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987425" w:rsidRDefault="00DA6785" w:rsidP="00DE0091">
      <w:pPr>
        <w:spacing w:line="264" w:lineRule="auto"/>
        <w:contextualSpacing/>
        <w:rPr>
          <w:b/>
          <w:bCs/>
          <w:sz w:val="18"/>
          <w:szCs w:val="18"/>
        </w:rPr>
      </w:pPr>
      <w:r w:rsidRPr="00987425">
        <w:rPr>
          <w:b/>
          <w:bCs/>
          <w:sz w:val="18"/>
          <w:szCs w:val="18"/>
        </w:rPr>
        <w:t xml:space="preserve">Auswertung: </w:t>
      </w:r>
    </w:p>
    <w:p w14:paraId="4496E18A" w14:textId="772815EC" w:rsidR="00DA6785" w:rsidRPr="00987425" w:rsidRDefault="00DA6785" w:rsidP="00DE0091">
      <w:pPr>
        <w:pStyle w:val="Listenabsatz"/>
        <w:numPr>
          <w:ilvl w:val="0"/>
          <w:numId w:val="21"/>
        </w:numPr>
        <w:spacing w:line="264" w:lineRule="auto"/>
        <w:rPr>
          <w:sz w:val="18"/>
          <w:szCs w:val="18"/>
        </w:rPr>
      </w:pPr>
      <w:r w:rsidRPr="00987425">
        <w:rPr>
          <w:sz w:val="18"/>
          <w:szCs w:val="18"/>
        </w:rPr>
        <w:t xml:space="preserve">In </w:t>
      </w:r>
      <w:r w:rsidR="00F7264E">
        <w:rPr>
          <w:sz w:val="18"/>
          <w:szCs w:val="18"/>
        </w:rPr>
        <w:t>61</w:t>
      </w:r>
      <w:r w:rsidR="00CD5B61">
        <w:rPr>
          <w:sz w:val="18"/>
          <w:szCs w:val="18"/>
        </w:rPr>
        <w:t>3</w:t>
      </w:r>
      <w:r w:rsidRPr="00987425">
        <w:rPr>
          <w:sz w:val="18"/>
          <w:szCs w:val="18"/>
        </w:rPr>
        <w:t xml:space="preserve"> Zeitungsausgaben (von insgesamt </w:t>
      </w:r>
      <w:r w:rsidR="00C96554">
        <w:rPr>
          <w:sz w:val="18"/>
          <w:szCs w:val="18"/>
        </w:rPr>
        <w:t>1307</w:t>
      </w:r>
      <w:r w:rsidRPr="00987425">
        <w:rPr>
          <w:sz w:val="18"/>
          <w:szCs w:val="18"/>
        </w:rPr>
        <w:t xml:space="preserve"> Zeitungsausgaben </w:t>
      </w:r>
      <w:r w:rsidR="00CC17E7" w:rsidRPr="00987425">
        <w:rPr>
          <w:sz w:val="18"/>
          <w:szCs w:val="18"/>
        </w:rPr>
        <w:t xml:space="preserve">– </w:t>
      </w:r>
      <w:r w:rsidR="00C96554">
        <w:rPr>
          <w:sz w:val="18"/>
          <w:szCs w:val="18"/>
        </w:rPr>
        <w:t xml:space="preserve">1237 plus </w:t>
      </w:r>
      <w:r w:rsidR="004512E3">
        <w:rPr>
          <w:sz w:val="18"/>
          <w:szCs w:val="18"/>
        </w:rPr>
        <w:t xml:space="preserve">70 </w:t>
      </w:r>
      <w:r w:rsidR="00CC17E7" w:rsidRPr="00987425">
        <w:rPr>
          <w:sz w:val="18"/>
          <w:szCs w:val="18"/>
        </w:rPr>
        <w:t>Beilagen einzeln gerechnet</w:t>
      </w:r>
      <w:r w:rsidRPr="00987425">
        <w:rPr>
          <w:sz w:val="18"/>
          <w:szCs w:val="18"/>
        </w:rPr>
        <w:t>) gab es eine Kategorie „Ameri</w:t>
      </w:r>
      <w:r w:rsidR="004E7D51">
        <w:rPr>
          <w:sz w:val="18"/>
          <w:szCs w:val="18"/>
        </w:rPr>
        <w:t>k</w:t>
      </w:r>
      <w:r w:rsidRPr="00987425">
        <w:rPr>
          <w:sz w:val="18"/>
          <w:szCs w:val="18"/>
        </w:rPr>
        <w:t>a“</w:t>
      </w:r>
      <w:r w:rsidR="004C1FCD">
        <w:rPr>
          <w:sz w:val="18"/>
          <w:szCs w:val="18"/>
        </w:rPr>
        <w:t>;</w:t>
      </w:r>
      <w:r w:rsidRPr="00987425">
        <w:rPr>
          <w:sz w:val="18"/>
          <w:szCs w:val="18"/>
        </w:rPr>
        <w:t xml:space="preserve"> </w:t>
      </w:r>
    </w:p>
    <w:p w14:paraId="6B574113" w14:textId="0BED7B75" w:rsidR="00DA6785" w:rsidRPr="00987425" w:rsidRDefault="006B06AA" w:rsidP="00DE0091">
      <w:pPr>
        <w:pStyle w:val="Listenabsatz"/>
        <w:numPr>
          <w:ilvl w:val="0"/>
          <w:numId w:val="22"/>
        </w:numPr>
        <w:spacing w:line="264" w:lineRule="auto"/>
        <w:rPr>
          <w:sz w:val="18"/>
          <w:szCs w:val="18"/>
        </w:rPr>
      </w:pPr>
      <w:r>
        <w:rPr>
          <w:sz w:val="18"/>
          <w:szCs w:val="18"/>
        </w:rPr>
        <w:t xml:space="preserve">davon </w:t>
      </w:r>
      <w:r w:rsidR="00365EE2">
        <w:rPr>
          <w:sz w:val="18"/>
          <w:szCs w:val="18"/>
        </w:rPr>
        <w:t>408</w:t>
      </w:r>
      <w:r w:rsidR="00DA6785" w:rsidRPr="00987425">
        <w:rPr>
          <w:sz w:val="18"/>
          <w:szCs w:val="18"/>
        </w:rPr>
        <w:t xml:space="preserve"> Ausgaben mit US-amerikanische</w:t>
      </w:r>
      <w:r w:rsidR="00987425" w:rsidRPr="00987425">
        <w:rPr>
          <w:sz w:val="18"/>
          <w:szCs w:val="18"/>
        </w:rPr>
        <w:t>m</w:t>
      </w:r>
      <w:r w:rsidR="00DA6785" w:rsidRPr="00987425">
        <w:rPr>
          <w:sz w:val="18"/>
          <w:szCs w:val="18"/>
        </w:rPr>
        <w:t xml:space="preserve"> Thema; </w:t>
      </w:r>
    </w:p>
    <w:p w14:paraId="0D685CDB" w14:textId="0D5AB773" w:rsidR="00DA6785" w:rsidRPr="00987425" w:rsidRDefault="00DA6785" w:rsidP="00DE0091">
      <w:pPr>
        <w:pStyle w:val="Listenabsatz"/>
        <w:numPr>
          <w:ilvl w:val="0"/>
          <w:numId w:val="22"/>
        </w:numPr>
        <w:spacing w:line="264" w:lineRule="auto"/>
        <w:rPr>
          <w:sz w:val="18"/>
          <w:szCs w:val="18"/>
        </w:rPr>
      </w:pPr>
      <w:r w:rsidRPr="00987425">
        <w:rPr>
          <w:sz w:val="18"/>
          <w:szCs w:val="18"/>
        </w:rPr>
        <w:t>davon</w:t>
      </w:r>
      <w:r w:rsidR="005A37DC">
        <w:rPr>
          <w:sz w:val="18"/>
          <w:szCs w:val="18"/>
        </w:rPr>
        <w:t xml:space="preserve"> </w:t>
      </w:r>
      <w:r w:rsidR="003B1673">
        <w:rPr>
          <w:sz w:val="18"/>
          <w:szCs w:val="18"/>
        </w:rPr>
        <w:t>41</w:t>
      </w:r>
      <w:r w:rsidR="00F2136F">
        <w:rPr>
          <w:sz w:val="18"/>
          <w:szCs w:val="18"/>
        </w:rPr>
        <w:t>6</w:t>
      </w:r>
      <w:r w:rsidRPr="00987425">
        <w:rPr>
          <w:sz w:val="18"/>
          <w:szCs w:val="18"/>
        </w:rPr>
        <w:t xml:space="preserve"> Ausgaben mit lateinamerikanischem Thema</w:t>
      </w:r>
      <w:r w:rsidR="00CE5D17" w:rsidRPr="00987425">
        <w:rPr>
          <w:sz w:val="18"/>
          <w:szCs w:val="18"/>
        </w:rPr>
        <w:t>;</w:t>
      </w:r>
    </w:p>
    <w:p w14:paraId="6562EF76" w14:textId="18BBFC53" w:rsidR="00987425" w:rsidRPr="00987425" w:rsidRDefault="00987425" w:rsidP="00DE0091">
      <w:pPr>
        <w:pStyle w:val="Listenabsatz"/>
        <w:numPr>
          <w:ilvl w:val="0"/>
          <w:numId w:val="22"/>
        </w:numPr>
        <w:spacing w:line="264" w:lineRule="auto"/>
        <w:rPr>
          <w:sz w:val="18"/>
          <w:szCs w:val="18"/>
        </w:rPr>
      </w:pPr>
      <w:r w:rsidRPr="00987425">
        <w:rPr>
          <w:sz w:val="18"/>
          <w:szCs w:val="18"/>
        </w:rPr>
        <w:t xml:space="preserve">davon </w:t>
      </w:r>
      <w:r w:rsidR="00000F5E">
        <w:rPr>
          <w:sz w:val="18"/>
          <w:szCs w:val="18"/>
        </w:rPr>
        <w:t>4</w:t>
      </w:r>
      <w:r w:rsidR="00EB4602">
        <w:rPr>
          <w:sz w:val="18"/>
          <w:szCs w:val="18"/>
        </w:rPr>
        <w:t>3</w:t>
      </w:r>
      <w:r w:rsidRPr="00987425">
        <w:rPr>
          <w:sz w:val="18"/>
          <w:szCs w:val="18"/>
        </w:rPr>
        <w:t xml:space="preserve"> Ausgaben mit kanadischem Thema; </w:t>
      </w:r>
    </w:p>
    <w:p w14:paraId="77BF0736" w14:textId="57DE060E" w:rsidR="00DA6785" w:rsidRPr="00987425" w:rsidRDefault="00DA6785" w:rsidP="00DE0091">
      <w:pPr>
        <w:pStyle w:val="Listenabsatz"/>
        <w:numPr>
          <w:ilvl w:val="0"/>
          <w:numId w:val="22"/>
        </w:numPr>
        <w:spacing w:line="264" w:lineRule="auto"/>
        <w:rPr>
          <w:sz w:val="18"/>
          <w:szCs w:val="18"/>
        </w:rPr>
      </w:pPr>
      <w:r w:rsidRPr="00987425">
        <w:rPr>
          <w:sz w:val="18"/>
          <w:szCs w:val="18"/>
        </w:rPr>
        <w:t>Anmerkung: In einer Ausgabe mit der Kategorie „Ameri</w:t>
      </w:r>
      <w:r w:rsidR="004E7D51">
        <w:rPr>
          <w:sz w:val="18"/>
          <w:szCs w:val="18"/>
        </w:rPr>
        <w:t>k</w:t>
      </w:r>
      <w:r w:rsidRPr="00987425">
        <w:rPr>
          <w:sz w:val="18"/>
          <w:szCs w:val="18"/>
        </w:rPr>
        <w:t>a“ können sowohl US- als auch lateinamerikanische Themen vorkommen.</w:t>
      </w:r>
    </w:p>
    <w:p w14:paraId="408CEE24" w14:textId="320ED3A5" w:rsidR="00F834A0" w:rsidRDefault="00DA6785" w:rsidP="00DE0091">
      <w:pPr>
        <w:pStyle w:val="Listenabsatz"/>
        <w:spacing w:line="264" w:lineRule="auto"/>
        <w:rPr>
          <w:sz w:val="18"/>
          <w:szCs w:val="18"/>
        </w:rPr>
      </w:pPr>
      <w:r w:rsidRPr="00987425">
        <w:rPr>
          <w:sz w:val="18"/>
          <w:szCs w:val="18"/>
        </w:rPr>
        <w:t xml:space="preserve">In </w:t>
      </w:r>
      <w:r w:rsidR="00365EE2">
        <w:rPr>
          <w:sz w:val="18"/>
          <w:szCs w:val="18"/>
        </w:rPr>
        <w:t>600</w:t>
      </w:r>
      <w:r w:rsidRPr="00987425">
        <w:rPr>
          <w:sz w:val="18"/>
          <w:szCs w:val="18"/>
        </w:rPr>
        <w:t xml:space="preserve"> Zeitungsausgaben gab es </w:t>
      </w:r>
      <w:r w:rsidR="007410BC" w:rsidRPr="00987425">
        <w:rPr>
          <w:sz w:val="18"/>
          <w:szCs w:val="18"/>
        </w:rPr>
        <w:t xml:space="preserve">Meldungen und </w:t>
      </w:r>
      <w:r w:rsidRPr="00987425">
        <w:rPr>
          <w:sz w:val="18"/>
          <w:szCs w:val="18"/>
        </w:rPr>
        <w:t xml:space="preserve">Artikel </w:t>
      </w:r>
      <w:r w:rsidR="00824992">
        <w:rPr>
          <w:sz w:val="18"/>
          <w:szCs w:val="18"/>
        </w:rPr>
        <w:t xml:space="preserve">mit thematischem Bezug zu den USA in </w:t>
      </w:r>
      <w:r w:rsidRPr="00987425">
        <w:rPr>
          <w:sz w:val="18"/>
          <w:szCs w:val="18"/>
        </w:rPr>
        <w:t>anderen Kategorien</w:t>
      </w:r>
      <w:r w:rsidR="001D3E7E">
        <w:rPr>
          <w:sz w:val="18"/>
          <w:szCs w:val="18"/>
        </w:rPr>
        <w:t>.</w:t>
      </w:r>
    </w:p>
    <w:p w14:paraId="35C0A843" w14:textId="53462509" w:rsidR="001D3E7E" w:rsidRDefault="00E75DEF" w:rsidP="00DE0091">
      <w:pPr>
        <w:pStyle w:val="Listenabsatz"/>
        <w:spacing w:line="264" w:lineRule="auto"/>
        <w:rPr>
          <w:sz w:val="18"/>
          <w:szCs w:val="18"/>
        </w:rPr>
      </w:pPr>
      <w:r>
        <w:rPr>
          <w:sz w:val="18"/>
          <w:szCs w:val="18"/>
        </w:rPr>
        <w:t>Hierzu zähl</w:t>
      </w:r>
      <w:r w:rsidR="00770C1B">
        <w:rPr>
          <w:sz w:val="18"/>
          <w:szCs w:val="18"/>
        </w:rPr>
        <w:t xml:space="preserve">t auch die (aus dem vorherigen Jahr fortgesetzte) Sonderkategorie zur Zweiten Venezuela-Krise in </w:t>
      </w:r>
      <w:r w:rsidR="00565E88">
        <w:rPr>
          <w:sz w:val="18"/>
          <w:szCs w:val="18"/>
        </w:rPr>
        <w:t>75</w:t>
      </w:r>
      <w:r w:rsidR="00770C1B">
        <w:rPr>
          <w:sz w:val="18"/>
          <w:szCs w:val="18"/>
        </w:rPr>
        <w:t xml:space="preserve"> Ausgaben</w:t>
      </w:r>
      <w:r w:rsidR="006813BD">
        <w:rPr>
          <w:sz w:val="18"/>
          <w:szCs w:val="18"/>
        </w:rPr>
        <w:t xml:space="preserve"> sowie die am 31.12.1903 beginnende Sonderkategorie zum schweren Brand des </w:t>
      </w:r>
      <w:r w:rsidR="00CC0203">
        <w:rPr>
          <w:sz w:val="18"/>
          <w:szCs w:val="18"/>
        </w:rPr>
        <w:t>Iroquois</w:t>
      </w:r>
      <w:r w:rsidR="006813BD">
        <w:rPr>
          <w:sz w:val="18"/>
          <w:szCs w:val="18"/>
        </w:rPr>
        <w:t>-Theaters in Chicago</w:t>
      </w:r>
      <w:r w:rsidR="00770C1B">
        <w:rPr>
          <w:sz w:val="18"/>
          <w:szCs w:val="18"/>
        </w:rPr>
        <w:t xml:space="preserve">. </w:t>
      </w:r>
    </w:p>
    <w:p w14:paraId="09DCD930" w14:textId="0F1DEE8A" w:rsidR="001C37DB" w:rsidRPr="001C37DB" w:rsidRDefault="001C37DB" w:rsidP="00DE0091">
      <w:pPr>
        <w:pStyle w:val="Listenabsatz"/>
        <w:spacing w:line="264" w:lineRule="auto"/>
        <w:rPr>
          <w:b/>
          <w:sz w:val="18"/>
          <w:szCs w:val="18"/>
        </w:rPr>
      </w:pPr>
      <w:r w:rsidRPr="001C37DB">
        <w:rPr>
          <w:b/>
          <w:sz w:val="18"/>
          <w:szCs w:val="18"/>
        </w:rPr>
        <w:t xml:space="preserve">Insgesamt gab es in </w:t>
      </w:r>
      <w:r w:rsidR="00DE0091">
        <w:rPr>
          <w:b/>
          <w:sz w:val="18"/>
          <w:szCs w:val="18"/>
        </w:rPr>
        <w:t>799</w:t>
      </w:r>
      <w:r w:rsidRPr="001C37DB">
        <w:rPr>
          <w:b/>
          <w:sz w:val="18"/>
          <w:szCs w:val="18"/>
        </w:rPr>
        <w:t xml:space="preserve"> Zeitungsausgaben Nachrichten mit thematischem Bezug zu den USA. </w:t>
      </w:r>
    </w:p>
    <w:p w14:paraId="23626076" w14:textId="6DB37615" w:rsidR="00F948EB" w:rsidRDefault="00F834A0" w:rsidP="00DE0091">
      <w:pPr>
        <w:pStyle w:val="Listenabsatz"/>
        <w:numPr>
          <w:ilvl w:val="0"/>
          <w:numId w:val="21"/>
        </w:numPr>
        <w:spacing w:line="264" w:lineRule="auto"/>
        <w:rPr>
          <w:sz w:val="18"/>
          <w:szCs w:val="18"/>
        </w:rPr>
      </w:pPr>
      <w:r w:rsidRPr="00F834A0">
        <w:rPr>
          <w:sz w:val="18"/>
          <w:szCs w:val="18"/>
        </w:rPr>
        <w:t>In der Kategorie „Vermischte Nachrichten“ gab es</w:t>
      </w:r>
      <w:r w:rsidR="001D3E7E">
        <w:rPr>
          <w:sz w:val="18"/>
          <w:szCs w:val="18"/>
        </w:rPr>
        <w:t xml:space="preserve"> </w:t>
      </w:r>
      <w:r w:rsidR="0008463A">
        <w:rPr>
          <w:sz w:val="18"/>
          <w:szCs w:val="18"/>
        </w:rPr>
        <w:t>31</w:t>
      </w:r>
      <w:r w:rsidR="00BB2C64">
        <w:rPr>
          <w:sz w:val="18"/>
          <w:szCs w:val="18"/>
        </w:rPr>
        <w:t>7</w:t>
      </w:r>
      <w:r w:rsidR="00824992">
        <w:rPr>
          <w:sz w:val="18"/>
          <w:szCs w:val="18"/>
        </w:rPr>
        <w:t xml:space="preserve"> Meldungen und Artikel (davon </w:t>
      </w:r>
      <w:r w:rsidR="0008463A">
        <w:rPr>
          <w:sz w:val="18"/>
          <w:szCs w:val="18"/>
        </w:rPr>
        <w:t>52</w:t>
      </w:r>
      <w:r w:rsidR="00824992">
        <w:rPr>
          <w:sz w:val="18"/>
          <w:szCs w:val="18"/>
        </w:rPr>
        <w:t xml:space="preserve"> Artikel)</w:t>
      </w:r>
      <w:r w:rsidR="00F948EB">
        <w:rPr>
          <w:sz w:val="18"/>
          <w:szCs w:val="18"/>
        </w:rPr>
        <w:t xml:space="preserve">. </w:t>
      </w:r>
    </w:p>
    <w:p w14:paraId="35BBF126" w14:textId="4292DAED" w:rsidR="00CE5D17" w:rsidRPr="009D05F1" w:rsidRDefault="00DA6785" w:rsidP="00DE0091">
      <w:pPr>
        <w:pStyle w:val="Listenabsatz"/>
        <w:numPr>
          <w:ilvl w:val="0"/>
          <w:numId w:val="21"/>
        </w:numPr>
        <w:spacing w:line="264" w:lineRule="auto"/>
        <w:rPr>
          <w:b/>
          <w:bCs/>
          <w:sz w:val="18"/>
          <w:szCs w:val="18"/>
        </w:rPr>
      </w:pPr>
      <w:r w:rsidRPr="009D05F1">
        <w:rPr>
          <w:b/>
          <w:bCs/>
          <w:sz w:val="18"/>
          <w:szCs w:val="18"/>
        </w:rPr>
        <w:t>In</w:t>
      </w:r>
      <w:r w:rsidR="00D57ABB" w:rsidRPr="009D05F1">
        <w:rPr>
          <w:b/>
          <w:bCs/>
          <w:sz w:val="18"/>
          <w:szCs w:val="18"/>
        </w:rPr>
        <w:t xml:space="preserve"> 543 </w:t>
      </w:r>
      <w:r w:rsidRPr="009D05F1">
        <w:rPr>
          <w:b/>
          <w:bCs/>
          <w:sz w:val="18"/>
          <w:szCs w:val="18"/>
        </w:rPr>
        <w:t>Artikeln</w:t>
      </w:r>
      <w:r w:rsidR="00EB5BFE" w:rsidRPr="009D05F1">
        <w:rPr>
          <w:b/>
          <w:bCs/>
          <w:sz w:val="18"/>
          <w:szCs w:val="18"/>
        </w:rPr>
        <w:t>,</w:t>
      </w:r>
      <w:r w:rsidR="00D57ABB" w:rsidRPr="009D05F1">
        <w:rPr>
          <w:b/>
          <w:bCs/>
          <w:sz w:val="18"/>
          <w:szCs w:val="18"/>
        </w:rPr>
        <w:t xml:space="preserve"> 234 </w:t>
      </w:r>
      <w:r w:rsidR="00EB5BFE" w:rsidRPr="009D05F1">
        <w:rPr>
          <w:b/>
          <w:bCs/>
          <w:sz w:val="18"/>
          <w:szCs w:val="18"/>
        </w:rPr>
        <w:t>Meldungen und</w:t>
      </w:r>
      <w:r w:rsidR="004B2C32" w:rsidRPr="009D05F1">
        <w:rPr>
          <w:b/>
          <w:bCs/>
          <w:sz w:val="18"/>
          <w:szCs w:val="18"/>
        </w:rPr>
        <w:t xml:space="preserve"> 657 </w:t>
      </w:r>
      <w:r w:rsidR="00EB5BFE" w:rsidRPr="009D05F1">
        <w:rPr>
          <w:b/>
          <w:bCs/>
          <w:sz w:val="18"/>
          <w:szCs w:val="18"/>
        </w:rPr>
        <w:t xml:space="preserve">knappen Meldungen </w:t>
      </w:r>
      <w:r w:rsidR="00987425" w:rsidRPr="009D05F1">
        <w:rPr>
          <w:b/>
          <w:bCs/>
          <w:sz w:val="18"/>
          <w:szCs w:val="18"/>
        </w:rPr>
        <w:t xml:space="preserve">gab es einen thematischen Bezug zu den </w:t>
      </w:r>
      <w:r w:rsidRPr="009D05F1">
        <w:rPr>
          <w:b/>
          <w:bCs/>
          <w:sz w:val="18"/>
          <w:szCs w:val="18"/>
        </w:rPr>
        <w:t>USA</w:t>
      </w:r>
      <w:r w:rsidR="00CE5D17" w:rsidRPr="009D05F1">
        <w:rPr>
          <w:b/>
          <w:bCs/>
          <w:sz w:val="18"/>
          <w:szCs w:val="18"/>
        </w:rPr>
        <w:t xml:space="preserve">. </w:t>
      </w:r>
    </w:p>
    <w:p w14:paraId="060222FD" w14:textId="709C5F1F" w:rsidR="00987425" w:rsidRPr="00987425" w:rsidRDefault="007410BC" w:rsidP="00DE0091">
      <w:pPr>
        <w:pStyle w:val="Listenabsatz"/>
        <w:spacing w:line="264" w:lineRule="auto"/>
        <w:rPr>
          <w:sz w:val="18"/>
          <w:szCs w:val="18"/>
        </w:rPr>
      </w:pPr>
      <w:r w:rsidRPr="00987425">
        <w:rPr>
          <w:sz w:val="18"/>
          <w:szCs w:val="18"/>
        </w:rPr>
        <w:t xml:space="preserve">In </w:t>
      </w:r>
      <w:r w:rsidR="003B1673">
        <w:rPr>
          <w:sz w:val="18"/>
          <w:szCs w:val="18"/>
        </w:rPr>
        <w:t>26</w:t>
      </w:r>
      <w:r w:rsidR="00563C71">
        <w:rPr>
          <w:sz w:val="18"/>
          <w:szCs w:val="18"/>
        </w:rPr>
        <w:t>6</w:t>
      </w:r>
      <w:r w:rsidRPr="00987425">
        <w:rPr>
          <w:sz w:val="18"/>
          <w:szCs w:val="18"/>
        </w:rPr>
        <w:t xml:space="preserve"> Artikeln </w:t>
      </w:r>
      <w:r w:rsidR="00987425" w:rsidRPr="00987425">
        <w:rPr>
          <w:sz w:val="18"/>
          <w:szCs w:val="18"/>
        </w:rPr>
        <w:t>gab es einen thematischen Bezug zu lateinamerikanischen Staaten</w:t>
      </w:r>
      <w:r w:rsidR="003B1673">
        <w:rPr>
          <w:sz w:val="18"/>
          <w:szCs w:val="18"/>
        </w:rPr>
        <w:t xml:space="preserve"> (</w:t>
      </w:r>
      <w:r w:rsidR="004E72EB" w:rsidRPr="004E72EB">
        <w:rPr>
          <w:sz w:val="18"/>
          <w:szCs w:val="18"/>
        </w:rPr>
        <w:t>davon 1</w:t>
      </w:r>
      <w:r w:rsidR="004E72EB">
        <w:rPr>
          <w:sz w:val="18"/>
          <w:szCs w:val="18"/>
        </w:rPr>
        <w:t>56</w:t>
      </w:r>
      <w:r w:rsidR="004E72EB" w:rsidRPr="004E72EB">
        <w:rPr>
          <w:sz w:val="18"/>
          <w:szCs w:val="18"/>
        </w:rPr>
        <w:t xml:space="preserve"> in der Kategorie „Amerika“ und </w:t>
      </w:r>
      <w:r w:rsidR="004E72EB">
        <w:rPr>
          <w:sz w:val="18"/>
          <w:szCs w:val="18"/>
        </w:rPr>
        <w:t>108</w:t>
      </w:r>
      <w:r w:rsidR="004E72EB" w:rsidRPr="004E72EB">
        <w:rPr>
          <w:sz w:val="18"/>
          <w:szCs w:val="18"/>
        </w:rPr>
        <w:t xml:space="preserve"> in anderen Kategorien</w:t>
      </w:r>
      <w:r w:rsidR="004E72EB">
        <w:rPr>
          <w:sz w:val="18"/>
          <w:szCs w:val="18"/>
        </w:rPr>
        <w:t xml:space="preserve"> – generell mach</w:t>
      </w:r>
      <w:r w:rsidR="005F58B9">
        <w:rPr>
          <w:sz w:val="18"/>
          <w:szCs w:val="18"/>
        </w:rPr>
        <w:t>t</w:t>
      </w:r>
      <w:r w:rsidR="004E72EB">
        <w:rPr>
          <w:sz w:val="18"/>
          <w:szCs w:val="18"/>
        </w:rPr>
        <w:t xml:space="preserve">en die Artikel zur Zweiten Venezuela-Krise </w:t>
      </w:r>
      <w:r w:rsidR="00E55F70">
        <w:rPr>
          <w:sz w:val="18"/>
          <w:szCs w:val="18"/>
        </w:rPr>
        <w:t xml:space="preserve">mit 85 Artikeln einen großen Anteil aus). </w:t>
      </w:r>
    </w:p>
    <w:p w14:paraId="64FA59ED" w14:textId="0845ACC5" w:rsidR="00987425" w:rsidRPr="00987425" w:rsidRDefault="00987425" w:rsidP="00DE0091">
      <w:pPr>
        <w:pStyle w:val="Listenabsatz"/>
        <w:spacing w:line="264" w:lineRule="auto"/>
        <w:rPr>
          <w:sz w:val="18"/>
          <w:szCs w:val="18"/>
        </w:rPr>
      </w:pPr>
      <w:r w:rsidRPr="00987425">
        <w:rPr>
          <w:sz w:val="18"/>
          <w:szCs w:val="18"/>
        </w:rPr>
        <w:t xml:space="preserve">In </w:t>
      </w:r>
      <w:r w:rsidR="00000F5E">
        <w:rPr>
          <w:sz w:val="18"/>
          <w:szCs w:val="18"/>
        </w:rPr>
        <w:t>22</w:t>
      </w:r>
      <w:r w:rsidRPr="00987425">
        <w:rPr>
          <w:sz w:val="18"/>
          <w:szCs w:val="18"/>
        </w:rPr>
        <w:t xml:space="preserve"> Artikeln gab es einen thematischen Bezug zu Kanada</w:t>
      </w:r>
      <w:r w:rsidR="00000F5E">
        <w:rPr>
          <w:sz w:val="18"/>
          <w:szCs w:val="18"/>
        </w:rPr>
        <w:t xml:space="preserve"> (davon 12 in der Kategorie</w:t>
      </w:r>
      <w:r w:rsidR="002C6167">
        <w:rPr>
          <w:sz w:val="18"/>
          <w:szCs w:val="18"/>
        </w:rPr>
        <w:t xml:space="preserve"> „Amerika“)</w:t>
      </w:r>
      <w:r w:rsidRPr="00987425">
        <w:rPr>
          <w:sz w:val="18"/>
          <w:szCs w:val="18"/>
        </w:rPr>
        <w:t xml:space="preserve">. </w:t>
      </w:r>
    </w:p>
    <w:p w14:paraId="2EE65B11" w14:textId="31FC4540" w:rsidR="00987425" w:rsidRDefault="00987425" w:rsidP="00DE0091">
      <w:pPr>
        <w:pStyle w:val="Listenabsatz"/>
        <w:numPr>
          <w:ilvl w:val="0"/>
          <w:numId w:val="21"/>
        </w:numPr>
        <w:spacing w:line="264" w:lineRule="auto"/>
        <w:rPr>
          <w:sz w:val="18"/>
          <w:szCs w:val="18"/>
        </w:rPr>
      </w:pPr>
      <w:r w:rsidRPr="00987425">
        <w:rPr>
          <w:sz w:val="18"/>
          <w:szCs w:val="18"/>
        </w:rPr>
        <w:t xml:space="preserve">In </w:t>
      </w:r>
      <w:r w:rsidR="00695003">
        <w:rPr>
          <w:sz w:val="18"/>
          <w:szCs w:val="18"/>
        </w:rPr>
        <w:t>320</w:t>
      </w:r>
      <w:r w:rsidRPr="00987425">
        <w:rPr>
          <w:sz w:val="18"/>
          <w:szCs w:val="18"/>
        </w:rPr>
        <w:t xml:space="preserve"> Meldungen und Artikeln (davon </w:t>
      </w:r>
      <w:r w:rsidR="00AF3067">
        <w:rPr>
          <w:sz w:val="18"/>
          <w:szCs w:val="18"/>
        </w:rPr>
        <w:t>85</w:t>
      </w:r>
      <w:r w:rsidRPr="00987425">
        <w:rPr>
          <w:sz w:val="18"/>
          <w:szCs w:val="18"/>
        </w:rPr>
        <w:t xml:space="preserve"> Artikel) wurde </w:t>
      </w:r>
      <w:r w:rsidR="00E86241">
        <w:rPr>
          <w:sz w:val="18"/>
          <w:szCs w:val="18"/>
        </w:rPr>
        <w:t xml:space="preserve">die </w:t>
      </w:r>
      <w:r w:rsidR="00E86241" w:rsidRPr="00F30CF6">
        <w:rPr>
          <w:b/>
          <w:bCs/>
          <w:sz w:val="18"/>
          <w:szCs w:val="18"/>
        </w:rPr>
        <w:t>Zweite Venezuela-Krise</w:t>
      </w:r>
      <w:r w:rsidR="00E86241">
        <w:rPr>
          <w:sz w:val="18"/>
          <w:szCs w:val="18"/>
        </w:rPr>
        <w:t xml:space="preserve"> </w:t>
      </w:r>
      <w:r w:rsidRPr="00987425">
        <w:rPr>
          <w:sz w:val="18"/>
          <w:szCs w:val="18"/>
        </w:rPr>
        <w:t>thematisiert</w:t>
      </w:r>
      <w:r w:rsidR="00E86241">
        <w:rPr>
          <w:sz w:val="18"/>
          <w:szCs w:val="18"/>
        </w:rPr>
        <w:t xml:space="preserve">, wobei </w:t>
      </w:r>
      <w:r w:rsidR="00AF3067">
        <w:rPr>
          <w:sz w:val="18"/>
          <w:szCs w:val="18"/>
        </w:rPr>
        <w:t>86</w:t>
      </w:r>
      <w:r w:rsidR="00E86241">
        <w:rPr>
          <w:sz w:val="18"/>
          <w:szCs w:val="18"/>
        </w:rPr>
        <w:t xml:space="preserve"> Meldungen und Artikel (davon </w:t>
      </w:r>
      <w:r w:rsidR="00AF3067">
        <w:rPr>
          <w:sz w:val="18"/>
          <w:szCs w:val="18"/>
        </w:rPr>
        <w:t>39</w:t>
      </w:r>
      <w:r w:rsidR="00E86241">
        <w:rPr>
          <w:sz w:val="18"/>
          <w:szCs w:val="18"/>
        </w:rPr>
        <w:t xml:space="preserve"> Artikel) einen USA-Bezug hatten</w:t>
      </w:r>
      <w:r w:rsidRPr="00987425">
        <w:rPr>
          <w:sz w:val="18"/>
          <w:szCs w:val="18"/>
        </w:rPr>
        <w:t>.</w:t>
      </w:r>
    </w:p>
    <w:p w14:paraId="5F446C70" w14:textId="29F64C4B" w:rsidR="006A679F" w:rsidRDefault="00AF3067" w:rsidP="00DE0091">
      <w:pPr>
        <w:pStyle w:val="Listenabsatz"/>
        <w:spacing w:line="264" w:lineRule="auto"/>
        <w:rPr>
          <w:sz w:val="18"/>
          <w:szCs w:val="18"/>
        </w:rPr>
      </w:pPr>
      <w:r>
        <w:rPr>
          <w:sz w:val="18"/>
          <w:szCs w:val="18"/>
        </w:rPr>
        <w:t xml:space="preserve">Hierbei </w:t>
      </w:r>
      <w:r w:rsidR="005A216A">
        <w:rPr>
          <w:sz w:val="18"/>
          <w:szCs w:val="18"/>
        </w:rPr>
        <w:t xml:space="preserve">behandelten </w:t>
      </w:r>
      <w:r w:rsidR="00F53D75">
        <w:rPr>
          <w:sz w:val="18"/>
          <w:szCs w:val="18"/>
        </w:rPr>
        <w:t xml:space="preserve">29 Meldungen und Artikel (davon 11 Artikel) </w:t>
      </w:r>
      <w:r w:rsidR="005A216A">
        <w:rPr>
          <w:sz w:val="18"/>
          <w:szCs w:val="18"/>
        </w:rPr>
        <w:t xml:space="preserve">das Verfahren zur Zweiten Venezuela-Krise vor dem </w:t>
      </w:r>
      <w:r w:rsidR="006A679F">
        <w:rPr>
          <w:sz w:val="18"/>
          <w:szCs w:val="18"/>
        </w:rPr>
        <w:t>internationalen</w:t>
      </w:r>
      <w:r w:rsidR="005A216A">
        <w:rPr>
          <w:sz w:val="18"/>
          <w:szCs w:val="18"/>
        </w:rPr>
        <w:t xml:space="preserve"> Schiedsgerichtshof in Den Haag</w:t>
      </w:r>
      <w:r w:rsidR="006A679F">
        <w:rPr>
          <w:sz w:val="18"/>
          <w:szCs w:val="18"/>
        </w:rPr>
        <w:t>.</w:t>
      </w:r>
    </w:p>
    <w:p w14:paraId="52E0B427" w14:textId="236E7AAA" w:rsidR="00987425" w:rsidRDefault="00987425" w:rsidP="00DE0091">
      <w:pPr>
        <w:pStyle w:val="Listenabsatz"/>
        <w:numPr>
          <w:ilvl w:val="0"/>
          <w:numId w:val="21"/>
        </w:numPr>
        <w:spacing w:line="264" w:lineRule="auto"/>
        <w:rPr>
          <w:sz w:val="18"/>
          <w:szCs w:val="18"/>
        </w:rPr>
      </w:pPr>
      <w:r w:rsidRPr="00987425">
        <w:rPr>
          <w:sz w:val="18"/>
          <w:szCs w:val="18"/>
        </w:rPr>
        <w:t xml:space="preserve">In </w:t>
      </w:r>
      <w:r w:rsidR="00C86803">
        <w:rPr>
          <w:sz w:val="18"/>
          <w:szCs w:val="18"/>
        </w:rPr>
        <w:t>43</w:t>
      </w:r>
      <w:r w:rsidRPr="00987425">
        <w:rPr>
          <w:sz w:val="18"/>
          <w:szCs w:val="18"/>
        </w:rPr>
        <w:t xml:space="preserve"> Meldungen und Artikeln (davon </w:t>
      </w:r>
      <w:r w:rsidR="00C86803">
        <w:rPr>
          <w:sz w:val="18"/>
          <w:szCs w:val="18"/>
        </w:rPr>
        <w:t>11</w:t>
      </w:r>
      <w:r w:rsidRPr="00987425">
        <w:rPr>
          <w:sz w:val="18"/>
          <w:szCs w:val="18"/>
        </w:rPr>
        <w:t xml:space="preserve"> Artikel) wurde </w:t>
      </w:r>
      <w:r w:rsidR="00E86241">
        <w:rPr>
          <w:sz w:val="18"/>
          <w:szCs w:val="18"/>
        </w:rPr>
        <w:t xml:space="preserve">der </w:t>
      </w:r>
      <w:r w:rsidR="00E86241" w:rsidRPr="00A72E5B">
        <w:rPr>
          <w:b/>
          <w:bCs/>
          <w:sz w:val="18"/>
          <w:szCs w:val="18"/>
        </w:rPr>
        <w:t>Marinebesuch eines US-Geschwaders in Kiel</w:t>
      </w:r>
      <w:r w:rsidR="00E86241">
        <w:rPr>
          <w:sz w:val="18"/>
          <w:szCs w:val="18"/>
        </w:rPr>
        <w:t xml:space="preserve"> </w:t>
      </w:r>
      <w:r w:rsidRPr="00987425">
        <w:rPr>
          <w:sz w:val="18"/>
          <w:szCs w:val="18"/>
        </w:rPr>
        <w:t>behandelt.</w:t>
      </w:r>
    </w:p>
    <w:p w14:paraId="1DFF55D8" w14:textId="47D82F55" w:rsidR="00F30CF6" w:rsidRDefault="00F30CF6" w:rsidP="00DE0091">
      <w:pPr>
        <w:pStyle w:val="Listenabsatz"/>
        <w:numPr>
          <w:ilvl w:val="0"/>
          <w:numId w:val="21"/>
        </w:numPr>
        <w:spacing w:line="264" w:lineRule="auto"/>
        <w:rPr>
          <w:sz w:val="18"/>
          <w:szCs w:val="18"/>
        </w:rPr>
      </w:pPr>
      <w:r w:rsidRPr="00987425">
        <w:rPr>
          <w:sz w:val="18"/>
          <w:szCs w:val="18"/>
        </w:rPr>
        <w:t xml:space="preserve">In </w:t>
      </w:r>
      <w:r w:rsidR="008D216E">
        <w:rPr>
          <w:sz w:val="18"/>
          <w:szCs w:val="18"/>
        </w:rPr>
        <w:t>73</w:t>
      </w:r>
      <w:r w:rsidRPr="00987425">
        <w:rPr>
          <w:sz w:val="18"/>
          <w:szCs w:val="18"/>
        </w:rPr>
        <w:t xml:space="preserve"> Meldungen und Artikeln (davon </w:t>
      </w:r>
      <w:r w:rsidR="004513C0">
        <w:rPr>
          <w:sz w:val="18"/>
          <w:szCs w:val="18"/>
        </w:rPr>
        <w:t>29</w:t>
      </w:r>
      <w:r w:rsidRPr="00987425">
        <w:rPr>
          <w:sz w:val="18"/>
          <w:szCs w:val="18"/>
        </w:rPr>
        <w:t xml:space="preserve"> Artikel) wurde</w:t>
      </w:r>
      <w:r>
        <w:rPr>
          <w:sz w:val="18"/>
          <w:szCs w:val="18"/>
        </w:rPr>
        <w:t xml:space="preserve"> die geplante </w:t>
      </w:r>
      <w:r w:rsidRPr="0078690E">
        <w:rPr>
          <w:b/>
          <w:sz w:val="18"/>
          <w:szCs w:val="18"/>
        </w:rPr>
        <w:t>Weltausstellung in St. Louis</w:t>
      </w:r>
      <w:r>
        <w:rPr>
          <w:sz w:val="18"/>
          <w:szCs w:val="18"/>
        </w:rPr>
        <w:t xml:space="preserve"> thematisiert.</w:t>
      </w:r>
    </w:p>
    <w:p w14:paraId="617BE341" w14:textId="5D3F3E29" w:rsidR="005049DF" w:rsidRPr="00FF06B0" w:rsidRDefault="0078690E" w:rsidP="00D50636">
      <w:pPr>
        <w:pStyle w:val="Listenabsatz"/>
        <w:numPr>
          <w:ilvl w:val="0"/>
          <w:numId w:val="21"/>
        </w:numPr>
        <w:spacing w:line="264" w:lineRule="auto"/>
        <w:ind w:right="-172"/>
        <w:rPr>
          <w:sz w:val="18"/>
          <w:szCs w:val="18"/>
        </w:rPr>
      </w:pPr>
      <w:r w:rsidRPr="00FF06B0">
        <w:rPr>
          <w:sz w:val="18"/>
          <w:szCs w:val="18"/>
        </w:rPr>
        <w:t xml:space="preserve">In </w:t>
      </w:r>
      <w:r w:rsidR="0002525C" w:rsidRPr="00FF06B0">
        <w:rPr>
          <w:sz w:val="18"/>
          <w:szCs w:val="18"/>
        </w:rPr>
        <w:t>118</w:t>
      </w:r>
      <w:r w:rsidRPr="00FF06B0">
        <w:rPr>
          <w:sz w:val="18"/>
          <w:szCs w:val="18"/>
        </w:rPr>
        <w:t xml:space="preserve"> Meldungen und Artikeln (davon </w:t>
      </w:r>
      <w:r w:rsidR="0002525C" w:rsidRPr="00FF06B0">
        <w:rPr>
          <w:sz w:val="18"/>
          <w:szCs w:val="18"/>
        </w:rPr>
        <w:t>35</w:t>
      </w:r>
      <w:r w:rsidRPr="00FF06B0">
        <w:rPr>
          <w:sz w:val="18"/>
          <w:szCs w:val="18"/>
        </w:rPr>
        <w:t xml:space="preserve"> Artikel) wurde </w:t>
      </w:r>
      <w:r w:rsidR="00E62B90" w:rsidRPr="00FF06B0">
        <w:rPr>
          <w:sz w:val="18"/>
          <w:szCs w:val="18"/>
        </w:rPr>
        <w:t xml:space="preserve">die </w:t>
      </w:r>
      <w:r w:rsidR="00E62B90" w:rsidRPr="00FF06B0">
        <w:rPr>
          <w:b/>
          <w:bCs/>
          <w:sz w:val="18"/>
          <w:szCs w:val="18"/>
        </w:rPr>
        <w:t>Sezession Panamas von Kolumbien</w:t>
      </w:r>
      <w:r w:rsidR="00E62B90" w:rsidRPr="00FF06B0">
        <w:rPr>
          <w:sz w:val="18"/>
          <w:szCs w:val="18"/>
        </w:rPr>
        <w:t xml:space="preserve"> </w:t>
      </w:r>
      <w:r w:rsidR="006B4E28" w:rsidRPr="00FF06B0">
        <w:rPr>
          <w:sz w:val="18"/>
          <w:szCs w:val="18"/>
        </w:rPr>
        <w:t>behandelt</w:t>
      </w:r>
      <w:r w:rsidR="00E62B90" w:rsidRPr="00FF06B0">
        <w:rPr>
          <w:sz w:val="18"/>
          <w:szCs w:val="18"/>
        </w:rPr>
        <w:t>,</w:t>
      </w:r>
      <w:r w:rsidR="005049DF" w:rsidRPr="00FF06B0">
        <w:rPr>
          <w:sz w:val="18"/>
          <w:szCs w:val="18"/>
        </w:rPr>
        <w:t xml:space="preserve"> wobei </w:t>
      </w:r>
      <w:r w:rsidR="0002525C" w:rsidRPr="00FF06B0">
        <w:rPr>
          <w:sz w:val="18"/>
          <w:szCs w:val="18"/>
        </w:rPr>
        <w:t>93</w:t>
      </w:r>
      <w:r w:rsidR="005049DF" w:rsidRPr="00FF06B0">
        <w:rPr>
          <w:sz w:val="18"/>
          <w:szCs w:val="18"/>
        </w:rPr>
        <w:t xml:space="preserve"> Meldungen und Artikel (davon </w:t>
      </w:r>
      <w:r w:rsidR="0002525C" w:rsidRPr="00FF06B0">
        <w:rPr>
          <w:sz w:val="18"/>
          <w:szCs w:val="18"/>
        </w:rPr>
        <w:t>33</w:t>
      </w:r>
      <w:r w:rsidR="005049DF" w:rsidRPr="00FF06B0">
        <w:rPr>
          <w:sz w:val="18"/>
          <w:szCs w:val="18"/>
        </w:rPr>
        <w:t xml:space="preserve"> Artikel) einen USA-Bezug hatten.</w:t>
      </w:r>
      <w:r w:rsidR="00FF06B0">
        <w:rPr>
          <w:sz w:val="18"/>
          <w:szCs w:val="18"/>
        </w:rPr>
        <w:t xml:space="preserve"> </w:t>
      </w:r>
      <w:r w:rsidR="005049DF" w:rsidRPr="00FF06B0">
        <w:rPr>
          <w:sz w:val="18"/>
          <w:szCs w:val="18"/>
        </w:rPr>
        <w:t xml:space="preserve">In </w:t>
      </w:r>
      <w:r w:rsidR="0072769D" w:rsidRPr="00FF06B0">
        <w:rPr>
          <w:sz w:val="18"/>
          <w:szCs w:val="18"/>
        </w:rPr>
        <w:t>95</w:t>
      </w:r>
      <w:r w:rsidR="005049DF" w:rsidRPr="00FF06B0">
        <w:rPr>
          <w:sz w:val="18"/>
          <w:szCs w:val="18"/>
        </w:rPr>
        <w:t xml:space="preserve"> Meldungen und Artikeln (davon </w:t>
      </w:r>
      <w:r w:rsidR="00E00637" w:rsidRPr="00FF06B0">
        <w:rPr>
          <w:sz w:val="18"/>
          <w:szCs w:val="18"/>
        </w:rPr>
        <w:t>46</w:t>
      </w:r>
      <w:r w:rsidR="005049DF" w:rsidRPr="00FF06B0">
        <w:rPr>
          <w:sz w:val="18"/>
          <w:szCs w:val="18"/>
        </w:rPr>
        <w:t xml:space="preserve"> Artikel) wurden die amerikanischen Debatten und </w:t>
      </w:r>
      <w:r w:rsidR="00E00637" w:rsidRPr="00FF06B0">
        <w:rPr>
          <w:sz w:val="18"/>
          <w:szCs w:val="18"/>
        </w:rPr>
        <w:t>Vorbereitungen</w:t>
      </w:r>
      <w:r w:rsidR="005049DF" w:rsidRPr="00FF06B0">
        <w:rPr>
          <w:sz w:val="18"/>
          <w:szCs w:val="18"/>
        </w:rPr>
        <w:t xml:space="preserve"> zum Bau eines </w:t>
      </w:r>
      <w:r w:rsidR="005049DF" w:rsidRPr="00FF06B0">
        <w:rPr>
          <w:b/>
          <w:bCs/>
          <w:sz w:val="18"/>
          <w:szCs w:val="18"/>
        </w:rPr>
        <w:t>Mittelamerikakanals</w:t>
      </w:r>
      <w:r w:rsidR="005049DF" w:rsidRPr="00FF06B0">
        <w:rPr>
          <w:sz w:val="18"/>
          <w:szCs w:val="18"/>
        </w:rPr>
        <w:t xml:space="preserve"> thematisiert</w:t>
      </w:r>
      <w:r w:rsidR="0061648D" w:rsidRPr="00FF06B0">
        <w:rPr>
          <w:sz w:val="18"/>
          <w:szCs w:val="18"/>
        </w:rPr>
        <w:t>.</w:t>
      </w:r>
      <w:r w:rsidR="00E00637" w:rsidRPr="00FF06B0">
        <w:rPr>
          <w:sz w:val="18"/>
          <w:szCs w:val="18"/>
        </w:rPr>
        <w:t xml:space="preserve"> </w:t>
      </w:r>
      <w:r w:rsidR="0061648D" w:rsidRPr="00FF06B0">
        <w:rPr>
          <w:sz w:val="18"/>
          <w:szCs w:val="18"/>
        </w:rPr>
        <w:t>Zudem wurde der Mittelamerikakanal in</w:t>
      </w:r>
      <w:r w:rsidR="001E29F1" w:rsidRPr="00FF06B0">
        <w:rPr>
          <w:sz w:val="18"/>
          <w:szCs w:val="18"/>
        </w:rPr>
        <w:t xml:space="preserve"> </w:t>
      </w:r>
      <w:r w:rsidR="0061648D" w:rsidRPr="00FF06B0">
        <w:rPr>
          <w:sz w:val="18"/>
          <w:szCs w:val="18"/>
        </w:rPr>
        <w:t>3</w:t>
      </w:r>
      <w:r w:rsidR="001E29F1" w:rsidRPr="00FF06B0">
        <w:rPr>
          <w:sz w:val="18"/>
          <w:szCs w:val="18"/>
        </w:rPr>
        <w:t xml:space="preserve"> Meldung</w:t>
      </w:r>
      <w:r w:rsidR="0061648D" w:rsidRPr="00FF06B0">
        <w:rPr>
          <w:sz w:val="18"/>
          <w:szCs w:val="18"/>
        </w:rPr>
        <w:t xml:space="preserve">en und Artikeln (davon </w:t>
      </w:r>
      <w:r w:rsidR="001E29F1" w:rsidRPr="00FF06B0">
        <w:rPr>
          <w:sz w:val="18"/>
          <w:szCs w:val="18"/>
        </w:rPr>
        <w:t>2 Artikel</w:t>
      </w:r>
      <w:r w:rsidR="0061648D" w:rsidRPr="00FF06B0">
        <w:rPr>
          <w:sz w:val="18"/>
          <w:szCs w:val="18"/>
        </w:rPr>
        <w:t xml:space="preserve">) </w:t>
      </w:r>
      <w:r w:rsidR="001E29F1" w:rsidRPr="00FF06B0">
        <w:rPr>
          <w:sz w:val="18"/>
          <w:szCs w:val="18"/>
        </w:rPr>
        <w:t>ohne USA-Bezug</w:t>
      </w:r>
      <w:r w:rsidR="0002525C" w:rsidRPr="00FF06B0">
        <w:rPr>
          <w:sz w:val="18"/>
          <w:szCs w:val="18"/>
        </w:rPr>
        <w:t xml:space="preserve"> behandelt. </w:t>
      </w:r>
    </w:p>
    <w:p w14:paraId="695C1DE1" w14:textId="7C42DBF9" w:rsidR="002809AE" w:rsidRPr="00987425" w:rsidRDefault="002809AE" w:rsidP="00DE0091">
      <w:pPr>
        <w:pStyle w:val="Listenabsatz"/>
        <w:numPr>
          <w:ilvl w:val="0"/>
          <w:numId w:val="21"/>
        </w:numPr>
        <w:spacing w:line="264" w:lineRule="auto"/>
        <w:rPr>
          <w:sz w:val="18"/>
          <w:szCs w:val="18"/>
        </w:rPr>
      </w:pPr>
      <w:r w:rsidRPr="00987425">
        <w:rPr>
          <w:sz w:val="18"/>
          <w:szCs w:val="18"/>
        </w:rPr>
        <w:t xml:space="preserve">In </w:t>
      </w:r>
      <w:r w:rsidR="00EE2F80">
        <w:rPr>
          <w:sz w:val="18"/>
          <w:szCs w:val="18"/>
        </w:rPr>
        <w:t>32</w:t>
      </w:r>
      <w:r w:rsidRPr="00987425">
        <w:rPr>
          <w:sz w:val="18"/>
          <w:szCs w:val="18"/>
        </w:rPr>
        <w:t xml:space="preserve"> Meldungen und Artikeln (davon </w:t>
      </w:r>
      <w:r w:rsidR="00EE2F80">
        <w:rPr>
          <w:sz w:val="18"/>
          <w:szCs w:val="18"/>
        </w:rPr>
        <w:t>9</w:t>
      </w:r>
      <w:r w:rsidRPr="00987425">
        <w:rPr>
          <w:sz w:val="18"/>
          <w:szCs w:val="18"/>
        </w:rPr>
        <w:t xml:space="preserve"> Artikel) wurde </w:t>
      </w:r>
      <w:r>
        <w:rPr>
          <w:sz w:val="18"/>
          <w:szCs w:val="18"/>
        </w:rPr>
        <w:t xml:space="preserve">der </w:t>
      </w:r>
      <w:r w:rsidRPr="00DD4825">
        <w:rPr>
          <w:b/>
          <w:bCs/>
          <w:sz w:val="18"/>
          <w:szCs w:val="18"/>
        </w:rPr>
        <w:t>Kolonialkrieg auf den Philippinen</w:t>
      </w:r>
      <w:r>
        <w:rPr>
          <w:sz w:val="18"/>
          <w:szCs w:val="18"/>
        </w:rPr>
        <w:t xml:space="preserve"> und die amerikanische Philippinen-Politik </w:t>
      </w:r>
      <w:r w:rsidRPr="00987425">
        <w:rPr>
          <w:sz w:val="18"/>
          <w:szCs w:val="18"/>
        </w:rPr>
        <w:t>behandelt.</w:t>
      </w:r>
    </w:p>
    <w:p w14:paraId="48CD36BB" w14:textId="5C3FEB90" w:rsidR="00987425" w:rsidRPr="002809AE" w:rsidRDefault="00987425" w:rsidP="00DE0091">
      <w:pPr>
        <w:pStyle w:val="Listenabsatz"/>
        <w:numPr>
          <w:ilvl w:val="0"/>
          <w:numId w:val="21"/>
        </w:numPr>
        <w:spacing w:line="264" w:lineRule="auto"/>
        <w:rPr>
          <w:sz w:val="18"/>
          <w:szCs w:val="18"/>
        </w:rPr>
      </w:pPr>
      <w:r w:rsidRPr="002809AE">
        <w:rPr>
          <w:sz w:val="18"/>
          <w:szCs w:val="18"/>
        </w:rPr>
        <w:t xml:space="preserve">In </w:t>
      </w:r>
      <w:r w:rsidR="004513C0">
        <w:rPr>
          <w:sz w:val="18"/>
          <w:szCs w:val="18"/>
        </w:rPr>
        <w:t>42</w:t>
      </w:r>
      <w:r w:rsidRPr="002809AE">
        <w:rPr>
          <w:sz w:val="18"/>
          <w:szCs w:val="18"/>
        </w:rPr>
        <w:t xml:space="preserve"> Meldungen und Artikeln (davon </w:t>
      </w:r>
      <w:r w:rsidR="00EB4602">
        <w:rPr>
          <w:sz w:val="18"/>
          <w:szCs w:val="18"/>
        </w:rPr>
        <w:t>11</w:t>
      </w:r>
      <w:r w:rsidRPr="002809AE">
        <w:rPr>
          <w:sz w:val="18"/>
          <w:szCs w:val="18"/>
        </w:rPr>
        <w:t xml:space="preserve"> Artikel) </w:t>
      </w:r>
      <w:r w:rsidR="00B339CA">
        <w:rPr>
          <w:sz w:val="18"/>
          <w:szCs w:val="18"/>
        </w:rPr>
        <w:t xml:space="preserve">gab es </w:t>
      </w:r>
      <w:r w:rsidR="002809AE">
        <w:rPr>
          <w:sz w:val="18"/>
          <w:szCs w:val="18"/>
        </w:rPr>
        <w:t xml:space="preserve">einen thematischen Bezug zu </w:t>
      </w:r>
      <w:r w:rsidR="002809AE" w:rsidRPr="00DD4825">
        <w:rPr>
          <w:b/>
          <w:bCs/>
          <w:sz w:val="18"/>
          <w:szCs w:val="18"/>
        </w:rPr>
        <w:t>Kuba</w:t>
      </w:r>
      <w:r w:rsidR="002809AE">
        <w:rPr>
          <w:sz w:val="18"/>
          <w:szCs w:val="18"/>
        </w:rPr>
        <w:t xml:space="preserve">, wobei ein Bezug zu den USA und der </w:t>
      </w:r>
      <w:r w:rsidR="002809AE" w:rsidRPr="00DD4825">
        <w:rPr>
          <w:b/>
          <w:bCs/>
          <w:sz w:val="18"/>
          <w:szCs w:val="18"/>
        </w:rPr>
        <w:t>amerikanischen Kuba-Politik</w:t>
      </w:r>
      <w:r w:rsidR="002809AE">
        <w:rPr>
          <w:sz w:val="18"/>
          <w:szCs w:val="18"/>
        </w:rPr>
        <w:t xml:space="preserve"> in </w:t>
      </w:r>
      <w:r w:rsidR="00EB4602">
        <w:rPr>
          <w:sz w:val="18"/>
          <w:szCs w:val="18"/>
        </w:rPr>
        <w:t>34</w:t>
      </w:r>
      <w:r w:rsidR="002809AE">
        <w:rPr>
          <w:sz w:val="18"/>
          <w:szCs w:val="18"/>
        </w:rPr>
        <w:t xml:space="preserve"> Meldungen und Artikeln (davon </w:t>
      </w:r>
      <w:r w:rsidR="00EB4602">
        <w:rPr>
          <w:sz w:val="18"/>
          <w:szCs w:val="18"/>
        </w:rPr>
        <w:t xml:space="preserve">11 </w:t>
      </w:r>
      <w:r w:rsidR="002809AE">
        <w:rPr>
          <w:sz w:val="18"/>
          <w:szCs w:val="18"/>
        </w:rPr>
        <w:t xml:space="preserve">Artikel) bestand. </w:t>
      </w:r>
    </w:p>
    <w:p w14:paraId="03B98DF6" w14:textId="495DD984" w:rsidR="00987425" w:rsidRPr="002809AE" w:rsidRDefault="00987425" w:rsidP="00DE0091">
      <w:pPr>
        <w:pStyle w:val="Listenabsatz"/>
        <w:numPr>
          <w:ilvl w:val="0"/>
          <w:numId w:val="21"/>
        </w:numPr>
        <w:spacing w:line="264" w:lineRule="auto"/>
        <w:rPr>
          <w:sz w:val="18"/>
          <w:szCs w:val="18"/>
        </w:rPr>
      </w:pPr>
      <w:r w:rsidRPr="002809AE">
        <w:rPr>
          <w:sz w:val="18"/>
          <w:szCs w:val="18"/>
        </w:rPr>
        <w:t xml:space="preserve">In </w:t>
      </w:r>
      <w:r w:rsidR="00EB4602">
        <w:rPr>
          <w:sz w:val="18"/>
          <w:szCs w:val="18"/>
        </w:rPr>
        <w:t>14</w:t>
      </w:r>
      <w:r w:rsidRPr="002809AE">
        <w:rPr>
          <w:sz w:val="18"/>
          <w:szCs w:val="18"/>
        </w:rPr>
        <w:t xml:space="preserve"> Meldungen und Artikeln (davon </w:t>
      </w:r>
      <w:r w:rsidR="00EB4602">
        <w:rPr>
          <w:sz w:val="18"/>
          <w:szCs w:val="18"/>
        </w:rPr>
        <w:t>5</w:t>
      </w:r>
      <w:r w:rsidRPr="002809AE">
        <w:rPr>
          <w:sz w:val="18"/>
          <w:szCs w:val="18"/>
        </w:rPr>
        <w:t xml:space="preserve"> Artikel) wurde </w:t>
      </w:r>
      <w:r w:rsidR="002809AE">
        <w:rPr>
          <w:sz w:val="18"/>
          <w:szCs w:val="18"/>
        </w:rPr>
        <w:t xml:space="preserve">der britisch/kanadisch-amerikanische </w:t>
      </w:r>
      <w:r w:rsidR="002809AE" w:rsidRPr="00DD4825">
        <w:rPr>
          <w:b/>
          <w:bCs/>
          <w:sz w:val="18"/>
          <w:szCs w:val="18"/>
        </w:rPr>
        <w:t>Alaska-Grenzstreit</w:t>
      </w:r>
      <w:r w:rsidR="002809AE">
        <w:rPr>
          <w:sz w:val="18"/>
          <w:szCs w:val="18"/>
        </w:rPr>
        <w:t xml:space="preserve"> </w:t>
      </w:r>
      <w:r w:rsidRPr="002809AE">
        <w:rPr>
          <w:sz w:val="18"/>
          <w:szCs w:val="18"/>
        </w:rPr>
        <w:t>behandelt.</w:t>
      </w:r>
    </w:p>
    <w:p w14:paraId="0CDC0593" w14:textId="75E23476" w:rsidR="00D7100C" w:rsidRDefault="00987425" w:rsidP="00985203">
      <w:pPr>
        <w:pStyle w:val="Listenabsatz"/>
        <w:numPr>
          <w:ilvl w:val="0"/>
          <w:numId w:val="21"/>
        </w:numPr>
        <w:spacing w:line="264" w:lineRule="auto"/>
        <w:rPr>
          <w:sz w:val="18"/>
          <w:szCs w:val="18"/>
        </w:rPr>
      </w:pPr>
      <w:bookmarkStart w:id="0" w:name="_Hlk123599124"/>
      <w:r w:rsidRPr="00D7100C">
        <w:rPr>
          <w:sz w:val="18"/>
          <w:szCs w:val="18"/>
        </w:rPr>
        <w:t xml:space="preserve">In </w:t>
      </w:r>
      <w:r w:rsidR="00DD09A4">
        <w:rPr>
          <w:sz w:val="18"/>
          <w:szCs w:val="18"/>
        </w:rPr>
        <w:t>69</w:t>
      </w:r>
      <w:r w:rsidRPr="00D7100C">
        <w:rPr>
          <w:sz w:val="18"/>
          <w:szCs w:val="18"/>
        </w:rPr>
        <w:t xml:space="preserve"> Meldungen und Artikeln (davon </w:t>
      </w:r>
      <w:r w:rsidR="00CF3723" w:rsidRPr="00D7100C">
        <w:rPr>
          <w:sz w:val="18"/>
          <w:szCs w:val="18"/>
        </w:rPr>
        <w:t>2</w:t>
      </w:r>
      <w:r w:rsidR="00DD09A4">
        <w:rPr>
          <w:sz w:val="18"/>
          <w:szCs w:val="18"/>
        </w:rPr>
        <w:t>6</w:t>
      </w:r>
      <w:r w:rsidRPr="00D7100C">
        <w:rPr>
          <w:sz w:val="18"/>
          <w:szCs w:val="18"/>
        </w:rPr>
        <w:t xml:space="preserve"> Artikel) wurde die amerikanische </w:t>
      </w:r>
      <w:r w:rsidRPr="00D7100C">
        <w:rPr>
          <w:b/>
          <w:bCs/>
          <w:sz w:val="18"/>
          <w:szCs w:val="18"/>
        </w:rPr>
        <w:t>Zollpolitik</w:t>
      </w:r>
      <w:r w:rsidRPr="00D7100C">
        <w:rPr>
          <w:sz w:val="18"/>
          <w:szCs w:val="18"/>
        </w:rPr>
        <w:t xml:space="preserve"> thematisiert</w:t>
      </w:r>
      <w:r w:rsidR="007867EE" w:rsidRPr="00D7100C">
        <w:rPr>
          <w:sz w:val="18"/>
          <w:szCs w:val="18"/>
        </w:rPr>
        <w:t xml:space="preserve">, wobei </w:t>
      </w:r>
      <w:r w:rsidR="00CD73B1">
        <w:rPr>
          <w:sz w:val="18"/>
          <w:szCs w:val="18"/>
        </w:rPr>
        <w:t>3</w:t>
      </w:r>
      <w:r w:rsidR="00931D02">
        <w:rPr>
          <w:sz w:val="18"/>
          <w:szCs w:val="18"/>
        </w:rPr>
        <w:t>6</w:t>
      </w:r>
      <w:r w:rsidR="007867EE" w:rsidRPr="00D7100C">
        <w:rPr>
          <w:sz w:val="18"/>
          <w:szCs w:val="18"/>
        </w:rPr>
        <w:t xml:space="preserve"> Meldungen und Artikel (davon </w:t>
      </w:r>
      <w:r w:rsidR="00CD73B1">
        <w:rPr>
          <w:sz w:val="18"/>
          <w:szCs w:val="18"/>
        </w:rPr>
        <w:t>11</w:t>
      </w:r>
      <w:r w:rsidR="007867EE" w:rsidRPr="00D7100C">
        <w:rPr>
          <w:sz w:val="18"/>
          <w:szCs w:val="18"/>
        </w:rPr>
        <w:t xml:space="preserve"> Artikel) die Reziprozitäts</w:t>
      </w:r>
      <w:r w:rsidR="00E905E8" w:rsidRPr="00D7100C">
        <w:rPr>
          <w:sz w:val="18"/>
          <w:szCs w:val="18"/>
        </w:rPr>
        <w:t>verträge behandel</w:t>
      </w:r>
      <w:r w:rsidR="00B339CA">
        <w:rPr>
          <w:sz w:val="18"/>
          <w:szCs w:val="18"/>
        </w:rPr>
        <w:t>te</w:t>
      </w:r>
      <w:r w:rsidR="00E905E8" w:rsidRPr="00D7100C">
        <w:rPr>
          <w:sz w:val="18"/>
          <w:szCs w:val="18"/>
        </w:rPr>
        <w:t>n.</w:t>
      </w:r>
    </w:p>
    <w:p w14:paraId="23FB8497" w14:textId="02BDEC54" w:rsidR="003F79F9" w:rsidRPr="00D7100C" w:rsidRDefault="00987425" w:rsidP="00985203">
      <w:pPr>
        <w:pStyle w:val="Listenabsatz"/>
        <w:numPr>
          <w:ilvl w:val="0"/>
          <w:numId w:val="21"/>
        </w:numPr>
        <w:spacing w:line="264" w:lineRule="auto"/>
        <w:rPr>
          <w:sz w:val="18"/>
          <w:szCs w:val="18"/>
        </w:rPr>
      </w:pPr>
      <w:r w:rsidRPr="00D7100C">
        <w:rPr>
          <w:sz w:val="18"/>
          <w:szCs w:val="18"/>
        </w:rPr>
        <w:t xml:space="preserve">In </w:t>
      </w:r>
      <w:r w:rsidR="00CF3723" w:rsidRPr="00D7100C">
        <w:rPr>
          <w:sz w:val="18"/>
          <w:szCs w:val="18"/>
        </w:rPr>
        <w:t>8</w:t>
      </w:r>
      <w:r w:rsidRPr="00D7100C">
        <w:rPr>
          <w:sz w:val="18"/>
          <w:szCs w:val="18"/>
        </w:rPr>
        <w:t xml:space="preserve"> Meldungen und Artikeln (davon </w:t>
      </w:r>
      <w:r w:rsidR="00CF3723" w:rsidRPr="00D7100C">
        <w:rPr>
          <w:sz w:val="18"/>
          <w:szCs w:val="18"/>
        </w:rPr>
        <w:t>4</w:t>
      </w:r>
      <w:r w:rsidRPr="00D7100C">
        <w:rPr>
          <w:sz w:val="18"/>
          <w:szCs w:val="18"/>
        </w:rPr>
        <w:t xml:space="preserve"> Artikel) wurden die deutschen </w:t>
      </w:r>
      <w:r w:rsidRPr="00D7100C">
        <w:rPr>
          <w:b/>
          <w:bCs/>
          <w:sz w:val="18"/>
          <w:szCs w:val="18"/>
        </w:rPr>
        <w:t>Einfuhrverbote</w:t>
      </w:r>
      <w:r w:rsidRPr="00D7100C">
        <w:rPr>
          <w:sz w:val="18"/>
          <w:szCs w:val="18"/>
        </w:rPr>
        <w:t xml:space="preserve"> von amerikanischen Lebensmitteln behandelt</w:t>
      </w:r>
      <w:r w:rsidR="00FF06B0">
        <w:rPr>
          <w:sz w:val="18"/>
          <w:szCs w:val="18"/>
        </w:rPr>
        <w:t xml:space="preserve">. </w:t>
      </w:r>
    </w:p>
    <w:p w14:paraId="224AB683" w14:textId="1F2BA140" w:rsidR="00987425" w:rsidRPr="002809AE" w:rsidRDefault="00987425" w:rsidP="00DE0091">
      <w:pPr>
        <w:pStyle w:val="Listenabsatz"/>
        <w:numPr>
          <w:ilvl w:val="0"/>
          <w:numId w:val="21"/>
        </w:numPr>
        <w:spacing w:line="264" w:lineRule="auto"/>
        <w:rPr>
          <w:sz w:val="18"/>
          <w:szCs w:val="18"/>
        </w:rPr>
      </w:pPr>
      <w:r w:rsidRPr="002809AE">
        <w:rPr>
          <w:sz w:val="18"/>
          <w:szCs w:val="18"/>
        </w:rPr>
        <w:t xml:space="preserve">In </w:t>
      </w:r>
      <w:r w:rsidR="00E905E8">
        <w:rPr>
          <w:sz w:val="18"/>
          <w:szCs w:val="18"/>
        </w:rPr>
        <w:t xml:space="preserve">19 </w:t>
      </w:r>
      <w:r w:rsidRPr="002809AE">
        <w:rPr>
          <w:sz w:val="18"/>
          <w:szCs w:val="18"/>
        </w:rPr>
        <w:t xml:space="preserve">Meldungen und Artikeln (davon </w:t>
      </w:r>
      <w:r w:rsidR="00E9505C">
        <w:rPr>
          <w:sz w:val="18"/>
          <w:szCs w:val="18"/>
        </w:rPr>
        <w:t xml:space="preserve">12 </w:t>
      </w:r>
      <w:r w:rsidRPr="002809AE">
        <w:rPr>
          <w:sz w:val="18"/>
          <w:szCs w:val="18"/>
        </w:rPr>
        <w:t xml:space="preserve">Artikel) wurde </w:t>
      </w:r>
      <w:r w:rsidR="002809AE" w:rsidRPr="002809AE">
        <w:rPr>
          <w:sz w:val="18"/>
          <w:szCs w:val="18"/>
        </w:rPr>
        <w:t xml:space="preserve">die amerikanische </w:t>
      </w:r>
      <w:r w:rsidR="002809AE" w:rsidRPr="00DD4825">
        <w:rPr>
          <w:b/>
          <w:bCs/>
          <w:sz w:val="18"/>
          <w:szCs w:val="18"/>
        </w:rPr>
        <w:t>Währungspolitik</w:t>
      </w:r>
      <w:r w:rsidR="002809AE" w:rsidRPr="002809AE">
        <w:rPr>
          <w:sz w:val="18"/>
          <w:szCs w:val="18"/>
        </w:rPr>
        <w:t xml:space="preserve"> </w:t>
      </w:r>
      <w:r w:rsidR="007606AB">
        <w:rPr>
          <w:sz w:val="18"/>
          <w:szCs w:val="18"/>
        </w:rPr>
        <w:t>(</w:t>
      </w:r>
      <w:r w:rsidR="002809AE" w:rsidRPr="002809AE">
        <w:rPr>
          <w:sz w:val="18"/>
          <w:szCs w:val="18"/>
        </w:rPr>
        <w:t>Bimetallismusdebatte</w:t>
      </w:r>
      <w:r w:rsidR="007606AB">
        <w:rPr>
          <w:sz w:val="18"/>
          <w:szCs w:val="18"/>
        </w:rPr>
        <w:t>)</w:t>
      </w:r>
      <w:r w:rsidR="002809AE" w:rsidRPr="002809AE">
        <w:rPr>
          <w:sz w:val="18"/>
          <w:szCs w:val="18"/>
        </w:rPr>
        <w:t xml:space="preserve"> </w:t>
      </w:r>
      <w:r w:rsidRPr="002809AE">
        <w:rPr>
          <w:sz w:val="18"/>
          <w:szCs w:val="18"/>
        </w:rPr>
        <w:t>thematisiert.</w:t>
      </w:r>
    </w:p>
    <w:p w14:paraId="27487F5B" w14:textId="5DAE5386" w:rsidR="00987425" w:rsidRPr="002809AE" w:rsidRDefault="00987425" w:rsidP="00DE0091">
      <w:pPr>
        <w:pStyle w:val="Listenabsatz"/>
        <w:numPr>
          <w:ilvl w:val="0"/>
          <w:numId w:val="21"/>
        </w:numPr>
        <w:spacing w:line="264" w:lineRule="auto"/>
        <w:rPr>
          <w:sz w:val="18"/>
          <w:szCs w:val="18"/>
        </w:rPr>
      </w:pPr>
      <w:r w:rsidRPr="002809AE">
        <w:rPr>
          <w:sz w:val="18"/>
          <w:szCs w:val="18"/>
        </w:rPr>
        <w:t xml:space="preserve">In </w:t>
      </w:r>
      <w:r w:rsidR="00E9505C">
        <w:rPr>
          <w:sz w:val="18"/>
          <w:szCs w:val="18"/>
        </w:rPr>
        <w:t>8</w:t>
      </w:r>
      <w:r w:rsidRPr="002809AE">
        <w:rPr>
          <w:sz w:val="18"/>
          <w:szCs w:val="18"/>
        </w:rPr>
        <w:t xml:space="preserve"> Meldungen und Artikeln (davon </w:t>
      </w:r>
      <w:r w:rsidR="00E9505C">
        <w:rPr>
          <w:sz w:val="18"/>
          <w:szCs w:val="18"/>
        </w:rPr>
        <w:t>3</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Finanzpolitik</w:t>
      </w:r>
      <w:r w:rsidR="002809AE" w:rsidRPr="002809AE">
        <w:rPr>
          <w:sz w:val="18"/>
          <w:szCs w:val="18"/>
        </w:rPr>
        <w:t xml:space="preserve"> </w:t>
      </w:r>
      <w:r w:rsidRPr="002809AE">
        <w:rPr>
          <w:sz w:val="18"/>
          <w:szCs w:val="18"/>
        </w:rPr>
        <w:t>behandelt.</w:t>
      </w:r>
    </w:p>
    <w:p w14:paraId="234A8FA4" w14:textId="7605A4A4" w:rsidR="00987425" w:rsidRPr="002809AE" w:rsidRDefault="00987425" w:rsidP="00DE0091">
      <w:pPr>
        <w:pStyle w:val="Listenabsatz"/>
        <w:numPr>
          <w:ilvl w:val="0"/>
          <w:numId w:val="21"/>
        </w:numPr>
        <w:spacing w:line="264" w:lineRule="auto"/>
        <w:rPr>
          <w:sz w:val="18"/>
          <w:szCs w:val="18"/>
        </w:rPr>
      </w:pPr>
      <w:r w:rsidRPr="002809AE">
        <w:rPr>
          <w:sz w:val="18"/>
          <w:szCs w:val="18"/>
        </w:rPr>
        <w:t xml:space="preserve">In </w:t>
      </w:r>
      <w:r w:rsidR="00E9505C">
        <w:rPr>
          <w:sz w:val="18"/>
          <w:szCs w:val="18"/>
        </w:rPr>
        <w:t>2</w:t>
      </w:r>
      <w:r w:rsidR="00970A91">
        <w:rPr>
          <w:sz w:val="18"/>
          <w:szCs w:val="18"/>
        </w:rPr>
        <w:t>1</w:t>
      </w:r>
      <w:r w:rsidRPr="002809AE">
        <w:rPr>
          <w:sz w:val="18"/>
          <w:szCs w:val="18"/>
        </w:rPr>
        <w:t xml:space="preserve"> Meldungen und Artikeln (davon </w:t>
      </w:r>
      <w:r w:rsidR="00E9505C">
        <w:rPr>
          <w:sz w:val="18"/>
          <w:szCs w:val="18"/>
        </w:rPr>
        <w:t>9</w:t>
      </w:r>
      <w:r w:rsidRPr="002809AE">
        <w:rPr>
          <w:sz w:val="18"/>
          <w:szCs w:val="18"/>
        </w:rPr>
        <w:t xml:space="preserve"> Artikel) wurde</w:t>
      </w:r>
      <w:r w:rsidR="002809AE" w:rsidRPr="002809AE">
        <w:rPr>
          <w:sz w:val="18"/>
          <w:szCs w:val="18"/>
        </w:rPr>
        <w:t xml:space="preserve">n </w:t>
      </w:r>
      <w:r w:rsidR="002809AE" w:rsidRPr="00DD4825">
        <w:rPr>
          <w:b/>
          <w:bCs/>
          <w:sz w:val="18"/>
          <w:szCs w:val="18"/>
        </w:rPr>
        <w:t>Wahlen</w:t>
      </w:r>
      <w:r w:rsidR="002809AE" w:rsidRPr="002809AE">
        <w:rPr>
          <w:sz w:val="18"/>
          <w:szCs w:val="18"/>
        </w:rPr>
        <w:t xml:space="preserve"> in den USA </w:t>
      </w:r>
      <w:r w:rsidRPr="002809AE">
        <w:rPr>
          <w:sz w:val="18"/>
          <w:szCs w:val="18"/>
        </w:rPr>
        <w:t>thematisiert.</w:t>
      </w:r>
    </w:p>
    <w:p w14:paraId="7E754849" w14:textId="350715FE" w:rsidR="00987425" w:rsidRPr="002809AE" w:rsidRDefault="00987425" w:rsidP="00DE0091">
      <w:pPr>
        <w:pStyle w:val="Listenabsatz"/>
        <w:numPr>
          <w:ilvl w:val="0"/>
          <w:numId w:val="21"/>
        </w:numPr>
        <w:spacing w:line="264" w:lineRule="auto"/>
        <w:rPr>
          <w:sz w:val="18"/>
          <w:szCs w:val="18"/>
        </w:rPr>
      </w:pPr>
      <w:r w:rsidRPr="002809AE">
        <w:rPr>
          <w:sz w:val="18"/>
          <w:szCs w:val="18"/>
        </w:rPr>
        <w:t xml:space="preserve">In </w:t>
      </w:r>
      <w:r w:rsidR="00E9505C">
        <w:rPr>
          <w:sz w:val="18"/>
          <w:szCs w:val="18"/>
        </w:rPr>
        <w:t>63</w:t>
      </w:r>
      <w:r w:rsidRPr="002809AE">
        <w:rPr>
          <w:sz w:val="18"/>
          <w:szCs w:val="18"/>
        </w:rPr>
        <w:t xml:space="preserve"> Meldungen und Artikeln (davon </w:t>
      </w:r>
      <w:r w:rsidR="00E9505C">
        <w:rPr>
          <w:sz w:val="18"/>
          <w:szCs w:val="18"/>
        </w:rPr>
        <w:t>19</w:t>
      </w:r>
      <w:r w:rsidRPr="002809AE">
        <w:rPr>
          <w:sz w:val="18"/>
          <w:szCs w:val="18"/>
        </w:rPr>
        <w:t xml:space="preserve"> Artikel) wurde</w:t>
      </w:r>
      <w:r w:rsidR="002809AE" w:rsidRPr="002809AE">
        <w:rPr>
          <w:sz w:val="18"/>
          <w:szCs w:val="18"/>
        </w:rPr>
        <w:t xml:space="preserve">n </w:t>
      </w:r>
      <w:r w:rsidR="002809AE" w:rsidRPr="00DD4825">
        <w:rPr>
          <w:b/>
          <w:bCs/>
          <w:sz w:val="18"/>
          <w:szCs w:val="18"/>
        </w:rPr>
        <w:t>Streiks</w:t>
      </w:r>
      <w:r w:rsidR="002809AE" w:rsidRPr="002809AE">
        <w:rPr>
          <w:sz w:val="18"/>
          <w:szCs w:val="18"/>
        </w:rPr>
        <w:t xml:space="preserve"> in den USA </w:t>
      </w:r>
      <w:r w:rsidRPr="002809AE">
        <w:rPr>
          <w:sz w:val="18"/>
          <w:szCs w:val="18"/>
        </w:rPr>
        <w:t>behandelt.</w:t>
      </w:r>
    </w:p>
    <w:p w14:paraId="5AD915AD" w14:textId="77777777" w:rsidR="00D7100C" w:rsidRDefault="002809AE" w:rsidP="00C6722C">
      <w:pPr>
        <w:pStyle w:val="Listenabsatz"/>
        <w:numPr>
          <w:ilvl w:val="0"/>
          <w:numId w:val="21"/>
        </w:numPr>
        <w:spacing w:line="264" w:lineRule="auto"/>
        <w:rPr>
          <w:sz w:val="18"/>
          <w:szCs w:val="18"/>
        </w:rPr>
      </w:pPr>
      <w:r w:rsidRPr="00D7100C">
        <w:rPr>
          <w:sz w:val="18"/>
          <w:szCs w:val="18"/>
        </w:rPr>
        <w:t xml:space="preserve">In </w:t>
      </w:r>
      <w:r w:rsidR="00E84ED8" w:rsidRPr="00D7100C">
        <w:rPr>
          <w:sz w:val="18"/>
          <w:szCs w:val="18"/>
        </w:rPr>
        <w:t xml:space="preserve">72 </w:t>
      </w:r>
      <w:r w:rsidRPr="00D7100C">
        <w:rPr>
          <w:sz w:val="18"/>
          <w:szCs w:val="18"/>
        </w:rPr>
        <w:t xml:space="preserve">Meldungen und Artikeln (davon </w:t>
      </w:r>
      <w:r w:rsidR="00E84ED8" w:rsidRPr="00D7100C">
        <w:rPr>
          <w:sz w:val="18"/>
          <w:szCs w:val="18"/>
        </w:rPr>
        <w:t>30</w:t>
      </w:r>
      <w:r w:rsidRPr="00D7100C">
        <w:rPr>
          <w:sz w:val="18"/>
          <w:szCs w:val="18"/>
        </w:rPr>
        <w:t xml:space="preserve"> Artikel) wurden </w:t>
      </w:r>
      <w:r w:rsidRPr="00D7100C">
        <w:rPr>
          <w:b/>
          <w:bCs/>
          <w:sz w:val="18"/>
          <w:szCs w:val="18"/>
        </w:rPr>
        <w:t>Deutschamerikaner</w:t>
      </w:r>
      <w:r w:rsidRPr="00D7100C">
        <w:rPr>
          <w:sz w:val="18"/>
          <w:szCs w:val="18"/>
        </w:rPr>
        <w:t xml:space="preserve"> thematisiert.</w:t>
      </w:r>
    </w:p>
    <w:p w14:paraId="0C6A5CA2" w14:textId="51C10A58" w:rsidR="002809AE" w:rsidRPr="00D7100C" w:rsidRDefault="002809AE" w:rsidP="00C6722C">
      <w:pPr>
        <w:pStyle w:val="Listenabsatz"/>
        <w:numPr>
          <w:ilvl w:val="0"/>
          <w:numId w:val="21"/>
        </w:numPr>
        <w:spacing w:line="264" w:lineRule="auto"/>
        <w:rPr>
          <w:sz w:val="18"/>
          <w:szCs w:val="18"/>
        </w:rPr>
      </w:pPr>
      <w:r w:rsidRPr="00D7100C">
        <w:rPr>
          <w:sz w:val="18"/>
          <w:szCs w:val="18"/>
        </w:rPr>
        <w:t xml:space="preserve">In </w:t>
      </w:r>
      <w:r w:rsidR="00E84ED8" w:rsidRPr="00D7100C">
        <w:rPr>
          <w:sz w:val="18"/>
          <w:szCs w:val="18"/>
        </w:rPr>
        <w:t>2</w:t>
      </w:r>
      <w:r w:rsidR="004E383F">
        <w:rPr>
          <w:sz w:val="18"/>
          <w:szCs w:val="18"/>
        </w:rPr>
        <w:t>3</w:t>
      </w:r>
      <w:r w:rsidRPr="00D7100C">
        <w:rPr>
          <w:sz w:val="18"/>
          <w:szCs w:val="18"/>
        </w:rPr>
        <w:t xml:space="preserve"> Meldungen und Artikeln (davon </w:t>
      </w:r>
      <w:r w:rsidR="00E84ED8" w:rsidRPr="00D7100C">
        <w:rPr>
          <w:sz w:val="18"/>
          <w:szCs w:val="18"/>
        </w:rPr>
        <w:t>1</w:t>
      </w:r>
      <w:r w:rsidR="004E383F">
        <w:rPr>
          <w:sz w:val="18"/>
          <w:szCs w:val="18"/>
        </w:rPr>
        <w:t>4</w:t>
      </w:r>
      <w:r w:rsidRPr="00D7100C">
        <w:rPr>
          <w:sz w:val="18"/>
          <w:szCs w:val="18"/>
        </w:rPr>
        <w:t xml:space="preserve"> Artikel) wurde die amerikanische </w:t>
      </w:r>
      <w:r w:rsidRPr="00D7100C">
        <w:rPr>
          <w:b/>
          <w:sz w:val="18"/>
          <w:szCs w:val="18"/>
        </w:rPr>
        <w:t xml:space="preserve">Einwanderungspolitik </w:t>
      </w:r>
      <w:r w:rsidR="00996E38" w:rsidRPr="00D7100C">
        <w:rPr>
          <w:b/>
          <w:sz w:val="18"/>
          <w:szCs w:val="18"/>
        </w:rPr>
        <w:t>(</w:t>
      </w:r>
      <w:r w:rsidR="009D05F1" w:rsidRPr="00D7100C">
        <w:rPr>
          <w:b/>
          <w:sz w:val="18"/>
          <w:szCs w:val="18"/>
        </w:rPr>
        <w:t>M</w:t>
      </w:r>
      <w:r w:rsidR="00996E38" w:rsidRPr="00D7100C">
        <w:rPr>
          <w:b/>
          <w:sz w:val="18"/>
          <w:szCs w:val="18"/>
        </w:rPr>
        <w:t>igration)</w:t>
      </w:r>
      <w:r w:rsidR="00996E38" w:rsidRPr="00D7100C">
        <w:rPr>
          <w:sz w:val="18"/>
          <w:szCs w:val="18"/>
        </w:rPr>
        <w:t xml:space="preserve"> </w:t>
      </w:r>
      <w:r w:rsidRPr="00D7100C">
        <w:rPr>
          <w:sz w:val="18"/>
          <w:szCs w:val="18"/>
        </w:rPr>
        <w:t xml:space="preserve">behandelt. </w:t>
      </w:r>
    </w:p>
    <w:bookmarkEnd w:id="0"/>
    <w:p w14:paraId="3A5E1CF1" w14:textId="6AE82C6E" w:rsidR="00DA6785" w:rsidRPr="002809AE" w:rsidRDefault="00DA6785" w:rsidP="00DE0091">
      <w:pPr>
        <w:pStyle w:val="Listenabsatz"/>
        <w:numPr>
          <w:ilvl w:val="0"/>
          <w:numId w:val="21"/>
        </w:numPr>
        <w:spacing w:line="264" w:lineRule="auto"/>
        <w:rPr>
          <w:sz w:val="18"/>
          <w:szCs w:val="18"/>
        </w:rPr>
      </w:pPr>
      <w:r w:rsidRPr="002809AE">
        <w:rPr>
          <w:sz w:val="18"/>
          <w:szCs w:val="18"/>
        </w:rPr>
        <w:t xml:space="preserve">Insgesamt </w:t>
      </w:r>
      <w:r w:rsidR="004C1FCD">
        <w:rPr>
          <w:sz w:val="18"/>
          <w:szCs w:val="18"/>
        </w:rPr>
        <w:t>waren</w:t>
      </w:r>
      <w:r w:rsidR="002268A2">
        <w:rPr>
          <w:sz w:val="18"/>
          <w:szCs w:val="18"/>
        </w:rPr>
        <w:t xml:space="preserve"> 5</w:t>
      </w:r>
      <w:r w:rsidR="00D54EFA">
        <w:rPr>
          <w:sz w:val="18"/>
          <w:szCs w:val="18"/>
        </w:rPr>
        <w:t>9</w:t>
      </w:r>
      <w:r w:rsidRPr="002809AE">
        <w:rPr>
          <w:sz w:val="18"/>
          <w:szCs w:val="18"/>
        </w:rPr>
        <w:t xml:space="preserve"> Meldungen und Artikel explizit </w:t>
      </w:r>
      <w:r w:rsidRPr="00DE0091">
        <w:rPr>
          <w:b/>
          <w:color w:val="CC3300"/>
          <w:sz w:val="18"/>
          <w:szCs w:val="18"/>
        </w:rPr>
        <w:t>negativ</w:t>
      </w:r>
      <w:r w:rsidRPr="002809AE">
        <w:rPr>
          <w:sz w:val="18"/>
          <w:szCs w:val="18"/>
        </w:rPr>
        <w:t xml:space="preserve"> gegenüber den USA oder deren Politik eingestellt, während </w:t>
      </w:r>
      <w:r w:rsidR="002268A2">
        <w:rPr>
          <w:sz w:val="18"/>
          <w:szCs w:val="18"/>
        </w:rPr>
        <w:t>22</w:t>
      </w:r>
      <w:r w:rsidRPr="002809AE">
        <w:rPr>
          <w:sz w:val="18"/>
          <w:szCs w:val="18"/>
        </w:rPr>
        <w:t xml:space="preserve"> Artikel explizit </w:t>
      </w:r>
      <w:r w:rsidRPr="00DE0091">
        <w:rPr>
          <w:b/>
          <w:color w:val="92D050"/>
          <w:sz w:val="18"/>
          <w:szCs w:val="18"/>
        </w:rPr>
        <w:t>positiv</w:t>
      </w:r>
      <w:r w:rsidRPr="002809AE">
        <w:rPr>
          <w:sz w:val="18"/>
          <w:szCs w:val="18"/>
        </w:rPr>
        <w:t xml:space="preserve"> über die USA berichte</w:t>
      </w:r>
      <w:r w:rsidR="004C1FCD">
        <w:rPr>
          <w:sz w:val="18"/>
          <w:szCs w:val="18"/>
        </w:rPr>
        <w:t>te</w:t>
      </w:r>
      <w:r w:rsidRPr="002809AE">
        <w:rPr>
          <w:sz w:val="18"/>
          <w:szCs w:val="18"/>
        </w:rPr>
        <w:t>n.</w:t>
      </w:r>
    </w:p>
    <w:p w14:paraId="70090890" w14:textId="765B0B05" w:rsidR="00987425" w:rsidRPr="002809AE" w:rsidRDefault="00DA6785" w:rsidP="00DE0091">
      <w:pPr>
        <w:pStyle w:val="Listenabsatz"/>
        <w:numPr>
          <w:ilvl w:val="0"/>
          <w:numId w:val="21"/>
        </w:numPr>
        <w:spacing w:line="264" w:lineRule="auto"/>
        <w:rPr>
          <w:sz w:val="18"/>
          <w:szCs w:val="18"/>
        </w:rPr>
      </w:pPr>
      <w:r w:rsidRPr="002809AE">
        <w:rPr>
          <w:sz w:val="18"/>
          <w:szCs w:val="18"/>
        </w:rPr>
        <w:t xml:space="preserve">In </w:t>
      </w:r>
      <w:r w:rsidR="002268A2">
        <w:rPr>
          <w:sz w:val="18"/>
          <w:szCs w:val="18"/>
        </w:rPr>
        <w:t xml:space="preserve">85 </w:t>
      </w:r>
      <w:r w:rsidR="00987425" w:rsidRPr="002809AE">
        <w:rPr>
          <w:sz w:val="18"/>
          <w:szCs w:val="18"/>
        </w:rPr>
        <w:t xml:space="preserve">Meldungen und </w:t>
      </w:r>
      <w:r w:rsidRPr="002809AE">
        <w:rPr>
          <w:sz w:val="18"/>
          <w:szCs w:val="18"/>
        </w:rPr>
        <w:t xml:space="preserve">Artikeln </w:t>
      </w:r>
      <w:r w:rsidR="004C1FCD">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w:t>
      </w:r>
      <w:r w:rsidR="005D462E" w:rsidRPr="002809AE">
        <w:rPr>
          <w:sz w:val="18"/>
          <w:szCs w:val="18"/>
        </w:rPr>
        <w:t xml:space="preserve">Aussagen aus </w:t>
      </w:r>
      <w:r w:rsidRPr="002809AE">
        <w:rPr>
          <w:sz w:val="18"/>
          <w:szCs w:val="18"/>
        </w:rPr>
        <w:t>amerikanische</w:t>
      </w:r>
      <w:r w:rsidR="005D462E" w:rsidRPr="002809AE">
        <w:rPr>
          <w:sz w:val="18"/>
          <w:szCs w:val="18"/>
        </w:rPr>
        <w:t>n</w:t>
      </w:r>
      <w:r w:rsidRPr="002809AE">
        <w:rPr>
          <w:sz w:val="18"/>
          <w:szCs w:val="18"/>
        </w:rPr>
        <w:t xml:space="preserve"> Zeitungen </w:t>
      </w:r>
      <w:r w:rsidR="00DE0091">
        <w:rPr>
          <w:sz w:val="18"/>
          <w:szCs w:val="18"/>
        </w:rPr>
        <w:t>(</w:t>
      </w:r>
      <w:r w:rsidR="00DE0091" w:rsidRPr="00DE0091">
        <w:rPr>
          <w:b/>
          <w:sz w:val="18"/>
          <w:szCs w:val="18"/>
        </w:rPr>
        <w:t>Presse</w:t>
      </w:r>
      <w:r w:rsidR="00DE0091">
        <w:rPr>
          <w:sz w:val="18"/>
          <w:szCs w:val="18"/>
        </w:rPr>
        <w:t>)</w:t>
      </w:r>
      <w:r w:rsidRPr="002809AE">
        <w:rPr>
          <w:sz w:val="18"/>
          <w:szCs w:val="18"/>
        </w:rPr>
        <w:t xml:space="preserve">. </w:t>
      </w:r>
      <w:r w:rsidR="00987425" w:rsidRPr="002809AE">
        <w:rPr>
          <w:sz w:val="18"/>
          <w:szCs w:val="18"/>
        </w:rPr>
        <w:br w:type="page"/>
      </w:r>
    </w:p>
    <w:p w14:paraId="259A6A76" w14:textId="0A9CF128" w:rsidR="00DA6785" w:rsidRPr="002809AE" w:rsidRDefault="00D11B5E" w:rsidP="00DA6785">
      <w:pPr>
        <w:rPr>
          <w:b/>
          <w:bCs/>
          <w:sz w:val="18"/>
          <w:szCs w:val="18"/>
        </w:rPr>
      </w:pPr>
      <w:r w:rsidRPr="00D11B5E">
        <w:rPr>
          <w:b/>
          <w:bCs/>
          <w:sz w:val="18"/>
          <w:szCs w:val="18"/>
        </w:rPr>
        <w:lastRenderedPageBreak/>
        <w:t xml:space="preserve">Jahrgangsspezifische </w:t>
      </w:r>
      <w:r w:rsidR="00DA6785" w:rsidRPr="002809AE">
        <w:rPr>
          <w:b/>
          <w:bCs/>
          <w:sz w:val="18"/>
          <w:szCs w:val="18"/>
        </w:rPr>
        <w:t xml:space="preserve">Anmerkungen zur Methodik: </w:t>
      </w:r>
    </w:p>
    <w:p w14:paraId="55FA1D18" w14:textId="1844AB19" w:rsidR="00DA6785" w:rsidRDefault="00852124" w:rsidP="00987425">
      <w:pPr>
        <w:pStyle w:val="Listenabsatz"/>
        <w:numPr>
          <w:ilvl w:val="0"/>
          <w:numId w:val="20"/>
        </w:numPr>
        <w:rPr>
          <w:sz w:val="18"/>
          <w:szCs w:val="18"/>
        </w:rPr>
      </w:pPr>
      <w:r>
        <w:rPr>
          <w:sz w:val="18"/>
          <w:szCs w:val="18"/>
        </w:rPr>
        <w:t xml:space="preserve">Nachrichten im Rahmen der </w:t>
      </w:r>
      <w:r w:rsidR="00365EE2">
        <w:rPr>
          <w:sz w:val="18"/>
          <w:szCs w:val="18"/>
        </w:rPr>
        <w:t xml:space="preserve">Zweiten </w:t>
      </w:r>
      <w:r>
        <w:rPr>
          <w:sz w:val="18"/>
          <w:szCs w:val="18"/>
        </w:rPr>
        <w:t xml:space="preserve">Venezuela-Krise wurden alle mit dem Schlagwort </w:t>
      </w:r>
      <w:r w:rsidRPr="00EA38DA">
        <w:rPr>
          <w:i/>
          <w:iCs/>
          <w:sz w:val="18"/>
          <w:szCs w:val="18"/>
        </w:rPr>
        <w:t xml:space="preserve">„Venezuela-Krise“ </w:t>
      </w:r>
      <w:r>
        <w:rPr>
          <w:sz w:val="18"/>
          <w:szCs w:val="18"/>
        </w:rPr>
        <w:t xml:space="preserve">sowie </w:t>
      </w:r>
      <w:r w:rsidRPr="00EA38DA">
        <w:rPr>
          <w:i/>
          <w:iCs/>
          <w:sz w:val="18"/>
          <w:szCs w:val="18"/>
        </w:rPr>
        <w:t>„(Lateinamerika)“</w:t>
      </w:r>
      <w:r>
        <w:rPr>
          <w:sz w:val="18"/>
          <w:szCs w:val="18"/>
        </w:rPr>
        <w:t xml:space="preserve"> versehen (letzteres aber nur gültig in der Kategorie </w:t>
      </w:r>
      <w:r w:rsidRPr="00EA38DA">
        <w:rPr>
          <w:i/>
          <w:iCs/>
          <w:sz w:val="18"/>
          <w:szCs w:val="18"/>
        </w:rPr>
        <w:t>„Amerika“</w:t>
      </w:r>
      <w:r>
        <w:rPr>
          <w:sz w:val="18"/>
          <w:szCs w:val="18"/>
        </w:rPr>
        <w:t xml:space="preserve">, ansonsten durchgestrichen). </w:t>
      </w:r>
      <w:r w:rsidR="00BD5D53">
        <w:rPr>
          <w:sz w:val="18"/>
          <w:szCs w:val="18"/>
        </w:rPr>
        <w:t xml:space="preserve">Nach dem Ende der unmittelbaren Krisenzeit Anfang Februar wurden nur noch Nachrichten zu den Aushandlungen </w:t>
      </w:r>
      <w:r w:rsidR="00892F0D">
        <w:rPr>
          <w:sz w:val="18"/>
          <w:szCs w:val="18"/>
        </w:rPr>
        <w:t>der Entschädigungsansprüche mit diesem Schlagwort versehen – alle weiteren Einträge über</w:t>
      </w:r>
      <w:r w:rsidR="00B820E9">
        <w:rPr>
          <w:sz w:val="18"/>
          <w:szCs w:val="18"/>
        </w:rPr>
        <w:t xml:space="preserve"> Nachrichten aus </w:t>
      </w:r>
      <w:r w:rsidR="00892F0D">
        <w:rPr>
          <w:sz w:val="18"/>
          <w:szCs w:val="18"/>
        </w:rPr>
        <w:t xml:space="preserve">Venezuela, bspw. zum Bürgerkrieg, wurden </w:t>
      </w:r>
      <w:r w:rsidR="00914930">
        <w:rPr>
          <w:sz w:val="18"/>
          <w:szCs w:val="18"/>
        </w:rPr>
        <w:t xml:space="preserve">wieder </w:t>
      </w:r>
      <w:r w:rsidR="00892F0D">
        <w:rPr>
          <w:sz w:val="18"/>
          <w:szCs w:val="18"/>
        </w:rPr>
        <w:t xml:space="preserve">mit dem regulären Schlagwort </w:t>
      </w:r>
      <w:r w:rsidR="00892F0D" w:rsidRPr="00EA38DA">
        <w:rPr>
          <w:i/>
          <w:iCs/>
          <w:sz w:val="18"/>
          <w:szCs w:val="18"/>
        </w:rPr>
        <w:t>„Lateinamerika (Venezuela)“</w:t>
      </w:r>
      <w:r w:rsidR="00892F0D">
        <w:rPr>
          <w:sz w:val="18"/>
          <w:szCs w:val="18"/>
        </w:rPr>
        <w:t xml:space="preserve"> versehen. </w:t>
      </w:r>
    </w:p>
    <w:p w14:paraId="2B2CFCC3" w14:textId="3C978997" w:rsidR="00C13AF1" w:rsidRDefault="00C13AF1" w:rsidP="00987425">
      <w:pPr>
        <w:pStyle w:val="Listenabsatz"/>
        <w:numPr>
          <w:ilvl w:val="0"/>
          <w:numId w:val="20"/>
        </w:numPr>
        <w:rPr>
          <w:sz w:val="18"/>
          <w:szCs w:val="18"/>
        </w:rPr>
      </w:pPr>
      <w:r>
        <w:rPr>
          <w:sz w:val="18"/>
          <w:szCs w:val="18"/>
        </w:rPr>
        <w:t xml:space="preserve">Nicht einbezogen wurden Nachrichten zum Gerichtsprozess gegen den deutschen Bürger Terlinden, der </w:t>
      </w:r>
      <w:r w:rsidR="008A709A">
        <w:rPr>
          <w:sz w:val="18"/>
          <w:szCs w:val="18"/>
        </w:rPr>
        <w:t xml:space="preserve">zuvor aus den USA ausgeliefert worden war, da diese Nachrichten weitgehend irrelevante USA-Bezüge (nur Nennungen) sind. </w:t>
      </w:r>
    </w:p>
    <w:p w14:paraId="5483DEAD" w14:textId="64673ECF" w:rsidR="00E85C5C" w:rsidRPr="002809AE" w:rsidRDefault="00E85C5C" w:rsidP="00987425">
      <w:pPr>
        <w:pStyle w:val="Listenabsatz"/>
        <w:numPr>
          <w:ilvl w:val="0"/>
          <w:numId w:val="20"/>
        </w:numPr>
        <w:rPr>
          <w:sz w:val="18"/>
          <w:szCs w:val="18"/>
        </w:rPr>
      </w:pPr>
      <w:r>
        <w:rPr>
          <w:sz w:val="18"/>
          <w:szCs w:val="18"/>
        </w:rPr>
        <w:t xml:space="preserve">Die Nachrichten zum Mittelamerikakanal sowie zur Sezession Panamas wurden soweit möglich getrennt aufgeführt und </w:t>
      </w:r>
      <w:r w:rsidR="00746DCD">
        <w:rPr>
          <w:sz w:val="18"/>
          <w:szCs w:val="18"/>
        </w:rPr>
        <w:t xml:space="preserve">sind </w:t>
      </w:r>
      <w:r>
        <w:rPr>
          <w:sz w:val="18"/>
          <w:szCs w:val="18"/>
        </w:rPr>
        <w:t xml:space="preserve">je nach Inhalt der Meldungen entweder </w:t>
      </w:r>
      <w:r w:rsidR="00590A42">
        <w:rPr>
          <w:sz w:val="18"/>
          <w:szCs w:val="18"/>
        </w:rPr>
        <w:t>mit dem</w:t>
      </w:r>
      <w:r>
        <w:rPr>
          <w:sz w:val="18"/>
          <w:szCs w:val="18"/>
        </w:rPr>
        <w:t xml:space="preserve"> Schlagwort </w:t>
      </w:r>
      <w:r w:rsidRPr="00EA38DA">
        <w:rPr>
          <w:i/>
          <w:iCs/>
          <w:sz w:val="18"/>
          <w:szCs w:val="18"/>
        </w:rPr>
        <w:t>„</w:t>
      </w:r>
      <w:r w:rsidR="00746DCD" w:rsidRPr="00EA38DA">
        <w:rPr>
          <w:i/>
          <w:iCs/>
          <w:sz w:val="18"/>
          <w:szCs w:val="18"/>
        </w:rPr>
        <w:t xml:space="preserve">Lateinamerika / </w:t>
      </w:r>
      <w:r w:rsidRPr="00EA38DA">
        <w:rPr>
          <w:i/>
          <w:iCs/>
          <w:sz w:val="18"/>
          <w:szCs w:val="18"/>
        </w:rPr>
        <w:t>Mittelamer</w:t>
      </w:r>
      <w:r w:rsidR="00746DCD" w:rsidRPr="00EA38DA">
        <w:rPr>
          <w:i/>
          <w:iCs/>
          <w:sz w:val="18"/>
          <w:szCs w:val="18"/>
        </w:rPr>
        <w:t xml:space="preserve">ikakanal“ </w:t>
      </w:r>
      <w:r w:rsidR="00746DCD">
        <w:rPr>
          <w:sz w:val="18"/>
          <w:szCs w:val="18"/>
        </w:rPr>
        <w:t xml:space="preserve">oder </w:t>
      </w:r>
      <w:r w:rsidR="00590A42">
        <w:rPr>
          <w:sz w:val="18"/>
          <w:szCs w:val="18"/>
        </w:rPr>
        <w:t xml:space="preserve">nur </w:t>
      </w:r>
      <w:r w:rsidR="00746DCD" w:rsidRPr="00EA38DA">
        <w:rPr>
          <w:i/>
          <w:iCs/>
          <w:sz w:val="18"/>
          <w:szCs w:val="18"/>
        </w:rPr>
        <w:t xml:space="preserve">„Lateinamerika (Panama)“ </w:t>
      </w:r>
      <w:r w:rsidR="00746DCD">
        <w:rPr>
          <w:sz w:val="18"/>
          <w:szCs w:val="18"/>
        </w:rPr>
        <w:t>ver</w:t>
      </w:r>
      <w:r w:rsidR="00590A42">
        <w:rPr>
          <w:sz w:val="18"/>
          <w:szCs w:val="18"/>
        </w:rPr>
        <w:t xml:space="preserve">sehen – </w:t>
      </w:r>
      <w:r w:rsidR="00CC0B33">
        <w:rPr>
          <w:sz w:val="18"/>
          <w:szCs w:val="18"/>
        </w:rPr>
        <w:t>möglich ist natürlich auch eine Verwendung beider Schlagwörter</w:t>
      </w:r>
      <w:r w:rsidR="00590A42">
        <w:rPr>
          <w:sz w:val="18"/>
          <w:szCs w:val="18"/>
        </w:rPr>
        <w:t>, wenn die Meldung beide Themenfelder behandelt</w:t>
      </w:r>
      <w:r w:rsidR="00B339CA">
        <w:rPr>
          <w:sz w:val="18"/>
          <w:szCs w:val="18"/>
        </w:rPr>
        <w:t>e</w:t>
      </w:r>
      <w:r w:rsidR="005546A0">
        <w:rPr>
          <w:sz w:val="18"/>
          <w:szCs w:val="18"/>
        </w:rPr>
        <w:t xml:space="preserve"> (dann als </w:t>
      </w:r>
      <w:r w:rsidR="005546A0" w:rsidRPr="00EA38DA">
        <w:rPr>
          <w:i/>
          <w:sz w:val="18"/>
          <w:szCs w:val="18"/>
        </w:rPr>
        <w:t>„Mittelamerikakanal / Lateinamerika (Panama)</w:t>
      </w:r>
      <w:r w:rsidR="00EA38DA" w:rsidRPr="00EA38DA">
        <w:rPr>
          <w:i/>
          <w:sz w:val="18"/>
          <w:szCs w:val="18"/>
        </w:rPr>
        <w:t>“</w:t>
      </w:r>
      <w:r w:rsidR="005546A0">
        <w:rPr>
          <w:sz w:val="18"/>
          <w:szCs w:val="18"/>
        </w:rPr>
        <w:t>)</w:t>
      </w:r>
      <w:r w:rsidR="00590A42">
        <w:rPr>
          <w:sz w:val="18"/>
          <w:szCs w:val="18"/>
        </w:rPr>
        <w:t xml:space="preserve">. </w:t>
      </w:r>
    </w:p>
    <w:p w14:paraId="726A0129" w14:textId="77777777" w:rsidR="00987425" w:rsidRPr="001C17DC" w:rsidRDefault="00987425" w:rsidP="00DA6785">
      <w:pPr>
        <w:rPr>
          <w:sz w:val="10"/>
          <w:szCs w:val="10"/>
        </w:rPr>
      </w:pPr>
    </w:p>
    <w:p w14:paraId="773AF2F0" w14:textId="34350E15" w:rsidR="00DA6785" w:rsidRPr="002809AE" w:rsidRDefault="00DA6785" w:rsidP="00DA6785">
      <w:pPr>
        <w:rPr>
          <w:b/>
          <w:bCs/>
          <w:sz w:val="18"/>
          <w:szCs w:val="18"/>
        </w:rPr>
      </w:pPr>
      <w:r w:rsidRPr="002809AE">
        <w:rPr>
          <w:b/>
          <w:bCs/>
          <w:sz w:val="18"/>
          <w:szCs w:val="18"/>
        </w:rPr>
        <w:t xml:space="preserve">Zusammenfassung des Jahres: </w:t>
      </w:r>
    </w:p>
    <w:p w14:paraId="4D94E6DD" w14:textId="28F13F64" w:rsidR="00DD0E20" w:rsidRDefault="00DA6785" w:rsidP="00C56F13">
      <w:pPr>
        <w:ind w:right="-314"/>
        <w:rPr>
          <w:sz w:val="18"/>
          <w:szCs w:val="18"/>
        </w:rPr>
      </w:pPr>
      <w:r w:rsidRPr="002809AE">
        <w:rPr>
          <w:sz w:val="18"/>
          <w:szCs w:val="18"/>
        </w:rPr>
        <w:t xml:space="preserve">Besondere Schwerpunktthemen des Jahres </w:t>
      </w:r>
      <w:r w:rsidR="008C113B">
        <w:rPr>
          <w:sz w:val="18"/>
          <w:szCs w:val="18"/>
        </w:rPr>
        <w:t xml:space="preserve">1903 </w:t>
      </w:r>
      <w:r w:rsidRPr="002809AE">
        <w:rPr>
          <w:sz w:val="18"/>
          <w:szCs w:val="18"/>
        </w:rPr>
        <w:t>waren</w:t>
      </w:r>
      <w:r w:rsidR="00F948EB">
        <w:rPr>
          <w:sz w:val="18"/>
          <w:szCs w:val="18"/>
        </w:rPr>
        <w:t xml:space="preserve"> </w:t>
      </w:r>
      <w:r w:rsidR="008C113B">
        <w:rPr>
          <w:sz w:val="18"/>
          <w:szCs w:val="18"/>
        </w:rPr>
        <w:t>in den ersten Monaten</w:t>
      </w:r>
      <w:r w:rsidR="00DF09E9">
        <w:rPr>
          <w:sz w:val="18"/>
          <w:szCs w:val="18"/>
        </w:rPr>
        <w:t xml:space="preserve"> die sich aus dem </w:t>
      </w:r>
      <w:r w:rsidR="00EE652C">
        <w:rPr>
          <w:sz w:val="18"/>
          <w:szCs w:val="18"/>
        </w:rPr>
        <w:t xml:space="preserve">vorherigen Jahr </w:t>
      </w:r>
      <w:r w:rsidR="000519D7">
        <w:rPr>
          <w:sz w:val="18"/>
          <w:szCs w:val="18"/>
        </w:rPr>
        <w:t>fortsetz</w:t>
      </w:r>
      <w:r w:rsidR="00DF09E9">
        <w:rPr>
          <w:sz w:val="18"/>
          <w:szCs w:val="18"/>
        </w:rPr>
        <w:t xml:space="preserve">ende </w:t>
      </w:r>
      <w:r w:rsidR="00EE652C">
        <w:rPr>
          <w:sz w:val="18"/>
          <w:szCs w:val="18"/>
        </w:rPr>
        <w:t>Zweite Venezuela</w:t>
      </w:r>
      <w:r w:rsidR="00646922">
        <w:rPr>
          <w:sz w:val="18"/>
          <w:szCs w:val="18"/>
        </w:rPr>
        <w:t>-K</w:t>
      </w:r>
      <w:r w:rsidR="00EE652C">
        <w:rPr>
          <w:sz w:val="18"/>
          <w:szCs w:val="18"/>
        </w:rPr>
        <w:t>rise</w:t>
      </w:r>
      <w:r w:rsidR="00DF09E9">
        <w:rPr>
          <w:sz w:val="18"/>
          <w:szCs w:val="18"/>
        </w:rPr>
        <w:t xml:space="preserve">, wobei </w:t>
      </w:r>
      <w:r w:rsidR="00B820E9">
        <w:rPr>
          <w:sz w:val="18"/>
          <w:szCs w:val="18"/>
        </w:rPr>
        <w:t xml:space="preserve">hierbei verstärkt auch </w:t>
      </w:r>
      <w:r w:rsidR="000F35B1">
        <w:rPr>
          <w:sz w:val="18"/>
          <w:szCs w:val="18"/>
        </w:rPr>
        <w:t xml:space="preserve">über die Monroe-Doktrin sowie zu der </w:t>
      </w:r>
      <w:r w:rsidR="00B820E9">
        <w:rPr>
          <w:sz w:val="18"/>
          <w:szCs w:val="18"/>
        </w:rPr>
        <w:t>Dreiecksbeziehung USA-DE-Lateinamerika</w:t>
      </w:r>
      <w:r w:rsidR="008E62C8">
        <w:rPr>
          <w:sz w:val="18"/>
          <w:szCs w:val="18"/>
        </w:rPr>
        <w:t xml:space="preserve"> berichtet wurde, sowie Ende des Jahres die Ablehnung des kolumbianisch-amerikanischen Kanalvertrages im kolumbianischen Parlament und die darauf folgende Sezession Panamas von Kol</w:t>
      </w:r>
      <w:r w:rsidR="005D214C">
        <w:rPr>
          <w:sz w:val="18"/>
          <w:szCs w:val="18"/>
        </w:rPr>
        <w:t>u</w:t>
      </w:r>
      <w:r w:rsidR="008E62C8">
        <w:rPr>
          <w:sz w:val="18"/>
          <w:szCs w:val="18"/>
        </w:rPr>
        <w:t>mbien</w:t>
      </w:r>
      <w:r w:rsidR="000F35B1">
        <w:rPr>
          <w:sz w:val="18"/>
          <w:szCs w:val="18"/>
        </w:rPr>
        <w:t>.</w:t>
      </w:r>
    </w:p>
    <w:p w14:paraId="1240C6EA" w14:textId="097C6DDA" w:rsidR="000519D7" w:rsidRDefault="00033A12" w:rsidP="00C56F13">
      <w:pPr>
        <w:ind w:right="-314"/>
        <w:rPr>
          <w:sz w:val="18"/>
          <w:szCs w:val="18"/>
        </w:rPr>
      </w:pPr>
      <w:r>
        <w:rPr>
          <w:sz w:val="18"/>
          <w:szCs w:val="18"/>
        </w:rPr>
        <w:t xml:space="preserve">Mitte des Jahres </w:t>
      </w:r>
      <w:r w:rsidR="00FA277C">
        <w:rPr>
          <w:sz w:val="18"/>
          <w:szCs w:val="18"/>
        </w:rPr>
        <w:t>erh</w:t>
      </w:r>
      <w:r w:rsidR="00324D82">
        <w:rPr>
          <w:sz w:val="18"/>
          <w:szCs w:val="18"/>
        </w:rPr>
        <w:t xml:space="preserve">ielt </w:t>
      </w:r>
      <w:r w:rsidR="00FA277C">
        <w:rPr>
          <w:sz w:val="18"/>
          <w:szCs w:val="18"/>
        </w:rPr>
        <w:t xml:space="preserve">zudem der </w:t>
      </w:r>
      <w:r>
        <w:rPr>
          <w:sz w:val="18"/>
          <w:szCs w:val="18"/>
        </w:rPr>
        <w:t xml:space="preserve">Marinebesuch eines US-Geschwaders in Kiel sowie die vorangegangene Debatte </w:t>
      </w:r>
      <w:r w:rsidR="0003783C">
        <w:rPr>
          <w:sz w:val="18"/>
          <w:szCs w:val="18"/>
        </w:rPr>
        <w:t xml:space="preserve">über eine mögliche </w:t>
      </w:r>
      <w:r>
        <w:rPr>
          <w:sz w:val="18"/>
          <w:szCs w:val="18"/>
        </w:rPr>
        <w:t xml:space="preserve">Ablehnung </w:t>
      </w:r>
      <w:r w:rsidR="0003783C">
        <w:rPr>
          <w:sz w:val="18"/>
          <w:szCs w:val="18"/>
        </w:rPr>
        <w:t>der</w:t>
      </w:r>
      <w:r>
        <w:rPr>
          <w:sz w:val="18"/>
          <w:szCs w:val="18"/>
        </w:rPr>
        <w:t xml:space="preserve"> Einladung Wilhelms II.</w:t>
      </w:r>
      <w:r w:rsidR="00FA277C">
        <w:rPr>
          <w:sz w:val="18"/>
          <w:szCs w:val="18"/>
        </w:rPr>
        <w:t xml:space="preserve"> einiges an Aufmerksamkeit. </w:t>
      </w:r>
      <w:r w:rsidR="00B529AC">
        <w:rPr>
          <w:sz w:val="18"/>
          <w:szCs w:val="18"/>
        </w:rPr>
        <w:t xml:space="preserve">Ebenfalls Mitte des Jahres </w:t>
      </w:r>
      <w:r w:rsidR="00496ECB">
        <w:rPr>
          <w:sz w:val="18"/>
          <w:szCs w:val="18"/>
        </w:rPr>
        <w:t>rückte</w:t>
      </w:r>
      <w:r w:rsidR="00B529AC">
        <w:rPr>
          <w:sz w:val="18"/>
          <w:szCs w:val="18"/>
        </w:rPr>
        <w:t xml:space="preserve"> zudem die Arbeiter- und Streikproblematik in den USA wieder verstärkt </w:t>
      </w:r>
      <w:r w:rsidR="00496ECB">
        <w:rPr>
          <w:sz w:val="18"/>
          <w:szCs w:val="18"/>
        </w:rPr>
        <w:t>in den Fokus</w:t>
      </w:r>
      <w:r w:rsidR="00B529AC">
        <w:rPr>
          <w:sz w:val="18"/>
          <w:szCs w:val="18"/>
        </w:rPr>
        <w:t>, wobei die K</w:t>
      </w:r>
      <w:r w:rsidR="00D25158">
        <w:rPr>
          <w:sz w:val="18"/>
          <w:szCs w:val="18"/>
        </w:rPr>
        <w:t>ö</w:t>
      </w:r>
      <w:r w:rsidR="00B529AC">
        <w:rPr>
          <w:sz w:val="18"/>
          <w:szCs w:val="18"/>
        </w:rPr>
        <w:t xml:space="preserve">Z eindeutig </w:t>
      </w:r>
      <w:r w:rsidR="000B78B0">
        <w:rPr>
          <w:sz w:val="18"/>
          <w:szCs w:val="18"/>
        </w:rPr>
        <w:t>eine ablehnende Haltung gegenüber den Streiks einnahm</w:t>
      </w:r>
      <w:r w:rsidR="00B529AC">
        <w:rPr>
          <w:sz w:val="18"/>
          <w:szCs w:val="18"/>
        </w:rPr>
        <w:t>. Darüber hinaus spielt</w:t>
      </w:r>
      <w:r w:rsidR="000B78B0">
        <w:rPr>
          <w:sz w:val="18"/>
          <w:szCs w:val="18"/>
        </w:rPr>
        <w:t>e</w:t>
      </w:r>
      <w:r w:rsidR="00B529AC">
        <w:rPr>
          <w:sz w:val="18"/>
          <w:szCs w:val="18"/>
        </w:rPr>
        <w:t xml:space="preserve"> </w:t>
      </w:r>
      <w:r w:rsidR="009432D9">
        <w:rPr>
          <w:sz w:val="18"/>
          <w:szCs w:val="18"/>
        </w:rPr>
        <w:t xml:space="preserve">hin und wieder </w:t>
      </w:r>
      <w:r w:rsidR="00B529AC">
        <w:rPr>
          <w:sz w:val="18"/>
          <w:szCs w:val="18"/>
        </w:rPr>
        <w:t xml:space="preserve">auch </w:t>
      </w:r>
      <w:r w:rsidR="009432D9">
        <w:rPr>
          <w:sz w:val="18"/>
          <w:szCs w:val="18"/>
        </w:rPr>
        <w:t>die US-Politik im Mandschurei-Konflikt eine Rolle</w:t>
      </w:r>
      <w:r w:rsidR="00B529AC">
        <w:rPr>
          <w:sz w:val="18"/>
          <w:szCs w:val="18"/>
        </w:rPr>
        <w:t xml:space="preserve">. </w:t>
      </w:r>
    </w:p>
    <w:p w14:paraId="2196D889" w14:textId="77777777" w:rsidR="001C17DC" w:rsidRDefault="001C17DC" w:rsidP="00C56F13">
      <w:pPr>
        <w:ind w:right="-314"/>
        <w:rPr>
          <w:sz w:val="10"/>
          <w:szCs w:val="10"/>
        </w:rPr>
      </w:pPr>
    </w:p>
    <w:p w14:paraId="5AAEE5C6" w14:textId="77777777" w:rsidR="001C17DC" w:rsidRPr="00FF2B6D" w:rsidRDefault="001C17DC" w:rsidP="00C56F13">
      <w:pPr>
        <w:ind w:right="-314"/>
        <w:rPr>
          <w:sz w:val="10"/>
          <w:szCs w:val="10"/>
        </w:rPr>
      </w:pPr>
    </w:p>
    <w:p w14:paraId="2437F797" w14:textId="3AFDE03F" w:rsidR="00EE652C" w:rsidRDefault="00EE652C" w:rsidP="00C56F13">
      <w:pPr>
        <w:ind w:right="-314"/>
        <w:rPr>
          <w:sz w:val="18"/>
          <w:szCs w:val="18"/>
        </w:rPr>
      </w:pPr>
      <w:r>
        <w:rPr>
          <w:sz w:val="18"/>
          <w:szCs w:val="18"/>
        </w:rPr>
        <w:t xml:space="preserve">Anfang Januar </w:t>
      </w:r>
      <w:r w:rsidR="00B537AC">
        <w:rPr>
          <w:sz w:val="18"/>
          <w:szCs w:val="18"/>
        </w:rPr>
        <w:t>war</w:t>
      </w:r>
      <w:r>
        <w:rPr>
          <w:sz w:val="18"/>
          <w:szCs w:val="18"/>
        </w:rPr>
        <w:t xml:space="preserve"> zunächst ein deutlicher Rückgang der Berichte über die Zweite Venezuela-Krise festzustellen</w:t>
      </w:r>
      <w:r w:rsidR="005636CB">
        <w:rPr>
          <w:sz w:val="18"/>
          <w:szCs w:val="18"/>
        </w:rPr>
        <w:t>. Dies ändert</w:t>
      </w:r>
      <w:r w:rsidR="00B537AC">
        <w:rPr>
          <w:sz w:val="18"/>
          <w:szCs w:val="18"/>
        </w:rPr>
        <w:t>e</w:t>
      </w:r>
      <w:r w:rsidR="005636CB">
        <w:rPr>
          <w:sz w:val="18"/>
          <w:szCs w:val="18"/>
        </w:rPr>
        <w:t xml:space="preserve"> sich durch den </w:t>
      </w:r>
      <w:r w:rsidR="005636CB" w:rsidRPr="00B537AC">
        <w:rPr>
          <w:smallCaps/>
          <w:sz w:val="18"/>
          <w:szCs w:val="18"/>
        </w:rPr>
        <w:t>Panther</w:t>
      </w:r>
      <w:r w:rsidR="005636CB">
        <w:rPr>
          <w:sz w:val="18"/>
          <w:szCs w:val="18"/>
        </w:rPr>
        <w:t xml:space="preserve">-Zwischenfall </w:t>
      </w:r>
      <w:r w:rsidR="00B537AC">
        <w:rPr>
          <w:sz w:val="18"/>
          <w:szCs w:val="18"/>
        </w:rPr>
        <w:t xml:space="preserve">(auch Itajai-Zwischenfall) </w:t>
      </w:r>
      <w:r w:rsidR="005636CB">
        <w:rPr>
          <w:sz w:val="18"/>
          <w:szCs w:val="18"/>
        </w:rPr>
        <w:t xml:space="preserve">und die </w:t>
      </w:r>
      <w:r w:rsidR="001F7E82">
        <w:rPr>
          <w:sz w:val="18"/>
          <w:szCs w:val="18"/>
        </w:rPr>
        <w:t xml:space="preserve">Bombardierung des Forts San Carlos durch die </w:t>
      </w:r>
      <w:r w:rsidR="001F7E82" w:rsidRPr="00B537AC">
        <w:rPr>
          <w:smallCaps/>
          <w:sz w:val="18"/>
          <w:szCs w:val="18"/>
        </w:rPr>
        <w:t>Vineta</w:t>
      </w:r>
      <w:r w:rsidR="001F7E82">
        <w:rPr>
          <w:sz w:val="18"/>
          <w:szCs w:val="18"/>
        </w:rPr>
        <w:t xml:space="preserve"> als Strafaktion. </w:t>
      </w:r>
      <w:r w:rsidR="00B25E50">
        <w:rPr>
          <w:sz w:val="18"/>
          <w:szCs w:val="18"/>
        </w:rPr>
        <w:t xml:space="preserve">In den nächsten Tagen </w:t>
      </w:r>
      <w:r w:rsidR="0061417D">
        <w:rPr>
          <w:sz w:val="18"/>
          <w:szCs w:val="18"/>
        </w:rPr>
        <w:t xml:space="preserve">wurde dann </w:t>
      </w:r>
      <w:r w:rsidR="00B25E50">
        <w:rPr>
          <w:sz w:val="18"/>
          <w:szCs w:val="18"/>
        </w:rPr>
        <w:t>über die antideutsche Reaktion in GB und den USA berichtet</w:t>
      </w:r>
      <w:r w:rsidR="004A38E5">
        <w:rPr>
          <w:sz w:val="18"/>
          <w:szCs w:val="18"/>
        </w:rPr>
        <w:t xml:space="preserve"> bis sich Anfang Februar die Lösung des Konfliktes zunehmend andeutet</w:t>
      </w:r>
      <w:r w:rsidR="0061417D">
        <w:rPr>
          <w:sz w:val="18"/>
          <w:szCs w:val="18"/>
        </w:rPr>
        <w:t>e</w:t>
      </w:r>
      <w:r w:rsidR="004A38E5">
        <w:rPr>
          <w:sz w:val="18"/>
          <w:szCs w:val="18"/>
        </w:rPr>
        <w:t>, d</w:t>
      </w:r>
      <w:r w:rsidR="00C22395">
        <w:rPr>
          <w:sz w:val="18"/>
          <w:szCs w:val="18"/>
        </w:rPr>
        <w:t xml:space="preserve">er </w:t>
      </w:r>
      <w:r w:rsidR="004A38E5">
        <w:rPr>
          <w:sz w:val="18"/>
          <w:szCs w:val="18"/>
        </w:rPr>
        <w:t xml:space="preserve">dann primär Meldungen, aber keine einordnenden Artikel </w:t>
      </w:r>
      <w:r w:rsidR="00C22395">
        <w:rPr>
          <w:sz w:val="18"/>
          <w:szCs w:val="18"/>
        </w:rPr>
        <w:t>gewidmet wurden</w:t>
      </w:r>
      <w:r w:rsidR="004A38E5">
        <w:rPr>
          <w:sz w:val="18"/>
          <w:szCs w:val="18"/>
        </w:rPr>
        <w:t>. Der abschließende Artikel der K</w:t>
      </w:r>
      <w:r w:rsidR="00D25158">
        <w:rPr>
          <w:sz w:val="18"/>
          <w:szCs w:val="18"/>
        </w:rPr>
        <w:t>ö</w:t>
      </w:r>
      <w:r w:rsidR="004A38E5">
        <w:rPr>
          <w:sz w:val="18"/>
          <w:szCs w:val="18"/>
        </w:rPr>
        <w:t xml:space="preserve">Z zur Zweiten Venezuela-Krise </w:t>
      </w:r>
      <w:r w:rsidR="0058330C">
        <w:rPr>
          <w:sz w:val="18"/>
          <w:szCs w:val="18"/>
        </w:rPr>
        <w:t>folgt</w:t>
      </w:r>
      <w:r w:rsidR="00C22395">
        <w:rPr>
          <w:sz w:val="18"/>
          <w:szCs w:val="18"/>
        </w:rPr>
        <w:t>e</w:t>
      </w:r>
      <w:r w:rsidR="0058330C">
        <w:rPr>
          <w:sz w:val="18"/>
          <w:szCs w:val="18"/>
        </w:rPr>
        <w:t xml:space="preserve"> </w:t>
      </w:r>
      <w:r w:rsidR="00C22395">
        <w:rPr>
          <w:sz w:val="18"/>
          <w:szCs w:val="18"/>
        </w:rPr>
        <w:t>erst</w:t>
      </w:r>
      <w:r w:rsidR="0058330C">
        <w:rPr>
          <w:sz w:val="18"/>
          <w:szCs w:val="18"/>
        </w:rPr>
        <w:t xml:space="preserve"> am </w:t>
      </w:r>
      <w:r w:rsidR="00DC5B53">
        <w:rPr>
          <w:sz w:val="18"/>
          <w:szCs w:val="18"/>
        </w:rPr>
        <w:t xml:space="preserve">16.02.1903 (Nr. 130), wobei hervorgehoben </w:t>
      </w:r>
      <w:r w:rsidR="002579F4">
        <w:rPr>
          <w:sz w:val="18"/>
          <w:szCs w:val="18"/>
        </w:rPr>
        <w:t>wurde</w:t>
      </w:r>
      <w:r w:rsidR="00DC5B53">
        <w:rPr>
          <w:sz w:val="18"/>
          <w:szCs w:val="18"/>
        </w:rPr>
        <w:t xml:space="preserve">, dass die Venezuela-Krise die große Rücksichtnahme DEs und GBs auf die US-Interessen (Monroe-Doktrin) gezeigt habe. </w:t>
      </w:r>
    </w:p>
    <w:p w14:paraId="60534C78" w14:textId="5B6F48CC" w:rsidR="00A96231" w:rsidRDefault="00194861" w:rsidP="00C56F13">
      <w:pPr>
        <w:ind w:right="-314"/>
        <w:rPr>
          <w:sz w:val="18"/>
          <w:szCs w:val="18"/>
        </w:rPr>
      </w:pPr>
      <w:r>
        <w:rPr>
          <w:sz w:val="18"/>
          <w:szCs w:val="18"/>
        </w:rPr>
        <w:t xml:space="preserve">Interessant ist im Vergleich zu früheren Großereignissen (Erste </w:t>
      </w:r>
      <w:r w:rsidR="005F0F7D">
        <w:rPr>
          <w:sz w:val="18"/>
          <w:szCs w:val="18"/>
        </w:rPr>
        <w:t>V</w:t>
      </w:r>
      <w:r>
        <w:rPr>
          <w:sz w:val="18"/>
          <w:szCs w:val="18"/>
        </w:rPr>
        <w:t xml:space="preserve">enezuela-Krise 1895/96, S-A-Krieg 1898 &amp; </w:t>
      </w:r>
      <w:r w:rsidR="005F0F7D">
        <w:rPr>
          <w:sz w:val="18"/>
          <w:szCs w:val="18"/>
        </w:rPr>
        <w:t>Samoa-Krise 1899), dass die K</w:t>
      </w:r>
      <w:r w:rsidR="00D25158">
        <w:rPr>
          <w:sz w:val="18"/>
          <w:szCs w:val="18"/>
        </w:rPr>
        <w:t>ö</w:t>
      </w:r>
      <w:r w:rsidR="005F0F7D">
        <w:rPr>
          <w:sz w:val="18"/>
          <w:szCs w:val="18"/>
        </w:rPr>
        <w:t xml:space="preserve">Z weitegehend auf </w:t>
      </w:r>
      <w:r w:rsidR="009E1D84">
        <w:rPr>
          <w:sz w:val="18"/>
          <w:szCs w:val="18"/>
        </w:rPr>
        <w:t>direkte eigene Einordnungen durch die Redaktion verzichtet</w:t>
      </w:r>
      <w:r w:rsidR="002579F4">
        <w:rPr>
          <w:sz w:val="18"/>
          <w:szCs w:val="18"/>
        </w:rPr>
        <w:t>e</w:t>
      </w:r>
      <w:r w:rsidR="009E1D84">
        <w:rPr>
          <w:sz w:val="18"/>
          <w:szCs w:val="18"/>
        </w:rPr>
        <w:t xml:space="preserve"> und </w:t>
      </w:r>
      <w:r w:rsidR="00C22F4D">
        <w:rPr>
          <w:sz w:val="18"/>
          <w:szCs w:val="18"/>
        </w:rPr>
        <w:t xml:space="preserve">solche </w:t>
      </w:r>
      <w:r w:rsidR="009E1D84">
        <w:rPr>
          <w:sz w:val="18"/>
          <w:szCs w:val="18"/>
        </w:rPr>
        <w:t xml:space="preserve">stattdessen </w:t>
      </w:r>
      <w:r w:rsidR="00C22F4D">
        <w:rPr>
          <w:sz w:val="18"/>
          <w:szCs w:val="18"/>
        </w:rPr>
        <w:t>meist durch Korrespondenten (insb. den Washingtoner ‚Rechteck mit Kreuz innen‘-Korrespondenten) vorgenommen w</w:t>
      </w:r>
      <w:r w:rsidR="002579F4">
        <w:rPr>
          <w:sz w:val="18"/>
          <w:szCs w:val="18"/>
        </w:rPr>
        <w:t>u</w:t>
      </w:r>
      <w:r w:rsidR="00C22F4D">
        <w:rPr>
          <w:sz w:val="18"/>
          <w:szCs w:val="18"/>
        </w:rPr>
        <w:t>rden</w:t>
      </w:r>
      <w:r w:rsidR="00A96231">
        <w:rPr>
          <w:sz w:val="18"/>
          <w:szCs w:val="18"/>
        </w:rPr>
        <w:t xml:space="preserve">. Vgl. hierzu bspw. die Artikel zur Monroe-Doktrin </w:t>
      </w:r>
      <w:r w:rsidR="00E50908">
        <w:rPr>
          <w:sz w:val="18"/>
          <w:szCs w:val="18"/>
        </w:rPr>
        <w:t xml:space="preserve">in </w:t>
      </w:r>
      <w:r w:rsidR="00A96231">
        <w:rPr>
          <w:sz w:val="18"/>
          <w:szCs w:val="18"/>
        </w:rPr>
        <w:t>Nr. 44</w:t>
      </w:r>
      <w:r w:rsidR="00411AE9">
        <w:rPr>
          <w:sz w:val="18"/>
          <w:szCs w:val="18"/>
        </w:rPr>
        <w:t xml:space="preserve"> (1903) und auch </w:t>
      </w:r>
      <w:r w:rsidR="00E50908">
        <w:rPr>
          <w:sz w:val="18"/>
          <w:szCs w:val="18"/>
        </w:rPr>
        <w:t xml:space="preserve">in </w:t>
      </w:r>
      <w:r w:rsidR="00411AE9">
        <w:rPr>
          <w:sz w:val="18"/>
          <w:szCs w:val="18"/>
        </w:rPr>
        <w:t xml:space="preserve">Nr. 1012 </w:t>
      </w:r>
      <w:r w:rsidR="00E50908">
        <w:rPr>
          <w:sz w:val="18"/>
          <w:szCs w:val="18"/>
        </w:rPr>
        <w:t xml:space="preserve">aus dem </w:t>
      </w:r>
      <w:r w:rsidR="00411AE9">
        <w:rPr>
          <w:sz w:val="18"/>
          <w:szCs w:val="18"/>
        </w:rPr>
        <w:t>vorherigen Jahr (1902)</w:t>
      </w:r>
      <w:r w:rsidR="00A96231">
        <w:rPr>
          <w:sz w:val="18"/>
          <w:szCs w:val="18"/>
        </w:rPr>
        <w:t>.</w:t>
      </w:r>
    </w:p>
    <w:p w14:paraId="1783A2A7" w14:textId="30038C94" w:rsidR="00987425" w:rsidRPr="002245C0" w:rsidRDefault="00987425" w:rsidP="00C56F13">
      <w:pPr>
        <w:ind w:right="-314"/>
        <w:rPr>
          <w:sz w:val="10"/>
          <w:szCs w:val="10"/>
        </w:rPr>
      </w:pPr>
    </w:p>
    <w:p w14:paraId="46796C04" w14:textId="7D1DF5F5" w:rsidR="007A2156" w:rsidRDefault="000032F1" w:rsidP="007A2156">
      <w:pPr>
        <w:ind w:right="-314"/>
        <w:rPr>
          <w:sz w:val="18"/>
          <w:szCs w:val="18"/>
        </w:rPr>
      </w:pPr>
      <w:r>
        <w:rPr>
          <w:sz w:val="18"/>
          <w:szCs w:val="18"/>
        </w:rPr>
        <w:t>Ende März erh</w:t>
      </w:r>
      <w:r w:rsidR="002579F4">
        <w:rPr>
          <w:sz w:val="18"/>
          <w:szCs w:val="18"/>
        </w:rPr>
        <w:t>ie</w:t>
      </w:r>
      <w:r>
        <w:rPr>
          <w:sz w:val="18"/>
          <w:szCs w:val="18"/>
        </w:rPr>
        <w:t xml:space="preserve">lt dann zudem </w:t>
      </w:r>
      <w:r w:rsidR="007E59E3">
        <w:rPr>
          <w:sz w:val="18"/>
          <w:szCs w:val="18"/>
        </w:rPr>
        <w:t>eine Affäre um antideutsche Aussagen von US-Admiral Dewey (in der US-Presse) kurz</w:t>
      </w:r>
      <w:r w:rsidR="00D17B50">
        <w:rPr>
          <w:sz w:val="18"/>
          <w:szCs w:val="18"/>
        </w:rPr>
        <w:t xml:space="preserve">zeitig </w:t>
      </w:r>
      <w:r w:rsidR="007E59E3">
        <w:rPr>
          <w:sz w:val="18"/>
          <w:szCs w:val="18"/>
        </w:rPr>
        <w:t>Aufmerksamkeit in der K</w:t>
      </w:r>
      <w:r w:rsidR="00D25158">
        <w:rPr>
          <w:sz w:val="18"/>
          <w:szCs w:val="18"/>
        </w:rPr>
        <w:t>ö</w:t>
      </w:r>
      <w:r w:rsidR="007E59E3">
        <w:rPr>
          <w:sz w:val="18"/>
          <w:szCs w:val="18"/>
        </w:rPr>
        <w:t>Z (vgl. Nr. 245, Nr. 249</w:t>
      </w:r>
      <w:r w:rsidR="008B7C7F">
        <w:rPr>
          <w:sz w:val="18"/>
          <w:szCs w:val="18"/>
        </w:rPr>
        <w:t>,</w:t>
      </w:r>
      <w:r w:rsidR="007E59E3">
        <w:rPr>
          <w:sz w:val="18"/>
          <w:szCs w:val="18"/>
        </w:rPr>
        <w:t xml:space="preserve"> Nr. 250</w:t>
      </w:r>
      <w:r w:rsidR="008B7C7F">
        <w:rPr>
          <w:sz w:val="18"/>
          <w:szCs w:val="18"/>
        </w:rPr>
        <w:t xml:space="preserve"> &amp; Nr. 291</w:t>
      </w:r>
      <w:r w:rsidR="007E59E3">
        <w:rPr>
          <w:sz w:val="18"/>
          <w:szCs w:val="18"/>
        </w:rPr>
        <w:t>). Hierbei</w:t>
      </w:r>
      <w:r w:rsidR="0013790E">
        <w:rPr>
          <w:sz w:val="18"/>
          <w:szCs w:val="18"/>
        </w:rPr>
        <w:t xml:space="preserve"> bli</w:t>
      </w:r>
      <w:r w:rsidR="00D17B50">
        <w:rPr>
          <w:sz w:val="18"/>
          <w:szCs w:val="18"/>
        </w:rPr>
        <w:t>e</w:t>
      </w:r>
      <w:r w:rsidR="0013790E">
        <w:rPr>
          <w:sz w:val="18"/>
          <w:szCs w:val="18"/>
        </w:rPr>
        <w:t>b die K</w:t>
      </w:r>
      <w:r w:rsidR="00D25158">
        <w:rPr>
          <w:sz w:val="18"/>
          <w:szCs w:val="18"/>
        </w:rPr>
        <w:t>ö</w:t>
      </w:r>
      <w:r w:rsidR="0013790E">
        <w:rPr>
          <w:sz w:val="18"/>
          <w:szCs w:val="18"/>
        </w:rPr>
        <w:t>Z zurückhaltend</w:t>
      </w:r>
      <w:r w:rsidR="00D17B50">
        <w:rPr>
          <w:sz w:val="18"/>
          <w:szCs w:val="18"/>
        </w:rPr>
        <w:t xml:space="preserve">: zwar </w:t>
      </w:r>
      <w:r w:rsidR="0013790E">
        <w:rPr>
          <w:sz w:val="18"/>
          <w:szCs w:val="18"/>
        </w:rPr>
        <w:t>s</w:t>
      </w:r>
      <w:r w:rsidR="00D17B50">
        <w:rPr>
          <w:sz w:val="18"/>
          <w:szCs w:val="18"/>
        </w:rPr>
        <w:t>ah</w:t>
      </w:r>
      <w:r w:rsidR="0013790E">
        <w:rPr>
          <w:sz w:val="18"/>
          <w:szCs w:val="18"/>
        </w:rPr>
        <w:t xml:space="preserve"> </w:t>
      </w:r>
      <w:r w:rsidR="00D17B50">
        <w:rPr>
          <w:sz w:val="18"/>
          <w:szCs w:val="18"/>
        </w:rPr>
        <w:t xml:space="preserve">sie </w:t>
      </w:r>
      <w:r w:rsidR="0013790E">
        <w:rPr>
          <w:sz w:val="18"/>
          <w:szCs w:val="18"/>
        </w:rPr>
        <w:t>die Aussagen (natürlich) kritisch, akzeptiert</w:t>
      </w:r>
      <w:r w:rsidR="00C02470">
        <w:rPr>
          <w:sz w:val="18"/>
          <w:szCs w:val="18"/>
        </w:rPr>
        <w:t>e</w:t>
      </w:r>
      <w:r w:rsidR="0013790E">
        <w:rPr>
          <w:sz w:val="18"/>
          <w:szCs w:val="18"/>
        </w:rPr>
        <w:t xml:space="preserve"> aber das ‚Zurückrudern‘ Deweys </w:t>
      </w:r>
      <w:r w:rsidR="000023C8">
        <w:rPr>
          <w:sz w:val="18"/>
          <w:szCs w:val="18"/>
        </w:rPr>
        <w:t>und schenkt</w:t>
      </w:r>
      <w:r w:rsidR="00C02470">
        <w:rPr>
          <w:sz w:val="18"/>
          <w:szCs w:val="18"/>
        </w:rPr>
        <w:t>e</w:t>
      </w:r>
      <w:r w:rsidR="000023C8">
        <w:rPr>
          <w:sz w:val="18"/>
          <w:szCs w:val="18"/>
        </w:rPr>
        <w:t xml:space="preserve"> der Affäre nicht längerfristig Aufmerksamkeit. </w:t>
      </w:r>
      <w:r w:rsidR="008B7C7F">
        <w:rPr>
          <w:sz w:val="18"/>
          <w:szCs w:val="18"/>
        </w:rPr>
        <w:t xml:space="preserve">Insbesondere </w:t>
      </w:r>
      <w:r w:rsidR="00C02470">
        <w:rPr>
          <w:sz w:val="18"/>
          <w:szCs w:val="18"/>
        </w:rPr>
        <w:t xml:space="preserve">galt </w:t>
      </w:r>
      <w:r w:rsidR="008B7C7F">
        <w:rPr>
          <w:sz w:val="18"/>
          <w:szCs w:val="18"/>
        </w:rPr>
        <w:t>dies für den letzten Artikel des Washingtoner ‚Rechteck mit Kreuz innen‘-Korrespondenten, der die öffentliche Abkanzelung Deweys hervorh</w:t>
      </w:r>
      <w:r w:rsidR="00C02470">
        <w:rPr>
          <w:sz w:val="18"/>
          <w:szCs w:val="18"/>
        </w:rPr>
        <w:t>o</w:t>
      </w:r>
      <w:r w:rsidR="008B7C7F">
        <w:rPr>
          <w:sz w:val="18"/>
          <w:szCs w:val="18"/>
        </w:rPr>
        <w:t xml:space="preserve">b. </w:t>
      </w:r>
      <w:r w:rsidR="007A2156">
        <w:rPr>
          <w:sz w:val="18"/>
          <w:szCs w:val="18"/>
        </w:rPr>
        <w:br w:type="page"/>
      </w:r>
    </w:p>
    <w:p w14:paraId="2BAF3A36" w14:textId="2B631663" w:rsidR="00C32CE9" w:rsidRDefault="00C32CE9" w:rsidP="00C32CE9">
      <w:pPr>
        <w:ind w:right="-314"/>
        <w:rPr>
          <w:sz w:val="18"/>
          <w:szCs w:val="18"/>
        </w:rPr>
      </w:pPr>
      <w:r>
        <w:rPr>
          <w:sz w:val="18"/>
          <w:szCs w:val="18"/>
        </w:rPr>
        <w:lastRenderedPageBreak/>
        <w:t xml:space="preserve">Ein kleineres Thema Ende März und im April 1903 war die abgelehnte Einladung eines US-Geschwaders durch Wilhelm II. nach Kiel – hier stand der Vorwurf eines beleidigenden Verhaltens im Raum, dem die </w:t>
      </w:r>
      <w:r w:rsidR="00D25158">
        <w:rPr>
          <w:sz w:val="18"/>
          <w:szCs w:val="18"/>
        </w:rPr>
        <w:t>KöZ</w:t>
      </w:r>
      <w:r>
        <w:rPr>
          <w:sz w:val="18"/>
          <w:szCs w:val="18"/>
        </w:rPr>
        <w:t xml:space="preserve"> aber widersprochen hat</w:t>
      </w:r>
      <w:r w:rsidR="002E3B16">
        <w:rPr>
          <w:sz w:val="18"/>
          <w:szCs w:val="18"/>
        </w:rPr>
        <w:t xml:space="preserve"> (vgl. hier u.a. auch den Artikel des ‚Rechteck mit Kreuz innen‘-Korrespondenten</w:t>
      </w:r>
      <w:r w:rsidR="00A86B62">
        <w:rPr>
          <w:sz w:val="18"/>
          <w:szCs w:val="18"/>
        </w:rPr>
        <w:t xml:space="preserve"> in Nr. 275</w:t>
      </w:r>
      <w:r w:rsidR="002E3B16">
        <w:rPr>
          <w:sz w:val="18"/>
          <w:szCs w:val="18"/>
        </w:rPr>
        <w:t xml:space="preserve">, </w:t>
      </w:r>
      <w:r w:rsidR="00A86B62">
        <w:rPr>
          <w:sz w:val="18"/>
          <w:szCs w:val="18"/>
        </w:rPr>
        <w:t xml:space="preserve">in dem dieser </w:t>
      </w:r>
      <w:r w:rsidR="002E3B16">
        <w:rPr>
          <w:sz w:val="18"/>
          <w:szCs w:val="18"/>
        </w:rPr>
        <w:t>eine sehr verständnisvolle Position gegenüber den USA einn</w:t>
      </w:r>
      <w:r w:rsidR="00C02470">
        <w:rPr>
          <w:sz w:val="18"/>
          <w:szCs w:val="18"/>
        </w:rPr>
        <w:t>ahm</w:t>
      </w:r>
      <w:r w:rsidR="009A0D23">
        <w:rPr>
          <w:sz w:val="18"/>
          <w:szCs w:val="18"/>
        </w:rPr>
        <w:t xml:space="preserve">: </w:t>
      </w:r>
      <w:r w:rsidR="002E3B16">
        <w:rPr>
          <w:sz w:val="18"/>
          <w:szCs w:val="18"/>
        </w:rPr>
        <w:t xml:space="preserve">dies sei keine </w:t>
      </w:r>
      <w:r w:rsidR="002E3B16" w:rsidRPr="00BE0B99">
        <w:rPr>
          <w:i/>
          <w:sz w:val="18"/>
          <w:szCs w:val="18"/>
        </w:rPr>
        <w:t>„gewollte Unhöflichkeit“</w:t>
      </w:r>
      <w:r w:rsidR="009A0D23">
        <w:rPr>
          <w:sz w:val="18"/>
          <w:szCs w:val="18"/>
        </w:rPr>
        <w:t>)</w:t>
      </w:r>
      <w:r>
        <w:rPr>
          <w:sz w:val="18"/>
          <w:szCs w:val="18"/>
        </w:rPr>
        <w:t xml:space="preserve">. Auch als der Besuch im Rahmen von antiamerikanischen Vorwürfen nach einer Begrüßung des frz. Staatspräsidenten durch das amerikanische Europa-Geschwader dann doch beschlossen wurde, blieb die </w:t>
      </w:r>
      <w:r w:rsidR="00D25158">
        <w:rPr>
          <w:sz w:val="18"/>
          <w:szCs w:val="18"/>
        </w:rPr>
        <w:t>KöZ</w:t>
      </w:r>
      <w:r>
        <w:rPr>
          <w:sz w:val="18"/>
          <w:szCs w:val="18"/>
        </w:rPr>
        <w:t xml:space="preserve"> auf einer verständnisvollen Position gegenüber den USA. </w:t>
      </w:r>
    </w:p>
    <w:p w14:paraId="2DA4B9E4" w14:textId="77777777" w:rsidR="00A96231" w:rsidRPr="009A0D23" w:rsidRDefault="00A96231" w:rsidP="00C56F13">
      <w:pPr>
        <w:ind w:right="-314"/>
        <w:rPr>
          <w:sz w:val="10"/>
          <w:szCs w:val="10"/>
        </w:rPr>
      </w:pPr>
    </w:p>
    <w:p w14:paraId="164E2BB6" w14:textId="576FD85E" w:rsidR="006721E3" w:rsidRDefault="0001186B" w:rsidP="00C56F13">
      <w:pPr>
        <w:ind w:right="-314"/>
        <w:rPr>
          <w:sz w:val="18"/>
          <w:szCs w:val="18"/>
        </w:rPr>
      </w:pPr>
      <w:r>
        <w:rPr>
          <w:sz w:val="18"/>
          <w:szCs w:val="18"/>
        </w:rPr>
        <w:t xml:space="preserve">Hervorzuheben ist </w:t>
      </w:r>
      <w:r w:rsidR="00063931">
        <w:rPr>
          <w:sz w:val="18"/>
          <w:szCs w:val="18"/>
        </w:rPr>
        <w:t xml:space="preserve">zudem der Artikel des ‚#‘-Korrespondenten aus Buenos Aires </w:t>
      </w:r>
      <w:r w:rsidR="006721E3">
        <w:rPr>
          <w:sz w:val="18"/>
          <w:szCs w:val="18"/>
        </w:rPr>
        <w:t xml:space="preserve">vom 17.04.1903 (Nr. 308) </w:t>
      </w:r>
      <w:r w:rsidR="00063931">
        <w:rPr>
          <w:sz w:val="18"/>
          <w:szCs w:val="18"/>
        </w:rPr>
        <w:t xml:space="preserve">über die sogenannte Drago-Doktrin. </w:t>
      </w:r>
      <w:r w:rsidR="00F20A49">
        <w:rPr>
          <w:sz w:val="18"/>
          <w:szCs w:val="18"/>
        </w:rPr>
        <w:t xml:space="preserve">Unter dem Titel </w:t>
      </w:r>
      <w:r w:rsidR="00063931" w:rsidRPr="006721E3">
        <w:rPr>
          <w:i/>
          <w:iCs/>
          <w:sz w:val="18"/>
          <w:szCs w:val="18"/>
        </w:rPr>
        <w:t>„Argentinien und die Monroelehre“</w:t>
      </w:r>
      <w:r w:rsidR="00063931" w:rsidRPr="00063931">
        <w:rPr>
          <w:sz w:val="18"/>
          <w:szCs w:val="18"/>
        </w:rPr>
        <w:t xml:space="preserve"> </w:t>
      </w:r>
      <w:r w:rsidR="00F20A49">
        <w:rPr>
          <w:sz w:val="18"/>
          <w:szCs w:val="18"/>
        </w:rPr>
        <w:t>behandelt</w:t>
      </w:r>
      <w:r w:rsidR="00495FFE">
        <w:rPr>
          <w:sz w:val="18"/>
          <w:szCs w:val="18"/>
        </w:rPr>
        <w:t>e</w:t>
      </w:r>
      <w:r w:rsidR="00F20A49">
        <w:rPr>
          <w:sz w:val="18"/>
          <w:szCs w:val="18"/>
        </w:rPr>
        <w:t xml:space="preserve"> der Korrespondent den Vorstoß des jungen argentinischen Außenministers im Rahmen der Zweiten Venezuela-Krise zu einem </w:t>
      </w:r>
      <w:r w:rsidR="00796E95">
        <w:rPr>
          <w:sz w:val="18"/>
          <w:szCs w:val="18"/>
        </w:rPr>
        <w:t>geschlossenen Auftreten der lateinamerikanischen Staaten gegen europäische Forderungen in Südamerika. Hierbei w</w:t>
      </w:r>
      <w:r w:rsidR="00495FFE">
        <w:rPr>
          <w:sz w:val="18"/>
          <w:szCs w:val="18"/>
        </w:rPr>
        <w:t>urde</w:t>
      </w:r>
      <w:r w:rsidR="00796E95">
        <w:rPr>
          <w:sz w:val="18"/>
          <w:szCs w:val="18"/>
        </w:rPr>
        <w:t xml:space="preserve"> dies vom Korrespondenten als </w:t>
      </w:r>
      <w:r w:rsidR="00DE5DB0" w:rsidRPr="000A6AEE">
        <w:rPr>
          <w:i/>
          <w:iCs/>
          <w:sz w:val="18"/>
          <w:szCs w:val="18"/>
        </w:rPr>
        <w:t>„verunglückte Jungfern-Rede“</w:t>
      </w:r>
      <w:r w:rsidR="00DE5DB0">
        <w:rPr>
          <w:sz w:val="18"/>
          <w:szCs w:val="18"/>
        </w:rPr>
        <w:t xml:space="preserve"> zur Profilierung des </w:t>
      </w:r>
      <w:r w:rsidR="00E6459C">
        <w:rPr>
          <w:sz w:val="18"/>
          <w:szCs w:val="18"/>
        </w:rPr>
        <w:t xml:space="preserve">argentinischen Politikers </w:t>
      </w:r>
      <w:r w:rsidR="00DE5DB0">
        <w:rPr>
          <w:sz w:val="18"/>
          <w:szCs w:val="18"/>
        </w:rPr>
        <w:t>beschrieben, aber dann auch ein Bezug zum Aufstieg der USA</w:t>
      </w:r>
      <w:r w:rsidR="006721E3">
        <w:rPr>
          <w:sz w:val="18"/>
          <w:szCs w:val="18"/>
        </w:rPr>
        <w:t xml:space="preserve"> und einer </w:t>
      </w:r>
      <w:r w:rsidR="00495FFE">
        <w:rPr>
          <w:sz w:val="18"/>
          <w:szCs w:val="18"/>
        </w:rPr>
        <w:t>(</w:t>
      </w:r>
      <w:r w:rsidR="00826306">
        <w:rPr>
          <w:sz w:val="18"/>
          <w:szCs w:val="18"/>
        </w:rPr>
        <w:t xml:space="preserve">außenpolitischen) </w:t>
      </w:r>
      <w:r w:rsidR="006721E3">
        <w:rPr>
          <w:sz w:val="18"/>
          <w:szCs w:val="18"/>
        </w:rPr>
        <w:t>‚amerikanischen Gefahr‘ gezogen, weshalb Europa und Lateinamerika eigentlich enger zusammenarbeiten sollten.</w:t>
      </w:r>
      <w:r w:rsidR="00206E0F">
        <w:rPr>
          <w:sz w:val="18"/>
          <w:szCs w:val="18"/>
        </w:rPr>
        <w:t xml:space="preserve"> Interessant </w:t>
      </w:r>
      <w:r w:rsidR="00826306">
        <w:rPr>
          <w:sz w:val="18"/>
          <w:szCs w:val="18"/>
        </w:rPr>
        <w:t>war</w:t>
      </w:r>
      <w:r w:rsidR="00206E0F">
        <w:rPr>
          <w:sz w:val="18"/>
          <w:szCs w:val="18"/>
        </w:rPr>
        <w:t xml:space="preserve"> bezüglich der Drago-Doktrin zudem, dass diese erst jetzt (und </w:t>
      </w:r>
      <w:r w:rsidR="00A44C79">
        <w:rPr>
          <w:sz w:val="18"/>
          <w:szCs w:val="18"/>
        </w:rPr>
        <w:t xml:space="preserve">auch </w:t>
      </w:r>
      <w:r w:rsidR="00206E0F">
        <w:rPr>
          <w:sz w:val="18"/>
          <w:szCs w:val="18"/>
        </w:rPr>
        <w:t xml:space="preserve">nur in diesem </w:t>
      </w:r>
      <w:r w:rsidR="00A44C79">
        <w:rPr>
          <w:sz w:val="18"/>
          <w:szCs w:val="18"/>
        </w:rPr>
        <w:t xml:space="preserve">Artikel) Aufmerksamkeit in der </w:t>
      </w:r>
      <w:r w:rsidR="00D25158">
        <w:rPr>
          <w:sz w:val="18"/>
          <w:szCs w:val="18"/>
        </w:rPr>
        <w:t>KöZ</w:t>
      </w:r>
      <w:r w:rsidR="00A44C79">
        <w:rPr>
          <w:sz w:val="18"/>
          <w:szCs w:val="18"/>
        </w:rPr>
        <w:t xml:space="preserve"> fand – ansonsten gab es seit ihrer Veröffentlichung Ende Dezember 1902 keine einzige Meldung dazu. </w:t>
      </w:r>
    </w:p>
    <w:p w14:paraId="76BA09CC" w14:textId="77777777" w:rsidR="0001186B" w:rsidRPr="009A0D23" w:rsidRDefault="0001186B" w:rsidP="00C56F13">
      <w:pPr>
        <w:ind w:right="-314"/>
        <w:rPr>
          <w:sz w:val="10"/>
          <w:szCs w:val="10"/>
        </w:rPr>
      </w:pPr>
    </w:p>
    <w:p w14:paraId="46BB0FD6" w14:textId="624E242E" w:rsidR="00AB790E" w:rsidRDefault="00AB790E" w:rsidP="00C56F13">
      <w:pPr>
        <w:ind w:right="-314"/>
        <w:rPr>
          <w:sz w:val="18"/>
          <w:szCs w:val="18"/>
        </w:rPr>
      </w:pPr>
      <w:r>
        <w:rPr>
          <w:sz w:val="18"/>
          <w:szCs w:val="18"/>
        </w:rPr>
        <w:t xml:space="preserve">Hervorzuheben sind zudem eine Reihe von Artikeln </w:t>
      </w:r>
      <w:r w:rsidR="00321128">
        <w:rPr>
          <w:sz w:val="18"/>
          <w:szCs w:val="18"/>
        </w:rPr>
        <w:t xml:space="preserve">des </w:t>
      </w:r>
      <w:r>
        <w:rPr>
          <w:sz w:val="18"/>
          <w:szCs w:val="18"/>
        </w:rPr>
        <w:t>‚8‘-Korrespondenten</w:t>
      </w:r>
      <w:r w:rsidR="00321128">
        <w:rPr>
          <w:sz w:val="18"/>
          <w:szCs w:val="18"/>
        </w:rPr>
        <w:t xml:space="preserve"> im </w:t>
      </w:r>
      <w:r w:rsidR="00321128" w:rsidRPr="00B04F8A">
        <w:rPr>
          <w:sz w:val="18"/>
          <w:szCs w:val="18"/>
        </w:rPr>
        <w:t>April</w:t>
      </w:r>
      <w:r w:rsidR="00321128">
        <w:rPr>
          <w:sz w:val="18"/>
          <w:szCs w:val="18"/>
        </w:rPr>
        <w:t xml:space="preserve"> 1903</w:t>
      </w:r>
      <w:r w:rsidR="00FC3D2A">
        <w:rPr>
          <w:sz w:val="18"/>
          <w:szCs w:val="18"/>
        </w:rPr>
        <w:t>, in denen meist die ‚amerikanische Gefahr‘ und die antideutsche Hetze von Teilen der US-Presse thematisiert w</w:t>
      </w:r>
      <w:r w:rsidR="00992040">
        <w:rPr>
          <w:sz w:val="18"/>
          <w:szCs w:val="18"/>
        </w:rPr>
        <w:t>urde</w:t>
      </w:r>
      <w:r w:rsidR="00FC3D2A">
        <w:rPr>
          <w:sz w:val="18"/>
          <w:szCs w:val="18"/>
        </w:rPr>
        <w:t xml:space="preserve">. Siehe hierzu unter anderem die Artikel </w:t>
      </w:r>
      <w:r w:rsidR="005937F4">
        <w:rPr>
          <w:i/>
          <w:sz w:val="18"/>
          <w:szCs w:val="18"/>
        </w:rPr>
        <w:t>„</w:t>
      </w:r>
      <w:r w:rsidR="005937F4" w:rsidRPr="005937F4">
        <w:rPr>
          <w:i/>
          <w:sz w:val="18"/>
          <w:szCs w:val="18"/>
        </w:rPr>
        <w:t>Verrufserklärung deutscher Waren in Venezuela</w:t>
      </w:r>
      <w:r w:rsidR="005937F4">
        <w:rPr>
          <w:i/>
          <w:sz w:val="18"/>
          <w:szCs w:val="18"/>
        </w:rPr>
        <w:t>“</w:t>
      </w:r>
      <w:r w:rsidR="005937F4">
        <w:rPr>
          <w:sz w:val="18"/>
          <w:szCs w:val="18"/>
        </w:rPr>
        <w:t xml:space="preserve"> (25.04.1903 – Nr. 340), </w:t>
      </w:r>
      <w:r w:rsidR="00FC3D2A" w:rsidRPr="00F634C2">
        <w:rPr>
          <w:i/>
          <w:iCs/>
          <w:sz w:val="18"/>
          <w:szCs w:val="18"/>
        </w:rPr>
        <w:t>„Die ‚alldeutsche Gefahr‘ in Südameri</w:t>
      </w:r>
      <w:r w:rsidR="00F37CD2" w:rsidRPr="00F634C2">
        <w:rPr>
          <w:i/>
          <w:iCs/>
          <w:sz w:val="18"/>
          <w:szCs w:val="18"/>
        </w:rPr>
        <w:t>ka</w:t>
      </w:r>
      <w:r w:rsidR="00FC3D2A" w:rsidRPr="00F634C2">
        <w:rPr>
          <w:i/>
          <w:iCs/>
          <w:sz w:val="18"/>
          <w:szCs w:val="18"/>
        </w:rPr>
        <w:t>“</w:t>
      </w:r>
      <w:r w:rsidR="00F37CD2">
        <w:rPr>
          <w:sz w:val="18"/>
          <w:szCs w:val="18"/>
        </w:rPr>
        <w:t xml:space="preserve"> (29.04.1903 – Nr. 352), </w:t>
      </w:r>
      <w:r w:rsidR="00F37CD2" w:rsidRPr="00F634C2">
        <w:rPr>
          <w:i/>
          <w:iCs/>
          <w:sz w:val="18"/>
          <w:szCs w:val="18"/>
        </w:rPr>
        <w:t>„Die Ueberlegenheit des nordamerikanischen Wettbewerbs in englischem Licht“</w:t>
      </w:r>
      <w:r w:rsidR="00F37CD2">
        <w:rPr>
          <w:sz w:val="18"/>
          <w:szCs w:val="18"/>
        </w:rPr>
        <w:t xml:space="preserve"> (29.04.1903 – Nr. </w:t>
      </w:r>
      <w:r w:rsidR="00F634C2">
        <w:rPr>
          <w:sz w:val="18"/>
          <w:szCs w:val="18"/>
        </w:rPr>
        <w:t xml:space="preserve">353). </w:t>
      </w:r>
    </w:p>
    <w:p w14:paraId="5BBEA865" w14:textId="77777777" w:rsidR="00AD5E6F" w:rsidRPr="009A0D23" w:rsidRDefault="00AD5E6F" w:rsidP="00C56F13">
      <w:pPr>
        <w:ind w:right="-314"/>
        <w:rPr>
          <w:sz w:val="10"/>
          <w:szCs w:val="10"/>
        </w:rPr>
      </w:pPr>
    </w:p>
    <w:p w14:paraId="4B782F91" w14:textId="637C9B6E" w:rsidR="004E6713" w:rsidRDefault="004E6713" w:rsidP="00C56F13">
      <w:pPr>
        <w:ind w:right="-314"/>
        <w:rPr>
          <w:sz w:val="18"/>
          <w:szCs w:val="18"/>
        </w:rPr>
      </w:pPr>
      <w:r>
        <w:rPr>
          <w:sz w:val="18"/>
          <w:szCs w:val="18"/>
        </w:rPr>
        <w:t>Sehr amerikakr</w:t>
      </w:r>
      <w:r w:rsidR="0028417F">
        <w:rPr>
          <w:sz w:val="18"/>
          <w:szCs w:val="18"/>
        </w:rPr>
        <w:t>i</w:t>
      </w:r>
      <w:r>
        <w:rPr>
          <w:sz w:val="18"/>
          <w:szCs w:val="18"/>
        </w:rPr>
        <w:t xml:space="preserve">tisch </w:t>
      </w:r>
      <w:r w:rsidR="00992040">
        <w:rPr>
          <w:sz w:val="18"/>
          <w:szCs w:val="18"/>
        </w:rPr>
        <w:t>war</w:t>
      </w:r>
      <w:r>
        <w:rPr>
          <w:sz w:val="18"/>
          <w:szCs w:val="18"/>
        </w:rPr>
        <w:t xml:space="preserve"> dann allerdings der Artikel </w:t>
      </w:r>
      <w:r w:rsidRPr="006A66B9">
        <w:rPr>
          <w:i/>
          <w:iCs/>
          <w:sz w:val="18"/>
          <w:szCs w:val="18"/>
        </w:rPr>
        <w:t>„Südamerika und die Monroelehre“</w:t>
      </w:r>
      <w:r>
        <w:rPr>
          <w:sz w:val="18"/>
          <w:szCs w:val="18"/>
        </w:rPr>
        <w:t xml:space="preserve"> der K</w:t>
      </w:r>
      <w:r w:rsidR="00D25158">
        <w:rPr>
          <w:sz w:val="18"/>
          <w:szCs w:val="18"/>
        </w:rPr>
        <w:t>ö</w:t>
      </w:r>
      <w:r>
        <w:rPr>
          <w:sz w:val="18"/>
          <w:szCs w:val="18"/>
        </w:rPr>
        <w:t xml:space="preserve">Z-Redaktion vom 16.05.1903 (Nr. 416), in dem </w:t>
      </w:r>
      <w:r w:rsidR="009E0EFD">
        <w:rPr>
          <w:sz w:val="18"/>
          <w:szCs w:val="18"/>
        </w:rPr>
        <w:t>einerseits die antideutsche Hetze in den USA kritisiert w</w:t>
      </w:r>
      <w:r w:rsidR="00992040">
        <w:rPr>
          <w:sz w:val="18"/>
          <w:szCs w:val="18"/>
        </w:rPr>
        <w:t>urde</w:t>
      </w:r>
      <w:r w:rsidR="009E0EFD">
        <w:rPr>
          <w:sz w:val="18"/>
          <w:szCs w:val="18"/>
        </w:rPr>
        <w:t xml:space="preserve">, mit der in Lateinamerika die Sorge vor einer </w:t>
      </w:r>
      <w:r w:rsidR="000342CA" w:rsidRPr="000342CA">
        <w:rPr>
          <w:i/>
          <w:sz w:val="18"/>
          <w:szCs w:val="18"/>
        </w:rPr>
        <w:t>„</w:t>
      </w:r>
      <w:r w:rsidR="009E0EFD" w:rsidRPr="000342CA">
        <w:rPr>
          <w:i/>
          <w:sz w:val="18"/>
          <w:szCs w:val="18"/>
        </w:rPr>
        <w:t>alldeutschen Gefahr</w:t>
      </w:r>
      <w:r w:rsidR="000342CA" w:rsidRPr="000342CA">
        <w:rPr>
          <w:i/>
          <w:sz w:val="18"/>
          <w:szCs w:val="18"/>
        </w:rPr>
        <w:t>“</w:t>
      </w:r>
      <w:r w:rsidR="009E0EFD">
        <w:rPr>
          <w:sz w:val="18"/>
          <w:szCs w:val="18"/>
        </w:rPr>
        <w:t xml:space="preserve"> geschürt würde, wohingegen eigentlich eine </w:t>
      </w:r>
      <w:r w:rsidR="009E0EFD" w:rsidRPr="006A66B9">
        <w:rPr>
          <w:i/>
          <w:iCs/>
          <w:sz w:val="18"/>
          <w:szCs w:val="18"/>
        </w:rPr>
        <w:t>„allamerikanische Gefahr“</w:t>
      </w:r>
      <w:r w:rsidR="009E0EFD">
        <w:rPr>
          <w:sz w:val="18"/>
          <w:szCs w:val="18"/>
        </w:rPr>
        <w:t xml:space="preserve"> </w:t>
      </w:r>
      <w:r w:rsidR="0028417F">
        <w:rPr>
          <w:sz w:val="18"/>
          <w:szCs w:val="18"/>
        </w:rPr>
        <w:t xml:space="preserve">drohe. Zudem </w:t>
      </w:r>
      <w:r w:rsidR="00694BE8">
        <w:rPr>
          <w:sz w:val="18"/>
          <w:szCs w:val="18"/>
        </w:rPr>
        <w:t>wurde</w:t>
      </w:r>
      <w:r w:rsidR="00C42DAB">
        <w:rPr>
          <w:sz w:val="18"/>
          <w:szCs w:val="18"/>
        </w:rPr>
        <w:t xml:space="preserve"> die zunehmende Ausdehnung der US-Ansprüche – auch auf den Pazifik – betont. Einen europäischen Zusammenschluss </w:t>
      </w:r>
      <w:r w:rsidR="006A66B9">
        <w:rPr>
          <w:sz w:val="18"/>
          <w:szCs w:val="18"/>
        </w:rPr>
        <w:t xml:space="preserve">dagegen </w:t>
      </w:r>
      <w:r w:rsidR="00C42DAB">
        <w:rPr>
          <w:sz w:val="18"/>
          <w:szCs w:val="18"/>
        </w:rPr>
        <w:t xml:space="preserve">könne es aber </w:t>
      </w:r>
      <w:r w:rsidR="006A66B9">
        <w:rPr>
          <w:sz w:val="18"/>
          <w:szCs w:val="18"/>
        </w:rPr>
        <w:t xml:space="preserve">nicht geben, solange GB die Freundschaft der USA suche und </w:t>
      </w:r>
      <w:r w:rsidR="00694BE8">
        <w:rPr>
          <w:sz w:val="18"/>
          <w:szCs w:val="18"/>
        </w:rPr>
        <w:t>deren</w:t>
      </w:r>
      <w:r w:rsidR="006A66B9">
        <w:rPr>
          <w:sz w:val="18"/>
          <w:szCs w:val="18"/>
        </w:rPr>
        <w:t xml:space="preserve"> Ansprüche damit anerkenne. </w:t>
      </w:r>
    </w:p>
    <w:p w14:paraId="3DF4EC83" w14:textId="77777777" w:rsidR="00AD5E6F" w:rsidRPr="009A0D23" w:rsidRDefault="00AD5E6F" w:rsidP="00C56F13">
      <w:pPr>
        <w:ind w:right="-314"/>
        <w:rPr>
          <w:sz w:val="10"/>
          <w:szCs w:val="10"/>
        </w:rPr>
      </w:pPr>
    </w:p>
    <w:p w14:paraId="5DDA6E3E" w14:textId="721168B6" w:rsidR="006A3140" w:rsidRDefault="00580355" w:rsidP="00C56F13">
      <w:pPr>
        <w:ind w:right="-314"/>
        <w:rPr>
          <w:sz w:val="18"/>
          <w:szCs w:val="18"/>
        </w:rPr>
      </w:pPr>
      <w:r>
        <w:rPr>
          <w:sz w:val="18"/>
          <w:szCs w:val="18"/>
        </w:rPr>
        <w:t>Auch d</w:t>
      </w:r>
      <w:r w:rsidR="006379ED">
        <w:rPr>
          <w:sz w:val="18"/>
          <w:szCs w:val="18"/>
        </w:rPr>
        <w:t xml:space="preserve">ie amerikanische China-Politik in Bezug auf die russischen Ambitionen in der Mandschurei </w:t>
      </w:r>
      <w:r w:rsidR="00E00767">
        <w:rPr>
          <w:sz w:val="18"/>
          <w:szCs w:val="18"/>
        </w:rPr>
        <w:t>wurden</w:t>
      </w:r>
      <w:r w:rsidR="006379ED">
        <w:rPr>
          <w:sz w:val="18"/>
          <w:szCs w:val="18"/>
        </w:rPr>
        <w:t xml:space="preserve"> von der K</w:t>
      </w:r>
      <w:r w:rsidR="00D25158">
        <w:rPr>
          <w:sz w:val="18"/>
          <w:szCs w:val="18"/>
        </w:rPr>
        <w:t>ö</w:t>
      </w:r>
      <w:r w:rsidR="006379ED">
        <w:rPr>
          <w:sz w:val="18"/>
          <w:szCs w:val="18"/>
        </w:rPr>
        <w:t xml:space="preserve">Z zunehmend thematisiert. Einordnend </w:t>
      </w:r>
      <w:r w:rsidR="006C02D7">
        <w:rPr>
          <w:sz w:val="18"/>
          <w:szCs w:val="18"/>
        </w:rPr>
        <w:t>äußert</w:t>
      </w:r>
      <w:r w:rsidR="00E00767">
        <w:rPr>
          <w:sz w:val="18"/>
          <w:szCs w:val="18"/>
        </w:rPr>
        <w:t>e</w:t>
      </w:r>
      <w:r w:rsidR="006C02D7">
        <w:rPr>
          <w:sz w:val="18"/>
          <w:szCs w:val="18"/>
        </w:rPr>
        <w:t xml:space="preserve"> sich hier vor allem der ‚Rechteck mit Kreuz innen‘-Korrespondent in einem Artikel vom 27.05.1903 (Nr. 454</w:t>
      </w:r>
      <w:r w:rsidR="005853D8">
        <w:rPr>
          <w:sz w:val="18"/>
          <w:szCs w:val="18"/>
        </w:rPr>
        <w:t xml:space="preserve"> – </w:t>
      </w:r>
      <w:r w:rsidR="005853D8" w:rsidRPr="005853D8">
        <w:rPr>
          <w:i/>
          <w:sz w:val="18"/>
          <w:szCs w:val="18"/>
        </w:rPr>
        <w:t>„Die offene Tür in China und den Philippinen“</w:t>
      </w:r>
      <w:r w:rsidR="005853D8">
        <w:rPr>
          <w:sz w:val="18"/>
          <w:szCs w:val="18"/>
        </w:rPr>
        <w:t xml:space="preserve">) deutlich kritisch über die perzipierte Doppelmoral der USA </w:t>
      </w:r>
      <w:r w:rsidR="006A3140">
        <w:rPr>
          <w:sz w:val="18"/>
          <w:szCs w:val="18"/>
        </w:rPr>
        <w:t>i</w:t>
      </w:r>
      <w:r w:rsidR="006A4F14">
        <w:rPr>
          <w:sz w:val="18"/>
          <w:szCs w:val="18"/>
        </w:rPr>
        <w:t>m Vergleich zwischen d</w:t>
      </w:r>
      <w:r w:rsidR="006A3140">
        <w:rPr>
          <w:sz w:val="18"/>
          <w:szCs w:val="18"/>
        </w:rPr>
        <w:t xml:space="preserve">en Forderungen gegenüber RU </w:t>
      </w:r>
      <w:r w:rsidR="006A4F14">
        <w:rPr>
          <w:sz w:val="18"/>
          <w:szCs w:val="18"/>
        </w:rPr>
        <w:t xml:space="preserve">und </w:t>
      </w:r>
      <w:r w:rsidR="006A3140">
        <w:rPr>
          <w:sz w:val="18"/>
          <w:szCs w:val="18"/>
        </w:rPr>
        <w:t>der eigenen Zollpolitik auf den Philippinen.</w:t>
      </w:r>
      <w:r w:rsidR="00310651">
        <w:rPr>
          <w:sz w:val="18"/>
          <w:szCs w:val="18"/>
        </w:rPr>
        <w:t xml:space="preserve"> Wertneutraler </w:t>
      </w:r>
      <w:r w:rsidR="00E00767">
        <w:rPr>
          <w:sz w:val="18"/>
          <w:szCs w:val="18"/>
        </w:rPr>
        <w:t>war</w:t>
      </w:r>
      <w:r w:rsidR="00310651">
        <w:rPr>
          <w:sz w:val="18"/>
          <w:szCs w:val="18"/>
        </w:rPr>
        <w:t xml:space="preserve"> dann ein Artikel</w:t>
      </w:r>
      <w:r w:rsidR="00656EF8">
        <w:rPr>
          <w:sz w:val="18"/>
          <w:szCs w:val="18"/>
        </w:rPr>
        <w:t xml:space="preserve"> desselben Korrespondenten</w:t>
      </w:r>
      <w:r w:rsidR="00310651">
        <w:rPr>
          <w:sz w:val="18"/>
          <w:szCs w:val="18"/>
        </w:rPr>
        <w:t xml:space="preserve"> vom 29.07.1903 </w:t>
      </w:r>
      <w:r w:rsidR="004F51C1">
        <w:rPr>
          <w:sz w:val="18"/>
          <w:szCs w:val="18"/>
        </w:rPr>
        <w:t xml:space="preserve">(Nr. 681 – </w:t>
      </w:r>
      <w:r w:rsidR="00591C00">
        <w:rPr>
          <w:i/>
          <w:sz w:val="18"/>
          <w:szCs w:val="18"/>
        </w:rPr>
        <w:t>„</w:t>
      </w:r>
      <w:r w:rsidR="00656EF8" w:rsidRPr="00656EF8">
        <w:rPr>
          <w:i/>
          <w:sz w:val="18"/>
          <w:szCs w:val="18"/>
        </w:rPr>
        <w:t>Zur Geschichte der russisch-amerikanischen Spannung</w:t>
      </w:r>
      <w:r w:rsidR="004F51C1" w:rsidRPr="004F51C1">
        <w:rPr>
          <w:i/>
          <w:sz w:val="18"/>
          <w:szCs w:val="18"/>
        </w:rPr>
        <w:t>“</w:t>
      </w:r>
      <w:r w:rsidR="004F51C1">
        <w:rPr>
          <w:sz w:val="18"/>
          <w:szCs w:val="18"/>
        </w:rPr>
        <w:t xml:space="preserve">), in dem primär die Entwicklung des Konfliktes </w:t>
      </w:r>
      <w:r w:rsidR="00F16194">
        <w:rPr>
          <w:sz w:val="18"/>
          <w:szCs w:val="18"/>
        </w:rPr>
        <w:t xml:space="preserve">zwischen RU und den USA beschrieben </w:t>
      </w:r>
      <w:r w:rsidR="00F50F0E">
        <w:rPr>
          <w:sz w:val="18"/>
          <w:szCs w:val="18"/>
        </w:rPr>
        <w:t>wurden</w:t>
      </w:r>
      <w:r w:rsidR="00F16194">
        <w:rPr>
          <w:sz w:val="18"/>
          <w:szCs w:val="18"/>
        </w:rPr>
        <w:t>, in dem RU nun aus Sorge vor einem britisch-japanisch-</w:t>
      </w:r>
      <w:r w:rsidR="00835EA1">
        <w:rPr>
          <w:sz w:val="18"/>
          <w:szCs w:val="18"/>
        </w:rPr>
        <w:t>amerikanischen</w:t>
      </w:r>
      <w:r w:rsidR="00F16194">
        <w:rPr>
          <w:sz w:val="18"/>
          <w:szCs w:val="18"/>
        </w:rPr>
        <w:t xml:space="preserve"> Dreierbündnis gegenüber den USA </w:t>
      </w:r>
      <w:r w:rsidR="00835EA1">
        <w:rPr>
          <w:sz w:val="18"/>
          <w:szCs w:val="18"/>
        </w:rPr>
        <w:t>nachgegeben</w:t>
      </w:r>
      <w:r w:rsidR="00F16194">
        <w:rPr>
          <w:sz w:val="18"/>
          <w:szCs w:val="18"/>
        </w:rPr>
        <w:t xml:space="preserve"> habe. </w:t>
      </w:r>
      <w:r w:rsidR="004F51C1">
        <w:rPr>
          <w:sz w:val="18"/>
          <w:szCs w:val="18"/>
        </w:rPr>
        <w:t xml:space="preserve"> </w:t>
      </w:r>
    </w:p>
    <w:p w14:paraId="1334CE2E" w14:textId="6BD667F7" w:rsidR="00987425" w:rsidRPr="009A0D23" w:rsidRDefault="00987425" w:rsidP="00C56F13">
      <w:pPr>
        <w:ind w:right="-314"/>
        <w:rPr>
          <w:sz w:val="10"/>
          <w:szCs w:val="10"/>
        </w:rPr>
      </w:pPr>
    </w:p>
    <w:p w14:paraId="14B6C8EB" w14:textId="14012BA8" w:rsidR="007A2156" w:rsidRDefault="0026177A" w:rsidP="007A2156">
      <w:pPr>
        <w:ind w:right="-314"/>
        <w:rPr>
          <w:sz w:val="18"/>
          <w:szCs w:val="18"/>
        </w:rPr>
      </w:pPr>
      <w:r>
        <w:rPr>
          <w:sz w:val="18"/>
          <w:szCs w:val="18"/>
        </w:rPr>
        <w:t>Am 05.06.1903 (Nr. 483) setzt</w:t>
      </w:r>
      <w:r w:rsidR="00F50F0E">
        <w:rPr>
          <w:sz w:val="18"/>
          <w:szCs w:val="18"/>
        </w:rPr>
        <w:t>e</w:t>
      </w:r>
      <w:r>
        <w:rPr>
          <w:sz w:val="18"/>
          <w:szCs w:val="18"/>
        </w:rPr>
        <w:t xml:space="preserve"> sich der ‚Rechteck mit Kreuz innen‘-Korrespondent der K</w:t>
      </w:r>
      <w:r w:rsidR="00D25158">
        <w:rPr>
          <w:sz w:val="18"/>
          <w:szCs w:val="18"/>
        </w:rPr>
        <w:t>ö</w:t>
      </w:r>
      <w:r>
        <w:rPr>
          <w:sz w:val="18"/>
          <w:szCs w:val="18"/>
        </w:rPr>
        <w:t xml:space="preserve">Z in Washington im Artikel </w:t>
      </w:r>
      <w:r w:rsidRPr="00310651">
        <w:rPr>
          <w:i/>
          <w:iCs/>
          <w:sz w:val="18"/>
          <w:szCs w:val="18"/>
        </w:rPr>
        <w:t>„Die deutschen und amerikanischen Kriegsschiffe“</w:t>
      </w:r>
      <w:r>
        <w:rPr>
          <w:sz w:val="18"/>
          <w:szCs w:val="18"/>
        </w:rPr>
        <w:t xml:space="preserve"> mit der Beziehung zwischen der </w:t>
      </w:r>
      <w:r w:rsidR="00B04F8A">
        <w:rPr>
          <w:sz w:val="18"/>
          <w:szCs w:val="18"/>
        </w:rPr>
        <w:t>amerikanischen</w:t>
      </w:r>
      <w:r>
        <w:rPr>
          <w:sz w:val="18"/>
          <w:szCs w:val="18"/>
        </w:rPr>
        <w:t xml:space="preserve"> und der deutschen </w:t>
      </w:r>
      <w:r w:rsidR="00B04F8A">
        <w:rPr>
          <w:sz w:val="18"/>
          <w:szCs w:val="18"/>
        </w:rPr>
        <w:t>Marine</w:t>
      </w:r>
      <w:r>
        <w:rPr>
          <w:sz w:val="18"/>
          <w:szCs w:val="18"/>
        </w:rPr>
        <w:t xml:space="preserve"> auseinander. Dieser Artikel schi</w:t>
      </w:r>
      <w:r w:rsidR="00F50F0E">
        <w:rPr>
          <w:sz w:val="18"/>
          <w:szCs w:val="18"/>
        </w:rPr>
        <w:t>e</w:t>
      </w:r>
      <w:r>
        <w:rPr>
          <w:sz w:val="18"/>
          <w:szCs w:val="18"/>
        </w:rPr>
        <w:t>n (für das Thema) aber relativ freundlich</w:t>
      </w:r>
      <w:r w:rsidR="00B04F8A">
        <w:rPr>
          <w:sz w:val="18"/>
          <w:szCs w:val="18"/>
        </w:rPr>
        <w:t xml:space="preserve"> und es </w:t>
      </w:r>
      <w:r w:rsidR="00F50F0E">
        <w:rPr>
          <w:sz w:val="18"/>
          <w:szCs w:val="18"/>
        </w:rPr>
        <w:t>wurde</w:t>
      </w:r>
      <w:r w:rsidR="00B04F8A">
        <w:rPr>
          <w:sz w:val="18"/>
          <w:szCs w:val="18"/>
        </w:rPr>
        <w:t xml:space="preserve"> betont, dass die beiden </w:t>
      </w:r>
      <w:r w:rsidR="00BC492F">
        <w:rPr>
          <w:sz w:val="18"/>
          <w:szCs w:val="18"/>
        </w:rPr>
        <w:t>‚</w:t>
      </w:r>
      <w:r w:rsidR="00B04F8A">
        <w:rPr>
          <w:sz w:val="18"/>
          <w:szCs w:val="18"/>
        </w:rPr>
        <w:t>jungen</w:t>
      </w:r>
      <w:r w:rsidR="00BC492F">
        <w:rPr>
          <w:sz w:val="18"/>
          <w:szCs w:val="18"/>
        </w:rPr>
        <w:t>‘</w:t>
      </w:r>
      <w:r w:rsidR="00B04F8A">
        <w:rPr>
          <w:sz w:val="18"/>
          <w:szCs w:val="18"/>
        </w:rPr>
        <w:t xml:space="preserve"> </w:t>
      </w:r>
      <w:r w:rsidR="00BC492F">
        <w:rPr>
          <w:sz w:val="18"/>
          <w:szCs w:val="18"/>
        </w:rPr>
        <w:t>Seestreitkräfte</w:t>
      </w:r>
      <w:r w:rsidR="00B04F8A">
        <w:rPr>
          <w:sz w:val="18"/>
          <w:szCs w:val="18"/>
        </w:rPr>
        <w:t xml:space="preserve"> primär voneinander lernen würden und sich deshalb so genau beobachten würden. </w:t>
      </w:r>
      <w:r w:rsidR="007A2156">
        <w:rPr>
          <w:sz w:val="18"/>
          <w:szCs w:val="18"/>
        </w:rPr>
        <w:br w:type="page"/>
      </w:r>
    </w:p>
    <w:p w14:paraId="33868FB5" w14:textId="2A290C01" w:rsidR="001502B3" w:rsidRDefault="00766E4D" w:rsidP="00C56F13">
      <w:pPr>
        <w:ind w:right="-314"/>
        <w:rPr>
          <w:sz w:val="18"/>
          <w:szCs w:val="18"/>
        </w:rPr>
      </w:pPr>
      <w:r>
        <w:rPr>
          <w:sz w:val="18"/>
          <w:szCs w:val="18"/>
        </w:rPr>
        <w:lastRenderedPageBreak/>
        <w:t>Am 18.06.1903 (Nr. 531) setzt</w:t>
      </w:r>
      <w:r w:rsidR="000E185B">
        <w:rPr>
          <w:sz w:val="18"/>
          <w:szCs w:val="18"/>
        </w:rPr>
        <w:t>e</w:t>
      </w:r>
      <w:r>
        <w:rPr>
          <w:sz w:val="18"/>
          <w:szCs w:val="18"/>
        </w:rPr>
        <w:t xml:space="preserve"> sich der </w:t>
      </w:r>
      <w:r w:rsidRPr="00BA7C0C">
        <w:rPr>
          <w:i/>
          <w:sz w:val="18"/>
          <w:szCs w:val="18"/>
        </w:rPr>
        <w:t>„New Yorker Berichterstatter“</w:t>
      </w:r>
      <w:r>
        <w:rPr>
          <w:sz w:val="18"/>
          <w:szCs w:val="18"/>
        </w:rPr>
        <w:t xml:space="preserve"> der K</w:t>
      </w:r>
      <w:r w:rsidR="00D25158">
        <w:rPr>
          <w:sz w:val="18"/>
          <w:szCs w:val="18"/>
        </w:rPr>
        <w:t>ö</w:t>
      </w:r>
      <w:r>
        <w:rPr>
          <w:sz w:val="18"/>
          <w:szCs w:val="18"/>
        </w:rPr>
        <w:t xml:space="preserve">Z in einem Leitartikel über </w:t>
      </w:r>
      <w:r w:rsidRPr="00BA7C0C">
        <w:rPr>
          <w:i/>
          <w:sz w:val="18"/>
          <w:szCs w:val="18"/>
        </w:rPr>
        <w:t xml:space="preserve">„Die wirtschaftliche Lage in den Vereinigten Staaten“ </w:t>
      </w:r>
      <w:r>
        <w:rPr>
          <w:sz w:val="18"/>
          <w:szCs w:val="18"/>
        </w:rPr>
        <w:t xml:space="preserve">mit der Thematik der schwelenden Arbeiterkonflikte </w:t>
      </w:r>
      <w:r w:rsidR="00BA7C0C">
        <w:rPr>
          <w:sz w:val="18"/>
          <w:szCs w:val="18"/>
        </w:rPr>
        <w:t>in den USA sowie der Frage einer ‚amerikanischen Gefahr‘ auseinander, wobei er dieser ausführlich eher widerspr</w:t>
      </w:r>
      <w:r w:rsidR="000E185B">
        <w:rPr>
          <w:sz w:val="18"/>
          <w:szCs w:val="18"/>
        </w:rPr>
        <w:t>a</w:t>
      </w:r>
      <w:r w:rsidR="00BA7C0C">
        <w:rPr>
          <w:sz w:val="18"/>
          <w:szCs w:val="18"/>
        </w:rPr>
        <w:t>ch.</w:t>
      </w:r>
      <w:r w:rsidR="00AD73C0">
        <w:rPr>
          <w:sz w:val="18"/>
          <w:szCs w:val="18"/>
        </w:rPr>
        <w:t xml:space="preserve"> Insgesamt </w:t>
      </w:r>
      <w:r w:rsidR="000E185B">
        <w:rPr>
          <w:sz w:val="18"/>
          <w:szCs w:val="18"/>
        </w:rPr>
        <w:t>waren</w:t>
      </w:r>
      <w:r w:rsidR="00AD73C0">
        <w:rPr>
          <w:sz w:val="18"/>
          <w:szCs w:val="18"/>
        </w:rPr>
        <w:t xml:space="preserve"> unter </w:t>
      </w:r>
      <w:r w:rsidR="00CC34D7">
        <w:rPr>
          <w:sz w:val="18"/>
          <w:szCs w:val="18"/>
        </w:rPr>
        <w:t xml:space="preserve">ähnlichen Überschriften </w:t>
      </w:r>
      <w:r w:rsidR="00AD73C0">
        <w:rPr>
          <w:sz w:val="18"/>
          <w:szCs w:val="18"/>
        </w:rPr>
        <w:t xml:space="preserve">innerhalb weniger Tage 3 Leitartikel </w:t>
      </w:r>
      <w:r w:rsidR="00A71FB8">
        <w:rPr>
          <w:sz w:val="18"/>
          <w:szCs w:val="18"/>
        </w:rPr>
        <w:t xml:space="preserve">zum Themenfeld der US-Wirtschaft </w:t>
      </w:r>
      <w:r w:rsidR="00AD73C0">
        <w:rPr>
          <w:sz w:val="18"/>
          <w:szCs w:val="18"/>
        </w:rPr>
        <w:t xml:space="preserve">erschienen (Nr. 531, </w:t>
      </w:r>
      <w:r w:rsidR="000030AB">
        <w:rPr>
          <w:sz w:val="18"/>
          <w:szCs w:val="18"/>
        </w:rPr>
        <w:t xml:space="preserve">Nr. </w:t>
      </w:r>
      <w:r w:rsidR="00BD7889">
        <w:rPr>
          <w:sz w:val="18"/>
          <w:szCs w:val="18"/>
        </w:rPr>
        <w:t xml:space="preserve">553 </w:t>
      </w:r>
      <w:r w:rsidR="000030AB">
        <w:rPr>
          <w:sz w:val="18"/>
          <w:szCs w:val="18"/>
        </w:rPr>
        <w:t>&amp; Nr. 567</w:t>
      </w:r>
      <w:r w:rsidR="00A71FB8">
        <w:rPr>
          <w:sz w:val="18"/>
          <w:szCs w:val="18"/>
        </w:rPr>
        <w:t xml:space="preserve">), </w:t>
      </w:r>
      <w:r w:rsidR="000030AB">
        <w:rPr>
          <w:sz w:val="18"/>
          <w:szCs w:val="18"/>
        </w:rPr>
        <w:t>wobei aber nur der erste und der dritte vom New Yorker Korrespondenten stamm</w:t>
      </w:r>
      <w:r w:rsidR="00AB24EE">
        <w:rPr>
          <w:sz w:val="18"/>
          <w:szCs w:val="18"/>
        </w:rPr>
        <w:t>t</w:t>
      </w:r>
      <w:r w:rsidR="000030AB">
        <w:rPr>
          <w:sz w:val="18"/>
          <w:szCs w:val="18"/>
        </w:rPr>
        <w:t xml:space="preserve">en und </w:t>
      </w:r>
      <w:r w:rsidR="00BD7889">
        <w:rPr>
          <w:sz w:val="18"/>
          <w:szCs w:val="18"/>
        </w:rPr>
        <w:t>der zweite lediglich eine deutsche Publikation zu dem Thema behandelt</w:t>
      </w:r>
      <w:r w:rsidR="00AB24EE">
        <w:rPr>
          <w:sz w:val="18"/>
          <w:szCs w:val="18"/>
        </w:rPr>
        <w:t>e</w:t>
      </w:r>
      <w:r w:rsidR="00A71FB8">
        <w:rPr>
          <w:sz w:val="18"/>
          <w:szCs w:val="18"/>
        </w:rPr>
        <w:t xml:space="preserve">. </w:t>
      </w:r>
    </w:p>
    <w:p w14:paraId="00C0D616" w14:textId="77777777" w:rsidR="00BA7C0C" w:rsidRPr="009D4089" w:rsidRDefault="00BA7C0C" w:rsidP="00C56F13">
      <w:pPr>
        <w:ind w:right="-314"/>
        <w:rPr>
          <w:sz w:val="10"/>
          <w:szCs w:val="10"/>
        </w:rPr>
      </w:pPr>
    </w:p>
    <w:p w14:paraId="6CFB0F9D" w14:textId="612DCED7" w:rsidR="00BA7C0C" w:rsidRDefault="003F2BE0" w:rsidP="00C56F13">
      <w:pPr>
        <w:ind w:right="-314"/>
        <w:rPr>
          <w:sz w:val="18"/>
          <w:szCs w:val="18"/>
        </w:rPr>
      </w:pPr>
      <w:r>
        <w:rPr>
          <w:sz w:val="18"/>
          <w:szCs w:val="18"/>
        </w:rPr>
        <w:t>Ab Ende Juni zeichnet</w:t>
      </w:r>
      <w:r w:rsidR="00AB24EE">
        <w:rPr>
          <w:sz w:val="18"/>
          <w:szCs w:val="18"/>
        </w:rPr>
        <w:t>e</w:t>
      </w:r>
      <w:r>
        <w:rPr>
          <w:sz w:val="18"/>
          <w:szCs w:val="18"/>
        </w:rPr>
        <w:t xml:space="preserve"> sich </w:t>
      </w:r>
      <w:r w:rsidR="00247AC1">
        <w:rPr>
          <w:sz w:val="18"/>
          <w:szCs w:val="18"/>
        </w:rPr>
        <w:t xml:space="preserve">auch die Überkapitalisierung des britisch-amerikanischen Schifffahrtstrusts immer mehr ab, dessen Aktien deutlich an Wert verloren hätten. Insgesamt </w:t>
      </w:r>
      <w:r w:rsidR="00AB24EE">
        <w:rPr>
          <w:sz w:val="18"/>
          <w:szCs w:val="18"/>
        </w:rPr>
        <w:t>wurde</w:t>
      </w:r>
      <w:r w:rsidR="00ED6242">
        <w:rPr>
          <w:sz w:val="18"/>
          <w:szCs w:val="18"/>
        </w:rPr>
        <w:t xml:space="preserve"> dies dann bspw. </w:t>
      </w:r>
      <w:r w:rsidR="00895531">
        <w:rPr>
          <w:sz w:val="18"/>
          <w:szCs w:val="18"/>
        </w:rPr>
        <w:t xml:space="preserve">im Leitartikel vom 24.06.1903 genutzt, um über diesen zu rekapitulieren (wobei die Zurückhaltung der deutschen Linien positiv bewertet </w:t>
      </w:r>
      <w:r w:rsidR="000907BD">
        <w:rPr>
          <w:sz w:val="18"/>
          <w:szCs w:val="18"/>
        </w:rPr>
        <w:t>wurde</w:t>
      </w:r>
      <w:r w:rsidR="00895531">
        <w:rPr>
          <w:sz w:val="18"/>
          <w:szCs w:val="18"/>
        </w:rPr>
        <w:t xml:space="preserve">) und </w:t>
      </w:r>
      <w:r w:rsidR="007F27CA">
        <w:rPr>
          <w:sz w:val="18"/>
          <w:szCs w:val="18"/>
        </w:rPr>
        <w:t xml:space="preserve">zudem explizit betont </w:t>
      </w:r>
      <w:r w:rsidR="000907BD">
        <w:rPr>
          <w:sz w:val="18"/>
          <w:szCs w:val="18"/>
        </w:rPr>
        <w:t>wurde</w:t>
      </w:r>
      <w:r w:rsidR="007F27CA">
        <w:rPr>
          <w:sz w:val="18"/>
          <w:szCs w:val="18"/>
        </w:rPr>
        <w:t xml:space="preserve">, dass </w:t>
      </w:r>
      <w:r w:rsidR="007F27CA" w:rsidRPr="007F27CA">
        <w:rPr>
          <w:i/>
          <w:sz w:val="18"/>
          <w:szCs w:val="18"/>
        </w:rPr>
        <w:t>„die amerikanische Gefahr sich als ganz übertrieben erwiesen“</w:t>
      </w:r>
      <w:r w:rsidR="007F27CA">
        <w:rPr>
          <w:sz w:val="18"/>
          <w:szCs w:val="18"/>
        </w:rPr>
        <w:t xml:space="preserve"> habe. </w:t>
      </w:r>
    </w:p>
    <w:p w14:paraId="0033C9D9" w14:textId="77777777" w:rsidR="001502B3" w:rsidRPr="009D4089" w:rsidRDefault="001502B3" w:rsidP="00C56F13">
      <w:pPr>
        <w:ind w:right="-314"/>
        <w:rPr>
          <w:sz w:val="10"/>
          <w:szCs w:val="10"/>
        </w:rPr>
      </w:pPr>
    </w:p>
    <w:p w14:paraId="62CA4C8E" w14:textId="761BF62A" w:rsidR="001502B3" w:rsidRDefault="00186A1B" w:rsidP="00C56F13">
      <w:pPr>
        <w:ind w:right="-314"/>
        <w:rPr>
          <w:sz w:val="18"/>
          <w:szCs w:val="18"/>
        </w:rPr>
      </w:pPr>
      <w:r>
        <w:rPr>
          <w:sz w:val="18"/>
          <w:szCs w:val="18"/>
        </w:rPr>
        <w:t xml:space="preserve">Ab Anfang Juli </w:t>
      </w:r>
      <w:r w:rsidR="000907BD">
        <w:rPr>
          <w:sz w:val="18"/>
          <w:szCs w:val="18"/>
        </w:rPr>
        <w:t>wurde</w:t>
      </w:r>
      <w:r>
        <w:rPr>
          <w:sz w:val="18"/>
          <w:szCs w:val="18"/>
        </w:rPr>
        <w:t xml:space="preserve"> dann auch die amerikanische Debatte um die antisemitischen Ausschreitungen in RU (</w:t>
      </w:r>
      <w:r w:rsidRPr="00186A1B">
        <w:rPr>
          <w:sz w:val="18"/>
          <w:szCs w:val="18"/>
        </w:rPr>
        <w:t>Kishinev</w:t>
      </w:r>
      <w:r>
        <w:rPr>
          <w:sz w:val="18"/>
          <w:szCs w:val="18"/>
        </w:rPr>
        <w:t xml:space="preserve">-Pogrom) aufgegriffen sowie die Petition von US-Bürgern an RU thematisiert. </w:t>
      </w:r>
    </w:p>
    <w:p w14:paraId="2A124577" w14:textId="77777777" w:rsidR="001502B3" w:rsidRPr="009D4089" w:rsidRDefault="001502B3" w:rsidP="00C56F13">
      <w:pPr>
        <w:ind w:right="-314"/>
        <w:rPr>
          <w:sz w:val="10"/>
          <w:szCs w:val="10"/>
        </w:rPr>
      </w:pPr>
    </w:p>
    <w:p w14:paraId="070E4243" w14:textId="7F93144E" w:rsidR="00F16194" w:rsidRDefault="00CD1D21" w:rsidP="00C56F13">
      <w:pPr>
        <w:ind w:right="-314"/>
        <w:rPr>
          <w:sz w:val="18"/>
          <w:szCs w:val="18"/>
        </w:rPr>
      </w:pPr>
      <w:r>
        <w:rPr>
          <w:sz w:val="18"/>
          <w:szCs w:val="18"/>
        </w:rPr>
        <w:t xml:space="preserve">An prominenter Stelle </w:t>
      </w:r>
      <w:r w:rsidR="000907BD">
        <w:rPr>
          <w:sz w:val="18"/>
          <w:szCs w:val="18"/>
        </w:rPr>
        <w:t>stand</w:t>
      </w:r>
      <w:r>
        <w:rPr>
          <w:sz w:val="18"/>
          <w:szCs w:val="18"/>
        </w:rPr>
        <w:t xml:space="preserve"> zudem am 30.07.1903</w:t>
      </w:r>
      <w:r w:rsidR="00835EA1">
        <w:rPr>
          <w:sz w:val="18"/>
          <w:szCs w:val="18"/>
        </w:rPr>
        <w:t xml:space="preserve"> (Nr. 684)</w:t>
      </w:r>
      <w:r w:rsidR="00CB25B9">
        <w:rPr>
          <w:sz w:val="18"/>
          <w:szCs w:val="18"/>
        </w:rPr>
        <w:t xml:space="preserve"> der </w:t>
      </w:r>
      <w:r w:rsidRPr="00CD1D21">
        <w:rPr>
          <w:sz w:val="18"/>
          <w:szCs w:val="18"/>
        </w:rPr>
        <w:t xml:space="preserve">Artikel </w:t>
      </w:r>
      <w:r w:rsidRPr="00CB25B9">
        <w:rPr>
          <w:i/>
          <w:sz w:val="18"/>
          <w:szCs w:val="18"/>
        </w:rPr>
        <w:t>„Amerikanische Grausamkeiten“</w:t>
      </w:r>
      <w:r w:rsidRPr="00CD1D21">
        <w:rPr>
          <w:sz w:val="18"/>
          <w:szCs w:val="18"/>
        </w:rPr>
        <w:t xml:space="preserve"> </w:t>
      </w:r>
      <w:r w:rsidR="00CB25B9">
        <w:rPr>
          <w:sz w:val="18"/>
          <w:szCs w:val="18"/>
        </w:rPr>
        <w:t>vom</w:t>
      </w:r>
      <w:r w:rsidRPr="00CD1D21">
        <w:rPr>
          <w:sz w:val="18"/>
          <w:szCs w:val="18"/>
        </w:rPr>
        <w:t xml:space="preserve"> ‚Rechteck mit Kreuz innen‘</w:t>
      </w:r>
      <w:r w:rsidR="00CB25B9">
        <w:rPr>
          <w:sz w:val="18"/>
          <w:szCs w:val="18"/>
        </w:rPr>
        <w:t>-Korrespondenten</w:t>
      </w:r>
      <w:r w:rsidRPr="00CD1D21">
        <w:rPr>
          <w:sz w:val="18"/>
          <w:szCs w:val="18"/>
        </w:rPr>
        <w:t xml:space="preserve"> über Lynchjustiz in den USA</w:t>
      </w:r>
      <w:r w:rsidR="00CB25B9">
        <w:rPr>
          <w:sz w:val="18"/>
          <w:szCs w:val="18"/>
        </w:rPr>
        <w:t xml:space="preserve">, wobei vor allem auch </w:t>
      </w:r>
      <w:r w:rsidRPr="00CD1D21">
        <w:rPr>
          <w:sz w:val="18"/>
          <w:szCs w:val="18"/>
        </w:rPr>
        <w:t xml:space="preserve">die Doppelmoral der USA und der US-Presse </w:t>
      </w:r>
      <w:r w:rsidR="00FF0B32">
        <w:rPr>
          <w:sz w:val="18"/>
          <w:szCs w:val="18"/>
        </w:rPr>
        <w:t xml:space="preserve">bei der Bewertung </w:t>
      </w:r>
      <w:r w:rsidRPr="00CD1D21">
        <w:rPr>
          <w:sz w:val="18"/>
          <w:szCs w:val="18"/>
        </w:rPr>
        <w:t>ausländische</w:t>
      </w:r>
      <w:r w:rsidR="00FF0B32">
        <w:rPr>
          <w:sz w:val="18"/>
          <w:szCs w:val="18"/>
        </w:rPr>
        <w:t>r</w:t>
      </w:r>
      <w:r w:rsidRPr="00CD1D21">
        <w:rPr>
          <w:sz w:val="18"/>
          <w:szCs w:val="18"/>
        </w:rPr>
        <w:t xml:space="preserve"> Vorgänge </w:t>
      </w:r>
      <w:r w:rsidR="000907BD">
        <w:rPr>
          <w:sz w:val="18"/>
          <w:szCs w:val="18"/>
        </w:rPr>
        <w:t>im Vergleich zu</w:t>
      </w:r>
      <w:r w:rsidR="00FF0B32">
        <w:rPr>
          <w:sz w:val="18"/>
          <w:szCs w:val="18"/>
        </w:rPr>
        <w:t xml:space="preserve"> </w:t>
      </w:r>
      <w:r w:rsidRPr="00CD1D21">
        <w:rPr>
          <w:sz w:val="18"/>
          <w:szCs w:val="18"/>
        </w:rPr>
        <w:t>eigenen Problemen</w:t>
      </w:r>
      <w:r w:rsidR="00FF0B32">
        <w:rPr>
          <w:sz w:val="18"/>
          <w:szCs w:val="18"/>
        </w:rPr>
        <w:t xml:space="preserve"> (der Lynchjustiz) kritisiert </w:t>
      </w:r>
      <w:r w:rsidR="00290324">
        <w:rPr>
          <w:sz w:val="18"/>
          <w:szCs w:val="18"/>
        </w:rPr>
        <w:t>wurde</w:t>
      </w:r>
      <w:r w:rsidR="00FF0B32">
        <w:rPr>
          <w:sz w:val="18"/>
          <w:szCs w:val="18"/>
        </w:rPr>
        <w:t xml:space="preserve">. </w:t>
      </w:r>
    </w:p>
    <w:p w14:paraId="52B0D43D" w14:textId="77777777" w:rsidR="00211AB5" w:rsidRPr="009D4089" w:rsidRDefault="00211AB5" w:rsidP="00C56F13">
      <w:pPr>
        <w:ind w:right="-314"/>
        <w:rPr>
          <w:sz w:val="10"/>
          <w:szCs w:val="10"/>
        </w:rPr>
      </w:pPr>
    </w:p>
    <w:p w14:paraId="5438E4CB" w14:textId="41919F95" w:rsidR="00AC55C8" w:rsidRDefault="001213A8" w:rsidP="00C56F13">
      <w:pPr>
        <w:ind w:right="-314"/>
        <w:rPr>
          <w:sz w:val="18"/>
          <w:szCs w:val="18"/>
        </w:rPr>
      </w:pPr>
      <w:r>
        <w:rPr>
          <w:sz w:val="18"/>
          <w:szCs w:val="18"/>
        </w:rPr>
        <w:t xml:space="preserve">Die </w:t>
      </w:r>
      <w:r w:rsidR="00C03604">
        <w:rPr>
          <w:sz w:val="18"/>
          <w:szCs w:val="18"/>
        </w:rPr>
        <w:t>Sezession Panamas</w:t>
      </w:r>
      <w:r>
        <w:rPr>
          <w:sz w:val="18"/>
          <w:szCs w:val="18"/>
        </w:rPr>
        <w:t xml:space="preserve"> </w:t>
      </w:r>
      <w:r w:rsidR="00290324">
        <w:rPr>
          <w:sz w:val="18"/>
          <w:szCs w:val="18"/>
        </w:rPr>
        <w:t>wurde</w:t>
      </w:r>
      <w:r>
        <w:rPr>
          <w:sz w:val="18"/>
          <w:szCs w:val="18"/>
        </w:rPr>
        <w:t xml:space="preserve"> ab Anfang November </w:t>
      </w:r>
      <w:r w:rsidR="009D7AD2">
        <w:rPr>
          <w:sz w:val="18"/>
          <w:szCs w:val="18"/>
        </w:rPr>
        <w:t xml:space="preserve">(explizit ab dem 04.11.1903) </w:t>
      </w:r>
      <w:r>
        <w:rPr>
          <w:sz w:val="18"/>
          <w:szCs w:val="18"/>
        </w:rPr>
        <w:t xml:space="preserve">besprochen. Die USA </w:t>
      </w:r>
      <w:r w:rsidR="00672494">
        <w:rPr>
          <w:sz w:val="18"/>
          <w:szCs w:val="18"/>
        </w:rPr>
        <w:t>w</w:t>
      </w:r>
      <w:r w:rsidR="00290324">
        <w:rPr>
          <w:sz w:val="18"/>
          <w:szCs w:val="18"/>
        </w:rPr>
        <w:t>u</w:t>
      </w:r>
      <w:r w:rsidR="00672494">
        <w:rPr>
          <w:sz w:val="18"/>
          <w:szCs w:val="18"/>
        </w:rPr>
        <w:t xml:space="preserve">rden dabei zwar als wichtiger Faktor gesehen, </w:t>
      </w:r>
      <w:r w:rsidR="00C03604">
        <w:rPr>
          <w:sz w:val="18"/>
          <w:szCs w:val="18"/>
        </w:rPr>
        <w:t>es w</w:t>
      </w:r>
      <w:r w:rsidR="00290324">
        <w:rPr>
          <w:sz w:val="18"/>
          <w:szCs w:val="18"/>
        </w:rPr>
        <w:t>u</w:t>
      </w:r>
      <w:r w:rsidR="00C03604">
        <w:rPr>
          <w:sz w:val="18"/>
          <w:szCs w:val="18"/>
        </w:rPr>
        <w:t>rd</w:t>
      </w:r>
      <w:r w:rsidR="00290324">
        <w:rPr>
          <w:sz w:val="18"/>
          <w:szCs w:val="18"/>
        </w:rPr>
        <w:t>e</w:t>
      </w:r>
      <w:r w:rsidR="00C03604">
        <w:rPr>
          <w:sz w:val="18"/>
          <w:szCs w:val="18"/>
        </w:rPr>
        <w:t xml:space="preserve"> </w:t>
      </w:r>
      <w:r w:rsidR="00672494">
        <w:rPr>
          <w:sz w:val="18"/>
          <w:szCs w:val="18"/>
        </w:rPr>
        <w:t xml:space="preserve">aber </w:t>
      </w:r>
      <w:r w:rsidR="00075C03">
        <w:rPr>
          <w:sz w:val="18"/>
          <w:szCs w:val="18"/>
        </w:rPr>
        <w:t>zunächst</w:t>
      </w:r>
      <w:r w:rsidR="00C03604">
        <w:rPr>
          <w:sz w:val="18"/>
          <w:szCs w:val="18"/>
        </w:rPr>
        <w:t xml:space="preserve"> die Meinung der britischen Presse übernommen, dass die USA </w:t>
      </w:r>
      <w:r w:rsidR="00166841">
        <w:rPr>
          <w:sz w:val="18"/>
          <w:szCs w:val="18"/>
        </w:rPr>
        <w:t xml:space="preserve">die Sezession </w:t>
      </w:r>
      <w:r w:rsidR="00C03604">
        <w:rPr>
          <w:sz w:val="18"/>
          <w:szCs w:val="18"/>
        </w:rPr>
        <w:t xml:space="preserve">nicht direkt </w:t>
      </w:r>
      <w:r w:rsidR="00166841">
        <w:rPr>
          <w:sz w:val="18"/>
          <w:szCs w:val="18"/>
        </w:rPr>
        <w:t xml:space="preserve">angestiftet, </w:t>
      </w:r>
      <w:r w:rsidR="009E4FE8">
        <w:rPr>
          <w:sz w:val="18"/>
          <w:szCs w:val="18"/>
        </w:rPr>
        <w:t>sondern primär</w:t>
      </w:r>
      <w:r w:rsidR="00166841">
        <w:rPr>
          <w:sz w:val="18"/>
          <w:szCs w:val="18"/>
        </w:rPr>
        <w:t xml:space="preserve"> wohlwollend unterstützt und durch ihren Konflikt mit Kolumbien</w:t>
      </w:r>
      <w:r w:rsidR="003051B7">
        <w:rPr>
          <w:sz w:val="18"/>
          <w:szCs w:val="18"/>
        </w:rPr>
        <w:t xml:space="preserve"> nur</w:t>
      </w:r>
      <w:r w:rsidR="00166841">
        <w:rPr>
          <w:sz w:val="18"/>
          <w:szCs w:val="18"/>
        </w:rPr>
        <w:t xml:space="preserve"> indirekt ausgelöst </w:t>
      </w:r>
      <w:r w:rsidR="00290324">
        <w:rPr>
          <w:sz w:val="18"/>
          <w:szCs w:val="18"/>
        </w:rPr>
        <w:t xml:space="preserve">hätten </w:t>
      </w:r>
      <w:r w:rsidR="00672494">
        <w:rPr>
          <w:sz w:val="18"/>
          <w:szCs w:val="18"/>
        </w:rPr>
        <w:t xml:space="preserve">(vgl. </w:t>
      </w:r>
      <w:r w:rsidR="00F07F04">
        <w:rPr>
          <w:sz w:val="18"/>
          <w:szCs w:val="18"/>
        </w:rPr>
        <w:t xml:space="preserve">Nr. 1049). </w:t>
      </w:r>
      <w:r w:rsidR="00FD7EEE">
        <w:rPr>
          <w:sz w:val="18"/>
          <w:szCs w:val="18"/>
        </w:rPr>
        <w:t>Nach einigen Tagen liefert</w:t>
      </w:r>
      <w:r w:rsidR="00290324">
        <w:rPr>
          <w:sz w:val="18"/>
          <w:szCs w:val="18"/>
        </w:rPr>
        <w:t>e</w:t>
      </w:r>
      <w:r w:rsidR="00FD7EEE">
        <w:rPr>
          <w:sz w:val="18"/>
          <w:szCs w:val="18"/>
        </w:rPr>
        <w:t xml:space="preserve"> die K</w:t>
      </w:r>
      <w:r w:rsidR="00D25158">
        <w:rPr>
          <w:sz w:val="18"/>
          <w:szCs w:val="18"/>
        </w:rPr>
        <w:t>ö</w:t>
      </w:r>
      <w:r w:rsidR="00FD7EEE">
        <w:rPr>
          <w:sz w:val="18"/>
          <w:szCs w:val="18"/>
        </w:rPr>
        <w:t xml:space="preserve">Z am 10.11.1903 (Nr. 1058) </w:t>
      </w:r>
      <w:r w:rsidR="003051B7">
        <w:rPr>
          <w:sz w:val="18"/>
          <w:szCs w:val="18"/>
        </w:rPr>
        <w:t xml:space="preserve">dann </w:t>
      </w:r>
      <w:r w:rsidR="00FD7EEE">
        <w:rPr>
          <w:sz w:val="18"/>
          <w:szCs w:val="18"/>
        </w:rPr>
        <w:t>auch eine Bewertung der Ereignisse, bei der die Redaktion die Position einn</w:t>
      </w:r>
      <w:r w:rsidR="00290324">
        <w:rPr>
          <w:sz w:val="18"/>
          <w:szCs w:val="18"/>
        </w:rPr>
        <w:t>ahm</w:t>
      </w:r>
      <w:r w:rsidR="00FD7EEE">
        <w:rPr>
          <w:sz w:val="18"/>
          <w:szCs w:val="18"/>
        </w:rPr>
        <w:t xml:space="preserve">, dass rechtlich-politische Bedenken nun erstmal nebensächlich seien, da die Ereignisse endlich den Bau des Mittelamerikakanals ermöglichen würden, der wiederum den USA aber auch Europa </w:t>
      </w:r>
      <w:r>
        <w:rPr>
          <w:sz w:val="18"/>
          <w:szCs w:val="18"/>
        </w:rPr>
        <w:t xml:space="preserve">große Handelsvorteile versprechen würde. </w:t>
      </w:r>
      <w:r w:rsidR="00436B0A">
        <w:rPr>
          <w:sz w:val="18"/>
          <w:szCs w:val="18"/>
        </w:rPr>
        <w:t xml:space="preserve">Als amerikafreundlich ist zudem später ein Artikel des ‚Rechteck mit Kreuz innen‘-Korrespondenten einzuordnen, der eine </w:t>
      </w:r>
      <w:r w:rsidR="00075C03">
        <w:rPr>
          <w:sz w:val="18"/>
          <w:szCs w:val="18"/>
        </w:rPr>
        <w:t>(</w:t>
      </w:r>
      <w:r w:rsidR="00855007">
        <w:rPr>
          <w:sz w:val="18"/>
          <w:szCs w:val="18"/>
        </w:rPr>
        <w:t>positiv</w:t>
      </w:r>
      <w:r w:rsidR="00075C03">
        <w:rPr>
          <w:sz w:val="18"/>
          <w:szCs w:val="18"/>
        </w:rPr>
        <w:t>e</w:t>
      </w:r>
      <w:r w:rsidR="00855007">
        <w:rPr>
          <w:sz w:val="18"/>
          <w:szCs w:val="18"/>
        </w:rPr>
        <w:t xml:space="preserve">) </w:t>
      </w:r>
      <w:r w:rsidR="00436B0A">
        <w:rPr>
          <w:sz w:val="18"/>
          <w:szCs w:val="18"/>
        </w:rPr>
        <w:t>Bewertung d</w:t>
      </w:r>
      <w:r w:rsidR="00855007">
        <w:rPr>
          <w:sz w:val="18"/>
          <w:szCs w:val="18"/>
        </w:rPr>
        <w:t xml:space="preserve">er zuvor veröffentlichten amerikanischen diplomatischen Akten zum Verhalten der US-Regierung </w:t>
      </w:r>
      <w:r w:rsidR="005A0A19">
        <w:rPr>
          <w:sz w:val="18"/>
          <w:szCs w:val="18"/>
        </w:rPr>
        <w:t>zur Sezession Panamas vorn</w:t>
      </w:r>
      <w:r w:rsidR="00290324">
        <w:rPr>
          <w:sz w:val="18"/>
          <w:szCs w:val="18"/>
        </w:rPr>
        <w:t>ahm</w:t>
      </w:r>
      <w:r w:rsidR="005A0A19">
        <w:rPr>
          <w:sz w:val="18"/>
          <w:szCs w:val="18"/>
        </w:rPr>
        <w:t xml:space="preserve">. </w:t>
      </w:r>
      <w:r w:rsidR="00075C03">
        <w:rPr>
          <w:sz w:val="18"/>
          <w:szCs w:val="18"/>
        </w:rPr>
        <w:t xml:space="preserve">Eine </w:t>
      </w:r>
      <w:r w:rsidR="00F06A3C">
        <w:rPr>
          <w:sz w:val="18"/>
          <w:szCs w:val="18"/>
        </w:rPr>
        <w:t>ausführlichere Einordnung der US-Beteiligung an der Sezession folgt</w:t>
      </w:r>
      <w:r w:rsidR="00290324">
        <w:rPr>
          <w:sz w:val="18"/>
          <w:szCs w:val="18"/>
        </w:rPr>
        <w:t>e</w:t>
      </w:r>
      <w:r w:rsidR="00F06A3C">
        <w:rPr>
          <w:sz w:val="18"/>
          <w:szCs w:val="18"/>
        </w:rPr>
        <w:t xml:space="preserve"> dann erst durch den </w:t>
      </w:r>
      <w:r w:rsidR="00075C03" w:rsidRPr="00075C03">
        <w:rPr>
          <w:sz w:val="18"/>
          <w:szCs w:val="18"/>
        </w:rPr>
        <w:t xml:space="preserve">Artikel </w:t>
      </w:r>
      <w:r w:rsidR="00075C03" w:rsidRPr="00F06A3C">
        <w:rPr>
          <w:i/>
          <w:sz w:val="18"/>
          <w:szCs w:val="18"/>
        </w:rPr>
        <w:t>„Der Anteil der amerikanischen Regierung an der Revolution“</w:t>
      </w:r>
      <w:r w:rsidR="00075C03" w:rsidRPr="00075C03">
        <w:rPr>
          <w:sz w:val="18"/>
          <w:szCs w:val="18"/>
        </w:rPr>
        <w:t xml:space="preserve"> (Autor: ‚Rechteck mit Kreuz innen‘ aus Washington) </w:t>
      </w:r>
      <w:r w:rsidR="00F06A3C">
        <w:rPr>
          <w:sz w:val="18"/>
          <w:szCs w:val="18"/>
        </w:rPr>
        <w:t xml:space="preserve">vom 09.12.1903 (Nr. 1162), in dem den USA eine sehr aktiv-fördernde Rolle zugesprochen </w:t>
      </w:r>
      <w:r w:rsidR="00290324">
        <w:rPr>
          <w:sz w:val="18"/>
          <w:szCs w:val="18"/>
        </w:rPr>
        <w:t>wurde</w:t>
      </w:r>
      <w:r w:rsidR="00F06A3C">
        <w:rPr>
          <w:sz w:val="18"/>
          <w:szCs w:val="18"/>
        </w:rPr>
        <w:t xml:space="preserve"> </w:t>
      </w:r>
      <w:r w:rsidR="00A212B2">
        <w:rPr>
          <w:sz w:val="18"/>
          <w:szCs w:val="18"/>
        </w:rPr>
        <w:t>–</w:t>
      </w:r>
      <w:r w:rsidR="00F06A3C">
        <w:rPr>
          <w:sz w:val="18"/>
          <w:szCs w:val="18"/>
        </w:rPr>
        <w:t xml:space="preserve"> ohne</w:t>
      </w:r>
      <w:r w:rsidR="00A212B2">
        <w:rPr>
          <w:sz w:val="18"/>
          <w:szCs w:val="18"/>
        </w:rPr>
        <w:t xml:space="preserve"> dieses Vorgehen aber nennenswert zu kritisieren. </w:t>
      </w:r>
    </w:p>
    <w:p w14:paraId="20B0540E" w14:textId="19DF65E5" w:rsidR="00B02FD9" w:rsidRDefault="00B02FD9" w:rsidP="00C56F13">
      <w:pPr>
        <w:ind w:right="-314"/>
        <w:rPr>
          <w:sz w:val="18"/>
          <w:szCs w:val="18"/>
        </w:rPr>
      </w:pPr>
      <w:r>
        <w:rPr>
          <w:sz w:val="18"/>
          <w:szCs w:val="18"/>
        </w:rPr>
        <w:t xml:space="preserve">Darüber hinaus </w:t>
      </w:r>
      <w:r w:rsidR="0010449E">
        <w:rPr>
          <w:sz w:val="18"/>
          <w:szCs w:val="18"/>
        </w:rPr>
        <w:t>wurde</w:t>
      </w:r>
      <w:r>
        <w:rPr>
          <w:sz w:val="18"/>
          <w:szCs w:val="18"/>
        </w:rPr>
        <w:t xml:space="preserve"> in einigen kürzeren Meldungen auch über (erneute) antideutsche Hetze des </w:t>
      </w:r>
      <w:r w:rsidRPr="00A92DF8">
        <w:rPr>
          <w:smallCaps/>
          <w:sz w:val="18"/>
          <w:szCs w:val="18"/>
        </w:rPr>
        <w:t>New York Herald</w:t>
      </w:r>
      <w:r>
        <w:rPr>
          <w:sz w:val="18"/>
          <w:szCs w:val="18"/>
        </w:rPr>
        <w:t xml:space="preserve"> </w:t>
      </w:r>
      <w:r w:rsidR="00A92DF8">
        <w:rPr>
          <w:sz w:val="18"/>
          <w:szCs w:val="18"/>
        </w:rPr>
        <w:t>berichtet, der behauptet</w:t>
      </w:r>
      <w:r w:rsidR="0010449E">
        <w:rPr>
          <w:sz w:val="18"/>
          <w:szCs w:val="18"/>
        </w:rPr>
        <w:t>e</w:t>
      </w:r>
      <w:r w:rsidR="00A92DF8">
        <w:rPr>
          <w:sz w:val="18"/>
          <w:szCs w:val="18"/>
        </w:rPr>
        <w:t xml:space="preserve">, dass DE Kolumbien insgeheim unterstütze und die USA dadurch sabotieren wolle (vgl. Nr. 1078 &amp; Nr. 1089). </w:t>
      </w:r>
    </w:p>
    <w:p w14:paraId="5D2C15E1" w14:textId="77777777" w:rsidR="00C00D18" w:rsidRPr="00C964CC" w:rsidRDefault="00C00D18" w:rsidP="00C56F13">
      <w:pPr>
        <w:ind w:right="-314"/>
        <w:rPr>
          <w:sz w:val="10"/>
          <w:szCs w:val="10"/>
        </w:rPr>
      </w:pPr>
    </w:p>
    <w:p w14:paraId="683F7E7B" w14:textId="10880812" w:rsidR="00C964CC" w:rsidRDefault="00C964CC" w:rsidP="00C56F13">
      <w:pPr>
        <w:ind w:right="-314"/>
        <w:rPr>
          <w:sz w:val="18"/>
          <w:szCs w:val="18"/>
        </w:rPr>
      </w:pPr>
      <w:r>
        <w:rPr>
          <w:sz w:val="18"/>
          <w:szCs w:val="18"/>
        </w:rPr>
        <w:t xml:space="preserve">Ende des Jahres (am 31.12.1903) </w:t>
      </w:r>
      <w:r w:rsidR="00AC4B39">
        <w:rPr>
          <w:sz w:val="18"/>
          <w:szCs w:val="18"/>
        </w:rPr>
        <w:t>gab</w:t>
      </w:r>
      <w:r>
        <w:rPr>
          <w:sz w:val="18"/>
          <w:szCs w:val="18"/>
        </w:rPr>
        <w:t xml:space="preserve"> es zudem kurzfristig auch noch eine eigene Kategorie der K</w:t>
      </w:r>
      <w:r w:rsidR="00D25158">
        <w:rPr>
          <w:sz w:val="18"/>
          <w:szCs w:val="18"/>
        </w:rPr>
        <w:t>ö</w:t>
      </w:r>
      <w:r>
        <w:rPr>
          <w:sz w:val="18"/>
          <w:szCs w:val="18"/>
        </w:rPr>
        <w:t xml:space="preserve">Z für der schweren Brand im Chicagoer </w:t>
      </w:r>
      <w:r w:rsidRPr="00C964CC">
        <w:rPr>
          <w:sz w:val="18"/>
          <w:szCs w:val="18"/>
        </w:rPr>
        <w:t>Iroquois-Theater mit hunderten Toten</w:t>
      </w:r>
      <w:r>
        <w:rPr>
          <w:sz w:val="18"/>
          <w:szCs w:val="18"/>
        </w:rPr>
        <w:t>.</w:t>
      </w:r>
    </w:p>
    <w:p w14:paraId="7BCF6C62" w14:textId="77777777" w:rsidR="00BA7C0C" w:rsidRPr="009D4089" w:rsidRDefault="00BA7C0C" w:rsidP="00C56F13">
      <w:pPr>
        <w:ind w:right="-314"/>
        <w:rPr>
          <w:sz w:val="10"/>
          <w:szCs w:val="10"/>
        </w:rPr>
      </w:pPr>
    </w:p>
    <w:p w14:paraId="1EB9F609" w14:textId="51425289" w:rsidR="00DA6785" w:rsidRPr="002809AE" w:rsidRDefault="008B7C7F" w:rsidP="00C56F13">
      <w:pPr>
        <w:ind w:right="-314"/>
        <w:rPr>
          <w:sz w:val="18"/>
          <w:szCs w:val="18"/>
        </w:rPr>
      </w:pPr>
      <w:r>
        <w:rPr>
          <w:sz w:val="18"/>
          <w:szCs w:val="18"/>
        </w:rPr>
        <w:t>Hauptkorrespondent der K</w:t>
      </w:r>
      <w:r w:rsidR="00D25158">
        <w:rPr>
          <w:sz w:val="18"/>
          <w:szCs w:val="18"/>
        </w:rPr>
        <w:t>ö</w:t>
      </w:r>
      <w:r>
        <w:rPr>
          <w:sz w:val="18"/>
          <w:szCs w:val="18"/>
        </w:rPr>
        <w:t xml:space="preserve">Z in den USA im Jahr 1903 </w:t>
      </w:r>
      <w:r w:rsidR="0009571C">
        <w:rPr>
          <w:sz w:val="18"/>
          <w:szCs w:val="18"/>
        </w:rPr>
        <w:t xml:space="preserve">blieb </w:t>
      </w:r>
      <w:r>
        <w:rPr>
          <w:sz w:val="18"/>
          <w:szCs w:val="18"/>
        </w:rPr>
        <w:t>weiterhin der Washingtoner ‚Rechteck mit Kreuz innen‘-Korrespondent</w:t>
      </w:r>
      <w:r w:rsidR="005C781D">
        <w:rPr>
          <w:sz w:val="18"/>
          <w:szCs w:val="18"/>
        </w:rPr>
        <w:t xml:space="preserve">. Ergänzt </w:t>
      </w:r>
      <w:r w:rsidR="0009571C">
        <w:rPr>
          <w:sz w:val="18"/>
          <w:szCs w:val="18"/>
        </w:rPr>
        <w:t>wurde</w:t>
      </w:r>
      <w:r w:rsidR="005C781D">
        <w:rPr>
          <w:sz w:val="18"/>
          <w:szCs w:val="18"/>
        </w:rPr>
        <w:t xml:space="preserve"> </w:t>
      </w:r>
      <w:r w:rsidR="00CF1BD7">
        <w:rPr>
          <w:sz w:val="18"/>
          <w:szCs w:val="18"/>
        </w:rPr>
        <w:t>dies</w:t>
      </w:r>
      <w:r w:rsidR="005C781D">
        <w:rPr>
          <w:sz w:val="18"/>
          <w:szCs w:val="18"/>
        </w:rPr>
        <w:t xml:space="preserve">er </w:t>
      </w:r>
      <w:r w:rsidR="00CF1BD7">
        <w:rPr>
          <w:sz w:val="18"/>
          <w:szCs w:val="18"/>
        </w:rPr>
        <w:t>(</w:t>
      </w:r>
      <w:r w:rsidR="005C781D">
        <w:rPr>
          <w:sz w:val="18"/>
          <w:szCs w:val="18"/>
        </w:rPr>
        <w:t>weiterhin</w:t>
      </w:r>
      <w:r w:rsidR="00CF1BD7">
        <w:rPr>
          <w:sz w:val="18"/>
          <w:szCs w:val="18"/>
        </w:rPr>
        <w:t>)</w:t>
      </w:r>
      <w:r w:rsidR="005C781D">
        <w:rPr>
          <w:sz w:val="18"/>
          <w:szCs w:val="18"/>
        </w:rPr>
        <w:t xml:space="preserve"> durch den ‚Doppel-Sternchen‘-Korrespondenten sowie vereinzelt i</w:t>
      </w:r>
      <w:r w:rsidR="00211AB5">
        <w:rPr>
          <w:sz w:val="18"/>
          <w:szCs w:val="18"/>
        </w:rPr>
        <w:t>n</w:t>
      </w:r>
      <w:r w:rsidR="005C781D">
        <w:rPr>
          <w:sz w:val="18"/>
          <w:szCs w:val="18"/>
        </w:rPr>
        <w:t xml:space="preserve"> Meldungen durch den ‚Kreis mit Pfeil nach rechts oben‘-Korrespondenten (</w:t>
      </w:r>
      <w:r w:rsidR="00211AB5">
        <w:rPr>
          <w:sz w:val="18"/>
          <w:szCs w:val="18"/>
        </w:rPr>
        <w:t xml:space="preserve">den </w:t>
      </w:r>
      <w:r w:rsidR="005C781D">
        <w:rPr>
          <w:sz w:val="18"/>
          <w:szCs w:val="18"/>
        </w:rPr>
        <w:t>Hauptkorrespondenten</w:t>
      </w:r>
      <w:r w:rsidR="00211AB5">
        <w:rPr>
          <w:sz w:val="18"/>
          <w:szCs w:val="18"/>
        </w:rPr>
        <w:t xml:space="preserve"> der K</w:t>
      </w:r>
      <w:r w:rsidR="00D25158">
        <w:rPr>
          <w:sz w:val="18"/>
          <w:szCs w:val="18"/>
        </w:rPr>
        <w:t>ö</w:t>
      </w:r>
      <w:r w:rsidR="00211AB5">
        <w:rPr>
          <w:sz w:val="18"/>
          <w:szCs w:val="18"/>
        </w:rPr>
        <w:t>Z Mitte der 1890er Jahre</w:t>
      </w:r>
      <w:r w:rsidR="005C781D">
        <w:rPr>
          <w:sz w:val="18"/>
          <w:szCs w:val="18"/>
        </w:rPr>
        <w:t>)</w:t>
      </w:r>
      <w:r w:rsidR="00211AB5">
        <w:rPr>
          <w:sz w:val="18"/>
          <w:szCs w:val="18"/>
        </w:rPr>
        <w:t xml:space="preserve">. </w:t>
      </w:r>
      <w:r w:rsidR="00A920B3">
        <w:rPr>
          <w:sz w:val="18"/>
          <w:szCs w:val="18"/>
        </w:rPr>
        <w:t xml:space="preserve">Ebenfalls mit einer Reihe von Artikel (aber wohl aus DE geschrieben) </w:t>
      </w:r>
      <w:r w:rsidR="0066051B">
        <w:rPr>
          <w:sz w:val="18"/>
          <w:szCs w:val="18"/>
        </w:rPr>
        <w:t>äußert</w:t>
      </w:r>
      <w:r w:rsidR="0009571C">
        <w:rPr>
          <w:sz w:val="18"/>
          <w:szCs w:val="18"/>
        </w:rPr>
        <w:t>e</w:t>
      </w:r>
      <w:r w:rsidR="0066051B">
        <w:rPr>
          <w:sz w:val="18"/>
          <w:szCs w:val="18"/>
        </w:rPr>
        <w:t xml:space="preserve"> sich der ‚8‘-Korrespondent zu amerikanischen und lateinamerikanischen Themen. </w:t>
      </w:r>
      <w:r w:rsidR="00DA6785" w:rsidRPr="002809AE">
        <w:rPr>
          <w:sz w:val="18"/>
          <w:szCs w:val="18"/>
        </w:rPr>
        <w:br w:type="page"/>
      </w:r>
    </w:p>
    <w:tbl>
      <w:tblPr>
        <w:tblStyle w:val="Tabellenraster"/>
        <w:tblW w:w="15979" w:type="dxa"/>
        <w:tblInd w:w="-572" w:type="dxa"/>
        <w:tblLook w:val="04A0" w:firstRow="1" w:lastRow="0" w:firstColumn="1" w:lastColumn="0" w:noHBand="0" w:noVBand="1"/>
      </w:tblPr>
      <w:tblGrid>
        <w:gridCol w:w="846"/>
        <w:gridCol w:w="1357"/>
        <w:gridCol w:w="1984"/>
        <w:gridCol w:w="2268"/>
        <w:gridCol w:w="8504"/>
        <w:gridCol w:w="1020"/>
      </w:tblGrid>
      <w:tr w:rsidR="003151A6" w:rsidRPr="00337324" w14:paraId="61B02FDD" w14:textId="77777777" w:rsidTr="00A62032">
        <w:trPr>
          <w:cantSplit/>
        </w:trPr>
        <w:tc>
          <w:tcPr>
            <w:tcW w:w="846"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268"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517087" w:rsidRDefault="000F1A02" w:rsidP="000F1A02">
            <w:pPr>
              <w:jc w:val="center"/>
              <w:rPr>
                <w:sz w:val="18"/>
                <w:szCs w:val="18"/>
              </w:rPr>
            </w:pPr>
            <w:r w:rsidRPr="00517087">
              <w:rPr>
                <w:sz w:val="18"/>
                <w:szCs w:val="18"/>
              </w:rPr>
              <w:t>Bewertung</w:t>
            </w:r>
          </w:p>
          <w:p w14:paraId="0B33EA4D" w14:textId="026E8459" w:rsidR="000F1A02" w:rsidRPr="00517087" w:rsidRDefault="000F1A02" w:rsidP="000F1A02">
            <w:pPr>
              <w:jc w:val="center"/>
              <w:rPr>
                <w:sz w:val="18"/>
                <w:szCs w:val="18"/>
              </w:rPr>
            </w:pPr>
            <w:r w:rsidRPr="00517087">
              <w:rPr>
                <w:sz w:val="18"/>
                <w:szCs w:val="18"/>
              </w:rPr>
              <w:t xml:space="preserve">(+ / * / </w:t>
            </w:r>
            <w:r w:rsidR="009066F8" w:rsidRPr="00517087">
              <w:rPr>
                <w:sz w:val="18"/>
                <w:szCs w:val="18"/>
              </w:rPr>
              <w:t>–</w:t>
            </w:r>
            <w:r w:rsidRPr="00517087">
              <w:rPr>
                <w:sz w:val="18"/>
                <w:szCs w:val="18"/>
              </w:rPr>
              <w:t>)</w:t>
            </w:r>
          </w:p>
        </w:tc>
      </w:tr>
      <w:tr w:rsidR="003151A6" w:rsidRPr="00337324" w14:paraId="0D6308C7" w14:textId="77777777" w:rsidTr="00A62032">
        <w:trPr>
          <w:cantSplit/>
        </w:trPr>
        <w:tc>
          <w:tcPr>
            <w:tcW w:w="846" w:type="dxa"/>
          </w:tcPr>
          <w:p w14:paraId="3D30BB2D" w14:textId="33299D5C" w:rsidR="000F1A02" w:rsidRPr="00F80D6A" w:rsidRDefault="000F1A02" w:rsidP="000F1A02">
            <w:pPr>
              <w:rPr>
                <w:b/>
                <w:bCs/>
                <w:sz w:val="18"/>
                <w:szCs w:val="18"/>
              </w:rPr>
            </w:pPr>
            <w:r w:rsidRPr="00F80D6A">
              <w:rPr>
                <w:b/>
                <w:bCs/>
                <w:sz w:val="18"/>
                <w:szCs w:val="18"/>
              </w:rPr>
              <w:t>Nr. 1</w:t>
            </w:r>
          </w:p>
        </w:tc>
        <w:tc>
          <w:tcPr>
            <w:tcW w:w="1357" w:type="dxa"/>
          </w:tcPr>
          <w:p w14:paraId="37DF13EA" w14:textId="1925F2DE" w:rsidR="000F1A02" w:rsidRPr="00F80D6A" w:rsidRDefault="001520BA" w:rsidP="000F1A02">
            <w:pPr>
              <w:rPr>
                <w:b/>
                <w:bCs/>
                <w:sz w:val="18"/>
                <w:szCs w:val="18"/>
              </w:rPr>
            </w:pPr>
            <w:r w:rsidRPr="00F80D6A">
              <w:rPr>
                <w:b/>
                <w:bCs/>
                <w:sz w:val="18"/>
                <w:szCs w:val="18"/>
              </w:rPr>
              <w:t>01. Januar</w:t>
            </w:r>
          </w:p>
        </w:tc>
        <w:tc>
          <w:tcPr>
            <w:tcW w:w="1984" w:type="dxa"/>
          </w:tcPr>
          <w:p w14:paraId="79477743" w14:textId="51CDF269" w:rsidR="000F1A02" w:rsidRPr="00164182" w:rsidRDefault="0028613F" w:rsidP="000F1A02">
            <w:pPr>
              <w:rPr>
                <w:b/>
                <w:bCs/>
                <w:sz w:val="18"/>
                <w:szCs w:val="18"/>
              </w:rPr>
            </w:pPr>
            <w:r w:rsidRPr="00164182">
              <w:rPr>
                <w:b/>
                <w:bCs/>
                <w:sz w:val="18"/>
                <w:szCs w:val="18"/>
              </w:rPr>
              <w:t>Großbritannien</w:t>
            </w:r>
          </w:p>
        </w:tc>
        <w:tc>
          <w:tcPr>
            <w:tcW w:w="2268" w:type="dxa"/>
          </w:tcPr>
          <w:p w14:paraId="52B53811" w14:textId="7FF194B8" w:rsidR="000F1A02" w:rsidRPr="00164182" w:rsidRDefault="008E4CA9" w:rsidP="000F1A02">
            <w:pPr>
              <w:rPr>
                <w:b/>
                <w:bCs/>
                <w:sz w:val="18"/>
                <w:szCs w:val="18"/>
              </w:rPr>
            </w:pPr>
            <w:r>
              <w:rPr>
                <w:b/>
                <w:bCs/>
                <w:sz w:val="18"/>
                <w:szCs w:val="18"/>
              </w:rPr>
              <w:t xml:space="preserve">USA / </w:t>
            </w:r>
            <w:r w:rsidR="0028613F" w:rsidRPr="00164182">
              <w:rPr>
                <w:b/>
                <w:bCs/>
                <w:sz w:val="18"/>
                <w:szCs w:val="18"/>
              </w:rPr>
              <w:t xml:space="preserve">Venezuela-Krise (Lateinamerika) </w:t>
            </w:r>
          </w:p>
        </w:tc>
        <w:tc>
          <w:tcPr>
            <w:tcW w:w="8504" w:type="dxa"/>
          </w:tcPr>
          <w:p w14:paraId="3BCF0C99" w14:textId="37A704EE" w:rsidR="000F1A02" w:rsidRPr="00164182" w:rsidRDefault="0028613F" w:rsidP="000F1A02">
            <w:pPr>
              <w:tabs>
                <w:tab w:val="left" w:pos="4095"/>
              </w:tabs>
              <w:rPr>
                <w:b/>
                <w:bCs/>
                <w:sz w:val="18"/>
                <w:szCs w:val="18"/>
              </w:rPr>
            </w:pPr>
            <w:r w:rsidRPr="00164182">
              <w:rPr>
                <w:b/>
                <w:bCs/>
                <w:sz w:val="18"/>
                <w:szCs w:val="18"/>
              </w:rPr>
              <w:t xml:space="preserve">Artikel: „Die Stimmung gegenüber Deutschland“ (Autor: ‚Kreis mit nach oben geöffneter Sichel darüber‘ aus London) über </w:t>
            </w:r>
            <w:r w:rsidR="00164182" w:rsidRPr="00164182">
              <w:rPr>
                <w:b/>
                <w:bCs/>
                <w:sz w:val="18"/>
                <w:szCs w:val="18"/>
              </w:rPr>
              <w:t xml:space="preserve">die anhaltende Kritik in GB an der eigenen Regierung dafür, dass sie zusammen mit DE in Venezuela interveniert habe </w:t>
            </w:r>
            <w:r w:rsidR="001C2660">
              <w:rPr>
                <w:b/>
                <w:bCs/>
                <w:sz w:val="18"/>
                <w:szCs w:val="18"/>
              </w:rPr>
              <w:t xml:space="preserve">// thematisiert wird auch das Gerücht, dass </w:t>
            </w:r>
            <w:r w:rsidR="005136C8">
              <w:rPr>
                <w:b/>
                <w:bCs/>
                <w:sz w:val="18"/>
                <w:szCs w:val="18"/>
              </w:rPr>
              <w:t xml:space="preserve">es das Ziel von DE sei, GB durch die Zusammenarbeit von den USA zu entfremden </w:t>
            </w:r>
            <w:r w:rsidR="008E4CA9">
              <w:rPr>
                <w:b/>
                <w:bCs/>
                <w:sz w:val="18"/>
                <w:szCs w:val="18"/>
              </w:rPr>
              <w:t xml:space="preserve">// primär auf GB bezogen, aber mit einzelnen US-Verweisen </w:t>
            </w:r>
          </w:p>
        </w:tc>
        <w:tc>
          <w:tcPr>
            <w:tcW w:w="1020" w:type="dxa"/>
          </w:tcPr>
          <w:p w14:paraId="11232C31" w14:textId="3B6A34E0" w:rsidR="000F1A02" w:rsidRPr="00517087" w:rsidRDefault="000F1A02" w:rsidP="000F1A02">
            <w:pPr>
              <w:jc w:val="center"/>
              <w:rPr>
                <w:b/>
                <w:bCs/>
                <w:sz w:val="18"/>
                <w:szCs w:val="18"/>
              </w:rPr>
            </w:pPr>
          </w:p>
        </w:tc>
      </w:tr>
      <w:tr w:rsidR="003151A6" w:rsidRPr="00337324" w14:paraId="5575CCB0" w14:textId="77777777" w:rsidTr="00A62032">
        <w:trPr>
          <w:cantSplit/>
        </w:trPr>
        <w:tc>
          <w:tcPr>
            <w:tcW w:w="846"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15627378" w:rsidR="000F1A02" w:rsidRPr="00337324" w:rsidRDefault="006152B9" w:rsidP="000F1A02">
            <w:pPr>
              <w:rPr>
                <w:sz w:val="18"/>
                <w:szCs w:val="18"/>
              </w:rPr>
            </w:pPr>
            <w:r>
              <w:rPr>
                <w:sz w:val="18"/>
                <w:szCs w:val="18"/>
              </w:rPr>
              <w:t xml:space="preserve">01. </w:t>
            </w:r>
            <w:r w:rsidR="00A507C3">
              <w:rPr>
                <w:sz w:val="18"/>
                <w:szCs w:val="18"/>
              </w:rPr>
              <w:t>Januar</w:t>
            </w:r>
          </w:p>
        </w:tc>
        <w:tc>
          <w:tcPr>
            <w:tcW w:w="1984" w:type="dxa"/>
          </w:tcPr>
          <w:p w14:paraId="2491A49F" w14:textId="40827D4E" w:rsidR="000F1A02" w:rsidRPr="006152B9" w:rsidRDefault="006152B9" w:rsidP="000F1A02">
            <w:pPr>
              <w:rPr>
                <w:b/>
                <w:sz w:val="18"/>
                <w:szCs w:val="18"/>
              </w:rPr>
            </w:pPr>
            <w:r>
              <w:rPr>
                <w:b/>
                <w:sz w:val="18"/>
                <w:szCs w:val="18"/>
              </w:rPr>
              <w:t>Artikel</w:t>
            </w:r>
          </w:p>
        </w:tc>
        <w:tc>
          <w:tcPr>
            <w:tcW w:w="2268" w:type="dxa"/>
          </w:tcPr>
          <w:p w14:paraId="06602A64" w14:textId="0BBE2360" w:rsidR="000F1A02" w:rsidRPr="006152B9" w:rsidRDefault="006152B9" w:rsidP="000F1A02">
            <w:pPr>
              <w:rPr>
                <w:b/>
                <w:sz w:val="18"/>
                <w:szCs w:val="18"/>
              </w:rPr>
            </w:pPr>
            <w:r>
              <w:rPr>
                <w:b/>
                <w:sz w:val="18"/>
                <w:szCs w:val="18"/>
              </w:rPr>
              <w:t>(Lateinamerika) / DE</w:t>
            </w:r>
            <w:r w:rsidR="00EA1ED8">
              <w:rPr>
                <w:b/>
                <w:sz w:val="18"/>
                <w:szCs w:val="18"/>
              </w:rPr>
              <w:t xml:space="preserve"> / </w:t>
            </w:r>
            <w:r w:rsidR="00EA1ED8" w:rsidRPr="00EA1ED8">
              <w:rPr>
                <w:b/>
                <w:sz w:val="18"/>
                <w:szCs w:val="18"/>
              </w:rPr>
              <w:t>Panamerika</w:t>
            </w:r>
            <w:r w:rsidR="00EA1ED8">
              <w:rPr>
                <w:b/>
                <w:sz w:val="18"/>
                <w:szCs w:val="18"/>
              </w:rPr>
              <w:t xml:space="preserve"> (Buffalo)</w:t>
            </w:r>
          </w:p>
        </w:tc>
        <w:tc>
          <w:tcPr>
            <w:tcW w:w="8504" w:type="dxa"/>
          </w:tcPr>
          <w:p w14:paraId="324702E4" w14:textId="034D3C96" w:rsidR="000F1A02" w:rsidRPr="006152B9" w:rsidRDefault="006152B9" w:rsidP="000F1A02">
            <w:pPr>
              <w:rPr>
                <w:b/>
                <w:sz w:val="18"/>
                <w:szCs w:val="18"/>
              </w:rPr>
            </w:pPr>
            <w:r>
              <w:rPr>
                <w:b/>
                <w:sz w:val="18"/>
                <w:szCs w:val="18"/>
              </w:rPr>
              <w:t xml:space="preserve">Artikel: „Deutsche Kulturarbeit in Chile“ </w:t>
            </w:r>
            <w:r w:rsidR="00784601">
              <w:rPr>
                <w:b/>
                <w:sz w:val="18"/>
                <w:szCs w:val="18"/>
              </w:rPr>
              <w:t xml:space="preserve">// betont werden die engen Verbindungen zu Chile </w:t>
            </w:r>
            <w:r w:rsidR="00A507C3">
              <w:rPr>
                <w:b/>
                <w:sz w:val="18"/>
                <w:szCs w:val="18"/>
              </w:rPr>
              <w:t xml:space="preserve">// ohne relevanten USA-Bezug! (allerdings mit kurzem Bezug zur panamerikanischen Ausstellung in Buffalo und den dort von Chile eingefahrenen Medaillen) </w:t>
            </w:r>
          </w:p>
        </w:tc>
        <w:tc>
          <w:tcPr>
            <w:tcW w:w="1020" w:type="dxa"/>
          </w:tcPr>
          <w:p w14:paraId="6946A005" w14:textId="77777777" w:rsidR="000F1A02" w:rsidRPr="00517087" w:rsidRDefault="000F1A02" w:rsidP="000F1A02">
            <w:pPr>
              <w:jc w:val="center"/>
              <w:rPr>
                <w:b/>
                <w:bCs/>
                <w:sz w:val="18"/>
                <w:szCs w:val="18"/>
              </w:rPr>
            </w:pPr>
          </w:p>
        </w:tc>
      </w:tr>
      <w:tr w:rsidR="003151A6" w:rsidRPr="00337324" w14:paraId="6670D2A7" w14:textId="77777777" w:rsidTr="009164E6">
        <w:trPr>
          <w:cantSplit/>
        </w:trPr>
        <w:tc>
          <w:tcPr>
            <w:tcW w:w="846" w:type="dxa"/>
            <w:shd w:val="clear" w:color="auto" w:fill="ED7D31" w:themeFill="accent2"/>
          </w:tcPr>
          <w:p w14:paraId="673851BB" w14:textId="2A53C7EA" w:rsidR="000F1A02" w:rsidRPr="00F80D6A" w:rsidRDefault="000F1A02" w:rsidP="000F1A02">
            <w:pPr>
              <w:rPr>
                <w:b/>
                <w:bCs/>
                <w:sz w:val="18"/>
                <w:szCs w:val="18"/>
              </w:rPr>
            </w:pPr>
            <w:r w:rsidRPr="00F80D6A">
              <w:rPr>
                <w:b/>
                <w:bCs/>
                <w:sz w:val="18"/>
                <w:szCs w:val="18"/>
              </w:rPr>
              <w:t>Nr. 3</w:t>
            </w:r>
          </w:p>
        </w:tc>
        <w:tc>
          <w:tcPr>
            <w:tcW w:w="1357" w:type="dxa"/>
          </w:tcPr>
          <w:p w14:paraId="0F896A03" w14:textId="4ACBE73F" w:rsidR="000F1A02" w:rsidRPr="00F80D6A" w:rsidRDefault="00E8135B" w:rsidP="000F1A02">
            <w:pPr>
              <w:rPr>
                <w:b/>
                <w:bCs/>
                <w:sz w:val="18"/>
                <w:szCs w:val="18"/>
              </w:rPr>
            </w:pPr>
            <w:r w:rsidRPr="00F80D6A">
              <w:rPr>
                <w:b/>
                <w:bCs/>
                <w:sz w:val="18"/>
                <w:szCs w:val="18"/>
              </w:rPr>
              <w:t>02. Januar</w:t>
            </w:r>
          </w:p>
        </w:tc>
        <w:tc>
          <w:tcPr>
            <w:tcW w:w="1984" w:type="dxa"/>
          </w:tcPr>
          <w:p w14:paraId="61E1AA5A" w14:textId="77777777" w:rsidR="000F1A02" w:rsidRDefault="00E8135B" w:rsidP="000F1A02">
            <w:pPr>
              <w:rPr>
                <w:b/>
                <w:bCs/>
                <w:sz w:val="18"/>
                <w:szCs w:val="18"/>
              </w:rPr>
            </w:pPr>
            <w:r w:rsidRPr="00F80D6A">
              <w:rPr>
                <w:b/>
                <w:bCs/>
                <w:sz w:val="18"/>
                <w:szCs w:val="18"/>
              </w:rPr>
              <w:t>Leitartikel</w:t>
            </w:r>
          </w:p>
          <w:p w14:paraId="2C8233C1" w14:textId="77777777" w:rsidR="00FE0496" w:rsidRDefault="00FE0496" w:rsidP="000F1A02">
            <w:pPr>
              <w:rPr>
                <w:b/>
                <w:bCs/>
                <w:sz w:val="18"/>
                <w:szCs w:val="18"/>
              </w:rPr>
            </w:pPr>
          </w:p>
          <w:p w14:paraId="4A0A2EFF" w14:textId="77777777" w:rsidR="00FE0496" w:rsidRDefault="00FE0496" w:rsidP="000F1A02">
            <w:pPr>
              <w:rPr>
                <w:b/>
                <w:bCs/>
                <w:sz w:val="18"/>
                <w:szCs w:val="18"/>
              </w:rPr>
            </w:pPr>
          </w:p>
          <w:p w14:paraId="081CF236" w14:textId="77777777" w:rsidR="00FE0496" w:rsidRDefault="00FE0496" w:rsidP="000F1A02">
            <w:pPr>
              <w:rPr>
                <w:b/>
                <w:bCs/>
                <w:sz w:val="18"/>
                <w:szCs w:val="18"/>
              </w:rPr>
            </w:pPr>
          </w:p>
          <w:p w14:paraId="55DEABF7" w14:textId="77777777" w:rsidR="00FE0496" w:rsidRDefault="00FE0496" w:rsidP="000F1A02">
            <w:pPr>
              <w:rPr>
                <w:b/>
                <w:bCs/>
                <w:sz w:val="18"/>
                <w:szCs w:val="18"/>
              </w:rPr>
            </w:pPr>
          </w:p>
          <w:p w14:paraId="4777A657" w14:textId="77777777" w:rsidR="00FE0496" w:rsidRDefault="00FE0496" w:rsidP="000F1A02">
            <w:pPr>
              <w:rPr>
                <w:b/>
                <w:bCs/>
                <w:sz w:val="18"/>
                <w:szCs w:val="18"/>
              </w:rPr>
            </w:pPr>
          </w:p>
          <w:p w14:paraId="1996BE7E" w14:textId="77777777" w:rsidR="00FE0496" w:rsidRDefault="00FE0496" w:rsidP="000F1A02">
            <w:pPr>
              <w:rPr>
                <w:b/>
                <w:bCs/>
                <w:sz w:val="18"/>
                <w:szCs w:val="18"/>
              </w:rPr>
            </w:pPr>
          </w:p>
          <w:p w14:paraId="499694B0" w14:textId="77777777" w:rsidR="00FE0496" w:rsidRDefault="00FE0496" w:rsidP="000F1A02">
            <w:pPr>
              <w:rPr>
                <w:b/>
                <w:bCs/>
                <w:sz w:val="18"/>
                <w:szCs w:val="18"/>
              </w:rPr>
            </w:pPr>
          </w:p>
          <w:p w14:paraId="30D30964" w14:textId="77777777" w:rsidR="00FE0496" w:rsidRDefault="00FE0496" w:rsidP="00FE0496">
            <w:pPr>
              <w:rPr>
                <w:bCs/>
                <w:sz w:val="18"/>
                <w:szCs w:val="18"/>
              </w:rPr>
            </w:pPr>
            <w:r>
              <w:rPr>
                <w:bCs/>
                <w:sz w:val="18"/>
                <w:szCs w:val="18"/>
              </w:rPr>
              <w:t>China</w:t>
            </w:r>
          </w:p>
          <w:p w14:paraId="2B1C18EC" w14:textId="77777777" w:rsidR="00FE0496" w:rsidRDefault="00FE0496" w:rsidP="00FE0496">
            <w:pPr>
              <w:rPr>
                <w:bCs/>
                <w:sz w:val="18"/>
                <w:szCs w:val="18"/>
              </w:rPr>
            </w:pPr>
          </w:p>
          <w:p w14:paraId="7FDAB667" w14:textId="6FF4D62C" w:rsidR="00FE0496" w:rsidRPr="00F80D6A" w:rsidRDefault="00FE0496" w:rsidP="00FE0496">
            <w:pPr>
              <w:rPr>
                <w:b/>
                <w:bCs/>
                <w:sz w:val="18"/>
                <w:szCs w:val="18"/>
              </w:rPr>
            </w:pPr>
            <w:r>
              <w:rPr>
                <w:bCs/>
                <w:sz w:val="18"/>
                <w:szCs w:val="18"/>
              </w:rPr>
              <w:t>Das Vorgehen gegen Venezuela</w:t>
            </w:r>
          </w:p>
        </w:tc>
        <w:tc>
          <w:tcPr>
            <w:tcW w:w="2268" w:type="dxa"/>
          </w:tcPr>
          <w:p w14:paraId="636EF0F4" w14:textId="77777777" w:rsidR="000F1A02" w:rsidRDefault="00E8135B" w:rsidP="000F1A02">
            <w:pPr>
              <w:rPr>
                <w:b/>
                <w:bCs/>
                <w:sz w:val="18"/>
                <w:szCs w:val="18"/>
              </w:rPr>
            </w:pPr>
            <w:r w:rsidRPr="00F80D6A">
              <w:rPr>
                <w:b/>
                <w:bCs/>
                <w:sz w:val="18"/>
                <w:szCs w:val="18"/>
              </w:rPr>
              <w:t xml:space="preserve">USA / DE / </w:t>
            </w:r>
            <w:r w:rsidR="00A9548D">
              <w:rPr>
                <w:b/>
                <w:bCs/>
                <w:sz w:val="18"/>
                <w:szCs w:val="18"/>
              </w:rPr>
              <w:t xml:space="preserve">GB / </w:t>
            </w:r>
            <w:r w:rsidR="00A9548D">
              <w:rPr>
                <w:b/>
                <w:bCs/>
                <w:sz w:val="18"/>
                <w:szCs w:val="18"/>
              </w:rPr>
              <w:br/>
              <w:t xml:space="preserve">D-B-A-Bündnis </w:t>
            </w:r>
          </w:p>
          <w:p w14:paraId="5E2CCEEB" w14:textId="77777777" w:rsidR="00FE0496" w:rsidRDefault="00FE0496" w:rsidP="000F1A02">
            <w:pPr>
              <w:rPr>
                <w:b/>
                <w:bCs/>
                <w:sz w:val="18"/>
                <w:szCs w:val="18"/>
              </w:rPr>
            </w:pPr>
          </w:p>
          <w:p w14:paraId="58852F8F" w14:textId="77777777" w:rsidR="00FE0496" w:rsidRDefault="00FE0496" w:rsidP="000F1A02">
            <w:pPr>
              <w:rPr>
                <w:b/>
                <w:bCs/>
                <w:sz w:val="18"/>
                <w:szCs w:val="18"/>
              </w:rPr>
            </w:pPr>
          </w:p>
          <w:p w14:paraId="7536A8FB" w14:textId="77777777" w:rsidR="00FE0496" w:rsidRDefault="00FE0496" w:rsidP="000F1A02">
            <w:pPr>
              <w:rPr>
                <w:b/>
                <w:bCs/>
                <w:sz w:val="18"/>
                <w:szCs w:val="18"/>
              </w:rPr>
            </w:pPr>
          </w:p>
          <w:p w14:paraId="35FE83E8" w14:textId="77777777" w:rsidR="00FE0496" w:rsidRDefault="00FE0496" w:rsidP="000F1A02">
            <w:pPr>
              <w:rPr>
                <w:b/>
                <w:bCs/>
                <w:sz w:val="18"/>
                <w:szCs w:val="18"/>
              </w:rPr>
            </w:pPr>
          </w:p>
          <w:p w14:paraId="15A594B4" w14:textId="77777777" w:rsidR="00FE0496" w:rsidRDefault="00FE0496" w:rsidP="000F1A02">
            <w:pPr>
              <w:rPr>
                <w:b/>
                <w:bCs/>
                <w:sz w:val="18"/>
                <w:szCs w:val="18"/>
              </w:rPr>
            </w:pPr>
          </w:p>
          <w:p w14:paraId="07225FEF" w14:textId="77777777" w:rsidR="00FE0496" w:rsidRDefault="00FE0496" w:rsidP="000F1A02">
            <w:pPr>
              <w:rPr>
                <w:b/>
                <w:bCs/>
                <w:sz w:val="18"/>
                <w:szCs w:val="18"/>
              </w:rPr>
            </w:pPr>
          </w:p>
          <w:p w14:paraId="6DA49306" w14:textId="77777777" w:rsidR="00FE0496" w:rsidRDefault="00FE0496" w:rsidP="000F1A02">
            <w:pPr>
              <w:rPr>
                <w:bCs/>
                <w:sz w:val="18"/>
                <w:szCs w:val="18"/>
              </w:rPr>
            </w:pPr>
            <w:r>
              <w:rPr>
                <w:bCs/>
                <w:sz w:val="18"/>
                <w:szCs w:val="18"/>
              </w:rPr>
              <w:t xml:space="preserve">USA / China (Boxerkrieg) </w:t>
            </w:r>
          </w:p>
          <w:p w14:paraId="791BC1C3" w14:textId="77777777" w:rsidR="00FE0496" w:rsidRDefault="00FE0496" w:rsidP="000F1A02">
            <w:pPr>
              <w:rPr>
                <w:bCs/>
                <w:sz w:val="18"/>
                <w:szCs w:val="18"/>
              </w:rPr>
            </w:pPr>
            <w:r>
              <w:rPr>
                <w:bCs/>
                <w:sz w:val="18"/>
                <w:szCs w:val="18"/>
              </w:rPr>
              <w:t xml:space="preserve">USA / China (Boxerkrieg) </w:t>
            </w:r>
          </w:p>
          <w:p w14:paraId="1FB92895" w14:textId="5388A28F" w:rsidR="00FE0496" w:rsidRPr="00FE0496" w:rsidRDefault="00FE0496" w:rsidP="000F1A02">
            <w:pPr>
              <w:rPr>
                <w:bCs/>
                <w:sz w:val="18"/>
                <w:szCs w:val="18"/>
              </w:rPr>
            </w:pPr>
            <w:r>
              <w:rPr>
                <w:bCs/>
                <w:sz w:val="18"/>
                <w:szCs w:val="18"/>
              </w:rPr>
              <w:t>2x Venezuela-Krise (</w:t>
            </w:r>
            <w:r w:rsidRPr="00D65EA7">
              <w:rPr>
                <w:bCs/>
                <w:strike/>
                <w:sz w:val="18"/>
                <w:szCs w:val="18"/>
              </w:rPr>
              <w:t>Lateinamerika</w:t>
            </w:r>
            <w:r>
              <w:rPr>
                <w:bCs/>
                <w:sz w:val="18"/>
                <w:szCs w:val="18"/>
              </w:rPr>
              <w:t xml:space="preserve">)  </w:t>
            </w:r>
          </w:p>
        </w:tc>
        <w:tc>
          <w:tcPr>
            <w:tcW w:w="8504" w:type="dxa"/>
          </w:tcPr>
          <w:p w14:paraId="639D179B" w14:textId="0AE8E980" w:rsidR="005601FC" w:rsidRDefault="00E8135B" w:rsidP="009164E6">
            <w:pPr>
              <w:rPr>
                <w:b/>
                <w:bCs/>
                <w:sz w:val="18"/>
                <w:szCs w:val="18"/>
              </w:rPr>
            </w:pPr>
            <w:r w:rsidRPr="00FF5889">
              <w:rPr>
                <w:b/>
                <w:bCs/>
                <w:sz w:val="18"/>
                <w:szCs w:val="18"/>
                <w:shd w:val="clear" w:color="auto" w:fill="ED7D31" w:themeFill="accent2"/>
              </w:rPr>
              <w:t>Leitartikel</w:t>
            </w:r>
            <w:r w:rsidRPr="00F80D6A">
              <w:rPr>
                <w:b/>
                <w:bCs/>
                <w:sz w:val="18"/>
                <w:szCs w:val="18"/>
              </w:rPr>
              <w:t xml:space="preserve">: „Deutschland in seinen Beziehungen zu den auswärtigen Staaten im Jahre 1902“ </w:t>
            </w:r>
            <w:r w:rsidR="00F80D6A" w:rsidRPr="00F80D6A">
              <w:rPr>
                <w:b/>
                <w:bCs/>
                <w:sz w:val="18"/>
                <w:szCs w:val="18"/>
              </w:rPr>
              <w:t xml:space="preserve">// im letzten Abschnitt </w:t>
            </w:r>
            <w:r w:rsidR="00F80D6A">
              <w:rPr>
                <w:b/>
                <w:bCs/>
                <w:sz w:val="18"/>
                <w:szCs w:val="18"/>
              </w:rPr>
              <w:t xml:space="preserve">(nach 2,5 Spalten </w:t>
            </w:r>
            <w:r w:rsidR="0009571C">
              <w:rPr>
                <w:b/>
                <w:bCs/>
                <w:sz w:val="18"/>
                <w:szCs w:val="18"/>
              </w:rPr>
              <w:t xml:space="preserve">über </w:t>
            </w:r>
            <w:r w:rsidR="00F80D6A">
              <w:rPr>
                <w:b/>
                <w:bCs/>
                <w:sz w:val="18"/>
                <w:szCs w:val="18"/>
              </w:rPr>
              <w:t xml:space="preserve">andere Themen) </w:t>
            </w:r>
            <w:r w:rsidR="00F80D6A" w:rsidRPr="00F80D6A">
              <w:rPr>
                <w:b/>
                <w:bCs/>
                <w:sz w:val="18"/>
                <w:szCs w:val="18"/>
              </w:rPr>
              <w:t xml:space="preserve">auch zu den Beziehungen zu den USA </w:t>
            </w:r>
            <w:r w:rsidR="00A9548D">
              <w:rPr>
                <w:b/>
                <w:bCs/>
                <w:sz w:val="18"/>
                <w:szCs w:val="18"/>
              </w:rPr>
              <w:t xml:space="preserve">// zunächst ausführlich zu den britisch-amerikanischen Beziehungen – hier dann auch zu Chamberlains früherem Gedankenspiel eines deutsch-britisch-amerikanischen Bündnisses // </w:t>
            </w:r>
            <w:r w:rsidR="00BB7A11">
              <w:rPr>
                <w:b/>
                <w:bCs/>
                <w:sz w:val="18"/>
                <w:szCs w:val="18"/>
              </w:rPr>
              <w:t xml:space="preserve">dann zur Amerikareise von Prinz Heinrich und der Verbesserung der Beziehungen – diese hätten auch die Intervention in Haiti im Herbst überstanden // </w:t>
            </w:r>
            <w:r w:rsidR="00AC0A0D">
              <w:rPr>
                <w:b/>
                <w:bCs/>
                <w:sz w:val="18"/>
                <w:szCs w:val="18"/>
              </w:rPr>
              <w:t xml:space="preserve">einen Bruch gebe es nun aber wieder in Folge der Venezuela-Krise </w:t>
            </w:r>
            <w:r w:rsidR="00C53612">
              <w:rPr>
                <w:b/>
                <w:bCs/>
                <w:sz w:val="18"/>
                <w:szCs w:val="18"/>
              </w:rPr>
              <w:t xml:space="preserve">// </w:t>
            </w:r>
            <w:r w:rsidR="008D11D1">
              <w:rPr>
                <w:b/>
                <w:bCs/>
                <w:sz w:val="18"/>
                <w:szCs w:val="18"/>
              </w:rPr>
              <w:t xml:space="preserve">nicht wirklich amerikakritisch – betont wird aber einleitend auch der Machtzugewinn der USA in den letzten Jahren </w:t>
            </w:r>
          </w:p>
          <w:p w14:paraId="140C9DB6" w14:textId="5B645D1B" w:rsidR="005601FC" w:rsidRDefault="005601FC" w:rsidP="000F1A02">
            <w:pPr>
              <w:rPr>
                <w:bCs/>
                <w:sz w:val="18"/>
                <w:szCs w:val="18"/>
              </w:rPr>
            </w:pPr>
            <w:r w:rsidRPr="005601FC">
              <w:rPr>
                <w:bCs/>
                <w:sz w:val="18"/>
                <w:szCs w:val="18"/>
              </w:rPr>
              <w:t xml:space="preserve">Meldung </w:t>
            </w:r>
            <w:r>
              <w:rPr>
                <w:bCs/>
                <w:sz w:val="18"/>
                <w:szCs w:val="18"/>
              </w:rPr>
              <w:t xml:space="preserve">(17 Zeilen) zur amerikanischen </w:t>
            </w:r>
            <w:r w:rsidR="004A7C13">
              <w:rPr>
                <w:bCs/>
                <w:sz w:val="18"/>
                <w:szCs w:val="18"/>
              </w:rPr>
              <w:t xml:space="preserve">China-Politik und der Entschädigungsfrage (Boxerkrieg) </w:t>
            </w:r>
          </w:p>
          <w:p w14:paraId="3229E06F" w14:textId="77777777" w:rsidR="004A7C13" w:rsidRDefault="004A7C13" w:rsidP="004A7C13">
            <w:pPr>
              <w:rPr>
                <w:bCs/>
                <w:sz w:val="18"/>
                <w:szCs w:val="18"/>
              </w:rPr>
            </w:pPr>
            <w:r>
              <w:rPr>
                <w:bCs/>
                <w:sz w:val="18"/>
                <w:szCs w:val="18"/>
              </w:rPr>
              <w:t xml:space="preserve">knappe Meldung (3 Zeilen) zur amerikanischen China-Politik und der Entschädigungsfrage (Boxerkrieg) </w:t>
            </w:r>
          </w:p>
          <w:p w14:paraId="1D5697C6" w14:textId="5306CDC3" w:rsidR="004A7C13" w:rsidRPr="005601FC" w:rsidRDefault="00FE0496" w:rsidP="000F1A02">
            <w:pPr>
              <w:rPr>
                <w:bCs/>
                <w:sz w:val="18"/>
                <w:szCs w:val="18"/>
              </w:rPr>
            </w:pPr>
            <w:r>
              <w:rPr>
                <w:bCs/>
                <w:sz w:val="18"/>
                <w:szCs w:val="18"/>
              </w:rPr>
              <w:t xml:space="preserve">2 knappe Meldungen (4 &amp; 2 Zeilen) zur Zweiten Venezuela-Krise </w:t>
            </w:r>
          </w:p>
        </w:tc>
        <w:tc>
          <w:tcPr>
            <w:tcW w:w="1020" w:type="dxa"/>
          </w:tcPr>
          <w:p w14:paraId="1E0950E3" w14:textId="058D2377" w:rsidR="000F1A02" w:rsidRPr="00517087" w:rsidRDefault="008D11D1" w:rsidP="000F1A02">
            <w:pPr>
              <w:jc w:val="center"/>
              <w:rPr>
                <w:b/>
                <w:bCs/>
                <w:sz w:val="18"/>
                <w:szCs w:val="18"/>
              </w:rPr>
            </w:pPr>
            <w:r>
              <w:rPr>
                <w:b/>
                <w:bCs/>
                <w:sz w:val="18"/>
                <w:szCs w:val="18"/>
              </w:rPr>
              <w:t>* (–)</w:t>
            </w:r>
          </w:p>
        </w:tc>
      </w:tr>
      <w:tr w:rsidR="003151A6" w:rsidRPr="00337324" w14:paraId="204927AD" w14:textId="77777777" w:rsidTr="00A62032">
        <w:trPr>
          <w:cantSplit/>
        </w:trPr>
        <w:tc>
          <w:tcPr>
            <w:tcW w:w="846" w:type="dxa"/>
          </w:tcPr>
          <w:p w14:paraId="18DCF133" w14:textId="3AF6D4F0" w:rsidR="000F1A02" w:rsidRPr="00B55580" w:rsidRDefault="000F1A02" w:rsidP="000F1A02">
            <w:pPr>
              <w:rPr>
                <w:b/>
                <w:bCs/>
                <w:sz w:val="18"/>
                <w:szCs w:val="18"/>
              </w:rPr>
            </w:pPr>
            <w:r w:rsidRPr="00B55580">
              <w:rPr>
                <w:b/>
                <w:bCs/>
                <w:sz w:val="18"/>
                <w:szCs w:val="18"/>
              </w:rPr>
              <w:t>Nr. 4</w:t>
            </w:r>
          </w:p>
        </w:tc>
        <w:tc>
          <w:tcPr>
            <w:tcW w:w="1357" w:type="dxa"/>
          </w:tcPr>
          <w:p w14:paraId="26DD4B0D" w14:textId="70F074B6" w:rsidR="000F1A02" w:rsidRPr="00B55580" w:rsidRDefault="00BA0592" w:rsidP="000F1A02">
            <w:pPr>
              <w:rPr>
                <w:b/>
                <w:bCs/>
                <w:sz w:val="18"/>
                <w:szCs w:val="18"/>
              </w:rPr>
            </w:pPr>
            <w:r w:rsidRPr="00B55580">
              <w:rPr>
                <w:b/>
                <w:bCs/>
                <w:sz w:val="18"/>
                <w:szCs w:val="18"/>
              </w:rPr>
              <w:t>02. Januar</w:t>
            </w:r>
          </w:p>
        </w:tc>
        <w:tc>
          <w:tcPr>
            <w:tcW w:w="1984" w:type="dxa"/>
          </w:tcPr>
          <w:p w14:paraId="675E4157" w14:textId="77777777" w:rsidR="000F1A02" w:rsidRDefault="00BA0592" w:rsidP="000F1A02">
            <w:pPr>
              <w:rPr>
                <w:b/>
                <w:bCs/>
                <w:sz w:val="18"/>
                <w:szCs w:val="18"/>
              </w:rPr>
            </w:pPr>
            <w:r w:rsidRPr="00B55580">
              <w:rPr>
                <w:b/>
                <w:bCs/>
                <w:sz w:val="18"/>
                <w:szCs w:val="18"/>
              </w:rPr>
              <w:t>Das Vorgehen gegen Venezuela</w:t>
            </w:r>
          </w:p>
          <w:p w14:paraId="0C23A556" w14:textId="77777777" w:rsidR="004A334F" w:rsidRDefault="004A334F" w:rsidP="000F1A02">
            <w:pPr>
              <w:rPr>
                <w:b/>
                <w:bCs/>
                <w:sz w:val="18"/>
                <w:szCs w:val="18"/>
              </w:rPr>
            </w:pPr>
          </w:p>
          <w:p w14:paraId="333D92C0" w14:textId="77777777" w:rsidR="004A334F" w:rsidRDefault="004A334F" w:rsidP="000F1A02">
            <w:pPr>
              <w:rPr>
                <w:b/>
                <w:bCs/>
                <w:sz w:val="18"/>
                <w:szCs w:val="18"/>
              </w:rPr>
            </w:pPr>
          </w:p>
          <w:p w14:paraId="4EB9FBA9" w14:textId="195F4A9F" w:rsidR="004A334F" w:rsidRPr="004A334F" w:rsidRDefault="004A334F" w:rsidP="000F1A02">
            <w:pPr>
              <w:rPr>
                <w:bCs/>
                <w:sz w:val="18"/>
                <w:szCs w:val="18"/>
              </w:rPr>
            </w:pPr>
            <w:r>
              <w:rPr>
                <w:bCs/>
                <w:sz w:val="18"/>
                <w:szCs w:val="18"/>
              </w:rPr>
              <w:t>Vermischte Nachrichten</w:t>
            </w:r>
          </w:p>
        </w:tc>
        <w:tc>
          <w:tcPr>
            <w:tcW w:w="2268" w:type="dxa"/>
          </w:tcPr>
          <w:p w14:paraId="64DA7D44" w14:textId="77777777" w:rsidR="000F1A02" w:rsidRDefault="00B55580" w:rsidP="000F1A02">
            <w:pPr>
              <w:rPr>
                <w:b/>
                <w:bCs/>
                <w:sz w:val="18"/>
                <w:szCs w:val="18"/>
              </w:rPr>
            </w:pPr>
            <w:r w:rsidRPr="00B55580">
              <w:rPr>
                <w:b/>
                <w:bCs/>
                <w:sz w:val="18"/>
                <w:szCs w:val="18"/>
              </w:rPr>
              <w:t xml:space="preserve">USA / Venezuela-Krise (Lateinamerika) </w:t>
            </w:r>
          </w:p>
          <w:p w14:paraId="5E766ABB" w14:textId="77777777" w:rsidR="00D65EA7" w:rsidRDefault="00D65EA7" w:rsidP="000F1A02">
            <w:pPr>
              <w:rPr>
                <w:bCs/>
                <w:sz w:val="18"/>
                <w:szCs w:val="18"/>
              </w:rPr>
            </w:pPr>
            <w:r>
              <w:rPr>
                <w:bCs/>
                <w:sz w:val="18"/>
                <w:szCs w:val="18"/>
              </w:rPr>
              <w:t>2x Venezuela-Krise (</w:t>
            </w:r>
            <w:r w:rsidRPr="00D65EA7">
              <w:rPr>
                <w:bCs/>
                <w:strike/>
                <w:sz w:val="18"/>
                <w:szCs w:val="18"/>
              </w:rPr>
              <w:t>Lateinamerika</w:t>
            </w:r>
            <w:r>
              <w:rPr>
                <w:bCs/>
                <w:sz w:val="18"/>
                <w:szCs w:val="18"/>
              </w:rPr>
              <w:t xml:space="preserve">) </w:t>
            </w:r>
          </w:p>
          <w:p w14:paraId="1BA5E624" w14:textId="446D1890" w:rsidR="004D64AE" w:rsidRPr="004D64AE" w:rsidRDefault="004D64AE" w:rsidP="000F1A02">
            <w:pPr>
              <w:rPr>
                <w:bCs/>
                <w:strike/>
                <w:sz w:val="18"/>
                <w:szCs w:val="18"/>
              </w:rPr>
            </w:pPr>
            <w:r>
              <w:rPr>
                <w:bCs/>
                <w:sz w:val="18"/>
                <w:szCs w:val="18"/>
              </w:rPr>
              <w:t xml:space="preserve">USA / </w:t>
            </w:r>
            <w:r>
              <w:rPr>
                <w:bCs/>
                <w:strike/>
                <w:sz w:val="18"/>
                <w:szCs w:val="18"/>
              </w:rPr>
              <w:t xml:space="preserve">Kanada </w:t>
            </w:r>
          </w:p>
          <w:p w14:paraId="76A23641" w14:textId="395F461E" w:rsidR="004A334F" w:rsidRPr="004A334F" w:rsidRDefault="004A334F" w:rsidP="000F1A02">
            <w:pPr>
              <w:rPr>
                <w:bCs/>
                <w:sz w:val="18"/>
                <w:szCs w:val="18"/>
              </w:rPr>
            </w:pPr>
            <w:r>
              <w:rPr>
                <w:bCs/>
                <w:sz w:val="18"/>
                <w:szCs w:val="18"/>
              </w:rPr>
              <w:t>USA / Streiks</w:t>
            </w:r>
          </w:p>
        </w:tc>
        <w:tc>
          <w:tcPr>
            <w:tcW w:w="8504" w:type="dxa"/>
          </w:tcPr>
          <w:p w14:paraId="541CE2B1" w14:textId="77777777" w:rsidR="000F1A02" w:rsidRDefault="00B55580" w:rsidP="000F1A02">
            <w:pPr>
              <w:rPr>
                <w:b/>
                <w:bCs/>
                <w:sz w:val="18"/>
                <w:szCs w:val="18"/>
              </w:rPr>
            </w:pPr>
            <w:r w:rsidRPr="00B55580">
              <w:rPr>
                <w:b/>
                <w:bCs/>
                <w:sz w:val="18"/>
                <w:szCs w:val="18"/>
              </w:rPr>
              <w:t>ausführlicher Bericht (Artikel-ähnlich) // zunächst über die innenpolitische Lage in Venezuela // dann zur amerikanischen Vermittlung (Bowens</w:t>
            </w:r>
            <w:r w:rsidR="00D65EA7">
              <w:rPr>
                <w:b/>
                <w:bCs/>
                <w:sz w:val="18"/>
                <w:szCs w:val="18"/>
              </w:rPr>
              <w:t xml:space="preserve"> &amp; des </w:t>
            </w:r>
            <w:r w:rsidR="00D65EA7" w:rsidRPr="00D65EA7">
              <w:rPr>
                <w:b/>
                <w:bCs/>
                <w:i/>
                <w:sz w:val="18"/>
                <w:szCs w:val="18"/>
              </w:rPr>
              <w:t>State Departements</w:t>
            </w:r>
            <w:r w:rsidRPr="00B55580">
              <w:rPr>
                <w:b/>
                <w:bCs/>
                <w:sz w:val="18"/>
                <w:szCs w:val="18"/>
              </w:rPr>
              <w:t xml:space="preserve">) in der Zweiten Venezuela-Krise </w:t>
            </w:r>
          </w:p>
          <w:p w14:paraId="1D4D5181" w14:textId="77777777" w:rsidR="00D65EA7" w:rsidRDefault="00D65EA7" w:rsidP="000F1A02">
            <w:pPr>
              <w:rPr>
                <w:bCs/>
                <w:sz w:val="18"/>
                <w:szCs w:val="18"/>
              </w:rPr>
            </w:pPr>
            <w:r>
              <w:rPr>
                <w:bCs/>
                <w:sz w:val="18"/>
                <w:szCs w:val="18"/>
              </w:rPr>
              <w:t xml:space="preserve">2 knappe Meldungen (3 &amp; 4 Zeilen) zur Zweiten Venezuela-Krise </w:t>
            </w:r>
          </w:p>
          <w:p w14:paraId="3BB9446D" w14:textId="77777777" w:rsidR="004A334F" w:rsidRDefault="004A334F" w:rsidP="000F1A02">
            <w:pPr>
              <w:rPr>
                <w:bCs/>
                <w:sz w:val="18"/>
                <w:szCs w:val="18"/>
              </w:rPr>
            </w:pPr>
          </w:p>
          <w:p w14:paraId="27B5CC69" w14:textId="25DF9A5C" w:rsidR="004D64AE" w:rsidRDefault="004D64AE" w:rsidP="000F1A02">
            <w:pPr>
              <w:rPr>
                <w:bCs/>
                <w:sz w:val="18"/>
                <w:szCs w:val="18"/>
              </w:rPr>
            </w:pPr>
            <w:r>
              <w:rPr>
                <w:bCs/>
                <w:sz w:val="18"/>
                <w:szCs w:val="18"/>
              </w:rPr>
              <w:t xml:space="preserve">Meldung (14 Zeilen) zu einer Kältewelle in den USA und Kanada </w:t>
            </w:r>
          </w:p>
          <w:p w14:paraId="48085898" w14:textId="051D80F7" w:rsidR="004D64AE" w:rsidRPr="00D65EA7" w:rsidRDefault="004A334F" w:rsidP="000F1A02">
            <w:pPr>
              <w:rPr>
                <w:bCs/>
                <w:sz w:val="18"/>
                <w:szCs w:val="18"/>
              </w:rPr>
            </w:pPr>
            <w:r>
              <w:rPr>
                <w:bCs/>
                <w:sz w:val="18"/>
                <w:szCs w:val="18"/>
              </w:rPr>
              <w:t xml:space="preserve">knappe Meldung (7 Zeilen) zu bevorstehenden Streiks </w:t>
            </w:r>
            <w:r w:rsidR="00D5624F">
              <w:rPr>
                <w:bCs/>
                <w:sz w:val="18"/>
                <w:szCs w:val="18"/>
              </w:rPr>
              <w:t xml:space="preserve">im Kohlebergbau in West-Virginia </w:t>
            </w:r>
          </w:p>
        </w:tc>
        <w:tc>
          <w:tcPr>
            <w:tcW w:w="1020" w:type="dxa"/>
          </w:tcPr>
          <w:p w14:paraId="033B982A" w14:textId="77777777" w:rsidR="000F1A02" w:rsidRPr="00517087" w:rsidRDefault="000F1A02" w:rsidP="000F1A02">
            <w:pPr>
              <w:jc w:val="center"/>
              <w:rPr>
                <w:b/>
                <w:bCs/>
                <w:sz w:val="18"/>
                <w:szCs w:val="18"/>
              </w:rPr>
            </w:pPr>
          </w:p>
        </w:tc>
      </w:tr>
      <w:tr w:rsidR="001B546C" w:rsidRPr="00337324" w14:paraId="1C62495F" w14:textId="77777777" w:rsidTr="00A62032">
        <w:trPr>
          <w:cantSplit/>
        </w:trPr>
        <w:tc>
          <w:tcPr>
            <w:tcW w:w="846" w:type="dxa"/>
          </w:tcPr>
          <w:p w14:paraId="23A298E7" w14:textId="25AF0CD1" w:rsidR="001B546C" w:rsidRDefault="001B546C" w:rsidP="000F1A02">
            <w:pPr>
              <w:rPr>
                <w:sz w:val="18"/>
                <w:szCs w:val="18"/>
              </w:rPr>
            </w:pPr>
            <w:r>
              <w:rPr>
                <w:sz w:val="18"/>
                <w:szCs w:val="18"/>
              </w:rPr>
              <w:t>Nr. 4a</w:t>
            </w:r>
          </w:p>
        </w:tc>
        <w:tc>
          <w:tcPr>
            <w:tcW w:w="1357" w:type="dxa"/>
          </w:tcPr>
          <w:p w14:paraId="2FD09D40" w14:textId="7661AF75" w:rsidR="001B546C" w:rsidRPr="00337324" w:rsidRDefault="001B546C" w:rsidP="000F1A02">
            <w:pPr>
              <w:rPr>
                <w:sz w:val="18"/>
                <w:szCs w:val="18"/>
              </w:rPr>
            </w:pPr>
            <w:r>
              <w:rPr>
                <w:sz w:val="18"/>
                <w:szCs w:val="18"/>
              </w:rPr>
              <w:t>02. Januar</w:t>
            </w:r>
          </w:p>
        </w:tc>
        <w:tc>
          <w:tcPr>
            <w:tcW w:w="1984" w:type="dxa"/>
          </w:tcPr>
          <w:p w14:paraId="712D7717" w14:textId="2DD0D7B9" w:rsidR="001B546C" w:rsidRPr="00083A90" w:rsidRDefault="001B546C" w:rsidP="000F1A02">
            <w:pPr>
              <w:rPr>
                <w:b/>
                <w:sz w:val="18"/>
                <w:szCs w:val="18"/>
              </w:rPr>
            </w:pPr>
            <w:r w:rsidRPr="00083A90">
              <w:rPr>
                <w:b/>
                <w:sz w:val="18"/>
                <w:szCs w:val="18"/>
              </w:rPr>
              <w:t xml:space="preserve">Neueste Nachrichten </w:t>
            </w:r>
          </w:p>
        </w:tc>
        <w:tc>
          <w:tcPr>
            <w:tcW w:w="2268" w:type="dxa"/>
          </w:tcPr>
          <w:p w14:paraId="73F9B556" w14:textId="2CE436EA" w:rsidR="00083A90" w:rsidRPr="00083A90" w:rsidRDefault="00083A90" w:rsidP="000F1A02">
            <w:pPr>
              <w:rPr>
                <w:b/>
                <w:sz w:val="18"/>
                <w:szCs w:val="18"/>
              </w:rPr>
            </w:pPr>
            <w:r>
              <w:rPr>
                <w:b/>
                <w:sz w:val="18"/>
                <w:szCs w:val="18"/>
              </w:rPr>
              <w:t>Venezuela-Krise (Lateinamerika) / GB</w:t>
            </w:r>
          </w:p>
          <w:p w14:paraId="256D9945" w14:textId="4AA9E72B" w:rsidR="001B546C" w:rsidRDefault="0089156F" w:rsidP="000F1A02">
            <w:pPr>
              <w:rPr>
                <w:sz w:val="18"/>
                <w:szCs w:val="18"/>
              </w:rPr>
            </w:pPr>
            <w:r>
              <w:rPr>
                <w:sz w:val="18"/>
                <w:szCs w:val="18"/>
              </w:rPr>
              <w:t>USA / Venezuela-Krise (</w:t>
            </w:r>
            <w:r w:rsidRPr="00F370FF">
              <w:rPr>
                <w:strike/>
                <w:sz w:val="18"/>
                <w:szCs w:val="18"/>
              </w:rPr>
              <w:t>Lateinamerika</w:t>
            </w:r>
            <w:r>
              <w:rPr>
                <w:sz w:val="18"/>
                <w:szCs w:val="18"/>
              </w:rPr>
              <w:t xml:space="preserve">) </w:t>
            </w:r>
          </w:p>
          <w:p w14:paraId="783E9B32" w14:textId="473DE896" w:rsidR="00F370FF" w:rsidRPr="00337324" w:rsidRDefault="00F370FF" w:rsidP="000F1A02">
            <w:pPr>
              <w:rPr>
                <w:sz w:val="18"/>
                <w:szCs w:val="18"/>
              </w:rPr>
            </w:pPr>
            <w:r>
              <w:rPr>
                <w:sz w:val="18"/>
                <w:szCs w:val="18"/>
              </w:rPr>
              <w:t>USA / Venezuela-Krise (</w:t>
            </w:r>
            <w:r w:rsidRPr="00F370FF">
              <w:rPr>
                <w:strike/>
                <w:sz w:val="18"/>
                <w:szCs w:val="18"/>
              </w:rPr>
              <w:t>Lateinamerika</w:t>
            </w:r>
            <w:r>
              <w:rPr>
                <w:sz w:val="18"/>
                <w:szCs w:val="18"/>
              </w:rPr>
              <w:t xml:space="preserve">) </w:t>
            </w:r>
          </w:p>
        </w:tc>
        <w:tc>
          <w:tcPr>
            <w:tcW w:w="8504" w:type="dxa"/>
          </w:tcPr>
          <w:p w14:paraId="1AA05E10" w14:textId="48EB5284" w:rsidR="00083A90" w:rsidRPr="00083A90" w:rsidRDefault="00083A90" w:rsidP="000F1A02">
            <w:pPr>
              <w:rPr>
                <w:b/>
                <w:sz w:val="18"/>
                <w:szCs w:val="18"/>
              </w:rPr>
            </w:pPr>
            <w:r>
              <w:rPr>
                <w:b/>
                <w:sz w:val="18"/>
                <w:szCs w:val="18"/>
              </w:rPr>
              <w:t xml:space="preserve">ausführlicher Bericht (Artikel-ähnlich – Autor: ‚Kreis mit nach oben geöffneter Sichel darüber‘ aus London) über die britische Debatte um Kritik an dem britischen Zusammengehen mit DE </w:t>
            </w:r>
            <w:r w:rsidR="00B214C5">
              <w:rPr>
                <w:b/>
                <w:sz w:val="18"/>
                <w:szCs w:val="18"/>
              </w:rPr>
              <w:t xml:space="preserve">gegen Venezuela </w:t>
            </w:r>
          </w:p>
          <w:p w14:paraId="0749F6FC" w14:textId="4A1B7690" w:rsidR="001B546C" w:rsidRDefault="0089156F" w:rsidP="000F1A02">
            <w:pPr>
              <w:rPr>
                <w:sz w:val="18"/>
                <w:szCs w:val="18"/>
              </w:rPr>
            </w:pPr>
            <w:r>
              <w:rPr>
                <w:sz w:val="18"/>
                <w:szCs w:val="18"/>
              </w:rPr>
              <w:t xml:space="preserve">Meldung (14 Zeilen) zur Zweiten Venezuela-Krise sowie zu Gerüchten, dass ein US-Konsortium </w:t>
            </w:r>
            <w:r w:rsidR="00335C2F">
              <w:rPr>
                <w:sz w:val="18"/>
                <w:szCs w:val="18"/>
              </w:rPr>
              <w:t>darüber berate Castro eine Anleihe anzubieten, mit der er die venezolanische</w:t>
            </w:r>
            <w:r w:rsidR="00F370FF">
              <w:rPr>
                <w:sz w:val="18"/>
                <w:szCs w:val="18"/>
              </w:rPr>
              <w:t>n</w:t>
            </w:r>
            <w:r w:rsidR="00335C2F">
              <w:rPr>
                <w:sz w:val="18"/>
                <w:szCs w:val="18"/>
              </w:rPr>
              <w:t xml:space="preserve"> Schulden begleichen könne </w:t>
            </w:r>
          </w:p>
          <w:p w14:paraId="14D4D875" w14:textId="543404BD" w:rsidR="00F370FF" w:rsidRPr="00337324" w:rsidRDefault="00F370FF" w:rsidP="000F1A02">
            <w:pPr>
              <w:rPr>
                <w:sz w:val="18"/>
                <w:szCs w:val="18"/>
              </w:rPr>
            </w:pPr>
            <w:r>
              <w:rPr>
                <w:sz w:val="18"/>
                <w:szCs w:val="18"/>
              </w:rPr>
              <w:t xml:space="preserve">knappe Meldung (8 Zeilen) zum diplomatischen Austausch </w:t>
            </w:r>
            <w:r w:rsidR="00272E76">
              <w:rPr>
                <w:sz w:val="18"/>
                <w:szCs w:val="18"/>
              </w:rPr>
              <w:t xml:space="preserve">über die </w:t>
            </w:r>
            <w:r>
              <w:rPr>
                <w:sz w:val="18"/>
                <w:szCs w:val="18"/>
              </w:rPr>
              <w:t xml:space="preserve">Venezuela-Krise – u.a. mit USA-Bezug! </w:t>
            </w:r>
          </w:p>
        </w:tc>
        <w:tc>
          <w:tcPr>
            <w:tcW w:w="1020" w:type="dxa"/>
          </w:tcPr>
          <w:p w14:paraId="4480CDC1" w14:textId="77777777" w:rsidR="001B546C" w:rsidRPr="00517087" w:rsidRDefault="001B546C" w:rsidP="000F1A02">
            <w:pPr>
              <w:jc w:val="center"/>
              <w:rPr>
                <w:b/>
                <w:bCs/>
                <w:sz w:val="18"/>
                <w:szCs w:val="18"/>
              </w:rPr>
            </w:pPr>
          </w:p>
        </w:tc>
      </w:tr>
      <w:tr w:rsidR="003151A6" w:rsidRPr="00337324" w14:paraId="7529258F" w14:textId="77777777" w:rsidTr="00A62032">
        <w:trPr>
          <w:cantSplit/>
        </w:trPr>
        <w:tc>
          <w:tcPr>
            <w:tcW w:w="846" w:type="dxa"/>
          </w:tcPr>
          <w:p w14:paraId="68F2A884" w14:textId="250C3D7E" w:rsidR="000F1A02" w:rsidRPr="00F501C2" w:rsidRDefault="000F1A02" w:rsidP="000F1A02">
            <w:pPr>
              <w:rPr>
                <w:b/>
                <w:bCs/>
                <w:sz w:val="18"/>
                <w:szCs w:val="18"/>
              </w:rPr>
            </w:pPr>
            <w:r w:rsidRPr="00F501C2">
              <w:rPr>
                <w:b/>
                <w:bCs/>
                <w:sz w:val="18"/>
                <w:szCs w:val="18"/>
              </w:rPr>
              <w:t>Nr. 5</w:t>
            </w:r>
          </w:p>
        </w:tc>
        <w:tc>
          <w:tcPr>
            <w:tcW w:w="1357" w:type="dxa"/>
          </w:tcPr>
          <w:p w14:paraId="29B44577" w14:textId="3004FCF9" w:rsidR="000F1A02" w:rsidRPr="00F501C2" w:rsidRDefault="00B214C5" w:rsidP="000F1A02">
            <w:pPr>
              <w:rPr>
                <w:b/>
                <w:bCs/>
                <w:sz w:val="18"/>
                <w:szCs w:val="18"/>
              </w:rPr>
            </w:pPr>
            <w:r w:rsidRPr="00F501C2">
              <w:rPr>
                <w:b/>
                <w:bCs/>
                <w:sz w:val="18"/>
                <w:szCs w:val="18"/>
              </w:rPr>
              <w:t>03. Januar</w:t>
            </w:r>
          </w:p>
        </w:tc>
        <w:tc>
          <w:tcPr>
            <w:tcW w:w="1984" w:type="dxa"/>
          </w:tcPr>
          <w:p w14:paraId="6E78085A" w14:textId="77777777" w:rsidR="000F1A02" w:rsidRDefault="00B214C5" w:rsidP="000F1A02">
            <w:pPr>
              <w:rPr>
                <w:b/>
                <w:sz w:val="18"/>
                <w:szCs w:val="18"/>
              </w:rPr>
            </w:pPr>
            <w:r>
              <w:rPr>
                <w:b/>
                <w:sz w:val="18"/>
                <w:szCs w:val="18"/>
              </w:rPr>
              <w:t>Amerika</w:t>
            </w:r>
          </w:p>
          <w:p w14:paraId="30910904" w14:textId="77777777" w:rsidR="00B214C5" w:rsidRDefault="00B214C5" w:rsidP="000F1A02">
            <w:pPr>
              <w:rPr>
                <w:b/>
                <w:sz w:val="18"/>
                <w:szCs w:val="18"/>
              </w:rPr>
            </w:pPr>
          </w:p>
          <w:p w14:paraId="1F453175" w14:textId="77777777" w:rsidR="00F501C2" w:rsidRDefault="00F501C2" w:rsidP="000F1A02">
            <w:pPr>
              <w:rPr>
                <w:b/>
                <w:sz w:val="18"/>
                <w:szCs w:val="18"/>
              </w:rPr>
            </w:pPr>
          </w:p>
          <w:p w14:paraId="30A26240" w14:textId="77777777" w:rsidR="00B214C5" w:rsidRDefault="00837DB8" w:rsidP="000F1A02">
            <w:pPr>
              <w:rPr>
                <w:sz w:val="18"/>
                <w:szCs w:val="18"/>
              </w:rPr>
            </w:pPr>
            <w:r>
              <w:rPr>
                <w:sz w:val="18"/>
                <w:szCs w:val="18"/>
              </w:rPr>
              <w:t>Das Vorgehen gegen Venezuela</w:t>
            </w:r>
          </w:p>
          <w:p w14:paraId="728C346D" w14:textId="77777777" w:rsidR="00175777" w:rsidRDefault="00175777" w:rsidP="000F1A02">
            <w:pPr>
              <w:rPr>
                <w:sz w:val="18"/>
                <w:szCs w:val="18"/>
              </w:rPr>
            </w:pPr>
          </w:p>
          <w:p w14:paraId="098C3238" w14:textId="12DE4246" w:rsidR="00175777" w:rsidRPr="00B214C5" w:rsidRDefault="00175777" w:rsidP="000F1A02">
            <w:pPr>
              <w:rPr>
                <w:sz w:val="18"/>
                <w:szCs w:val="18"/>
              </w:rPr>
            </w:pPr>
            <w:r>
              <w:rPr>
                <w:sz w:val="18"/>
                <w:szCs w:val="18"/>
              </w:rPr>
              <w:t>Vermischte Nachrichten</w:t>
            </w:r>
          </w:p>
        </w:tc>
        <w:tc>
          <w:tcPr>
            <w:tcW w:w="2268" w:type="dxa"/>
          </w:tcPr>
          <w:p w14:paraId="5C5C8B0B" w14:textId="77777777" w:rsidR="000F1A02" w:rsidRDefault="00837DB8" w:rsidP="000F1A02">
            <w:pPr>
              <w:rPr>
                <w:b/>
                <w:sz w:val="18"/>
                <w:szCs w:val="18"/>
              </w:rPr>
            </w:pPr>
            <w:r>
              <w:rPr>
                <w:b/>
                <w:sz w:val="18"/>
                <w:szCs w:val="18"/>
              </w:rPr>
              <w:t xml:space="preserve">USA / Mittelamerikakanal </w:t>
            </w:r>
          </w:p>
          <w:p w14:paraId="224E2C85" w14:textId="77777777" w:rsidR="00837DB8" w:rsidRDefault="00837DB8" w:rsidP="000F1A02">
            <w:pPr>
              <w:rPr>
                <w:b/>
                <w:sz w:val="18"/>
                <w:szCs w:val="18"/>
              </w:rPr>
            </w:pPr>
          </w:p>
          <w:p w14:paraId="026FBFAD" w14:textId="77777777" w:rsidR="00F501C2" w:rsidRDefault="00F501C2" w:rsidP="000F1A02">
            <w:pPr>
              <w:rPr>
                <w:b/>
                <w:sz w:val="18"/>
                <w:szCs w:val="18"/>
              </w:rPr>
            </w:pPr>
          </w:p>
          <w:p w14:paraId="0B1CDF41" w14:textId="3BA55560" w:rsidR="00837DB8" w:rsidRDefault="00837DB8" w:rsidP="000F1A02">
            <w:pPr>
              <w:rPr>
                <w:sz w:val="18"/>
                <w:szCs w:val="18"/>
              </w:rPr>
            </w:pPr>
            <w:r>
              <w:rPr>
                <w:sz w:val="18"/>
                <w:szCs w:val="18"/>
              </w:rPr>
              <w:t>Venezuela-Krise (</w:t>
            </w:r>
            <w:r w:rsidRPr="00474EA9">
              <w:rPr>
                <w:strike/>
                <w:sz w:val="18"/>
                <w:szCs w:val="18"/>
              </w:rPr>
              <w:t>Lateinamerika</w:t>
            </w:r>
            <w:r>
              <w:rPr>
                <w:sz w:val="18"/>
                <w:szCs w:val="18"/>
              </w:rPr>
              <w:t xml:space="preserve">) </w:t>
            </w:r>
            <w:r w:rsidR="00A9794D">
              <w:rPr>
                <w:sz w:val="18"/>
                <w:szCs w:val="18"/>
              </w:rPr>
              <w:t>/ Haag</w:t>
            </w:r>
          </w:p>
          <w:p w14:paraId="350308BB" w14:textId="77777777" w:rsidR="00175777" w:rsidRDefault="00175777" w:rsidP="000F1A02">
            <w:pPr>
              <w:rPr>
                <w:sz w:val="18"/>
                <w:szCs w:val="18"/>
              </w:rPr>
            </w:pPr>
          </w:p>
          <w:p w14:paraId="50C78572" w14:textId="46DD8FF6" w:rsidR="00175777" w:rsidRPr="00837DB8" w:rsidRDefault="00175777" w:rsidP="000F1A02">
            <w:pPr>
              <w:rPr>
                <w:sz w:val="18"/>
                <w:szCs w:val="18"/>
              </w:rPr>
            </w:pPr>
            <w:r>
              <w:rPr>
                <w:sz w:val="18"/>
                <w:szCs w:val="18"/>
              </w:rPr>
              <w:t>USA / Streiks</w:t>
            </w:r>
          </w:p>
        </w:tc>
        <w:tc>
          <w:tcPr>
            <w:tcW w:w="8504" w:type="dxa"/>
          </w:tcPr>
          <w:p w14:paraId="744442BF" w14:textId="742E4766" w:rsidR="00837DB8" w:rsidRDefault="00837DB8" w:rsidP="000F1A02">
            <w:pPr>
              <w:rPr>
                <w:b/>
                <w:sz w:val="18"/>
                <w:szCs w:val="18"/>
              </w:rPr>
            </w:pPr>
            <w:r>
              <w:rPr>
                <w:b/>
                <w:sz w:val="18"/>
                <w:szCs w:val="18"/>
              </w:rPr>
              <w:t xml:space="preserve">Artikel: „Eine Krisis in der Kanalfrage“ über </w:t>
            </w:r>
            <w:r w:rsidR="008E698A">
              <w:rPr>
                <w:b/>
                <w:sz w:val="18"/>
                <w:szCs w:val="18"/>
              </w:rPr>
              <w:t xml:space="preserve">die stockenden Verhandlungen der USA mit Kolumbien </w:t>
            </w:r>
            <w:r w:rsidR="00307054">
              <w:rPr>
                <w:b/>
                <w:sz w:val="18"/>
                <w:szCs w:val="18"/>
              </w:rPr>
              <w:t xml:space="preserve">// vor allem fordere Kolumbien deutlich höhere jährliche Summen von den USA (600.000 zu 250.000 Dollar) // </w:t>
            </w:r>
            <w:r w:rsidR="00F501C2">
              <w:rPr>
                <w:b/>
                <w:sz w:val="18"/>
                <w:szCs w:val="18"/>
              </w:rPr>
              <w:t xml:space="preserve">nun werde im Kongress bereits wieder über den Nicaraguakanal debattiert </w:t>
            </w:r>
          </w:p>
          <w:p w14:paraId="47184AEE" w14:textId="77777777" w:rsidR="00837DB8" w:rsidRDefault="00837DB8" w:rsidP="000F1A02">
            <w:pPr>
              <w:rPr>
                <w:sz w:val="18"/>
                <w:szCs w:val="18"/>
              </w:rPr>
            </w:pPr>
            <w:r>
              <w:rPr>
                <w:sz w:val="18"/>
                <w:szCs w:val="18"/>
              </w:rPr>
              <w:t>Meldung (</w:t>
            </w:r>
            <w:r w:rsidR="00C80866">
              <w:rPr>
                <w:sz w:val="18"/>
                <w:szCs w:val="18"/>
              </w:rPr>
              <w:t xml:space="preserve">16 Zeilen) zur Zweiten Venezuela-Krise // die diplomatische Antwort Castros </w:t>
            </w:r>
            <w:r w:rsidR="00526D99">
              <w:rPr>
                <w:sz w:val="18"/>
                <w:szCs w:val="18"/>
              </w:rPr>
              <w:t xml:space="preserve">willige zwar zur Anrufung des Haager Schiedsgerichtshofes ein, andere Teile der Antwort würden aber weitere Verhandlungen nötig machen, bevor dies geschehe </w:t>
            </w:r>
          </w:p>
          <w:p w14:paraId="1157571C" w14:textId="08197819" w:rsidR="00175777" w:rsidRPr="00837DB8" w:rsidRDefault="007801D8" w:rsidP="000F1A02">
            <w:pPr>
              <w:rPr>
                <w:sz w:val="18"/>
                <w:szCs w:val="18"/>
              </w:rPr>
            </w:pPr>
            <w:r>
              <w:rPr>
                <w:sz w:val="18"/>
                <w:szCs w:val="18"/>
              </w:rPr>
              <w:t xml:space="preserve">knappe Meldung (4 Zeilen) zu Streiks in den USA </w:t>
            </w:r>
          </w:p>
        </w:tc>
        <w:tc>
          <w:tcPr>
            <w:tcW w:w="1020" w:type="dxa"/>
          </w:tcPr>
          <w:p w14:paraId="5EB587D7" w14:textId="77777777" w:rsidR="000F1A02" w:rsidRPr="00517087" w:rsidRDefault="000F1A02" w:rsidP="000F1A02">
            <w:pPr>
              <w:jc w:val="center"/>
              <w:rPr>
                <w:b/>
                <w:bCs/>
                <w:sz w:val="18"/>
                <w:szCs w:val="18"/>
              </w:rPr>
            </w:pPr>
          </w:p>
        </w:tc>
      </w:tr>
      <w:tr w:rsidR="003151A6" w:rsidRPr="00337324" w14:paraId="4FF5A1B6" w14:textId="77777777" w:rsidTr="00A62032">
        <w:trPr>
          <w:cantSplit/>
        </w:trPr>
        <w:tc>
          <w:tcPr>
            <w:tcW w:w="846" w:type="dxa"/>
          </w:tcPr>
          <w:p w14:paraId="35B57D2C" w14:textId="542C7C32" w:rsidR="000F1A02" w:rsidRPr="00337324" w:rsidRDefault="000F1A02" w:rsidP="000F1A02">
            <w:pPr>
              <w:rPr>
                <w:sz w:val="18"/>
                <w:szCs w:val="18"/>
              </w:rPr>
            </w:pPr>
            <w:r>
              <w:rPr>
                <w:sz w:val="18"/>
                <w:szCs w:val="18"/>
              </w:rPr>
              <w:t>Nr. 6</w:t>
            </w:r>
          </w:p>
        </w:tc>
        <w:tc>
          <w:tcPr>
            <w:tcW w:w="1357" w:type="dxa"/>
          </w:tcPr>
          <w:p w14:paraId="09AA8263" w14:textId="2F8EFE86" w:rsidR="000F1A02" w:rsidRPr="00337324" w:rsidRDefault="00CC4FE5" w:rsidP="000F1A02">
            <w:pPr>
              <w:rPr>
                <w:sz w:val="18"/>
                <w:szCs w:val="18"/>
              </w:rPr>
            </w:pPr>
            <w:r>
              <w:rPr>
                <w:sz w:val="18"/>
                <w:szCs w:val="18"/>
              </w:rPr>
              <w:t>---</w:t>
            </w:r>
          </w:p>
        </w:tc>
        <w:tc>
          <w:tcPr>
            <w:tcW w:w="1984" w:type="dxa"/>
          </w:tcPr>
          <w:p w14:paraId="5FA1D974" w14:textId="77777777" w:rsidR="000F1A02" w:rsidRPr="00337324" w:rsidRDefault="000F1A02" w:rsidP="000F1A02">
            <w:pPr>
              <w:rPr>
                <w:sz w:val="18"/>
                <w:szCs w:val="18"/>
              </w:rPr>
            </w:pPr>
          </w:p>
        </w:tc>
        <w:tc>
          <w:tcPr>
            <w:tcW w:w="2268" w:type="dxa"/>
          </w:tcPr>
          <w:p w14:paraId="01517799" w14:textId="626F371A" w:rsidR="000F1A02" w:rsidRPr="00337324" w:rsidRDefault="000F1A02" w:rsidP="000F1A02">
            <w:pPr>
              <w:rPr>
                <w:sz w:val="18"/>
                <w:szCs w:val="18"/>
              </w:rPr>
            </w:pPr>
          </w:p>
        </w:tc>
        <w:tc>
          <w:tcPr>
            <w:tcW w:w="8504" w:type="dxa"/>
          </w:tcPr>
          <w:p w14:paraId="2D65D790" w14:textId="77777777" w:rsidR="000F1A02" w:rsidRPr="00337324" w:rsidRDefault="000F1A02" w:rsidP="000F1A02">
            <w:pPr>
              <w:rPr>
                <w:sz w:val="18"/>
                <w:szCs w:val="18"/>
              </w:rPr>
            </w:pPr>
          </w:p>
        </w:tc>
        <w:tc>
          <w:tcPr>
            <w:tcW w:w="1020" w:type="dxa"/>
          </w:tcPr>
          <w:p w14:paraId="370B84E2" w14:textId="77777777" w:rsidR="000F1A02" w:rsidRPr="00517087" w:rsidRDefault="000F1A02" w:rsidP="000F1A02">
            <w:pPr>
              <w:jc w:val="center"/>
              <w:rPr>
                <w:b/>
                <w:bCs/>
                <w:sz w:val="18"/>
                <w:szCs w:val="18"/>
              </w:rPr>
            </w:pPr>
          </w:p>
        </w:tc>
      </w:tr>
      <w:tr w:rsidR="003151A6" w:rsidRPr="00337324" w14:paraId="42555340" w14:textId="77777777" w:rsidTr="00A62032">
        <w:trPr>
          <w:cantSplit/>
        </w:trPr>
        <w:tc>
          <w:tcPr>
            <w:tcW w:w="846" w:type="dxa"/>
          </w:tcPr>
          <w:p w14:paraId="40155EF6" w14:textId="1889ACED" w:rsidR="000F1A02" w:rsidRPr="0069206A" w:rsidRDefault="000F1A02" w:rsidP="000F1A02">
            <w:pPr>
              <w:rPr>
                <w:b/>
                <w:bCs/>
                <w:sz w:val="18"/>
                <w:szCs w:val="18"/>
              </w:rPr>
            </w:pPr>
            <w:r w:rsidRPr="0069206A">
              <w:rPr>
                <w:b/>
                <w:bCs/>
                <w:sz w:val="18"/>
                <w:szCs w:val="18"/>
              </w:rPr>
              <w:lastRenderedPageBreak/>
              <w:t>Nr. 7</w:t>
            </w:r>
          </w:p>
        </w:tc>
        <w:tc>
          <w:tcPr>
            <w:tcW w:w="1357" w:type="dxa"/>
          </w:tcPr>
          <w:p w14:paraId="2EEE73F5" w14:textId="251B14EA" w:rsidR="000F1A02" w:rsidRPr="0069206A" w:rsidRDefault="00CC4FE5" w:rsidP="000F1A02">
            <w:pPr>
              <w:rPr>
                <w:b/>
                <w:bCs/>
                <w:sz w:val="18"/>
                <w:szCs w:val="18"/>
              </w:rPr>
            </w:pPr>
            <w:r w:rsidRPr="0069206A">
              <w:rPr>
                <w:b/>
                <w:bCs/>
                <w:sz w:val="18"/>
                <w:szCs w:val="18"/>
              </w:rPr>
              <w:t>03. Januar</w:t>
            </w:r>
          </w:p>
        </w:tc>
        <w:tc>
          <w:tcPr>
            <w:tcW w:w="1984" w:type="dxa"/>
          </w:tcPr>
          <w:p w14:paraId="0EB74A02" w14:textId="77777777" w:rsidR="000F1A02" w:rsidRDefault="00613A5B" w:rsidP="000F1A02">
            <w:pPr>
              <w:rPr>
                <w:b/>
                <w:bCs/>
                <w:sz w:val="18"/>
                <w:szCs w:val="18"/>
              </w:rPr>
            </w:pPr>
            <w:r w:rsidRPr="0069206A">
              <w:rPr>
                <w:b/>
                <w:bCs/>
                <w:sz w:val="18"/>
                <w:szCs w:val="18"/>
              </w:rPr>
              <w:t>Das Deutschtum im Auslande</w:t>
            </w:r>
          </w:p>
          <w:p w14:paraId="6E3AC7B4" w14:textId="7AC0F106" w:rsidR="004512B6" w:rsidRPr="004512B6" w:rsidRDefault="004512B6" w:rsidP="000F1A02">
            <w:pPr>
              <w:rPr>
                <w:bCs/>
                <w:sz w:val="18"/>
                <w:szCs w:val="18"/>
              </w:rPr>
            </w:pPr>
            <w:r>
              <w:rPr>
                <w:bCs/>
                <w:sz w:val="18"/>
                <w:szCs w:val="18"/>
              </w:rPr>
              <w:t xml:space="preserve">Das Vorgehen gegen Venezuela </w:t>
            </w:r>
          </w:p>
        </w:tc>
        <w:tc>
          <w:tcPr>
            <w:tcW w:w="2268" w:type="dxa"/>
          </w:tcPr>
          <w:p w14:paraId="22AA9D48" w14:textId="77777777" w:rsidR="000F1A02" w:rsidRDefault="00613A5B" w:rsidP="000F1A02">
            <w:pPr>
              <w:rPr>
                <w:b/>
                <w:bCs/>
                <w:sz w:val="18"/>
                <w:szCs w:val="18"/>
              </w:rPr>
            </w:pPr>
            <w:r w:rsidRPr="0069206A">
              <w:rPr>
                <w:b/>
                <w:bCs/>
                <w:sz w:val="18"/>
                <w:szCs w:val="18"/>
              </w:rPr>
              <w:t>USA / DE / Philippinen</w:t>
            </w:r>
          </w:p>
          <w:p w14:paraId="4507ADC0" w14:textId="77777777" w:rsidR="004512B6" w:rsidRDefault="004512B6" w:rsidP="000F1A02">
            <w:pPr>
              <w:rPr>
                <w:b/>
                <w:bCs/>
                <w:sz w:val="18"/>
                <w:szCs w:val="18"/>
              </w:rPr>
            </w:pPr>
          </w:p>
          <w:p w14:paraId="1D2E5DB2" w14:textId="77777777" w:rsidR="004512B6" w:rsidRDefault="00553135" w:rsidP="000F1A02">
            <w:pPr>
              <w:rPr>
                <w:bCs/>
                <w:sz w:val="18"/>
                <w:szCs w:val="18"/>
              </w:rPr>
            </w:pPr>
            <w:r>
              <w:rPr>
                <w:bCs/>
                <w:sz w:val="18"/>
                <w:szCs w:val="18"/>
              </w:rPr>
              <w:t>USA / Venezuela-Krise (</w:t>
            </w:r>
            <w:r w:rsidRPr="007D4334">
              <w:rPr>
                <w:bCs/>
                <w:strike/>
                <w:sz w:val="18"/>
                <w:szCs w:val="18"/>
              </w:rPr>
              <w:t>Lateinamerika</w:t>
            </w:r>
            <w:r>
              <w:rPr>
                <w:bCs/>
                <w:sz w:val="18"/>
                <w:szCs w:val="18"/>
              </w:rPr>
              <w:t xml:space="preserve">) </w:t>
            </w:r>
          </w:p>
          <w:p w14:paraId="0796F7B0" w14:textId="5B0A73F2" w:rsidR="00553135" w:rsidRPr="004512B6" w:rsidRDefault="00553135" w:rsidP="000F1A02">
            <w:pPr>
              <w:rPr>
                <w:bCs/>
                <w:sz w:val="18"/>
                <w:szCs w:val="18"/>
              </w:rPr>
            </w:pPr>
            <w:r>
              <w:rPr>
                <w:bCs/>
                <w:sz w:val="18"/>
                <w:szCs w:val="18"/>
              </w:rPr>
              <w:t>USA / Venezuela-Krise (</w:t>
            </w:r>
            <w:r w:rsidRPr="007D4334">
              <w:rPr>
                <w:bCs/>
                <w:strike/>
                <w:sz w:val="18"/>
                <w:szCs w:val="18"/>
              </w:rPr>
              <w:t>Lateinamerika</w:t>
            </w:r>
            <w:r>
              <w:rPr>
                <w:bCs/>
                <w:sz w:val="18"/>
                <w:szCs w:val="18"/>
              </w:rPr>
              <w:t xml:space="preserve">) </w:t>
            </w:r>
          </w:p>
        </w:tc>
        <w:tc>
          <w:tcPr>
            <w:tcW w:w="8504" w:type="dxa"/>
          </w:tcPr>
          <w:p w14:paraId="57FF4376" w14:textId="3F500C71" w:rsidR="000F1A02" w:rsidRDefault="00613A5B" w:rsidP="000F1A02">
            <w:pPr>
              <w:rPr>
                <w:b/>
                <w:bCs/>
                <w:sz w:val="18"/>
                <w:szCs w:val="18"/>
              </w:rPr>
            </w:pPr>
            <w:r w:rsidRPr="0069206A">
              <w:rPr>
                <w:b/>
                <w:bCs/>
                <w:sz w:val="18"/>
                <w:szCs w:val="18"/>
              </w:rPr>
              <w:t xml:space="preserve">ausführlicher Bericht (Artikel-ähnlich) über </w:t>
            </w:r>
            <w:r w:rsidR="0069206A" w:rsidRPr="0069206A">
              <w:rPr>
                <w:b/>
                <w:bCs/>
                <w:sz w:val="18"/>
                <w:szCs w:val="18"/>
              </w:rPr>
              <w:t>den Besuch eine</w:t>
            </w:r>
            <w:r w:rsidR="0048622B">
              <w:rPr>
                <w:b/>
                <w:bCs/>
                <w:sz w:val="18"/>
                <w:szCs w:val="18"/>
              </w:rPr>
              <w:t>s</w:t>
            </w:r>
            <w:r w:rsidR="0069206A" w:rsidRPr="0069206A">
              <w:rPr>
                <w:b/>
                <w:bCs/>
                <w:sz w:val="18"/>
                <w:szCs w:val="18"/>
              </w:rPr>
              <w:t xml:space="preserve"> kleinen deutschen Kreuzers auf den Philippinen </w:t>
            </w:r>
          </w:p>
          <w:p w14:paraId="33270D8E" w14:textId="5E989375" w:rsidR="005869E7" w:rsidRDefault="005869E7" w:rsidP="000F1A02">
            <w:pPr>
              <w:rPr>
                <w:bCs/>
                <w:sz w:val="18"/>
                <w:szCs w:val="18"/>
              </w:rPr>
            </w:pPr>
            <w:r>
              <w:rPr>
                <w:bCs/>
                <w:sz w:val="18"/>
                <w:szCs w:val="18"/>
              </w:rPr>
              <w:t xml:space="preserve">Meldung (12 Zeilen) </w:t>
            </w:r>
            <w:r w:rsidR="000D4361">
              <w:rPr>
                <w:bCs/>
                <w:sz w:val="18"/>
                <w:szCs w:val="18"/>
              </w:rPr>
              <w:t xml:space="preserve">über den Wunsch Castros, dass der Führer eines amerikanischen Landes den Schiedsspruch </w:t>
            </w:r>
            <w:r w:rsidR="004512B6">
              <w:rPr>
                <w:bCs/>
                <w:sz w:val="18"/>
                <w:szCs w:val="18"/>
              </w:rPr>
              <w:t xml:space="preserve">in der Zweiten Venezuela-Krise übernehmen // dies sei nach der Ablehnung Roosevelts aber nichtig geworden </w:t>
            </w:r>
          </w:p>
          <w:p w14:paraId="45A8DE13" w14:textId="5B248AF1" w:rsidR="005869E7" w:rsidRPr="005869E7" w:rsidRDefault="005869E7" w:rsidP="000F1A02">
            <w:pPr>
              <w:rPr>
                <w:bCs/>
                <w:sz w:val="18"/>
                <w:szCs w:val="18"/>
              </w:rPr>
            </w:pPr>
            <w:r>
              <w:rPr>
                <w:bCs/>
                <w:sz w:val="18"/>
                <w:szCs w:val="18"/>
              </w:rPr>
              <w:t xml:space="preserve">knappe Meldung (7 Zeilen) </w:t>
            </w:r>
            <w:r w:rsidR="0048622B">
              <w:rPr>
                <w:bCs/>
                <w:sz w:val="18"/>
                <w:szCs w:val="18"/>
              </w:rPr>
              <w:t xml:space="preserve">zu einem Dankesgeschenk der deutschen Kolonie in Caracas an den US-Gesandten Bowen, der aktuell deren Schutz übernommen hat </w:t>
            </w:r>
          </w:p>
        </w:tc>
        <w:tc>
          <w:tcPr>
            <w:tcW w:w="1020" w:type="dxa"/>
          </w:tcPr>
          <w:p w14:paraId="7A5C4F26" w14:textId="77777777" w:rsidR="000F1A02" w:rsidRPr="00517087" w:rsidRDefault="000F1A02" w:rsidP="000F1A02">
            <w:pPr>
              <w:jc w:val="center"/>
              <w:rPr>
                <w:b/>
                <w:bCs/>
                <w:sz w:val="18"/>
                <w:szCs w:val="18"/>
              </w:rPr>
            </w:pPr>
          </w:p>
        </w:tc>
      </w:tr>
      <w:tr w:rsidR="0099610F" w:rsidRPr="00337324" w14:paraId="36220A55" w14:textId="77777777" w:rsidTr="00A62032">
        <w:trPr>
          <w:cantSplit/>
        </w:trPr>
        <w:tc>
          <w:tcPr>
            <w:tcW w:w="846" w:type="dxa"/>
          </w:tcPr>
          <w:p w14:paraId="580456F0" w14:textId="6448615E" w:rsidR="0099610F" w:rsidRDefault="0099610F" w:rsidP="000F1A02">
            <w:pPr>
              <w:rPr>
                <w:sz w:val="18"/>
                <w:szCs w:val="18"/>
              </w:rPr>
            </w:pPr>
            <w:r>
              <w:rPr>
                <w:sz w:val="18"/>
                <w:szCs w:val="18"/>
              </w:rPr>
              <w:t>Nr. 7a</w:t>
            </w:r>
          </w:p>
        </w:tc>
        <w:tc>
          <w:tcPr>
            <w:tcW w:w="1357" w:type="dxa"/>
          </w:tcPr>
          <w:p w14:paraId="398827FA" w14:textId="26C7F540" w:rsidR="0099610F" w:rsidRPr="00337324" w:rsidRDefault="0099610F" w:rsidP="000F1A02">
            <w:pPr>
              <w:rPr>
                <w:sz w:val="18"/>
                <w:szCs w:val="18"/>
              </w:rPr>
            </w:pPr>
            <w:r>
              <w:rPr>
                <w:sz w:val="18"/>
                <w:szCs w:val="18"/>
              </w:rPr>
              <w:t>---</w:t>
            </w:r>
          </w:p>
        </w:tc>
        <w:tc>
          <w:tcPr>
            <w:tcW w:w="1984" w:type="dxa"/>
          </w:tcPr>
          <w:p w14:paraId="37728626" w14:textId="77777777" w:rsidR="0099610F" w:rsidRPr="00337324" w:rsidRDefault="0099610F" w:rsidP="000F1A02">
            <w:pPr>
              <w:rPr>
                <w:sz w:val="18"/>
                <w:szCs w:val="18"/>
              </w:rPr>
            </w:pPr>
          </w:p>
        </w:tc>
        <w:tc>
          <w:tcPr>
            <w:tcW w:w="2268" w:type="dxa"/>
          </w:tcPr>
          <w:p w14:paraId="3F9141F6" w14:textId="77777777" w:rsidR="0099610F" w:rsidRPr="00337324" w:rsidRDefault="0099610F" w:rsidP="000F1A02">
            <w:pPr>
              <w:rPr>
                <w:sz w:val="18"/>
                <w:szCs w:val="18"/>
              </w:rPr>
            </w:pPr>
          </w:p>
        </w:tc>
        <w:tc>
          <w:tcPr>
            <w:tcW w:w="8504" w:type="dxa"/>
          </w:tcPr>
          <w:p w14:paraId="429C5242" w14:textId="77777777" w:rsidR="0099610F" w:rsidRPr="00337324" w:rsidRDefault="0099610F" w:rsidP="000F1A02">
            <w:pPr>
              <w:rPr>
                <w:sz w:val="18"/>
                <w:szCs w:val="18"/>
              </w:rPr>
            </w:pPr>
          </w:p>
        </w:tc>
        <w:tc>
          <w:tcPr>
            <w:tcW w:w="1020" w:type="dxa"/>
          </w:tcPr>
          <w:p w14:paraId="020C8A4B" w14:textId="77777777" w:rsidR="0099610F" w:rsidRPr="00517087" w:rsidRDefault="0099610F" w:rsidP="000F1A02">
            <w:pPr>
              <w:jc w:val="center"/>
              <w:rPr>
                <w:b/>
                <w:bCs/>
                <w:sz w:val="18"/>
                <w:szCs w:val="18"/>
              </w:rPr>
            </w:pPr>
          </w:p>
        </w:tc>
      </w:tr>
      <w:tr w:rsidR="003151A6" w:rsidRPr="00337324" w14:paraId="72EB6545" w14:textId="77777777" w:rsidTr="009164E6">
        <w:trPr>
          <w:cantSplit/>
        </w:trPr>
        <w:tc>
          <w:tcPr>
            <w:tcW w:w="846" w:type="dxa"/>
            <w:shd w:val="clear" w:color="auto" w:fill="ED7D31" w:themeFill="accent2"/>
          </w:tcPr>
          <w:p w14:paraId="179A7EFF" w14:textId="33041495" w:rsidR="000F1A02" w:rsidRPr="007853C1" w:rsidRDefault="000F1A02" w:rsidP="000F1A02">
            <w:pPr>
              <w:rPr>
                <w:b/>
                <w:bCs/>
                <w:sz w:val="18"/>
                <w:szCs w:val="18"/>
              </w:rPr>
            </w:pPr>
            <w:r w:rsidRPr="007853C1">
              <w:rPr>
                <w:b/>
                <w:bCs/>
                <w:sz w:val="18"/>
                <w:szCs w:val="18"/>
              </w:rPr>
              <w:t>Nr. 8</w:t>
            </w:r>
          </w:p>
        </w:tc>
        <w:tc>
          <w:tcPr>
            <w:tcW w:w="1357" w:type="dxa"/>
          </w:tcPr>
          <w:p w14:paraId="45C70D19" w14:textId="0BD09D34" w:rsidR="000F1A02" w:rsidRPr="007853C1" w:rsidRDefault="007853C1" w:rsidP="000F1A02">
            <w:pPr>
              <w:rPr>
                <w:b/>
                <w:bCs/>
                <w:sz w:val="18"/>
                <w:szCs w:val="18"/>
              </w:rPr>
            </w:pPr>
            <w:r w:rsidRPr="007853C1">
              <w:rPr>
                <w:b/>
                <w:bCs/>
                <w:sz w:val="18"/>
                <w:szCs w:val="18"/>
              </w:rPr>
              <w:t>04. Januar</w:t>
            </w:r>
          </w:p>
        </w:tc>
        <w:tc>
          <w:tcPr>
            <w:tcW w:w="1984" w:type="dxa"/>
          </w:tcPr>
          <w:p w14:paraId="614A4224" w14:textId="77777777" w:rsidR="000F1A02" w:rsidRPr="007853C1" w:rsidRDefault="007853C1" w:rsidP="009164E6">
            <w:pPr>
              <w:rPr>
                <w:b/>
                <w:bCs/>
                <w:sz w:val="18"/>
                <w:szCs w:val="18"/>
              </w:rPr>
            </w:pPr>
            <w:r w:rsidRPr="007853C1">
              <w:rPr>
                <w:b/>
                <w:bCs/>
                <w:sz w:val="18"/>
                <w:szCs w:val="18"/>
              </w:rPr>
              <w:t>Amerika</w:t>
            </w:r>
          </w:p>
          <w:p w14:paraId="1A3D3ED9" w14:textId="77777777" w:rsidR="007853C1" w:rsidRPr="007853C1" w:rsidRDefault="007853C1" w:rsidP="009164E6">
            <w:pPr>
              <w:rPr>
                <w:b/>
                <w:bCs/>
                <w:sz w:val="18"/>
                <w:szCs w:val="18"/>
              </w:rPr>
            </w:pPr>
          </w:p>
          <w:p w14:paraId="44A32382" w14:textId="77777777" w:rsidR="007853C1" w:rsidRDefault="007853C1" w:rsidP="009164E6">
            <w:pPr>
              <w:rPr>
                <w:b/>
                <w:bCs/>
                <w:sz w:val="18"/>
                <w:szCs w:val="18"/>
              </w:rPr>
            </w:pPr>
          </w:p>
          <w:p w14:paraId="13D51C5D" w14:textId="77777777" w:rsidR="00E168E4" w:rsidRDefault="00E168E4" w:rsidP="009164E6">
            <w:pPr>
              <w:rPr>
                <w:b/>
                <w:bCs/>
                <w:sz w:val="18"/>
                <w:szCs w:val="18"/>
              </w:rPr>
            </w:pPr>
          </w:p>
          <w:p w14:paraId="346529F8" w14:textId="77777777" w:rsidR="00E168E4" w:rsidRDefault="00E168E4" w:rsidP="009164E6">
            <w:pPr>
              <w:rPr>
                <w:b/>
                <w:bCs/>
                <w:sz w:val="18"/>
                <w:szCs w:val="18"/>
              </w:rPr>
            </w:pPr>
          </w:p>
          <w:p w14:paraId="515AB7B0" w14:textId="77777777" w:rsidR="00E168E4" w:rsidRPr="007853C1" w:rsidRDefault="00E168E4" w:rsidP="009164E6">
            <w:pPr>
              <w:rPr>
                <w:b/>
                <w:bCs/>
                <w:sz w:val="18"/>
                <w:szCs w:val="18"/>
              </w:rPr>
            </w:pPr>
          </w:p>
          <w:p w14:paraId="504EBCCC" w14:textId="467FD99A" w:rsidR="007853C1" w:rsidRPr="007853C1" w:rsidRDefault="007853C1" w:rsidP="000F1A02">
            <w:pPr>
              <w:rPr>
                <w:b/>
                <w:bCs/>
                <w:sz w:val="18"/>
                <w:szCs w:val="18"/>
              </w:rPr>
            </w:pPr>
            <w:r w:rsidRPr="007853C1">
              <w:rPr>
                <w:b/>
                <w:bCs/>
                <w:sz w:val="18"/>
                <w:szCs w:val="18"/>
              </w:rPr>
              <w:t>Vermischte Nachrichten</w:t>
            </w:r>
          </w:p>
        </w:tc>
        <w:tc>
          <w:tcPr>
            <w:tcW w:w="2268" w:type="dxa"/>
          </w:tcPr>
          <w:p w14:paraId="73B43D81" w14:textId="783A4819" w:rsidR="000F1A02" w:rsidRDefault="007853C1" w:rsidP="009164E6">
            <w:pPr>
              <w:rPr>
                <w:b/>
                <w:bCs/>
                <w:sz w:val="18"/>
                <w:szCs w:val="18"/>
              </w:rPr>
            </w:pPr>
            <w:r>
              <w:rPr>
                <w:b/>
                <w:bCs/>
                <w:sz w:val="18"/>
                <w:szCs w:val="18"/>
              </w:rPr>
              <w:t xml:space="preserve">USA / Kuba / Zölle / Reziprozität </w:t>
            </w:r>
          </w:p>
          <w:p w14:paraId="2BCE8865" w14:textId="77777777" w:rsidR="007853C1" w:rsidRDefault="007853C1" w:rsidP="009164E6">
            <w:pPr>
              <w:rPr>
                <w:b/>
                <w:bCs/>
                <w:sz w:val="18"/>
                <w:szCs w:val="18"/>
              </w:rPr>
            </w:pPr>
          </w:p>
          <w:p w14:paraId="7B7DBDD2" w14:textId="77777777" w:rsidR="00E168E4" w:rsidRDefault="00E168E4" w:rsidP="009164E6">
            <w:pPr>
              <w:rPr>
                <w:b/>
                <w:bCs/>
                <w:sz w:val="18"/>
                <w:szCs w:val="18"/>
              </w:rPr>
            </w:pPr>
          </w:p>
          <w:p w14:paraId="5F2649DE" w14:textId="77777777" w:rsidR="00E168E4" w:rsidRDefault="00E168E4" w:rsidP="009164E6">
            <w:pPr>
              <w:rPr>
                <w:b/>
                <w:bCs/>
                <w:sz w:val="18"/>
                <w:szCs w:val="18"/>
              </w:rPr>
            </w:pPr>
          </w:p>
          <w:p w14:paraId="44935536" w14:textId="77777777" w:rsidR="00E168E4" w:rsidRDefault="00E168E4" w:rsidP="009164E6">
            <w:pPr>
              <w:rPr>
                <w:b/>
                <w:bCs/>
                <w:sz w:val="18"/>
                <w:szCs w:val="18"/>
              </w:rPr>
            </w:pPr>
          </w:p>
          <w:p w14:paraId="58A0D148" w14:textId="7F10AEA4" w:rsidR="007853C1" w:rsidRPr="007853C1" w:rsidRDefault="007853C1" w:rsidP="000F1A02">
            <w:pPr>
              <w:rPr>
                <w:b/>
                <w:bCs/>
                <w:sz w:val="18"/>
                <w:szCs w:val="18"/>
              </w:rPr>
            </w:pPr>
            <w:r>
              <w:rPr>
                <w:b/>
                <w:bCs/>
                <w:sz w:val="18"/>
                <w:szCs w:val="18"/>
              </w:rPr>
              <w:t>USA</w:t>
            </w:r>
            <w:r w:rsidR="00B1659E">
              <w:rPr>
                <w:b/>
                <w:bCs/>
                <w:sz w:val="18"/>
                <w:szCs w:val="18"/>
              </w:rPr>
              <w:t xml:space="preserve"> / Rassismus </w:t>
            </w:r>
          </w:p>
        </w:tc>
        <w:tc>
          <w:tcPr>
            <w:tcW w:w="8504" w:type="dxa"/>
          </w:tcPr>
          <w:p w14:paraId="74047A9E" w14:textId="77777777" w:rsidR="000F1A02" w:rsidRDefault="009433C3" w:rsidP="009164E6">
            <w:pPr>
              <w:rPr>
                <w:b/>
                <w:bCs/>
                <w:sz w:val="18"/>
                <w:szCs w:val="18"/>
              </w:rPr>
            </w:pPr>
            <w:r w:rsidRPr="00FF5889">
              <w:rPr>
                <w:b/>
                <w:bCs/>
                <w:sz w:val="18"/>
                <w:szCs w:val="18"/>
                <w:shd w:val="clear" w:color="auto" w:fill="ED7D31" w:themeFill="accent2"/>
              </w:rPr>
              <w:t>Artikel</w:t>
            </w:r>
            <w:r>
              <w:rPr>
                <w:b/>
                <w:bCs/>
                <w:sz w:val="18"/>
                <w:szCs w:val="18"/>
              </w:rPr>
              <w:t xml:space="preserve">: „Der kubanisch-amerikanische Handelsvertrag“ (Autor: ‚Rechteck mit Kreuz innen‘ aus Washington) über </w:t>
            </w:r>
            <w:r w:rsidR="00AD57C2">
              <w:rPr>
                <w:b/>
                <w:bCs/>
                <w:sz w:val="18"/>
                <w:szCs w:val="18"/>
              </w:rPr>
              <w:t xml:space="preserve">den Mitte Dezember unterzeichneten Reziprozitätsvertrag mit Kuba </w:t>
            </w:r>
            <w:r w:rsidR="00730BBD">
              <w:rPr>
                <w:b/>
                <w:bCs/>
                <w:sz w:val="18"/>
                <w:szCs w:val="18"/>
              </w:rPr>
              <w:t xml:space="preserve">// </w:t>
            </w:r>
            <w:r w:rsidR="001A6D0D">
              <w:rPr>
                <w:b/>
                <w:bCs/>
                <w:sz w:val="18"/>
                <w:szCs w:val="18"/>
              </w:rPr>
              <w:t>zunächst</w:t>
            </w:r>
            <w:r w:rsidR="00730BBD">
              <w:rPr>
                <w:b/>
                <w:bCs/>
                <w:sz w:val="18"/>
                <w:szCs w:val="18"/>
              </w:rPr>
              <w:t xml:space="preserve"> eine Analyse des Inhalts // </w:t>
            </w:r>
            <w:r w:rsidR="00652BAE" w:rsidRPr="00CF0AC5">
              <w:rPr>
                <w:b/>
                <w:bCs/>
                <w:sz w:val="18"/>
                <w:szCs w:val="18"/>
                <w:shd w:val="clear" w:color="auto" w:fill="ED7D31" w:themeFill="accent2"/>
              </w:rPr>
              <w:t xml:space="preserve">dann wird </w:t>
            </w:r>
            <w:r w:rsidR="001A6D0D" w:rsidRPr="00CF0AC5">
              <w:rPr>
                <w:b/>
                <w:bCs/>
                <w:sz w:val="18"/>
                <w:szCs w:val="18"/>
                <w:shd w:val="clear" w:color="auto" w:fill="ED7D31" w:themeFill="accent2"/>
              </w:rPr>
              <w:t>latent kritisch hervorgehoben, dass diese Regelungen einen Bruch selbst des amerikanischen Verständnisses von Meistbegünstigung darstellen würden – ein Protest würde aber wohl erfolglos bleiben, da ein US-Gutachten mit den besonderen Beziehungen zu Kuba argumentiert</w:t>
            </w:r>
            <w:r w:rsidR="001A6D0D">
              <w:rPr>
                <w:b/>
                <w:bCs/>
                <w:sz w:val="18"/>
                <w:szCs w:val="18"/>
              </w:rPr>
              <w:t xml:space="preserve"> // </w:t>
            </w:r>
            <w:r w:rsidR="0050000D">
              <w:rPr>
                <w:b/>
                <w:bCs/>
                <w:sz w:val="18"/>
                <w:szCs w:val="18"/>
              </w:rPr>
              <w:t>abschließend dann noch kurz (wieder wertn</w:t>
            </w:r>
            <w:r w:rsidR="00E168E4">
              <w:rPr>
                <w:b/>
                <w:bCs/>
                <w:sz w:val="18"/>
                <w:szCs w:val="18"/>
              </w:rPr>
              <w:t>e</w:t>
            </w:r>
            <w:r w:rsidR="0050000D">
              <w:rPr>
                <w:b/>
                <w:bCs/>
                <w:sz w:val="18"/>
                <w:szCs w:val="18"/>
              </w:rPr>
              <w:t xml:space="preserve">utral) zum </w:t>
            </w:r>
            <w:r w:rsidR="00E168E4">
              <w:rPr>
                <w:b/>
                <w:bCs/>
                <w:sz w:val="18"/>
                <w:szCs w:val="18"/>
              </w:rPr>
              <w:t xml:space="preserve">Reziprozitätsvertrag mit FR </w:t>
            </w:r>
          </w:p>
          <w:p w14:paraId="2C89ADC5" w14:textId="586F7B5E" w:rsidR="008935E4" w:rsidRPr="007853C1" w:rsidRDefault="008935E4" w:rsidP="000F1A02">
            <w:pPr>
              <w:rPr>
                <w:b/>
                <w:bCs/>
                <w:sz w:val="18"/>
                <w:szCs w:val="18"/>
              </w:rPr>
            </w:pPr>
            <w:r>
              <w:rPr>
                <w:b/>
                <w:bCs/>
                <w:sz w:val="18"/>
                <w:szCs w:val="18"/>
              </w:rPr>
              <w:t>ausführlicher Bericht (Artikel-ähnlich – Autor: ‚Rechteck mit Kreuz innen‘ aus Washington) über die angeblich hohe Zahl an 100-</w:t>
            </w:r>
            <w:r w:rsidR="00675768">
              <w:rPr>
                <w:b/>
                <w:bCs/>
                <w:sz w:val="18"/>
                <w:szCs w:val="18"/>
              </w:rPr>
              <w:t>J</w:t>
            </w:r>
            <w:r>
              <w:rPr>
                <w:b/>
                <w:bCs/>
                <w:sz w:val="18"/>
                <w:szCs w:val="18"/>
              </w:rPr>
              <w:t xml:space="preserve">ährigen in den USA // dies dürfe aber nur für die </w:t>
            </w:r>
            <w:r w:rsidR="00675768">
              <w:rPr>
                <w:b/>
                <w:bCs/>
                <w:sz w:val="18"/>
                <w:szCs w:val="18"/>
              </w:rPr>
              <w:t>W</w:t>
            </w:r>
            <w:r>
              <w:rPr>
                <w:b/>
                <w:bCs/>
                <w:sz w:val="18"/>
                <w:szCs w:val="18"/>
              </w:rPr>
              <w:t xml:space="preserve">eißen </w:t>
            </w:r>
            <w:r w:rsidR="00675768">
              <w:rPr>
                <w:b/>
                <w:bCs/>
                <w:sz w:val="18"/>
                <w:szCs w:val="18"/>
              </w:rPr>
              <w:t xml:space="preserve">realistisch sein // drei Viertel der angeblichen 100-Jährigen </w:t>
            </w:r>
            <w:r w:rsidR="00B1659E">
              <w:rPr>
                <w:b/>
                <w:bCs/>
                <w:sz w:val="18"/>
                <w:szCs w:val="18"/>
              </w:rPr>
              <w:t xml:space="preserve">seien Schwarze – diese würde dies Zahl nur so schön finden </w:t>
            </w:r>
            <w:r w:rsidR="007E5A87">
              <w:rPr>
                <w:b/>
                <w:bCs/>
                <w:sz w:val="18"/>
                <w:szCs w:val="18"/>
              </w:rPr>
              <w:t>// dann noch zum hohen Anteil der 100-Jährigen unter den Eingewanderten (im Vergleich zu den Einheimischen</w:t>
            </w:r>
            <w:r w:rsidR="00CF0AC5">
              <w:rPr>
                <w:b/>
                <w:bCs/>
                <w:sz w:val="18"/>
                <w:szCs w:val="18"/>
              </w:rPr>
              <w:t>)</w:t>
            </w:r>
          </w:p>
        </w:tc>
        <w:tc>
          <w:tcPr>
            <w:tcW w:w="1020" w:type="dxa"/>
          </w:tcPr>
          <w:p w14:paraId="04A2DD90" w14:textId="77777777" w:rsidR="000F1A02" w:rsidRDefault="00E168E4" w:rsidP="00641059">
            <w:pPr>
              <w:shd w:val="clear" w:color="auto" w:fill="FF0000"/>
              <w:jc w:val="center"/>
              <w:rPr>
                <w:b/>
                <w:bCs/>
                <w:sz w:val="18"/>
                <w:szCs w:val="18"/>
              </w:rPr>
            </w:pPr>
            <w:r>
              <w:rPr>
                <w:b/>
                <w:bCs/>
                <w:sz w:val="18"/>
                <w:szCs w:val="18"/>
              </w:rPr>
              <w:t>(–)</w:t>
            </w:r>
          </w:p>
          <w:p w14:paraId="52F1D2E1" w14:textId="77777777" w:rsidR="00E168E4" w:rsidRDefault="00E168E4" w:rsidP="00641059">
            <w:pPr>
              <w:shd w:val="clear" w:color="auto" w:fill="FF0000"/>
              <w:jc w:val="center"/>
              <w:rPr>
                <w:b/>
                <w:bCs/>
                <w:sz w:val="18"/>
                <w:szCs w:val="18"/>
              </w:rPr>
            </w:pPr>
          </w:p>
          <w:p w14:paraId="357FD309" w14:textId="77777777" w:rsidR="00E168E4" w:rsidRDefault="00E168E4" w:rsidP="00641059">
            <w:pPr>
              <w:shd w:val="clear" w:color="auto" w:fill="FF0000"/>
              <w:jc w:val="center"/>
              <w:rPr>
                <w:b/>
                <w:bCs/>
                <w:sz w:val="18"/>
                <w:szCs w:val="18"/>
              </w:rPr>
            </w:pPr>
            <w:r>
              <w:rPr>
                <w:b/>
                <w:bCs/>
                <w:sz w:val="18"/>
                <w:szCs w:val="18"/>
              </w:rPr>
              <w:t>&lt;=</w:t>
            </w:r>
          </w:p>
          <w:p w14:paraId="573FDDBB" w14:textId="77777777" w:rsidR="00641059" w:rsidRDefault="00641059" w:rsidP="00641059">
            <w:pPr>
              <w:shd w:val="clear" w:color="auto" w:fill="FF0000"/>
              <w:jc w:val="center"/>
              <w:rPr>
                <w:b/>
                <w:bCs/>
                <w:sz w:val="18"/>
                <w:szCs w:val="18"/>
              </w:rPr>
            </w:pPr>
          </w:p>
          <w:p w14:paraId="178741C8" w14:textId="77777777" w:rsidR="00641059" w:rsidRDefault="00641059" w:rsidP="00641059">
            <w:pPr>
              <w:shd w:val="clear" w:color="auto" w:fill="FF0000"/>
              <w:jc w:val="center"/>
              <w:rPr>
                <w:b/>
                <w:bCs/>
                <w:sz w:val="18"/>
                <w:szCs w:val="18"/>
              </w:rPr>
            </w:pPr>
          </w:p>
          <w:p w14:paraId="239F7FA3" w14:textId="77777777" w:rsidR="00641059" w:rsidRDefault="00641059" w:rsidP="00641059">
            <w:pPr>
              <w:shd w:val="clear" w:color="auto" w:fill="FF0000"/>
              <w:jc w:val="center"/>
              <w:rPr>
                <w:b/>
                <w:bCs/>
                <w:sz w:val="18"/>
                <w:szCs w:val="18"/>
              </w:rPr>
            </w:pPr>
          </w:p>
          <w:p w14:paraId="38DC3509" w14:textId="38F04B8F" w:rsidR="00641059" w:rsidRPr="00517087" w:rsidRDefault="00641059" w:rsidP="000F1A02">
            <w:pPr>
              <w:jc w:val="center"/>
              <w:rPr>
                <w:b/>
                <w:bCs/>
                <w:sz w:val="18"/>
                <w:szCs w:val="18"/>
              </w:rPr>
            </w:pPr>
            <w:r>
              <w:rPr>
                <w:b/>
                <w:bCs/>
                <w:sz w:val="18"/>
                <w:szCs w:val="18"/>
              </w:rPr>
              <w:t xml:space="preserve"> </w:t>
            </w:r>
          </w:p>
        </w:tc>
      </w:tr>
      <w:tr w:rsidR="003151A6" w:rsidRPr="00337324" w14:paraId="5A3C02D1" w14:textId="77777777" w:rsidTr="00A62032">
        <w:trPr>
          <w:cantSplit/>
        </w:trPr>
        <w:tc>
          <w:tcPr>
            <w:tcW w:w="846" w:type="dxa"/>
          </w:tcPr>
          <w:p w14:paraId="260949EA" w14:textId="2E2BB315" w:rsidR="000F1A02" w:rsidRPr="00337324" w:rsidRDefault="000F1A02" w:rsidP="000F1A02">
            <w:pPr>
              <w:rPr>
                <w:sz w:val="18"/>
                <w:szCs w:val="18"/>
              </w:rPr>
            </w:pPr>
            <w:r>
              <w:rPr>
                <w:sz w:val="18"/>
                <w:szCs w:val="18"/>
              </w:rPr>
              <w:t>Nr. 9</w:t>
            </w:r>
          </w:p>
        </w:tc>
        <w:tc>
          <w:tcPr>
            <w:tcW w:w="1357" w:type="dxa"/>
          </w:tcPr>
          <w:p w14:paraId="47D97C82" w14:textId="6DBF59EF" w:rsidR="000F1A02" w:rsidRPr="00337324" w:rsidRDefault="00730C16" w:rsidP="000F1A02">
            <w:pPr>
              <w:rPr>
                <w:sz w:val="18"/>
                <w:szCs w:val="18"/>
              </w:rPr>
            </w:pPr>
            <w:r>
              <w:rPr>
                <w:sz w:val="18"/>
                <w:szCs w:val="18"/>
              </w:rPr>
              <w:t>---</w:t>
            </w:r>
          </w:p>
        </w:tc>
        <w:tc>
          <w:tcPr>
            <w:tcW w:w="1984" w:type="dxa"/>
          </w:tcPr>
          <w:p w14:paraId="5F9EC9A1" w14:textId="77777777" w:rsidR="000F1A02" w:rsidRPr="00337324" w:rsidRDefault="000F1A02" w:rsidP="000F1A02">
            <w:pPr>
              <w:rPr>
                <w:sz w:val="18"/>
                <w:szCs w:val="18"/>
              </w:rPr>
            </w:pPr>
          </w:p>
        </w:tc>
        <w:tc>
          <w:tcPr>
            <w:tcW w:w="2268" w:type="dxa"/>
          </w:tcPr>
          <w:p w14:paraId="3F5ECA7F" w14:textId="77ADBFAA" w:rsidR="000F1A02" w:rsidRPr="00337324" w:rsidRDefault="000F1A02" w:rsidP="000F1A02">
            <w:pPr>
              <w:rPr>
                <w:sz w:val="18"/>
                <w:szCs w:val="18"/>
              </w:rPr>
            </w:pPr>
          </w:p>
        </w:tc>
        <w:tc>
          <w:tcPr>
            <w:tcW w:w="8504" w:type="dxa"/>
          </w:tcPr>
          <w:p w14:paraId="328B4387" w14:textId="77777777" w:rsidR="000F1A02" w:rsidRPr="00337324" w:rsidRDefault="000F1A02" w:rsidP="000F1A02">
            <w:pPr>
              <w:rPr>
                <w:sz w:val="18"/>
                <w:szCs w:val="18"/>
              </w:rPr>
            </w:pPr>
          </w:p>
        </w:tc>
        <w:tc>
          <w:tcPr>
            <w:tcW w:w="1020" w:type="dxa"/>
          </w:tcPr>
          <w:p w14:paraId="23AA6045" w14:textId="70FCBA84" w:rsidR="000F1A02" w:rsidRPr="00517087" w:rsidRDefault="000F1A02" w:rsidP="000F1A02">
            <w:pPr>
              <w:jc w:val="center"/>
              <w:rPr>
                <w:b/>
                <w:bCs/>
                <w:sz w:val="18"/>
                <w:szCs w:val="18"/>
              </w:rPr>
            </w:pPr>
          </w:p>
        </w:tc>
      </w:tr>
      <w:tr w:rsidR="003151A6" w:rsidRPr="00337324" w14:paraId="46922AE5" w14:textId="77777777" w:rsidTr="00A62032">
        <w:trPr>
          <w:cantSplit/>
        </w:trPr>
        <w:tc>
          <w:tcPr>
            <w:tcW w:w="846" w:type="dxa"/>
          </w:tcPr>
          <w:p w14:paraId="445BCDB7" w14:textId="43DAC650" w:rsidR="000F1A02" w:rsidRPr="00337324" w:rsidRDefault="000F1A02" w:rsidP="000F1A02">
            <w:pPr>
              <w:rPr>
                <w:sz w:val="18"/>
                <w:szCs w:val="18"/>
              </w:rPr>
            </w:pPr>
            <w:r>
              <w:rPr>
                <w:sz w:val="18"/>
                <w:szCs w:val="18"/>
              </w:rPr>
              <w:t>Nr. 10</w:t>
            </w:r>
          </w:p>
        </w:tc>
        <w:tc>
          <w:tcPr>
            <w:tcW w:w="1357" w:type="dxa"/>
          </w:tcPr>
          <w:p w14:paraId="30DB5796" w14:textId="0262AA0F" w:rsidR="000F1A02" w:rsidRPr="00337324" w:rsidRDefault="00730C16" w:rsidP="000F1A02">
            <w:pPr>
              <w:rPr>
                <w:sz w:val="18"/>
                <w:szCs w:val="18"/>
              </w:rPr>
            </w:pPr>
            <w:r>
              <w:rPr>
                <w:sz w:val="18"/>
                <w:szCs w:val="18"/>
              </w:rPr>
              <w:t>05. Januar</w:t>
            </w:r>
          </w:p>
        </w:tc>
        <w:tc>
          <w:tcPr>
            <w:tcW w:w="1984" w:type="dxa"/>
          </w:tcPr>
          <w:p w14:paraId="41365E7F" w14:textId="77777777" w:rsidR="000F1A02" w:rsidRDefault="00730C16" w:rsidP="000F1A02">
            <w:pPr>
              <w:rPr>
                <w:sz w:val="18"/>
                <w:szCs w:val="18"/>
              </w:rPr>
            </w:pPr>
            <w:r>
              <w:rPr>
                <w:sz w:val="18"/>
                <w:szCs w:val="18"/>
              </w:rPr>
              <w:t>Amerika</w:t>
            </w:r>
          </w:p>
          <w:p w14:paraId="3947D01A" w14:textId="1871D396" w:rsidR="00DB1528" w:rsidRPr="00DB1528" w:rsidRDefault="00DB1528" w:rsidP="000F1A02">
            <w:pPr>
              <w:rPr>
                <w:b/>
                <w:sz w:val="18"/>
                <w:szCs w:val="18"/>
              </w:rPr>
            </w:pPr>
            <w:r>
              <w:rPr>
                <w:b/>
                <w:sz w:val="18"/>
                <w:szCs w:val="18"/>
              </w:rPr>
              <w:t xml:space="preserve">Das Vorgehen gegen Venezuela </w:t>
            </w:r>
          </w:p>
        </w:tc>
        <w:tc>
          <w:tcPr>
            <w:tcW w:w="2268" w:type="dxa"/>
          </w:tcPr>
          <w:p w14:paraId="49A793F3" w14:textId="77777777" w:rsidR="000F1A02" w:rsidRDefault="00730C16" w:rsidP="000F1A02">
            <w:pPr>
              <w:rPr>
                <w:sz w:val="18"/>
                <w:szCs w:val="18"/>
              </w:rPr>
            </w:pPr>
            <w:r>
              <w:rPr>
                <w:sz w:val="18"/>
                <w:szCs w:val="18"/>
              </w:rPr>
              <w:t>Lateinamerika</w:t>
            </w:r>
          </w:p>
          <w:p w14:paraId="7E999F6A" w14:textId="77777777" w:rsidR="00DB1528" w:rsidRDefault="00DB1528" w:rsidP="000F1A02">
            <w:pPr>
              <w:rPr>
                <w:sz w:val="18"/>
                <w:szCs w:val="18"/>
              </w:rPr>
            </w:pPr>
            <w:r>
              <w:rPr>
                <w:sz w:val="18"/>
                <w:szCs w:val="18"/>
              </w:rPr>
              <w:t>Venezuela-Krise (</w:t>
            </w:r>
            <w:r w:rsidRPr="007D4334">
              <w:rPr>
                <w:strike/>
                <w:sz w:val="18"/>
                <w:szCs w:val="18"/>
              </w:rPr>
              <w:t>Lateinamerika</w:t>
            </w:r>
            <w:r>
              <w:rPr>
                <w:sz w:val="18"/>
                <w:szCs w:val="18"/>
              </w:rPr>
              <w:t xml:space="preserve">) </w:t>
            </w:r>
          </w:p>
          <w:p w14:paraId="690D4ABB" w14:textId="2FDB37E8" w:rsidR="00DB1528" w:rsidRPr="00DB1528" w:rsidRDefault="00DB1528" w:rsidP="000F1A02">
            <w:pPr>
              <w:rPr>
                <w:b/>
                <w:bCs/>
                <w:sz w:val="18"/>
                <w:szCs w:val="18"/>
              </w:rPr>
            </w:pPr>
            <w:r w:rsidRPr="00DB1528">
              <w:rPr>
                <w:b/>
                <w:bCs/>
                <w:sz w:val="18"/>
                <w:szCs w:val="18"/>
              </w:rPr>
              <w:t xml:space="preserve">Venezuela-Krise (Lateinamerika) </w:t>
            </w:r>
          </w:p>
        </w:tc>
        <w:tc>
          <w:tcPr>
            <w:tcW w:w="8504" w:type="dxa"/>
          </w:tcPr>
          <w:p w14:paraId="43883B06" w14:textId="77777777" w:rsidR="000F1A02" w:rsidRDefault="00730C16" w:rsidP="000F1A02">
            <w:pPr>
              <w:rPr>
                <w:sz w:val="18"/>
                <w:szCs w:val="18"/>
              </w:rPr>
            </w:pPr>
            <w:r>
              <w:rPr>
                <w:sz w:val="18"/>
                <w:szCs w:val="18"/>
              </w:rPr>
              <w:t xml:space="preserve">knappe Meldung (9 Zeilen) / Brasilien </w:t>
            </w:r>
          </w:p>
          <w:p w14:paraId="7CD9567A" w14:textId="77777777" w:rsidR="00DB1528" w:rsidRDefault="00DB1528" w:rsidP="000F1A02">
            <w:pPr>
              <w:rPr>
                <w:sz w:val="18"/>
                <w:szCs w:val="18"/>
              </w:rPr>
            </w:pPr>
            <w:r>
              <w:rPr>
                <w:sz w:val="18"/>
                <w:szCs w:val="18"/>
              </w:rPr>
              <w:t>knappe Meldung (9 Zeilen) zur Zweiten Venezuela-Krise</w:t>
            </w:r>
          </w:p>
          <w:p w14:paraId="5CC0C6E8" w14:textId="07FC8079" w:rsidR="00DB1528" w:rsidRDefault="00DB1528" w:rsidP="000F1A02">
            <w:pPr>
              <w:rPr>
                <w:sz w:val="18"/>
                <w:szCs w:val="18"/>
              </w:rPr>
            </w:pPr>
            <w:r>
              <w:rPr>
                <w:sz w:val="18"/>
                <w:szCs w:val="18"/>
              </w:rPr>
              <w:t xml:space="preserve"> </w:t>
            </w:r>
          </w:p>
          <w:p w14:paraId="3DF8D960" w14:textId="6E07391E" w:rsidR="00DB1528" w:rsidRPr="00DB1528" w:rsidRDefault="00DB1528" w:rsidP="000F1A02">
            <w:pPr>
              <w:rPr>
                <w:b/>
                <w:sz w:val="18"/>
                <w:szCs w:val="18"/>
              </w:rPr>
            </w:pPr>
            <w:r>
              <w:rPr>
                <w:b/>
                <w:sz w:val="18"/>
                <w:szCs w:val="18"/>
              </w:rPr>
              <w:t xml:space="preserve">ausführlicher Bericht (Artikel-ähnlich) zur Zweiten Venezuela-Krise </w:t>
            </w:r>
          </w:p>
        </w:tc>
        <w:tc>
          <w:tcPr>
            <w:tcW w:w="1020" w:type="dxa"/>
          </w:tcPr>
          <w:p w14:paraId="0EB811DE" w14:textId="77777777" w:rsidR="000F1A02" w:rsidRPr="00517087" w:rsidRDefault="000F1A02" w:rsidP="000F1A02">
            <w:pPr>
              <w:jc w:val="center"/>
              <w:rPr>
                <w:b/>
                <w:bCs/>
                <w:sz w:val="18"/>
                <w:szCs w:val="18"/>
              </w:rPr>
            </w:pPr>
          </w:p>
        </w:tc>
      </w:tr>
      <w:tr w:rsidR="003151A6" w:rsidRPr="00337324" w14:paraId="6AE79EA0" w14:textId="77777777" w:rsidTr="00A62032">
        <w:trPr>
          <w:cantSplit/>
        </w:trPr>
        <w:tc>
          <w:tcPr>
            <w:tcW w:w="846" w:type="dxa"/>
          </w:tcPr>
          <w:p w14:paraId="58ED3A10" w14:textId="175C9E9A" w:rsidR="000F1A02" w:rsidRPr="004F61BC" w:rsidRDefault="000F1A02" w:rsidP="000F1A02">
            <w:pPr>
              <w:rPr>
                <w:b/>
                <w:bCs/>
                <w:sz w:val="18"/>
                <w:szCs w:val="18"/>
              </w:rPr>
            </w:pPr>
            <w:r w:rsidRPr="004F61BC">
              <w:rPr>
                <w:b/>
                <w:bCs/>
                <w:sz w:val="18"/>
                <w:szCs w:val="18"/>
              </w:rPr>
              <w:t>Nr. 11</w:t>
            </w:r>
          </w:p>
        </w:tc>
        <w:tc>
          <w:tcPr>
            <w:tcW w:w="1357" w:type="dxa"/>
          </w:tcPr>
          <w:p w14:paraId="220A2C95" w14:textId="311A4C09" w:rsidR="000F1A02" w:rsidRPr="004F61BC" w:rsidRDefault="007B2DCA" w:rsidP="000F1A02">
            <w:pPr>
              <w:rPr>
                <w:b/>
                <w:bCs/>
                <w:sz w:val="18"/>
                <w:szCs w:val="18"/>
              </w:rPr>
            </w:pPr>
            <w:r w:rsidRPr="004F61BC">
              <w:rPr>
                <w:b/>
                <w:bCs/>
                <w:sz w:val="18"/>
                <w:szCs w:val="18"/>
              </w:rPr>
              <w:t>05. Januar</w:t>
            </w:r>
          </w:p>
        </w:tc>
        <w:tc>
          <w:tcPr>
            <w:tcW w:w="1984" w:type="dxa"/>
          </w:tcPr>
          <w:p w14:paraId="4293B7C0" w14:textId="77777777" w:rsidR="000F1A02" w:rsidRDefault="007B2DCA" w:rsidP="000F1A02">
            <w:pPr>
              <w:rPr>
                <w:b/>
                <w:bCs/>
                <w:sz w:val="18"/>
                <w:szCs w:val="18"/>
              </w:rPr>
            </w:pPr>
            <w:r w:rsidRPr="004F61BC">
              <w:rPr>
                <w:b/>
                <w:bCs/>
                <w:sz w:val="18"/>
                <w:szCs w:val="18"/>
              </w:rPr>
              <w:t>Kunst, Wissenschaft und Leben</w:t>
            </w:r>
          </w:p>
          <w:p w14:paraId="051FB6F4" w14:textId="38412629" w:rsidR="004F61BC" w:rsidRDefault="004F61BC" w:rsidP="000F1A02">
            <w:pPr>
              <w:rPr>
                <w:bCs/>
                <w:sz w:val="18"/>
                <w:szCs w:val="18"/>
              </w:rPr>
            </w:pPr>
            <w:r>
              <w:rPr>
                <w:bCs/>
                <w:sz w:val="18"/>
                <w:szCs w:val="18"/>
              </w:rPr>
              <w:t>Amerika</w:t>
            </w:r>
          </w:p>
          <w:p w14:paraId="6268096A" w14:textId="77777777" w:rsidR="004F61BC" w:rsidRPr="004F61BC" w:rsidRDefault="004F61BC" w:rsidP="000F1A02">
            <w:pPr>
              <w:rPr>
                <w:bCs/>
                <w:sz w:val="18"/>
                <w:szCs w:val="18"/>
              </w:rPr>
            </w:pPr>
          </w:p>
          <w:p w14:paraId="1AE0F08A" w14:textId="72B42C83" w:rsidR="004F61BC" w:rsidRPr="004F61BC" w:rsidRDefault="004F61BC" w:rsidP="000F1A02">
            <w:pPr>
              <w:rPr>
                <w:b/>
                <w:bCs/>
                <w:sz w:val="18"/>
                <w:szCs w:val="18"/>
              </w:rPr>
            </w:pPr>
            <w:r>
              <w:rPr>
                <w:b/>
                <w:bCs/>
                <w:sz w:val="18"/>
                <w:szCs w:val="18"/>
              </w:rPr>
              <w:t>Das Vorgehen gegen Venezuela</w:t>
            </w:r>
          </w:p>
        </w:tc>
        <w:tc>
          <w:tcPr>
            <w:tcW w:w="2268" w:type="dxa"/>
          </w:tcPr>
          <w:p w14:paraId="32F8A7DC" w14:textId="77777777" w:rsidR="000F1A02" w:rsidRDefault="007B2DCA" w:rsidP="000F1A02">
            <w:pPr>
              <w:rPr>
                <w:b/>
                <w:bCs/>
                <w:sz w:val="18"/>
                <w:szCs w:val="18"/>
              </w:rPr>
            </w:pPr>
            <w:r w:rsidRPr="004F61BC">
              <w:rPr>
                <w:b/>
                <w:bCs/>
                <w:sz w:val="18"/>
                <w:szCs w:val="18"/>
              </w:rPr>
              <w:t>USA</w:t>
            </w:r>
          </w:p>
          <w:p w14:paraId="78B17E24" w14:textId="77777777" w:rsidR="004F61BC" w:rsidRDefault="004F61BC" w:rsidP="000F1A02">
            <w:pPr>
              <w:rPr>
                <w:b/>
                <w:bCs/>
                <w:sz w:val="18"/>
                <w:szCs w:val="18"/>
              </w:rPr>
            </w:pPr>
          </w:p>
          <w:p w14:paraId="77468798" w14:textId="0331279C" w:rsidR="004F61BC" w:rsidRPr="004F61BC" w:rsidRDefault="00055976" w:rsidP="000F1A02">
            <w:pPr>
              <w:rPr>
                <w:bCs/>
                <w:sz w:val="18"/>
                <w:szCs w:val="18"/>
              </w:rPr>
            </w:pPr>
            <w:r>
              <w:rPr>
                <w:bCs/>
                <w:sz w:val="18"/>
                <w:szCs w:val="18"/>
              </w:rPr>
              <w:t>USA / Anti-Trust-Politik</w:t>
            </w:r>
          </w:p>
          <w:p w14:paraId="345011FC" w14:textId="189220F7" w:rsidR="004F61BC" w:rsidRDefault="00055976" w:rsidP="000F1A02">
            <w:pPr>
              <w:rPr>
                <w:b/>
                <w:bCs/>
                <w:sz w:val="18"/>
                <w:szCs w:val="18"/>
              </w:rPr>
            </w:pPr>
            <w:r w:rsidRPr="003C3309">
              <w:rPr>
                <w:bCs/>
                <w:sz w:val="18"/>
                <w:szCs w:val="18"/>
              </w:rPr>
              <w:t>Lateinamerika</w:t>
            </w:r>
          </w:p>
          <w:p w14:paraId="138D3FC3" w14:textId="4C81B8CD" w:rsidR="004F61BC" w:rsidRDefault="004F61BC" w:rsidP="000F1A02">
            <w:pPr>
              <w:rPr>
                <w:b/>
                <w:bCs/>
                <w:sz w:val="18"/>
                <w:szCs w:val="18"/>
              </w:rPr>
            </w:pPr>
            <w:r>
              <w:rPr>
                <w:b/>
                <w:bCs/>
                <w:sz w:val="18"/>
                <w:szCs w:val="18"/>
              </w:rPr>
              <w:t xml:space="preserve">USA / Venezuela-Krise (Lateinamerika) </w:t>
            </w:r>
            <w:r w:rsidR="00754706">
              <w:rPr>
                <w:b/>
                <w:bCs/>
                <w:sz w:val="18"/>
                <w:szCs w:val="18"/>
              </w:rPr>
              <w:t xml:space="preserve">/ </w:t>
            </w:r>
            <w:r w:rsidR="00754706">
              <w:rPr>
                <w:b/>
                <w:bCs/>
                <w:sz w:val="18"/>
                <w:szCs w:val="18"/>
              </w:rPr>
              <w:br/>
              <w:t xml:space="preserve">Monroe-Doktrin </w:t>
            </w:r>
          </w:p>
          <w:p w14:paraId="43B3EEF2" w14:textId="77777777" w:rsidR="00E94FF5" w:rsidRDefault="00E94FF5" w:rsidP="000F1A02">
            <w:pPr>
              <w:rPr>
                <w:b/>
                <w:bCs/>
                <w:sz w:val="18"/>
                <w:szCs w:val="18"/>
              </w:rPr>
            </w:pPr>
          </w:p>
          <w:p w14:paraId="59CC27F2" w14:textId="77777777" w:rsidR="00E94FF5" w:rsidRDefault="00E94FF5" w:rsidP="000F1A02">
            <w:pPr>
              <w:rPr>
                <w:b/>
                <w:bCs/>
                <w:sz w:val="18"/>
                <w:szCs w:val="18"/>
              </w:rPr>
            </w:pPr>
          </w:p>
          <w:p w14:paraId="1995C397" w14:textId="77777777" w:rsidR="00E94FF5" w:rsidRDefault="00E94FF5" w:rsidP="000F1A02">
            <w:pPr>
              <w:rPr>
                <w:b/>
                <w:bCs/>
                <w:sz w:val="18"/>
                <w:szCs w:val="18"/>
              </w:rPr>
            </w:pPr>
          </w:p>
          <w:p w14:paraId="0345DC42" w14:textId="77777777" w:rsidR="00E94FF5" w:rsidRDefault="00E94FF5" w:rsidP="000F1A02">
            <w:pPr>
              <w:rPr>
                <w:b/>
                <w:bCs/>
                <w:sz w:val="18"/>
                <w:szCs w:val="18"/>
              </w:rPr>
            </w:pPr>
            <w:r>
              <w:rPr>
                <w:b/>
                <w:bCs/>
                <w:sz w:val="18"/>
                <w:szCs w:val="18"/>
              </w:rPr>
              <w:t xml:space="preserve">USA / Venezuela-Krise (Lateinamerika) </w:t>
            </w:r>
          </w:p>
          <w:p w14:paraId="1741DC76" w14:textId="77777777" w:rsidR="00E94FF5" w:rsidRDefault="00E94FF5" w:rsidP="000F1A02">
            <w:pPr>
              <w:rPr>
                <w:b/>
                <w:bCs/>
                <w:sz w:val="18"/>
                <w:szCs w:val="18"/>
              </w:rPr>
            </w:pPr>
          </w:p>
          <w:p w14:paraId="01A2ABAD" w14:textId="77777777" w:rsidR="00E94FF5" w:rsidRDefault="00E94FF5" w:rsidP="000F1A02">
            <w:pPr>
              <w:rPr>
                <w:b/>
                <w:bCs/>
                <w:sz w:val="18"/>
                <w:szCs w:val="18"/>
              </w:rPr>
            </w:pPr>
          </w:p>
          <w:p w14:paraId="3CFB04FA" w14:textId="0504C4A2" w:rsidR="00E94FF5" w:rsidRPr="006745F2" w:rsidRDefault="006745F2" w:rsidP="000F1A02">
            <w:pPr>
              <w:rPr>
                <w:bCs/>
                <w:sz w:val="18"/>
                <w:szCs w:val="18"/>
              </w:rPr>
            </w:pPr>
            <w:r>
              <w:rPr>
                <w:bCs/>
                <w:sz w:val="18"/>
                <w:szCs w:val="18"/>
              </w:rPr>
              <w:t>Venezuela-Krise (</w:t>
            </w:r>
            <w:r w:rsidRPr="007D4334">
              <w:rPr>
                <w:bCs/>
                <w:strike/>
                <w:sz w:val="18"/>
                <w:szCs w:val="18"/>
              </w:rPr>
              <w:t>Lateinamerika</w:t>
            </w:r>
            <w:r>
              <w:rPr>
                <w:bCs/>
                <w:sz w:val="18"/>
                <w:szCs w:val="18"/>
              </w:rPr>
              <w:t xml:space="preserve">) </w:t>
            </w:r>
          </w:p>
        </w:tc>
        <w:tc>
          <w:tcPr>
            <w:tcW w:w="8504" w:type="dxa"/>
          </w:tcPr>
          <w:p w14:paraId="69CBDC5F" w14:textId="77777777" w:rsidR="000F1A02" w:rsidRDefault="007B2DCA" w:rsidP="000F1A02">
            <w:pPr>
              <w:rPr>
                <w:b/>
                <w:bCs/>
                <w:sz w:val="18"/>
                <w:szCs w:val="18"/>
              </w:rPr>
            </w:pPr>
            <w:r w:rsidRPr="004F61BC">
              <w:rPr>
                <w:b/>
                <w:bCs/>
                <w:sz w:val="18"/>
                <w:szCs w:val="18"/>
              </w:rPr>
              <w:t xml:space="preserve">Artikel: „Das Natürliche Gas in Nordamerika“ (Autor: ‚Kreis mit Pfeil nach rechts und Punkten darüber‘) über </w:t>
            </w:r>
            <w:r w:rsidR="00840EA1" w:rsidRPr="004F61BC">
              <w:rPr>
                <w:b/>
                <w:bCs/>
                <w:sz w:val="18"/>
                <w:szCs w:val="18"/>
              </w:rPr>
              <w:t xml:space="preserve">die zunehmende Erschließung der Erdgasvorkommen in den USA </w:t>
            </w:r>
          </w:p>
          <w:p w14:paraId="484460AD" w14:textId="77777777" w:rsidR="00055976" w:rsidRDefault="00055976" w:rsidP="000F1A02">
            <w:pPr>
              <w:rPr>
                <w:bCs/>
                <w:sz w:val="18"/>
                <w:szCs w:val="18"/>
              </w:rPr>
            </w:pPr>
            <w:r>
              <w:rPr>
                <w:bCs/>
                <w:sz w:val="18"/>
                <w:szCs w:val="18"/>
              </w:rPr>
              <w:t>knappe Meldung (4 Zeilen) zur Anti-Trust-Politik in den USA</w:t>
            </w:r>
          </w:p>
          <w:p w14:paraId="6AFD820C" w14:textId="77777777" w:rsidR="00055976" w:rsidRDefault="00055976" w:rsidP="000F1A02">
            <w:pPr>
              <w:rPr>
                <w:bCs/>
                <w:sz w:val="18"/>
                <w:szCs w:val="18"/>
              </w:rPr>
            </w:pPr>
            <w:r>
              <w:rPr>
                <w:bCs/>
                <w:sz w:val="18"/>
                <w:szCs w:val="18"/>
              </w:rPr>
              <w:t xml:space="preserve">knappe Meldung (5 Zeilen) / </w:t>
            </w:r>
            <w:r w:rsidR="009C17BC">
              <w:rPr>
                <w:bCs/>
                <w:sz w:val="18"/>
                <w:szCs w:val="18"/>
              </w:rPr>
              <w:t xml:space="preserve">zu den kolumbianischen Zöllen in Panama </w:t>
            </w:r>
          </w:p>
          <w:p w14:paraId="141E5756" w14:textId="77777777" w:rsidR="009C17BC" w:rsidRDefault="009C17BC" w:rsidP="000F1A02">
            <w:pPr>
              <w:rPr>
                <w:b/>
                <w:bCs/>
                <w:sz w:val="18"/>
                <w:szCs w:val="18"/>
              </w:rPr>
            </w:pPr>
            <w:r>
              <w:rPr>
                <w:b/>
                <w:bCs/>
                <w:sz w:val="18"/>
                <w:szCs w:val="18"/>
              </w:rPr>
              <w:t xml:space="preserve">ausführlicher Bericht (Artikel-ähnlich – Autor: ‚Rechteck mit Kreuz innen‘ aus Washington) über </w:t>
            </w:r>
            <w:r w:rsidR="0001269C">
              <w:rPr>
                <w:b/>
                <w:bCs/>
                <w:sz w:val="18"/>
                <w:szCs w:val="18"/>
              </w:rPr>
              <w:t xml:space="preserve">die Position der US-Regierung zur Umwandlung der Friedens- in eine Kriegsblockade // dies entspreche bereits seit längerem dem Völkerrechtsverständnis der USA </w:t>
            </w:r>
            <w:r w:rsidR="00761ACB">
              <w:rPr>
                <w:b/>
                <w:bCs/>
                <w:sz w:val="18"/>
                <w:szCs w:val="18"/>
              </w:rPr>
              <w:t xml:space="preserve">// </w:t>
            </w:r>
            <w:r w:rsidR="00553602">
              <w:rPr>
                <w:b/>
                <w:bCs/>
                <w:sz w:val="18"/>
                <w:szCs w:val="18"/>
              </w:rPr>
              <w:t xml:space="preserve">hierzu habe sich auch ein hoher US-Beamter erklärend gegenüber dem Korrespondenten geäußert // </w:t>
            </w:r>
            <w:r w:rsidR="00C50B78">
              <w:rPr>
                <w:b/>
                <w:bCs/>
                <w:sz w:val="18"/>
                <w:szCs w:val="18"/>
              </w:rPr>
              <w:t xml:space="preserve">dann zur </w:t>
            </w:r>
            <w:r w:rsidR="007E2EC1">
              <w:rPr>
                <w:b/>
                <w:bCs/>
                <w:sz w:val="18"/>
                <w:szCs w:val="18"/>
              </w:rPr>
              <w:t xml:space="preserve">öffentlichen Erregung in den USA und der Sorge vor dem Einsatz von </w:t>
            </w:r>
            <w:r w:rsidR="007E2EC1" w:rsidRPr="00CB62F5">
              <w:rPr>
                <w:b/>
                <w:bCs/>
                <w:i/>
                <w:iCs/>
                <w:sz w:val="18"/>
                <w:szCs w:val="18"/>
              </w:rPr>
              <w:t>„Okkupationstruppen“</w:t>
            </w:r>
            <w:r w:rsidR="007E2EC1">
              <w:rPr>
                <w:b/>
                <w:bCs/>
                <w:sz w:val="18"/>
                <w:szCs w:val="18"/>
              </w:rPr>
              <w:t xml:space="preserve"> </w:t>
            </w:r>
            <w:r w:rsidR="0000626C">
              <w:rPr>
                <w:b/>
                <w:bCs/>
                <w:sz w:val="18"/>
                <w:szCs w:val="18"/>
              </w:rPr>
              <w:t xml:space="preserve">– dies würde als Bruch der Monroe-Doktrin ausgelegt werden, wie Roosevelt deutlich gemacht habe // es sehe ja aber nun nach einer friedlichen Lösung aus </w:t>
            </w:r>
          </w:p>
          <w:p w14:paraId="3EF0889D" w14:textId="2D93BD5C" w:rsidR="00F76865" w:rsidRDefault="00224335" w:rsidP="000F1A02">
            <w:pPr>
              <w:rPr>
                <w:b/>
                <w:bCs/>
                <w:sz w:val="18"/>
                <w:szCs w:val="18"/>
              </w:rPr>
            </w:pPr>
            <w:r>
              <w:rPr>
                <w:b/>
                <w:bCs/>
                <w:sz w:val="18"/>
                <w:szCs w:val="18"/>
              </w:rPr>
              <w:t>ausführlicher Bericht (Artikel-ähnlich) über einen Bericht über einen US-Kapitän, der mit der deutschen Blockademacht kollaboriert habe und die Position eines venezolanischen Kanonenbootes verraten habe // er bestreite dies aber // dann</w:t>
            </w:r>
            <w:r w:rsidR="00E94FF5">
              <w:rPr>
                <w:b/>
                <w:bCs/>
                <w:sz w:val="18"/>
                <w:szCs w:val="18"/>
              </w:rPr>
              <w:t xml:space="preserve"> noch über eine Nachricht, dass Castro abdanken würde (unter Bezugnahme auf Informationen des </w:t>
            </w:r>
            <w:r w:rsidR="00E94FF5" w:rsidRPr="00E94FF5">
              <w:rPr>
                <w:b/>
                <w:bCs/>
                <w:smallCaps/>
                <w:sz w:val="18"/>
                <w:szCs w:val="18"/>
              </w:rPr>
              <w:t>New York Herald</w:t>
            </w:r>
            <w:r w:rsidR="00E94FF5">
              <w:rPr>
                <w:b/>
                <w:bCs/>
                <w:sz w:val="18"/>
                <w:szCs w:val="18"/>
              </w:rPr>
              <w:t>) – hier wird von der K</w:t>
            </w:r>
            <w:r w:rsidR="00D25158">
              <w:rPr>
                <w:b/>
                <w:bCs/>
                <w:sz w:val="18"/>
                <w:szCs w:val="18"/>
              </w:rPr>
              <w:t>ö</w:t>
            </w:r>
            <w:r w:rsidR="00E94FF5">
              <w:rPr>
                <w:b/>
                <w:bCs/>
                <w:sz w:val="18"/>
                <w:szCs w:val="18"/>
              </w:rPr>
              <w:t xml:space="preserve">Z aber zur Vorsicht gemahnt </w:t>
            </w:r>
          </w:p>
          <w:p w14:paraId="04FAC75C" w14:textId="4A104892" w:rsidR="006745F2" w:rsidRPr="006745F2" w:rsidRDefault="006745F2" w:rsidP="000F1A02">
            <w:pPr>
              <w:rPr>
                <w:bCs/>
                <w:sz w:val="18"/>
                <w:szCs w:val="18"/>
              </w:rPr>
            </w:pPr>
            <w:r>
              <w:rPr>
                <w:bCs/>
                <w:sz w:val="18"/>
                <w:szCs w:val="18"/>
              </w:rPr>
              <w:t xml:space="preserve">knappe Meldung (8 Zeilen) zur Zweiten Venezuela-Krise </w:t>
            </w:r>
          </w:p>
        </w:tc>
        <w:tc>
          <w:tcPr>
            <w:tcW w:w="1020" w:type="dxa"/>
          </w:tcPr>
          <w:p w14:paraId="23BED46A" w14:textId="77777777" w:rsidR="000F1A02" w:rsidRPr="00517087" w:rsidRDefault="000F1A02" w:rsidP="000F1A02">
            <w:pPr>
              <w:jc w:val="center"/>
              <w:rPr>
                <w:b/>
                <w:bCs/>
                <w:sz w:val="18"/>
                <w:szCs w:val="18"/>
              </w:rPr>
            </w:pPr>
          </w:p>
        </w:tc>
      </w:tr>
      <w:tr w:rsidR="00C75EB5" w:rsidRPr="00337324" w14:paraId="11E1BCF5" w14:textId="77777777" w:rsidTr="009164E6">
        <w:trPr>
          <w:cantSplit/>
        </w:trPr>
        <w:tc>
          <w:tcPr>
            <w:tcW w:w="846" w:type="dxa"/>
            <w:shd w:val="clear" w:color="auto" w:fill="ED7D31" w:themeFill="accent2"/>
          </w:tcPr>
          <w:p w14:paraId="3B11B64C" w14:textId="32D1FD92" w:rsidR="00C75EB5" w:rsidRPr="002A4BFF" w:rsidRDefault="00C75EB5" w:rsidP="000F1A02">
            <w:pPr>
              <w:rPr>
                <w:b/>
                <w:bCs/>
                <w:sz w:val="18"/>
                <w:szCs w:val="18"/>
              </w:rPr>
            </w:pPr>
            <w:r w:rsidRPr="002A4BFF">
              <w:rPr>
                <w:b/>
                <w:bCs/>
                <w:sz w:val="18"/>
                <w:szCs w:val="18"/>
              </w:rPr>
              <w:lastRenderedPageBreak/>
              <w:t>Nr. 11a</w:t>
            </w:r>
          </w:p>
        </w:tc>
        <w:tc>
          <w:tcPr>
            <w:tcW w:w="1357" w:type="dxa"/>
          </w:tcPr>
          <w:p w14:paraId="318B61D0" w14:textId="565A5A50" w:rsidR="00C75EB5" w:rsidRPr="002A4BFF" w:rsidRDefault="00C75EB5" w:rsidP="000F1A02">
            <w:pPr>
              <w:rPr>
                <w:b/>
                <w:bCs/>
                <w:sz w:val="18"/>
                <w:szCs w:val="18"/>
              </w:rPr>
            </w:pPr>
            <w:r w:rsidRPr="002A4BFF">
              <w:rPr>
                <w:b/>
                <w:bCs/>
                <w:sz w:val="18"/>
                <w:szCs w:val="18"/>
              </w:rPr>
              <w:t>05. Januar</w:t>
            </w:r>
          </w:p>
        </w:tc>
        <w:tc>
          <w:tcPr>
            <w:tcW w:w="1984" w:type="dxa"/>
          </w:tcPr>
          <w:p w14:paraId="4B344373" w14:textId="5CFF9DB1" w:rsidR="00C75EB5" w:rsidRPr="002A4BFF" w:rsidRDefault="00C75EB5" w:rsidP="000F1A02">
            <w:pPr>
              <w:rPr>
                <w:b/>
                <w:bCs/>
                <w:sz w:val="18"/>
                <w:szCs w:val="18"/>
              </w:rPr>
            </w:pPr>
            <w:r w:rsidRPr="002A4BFF">
              <w:rPr>
                <w:b/>
                <w:bCs/>
                <w:sz w:val="18"/>
                <w:szCs w:val="18"/>
              </w:rPr>
              <w:t>Neueste Nachrichten</w:t>
            </w:r>
          </w:p>
        </w:tc>
        <w:tc>
          <w:tcPr>
            <w:tcW w:w="2268" w:type="dxa"/>
          </w:tcPr>
          <w:p w14:paraId="2F0C7948" w14:textId="48C5301A" w:rsidR="00C75EB5" w:rsidRPr="002A4BFF" w:rsidRDefault="007F4517" w:rsidP="000F1A02">
            <w:pPr>
              <w:rPr>
                <w:b/>
                <w:bCs/>
                <w:sz w:val="18"/>
                <w:szCs w:val="18"/>
              </w:rPr>
            </w:pPr>
            <w:r w:rsidRPr="002A4BFF">
              <w:rPr>
                <w:b/>
                <w:bCs/>
                <w:sz w:val="18"/>
                <w:szCs w:val="18"/>
              </w:rPr>
              <w:t xml:space="preserve">USA / Mittelamerikakanal </w:t>
            </w:r>
            <w:r w:rsidR="002A4BFF" w:rsidRPr="002A4BFF">
              <w:rPr>
                <w:b/>
                <w:bCs/>
                <w:sz w:val="18"/>
                <w:szCs w:val="18"/>
              </w:rPr>
              <w:t xml:space="preserve">/ DE / US-Hetze / </w:t>
            </w:r>
            <w:r w:rsidR="001846ED">
              <w:rPr>
                <w:b/>
                <w:bCs/>
                <w:sz w:val="18"/>
                <w:szCs w:val="18"/>
              </w:rPr>
              <w:br/>
            </w:r>
            <w:r w:rsidR="002A4BFF" w:rsidRPr="002A4BFF">
              <w:rPr>
                <w:b/>
                <w:bCs/>
                <w:sz w:val="18"/>
                <w:szCs w:val="18"/>
              </w:rPr>
              <w:t>GB-Hetze</w:t>
            </w:r>
          </w:p>
        </w:tc>
        <w:tc>
          <w:tcPr>
            <w:tcW w:w="8504" w:type="dxa"/>
          </w:tcPr>
          <w:p w14:paraId="0C958538" w14:textId="032C7945" w:rsidR="00C75EB5" w:rsidRPr="002A4BFF" w:rsidRDefault="002A4BFF" w:rsidP="000F1A02">
            <w:pPr>
              <w:rPr>
                <w:b/>
                <w:bCs/>
                <w:sz w:val="18"/>
                <w:szCs w:val="18"/>
              </w:rPr>
            </w:pPr>
            <w:r w:rsidRPr="00FF5889">
              <w:rPr>
                <w:b/>
                <w:bCs/>
                <w:sz w:val="18"/>
                <w:szCs w:val="18"/>
                <w:shd w:val="clear" w:color="auto" w:fill="ED7D31" w:themeFill="accent2"/>
              </w:rPr>
              <w:t>ausführlicher Bericht</w:t>
            </w:r>
            <w:r w:rsidRPr="002A4BFF">
              <w:rPr>
                <w:b/>
                <w:bCs/>
                <w:sz w:val="18"/>
                <w:szCs w:val="18"/>
              </w:rPr>
              <w:t xml:space="preserve"> (Artikel-ähnlich – Autor: ‚Kreis mit nach oben geöffneter Sichel darüber‘ aus London) über </w:t>
            </w:r>
            <w:r w:rsidR="00F0206A">
              <w:rPr>
                <w:b/>
                <w:bCs/>
                <w:sz w:val="18"/>
                <w:szCs w:val="18"/>
              </w:rPr>
              <w:t xml:space="preserve">den Bericht des US-Korrespondenten von Daly Telegraph, dass es unbestätigte Gerüchte in den USA gebe, dass DE die US-Verhandlungen mit Kolumbien bezüglich des Baus des Panamakanals sabotieren würde </w:t>
            </w:r>
            <w:r w:rsidR="0002558C">
              <w:rPr>
                <w:b/>
                <w:bCs/>
                <w:sz w:val="18"/>
                <w:szCs w:val="18"/>
              </w:rPr>
              <w:t xml:space="preserve">// dies würde in den politischen Kreisen der USA durchaus Erregung hervorrufen </w:t>
            </w:r>
            <w:r w:rsidR="001846ED">
              <w:rPr>
                <w:b/>
                <w:bCs/>
                <w:sz w:val="18"/>
                <w:szCs w:val="18"/>
              </w:rPr>
              <w:t xml:space="preserve">// ein Bezug zur Zweiten Venezuela-Krise gibt es nicht </w:t>
            </w:r>
            <w:r w:rsidR="00F97AB2">
              <w:rPr>
                <w:b/>
                <w:bCs/>
                <w:sz w:val="18"/>
                <w:szCs w:val="18"/>
              </w:rPr>
              <w:t xml:space="preserve">(explizit)! </w:t>
            </w:r>
          </w:p>
        </w:tc>
        <w:tc>
          <w:tcPr>
            <w:tcW w:w="1020" w:type="dxa"/>
          </w:tcPr>
          <w:p w14:paraId="5F246273" w14:textId="77777777" w:rsidR="00C75EB5" w:rsidRPr="00517087" w:rsidRDefault="00C75EB5" w:rsidP="000F1A02">
            <w:pPr>
              <w:jc w:val="center"/>
              <w:rPr>
                <w:b/>
                <w:bCs/>
                <w:sz w:val="18"/>
                <w:szCs w:val="18"/>
              </w:rPr>
            </w:pPr>
          </w:p>
        </w:tc>
      </w:tr>
      <w:tr w:rsidR="003151A6" w:rsidRPr="00337324" w14:paraId="1F407450" w14:textId="77777777" w:rsidTr="00A62032">
        <w:trPr>
          <w:cantSplit/>
        </w:trPr>
        <w:tc>
          <w:tcPr>
            <w:tcW w:w="846" w:type="dxa"/>
          </w:tcPr>
          <w:p w14:paraId="710CAF18" w14:textId="573D3F2E" w:rsidR="000F1A02" w:rsidRPr="00337324" w:rsidRDefault="000F1A02" w:rsidP="000F1A02">
            <w:pPr>
              <w:rPr>
                <w:sz w:val="18"/>
                <w:szCs w:val="18"/>
              </w:rPr>
            </w:pPr>
            <w:r>
              <w:rPr>
                <w:sz w:val="18"/>
                <w:szCs w:val="18"/>
              </w:rPr>
              <w:t>Nr. 12</w:t>
            </w:r>
          </w:p>
        </w:tc>
        <w:tc>
          <w:tcPr>
            <w:tcW w:w="1357" w:type="dxa"/>
          </w:tcPr>
          <w:p w14:paraId="466D24F4" w14:textId="7C4AC883" w:rsidR="000F1A02" w:rsidRPr="00337324" w:rsidRDefault="00F97AB2" w:rsidP="000F1A02">
            <w:pPr>
              <w:rPr>
                <w:sz w:val="18"/>
                <w:szCs w:val="18"/>
              </w:rPr>
            </w:pPr>
            <w:r>
              <w:rPr>
                <w:sz w:val="18"/>
                <w:szCs w:val="18"/>
              </w:rPr>
              <w:t>06. Januar</w:t>
            </w:r>
          </w:p>
        </w:tc>
        <w:tc>
          <w:tcPr>
            <w:tcW w:w="1984" w:type="dxa"/>
          </w:tcPr>
          <w:p w14:paraId="733B91C0" w14:textId="77777777" w:rsidR="000F1A02" w:rsidRDefault="00F97AB2" w:rsidP="000F1A02">
            <w:pPr>
              <w:rPr>
                <w:sz w:val="18"/>
                <w:szCs w:val="18"/>
              </w:rPr>
            </w:pPr>
            <w:r>
              <w:rPr>
                <w:sz w:val="18"/>
                <w:szCs w:val="18"/>
              </w:rPr>
              <w:t>Deutschland</w:t>
            </w:r>
          </w:p>
          <w:p w14:paraId="4E205B63" w14:textId="77777777" w:rsidR="00DA16F3" w:rsidRDefault="00DA16F3" w:rsidP="000F1A02">
            <w:pPr>
              <w:rPr>
                <w:sz w:val="18"/>
                <w:szCs w:val="18"/>
              </w:rPr>
            </w:pPr>
          </w:p>
          <w:p w14:paraId="27291754" w14:textId="349768FC" w:rsidR="00DA16F3" w:rsidRPr="00337324" w:rsidRDefault="00DA16F3" w:rsidP="000F1A02">
            <w:pPr>
              <w:rPr>
                <w:sz w:val="18"/>
                <w:szCs w:val="18"/>
              </w:rPr>
            </w:pPr>
            <w:r>
              <w:rPr>
                <w:sz w:val="18"/>
                <w:szCs w:val="18"/>
              </w:rPr>
              <w:t>Das Vorgehen gegen Venezuela</w:t>
            </w:r>
          </w:p>
        </w:tc>
        <w:tc>
          <w:tcPr>
            <w:tcW w:w="2268" w:type="dxa"/>
          </w:tcPr>
          <w:p w14:paraId="2730DE46" w14:textId="77777777" w:rsidR="000F1A02" w:rsidRDefault="00F97AB2" w:rsidP="000F1A02">
            <w:pPr>
              <w:rPr>
                <w:sz w:val="18"/>
                <w:szCs w:val="18"/>
              </w:rPr>
            </w:pPr>
            <w:r>
              <w:rPr>
                <w:sz w:val="18"/>
                <w:szCs w:val="18"/>
              </w:rPr>
              <w:t xml:space="preserve">USA / DE / Hawaii </w:t>
            </w:r>
          </w:p>
          <w:p w14:paraId="606D6387" w14:textId="77777777" w:rsidR="00DA16F3" w:rsidRDefault="00DA16F3" w:rsidP="000F1A02">
            <w:pPr>
              <w:rPr>
                <w:sz w:val="18"/>
                <w:szCs w:val="18"/>
              </w:rPr>
            </w:pPr>
          </w:p>
          <w:p w14:paraId="73168488" w14:textId="77777777" w:rsidR="00DA16F3" w:rsidRDefault="00DA16F3" w:rsidP="000F1A02">
            <w:pPr>
              <w:rPr>
                <w:sz w:val="18"/>
                <w:szCs w:val="18"/>
              </w:rPr>
            </w:pPr>
            <w:r>
              <w:rPr>
                <w:sz w:val="18"/>
                <w:szCs w:val="18"/>
              </w:rPr>
              <w:t>Venezuela-Krise (</w:t>
            </w:r>
            <w:r w:rsidRPr="007D4334">
              <w:rPr>
                <w:strike/>
                <w:sz w:val="18"/>
                <w:szCs w:val="18"/>
              </w:rPr>
              <w:t>Lateinamerika</w:t>
            </w:r>
            <w:r>
              <w:rPr>
                <w:sz w:val="18"/>
                <w:szCs w:val="18"/>
              </w:rPr>
              <w:t xml:space="preserve">) </w:t>
            </w:r>
          </w:p>
          <w:p w14:paraId="0ED19250" w14:textId="1027B06A" w:rsidR="00DA16F3" w:rsidRPr="00337324" w:rsidRDefault="00DA16F3" w:rsidP="000F1A02">
            <w:pPr>
              <w:rPr>
                <w:sz w:val="18"/>
                <w:szCs w:val="18"/>
              </w:rPr>
            </w:pPr>
            <w:r>
              <w:rPr>
                <w:sz w:val="18"/>
                <w:szCs w:val="18"/>
              </w:rPr>
              <w:t>2x Venezuela-Krise (</w:t>
            </w:r>
            <w:r w:rsidRPr="007D4334">
              <w:rPr>
                <w:strike/>
                <w:sz w:val="18"/>
                <w:szCs w:val="18"/>
              </w:rPr>
              <w:t>Lateinamerika</w:t>
            </w:r>
            <w:r>
              <w:rPr>
                <w:sz w:val="18"/>
                <w:szCs w:val="18"/>
              </w:rPr>
              <w:t xml:space="preserve">) </w:t>
            </w:r>
          </w:p>
        </w:tc>
        <w:tc>
          <w:tcPr>
            <w:tcW w:w="8504" w:type="dxa"/>
          </w:tcPr>
          <w:p w14:paraId="03B69CC8" w14:textId="77777777" w:rsidR="000F1A02" w:rsidRDefault="00F97AB2" w:rsidP="000F1A02">
            <w:pPr>
              <w:rPr>
                <w:sz w:val="18"/>
                <w:szCs w:val="18"/>
              </w:rPr>
            </w:pPr>
            <w:r>
              <w:rPr>
                <w:sz w:val="18"/>
                <w:szCs w:val="18"/>
              </w:rPr>
              <w:t xml:space="preserve">knappe Meldung (3 </w:t>
            </w:r>
            <w:r w:rsidR="0026171C">
              <w:rPr>
                <w:sz w:val="18"/>
                <w:szCs w:val="18"/>
              </w:rPr>
              <w:t xml:space="preserve">Zeilen) zu Neujahrsglückwünschen der deutschen Gemeinde Hawaiis an Wilhelm II. mittels eines neuen Kabels von Hawaii zu den USA </w:t>
            </w:r>
          </w:p>
          <w:p w14:paraId="33F60B9B" w14:textId="19A00E0E" w:rsidR="00697633" w:rsidRDefault="00697633" w:rsidP="000F1A02">
            <w:pPr>
              <w:rPr>
                <w:sz w:val="18"/>
                <w:szCs w:val="18"/>
              </w:rPr>
            </w:pPr>
            <w:r>
              <w:rPr>
                <w:sz w:val="18"/>
                <w:szCs w:val="18"/>
              </w:rPr>
              <w:t xml:space="preserve">Meldung (16 Zeilen) zur Zweiten Venezuela-Krise </w:t>
            </w:r>
          </w:p>
          <w:p w14:paraId="0086924F" w14:textId="77777777" w:rsidR="00DA16F3" w:rsidRDefault="00DA16F3" w:rsidP="000F1A02">
            <w:pPr>
              <w:rPr>
                <w:sz w:val="18"/>
                <w:szCs w:val="18"/>
              </w:rPr>
            </w:pPr>
          </w:p>
          <w:p w14:paraId="18E6C781" w14:textId="4A6E2C6F" w:rsidR="00610A14" w:rsidRPr="00337324" w:rsidRDefault="00697633" w:rsidP="000F1A02">
            <w:pPr>
              <w:rPr>
                <w:sz w:val="18"/>
                <w:szCs w:val="18"/>
              </w:rPr>
            </w:pPr>
            <w:r>
              <w:rPr>
                <w:sz w:val="18"/>
                <w:szCs w:val="18"/>
              </w:rPr>
              <w:t>2</w:t>
            </w:r>
            <w:r w:rsidR="00610A14">
              <w:rPr>
                <w:sz w:val="18"/>
                <w:szCs w:val="18"/>
              </w:rPr>
              <w:t xml:space="preserve"> knappe Meldungen (</w:t>
            </w:r>
            <w:r>
              <w:rPr>
                <w:sz w:val="18"/>
                <w:szCs w:val="18"/>
              </w:rPr>
              <w:t>7</w:t>
            </w:r>
            <w:r w:rsidR="00610A14">
              <w:rPr>
                <w:sz w:val="18"/>
                <w:szCs w:val="18"/>
              </w:rPr>
              <w:t xml:space="preserve"> &amp; </w:t>
            </w:r>
            <w:r>
              <w:rPr>
                <w:sz w:val="18"/>
                <w:szCs w:val="18"/>
              </w:rPr>
              <w:t xml:space="preserve">6 Zeilen) </w:t>
            </w:r>
            <w:r w:rsidR="00DA16F3">
              <w:rPr>
                <w:sz w:val="18"/>
                <w:szCs w:val="18"/>
              </w:rPr>
              <w:t xml:space="preserve">zur Zweiten Venezuela-Krise </w:t>
            </w:r>
          </w:p>
        </w:tc>
        <w:tc>
          <w:tcPr>
            <w:tcW w:w="1020" w:type="dxa"/>
          </w:tcPr>
          <w:p w14:paraId="68805B6E" w14:textId="77777777" w:rsidR="000F1A02" w:rsidRPr="00517087" w:rsidRDefault="000F1A02" w:rsidP="000F1A02">
            <w:pPr>
              <w:jc w:val="center"/>
              <w:rPr>
                <w:b/>
                <w:bCs/>
                <w:sz w:val="18"/>
                <w:szCs w:val="18"/>
              </w:rPr>
            </w:pPr>
          </w:p>
        </w:tc>
      </w:tr>
      <w:tr w:rsidR="003151A6" w:rsidRPr="00337324" w14:paraId="3680884E" w14:textId="77777777" w:rsidTr="00A62032">
        <w:trPr>
          <w:cantSplit/>
        </w:trPr>
        <w:tc>
          <w:tcPr>
            <w:tcW w:w="846" w:type="dxa"/>
          </w:tcPr>
          <w:p w14:paraId="15212ED1" w14:textId="63AD9B41" w:rsidR="000F1A02" w:rsidRPr="00337324" w:rsidRDefault="000F1A02" w:rsidP="000F1A02">
            <w:pPr>
              <w:rPr>
                <w:sz w:val="18"/>
                <w:szCs w:val="18"/>
              </w:rPr>
            </w:pPr>
            <w:r>
              <w:rPr>
                <w:sz w:val="18"/>
                <w:szCs w:val="18"/>
              </w:rPr>
              <w:t>Nr. 13</w:t>
            </w:r>
          </w:p>
        </w:tc>
        <w:tc>
          <w:tcPr>
            <w:tcW w:w="1357" w:type="dxa"/>
          </w:tcPr>
          <w:p w14:paraId="4AB1AA33" w14:textId="2B862DBC" w:rsidR="000F1A02" w:rsidRPr="00337324" w:rsidRDefault="00FF55B1" w:rsidP="000F1A02">
            <w:pPr>
              <w:rPr>
                <w:sz w:val="18"/>
                <w:szCs w:val="18"/>
              </w:rPr>
            </w:pPr>
            <w:r>
              <w:rPr>
                <w:sz w:val="18"/>
                <w:szCs w:val="18"/>
              </w:rPr>
              <w:t>06. Januar</w:t>
            </w:r>
          </w:p>
        </w:tc>
        <w:tc>
          <w:tcPr>
            <w:tcW w:w="1984" w:type="dxa"/>
          </w:tcPr>
          <w:p w14:paraId="53C7F9CE" w14:textId="77777777" w:rsidR="000F1A02" w:rsidRDefault="00FF55B1" w:rsidP="000F1A02">
            <w:pPr>
              <w:rPr>
                <w:sz w:val="18"/>
                <w:szCs w:val="18"/>
              </w:rPr>
            </w:pPr>
            <w:r>
              <w:rPr>
                <w:sz w:val="18"/>
                <w:szCs w:val="18"/>
              </w:rPr>
              <w:t>Amerika</w:t>
            </w:r>
          </w:p>
          <w:p w14:paraId="27FC855C" w14:textId="77777777" w:rsidR="002F4306" w:rsidRDefault="002F4306" w:rsidP="000F1A02">
            <w:pPr>
              <w:rPr>
                <w:sz w:val="18"/>
                <w:szCs w:val="18"/>
              </w:rPr>
            </w:pPr>
          </w:p>
          <w:p w14:paraId="7371C248" w14:textId="77777777" w:rsidR="002F4306" w:rsidRDefault="002F4306" w:rsidP="000F1A02">
            <w:pPr>
              <w:rPr>
                <w:sz w:val="18"/>
                <w:szCs w:val="18"/>
              </w:rPr>
            </w:pPr>
          </w:p>
          <w:p w14:paraId="5768529F" w14:textId="77777777" w:rsidR="002F4306" w:rsidRDefault="002F4306" w:rsidP="000F1A02">
            <w:pPr>
              <w:rPr>
                <w:b/>
                <w:sz w:val="18"/>
                <w:szCs w:val="18"/>
              </w:rPr>
            </w:pPr>
            <w:r>
              <w:rPr>
                <w:b/>
                <w:sz w:val="18"/>
                <w:szCs w:val="18"/>
              </w:rPr>
              <w:t xml:space="preserve">Das Vorgehen gegen Venezuela </w:t>
            </w:r>
          </w:p>
          <w:p w14:paraId="410C4D46" w14:textId="77777777" w:rsidR="00BE6A51" w:rsidRDefault="00BE6A51" w:rsidP="000F1A02">
            <w:pPr>
              <w:rPr>
                <w:b/>
                <w:sz w:val="18"/>
                <w:szCs w:val="18"/>
              </w:rPr>
            </w:pPr>
          </w:p>
          <w:p w14:paraId="05F4421C" w14:textId="77777777" w:rsidR="00BE6A51" w:rsidRDefault="00BE6A51" w:rsidP="000F1A02">
            <w:pPr>
              <w:rPr>
                <w:b/>
                <w:sz w:val="18"/>
                <w:szCs w:val="18"/>
              </w:rPr>
            </w:pPr>
          </w:p>
          <w:p w14:paraId="32DF886F" w14:textId="77777777" w:rsidR="00BE6A51" w:rsidRDefault="00BE6A51" w:rsidP="000F1A02">
            <w:pPr>
              <w:rPr>
                <w:b/>
                <w:sz w:val="18"/>
                <w:szCs w:val="18"/>
              </w:rPr>
            </w:pPr>
          </w:p>
          <w:p w14:paraId="439FAD83" w14:textId="77777777" w:rsidR="00BE6A51" w:rsidRDefault="00BE6A51" w:rsidP="000F1A02">
            <w:pPr>
              <w:rPr>
                <w:b/>
                <w:sz w:val="18"/>
                <w:szCs w:val="18"/>
              </w:rPr>
            </w:pPr>
          </w:p>
          <w:p w14:paraId="54B4439C" w14:textId="77777777" w:rsidR="00BE6A51" w:rsidRDefault="00BE6A51" w:rsidP="000F1A02">
            <w:pPr>
              <w:rPr>
                <w:b/>
                <w:sz w:val="18"/>
                <w:szCs w:val="18"/>
              </w:rPr>
            </w:pPr>
          </w:p>
          <w:p w14:paraId="6B6F4590" w14:textId="77777777" w:rsidR="00BE6A51" w:rsidRDefault="00BE6A51" w:rsidP="000F1A02">
            <w:pPr>
              <w:rPr>
                <w:b/>
                <w:sz w:val="18"/>
                <w:szCs w:val="18"/>
              </w:rPr>
            </w:pPr>
          </w:p>
          <w:p w14:paraId="107892D9" w14:textId="77777777" w:rsidR="00BE6A51" w:rsidRDefault="00BE6A51" w:rsidP="000F1A02">
            <w:pPr>
              <w:rPr>
                <w:b/>
                <w:sz w:val="18"/>
                <w:szCs w:val="18"/>
              </w:rPr>
            </w:pPr>
          </w:p>
          <w:p w14:paraId="74596037" w14:textId="06D2AEA6" w:rsidR="00BE6A51" w:rsidRPr="00BE6A51" w:rsidRDefault="00BE6A51" w:rsidP="000F1A02">
            <w:pPr>
              <w:rPr>
                <w:sz w:val="18"/>
                <w:szCs w:val="18"/>
              </w:rPr>
            </w:pPr>
            <w:r>
              <w:rPr>
                <w:sz w:val="18"/>
                <w:szCs w:val="18"/>
              </w:rPr>
              <w:t xml:space="preserve">Vermischte Nachrichten </w:t>
            </w:r>
          </w:p>
        </w:tc>
        <w:tc>
          <w:tcPr>
            <w:tcW w:w="2268" w:type="dxa"/>
          </w:tcPr>
          <w:p w14:paraId="499FB808" w14:textId="73C0D9E5" w:rsidR="000F1A02" w:rsidRDefault="00F863F8" w:rsidP="000F1A02">
            <w:pPr>
              <w:rPr>
                <w:sz w:val="18"/>
                <w:szCs w:val="18"/>
              </w:rPr>
            </w:pPr>
            <w:r>
              <w:rPr>
                <w:sz w:val="18"/>
                <w:szCs w:val="18"/>
              </w:rPr>
              <w:t xml:space="preserve">USA / RU / Zölle </w:t>
            </w:r>
            <w:r w:rsidR="002030B4">
              <w:rPr>
                <w:sz w:val="18"/>
                <w:szCs w:val="18"/>
              </w:rPr>
              <w:t xml:space="preserve">/ </w:t>
            </w:r>
            <w:r w:rsidR="00BE6A51">
              <w:rPr>
                <w:sz w:val="18"/>
                <w:szCs w:val="18"/>
              </w:rPr>
              <w:t xml:space="preserve">Botschafter / </w:t>
            </w:r>
            <w:r w:rsidR="002030B4">
              <w:rPr>
                <w:sz w:val="18"/>
                <w:szCs w:val="18"/>
              </w:rPr>
              <w:t xml:space="preserve">Venezuela-Krise (Lateinamerika) </w:t>
            </w:r>
          </w:p>
          <w:p w14:paraId="38E28A8E" w14:textId="77777777" w:rsidR="002F4306" w:rsidRDefault="002F4306" w:rsidP="000F1A02">
            <w:pPr>
              <w:rPr>
                <w:b/>
                <w:sz w:val="18"/>
                <w:szCs w:val="18"/>
              </w:rPr>
            </w:pPr>
            <w:r>
              <w:rPr>
                <w:b/>
                <w:sz w:val="18"/>
                <w:szCs w:val="18"/>
              </w:rPr>
              <w:t xml:space="preserve">Venezuela-Krise (Lateinamerika) </w:t>
            </w:r>
          </w:p>
          <w:p w14:paraId="249E0866" w14:textId="6E733FF2" w:rsidR="002F4306" w:rsidRDefault="00240311" w:rsidP="000F1A02">
            <w:pPr>
              <w:rPr>
                <w:sz w:val="18"/>
                <w:szCs w:val="18"/>
              </w:rPr>
            </w:pPr>
            <w:r>
              <w:rPr>
                <w:sz w:val="18"/>
                <w:szCs w:val="18"/>
              </w:rPr>
              <w:t xml:space="preserve">2x </w:t>
            </w:r>
            <w:r w:rsidR="002F4306">
              <w:rPr>
                <w:sz w:val="18"/>
                <w:szCs w:val="18"/>
              </w:rPr>
              <w:t>Venezuela-Krise (</w:t>
            </w:r>
            <w:r w:rsidR="002F4306" w:rsidRPr="007D4334">
              <w:rPr>
                <w:strike/>
                <w:sz w:val="18"/>
                <w:szCs w:val="18"/>
              </w:rPr>
              <w:t>Lateinamerika</w:t>
            </w:r>
            <w:r w:rsidR="002F4306">
              <w:rPr>
                <w:sz w:val="18"/>
                <w:szCs w:val="18"/>
              </w:rPr>
              <w:t xml:space="preserve">) </w:t>
            </w:r>
          </w:p>
          <w:p w14:paraId="03A3D98F" w14:textId="14AB951E" w:rsidR="00DF6971" w:rsidRPr="00DF6971" w:rsidRDefault="00DF6971" w:rsidP="000F1A02">
            <w:pPr>
              <w:rPr>
                <w:b/>
                <w:sz w:val="18"/>
                <w:szCs w:val="18"/>
              </w:rPr>
            </w:pPr>
            <w:r>
              <w:rPr>
                <w:b/>
                <w:sz w:val="18"/>
                <w:szCs w:val="18"/>
              </w:rPr>
              <w:t xml:space="preserve">Venezuela-Krise (Lateinamerika) </w:t>
            </w:r>
          </w:p>
          <w:p w14:paraId="424639A1" w14:textId="77777777" w:rsidR="00DF6971" w:rsidRDefault="00DF6971" w:rsidP="000F1A02">
            <w:pPr>
              <w:rPr>
                <w:sz w:val="18"/>
                <w:szCs w:val="18"/>
              </w:rPr>
            </w:pPr>
          </w:p>
          <w:p w14:paraId="743AC945" w14:textId="77777777" w:rsidR="00DF6971" w:rsidRDefault="00DF6971" w:rsidP="000F1A02">
            <w:pPr>
              <w:rPr>
                <w:sz w:val="18"/>
                <w:szCs w:val="18"/>
              </w:rPr>
            </w:pPr>
            <w:r>
              <w:rPr>
                <w:sz w:val="18"/>
                <w:szCs w:val="18"/>
              </w:rPr>
              <w:t>Venezuela-Krise (</w:t>
            </w:r>
            <w:r w:rsidRPr="007D4334">
              <w:rPr>
                <w:strike/>
                <w:sz w:val="18"/>
                <w:szCs w:val="18"/>
              </w:rPr>
              <w:t>Lateinamerika</w:t>
            </w:r>
            <w:r>
              <w:rPr>
                <w:sz w:val="18"/>
                <w:szCs w:val="18"/>
              </w:rPr>
              <w:t xml:space="preserve">) </w:t>
            </w:r>
          </w:p>
          <w:p w14:paraId="20A33A72" w14:textId="1E33923A" w:rsidR="00BE6A51" w:rsidRPr="002F4306" w:rsidRDefault="00BE6A51" w:rsidP="000F1A02">
            <w:pPr>
              <w:rPr>
                <w:sz w:val="18"/>
                <w:szCs w:val="18"/>
              </w:rPr>
            </w:pPr>
            <w:r>
              <w:rPr>
                <w:sz w:val="18"/>
                <w:szCs w:val="18"/>
              </w:rPr>
              <w:t xml:space="preserve">USA / Botschafter / Deutschamerikaner </w:t>
            </w:r>
          </w:p>
        </w:tc>
        <w:tc>
          <w:tcPr>
            <w:tcW w:w="8504" w:type="dxa"/>
          </w:tcPr>
          <w:p w14:paraId="200CDAAB" w14:textId="77777777" w:rsidR="000F1A02" w:rsidRDefault="002030B4" w:rsidP="000F1A02">
            <w:pPr>
              <w:rPr>
                <w:sz w:val="18"/>
                <w:szCs w:val="18"/>
              </w:rPr>
            </w:pPr>
            <w:r>
              <w:rPr>
                <w:sz w:val="18"/>
                <w:szCs w:val="18"/>
              </w:rPr>
              <w:t xml:space="preserve">Meldung (13 Zeilen) zu 3 Themen // zunächst zu einer Gerichtsentscheidung zum russisch-amerikanischen Zollkonflikt // dann zu einer Gesandten-Rochade in </w:t>
            </w:r>
            <w:r w:rsidR="00164638">
              <w:rPr>
                <w:sz w:val="18"/>
                <w:szCs w:val="18"/>
              </w:rPr>
              <w:t xml:space="preserve">Europa // dann zur Beschwerde einer US-Reederei im </w:t>
            </w:r>
            <w:r w:rsidR="00164638" w:rsidRPr="00BA72FB">
              <w:rPr>
                <w:i/>
                <w:sz w:val="18"/>
                <w:szCs w:val="18"/>
              </w:rPr>
              <w:t>State Departement</w:t>
            </w:r>
            <w:r w:rsidR="00164638">
              <w:rPr>
                <w:sz w:val="18"/>
                <w:szCs w:val="18"/>
              </w:rPr>
              <w:t xml:space="preserve"> wegen der Blockade der venezolanischen Häfen </w:t>
            </w:r>
          </w:p>
          <w:p w14:paraId="03812617" w14:textId="77777777" w:rsidR="00164638" w:rsidRDefault="00164638" w:rsidP="000F1A02">
            <w:pPr>
              <w:rPr>
                <w:b/>
                <w:sz w:val="18"/>
                <w:szCs w:val="18"/>
              </w:rPr>
            </w:pPr>
            <w:r>
              <w:rPr>
                <w:b/>
                <w:sz w:val="18"/>
                <w:szCs w:val="18"/>
              </w:rPr>
              <w:t xml:space="preserve">ausführlicher Bericht (Artikel-ähnlich) zur Zweiten Venezuela-Krise </w:t>
            </w:r>
          </w:p>
          <w:p w14:paraId="46B85E2D" w14:textId="77777777" w:rsidR="002F4306" w:rsidRDefault="002F4306" w:rsidP="000F1A02">
            <w:pPr>
              <w:rPr>
                <w:b/>
                <w:sz w:val="18"/>
                <w:szCs w:val="18"/>
              </w:rPr>
            </w:pPr>
          </w:p>
          <w:p w14:paraId="638180B2" w14:textId="1A2885FE" w:rsidR="002F4306" w:rsidRDefault="00240311" w:rsidP="000F1A02">
            <w:pPr>
              <w:rPr>
                <w:sz w:val="18"/>
                <w:szCs w:val="18"/>
              </w:rPr>
            </w:pPr>
            <w:r>
              <w:rPr>
                <w:sz w:val="18"/>
                <w:szCs w:val="18"/>
              </w:rPr>
              <w:t xml:space="preserve">2 </w:t>
            </w:r>
            <w:r w:rsidR="002F4306">
              <w:rPr>
                <w:sz w:val="18"/>
                <w:szCs w:val="18"/>
              </w:rPr>
              <w:t xml:space="preserve">knappe Meldungen (8 &amp; 6 Zeilen) zur Zweiten Venezuela-Krise </w:t>
            </w:r>
          </w:p>
          <w:p w14:paraId="134DEBE0" w14:textId="77777777" w:rsidR="00AB0F2D" w:rsidRDefault="00AB0F2D" w:rsidP="000F1A02">
            <w:pPr>
              <w:rPr>
                <w:sz w:val="18"/>
                <w:szCs w:val="18"/>
              </w:rPr>
            </w:pPr>
          </w:p>
          <w:p w14:paraId="61EAC9C0" w14:textId="36C52707" w:rsidR="00AB0F2D" w:rsidRDefault="00AB0F2D" w:rsidP="000F1A02">
            <w:pPr>
              <w:rPr>
                <w:b/>
                <w:sz w:val="18"/>
                <w:szCs w:val="18"/>
              </w:rPr>
            </w:pPr>
            <w:r>
              <w:rPr>
                <w:b/>
                <w:sz w:val="18"/>
                <w:szCs w:val="18"/>
              </w:rPr>
              <w:t>ausführlicher Bericht (Artikel-ähnlich</w:t>
            </w:r>
            <w:r w:rsidR="00D84EAF">
              <w:rPr>
                <w:b/>
                <w:sz w:val="18"/>
                <w:szCs w:val="18"/>
              </w:rPr>
              <w:t xml:space="preserve"> – Autor: ‚Kreis mit Punkt innen und Halbkreis darüber‘ aus Brüssel</w:t>
            </w:r>
            <w:r>
              <w:rPr>
                <w:b/>
                <w:sz w:val="18"/>
                <w:szCs w:val="18"/>
              </w:rPr>
              <w:t>) über den Bericht eines belgischen Fachmannes</w:t>
            </w:r>
            <w:r w:rsidR="00DF6971">
              <w:rPr>
                <w:b/>
                <w:sz w:val="18"/>
                <w:szCs w:val="18"/>
              </w:rPr>
              <w:t xml:space="preserve"> für Völkerrecht</w:t>
            </w:r>
            <w:r>
              <w:rPr>
                <w:b/>
                <w:sz w:val="18"/>
                <w:szCs w:val="18"/>
              </w:rPr>
              <w:t xml:space="preserve">, der die Intervention in Venezuela zur Rechtsdurchsetzung begrüßen würde </w:t>
            </w:r>
          </w:p>
          <w:p w14:paraId="083EA1C7" w14:textId="77777777" w:rsidR="00D84EAF" w:rsidRDefault="00D84EAF" w:rsidP="000F1A02">
            <w:pPr>
              <w:rPr>
                <w:sz w:val="18"/>
                <w:szCs w:val="18"/>
              </w:rPr>
            </w:pPr>
            <w:r>
              <w:rPr>
                <w:sz w:val="18"/>
                <w:szCs w:val="18"/>
              </w:rPr>
              <w:t xml:space="preserve">Meldung (16 Zeilen – </w:t>
            </w:r>
            <w:r w:rsidRPr="00D84EAF">
              <w:rPr>
                <w:sz w:val="18"/>
                <w:szCs w:val="18"/>
              </w:rPr>
              <w:t>Autor: ‚Kreis mit Punkt innen und Halbkreis darüber‘ aus Brüssel</w:t>
            </w:r>
            <w:r>
              <w:rPr>
                <w:sz w:val="18"/>
                <w:szCs w:val="18"/>
              </w:rPr>
              <w:t xml:space="preserve">) über </w:t>
            </w:r>
            <w:r w:rsidR="00DF6971">
              <w:rPr>
                <w:sz w:val="18"/>
                <w:szCs w:val="18"/>
              </w:rPr>
              <w:t xml:space="preserve">weitere Aussagen des </w:t>
            </w:r>
            <w:r w:rsidR="00DF6971" w:rsidRPr="00DF6971">
              <w:rPr>
                <w:sz w:val="18"/>
                <w:szCs w:val="18"/>
              </w:rPr>
              <w:t>belgischen Fachmannes</w:t>
            </w:r>
            <w:r w:rsidR="00DF6971">
              <w:rPr>
                <w:sz w:val="18"/>
                <w:szCs w:val="18"/>
              </w:rPr>
              <w:t xml:space="preserve"> für Völkerrecht</w:t>
            </w:r>
          </w:p>
          <w:p w14:paraId="3105EC6D" w14:textId="3A4EA9A4" w:rsidR="00BE6A51" w:rsidRPr="00BE6A51" w:rsidRDefault="00BE6A51" w:rsidP="000F1A02">
            <w:pPr>
              <w:rPr>
                <w:sz w:val="18"/>
                <w:szCs w:val="18"/>
              </w:rPr>
            </w:pPr>
            <w:r>
              <w:rPr>
                <w:sz w:val="18"/>
                <w:szCs w:val="18"/>
              </w:rPr>
              <w:t xml:space="preserve">Meldung (17 Zeilen) zum 80. Geburtstags eines Deutschamerikaners und ehemaligen US-Konsuls in DE </w:t>
            </w:r>
          </w:p>
        </w:tc>
        <w:tc>
          <w:tcPr>
            <w:tcW w:w="1020" w:type="dxa"/>
          </w:tcPr>
          <w:p w14:paraId="4B4BD03D" w14:textId="77777777" w:rsidR="000F1A02" w:rsidRPr="00517087" w:rsidRDefault="000F1A02" w:rsidP="000F1A02">
            <w:pPr>
              <w:jc w:val="center"/>
              <w:rPr>
                <w:b/>
                <w:bCs/>
                <w:sz w:val="18"/>
                <w:szCs w:val="18"/>
              </w:rPr>
            </w:pPr>
          </w:p>
        </w:tc>
      </w:tr>
      <w:tr w:rsidR="00185FA7" w:rsidRPr="00337324" w14:paraId="379F74FE" w14:textId="77777777" w:rsidTr="00A62032">
        <w:trPr>
          <w:cantSplit/>
        </w:trPr>
        <w:tc>
          <w:tcPr>
            <w:tcW w:w="846" w:type="dxa"/>
          </w:tcPr>
          <w:p w14:paraId="0A83A5FB" w14:textId="4CBF6434" w:rsidR="00185FA7" w:rsidRDefault="00185FA7" w:rsidP="000F1A02">
            <w:pPr>
              <w:rPr>
                <w:sz w:val="18"/>
                <w:szCs w:val="18"/>
              </w:rPr>
            </w:pPr>
            <w:r>
              <w:rPr>
                <w:sz w:val="18"/>
                <w:szCs w:val="18"/>
              </w:rPr>
              <w:t>Nr. 13a</w:t>
            </w:r>
          </w:p>
        </w:tc>
        <w:tc>
          <w:tcPr>
            <w:tcW w:w="1357" w:type="dxa"/>
          </w:tcPr>
          <w:p w14:paraId="7783354B" w14:textId="55613CD9" w:rsidR="00185FA7" w:rsidRPr="00337324" w:rsidRDefault="00185FA7" w:rsidP="000F1A02">
            <w:pPr>
              <w:rPr>
                <w:sz w:val="18"/>
                <w:szCs w:val="18"/>
              </w:rPr>
            </w:pPr>
            <w:r>
              <w:rPr>
                <w:sz w:val="18"/>
                <w:szCs w:val="18"/>
              </w:rPr>
              <w:t>---</w:t>
            </w:r>
          </w:p>
        </w:tc>
        <w:tc>
          <w:tcPr>
            <w:tcW w:w="1984" w:type="dxa"/>
          </w:tcPr>
          <w:p w14:paraId="7FA07767" w14:textId="77777777" w:rsidR="00185FA7" w:rsidRPr="00337324" w:rsidRDefault="00185FA7" w:rsidP="000F1A02">
            <w:pPr>
              <w:rPr>
                <w:sz w:val="18"/>
                <w:szCs w:val="18"/>
              </w:rPr>
            </w:pPr>
          </w:p>
        </w:tc>
        <w:tc>
          <w:tcPr>
            <w:tcW w:w="2268" w:type="dxa"/>
          </w:tcPr>
          <w:p w14:paraId="4A119FAE" w14:textId="77777777" w:rsidR="00185FA7" w:rsidRPr="00337324" w:rsidRDefault="00185FA7" w:rsidP="000F1A02">
            <w:pPr>
              <w:rPr>
                <w:sz w:val="18"/>
                <w:szCs w:val="18"/>
              </w:rPr>
            </w:pPr>
          </w:p>
        </w:tc>
        <w:tc>
          <w:tcPr>
            <w:tcW w:w="8504" w:type="dxa"/>
          </w:tcPr>
          <w:p w14:paraId="2127BA64" w14:textId="77777777" w:rsidR="00185FA7" w:rsidRPr="00337324" w:rsidRDefault="00185FA7" w:rsidP="000F1A02">
            <w:pPr>
              <w:rPr>
                <w:sz w:val="18"/>
                <w:szCs w:val="18"/>
              </w:rPr>
            </w:pPr>
          </w:p>
        </w:tc>
        <w:tc>
          <w:tcPr>
            <w:tcW w:w="1020" w:type="dxa"/>
          </w:tcPr>
          <w:p w14:paraId="0C26628D" w14:textId="77777777" w:rsidR="00185FA7" w:rsidRPr="00517087" w:rsidRDefault="00185FA7" w:rsidP="000F1A02">
            <w:pPr>
              <w:jc w:val="center"/>
              <w:rPr>
                <w:b/>
                <w:bCs/>
                <w:sz w:val="18"/>
                <w:szCs w:val="18"/>
              </w:rPr>
            </w:pPr>
          </w:p>
        </w:tc>
      </w:tr>
      <w:tr w:rsidR="003151A6" w:rsidRPr="00337324" w14:paraId="3C47549F" w14:textId="77777777" w:rsidTr="00A62032">
        <w:trPr>
          <w:cantSplit/>
        </w:trPr>
        <w:tc>
          <w:tcPr>
            <w:tcW w:w="846" w:type="dxa"/>
          </w:tcPr>
          <w:p w14:paraId="6B008E68" w14:textId="1629FAC3" w:rsidR="000F1A02" w:rsidRPr="00337324" w:rsidRDefault="000F1A02" w:rsidP="000F1A02">
            <w:pPr>
              <w:rPr>
                <w:sz w:val="18"/>
                <w:szCs w:val="18"/>
              </w:rPr>
            </w:pPr>
            <w:r>
              <w:rPr>
                <w:sz w:val="18"/>
                <w:szCs w:val="18"/>
              </w:rPr>
              <w:t>Nr. 14</w:t>
            </w:r>
          </w:p>
        </w:tc>
        <w:tc>
          <w:tcPr>
            <w:tcW w:w="1357" w:type="dxa"/>
          </w:tcPr>
          <w:p w14:paraId="3EB29B2F" w14:textId="42777C01" w:rsidR="000F1A02" w:rsidRPr="00337324" w:rsidRDefault="000E62FB" w:rsidP="000F1A02">
            <w:pPr>
              <w:rPr>
                <w:sz w:val="18"/>
                <w:szCs w:val="18"/>
              </w:rPr>
            </w:pPr>
            <w:r>
              <w:rPr>
                <w:sz w:val="18"/>
                <w:szCs w:val="18"/>
              </w:rPr>
              <w:t>07. Jan</w:t>
            </w:r>
            <w:r w:rsidR="00654AC1">
              <w:rPr>
                <w:sz w:val="18"/>
                <w:szCs w:val="18"/>
              </w:rPr>
              <w:t>uar</w:t>
            </w:r>
          </w:p>
        </w:tc>
        <w:tc>
          <w:tcPr>
            <w:tcW w:w="1984" w:type="dxa"/>
          </w:tcPr>
          <w:p w14:paraId="0EBB4672" w14:textId="2686D863" w:rsidR="000F1A02" w:rsidRPr="00337324" w:rsidRDefault="00654AC1" w:rsidP="000F1A02">
            <w:pPr>
              <w:rPr>
                <w:sz w:val="18"/>
                <w:szCs w:val="18"/>
              </w:rPr>
            </w:pPr>
            <w:r>
              <w:rPr>
                <w:sz w:val="18"/>
                <w:szCs w:val="18"/>
              </w:rPr>
              <w:t>Das Vorgehen gegen Venezuela</w:t>
            </w:r>
          </w:p>
        </w:tc>
        <w:tc>
          <w:tcPr>
            <w:tcW w:w="2268" w:type="dxa"/>
          </w:tcPr>
          <w:p w14:paraId="20AD2C87" w14:textId="3DBF33A1" w:rsidR="000F1A02" w:rsidRPr="00337324" w:rsidRDefault="00654AC1" w:rsidP="000F1A02">
            <w:pPr>
              <w:rPr>
                <w:sz w:val="18"/>
                <w:szCs w:val="18"/>
              </w:rPr>
            </w:pPr>
            <w:r>
              <w:rPr>
                <w:sz w:val="18"/>
                <w:szCs w:val="18"/>
              </w:rPr>
              <w:t>Venezuela-Krise (</w:t>
            </w:r>
            <w:r w:rsidRPr="002249DE">
              <w:rPr>
                <w:strike/>
                <w:sz w:val="18"/>
                <w:szCs w:val="18"/>
              </w:rPr>
              <w:t>Lateinamerika</w:t>
            </w:r>
            <w:r>
              <w:rPr>
                <w:sz w:val="18"/>
                <w:szCs w:val="18"/>
              </w:rPr>
              <w:t xml:space="preserve">) </w:t>
            </w:r>
          </w:p>
        </w:tc>
        <w:tc>
          <w:tcPr>
            <w:tcW w:w="8504" w:type="dxa"/>
          </w:tcPr>
          <w:p w14:paraId="2E91F802" w14:textId="41F9903F" w:rsidR="000F1A02" w:rsidRPr="00337324" w:rsidRDefault="00654AC1" w:rsidP="000F1A02">
            <w:pPr>
              <w:rPr>
                <w:sz w:val="18"/>
                <w:szCs w:val="18"/>
              </w:rPr>
            </w:pPr>
            <w:r>
              <w:rPr>
                <w:sz w:val="18"/>
                <w:szCs w:val="18"/>
              </w:rPr>
              <w:t xml:space="preserve">knappe Meldung (4 Zeilen) </w:t>
            </w:r>
            <w:r w:rsidR="00C75793">
              <w:rPr>
                <w:sz w:val="18"/>
                <w:szCs w:val="18"/>
              </w:rPr>
              <w:t xml:space="preserve">zur Zweiten Venezuela-Krise </w:t>
            </w:r>
          </w:p>
        </w:tc>
        <w:tc>
          <w:tcPr>
            <w:tcW w:w="1020" w:type="dxa"/>
          </w:tcPr>
          <w:p w14:paraId="30E42AB6" w14:textId="77777777" w:rsidR="000F1A02" w:rsidRPr="00517087" w:rsidRDefault="000F1A02" w:rsidP="000F1A02">
            <w:pPr>
              <w:jc w:val="center"/>
              <w:rPr>
                <w:b/>
                <w:bCs/>
                <w:sz w:val="18"/>
                <w:szCs w:val="18"/>
              </w:rPr>
            </w:pPr>
          </w:p>
        </w:tc>
      </w:tr>
      <w:tr w:rsidR="003151A6" w:rsidRPr="00337324" w14:paraId="599F9531" w14:textId="77777777" w:rsidTr="00A62032">
        <w:trPr>
          <w:cantSplit/>
        </w:trPr>
        <w:tc>
          <w:tcPr>
            <w:tcW w:w="846" w:type="dxa"/>
          </w:tcPr>
          <w:p w14:paraId="0E9F6F67" w14:textId="6385BEC3" w:rsidR="000F1A02" w:rsidRPr="00337324" w:rsidRDefault="000F1A02" w:rsidP="000F1A02">
            <w:pPr>
              <w:rPr>
                <w:sz w:val="18"/>
                <w:szCs w:val="18"/>
              </w:rPr>
            </w:pPr>
            <w:r>
              <w:rPr>
                <w:sz w:val="18"/>
                <w:szCs w:val="18"/>
              </w:rPr>
              <w:t>Nr. 15</w:t>
            </w:r>
          </w:p>
        </w:tc>
        <w:tc>
          <w:tcPr>
            <w:tcW w:w="1357" w:type="dxa"/>
          </w:tcPr>
          <w:p w14:paraId="0F07B6B4" w14:textId="4136CBDB" w:rsidR="000F1A02" w:rsidRPr="00337324" w:rsidRDefault="002C6F11" w:rsidP="000F1A02">
            <w:pPr>
              <w:rPr>
                <w:sz w:val="18"/>
                <w:szCs w:val="18"/>
              </w:rPr>
            </w:pPr>
            <w:r>
              <w:rPr>
                <w:sz w:val="18"/>
                <w:szCs w:val="18"/>
              </w:rPr>
              <w:t>07. Januar</w:t>
            </w:r>
          </w:p>
        </w:tc>
        <w:tc>
          <w:tcPr>
            <w:tcW w:w="1984" w:type="dxa"/>
          </w:tcPr>
          <w:p w14:paraId="6F6E2EBB" w14:textId="4D80AC1B" w:rsidR="000F1A02" w:rsidRPr="00337324" w:rsidRDefault="002C6F11" w:rsidP="000F1A02">
            <w:pPr>
              <w:rPr>
                <w:sz w:val="18"/>
                <w:szCs w:val="18"/>
              </w:rPr>
            </w:pPr>
            <w:r>
              <w:rPr>
                <w:sz w:val="18"/>
                <w:szCs w:val="18"/>
              </w:rPr>
              <w:t xml:space="preserve">Nach Schluß der Redaktion eingegangen </w:t>
            </w:r>
          </w:p>
        </w:tc>
        <w:tc>
          <w:tcPr>
            <w:tcW w:w="2268" w:type="dxa"/>
          </w:tcPr>
          <w:p w14:paraId="244F1B0A" w14:textId="2D60724E" w:rsidR="000F1A02" w:rsidRPr="00337324" w:rsidRDefault="002C6F11" w:rsidP="000F1A02">
            <w:pPr>
              <w:rPr>
                <w:sz w:val="18"/>
                <w:szCs w:val="18"/>
              </w:rPr>
            </w:pPr>
            <w:r>
              <w:rPr>
                <w:sz w:val="18"/>
                <w:szCs w:val="18"/>
              </w:rPr>
              <w:t xml:space="preserve">USA / </w:t>
            </w:r>
            <w:r w:rsidRPr="002249DE">
              <w:rPr>
                <w:strike/>
                <w:sz w:val="18"/>
                <w:szCs w:val="18"/>
              </w:rPr>
              <w:t>Lateinamerika</w:t>
            </w:r>
          </w:p>
        </w:tc>
        <w:tc>
          <w:tcPr>
            <w:tcW w:w="8504" w:type="dxa"/>
          </w:tcPr>
          <w:p w14:paraId="09CD0B7A" w14:textId="0535C6B2" w:rsidR="000F1A02" w:rsidRPr="00337324" w:rsidRDefault="002C6F11" w:rsidP="000F1A02">
            <w:pPr>
              <w:rPr>
                <w:sz w:val="18"/>
                <w:szCs w:val="18"/>
              </w:rPr>
            </w:pPr>
            <w:r>
              <w:rPr>
                <w:sz w:val="18"/>
                <w:szCs w:val="18"/>
              </w:rPr>
              <w:t>knappe Meldung (4 Zeilen) zu</w:t>
            </w:r>
            <w:r w:rsidR="008150BE">
              <w:rPr>
                <w:sz w:val="18"/>
                <w:szCs w:val="18"/>
              </w:rPr>
              <w:t xml:space="preserve"> Schuldforderungen des US-Gesandten in der Dominikanischen Republik </w:t>
            </w:r>
          </w:p>
        </w:tc>
        <w:tc>
          <w:tcPr>
            <w:tcW w:w="1020" w:type="dxa"/>
          </w:tcPr>
          <w:p w14:paraId="1A3E0DAE" w14:textId="77777777" w:rsidR="000F1A02" w:rsidRPr="00517087" w:rsidRDefault="000F1A02" w:rsidP="000F1A02">
            <w:pPr>
              <w:jc w:val="center"/>
              <w:rPr>
                <w:b/>
                <w:bCs/>
                <w:sz w:val="18"/>
                <w:szCs w:val="18"/>
              </w:rPr>
            </w:pPr>
          </w:p>
        </w:tc>
      </w:tr>
      <w:tr w:rsidR="003151A6" w:rsidRPr="00337324" w14:paraId="1AFFD3C7" w14:textId="77777777" w:rsidTr="009164E6">
        <w:trPr>
          <w:cantSplit/>
        </w:trPr>
        <w:tc>
          <w:tcPr>
            <w:tcW w:w="846" w:type="dxa"/>
            <w:shd w:val="clear" w:color="auto" w:fill="ED7D31" w:themeFill="accent2"/>
          </w:tcPr>
          <w:p w14:paraId="217250ED" w14:textId="1CF43A53" w:rsidR="000F1A02" w:rsidRPr="009039A0" w:rsidRDefault="000F1A02" w:rsidP="000F1A02">
            <w:pPr>
              <w:rPr>
                <w:b/>
                <w:bCs/>
                <w:sz w:val="18"/>
                <w:szCs w:val="18"/>
              </w:rPr>
            </w:pPr>
            <w:r w:rsidRPr="009039A0">
              <w:rPr>
                <w:b/>
                <w:bCs/>
                <w:sz w:val="18"/>
                <w:szCs w:val="18"/>
              </w:rPr>
              <w:t>Nr. 16</w:t>
            </w:r>
          </w:p>
        </w:tc>
        <w:tc>
          <w:tcPr>
            <w:tcW w:w="1357" w:type="dxa"/>
          </w:tcPr>
          <w:p w14:paraId="4A9574AE" w14:textId="350151BD" w:rsidR="000F1A02" w:rsidRPr="009039A0" w:rsidRDefault="00DD22D4" w:rsidP="000F1A02">
            <w:pPr>
              <w:rPr>
                <w:b/>
                <w:bCs/>
                <w:sz w:val="18"/>
                <w:szCs w:val="18"/>
              </w:rPr>
            </w:pPr>
            <w:r w:rsidRPr="009039A0">
              <w:rPr>
                <w:b/>
                <w:bCs/>
                <w:sz w:val="18"/>
                <w:szCs w:val="18"/>
              </w:rPr>
              <w:t>07. Januar</w:t>
            </w:r>
          </w:p>
        </w:tc>
        <w:tc>
          <w:tcPr>
            <w:tcW w:w="1984" w:type="dxa"/>
          </w:tcPr>
          <w:p w14:paraId="2EA51EE5" w14:textId="77777777" w:rsidR="000F1A02" w:rsidRDefault="00DD22D4" w:rsidP="000F1A02">
            <w:pPr>
              <w:rPr>
                <w:sz w:val="18"/>
                <w:szCs w:val="18"/>
              </w:rPr>
            </w:pPr>
            <w:r>
              <w:rPr>
                <w:sz w:val="18"/>
                <w:szCs w:val="18"/>
              </w:rPr>
              <w:t>Amerika</w:t>
            </w:r>
          </w:p>
          <w:p w14:paraId="79000147" w14:textId="77777777" w:rsidR="009960AB" w:rsidRDefault="009960AB" w:rsidP="000F1A02">
            <w:pPr>
              <w:rPr>
                <w:sz w:val="18"/>
                <w:szCs w:val="18"/>
              </w:rPr>
            </w:pPr>
          </w:p>
          <w:p w14:paraId="320FF28B" w14:textId="77777777" w:rsidR="009960AB" w:rsidRDefault="009960AB" w:rsidP="000F1A02">
            <w:pPr>
              <w:rPr>
                <w:sz w:val="18"/>
                <w:szCs w:val="18"/>
              </w:rPr>
            </w:pPr>
          </w:p>
          <w:p w14:paraId="32CEF082" w14:textId="3B967FB6" w:rsidR="00DD22D4" w:rsidRPr="00DD22D4" w:rsidRDefault="00DD22D4" w:rsidP="000F1A02">
            <w:pPr>
              <w:rPr>
                <w:b/>
                <w:sz w:val="18"/>
                <w:szCs w:val="18"/>
              </w:rPr>
            </w:pPr>
            <w:r>
              <w:rPr>
                <w:b/>
                <w:sz w:val="18"/>
                <w:szCs w:val="18"/>
              </w:rPr>
              <w:t xml:space="preserve">Das Vorgehen gegen Venezuela </w:t>
            </w:r>
          </w:p>
        </w:tc>
        <w:tc>
          <w:tcPr>
            <w:tcW w:w="2268" w:type="dxa"/>
          </w:tcPr>
          <w:p w14:paraId="4D5DC8E6" w14:textId="126ED6F9" w:rsidR="000F1A02" w:rsidRDefault="00EA0620" w:rsidP="000F1A02">
            <w:pPr>
              <w:rPr>
                <w:sz w:val="18"/>
                <w:szCs w:val="18"/>
              </w:rPr>
            </w:pPr>
            <w:r>
              <w:rPr>
                <w:sz w:val="18"/>
                <w:szCs w:val="18"/>
              </w:rPr>
              <w:t xml:space="preserve">USA / Deutschamerikaner / </w:t>
            </w:r>
            <w:r w:rsidR="009D05F1">
              <w:rPr>
                <w:sz w:val="18"/>
                <w:szCs w:val="18"/>
              </w:rPr>
              <w:t>M</w:t>
            </w:r>
            <w:r>
              <w:rPr>
                <w:sz w:val="18"/>
                <w:szCs w:val="18"/>
              </w:rPr>
              <w:t>igration</w:t>
            </w:r>
          </w:p>
          <w:p w14:paraId="0EEA672E" w14:textId="77777777" w:rsidR="009960AB" w:rsidRDefault="009960AB" w:rsidP="000F1A02">
            <w:pPr>
              <w:rPr>
                <w:sz w:val="18"/>
                <w:szCs w:val="18"/>
              </w:rPr>
            </w:pPr>
          </w:p>
          <w:p w14:paraId="791A9EFF" w14:textId="025649C7" w:rsidR="00EA0620" w:rsidRDefault="00EA0620" w:rsidP="000F1A02">
            <w:pPr>
              <w:rPr>
                <w:b/>
                <w:sz w:val="18"/>
                <w:szCs w:val="18"/>
              </w:rPr>
            </w:pPr>
            <w:r>
              <w:rPr>
                <w:b/>
                <w:sz w:val="18"/>
                <w:szCs w:val="18"/>
              </w:rPr>
              <w:t xml:space="preserve">USA / Venezuela-Krise (Lateinamerika) </w:t>
            </w:r>
            <w:r w:rsidR="00090BD2">
              <w:rPr>
                <w:b/>
                <w:sz w:val="18"/>
                <w:szCs w:val="18"/>
              </w:rPr>
              <w:t xml:space="preserve">/ </w:t>
            </w:r>
            <w:r w:rsidR="00090BD2">
              <w:rPr>
                <w:b/>
                <w:sz w:val="18"/>
                <w:szCs w:val="18"/>
              </w:rPr>
              <w:br/>
            </w:r>
            <w:r w:rsidR="00090BD2" w:rsidRPr="00090BD2">
              <w:rPr>
                <w:b/>
                <w:strike/>
                <w:sz w:val="18"/>
                <w:szCs w:val="18"/>
              </w:rPr>
              <w:t>DE-Presse</w:t>
            </w:r>
            <w:r w:rsidR="00090BD2">
              <w:rPr>
                <w:b/>
                <w:sz w:val="18"/>
                <w:szCs w:val="18"/>
              </w:rPr>
              <w:t xml:space="preserve"> / Monroe-Doktrin </w:t>
            </w:r>
            <w:r w:rsidR="009039A0">
              <w:rPr>
                <w:b/>
                <w:sz w:val="18"/>
                <w:szCs w:val="18"/>
              </w:rPr>
              <w:t xml:space="preserve">/ </w:t>
            </w:r>
            <w:r w:rsidR="009039A0" w:rsidRPr="009039A0">
              <w:rPr>
                <w:b/>
                <w:sz w:val="18"/>
                <w:szCs w:val="18"/>
                <w:shd w:val="clear" w:color="auto" w:fill="FFFF00"/>
              </w:rPr>
              <w:t>Presse</w:t>
            </w:r>
            <w:r w:rsidR="009039A0">
              <w:rPr>
                <w:b/>
                <w:sz w:val="18"/>
                <w:szCs w:val="18"/>
              </w:rPr>
              <w:t xml:space="preserve"> </w:t>
            </w:r>
          </w:p>
          <w:p w14:paraId="34ED5AB7" w14:textId="77777777" w:rsidR="00090BD2" w:rsidRDefault="00090BD2" w:rsidP="000F1A02">
            <w:pPr>
              <w:rPr>
                <w:b/>
                <w:sz w:val="18"/>
                <w:szCs w:val="18"/>
              </w:rPr>
            </w:pPr>
          </w:p>
          <w:p w14:paraId="5F0C8014" w14:textId="77777777" w:rsidR="00090BD2" w:rsidRDefault="00090BD2" w:rsidP="000F1A02">
            <w:pPr>
              <w:rPr>
                <w:b/>
                <w:sz w:val="18"/>
                <w:szCs w:val="18"/>
              </w:rPr>
            </w:pPr>
          </w:p>
          <w:p w14:paraId="343CD04A" w14:textId="53A6E7FC" w:rsidR="00090BD2" w:rsidRPr="009039A0" w:rsidRDefault="009039A0" w:rsidP="000F1A02">
            <w:pPr>
              <w:rPr>
                <w:sz w:val="18"/>
                <w:szCs w:val="18"/>
              </w:rPr>
            </w:pPr>
            <w:r>
              <w:rPr>
                <w:sz w:val="18"/>
                <w:szCs w:val="18"/>
              </w:rPr>
              <w:t>Venezuela-Krise (</w:t>
            </w:r>
            <w:r w:rsidRPr="002249DE">
              <w:rPr>
                <w:strike/>
                <w:sz w:val="18"/>
                <w:szCs w:val="18"/>
              </w:rPr>
              <w:t>Lateinamerika</w:t>
            </w:r>
            <w:r>
              <w:rPr>
                <w:sz w:val="18"/>
                <w:szCs w:val="18"/>
              </w:rPr>
              <w:t xml:space="preserve">) </w:t>
            </w:r>
          </w:p>
        </w:tc>
        <w:tc>
          <w:tcPr>
            <w:tcW w:w="8504" w:type="dxa"/>
          </w:tcPr>
          <w:p w14:paraId="196FC05F" w14:textId="77777777" w:rsidR="000F1A02" w:rsidRDefault="00EA0620" w:rsidP="000F1A02">
            <w:pPr>
              <w:rPr>
                <w:sz w:val="18"/>
                <w:szCs w:val="18"/>
              </w:rPr>
            </w:pPr>
            <w:r>
              <w:rPr>
                <w:sz w:val="18"/>
                <w:szCs w:val="18"/>
              </w:rPr>
              <w:t xml:space="preserve">knappe Meldung (9 Zeilen – Autor: ‚Doppel-Sternchen‘ aus Philadelphia) über </w:t>
            </w:r>
            <w:r w:rsidR="0062173E">
              <w:rPr>
                <w:sz w:val="18"/>
                <w:szCs w:val="18"/>
              </w:rPr>
              <w:t xml:space="preserve">das Schreiben einer </w:t>
            </w:r>
            <w:r w:rsidR="009960AB">
              <w:rPr>
                <w:sz w:val="18"/>
                <w:szCs w:val="18"/>
              </w:rPr>
              <w:t>deutschamerikanischen</w:t>
            </w:r>
            <w:r w:rsidR="0062173E">
              <w:rPr>
                <w:sz w:val="18"/>
                <w:szCs w:val="18"/>
              </w:rPr>
              <w:t xml:space="preserve"> Vereinigung an Roosevelt mit der Bitte zur Gründung einer Einwanderungskommission </w:t>
            </w:r>
            <w:r w:rsidR="009960AB">
              <w:rPr>
                <w:sz w:val="18"/>
                <w:szCs w:val="18"/>
              </w:rPr>
              <w:t xml:space="preserve">zur Prüfung des </w:t>
            </w:r>
            <w:r w:rsidR="009960AB" w:rsidRPr="009960AB">
              <w:rPr>
                <w:i/>
                <w:sz w:val="18"/>
                <w:szCs w:val="18"/>
              </w:rPr>
              <w:t>„Wesens der Einwanderung“</w:t>
            </w:r>
            <w:r w:rsidR="009960AB">
              <w:rPr>
                <w:sz w:val="18"/>
                <w:szCs w:val="18"/>
              </w:rPr>
              <w:t xml:space="preserve"> </w:t>
            </w:r>
          </w:p>
          <w:p w14:paraId="088A9C90" w14:textId="4BE8758D" w:rsidR="009960AB" w:rsidRDefault="00FE27C2" w:rsidP="000F1A02">
            <w:pPr>
              <w:rPr>
                <w:b/>
                <w:sz w:val="18"/>
                <w:szCs w:val="18"/>
              </w:rPr>
            </w:pPr>
            <w:r w:rsidRPr="009164E6">
              <w:rPr>
                <w:b/>
                <w:sz w:val="18"/>
                <w:szCs w:val="18"/>
                <w:shd w:val="clear" w:color="auto" w:fill="ED7D31" w:themeFill="accent2"/>
              </w:rPr>
              <w:t>ausführlicher Bericht</w:t>
            </w:r>
            <w:r w:rsidRPr="009164E6">
              <w:rPr>
                <w:b/>
                <w:sz w:val="18"/>
                <w:szCs w:val="18"/>
              </w:rPr>
              <w:t xml:space="preserve"> (Artikel-ähnlich) über einen Bericht des New Yorker Korrespondenten der Londoner </w:t>
            </w:r>
            <w:r w:rsidRPr="009164E6">
              <w:rPr>
                <w:b/>
                <w:smallCaps/>
                <w:sz w:val="18"/>
                <w:szCs w:val="18"/>
              </w:rPr>
              <w:t>Times</w:t>
            </w:r>
            <w:r w:rsidRPr="009164E6">
              <w:rPr>
                <w:b/>
                <w:sz w:val="18"/>
                <w:szCs w:val="18"/>
              </w:rPr>
              <w:t xml:space="preserve">, dass die </w:t>
            </w:r>
            <w:r w:rsidRPr="00CB62F5">
              <w:rPr>
                <w:b/>
                <w:i/>
                <w:iCs/>
                <w:sz w:val="18"/>
                <w:szCs w:val="18"/>
              </w:rPr>
              <w:t xml:space="preserve">„Anschauungen Washingtons und Berlins </w:t>
            </w:r>
            <w:r w:rsidR="00AA2EF9" w:rsidRPr="00CB62F5">
              <w:rPr>
                <w:b/>
                <w:i/>
                <w:iCs/>
                <w:sz w:val="18"/>
                <w:szCs w:val="18"/>
              </w:rPr>
              <w:t>über die venezolanische Frage täglich weiter auseinandergingen“</w:t>
            </w:r>
            <w:r w:rsidR="00AA2EF9" w:rsidRPr="009164E6">
              <w:rPr>
                <w:b/>
                <w:sz w:val="18"/>
                <w:szCs w:val="18"/>
              </w:rPr>
              <w:t xml:space="preserve"> // </w:t>
            </w:r>
            <w:r w:rsidR="004166DF" w:rsidRPr="009164E6">
              <w:rPr>
                <w:b/>
                <w:sz w:val="18"/>
                <w:szCs w:val="18"/>
              </w:rPr>
              <w:t xml:space="preserve">die USA wünschten ein Ende der Blockade, welches DE nicht </w:t>
            </w:r>
            <w:r w:rsidR="00090BD2" w:rsidRPr="009164E6">
              <w:rPr>
                <w:b/>
                <w:sz w:val="18"/>
                <w:szCs w:val="18"/>
              </w:rPr>
              <w:t xml:space="preserve">anstrebe // die Kritik von Berliner Zeitungen an der Monroe-Doktrin </w:t>
            </w:r>
            <w:r w:rsidR="009039A0" w:rsidRPr="009164E6">
              <w:rPr>
                <w:b/>
                <w:sz w:val="18"/>
                <w:szCs w:val="18"/>
              </w:rPr>
              <w:t>würde</w:t>
            </w:r>
            <w:r w:rsidR="00090BD2" w:rsidRPr="009164E6">
              <w:rPr>
                <w:b/>
                <w:sz w:val="18"/>
                <w:szCs w:val="18"/>
              </w:rPr>
              <w:t xml:space="preserve"> zwar nicht als Regierungsposition gesehen, verstärke aber dennoch das Misstrauen // </w:t>
            </w:r>
            <w:r w:rsidR="005B6405" w:rsidRPr="009164E6">
              <w:rPr>
                <w:b/>
                <w:sz w:val="18"/>
                <w:szCs w:val="18"/>
              </w:rPr>
              <w:t xml:space="preserve">dann zu weiteren Nachrichten des </w:t>
            </w:r>
            <w:r w:rsidR="005B6405" w:rsidRPr="009164E6">
              <w:rPr>
                <w:b/>
                <w:smallCaps/>
                <w:sz w:val="18"/>
                <w:szCs w:val="18"/>
              </w:rPr>
              <w:t>New York Herald</w:t>
            </w:r>
            <w:r w:rsidR="005B6405" w:rsidRPr="009164E6">
              <w:rPr>
                <w:b/>
                <w:sz w:val="18"/>
                <w:szCs w:val="18"/>
              </w:rPr>
              <w:t xml:space="preserve"> zum erneuten Aufflammen des Bürgerkrieges in Venezuela</w:t>
            </w:r>
            <w:r w:rsidR="005B6405">
              <w:rPr>
                <w:b/>
                <w:sz w:val="18"/>
                <w:szCs w:val="18"/>
              </w:rPr>
              <w:t xml:space="preserve"> </w:t>
            </w:r>
          </w:p>
          <w:p w14:paraId="1C0F6D18" w14:textId="4DA16B5A" w:rsidR="005B6405" w:rsidRPr="005B6405" w:rsidRDefault="005B6405" w:rsidP="000F1A02">
            <w:pPr>
              <w:rPr>
                <w:sz w:val="18"/>
                <w:szCs w:val="18"/>
              </w:rPr>
            </w:pPr>
            <w:r>
              <w:rPr>
                <w:sz w:val="18"/>
                <w:szCs w:val="18"/>
              </w:rPr>
              <w:t>knappe Meldung (3 Zeilen) z</w:t>
            </w:r>
            <w:r w:rsidR="009039A0">
              <w:rPr>
                <w:sz w:val="18"/>
                <w:szCs w:val="18"/>
              </w:rPr>
              <w:t xml:space="preserve">ur Zweiten Venezuela-Krise </w:t>
            </w:r>
          </w:p>
        </w:tc>
        <w:tc>
          <w:tcPr>
            <w:tcW w:w="1020" w:type="dxa"/>
          </w:tcPr>
          <w:p w14:paraId="16D8ECC4" w14:textId="77777777" w:rsidR="000F1A02" w:rsidRPr="00517087" w:rsidRDefault="000F1A02" w:rsidP="000F1A02">
            <w:pPr>
              <w:jc w:val="center"/>
              <w:rPr>
                <w:b/>
                <w:bCs/>
                <w:sz w:val="18"/>
                <w:szCs w:val="18"/>
              </w:rPr>
            </w:pPr>
          </w:p>
        </w:tc>
      </w:tr>
      <w:tr w:rsidR="00E81D9B" w:rsidRPr="00337324" w14:paraId="59B14541" w14:textId="77777777" w:rsidTr="00A62032">
        <w:trPr>
          <w:cantSplit/>
        </w:trPr>
        <w:tc>
          <w:tcPr>
            <w:tcW w:w="846" w:type="dxa"/>
          </w:tcPr>
          <w:p w14:paraId="6610C6C6" w14:textId="40F55D8E" w:rsidR="00E81D9B" w:rsidRDefault="00E81D9B" w:rsidP="000F1A02">
            <w:pPr>
              <w:rPr>
                <w:sz w:val="18"/>
                <w:szCs w:val="18"/>
              </w:rPr>
            </w:pPr>
            <w:r>
              <w:rPr>
                <w:sz w:val="18"/>
                <w:szCs w:val="18"/>
              </w:rPr>
              <w:t>Nr. 16a</w:t>
            </w:r>
          </w:p>
        </w:tc>
        <w:tc>
          <w:tcPr>
            <w:tcW w:w="1357" w:type="dxa"/>
          </w:tcPr>
          <w:p w14:paraId="2CA67F16" w14:textId="6A80B4E0" w:rsidR="00E81D9B" w:rsidRPr="00337324" w:rsidRDefault="00E81D9B" w:rsidP="000F1A02">
            <w:pPr>
              <w:rPr>
                <w:sz w:val="18"/>
                <w:szCs w:val="18"/>
              </w:rPr>
            </w:pPr>
            <w:r>
              <w:rPr>
                <w:sz w:val="18"/>
                <w:szCs w:val="18"/>
              </w:rPr>
              <w:t>---</w:t>
            </w:r>
          </w:p>
        </w:tc>
        <w:tc>
          <w:tcPr>
            <w:tcW w:w="1984" w:type="dxa"/>
          </w:tcPr>
          <w:p w14:paraId="0A662AB7" w14:textId="77777777" w:rsidR="00E81D9B" w:rsidRPr="00337324" w:rsidRDefault="00E81D9B" w:rsidP="000F1A02">
            <w:pPr>
              <w:rPr>
                <w:sz w:val="18"/>
                <w:szCs w:val="18"/>
              </w:rPr>
            </w:pPr>
          </w:p>
        </w:tc>
        <w:tc>
          <w:tcPr>
            <w:tcW w:w="2268" w:type="dxa"/>
          </w:tcPr>
          <w:p w14:paraId="0C81590B" w14:textId="77777777" w:rsidR="00E81D9B" w:rsidRPr="00337324" w:rsidRDefault="00E81D9B" w:rsidP="000F1A02">
            <w:pPr>
              <w:rPr>
                <w:sz w:val="18"/>
                <w:szCs w:val="18"/>
              </w:rPr>
            </w:pPr>
          </w:p>
        </w:tc>
        <w:tc>
          <w:tcPr>
            <w:tcW w:w="8504" w:type="dxa"/>
          </w:tcPr>
          <w:p w14:paraId="5941B510" w14:textId="77777777" w:rsidR="00E81D9B" w:rsidRPr="00337324" w:rsidRDefault="00E81D9B" w:rsidP="000F1A02">
            <w:pPr>
              <w:rPr>
                <w:sz w:val="18"/>
                <w:szCs w:val="18"/>
              </w:rPr>
            </w:pPr>
          </w:p>
        </w:tc>
        <w:tc>
          <w:tcPr>
            <w:tcW w:w="1020" w:type="dxa"/>
          </w:tcPr>
          <w:p w14:paraId="48CC1E3F" w14:textId="77777777" w:rsidR="00E81D9B" w:rsidRPr="00517087" w:rsidRDefault="00E81D9B" w:rsidP="000F1A02">
            <w:pPr>
              <w:jc w:val="center"/>
              <w:rPr>
                <w:b/>
                <w:bCs/>
                <w:sz w:val="18"/>
                <w:szCs w:val="18"/>
              </w:rPr>
            </w:pPr>
          </w:p>
        </w:tc>
      </w:tr>
      <w:tr w:rsidR="003151A6" w:rsidRPr="00337324" w14:paraId="26DDC274" w14:textId="77777777" w:rsidTr="00A62032">
        <w:trPr>
          <w:cantSplit/>
        </w:trPr>
        <w:tc>
          <w:tcPr>
            <w:tcW w:w="846" w:type="dxa"/>
          </w:tcPr>
          <w:p w14:paraId="0072CC99" w14:textId="606E42D0" w:rsidR="000F1A02" w:rsidRPr="00C61008" w:rsidRDefault="000F1A02" w:rsidP="000F1A02">
            <w:pPr>
              <w:rPr>
                <w:b/>
                <w:bCs/>
                <w:sz w:val="18"/>
                <w:szCs w:val="18"/>
              </w:rPr>
            </w:pPr>
            <w:r w:rsidRPr="00C61008">
              <w:rPr>
                <w:b/>
                <w:bCs/>
                <w:sz w:val="18"/>
                <w:szCs w:val="18"/>
              </w:rPr>
              <w:lastRenderedPageBreak/>
              <w:t>Nr. 17</w:t>
            </w:r>
          </w:p>
        </w:tc>
        <w:tc>
          <w:tcPr>
            <w:tcW w:w="1357" w:type="dxa"/>
          </w:tcPr>
          <w:p w14:paraId="48CA6A0E" w14:textId="659B3D83" w:rsidR="000F1A02" w:rsidRPr="00C61008" w:rsidRDefault="00EB12B7" w:rsidP="000F1A02">
            <w:pPr>
              <w:rPr>
                <w:b/>
                <w:bCs/>
                <w:sz w:val="18"/>
                <w:szCs w:val="18"/>
              </w:rPr>
            </w:pPr>
            <w:r w:rsidRPr="00C61008">
              <w:rPr>
                <w:b/>
                <w:bCs/>
                <w:sz w:val="18"/>
                <w:szCs w:val="18"/>
              </w:rPr>
              <w:t>08. Januar</w:t>
            </w:r>
          </w:p>
        </w:tc>
        <w:tc>
          <w:tcPr>
            <w:tcW w:w="1984" w:type="dxa"/>
          </w:tcPr>
          <w:p w14:paraId="3E763E7A" w14:textId="77777777" w:rsidR="000F1A02" w:rsidRDefault="00EB12B7" w:rsidP="000F1A02">
            <w:pPr>
              <w:rPr>
                <w:b/>
                <w:bCs/>
                <w:sz w:val="18"/>
                <w:szCs w:val="18"/>
              </w:rPr>
            </w:pPr>
            <w:r w:rsidRPr="00C61008">
              <w:rPr>
                <w:b/>
                <w:bCs/>
                <w:sz w:val="18"/>
                <w:szCs w:val="18"/>
              </w:rPr>
              <w:t>China</w:t>
            </w:r>
          </w:p>
          <w:p w14:paraId="2E3E90BB" w14:textId="77777777" w:rsidR="002B7358" w:rsidRDefault="002B7358" w:rsidP="000F1A02">
            <w:pPr>
              <w:rPr>
                <w:b/>
                <w:bCs/>
                <w:sz w:val="18"/>
                <w:szCs w:val="18"/>
              </w:rPr>
            </w:pPr>
          </w:p>
          <w:p w14:paraId="76A41218" w14:textId="77777777" w:rsidR="002B7358" w:rsidRDefault="002B7358" w:rsidP="000F1A02">
            <w:pPr>
              <w:rPr>
                <w:b/>
                <w:bCs/>
                <w:sz w:val="18"/>
                <w:szCs w:val="18"/>
              </w:rPr>
            </w:pPr>
          </w:p>
          <w:p w14:paraId="31D6905A" w14:textId="77777777" w:rsidR="002B7358" w:rsidRDefault="002B7358" w:rsidP="000F1A02">
            <w:pPr>
              <w:rPr>
                <w:bCs/>
                <w:sz w:val="18"/>
                <w:szCs w:val="18"/>
              </w:rPr>
            </w:pPr>
            <w:r>
              <w:rPr>
                <w:bCs/>
                <w:sz w:val="18"/>
                <w:szCs w:val="18"/>
              </w:rPr>
              <w:t>Das Vorgehen gegen Venezuela</w:t>
            </w:r>
          </w:p>
          <w:p w14:paraId="525DF40F" w14:textId="77777777" w:rsidR="00D6722F" w:rsidRDefault="00D6722F" w:rsidP="000F1A02">
            <w:pPr>
              <w:rPr>
                <w:bCs/>
                <w:sz w:val="18"/>
                <w:szCs w:val="18"/>
              </w:rPr>
            </w:pPr>
          </w:p>
          <w:p w14:paraId="427A6E52" w14:textId="77777777" w:rsidR="00D6722F" w:rsidRDefault="00D6722F" w:rsidP="000F1A02">
            <w:pPr>
              <w:rPr>
                <w:bCs/>
                <w:sz w:val="18"/>
                <w:szCs w:val="18"/>
              </w:rPr>
            </w:pPr>
          </w:p>
          <w:p w14:paraId="79F4DE70" w14:textId="2737CF3B" w:rsidR="00D6722F" w:rsidRPr="002B7358" w:rsidRDefault="00D6722F" w:rsidP="000F1A02">
            <w:pPr>
              <w:rPr>
                <w:bCs/>
                <w:sz w:val="18"/>
                <w:szCs w:val="18"/>
              </w:rPr>
            </w:pPr>
            <w:r>
              <w:rPr>
                <w:bCs/>
                <w:sz w:val="18"/>
                <w:szCs w:val="18"/>
              </w:rPr>
              <w:t xml:space="preserve">Vermischte Nachrichten </w:t>
            </w:r>
          </w:p>
        </w:tc>
        <w:tc>
          <w:tcPr>
            <w:tcW w:w="2268" w:type="dxa"/>
          </w:tcPr>
          <w:p w14:paraId="49C3967B" w14:textId="77777777" w:rsidR="000F1A02" w:rsidRDefault="00EB12B7" w:rsidP="000F1A02">
            <w:pPr>
              <w:rPr>
                <w:b/>
                <w:bCs/>
                <w:sz w:val="18"/>
                <w:szCs w:val="18"/>
              </w:rPr>
            </w:pPr>
            <w:r w:rsidRPr="00C61008">
              <w:rPr>
                <w:b/>
                <w:bCs/>
                <w:sz w:val="18"/>
                <w:szCs w:val="18"/>
              </w:rPr>
              <w:t xml:space="preserve">USA / China (Boxerkrieg) </w:t>
            </w:r>
          </w:p>
          <w:p w14:paraId="569C1BE8" w14:textId="77777777" w:rsidR="002B7358" w:rsidRDefault="002B7358" w:rsidP="000F1A02">
            <w:pPr>
              <w:rPr>
                <w:b/>
                <w:bCs/>
                <w:sz w:val="18"/>
                <w:szCs w:val="18"/>
              </w:rPr>
            </w:pPr>
          </w:p>
          <w:p w14:paraId="7645E268" w14:textId="77777777" w:rsidR="002B7358" w:rsidRDefault="002B7358" w:rsidP="000F1A02">
            <w:pPr>
              <w:rPr>
                <w:b/>
                <w:bCs/>
                <w:sz w:val="18"/>
                <w:szCs w:val="18"/>
              </w:rPr>
            </w:pPr>
          </w:p>
          <w:p w14:paraId="24FF4F54" w14:textId="77777777" w:rsidR="002B7358" w:rsidRDefault="002B7358" w:rsidP="000F1A02">
            <w:pPr>
              <w:rPr>
                <w:bCs/>
                <w:sz w:val="18"/>
                <w:szCs w:val="18"/>
              </w:rPr>
            </w:pPr>
            <w:r>
              <w:rPr>
                <w:bCs/>
                <w:sz w:val="18"/>
                <w:szCs w:val="18"/>
              </w:rPr>
              <w:t>USA / Venezuela-Krise (</w:t>
            </w:r>
            <w:r w:rsidRPr="002249DE">
              <w:rPr>
                <w:bCs/>
                <w:strike/>
                <w:sz w:val="18"/>
                <w:szCs w:val="18"/>
              </w:rPr>
              <w:t>Lateinamerika</w:t>
            </w:r>
            <w:r>
              <w:rPr>
                <w:bCs/>
                <w:sz w:val="18"/>
                <w:szCs w:val="18"/>
              </w:rPr>
              <w:t xml:space="preserve">) </w:t>
            </w:r>
          </w:p>
          <w:p w14:paraId="561D3CFB" w14:textId="77777777" w:rsidR="002B7358" w:rsidRDefault="008D64A8" w:rsidP="000F1A02">
            <w:pPr>
              <w:rPr>
                <w:bCs/>
                <w:sz w:val="18"/>
                <w:szCs w:val="18"/>
              </w:rPr>
            </w:pPr>
            <w:r>
              <w:rPr>
                <w:bCs/>
                <w:sz w:val="18"/>
                <w:szCs w:val="18"/>
              </w:rPr>
              <w:t>USA / Venezuela-Krise (</w:t>
            </w:r>
            <w:r w:rsidR="00214B95" w:rsidRPr="002249DE">
              <w:rPr>
                <w:bCs/>
                <w:strike/>
                <w:sz w:val="18"/>
                <w:szCs w:val="18"/>
              </w:rPr>
              <w:t>Lateinamerika</w:t>
            </w:r>
            <w:r>
              <w:rPr>
                <w:bCs/>
                <w:sz w:val="18"/>
                <w:szCs w:val="18"/>
              </w:rPr>
              <w:t xml:space="preserve">) </w:t>
            </w:r>
          </w:p>
          <w:p w14:paraId="56CD41D8" w14:textId="7D392DE3" w:rsidR="00736BFF" w:rsidRPr="002B7358" w:rsidRDefault="00736BFF" w:rsidP="000F1A02">
            <w:pPr>
              <w:rPr>
                <w:bCs/>
                <w:sz w:val="18"/>
                <w:szCs w:val="18"/>
              </w:rPr>
            </w:pPr>
            <w:r>
              <w:rPr>
                <w:bCs/>
                <w:sz w:val="18"/>
                <w:szCs w:val="18"/>
              </w:rPr>
              <w:t xml:space="preserve">USA </w:t>
            </w:r>
          </w:p>
        </w:tc>
        <w:tc>
          <w:tcPr>
            <w:tcW w:w="8504" w:type="dxa"/>
          </w:tcPr>
          <w:p w14:paraId="158DE861" w14:textId="3E7F62A6" w:rsidR="000F1A02" w:rsidRDefault="00C61008" w:rsidP="000F1A02">
            <w:pPr>
              <w:rPr>
                <w:b/>
                <w:bCs/>
                <w:sz w:val="18"/>
                <w:szCs w:val="18"/>
              </w:rPr>
            </w:pPr>
            <w:r w:rsidRPr="00C61008">
              <w:rPr>
                <w:b/>
                <w:bCs/>
                <w:sz w:val="18"/>
                <w:szCs w:val="18"/>
              </w:rPr>
              <w:t xml:space="preserve">Artikel: </w:t>
            </w:r>
            <w:r w:rsidR="00D80924">
              <w:rPr>
                <w:b/>
                <w:bCs/>
                <w:sz w:val="18"/>
                <w:szCs w:val="18"/>
              </w:rPr>
              <w:t>„</w:t>
            </w:r>
            <w:r w:rsidRPr="00C61008">
              <w:rPr>
                <w:b/>
                <w:bCs/>
                <w:sz w:val="18"/>
                <w:szCs w:val="18"/>
              </w:rPr>
              <w:t xml:space="preserve">Die chinesische Kriegsentschädigung“ // u.a. zur amerikanischen Position, dass man China Teile der Reparationszahlungen erlassen könnte // dies stehe den USA frei zu tun, aber die übrigen Vertragsmächte hätten ein Anrecht auf die Zahlungen in Gold </w:t>
            </w:r>
          </w:p>
          <w:p w14:paraId="5FB6DF41" w14:textId="072A05A9" w:rsidR="008D64A8" w:rsidRDefault="008D64A8" w:rsidP="000F1A02">
            <w:pPr>
              <w:rPr>
                <w:bCs/>
                <w:sz w:val="18"/>
                <w:szCs w:val="18"/>
              </w:rPr>
            </w:pPr>
            <w:r>
              <w:rPr>
                <w:bCs/>
                <w:sz w:val="18"/>
                <w:szCs w:val="18"/>
              </w:rPr>
              <w:t>Meldung (11 Zeilen) zur amerikanischen Vermittlung</w:t>
            </w:r>
            <w:r w:rsidR="00214B95">
              <w:rPr>
                <w:bCs/>
                <w:sz w:val="18"/>
                <w:szCs w:val="18"/>
              </w:rPr>
              <w:t xml:space="preserve"> in der Zweiten Venezuela-Krise </w:t>
            </w:r>
          </w:p>
          <w:p w14:paraId="584E164B" w14:textId="77777777" w:rsidR="008D64A8" w:rsidRDefault="008D64A8" w:rsidP="000F1A02">
            <w:pPr>
              <w:rPr>
                <w:bCs/>
                <w:sz w:val="18"/>
                <w:szCs w:val="18"/>
              </w:rPr>
            </w:pPr>
          </w:p>
          <w:p w14:paraId="4BBF72F9" w14:textId="77777777" w:rsidR="008D64A8" w:rsidRDefault="008D64A8" w:rsidP="000F1A02">
            <w:pPr>
              <w:rPr>
                <w:bCs/>
                <w:sz w:val="18"/>
                <w:szCs w:val="18"/>
              </w:rPr>
            </w:pPr>
            <w:r>
              <w:rPr>
                <w:bCs/>
                <w:sz w:val="18"/>
                <w:szCs w:val="18"/>
              </w:rPr>
              <w:t xml:space="preserve">knappe Meldung (5 Zeilen) </w:t>
            </w:r>
            <w:r w:rsidR="00214B95">
              <w:rPr>
                <w:bCs/>
                <w:sz w:val="18"/>
                <w:szCs w:val="18"/>
              </w:rPr>
              <w:t xml:space="preserve">zur Zweiten Venezuela-Krise und zur amerikanischen Vermittlung </w:t>
            </w:r>
          </w:p>
          <w:p w14:paraId="4AD1B2C2" w14:textId="77777777" w:rsidR="00D6722F" w:rsidRDefault="00D6722F" w:rsidP="000F1A02">
            <w:pPr>
              <w:rPr>
                <w:bCs/>
                <w:sz w:val="18"/>
                <w:szCs w:val="18"/>
              </w:rPr>
            </w:pPr>
          </w:p>
          <w:p w14:paraId="1B63D9BB" w14:textId="6EA91EE8" w:rsidR="00D6722F" w:rsidRPr="008D64A8" w:rsidRDefault="00D6722F" w:rsidP="000F1A02">
            <w:pPr>
              <w:rPr>
                <w:bCs/>
                <w:sz w:val="18"/>
                <w:szCs w:val="18"/>
              </w:rPr>
            </w:pPr>
            <w:r>
              <w:rPr>
                <w:bCs/>
                <w:sz w:val="18"/>
                <w:szCs w:val="18"/>
              </w:rPr>
              <w:t xml:space="preserve">knappe Meldung (3 Zeilen) zu einem Schiffsunfall bei Seattle </w:t>
            </w:r>
          </w:p>
        </w:tc>
        <w:tc>
          <w:tcPr>
            <w:tcW w:w="1020" w:type="dxa"/>
          </w:tcPr>
          <w:p w14:paraId="60A4A1BD" w14:textId="77777777" w:rsidR="000F1A02" w:rsidRPr="00517087" w:rsidRDefault="000F1A02" w:rsidP="000F1A02">
            <w:pPr>
              <w:jc w:val="center"/>
              <w:rPr>
                <w:b/>
                <w:bCs/>
                <w:sz w:val="18"/>
                <w:szCs w:val="18"/>
              </w:rPr>
            </w:pPr>
          </w:p>
        </w:tc>
      </w:tr>
      <w:tr w:rsidR="003151A6" w:rsidRPr="00337324" w14:paraId="54D1844D" w14:textId="77777777" w:rsidTr="00A62032">
        <w:trPr>
          <w:cantSplit/>
        </w:trPr>
        <w:tc>
          <w:tcPr>
            <w:tcW w:w="846" w:type="dxa"/>
          </w:tcPr>
          <w:p w14:paraId="0F17E076" w14:textId="01061C67" w:rsidR="000F1A02" w:rsidRPr="00B246B8" w:rsidRDefault="000F1A02" w:rsidP="000F1A02">
            <w:pPr>
              <w:rPr>
                <w:b/>
                <w:bCs/>
                <w:sz w:val="18"/>
                <w:szCs w:val="18"/>
              </w:rPr>
            </w:pPr>
            <w:r w:rsidRPr="00B246B8">
              <w:rPr>
                <w:b/>
                <w:bCs/>
                <w:sz w:val="18"/>
                <w:szCs w:val="18"/>
              </w:rPr>
              <w:t>Nr. 18</w:t>
            </w:r>
          </w:p>
        </w:tc>
        <w:tc>
          <w:tcPr>
            <w:tcW w:w="1357" w:type="dxa"/>
          </w:tcPr>
          <w:p w14:paraId="6819DFF6" w14:textId="2DF5B7E2" w:rsidR="000F1A02" w:rsidRPr="00B246B8" w:rsidRDefault="00736BFF" w:rsidP="000F1A02">
            <w:pPr>
              <w:rPr>
                <w:b/>
                <w:bCs/>
                <w:sz w:val="18"/>
                <w:szCs w:val="18"/>
              </w:rPr>
            </w:pPr>
            <w:r w:rsidRPr="00B246B8">
              <w:rPr>
                <w:b/>
                <w:bCs/>
                <w:sz w:val="18"/>
                <w:szCs w:val="18"/>
              </w:rPr>
              <w:t>08. Januar</w:t>
            </w:r>
          </w:p>
        </w:tc>
        <w:tc>
          <w:tcPr>
            <w:tcW w:w="1984" w:type="dxa"/>
          </w:tcPr>
          <w:p w14:paraId="26808502" w14:textId="77777777" w:rsidR="000F1A02" w:rsidRDefault="00736BFF" w:rsidP="000F1A02">
            <w:pPr>
              <w:rPr>
                <w:b/>
                <w:bCs/>
                <w:sz w:val="18"/>
                <w:szCs w:val="18"/>
              </w:rPr>
            </w:pPr>
            <w:r w:rsidRPr="00B246B8">
              <w:rPr>
                <w:b/>
                <w:bCs/>
                <w:sz w:val="18"/>
                <w:szCs w:val="18"/>
              </w:rPr>
              <w:t>Amerika</w:t>
            </w:r>
          </w:p>
          <w:p w14:paraId="370EF0BC" w14:textId="77777777" w:rsidR="00841351" w:rsidRDefault="00841351" w:rsidP="000F1A02">
            <w:pPr>
              <w:rPr>
                <w:b/>
                <w:bCs/>
                <w:sz w:val="18"/>
                <w:szCs w:val="18"/>
              </w:rPr>
            </w:pPr>
          </w:p>
          <w:p w14:paraId="4EA7F5C4" w14:textId="77777777" w:rsidR="00841351" w:rsidRDefault="00841351" w:rsidP="000F1A02">
            <w:pPr>
              <w:rPr>
                <w:bCs/>
                <w:sz w:val="18"/>
                <w:szCs w:val="18"/>
              </w:rPr>
            </w:pPr>
            <w:r>
              <w:rPr>
                <w:bCs/>
                <w:sz w:val="18"/>
                <w:szCs w:val="18"/>
              </w:rPr>
              <w:t>Das Vorgehen gegen Venezuela</w:t>
            </w:r>
          </w:p>
          <w:p w14:paraId="4E2500EE" w14:textId="77777777" w:rsidR="002249DE" w:rsidRDefault="002249DE" w:rsidP="000F1A02">
            <w:pPr>
              <w:rPr>
                <w:bCs/>
                <w:sz w:val="18"/>
                <w:szCs w:val="18"/>
              </w:rPr>
            </w:pPr>
          </w:p>
          <w:p w14:paraId="5C3AA5AF" w14:textId="77777777" w:rsidR="002249DE" w:rsidRDefault="002249DE" w:rsidP="000F1A02">
            <w:pPr>
              <w:rPr>
                <w:bCs/>
                <w:sz w:val="18"/>
                <w:szCs w:val="18"/>
              </w:rPr>
            </w:pPr>
          </w:p>
          <w:p w14:paraId="0915D265" w14:textId="6DB58D10" w:rsidR="002249DE" w:rsidRPr="002249DE" w:rsidRDefault="002249DE" w:rsidP="000F1A02">
            <w:pPr>
              <w:rPr>
                <w:bCs/>
                <w:sz w:val="18"/>
                <w:szCs w:val="18"/>
              </w:rPr>
            </w:pPr>
            <w:r>
              <w:rPr>
                <w:bCs/>
                <w:sz w:val="18"/>
                <w:szCs w:val="18"/>
              </w:rPr>
              <w:t xml:space="preserve">Nach Schluß der Redaktion eingegangen </w:t>
            </w:r>
          </w:p>
        </w:tc>
        <w:tc>
          <w:tcPr>
            <w:tcW w:w="2268" w:type="dxa"/>
          </w:tcPr>
          <w:p w14:paraId="228743C2" w14:textId="77777777" w:rsidR="000F1A02" w:rsidRDefault="00736BFF" w:rsidP="000F1A02">
            <w:pPr>
              <w:rPr>
                <w:b/>
                <w:bCs/>
                <w:sz w:val="18"/>
                <w:szCs w:val="18"/>
              </w:rPr>
            </w:pPr>
            <w:r w:rsidRPr="00B246B8">
              <w:rPr>
                <w:b/>
                <w:bCs/>
                <w:sz w:val="18"/>
                <w:szCs w:val="18"/>
              </w:rPr>
              <w:t xml:space="preserve">USA / </w:t>
            </w:r>
            <w:r w:rsidR="00B246B8">
              <w:rPr>
                <w:b/>
                <w:bCs/>
                <w:sz w:val="18"/>
                <w:szCs w:val="18"/>
              </w:rPr>
              <w:t xml:space="preserve">Lateinamerika / </w:t>
            </w:r>
            <w:r w:rsidRPr="00B246B8">
              <w:rPr>
                <w:b/>
                <w:bCs/>
                <w:sz w:val="18"/>
                <w:szCs w:val="18"/>
              </w:rPr>
              <w:t xml:space="preserve">Mittelamerikakanal </w:t>
            </w:r>
          </w:p>
          <w:p w14:paraId="7ACD78EA" w14:textId="72F32A86" w:rsidR="00841351" w:rsidRDefault="00841351" w:rsidP="000F1A02">
            <w:pPr>
              <w:rPr>
                <w:bCs/>
                <w:sz w:val="18"/>
                <w:szCs w:val="18"/>
              </w:rPr>
            </w:pPr>
            <w:r>
              <w:rPr>
                <w:bCs/>
                <w:sz w:val="18"/>
                <w:szCs w:val="18"/>
              </w:rPr>
              <w:t>USA / Venezuela-Krise (</w:t>
            </w:r>
            <w:r w:rsidRPr="002249DE">
              <w:rPr>
                <w:bCs/>
                <w:strike/>
                <w:sz w:val="18"/>
                <w:szCs w:val="18"/>
              </w:rPr>
              <w:t>Lateinamerika</w:t>
            </w:r>
            <w:r>
              <w:rPr>
                <w:bCs/>
                <w:sz w:val="18"/>
                <w:szCs w:val="18"/>
              </w:rPr>
              <w:t xml:space="preserve">) </w:t>
            </w:r>
          </w:p>
          <w:p w14:paraId="44FF2FDE" w14:textId="77777777" w:rsidR="00841351" w:rsidRDefault="00841351" w:rsidP="000F1A02">
            <w:pPr>
              <w:rPr>
                <w:bCs/>
                <w:sz w:val="18"/>
                <w:szCs w:val="18"/>
              </w:rPr>
            </w:pPr>
            <w:r>
              <w:rPr>
                <w:bCs/>
                <w:sz w:val="18"/>
                <w:szCs w:val="18"/>
              </w:rPr>
              <w:t>Venezuela-Krise (</w:t>
            </w:r>
            <w:r w:rsidRPr="002249DE">
              <w:rPr>
                <w:bCs/>
                <w:strike/>
                <w:sz w:val="18"/>
                <w:szCs w:val="18"/>
              </w:rPr>
              <w:t>Lateinamerika</w:t>
            </w:r>
            <w:r>
              <w:rPr>
                <w:bCs/>
                <w:sz w:val="18"/>
                <w:szCs w:val="18"/>
              </w:rPr>
              <w:t xml:space="preserve">) </w:t>
            </w:r>
          </w:p>
          <w:p w14:paraId="19B65613" w14:textId="2A8C7AD7" w:rsidR="002249DE" w:rsidRPr="002249DE" w:rsidRDefault="002249DE" w:rsidP="000F1A02">
            <w:pPr>
              <w:rPr>
                <w:sz w:val="18"/>
                <w:szCs w:val="18"/>
              </w:rPr>
            </w:pPr>
            <w:r w:rsidRPr="002249DE">
              <w:rPr>
                <w:sz w:val="18"/>
                <w:szCs w:val="18"/>
              </w:rPr>
              <w:t>USA / DE / Botschafter-Holleben / Venezuela-Krise (</w:t>
            </w:r>
            <w:r w:rsidRPr="002249DE">
              <w:rPr>
                <w:strike/>
                <w:sz w:val="18"/>
                <w:szCs w:val="18"/>
              </w:rPr>
              <w:t>Lateinamerika</w:t>
            </w:r>
            <w:r w:rsidRPr="002249DE">
              <w:rPr>
                <w:sz w:val="18"/>
                <w:szCs w:val="18"/>
              </w:rPr>
              <w:t xml:space="preserve">) </w:t>
            </w:r>
          </w:p>
        </w:tc>
        <w:tc>
          <w:tcPr>
            <w:tcW w:w="8504" w:type="dxa"/>
          </w:tcPr>
          <w:p w14:paraId="7CFC03B4" w14:textId="77777777" w:rsidR="000F1A02" w:rsidRDefault="00B246B8" w:rsidP="000F1A02">
            <w:pPr>
              <w:rPr>
                <w:b/>
                <w:bCs/>
                <w:sz w:val="18"/>
                <w:szCs w:val="18"/>
              </w:rPr>
            </w:pPr>
            <w:r w:rsidRPr="00B246B8">
              <w:rPr>
                <w:b/>
                <w:bCs/>
                <w:sz w:val="18"/>
                <w:szCs w:val="18"/>
              </w:rPr>
              <w:t xml:space="preserve">Artikel: „Zur Kanalfrage“ </w:t>
            </w:r>
            <w:r>
              <w:rPr>
                <w:b/>
                <w:bCs/>
                <w:sz w:val="18"/>
                <w:szCs w:val="18"/>
              </w:rPr>
              <w:t xml:space="preserve">über die Debatte zu den kolumbianisch-amerikanischen Verhandlungen zum Bau des Panamakanals – ohne DE-Bezug! </w:t>
            </w:r>
          </w:p>
          <w:p w14:paraId="44487E8B" w14:textId="77777777" w:rsidR="00841351" w:rsidRDefault="002B0B94" w:rsidP="000F1A02">
            <w:pPr>
              <w:rPr>
                <w:bCs/>
                <w:sz w:val="18"/>
                <w:szCs w:val="18"/>
              </w:rPr>
            </w:pPr>
            <w:r>
              <w:rPr>
                <w:bCs/>
                <w:sz w:val="18"/>
                <w:szCs w:val="18"/>
              </w:rPr>
              <w:t xml:space="preserve">knappe Meldung (7 Zeilen) zu einem US-Kriegsschiff vor Venezuela und den Beratungen des Kapitäns mit dem US-Gesandten Bowen </w:t>
            </w:r>
          </w:p>
          <w:p w14:paraId="20006262" w14:textId="77777777" w:rsidR="002B0B94" w:rsidRDefault="002B0B94" w:rsidP="000F1A02">
            <w:pPr>
              <w:rPr>
                <w:bCs/>
                <w:sz w:val="18"/>
                <w:szCs w:val="18"/>
              </w:rPr>
            </w:pPr>
            <w:r>
              <w:rPr>
                <w:bCs/>
                <w:sz w:val="18"/>
                <w:szCs w:val="18"/>
              </w:rPr>
              <w:t xml:space="preserve">knappe Meldung (3 Zeilen) zur Zweiten Venezuela-Krise </w:t>
            </w:r>
          </w:p>
          <w:p w14:paraId="0DCB8961" w14:textId="77777777" w:rsidR="00065E4D" w:rsidRDefault="00065E4D" w:rsidP="000F1A02">
            <w:pPr>
              <w:rPr>
                <w:bCs/>
                <w:sz w:val="18"/>
                <w:szCs w:val="18"/>
              </w:rPr>
            </w:pPr>
          </w:p>
          <w:p w14:paraId="0310E85A" w14:textId="5CBD154A" w:rsidR="00065E4D" w:rsidRPr="00841351" w:rsidRDefault="00065E4D" w:rsidP="000F1A02">
            <w:pPr>
              <w:rPr>
                <w:bCs/>
                <w:sz w:val="18"/>
                <w:szCs w:val="18"/>
              </w:rPr>
            </w:pPr>
            <w:r>
              <w:rPr>
                <w:bCs/>
                <w:sz w:val="18"/>
                <w:szCs w:val="18"/>
              </w:rPr>
              <w:t xml:space="preserve">knappe Meldung (3 Zeilen) </w:t>
            </w:r>
            <w:r w:rsidR="00AE4830">
              <w:rPr>
                <w:bCs/>
                <w:sz w:val="18"/>
                <w:szCs w:val="18"/>
              </w:rPr>
              <w:t xml:space="preserve">zu einem längeren Urlaubsgesuch von Botschafter Holleben – angeblich wegen einer ernsteren Grippe </w:t>
            </w:r>
          </w:p>
        </w:tc>
        <w:tc>
          <w:tcPr>
            <w:tcW w:w="1020" w:type="dxa"/>
          </w:tcPr>
          <w:p w14:paraId="3AAE892E" w14:textId="72BBAD03" w:rsidR="00AE4830" w:rsidRPr="00AE4830" w:rsidRDefault="00AE4830" w:rsidP="000F1A02">
            <w:pPr>
              <w:jc w:val="center"/>
              <w:rPr>
                <w:sz w:val="18"/>
                <w:szCs w:val="18"/>
              </w:rPr>
            </w:pPr>
          </w:p>
        </w:tc>
      </w:tr>
      <w:tr w:rsidR="003151A6" w:rsidRPr="00337324" w14:paraId="5AB7AB9F" w14:textId="77777777" w:rsidTr="009164E6">
        <w:trPr>
          <w:cantSplit/>
        </w:trPr>
        <w:tc>
          <w:tcPr>
            <w:tcW w:w="846" w:type="dxa"/>
            <w:shd w:val="clear" w:color="auto" w:fill="ED7D31" w:themeFill="accent2"/>
          </w:tcPr>
          <w:p w14:paraId="14F9172C" w14:textId="627C520A" w:rsidR="000F1A02" w:rsidRPr="00342B11" w:rsidRDefault="000F1A02" w:rsidP="000F1A02">
            <w:pPr>
              <w:rPr>
                <w:b/>
                <w:bCs/>
                <w:sz w:val="18"/>
                <w:szCs w:val="18"/>
              </w:rPr>
            </w:pPr>
            <w:r w:rsidRPr="00342B11">
              <w:rPr>
                <w:b/>
                <w:bCs/>
                <w:sz w:val="18"/>
                <w:szCs w:val="18"/>
              </w:rPr>
              <w:t>Nr. 19</w:t>
            </w:r>
          </w:p>
        </w:tc>
        <w:tc>
          <w:tcPr>
            <w:tcW w:w="1357" w:type="dxa"/>
          </w:tcPr>
          <w:p w14:paraId="55D98AC9" w14:textId="61508D82" w:rsidR="000F1A02" w:rsidRPr="00342B11" w:rsidRDefault="009A27D1" w:rsidP="000F1A02">
            <w:pPr>
              <w:rPr>
                <w:b/>
                <w:bCs/>
                <w:sz w:val="18"/>
                <w:szCs w:val="18"/>
              </w:rPr>
            </w:pPr>
            <w:r w:rsidRPr="00342B11">
              <w:rPr>
                <w:b/>
                <w:bCs/>
                <w:sz w:val="18"/>
                <w:szCs w:val="18"/>
              </w:rPr>
              <w:t>08. Januar</w:t>
            </w:r>
          </w:p>
        </w:tc>
        <w:tc>
          <w:tcPr>
            <w:tcW w:w="1984" w:type="dxa"/>
          </w:tcPr>
          <w:p w14:paraId="1F7B2FC4" w14:textId="77777777" w:rsidR="000F1A02" w:rsidRDefault="009A27D1" w:rsidP="000F1A02">
            <w:pPr>
              <w:rPr>
                <w:b/>
                <w:bCs/>
                <w:sz w:val="18"/>
                <w:szCs w:val="18"/>
              </w:rPr>
            </w:pPr>
            <w:r w:rsidRPr="00342B11">
              <w:rPr>
                <w:b/>
                <w:bCs/>
                <w:sz w:val="18"/>
                <w:szCs w:val="18"/>
              </w:rPr>
              <w:t>Leitartikel</w:t>
            </w:r>
          </w:p>
          <w:p w14:paraId="774EF5CA" w14:textId="77777777" w:rsidR="00E747E9" w:rsidRDefault="00E747E9" w:rsidP="000F1A02">
            <w:pPr>
              <w:rPr>
                <w:b/>
                <w:bCs/>
                <w:sz w:val="18"/>
                <w:szCs w:val="18"/>
              </w:rPr>
            </w:pPr>
          </w:p>
          <w:p w14:paraId="28EA5AF6" w14:textId="77777777" w:rsidR="00E747E9" w:rsidRDefault="00E747E9" w:rsidP="000F1A02">
            <w:pPr>
              <w:rPr>
                <w:b/>
                <w:bCs/>
                <w:sz w:val="18"/>
                <w:szCs w:val="18"/>
              </w:rPr>
            </w:pPr>
          </w:p>
          <w:p w14:paraId="3DD9564A" w14:textId="77777777" w:rsidR="00E747E9" w:rsidRDefault="00E747E9" w:rsidP="000F1A02">
            <w:pPr>
              <w:rPr>
                <w:b/>
                <w:bCs/>
                <w:sz w:val="18"/>
                <w:szCs w:val="18"/>
              </w:rPr>
            </w:pPr>
            <w:r>
              <w:rPr>
                <w:b/>
                <w:bCs/>
                <w:sz w:val="18"/>
                <w:szCs w:val="18"/>
              </w:rPr>
              <w:t>Kunst, Wissenschaft und Leben</w:t>
            </w:r>
          </w:p>
          <w:p w14:paraId="2C9707B9" w14:textId="77777777" w:rsidR="00CB6B50" w:rsidRDefault="00CB6B50" w:rsidP="000F1A02">
            <w:pPr>
              <w:rPr>
                <w:b/>
                <w:bCs/>
                <w:sz w:val="18"/>
                <w:szCs w:val="18"/>
              </w:rPr>
            </w:pPr>
            <w:r>
              <w:rPr>
                <w:b/>
                <w:bCs/>
                <w:sz w:val="18"/>
                <w:szCs w:val="18"/>
              </w:rPr>
              <w:t>Amerika</w:t>
            </w:r>
          </w:p>
          <w:p w14:paraId="38D0D5E1" w14:textId="77777777" w:rsidR="006112D2" w:rsidRDefault="006112D2" w:rsidP="000F1A02">
            <w:pPr>
              <w:rPr>
                <w:b/>
                <w:bCs/>
                <w:sz w:val="18"/>
                <w:szCs w:val="18"/>
              </w:rPr>
            </w:pPr>
          </w:p>
          <w:p w14:paraId="17B7F5DB" w14:textId="77777777" w:rsidR="006112D2" w:rsidRDefault="006112D2" w:rsidP="000F1A02">
            <w:pPr>
              <w:rPr>
                <w:b/>
                <w:bCs/>
                <w:sz w:val="18"/>
                <w:szCs w:val="18"/>
              </w:rPr>
            </w:pPr>
          </w:p>
          <w:p w14:paraId="78608506" w14:textId="77777777" w:rsidR="006112D2" w:rsidRDefault="006112D2" w:rsidP="000F1A02">
            <w:pPr>
              <w:rPr>
                <w:b/>
                <w:bCs/>
                <w:sz w:val="18"/>
                <w:szCs w:val="18"/>
              </w:rPr>
            </w:pPr>
          </w:p>
          <w:p w14:paraId="7D152113" w14:textId="77777777" w:rsidR="006112D2" w:rsidRDefault="006112D2" w:rsidP="000F1A02">
            <w:pPr>
              <w:rPr>
                <w:b/>
                <w:bCs/>
                <w:sz w:val="18"/>
                <w:szCs w:val="18"/>
              </w:rPr>
            </w:pPr>
          </w:p>
          <w:p w14:paraId="362250F8" w14:textId="77777777" w:rsidR="006112D2" w:rsidRDefault="006112D2" w:rsidP="000F1A02">
            <w:pPr>
              <w:rPr>
                <w:b/>
                <w:bCs/>
                <w:sz w:val="18"/>
                <w:szCs w:val="18"/>
              </w:rPr>
            </w:pPr>
          </w:p>
          <w:p w14:paraId="6F3EA473" w14:textId="77777777" w:rsidR="006112D2" w:rsidRDefault="006112D2" w:rsidP="000F1A02">
            <w:pPr>
              <w:rPr>
                <w:b/>
                <w:bCs/>
                <w:sz w:val="18"/>
                <w:szCs w:val="18"/>
              </w:rPr>
            </w:pPr>
          </w:p>
          <w:p w14:paraId="640A8F2D" w14:textId="77777777" w:rsidR="006112D2" w:rsidRDefault="006112D2" w:rsidP="000F1A02">
            <w:pPr>
              <w:rPr>
                <w:b/>
                <w:bCs/>
                <w:sz w:val="18"/>
                <w:szCs w:val="18"/>
              </w:rPr>
            </w:pPr>
          </w:p>
          <w:p w14:paraId="62ED1E9E" w14:textId="77777777" w:rsidR="006112D2" w:rsidRDefault="006112D2" w:rsidP="000F1A02">
            <w:pPr>
              <w:rPr>
                <w:b/>
                <w:bCs/>
                <w:sz w:val="18"/>
                <w:szCs w:val="18"/>
              </w:rPr>
            </w:pPr>
          </w:p>
          <w:p w14:paraId="0138E904" w14:textId="77777777" w:rsidR="006112D2" w:rsidRDefault="006112D2" w:rsidP="000F1A02">
            <w:pPr>
              <w:rPr>
                <w:b/>
                <w:bCs/>
                <w:sz w:val="18"/>
                <w:szCs w:val="18"/>
              </w:rPr>
            </w:pPr>
          </w:p>
          <w:p w14:paraId="063A6DD0" w14:textId="77777777" w:rsidR="005317C3" w:rsidRDefault="005317C3" w:rsidP="000F1A02">
            <w:pPr>
              <w:rPr>
                <w:b/>
                <w:bCs/>
                <w:sz w:val="18"/>
                <w:szCs w:val="18"/>
              </w:rPr>
            </w:pPr>
          </w:p>
          <w:p w14:paraId="7FCCDE0F" w14:textId="2D5B6DDC" w:rsidR="006112D2" w:rsidRPr="00342B11" w:rsidRDefault="006112D2" w:rsidP="000F1A02">
            <w:pPr>
              <w:rPr>
                <w:b/>
                <w:bCs/>
                <w:sz w:val="18"/>
                <w:szCs w:val="18"/>
              </w:rPr>
            </w:pPr>
            <w:r>
              <w:rPr>
                <w:b/>
                <w:bCs/>
                <w:sz w:val="18"/>
                <w:szCs w:val="18"/>
              </w:rPr>
              <w:t>Das Vorgehen gegen Venezuela</w:t>
            </w:r>
          </w:p>
        </w:tc>
        <w:tc>
          <w:tcPr>
            <w:tcW w:w="2268" w:type="dxa"/>
          </w:tcPr>
          <w:p w14:paraId="7F1C1614" w14:textId="3311A0A2" w:rsidR="000F1A02" w:rsidRDefault="009A27D1" w:rsidP="000F1A02">
            <w:pPr>
              <w:rPr>
                <w:b/>
                <w:bCs/>
                <w:sz w:val="18"/>
                <w:szCs w:val="18"/>
              </w:rPr>
            </w:pPr>
            <w:r w:rsidRPr="00342B11">
              <w:rPr>
                <w:b/>
                <w:bCs/>
                <w:sz w:val="18"/>
                <w:szCs w:val="18"/>
              </w:rPr>
              <w:t xml:space="preserve">USA / </w:t>
            </w:r>
            <w:r w:rsidR="00342B11" w:rsidRPr="00342B11">
              <w:rPr>
                <w:b/>
                <w:bCs/>
                <w:sz w:val="18"/>
                <w:szCs w:val="18"/>
              </w:rPr>
              <w:t>Amerikanische</w:t>
            </w:r>
            <w:r w:rsidRPr="00342B11">
              <w:rPr>
                <w:b/>
                <w:bCs/>
                <w:sz w:val="18"/>
                <w:szCs w:val="18"/>
              </w:rPr>
              <w:t xml:space="preserve"> Gefahr</w:t>
            </w:r>
            <w:r w:rsidR="00E46608">
              <w:rPr>
                <w:b/>
                <w:bCs/>
                <w:sz w:val="18"/>
                <w:szCs w:val="18"/>
              </w:rPr>
              <w:t xml:space="preserve"> / (Trusts)</w:t>
            </w:r>
          </w:p>
          <w:p w14:paraId="41DD444F" w14:textId="77777777" w:rsidR="00E747E9" w:rsidRDefault="00E747E9" w:rsidP="000F1A02">
            <w:pPr>
              <w:rPr>
                <w:b/>
                <w:bCs/>
                <w:sz w:val="18"/>
                <w:szCs w:val="18"/>
              </w:rPr>
            </w:pPr>
          </w:p>
          <w:p w14:paraId="31BD6D4E" w14:textId="3E7B2571" w:rsidR="00B437F2" w:rsidRDefault="00B437F2" w:rsidP="000F1A02">
            <w:pPr>
              <w:rPr>
                <w:b/>
                <w:bCs/>
                <w:sz w:val="18"/>
                <w:szCs w:val="18"/>
              </w:rPr>
            </w:pPr>
            <w:r>
              <w:rPr>
                <w:b/>
                <w:bCs/>
                <w:sz w:val="18"/>
                <w:szCs w:val="18"/>
              </w:rPr>
              <w:t>USA</w:t>
            </w:r>
            <w:r w:rsidR="000604A6">
              <w:rPr>
                <w:b/>
                <w:bCs/>
                <w:sz w:val="18"/>
                <w:szCs w:val="18"/>
              </w:rPr>
              <w:t xml:space="preserve"> / Temperenz </w:t>
            </w:r>
          </w:p>
          <w:p w14:paraId="4E23CFC2" w14:textId="77777777" w:rsidR="00B437F2" w:rsidRDefault="00B437F2" w:rsidP="000F1A02">
            <w:pPr>
              <w:rPr>
                <w:b/>
                <w:bCs/>
                <w:sz w:val="18"/>
                <w:szCs w:val="18"/>
              </w:rPr>
            </w:pPr>
          </w:p>
          <w:p w14:paraId="0DFF12B2" w14:textId="4B170B92" w:rsidR="00E747E9" w:rsidRDefault="00E747E9" w:rsidP="000F1A02">
            <w:pPr>
              <w:rPr>
                <w:b/>
                <w:bCs/>
                <w:sz w:val="18"/>
                <w:szCs w:val="18"/>
              </w:rPr>
            </w:pPr>
            <w:r>
              <w:rPr>
                <w:b/>
                <w:bCs/>
                <w:sz w:val="18"/>
                <w:szCs w:val="18"/>
              </w:rPr>
              <w:t>USA</w:t>
            </w:r>
          </w:p>
          <w:p w14:paraId="34114F4D" w14:textId="72B7248D" w:rsidR="00CB6B50" w:rsidRDefault="00CB6B50" w:rsidP="000F1A02">
            <w:pPr>
              <w:rPr>
                <w:b/>
                <w:bCs/>
                <w:sz w:val="18"/>
                <w:szCs w:val="18"/>
              </w:rPr>
            </w:pPr>
            <w:r>
              <w:rPr>
                <w:b/>
                <w:bCs/>
                <w:sz w:val="18"/>
                <w:szCs w:val="18"/>
              </w:rPr>
              <w:t xml:space="preserve">USA / Statue / </w:t>
            </w:r>
            <w:r w:rsidR="00A8145E">
              <w:rPr>
                <w:b/>
                <w:bCs/>
                <w:sz w:val="18"/>
                <w:szCs w:val="18"/>
              </w:rPr>
              <w:t xml:space="preserve">Roosevelt / Rassismus </w:t>
            </w:r>
            <w:r w:rsidR="00EA2F67">
              <w:rPr>
                <w:b/>
                <w:bCs/>
                <w:sz w:val="18"/>
                <w:szCs w:val="18"/>
              </w:rPr>
              <w:t xml:space="preserve">/ Streiks / </w:t>
            </w:r>
            <w:r w:rsidR="00BA0038">
              <w:rPr>
                <w:b/>
                <w:bCs/>
                <w:sz w:val="18"/>
                <w:szCs w:val="18"/>
              </w:rPr>
              <w:br/>
            </w:r>
            <w:r w:rsidR="00EA2F67">
              <w:rPr>
                <w:b/>
                <w:bCs/>
                <w:sz w:val="18"/>
                <w:szCs w:val="18"/>
              </w:rPr>
              <w:t>Zölle</w:t>
            </w:r>
            <w:r w:rsidR="0075530D">
              <w:rPr>
                <w:b/>
                <w:bCs/>
                <w:sz w:val="18"/>
                <w:szCs w:val="18"/>
              </w:rPr>
              <w:t xml:space="preserve"> / Temperenz </w:t>
            </w:r>
            <w:r w:rsidR="00BC1721">
              <w:rPr>
                <w:b/>
                <w:bCs/>
                <w:sz w:val="18"/>
                <w:szCs w:val="18"/>
              </w:rPr>
              <w:t xml:space="preserve">/ </w:t>
            </w:r>
            <w:r w:rsidR="00256019">
              <w:rPr>
                <w:b/>
                <w:bCs/>
                <w:sz w:val="18"/>
                <w:szCs w:val="18"/>
              </w:rPr>
              <w:br/>
            </w:r>
            <w:r w:rsidR="00BC1721">
              <w:rPr>
                <w:b/>
                <w:bCs/>
                <w:sz w:val="18"/>
                <w:szCs w:val="18"/>
              </w:rPr>
              <w:t>Anti-Trust-Politik</w:t>
            </w:r>
            <w:r w:rsidR="00DB2714">
              <w:rPr>
                <w:b/>
                <w:bCs/>
                <w:sz w:val="18"/>
                <w:szCs w:val="18"/>
              </w:rPr>
              <w:t xml:space="preserve"> / </w:t>
            </w:r>
            <w:r w:rsidR="00256019">
              <w:rPr>
                <w:b/>
                <w:bCs/>
                <w:sz w:val="18"/>
                <w:szCs w:val="18"/>
              </w:rPr>
              <w:br/>
            </w:r>
            <w:r w:rsidR="00DB2714">
              <w:rPr>
                <w:b/>
                <w:bCs/>
                <w:sz w:val="18"/>
                <w:szCs w:val="18"/>
              </w:rPr>
              <w:t xml:space="preserve">Kohle </w:t>
            </w:r>
            <w:r w:rsidR="00BC1721">
              <w:rPr>
                <w:b/>
                <w:bCs/>
                <w:sz w:val="18"/>
                <w:szCs w:val="18"/>
              </w:rPr>
              <w:t>/ Panamerika</w:t>
            </w:r>
            <w:r w:rsidR="00EA1ED8">
              <w:rPr>
                <w:b/>
                <w:bCs/>
                <w:sz w:val="18"/>
                <w:szCs w:val="18"/>
              </w:rPr>
              <w:t xml:space="preserve"> (</w:t>
            </w:r>
            <w:r w:rsidR="00BC1721">
              <w:rPr>
                <w:b/>
                <w:bCs/>
                <w:sz w:val="18"/>
                <w:szCs w:val="18"/>
              </w:rPr>
              <w:t>Mexiko</w:t>
            </w:r>
            <w:r w:rsidR="00EA1ED8">
              <w:rPr>
                <w:b/>
                <w:bCs/>
                <w:sz w:val="18"/>
                <w:szCs w:val="18"/>
              </w:rPr>
              <w:t>)</w:t>
            </w:r>
          </w:p>
          <w:p w14:paraId="0665B1B4" w14:textId="77777777" w:rsidR="006112D2" w:rsidRDefault="006112D2" w:rsidP="000F1A02">
            <w:pPr>
              <w:rPr>
                <w:b/>
                <w:bCs/>
                <w:sz w:val="18"/>
                <w:szCs w:val="18"/>
              </w:rPr>
            </w:pPr>
          </w:p>
          <w:p w14:paraId="04EC6817" w14:textId="77777777" w:rsidR="006112D2" w:rsidRDefault="006112D2" w:rsidP="000F1A02">
            <w:pPr>
              <w:rPr>
                <w:b/>
                <w:bCs/>
                <w:sz w:val="18"/>
                <w:szCs w:val="18"/>
              </w:rPr>
            </w:pPr>
          </w:p>
          <w:p w14:paraId="55AB6201" w14:textId="77777777" w:rsidR="006112D2" w:rsidRDefault="006112D2" w:rsidP="000F1A02">
            <w:pPr>
              <w:rPr>
                <w:b/>
                <w:bCs/>
                <w:sz w:val="18"/>
                <w:szCs w:val="18"/>
              </w:rPr>
            </w:pPr>
          </w:p>
          <w:p w14:paraId="03AA61E7" w14:textId="1D053231" w:rsidR="006112D2" w:rsidRDefault="00BB6DE2" w:rsidP="000F1A02">
            <w:pPr>
              <w:rPr>
                <w:bCs/>
                <w:sz w:val="18"/>
                <w:szCs w:val="18"/>
              </w:rPr>
            </w:pPr>
            <w:r>
              <w:rPr>
                <w:bCs/>
                <w:sz w:val="18"/>
                <w:szCs w:val="18"/>
              </w:rPr>
              <w:t>USA / Venezuela-Krise (</w:t>
            </w:r>
            <w:r w:rsidRPr="0048706B">
              <w:rPr>
                <w:bCs/>
                <w:strike/>
                <w:sz w:val="18"/>
                <w:szCs w:val="18"/>
              </w:rPr>
              <w:t>Lateinamerika</w:t>
            </w:r>
            <w:r>
              <w:rPr>
                <w:bCs/>
                <w:sz w:val="18"/>
                <w:szCs w:val="18"/>
              </w:rPr>
              <w:t xml:space="preserve">) / IT </w:t>
            </w:r>
          </w:p>
          <w:p w14:paraId="44D8067B" w14:textId="7F771167" w:rsidR="00BB6DE2" w:rsidRDefault="00C957CD" w:rsidP="000F1A02">
            <w:pPr>
              <w:rPr>
                <w:bCs/>
                <w:sz w:val="18"/>
                <w:szCs w:val="18"/>
              </w:rPr>
            </w:pPr>
            <w:r>
              <w:rPr>
                <w:bCs/>
                <w:sz w:val="18"/>
                <w:szCs w:val="18"/>
              </w:rPr>
              <w:t>USA / Venezuela-Krise (</w:t>
            </w:r>
            <w:r w:rsidRPr="0048706B">
              <w:rPr>
                <w:bCs/>
                <w:strike/>
                <w:sz w:val="18"/>
                <w:szCs w:val="18"/>
              </w:rPr>
              <w:t>Lateinamerika</w:t>
            </w:r>
            <w:r>
              <w:rPr>
                <w:bCs/>
                <w:sz w:val="18"/>
                <w:szCs w:val="18"/>
              </w:rPr>
              <w:t xml:space="preserve">) </w:t>
            </w:r>
          </w:p>
          <w:p w14:paraId="496A7E13" w14:textId="11B0AFEB" w:rsidR="00C957CD" w:rsidRPr="006112D2" w:rsidRDefault="00C957CD" w:rsidP="000F1A02">
            <w:pPr>
              <w:rPr>
                <w:bCs/>
                <w:sz w:val="18"/>
                <w:szCs w:val="18"/>
              </w:rPr>
            </w:pPr>
            <w:r>
              <w:rPr>
                <w:bCs/>
                <w:sz w:val="18"/>
                <w:szCs w:val="18"/>
              </w:rPr>
              <w:t>Venezuela-Krise (</w:t>
            </w:r>
            <w:r w:rsidRPr="0048706B">
              <w:rPr>
                <w:bCs/>
                <w:strike/>
                <w:sz w:val="18"/>
                <w:szCs w:val="18"/>
              </w:rPr>
              <w:t>Lateinamerika</w:t>
            </w:r>
            <w:r>
              <w:rPr>
                <w:bCs/>
                <w:sz w:val="18"/>
                <w:szCs w:val="18"/>
              </w:rPr>
              <w:t xml:space="preserve">) </w:t>
            </w:r>
          </w:p>
          <w:p w14:paraId="523B07C0" w14:textId="69A056B1" w:rsidR="006112D2" w:rsidRPr="00342B11" w:rsidRDefault="006112D2" w:rsidP="000F1A02">
            <w:pPr>
              <w:rPr>
                <w:b/>
                <w:bCs/>
                <w:sz w:val="18"/>
                <w:szCs w:val="18"/>
              </w:rPr>
            </w:pPr>
            <w:r>
              <w:rPr>
                <w:b/>
                <w:bCs/>
                <w:sz w:val="18"/>
                <w:szCs w:val="18"/>
              </w:rPr>
              <w:t xml:space="preserve">Venezuela-Krise (Lateinamerika) </w:t>
            </w:r>
          </w:p>
        </w:tc>
        <w:tc>
          <w:tcPr>
            <w:tcW w:w="8504" w:type="dxa"/>
          </w:tcPr>
          <w:p w14:paraId="23AA528F" w14:textId="17D44C7D" w:rsidR="000F1A02" w:rsidRDefault="00BB2C16" w:rsidP="000F1A02">
            <w:pPr>
              <w:rPr>
                <w:b/>
                <w:bCs/>
                <w:sz w:val="18"/>
                <w:szCs w:val="18"/>
              </w:rPr>
            </w:pPr>
            <w:r w:rsidRPr="00FF5889">
              <w:rPr>
                <w:b/>
                <w:bCs/>
                <w:sz w:val="18"/>
                <w:szCs w:val="18"/>
                <w:shd w:val="clear" w:color="auto" w:fill="ED7D31" w:themeFill="accent2"/>
              </w:rPr>
              <w:t>Leitartikel</w:t>
            </w:r>
            <w:r w:rsidRPr="00342B11">
              <w:rPr>
                <w:b/>
                <w:bCs/>
                <w:sz w:val="18"/>
                <w:szCs w:val="18"/>
              </w:rPr>
              <w:t xml:space="preserve">: „Industrie und Kartelle“ </w:t>
            </w:r>
            <w:bookmarkStart w:id="1" w:name="_Hlk132801066"/>
            <w:r w:rsidR="00342B11" w:rsidRPr="00342B11">
              <w:rPr>
                <w:b/>
                <w:bCs/>
                <w:sz w:val="18"/>
                <w:szCs w:val="18"/>
              </w:rPr>
              <w:t xml:space="preserve">zur Verteidigung des Kartellwesens in DE </w:t>
            </w:r>
            <w:r w:rsidR="00E53648">
              <w:rPr>
                <w:b/>
                <w:bCs/>
                <w:sz w:val="18"/>
                <w:szCs w:val="18"/>
              </w:rPr>
              <w:t>durch die K</w:t>
            </w:r>
            <w:r w:rsidR="00D25158">
              <w:rPr>
                <w:b/>
                <w:bCs/>
                <w:sz w:val="18"/>
                <w:szCs w:val="18"/>
              </w:rPr>
              <w:t>ö</w:t>
            </w:r>
            <w:r w:rsidR="00E53648">
              <w:rPr>
                <w:b/>
                <w:bCs/>
                <w:sz w:val="18"/>
                <w:szCs w:val="18"/>
              </w:rPr>
              <w:t xml:space="preserve">Z </w:t>
            </w:r>
            <w:r w:rsidR="00342B11" w:rsidRPr="00342B11">
              <w:rPr>
                <w:b/>
                <w:bCs/>
                <w:sz w:val="18"/>
                <w:szCs w:val="18"/>
              </w:rPr>
              <w:t xml:space="preserve">// </w:t>
            </w:r>
            <w:r w:rsidR="00342B11" w:rsidRPr="00BC1721">
              <w:rPr>
                <w:b/>
                <w:bCs/>
                <w:sz w:val="18"/>
                <w:szCs w:val="18"/>
                <w:shd w:val="clear" w:color="auto" w:fill="ED7D31" w:themeFill="accent2"/>
              </w:rPr>
              <w:t xml:space="preserve">im letzten kurzen Abschnitt wird die Notwendigkeit deutscher Kartelle mit der ‚amerikanischen Gefahr‘ </w:t>
            </w:r>
            <w:bookmarkEnd w:id="1"/>
            <w:r w:rsidR="00342B11" w:rsidRPr="00BC1721">
              <w:rPr>
                <w:b/>
                <w:bCs/>
                <w:sz w:val="18"/>
                <w:szCs w:val="18"/>
                <w:shd w:val="clear" w:color="auto" w:fill="ED7D31" w:themeFill="accent2"/>
              </w:rPr>
              <w:t xml:space="preserve">(ohne die Wortnutzung) begründet </w:t>
            </w:r>
            <w:r w:rsidR="00E53648">
              <w:rPr>
                <w:b/>
                <w:bCs/>
                <w:sz w:val="18"/>
                <w:szCs w:val="18"/>
              </w:rPr>
              <w:t>// ansonsten aber ohne USA-Bezug</w:t>
            </w:r>
            <w:r w:rsidR="00656A3F">
              <w:rPr>
                <w:b/>
                <w:bCs/>
                <w:sz w:val="18"/>
                <w:szCs w:val="18"/>
              </w:rPr>
              <w:t xml:space="preserve"> und auch höchstens indirekt wertend</w:t>
            </w:r>
            <w:r w:rsidR="00E53648">
              <w:rPr>
                <w:b/>
                <w:bCs/>
                <w:sz w:val="18"/>
                <w:szCs w:val="18"/>
              </w:rPr>
              <w:t xml:space="preserve">! </w:t>
            </w:r>
          </w:p>
          <w:p w14:paraId="6C4C639B" w14:textId="3C3C3D1B" w:rsidR="00B437F2" w:rsidRDefault="00DE56F0" w:rsidP="000F1A02">
            <w:pPr>
              <w:rPr>
                <w:b/>
                <w:bCs/>
                <w:sz w:val="18"/>
                <w:szCs w:val="18"/>
              </w:rPr>
            </w:pPr>
            <w:r>
              <w:rPr>
                <w:b/>
                <w:bCs/>
                <w:sz w:val="18"/>
                <w:szCs w:val="18"/>
              </w:rPr>
              <w:t>Artikel: „</w:t>
            </w:r>
            <w:r w:rsidR="008A43C5">
              <w:rPr>
                <w:b/>
                <w:bCs/>
                <w:sz w:val="18"/>
                <w:szCs w:val="18"/>
              </w:rPr>
              <w:t>Sittliche Kunst und Präsident Roosevelt“ (Autor: ‚Rechteck mit Kreuz innen‘</w:t>
            </w:r>
            <w:r w:rsidR="000604A6">
              <w:rPr>
                <w:b/>
                <w:bCs/>
                <w:sz w:val="18"/>
                <w:szCs w:val="18"/>
              </w:rPr>
              <w:t xml:space="preserve">) über einen christlichen Frauentemperenzverein und dessen </w:t>
            </w:r>
            <w:proofErr w:type="spellStart"/>
            <w:r w:rsidR="000604A6">
              <w:rPr>
                <w:b/>
                <w:bCs/>
                <w:sz w:val="18"/>
                <w:szCs w:val="18"/>
              </w:rPr>
              <w:t>Einflussnahmeversuche</w:t>
            </w:r>
            <w:proofErr w:type="spellEnd"/>
            <w:r w:rsidR="000604A6">
              <w:rPr>
                <w:b/>
                <w:bCs/>
                <w:sz w:val="18"/>
                <w:szCs w:val="18"/>
              </w:rPr>
              <w:t xml:space="preserve"> auf das Weiße Haus </w:t>
            </w:r>
          </w:p>
          <w:p w14:paraId="194BD2D0" w14:textId="4EE618A5" w:rsidR="00E747E9" w:rsidRDefault="00E747E9" w:rsidP="000F1A02">
            <w:pPr>
              <w:rPr>
                <w:b/>
                <w:bCs/>
                <w:sz w:val="18"/>
                <w:szCs w:val="18"/>
              </w:rPr>
            </w:pPr>
            <w:r>
              <w:rPr>
                <w:b/>
                <w:bCs/>
                <w:sz w:val="18"/>
                <w:szCs w:val="18"/>
              </w:rPr>
              <w:t xml:space="preserve">Artikel: „Die </w:t>
            </w:r>
            <w:proofErr w:type="spellStart"/>
            <w:r>
              <w:rPr>
                <w:b/>
                <w:bCs/>
                <w:sz w:val="18"/>
                <w:szCs w:val="18"/>
              </w:rPr>
              <w:t>Gesellschaftskolonieen</w:t>
            </w:r>
            <w:proofErr w:type="spellEnd"/>
            <w:r>
              <w:rPr>
                <w:b/>
                <w:bCs/>
                <w:sz w:val="18"/>
                <w:szCs w:val="18"/>
              </w:rPr>
              <w:t xml:space="preserve">“ </w:t>
            </w:r>
            <w:r w:rsidR="00A4042E">
              <w:rPr>
                <w:b/>
                <w:bCs/>
                <w:sz w:val="18"/>
                <w:szCs w:val="18"/>
              </w:rPr>
              <w:t xml:space="preserve">– </w:t>
            </w:r>
            <w:proofErr w:type="spellStart"/>
            <w:r w:rsidR="00A4042E">
              <w:rPr>
                <w:b/>
                <w:bCs/>
                <w:sz w:val="18"/>
                <w:szCs w:val="18"/>
              </w:rPr>
              <w:t>Social</w:t>
            </w:r>
            <w:proofErr w:type="spellEnd"/>
            <w:r w:rsidR="00A4042E">
              <w:rPr>
                <w:b/>
                <w:bCs/>
                <w:sz w:val="18"/>
                <w:szCs w:val="18"/>
              </w:rPr>
              <w:t xml:space="preserve"> Settlements – über eine neue Gemeinden-Art in den USA </w:t>
            </w:r>
          </w:p>
          <w:p w14:paraId="5AC5B685" w14:textId="77777777" w:rsidR="00A8145E" w:rsidRDefault="00A8145E" w:rsidP="000F1A02">
            <w:pPr>
              <w:rPr>
                <w:b/>
                <w:bCs/>
                <w:sz w:val="18"/>
                <w:szCs w:val="18"/>
              </w:rPr>
            </w:pPr>
            <w:r>
              <w:rPr>
                <w:b/>
                <w:bCs/>
                <w:sz w:val="18"/>
                <w:szCs w:val="18"/>
              </w:rPr>
              <w:t xml:space="preserve">Artikel: „Das Standbild Friedrichs des Großen. Roosevelt und die Neger. Gesetzesanträge“ über mehrere Themen // zunächst über </w:t>
            </w:r>
            <w:r w:rsidR="0094793B">
              <w:rPr>
                <w:b/>
                <w:bCs/>
                <w:sz w:val="18"/>
                <w:szCs w:val="18"/>
              </w:rPr>
              <w:t>die Pläne die von Wilhelm II. an die USA geschenkte Statue Friedrichs des Großen im Park des neuen Militär</w:t>
            </w:r>
            <w:r w:rsidR="00580195">
              <w:rPr>
                <w:b/>
                <w:bCs/>
                <w:sz w:val="18"/>
                <w:szCs w:val="18"/>
              </w:rPr>
              <w:t xml:space="preserve">-Colleges aufzustellen // dann zur inneramerikanischen Kritik an Roosevelt wegen der Vergabe einiger Ämter in den Südstaaten an Schwarze </w:t>
            </w:r>
            <w:r w:rsidR="009102D8">
              <w:rPr>
                <w:b/>
                <w:bCs/>
                <w:sz w:val="18"/>
                <w:szCs w:val="18"/>
              </w:rPr>
              <w:t xml:space="preserve">// dann zu einer Reihe von Gesetzesanträgen im US-Kongress </w:t>
            </w:r>
            <w:r w:rsidR="00EA2F67">
              <w:rPr>
                <w:b/>
                <w:bCs/>
                <w:sz w:val="18"/>
                <w:szCs w:val="18"/>
              </w:rPr>
              <w:t>// u.a. zur Aufhebung des Kohlenzolls für 2 Monate (wegen des Mangels in Folge der Streiks)</w:t>
            </w:r>
            <w:r w:rsidR="00721639">
              <w:rPr>
                <w:b/>
                <w:bCs/>
                <w:sz w:val="18"/>
                <w:szCs w:val="18"/>
              </w:rPr>
              <w:t xml:space="preserve"> // dann zu einer </w:t>
            </w:r>
            <w:r w:rsidR="0075530D">
              <w:rPr>
                <w:b/>
                <w:bCs/>
                <w:sz w:val="18"/>
                <w:szCs w:val="18"/>
              </w:rPr>
              <w:t xml:space="preserve">Debatte über das persönliche Recht am eigenen Bild – hierbei auch zur Temperenzfrage // dann zur Anti-Trust-Politik </w:t>
            </w:r>
            <w:r w:rsidR="002F76E1">
              <w:rPr>
                <w:b/>
                <w:bCs/>
                <w:sz w:val="18"/>
                <w:szCs w:val="18"/>
              </w:rPr>
              <w:t xml:space="preserve">// dann noch zur Billigung eines </w:t>
            </w:r>
            <w:r w:rsidR="0034153F">
              <w:rPr>
                <w:b/>
                <w:bCs/>
                <w:sz w:val="18"/>
                <w:szCs w:val="18"/>
              </w:rPr>
              <w:t>Berichtes zur Schaffung eines internationalen Schiedsgerichtsvertrages</w:t>
            </w:r>
            <w:r w:rsidR="008109FA">
              <w:rPr>
                <w:b/>
                <w:bCs/>
                <w:sz w:val="18"/>
                <w:szCs w:val="18"/>
              </w:rPr>
              <w:t xml:space="preserve"> für die westliche Hemisphäre (nach dem Vorbild der Haager Konferenz) durch des zuständigen Senatsausschuss – dies steht im Kontext der Zweiten Panamerikanischen Konferenz in Mexiko, wo dies als wünschenswert festgelegt worden sei </w:t>
            </w:r>
          </w:p>
          <w:p w14:paraId="5536237B" w14:textId="77777777" w:rsidR="00BB6DE2" w:rsidRDefault="00BB6DE2" w:rsidP="000F1A02">
            <w:pPr>
              <w:rPr>
                <w:bCs/>
                <w:sz w:val="18"/>
                <w:szCs w:val="18"/>
              </w:rPr>
            </w:pPr>
            <w:r>
              <w:rPr>
                <w:bCs/>
                <w:sz w:val="18"/>
                <w:szCs w:val="18"/>
              </w:rPr>
              <w:t xml:space="preserve">knappe Meldung (6 Zeilen) zu einer italienischen Note an Castro // hier auch zur amerikanischen Vermittlung über Bowen </w:t>
            </w:r>
          </w:p>
          <w:p w14:paraId="1735BC0D" w14:textId="77777777" w:rsidR="00C957CD" w:rsidRDefault="00C957CD" w:rsidP="000F1A02">
            <w:pPr>
              <w:rPr>
                <w:bCs/>
                <w:sz w:val="18"/>
                <w:szCs w:val="18"/>
              </w:rPr>
            </w:pPr>
            <w:r>
              <w:rPr>
                <w:bCs/>
                <w:sz w:val="18"/>
                <w:szCs w:val="18"/>
              </w:rPr>
              <w:t xml:space="preserve">knappe Meldung (6 Zeilen) zur amerikanischen Vermittlung über Bowen als Kontaktmann Castros </w:t>
            </w:r>
          </w:p>
          <w:p w14:paraId="46718FE7" w14:textId="77777777" w:rsidR="00C957CD" w:rsidRDefault="00C957CD" w:rsidP="000F1A02">
            <w:pPr>
              <w:rPr>
                <w:bCs/>
                <w:sz w:val="18"/>
                <w:szCs w:val="18"/>
              </w:rPr>
            </w:pPr>
          </w:p>
          <w:p w14:paraId="7DB2DF0C" w14:textId="02874649" w:rsidR="00C957CD" w:rsidRDefault="007D0090" w:rsidP="000F1A02">
            <w:pPr>
              <w:rPr>
                <w:bCs/>
                <w:sz w:val="18"/>
                <w:szCs w:val="18"/>
              </w:rPr>
            </w:pPr>
            <w:r>
              <w:rPr>
                <w:bCs/>
                <w:sz w:val="18"/>
                <w:szCs w:val="18"/>
              </w:rPr>
              <w:t xml:space="preserve">knappe Meldung zur Zweiten Venezuela-Krise </w:t>
            </w:r>
          </w:p>
          <w:p w14:paraId="401898EE" w14:textId="77777777" w:rsidR="007D0090" w:rsidRDefault="007D0090" w:rsidP="000F1A02">
            <w:pPr>
              <w:rPr>
                <w:bCs/>
                <w:sz w:val="18"/>
                <w:szCs w:val="18"/>
              </w:rPr>
            </w:pPr>
          </w:p>
          <w:p w14:paraId="3DA52DE3" w14:textId="5E83FC6F" w:rsidR="007D0090" w:rsidRPr="007D0090" w:rsidRDefault="007D0090" w:rsidP="000F1A02">
            <w:pPr>
              <w:rPr>
                <w:b/>
                <w:bCs/>
                <w:sz w:val="18"/>
                <w:szCs w:val="18"/>
              </w:rPr>
            </w:pPr>
            <w:r>
              <w:rPr>
                <w:b/>
                <w:bCs/>
                <w:sz w:val="18"/>
                <w:szCs w:val="18"/>
              </w:rPr>
              <w:t xml:space="preserve">ausführlicher Bericht (Artikel-ähnlich – Autor: ‚#‘ aus Kiel) zur deutschen Flotte während der Zweiten Venezuela-Krise </w:t>
            </w:r>
          </w:p>
        </w:tc>
        <w:tc>
          <w:tcPr>
            <w:tcW w:w="1020" w:type="dxa"/>
          </w:tcPr>
          <w:p w14:paraId="7F97ADF0" w14:textId="5E148537" w:rsidR="000F1A02" w:rsidRDefault="00656A3F" w:rsidP="000F1A02">
            <w:pPr>
              <w:jc w:val="center"/>
              <w:rPr>
                <w:b/>
                <w:bCs/>
                <w:sz w:val="18"/>
                <w:szCs w:val="18"/>
              </w:rPr>
            </w:pPr>
            <w:r>
              <w:rPr>
                <w:b/>
                <w:bCs/>
                <w:sz w:val="18"/>
                <w:szCs w:val="18"/>
              </w:rPr>
              <w:t>* (–)</w:t>
            </w:r>
          </w:p>
          <w:p w14:paraId="7E4AE808" w14:textId="77777777" w:rsidR="00656A3F" w:rsidRDefault="00656A3F" w:rsidP="000F1A02">
            <w:pPr>
              <w:jc w:val="center"/>
              <w:rPr>
                <w:b/>
                <w:bCs/>
                <w:sz w:val="18"/>
                <w:szCs w:val="18"/>
              </w:rPr>
            </w:pPr>
          </w:p>
          <w:p w14:paraId="04DE2ED7" w14:textId="031D6424" w:rsidR="00656A3F" w:rsidRPr="00517087" w:rsidRDefault="00656A3F" w:rsidP="00256019">
            <w:pPr>
              <w:jc w:val="center"/>
              <w:rPr>
                <w:b/>
                <w:bCs/>
                <w:sz w:val="18"/>
                <w:szCs w:val="18"/>
              </w:rPr>
            </w:pPr>
            <w:r>
              <w:rPr>
                <w:b/>
                <w:bCs/>
                <w:sz w:val="18"/>
                <w:szCs w:val="18"/>
              </w:rPr>
              <w:t>&lt;=</w:t>
            </w:r>
          </w:p>
        </w:tc>
      </w:tr>
      <w:tr w:rsidR="003151A6" w:rsidRPr="00337324" w14:paraId="55DB3716" w14:textId="77777777" w:rsidTr="00A62032">
        <w:trPr>
          <w:cantSplit/>
        </w:trPr>
        <w:tc>
          <w:tcPr>
            <w:tcW w:w="846" w:type="dxa"/>
          </w:tcPr>
          <w:p w14:paraId="58D0207F" w14:textId="5D15FA8C" w:rsidR="000F1A02" w:rsidRPr="00337324" w:rsidRDefault="000F1A02" w:rsidP="000F1A02">
            <w:pPr>
              <w:rPr>
                <w:sz w:val="18"/>
                <w:szCs w:val="18"/>
              </w:rPr>
            </w:pPr>
            <w:r>
              <w:rPr>
                <w:sz w:val="18"/>
                <w:szCs w:val="18"/>
              </w:rPr>
              <w:lastRenderedPageBreak/>
              <w:t>Nr. 20</w:t>
            </w:r>
          </w:p>
        </w:tc>
        <w:tc>
          <w:tcPr>
            <w:tcW w:w="1357" w:type="dxa"/>
          </w:tcPr>
          <w:p w14:paraId="5253D936" w14:textId="2CF8BD95" w:rsidR="000F1A02" w:rsidRPr="00337324" w:rsidRDefault="00AA4041" w:rsidP="000F1A02">
            <w:pPr>
              <w:rPr>
                <w:sz w:val="18"/>
                <w:szCs w:val="18"/>
              </w:rPr>
            </w:pPr>
            <w:r>
              <w:rPr>
                <w:sz w:val="18"/>
                <w:szCs w:val="18"/>
              </w:rPr>
              <w:t>09. Januar</w:t>
            </w:r>
          </w:p>
        </w:tc>
        <w:tc>
          <w:tcPr>
            <w:tcW w:w="1984" w:type="dxa"/>
          </w:tcPr>
          <w:p w14:paraId="6B906B79" w14:textId="77777777" w:rsidR="000F1A02" w:rsidRDefault="008F0EC1" w:rsidP="000F1A02">
            <w:pPr>
              <w:rPr>
                <w:sz w:val="18"/>
                <w:szCs w:val="18"/>
              </w:rPr>
            </w:pPr>
            <w:r>
              <w:rPr>
                <w:sz w:val="18"/>
                <w:szCs w:val="18"/>
              </w:rPr>
              <w:t>Deutschland</w:t>
            </w:r>
          </w:p>
          <w:p w14:paraId="7C081CB1" w14:textId="77777777" w:rsidR="006361B3" w:rsidRDefault="006361B3" w:rsidP="000F1A02">
            <w:pPr>
              <w:rPr>
                <w:sz w:val="18"/>
                <w:szCs w:val="18"/>
              </w:rPr>
            </w:pPr>
          </w:p>
          <w:p w14:paraId="3024E571" w14:textId="77777777" w:rsidR="006361B3" w:rsidRDefault="006361B3" w:rsidP="000F1A02">
            <w:pPr>
              <w:rPr>
                <w:sz w:val="18"/>
                <w:szCs w:val="18"/>
              </w:rPr>
            </w:pPr>
            <w:r>
              <w:rPr>
                <w:sz w:val="18"/>
                <w:szCs w:val="18"/>
              </w:rPr>
              <w:t>Amerika</w:t>
            </w:r>
          </w:p>
          <w:p w14:paraId="6E149A9D" w14:textId="4616CB84" w:rsidR="006361B3" w:rsidRPr="006361B3" w:rsidRDefault="006361B3" w:rsidP="000F1A02">
            <w:pPr>
              <w:rPr>
                <w:b/>
                <w:sz w:val="18"/>
                <w:szCs w:val="18"/>
              </w:rPr>
            </w:pPr>
            <w:r>
              <w:rPr>
                <w:b/>
                <w:sz w:val="18"/>
                <w:szCs w:val="18"/>
              </w:rPr>
              <w:t xml:space="preserve">Das Vorgehen gegen Venezuela </w:t>
            </w:r>
          </w:p>
        </w:tc>
        <w:tc>
          <w:tcPr>
            <w:tcW w:w="2268" w:type="dxa"/>
          </w:tcPr>
          <w:p w14:paraId="20C105A0" w14:textId="77777777" w:rsidR="000F1A02" w:rsidRDefault="008F0EC1" w:rsidP="000F1A02">
            <w:pPr>
              <w:rPr>
                <w:sz w:val="18"/>
                <w:szCs w:val="18"/>
              </w:rPr>
            </w:pPr>
            <w:r>
              <w:rPr>
                <w:sz w:val="18"/>
                <w:szCs w:val="18"/>
              </w:rPr>
              <w:t>USA / DE / Botschafter-Holleben-Sternburg</w:t>
            </w:r>
          </w:p>
          <w:p w14:paraId="54951D42" w14:textId="77777777" w:rsidR="006361B3" w:rsidRDefault="006361B3" w:rsidP="000F1A02">
            <w:pPr>
              <w:rPr>
                <w:sz w:val="18"/>
                <w:szCs w:val="18"/>
              </w:rPr>
            </w:pPr>
            <w:r>
              <w:rPr>
                <w:sz w:val="18"/>
                <w:szCs w:val="18"/>
              </w:rPr>
              <w:t>Lateinamerika</w:t>
            </w:r>
          </w:p>
          <w:p w14:paraId="454F21BD" w14:textId="77777777" w:rsidR="006361B3" w:rsidRDefault="00E679B6" w:rsidP="000F1A02">
            <w:pPr>
              <w:rPr>
                <w:sz w:val="18"/>
                <w:szCs w:val="18"/>
              </w:rPr>
            </w:pPr>
            <w:r>
              <w:rPr>
                <w:sz w:val="18"/>
                <w:szCs w:val="18"/>
              </w:rPr>
              <w:t>Venezuela-Krise (</w:t>
            </w:r>
            <w:r w:rsidRPr="0048706B">
              <w:rPr>
                <w:strike/>
                <w:sz w:val="18"/>
                <w:szCs w:val="18"/>
              </w:rPr>
              <w:t>Lateinamerika</w:t>
            </w:r>
            <w:r>
              <w:rPr>
                <w:sz w:val="18"/>
                <w:szCs w:val="18"/>
              </w:rPr>
              <w:t xml:space="preserve">) </w:t>
            </w:r>
          </w:p>
          <w:p w14:paraId="286EBC7A" w14:textId="77777777" w:rsidR="00E679B6" w:rsidRDefault="00E679B6" w:rsidP="000F1A02">
            <w:pPr>
              <w:rPr>
                <w:sz w:val="18"/>
                <w:szCs w:val="18"/>
              </w:rPr>
            </w:pPr>
            <w:r>
              <w:rPr>
                <w:sz w:val="18"/>
                <w:szCs w:val="18"/>
              </w:rPr>
              <w:t>Venezuela-Krise (</w:t>
            </w:r>
            <w:r w:rsidRPr="0048706B">
              <w:rPr>
                <w:strike/>
                <w:sz w:val="18"/>
                <w:szCs w:val="18"/>
              </w:rPr>
              <w:t>Lateinamerika</w:t>
            </w:r>
            <w:r>
              <w:rPr>
                <w:sz w:val="18"/>
                <w:szCs w:val="18"/>
              </w:rPr>
              <w:t xml:space="preserve">) </w:t>
            </w:r>
          </w:p>
          <w:p w14:paraId="7F92E7C9" w14:textId="7CB12475" w:rsidR="00E679B6" w:rsidRPr="000A4462" w:rsidRDefault="00E679B6" w:rsidP="000F1A02">
            <w:pPr>
              <w:rPr>
                <w:b/>
                <w:bCs/>
                <w:sz w:val="18"/>
                <w:szCs w:val="18"/>
              </w:rPr>
            </w:pPr>
            <w:r w:rsidRPr="000A4462">
              <w:rPr>
                <w:b/>
                <w:bCs/>
                <w:sz w:val="18"/>
                <w:szCs w:val="18"/>
              </w:rPr>
              <w:t xml:space="preserve">Venezuela-Krise (Lateinamerika) </w:t>
            </w:r>
          </w:p>
        </w:tc>
        <w:tc>
          <w:tcPr>
            <w:tcW w:w="8504" w:type="dxa"/>
          </w:tcPr>
          <w:p w14:paraId="062FF37D" w14:textId="77777777" w:rsidR="000F1A02" w:rsidRDefault="008F0EC1" w:rsidP="000F1A02">
            <w:pPr>
              <w:rPr>
                <w:sz w:val="18"/>
                <w:szCs w:val="18"/>
              </w:rPr>
            </w:pPr>
            <w:r>
              <w:rPr>
                <w:sz w:val="18"/>
                <w:szCs w:val="18"/>
              </w:rPr>
              <w:t xml:space="preserve">knappe Meldung (5 Zeilen) zur Nachricht der zeitnahen Rückkehr Hollebens nach DE // er solle durch Sternburg vertreten werden </w:t>
            </w:r>
          </w:p>
          <w:p w14:paraId="00B7FEA5" w14:textId="77777777" w:rsidR="00E679B6" w:rsidRDefault="00E679B6" w:rsidP="000F1A02">
            <w:pPr>
              <w:rPr>
                <w:sz w:val="18"/>
                <w:szCs w:val="18"/>
              </w:rPr>
            </w:pPr>
            <w:r>
              <w:rPr>
                <w:sz w:val="18"/>
                <w:szCs w:val="18"/>
              </w:rPr>
              <w:t>knappe Meldung (</w:t>
            </w:r>
            <w:r w:rsidR="000D17DE">
              <w:rPr>
                <w:sz w:val="18"/>
                <w:szCs w:val="18"/>
              </w:rPr>
              <w:t>7 Zeilen) zu einem Bürgerkrieg in Honduras</w:t>
            </w:r>
          </w:p>
          <w:p w14:paraId="4B413188" w14:textId="77777777" w:rsidR="000D17DE" w:rsidRDefault="000D17DE" w:rsidP="000F1A02">
            <w:pPr>
              <w:rPr>
                <w:sz w:val="18"/>
                <w:szCs w:val="18"/>
              </w:rPr>
            </w:pPr>
            <w:r>
              <w:rPr>
                <w:sz w:val="18"/>
                <w:szCs w:val="18"/>
              </w:rPr>
              <w:t xml:space="preserve">knappe Meldung (6 Zeilen) zur Zweiten Venezuela-Krise </w:t>
            </w:r>
          </w:p>
          <w:p w14:paraId="2ABD30C5" w14:textId="77777777" w:rsidR="000D17DE" w:rsidRDefault="000D17DE" w:rsidP="000F1A02">
            <w:pPr>
              <w:rPr>
                <w:sz w:val="18"/>
                <w:szCs w:val="18"/>
              </w:rPr>
            </w:pPr>
          </w:p>
          <w:p w14:paraId="3BBAF58E" w14:textId="1D1FDC8B" w:rsidR="000D17DE" w:rsidRDefault="000D17DE" w:rsidP="000F1A02">
            <w:pPr>
              <w:rPr>
                <w:sz w:val="18"/>
                <w:szCs w:val="18"/>
              </w:rPr>
            </w:pPr>
            <w:r>
              <w:rPr>
                <w:sz w:val="18"/>
                <w:szCs w:val="18"/>
              </w:rPr>
              <w:t xml:space="preserve">Meldung (15 Zeilen) zur Zweiten Venezuela-Krise – unter Bezugnahme auf </w:t>
            </w:r>
            <w:r w:rsidR="000A4462">
              <w:rPr>
                <w:sz w:val="18"/>
                <w:szCs w:val="18"/>
              </w:rPr>
              <w:t>Informationen</w:t>
            </w:r>
            <w:r>
              <w:rPr>
                <w:sz w:val="18"/>
                <w:szCs w:val="18"/>
              </w:rPr>
              <w:t xml:space="preserve"> des </w:t>
            </w:r>
            <w:r w:rsidRPr="000D17DE">
              <w:rPr>
                <w:smallCaps/>
                <w:sz w:val="18"/>
                <w:szCs w:val="18"/>
              </w:rPr>
              <w:t>New York Herald</w:t>
            </w:r>
            <w:r>
              <w:rPr>
                <w:sz w:val="18"/>
                <w:szCs w:val="18"/>
              </w:rPr>
              <w:t xml:space="preserve"> </w:t>
            </w:r>
          </w:p>
          <w:p w14:paraId="3F8D52D7" w14:textId="77777777" w:rsidR="000D17DE" w:rsidRDefault="000D17DE" w:rsidP="000F1A02">
            <w:pPr>
              <w:rPr>
                <w:sz w:val="18"/>
                <w:szCs w:val="18"/>
              </w:rPr>
            </w:pPr>
          </w:p>
          <w:p w14:paraId="41D2FD7C" w14:textId="66DA4CB8" w:rsidR="000D17DE" w:rsidRPr="000D17DE" w:rsidRDefault="000D17DE" w:rsidP="000F1A02">
            <w:pPr>
              <w:rPr>
                <w:b/>
                <w:sz w:val="18"/>
                <w:szCs w:val="18"/>
              </w:rPr>
            </w:pPr>
            <w:r>
              <w:rPr>
                <w:b/>
                <w:sz w:val="18"/>
                <w:szCs w:val="18"/>
              </w:rPr>
              <w:t>ausführlicher Bericht (Artikel-ähnlich</w:t>
            </w:r>
            <w:r w:rsidR="000A4462">
              <w:rPr>
                <w:b/>
                <w:sz w:val="18"/>
                <w:szCs w:val="18"/>
              </w:rPr>
              <w:t xml:space="preserve">) über einen Bericht von </w:t>
            </w:r>
            <w:r w:rsidR="000A4462" w:rsidRPr="00F77AAF">
              <w:rPr>
                <w:b/>
                <w:smallCaps/>
                <w:sz w:val="18"/>
                <w:szCs w:val="18"/>
              </w:rPr>
              <w:t>Reuters</w:t>
            </w:r>
            <w:r w:rsidR="000A4462">
              <w:rPr>
                <w:b/>
                <w:sz w:val="18"/>
                <w:szCs w:val="18"/>
              </w:rPr>
              <w:t xml:space="preserve"> aus New York zur Beschießung des Forts von Puerto Cabello </w:t>
            </w:r>
          </w:p>
        </w:tc>
        <w:tc>
          <w:tcPr>
            <w:tcW w:w="1020" w:type="dxa"/>
          </w:tcPr>
          <w:p w14:paraId="56535470" w14:textId="77777777" w:rsidR="000F1A02" w:rsidRPr="00517087" w:rsidRDefault="000F1A02" w:rsidP="000F1A02">
            <w:pPr>
              <w:jc w:val="center"/>
              <w:rPr>
                <w:b/>
                <w:bCs/>
                <w:sz w:val="18"/>
                <w:szCs w:val="18"/>
              </w:rPr>
            </w:pPr>
          </w:p>
        </w:tc>
      </w:tr>
      <w:tr w:rsidR="003151A6" w:rsidRPr="00337324" w14:paraId="34D6477D" w14:textId="77777777" w:rsidTr="00A62032">
        <w:trPr>
          <w:cantSplit/>
        </w:trPr>
        <w:tc>
          <w:tcPr>
            <w:tcW w:w="846" w:type="dxa"/>
          </w:tcPr>
          <w:p w14:paraId="78803416" w14:textId="2F5F48A5" w:rsidR="000F1A02" w:rsidRPr="00BA04F1" w:rsidRDefault="000F1A02" w:rsidP="000F1A02">
            <w:pPr>
              <w:rPr>
                <w:b/>
                <w:bCs/>
                <w:sz w:val="18"/>
                <w:szCs w:val="18"/>
              </w:rPr>
            </w:pPr>
            <w:r w:rsidRPr="00BA04F1">
              <w:rPr>
                <w:b/>
                <w:bCs/>
                <w:sz w:val="18"/>
                <w:szCs w:val="18"/>
              </w:rPr>
              <w:t>Nr. 21</w:t>
            </w:r>
          </w:p>
        </w:tc>
        <w:tc>
          <w:tcPr>
            <w:tcW w:w="1357" w:type="dxa"/>
          </w:tcPr>
          <w:p w14:paraId="1ED9E1B5" w14:textId="3FF2CDCE" w:rsidR="000F1A02" w:rsidRPr="00BA04F1" w:rsidRDefault="005029FA" w:rsidP="000F1A02">
            <w:pPr>
              <w:rPr>
                <w:b/>
                <w:bCs/>
                <w:sz w:val="18"/>
                <w:szCs w:val="18"/>
              </w:rPr>
            </w:pPr>
            <w:r w:rsidRPr="00BA04F1">
              <w:rPr>
                <w:b/>
                <w:bCs/>
                <w:sz w:val="18"/>
                <w:szCs w:val="18"/>
              </w:rPr>
              <w:t>09. Januar</w:t>
            </w:r>
          </w:p>
        </w:tc>
        <w:tc>
          <w:tcPr>
            <w:tcW w:w="1984" w:type="dxa"/>
          </w:tcPr>
          <w:p w14:paraId="1DBF92D6" w14:textId="77777777" w:rsidR="000F1A02" w:rsidRDefault="00612027" w:rsidP="000F1A02">
            <w:pPr>
              <w:rPr>
                <w:b/>
                <w:bCs/>
                <w:sz w:val="18"/>
                <w:szCs w:val="18"/>
              </w:rPr>
            </w:pPr>
            <w:r w:rsidRPr="00BA04F1">
              <w:rPr>
                <w:b/>
                <w:bCs/>
                <w:sz w:val="18"/>
                <w:szCs w:val="18"/>
              </w:rPr>
              <w:t>Deutschland</w:t>
            </w:r>
          </w:p>
          <w:p w14:paraId="58DE5C99" w14:textId="77777777" w:rsidR="0048706B" w:rsidRDefault="0048706B" w:rsidP="000F1A02">
            <w:pPr>
              <w:rPr>
                <w:b/>
                <w:bCs/>
                <w:sz w:val="18"/>
                <w:szCs w:val="18"/>
              </w:rPr>
            </w:pPr>
          </w:p>
          <w:p w14:paraId="5F0B1B28" w14:textId="77777777" w:rsidR="0048706B" w:rsidRDefault="0048706B" w:rsidP="000F1A02">
            <w:pPr>
              <w:rPr>
                <w:b/>
                <w:bCs/>
                <w:sz w:val="18"/>
                <w:szCs w:val="18"/>
              </w:rPr>
            </w:pPr>
          </w:p>
          <w:p w14:paraId="396202DE" w14:textId="77777777" w:rsidR="0048706B" w:rsidRDefault="0048706B" w:rsidP="000F1A02">
            <w:pPr>
              <w:rPr>
                <w:b/>
                <w:bCs/>
                <w:sz w:val="18"/>
                <w:szCs w:val="18"/>
              </w:rPr>
            </w:pPr>
          </w:p>
          <w:p w14:paraId="6D43EAE8" w14:textId="55247B13" w:rsidR="0048706B" w:rsidRPr="0048706B" w:rsidRDefault="0048706B" w:rsidP="000F1A02">
            <w:pPr>
              <w:rPr>
                <w:bCs/>
                <w:sz w:val="18"/>
                <w:szCs w:val="18"/>
              </w:rPr>
            </w:pPr>
            <w:r>
              <w:rPr>
                <w:bCs/>
                <w:sz w:val="18"/>
                <w:szCs w:val="18"/>
              </w:rPr>
              <w:t xml:space="preserve">Nach Schluß der Redaktion eingegangen </w:t>
            </w:r>
          </w:p>
        </w:tc>
        <w:tc>
          <w:tcPr>
            <w:tcW w:w="2268" w:type="dxa"/>
          </w:tcPr>
          <w:p w14:paraId="6E3A8378" w14:textId="1DB33C0E" w:rsidR="000F1A02" w:rsidRDefault="00612027" w:rsidP="000F1A02">
            <w:pPr>
              <w:rPr>
                <w:b/>
                <w:bCs/>
                <w:sz w:val="18"/>
                <w:szCs w:val="18"/>
              </w:rPr>
            </w:pPr>
            <w:r w:rsidRPr="00BA04F1">
              <w:rPr>
                <w:b/>
                <w:bCs/>
                <w:sz w:val="18"/>
                <w:szCs w:val="18"/>
              </w:rPr>
              <w:t>USA / DE / Botschafter-Holleben</w:t>
            </w:r>
            <w:r w:rsidR="00EB2988">
              <w:rPr>
                <w:b/>
                <w:bCs/>
                <w:sz w:val="18"/>
                <w:szCs w:val="18"/>
              </w:rPr>
              <w:t>-Sternburg</w:t>
            </w:r>
          </w:p>
          <w:p w14:paraId="07CFAB08" w14:textId="77777777" w:rsidR="0048706B" w:rsidRDefault="0048706B" w:rsidP="000F1A02">
            <w:pPr>
              <w:rPr>
                <w:b/>
                <w:bCs/>
                <w:sz w:val="18"/>
                <w:szCs w:val="18"/>
              </w:rPr>
            </w:pPr>
          </w:p>
          <w:p w14:paraId="0A97CFBF" w14:textId="77777777" w:rsidR="0048706B" w:rsidRDefault="0048706B" w:rsidP="000F1A02">
            <w:pPr>
              <w:rPr>
                <w:b/>
                <w:bCs/>
                <w:sz w:val="18"/>
                <w:szCs w:val="18"/>
              </w:rPr>
            </w:pPr>
          </w:p>
          <w:p w14:paraId="59F90076" w14:textId="1F115FBB" w:rsidR="0048706B" w:rsidRPr="0048706B" w:rsidRDefault="0048706B" w:rsidP="000F1A02">
            <w:pPr>
              <w:rPr>
                <w:bCs/>
                <w:sz w:val="18"/>
                <w:szCs w:val="18"/>
              </w:rPr>
            </w:pPr>
            <w:r>
              <w:rPr>
                <w:bCs/>
                <w:sz w:val="18"/>
                <w:szCs w:val="18"/>
              </w:rPr>
              <w:t>USA / Venezuela-Krise (</w:t>
            </w:r>
            <w:r w:rsidRPr="0048706B">
              <w:rPr>
                <w:bCs/>
                <w:strike/>
                <w:sz w:val="18"/>
                <w:szCs w:val="18"/>
              </w:rPr>
              <w:t>Lateinamerika</w:t>
            </w:r>
            <w:r>
              <w:rPr>
                <w:bCs/>
                <w:sz w:val="18"/>
                <w:szCs w:val="18"/>
              </w:rPr>
              <w:t xml:space="preserve">) </w:t>
            </w:r>
          </w:p>
        </w:tc>
        <w:tc>
          <w:tcPr>
            <w:tcW w:w="8504" w:type="dxa"/>
          </w:tcPr>
          <w:p w14:paraId="560CD541" w14:textId="468717A0" w:rsidR="000F1A02" w:rsidRDefault="003508FF" w:rsidP="000F1A02">
            <w:pPr>
              <w:rPr>
                <w:b/>
                <w:bCs/>
                <w:sz w:val="18"/>
                <w:szCs w:val="18"/>
              </w:rPr>
            </w:pPr>
            <w:r w:rsidRPr="00BA04F1">
              <w:rPr>
                <w:b/>
                <w:bCs/>
                <w:sz w:val="18"/>
                <w:szCs w:val="18"/>
              </w:rPr>
              <w:t>ausführlicher Bericht (Artikel-ähnlich) zu</w:t>
            </w:r>
            <w:r w:rsidR="00A55438" w:rsidRPr="00BA04F1">
              <w:rPr>
                <w:b/>
                <w:bCs/>
                <w:sz w:val="18"/>
                <w:szCs w:val="18"/>
              </w:rPr>
              <w:t>m Krankheitsbedingten Heimataufenthalt Hollebens, der vor allem in der aktuellen Krise Aufsehen erregen würde // auch die K</w:t>
            </w:r>
            <w:r w:rsidR="00D25158">
              <w:rPr>
                <w:b/>
                <w:bCs/>
                <w:sz w:val="18"/>
                <w:szCs w:val="18"/>
              </w:rPr>
              <w:t>ö</w:t>
            </w:r>
            <w:r w:rsidR="00A55438" w:rsidRPr="00BA04F1">
              <w:rPr>
                <w:b/>
                <w:bCs/>
                <w:sz w:val="18"/>
                <w:szCs w:val="18"/>
              </w:rPr>
              <w:t xml:space="preserve">Z neigt der Vermutung zu, dass Holleben wohl nicht auf seinen Posten zurückkehren werde // Sternburg </w:t>
            </w:r>
            <w:r w:rsidR="000018CB" w:rsidRPr="00BA04F1">
              <w:rPr>
                <w:b/>
                <w:bCs/>
                <w:sz w:val="18"/>
                <w:szCs w:val="18"/>
              </w:rPr>
              <w:t xml:space="preserve">sei dessen Vertreter, der bereits Erfahrung als </w:t>
            </w:r>
            <w:r w:rsidR="00BA04F1" w:rsidRPr="00BA04F1">
              <w:rPr>
                <w:b/>
                <w:bCs/>
                <w:sz w:val="18"/>
                <w:szCs w:val="18"/>
              </w:rPr>
              <w:t>E</w:t>
            </w:r>
            <w:r w:rsidR="000018CB" w:rsidRPr="00BA04F1">
              <w:rPr>
                <w:b/>
                <w:bCs/>
                <w:sz w:val="18"/>
                <w:szCs w:val="18"/>
              </w:rPr>
              <w:t xml:space="preserve">rster Botschaftssekretär </w:t>
            </w:r>
            <w:r w:rsidR="00BA04F1" w:rsidRPr="00BA04F1">
              <w:rPr>
                <w:b/>
                <w:bCs/>
                <w:sz w:val="18"/>
                <w:szCs w:val="18"/>
              </w:rPr>
              <w:t xml:space="preserve">gesammelt habe und durch seine Arbeit in der Samoakonferenz 1899 bekannt sei </w:t>
            </w:r>
          </w:p>
          <w:p w14:paraId="4093864F" w14:textId="001159EE" w:rsidR="0048706B" w:rsidRPr="0048706B" w:rsidRDefault="0048706B" w:rsidP="000F1A02">
            <w:pPr>
              <w:rPr>
                <w:bCs/>
                <w:sz w:val="18"/>
                <w:szCs w:val="18"/>
              </w:rPr>
            </w:pPr>
            <w:r>
              <w:rPr>
                <w:bCs/>
                <w:sz w:val="18"/>
                <w:szCs w:val="18"/>
              </w:rPr>
              <w:t xml:space="preserve">knappe Meldung (9 Zeilen) zur Antwort Castros an die Interventionsmächte – vermittelt durch Bowen und das </w:t>
            </w:r>
            <w:r w:rsidRPr="00BA72FB">
              <w:rPr>
                <w:bCs/>
                <w:i/>
                <w:sz w:val="18"/>
                <w:szCs w:val="18"/>
              </w:rPr>
              <w:t>State Departement</w:t>
            </w:r>
            <w:r>
              <w:rPr>
                <w:bCs/>
                <w:sz w:val="18"/>
                <w:szCs w:val="18"/>
              </w:rPr>
              <w:t xml:space="preserve"> </w:t>
            </w:r>
          </w:p>
        </w:tc>
        <w:tc>
          <w:tcPr>
            <w:tcW w:w="1020" w:type="dxa"/>
          </w:tcPr>
          <w:p w14:paraId="76945D90" w14:textId="77777777" w:rsidR="000F1A02" w:rsidRPr="00517087" w:rsidRDefault="000F1A02" w:rsidP="000F1A02">
            <w:pPr>
              <w:jc w:val="center"/>
              <w:rPr>
                <w:b/>
                <w:bCs/>
                <w:sz w:val="18"/>
                <w:szCs w:val="18"/>
              </w:rPr>
            </w:pPr>
          </w:p>
        </w:tc>
      </w:tr>
      <w:tr w:rsidR="003151A6" w:rsidRPr="00337324" w14:paraId="0375BE00" w14:textId="77777777" w:rsidTr="00A62032">
        <w:trPr>
          <w:cantSplit/>
        </w:trPr>
        <w:tc>
          <w:tcPr>
            <w:tcW w:w="846" w:type="dxa"/>
          </w:tcPr>
          <w:p w14:paraId="6A0FC303" w14:textId="75729DCE" w:rsidR="000F1A02" w:rsidRPr="00337324" w:rsidRDefault="000F1A02" w:rsidP="000F1A02">
            <w:pPr>
              <w:rPr>
                <w:sz w:val="18"/>
                <w:szCs w:val="18"/>
              </w:rPr>
            </w:pPr>
            <w:r>
              <w:rPr>
                <w:sz w:val="18"/>
                <w:szCs w:val="18"/>
              </w:rPr>
              <w:t>Nr. 22</w:t>
            </w:r>
          </w:p>
        </w:tc>
        <w:tc>
          <w:tcPr>
            <w:tcW w:w="1357" w:type="dxa"/>
          </w:tcPr>
          <w:p w14:paraId="49CFB188" w14:textId="14520E03" w:rsidR="000F1A02" w:rsidRPr="00337324" w:rsidRDefault="00604AB9" w:rsidP="000F1A02">
            <w:pPr>
              <w:rPr>
                <w:sz w:val="18"/>
                <w:szCs w:val="18"/>
              </w:rPr>
            </w:pPr>
            <w:r>
              <w:rPr>
                <w:sz w:val="18"/>
                <w:szCs w:val="18"/>
              </w:rPr>
              <w:t>09. Januar</w:t>
            </w:r>
          </w:p>
        </w:tc>
        <w:tc>
          <w:tcPr>
            <w:tcW w:w="1984" w:type="dxa"/>
          </w:tcPr>
          <w:p w14:paraId="615A7252" w14:textId="77777777" w:rsidR="000F1A02" w:rsidRDefault="00604AB9" w:rsidP="000F1A02">
            <w:pPr>
              <w:rPr>
                <w:sz w:val="18"/>
                <w:szCs w:val="18"/>
              </w:rPr>
            </w:pPr>
            <w:r>
              <w:rPr>
                <w:sz w:val="18"/>
                <w:szCs w:val="18"/>
              </w:rPr>
              <w:t xml:space="preserve">Das Vorgehen gegen Venezuela </w:t>
            </w:r>
          </w:p>
          <w:p w14:paraId="72896C73" w14:textId="77777777" w:rsidR="00641DC5" w:rsidRDefault="00641DC5" w:rsidP="000F1A02">
            <w:pPr>
              <w:rPr>
                <w:sz w:val="18"/>
                <w:szCs w:val="18"/>
              </w:rPr>
            </w:pPr>
          </w:p>
          <w:p w14:paraId="68EDA5CA" w14:textId="77777777" w:rsidR="00641DC5" w:rsidRDefault="00641DC5" w:rsidP="000F1A02">
            <w:pPr>
              <w:rPr>
                <w:sz w:val="18"/>
                <w:szCs w:val="18"/>
              </w:rPr>
            </w:pPr>
          </w:p>
          <w:p w14:paraId="11E0ABD6" w14:textId="22603E2F" w:rsidR="00641DC5" w:rsidRPr="00337324" w:rsidRDefault="00641DC5" w:rsidP="000F1A02">
            <w:pPr>
              <w:rPr>
                <w:sz w:val="18"/>
                <w:szCs w:val="18"/>
              </w:rPr>
            </w:pPr>
            <w:r>
              <w:rPr>
                <w:sz w:val="18"/>
                <w:szCs w:val="18"/>
              </w:rPr>
              <w:t>Neueste Nachrichten</w:t>
            </w:r>
          </w:p>
        </w:tc>
        <w:tc>
          <w:tcPr>
            <w:tcW w:w="2268" w:type="dxa"/>
          </w:tcPr>
          <w:p w14:paraId="32CC937A" w14:textId="4D3A1ECD" w:rsidR="000F1A02" w:rsidRDefault="001D688A" w:rsidP="000F1A02">
            <w:pPr>
              <w:rPr>
                <w:sz w:val="18"/>
                <w:szCs w:val="18"/>
              </w:rPr>
            </w:pPr>
            <w:r>
              <w:rPr>
                <w:sz w:val="18"/>
                <w:szCs w:val="18"/>
              </w:rPr>
              <w:t>USA / Venezuela-Krise (</w:t>
            </w:r>
            <w:r w:rsidRPr="001D688A">
              <w:rPr>
                <w:strike/>
                <w:sz w:val="18"/>
                <w:szCs w:val="18"/>
              </w:rPr>
              <w:t>Lateinamerika</w:t>
            </w:r>
            <w:r>
              <w:rPr>
                <w:sz w:val="18"/>
                <w:szCs w:val="18"/>
              </w:rPr>
              <w:t xml:space="preserve">) </w:t>
            </w:r>
          </w:p>
          <w:p w14:paraId="2FAD064E" w14:textId="77777777" w:rsidR="001D688A" w:rsidRDefault="001D688A" w:rsidP="000F1A02">
            <w:pPr>
              <w:rPr>
                <w:sz w:val="18"/>
                <w:szCs w:val="18"/>
              </w:rPr>
            </w:pPr>
            <w:r>
              <w:rPr>
                <w:sz w:val="18"/>
                <w:szCs w:val="18"/>
              </w:rPr>
              <w:t>Venezuela-Krise (</w:t>
            </w:r>
            <w:r w:rsidRPr="001D688A">
              <w:rPr>
                <w:strike/>
                <w:sz w:val="18"/>
                <w:szCs w:val="18"/>
              </w:rPr>
              <w:t>Lateinamerika</w:t>
            </w:r>
            <w:r>
              <w:rPr>
                <w:sz w:val="18"/>
                <w:szCs w:val="18"/>
              </w:rPr>
              <w:t xml:space="preserve">) </w:t>
            </w:r>
          </w:p>
          <w:p w14:paraId="3C0BBD2F" w14:textId="25257C5E" w:rsidR="00641DC5" w:rsidRPr="00337324" w:rsidRDefault="00AA254A" w:rsidP="000F1A02">
            <w:pPr>
              <w:rPr>
                <w:sz w:val="18"/>
                <w:szCs w:val="18"/>
              </w:rPr>
            </w:pPr>
            <w:r>
              <w:rPr>
                <w:sz w:val="18"/>
                <w:szCs w:val="18"/>
              </w:rPr>
              <w:t>Venezuela-Krise (</w:t>
            </w:r>
            <w:r w:rsidRPr="00617752">
              <w:rPr>
                <w:strike/>
                <w:sz w:val="18"/>
                <w:szCs w:val="18"/>
              </w:rPr>
              <w:t>Lateinamerika</w:t>
            </w:r>
            <w:r>
              <w:rPr>
                <w:sz w:val="18"/>
                <w:szCs w:val="18"/>
              </w:rPr>
              <w:t xml:space="preserve">) </w:t>
            </w:r>
          </w:p>
        </w:tc>
        <w:tc>
          <w:tcPr>
            <w:tcW w:w="8504" w:type="dxa"/>
          </w:tcPr>
          <w:p w14:paraId="1919AB19" w14:textId="77777777" w:rsidR="000F1A02" w:rsidRDefault="00E37CD6" w:rsidP="000F1A02">
            <w:pPr>
              <w:rPr>
                <w:sz w:val="18"/>
                <w:szCs w:val="18"/>
              </w:rPr>
            </w:pPr>
            <w:r>
              <w:rPr>
                <w:sz w:val="18"/>
                <w:szCs w:val="18"/>
              </w:rPr>
              <w:t xml:space="preserve">knappe Meldung (9 Zeilen) </w:t>
            </w:r>
            <w:r w:rsidR="003359BA">
              <w:rPr>
                <w:sz w:val="18"/>
                <w:szCs w:val="18"/>
              </w:rPr>
              <w:t xml:space="preserve">zur Zweiten Venezuela-Krise, der Antwort Castros sowie der bevorstehenden Abreise Bowens nach Washington </w:t>
            </w:r>
          </w:p>
          <w:p w14:paraId="49C9E01F" w14:textId="77777777" w:rsidR="001D688A" w:rsidRDefault="001D688A" w:rsidP="000F1A02">
            <w:pPr>
              <w:rPr>
                <w:sz w:val="18"/>
                <w:szCs w:val="18"/>
              </w:rPr>
            </w:pPr>
            <w:r>
              <w:rPr>
                <w:sz w:val="18"/>
                <w:szCs w:val="18"/>
              </w:rPr>
              <w:t xml:space="preserve">knappe Meldung (8 Zeilen) zur Zweiten Venezuela-Krise </w:t>
            </w:r>
          </w:p>
          <w:p w14:paraId="25CD1B99" w14:textId="77777777" w:rsidR="00AA254A" w:rsidRDefault="00AA254A" w:rsidP="000F1A02">
            <w:pPr>
              <w:rPr>
                <w:sz w:val="18"/>
                <w:szCs w:val="18"/>
              </w:rPr>
            </w:pPr>
          </w:p>
          <w:p w14:paraId="29657916" w14:textId="2DDB5D97" w:rsidR="00AA254A" w:rsidRPr="00337324" w:rsidRDefault="00AA254A" w:rsidP="000F1A02">
            <w:pPr>
              <w:rPr>
                <w:sz w:val="18"/>
                <w:szCs w:val="18"/>
              </w:rPr>
            </w:pPr>
            <w:r>
              <w:rPr>
                <w:sz w:val="18"/>
                <w:szCs w:val="18"/>
              </w:rPr>
              <w:t xml:space="preserve">knappe Meldung (7 Zeilen) zur Zweiten Venezuela-Krise und der </w:t>
            </w:r>
            <w:r w:rsidR="002C0DC6">
              <w:rPr>
                <w:sz w:val="18"/>
                <w:szCs w:val="18"/>
              </w:rPr>
              <w:t xml:space="preserve">Feststellung, dass der Vorschlag der Interventionsmächte eine Abschlagszahlung bestimmter Forderungen vorab vorsähe </w:t>
            </w:r>
          </w:p>
        </w:tc>
        <w:tc>
          <w:tcPr>
            <w:tcW w:w="1020" w:type="dxa"/>
          </w:tcPr>
          <w:p w14:paraId="34E2FFA2" w14:textId="77777777" w:rsidR="000F1A02" w:rsidRPr="00517087" w:rsidRDefault="000F1A02" w:rsidP="000F1A02">
            <w:pPr>
              <w:jc w:val="center"/>
              <w:rPr>
                <w:b/>
                <w:bCs/>
                <w:sz w:val="18"/>
                <w:szCs w:val="18"/>
              </w:rPr>
            </w:pPr>
          </w:p>
        </w:tc>
      </w:tr>
      <w:tr w:rsidR="003151A6" w:rsidRPr="00337324" w14:paraId="62D583C5" w14:textId="77777777" w:rsidTr="00A62032">
        <w:trPr>
          <w:cantSplit/>
        </w:trPr>
        <w:tc>
          <w:tcPr>
            <w:tcW w:w="846"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2D667199" w:rsidR="000F1A02" w:rsidRPr="00337324" w:rsidRDefault="00752720" w:rsidP="000F1A02">
            <w:pPr>
              <w:rPr>
                <w:sz w:val="18"/>
                <w:szCs w:val="18"/>
              </w:rPr>
            </w:pPr>
            <w:r>
              <w:rPr>
                <w:sz w:val="18"/>
                <w:szCs w:val="18"/>
              </w:rPr>
              <w:t>10. Januar</w:t>
            </w:r>
          </w:p>
        </w:tc>
        <w:tc>
          <w:tcPr>
            <w:tcW w:w="1984" w:type="dxa"/>
          </w:tcPr>
          <w:p w14:paraId="1C44A9A1" w14:textId="672737F3" w:rsidR="000F1A02" w:rsidRPr="00337324" w:rsidRDefault="00752720" w:rsidP="000F1A02">
            <w:pPr>
              <w:rPr>
                <w:sz w:val="18"/>
                <w:szCs w:val="18"/>
              </w:rPr>
            </w:pPr>
            <w:r>
              <w:rPr>
                <w:sz w:val="18"/>
                <w:szCs w:val="18"/>
              </w:rPr>
              <w:t>Das Vorgehen gegen Venezuela</w:t>
            </w:r>
          </w:p>
        </w:tc>
        <w:tc>
          <w:tcPr>
            <w:tcW w:w="2268" w:type="dxa"/>
          </w:tcPr>
          <w:p w14:paraId="44155928" w14:textId="16EBCFF0" w:rsidR="000F1A02" w:rsidRPr="00337324" w:rsidRDefault="004059C1" w:rsidP="000F1A02">
            <w:pPr>
              <w:rPr>
                <w:sz w:val="18"/>
                <w:szCs w:val="18"/>
              </w:rPr>
            </w:pPr>
            <w:r>
              <w:rPr>
                <w:sz w:val="18"/>
                <w:szCs w:val="18"/>
              </w:rPr>
              <w:t>Venezuela-Krise (</w:t>
            </w:r>
            <w:r w:rsidRPr="00617752">
              <w:rPr>
                <w:strike/>
                <w:sz w:val="18"/>
                <w:szCs w:val="18"/>
              </w:rPr>
              <w:t>Lateinamerika</w:t>
            </w:r>
            <w:r>
              <w:rPr>
                <w:sz w:val="18"/>
                <w:szCs w:val="18"/>
              </w:rPr>
              <w:t>) / NL</w:t>
            </w:r>
          </w:p>
        </w:tc>
        <w:tc>
          <w:tcPr>
            <w:tcW w:w="8504" w:type="dxa"/>
          </w:tcPr>
          <w:p w14:paraId="020A3EFC" w14:textId="313DE0F8" w:rsidR="000F1A02" w:rsidRPr="00337324" w:rsidRDefault="004059C1" w:rsidP="000F1A02">
            <w:pPr>
              <w:rPr>
                <w:sz w:val="18"/>
                <w:szCs w:val="18"/>
              </w:rPr>
            </w:pPr>
            <w:r>
              <w:rPr>
                <w:sz w:val="18"/>
                <w:szCs w:val="18"/>
              </w:rPr>
              <w:t xml:space="preserve">knappe Meldung (6 Zeilen) zur Nachricht, dass zwei niederländische Kreuzer vorerst in der Karibik bleiben sollten, </w:t>
            </w:r>
            <w:r w:rsidR="00C93833">
              <w:rPr>
                <w:sz w:val="18"/>
                <w:szCs w:val="18"/>
              </w:rPr>
              <w:t xml:space="preserve">um die Situation abzusichern </w:t>
            </w:r>
          </w:p>
        </w:tc>
        <w:tc>
          <w:tcPr>
            <w:tcW w:w="1020" w:type="dxa"/>
          </w:tcPr>
          <w:p w14:paraId="5E1EE8CA" w14:textId="77777777" w:rsidR="000F1A02" w:rsidRPr="00517087" w:rsidRDefault="000F1A02" w:rsidP="000F1A02">
            <w:pPr>
              <w:jc w:val="center"/>
              <w:rPr>
                <w:b/>
                <w:bCs/>
                <w:sz w:val="18"/>
                <w:szCs w:val="18"/>
              </w:rPr>
            </w:pPr>
          </w:p>
        </w:tc>
      </w:tr>
      <w:tr w:rsidR="003151A6" w:rsidRPr="00337324" w14:paraId="5E030733" w14:textId="77777777" w:rsidTr="006B5AB0">
        <w:trPr>
          <w:cantSplit/>
        </w:trPr>
        <w:tc>
          <w:tcPr>
            <w:tcW w:w="846" w:type="dxa"/>
            <w:shd w:val="clear" w:color="auto" w:fill="ED7D31" w:themeFill="accent2"/>
          </w:tcPr>
          <w:p w14:paraId="0F35BCC8" w14:textId="75BF30C9" w:rsidR="000F1A02" w:rsidRPr="005913C3" w:rsidRDefault="000F1A02" w:rsidP="000F1A02">
            <w:pPr>
              <w:rPr>
                <w:b/>
                <w:bCs/>
                <w:sz w:val="18"/>
                <w:szCs w:val="18"/>
              </w:rPr>
            </w:pPr>
            <w:r w:rsidRPr="005913C3">
              <w:rPr>
                <w:b/>
                <w:bCs/>
                <w:sz w:val="18"/>
                <w:szCs w:val="18"/>
              </w:rPr>
              <w:t>Nr. 24</w:t>
            </w:r>
          </w:p>
        </w:tc>
        <w:tc>
          <w:tcPr>
            <w:tcW w:w="1357" w:type="dxa"/>
          </w:tcPr>
          <w:p w14:paraId="3F5CBE45" w14:textId="14B63569" w:rsidR="000F1A02" w:rsidRPr="005913C3" w:rsidRDefault="00C93833" w:rsidP="000F1A02">
            <w:pPr>
              <w:rPr>
                <w:b/>
                <w:bCs/>
                <w:sz w:val="18"/>
                <w:szCs w:val="18"/>
              </w:rPr>
            </w:pPr>
            <w:r w:rsidRPr="005913C3">
              <w:rPr>
                <w:b/>
                <w:bCs/>
                <w:sz w:val="18"/>
                <w:szCs w:val="18"/>
              </w:rPr>
              <w:t>10. Januar</w:t>
            </w:r>
          </w:p>
        </w:tc>
        <w:tc>
          <w:tcPr>
            <w:tcW w:w="1984" w:type="dxa"/>
          </w:tcPr>
          <w:p w14:paraId="51BE75DA" w14:textId="77777777" w:rsidR="000F1A02" w:rsidRDefault="00C93833" w:rsidP="000F1A02">
            <w:pPr>
              <w:rPr>
                <w:b/>
                <w:bCs/>
                <w:sz w:val="18"/>
                <w:szCs w:val="18"/>
              </w:rPr>
            </w:pPr>
            <w:r w:rsidRPr="005913C3">
              <w:rPr>
                <w:b/>
                <w:bCs/>
                <w:sz w:val="18"/>
                <w:szCs w:val="18"/>
              </w:rPr>
              <w:t xml:space="preserve">Deutschland / Leitartikel </w:t>
            </w:r>
          </w:p>
          <w:p w14:paraId="522F19B7" w14:textId="77777777" w:rsidR="005913C3" w:rsidRDefault="005913C3" w:rsidP="000F1A02">
            <w:pPr>
              <w:rPr>
                <w:b/>
                <w:bCs/>
                <w:sz w:val="18"/>
                <w:szCs w:val="18"/>
              </w:rPr>
            </w:pPr>
          </w:p>
          <w:p w14:paraId="587E4354" w14:textId="77777777" w:rsidR="00060ADE" w:rsidRDefault="00060ADE" w:rsidP="000F1A02">
            <w:pPr>
              <w:rPr>
                <w:b/>
                <w:bCs/>
                <w:sz w:val="18"/>
                <w:szCs w:val="18"/>
              </w:rPr>
            </w:pPr>
          </w:p>
          <w:p w14:paraId="2382D313" w14:textId="77777777" w:rsidR="00ED58FC" w:rsidRDefault="00ED58FC" w:rsidP="000F1A02">
            <w:pPr>
              <w:rPr>
                <w:b/>
                <w:bCs/>
                <w:sz w:val="18"/>
                <w:szCs w:val="18"/>
              </w:rPr>
            </w:pPr>
          </w:p>
          <w:p w14:paraId="266BFADB" w14:textId="77777777" w:rsidR="00ED58FC" w:rsidRDefault="00ED58FC" w:rsidP="000F1A02">
            <w:pPr>
              <w:rPr>
                <w:b/>
                <w:bCs/>
                <w:sz w:val="18"/>
                <w:szCs w:val="18"/>
              </w:rPr>
            </w:pPr>
          </w:p>
          <w:p w14:paraId="27D3A1BB" w14:textId="77777777" w:rsidR="00ED58FC" w:rsidRDefault="00ED58FC" w:rsidP="000F1A02">
            <w:pPr>
              <w:rPr>
                <w:b/>
                <w:bCs/>
                <w:sz w:val="18"/>
                <w:szCs w:val="18"/>
              </w:rPr>
            </w:pPr>
          </w:p>
          <w:p w14:paraId="6C0FE305" w14:textId="77777777" w:rsidR="00060ADE" w:rsidRDefault="00060ADE" w:rsidP="000F1A02">
            <w:pPr>
              <w:rPr>
                <w:b/>
                <w:bCs/>
                <w:sz w:val="18"/>
                <w:szCs w:val="18"/>
              </w:rPr>
            </w:pPr>
          </w:p>
          <w:p w14:paraId="29DD8EFE" w14:textId="77777777" w:rsidR="005913C3" w:rsidRDefault="005913C3" w:rsidP="000F1A02">
            <w:pPr>
              <w:rPr>
                <w:bCs/>
                <w:sz w:val="18"/>
                <w:szCs w:val="18"/>
              </w:rPr>
            </w:pPr>
            <w:r>
              <w:rPr>
                <w:bCs/>
                <w:sz w:val="18"/>
                <w:szCs w:val="18"/>
              </w:rPr>
              <w:t xml:space="preserve">Das Vorgehen gegen Venezuela </w:t>
            </w:r>
          </w:p>
          <w:p w14:paraId="6BA9C624" w14:textId="77777777" w:rsidR="00050E3A" w:rsidRDefault="00050E3A" w:rsidP="000F1A02">
            <w:pPr>
              <w:rPr>
                <w:bCs/>
                <w:sz w:val="18"/>
                <w:szCs w:val="18"/>
              </w:rPr>
            </w:pPr>
          </w:p>
          <w:p w14:paraId="4098B872" w14:textId="77777777" w:rsidR="00050E3A" w:rsidRDefault="00050E3A" w:rsidP="000F1A02">
            <w:pPr>
              <w:rPr>
                <w:bCs/>
                <w:sz w:val="18"/>
                <w:szCs w:val="18"/>
              </w:rPr>
            </w:pPr>
          </w:p>
          <w:p w14:paraId="6C69412C" w14:textId="7D9106E3" w:rsidR="00050E3A" w:rsidRPr="005913C3" w:rsidRDefault="00617752" w:rsidP="000F1A02">
            <w:pPr>
              <w:rPr>
                <w:bCs/>
                <w:sz w:val="18"/>
                <w:szCs w:val="18"/>
              </w:rPr>
            </w:pPr>
            <w:r>
              <w:rPr>
                <w:bCs/>
                <w:sz w:val="18"/>
                <w:szCs w:val="18"/>
              </w:rPr>
              <w:t xml:space="preserve">Nach Schluß der Redaktion eingegangen </w:t>
            </w:r>
          </w:p>
        </w:tc>
        <w:tc>
          <w:tcPr>
            <w:tcW w:w="2268" w:type="dxa"/>
          </w:tcPr>
          <w:p w14:paraId="7C49AC6C" w14:textId="0258C78D" w:rsidR="000F1A02" w:rsidRDefault="00C93833" w:rsidP="000F1A02">
            <w:pPr>
              <w:rPr>
                <w:b/>
                <w:bCs/>
                <w:sz w:val="18"/>
                <w:szCs w:val="18"/>
              </w:rPr>
            </w:pPr>
            <w:r w:rsidRPr="005913C3">
              <w:rPr>
                <w:b/>
                <w:bCs/>
                <w:sz w:val="18"/>
                <w:szCs w:val="18"/>
              </w:rPr>
              <w:t xml:space="preserve">USA / DE / </w:t>
            </w:r>
            <w:r w:rsidR="00060ADE" w:rsidRPr="00CD177B">
              <w:rPr>
                <w:b/>
                <w:bCs/>
                <w:sz w:val="18"/>
                <w:szCs w:val="18"/>
                <w:shd w:val="clear" w:color="auto" w:fill="FFFF00"/>
              </w:rPr>
              <w:t>Presse</w:t>
            </w:r>
            <w:r w:rsidR="00060ADE">
              <w:rPr>
                <w:b/>
                <w:bCs/>
                <w:sz w:val="18"/>
                <w:szCs w:val="18"/>
              </w:rPr>
              <w:t xml:space="preserve"> </w:t>
            </w:r>
            <w:r w:rsidR="00ED58FC">
              <w:rPr>
                <w:b/>
                <w:bCs/>
                <w:sz w:val="18"/>
                <w:szCs w:val="18"/>
              </w:rPr>
              <w:t>/ Venezuela-Krise (Lateinamerika)</w:t>
            </w:r>
            <w:r w:rsidR="00050E3A">
              <w:rPr>
                <w:b/>
                <w:bCs/>
                <w:sz w:val="18"/>
                <w:szCs w:val="18"/>
              </w:rPr>
              <w:t xml:space="preserve"> / </w:t>
            </w:r>
            <w:r w:rsidR="00050E3A" w:rsidRPr="005913C3">
              <w:rPr>
                <w:b/>
                <w:bCs/>
                <w:sz w:val="18"/>
                <w:szCs w:val="18"/>
              </w:rPr>
              <w:t>Botschafter-Holleben-Sternburg</w:t>
            </w:r>
            <w:r w:rsidR="00ED58FC">
              <w:rPr>
                <w:b/>
                <w:bCs/>
                <w:sz w:val="18"/>
                <w:szCs w:val="18"/>
              </w:rPr>
              <w:t xml:space="preserve"> / Pauncefote-Skandal </w:t>
            </w:r>
          </w:p>
          <w:p w14:paraId="64ABC577" w14:textId="77777777" w:rsidR="00060ADE" w:rsidRDefault="00060ADE" w:rsidP="000F1A02">
            <w:pPr>
              <w:rPr>
                <w:b/>
                <w:bCs/>
                <w:sz w:val="18"/>
                <w:szCs w:val="18"/>
              </w:rPr>
            </w:pPr>
          </w:p>
          <w:p w14:paraId="4D2A3922" w14:textId="77777777" w:rsidR="00ED58FC" w:rsidRDefault="00ED58FC" w:rsidP="000F1A02">
            <w:pPr>
              <w:rPr>
                <w:b/>
                <w:bCs/>
                <w:sz w:val="18"/>
                <w:szCs w:val="18"/>
              </w:rPr>
            </w:pPr>
          </w:p>
          <w:p w14:paraId="5D7692A4" w14:textId="77777777" w:rsidR="005913C3" w:rsidRDefault="00EC2BDA" w:rsidP="000F1A02">
            <w:pPr>
              <w:rPr>
                <w:bCs/>
                <w:sz w:val="18"/>
                <w:szCs w:val="18"/>
              </w:rPr>
            </w:pPr>
            <w:r>
              <w:rPr>
                <w:bCs/>
                <w:sz w:val="18"/>
                <w:szCs w:val="18"/>
              </w:rPr>
              <w:t>Venezuela-Krise (</w:t>
            </w:r>
            <w:r w:rsidRPr="00617752">
              <w:rPr>
                <w:bCs/>
                <w:strike/>
                <w:sz w:val="18"/>
                <w:szCs w:val="18"/>
              </w:rPr>
              <w:t>Lateinamerika</w:t>
            </w:r>
            <w:r>
              <w:rPr>
                <w:bCs/>
                <w:sz w:val="18"/>
                <w:szCs w:val="18"/>
              </w:rPr>
              <w:t xml:space="preserve">) </w:t>
            </w:r>
          </w:p>
          <w:p w14:paraId="4622DE74" w14:textId="77777777" w:rsidR="00524407" w:rsidRDefault="00524407" w:rsidP="000F1A02">
            <w:pPr>
              <w:rPr>
                <w:bCs/>
                <w:sz w:val="18"/>
                <w:szCs w:val="18"/>
              </w:rPr>
            </w:pPr>
            <w:r>
              <w:rPr>
                <w:bCs/>
                <w:sz w:val="18"/>
                <w:szCs w:val="18"/>
              </w:rPr>
              <w:t>USA / Venezuela-Krise (</w:t>
            </w:r>
            <w:r w:rsidRPr="00617752">
              <w:rPr>
                <w:bCs/>
                <w:strike/>
                <w:sz w:val="18"/>
                <w:szCs w:val="18"/>
              </w:rPr>
              <w:t>Lateinamerika</w:t>
            </w:r>
            <w:r>
              <w:rPr>
                <w:bCs/>
                <w:sz w:val="18"/>
                <w:szCs w:val="18"/>
              </w:rPr>
              <w:t xml:space="preserve">) </w:t>
            </w:r>
          </w:p>
          <w:p w14:paraId="28D1D8EB" w14:textId="338055EB" w:rsidR="004D0406" w:rsidRDefault="004D0406" w:rsidP="000F1A02">
            <w:pPr>
              <w:rPr>
                <w:bCs/>
                <w:sz w:val="18"/>
                <w:szCs w:val="18"/>
              </w:rPr>
            </w:pPr>
            <w:r>
              <w:rPr>
                <w:bCs/>
                <w:sz w:val="18"/>
                <w:szCs w:val="18"/>
              </w:rPr>
              <w:t>USA / Venezuela-Krise (</w:t>
            </w:r>
            <w:r w:rsidRPr="00617752">
              <w:rPr>
                <w:bCs/>
                <w:strike/>
                <w:sz w:val="18"/>
                <w:szCs w:val="18"/>
              </w:rPr>
              <w:t>Lateinamerika</w:t>
            </w:r>
            <w:r>
              <w:rPr>
                <w:bCs/>
                <w:sz w:val="18"/>
                <w:szCs w:val="18"/>
              </w:rPr>
              <w:t xml:space="preserve">) / </w:t>
            </w:r>
            <w:r w:rsidR="00617752">
              <w:rPr>
                <w:bCs/>
                <w:sz w:val="18"/>
                <w:szCs w:val="18"/>
              </w:rPr>
              <w:t>Botschafter-</w:t>
            </w:r>
            <w:r>
              <w:rPr>
                <w:bCs/>
                <w:sz w:val="18"/>
                <w:szCs w:val="18"/>
              </w:rPr>
              <w:t xml:space="preserve">Holleben </w:t>
            </w:r>
          </w:p>
          <w:p w14:paraId="5A9A3911" w14:textId="4009EAB0" w:rsidR="004D0406" w:rsidRPr="005913C3" w:rsidRDefault="004D0406" w:rsidP="000F1A02">
            <w:pPr>
              <w:rPr>
                <w:bCs/>
                <w:sz w:val="18"/>
                <w:szCs w:val="18"/>
              </w:rPr>
            </w:pPr>
            <w:r>
              <w:rPr>
                <w:bCs/>
                <w:sz w:val="18"/>
                <w:szCs w:val="18"/>
              </w:rPr>
              <w:t>USA / Venezuela-Krise (</w:t>
            </w:r>
            <w:r w:rsidRPr="00617752">
              <w:rPr>
                <w:bCs/>
                <w:strike/>
                <w:sz w:val="18"/>
                <w:szCs w:val="18"/>
              </w:rPr>
              <w:t>Lateinamerika</w:t>
            </w:r>
            <w:r>
              <w:rPr>
                <w:bCs/>
                <w:sz w:val="18"/>
                <w:szCs w:val="18"/>
              </w:rPr>
              <w:t xml:space="preserve">) / Botschafter-Holleben </w:t>
            </w:r>
          </w:p>
        </w:tc>
        <w:tc>
          <w:tcPr>
            <w:tcW w:w="8504" w:type="dxa"/>
          </w:tcPr>
          <w:p w14:paraId="1E564DFA" w14:textId="7E4C5C82" w:rsidR="00EC2BDA" w:rsidRDefault="005913C3" w:rsidP="006B5AB0">
            <w:pPr>
              <w:rPr>
                <w:b/>
                <w:bCs/>
                <w:sz w:val="18"/>
                <w:szCs w:val="18"/>
              </w:rPr>
            </w:pPr>
            <w:r w:rsidRPr="00FF5889">
              <w:rPr>
                <w:b/>
                <w:bCs/>
                <w:sz w:val="18"/>
                <w:szCs w:val="18"/>
                <w:shd w:val="clear" w:color="auto" w:fill="ED7D31" w:themeFill="accent2"/>
              </w:rPr>
              <w:t>Leitartikel</w:t>
            </w:r>
            <w:r w:rsidRPr="005913C3">
              <w:rPr>
                <w:b/>
                <w:bCs/>
                <w:sz w:val="18"/>
                <w:szCs w:val="18"/>
              </w:rPr>
              <w:t xml:space="preserve">: „Der Botschafterposten in Washington“ über </w:t>
            </w:r>
            <w:r w:rsidR="00FF79E7">
              <w:rPr>
                <w:b/>
                <w:bCs/>
                <w:sz w:val="18"/>
                <w:szCs w:val="18"/>
              </w:rPr>
              <w:t xml:space="preserve">die Gerüchte in Folge der Beurlaubung des deutschen Botschafters in Washington (Holleben) // es wird </w:t>
            </w:r>
            <w:r w:rsidR="00AC27E7">
              <w:rPr>
                <w:b/>
                <w:bCs/>
                <w:sz w:val="18"/>
                <w:szCs w:val="18"/>
              </w:rPr>
              <w:t xml:space="preserve">widersprochen, dass die Ablehnung des Schiedsrichteramtes Grund sei // </w:t>
            </w:r>
            <w:r w:rsidR="00060ADE">
              <w:rPr>
                <w:b/>
                <w:bCs/>
                <w:sz w:val="18"/>
                <w:szCs w:val="18"/>
              </w:rPr>
              <w:t xml:space="preserve">dann wird aber auch widersprochen, dass die Beurlaubung mit der Verstimmung in der US-Presse in Verbindung stehe </w:t>
            </w:r>
            <w:r w:rsidR="004C062A">
              <w:rPr>
                <w:b/>
                <w:bCs/>
                <w:sz w:val="18"/>
                <w:szCs w:val="18"/>
              </w:rPr>
              <w:t xml:space="preserve">// dann wird noch dem Gerücht der Londoner </w:t>
            </w:r>
            <w:r w:rsidR="004C062A" w:rsidRPr="00DA0E03">
              <w:rPr>
                <w:b/>
                <w:bCs/>
                <w:smallCaps/>
                <w:sz w:val="18"/>
                <w:szCs w:val="18"/>
              </w:rPr>
              <w:t>Times</w:t>
            </w:r>
            <w:r w:rsidR="004C062A">
              <w:rPr>
                <w:b/>
                <w:bCs/>
                <w:sz w:val="18"/>
                <w:szCs w:val="18"/>
              </w:rPr>
              <w:t xml:space="preserve"> widersprochen, dass die Beurlaubung mit </w:t>
            </w:r>
            <w:r w:rsidR="005C20E4">
              <w:rPr>
                <w:b/>
                <w:bCs/>
                <w:sz w:val="18"/>
                <w:szCs w:val="18"/>
              </w:rPr>
              <w:t xml:space="preserve">dem Pauncefote-Skandal in Verbindung stehe // dann folgt eine Kurzbiographie Hollebens </w:t>
            </w:r>
            <w:r w:rsidR="0037331C">
              <w:rPr>
                <w:b/>
                <w:bCs/>
                <w:sz w:val="18"/>
                <w:szCs w:val="18"/>
              </w:rPr>
              <w:t>sowie dessen Rückreiseplan // dann zu Sternburg, dessen vorläufige Berufung in den USA positiv rezipiert würde – auch</w:t>
            </w:r>
            <w:r w:rsidR="00ED58FC">
              <w:rPr>
                <w:b/>
                <w:bCs/>
                <w:sz w:val="18"/>
                <w:szCs w:val="18"/>
              </w:rPr>
              <w:t xml:space="preserve"> </w:t>
            </w:r>
            <w:r w:rsidR="0037331C">
              <w:rPr>
                <w:b/>
                <w:bCs/>
                <w:sz w:val="18"/>
                <w:szCs w:val="18"/>
              </w:rPr>
              <w:t xml:space="preserve">wegen seiner </w:t>
            </w:r>
            <w:r w:rsidR="00ED58FC">
              <w:rPr>
                <w:b/>
                <w:bCs/>
                <w:sz w:val="18"/>
                <w:szCs w:val="18"/>
              </w:rPr>
              <w:t xml:space="preserve">freundschaftlichen Beziehungen zu vielen Amerikanern // es folgt auch hier ein kurzer Lebenslauf // ohne Amerika-Wertung! </w:t>
            </w:r>
          </w:p>
          <w:p w14:paraId="681560C0" w14:textId="77777777" w:rsidR="00EC2BDA" w:rsidRDefault="00EC2BDA" w:rsidP="000F1A02">
            <w:pPr>
              <w:rPr>
                <w:bCs/>
                <w:sz w:val="18"/>
                <w:szCs w:val="18"/>
              </w:rPr>
            </w:pPr>
            <w:r>
              <w:rPr>
                <w:bCs/>
                <w:sz w:val="18"/>
                <w:szCs w:val="18"/>
              </w:rPr>
              <w:t xml:space="preserve">Meldung </w:t>
            </w:r>
            <w:r w:rsidR="00E349F4">
              <w:rPr>
                <w:bCs/>
                <w:sz w:val="18"/>
                <w:szCs w:val="18"/>
              </w:rPr>
              <w:t xml:space="preserve">(19 Zeilen) zur immer noch ausstehenden Bestätigung der </w:t>
            </w:r>
            <w:r w:rsidR="00E349F4" w:rsidRPr="00E349F4">
              <w:rPr>
                <w:bCs/>
                <w:smallCaps/>
                <w:sz w:val="18"/>
                <w:szCs w:val="18"/>
              </w:rPr>
              <w:t>Reuter</w:t>
            </w:r>
            <w:r w:rsidR="00524407">
              <w:rPr>
                <w:bCs/>
                <w:smallCaps/>
                <w:sz w:val="18"/>
                <w:szCs w:val="18"/>
              </w:rPr>
              <w:t>s</w:t>
            </w:r>
            <w:r w:rsidR="00E349F4">
              <w:rPr>
                <w:bCs/>
                <w:sz w:val="18"/>
                <w:szCs w:val="18"/>
              </w:rPr>
              <w:t xml:space="preserve">-Meldung, dass Castro die Vorab-Forderungen der Interventionsmächte angenommen habe </w:t>
            </w:r>
          </w:p>
          <w:p w14:paraId="430BF571" w14:textId="77777777" w:rsidR="00524407" w:rsidRDefault="00524407" w:rsidP="000F1A02">
            <w:pPr>
              <w:rPr>
                <w:bCs/>
                <w:sz w:val="18"/>
                <w:szCs w:val="18"/>
              </w:rPr>
            </w:pPr>
            <w:r>
              <w:rPr>
                <w:bCs/>
                <w:sz w:val="18"/>
                <w:szCs w:val="18"/>
              </w:rPr>
              <w:t xml:space="preserve">Meldung (16 Zeilen) zur Meinung der US-Politik, dass die Zweite Venezuela-Krise nun endgültig auf dem Weg der Lösung sei // außerdem sei Bowen nun vollends zum </w:t>
            </w:r>
            <w:r w:rsidR="000D34D2">
              <w:rPr>
                <w:bCs/>
                <w:sz w:val="18"/>
                <w:szCs w:val="18"/>
              </w:rPr>
              <w:t xml:space="preserve">Kommissar Castros bestellt worden </w:t>
            </w:r>
          </w:p>
          <w:p w14:paraId="21303DDE" w14:textId="77777777" w:rsidR="00B31840" w:rsidRDefault="00B31840" w:rsidP="000F1A02">
            <w:pPr>
              <w:rPr>
                <w:bCs/>
                <w:sz w:val="18"/>
                <w:szCs w:val="18"/>
              </w:rPr>
            </w:pPr>
            <w:r>
              <w:rPr>
                <w:bCs/>
                <w:sz w:val="18"/>
                <w:szCs w:val="18"/>
              </w:rPr>
              <w:t>knappe Meldung (9 Zeilen – Autor: ‚Doppel-Sternchen‘ aus Washington) zur</w:t>
            </w:r>
            <w:r w:rsidR="00B8135F">
              <w:rPr>
                <w:bCs/>
                <w:sz w:val="18"/>
                <w:szCs w:val="18"/>
              </w:rPr>
              <w:t xml:space="preserve"> Abreise Hollebens aus den USA </w:t>
            </w:r>
            <w:r w:rsidR="00931B7C">
              <w:rPr>
                <w:bCs/>
                <w:sz w:val="18"/>
                <w:szCs w:val="18"/>
              </w:rPr>
              <w:t>ohne</w:t>
            </w:r>
            <w:r w:rsidR="00B8135F">
              <w:rPr>
                <w:bCs/>
                <w:sz w:val="18"/>
                <w:szCs w:val="18"/>
              </w:rPr>
              <w:t xml:space="preserve"> förmliche Verabschiedung von der US-Regierung, was aber wegen seiner Krankheit </w:t>
            </w:r>
            <w:r w:rsidR="00931B7C">
              <w:rPr>
                <w:bCs/>
                <w:sz w:val="18"/>
                <w:szCs w:val="18"/>
              </w:rPr>
              <w:t xml:space="preserve">entschuldigt sei </w:t>
            </w:r>
          </w:p>
          <w:p w14:paraId="14B1E364" w14:textId="77777777" w:rsidR="00617752" w:rsidRDefault="00617752" w:rsidP="000F1A02">
            <w:pPr>
              <w:rPr>
                <w:bCs/>
                <w:sz w:val="18"/>
                <w:szCs w:val="18"/>
              </w:rPr>
            </w:pPr>
          </w:p>
          <w:p w14:paraId="698C3A68" w14:textId="7389013A" w:rsidR="00931B7C" w:rsidRPr="00EC2BDA" w:rsidRDefault="00273F3C" w:rsidP="000F1A02">
            <w:pPr>
              <w:rPr>
                <w:bCs/>
                <w:sz w:val="18"/>
                <w:szCs w:val="18"/>
              </w:rPr>
            </w:pPr>
            <w:r>
              <w:rPr>
                <w:bCs/>
                <w:sz w:val="18"/>
                <w:szCs w:val="18"/>
              </w:rPr>
              <w:t xml:space="preserve">knappe Meldung (10 Zeilen) zur </w:t>
            </w:r>
            <w:r w:rsidR="004D0406">
              <w:rPr>
                <w:bCs/>
                <w:sz w:val="18"/>
                <w:szCs w:val="18"/>
              </w:rPr>
              <w:t>bevorstehenden</w:t>
            </w:r>
            <w:r>
              <w:rPr>
                <w:bCs/>
                <w:sz w:val="18"/>
                <w:szCs w:val="18"/>
              </w:rPr>
              <w:t xml:space="preserve"> Abreise Hollebens aus den USA und der Vertretung der Amtsgeschäfte durch </w:t>
            </w:r>
            <w:r w:rsidR="004D0406">
              <w:rPr>
                <w:bCs/>
                <w:sz w:val="18"/>
                <w:szCs w:val="18"/>
              </w:rPr>
              <w:t>den Ersten Botschaftssekretär (Quadt-</w:t>
            </w:r>
            <w:proofErr w:type="spellStart"/>
            <w:r w:rsidR="004D0406">
              <w:rPr>
                <w:bCs/>
                <w:sz w:val="18"/>
                <w:szCs w:val="18"/>
              </w:rPr>
              <w:t>Wykradt</w:t>
            </w:r>
            <w:proofErr w:type="spellEnd"/>
            <w:r w:rsidR="004D0406">
              <w:rPr>
                <w:bCs/>
                <w:sz w:val="18"/>
                <w:szCs w:val="18"/>
              </w:rPr>
              <w:t>-</w:t>
            </w:r>
            <w:proofErr w:type="spellStart"/>
            <w:r w:rsidR="004D0406">
              <w:rPr>
                <w:bCs/>
                <w:sz w:val="18"/>
                <w:szCs w:val="18"/>
              </w:rPr>
              <w:t>Isny</w:t>
            </w:r>
            <w:proofErr w:type="spellEnd"/>
            <w:r w:rsidR="004D0406">
              <w:rPr>
                <w:bCs/>
                <w:sz w:val="18"/>
                <w:szCs w:val="18"/>
              </w:rPr>
              <w:t xml:space="preserve">) </w:t>
            </w:r>
          </w:p>
        </w:tc>
        <w:tc>
          <w:tcPr>
            <w:tcW w:w="1020" w:type="dxa"/>
          </w:tcPr>
          <w:p w14:paraId="43A9A3F0" w14:textId="55810FF2" w:rsidR="000F1A02" w:rsidRPr="00517087" w:rsidRDefault="00ED58FC" w:rsidP="000F1A02">
            <w:pPr>
              <w:jc w:val="center"/>
              <w:rPr>
                <w:b/>
                <w:bCs/>
                <w:sz w:val="18"/>
                <w:szCs w:val="18"/>
              </w:rPr>
            </w:pPr>
            <w:r>
              <w:rPr>
                <w:b/>
                <w:bCs/>
                <w:sz w:val="18"/>
                <w:szCs w:val="18"/>
              </w:rPr>
              <w:t>*</w:t>
            </w:r>
          </w:p>
        </w:tc>
      </w:tr>
      <w:tr w:rsidR="003151A6" w:rsidRPr="00337324" w14:paraId="688070B2" w14:textId="77777777" w:rsidTr="00A62032">
        <w:trPr>
          <w:cantSplit/>
        </w:trPr>
        <w:tc>
          <w:tcPr>
            <w:tcW w:w="846" w:type="dxa"/>
          </w:tcPr>
          <w:p w14:paraId="323369B6" w14:textId="42BF9524" w:rsidR="000F1A02" w:rsidRPr="00337324" w:rsidRDefault="000F1A02" w:rsidP="000F1A02">
            <w:pPr>
              <w:rPr>
                <w:sz w:val="18"/>
                <w:szCs w:val="18"/>
              </w:rPr>
            </w:pPr>
            <w:r>
              <w:rPr>
                <w:sz w:val="18"/>
                <w:szCs w:val="18"/>
              </w:rPr>
              <w:lastRenderedPageBreak/>
              <w:t>Nr. 25</w:t>
            </w:r>
          </w:p>
        </w:tc>
        <w:tc>
          <w:tcPr>
            <w:tcW w:w="1357" w:type="dxa"/>
          </w:tcPr>
          <w:p w14:paraId="46557893" w14:textId="6842179D" w:rsidR="000F1A02" w:rsidRPr="00337324" w:rsidRDefault="00A46F43" w:rsidP="000F1A02">
            <w:pPr>
              <w:rPr>
                <w:sz w:val="18"/>
                <w:szCs w:val="18"/>
              </w:rPr>
            </w:pPr>
            <w:r>
              <w:rPr>
                <w:sz w:val="18"/>
                <w:szCs w:val="18"/>
              </w:rPr>
              <w:t>10. Januar</w:t>
            </w:r>
          </w:p>
        </w:tc>
        <w:tc>
          <w:tcPr>
            <w:tcW w:w="1984" w:type="dxa"/>
          </w:tcPr>
          <w:p w14:paraId="4B7353C6" w14:textId="77777777" w:rsidR="000F1A02" w:rsidRDefault="00A46F43" w:rsidP="000F1A02">
            <w:pPr>
              <w:rPr>
                <w:sz w:val="18"/>
                <w:szCs w:val="18"/>
              </w:rPr>
            </w:pPr>
            <w:r>
              <w:rPr>
                <w:sz w:val="18"/>
                <w:szCs w:val="18"/>
              </w:rPr>
              <w:t>Amerika</w:t>
            </w:r>
          </w:p>
          <w:p w14:paraId="281375D9" w14:textId="3ED6D689" w:rsidR="00E30898" w:rsidRPr="00EB2FCB" w:rsidRDefault="00E30898" w:rsidP="000F1A02">
            <w:pPr>
              <w:rPr>
                <w:b/>
                <w:bCs/>
                <w:sz w:val="18"/>
                <w:szCs w:val="18"/>
              </w:rPr>
            </w:pPr>
            <w:r w:rsidRPr="00EB2FCB">
              <w:rPr>
                <w:b/>
                <w:bCs/>
                <w:sz w:val="18"/>
                <w:szCs w:val="18"/>
              </w:rPr>
              <w:t>Das Vorgehen gegen Venezuela</w:t>
            </w:r>
          </w:p>
        </w:tc>
        <w:tc>
          <w:tcPr>
            <w:tcW w:w="2268" w:type="dxa"/>
          </w:tcPr>
          <w:p w14:paraId="42179863" w14:textId="77777777" w:rsidR="000F1A02" w:rsidRDefault="00E30898" w:rsidP="000F1A02">
            <w:pPr>
              <w:rPr>
                <w:sz w:val="18"/>
                <w:szCs w:val="18"/>
              </w:rPr>
            </w:pPr>
            <w:r>
              <w:rPr>
                <w:sz w:val="18"/>
                <w:szCs w:val="18"/>
              </w:rPr>
              <w:t>USA / Anti-Trust-Politik</w:t>
            </w:r>
          </w:p>
          <w:p w14:paraId="4DAC65F4" w14:textId="77777777" w:rsidR="00E30898" w:rsidRDefault="00E30898" w:rsidP="000F1A02">
            <w:pPr>
              <w:rPr>
                <w:sz w:val="18"/>
                <w:szCs w:val="18"/>
              </w:rPr>
            </w:pPr>
            <w:r>
              <w:rPr>
                <w:sz w:val="18"/>
                <w:szCs w:val="18"/>
              </w:rPr>
              <w:t>USA / Venezuela-Krise (</w:t>
            </w:r>
            <w:r w:rsidRPr="002A4062">
              <w:rPr>
                <w:strike/>
                <w:sz w:val="18"/>
                <w:szCs w:val="18"/>
              </w:rPr>
              <w:t>Lateinamerika</w:t>
            </w:r>
            <w:r>
              <w:rPr>
                <w:sz w:val="18"/>
                <w:szCs w:val="18"/>
              </w:rPr>
              <w:t xml:space="preserve">) </w:t>
            </w:r>
          </w:p>
          <w:p w14:paraId="7C7F6C5A" w14:textId="5DD1EBDE" w:rsidR="00E30898" w:rsidRPr="00EB2FCB" w:rsidRDefault="00E30898" w:rsidP="000F1A02">
            <w:pPr>
              <w:rPr>
                <w:b/>
                <w:bCs/>
                <w:sz w:val="18"/>
                <w:szCs w:val="18"/>
              </w:rPr>
            </w:pPr>
            <w:r w:rsidRPr="00EB2FCB">
              <w:rPr>
                <w:b/>
                <w:bCs/>
                <w:sz w:val="18"/>
                <w:szCs w:val="18"/>
              </w:rPr>
              <w:t>Venezuela-Krise (</w:t>
            </w:r>
            <w:r w:rsidR="00EB2FCB" w:rsidRPr="00EB2FCB">
              <w:rPr>
                <w:b/>
                <w:bCs/>
                <w:sz w:val="18"/>
                <w:szCs w:val="18"/>
              </w:rPr>
              <w:t>Lateinamerika</w:t>
            </w:r>
            <w:r w:rsidRPr="00EB2FCB">
              <w:rPr>
                <w:b/>
                <w:bCs/>
                <w:sz w:val="18"/>
                <w:szCs w:val="18"/>
              </w:rPr>
              <w:t xml:space="preserve">) </w:t>
            </w:r>
          </w:p>
        </w:tc>
        <w:tc>
          <w:tcPr>
            <w:tcW w:w="8504" w:type="dxa"/>
          </w:tcPr>
          <w:p w14:paraId="20826A40" w14:textId="77777777" w:rsidR="000F1A02" w:rsidRDefault="00856F5B" w:rsidP="000F1A02">
            <w:pPr>
              <w:rPr>
                <w:sz w:val="18"/>
                <w:szCs w:val="18"/>
              </w:rPr>
            </w:pPr>
            <w:r>
              <w:rPr>
                <w:sz w:val="18"/>
                <w:szCs w:val="18"/>
              </w:rPr>
              <w:t xml:space="preserve">knappe Meldung (5 Zeilen) zur amerikanischen Anti-Trust-Politik </w:t>
            </w:r>
          </w:p>
          <w:p w14:paraId="10352D5B" w14:textId="77777777" w:rsidR="00856F5B" w:rsidRDefault="00856F5B" w:rsidP="000F1A02">
            <w:pPr>
              <w:rPr>
                <w:sz w:val="18"/>
                <w:szCs w:val="18"/>
              </w:rPr>
            </w:pPr>
            <w:r>
              <w:rPr>
                <w:sz w:val="18"/>
                <w:szCs w:val="18"/>
              </w:rPr>
              <w:t xml:space="preserve">Meldung (13 Zeilen) zur Ernennung des US-Gesandten Bowen zum Vertreter Venezuelas bei den Verhandlungen zur Schaffung der Grundlagen für ein Schiedsgerichtsverfahren in der Zweiten Venezuela-Krise </w:t>
            </w:r>
          </w:p>
          <w:p w14:paraId="3F6CA784" w14:textId="63496DF6" w:rsidR="00856F5B" w:rsidRPr="00EB2FCB" w:rsidRDefault="00EB2FCB" w:rsidP="000F1A02">
            <w:pPr>
              <w:rPr>
                <w:b/>
                <w:bCs/>
                <w:sz w:val="18"/>
                <w:szCs w:val="18"/>
              </w:rPr>
            </w:pPr>
            <w:r w:rsidRPr="00EB2FCB">
              <w:rPr>
                <w:b/>
                <w:bCs/>
                <w:sz w:val="18"/>
                <w:szCs w:val="18"/>
              </w:rPr>
              <w:t xml:space="preserve">ausführlicher Bericht (Artikel-ähnlich – Autor: ‚#‘ aus Kiel) über die deutschen Schiffsbewegungen vor Venezuela </w:t>
            </w:r>
          </w:p>
        </w:tc>
        <w:tc>
          <w:tcPr>
            <w:tcW w:w="1020" w:type="dxa"/>
          </w:tcPr>
          <w:p w14:paraId="46633F4E" w14:textId="77777777" w:rsidR="000F1A02" w:rsidRPr="00517087" w:rsidRDefault="000F1A02" w:rsidP="000F1A02">
            <w:pPr>
              <w:jc w:val="center"/>
              <w:rPr>
                <w:b/>
                <w:bCs/>
                <w:sz w:val="18"/>
                <w:szCs w:val="18"/>
              </w:rPr>
            </w:pPr>
          </w:p>
        </w:tc>
      </w:tr>
      <w:tr w:rsidR="002A4062" w:rsidRPr="00337324" w14:paraId="6FA66884" w14:textId="77777777" w:rsidTr="00A62032">
        <w:trPr>
          <w:cantSplit/>
        </w:trPr>
        <w:tc>
          <w:tcPr>
            <w:tcW w:w="846" w:type="dxa"/>
          </w:tcPr>
          <w:p w14:paraId="32CB3143" w14:textId="2BD452FB" w:rsidR="002A4062" w:rsidRDefault="002A4062" w:rsidP="000F1A02">
            <w:pPr>
              <w:rPr>
                <w:sz w:val="18"/>
                <w:szCs w:val="18"/>
              </w:rPr>
            </w:pPr>
            <w:r>
              <w:rPr>
                <w:sz w:val="18"/>
                <w:szCs w:val="18"/>
              </w:rPr>
              <w:t>Nr. 25a</w:t>
            </w:r>
          </w:p>
        </w:tc>
        <w:tc>
          <w:tcPr>
            <w:tcW w:w="1357" w:type="dxa"/>
          </w:tcPr>
          <w:p w14:paraId="382D9468" w14:textId="10911A00" w:rsidR="002A4062" w:rsidRPr="001F4DA1" w:rsidRDefault="002A4062" w:rsidP="000F1A02">
            <w:pPr>
              <w:rPr>
                <w:strike/>
                <w:sz w:val="18"/>
                <w:szCs w:val="18"/>
              </w:rPr>
            </w:pPr>
            <w:r w:rsidRPr="001F4DA1">
              <w:rPr>
                <w:strike/>
                <w:sz w:val="18"/>
                <w:szCs w:val="18"/>
              </w:rPr>
              <w:t xml:space="preserve">10. </w:t>
            </w:r>
            <w:r w:rsidR="001F4DA1" w:rsidRPr="001F4DA1">
              <w:rPr>
                <w:strike/>
                <w:sz w:val="18"/>
                <w:szCs w:val="18"/>
              </w:rPr>
              <w:t>Januar</w:t>
            </w:r>
          </w:p>
        </w:tc>
        <w:tc>
          <w:tcPr>
            <w:tcW w:w="1984" w:type="dxa"/>
          </w:tcPr>
          <w:p w14:paraId="47A3350B" w14:textId="681FEE1F" w:rsidR="002A4062" w:rsidRPr="001F4DA1" w:rsidRDefault="002A4062" w:rsidP="000F1A02">
            <w:pPr>
              <w:rPr>
                <w:strike/>
                <w:sz w:val="18"/>
                <w:szCs w:val="18"/>
              </w:rPr>
            </w:pPr>
            <w:r w:rsidRPr="001F4DA1">
              <w:rPr>
                <w:strike/>
                <w:sz w:val="18"/>
                <w:szCs w:val="18"/>
              </w:rPr>
              <w:t>Neueste Nachrichten</w:t>
            </w:r>
          </w:p>
        </w:tc>
        <w:tc>
          <w:tcPr>
            <w:tcW w:w="2268" w:type="dxa"/>
          </w:tcPr>
          <w:p w14:paraId="5B36C9FA" w14:textId="37E01AA6" w:rsidR="002A4062" w:rsidRPr="001F4DA1" w:rsidRDefault="002A4062" w:rsidP="000F1A02">
            <w:pPr>
              <w:rPr>
                <w:strike/>
                <w:sz w:val="18"/>
                <w:szCs w:val="18"/>
              </w:rPr>
            </w:pPr>
            <w:r w:rsidRPr="001F4DA1">
              <w:rPr>
                <w:strike/>
                <w:sz w:val="18"/>
                <w:szCs w:val="18"/>
              </w:rPr>
              <w:t xml:space="preserve">Lateinamerika </w:t>
            </w:r>
          </w:p>
        </w:tc>
        <w:tc>
          <w:tcPr>
            <w:tcW w:w="8504" w:type="dxa"/>
          </w:tcPr>
          <w:p w14:paraId="5FEF53A2" w14:textId="52EB6220" w:rsidR="002A4062" w:rsidRPr="001F4DA1" w:rsidRDefault="001F4DA1" w:rsidP="000F1A02">
            <w:pPr>
              <w:rPr>
                <w:strike/>
                <w:sz w:val="18"/>
                <w:szCs w:val="18"/>
              </w:rPr>
            </w:pPr>
            <w:r w:rsidRPr="001F4DA1">
              <w:rPr>
                <w:strike/>
                <w:sz w:val="18"/>
                <w:szCs w:val="18"/>
              </w:rPr>
              <w:t xml:space="preserve">Meldung (11 Zeilen) zu einem argentinisch-chilenischen Abkommen </w:t>
            </w:r>
          </w:p>
        </w:tc>
        <w:tc>
          <w:tcPr>
            <w:tcW w:w="1020" w:type="dxa"/>
          </w:tcPr>
          <w:p w14:paraId="7B68698E" w14:textId="77777777" w:rsidR="002A4062" w:rsidRPr="00517087" w:rsidRDefault="002A4062" w:rsidP="000F1A02">
            <w:pPr>
              <w:jc w:val="center"/>
              <w:rPr>
                <w:b/>
                <w:bCs/>
                <w:sz w:val="18"/>
                <w:szCs w:val="18"/>
              </w:rPr>
            </w:pPr>
          </w:p>
        </w:tc>
      </w:tr>
      <w:tr w:rsidR="003151A6" w:rsidRPr="00337324" w14:paraId="218AC47C" w14:textId="77777777" w:rsidTr="00A62032">
        <w:trPr>
          <w:cantSplit/>
        </w:trPr>
        <w:tc>
          <w:tcPr>
            <w:tcW w:w="846" w:type="dxa"/>
          </w:tcPr>
          <w:p w14:paraId="22108A63" w14:textId="4AC96550" w:rsidR="000F1A02" w:rsidRPr="00337324" w:rsidRDefault="000F1A02" w:rsidP="000F1A02">
            <w:pPr>
              <w:rPr>
                <w:sz w:val="18"/>
                <w:szCs w:val="18"/>
              </w:rPr>
            </w:pPr>
            <w:r>
              <w:rPr>
                <w:sz w:val="18"/>
                <w:szCs w:val="18"/>
              </w:rPr>
              <w:t>Nr. 26</w:t>
            </w:r>
          </w:p>
        </w:tc>
        <w:tc>
          <w:tcPr>
            <w:tcW w:w="1357" w:type="dxa"/>
          </w:tcPr>
          <w:p w14:paraId="47C4EF11" w14:textId="05AB6833" w:rsidR="000F1A02" w:rsidRPr="00337324" w:rsidRDefault="002B037A" w:rsidP="000F1A02">
            <w:pPr>
              <w:rPr>
                <w:sz w:val="18"/>
                <w:szCs w:val="18"/>
              </w:rPr>
            </w:pPr>
            <w:r>
              <w:rPr>
                <w:sz w:val="18"/>
                <w:szCs w:val="18"/>
              </w:rPr>
              <w:t>11. Januar</w:t>
            </w:r>
          </w:p>
        </w:tc>
        <w:tc>
          <w:tcPr>
            <w:tcW w:w="1984" w:type="dxa"/>
          </w:tcPr>
          <w:p w14:paraId="4CA7456A" w14:textId="7929258C" w:rsidR="00EE69D7" w:rsidRDefault="00EE69D7" w:rsidP="000F1A02">
            <w:pPr>
              <w:rPr>
                <w:bCs/>
                <w:sz w:val="18"/>
                <w:szCs w:val="18"/>
              </w:rPr>
            </w:pPr>
            <w:r>
              <w:rPr>
                <w:bCs/>
                <w:sz w:val="18"/>
                <w:szCs w:val="18"/>
              </w:rPr>
              <w:t>Deutschland</w:t>
            </w:r>
          </w:p>
          <w:p w14:paraId="312F13CA" w14:textId="77777777" w:rsidR="003B57F2" w:rsidRPr="00EE69D7" w:rsidRDefault="003B57F2" w:rsidP="000F1A02">
            <w:pPr>
              <w:rPr>
                <w:bCs/>
                <w:sz w:val="18"/>
                <w:szCs w:val="18"/>
              </w:rPr>
            </w:pPr>
          </w:p>
          <w:p w14:paraId="52E7E191" w14:textId="3D930804" w:rsidR="000F1A02" w:rsidRPr="004306CE" w:rsidRDefault="002B037A" w:rsidP="000F1A02">
            <w:pPr>
              <w:rPr>
                <w:b/>
                <w:bCs/>
                <w:sz w:val="18"/>
                <w:szCs w:val="18"/>
              </w:rPr>
            </w:pPr>
            <w:r w:rsidRPr="004306CE">
              <w:rPr>
                <w:b/>
                <w:bCs/>
                <w:sz w:val="18"/>
                <w:szCs w:val="18"/>
              </w:rPr>
              <w:t>Das Vorgehen gegen Venezuela</w:t>
            </w:r>
          </w:p>
        </w:tc>
        <w:tc>
          <w:tcPr>
            <w:tcW w:w="2268" w:type="dxa"/>
          </w:tcPr>
          <w:p w14:paraId="1A6BA00D" w14:textId="37341581" w:rsidR="00EE69D7" w:rsidRPr="00EE69D7" w:rsidRDefault="00EE69D7" w:rsidP="000F1A02">
            <w:pPr>
              <w:rPr>
                <w:bCs/>
                <w:sz w:val="18"/>
                <w:szCs w:val="18"/>
              </w:rPr>
            </w:pPr>
            <w:r>
              <w:rPr>
                <w:bCs/>
                <w:sz w:val="18"/>
                <w:szCs w:val="18"/>
              </w:rPr>
              <w:t xml:space="preserve">USA / DE / </w:t>
            </w:r>
            <w:r w:rsidR="003B57F2">
              <w:rPr>
                <w:bCs/>
                <w:sz w:val="18"/>
                <w:szCs w:val="18"/>
              </w:rPr>
              <w:t>Botschafter</w:t>
            </w:r>
            <w:r>
              <w:rPr>
                <w:bCs/>
                <w:sz w:val="18"/>
                <w:szCs w:val="18"/>
              </w:rPr>
              <w:t>-Sternburg</w:t>
            </w:r>
          </w:p>
          <w:p w14:paraId="2A23F3F2" w14:textId="3A925249" w:rsidR="000F1A02" w:rsidRPr="004306CE" w:rsidRDefault="001C2595" w:rsidP="000F1A02">
            <w:pPr>
              <w:rPr>
                <w:b/>
                <w:bCs/>
                <w:sz w:val="18"/>
                <w:szCs w:val="18"/>
              </w:rPr>
            </w:pPr>
            <w:r w:rsidRPr="004306CE">
              <w:rPr>
                <w:b/>
                <w:bCs/>
                <w:sz w:val="18"/>
                <w:szCs w:val="18"/>
              </w:rPr>
              <w:t xml:space="preserve">Venezuela-Krise (Lateinamerika) </w:t>
            </w:r>
          </w:p>
          <w:p w14:paraId="48C215C7" w14:textId="5AC83562" w:rsidR="004912E0" w:rsidRPr="00337324" w:rsidRDefault="004912E0" w:rsidP="000F1A02">
            <w:pPr>
              <w:rPr>
                <w:sz w:val="18"/>
                <w:szCs w:val="18"/>
              </w:rPr>
            </w:pPr>
            <w:r>
              <w:rPr>
                <w:sz w:val="18"/>
                <w:szCs w:val="18"/>
              </w:rPr>
              <w:t>USA / Venezuela-Krise (</w:t>
            </w:r>
            <w:r w:rsidRPr="000873E2">
              <w:rPr>
                <w:strike/>
                <w:sz w:val="18"/>
                <w:szCs w:val="18"/>
              </w:rPr>
              <w:t>Lateinamerika</w:t>
            </w:r>
            <w:r>
              <w:rPr>
                <w:sz w:val="18"/>
                <w:szCs w:val="18"/>
              </w:rPr>
              <w:t xml:space="preserve">) </w:t>
            </w:r>
          </w:p>
        </w:tc>
        <w:tc>
          <w:tcPr>
            <w:tcW w:w="8504" w:type="dxa"/>
          </w:tcPr>
          <w:p w14:paraId="3AF88292" w14:textId="00CABB2F" w:rsidR="00EE69D7" w:rsidRDefault="00EE69D7" w:rsidP="000F1A02">
            <w:pPr>
              <w:rPr>
                <w:sz w:val="18"/>
                <w:szCs w:val="18"/>
              </w:rPr>
            </w:pPr>
            <w:r>
              <w:rPr>
                <w:sz w:val="18"/>
                <w:szCs w:val="18"/>
              </w:rPr>
              <w:t>knappe Meldung (5 Zeilen) zu den Vorbereitungen de</w:t>
            </w:r>
            <w:r w:rsidR="003B57F2">
              <w:rPr>
                <w:sz w:val="18"/>
                <w:szCs w:val="18"/>
              </w:rPr>
              <w:t xml:space="preserve">s Nachfolgers von Holleben (Sternburg) in Berlin </w:t>
            </w:r>
          </w:p>
          <w:p w14:paraId="31A0B62C" w14:textId="77777777" w:rsidR="003B57F2" w:rsidRPr="00EE69D7" w:rsidRDefault="003B57F2" w:rsidP="000F1A02">
            <w:pPr>
              <w:rPr>
                <w:sz w:val="18"/>
                <w:szCs w:val="18"/>
              </w:rPr>
            </w:pPr>
          </w:p>
          <w:p w14:paraId="18621B45" w14:textId="4B73F7DC" w:rsidR="000F1A02" w:rsidRDefault="004912E0" w:rsidP="000F1A02">
            <w:pPr>
              <w:rPr>
                <w:b/>
                <w:sz w:val="18"/>
                <w:szCs w:val="18"/>
              </w:rPr>
            </w:pPr>
            <w:r>
              <w:rPr>
                <w:b/>
                <w:sz w:val="18"/>
                <w:szCs w:val="18"/>
              </w:rPr>
              <w:t xml:space="preserve">ausführlicher Bericht (Artikel-ähnlich) </w:t>
            </w:r>
            <w:r w:rsidR="00E3571F">
              <w:rPr>
                <w:b/>
                <w:sz w:val="18"/>
                <w:szCs w:val="18"/>
              </w:rPr>
              <w:t xml:space="preserve">über die Zweite Venezuela-Krise </w:t>
            </w:r>
          </w:p>
          <w:p w14:paraId="162358F9" w14:textId="77777777" w:rsidR="00E3571F" w:rsidRDefault="00E3571F" w:rsidP="000F1A02">
            <w:pPr>
              <w:rPr>
                <w:b/>
                <w:sz w:val="18"/>
                <w:szCs w:val="18"/>
              </w:rPr>
            </w:pPr>
          </w:p>
          <w:p w14:paraId="58CA5C44" w14:textId="42910AA0" w:rsidR="00E3571F" w:rsidRPr="00E3571F" w:rsidRDefault="00E3571F" w:rsidP="000F1A02">
            <w:pPr>
              <w:rPr>
                <w:sz w:val="18"/>
                <w:szCs w:val="18"/>
              </w:rPr>
            </w:pPr>
            <w:r>
              <w:rPr>
                <w:sz w:val="18"/>
                <w:szCs w:val="18"/>
              </w:rPr>
              <w:t xml:space="preserve">Meldung (11 Zeilen – Autor: ‚*‘ aus Berlin) über die Antwort Castros </w:t>
            </w:r>
            <w:r w:rsidR="004306CE">
              <w:rPr>
                <w:sz w:val="18"/>
                <w:szCs w:val="18"/>
              </w:rPr>
              <w:t xml:space="preserve">an die Interventionsmächte und die Feststellung, dass sein Einlenken wohl bedeute, dass er die Hoffnung auf eine Intervention der USA verloren habe </w:t>
            </w:r>
          </w:p>
        </w:tc>
        <w:tc>
          <w:tcPr>
            <w:tcW w:w="1020" w:type="dxa"/>
          </w:tcPr>
          <w:p w14:paraId="664288E6" w14:textId="77777777" w:rsidR="000F1A02" w:rsidRPr="00517087" w:rsidRDefault="000F1A02" w:rsidP="000F1A02">
            <w:pPr>
              <w:jc w:val="center"/>
              <w:rPr>
                <w:b/>
                <w:bCs/>
                <w:sz w:val="18"/>
                <w:szCs w:val="18"/>
              </w:rPr>
            </w:pPr>
          </w:p>
        </w:tc>
      </w:tr>
      <w:tr w:rsidR="003151A6" w:rsidRPr="00337324" w14:paraId="2E1D460E" w14:textId="77777777" w:rsidTr="00A62032">
        <w:trPr>
          <w:cantSplit/>
        </w:trPr>
        <w:tc>
          <w:tcPr>
            <w:tcW w:w="846" w:type="dxa"/>
          </w:tcPr>
          <w:p w14:paraId="777AC6E4" w14:textId="2B4082BC" w:rsidR="000F1A02" w:rsidRPr="00337324" w:rsidRDefault="000F1A02" w:rsidP="000F1A02">
            <w:pPr>
              <w:rPr>
                <w:sz w:val="18"/>
                <w:szCs w:val="18"/>
              </w:rPr>
            </w:pPr>
            <w:r>
              <w:rPr>
                <w:sz w:val="18"/>
                <w:szCs w:val="18"/>
              </w:rPr>
              <w:t>Nr. 27</w:t>
            </w:r>
          </w:p>
        </w:tc>
        <w:tc>
          <w:tcPr>
            <w:tcW w:w="1357" w:type="dxa"/>
          </w:tcPr>
          <w:p w14:paraId="22AFE5FF" w14:textId="53172909" w:rsidR="000F1A02" w:rsidRPr="00337324" w:rsidRDefault="0003418B" w:rsidP="000F1A02">
            <w:pPr>
              <w:rPr>
                <w:sz w:val="18"/>
                <w:szCs w:val="18"/>
              </w:rPr>
            </w:pPr>
            <w:r>
              <w:rPr>
                <w:sz w:val="18"/>
                <w:szCs w:val="18"/>
              </w:rPr>
              <w:t>---</w:t>
            </w:r>
          </w:p>
        </w:tc>
        <w:tc>
          <w:tcPr>
            <w:tcW w:w="1984" w:type="dxa"/>
          </w:tcPr>
          <w:p w14:paraId="4036EDBD" w14:textId="77777777" w:rsidR="000F1A02" w:rsidRPr="00337324" w:rsidRDefault="000F1A02" w:rsidP="000F1A02">
            <w:pPr>
              <w:rPr>
                <w:sz w:val="18"/>
                <w:szCs w:val="18"/>
              </w:rPr>
            </w:pPr>
          </w:p>
        </w:tc>
        <w:tc>
          <w:tcPr>
            <w:tcW w:w="2268" w:type="dxa"/>
          </w:tcPr>
          <w:p w14:paraId="7F49CFC3" w14:textId="24C54D65" w:rsidR="000F1A02" w:rsidRPr="00337324" w:rsidRDefault="000F1A02" w:rsidP="000F1A02">
            <w:pPr>
              <w:rPr>
                <w:sz w:val="18"/>
                <w:szCs w:val="18"/>
              </w:rPr>
            </w:pPr>
          </w:p>
        </w:tc>
        <w:tc>
          <w:tcPr>
            <w:tcW w:w="8504" w:type="dxa"/>
          </w:tcPr>
          <w:p w14:paraId="4DB471A9" w14:textId="77777777" w:rsidR="000F1A02" w:rsidRPr="00337324" w:rsidRDefault="000F1A02" w:rsidP="000F1A02">
            <w:pPr>
              <w:rPr>
                <w:sz w:val="18"/>
                <w:szCs w:val="18"/>
              </w:rPr>
            </w:pPr>
          </w:p>
        </w:tc>
        <w:tc>
          <w:tcPr>
            <w:tcW w:w="1020" w:type="dxa"/>
          </w:tcPr>
          <w:p w14:paraId="1E794A1F" w14:textId="77777777" w:rsidR="000F1A02" w:rsidRPr="00517087" w:rsidRDefault="000F1A02" w:rsidP="000F1A02">
            <w:pPr>
              <w:jc w:val="center"/>
              <w:rPr>
                <w:b/>
                <w:bCs/>
                <w:sz w:val="18"/>
                <w:szCs w:val="18"/>
              </w:rPr>
            </w:pPr>
          </w:p>
        </w:tc>
      </w:tr>
      <w:tr w:rsidR="003151A6" w:rsidRPr="00337324" w14:paraId="1135514D" w14:textId="77777777" w:rsidTr="00A62032">
        <w:trPr>
          <w:cantSplit/>
        </w:trPr>
        <w:tc>
          <w:tcPr>
            <w:tcW w:w="846" w:type="dxa"/>
          </w:tcPr>
          <w:p w14:paraId="2582C38E" w14:textId="64E42383" w:rsidR="000F1A02" w:rsidRPr="00337324" w:rsidRDefault="000F1A02" w:rsidP="000F1A02">
            <w:pPr>
              <w:rPr>
                <w:sz w:val="18"/>
                <w:szCs w:val="18"/>
              </w:rPr>
            </w:pPr>
            <w:r>
              <w:rPr>
                <w:sz w:val="18"/>
                <w:szCs w:val="18"/>
              </w:rPr>
              <w:t>Nr. 28</w:t>
            </w:r>
          </w:p>
        </w:tc>
        <w:tc>
          <w:tcPr>
            <w:tcW w:w="1357" w:type="dxa"/>
          </w:tcPr>
          <w:p w14:paraId="2EB0A9C3" w14:textId="0F1483FB" w:rsidR="000F1A02" w:rsidRPr="00337324" w:rsidRDefault="0003418B" w:rsidP="000F1A02">
            <w:pPr>
              <w:rPr>
                <w:sz w:val="18"/>
                <w:szCs w:val="18"/>
              </w:rPr>
            </w:pPr>
            <w:r>
              <w:rPr>
                <w:sz w:val="18"/>
                <w:szCs w:val="18"/>
              </w:rPr>
              <w:t>---</w:t>
            </w:r>
          </w:p>
        </w:tc>
        <w:tc>
          <w:tcPr>
            <w:tcW w:w="1984" w:type="dxa"/>
          </w:tcPr>
          <w:p w14:paraId="601DB806" w14:textId="77777777" w:rsidR="000F1A02" w:rsidRPr="00337324" w:rsidRDefault="000F1A02" w:rsidP="000F1A02">
            <w:pPr>
              <w:rPr>
                <w:sz w:val="18"/>
                <w:szCs w:val="18"/>
              </w:rPr>
            </w:pPr>
          </w:p>
        </w:tc>
        <w:tc>
          <w:tcPr>
            <w:tcW w:w="2268" w:type="dxa"/>
          </w:tcPr>
          <w:p w14:paraId="5FD256B7" w14:textId="164B4188" w:rsidR="000F1A02" w:rsidRPr="00337324" w:rsidRDefault="000F1A02" w:rsidP="000F1A02">
            <w:pPr>
              <w:rPr>
                <w:sz w:val="18"/>
                <w:szCs w:val="18"/>
              </w:rPr>
            </w:pPr>
          </w:p>
        </w:tc>
        <w:tc>
          <w:tcPr>
            <w:tcW w:w="8504" w:type="dxa"/>
          </w:tcPr>
          <w:p w14:paraId="235598DA" w14:textId="77777777" w:rsidR="000F1A02" w:rsidRPr="00337324" w:rsidRDefault="000F1A02" w:rsidP="000F1A02">
            <w:pPr>
              <w:rPr>
                <w:sz w:val="18"/>
                <w:szCs w:val="18"/>
              </w:rPr>
            </w:pPr>
          </w:p>
        </w:tc>
        <w:tc>
          <w:tcPr>
            <w:tcW w:w="1020" w:type="dxa"/>
          </w:tcPr>
          <w:p w14:paraId="25D5AC07" w14:textId="77777777" w:rsidR="000F1A02" w:rsidRPr="00517087" w:rsidRDefault="000F1A02" w:rsidP="000F1A02">
            <w:pPr>
              <w:jc w:val="center"/>
              <w:rPr>
                <w:b/>
                <w:bCs/>
                <w:sz w:val="18"/>
                <w:szCs w:val="18"/>
              </w:rPr>
            </w:pPr>
          </w:p>
        </w:tc>
      </w:tr>
      <w:tr w:rsidR="003151A6" w:rsidRPr="00337324" w14:paraId="45BD3AB8" w14:textId="77777777" w:rsidTr="00A62032">
        <w:trPr>
          <w:cantSplit/>
        </w:trPr>
        <w:tc>
          <w:tcPr>
            <w:tcW w:w="846" w:type="dxa"/>
          </w:tcPr>
          <w:p w14:paraId="01E5E0F4" w14:textId="1F3341CB" w:rsidR="000F1A02" w:rsidRPr="00337324" w:rsidRDefault="000F1A02" w:rsidP="000F1A02">
            <w:pPr>
              <w:rPr>
                <w:sz w:val="18"/>
                <w:szCs w:val="18"/>
              </w:rPr>
            </w:pPr>
            <w:r>
              <w:rPr>
                <w:sz w:val="18"/>
                <w:szCs w:val="18"/>
              </w:rPr>
              <w:t>Nr. 29</w:t>
            </w:r>
          </w:p>
        </w:tc>
        <w:tc>
          <w:tcPr>
            <w:tcW w:w="1357" w:type="dxa"/>
          </w:tcPr>
          <w:p w14:paraId="5CC8D6BF" w14:textId="34CC4A13" w:rsidR="000F1A02" w:rsidRPr="00337324" w:rsidRDefault="0003418B" w:rsidP="000F1A02">
            <w:pPr>
              <w:rPr>
                <w:sz w:val="18"/>
                <w:szCs w:val="18"/>
              </w:rPr>
            </w:pPr>
            <w:r>
              <w:rPr>
                <w:sz w:val="18"/>
                <w:szCs w:val="18"/>
              </w:rPr>
              <w:t>12. Januar</w:t>
            </w:r>
          </w:p>
        </w:tc>
        <w:tc>
          <w:tcPr>
            <w:tcW w:w="1984" w:type="dxa"/>
          </w:tcPr>
          <w:p w14:paraId="2DA4FC5B" w14:textId="3B3D3EC9" w:rsidR="000F1A02" w:rsidRPr="00337324" w:rsidRDefault="0003418B" w:rsidP="000F1A02">
            <w:pPr>
              <w:rPr>
                <w:sz w:val="18"/>
                <w:szCs w:val="18"/>
              </w:rPr>
            </w:pPr>
            <w:r>
              <w:rPr>
                <w:sz w:val="18"/>
                <w:szCs w:val="18"/>
              </w:rPr>
              <w:t>Amerika</w:t>
            </w:r>
          </w:p>
        </w:tc>
        <w:tc>
          <w:tcPr>
            <w:tcW w:w="2268" w:type="dxa"/>
          </w:tcPr>
          <w:p w14:paraId="6D7F3E92" w14:textId="4FB00448" w:rsidR="000F1A02" w:rsidRPr="00337324" w:rsidRDefault="00147797" w:rsidP="000F1A02">
            <w:pPr>
              <w:rPr>
                <w:sz w:val="18"/>
                <w:szCs w:val="18"/>
              </w:rPr>
            </w:pPr>
            <w:r>
              <w:rPr>
                <w:sz w:val="18"/>
                <w:szCs w:val="18"/>
              </w:rPr>
              <w:t>USA / Venezuela-Krise (Lateinamerika) / Botschafter-Holleben</w:t>
            </w:r>
          </w:p>
        </w:tc>
        <w:tc>
          <w:tcPr>
            <w:tcW w:w="8504" w:type="dxa"/>
          </w:tcPr>
          <w:p w14:paraId="45906B10" w14:textId="53E9930B" w:rsidR="000F1A02" w:rsidRPr="00337324" w:rsidRDefault="00147797" w:rsidP="000F1A02">
            <w:pPr>
              <w:rPr>
                <w:sz w:val="18"/>
                <w:szCs w:val="18"/>
              </w:rPr>
            </w:pPr>
            <w:r>
              <w:rPr>
                <w:sz w:val="18"/>
                <w:szCs w:val="18"/>
              </w:rPr>
              <w:t xml:space="preserve">knappe Meldung (3 Zeilen) zur Ab- / Rückreise Hollebens von New York aus </w:t>
            </w:r>
          </w:p>
        </w:tc>
        <w:tc>
          <w:tcPr>
            <w:tcW w:w="1020" w:type="dxa"/>
          </w:tcPr>
          <w:p w14:paraId="506820C0" w14:textId="77777777" w:rsidR="000F1A02" w:rsidRPr="00517087" w:rsidRDefault="000F1A02" w:rsidP="000F1A02">
            <w:pPr>
              <w:jc w:val="center"/>
              <w:rPr>
                <w:b/>
                <w:bCs/>
                <w:sz w:val="18"/>
                <w:szCs w:val="18"/>
              </w:rPr>
            </w:pPr>
          </w:p>
        </w:tc>
      </w:tr>
      <w:tr w:rsidR="003151A6" w:rsidRPr="00337324" w14:paraId="649DF5A9" w14:textId="77777777" w:rsidTr="00A62032">
        <w:trPr>
          <w:cantSplit/>
        </w:trPr>
        <w:tc>
          <w:tcPr>
            <w:tcW w:w="846" w:type="dxa"/>
          </w:tcPr>
          <w:p w14:paraId="22222B19" w14:textId="55F73325" w:rsidR="000F1A02" w:rsidRPr="00847869" w:rsidRDefault="000F1A02" w:rsidP="000F1A02">
            <w:pPr>
              <w:rPr>
                <w:b/>
                <w:bCs/>
                <w:sz w:val="18"/>
                <w:szCs w:val="18"/>
              </w:rPr>
            </w:pPr>
            <w:r w:rsidRPr="00847869">
              <w:rPr>
                <w:b/>
                <w:bCs/>
                <w:sz w:val="18"/>
                <w:szCs w:val="18"/>
              </w:rPr>
              <w:t>Nr. 30</w:t>
            </w:r>
          </w:p>
        </w:tc>
        <w:tc>
          <w:tcPr>
            <w:tcW w:w="1357" w:type="dxa"/>
          </w:tcPr>
          <w:p w14:paraId="3426128A" w14:textId="219193EE" w:rsidR="000F1A02" w:rsidRPr="00847869" w:rsidRDefault="0096090D" w:rsidP="000F1A02">
            <w:pPr>
              <w:rPr>
                <w:b/>
                <w:bCs/>
                <w:sz w:val="18"/>
                <w:szCs w:val="18"/>
              </w:rPr>
            </w:pPr>
            <w:r w:rsidRPr="00847869">
              <w:rPr>
                <w:b/>
                <w:bCs/>
                <w:sz w:val="18"/>
                <w:szCs w:val="18"/>
              </w:rPr>
              <w:t>12. Januar</w:t>
            </w:r>
          </w:p>
        </w:tc>
        <w:tc>
          <w:tcPr>
            <w:tcW w:w="1984" w:type="dxa"/>
          </w:tcPr>
          <w:p w14:paraId="14ABDFD5" w14:textId="77777777" w:rsidR="000F1A02" w:rsidRDefault="0096090D" w:rsidP="000F1A02">
            <w:pPr>
              <w:rPr>
                <w:b/>
                <w:bCs/>
                <w:sz w:val="18"/>
                <w:szCs w:val="18"/>
              </w:rPr>
            </w:pPr>
            <w:r w:rsidRPr="00847869">
              <w:rPr>
                <w:b/>
                <w:bCs/>
                <w:sz w:val="18"/>
                <w:szCs w:val="18"/>
              </w:rPr>
              <w:t>Deutschland / Leitartikel</w:t>
            </w:r>
          </w:p>
          <w:p w14:paraId="19B11D21" w14:textId="77777777" w:rsidR="000E4228" w:rsidRDefault="000E4228" w:rsidP="000F1A02">
            <w:pPr>
              <w:rPr>
                <w:b/>
                <w:bCs/>
                <w:sz w:val="18"/>
                <w:szCs w:val="18"/>
              </w:rPr>
            </w:pPr>
          </w:p>
          <w:p w14:paraId="22DA01BF" w14:textId="77777777" w:rsidR="000E4228" w:rsidRDefault="000E4228" w:rsidP="000F1A02">
            <w:pPr>
              <w:rPr>
                <w:b/>
                <w:bCs/>
                <w:sz w:val="18"/>
                <w:szCs w:val="18"/>
              </w:rPr>
            </w:pPr>
          </w:p>
          <w:p w14:paraId="25F3A237" w14:textId="77777777" w:rsidR="000E4228" w:rsidRDefault="000E4228" w:rsidP="000F1A02">
            <w:pPr>
              <w:rPr>
                <w:bCs/>
                <w:sz w:val="18"/>
                <w:szCs w:val="18"/>
              </w:rPr>
            </w:pPr>
            <w:r>
              <w:rPr>
                <w:bCs/>
                <w:sz w:val="18"/>
                <w:szCs w:val="18"/>
              </w:rPr>
              <w:t>Amerika</w:t>
            </w:r>
          </w:p>
          <w:p w14:paraId="07EC5256" w14:textId="6227B39A" w:rsidR="000E4228" w:rsidRPr="000E4228" w:rsidRDefault="00891A7B" w:rsidP="000F1A02">
            <w:pPr>
              <w:rPr>
                <w:bCs/>
                <w:sz w:val="18"/>
                <w:szCs w:val="18"/>
              </w:rPr>
            </w:pPr>
            <w:r>
              <w:rPr>
                <w:bCs/>
                <w:sz w:val="18"/>
                <w:szCs w:val="18"/>
              </w:rPr>
              <w:t xml:space="preserve">Das Vorgehen gegen Venezuela </w:t>
            </w:r>
          </w:p>
        </w:tc>
        <w:tc>
          <w:tcPr>
            <w:tcW w:w="2268" w:type="dxa"/>
          </w:tcPr>
          <w:p w14:paraId="647D70A4" w14:textId="77777777" w:rsidR="000F1A02" w:rsidRDefault="0096090D" w:rsidP="000F1A02">
            <w:pPr>
              <w:rPr>
                <w:b/>
                <w:bCs/>
                <w:sz w:val="18"/>
                <w:szCs w:val="18"/>
              </w:rPr>
            </w:pPr>
            <w:r w:rsidRPr="00847869">
              <w:rPr>
                <w:b/>
                <w:bCs/>
                <w:sz w:val="18"/>
                <w:szCs w:val="18"/>
              </w:rPr>
              <w:t xml:space="preserve">USA / </w:t>
            </w:r>
            <w:r w:rsidR="00847869" w:rsidRPr="00847869">
              <w:rPr>
                <w:b/>
                <w:bCs/>
                <w:sz w:val="18"/>
                <w:szCs w:val="18"/>
              </w:rPr>
              <w:t xml:space="preserve">Venezuela-Krise (Lateinamerika) / </w:t>
            </w:r>
            <w:r w:rsidRPr="00847869">
              <w:rPr>
                <w:b/>
                <w:bCs/>
                <w:sz w:val="18"/>
                <w:szCs w:val="18"/>
              </w:rPr>
              <w:t>Botschafter-Holleben</w:t>
            </w:r>
          </w:p>
          <w:p w14:paraId="1BFE7648" w14:textId="77777777" w:rsidR="000E4228" w:rsidRDefault="000E4228" w:rsidP="000F1A02">
            <w:pPr>
              <w:rPr>
                <w:b/>
                <w:bCs/>
                <w:sz w:val="18"/>
                <w:szCs w:val="18"/>
              </w:rPr>
            </w:pPr>
          </w:p>
          <w:p w14:paraId="797CFE6E" w14:textId="77777777" w:rsidR="000E4228" w:rsidRDefault="000E4228" w:rsidP="000F1A02">
            <w:pPr>
              <w:rPr>
                <w:bCs/>
                <w:sz w:val="18"/>
                <w:szCs w:val="18"/>
              </w:rPr>
            </w:pPr>
            <w:r>
              <w:rPr>
                <w:bCs/>
                <w:sz w:val="18"/>
                <w:szCs w:val="18"/>
              </w:rPr>
              <w:t>Lateinamerika</w:t>
            </w:r>
          </w:p>
          <w:p w14:paraId="56AA6D94" w14:textId="02DCDCC0" w:rsidR="000E4228" w:rsidRDefault="000E4228" w:rsidP="000F1A02">
            <w:pPr>
              <w:rPr>
                <w:bCs/>
                <w:sz w:val="18"/>
                <w:szCs w:val="18"/>
              </w:rPr>
            </w:pPr>
            <w:r>
              <w:rPr>
                <w:bCs/>
                <w:sz w:val="18"/>
                <w:szCs w:val="18"/>
              </w:rPr>
              <w:t>Venezuela-Krise (</w:t>
            </w:r>
            <w:r w:rsidRPr="000873E2">
              <w:rPr>
                <w:bCs/>
                <w:strike/>
                <w:sz w:val="18"/>
                <w:szCs w:val="18"/>
              </w:rPr>
              <w:t>Lateinamerika</w:t>
            </w:r>
            <w:r>
              <w:rPr>
                <w:bCs/>
                <w:sz w:val="18"/>
                <w:szCs w:val="18"/>
              </w:rPr>
              <w:t xml:space="preserve">) </w:t>
            </w:r>
          </w:p>
          <w:p w14:paraId="46044844" w14:textId="585F141E" w:rsidR="000E4228" w:rsidRDefault="000E4228" w:rsidP="000F1A02">
            <w:pPr>
              <w:rPr>
                <w:bCs/>
                <w:sz w:val="18"/>
                <w:szCs w:val="18"/>
              </w:rPr>
            </w:pPr>
            <w:r>
              <w:rPr>
                <w:bCs/>
                <w:sz w:val="18"/>
                <w:szCs w:val="18"/>
              </w:rPr>
              <w:t>USA / Venezuela-Krise (</w:t>
            </w:r>
            <w:r w:rsidRPr="000873E2">
              <w:rPr>
                <w:bCs/>
                <w:strike/>
                <w:sz w:val="18"/>
                <w:szCs w:val="18"/>
              </w:rPr>
              <w:t>Lateinamerika</w:t>
            </w:r>
            <w:r>
              <w:rPr>
                <w:bCs/>
                <w:sz w:val="18"/>
                <w:szCs w:val="18"/>
              </w:rPr>
              <w:t xml:space="preserve">) </w:t>
            </w:r>
          </w:p>
          <w:p w14:paraId="6BF44AFD" w14:textId="7F216F72" w:rsidR="000E4228" w:rsidRPr="000E4228" w:rsidRDefault="000873E2" w:rsidP="000F1A02">
            <w:pPr>
              <w:rPr>
                <w:bCs/>
                <w:sz w:val="18"/>
                <w:szCs w:val="18"/>
              </w:rPr>
            </w:pPr>
            <w:r>
              <w:rPr>
                <w:bCs/>
                <w:sz w:val="18"/>
                <w:szCs w:val="18"/>
              </w:rPr>
              <w:t>Venezuela-Krise (</w:t>
            </w:r>
            <w:r w:rsidRPr="000873E2">
              <w:rPr>
                <w:bCs/>
                <w:strike/>
                <w:sz w:val="18"/>
                <w:szCs w:val="18"/>
              </w:rPr>
              <w:t>Lateinamerika</w:t>
            </w:r>
            <w:r>
              <w:rPr>
                <w:bCs/>
                <w:sz w:val="18"/>
                <w:szCs w:val="18"/>
              </w:rPr>
              <w:t xml:space="preserve">) / DE </w:t>
            </w:r>
          </w:p>
        </w:tc>
        <w:tc>
          <w:tcPr>
            <w:tcW w:w="8504" w:type="dxa"/>
          </w:tcPr>
          <w:p w14:paraId="5182FED2" w14:textId="77777777" w:rsidR="000F1A02" w:rsidRDefault="00847869" w:rsidP="000F1A02">
            <w:pPr>
              <w:rPr>
                <w:b/>
                <w:bCs/>
                <w:sz w:val="18"/>
                <w:szCs w:val="18"/>
              </w:rPr>
            </w:pPr>
            <w:r w:rsidRPr="00847869">
              <w:rPr>
                <w:b/>
                <w:bCs/>
                <w:sz w:val="18"/>
                <w:szCs w:val="18"/>
              </w:rPr>
              <w:t xml:space="preserve">Leitartikel: „Dr. v. Holleben“ über </w:t>
            </w:r>
            <w:r w:rsidR="000A66F4">
              <w:rPr>
                <w:b/>
                <w:bCs/>
                <w:sz w:val="18"/>
                <w:szCs w:val="18"/>
              </w:rPr>
              <w:t>eine</w:t>
            </w:r>
            <w:r w:rsidR="00F30434">
              <w:rPr>
                <w:b/>
                <w:bCs/>
                <w:sz w:val="18"/>
                <w:szCs w:val="18"/>
              </w:rPr>
              <w:t xml:space="preserve">n sehr Holleben-freundlichen Abschiedsartikel nach dessen </w:t>
            </w:r>
            <w:r w:rsidR="00431F04">
              <w:rPr>
                <w:b/>
                <w:bCs/>
                <w:sz w:val="18"/>
                <w:szCs w:val="18"/>
              </w:rPr>
              <w:t xml:space="preserve">Beurlaubung als Botschafter in Washington // seine Arbeit in den USA wird als sehr erfolgreich beurteilt und </w:t>
            </w:r>
            <w:r w:rsidR="00654B2D">
              <w:rPr>
                <w:b/>
                <w:bCs/>
                <w:sz w:val="18"/>
                <w:szCs w:val="18"/>
              </w:rPr>
              <w:t xml:space="preserve">betont, dass er einen sehr positiven Eindruck hinterlassen habe </w:t>
            </w:r>
            <w:r w:rsidR="00396E78">
              <w:rPr>
                <w:b/>
                <w:bCs/>
                <w:sz w:val="18"/>
                <w:szCs w:val="18"/>
              </w:rPr>
              <w:t xml:space="preserve">// es werden auch einzelne Anlässe – bspw. Harvard – genannt // insgesamt </w:t>
            </w:r>
            <w:r w:rsidR="009003DD">
              <w:rPr>
                <w:b/>
                <w:bCs/>
                <w:sz w:val="18"/>
                <w:szCs w:val="18"/>
              </w:rPr>
              <w:t xml:space="preserve">ambivalent in der Amerikawertung! </w:t>
            </w:r>
          </w:p>
          <w:p w14:paraId="52634D31" w14:textId="77777777" w:rsidR="009003DD" w:rsidRDefault="009003DD" w:rsidP="000F1A02">
            <w:pPr>
              <w:rPr>
                <w:bCs/>
                <w:sz w:val="18"/>
                <w:szCs w:val="18"/>
              </w:rPr>
            </w:pPr>
            <w:r>
              <w:rPr>
                <w:bCs/>
                <w:sz w:val="18"/>
                <w:szCs w:val="18"/>
              </w:rPr>
              <w:t>Meldung (19 Zeilen) / Kolumbien-DE</w:t>
            </w:r>
          </w:p>
          <w:p w14:paraId="7A90D2E8" w14:textId="77777777" w:rsidR="009003DD" w:rsidRDefault="009003DD" w:rsidP="000F1A02">
            <w:pPr>
              <w:rPr>
                <w:bCs/>
                <w:sz w:val="18"/>
                <w:szCs w:val="18"/>
              </w:rPr>
            </w:pPr>
            <w:r>
              <w:rPr>
                <w:bCs/>
                <w:sz w:val="18"/>
                <w:szCs w:val="18"/>
              </w:rPr>
              <w:t>knappe Meldungen (</w:t>
            </w:r>
            <w:r w:rsidR="005E0F3C">
              <w:rPr>
                <w:bCs/>
                <w:sz w:val="18"/>
                <w:szCs w:val="18"/>
              </w:rPr>
              <w:t xml:space="preserve">4 Zeilen) zur Zweiten Venezuela-Krise </w:t>
            </w:r>
          </w:p>
          <w:p w14:paraId="3A1665E1" w14:textId="77777777" w:rsidR="000E4228" w:rsidRDefault="000E4228" w:rsidP="000F1A02">
            <w:pPr>
              <w:rPr>
                <w:bCs/>
                <w:sz w:val="18"/>
                <w:szCs w:val="18"/>
              </w:rPr>
            </w:pPr>
          </w:p>
          <w:p w14:paraId="2B221ABD" w14:textId="77777777" w:rsidR="005E0F3C" w:rsidRDefault="000E4228" w:rsidP="000F1A02">
            <w:pPr>
              <w:rPr>
                <w:bCs/>
                <w:sz w:val="18"/>
                <w:szCs w:val="18"/>
              </w:rPr>
            </w:pPr>
            <w:r>
              <w:rPr>
                <w:bCs/>
                <w:sz w:val="18"/>
                <w:szCs w:val="18"/>
              </w:rPr>
              <w:t xml:space="preserve">knappe Meldung (8 Zeilen) zur Abreise des US-Gesandten aus Caracas zu den Verhandlungen in Washington </w:t>
            </w:r>
          </w:p>
          <w:p w14:paraId="03FA842E" w14:textId="77777777" w:rsidR="000873E2" w:rsidRDefault="000873E2" w:rsidP="000F1A02">
            <w:pPr>
              <w:rPr>
                <w:bCs/>
                <w:sz w:val="18"/>
                <w:szCs w:val="18"/>
              </w:rPr>
            </w:pPr>
          </w:p>
          <w:p w14:paraId="15EDBAE2" w14:textId="4D9605D3" w:rsidR="000873E2" w:rsidRPr="009003DD" w:rsidRDefault="000873E2" w:rsidP="000F1A02">
            <w:pPr>
              <w:rPr>
                <w:bCs/>
                <w:sz w:val="18"/>
                <w:szCs w:val="18"/>
              </w:rPr>
            </w:pPr>
            <w:r>
              <w:rPr>
                <w:bCs/>
                <w:sz w:val="18"/>
                <w:szCs w:val="18"/>
              </w:rPr>
              <w:t xml:space="preserve">knappe Meldung (9 Zeilen – Autor: ‚#‘ aus Kiel) über die deutsche Flotte vor Venezuela </w:t>
            </w:r>
          </w:p>
        </w:tc>
        <w:tc>
          <w:tcPr>
            <w:tcW w:w="1020" w:type="dxa"/>
          </w:tcPr>
          <w:p w14:paraId="7AE0E221" w14:textId="65F2BD07" w:rsidR="000F1A02" w:rsidRDefault="009003DD" w:rsidP="000F1A02">
            <w:pPr>
              <w:jc w:val="center"/>
              <w:rPr>
                <w:b/>
                <w:bCs/>
                <w:sz w:val="18"/>
                <w:szCs w:val="18"/>
              </w:rPr>
            </w:pPr>
            <w:r>
              <w:rPr>
                <w:b/>
                <w:bCs/>
                <w:sz w:val="18"/>
                <w:szCs w:val="18"/>
              </w:rPr>
              <w:t>*</w:t>
            </w:r>
          </w:p>
          <w:p w14:paraId="39104FA3" w14:textId="77777777" w:rsidR="009003DD" w:rsidRDefault="009003DD" w:rsidP="000F1A02">
            <w:pPr>
              <w:jc w:val="center"/>
              <w:rPr>
                <w:b/>
                <w:bCs/>
                <w:sz w:val="18"/>
                <w:szCs w:val="18"/>
              </w:rPr>
            </w:pPr>
          </w:p>
          <w:p w14:paraId="46ACBAA2" w14:textId="77777777" w:rsidR="009003DD" w:rsidRDefault="009003DD" w:rsidP="000F1A02">
            <w:pPr>
              <w:jc w:val="center"/>
              <w:rPr>
                <w:b/>
                <w:bCs/>
                <w:sz w:val="18"/>
                <w:szCs w:val="18"/>
              </w:rPr>
            </w:pPr>
          </w:p>
          <w:p w14:paraId="43BCD9D3" w14:textId="77777777" w:rsidR="009003DD" w:rsidRDefault="009003DD" w:rsidP="000F1A02">
            <w:pPr>
              <w:jc w:val="center"/>
              <w:rPr>
                <w:b/>
                <w:bCs/>
                <w:sz w:val="18"/>
                <w:szCs w:val="18"/>
              </w:rPr>
            </w:pPr>
            <w:r>
              <w:rPr>
                <w:b/>
                <w:bCs/>
                <w:sz w:val="18"/>
                <w:szCs w:val="18"/>
              </w:rPr>
              <w:t xml:space="preserve">&lt;= </w:t>
            </w:r>
          </w:p>
          <w:p w14:paraId="5C272407" w14:textId="3EFD4985" w:rsidR="009003DD" w:rsidRPr="00517087" w:rsidRDefault="009003DD" w:rsidP="000F1A02">
            <w:pPr>
              <w:jc w:val="center"/>
              <w:rPr>
                <w:b/>
                <w:bCs/>
                <w:sz w:val="18"/>
                <w:szCs w:val="18"/>
              </w:rPr>
            </w:pPr>
            <w:r>
              <w:rPr>
                <w:b/>
                <w:bCs/>
                <w:sz w:val="18"/>
                <w:szCs w:val="18"/>
              </w:rPr>
              <w:t xml:space="preserve"> </w:t>
            </w:r>
          </w:p>
        </w:tc>
      </w:tr>
      <w:tr w:rsidR="00D21C89" w:rsidRPr="00337324" w14:paraId="70D31DE9" w14:textId="77777777" w:rsidTr="00A62032">
        <w:trPr>
          <w:cantSplit/>
        </w:trPr>
        <w:tc>
          <w:tcPr>
            <w:tcW w:w="846" w:type="dxa"/>
          </w:tcPr>
          <w:p w14:paraId="6A6844D8" w14:textId="513A0044" w:rsidR="00D21C89" w:rsidRPr="004D2F1D" w:rsidRDefault="00D21C89" w:rsidP="000F1A02">
            <w:pPr>
              <w:rPr>
                <w:b/>
                <w:bCs/>
                <w:sz w:val="18"/>
                <w:szCs w:val="18"/>
              </w:rPr>
            </w:pPr>
            <w:r w:rsidRPr="004D2F1D">
              <w:rPr>
                <w:b/>
                <w:bCs/>
                <w:sz w:val="18"/>
                <w:szCs w:val="18"/>
              </w:rPr>
              <w:t>Nr. 30a</w:t>
            </w:r>
          </w:p>
        </w:tc>
        <w:tc>
          <w:tcPr>
            <w:tcW w:w="1357" w:type="dxa"/>
          </w:tcPr>
          <w:p w14:paraId="3D25F706" w14:textId="381C51CA" w:rsidR="00D21C89" w:rsidRPr="004D2F1D" w:rsidRDefault="00D21C89" w:rsidP="000F1A02">
            <w:pPr>
              <w:rPr>
                <w:b/>
                <w:bCs/>
                <w:sz w:val="18"/>
                <w:szCs w:val="18"/>
              </w:rPr>
            </w:pPr>
            <w:r w:rsidRPr="004D2F1D">
              <w:rPr>
                <w:b/>
                <w:bCs/>
                <w:sz w:val="18"/>
                <w:szCs w:val="18"/>
              </w:rPr>
              <w:t>12. Januar</w:t>
            </w:r>
          </w:p>
        </w:tc>
        <w:tc>
          <w:tcPr>
            <w:tcW w:w="1984" w:type="dxa"/>
          </w:tcPr>
          <w:p w14:paraId="748271E0" w14:textId="58CC2C7B" w:rsidR="00D21C89" w:rsidRPr="004D2F1D" w:rsidRDefault="00B812E0" w:rsidP="000F1A02">
            <w:pPr>
              <w:rPr>
                <w:b/>
                <w:bCs/>
                <w:sz w:val="18"/>
                <w:szCs w:val="18"/>
              </w:rPr>
            </w:pPr>
            <w:r w:rsidRPr="004D2F1D">
              <w:rPr>
                <w:b/>
                <w:bCs/>
                <w:sz w:val="18"/>
                <w:szCs w:val="18"/>
              </w:rPr>
              <w:t>Neueste Nachrichten</w:t>
            </w:r>
          </w:p>
        </w:tc>
        <w:tc>
          <w:tcPr>
            <w:tcW w:w="2268" w:type="dxa"/>
          </w:tcPr>
          <w:p w14:paraId="4B579044" w14:textId="409C07C7" w:rsidR="00D21C89" w:rsidRPr="004D2F1D" w:rsidRDefault="00B812E0" w:rsidP="000F1A02">
            <w:pPr>
              <w:rPr>
                <w:b/>
                <w:bCs/>
                <w:sz w:val="18"/>
                <w:szCs w:val="18"/>
              </w:rPr>
            </w:pPr>
            <w:r w:rsidRPr="004D2F1D">
              <w:rPr>
                <w:b/>
                <w:bCs/>
                <w:sz w:val="18"/>
                <w:szCs w:val="18"/>
              </w:rPr>
              <w:t xml:space="preserve">USA / </w:t>
            </w:r>
            <w:r w:rsidR="00A05BA3">
              <w:rPr>
                <w:b/>
                <w:bCs/>
                <w:sz w:val="18"/>
                <w:szCs w:val="18"/>
              </w:rPr>
              <w:t>Botschafter-</w:t>
            </w:r>
            <w:r w:rsidRPr="004D2F1D">
              <w:rPr>
                <w:b/>
                <w:bCs/>
                <w:sz w:val="18"/>
                <w:szCs w:val="18"/>
              </w:rPr>
              <w:t xml:space="preserve">GB </w:t>
            </w:r>
            <w:r w:rsidR="00A05BA3">
              <w:rPr>
                <w:b/>
                <w:bCs/>
                <w:sz w:val="18"/>
                <w:szCs w:val="18"/>
              </w:rPr>
              <w:t xml:space="preserve">/ </w:t>
            </w:r>
            <w:r w:rsidR="00431586">
              <w:rPr>
                <w:b/>
                <w:bCs/>
                <w:sz w:val="18"/>
                <w:szCs w:val="18"/>
              </w:rPr>
              <w:t xml:space="preserve">GB / </w:t>
            </w:r>
            <w:r w:rsidR="00A05BA3">
              <w:rPr>
                <w:b/>
                <w:bCs/>
                <w:sz w:val="18"/>
                <w:szCs w:val="18"/>
              </w:rPr>
              <w:t xml:space="preserve">S-A-Krieg </w:t>
            </w:r>
            <w:r w:rsidRPr="004D2F1D">
              <w:rPr>
                <w:b/>
                <w:bCs/>
                <w:sz w:val="18"/>
                <w:szCs w:val="18"/>
              </w:rPr>
              <w:t xml:space="preserve">/ Pauncefote-Skandal </w:t>
            </w:r>
          </w:p>
        </w:tc>
        <w:tc>
          <w:tcPr>
            <w:tcW w:w="8504" w:type="dxa"/>
          </w:tcPr>
          <w:p w14:paraId="79465E23" w14:textId="2FB498F7" w:rsidR="00D21C89" w:rsidRPr="004D2F1D" w:rsidRDefault="00B812E0" w:rsidP="000F1A02">
            <w:pPr>
              <w:rPr>
                <w:b/>
                <w:bCs/>
                <w:sz w:val="18"/>
                <w:szCs w:val="18"/>
              </w:rPr>
            </w:pPr>
            <w:r w:rsidRPr="004D2F1D">
              <w:rPr>
                <w:b/>
                <w:bCs/>
                <w:sz w:val="18"/>
                <w:szCs w:val="18"/>
              </w:rPr>
              <w:t xml:space="preserve">ausführlicher Bericht (Artikel-ähnlich) über den Pauncefote-Skandal (zum Verhalten des britischen Botschafters während des S-A-Krieges) sowie </w:t>
            </w:r>
            <w:r w:rsidR="005E3906" w:rsidRPr="004D2F1D">
              <w:rPr>
                <w:b/>
                <w:bCs/>
                <w:sz w:val="18"/>
                <w:szCs w:val="18"/>
              </w:rPr>
              <w:t xml:space="preserve">neue britische Veröffentlichungen, welche </w:t>
            </w:r>
            <w:r w:rsidR="004D2F1D" w:rsidRPr="004D2F1D">
              <w:rPr>
                <w:b/>
                <w:bCs/>
                <w:sz w:val="18"/>
                <w:szCs w:val="18"/>
              </w:rPr>
              <w:t xml:space="preserve">die Anschuldigungen entkräften sollen </w:t>
            </w:r>
            <w:r w:rsidR="004D2F1D">
              <w:rPr>
                <w:b/>
                <w:bCs/>
                <w:sz w:val="18"/>
                <w:szCs w:val="18"/>
              </w:rPr>
              <w:t xml:space="preserve">– ohne expliziten Bezug zur Zweiten Venezuela-Krise! </w:t>
            </w:r>
          </w:p>
        </w:tc>
        <w:tc>
          <w:tcPr>
            <w:tcW w:w="1020" w:type="dxa"/>
          </w:tcPr>
          <w:p w14:paraId="1B9651F6" w14:textId="77777777" w:rsidR="00D21C89" w:rsidRPr="00517087" w:rsidRDefault="00D21C89" w:rsidP="000F1A02">
            <w:pPr>
              <w:jc w:val="center"/>
              <w:rPr>
                <w:b/>
                <w:bCs/>
                <w:sz w:val="18"/>
                <w:szCs w:val="18"/>
              </w:rPr>
            </w:pPr>
          </w:p>
        </w:tc>
      </w:tr>
      <w:tr w:rsidR="003151A6" w:rsidRPr="00337324" w14:paraId="454E674A" w14:textId="77777777" w:rsidTr="00A62032">
        <w:trPr>
          <w:cantSplit/>
        </w:trPr>
        <w:tc>
          <w:tcPr>
            <w:tcW w:w="846" w:type="dxa"/>
          </w:tcPr>
          <w:p w14:paraId="7F0D106D" w14:textId="575F3F1D" w:rsidR="000F1A02" w:rsidRPr="00337324" w:rsidRDefault="000F1A02" w:rsidP="000F1A02">
            <w:pPr>
              <w:rPr>
                <w:sz w:val="18"/>
                <w:szCs w:val="18"/>
              </w:rPr>
            </w:pPr>
            <w:r>
              <w:rPr>
                <w:sz w:val="18"/>
                <w:szCs w:val="18"/>
              </w:rPr>
              <w:t>Nr. 31</w:t>
            </w:r>
          </w:p>
        </w:tc>
        <w:tc>
          <w:tcPr>
            <w:tcW w:w="1357" w:type="dxa"/>
          </w:tcPr>
          <w:p w14:paraId="0D826EB6" w14:textId="38499FD8" w:rsidR="000F1A02" w:rsidRPr="00337324" w:rsidRDefault="00DE1CAD" w:rsidP="000F1A02">
            <w:pPr>
              <w:rPr>
                <w:sz w:val="18"/>
                <w:szCs w:val="18"/>
              </w:rPr>
            </w:pPr>
            <w:r>
              <w:rPr>
                <w:sz w:val="18"/>
                <w:szCs w:val="18"/>
              </w:rPr>
              <w:t>---</w:t>
            </w:r>
          </w:p>
        </w:tc>
        <w:tc>
          <w:tcPr>
            <w:tcW w:w="1984" w:type="dxa"/>
          </w:tcPr>
          <w:p w14:paraId="219CE430" w14:textId="77777777" w:rsidR="000F1A02" w:rsidRPr="00337324" w:rsidRDefault="000F1A02" w:rsidP="000F1A02">
            <w:pPr>
              <w:rPr>
                <w:sz w:val="18"/>
                <w:szCs w:val="18"/>
              </w:rPr>
            </w:pPr>
          </w:p>
        </w:tc>
        <w:tc>
          <w:tcPr>
            <w:tcW w:w="2268" w:type="dxa"/>
          </w:tcPr>
          <w:p w14:paraId="60B62675" w14:textId="101F7374" w:rsidR="000F1A02" w:rsidRPr="00337324" w:rsidRDefault="000F1A02" w:rsidP="000F1A02">
            <w:pPr>
              <w:rPr>
                <w:sz w:val="18"/>
                <w:szCs w:val="18"/>
              </w:rPr>
            </w:pPr>
          </w:p>
        </w:tc>
        <w:tc>
          <w:tcPr>
            <w:tcW w:w="8504" w:type="dxa"/>
          </w:tcPr>
          <w:p w14:paraId="46EE42A0" w14:textId="77777777" w:rsidR="000F1A02" w:rsidRPr="00337324" w:rsidRDefault="000F1A02" w:rsidP="000F1A02">
            <w:pPr>
              <w:rPr>
                <w:sz w:val="18"/>
                <w:szCs w:val="18"/>
              </w:rPr>
            </w:pPr>
          </w:p>
        </w:tc>
        <w:tc>
          <w:tcPr>
            <w:tcW w:w="1020" w:type="dxa"/>
          </w:tcPr>
          <w:p w14:paraId="3D7ED216" w14:textId="77777777" w:rsidR="000F1A02" w:rsidRPr="00517087" w:rsidRDefault="000F1A02" w:rsidP="000F1A02">
            <w:pPr>
              <w:jc w:val="center"/>
              <w:rPr>
                <w:b/>
                <w:bCs/>
                <w:sz w:val="18"/>
                <w:szCs w:val="18"/>
              </w:rPr>
            </w:pPr>
          </w:p>
        </w:tc>
      </w:tr>
      <w:tr w:rsidR="003151A6" w:rsidRPr="00337324" w14:paraId="5F07EB03" w14:textId="77777777" w:rsidTr="00A62032">
        <w:trPr>
          <w:cantSplit/>
        </w:trPr>
        <w:tc>
          <w:tcPr>
            <w:tcW w:w="846" w:type="dxa"/>
          </w:tcPr>
          <w:p w14:paraId="230A97AC" w14:textId="7C052901" w:rsidR="000F1A02" w:rsidRPr="00337324" w:rsidRDefault="000F1A02" w:rsidP="000F1A02">
            <w:pPr>
              <w:rPr>
                <w:sz w:val="18"/>
                <w:szCs w:val="18"/>
              </w:rPr>
            </w:pPr>
            <w:r>
              <w:rPr>
                <w:sz w:val="18"/>
                <w:szCs w:val="18"/>
              </w:rPr>
              <w:t>Nr. 32</w:t>
            </w:r>
          </w:p>
        </w:tc>
        <w:tc>
          <w:tcPr>
            <w:tcW w:w="1357" w:type="dxa"/>
          </w:tcPr>
          <w:p w14:paraId="268A7494" w14:textId="1A27EDE1" w:rsidR="000F1A02" w:rsidRPr="00337324" w:rsidRDefault="00DE1CAD" w:rsidP="000F1A02">
            <w:pPr>
              <w:rPr>
                <w:sz w:val="18"/>
                <w:szCs w:val="18"/>
              </w:rPr>
            </w:pPr>
            <w:r>
              <w:rPr>
                <w:sz w:val="18"/>
                <w:szCs w:val="18"/>
              </w:rPr>
              <w:t>13. Januar</w:t>
            </w:r>
          </w:p>
        </w:tc>
        <w:tc>
          <w:tcPr>
            <w:tcW w:w="1984" w:type="dxa"/>
          </w:tcPr>
          <w:p w14:paraId="3A8831E3" w14:textId="09C8D005" w:rsidR="000F1A02" w:rsidRPr="00337324" w:rsidRDefault="00DE1CAD" w:rsidP="000F1A02">
            <w:pPr>
              <w:rPr>
                <w:sz w:val="18"/>
                <w:szCs w:val="18"/>
              </w:rPr>
            </w:pPr>
            <w:r>
              <w:rPr>
                <w:sz w:val="18"/>
                <w:szCs w:val="18"/>
              </w:rPr>
              <w:t xml:space="preserve">Nach Schluß der Redaktion eingegangen </w:t>
            </w:r>
          </w:p>
        </w:tc>
        <w:tc>
          <w:tcPr>
            <w:tcW w:w="2268" w:type="dxa"/>
          </w:tcPr>
          <w:p w14:paraId="2DDF4666" w14:textId="47314E94" w:rsidR="000F1A02" w:rsidRPr="00337324" w:rsidRDefault="00DE1CAD" w:rsidP="000F1A02">
            <w:pPr>
              <w:rPr>
                <w:sz w:val="18"/>
                <w:szCs w:val="18"/>
              </w:rPr>
            </w:pPr>
            <w:r>
              <w:rPr>
                <w:sz w:val="18"/>
                <w:szCs w:val="18"/>
              </w:rPr>
              <w:t>Venezuela-Krise (</w:t>
            </w:r>
            <w:r w:rsidR="00D43E67" w:rsidRPr="007932E3">
              <w:rPr>
                <w:strike/>
                <w:sz w:val="18"/>
                <w:szCs w:val="18"/>
              </w:rPr>
              <w:t>Lateinamerika</w:t>
            </w:r>
            <w:r>
              <w:rPr>
                <w:sz w:val="18"/>
                <w:szCs w:val="18"/>
              </w:rPr>
              <w:t xml:space="preserve">) </w:t>
            </w:r>
          </w:p>
        </w:tc>
        <w:tc>
          <w:tcPr>
            <w:tcW w:w="8504" w:type="dxa"/>
          </w:tcPr>
          <w:p w14:paraId="699C87C0" w14:textId="02F95F76" w:rsidR="000F1A02" w:rsidRPr="00337324" w:rsidRDefault="00D43E67" w:rsidP="000F1A02">
            <w:pPr>
              <w:rPr>
                <w:sz w:val="18"/>
                <w:szCs w:val="18"/>
              </w:rPr>
            </w:pPr>
            <w:r>
              <w:rPr>
                <w:sz w:val="18"/>
                <w:szCs w:val="18"/>
              </w:rPr>
              <w:t xml:space="preserve">knappe Meldung (9 Zeilen) zur Zweiten Venezuela-Krise </w:t>
            </w:r>
          </w:p>
        </w:tc>
        <w:tc>
          <w:tcPr>
            <w:tcW w:w="1020" w:type="dxa"/>
          </w:tcPr>
          <w:p w14:paraId="3510C2A4" w14:textId="77777777" w:rsidR="000F1A02" w:rsidRPr="00517087" w:rsidRDefault="000F1A02" w:rsidP="000F1A02">
            <w:pPr>
              <w:jc w:val="center"/>
              <w:rPr>
                <w:b/>
                <w:bCs/>
                <w:sz w:val="18"/>
                <w:szCs w:val="18"/>
              </w:rPr>
            </w:pPr>
          </w:p>
        </w:tc>
      </w:tr>
      <w:tr w:rsidR="003151A6" w:rsidRPr="00337324" w14:paraId="01709A7F" w14:textId="77777777" w:rsidTr="006B5AB0">
        <w:trPr>
          <w:cantSplit/>
        </w:trPr>
        <w:tc>
          <w:tcPr>
            <w:tcW w:w="846" w:type="dxa"/>
            <w:shd w:val="clear" w:color="auto" w:fill="ED7D31" w:themeFill="accent2"/>
          </w:tcPr>
          <w:p w14:paraId="308A9DE3" w14:textId="6D02F3A9" w:rsidR="000F1A02" w:rsidRPr="00BF7EBF" w:rsidRDefault="000F1A02" w:rsidP="000F1A02">
            <w:pPr>
              <w:rPr>
                <w:b/>
                <w:bCs/>
                <w:sz w:val="18"/>
                <w:szCs w:val="18"/>
              </w:rPr>
            </w:pPr>
            <w:r w:rsidRPr="00BF7EBF">
              <w:rPr>
                <w:b/>
                <w:bCs/>
                <w:sz w:val="18"/>
                <w:szCs w:val="18"/>
              </w:rPr>
              <w:t>Nr. 33</w:t>
            </w:r>
          </w:p>
        </w:tc>
        <w:tc>
          <w:tcPr>
            <w:tcW w:w="1357" w:type="dxa"/>
          </w:tcPr>
          <w:p w14:paraId="35EC19A3" w14:textId="124CA707" w:rsidR="000F1A02" w:rsidRPr="00BF7EBF" w:rsidRDefault="00A865A6" w:rsidP="000F1A02">
            <w:pPr>
              <w:rPr>
                <w:b/>
                <w:bCs/>
                <w:sz w:val="18"/>
                <w:szCs w:val="18"/>
              </w:rPr>
            </w:pPr>
            <w:r w:rsidRPr="00BF7EBF">
              <w:rPr>
                <w:b/>
                <w:bCs/>
                <w:sz w:val="18"/>
                <w:szCs w:val="18"/>
              </w:rPr>
              <w:t>13. Januar</w:t>
            </w:r>
          </w:p>
        </w:tc>
        <w:tc>
          <w:tcPr>
            <w:tcW w:w="1984" w:type="dxa"/>
          </w:tcPr>
          <w:p w14:paraId="4C4EA979" w14:textId="77777777" w:rsidR="000F1A02" w:rsidRDefault="00A865A6" w:rsidP="000F1A02">
            <w:pPr>
              <w:rPr>
                <w:b/>
                <w:bCs/>
                <w:sz w:val="18"/>
                <w:szCs w:val="18"/>
              </w:rPr>
            </w:pPr>
            <w:r w:rsidRPr="00BF7EBF">
              <w:rPr>
                <w:b/>
                <w:bCs/>
                <w:sz w:val="18"/>
                <w:szCs w:val="18"/>
              </w:rPr>
              <w:t>Deutschland</w:t>
            </w:r>
          </w:p>
          <w:p w14:paraId="22198514" w14:textId="77777777" w:rsidR="00BF1AA7" w:rsidRDefault="00BF1AA7" w:rsidP="000F1A02">
            <w:pPr>
              <w:rPr>
                <w:b/>
                <w:bCs/>
                <w:sz w:val="18"/>
                <w:szCs w:val="18"/>
              </w:rPr>
            </w:pPr>
          </w:p>
          <w:p w14:paraId="1CDF6910" w14:textId="77777777" w:rsidR="00BF1AA7" w:rsidRDefault="00BF1AA7" w:rsidP="000F1A02">
            <w:pPr>
              <w:rPr>
                <w:b/>
                <w:bCs/>
                <w:sz w:val="18"/>
                <w:szCs w:val="18"/>
              </w:rPr>
            </w:pPr>
          </w:p>
          <w:p w14:paraId="1FD3D315" w14:textId="77777777" w:rsidR="00BF1AA7" w:rsidRDefault="00BF1AA7" w:rsidP="000F1A02">
            <w:pPr>
              <w:rPr>
                <w:b/>
                <w:bCs/>
                <w:sz w:val="18"/>
                <w:szCs w:val="18"/>
              </w:rPr>
            </w:pPr>
          </w:p>
          <w:p w14:paraId="1B6D4BF4" w14:textId="77777777" w:rsidR="00BF1AA7" w:rsidRDefault="00BF1AA7" w:rsidP="000F1A02">
            <w:pPr>
              <w:rPr>
                <w:b/>
                <w:bCs/>
                <w:sz w:val="18"/>
                <w:szCs w:val="18"/>
              </w:rPr>
            </w:pPr>
          </w:p>
          <w:p w14:paraId="7E5CF5F5" w14:textId="7418C2D0" w:rsidR="00BF1AA7" w:rsidRPr="00BF1AA7" w:rsidRDefault="00BF1AA7" w:rsidP="000F1A02">
            <w:pPr>
              <w:rPr>
                <w:bCs/>
                <w:sz w:val="18"/>
                <w:szCs w:val="18"/>
              </w:rPr>
            </w:pPr>
            <w:r>
              <w:rPr>
                <w:bCs/>
                <w:sz w:val="18"/>
                <w:szCs w:val="18"/>
              </w:rPr>
              <w:t>Vermischte Nachrichten</w:t>
            </w:r>
          </w:p>
        </w:tc>
        <w:tc>
          <w:tcPr>
            <w:tcW w:w="2268" w:type="dxa"/>
          </w:tcPr>
          <w:p w14:paraId="33272A2A" w14:textId="77777777" w:rsidR="000F1A02" w:rsidRDefault="007932E3" w:rsidP="000F1A02">
            <w:pPr>
              <w:rPr>
                <w:b/>
                <w:bCs/>
                <w:sz w:val="18"/>
                <w:szCs w:val="18"/>
              </w:rPr>
            </w:pPr>
            <w:r w:rsidRPr="00BF7EBF">
              <w:rPr>
                <w:b/>
                <w:bCs/>
                <w:sz w:val="18"/>
                <w:szCs w:val="18"/>
              </w:rPr>
              <w:t>USA / Venezuela-Krise (</w:t>
            </w:r>
            <w:r w:rsidRPr="00AD0786">
              <w:rPr>
                <w:b/>
                <w:bCs/>
                <w:sz w:val="18"/>
                <w:szCs w:val="18"/>
              </w:rPr>
              <w:t>Lateinamerika</w:t>
            </w:r>
            <w:r w:rsidRPr="00BF7EBF">
              <w:rPr>
                <w:b/>
                <w:bCs/>
                <w:sz w:val="18"/>
                <w:szCs w:val="18"/>
              </w:rPr>
              <w:t xml:space="preserve">) / GB / </w:t>
            </w:r>
            <w:r w:rsidRPr="00BF7EBF">
              <w:rPr>
                <w:b/>
                <w:bCs/>
                <w:sz w:val="18"/>
                <w:szCs w:val="18"/>
              </w:rPr>
              <w:br/>
              <w:t xml:space="preserve">GB-Hetze / </w:t>
            </w:r>
            <w:r w:rsidRPr="00BF7EBF">
              <w:rPr>
                <w:b/>
                <w:bCs/>
                <w:strike/>
                <w:sz w:val="18"/>
                <w:szCs w:val="18"/>
              </w:rPr>
              <w:t>GB-Presse</w:t>
            </w:r>
            <w:r w:rsidRPr="00BF7EBF">
              <w:rPr>
                <w:b/>
                <w:bCs/>
                <w:sz w:val="18"/>
                <w:szCs w:val="18"/>
              </w:rPr>
              <w:t xml:space="preserve"> / Botschafter-Holleben</w:t>
            </w:r>
            <w:r w:rsidR="000A007F">
              <w:rPr>
                <w:b/>
                <w:bCs/>
                <w:sz w:val="18"/>
                <w:szCs w:val="18"/>
              </w:rPr>
              <w:t xml:space="preserve"> / Pauncefote-Skandal </w:t>
            </w:r>
          </w:p>
          <w:p w14:paraId="4CECABC4" w14:textId="365E21E4" w:rsidR="00BF1AA7" w:rsidRPr="00BF1AA7" w:rsidRDefault="00BF1AA7" w:rsidP="000F1A02">
            <w:pPr>
              <w:rPr>
                <w:bCs/>
                <w:sz w:val="18"/>
                <w:szCs w:val="18"/>
              </w:rPr>
            </w:pPr>
            <w:r>
              <w:rPr>
                <w:bCs/>
                <w:sz w:val="18"/>
                <w:szCs w:val="18"/>
              </w:rPr>
              <w:t xml:space="preserve">USA </w:t>
            </w:r>
          </w:p>
        </w:tc>
        <w:tc>
          <w:tcPr>
            <w:tcW w:w="8504" w:type="dxa"/>
          </w:tcPr>
          <w:p w14:paraId="2FE4EFED" w14:textId="77777777" w:rsidR="000F1A02" w:rsidRDefault="00BF7EBF" w:rsidP="006B5AB0">
            <w:pPr>
              <w:rPr>
                <w:b/>
                <w:bCs/>
                <w:sz w:val="18"/>
                <w:szCs w:val="18"/>
              </w:rPr>
            </w:pPr>
            <w:r w:rsidRPr="00FF5889">
              <w:rPr>
                <w:b/>
                <w:bCs/>
                <w:sz w:val="18"/>
                <w:szCs w:val="18"/>
                <w:shd w:val="clear" w:color="auto" w:fill="ED7D31" w:themeFill="accent2"/>
              </w:rPr>
              <w:t>ausführlicher Bericht</w:t>
            </w:r>
            <w:r>
              <w:rPr>
                <w:b/>
                <w:bCs/>
                <w:sz w:val="18"/>
                <w:szCs w:val="18"/>
              </w:rPr>
              <w:t xml:space="preserve"> (Artikel-ähnlich – 21 Zeilen) </w:t>
            </w:r>
            <w:r w:rsidR="00DA4180">
              <w:rPr>
                <w:b/>
                <w:bCs/>
                <w:sz w:val="18"/>
                <w:szCs w:val="18"/>
              </w:rPr>
              <w:t xml:space="preserve">über die antideutschen Spekulationen der britischen Presse zum Rücktritt Hollebens // die Londoner </w:t>
            </w:r>
            <w:r w:rsidR="00DA4180" w:rsidRPr="000A007F">
              <w:rPr>
                <w:b/>
                <w:bCs/>
                <w:smallCaps/>
                <w:sz w:val="18"/>
                <w:szCs w:val="18"/>
              </w:rPr>
              <w:t>Times</w:t>
            </w:r>
            <w:r w:rsidR="00DA4180">
              <w:rPr>
                <w:b/>
                <w:bCs/>
                <w:sz w:val="18"/>
                <w:szCs w:val="18"/>
              </w:rPr>
              <w:t xml:space="preserve"> sieht de</w:t>
            </w:r>
            <w:r w:rsidR="009378A9">
              <w:rPr>
                <w:b/>
                <w:bCs/>
                <w:sz w:val="18"/>
                <w:szCs w:val="18"/>
              </w:rPr>
              <w:t>n</w:t>
            </w:r>
            <w:r w:rsidR="00DA4180">
              <w:rPr>
                <w:b/>
                <w:bCs/>
                <w:sz w:val="18"/>
                <w:szCs w:val="18"/>
              </w:rPr>
              <w:t xml:space="preserve"> Grund hierfür im Scheitern des Versuches, die USA und GB zu entfremden // </w:t>
            </w:r>
            <w:r w:rsidR="000A007F">
              <w:rPr>
                <w:b/>
                <w:bCs/>
                <w:sz w:val="18"/>
                <w:szCs w:val="18"/>
              </w:rPr>
              <w:t>ebenso wird auch der Pau</w:t>
            </w:r>
            <w:r w:rsidR="00BF5375">
              <w:rPr>
                <w:b/>
                <w:bCs/>
                <w:sz w:val="18"/>
                <w:szCs w:val="18"/>
              </w:rPr>
              <w:t>n</w:t>
            </w:r>
            <w:r w:rsidR="000A007F">
              <w:rPr>
                <w:b/>
                <w:bCs/>
                <w:sz w:val="18"/>
                <w:szCs w:val="18"/>
              </w:rPr>
              <w:t xml:space="preserve">cefote-Skandal angeführt // </w:t>
            </w:r>
            <w:r w:rsidR="00BF5375">
              <w:rPr>
                <w:b/>
                <w:bCs/>
                <w:sz w:val="18"/>
                <w:szCs w:val="18"/>
              </w:rPr>
              <w:t xml:space="preserve">den Vorwürfen wird widersprochen und diese als taktlos bezeichnet // auch wird betont, dass Wilhelm II. doch englandfreundlich sei </w:t>
            </w:r>
            <w:r w:rsidR="009378A9">
              <w:rPr>
                <w:b/>
                <w:bCs/>
                <w:sz w:val="18"/>
                <w:szCs w:val="18"/>
              </w:rPr>
              <w:t xml:space="preserve">// ohne USA-Wertung – lediglich Teil eines Pressekrieges mit GB! </w:t>
            </w:r>
          </w:p>
          <w:p w14:paraId="2E865293" w14:textId="3901B049" w:rsidR="00BF1AA7" w:rsidRPr="00BF1AA7" w:rsidRDefault="00BF1AA7" w:rsidP="000F1A02">
            <w:pPr>
              <w:rPr>
                <w:bCs/>
                <w:sz w:val="18"/>
                <w:szCs w:val="18"/>
              </w:rPr>
            </w:pPr>
            <w:r>
              <w:rPr>
                <w:bCs/>
                <w:sz w:val="18"/>
                <w:szCs w:val="18"/>
              </w:rPr>
              <w:t xml:space="preserve">knappe Meldung (3 Zeilen) zu einer Kältewelle in den USA </w:t>
            </w:r>
          </w:p>
        </w:tc>
        <w:tc>
          <w:tcPr>
            <w:tcW w:w="1020" w:type="dxa"/>
          </w:tcPr>
          <w:p w14:paraId="721A991B" w14:textId="77777777" w:rsidR="000F1A02" w:rsidRPr="00517087" w:rsidRDefault="000F1A02" w:rsidP="000F1A02">
            <w:pPr>
              <w:jc w:val="center"/>
              <w:rPr>
                <w:b/>
                <w:bCs/>
                <w:sz w:val="18"/>
                <w:szCs w:val="18"/>
              </w:rPr>
            </w:pPr>
          </w:p>
        </w:tc>
      </w:tr>
      <w:tr w:rsidR="005F3AB1" w:rsidRPr="00337324" w14:paraId="0F333A08" w14:textId="77777777" w:rsidTr="00A62032">
        <w:trPr>
          <w:cantSplit/>
        </w:trPr>
        <w:tc>
          <w:tcPr>
            <w:tcW w:w="846" w:type="dxa"/>
          </w:tcPr>
          <w:p w14:paraId="6E434213" w14:textId="59090E7A" w:rsidR="005F3AB1" w:rsidRDefault="005F3AB1" w:rsidP="000F1A02">
            <w:pPr>
              <w:rPr>
                <w:sz w:val="18"/>
                <w:szCs w:val="18"/>
              </w:rPr>
            </w:pPr>
            <w:r>
              <w:rPr>
                <w:sz w:val="18"/>
                <w:szCs w:val="18"/>
              </w:rPr>
              <w:t>Nr. 33a</w:t>
            </w:r>
          </w:p>
        </w:tc>
        <w:tc>
          <w:tcPr>
            <w:tcW w:w="1357" w:type="dxa"/>
          </w:tcPr>
          <w:p w14:paraId="254ABD14" w14:textId="27806C62" w:rsidR="005F3AB1" w:rsidRPr="00337324" w:rsidRDefault="005F3AB1" w:rsidP="000F1A02">
            <w:pPr>
              <w:rPr>
                <w:sz w:val="18"/>
                <w:szCs w:val="18"/>
              </w:rPr>
            </w:pPr>
            <w:r>
              <w:rPr>
                <w:sz w:val="18"/>
                <w:szCs w:val="18"/>
              </w:rPr>
              <w:t>---</w:t>
            </w:r>
          </w:p>
        </w:tc>
        <w:tc>
          <w:tcPr>
            <w:tcW w:w="1984" w:type="dxa"/>
          </w:tcPr>
          <w:p w14:paraId="3F446A94" w14:textId="77777777" w:rsidR="005F3AB1" w:rsidRPr="00337324" w:rsidRDefault="005F3AB1" w:rsidP="000F1A02">
            <w:pPr>
              <w:rPr>
                <w:sz w:val="18"/>
                <w:szCs w:val="18"/>
              </w:rPr>
            </w:pPr>
          </w:p>
        </w:tc>
        <w:tc>
          <w:tcPr>
            <w:tcW w:w="2268" w:type="dxa"/>
          </w:tcPr>
          <w:p w14:paraId="3EB98017" w14:textId="77777777" w:rsidR="005F3AB1" w:rsidRPr="00337324" w:rsidRDefault="005F3AB1" w:rsidP="000F1A02">
            <w:pPr>
              <w:rPr>
                <w:sz w:val="18"/>
                <w:szCs w:val="18"/>
              </w:rPr>
            </w:pPr>
          </w:p>
        </w:tc>
        <w:tc>
          <w:tcPr>
            <w:tcW w:w="8504" w:type="dxa"/>
          </w:tcPr>
          <w:p w14:paraId="6D73C167" w14:textId="77777777" w:rsidR="005F3AB1" w:rsidRPr="00337324" w:rsidRDefault="005F3AB1" w:rsidP="000F1A02">
            <w:pPr>
              <w:rPr>
                <w:sz w:val="18"/>
                <w:szCs w:val="18"/>
              </w:rPr>
            </w:pPr>
          </w:p>
        </w:tc>
        <w:tc>
          <w:tcPr>
            <w:tcW w:w="1020" w:type="dxa"/>
          </w:tcPr>
          <w:p w14:paraId="0CCF7E76" w14:textId="77777777" w:rsidR="005F3AB1" w:rsidRPr="00517087" w:rsidRDefault="005F3AB1" w:rsidP="000F1A02">
            <w:pPr>
              <w:jc w:val="center"/>
              <w:rPr>
                <w:b/>
                <w:bCs/>
                <w:sz w:val="18"/>
                <w:szCs w:val="18"/>
              </w:rPr>
            </w:pPr>
          </w:p>
        </w:tc>
      </w:tr>
      <w:tr w:rsidR="003151A6" w:rsidRPr="00337324" w14:paraId="2A2A42CD" w14:textId="77777777" w:rsidTr="00A62032">
        <w:trPr>
          <w:cantSplit/>
        </w:trPr>
        <w:tc>
          <w:tcPr>
            <w:tcW w:w="846" w:type="dxa"/>
          </w:tcPr>
          <w:p w14:paraId="04E2D7BF" w14:textId="254A949B" w:rsidR="000F1A02" w:rsidRPr="00337324" w:rsidRDefault="000F1A02" w:rsidP="000F1A02">
            <w:pPr>
              <w:rPr>
                <w:sz w:val="18"/>
                <w:szCs w:val="18"/>
              </w:rPr>
            </w:pPr>
            <w:r>
              <w:rPr>
                <w:sz w:val="18"/>
                <w:szCs w:val="18"/>
              </w:rPr>
              <w:lastRenderedPageBreak/>
              <w:t>Nr. 34</w:t>
            </w:r>
          </w:p>
        </w:tc>
        <w:tc>
          <w:tcPr>
            <w:tcW w:w="1357" w:type="dxa"/>
          </w:tcPr>
          <w:p w14:paraId="547132BE" w14:textId="5CEC86B2" w:rsidR="000F1A02" w:rsidRPr="00337324" w:rsidRDefault="00D22B77" w:rsidP="000F1A02">
            <w:pPr>
              <w:rPr>
                <w:sz w:val="18"/>
                <w:szCs w:val="18"/>
              </w:rPr>
            </w:pPr>
            <w:r>
              <w:rPr>
                <w:sz w:val="18"/>
                <w:szCs w:val="18"/>
              </w:rPr>
              <w:t>14. Januar</w:t>
            </w:r>
          </w:p>
        </w:tc>
        <w:tc>
          <w:tcPr>
            <w:tcW w:w="1984" w:type="dxa"/>
          </w:tcPr>
          <w:p w14:paraId="236C7489" w14:textId="77777777" w:rsidR="000F1A02" w:rsidRDefault="00D22B77" w:rsidP="000F1A02">
            <w:pPr>
              <w:rPr>
                <w:sz w:val="18"/>
                <w:szCs w:val="18"/>
              </w:rPr>
            </w:pPr>
            <w:r>
              <w:rPr>
                <w:sz w:val="18"/>
                <w:szCs w:val="18"/>
              </w:rPr>
              <w:t>Amerika</w:t>
            </w:r>
          </w:p>
          <w:p w14:paraId="7CAAC359" w14:textId="60429A54" w:rsidR="00F51D4F" w:rsidRPr="00F51D4F" w:rsidRDefault="00F51D4F" w:rsidP="000F1A02">
            <w:pPr>
              <w:rPr>
                <w:b/>
                <w:sz w:val="18"/>
                <w:szCs w:val="18"/>
              </w:rPr>
            </w:pPr>
            <w:r>
              <w:rPr>
                <w:b/>
                <w:sz w:val="18"/>
                <w:szCs w:val="18"/>
              </w:rPr>
              <w:t>Das Vorgehen gegen Venezuela</w:t>
            </w:r>
          </w:p>
        </w:tc>
        <w:tc>
          <w:tcPr>
            <w:tcW w:w="2268" w:type="dxa"/>
          </w:tcPr>
          <w:p w14:paraId="64F7150D" w14:textId="77777777" w:rsidR="000F1A02" w:rsidRDefault="00D22B77" w:rsidP="000F1A02">
            <w:pPr>
              <w:rPr>
                <w:sz w:val="18"/>
                <w:szCs w:val="18"/>
              </w:rPr>
            </w:pPr>
            <w:r>
              <w:rPr>
                <w:sz w:val="18"/>
                <w:szCs w:val="18"/>
              </w:rPr>
              <w:t>Lateinamerika</w:t>
            </w:r>
          </w:p>
          <w:p w14:paraId="48FE9242" w14:textId="5A8606AB" w:rsidR="00F51D4F" w:rsidRPr="00F51D4F" w:rsidRDefault="00F51D4F" w:rsidP="000F1A02">
            <w:pPr>
              <w:rPr>
                <w:b/>
                <w:sz w:val="18"/>
                <w:szCs w:val="18"/>
              </w:rPr>
            </w:pPr>
            <w:r>
              <w:rPr>
                <w:b/>
                <w:sz w:val="18"/>
                <w:szCs w:val="18"/>
              </w:rPr>
              <w:t xml:space="preserve">USA / Venezuela-Krise (Lateinamerika) </w:t>
            </w:r>
          </w:p>
        </w:tc>
        <w:tc>
          <w:tcPr>
            <w:tcW w:w="8504" w:type="dxa"/>
          </w:tcPr>
          <w:p w14:paraId="54FA7112" w14:textId="77777777" w:rsidR="000F1A02" w:rsidRDefault="00D22B77" w:rsidP="000F1A02">
            <w:pPr>
              <w:rPr>
                <w:sz w:val="18"/>
                <w:szCs w:val="18"/>
              </w:rPr>
            </w:pPr>
            <w:r>
              <w:rPr>
                <w:sz w:val="18"/>
                <w:szCs w:val="18"/>
              </w:rPr>
              <w:t xml:space="preserve">knappe Meldung (2 Zeilen) / Honduras </w:t>
            </w:r>
          </w:p>
          <w:p w14:paraId="693DC531" w14:textId="05CF6BE9" w:rsidR="00D22B77" w:rsidRPr="00DB4735" w:rsidRDefault="00DB4735" w:rsidP="000F1A02">
            <w:pPr>
              <w:rPr>
                <w:b/>
                <w:sz w:val="18"/>
                <w:szCs w:val="18"/>
              </w:rPr>
            </w:pPr>
            <w:r>
              <w:rPr>
                <w:b/>
                <w:sz w:val="18"/>
                <w:szCs w:val="18"/>
              </w:rPr>
              <w:t xml:space="preserve">ausführlicher Bericht (Artikel-ähnlich) // zunächst über die Wirksamkeit der Blockade, was die steigenden Lebensmittelpreise zeigen würden // </w:t>
            </w:r>
            <w:r w:rsidR="00037BD0">
              <w:rPr>
                <w:b/>
                <w:sz w:val="18"/>
                <w:szCs w:val="18"/>
              </w:rPr>
              <w:t xml:space="preserve">dann zu den bevorstehenden Verhandlungen in Washington, wo Venezuela durch den US-Gesandten Bowen vertreten wird // dann wird noch der Anschuldigung widersprochen, dass DE und GB </w:t>
            </w:r>
            <w:r w:rsidR="00C82FAA">
              <w:rPr>
                <w:b/>
                <w:sz w:val="18"/>
                <w:szCs w:val="18"/>
              </w:rPr>
              <w:t xml:space="preserve">darauf abzielen würden, Venezuela zu ruinieren </w:t>
            </w:r>
          </w:p>
        </w:tc>
        <w:tc>
          <w:tcPr>
            <w:tcW w:w="1020" w:type="dxa"/>
          </w:tcPr>
          <w:p w14:paraId="01C2D321" w14:textId="77777777" w:rsidR="000F1A02" w:rsidRPr="00517087" w:rsidRDefault="000F1A02" w:rsidP="000F1A02">
            <w:pPr>
              <w:jc w:val="center"/>
              <w:rPr>
                <w:b/>
                <w:bCs/>
                <w:sz w:val="18"/>
                <w:szCs w:val="18"/>
              </w:rPr>
            </w:pPr>
          </w:p>
        </w:tc>
      </w:tr>
      <w:tr w:rsidR="003151A6" w:rsidRPr="00337324" w14:paraId="2DDBA583" w14:textId="77777777" w:rsidTr="00A62032">
        <w:trPr>
          <w:cantSplit/>
        </w:trPr>
        <w:tc>
          <w:tcPr>
            <w:tcW w:w="846" w:type="dxa"/>
          </w:tcPr>
          <w:p w14:paraId="52A5AF4B" w14:textId="3933BBAD" w:rsidR="000F1A02" w:rsidRPr="00485A9F" w:rsidRDefault="000F1A02" w:rsidP="000F1A02">
            <w:pPr>
              <w:rPr>
                <w:b/>
                <w:bCs/>
                <w:sz w:val="18"/>
                <w:szCs w:val="18"/>
              </w:rPr>
            </w:pPr>
            <w:r w:rsidRPr="00485A9F">
              <w:rPr>
                <w:b/>
                <w:bCs/>
                <w:sz w:val="18"/>
                <w:szCs w:val="18"/>
              </w:rPr>
              <w:t>Nr. 35</w:t>
            </w:r>
          </w:p>
        </w:tc>
        <w:tc>
          <w:tcPr>
            <w:tcW w:w="1357" w:type="dxa"/>
          </w:tcPr>
          <w:p w14:paraId="79CC2C69" w14:textId="4443E54E" w:rsidR="000F1A02" w:rsidRPr="00485A9F" w:rsidRDefault="00971BF3" w:rsidP="000F1A02">
            <w:pPr>
              <w:rPr>
                <w:b/>
                <w:bCs/>
                <w:sz w:val="18"/>
                <w:szCs w:val="18"/>
              </w:rPr>
            </w:pPr>
            <w:r w:rsidRPr="00485A9F">
              <w:rPr>
                <w:b/>
                <w:bCs/>
                <w:sz w:val="18"/>
                <w:szCs w:val="18"/>
              </w:rPr>
              <w:t>14. Januar</w:t>
            </w:r>
          </w:p>
        </w:tc>
        <w:tc>
          <w:tcPr>
            <w:tcW w:w="1984" w:type="dxa"/>
          </w:tcPr>
          <w:p w14:paraId="5B13D5B0" w14:textId="77777777" w:rsidR="000F1A02" w:rsidRDefault="00971BF3" w:rsidP="000F1A02">
            <w:pPr>
              <w:rPr>
                <w:b/>
                <w:bCs/>
                <w:sz w:val="18"/>
                <w:szCs w:val="18"/>
              </w:rPr>
            </w:pPr>
            <w:r w:rsidRPr="00485A9F">
              <w:rPr>
                <w:b/>
                <w:bCs/>
                <w:sz w:val="18"/>
                <w:szCs w:val="18"/>
              </w:rPr>
              <w:t>Amerika</w:t>
            </w:r>
          </w:p>
          <w:p w14:paraId="5BE77F25" w14:textId="77777777" w:rsidR="000D67D2" w:rsidRDefault="000D67D2" w:rsidP="000F1A02">
            <w:pPr>
              <w:rPr>
                <w:b/>
                <w:bCs/>
                <w:sz w:val="18"/>
                <w:szCs w:val="18"/>
              </w:rPr>
            </w:pPr>
          </w:p>
          <w:p w14:paraId="01D37B18" w14:textId="77777777" w:rsidR="000D67D2" w:rsidRDefault="000D67D2" w:rsidP="000F1A02">
            <w:pPr>
              <w:rPr>
                <w:b/>
                <w:bCs/>
                <w:sz w:val="18"/>
                <w:szCs w:val="18"/>
              </w:rPr>
            </w:pPr>
          </w:p>
          <w:p w14:paraId="31FFD4E2" w14:textId="77777777" w:rsidR="000D67D2" w:rsidRDefault="000D67D2" w:rsidP="000F1A02">
            <w:pPr>
              <w:rPr>
                <w:b/>
                <w:bCs/>
                <w:sz w:val="18"/>
                <w:szCs w:val="18"/>
              </w:rPr>
            </w:pPr>
          </w:p>
          <w:p w14:paraId="33C6CB7D" w14:textId="77777777" w:rsidR="000D67D2" w:rsidRDefault="000D67D2" w:rsidP="000F1A02">
            <w:pPr>
              <w:rPr>
                <w:b/>
                <w:bCs/>
                <w:sz w:val="18"/>
                <w:szCs w:val="18"/>
              </w:rPr>
            </w:pPr>
          </w:p>
          <w:p w14:paraId="4BB1E76A" w14:textId="2D80D5AD" w:rsidR="000D67D2" w:rsidRPr="000D67D2" w:rsidRDefault="000D67D2" w:rsidP="000F1A02">
            <w:pPr>
              <w:rPr>
                <w:bCs/>
                <w:sz w:val="18"/>
                <w:szCs w:val="18"/>
              </w:rPr>
            </w:pPr>
            <w:r>
              <w:rPr>
                <w:bCs/>
                <w:sz w:val="18"/>
                <w:szCs w:val="18"/>
              </w:rPr>
              <w:t xml:space="preserve">Nach Schluß der Redaktion eingegangen </w:t>
            </w:r>
          </w:p>
        </w:tc>
        <w:tc>
          <w:tcPr>
            <w:tcW w:w="2268" w:type="dxa"/>
          </w:tcPr>
          <w:p w14:paraId="4FE051FF" w14:textId="0E0D9453" w:rsidR="000F1A02" w:rsidRPr="00485A9F" w:rsidRDefault="002F6014" w:rsidP="000F1A02">
            <w:pPr>
              <w:rPr>
                <w:b/>
                <w:bCs/>
                <w:sz w:val="18"/>
                <w:szCs w:val="18"/>
              </w:rPr>
            </w:pPr>
            <w:r w:rsidRPr="00485A9F">
              <w:rPr>
                <w:b/>
                <w:bCs/>
                <w:sz w:val="18"/>
                <w:szCs w:val="18"/>
              </w:rPr>
              <w:t xml:space="preserve">USA / Kuba / Zölle / Reziprozität </w:t>
            </w:r>
            <w:r w:rsidR="00F51D4F">
              <w:rPr>
                <w:b/>
                <w:bCs/>
                <w:sz w:val="18"/>
                <w:szCs w:val="18"/>
              </w:rPr>
              <w:t xml:space="preserve">/ FR </w:t>
            </w:r>
          </w:p>
          <w:p w14:paraId="54881104" w14:textId="77777777" w:rsidR="002F6014" w:rsidRPr="00485A9F" w:rsidRDefault="002F6014" w:rsidP="000F1A02">
            <w:pPr>
              <w:rPr>
                <w:b/>
                <w:bCs/>
                <w:sz w:val="18"/>
                <w:szCs w:val="18"/>
              </w:rPr>
            </w:pPr>
          </w:p>
          <w:p w14:paraId="78CD81DA" w14:textId="77777777" w:rsidR="002F6014" w:rsidRDefault="002F6014" w:rsidP="000F1A02">
            <w:pPr>
              <w:rPr>
                <w:b/>
                <w:bCs/>
                <w:sz w:val="18"/>
                <w:szCs w:val="18"/>
              </w:rPr>
            </w:pPr>
            <w:r w:rsidRPr="00485A9F">
              <w:rPr>
                <w:b/>
                <w:bCs/>
                <w:sz w:val="18"/>
                <w:szCs w:val="18"/>
              </w:rPr>
              <w:t>Lateinamerika</w:t>
            </w:r>
          </w:p>
          <w:p w14:paraId="123F47B8" w14:textId="77777777" w:rsidR="000D67D2" w:rsidRDefault="000D67D2" w:rsidP="000F1A02">
            <w:pPr>
              <w:rPr>
                <w:b/>
                <w:bCs/>
                <w:sz w:val="18"/>
                <w:szCs w:val="18"/>
              </w:rPr>
            </w:pPr>
          </w:p>
          <w:p w14:paraId="6B6512D5" w14:textId="7B1A2983" w:rsidR="000D67D2" w:rsidRPr="000D67D2" w:rsidRDefault="00AC41F3" w:rsidP="000F1A02">
            <w:pPr>
              <w:rPr>
                <w:bCs/>
                <w:sz w:val="18"/>
                <w:szCs w:val="18"/>
              </w:rPr>
            </w:pPr>
            <w:r>
              <w:rPr>
                <w:bCs/>
                <w:sz w:val="18"/>
                <w:szCs w:val="18"/>
              </w:rPr>
              <w:t>USA / Zölle</w:t>
            </w:r>
            <w:r w:rsidR="004E7E96">
              <w:rPr>
                <w:bCs/>
                <w:sz w:val="18"/>
                <w:szCs w:val="18"/>
              </w:rPr>
              <w:t xml:space="preserve"> / Kohle </w:t>
            </w:r>
          </w:p>
        </w:tc>
        <w:tc>
          <w:tcPr>
            <w:tcW w:w="8504" w:type="dxa"/>
          </w:tcPr>
          <w:p w14:paraId="352D08B9" w14:textId="456A836C" w:rsidR="000F1A02" w:rsidRPr="00485A9F" w:rsidRDefault="00485A9F" w:rsidP="000F1A02">
            <w:pPr>
              <w:rPr>
                <w:b/>
                <w:bCs/>
                <w:sz w:val="18"/>
                <w:szCs w:val="18"/>
              </w:rPr>
            </w:pPr>
            <w:r>
              <w:rPr>
                <w:b/>
                <w:bCs/>
                <w:sz w:val="18"/>
                <w:szCs w:val="18"/>
              </w:rPr>
              <w:t xml:space="preserve">Artikel: „Der Handelsvertrag mit Kuba“ (Autor: ‚Rechteck mit Kreuz innen‘ aus Washington) über </w:t>
            </w:r>
            <w:r w:rsidR="00F51D4F">
              <w:rPr>
                <w:b/>
                <w:bCs/>
                <w:sz w:val="18"/>
                <w:szCs w:val="18"/>
              </w:rPr>
              <w:t xml:space="preserve">die amerikanische Debatte zum kubanisch-amerikanischen Handelsvertrag sowie auch zum Reziprozitätsvertrag mit FR // ohne Wertung! </w:t>
            </w:r>
          </w:p>
          <w:p w14:paraId="5D687242" w14:textId="77777777" w:rsidR="002F6014" w:rsidRDefault="002F6014" w:rsidP="000F1A02">
            <w:pPr>
              <w:rPr>
                <w:b/>
                <w:bCs/>
                <w:sz w:val="18"/>
                <w:szCs w:val="18"/>
              </w:rPr>
            </w:pPr>
            <w:r w:rsidRPr="00485A9F">
              <w:rPr>
                <w:b/>
                <w:bCs/>
                <w:sz w:val="18"/>
                <w:szCs w:val="18"/>
              </w:rPr>
              <w:t>ausführlicher Bericht (Artikel-ähnlich – Autor: ‚#‘) z</w:t>
            </w:r>
            <w:r w:rsidR="00485A9F" w:rsidRPr="00485A9F">
              <w:rPr>
                <w:b/>
                <w:bCs/>
                <w:sz w:val="18"/>
                <w:szCs w:val="18"/>
              </w:rPr>
              <w:t xml:space="preserve">ur Abrüstungsvereinbarung zwischen Argentinien und Chile </w:t>
            </w:r>
          </w:p>
          <w:p w14:paraId="1F905A3C" w14:textId="6612DA71" w:rsidR="00AC41F3" w:rsidRPr="00AC41F3" w:rsidRDefault="00AC41F3" w:rsidP="000F1A02">
            <w:pPr>
              <w:rPr>
                <w:bCs/>
                <w:sz w:val="18"/>
                <w:szCs w:val="18"/>
              </w:rPr>
            </w:pPr>
            <w:r>
              <w:rPr>
                <w:bCs/>
                <w:sz w:val="18"/>
                <w:szCs w:val="18"/>
              </w:rPr>
              <w:t xml:space="preserve">knappe Meldung (5 Zeilen) zu indirekten Zollerleichterungen für Kohleimporte (für 1 Jahr) </w:t>
            </w:r>
          </w:p>
        </w:tc>
        <w:tc>
          <w:tcPr>
            <w:tcW w:w="1020" w:type="dxa"/>
          </w:tcPr>
          <w:p w14:paraId="7FE27627" w14:textId="77777777" w:rsidR="000F1A02" w:rsidRPr="00517087" w:rsidRDefault="000F1A02" w:rsidP="000F1A02">
            <w:pPr>
              <w:jc w:val="center"/>
              <w:rPr>
                <w:b/>
                <w:bCs/>
                <w:sz w:val="18"/>
                <w:szCs w:val="18"/>
              </w:rPr>
            </w:pPr>
          </w:p>
        </w:tc>
      </w:tr>
      <w:tr w:rsidR="003151A6" w:rsidRPr="00337324" w14:paraId="4E1FF8CF" w14:textId="77777777" w:rsidTr="00A62032">
        <w:trPr>
          <w:cantSplit/>
        </w:trPr>
        <w:tc>
          <w:tcPr>
            <w:tcW w:w="846" w:type="dxa"/>
          </w:tcPr>
          <w:p w14:paraId="4EF6AEFB" w14:textId="10B3ACA0" w:rsidR="000F1A02" w:rsidRPr="00057359" w:rsidRDefault="000F1A02" w:rsidP="000F1A02">
            <w:pPr>
              <w:rPr>
                <w:b/>
                <w:bCs/>
                <w:sz w:val="18"/>
                <w:szCs w:val="18"/>
              </w:rPr>
            </w:pPr>
            <w:r w:rsidRPr="00057359">
              <w:rPr>
                <w:b/>
                <w:bCs/>
                <w:sz w:val="18"/>
                <w:szCs w:val="18"/>
              </w:rPr>
              <w:t>Nr. 36</w:t>
            </w:r>
          </w:p>
        </w:tc>
        <w:tc>
          <w:tcPr>
            <w:tcW w:w="1357" w:type="dxa"/>
          </w:tcPr>
          <w:p w14:paraId="0CFE8ECF" w14:textId="47AA2632" w:rsidR="000F1A02" w:rsidRPr="00057359" w:rsidRDefault="00120E95" w:rsidP="000F1A02">
            <w:pPr>
              <w:rPr>
                <w:b/>
                <w:bCs/>
                <w:sz w:val="18"/>
                <w:szCs w:val="18"/>
              </w:rPr>
            </w:pPr>
            <w:r w:rsidRPr="00057359">
              <w:rPr>
                <w:b/>
                <w:bCs/>
                <w:sz w:val="18"/>
                <w:szCs w:val="18"/>
              </w:rPr>
              <w:t>14. Januar</w:t>
            </w:r>
          </w:p>
        </w:tc>
        <w:tc>
          <w:tcPr>
            <w:tcW w:w="1984" w:type="dxa"/>
          </w:tcPr>
          <w:p w14:paraId="187799CC" w14:textId="77777777" w:rsidR="000F1A02" w:rsidRDefault="00120E95" w:rsidP="000F1A02">
            <w:pPr>
              <w:rPr>
                <w:b/>
                <w:bCs/>
                <w:sz w:val="18"/>
                <w:szCs w:val="18"/>
              </w:rPr>
            </w:pPr>
            <w:r w:rsidRPr="00057359">
              <w:rPr>
                <w:b/>
                <w:bCs/>
                <w:sz w:val="18"/>
                <w:szCs w:val="18"/>
              </w:rPr>
              <w:t>Artikel</w:t>
            </w:r>
          </w:p>
          <w:p w14:paraId="11768154" w14:textId="77777777" w:rsidR="006A4ED6" w:rsidRDefault="006A4ED6" w:rsidP="000F1A02">
            <w:pPr>
              <w:rPr>
                <w:b/>
                <w:bCs/>
                <w:sz w:val="18"/>
                <w:szCs w:val="18"/>
              </w:rPr>
            </w:pPr>
          </w:p>
          <w:p w14:paraId="26B18DC0" w14:textId="77777777" w:rsidR="006A4ED6" w:rsidRDefault="006A4ED6" w:rsidP="000F1A02">
            <w:pPr>
              <w:rPr>
                <w:b/>
                <w:bCs/>
                <w:sz w:val="18"/>
                <w:szCs w:val="18"/>
              </w:rPr>
            </w:pPr>
          </w:p>
          <w:p w14:paraId="174EDCBB" w14:textId="77777777" w:rsidR="006A4ED6" w:rsidRDefault="006A4ED6" w:rsidP="000F1A02">
            <w:pPr>
              <w:rPr>
                <w:bCs/>
                <w:sz w:val="18"/>
                <w:szCs w:val="18"/>
              </w:rPr>
            </w:pPr>
            <w:r>
              <w:rPr>
                <w:bCs/>
                <w:sz w:val="18"/>
                <w:szCs w:val="18"/>
              </w:rPr>
              <w:t>China</w:t>
            </w:r>
          </w:p>
          <w:p w14:paraId="45F6195C" w14:textId="77777777" w:rsidR="0029496B" w:rsidRDefault="0029496B" w:rsidP="000F1A02">
            <w:pPr>
              <w:rPr>
                <w:bCs/>
                <w:sz w:val="18"/>
                <w:szCs w:val="18"/>
              </w:rPr>
            </w:pPr>
          </w:p>
          <w:p w14:paraId="6CAD6F4C" w14:textId="77777777" w:rsidR="006A4ED6" w:rsidRDefault="0029496B" w:rsidP="0029496B">
            <w:pPr>
              <w:rPr>
                <w:b/>
                <w:bCs/>
                <w:sz w:val="18"/>
                <w:szCs w:val="18"/>
              </w:rPr>
            </w:pPr>
            <w:r>
              <w:rPr>
                <w:b/>
                <w:bCs/>
                <w:sz w:val="18"/>
                <w:szCs w:val="18"/>
              </w:rPr>
              <w:t xml:space="preserve">Amerika </w:t>
            </w:r>
          </w:p>
          <w:p w14:paraId="3FC8331B" w14:textId="77777777" w:rsidR="00F95CB7" w:rsidRDefault="00F95CB7" w:rsidP="0029496B">
            <w:pPr>
              <w:rPr>
                <w:b/>
                <w:bCs/>
                <w:sz w:val="18"/>
                <w:szCs w:val="18"/>
              </w:rPr>
            </w:pPr>
          </w:p>
          <w:p w14:paraId="60BF123E" w14:textId="77777777" w:rsidR="00F95CB7" w:rsidRDefault="00F95CB7" w:rsidP="0029496B">
            <w:pPr>
              <w:rPr>
                <w:b/>
                <w:bCs/>
                <w:sz w:val="18"/>
                <w:szCs w:val="18"/>
              </w:rPr>
            </w:pPr>
          </w:p>
          <w:p w14:paraId="46C61029" w14:textId="77777777" w:rsidR="00F95CB7" w:rsidRDefault="00F95CB7" w:rsidP="0029496B">
            <w:pPr>
              <w:rPr>
                <w:b/>
                <w:bCs/>
                <w:sz w:val="18"/>
                <w:szCs w:val="18"/>
              </w:rPr>
            </w:pPr>
          </w:p>
          <w:p w14:paraId="7FC50091" w14:textId="77777777" w:rsidR="00F95CB7" w:rsidRDefault="00F95CB7" w:rsidP="0029496B">
            <w:pPr>
              <w:rPr>
                <w:b/>
                <w:bCs/>
                <w:sz w:val="18"/>
                <w:szCs w:val="18"/>
              </w:rPr>
            </w:pPr>
          </w:p>
          <w:p w14:paraId="55A38A69" w14:textId="5ED57DEB" w:rsidR="00F95CB7" w:rsidRPr="003F76F3" w:rsidRDefault="003F76F3" w:rsidP="0029496B">
            <w:pPr>
              <w:rPr>
                <w:bCs/>
                <w:sz w:val="18"/>
                <w:szCs w:val="18"/>
              </w:rPr>
            </w:pPr>
            <w:r>
              <w:rPr>
                <w:bCs/>
                <w:sz w:val="18"/>
                <w:szCs w:val="18"/>
              </w:rPr>
              <w:t xml:space="preserve">Das Vorgehen gegen Venezuela </w:t>
            </w:r>
          </w:p>
        </w:tc>
        <w:tc>
          <w:tcPr>
            <w:tcW w:w="2268" w:type="dxa"/>
          </w:tcPr>
          <w:p w14:paraId="321B4C1F" w14:textId="77777777" w:rsidR="000F1A02" w:rsidRDefault="00120E95" w:rsidP="000F1A02">
            <w:pPr>
              <w:rPr>
                <w:b/>
                <w:bCs/>
                <w:sz w:val="18"/>
                <w:szCs w:val="18"/>
              </w:rPr>
            </w:pPr>
            <w:r w:rsidRPr="00057359">
              <w:rPr>
                <w:b/>
                <w:bCs/>
                <w:sz w:val="18"/>
                <w:szCs w:val="18"/>
              </w:rPr>
              <w:t>USA / Weltausstellung-St. Louis</w:t>
            </w:r>
          </w:p>
          <w:p w14:paraId="3B1E4E23" w14:textId="77777777" w:rsidR="006A4ED6" w:rsidRDefault="006A4ED6" w:rsidP="000F1A02">
            <w:pPr>
              <w:rPr>
                <w:b/>
                <w:bCs/>
                <w:sz w:val="18"/>
                <w:szCs w:val="18"/>
              </w:rPr>
            </w:pPr>
          </w:p>
          <w:p w14:paraId="740F3CCE" w14:textId="77777777" w:rsidR="006A4ED6" w:rsidRDefault="006A4ED6" w:rsidP="000F1A02">
            <w:pPr>
              <w:rPr>
                <w:bCs/>
                <w:sz w:val="18"/>
                <w:szCs w:val="18"/>
              </w:rPr>
            </w:pPr>
            <w:r>
              <w:rPr>
                <w:bCs/>
                <w:sz w:val="18"/>
                <w:szCs w:val="18"/>
              </w:rPr>
              <w:t xml:space="preserve">USA / China (Boxerkrieg) </w:t>
            </w:r>
          </w:p>
          <w:p w14:paraId="1E7A65E8" w14:textId="77777777" w:rsidR="0029496B" w:rsidRDefault="0029496B" w:rsidP="000F1A02">
            <w:pPr>
              <w:rPr>
                <w:bCs/>
                <w:sz w:val="18"/>
                <w:szCs w:val="18"/>
              </w:rPr>
            </w:pPr>
          </w:p>
          <w:p w14:paraId="5969FA4C" w14:textId="77777777" w:rsidR="0029496B" w:rsidRDefault="0029496B" w:rsidP="000F1A02">
            <w:pPr>
              <w:rPr>
                <w:b/>
                <w:bCs/>
                <w:sz w:val="18"/>
                <w:szCs w:val="18"/>
              </w:rPr>
            </w:pPr>
            <w:r>
              <w:rPr>
                <w:b/>
                <w:bCs/>
                <w:sz w:val="18"/>
                <w:szCs w:val="18"/>
              </w:rPr>
              <w:t xml:space="preserve">USA / </w:t>
            </w:r>
            <w:r w:rsidR="004E7E96">
              <w:rPr>
                <w:b/>
                <w:bCs/>
                <w:sz w:val="18"/>
                <w:szCs w:val="18"/>
              </w:rPr>
              <w:t xml:space="preserve">Zölle / Kohle </w:t>
            </w:r>
          </w:p>
          <w:p w14:paraId="07C69227" w14:textId="77777777" w:rsidR="00A4068E" w:rsidRDefault="00A4068E" w:rsidP="000F1A02">
            <w:pPr>
              <w:rPr>
                <w:b/>
                <w:bCs/>
                <w:sz w:val="18"/>
                <w:szCs w:val="18"/>
              </w:rPr>
            </w:pPr>
          </w:p>
          <w:p w14:paraId="7ED0D138" w14:textId="77777777" w:rsidR="00A4068E" w:rsidRDefault="00A4068E" w:rsidP="000F1A02">
            <w:pPr>
              <w:rPr>
                <w:bCs/>
                <w:sz w:val="18"/>
                <w:szCs w:val="18"/>
              </w:rPr>
            </w:pPr>
            <w:r>
              <w:rPr>
                <w:bCs/>
                <w:sz w:val="18"/>
                <w:szCs w:val="18"/>
              </w:rPr>
              <w:t xml:space="preserve">USA / Deutschamerikaner </w:t>
            </w:r>
          </w:p>
          <w:p w14:paraId="4A33F747" w14:textId="77777777" w:rsidR="00A4068E" w:rsidRDefault="00A4068E" w:rsidP="000F1A02">
            <w:pPr>
              <w:rPr>
                <w:bCs/>
                <w:sz w:val="18"/>
                <w:szCs w:val="18"/>
              </w:rPr>
            </w:pPr>
          </w:p>
          <w:p w14:paraId="13596794" w14:textId="77777777" w:rsidR="00A4068E" w:rsidRDefault="00A4068E" w:rsidP="000F1A02">
            <w:pPr>
              <w:rPr>
                <w:bCs/>
                <w:sz w:val="18"/>
                <w:szCs w:val="18"/>
              </w:rPr>
            </w:pPr>
            <w:r>
              <w:rPr>
                <w:bCs/>
                <w:sz w:val="18"/>
                <w:szCs w:val="18"/>
              </w:rPr>
              <w:t xml:space="preserve">Lateinamerika </w:t>
            </w:r>
          </w:p>
          <w:p w14:paraId="0DAFC1A4" w14:textId="0955B9C3" w:rsidR="00AB2D07" w:rsidRPr="00A4068E" w:rsidRDefault="00AB2D07" w:rsidP="000F1A02">
            <w:pPr>
              <w:rPr>
                <w:bCs/>
                <w:sz w:val="18"/>
                <w:szCs w:val="18"/>
              </w:rPr>
            </w:pPr>
            <w:r>
              <w:rPr>
                <w:bCs/>
                <w:sz w:val="18"/>
                <w:szCs w:val="18"/>
              </w:rPr>
              <w:t>Venezuela-Krise (</w:t>
            </w:r>
            <w:r w:rsidRPr="003F76F3">
              <w:rPr>
                <w:bCs/>
                <w:strike/>
                <w:sz w:val="18"/>
                <w:szCs w:val="18"/>
              </w:rPr>
              <w:t>Lateinamerika</w:t>
            </w:r>
            <w:r>
              <w:rPr>
                <w:bCs/>
                <w:sz w:val="18"/>
                <w:szCs w:val="18"/>
              </w:rPr>
              <w:t xml:space="preserve">) </w:t>
            </w:r>
          </w:p>
        </w:tc>
        <w:tc>
          <w:tcPr>
            <w:tcW w:w="8504" w:type="dxa"/>
          </w:tcPr>
          <w:p w14:paraId="70CC019C" w14:textId="77777777" w:rsidR="000F1A02" w:rsidRDefault="00120E95" w:rsidP="000F1A02">
            <w:pPr>
              <w:rPr>
                <w:b/>
                <w:bCs/>
                <w:sz w:val="18"/>
                <w:szCs w:val="18"/>
              </w:rPr>
            </w:pPr>
            <w:r w:rsidRPr="00057359">
              <w:rPr>
                <w:b/>
                <w:bCs/>
                <w:sz w:val="18"/>
                <w:szCs w:val="18"/>
              </w:rPr>
              <w:t xml:space="preserve">Artikel: „Weltausstellung in St. Louis“ </w:t>
            </w:r>
            <w:r w:rsidR="00057359" w:rsidRPr="00057359">
              <w:rPr>
                <w:b/>
                <w:bCs/>
                <w:sz w:val="18"/>
                <w:szCs w:val="18"/>
              </w:rPr>
              <w:t xml:space="preserve">über 1,5 Mio. Mark, die im deutschen Etat für 1903 für die deutsche Beteiligung an der Weltausstellung in St. Louis gefordert würden </w:t>
            </w:r>
            <w:r w:rsidR="00DD5352">
              <w:rPr>
                <w:b/>
                <w:bCs/>
                <w:sz w:val="18"/>
                <w:szCs w:val="18"/>
              </w:rPr>
              <w:t xml:space="preserve">// u.a. zu Plänen einer umfangreichen deutschen Kunstabteilung, welche sich gute Absätze in den USA erhoffe </w:t>
            </w:r>
          </w:p>
          <w:p w14:paraId="28AD54AA" w14:textId="77777777" w:rsidR="006A4ED6" w:rsidRDefault="006A4ED6" w:rsidP="000F1A02">
            <w:pPr>
              <w:rPr>
                <w:bCs/>
                <w:sz w:val="18"/>
                <w:szCs w:val="18"/>
              </w:rPr>
            </w:pPr>
            <w:r>
              <w:rPr>
                <w:bCs/>
                <w:sz w:val="18"/>
                <w:szCs w:val="18"/>
              </w:rPr>
              <w:t xml:space="preserve">Meldung (17 Zeilen) </w:t>
            </w:r>
            <w:r w:rsidR="0029496B">
              <w:rPr>
                <w:bCs/>
                <w:sz w:val="18"/>
                <w:szCs w:val="18"/>
              </w:rPr>
              <w:t xml:space="preserve">// u.a. zur amerikanischen Politik in Bezug auf die Entschädigungszahlungen Chinas nach dem Boxerkrieg </w:t>
            </w:r>
          </w:p>
          <w:p w14:paraId="707E585B" w14:textId="77777777" w:rsidR="0029496B" w:rsidRDefault="0029496B" w:rsidP="000F1A02">
            <w:pPr>
              <w:rPr>
                <w:b/>
                <w:bCs/>
                <w:sz w:val="18"/>
                <w:szCs w:val="18"/>
              </w:rPr>
            </w:pPr>
            <w:r>
              <w:rPr>
                <w:b/>
                <w:bCs/>
                <w:sz w:val="18"/>
                <w:szCs w:val="18"/>
              </w:rPr>
              <w:t>Artikel: „Die Kohlennot</w:t>
            </w:r>
            <w:r w:rsidR="004E7E96">
              <w:rPr>
                <w:b/>
                <w:bCs/>
                <w:sz w:val="18"/>
                <w:szCs w:val="18"/>
              </w:rPr>
              <w:t xml:space="preserve">“ über den Kohlenmangel in den USA und die hohen Kohlenpreise sowie zur Verabschiedung eines Gesetzes zur indirekten Zollreduzierung für Kohleimporte </w:t>
            </w:r>
          </w:p>
          <w:p w14:paraId="5978187D" w14:textId="77777777" w:rsidR="0039051D" w:rsidRDefault="0039051D" w:rsidP="000F1A02">
            <w:pPr>
              <w:rPr>
                <w:bCs/>
                <w:sz w:val="18"/>
                <w:szCs w:val="18"/>
              </w:rPr>
            </w:pPr>
            <w:r>
              <w:rPr>
                <w:bCs/>
                <w:sz w:val="18"/>
                <w:szCs w:val="18"/>
              </w:rPr>
              <w:t xml:space="preserve">knappe Meldung (4 Zeilen) </w:t>
            </w:r>
            <w:r w:rsidR="00A4068E">
              <w:rPr>
                <w:bCs/>
                <w:sz w:val="18"/>
                <w:szCs w:val="18"/>
              </w:rPr>
              <w:t xml:space="preserve">über eine Pensionsbewilligung durch das Abgeordnetenhaus für die Witwe des verstorbenen deutschamerikanischen Bürgerkriegsgenerals Sigel </w:t>
            </w:r>
          </w:p>
          <w:p w14:paraId="4E6FA30E" w14:textId="77777777" w:rsidR="00AB2D07" w:rsidRDefault="00AB2D07" w:rsidP="000F1A02">
            <w:pPr>
              <w:rPr>
                <w:bCs/>
                <w:sz w:val="18"/>
                <w:szCs w:val="18"/>
              </w:rPr>
            </w:pPr>
            <w:r>
              <w:rPr>
                <w:bCs/>
                <w:sz w:val="18"/>
                <w:szCs w:val="18"/>
              </w:rPr>
              <w:t xml:space="preserve">knappe Meldung (7 Zeilen) / Chile </w:t>
            </w:r>
          </w:p>
          <w:p w14:paraId="2AA46FBF" w14:textId="1A3BA6B7" w:rsidR="00AB2D07" w:rsidRPr="0039051D" w:rsidRDefault="00AB2D07" w:rsidP="000F1A02">
            <w:pPr>
              <w:rPr>
                <w:bCs/>
                <w:sz w:val="18"/>
                <w:szCs w:val="18"/>
              </w:rPr>
            </w:pPr>
            <w:r>
              <w:rPr>
                <w:bCs/>
                <w:sz w:val="18"/>
                <w:szCs w:val="18"/>
              </w:rPr>
              <w:t xml:space="preserve">knappe Meldung (8 Zeilen) </w:t>
            </w:r>
            <w:r w:rsidR="00272858">
              <w:rPr>
                <w:bCs/>
                <w:sz w:val="18"/>
                <w:szCs w:val="18"/>
              </w:rPr>
              <w:t xml:space="preserve">zur Zweiten Venezuela-Krise und venezolanischen Plänen einen Sonder-Inlands-Steuer </w:t>
            </w:r>
          </w:p>
        </w:tc>
        <w:tc>
          <w:tcPr>
            <w:tcW w:w="1020" w:type="dxa"/>
          </w:tcPr>
          <w:p w14:paraId="015FAA96" w14:textId="77777777" w:rsidR="000F1A02" w:rsidRPr="00517087" w:rsidRDefault="000F1A02" w:rsidP="000F1A02">
            <w:pPr>
              <w:jc w:val="center"/>
              <w:rPr>
                <w:b/>
                <w:bCs/>
                <w:sz w:val="18"/>
                <w:szCs w:val="18"/>
              </w:rPr>
            </w:pPr>
          </w:p>
        </w:tc>
      </w:tr>
      <w:tr w:rsidR="00B6355C" w:rsidRPr="00337324" w14:paraId="437D7AC0" w14:textId="77777777" w:rsidTr="00A62032">
        <w:trPr>
          <w:cantSplit/>
        </w:trPr>
        <w:tc>
          <w:tcPr>
            <w:tcW w:w="846" w:type="dxa"/>
          </w:tcPr>
          <w:p w14:paraId="2558706D" w14:textId="00DE78FB" w:rsidR="00B6355C" w:rsidRDefault="00B6355C" w:rsidP="000F1A02">
            <w:pPr>
              <w:rPr>
                <w:sz w:val="18"/>
                <w:szCs w:val="18"/>
              </w:rPr>
            </w:pPr>
            <w:r>
              <w:rPr>
                <w:sz w:val="18"/>
                <w:szCs w:val="18"/>
              </w:rPr>
              <w:t>Nr. 36a</w:t>
            </w:r>
          </w:p>
        </w:tc>
        <w:tc>
          <w:tcPr>
            <w:tcW w:w="1357" w:type="dxa"/>
          </w:tcPr>
          <w:p w14:paraId="4CDDBE78" w14:textId="2E46FC1C" w:rsidR="00B6355C" w:rsidRPr="00337324" w:rsidRDefault="00B6355C" w:rsidP="000F1A02">
            <w:pPr>
              <w:rPr>
                <w:sz w:val="18"/>
                <w:szCs w:val="18"/>
              </w:rPr>
            </w:pPr>
            <w:r>
              <w:rPr>
                <w:sz w:val="18"/>
                <w:szCs w:val="18"/>
              </w:rPr>
              <w:t>---</w:t>
            </w:r>
          </w:p>
        </w:tc>
        <w:tc>
          <w:tcPr>
            <w:tcW w:w="1984" w:type="dxa"/>
          </w:tcPr>
          <w:p w14:paraId="71E0D643" w14:textId="77777777" w:rsidR="00B6355C" w:rsidRPr="00337324" w:rsidRDefault="00B6355C" w:rsidP="000F1A02">
            <w:pPr>
              <w:rPr>
                <w:sz w:val="18"/>
                <w:szCs w:val="18"/>
              </w:rPr>
            </w:pPr>
          </w:p>
        </w:tc>
        <w:tc>
          <w:tcPr>
            <w:tcW w:w="2268" w:type="dxa"/>
          </w:tcPr>
          <w:p w14:paraId="5988ABEB" w14:textId="77777777" w:rsidR="00B6355C" w:rsidRPr="00337324" w:rsidRDefault="00B6355C" w:rsidP="000F1A02">
            <w:pPr>
              <w:rPr>
                <w:sz w:val="18"/>
                <w:szCs w:val="18"/>
              </w:rPr>
            </w:pPr>
          </w:p>
        </w:tc>
        <w:tc>
          <w:tcPr>
            <w:tcW w:w="8504" w:type="dxa"/>
          </w:tcPr>
          <w:p w14:paraId="6B383FA5" w14:textId="77777777" w:rsidR="00B6355C" w:rsidRPr="00337324" w:rsidRDefault="00B6355C" w:rsidP="000F1A02">
            <w:pPr>
              <w:rPr>
                <w:sz w:val="18"/>
                <w:szCs w:val="18"/>
              </w:rPr>
            </w:pPr>
          </w:p>
        </w:tc>
        <w:tc>
          <w:tcPr>
            <w:tcW w:w="1020" w:type="dxa"/>
          </w:tcPr>
          <w:p w14:paraId="67EE7EA5" w14:textId="77777777" w:rsidR="00B6355C" w:rsidRPr="00517087" w:rsidRDefault="00B6355C" w:rsidP="000F1A02">
            <w:pPr>
              <w:jc w:val="center"/>
              <w:rPr>
                <w:b/>
                <w:bCs/>
                <w:sz w:val="18"/>
                <w:szCs w:val="18"/>
              </w:rPr>
            </w:pPr>
          </w:p>
        </w:tc>
      </w:tr>
      <w:tr w:rsidR="003151A6" w:rsidRPr="00337324" w14:paraId="3346264E" w14:textId="77777777" w:rsidTr="00A62032">
        <w:trPr>
          <w:cantSplit/>
        </w:trPr>
        <w:tc>
          <w:tcPr>
            <w:tcW w:w="846" w:type="dxa"/>
          </w:tcPr>
          <w:p w14:paraId="6AF2282F" w14:textId="57F22242" w:rsidR="000F1A02" w:rsidRPr="006E0F11" w:rsidRDefault="000F1A02" w:rsidP="000F1A02">
            <w:pPr>
              <w:rPr>
                <w:b/>
                <w:bCs/>
                <w:sz w:val="18"/>
                <w:szCs w:val="18"/>
              </w:rPr>
            </w:pPr>
            <w:r w:rsidRPr="006E0F11">
              <w:rPr>
                <w:b/>
                <w:bCs/>
                <w:sz w:val="18"/>
                <w:szCs w:val="18"/>
              </w:rPr>
              <w:t>Nr. 37</w:t>
            </w:r>
          </w:p>
        </w:tc>
        <w:tc>
          <w:tcPr>
            <w:tcW w:w="1357" w:type="dxa"/>
          </w:tcPr>
          <w:p w14:paraId="778EE927" w14:textId="48DB4878" w:rsidR="000F1A02" w:rsidRPr="006E0F11" w:rsidRDefault="00F5322A" w:rsidP="000F1A02">
            <w:pPr>
              <w:rPr>
                <w:b/>
                <w:bCs/>
                <w:sz w:val="18"/>
                <w:szCs w:val="18"/>
              </w:rPr>
            </w:pPr>
            <w:r w:rsidRPr="006E0F11">
              <w:rPr>
                <w:b/>
                <w:bCs/>
                <w:sz w:val="18"/>
                <w:szCs w:val="18"/>
              </w:rPr>
              <w:t>15. Januar</w:t>
            </w:r>
          </w:p>
        </w:tc>
        <w:tc>
          <w:tcPr>
            <w:tcW w:w="1984" w:type="dxa"/>
          </w:tcPr>
          <w:p w14:paraId="20D73DC3" w14:textId="77777777" w:rsidR="000F1A02" w:rsidRDefault="00F5322A" w:rsidP="000F1A02">
            <w:pPr>
              <w:rPr>
                <w:sz w:val="18"/>
                <w:szCs w:val="18"/>
              </w:rPr>
            </w:pPr>
            <w:r>
              <w:rPr>
                <w:sz w:val="18"/>
                <w:szCs w:val="18"/>
              </w:rPr>
              <w:t>Das Vorgehen gegen Venezuela</w:t>
            </w:r>
          </w:p>
          <w:p w14:paraId="25776AA5" w14:textId="4A8A9B8A" w:rsidR="002F25B1" w:rsidRPr="002F25B1" w:rsidRDefault="002F25B1" w:rsidP="000F1A02">
            <w:pPr>
              <w:rPr>
                <w:b/>
                <w:sz w:val="18"/>
                <w:szCs w:val="18"/>
              </w:rPr>
            </w:pPr>
            <w:r>
              <w:rPr>
                <w:b/>
                <w:sz w:val="18"/>
                <w:szCs w:val="18"/>
              </w:rPr>
              <w:t xml:space="preserve">Vermischte Nachrichten </w:t>
            </w:r>
          </w:p>
        </w:tc>
        <w:tc>
          <w:tcPr>
            <w:tcW w:w="2268" w:type="dxa"/>
          </w:tcPr>
          <w:p w14:paraId="05DCC5A9" w14:textId="77777777" w:rsidR="000F1A02" w:rsidRDefault="00F5322A" w:rsidP="000F1A02">
            <w:pPr>
              <w:rPr>
                <w:sz w:val="18"/>
                <w:szCs w:val="18"/>
              </w:rPr>
            </w:pPr>
            <w:r>
              <w:rPr>
                <w:sz w:val="18"/>
                <w:szCs w:val="18"/>
              </w:rPr>
              <w:t>Venezuela-Krise (</w:t>
            </w:r>
            <w:r w:rsidRPr="00F95CB7">
              <w:rPr>
                <w:strike/>
                <w:sz w:val="18"/>
                <w:szCs w:val="18"/>
              </w:rPr>
              <w:t>Lateinamerika</w:t>
            </w:r>
            <w:r>
              <w:rPr>
                <w:sz w:val="18"/>
                <w:szCs w:val="18"/>
              </w:rPr>
              <w:t xml:space="preserve">) </w:t>
            </w:r>
          </w:p>
          <w:p w14:paraId="732C8F0D" w14:textId="21BB41CC" w:rsidR="002F25B1" w:rsidRPr="002F25B1" w:rsidRDefault="002F25B1" w:rsidP="000F1A02">
            <w:pPr>
              <w:rPr>
                <w:b/>
                <w:sz w:val="18"/>
                <w:szCs w:val="18"/>
              </w:rPr>
            </w:pPr>
            <w:r>
              <w:rPr>
                <w:b/>
                <w:sz w:val="18"/>
                <w:szCs w:val="18"/>
              </w:rPr>
              <w:t xml:space="preserve">USA </w:t>
            </w:r>
          </w:p>
        </w:tc>
        <w:tc>
          <w:tcPr>
            <w:tcW w:w="8504" w:type="dxa"/>
          </w:tcPr>
          <w:p w14:paraId="305B0FB8" w14:textId="77777777" w:rsidR="000F1A02" w:rsidRDefault="00F5322A" w:rsidP="000F1A02">
            <w:pPr>
              <w:rPr>
                <w:sz w:val="18"/>
                <w:szCs w:val="18"/>
              </w:rPr>
            </w:pPr>
            <w:r>
              <w:rPr>
                <w:sz w:val="18"/>
                <w:szCs w:val="18"/>
              </w:rPr>
              <w:t xml:space="preserve">knappe Meldung (9 Zeilen) zur Zweiten Venezuela-Krise </w:t>
            </w:r>
          </w:p>
          <w:p w14:paraId="58201465" w14:textId="77777777" w:rsidR="002F25B1" w:rsidRDefault="002F25B1" w:rsidP="000F1A02">
            <w:pPr>
              <w:rPr>
                <w:sz w:val="18"/>
                <w:szCs w:val="18"/>
              </w:rPr>
            </w:pPr>
          </w:p>
          <w:p w14:paraId="0F78E375" w14:textId="17E02780" w:rsidR="002F25B1" w:rsidRPr="002F25B1" w:rsidRDefault="002F25B1" w:rsidP="000F1A02">
            <w:pPr>
              <w:rPr>
                <w:b/>
                <w:sz w:val="18"/>
                <w:szCs w:val="18"/>
              </w:rPr>
            </w:pPr>
            <w:r>
              <w:rPr>
                <w:b/>
                <w:sz w:val="18"/>
                <w:szCs w:val="18"/>
              </w:rPr>
              <w:t xml:space="preserve">ausführlicher Bericht (Artikel-ähnlich) zu Plänen der jüdischen Gemeinde in Chicago eine Frauengemeinschaft (nach dem Vorbild eines katholischen Nonnenklosters) zu gründen </w:t>
            </w:r>
          </w:p>
        </w:tc>
        <w:tc>
          <w:tcPr>
            <w:tcW w:w="1020" w:type="dxa"/>
          </w:tcPr>
          <w:p w14:paraId="2BBAAB30" w14:textId="77777777" w:rsidR="000F1A02" w:rsidRPr="00517087" w:rsidRDefault="000F1A02" w:rsidP="000F1A02">
            <w:pPr>
              <w:jc w:val="center"/>
              <w:rPr>
                <w:b/>
                <w:bCs/>
                <w:sz w:val="18"/>
                <w:szCs w:val="18"/>
              </w:rPr>
            </w:pPr>
          </w:p>
        </w:tc>
      </w:tr>
      <w:tr w:rsidR="003151A6" w:rsidRPr="00337324" w14:paraId="3150D140" w14:textId="77777777" w:rsidTr="00A62032">
        <w:trPr>
          <w:cantSplit/>
        </w:trPr>
        <w:tc>
          <w:tcPr>
            <w:tcW w:w="846" w:type="dxa"/>
          </w:tcPr>
          <w:p w14:paraId="01774A4F" w14:textId="7F19174A" w:rsidR="000F1A02" w:rsidRPr="00166A81" w:rsidRDefault="000F1A02" w:rsidP="000F1A02">
            <w:pPr>
              <w:rPr>
                <w:b/>
                <w:bCs/>
                <w:sz w:val="18"/>
                <w:szCs w:val="18"/>
              </w:rPr>
            </w:pPr>
            <w:r w:rsidRPr="00166A81">
              <w:rPr>
                <w:b/>
                <w:bCs/>
                <w:sz w:val="18"/>
                <w:szCs w:val="18"/>
              </w:rPr>
              <w:t>Nr. 38</w:t>
            </w:r>
          </w:p>
        </w:tc>
        <w:tc>
          <w:tcPr>
            <w:tcW w:w="1357" w:type="dxa"/>
          </w:tcPr>
          <w:p w14:paraId="7E873D69" w14:textId="515D6CEC" w:rsidR="000F1A02" w:rsidRPr="00166A81" w:rsidRDefault="006C2C8C" w:rsidP="000F1A02">
            <w:pPr>
              <w:rPr>
                <w:b/>
                <w:bCs/>
                <w:sz w:val="18"/>
                <w:szCs w:val="18"/>
              </w:rPr>
            </w:pPr>
            <w:r w:rsidRPr="00166A81">
              <w:rPr>
                <w:b/>
                <w:bCs/>
                <w:sz w:val="18"/>
                <w:szCs w:val="18"/>
              </w:rPr>
              <w:t>15. Januar</w:t>
            </w:r>
          </w:p>
        </w:tc>
        <w:tc>
          <w:tcPr>
            <w:tcW w:w="1984" w:type="dxa"/>
          </w:tcPr>
          <w:p w14:paraId="2FFEAC82" w14:textId="4927B094" w:rsidR="0033028C" w:rsidRPr="00166A81" w:rsidRDefault="006C2C8C" w:rsidP="000F1A02">
            <w:pPr>
              <w:rPr>
                <w:b/>
                <w:bCs/>
                <w:sz w:val="18"/>
                <w:szCs w:val="18"/>
              </w:rPr>
            </w:pPr>
            <w:r w:rsidRPr="00166A81">
              <w:rPr>
                <w:b/>
                <w:bCs/>
                <w:sz w:val="18"/>
                <w:szCs w:val="18"/>
              </w:rPr>
              <w:t>Amerika</w:t>
            </w:r>
          </w:p>
        </w:tc>
        <w:tc>
          <w:tcPr>
            <w:tcW w:w="2268" w:type="dxa"/>
          </w:tcPr>
          <w:p w14:paraId="3506DDBE" w14:textId="77777777" w:rsidR="000F1A02" w:rsidRDefault="00166A81" w:rsidP="000F1A02">
            <w:pPr>
              <w:rPr>
                <w:b/>
                <w:bCs/>
                <w:sz w:val="18"/>
                <w:szCs w:val="18"/>
              </w:rPr>
            </w:pPr>
            <w:r w:rsidRPr="00166A81">
              <w:rPr>
                <w:b/>
                <w:bCs/>
                <w:sz w:val="18"/>
                <w:szCs w:val="18"/>
              </w:rPr>
              <w:t>USA / Rassismus</w:t>
            </w:r>
          </w:p>
          <w:p w14:paraId="314E05F1" w14:textId="77777777" w:rsidR="00C07FE4" w:rsidRDefault="00C07FE4" w:rsidP="000F1A02">
            <w:pPr>
              <w:rPr>
                <w:b/>
                <w:bCs/>
                <w:sz w:val="18"/>
                <w:szCs w:val="18"/>
              </w:rPr>
            </w:pPr>
          </w:p>
          <w:p w14:paraId="6CB2CD2E" w14:textId="48516BE8" w:rsidR="00C07FE4" w:rsidRPr="00C07FE4" w:rsidRDefault="00C07FE4" w:rsidP="000F1A02">
            <w:pPr>
              <w:rPr>
                <w:bCs/>
                <w:sz w:val="18"/>
                <w:szCs w:val="18"/>
              </w:rPr>
            </w:pPr>
            <w:r>
              <w:rPr>
                <w:bCs/>
                <w:sz w:val="18"/>
                <w:szCs w:val="18"/>
              </w:rPr>
              <w:t xml:space="preserve">Venezuela-Krise (Lateinamerika) </w:t>
            </w:r>
          </w:p>
        </w:tc>
        <w:tc>
          <w:tcPr>
            <w:tcW w:w="8504" w:type="dxa"/>
          </w:tcPr>
          <w:p w14:paraId="452866A9" w14:textId="77777777" w:rsidR="000F1A02" w:rsidRDefault="00166A81" w:rsidP="000F1A02">
            <w:pPr>
              <w:rPr>
                <w:b/>
                <w:bCs/>
                <w:sz w:val="18"/>
                <w:szCs w:val="18"/>
              </w:rPr>
            </w:pPr>
            <w:r w:rsidRPr="00166A81">
              <w:rPr>
                <w:b/>
                <w:bCs/>
                <w:sz w:val="18"/>
                <w:szCs w:val="18"/>
              </w:rPr>
              <w:t xml:space="preserve">Artikel: „Die Negerfrage“ über die Kritik an Roosevelt für seine freundliche Politik gegenüber den Schwarzen in den Südstaaten </w:t>
            </w:r>
          </w:p>
          <w:p w14:paraId="22764291" w14:textId="2DFA2BAF" w:rsidR="00C07FE4" w:rsidRPr="00C07FE4" w:rsidRDefault="00C07FE4" w:rsidP="000F1A02">
            <w:pPr>
              <w:rPr>
                <w:bCs/>
                <w:sz w:val="18"/>
                <w:szCs w:val="18"/>
              </w:rPr>
            </w:pPr>
            <w:r>
              <w:rPr>
                <w:bCs/>
                <w:sz w:val="18"/>
                <w:szCs w:val="18"/>
              </w:rPr>
              <w:t xml:space="preserve">knappe Meldung (4 Zeilen) zum Bürgerkrieg in Venezuela </w:t>
            </w:r>
          </w:p>
        </w:tc>
        <w:tc>
          <w:tcPr>
            <w:tcW w:w="1020" w:type="dxa"/>
          </w:tcPr>
          <w:p w14:paraId="2DE47B09" w14:textId="77777777" w:rsidR="000F1A02" w:rsidRPr="00517087" w:rsidRDefault="000F1A02" w:rsidP="000F1A02">
            <w:pPr>
              <w:jc w:val="center"/>
              <w:rPr>
                <w:b/>
                <w:bCs/>
                <w:sz w:val="18"/>
                <w:szCs w:val="18"/>
              </w:rPr>
            </w:pPr>
          </w:p>
        </w:tc>
      </w:tr>
      <w:tr w:rsidR="003151A6" w:rsidRPr="00337324" w14:paraId="6C926201" w14:textId="77777777" w:rsidTr="00A62032">
        <w:trPr>
          <w:cantSplit/>
        </w:trPr>
        <w:tc>
          <w:tcPr>
            <w:tcW w:w="846" w:type="dxa"/>
          </w:tcPr>
          <w:p w14:paraId="02CB0E4C" w14:textId="009F5F82" w:rsidR="000F1A02" w:rsidRPr="002B66D3" w:rsidRDefault="000F1A02" w:rsidP="000F1A02">
            <w:pPr>
              <w:rPr>
                <w:b/>
                <w:bCs/>
                <w:sz w:val="18"/>
                <w:szCs w:val="18"/>
              </w:rPr>
            </w:pPr>
            <w:r w:rsidRPr="002B66D3">
              <w:rPr>
                <w:b/>
                <w:bCs/>
                <w:sz w:val="18"/>
                <w:szCs w:val="18"/>
              </w:rPr>
              <w:t>Nr. 39</w:t>
            </w:r>
          </w:p>
        </w:tc>
        <w:tc>
          <w:tcPr>
            <w:tcW w:w="1357" w:type="dxa"/>
          </w:tcPr>
          <w:p w14:paraId="1845AF76" w14:textId="2F7CD2F8" w:rsidR="000F1A02" w:rsidRPr="002B66D3" w:rsidRDefault="00154B72" w:rsidP="000F1A02">
            <w:pPr>
              <w:rPr>
                <w:b/>
                <w:bCs/>
                <w:sz w:val="18"/>
                <w:szCs w:val="18"/>
              </w:rPr>
            </w:pPr>
            <w:r w:rsidRPr="002B66D3">
              <w:rPr>
                <w:b/>
                <w:bCs/>
                <w:sz w:val="18"/>
                <w:szCs w:val="18"/>
              </w:rPr>
              <w:t>15. Januar</w:t>
            </w:r>
          </w:p>
        </w:tc>
        <w:tc>
          <w:tcPr>
            <w:tcW w:w="1984" w:type="dxa"/>
          </w:tcPr>
          <w:p w14:paraId="37AB112D" w14:textId="77777777" w:rsidR="000F1A02" w:rsidRDefault="00154B72" w:rsidP="000F1A02">
            <w:pPr>
              <w:rPr>
                <w:sz w:val="18"/>
                <w:szCs w:val="18"/>
              </w:rPr>
            </w:pPr>
            <w:r w:rsidRPr="002B66D3">
              <w:rPr>
                <w:b/>
                <w:sz w:val="18"/>
                <w:szCs w:val="18"/>
              </w:rPr>
              <w:t>Amerika</w:t>
            </w:r>
          </w:p>
          <w:p w14:paraId="4B20C20E" w14:textId="694B805C" w:rsidR="00154B72" w:rsidRPr="00337324" w:rsidRDefault="00154B72" w:rsidP="000F1A02">
            <w:pPr>
              <w:rPr>
                <w:sz w:val="18"/>
                <w:szCs w:val="18"/>
              </w:rPr>
            </w:pPr>
            <w:r>
              <w:rPr>
                <w:sz w:val="18"/>
                <w:szCs w:val="18"/>
              </w:rPr>
              <w:t xml:space="preserve">Das Vorgehen gegen Venezuela </w:t>
            </w:r>
          </w:p>
        </w:tc>
        <w:tc>
          <w:tcPr>
            <w:tcW w:w="2268" w:type="dxa"/>
          </w:tcPr>
          <w:p w14:paraId="08880338" w14:textId="77777777" w:rsidR="000F1A02" w:rsidRDefault="002B66D3" w:rsidP="000F1A02">
            <w:pPr>
              <w:rPr>
                <w:b/>
                <w:sz w:val="18"/>
                <w:szCs w:val="18"/>
              </w:rPr>
            </w:pPr>
            <w:r>
              <w:rPr>
                <w:b/>
                <w:sz w:val="18"/>
                <w:szCs w:val="18"/>
              </w:rPr>
              <w:t xml:space="preserve">USA / </w:t>
            </w:r>
            <w:r w:rsidR="00CD4DC1">
              <w:rPr>
                <w:b/>
                <w:sz w:val="18"/>
                <w:szCs w:val="18"/>
              </w:rPr>
              <w:t xml:space="preserve">Zölle / Kohle </w:t>
            </w:r>
          </w:p>
          <w:p w14:paraId="0C78E189" w14:textId="4F1E15ED" w:rsidR="00CD4DC1" w:rsidRPr="00CD4DC1" w:rsidRDefault="00CD4DC1" w:rsidP="000F1A02">
            <w:pPr>
              <w:rPr>
                <w:sz w:val="18"/>
                <w:szCs w:val="18"/>
              </w:rPr>
            </w:pPr>
            <w:r>
              <w:rPr>
                <w:sz w:val="18"/>
                <w:szCs w:val="18"/>
              </w:rPr>
              <w:t>USA / Venezuela-Krise (</w:t>
            </w:r>
            <w:r w:rsidRPr="00F95CB7">
              <w:rPr>
                <w:strike/>
                <w:sz w:val="18"/>
                <w:szCs w:val="18"/>
              </w:rPr>
              <w:t>Lateinamerika</w:t>
            </w:r>
            <w:r>
              <w:rPr>
                <w:sz w:val="18"/>
                <w:szCs w:val="18"/>
              </w:rPr>
              <w:t xml:space="preserve">) </w:t>
            </w:r>
          </w:p>
        </w:tc>
        <w:tc>
          <w:tcPr>
            <w:tcW w:w="8504" w:type="dxa"/>
          </w:tcPr>
          <w:p w14:paraId="74FEA9E8" w14:textId="77777777" w:rsidR="000F1A02" w:rsidRPr="00CD4DC1" w:rsidRDefault="00154B72" w:rsidP="000F1A02">
            <w:pPr>
              <w:rPr>
                <w:b/>
                <w:bCs/>
                <w:sz w:val="18"/>
                <w:szCs w:val="18"/>
              </w:rPr>
            </w:pPr>
            <w:r w:rsidRPr="00CD4DC1">
              <w:rPr>
                <w:b/>
                <w:bCs/>
                <w:sz w:val="18"/>
                <w:szCs w:val="18"/>
              </w:rPr>
              <w:t xml:space="preserve">ausführlicher Bericht (Artikel-ähnlich) zum Kohlenmangel in den USA und den Kongressdebatten hierzu </w:t>
            </w:r>
          </w:p>
          <w:p w14:paraId="14710AFB" w14:textId="6ACD951E" w:rsidR="00154B72" w:rsidRPr="00337324" w:rsidRDefault="002B66D3" w:rsidP="000F1A02">
            <w:pPr>
              <w:rPr>
                <w:sz w:val="18"/>
                <w:szCs w:val="18"/>
              </w:rPr>
            </w:pPr>
            <w:r>
              <w:rPr>
                <w:sz w:val="18"/>
                <w:szCs w:val="18"/>
              </w:rPr>
              <w:t xml:space="preserve">knappe Meldung (10 Zeilen) zum Stillstand in den Venezuela-Krise seit der Abreise des US-Gesandten Bowen nach Washington als Vertreter Venezuelas </w:t>
            </w:r>
          </w:p>
        </w:tc>
        <w:tc>
          <w:tcPr>
            <w:tcW w:w="1020" w:type="dxa"/>
          </w:tcPr>
          <w:p w14:paraId="4FBEFA3A" w14:textId="77777777" w:rsidR="000F1A02" w:rsidRPr="00517087" w:rsidRDefault="000F1A02" w:rsidP="000F1A02">
            <w:pPr>
              <w:jc w:val="center"/>
              <w:rPr>
                <w:b/>
                <w:bCs/>
                <w:sz w:val="18"/>
                <w:szCs w:val="18"/>
              </w:rPr>
            </w:pPr>
          </w:p>
        </w:tc>
      </w:tr>
      <w:tr w:rsidR="00512BAB" w:rsidRPr="00337324" w14:paraId="51A9FADB" w14:textId="77777777" w:rsidTr="00A62032">
        <w:trPr>
          <w:cantSplit/>
        </w:trPr>
        <w:tc>
          <w:tcPr>
            <w:tcW w:w="846" w:type="dxa"/>
          </w:tcPr>
          <w:p w14:paraId="7453B33D" w14:textId="537E3690" w:rsidR="00512BAB" w:rsidRDefault="00512BAB" w:rsidP="000F1A02">
            <w:pPr>
              <w:rPr>
                <w:sz w:val="18"/>
                <w:szCs w:val="18"/>
              </w:rPr>
            </w:pPr>
            <w:r>
              <w:rPr>
                <w:sz w:val="18"/>
                <w:szCs w:val="18"/>
              </w:rPr>
              <w:t>Nr. 39a</w:t>
            </w:r>
          </w:p>
        </w:tc>
        <w:tc>
          <w:tcPr>
            <w:tcW w:w="1357" w:type="dxa"/>
          </w:tcPr>
          <w:p w14:paraId="4A102059" w14:textId="640ABA59" w:rsidR="00512BAB" w:rsidRPr="00337324" w:rsidRDefault="00512BAB" w:rsidP="000F1A02">
            <w:pPr>
              <w:rPr>
                <w:sz w:val="18"/>
                <w:szCs w:val="18"/>
              </w:rPr>
            </w:pPr>
            <w:r>
              <w:rPr>
                <w:sz w:val="18"/>
                <w:szCs w:val="18"/>
              </w:rPr>
              <w:t>15. Januar</w:t>
            </w:r>
          </w:p>
        </w:tc>
        <w:tc>
          <w:tcPr>
            <w:tcW w:w="1984" w:type="dxa"/>
          </w:tcPr>
          <w:p w14:paraId="67B5D377" w14:textId="45D993AD" w:rsidR="00512BAB" w:rsidRPr="00337324" w:rsidRDefault="00512BAB" w:rsidP="000F1A02">
            <w:pPr>
              <w:rPr>
                <w:sz w:val="18"/>
                <w:szCs w:val="18"/>
              </w:rPr>
            </w:pPr>
            <w:r>
              <w:rPr>
                <w:sz w:val="18"/>
                <w:szCs w:val="18"/>
              </w:rPr>
              <w:t>Neueste Nachrichten</w:t>
            </w:r>
          </w:p>
        </w:tc>
        <w:tc>
          <w:tcPr>
            <w:tcW w:w="2268" w:type="dxa"/>
          </w:tcPr>
          <w:p w14:paraId="457E73F7" w14:textId="352AAB4F" w:rsidR="00512BAB" w:rsidRPr="00337324" w:rsidRDefault="001345DA" w:rsidP="000F1A02">
            <w:pPr>
              <w:rPr>
                <w:sz w:val="18"/>
                <w:szCs w:val="18"/>
              </w:rPr>
            </w:pPr>
            <w:r>
              <w:rPr>
                <w:sz w:val="18"/>
                <w:szCs w:val="18"/>
              </w:rPr>
              <w:t>USA / Venezuela-Krise (</w:t>
            </w:r>
            <w:r w:rsidRPr="00F95CB7">
              <w:rPr>
                <w:strike/>
                <w:sz w:val="18"/>
                <w:szCs w:val="18"/>
              </w:rPr>
              <w:t>Lateinamerika</w:t>
            </w:r>
            <w:r>
              <w:rPr>
                <w:sz w:val="18"/>
                <w:szCs w:val="18"/>
              </w:rPr>
              <w:t xml:space="preserve">) </w:t>
            </w:r>
          </w:p>
        </w:tc>
        <w:tc>
          <w:tcPr>
            <w:tcW w:w="8504" w:type="dxa"/>
          </w:tcPr>
          <w:p w14:paraId="1F33AE9D" w14:textId="07889CE4" w:rsidR="00512BAB" w:rsidRPr="00337324" w:rsidRDefault="001345DA" w:rsidP="000F1A02">
            <w:pPr>
              <w:rPr>
                <w:sz w:val="18"/>
                <w:szCs w:val="18"/>
              </w:rPr>
            </w:pPr>
            <w:r>
              <w:rPr>
                <w:sz w:val="18"/>
                <w:szCs w:val="18"/>
              </w:rPr>
              <w:t xml:space="preserve">knappe Meldung (10 Zeilen) </w:t>
            </w:r>
            <w:r w:rsidR="00DF1058">
              <w:rPr>
                <w:sz w:val="18"/>
                <w:szCs w:val="18"/>
              </w:rPr>
              <w:t xml:space="preserve">zu Überlegungen, dass der Konflikt auch bei den bevorstehenden Verhandlungen in Washington geregelt werden könnte </w:t>
            </w:r>
          </w:p>
        </w:tc>
        <w:tc>
          <w:tcPr>
            <w:tcW w:w="1020" w:type="dxa"/>
          </w:tcPr>
          <w:p w14:paraId="1CBE7562" w14:textId="77777777" w:rsidR="00512BAB" w:rsidRPr="00517087" w:rsidRDefault="00512BAB" w:rsidP="000F1A02">
            <w:pPr>
              <w:jc w:val="center"/>
              <w:rPr>
                <w:b/>
                <w:bCs/>
                <w:sz w:val="18"/>
                <w:szCs w:val="18"/>
              </w:rPr>
            </w:pPr>
          </w:p>
        </w:tc>
      </w:tr>
      <w:tr w:rsidR="003151A6" w:rsidRPr="00337324" w14:paraId="3314282E" w14:textId="77777777" w:rsidTr="00A62032">
        <w:trPr>
          <w:cantSplit/>
        </w:trPr>
        <w:tc>
          <w:tcPr>
            <w:tcW w:w="846" w:type="dxa"/>
          </w:tcPr>
          <w:p w14:paraId="119446F7" w14:textId="405DA56F" w:rsidR="000F1A02" w:rsidRPr="00337324" w:rsidRDefault="000F1A02" w:rsidP="000F1A02">
            <w:pPr>
              <w:rPr>
                <w:sz w:val="18"/>
                <w:szCs w:val="18"/>
              </w:rPr>
            </w:pPr>
            <w:r>
              <w:rPr>
                <w:sz w:val="18"/>
                <w:szCs w:val="18"/>
              </w:rPr>
              <w:t>Nr. 40</w:t>
            </w:r>
          </w:p>
        </w:tc>
        <w:tc>
          <w:tcPr>
            <w:tcW w:w="1357" w:type="dxa"/>
          </w:tcPr>
          <w:p w14:paraId="4CE2A588" w14:textId="32F5BB3C" w:rsidR="000F1A02" w:rsidRPr="00337324" w:rsidRDefault="00447F7A" w:rsidP="000F1A02">
            <w:pPr>
              <w:rPr>
                <w:sz w:val="18"/>
                <w:szCs w:val="18"/>
              </w:rPr>
            </w:pPr>
            <w:r>
              <w:rPr>
                <w:sz w:val="18"/>
                <w:szCs w:val="18"/>
              </w:rPr>
              <w:t>16. Januar</w:t>
            </w:r>
          </w:p>
        </w:tc>
        <w:tc>
          <w:tcPr>
            <w:tcW w:w="1984" w:type="dxa"/>
          </w:tcPr>
          <w:p w14:paraId="71702B4D" w14:textId="77777777" w:rsidR="000F1A02" w:rsidRDefault="004B6DE7" w:rsidP="000F1A02">
            <w:pPr>
              <w:rPr>
                <w:sz w:val="18"/>
                <w:szCs w:val="18"/>
              </w:rPr>
            </w:pPr>
            <w:r>
              <w:rPr>
                <w:sz w:val="18"/>
                <w:szCs w:val="18"/>
              </w:rPr>
              <w:t>Amerika</w:t>
            </w:r>
          </w:p>
          <w:p w14:paraId="0FAAE6B9" w14:textId="2EF36389" w:rsidR="004B6DE7" w:rsidRPr="00337324" w:rsidRDefault="004B6DE7" w:rsidP="000F1A02">
            <w:pPr>
              <w:rPr>
                <w:sz w:val="18"/>
                <w:szCs w:val="18"/>
              </w:rPr>
            </w:pPr>
            <w:r>
              <w:rPr>
                <w:sz w:val="18"/>
                <w:szCs w:val="18"/>
              </w:rPr>
              <w:t xml:space="preserve">Das Vorgehen gegen Venezuela </w:t>
            </w:r>
          </w:p>
        </w:tc>
        <w:tc>
          <w:tcPr>
            <w:tcW w:w="2268" w:type="dxa"/>
          </w:tcPr>
          <w:p w14:paraId="7CC0A66A" w14:textId="77777777" w:rsidR="000F1A02" w:rsidRDefault="004B6DE7" w:rsidP="000F1A02">
            <w:pPr>
              <w:rPr>
                <w:sz w:val="18"/>
                <w:szCs w:val="18"/>
              </w:rPr>
            </w:pPr>
            <w:r>
              <w:rPr>
                <w:sz w:val="18"/>
                <w:szCs w:val="18"/>
              </w:rPr>
              <w:t>USA / Wahlen</w:t>
            </w:r>
          </w:p>
          <w:p w14:paraId="3019F0CB" w14:textId="5F1B6A05" w:rsidR="004B6DE7" w:rsidRPr="00337324" w:rsidRDefault="004B6DE7" w:rsidP="000F1A02">
            <w:pPr>
              <w:rPr>
                <w:sz w:val="18"/>
                <w:szCs w:val="18"/>
              </w:rPr>
            </w:pPr>
            <w:r>
              <w:rPr>
                <w:sz w:val="18"/>
                <w:szCs w:val="18"/>
              </w:rPr>
              <w:t>Venezuela-Krise (</w:t>
            </w:r>
            <w:r w:rsidRPr="00F95CB7">
              <w:rPr>
                <w:strike/>
                <w:sz w:val="18"/>
                <w:szCs w:val="18"/>
              </w:rPr>
              <w:t>Lateinamerika</w:t>
            </w:r>
            <w:r>
              <w:rPr>
                <w:sz w:val="18"/>
                <w:szCs w:val="18"/>
              </w:rPr>
              <w:t xml:space="preserve">) </w:t>
            </w:r>
          </w:p>
        </w:tc>
        <w:tc>
          <w:tcPr>
            <w:tcW w:w="8504" w:type="dxa"/>
          </w:tcPr>
          <w:p w14:paraId="71045191" w14:textId="77777777" w:rsidR="000F1A02" w:rsidRDefault="004B6DE7" w:rsidP="000F1A02">
            <w:pPr>
              <w:rPr>
                <w:sz w:val="18"/>
                <w:szCs w:val="18"/>
              </w:rPr>
            </w:pPr>
            <w:r>
              <w:rPr>
                <w:sz w:val="18"/>
                <w:szCs w:val="18"/>
              </w:rPr>
              <w:t xml:space="preserve">knappe Meldung (4 Zeilen) </w:t>
            </w:r>
            <w:r w:rsidR="003E117E">
              <w:rPr>
                <w:sz w:val="18"/>
                <w:szCs w:val="18"/>
              </w:rPr>
              <w:t xml:space="preserve">zu Vorwahlen in Utah </w:t>
            </w:r>
          </w:p>
          <w:p w14:paraId="6E377AC1" w14:textId="7764B6C5" w:rsidR="003E117E" w:rsidRPr="00337324" w:rsidRDefault="003E117E" w:rsidP="000F1A02">
            <w:pPr>
              <w:rPr>
                <w:sz w:val="18"/>
                <w:szCs w:val="18"/>
              </w:rPr>
            </w:pPr>
            <w:r>
              <w:rPr>
                <w:sz w:val="18"/>
                <w:szCs w:val="18"/>
              </w:rPr>
              <w:t>Meldung (</w:t>
            </w:r>
            <w:r w:rsidR="00CA2F49">
              <w:rPr>
                <w:sz w:val="18"/>
                <w:szCs w:val="18"/>
              </w:rPr>
              <w:t xml:space="preserve">16 Zeilen) zur Zweiten Venezuela-Krise und zur </w:t>
            </w:r>
            <w:r w:rsidR="00E64EAB">
              <w:rPr>
                <w:sz w:val="18"/>
                <w:szCs w:val="18"/>
              </w:rPr>
              <w:t xml:space="preserve">inländischen </w:t>
            </w:r>
            <w:r w:rsidR="00CA2F49">
              <w:rPr>
                <w:sz w:val="18"/>
                <w:szCs w:val="18"/>
              </w:rPr>
              <w:t xml:space="preserve">Zwangsanleihe mit der ein Teil </w:t>
            </w:r>
            <w:r w:rsidR="00E64EAB">
              <w:rPr>
                <w:sz w:val="18"/>
                <w:szCs w:val="18"/>
              </w:rPr>
              <w:t xml:space="preserve">der geforderten Summen aufgebracht werden soll </w:t>
            </w:r>
          </w:p>
        </w:tc>
        <w:tc>
          <w:tcPr>
            <w:tcW w:w="1020" w:type="dxa"/>
          </w:tcPr>
          <w:p w14:paraId="616D243D" w14:textId="77777777" w:rsidR="000F1A02" w:rsidRPr="00517087" w:rsidRDefault="000F1A02" w:rsidP="000F1A02">
            <w:pPr>
              <w:jc w:val="center"/>
              <w:rPr>
                <w:b/>
                <w:bCs/>
                <w:sz w:val="18"/>
                <w:szCs w:val="18"/>
              </w:rPr>
            </w:pPr>
          </w:p>
        </w:tc>
      </w:tr>
      <w:tr w:rsidR="003151A6" w:rsidRPr="00337324" w14:paraId="064398A6" w14:textId="77777777" w:rsidTr="00A62032">
        <w:trPr>
          <w:cantSplit/>
        </w:trPr>
        <w:tc>
          <w:tcPr>
            <w:tcW w:w="846" w:type="dxa"/>
          </w:tcPr>
          <w:p w14:paraId="5D1C4BC7" w14:textId="5DF96491" w:rsidR="000F1A02" w:rsidRPr="00337324" w:rsidRDefault="000F1A02" w:rsidP="000F1A02">
            <w:pPr>
              <w:rPr>
                <w:sz w:val="18"/>
                <w:szCs w:val="18"/>
              </w:rPr>
            </w:pPr>
            <w:r>
              <w:rPr>
                <w:sz w:val="18"/>
                <w:szCs w:val="18"/>
              </w:rPr>
              <w:t>Nr. 41</w:t>
            </w:r>
          </w:p>
        </w:tc>
        <w:tc>
          <w:tcPr>
            <w:tcW w:w="1357" w:type="dxa"/>
          </w:tcPr>
          <w:p w14:paraId="314B1E83" w14:textId="5BD36D94" w:rsidR="000F1A02" w:rsidRPr="00337324" w:rsidRDefault="007F43E8" w:rsidP="000F1A02">
            <w:pPr>
              <w:rPr>
                <w:sz w:val="18"/>
                <w:szCs w:val="18"/>
              </w:rPr>
            </w:pPr>
            <w:r>
              <w:rPr>
                <w:sz w:val="18"/>
                <w:szCs w:val="18"/>
              </w:rPr>
              <w:t>16. Januar</w:t>
            </w:r>
          </w:p>
        </w:tc>
        <w:tc>
          <w:tcPr>
            <w:tcW w:w="1984" w:type="dxa"/>
          </w:tcPr>
          <w:p w14:paraId="0E19C362" w14:textId="5A2A2D67" w:rsidR="000F1A02" w:rsidRPr="00337324" w:rsidRDefault="00957A12" w:rsidP="000F1A02">
            <w:pPr>
              <w:rPr>
                <w:sz w:val="18"/>
                <w:szCs w:val="18"/>
              </w:rPr>
            </w:pPr>
            <w:r>
              <w:rPr>
                <w:sz w:val="18"/>
                <w:szCs w:val="18"/>
              </w:rPr>
              <w:t>Nach Schluß der Redaktion eingegangen</w:t>
            </w:r>
          </w:p>
        </w:tc>
        <w:tc>
          <w:tcPr>
            <w:tcW w:w="2268" w:type="dxa"/>
          </w:tcPr>
          <w:p w14:paraId="50EE05EB" w14:textId="3988B3A0" w:rsidR="000F1A02" w:rsidRPr="00337324" w:rsidRDefault="002C4A91" w:rsidP="000F1A02">
            <w:pPr>
              <w:rPr>
                <w:sz w:val="18"/>
                <w:szCs w:val="18"/>
              </w:rPr>
            </w:pPr>
            <w:r>
              <w:rPr>
                <w:sz w:val="18"/>
                <w:szCs w:val="18"/>
              </w:rPr>
              <w:t>Venezuela-Krise (</w:t>
            </w:r>
            <w:r w:rsidRPr="00F95CB7">
              <w:rPr>
                <w:strike/>
                <w:sz w:val="18"/>
                <w:szCs w:val="18"/>
              </w:rPr>
              <w:t>Lateinamerika</w:t>
            </w:r>
            <w:r>
              <w:rPr>
                <w:sz w:val="18"/>
                <w:szCs w:val="18"/>
              </w:rPr>
              <w:t>) / Belgien</w:t>
            </w:r>
          </w:p>
        </w:tc>
        <w:tc>
          <w:tcPr>
            <w:tcW w:w="8504" w:type="dxa"/>
          </w:tcPr>
          <w:p w14:paraId="5665FB4F" w14:textId="7E5B2DC0" w:rsidR="000F1A02" w:rsidRPr="00337324" w:rsidRDefault="002C4A91" w:rsidP="000F1A02">
            <w:pPr>
              <w:rPr>
                <w:sz w:val="18"/>
                <w:szCs w:val="18"/>
              </w:rPr>
            </w:pPr>
            <w:r>
              <w:rPr>
                <w:sz w:val="18"/>
                <w:szCs w:val="18"/>
              </w:rPr>
              <w:t xml:space="preserve">knappe Meldung (6 Zeilen) zur belgischen Abmachung mit Venezuela, dass die belgischen Forderungen von einer gemeinsamen Kommission geprüft würden </w:t>
            </w:r>
          </w:p>
        </w:tc>
        <w:tc>
          <w:tcPr>
            <w:tcW w:w="1020" w:type="dxa"/>
          </w:tcPr>
          <w:p w14:paraId="2166F7F8" w14:textId="77777777" w:rsidR="000F1A02" w:rsidRPr="00517087" w:rsidRDefault="000F1A02" w:rsidP="000F1A02">
            <w:pPr>
              <w:jc w:val="center"/>
              <w:rPr>
                <w:b/>
                <w:bCs/>
                <w:sz w:val="18"/>
                <w:szCs w:val="18"/>
              </w:rPr>
            </w:pPr>
          </w:p>
        </w:tc>
      </w:tr>
      <w:tr w:rsidR="003151A6" w:rsidRPr="00337324" w14:paraId="2FA0834F" w14:textId="77777777" w:rsidTr="006B5AB0">
        <w:trPr>
          <w:cantSplit/>
        </w:trPr>
        <w:tc>
          <w:tcPr>
            <w:tcW w:w="846" w:type="dxa"/>
          </w:tcPr>
          <w:p w14:paraId="43F525E0" w14:textId="4393EA03" w:rsidR="000F1A02" w:rsidRPr="00337324" w:rsidRDefault="000F1A02" w:rsidP="000F1A02">
            <w:pPr>
              <w:rPr>
                <w:sz w:val="18"/>
                <w:szCs w:val="18"/>
              </w:rPr>
            </w:pPr>
            <w:r>
              <w:rPr>
                <w:sz w:val="18"/>
                <w:szCs w:val="18"/>
              </w:rPr>
              <w:lastRenderedPageBreak/>
              <w:t>Nr. 42</w:t>
            </w:r>
          </w:p>
        </w:tc>
        <w:tc>
          <w:tcPr>
            <w:tcW w:w="1357" w:type="dxa"/>
          </w:tcPr>
          <w:p w14:paraId="45BF8B66" w14:textId="3F31553E" w:rsidR="000F1A02" w:rsidRPr="00337324" w:rsidRDefault="00296193" w:rsidP="000F1A02">
            <w:pPr>
              <w:rPr>
                <w:sz w:val="18"/>
                <w:szCs w:val="18"/>
              </w:rPr>
            </w:pPr>
            <w:r>
              <w:rPr>
                <w:sz w:val="18"/>
                <w:szCs w:val="18"/>
              </w:rPr>
              <w:t>16. Januar</w:t>
            </w:r>
          </w:p>
        </w:tc>
        <w:tc>
          <w:tcPr>
            <w:tcW w:w="1984" w:type="dxa"/>
          </w:tcPr>
          <w:p w14:paraId="0449FE08" w14:textId="77777777" w:rsidR="000F1A02" w:rsidRDefault="00296193" w:rsidP="000F1A02">
            <w:pPr>
              <w:rPr>
                <w:sz w:val="18"/>
                <w:szCs w:val="18"/>
              </w:rPr>
            </w:pPr>
            <w:r>
              <w:rPr>
                <w:sz w:val="18"/>
                <w:szCs w:val="18"/>
              </w:rPr>
              <w:t>Deutschland</w:t>
            </w:r>
          </w:p>
          <w:p w14:paraId="7DAB9723" w14:textId="77777777" w:rsidR="00296193" w:rsidRDefault="00296193" w:rsidP="000F1A02">
            <w:pPr>
              <w:rPr>
                <w:sz w:val="18"/>
                <w:szCs w:val="18"/>
              </w:rPr>
            </w:pPr>
          </w:p>
          <w:p w14:paraId="02597578" w14:textId="77777777" w:rsidR="00296193" w:rsidRDefault="00296193" w:rsidP="000F1A02">
            <w:pPr>
              <w:rPr>
                <w:sz w:val="18"/>
                <w:szCs w:val="18"/>
              </w:rPr>
            </w:pPr>
            <w:r>
              <w:rPr>
                <w:sz w:val="18"/>
                <w:szCs w:val="18"/>
              </w:rPr>
              <w:t>Amerika</w:t>
            </w:r>
          </w:p>
          <w:p w14:paraId="2FA7ECEA" w14:textId="77777777" w:rsidR="00217753" w:rsidRDefault="00217753" w:rsidP="000F1A02">
            <w:pPr>
              <w:rPr>
                <w:sz w:val="18"/>
                <w:szCs w:val="18"/>
              </w:rPr>
            </w:pPr>
          </w:p>
          <w:p w14:paraId="1100DD86" w14:textId="77777777" w:rsidR="00217753" w:rsidRDefault="00217753" w:rsidP="000F1A02">
            <w:pPr>
              <w:rPr>
                <w:sz w:val="18"/>
                <w:szCs w:val="18"/>
              </w:rPr>
            </w:pPr>
          </w:p>
          <w:p w14:paraId="1BCB8193" w14:textId="35642E7A" w:rsidR="00217753" w:rsidRPr="00337324" w:rsidRDefault="00217753" w:rsidP="000F1A02">
            <w:pPr>
              <w:rPr>
                <w:sz w:val="18"/>
                <w:szCs w:val="18"/>
              </w:rPr>
            </w:pPr>
            <w:r>
              <w:rPr>
                <w:sz w:val="18"/>
                <w:szCs w:val="18"/>
              </w:rPr>
              <w:t xml:space="preserve">Vermischte Nachrichten </w:t>
            </w:r>
          </w:p>
        </w:tc>
        <w:tc>
          <w:tcPr>
            <w:tcW w:w="2268" w:type="dxa"/>
          </w:tcPr>
          <w:p w14:paraId="4E4E2839" w14:textId="77777777" w:rsidR="000F1A02" w:rsidRDefault="00C774E8" w:rsidP="000F1A02">
            <w:pPr>
              <w:rPr>
                <w:sz w:val="18"/>
                <w:szCs w:val="18"/>
              </w:rPr>
            </w:pPr>
            <w:r>
              <w:rPr>
                <w:sz w:val="18"/>
                <w:szCs w:val="18"/>
              </w:rPr>
              <w:t xml:space="preserve">USA / Schifffahrtstrust / Presse </w:t>
            </w:r>
          </w:p>
          <w:p w14:paraId="20116AE5" w14:textId="733B8D88" w:rsidR="006C7F71" w:rsidRDefault="006C7F71" w:rsidP="000F1A02">
            <w:pPr>
              <w:rPr>
                <w:sz w:val="18"/>
                <w:szCs w:val="18"/>
              </w:rPr>
            </w:pPr>
            <w:r>
              <w:rPr>
                <w:sz w:val="18"/>
                <w:szCs w:val="18"/>
              </w:rPr>
              <w:t xml:space="preserve">USA / </w:t>
            </w:r>
            <w:r w:rsidR="00421D5F">
              <w:rPr>
                <w:sz w:val="18"/>
                <w:szCs w:val="18"/>
              </w:rPr>
              <w:t xml:space="preserve">Verbrechen / </w:t>
            </w:r>
            <w:r w:rsidRPr="006331AA">
              <w:rPr>
                <w:sz w:val="18"/>
                <w:szCs w:val="18"/>
                <w:shd w:val="clear" w:color="auto" w:fill="FFFF00"/>
              </w:rPr>
              <w:t>Presse</w:t>
            </w:r>
            <w:r>
              <w:rPr>
                <w:sz w:val="18"/>
                <w:szCs w:val="18"/>
              </w:rPr>
              <w:t xml:space="preserve"> </w:t>
            </w:r>
          </w:p>
          <w:p w14:paraId="176D4104" w14:textId="77777777" w:rsidR="006C7F71" w:rsidRDefault="006C7F71" w:rsidP="000F1A02">
            <w:pPr>
              <w:rPr>
                <w:sz w:val="18"/>
                <w:szCs w:val="18"/>
              </w:rPr>
            </w:pPr>
          </w:p>
          <w:p w14:paraId="3D7A9E88" w14:textId="77777777" w:rsidR="006C7F71" w:rsidRDefault="006C7F71" w:rsidP="000F1A02">
            <w:pPr>
              <w:rPr>
                <w:sz w:val="18"/>
                <w:szCs w:val="18"/>
              </w:rPr>
            </w:pPr>
            <w:r>
              <w:rPr>
                <w:sz w:val="18"/>
                <w:szCs w:val="18"/>
              </w:rPr>
              <w:t xml:space="preserve">USA / Kohle </w:t>
            </w:r>
          </w:p>
          <w:p w14:paraId="01C77344" w14:textId="23933EBF" w:rsidR="00217753" w:rsidRPr="00337324" w:rsidRDefault="00217753" w:rsidP="000F1A02">
            <w:pPr>
              <w:rPr>
                <w:sz w:val="18"/>
                <w:szCs w:val="18"/>
              </w:rPr>
            </w:pPr>
            <w:r>
              <w:rPr>
                <w:sz w:val="18"/>
                <w:szCs w:val="18"/>
              </w:rPr>
              <w:t xml:space="preserve">USA </w:t>
            </w:r>
          </w:p>
        </w:tc>
        <w:tc>
          <w:tcPr>
            <w:tcW w:w="8504" w:type="dxa"/>
          </w:tcPr>
          <w:p w14:paraId="4A5DA045" w14:textId="77777777" w:rsidR="000F1A02" w:rsidRDefault="00C774E8" w:rsidP="000F1A02">
            <w:pPr>
              <w:rPr>
                <w:sz w:val="18"/>
                <w:szCs w:val="18"/>
              </w:rPr>
            </w:pPr>
            <w:r>
              <w:rPr>
                <w:sz w:val="18"/>
                <w:szCs w:val="18"/>
              </w:rPr>
              <w:t>knappe Meldung (10 Zeilen) über eine Zeitungs-Ente</w:t>
            </w:r>
            <w:r w:rsidR="00EF5251">
              <w:rPr>
                <w:sz w:val="18"/>
                <w:szCs w:val="18"/>
              </w:rPr>
              <w:t xml:space="preserve">, dass der Schifffahrtstrust für je 2 Mio. Dollar 12 große Kreuzer in GB und den USA bestellt habe </w:t>
            </w:r>
          </w:p>
          <w:p w14:paraId="74150849" w14:textId="77777777" w:rsidR="009875A5" w:rsidRDefault="009875A5" w:rsidP="006B5AB0">
            <w:pPr>
              <w:rPr>
                <w:sz w:val="18"/>
                <w:szCs w:val="18"/>
              </w:rPr>
            </w:pPr>
            <w:r>
              <w:rPr>
                <w:sz w:val="18"/>
                <w:szCs w:val="18"/>
              </w:rPr>
              <w:t xml:space="preserve">knappe Meldung (6 Zeilen) zu einem Angriff des </w:t>
            </w:r>
            <w:r w:rsidR="006C7F71">
              <w:rPr>
                <w:sz w:val="18"/>
                <w:szCs w:val="18"/>
              </w:rPr>
              <w:t>stellvertretenden</w:t>
            </w:r>
            <w:r>
              <w:rPr>
                <w:sz w:val="18"/>
                <w:szCs w:val="18"/>
              </w:rPr>
              <w:t xml:space="preserve"> Gouverneurs von South Carolina </w:t>
            </w:r>
            <w:r w:rsidR="006C7F71">
              <w:rPr>
                <w:sz w:val="18"/>
                <w:szCs w:val="18"/>
              </w:rPr>
              <w:t xml:space="preserve">auf einen Journalisten </w:t>
            </w:r>
          </w:p>
          <w:p w14:paraId="024ED917" w14:textId="77777777" w:rsidR="006C7F71" w:rsidRDefault="006C7F71" w:rsidP="000F1A02">
            <w:pPr>
              <w:rPr>
                <w:sz w:val="18"/>
                <w:szCs w:val="18"/>
              </w:rPr>
            </w:pPr>
            <w:r>
              <w:rPr>
                <w:sz w:val="18"/>
                <w:szCs w:val="18"/>
              </w:rPr>
              <w:t xml:space="preserve">knappe Meldung (4 Zeilen) zu Vorbereitungen von Kohleexporten in die USA </w:t>
            </w:r>
          </w:p>
          <w:p w14:paraId="5B9DAF13" w14:textId="2FFFC56B" w:rsidR="00217753" w:rsidRPr="00337324" w:rsidRDefault="00217753" w:rsidP="000F1A02">
            <w:pPr>
              <w:rPr>
                <w:sz w:val="18"/>
                <w:szCs w:val="18"/>
              </w:rPr>
            </w:pPr>
            <w:r>
              <w:rPr>
                <w:sz w:val="18"/>
                <w:szCs w:val="18"/>
              </w:rPr>
              <w:t xml:space="preserve">knappe Meldung (10 Zeilen) zu einem vermissten Personendampfer in den USA </w:t>
            </w:r>
          </w:p>
        </w:tc>
        <w:tc>
          <w:tcPr>
            <w:tcW w:w="1020" w:type="dxa"/>
          </w:tcPr>
          <w:p w14:paraId="4B524EA9" w14:textId="77777777" w:rsidR="000F1A02" w:rsidRPr="00517087" w:rsidRDefault="000F1A02" w:rsidP="000F1A02">
            <w:pPr>
              <w:jc w:val="center"/>
              <w:rPr>
                <w:b/>
                <w:bCs/>
                <w:sz w:val="18"/>
                <w:szCs w:val="18"/>
              </w:rPr>
            </w:pPr>
          </w:p>
        </w:tc>
      </w:tr>
      <w:tr w:rsidR="00921644" w:rsidRPr="00337324" w14:paraId="6769D8FD" w14:textId="77777777" w:rsidTr="00A62032">
        <w:trPr>
          <w:cantSplit/>
        </w:trPr>
        <w:tc>
          <w:tcPr>
            <w:tcW w:w="846" w:type="dxa"/>
          </w:tcPr>
          <w:p w14:paraId="1A800404" w14:textId="3B048FBB" w:rsidR="00921644" w:rsidRDefault="00921644" w:rsidP="000F1A02">
            <w:pPr>
              <w:rPr>
                <w:sz w:val="18"/>
                <w:szCs w:val="18"/>
              </w:rPr>
            </w:pPr>
            <w:r>
              <w:rPr>
                <w:sz w:val="18"/>
                <w:szCs w:val="18"/>
              </w:rPr>
              <w:t>Nr. 42a</w:t>
            </w:r>
          </w:p>
        </w:tc>
        <w:tc>
          <w:tcPr>
            <w:tcW w:w="1357" w:type="dxa"/>
          </w:tcPr>
          <w:p w14:paraId="3C26CAD2" w14:textId="52027EB8" w:rsidR="00921644" w:rsidRPr="00337324" w:rsidRDefault="00921644" w:rsidP="000F1A02">
            <w:pPr>
              <w:rPr>
                <w:sz w:val="18"/>
                <w:szCs w:val="18"/>
              </w:rPr>
            </w:pPr>
            <w:r>
              <w:rPr>
                <w:sz w:val="18"/>
                <w:szCs w:val="18"/>
              </w:rPr>
              <w:t>---</w:t>
            </w:r>
          </w:p>
        </w:tc>
        <w:tc>
          <w:tcPr>
            <w:tcW w:w="1984" w:type="dxa"/>
          </w:tcPr>
          <w:p w14:paraId="373FAB10" w14:textId="77777777" w:rsidR="00921644" w:rsidRPr="00337324" w:rsidRDefault="00921644" w:rsidP="000F1A02">
            <w:pPr>
              <w:rPr>
                <w:sz w:val="18"/>
                <w:szCs w:val="18"/>
              </w:rPr>
            </w:pPr>
          </w:p>
        </w:tc>
        <w:tc>
          <w:tcPr>
            <w:tcW w:w="2268" w:type="dxa"/>
          </w:tcPr>
          <w:p w14:paraId="20925750" w14:textId="77777777" w:rsidR="00921644" w:rsidRPr="00337324" w:rsidRDefault="00921644" w:rsidP="000F1A02">
            <w:pPr>
              <w:rPr>
                <w:sz w:val="18"/>
                <w:szCs w:val="18"/>
              </w:rPr>
            </w:pPr>
          </w:p>
        </w:tc>
        <w:tc>
          <w:tcPr>
            <w:tcW w:w="8504" w:type="dxa"/>
          </w:tcPr>
          <w:p w14:paraId="292C4B04" w14:textId="77777777" w:rsidR="00921644" w:rsidRPr="00337324" w:rsidRDefault="00921644" w:rsidP="000F1A02">
            <w:pPr>
              <w:rPr>
                <w:sz w:val="18"/>
                <w:szCs w:val="18"/>
              </w:rPr>
            </w:pPr>
          </w:p>
        </w:tc>
        <w:tc>
          <w:tcPr>
            <w:tcW w:w="1020" w:type="dxa"/>
          </w:tcPr>
          <w:p w14:paraId="23469FB6" w14:textId="77777777" w:rsidR="00921644" w:rsidRPr="00517087" w:rsidRDefault="00921644" w:rsidP="000F1A02">
            <w:pPr>
              <w:jc w:val="center"/>
              <w:rPr>
                <w:b/>
                <w:bCs/>
                <w:sz w:val="18"/>
                <w:szCs w:val="18"/>
              </w:rPr>
            </w:pPr>
          </w:p>
        </w:tc>
      </w:tr>
      <w:tr w:rsidR="003151A6" w:rsidRPr="00337324" w14:paraId="4FAA2240" w14:textId="77777777" w:rsidTr="00A62032">
        <w:trPr>
          <w:cantSplit/>
        </w:trPr>
        <w:tc>
          <w:tcPr>
            <w:tcW w:w="846" w:type="dxa"/>
          </w:tcPr>
          <w:p w14:paraId="4F8E1373" w14:textId="1C855F0A" w:rsidR="000F1A02" w:rsidRPr="00337324" w:rsidRDefault="000F1A02" w:rsidP="000F1A02">
            <w:pPr>
              <w:rPr>
                <w:sz w:val="18"/>
                <w:szCs w:val="18"/>
              </w:rPr>
            </w:pPr>
            <w:r>
              <w:rPr>
                <w:sz w:val="18"/>
                <w:szCs w:val="18"/>
              </w:rPr>
              <w:t>Nr. 43</w:t>
            </w:r>
          </w:p>
        </w:tc>
        <w:tc>
          <w:tcPr>
            <w:tcW w:w="1357" w:type="dxa"/>
          </w:tcPr>
          <w:p w14:paraId="3FC94CE0" w14:textId="793B9A9E" w:rsidR="000F1A02" w:rsidRPr="00337324" w:rsidRDefault="00494138" w:rsidP="000F1A02">
            <w:pPr>
              <w:rPr>
                <w:sz w:val="18"/>
                <w:szCs w:val="18"/>
              </w:rPr>
            </w:pPr>
            <w:r>
              <w:rPr>
                <w:sz w:val="18"/>
                <w:szCs w:val="18"/>
              </w:rPr>
              <w:t>17. Januar</w:t>
            </w:r>
          </w:p>
        </w:tc>
        <w:tc>
          <w:tcPr>
            <w:tcW w:w="1984" w:type="dxa"/>
          </w:tcPr>
          <w:p w14:paraId="6FFFD24D" w14:textId="0AED327C" w:rsidR="000F1A02" w:rsidRPr="00337324" w:rsidRDefault="00494138" w:rsidP="000F1A02">
            <w:pPr>
              <w:rPr>
                <w:sz w:val="18"/>
                <w:szCs w:val="18"/>
              </w:rPr>
            </w:pPr>
            <w:r>
              <w:rPr>
                <w:sz w:val="18"/>
                <w:szCs w:val="18"/>
              </w:rPr>
              <w:t>Das Vorgehen gegen Venezuela</w:t>
            </w:r>
          </w:p>
        </w:tc>
        <w:tc>
          <w:tcPr>
            <w:tcW w:w="2268" w:type="dxa"/>
          </w:tcPr>
          <w:p w14:paraId="434D6E0D" w14:textId="1C0DD870" w:rsidR="000F1A02" w:rsidRPr="00337324" w:rsidRDefault="006F4B94" w:rsidP="000F1A02">
            <w:pPr>
              <w:rPr>
                <w:sz w:val="18"/>
                <w:szCs w:val="18"/>
              </w:rPr>
            </w:pPr>
            <w:r>
              <w:rPr>
                <w:sz w:val="18"/>
                <w:szCs w:val="18"/>
              </w:rPr>
              <w:t>Venezuela-Krise (</w:t>
            </w:r>
            <w:r w:rsidRPr="00F95CB7">
              <w:rPr>
                <w:strike/>
                <w:sz w:val="18"/>
                <w:szCs w:val="18"/>
              </w:rPr>
              <w:t>Lateinamerika</w:t>
            </w:r>
            <w:r>
              <w:rPr>
                <w:sz w:val="18"/>
                <w:szCs w:val="18"/>
              </w:rPr>
              <w:t xml:space="preserve">) </w:t>
            </w:r>
          </w:p>
        </w:tc>
        <w:tc>
          <w:tcPr>
            <w:tcW w:w="8504" w:type="dxa"/>
          </w:tcPr>
          <w:p w14:paraId="0C83C676" w14:textId="45E9ECF2" w:rsidR="000F1A02" w:rsidRPr="00337324" w:rsidRDefault="006F4B94" w:rsidP="000F1A02">
            <w:pPr>
              <w:rPr>
                <w:sz w:val="18"/>
                <w:szCs w:val="18"/>
              </w:rPr>
            </w:pPr>
            <w:r>
              <w:rPr>
                <w:sz w:val="18"/>
                <w:szCs w:val="18"/>
              </w:rPr>
              <w:t xml:space="preserve">knappe Meldung (6 Zeilen) zur venezolanischen Wirtschaftspolitik während der Zweiten Venezuela-Krise </w:t>
            </w:r>
          </w:p>
        </w:tc>
        <w:tc>
          <w:tcPr>
            <w:tcW w:w="1020" w:type="dxa"/>
          </w:tcPr>
          <w:p w14:paraId="36615943" w14:textId="77777777" w:rsidR="000F1A02" w:rsidRPr="00517087" w:rsidRDefault="000F1A02" w:rsidP="000F1A02">
            <w:pPr>
              <w:jc w:val="center"/>
              <w:rPr>
                <w:b/>
                <w:bCs/>
                <w:sz w:val="18"/>
                <w:szCs w:val="18"/>
              </w:rPr>
            </w:pPr>
          </w:p>
        </w:tc>
      </w:tr>
      <w:tr w:rsidR="003151A6" w:rsidRPr="00337324" w14:paraId="26CF5DB6" w14:textId="77777777" w:rsidTr="006B5AB0">
        <w:trPr>
          <w:cantSplit/>
        </w:trPr>
        <w:tc>
          <w:tcPr>
            <w:tcW w:w="846" w:type="dxa"/>
            <w:shd w:val="clear" w:color="auto" w:fill="ED7D31" w:themeFill="accent2"/>
          </w:tcPr>
          <w:p w14:paraId="7259DB5D" w14:textId="439BD654" w:rsidR="000F1A02" w:rsidRPr="00DC6C9D" w:rsidRDefault="000F1A02" w:rsidP="000F1A02">
            <w:pPr>
              <w:rPr>
                <w:b/>
                <w:bCs/>
                <w:sz w:val="18"/>
                <w:szCs w:val="18"/>
              </w:rPr>
            </w:pPr>
            <w:r w:rsidRPr="00DC6C9D">
              <w:rPr>
                <w:b/>
                <w:bCs/>
                <w:sz w:val="18"/>
                <w:szCs w:val="18"/>
              </w:rPr>
              <w:t>Nr. 44</w:t>
            </w:r>
          </w:p>
        </w:tc>
        <w:tc>
          <w:tcPr>
            <w:tcW w:w="1357" w:type="dxa"/>
          </w:tcPr>
          <w:p w14:paraId="4DD9D573" w14:textId="69F44CE3" w:rsidR="000F1A02" w:rsidRPr="00DC6C9D" w:rsidRDefault="00DC6C9D" w:rsidP="000F1A02">
            <w:pPr>
              <w:rPr>
                <w:b/>
                <w:bCs/>
                <w:sz w:val="18"/>
                <w:szCs w:val="18"/>
              </w:rPr>
            </w:pPr>
            <w:r w:rsidRPr="00DC6C9D">
              <w:rPr>
                <w:b/>
                <w:bCs/>
                <w:sz w:val="18"/>
                <w:szCs w:val="18"/>
              </w:rPr>
              <w:t>17. Januar</w:t>
            </w:r>
          </w:p>
        </w:tc>
        <w:tc>
          <w:tcPr>
            <w:tcW w:w="1984" w:type="dxa"/>
          </w:tcPr>
          <w:p w14:paraId="58DFD508" w14:textId="77777777" w:rsidR="000F1A02" w:rsidRDefault="00DC6C9D" w:rsidP="000F1A02">
            <w:pPr>
              <w:rPr>
                <w:b/>
                <w:bCs/>
                <w:sz w:val="18"/>
                <w:szCs w:val="18"/>
              </w:rPr>
            </w:pPr>
            <w:r w:rsidRPr="00DC6C9D">
              <w:rPr>
                <w:b/>
                <w:bCs/>
                <w:sz w:val="18"/>
                <w:szCs w:val="18"/>
              </w:rPr>
              <w:t>Amerika</w:t>
            </w:r>
          </w:p>
          <w:p w14:paraId="7813A9AB" w14:textId="77777777" w:rsidR="00305FBA" w:rsidRDefault="00305FBA" w:rsidP="000F1A02">
            <w:pPr>
              <w:rPr>
                <w:b/>
                <w:bCs/>
                <w:sz w:val="18"/>
                <w:szCs w:val="18"/>
              </w:rPr>
            </w:pPr>
          </w:p>
          <w:p w14:paraId="142A88F1" w14:textId="77777777" w:rsidR="00305FBA" w:rsidRDefault="00305FBA" w:rsidP="000F1A02">
            <w:pPr>
              <w:rPr>
                <w:b/>
                <w:bCs/>
                <w:sz w:val="18"/>
                <w:szCs w:val="18"/>
              </w:rPr>
            </w:pPr>
          </w:p>
          <w:p w14:paraId="70AA9B8C" w14:textId="77777777" w:rsidR="00305FBA" w:rsidRDefault="00305FBA" w:rsidP="000F1A02">
            <w:pPr>
              <w:rPr>
                <w:b/>
                <w:bCs/>
                <w:sz w:val="18"/>
                <w:szCs w:val="18"/>
              </w:rPr>
            </w:pPr>
          </w:p>
          <w:p w14:paraId="0D3225D9" w14:textId="77777777" w:rsidR="00305FBA" w:rsidRDefault="00305FBA" w:rsidP="000F1A02">
            <w:pPr>
              <w:rPr>
                <w:b/>
                <w:bCs/>
                <w:sz w:val="18"/>
                <w:szCs w:val="18"/>
              </w:rPr>
            </w:pPr>
          </w:p>
          <w:p w14:paraId="2C91B85E" w14:textId="77777777" w:rsidR="00305FBA" w:rsidRDefault="00305FBA" w:rsidP="000F1A02">
            <w:pPr>
              <w:rPr>
                <w:b/>
                <w:bCs/>
                <w:sz w:val="18"/>
                <w:szCs w:val="18"/>
              </w:rPr>
            </w:pPr>
          </w:p>
          <w:p w14:paraId="49A6A0E8" w14:textId="77777777" w:rsidR="00305FBA" w:rsidRDefault="00305FBA" w:rsidP="000F1A02">
            <w:pPr>
              <w:rPr>
                <w:b/>
                <w:bCs/>
                <w:sz w:val="18"/>
                <w:szCs w:val="18"/>
              </w:rPr>
            </w:pPr>
          </w:p>
          <w:p w14:paraId="47495FF7" w14:textId="77777777" w:rsidR="00305FBA" w:rsidRDefault="00305FBA" w:rsidP="000F1A02">
            <w:pPr>
              <w:rPr>
                <w:b/>
                <w:bCs/>
                <w:sz w:val="18"/>
                <w:szCs w:val="18"/>
              </w:rPr>
            </w:pPr>
          </w:p>
          <w:p w14:paraId="1D5A70E3" w14:textId="77777777" w:rsidR="003B203A" w:rsidRDefault="003B203A" w:rsidP="000F1A02">
            <w:pPr>
              <w:rPr>
                <w:b/>
                <w:bCs/>
                <w:sz w:val="18"/>
                <w:szCs w:val="18"/>
              </w:rPr>
            </w:pPr>
          </w:p>
          <w:p w14:paraId="4DD9B9A2" w14:textId="77777777" w:rsidR="003B203A" w:rsidRDefault="003B203A" w:rsidP="000F1A02">
            <w:pPr>
              <w:rPr>
                <w:b/>
                <w:bCs/>
                <w:sz w:val="18"/>
                <w:szCs w:val="18"/>
              </w:rPr>
            </w:pPr>
          </w:p>
          <w:p w14:paraId="5E727E67" w14:textId="77777777" w:rsidR="003B203A" w:rsidRDefault="003B203A" w:rsidP="000F1A02">
            <w:pPr>
              <w:rPr>
                <w:b/>
                <w:bCs/>
                <w:sz w:val="18"/>
                <w:szCs w:val="18"/>
              </w:rPr>
            </w:pPr>
          </w:p>
          <w:p w14:paraId="675F57A0" w14:textId="77777777" w:rsidR="00305FBA" w:rsidRDefault="00305FBA" w:rsidP="000F1A02">
            <w:pPr>
              <w:rPr>
                <w:b/>
                <w:bCs/>
                <w:sz w:val="18"/>
                <w:szCs w:val="18"/>
              </w:rPr>
            </w:pPr>
          </w:p>
          <w:p w14:paraId="1314D776" w14:textId="6052980D" w:rsidR="00305FBA" w:rsidRPr="00305FBA" w:rsidRDefault="00305FBA" w:rsidP="000F1A02">
            <w:pPr>
              <w:rPr>
                <w:bCs/>
                <w:sz w:val="18"/>
                <w:szCs w:val="18"/>
              </w:rPr>
            </w:pPr>
            <w:r>
              <w:rPr>
                <w:bCs/>
                <w:sz w:val="18"/>
                <w:szCs w:val="18"/>
              </w:rPr>
              <w:t xml:space="preserve">Das Vorgehen gegen Venezuela </w:t>
            </w:r>
          </w:p>
        </w:tc>
        <w:tc>
          <w:tcPr>
            <w:tcW w:w="2268" w:type="dxa"/>
          </w:tcPr>
          <w:p w14:paraId="2395555E" w14:textId="525F7DEF" w:rsidR="000F1A02" w:rsidRDefault="00DC6C9D" w:rsidP="000F1A02">
            <w:pPr>
              <w:rPr>
                <w:b/>
                <w:bCs/>
                <w:sz w:val="18"/>
                <w:szCs w:val="18"/>
              </w:rPr>
            </w:pPr>
            <w:r w:rsidRPr="00DC6C9D">
              <w:rPr>
                <w:b/>
                <w:bCs/>
                <w:sz w:val="18"/>
                <w:szCs w:val="18"/>
              </w:rPr>
              <w:t xml:space="preserve">USA / Venezuela-Krise (Lateinamerika) / </w:t>
            </w:r>
            <w:r w:rsidR="005D41AA">
              <w:rPr>
                <w:b/>
                <w:bCs/>
                <w:sz w:val="18"/>
                <w:szCs w:val="18"/>
              </w:rPr>
              <w:br/>
            </w:r>
            <w:r w:rsidRPr="00DC6C9D">
              <w:rPr>
                <w:b/>
                <w:bCs/>
                <w:sz w:val="18"/>
                <w:szCs w:val="18"/>
              </w:rPr>
              <w:t xml:space="preserve">Monroe-Doktrin </w:t>
            </w:r>
            <w:r w:rsidR="005D41AA">
              <w:rPr>
                <w:b/>
                <w:bCs/>
                <w:sz w:val="18"/>
                <w:szCs w:val="18"/>
              </w:rPr>
              <w:t xml:space="preserve">/ </w:t>
            </w:r>
            <w:r w:rsidR="005D41AA">
              <w:rPr>
                <w:b/>
                <w:bCs/>
                <w:sz w:val="18"/>
                <w:szCs w:val="18"/>
              </w:rPr>
              <w:br/>
              <w:t xml:space="preserve">Imperialismus / </w:t>
            </w:r>
            <w:r w:rsidR="003B203A" w:rsidRPr="006331AA">
              <w:rPr>
                <w:b/>
                <w:bCs/>
                <w:sz w:val="18"/>
                <w:szCs w:val="18"/>
                <w:shd w:val="clear" w:color="auto" w:fill="FFFF00"/>
              </w:rPr>
              <w:t>Presse</w:t>
            </w:r>
            <w:r w:rsidR="003B203A">
              <w:rPr>
                <w:b/>
                <w:bCs/>
                <w:sz w:val="18"/>
                <w:szCs w:val="18"/>
              </w:rPr>
              <w:t xml:space="preserve"> </w:t>
            </w:r>
          </w:p>
          <w:p w14:paraId="0C400510" w14:textId="77777777" w:rsidR="00305FBA" w:rsidRDefault="00305FBA" w:rsidP="000F1A02">
            <w:pPr>
              <w:rPr>
                <w:b/>
                <w:bCs/>
                <w:sz w:val="18"/>
                <w:szCs w:val="18"/>
              </w:rPr>
            </w:pPr>
          </w:p>
          <w:p w14:paraId="4B1C4099" w14:textId="77777777" w:rsidR="00305FBA" w:rsidRDefault="00305FBA" w:rsidP="000F1A02">
            <w:pPr>
              <w:rPr>
                <w:b/>
                <w:bCs/>
                <w:sz w:val="18"/>
                <w:szCs w:val="18"/>
              </w:rPr>
            </w:pPr>
          </w:p>
          <w:p w14:paraId="5973BEA8" w14:textId="77777777" w:rsidR="00305FBA" w:rsidRDefault="00305FBA" w:rsidP="000F1A02">
            <w:pPr>
              <w:rPr>
                <w:b/>
                <w:bCs/>
                <w:sz w:val="18"/>
                <w:szCs w:val="18"/>
              </w:rPr>
            </w:pPr>
          </w:p>
          <w:p w14:paraId="2B98F1FE" w14:textId="77777777" w:rsidR="003B203A" w:rsidRDefault="003B203A" w:rsidP="000F1A02">
            <w:pPr>
              <w:rPr>
                <w:b/>
                <w:bCs/>
                <w:sz w:val="18"/>
                <w:szCs w:val="18"/>
              </w:rPr>
            </w:pPr>
          </w:p>
          <w:p w14:paraId="7FCFBF62" w14:textId="77777777" w:rsidR="003B203A" w:rsidRDefault="003B203A" w:rsidP="000F1A02">
            <w:pPr>
              <w:rPr>
                <w:b/>
                <w:bCs/>
                <w:sz w:val="18"/>
                <w:szCs w:val="18"/>
              </w:rPr>
            </w:pPr>
          </w:p>
          <w:p w14:paraId="3D681D6D" w14:textId="77777777" w:rsidR="003B203A" w:rsidRDefault="003B203A" w:rsidP="000F1A02">
            <w:pPr>
              <w:rPr>
                <w:b/>
                <w:bCs/>
                <w:sz w:val="18"/>
                <w:szCs w:val="18"/>
              </w:rPr>
            </w:pPr>
          </w:p>
          <w:p w14:paraId="11475350" w14:textId="77777777" w:rsidR="00305FBA" w:rsidRDefault="00305FBA" w:rsidP="000F1A02">
            <w:pPr>
              <w:rPr>
                <w:b/>
                <w:bCs/>
                <w:sz w:val="18"/>
                <w:szCs w:val="18"/>
              </w:rPr>
            </w:pPr>
          </w:p>
          <w:p w14:paraId="432D3E8E" w14:textId="77777777" w:rsidR="00305FBA" w:rsidRDefault="00305FBA" w:rsidP="000F1A02">
            <w:pPr>
              <w:rPr>
                <w:b/>
                <w:bCs/>
                <w:sz w:val="18"/>
                <w:szCs w:val="18"/>
              </w:rPr>
            </w:pPr>
          </w:p>
          <w:p w14:paraId="47CD1057" w14:textId="505B49E1" w:rsidR="00305FBA" w:rsidRPr="00305FBA" w:rsidRDefault="00305FBA" w:rsidP="000F1A02">
            <w:pPr>
              <w:rPr>
                <w:bCs/>
                <w:sz w:val="18"/>
                <w:szCs w:val="18"/>
              </w:rPr>
            </w:pPr>
            <w:r>
              <w:rPr>
                <w:bCs/>
                <w:sz w:val="18"/>
                <w:szCs w:val="18"/>
              </w:rPr>
              <w:t>Venezuela-Krise (</w:t>
            </w:r>
            <w:r w:rsidRPr="00F95CB7">
              <w:rPr>
                <w:bCs/>
                <w:strike/>
                <w:sz w:val="18"/>
                <w:szCs w:val="18"/>
              </w:rPr>
              <w:t>Lateinamerika</w:t>
            </w:r>
            <w:r>
              <w:rPr>
                <w:bCs/>
                <w:sz w:val="18"/>
                <w:szCs w:val="18"/>
              </w:rPr>
              <w:t xml:space="preserve">) </w:t>
            </w:r>
          </w:p>
        </w:tc>
        <w:tc>
          <w:tcPr>
            <w:tcW w:w="8504" w:type="dxa"/>
          </w:tcPr>
          <w:p w14:paraId="529F1C2F" w14:textId="29DC119E" w:rsidR="00A35ACC" w:rsidRDefault="00DC6C9D" w:rsidP="006B5AB0">
            <w:pPr>
              <w:rPr>
                <w:b/>
                <w:bCs/>
                <w:sz w:val="18"/>
                <w:szCs w:val="18"/>
              </w:rPr>
            </w:pPr>
            <w:r w:rsidRPr="00FF5889">
              <w:rPr>
                <w:b/>
                <w:bCs/>
                <w:sz w:val="18"/>
                <w:szCs w:val="18"/>
                <w:shd w:val="clear" w:color="auto" w:fill="ED7D31" w:themeFill="accent2"/>
              </w:rPr>
              <w:t>Artikel</w:t>
            </w:r>
            <w:r w:rsidRPr="00DC6C9D">
              <w:rPr>
                <w:b/>
                <w:bCs/>
                <w:sz w:val="18"/>
                <w:szCs w:val="18"/>
              </w:rPr>
              <w:t xml:space="preserve">: „Die Zukunft der Monroelehre“ (Autor: ‚Rechteck mit Kreuz innen‘ aus Washington) über </w:t>
            </w:r>
            <w:r w:rsidR="004E0315">
              <w:rPr>
                <w:b/>
                <w:bCs/>
                <w:sz w:val="18"/>
                <w:szCs w:val="18"/>
              </w:rPr>
              <w:t xml:space="preserve">eine Rekapitulation </w:t>
            </w:r>
            <w:r w:rsidR="007C6EC4">
              <w:rPr>
                <w:b/>
                <w:bCs/>
                <w:sz w:val="18"/>
                <w:szCs w:val="18"/>
              </w:rPr>
              <w:t>des Pressesturmes (</w:t>
            </w:r>
            <w:r w:rsidR="007C6EC4" w:rsidRPr="007C6EC4">
              <w:rPr>
                <w:b/>
                <w:bCs/>
                <w:i/>
                <w:sz w:val="18"/>
                <w:szCs w:val="18"/>
              </w:rPr>
              <w:t>„der erste Sturm“</w:t>
            </w:r>
            <w:r w:rsidR="007C6EC4">
              <w:rPr>
                <w:b/>
                <w:bCs/>
                <w:sz w:val="18"/>
                <w:szCs w:val="18"/>
              </w:rPr>
              <w:t xml:space="preserve">) </w:t>
            </w:r>
            <w:r w:rsidR="00374270">
              <w:rPr>
                <w:b/>
                <w:bCs/>
                <w:sz w:val="18"/>
                <w:szCs w:val="18"/>
              </w:rPr>
              <w:t>// dieser basiere auf der Sorge, dass die Interventionsmächte gezwungen wären</w:t>
            </w:r>
            <w:r w:rsidR="00DB14AE">
              <w:rPr>
                <w:b/>
                <w:bCs/>
                <w:sz w:val="18"/>
                <w:szCs w:val="18"/>
              </w:rPr>
              <w:t>, gegen die Monroe-Doktrin (</w:t>
            </w:r>
            <w:r w:rsidR="005D491C">
              <w:rPr>
                <w:b/>
                <w:bCs/>
                <w:sz w:val="18"/>
                <w:szCs w:val="18"/>
              </w:rPr>
              <w:t xml:space="preserve">das </w:t>
            </w:r>
            <w:r w:rsidR="005D491C" w:rsidRPr="005D491C">
              <w:rPr>
                <w:b/>
                <w:bCs/>
                <w:i/>
                <w:iCs/>
                <w:sz w:val="18"/>
                <w:szCs w:val="18"/>
              </w:rPr>
              <w:t>„Heiligtum“</w:t>
            </w:r>
            <w:r w:rsidR="005D491C">
              <w:rPr>
                <w:b/>
                <w:bCs/>
                <w:sz w:val="18"/>
                <w:szCs w:val="18"/>
              </w:rPr>
              <w:t xml:space="preserve"> bzw. </w:t>
            </w:r>
            <w:r w:rsidR="00DB14AE">
              <w:rPr>
                <w:b/>
                <w:bCs/>
                <w:sz w:val="18"/>
                <w:szCs w:val="18"/>
              </w:rPr>
              <w:t xml:space="preserve">den </w:t>
            </w:r>
            <w:r w:rsidR="005D491C" w:rsidRPr="005D491C">
              <w:rPr>
                <w:b/>
                <w:bCs/>
                <w:i/>
                <w:sz w:val="18"/>
                <w:szCs w:val="18"/>
              </w:rPr>
              <w:t>„</w:t>
            </w:r>
            <w:r w:rsidR="00DB14AE" w:rsidRPr="005D491C">
              <w:rPr>
                <w:b/>
                <w:bCs/>
                <w:i/>
                <w:sz w:val="18"/>
                <w:szCs w:val="18"/>
              </w:rPr>
              <w:t>Glaubenssatz“</w:t>
            </w:r>
            <w:r w:rsidR="00DB14AE">
              <w:rPr>
                <w:b/>
                <w:bCs/>
                <w:sz w:val="18"/>
                <w:szCs w:val="18"/>
              </w:rPr>
              <w:t xml:space="preserve"> der Amerikaner</w:t>
            </w:r>
            <w:r w:rsidR="005D491C">
              <w:rPr>
                <w:b/>
                <w:bCs/>
                <w:sz w:val="18"/>
                <w:szCs w:val="18"/>
              </w:rPr>
              <w:t xml:space="preserve">) zu verstoßen // </w:t>
            </w:r>
            <w:r w:rsidR="0026078E">
              <w:rPr>
                <w:b/>
                <w:bCs/>
                <w:sz w:val="18"/>
                <w:szCs w:val="18"/>
              </w:rPr>
              <w:t xml:space="preserve">die Karibik (inkl. Venezuela und dem zu bauenden Mittelamerikakanal) </w:t>
            </w:r>
            <w:r w:rsidR="005D41AA">
              <w:rPr>
                <w:b/>
                <w:bCs/>
                <w:sz w:val="18"/>
                <w:szCs w:val="18"/>
              </w:rPr>
              <w:t xml:space="preserve">seien in Wahrheit die </w:t>
            </w:r>
            <w:r w:rsidR="005D41AA" w:rsidRPr="005D41AA">
              <w:rPr>
                <w:b/>
                <w:bCs/>
                <w:i/>
                <w:sz w:val="18"/>
                <w:szCs w:val="18"/>
              </w:rPr>
              <w:t>„Interessenssphäre“</w:t>
            </w:r>
            <w:r w:rsidR="005D41AA">
              <w:rPr>
                <w:b/>
                <w:bCs/>
                <w:sz w:val="18"/>
                <w:szCs w:val="18"/>
              </w:rPr>
              <w:t xml:space="preserve"> der USA, auch wenn dieser Ausdruck dort abgelehnt würde // </w:t>
            </w:r>
            <w:r w:rsidR="00C02EAB">
              <w:rPr>
                <w:b/>
                <w:bCs/>
                <w:sz w:val="18"/>
                <w:szCs w:val="18"/>
              </w:rPr>
              <w:t xml:space="preserve">dann zur Monroe-Doktrin und der früheren US-Debatte um eine </w:t>
            </w:r>
            <w:r w:rsidR="00E1562F">
              <w:rPr>
                <w:b/>
                <w:bCs/>
                <w:sz w:val="18"/>
                <w:szCs w:val="18"/>
              </w:rPr>
              <w:t xml:space="preserve">Verkleinerung der Ansprüche // </w:t>
            </w:r>
            <w:r w:rsidR="00E1562F" w:rsidRPr="006B5AB0">
              <w:rPr>
                <w:b/>
                <w:bCs/>
                <w:sz w:val="18"/>
                <w:szCs w:val="18"/>
              </w:rPr>
              <w:t xml:space="preserve">dann zu einem aktuellen US-Journalisten, der in seinen Leitartikeln </w:t>
            </w:r>
            <w:r w:rsidR="005F51D4" w:rsidRPr="006B5AB0">
              <w:rPr>
                <w:b/>
                <w:bCs/>
                <w:sz w:val="18"/>
                <w:szCs w:val="18"/>
              </w:rPr>
              <w:t>fragt, wofür die Monroe-Doktrin eigentlich diene – hier sehr ausführlich zur Meinung, man solle die Monroe-Doktrin auf Mittelamerika beschränken un</w:t>
            </w:r>
            <w:r w:rsidR="000357B9" w:rsidRPr="006B5AB0">
              <w:rPr>
                <w:b/>
                <w:bCs/>
                <w:sz w:val="18"/>
                <w:szCs w:val="18"/>
              </w:rPr>
              <w:t>d</w:t>
            </w:r>
            <w:r w:rsidR="005F51D4" w:rsidRPr="006B5AB0">
              <w:rPr>
                <w:b/>
                <w:bCs/>
                <w:sz w:val="18"/>
                <w:szCs w:val="18"/>
              </w:rPr>
              <w:t xml:space="preserve"> weder DE noch GB </w:t>
            </w:r>
            <w:r w:rsidR="000357B9" w:rsidRPr="006B5AB0">
              <w:rPr>
                <w:b/>
                <w:bCs/>
                <w:sz w:val="18"/>
                <w:szCs w:val="18"/>
              </w:rPr>
              <w:t>in ihren Interessen in Südamerika hindern</w:t>
            </w:r>
            <w:r w:rsidR="000357B9">
              <w:rPr>
                <w:b/>
                <w:bCs/>
                <w:sz w:val="18"/>
                <w:szCs w:val="18"/>
              </w:rPr>
              <w:t xml:space="preserve"> // abschließend zieht der Korrespondent hieraus das Fazit, dass man sich als DE nicht </w:t>
            </w:r>
            <w:r w:rsidR="003B203A">
              <w:rPr>
                <w:b/>
                <w:bCs/>
                <w:sz w:val="18"/>
                <w:szCs w:val="18"/>
              </w:rPr>
              <w:t>machtpolitisch</w:t>
            </w:r>
            <w:r w:rsidR="000357B9">
              <w:rPr>
                <w:b/>
                <w:bCs/>
                <w:sz w:val="18"/>
                <w:szCs w:val="18"/>
              </w:rPr>
              <w:t xml:space="preserve"> auf die Monroe-Doktrin fokussieren solle, sondern </w:t>
            </w:r>
            <w:r w:rsidR="003B203A">
              <w:rPr>
                <w:b/>
                <w:bCs/>
                <w:sz w:val="18"/>
                <w:szCs w:val="18"/>
              </w:rPr>
              <w:t xml:space="preserve">zentral sei es gegenüber den USA wirtschaftlich bedrohlich zu werden, sodass Handelskrisen drohe könnten </w:t>
            </w:r>
            <w:r w:rsidR="00A35ACC">
              <w:rPr>
                <w:b/>
                <w:bCs/>
                <w:sz w:val="18"/>
                <w:szCs w:val="18"/>
              </w:rPr>
              <w:t xml:space="preserve">// insgesamt aber nicht wirklich amerikakritisch! </w:t>
            </w:r>
          </w:p>
          <w:p w14:paraId="20F8B339" w14:textId="1E846834" w:rsidR="00305FBA" w:rsidRPr="00305FBA" w:rsidRDefault="00305FBA" w:rsidP="000F1A02">
            <w:pPr>
              <w:rPr>
                <w:bCs/>
                <w:sz w:val="18"/>
                <w:szCs w:val="18"/>
              </w:rPr>
            </w:pPr>
            <w:r>
              <w:rPr>
                <w:bCs/>
                <w:sz w:val="18"/>
                <w:szCs w:val="18"/>
              </w:rPr>
              <w:t xml:space="preserve">knappe Meldung </w:t>
            </w:r>
            <w:r w:rsidR="0074740D">
              <w:rPr>
                <w:bCs/>
                <w:sz w:val="18"/>
                <w:szCs w:val="18"/>
              </w:rPr>
              <w:t xml:space="preserve">(10 Zeilen) zu einem Warnschuss der Vineta im Hafen von </w:t>
            </w:r>
            <w:r w:rsidR="00EB5A80">
              <w:rPr>
                <w:bCs/>
                <w:sz w:val="18"/>
                <w:szCs w:val="18"/>
              </w:rPr>
              <w:t xml:space="preserve">La Visia </w:t>
            </w:r>
            <w:r w:rsidR="00D3104A">
              <w:rPr>
                <w:bCs/>
                <w:sz w:val="18"/>
                <w:szCs w:val="18"/>
              </w:rPr>
              <w:t xml:space="preserve">(unklar, welche Hafenstadt gemeint ist) </w:t>
            </w:r>
          </w:p>
        </w:tc>
        <w:tc>
          <w:tcPr>
            <w:tcW w:w="1020" w:type="dxa"/>
          </w:tcPr>
          <w:p w14:paraId="00004E7A" w14:textId="63AAF428" w:rsidR="000F1A02" w:rsidRPr="00517087" w:rsidRDefault="00A35ACC" w:rsidP="000F1A02">
            <w:pPr>
              <w:jc w:val="center"/>
              <w:rPr>
                <w:b/>
                <w:bCs/>
                <w:sz w:val="18"/>
                <w:szCs w:val="18"/>
              </w:rPr>
            </w:pPr>
            <w:r>
              <w:rPr>
                <w:b/>
                <w:bCs/>
                <w:sz w:val="18"/>
                <w:szCs w:val="18"/>
              </w:rPr>
              <w:t>* (–)</w:t>
            </w:r>
          </w:p>
        </w:tc>
      </w:tr>
      <w:tr w:rsidR="003151A6" w:rsidRPr="00337324" w14:paraId="3D6C54B3" w14:textId="77777777" w:rsidTr="00A62032">
        <w:trPr>
          <w:cantSplit/>
        </w:trPr>
        <w:tc>
          <w:tcPr>
            <w:tcW w:w="846" w:type="dxa"/>
          </w:tcPr>
          <w:p w14:paraId="74F42136" w14:textId="4C7A2A3C" w:rsidR="000F1A02" w:rsidRPr="002B4D98" w:rsidRDefault="000F1A02" w:rsidP="000F1A02">
            <w:pPr>
              <w:rPr>
                <w:b/>
                <w:bCs/>
                <w:sz w:val="18"/>
                <w:szCs w:val="18"/>
              </w:rPr>
            </w:pPr>
            <w:r w:rsidRPr="002B4D98">
              <w:rPr>
                <w:b/>
                <w:bCs/>
                <w:sz w:val="18"/>
                <w:szCs w:val="18"/>
              </w:rPr>
              <w:t>Nr. 45</w:t>
            </w:r>
          </w:p>
        </w:tc>
        <w:tc>
          <w:tcPr>
            <w:tcW w:w="1357" w:type="dxa"/>
          </w:tcPr>
          <w:p w14:paraId="5EEF3472" w14:textId="1B3C1CCC" w:rsidR="000F1A02" w:rsidRPr="002B4D98" w:rsidRDefault="00695E83" w:rsidP="000F1A02">
            <w:pPr>
              <w:rPr>
                <w:b/>
                <w:bCs/>
                <w:sz w:val="18"/>
                <w:szCs w:val="18"/>
              </w:rPr>
            </w:pPr>
            <w:r w:rsidRPr="002B4D98">
              <w:rPr>
                <w:b/>
                <w:bCs/>
                <w:sz w:val="18"/>
                <w:szCs w:val="18"/>
              </w:rPr>
              <w:t>17. Januar</w:t>
            </w:r>
          </w:p>
        </w:tc>
        <w:tc>
          <w:tcPr>
            <w:tcW w:w="1984" w:type="dxa"/>
          </w:tcPr>
          <w:p w14:paraId="53FDEAF7" w14:textId="77777777" w:rsidR="000F1A02" w:rsidRDefault="00B615C6" w:rsidP="000F1A02">
            <w:pPr>
              <w:rPr>
                <w:b/>
                <w:bCs/>
                <w:sz w:val="18"/>
                <w:szCs w:val="18"/>
              </w:rPr>
            </w:pPr>
            <w:r w:rsidRPr="002B4D98">
              <w:rPr>
                <w:b/>
                <w:bCs/>
                <w:sz w:val="18"/>
                <w:szCs w:val="18"/>
              </w:rPr>
              <w:t>Kunst, Wissenschaft und Leben</w:t>
            </w:r>
          </w:p>
          <w:p w14:paraId="0A0ABDD1" w14:textId="77777777" w:rsidR="0079622C" w:rsidRDefault="0079622C" w:rsidP="000F1A02">
            <w:pPr>
              <w:rPr>
                <w:b/>
                <w:bCs/>
                <w:sz w:val="18"/>
                <w:szCs w:val="18"/>
              </w:rPr>
            </w:pPr>
            <w:r>
              <w:rPr>
                <w:b/>
                <w:bCs/>
                <w:sz w:val="18"/>
                <w:szCs w:val="18"/>
              </w:rPr>
              <w:t>Amerika</w:t>
            </w:r>
          </w:p>
          <w:p w14:paraId="583F3B06" w14:textId="77777777" w:rsidR="0079622C" w:rsidRDefault="0079622C" w:rsidP="000F1A02">
            <w:pPr>
              <w:rPr>
                <w:b/>
                <w:bCs/>
                <w:sz w:val="18"/>
                <w:szCs w:val="18"/>
              </w:rPr>
            </w:pPr>
          </w:p>
          <w:p w14:paraId="7AA6179C" w14:textId="77777777" w:rsidR="0079622C" w:rsidRDefault="0079622C" w:rsidP="000F1A02">
            <w:pPr>
              <w:rPr>
                <w:b/>
                <w:bCs/>
                <w:sz w:val="18"/>
                <w:szCs w:val="18"/>
              </w:rPr>
            </w:pPr>
          </w:p>
          <w:p w14:paraId="1FC45052" w14:textId="77777777" w:rsidR="00584626" w:rsidRDefault="00584626" w:rsidP="000F1A02">
            <w:pPr>
              <w:rPr>
                <w:b/>
                <w:bCs/>
                <w:sz w:val="18"/>
                <w:szCs w:val="18"/>
              </w:rPr>
            </w:pPr>
          </w:p>
          <w:p w14:paraId="3E90CD19" w14:textId="4FD668D1" w:rsidR="0079622C" w:rsidRPr="002B4D98" w:rsidRDefault="0079622C" w:rsidP="000F1A02">
            <w:pPr>
              <w:rPr>
                <w:b/>
                <w:bCs/>
                <w:sz w:val="18"/>
                <w:szCs w:val="18"/>
              </w:rPr>
            </w:pPr>
            <w:r>
              <w:rPr>
                <w:b/>
                <w:bCs/>
                <w:sz w:val="18"/>
                <w:szCs w:val="18"/>
              </w:rPr>
              <w:t>Das Vorgehen gegen Venezuela</w:t>
            </w:r>
          </w:p>
        </w:tc>
        <w:tc>
          <w:tcPr>
            <w:tcW w:w="2268" w:type="dxa"/>
          </w:tcPr>
          <w:p w14:paraId="1A2D7E16" w14:textId="77777777" w:rsidR="000F1A02" w:rsidRDefault="00B615C6" w:rsidP="000F1A02">
            <w:pPr>
              <w:rPr>
                <w:b/>
                <w:bCs/>
                <w:sz w:val="18"/>
                <w:szCs w:val="18"/>
              </w:rPr>
            </w:pPr>
            <w:r w:rsidRPr="002B4D98">
              <w:rPr>
                <w:b/>
                <w:bCs/>
                <w:sz w:val="18"/>
                <w:szCs w:val="18"/>
              </w:rPr>
              <w:t>USA</w:t>
            </w:r>
            <w:r w:rsidR="002B4D98" w:rsidRPr="002B4D98">
              <w:rPr>
                <w:b/>
                <w:bCs/>
                <w:sz w:val="18"/>
                <w:szCs w:val="18"/>
              </w:rPr>
              <w:t xml:space="preserve"> / Ö-U </w:t>
            </w:r>
          </w:p>
          <w:p w14:paraId="7660D46F" w14:textId="77777777" w:rsidR="0079622C" w:rsidRDefault="0079622C" w:rsidP="000F1A02">
            <w:pPr>
              <w:rPr>
                <w:b/>
                <w:bCs/>
                <w:sz w:val="18"/>
                <w:szCs w:val="18"/>
              </w:rPr>
            </w:pPr>
          </w:p>
          <w:p w14:paraId="29FF1D88" w14:textId="38AE7923" w:rsidR="00584626" w:rsidRDefault="0079622C" w:rsidP="000F1A02">
            <w:pPr>
              <w:rPr>
                <w:b/>
                <w:bCs/>
                <w:sz w:val="18"/>
                <w:szCs w:val="18"/>
              </w:rPr>
            </w:pPr>
            <w:r>
              <w:rPr>
                <w:b/>
                <w:bCs/>
                <w:sz w:val="18"/>
                <w:szCs w:val="18"/>
              </w:rPr>
              <w:t>USA /</w:t>
            </w:r>
            <w:r w:rsidR="00F95CB7">
              <w:rPr>
                <w:b/>
                <w:bCs/>
                <w:sz w:val="18"/>
                <w:szCs w:val="18"/>
              </w:rPr>
              <w:t xml:space="preserve"> Lateinamerika</w:t>
            </w:r>
            <w:r>
              <w:rPr>
                <w:b/>
                <w:bCs/>
                <w:sz w:val="18"/>
                <w:szCs w:val="18"/>
              </w:rPr>
              <w:t xml:space="preserve"> </w:t>
            </w:r>
            <w:r w:rsidR="00F95CB7">
              <w:rPr>
                <w:b/>
                <w:bCs/>
                <w:sz w:val="18"/>
                <w:szCs w:val="18"/>
              </w:rPr>
              <w:t xml:space="preserve">/ </w:t>
            </w:r>
            <w:r>
              <w:rPr>
                <w:b/>
                <w:bCs/>
                <w:sz w:val="18"/>
                <w:szCs w:val="18"/>
              </w:rPr>
              <w:t>Mittelamerikakanal</w:t>
            </w:r>
          </w:p>
          <w:p w14:paraId="54A52FFA" w14:textId="77777777" w:rsidR="00584626" w:rsidRDefault="00584626" w:rsidP="000F1A02">
            <w:pPr>
              <w:rPr>
                <w:b/>
                <w:bCs/>
                <w:sz w:val="18"/>
                <w:szCs w:val="18"/>
              </w:rPr>
            </w:pPr>
          </w:p>
          <w:p w14:paraId="0791DCF3" w14:textId="77777777" w:rsidR="00584626" w:rsidRDefault="00584626" w:rsidP="000F1A02">
            <w:pPr>
              <w:rPr>
                <w:b/>
                <w:bCs/>
                <w:sz w:val="18"/>
                <w:szCs w:val="18"/>
              </w:rPr>
            </w:pPr>
          </w:p>
          <w:p w14:paraId="503953DF" w14:textId="77777777" w:rsidR="0079622C" w:rsidRDefault="00584626" w:rsidP="000F1A02">
            <w:pPr>
              <w:rPr>
                <w:b/>
                <w:bCs/>
                <w:sz w:val="18"/>
                <w:szCs w:val="18"/>
              </w:rPr>
            </w:pPr>
            <w:r>
              <w:rPr>
                <w:bCs/>
                <w:sz w:val="18"/>
                <w:szCs w:val="18"/>
              </w:rPr>
              <w:t>USA / Venezuela-Krise (</w:t>
            </w:r>
            <w:r w:rsidRPr="00F95CB7">
              <w:rPr>
                <w:bCs/>
                <w:strike/>
                <w:sz w:val="18"/>
                <w:szCs w:val="18"/>
              </w:rPr>
              <w:t>Lateinamerika</w:t>
            </w:r>
            <w:r>
              <w:rPr>
                <w:bCs/>
                <w:sz w:val="18"/>
                <w:szCs w:val="18"/>
              </w:rPr>
              <w:t xml:space="preserve">) </w:t>
            </w:r>
            <w:r w:rsidR="0079622C">
              <w:rPr>
                <w:b/>
                <w:bCs/>
                <w:sz w:val="18"/>
                <w:szCs w:val="18"/>
              </w:rPr>
              <w:t xml:space="preserve"> </w:t>
            </w:r>
          </w:p>
          <w:p w14:paraId="159C9906" w14:textId="77777777" w:rsidR="00584626" w:rsidRDefault="00584626" w:rsidP="000F1A02">
            <w:pPr>
              <w:rPr>
                <w:b/>
                <w:bCs/>
                <w:sz w:val="18"/>
                <w:szCs w:val="18"/>
              </w:rPr>
            </w:pPr>
          </w:p>
          <w:p w14:paraId="598109CC" w14:textId="029523F8" w:rsidR="00584626" w:rsidRPr="00584626" w:rsidRDefault="00584626" w:rsidP="000F1A02">
            <w:pPr>
              <w:rPr>
                <w:b/>
                <w:bCs/>
                <w:sz w:val="18"/>
                <w:szCs w:val="18"/>
              </w:rPr>
            </w:pPr>
            <w:r w:rsidRPr="00584626">
              <w:rPr>
                <w:b/>
                <w:bCs/>
                <w:sz w:val="18"/>
                <w:szCs w:val="18"/>
              </w:rPr>
              <w:t>Venezuela-Krise (Lateinamerika) / DE</w:t>
            </w:r>
          </w:p>
        </w:tc>
        <w:tc>
          <w:tcPr>
            <w:tcW w:w="8504" w:type="dxa"/>
          </w:tcPr>
          <w:p w14:paraId="1A5FFB0A" w14:textId="77777777" w:rsidR="000F1A02" w:rsidRDefault="002B4D98" w:rsidP="000F1A02">
            <w:pPr>
              <w:rPr>
                <w:b/>
                <w:bCs/>
                <w:sz w:val="18"/>
                <w:szCs w:val="18"/>
              </w:rPr>
            </w:pPr>
            <w:r w:rsidRPr="002B4D98">
              <w:rPr>
                <w:b/>
                <w:bCs/>
                <w:sz w:val="18"/>
                <w:szCs w:val="18"/>
              </w:rPr>
              <w:t>Artikel</w:t>
            </w:r>
            <w:r w:rsidR="00B615C6" w:rsidRPr="002B4D98">
              <w:rPr>
                <w:b/>
                <w:bCs/>
                <w:sz w:val="18"/>
                <w:szCs w:val="18"/>
              </w:rPr>
              <w:t xml:space="preserve">: „Professor Adolf Lorenz“ </w:t>
            </w:r>
            <w:r w:rsidR="008E03EA" w:rsidRPr="002B4D98">
              <w:rPr>
                <w:b/>
                <w:bCs/>
                <w:sz w:val="18"/>
                <w:szCs w:val="18"/>
              </w:rPr>
              <w:t xml:space="preserve">über eine dreimonatige Amerikareise </w:t>
            </w:r>
            <w:r w:rsidRPr="002B4D98">
              <w:rPr>
                <w:b/>
                <w:bCs/>
                <w:sz w:val="18"/>
                <w:szCs w:val="18"/>
              </w:rPr>
              <w:t xml:space="preserve">dieses Wiener Professors </w:t>
            </w:r>
          </w:p>
          <w:p w14:paraId="61B2FB20" w14:textId="77777777" w:rsidR="0079622C" w:rsidRDefault="0079622C" w:rsidP="000F1A02">
            <w:pPr>
              <w:rPr>
                <w:b/>
                <w:bCs/>
                <w:sz w:val="18"/>
                <w:szCs w:val="18"/>
              </w:rPr>
            </w:pPr>
          </w:p>
          <w:p w14:paraId="5B087886" w14:textId="77777777" w:rsidR="0079622C" w:rsidRDefault="0079622C" w:rsidP="000F1A02">
            <w:pPr>
              <w:rPr>
                <w:b/>
                <w:bCs/>
                <w:sz w:val="18"/>
                <w:szCs w:val="18"/>
              </w:rPr>
            </w:pPr>
            <w:r>
              <w:rPr>
                <w:b/>
                <w:bCs/>
                <w:sz w:val="18"/>
                <w:szCs w:val="18"/>
              </w:rPr>
              <w:t xml:space="preserve">Artikel: „Zur Kanalfrage“ über </w:t>
            </w:r>
            <w:r w:rsidR="00FB053B">
              <w:rPr>
                <w:b/>
                <w:bCs/>
                <w:sz w:val="18"/>
                <w:szCs w:val="18"/>
              </w:rPr>
              <w:t xml:space="preserve">die Probleme bei den </w:t>
            </w:r>
            <w:r w:rsidR="001C5963">
              <w:rPr>
                <w:b/>
                <w:bCs/>
                <w:sz w:val="18"/>
                <w:szCs w:val="18"/>
              </w:rPr>
              <w:t>Verhandlungen</w:t>
            </w:r>
            <w:r w:rsidR="00FB053B">
              <w:rPr>
                <w:b/>
                <w:bCs/>
                <w:sz w:val="18"/>
                <w:szCs w:val="18"/>
              </w:rPr>
              <w:t xml:space="preserve"> mit Kolumbien, weshalb es immer wahrscheinlicher werde, dass auch diese Kongressperiode k</w:t>
            </w:r>
            <w:r w:rsidR="001C5963">
              <w:rPr>
                <w:b/>
                <w:bCs/>
                <w:sz w:val="18"/>
                <w:szCs w:val="18"/>
              </w:rPr>
              <w:t xml:space="preserve">ein Kanalgesetz verabschiedet werden würde </w:t>
            </w:r>
            <w:r w:rsidR="006C7006">
              <w:rPr>
                <w:b/>
                <w:bCs/>
                <w:sz w:val="18"/>
                <w:szCs w:val="18"/>
              </w:rPr>
              <w:t>// deutlich kritisch gegenüber Kolumbien</w:t>
            </w:r>
            <w:r w:rsidR="006D151D">
              <w:rPr>
                <w:b/>
                <w:bCs/>
                <w:sz w:val="18"/>
                <w:szCs w:val="18"/>
              </w:rPr>
              <w:t xml:space="preserve"> // zudem zur Prognose, dass die Stimmung schnell auch wieder zum Nicaraguakanal umschwenken könne, wenn Kolumbien versuche die Kosten dermaßen hoch zu treiben </w:t>
            </w:r>
          </w:p>
          <w:p w14:paraId="5B101E3D" w14:textId="77777777" w:rsidR="006D151D" w:rsidRDefault="00036998" w:rsidP="000F1A02">
            <w:pPr>
              <w:rPr>
                <w:bCs/>
                <w:sz w:val="18"/>
                <w:szCs w:val="18"/>
              </w:rPr>
            </w:pPr>
            <w:r>
              <w:rPr>
                <w:bCs/>
                <w:sz w:val="18"/>
                <w:szCs w:val="18"/>
              </w:rPr>
              <w:t>Meldung (20 Zeilen</w:t>
            </w:r>
            <w:r w:rsidR="0057289B">
              <w:rPr>
                <w:bCs/>
                <w:sz w:val="18"/>
                <w:szCs w:val="18"/>
              </w:rPr>
              <w:t xml:space="preserve"> – Autor: ‚Kreis mit Punkt innen und Halbkreis darüber‘ aus Brüssel) über </w:t>
            </w:r>
            <w:r w:rsidR="00A35AFA">
              <w:rPr>
                <w:bCs/>
                <w:sz w:val="18"/>
                <w:szCs w:val="18"/>
              </w:rPr>
              <w:t xml:space="preserve">belgisch-venezolanische Verhandlungen // zudem zur Befürchtung, dass Castro das Verhandlungsergebnis, welches Bowen aushandelt, nicht anerkennen könnte </w:t>
            </w:r>
          </w:p>
          <w:p w14:paraId="4661B24C" w14:textId="6282CFF7" w:rsidR="00A35AFA" w:rsidRPr="00A35AFA" w:rsidRDefault="00A35AFA" w:rsidP="000F1A02">
            <w:pPr>
              <w:rPr>
                <w:b/>
                <w:bCs/>
                <w:sz w:val="18"/>
                <w:szCs w:val="18"/>
              </w:rPr>
            </w:pPr>
            <w:r>
              <w:rPr>
                <w:b/>
                <w:bCs/>
                <w:sz w:val="18"/>
                <w:szCs w:val="18"/>
              </w:rPr>
              <w:t>ausführlicher Bericht (Artikel</w:t>
            </w:r>
            <w:r w:rsidR="00AD45B4">
              <w:rPr>
                <w:b/>
                <w:bCs/>
                <w:sz w:val="18"/>
                <w:szCs w:val="18"/>
              </w:rPr>
              <w:t xml:space="preserve">-ähnlich – Autor: ‚#‘ aus Kiel) über die Maßnahmen des deutschen Flottenverbundes vor Venezuela </w:t>
            </w:r>
          </w:p>
        </w:tc>
        <w:tc>
          <w:tcPr>
            <w:tcW w:w="1020" w:type="dxa"/>
          </w:tcPr>
          <w:p w14:paraId="2D01E99F" w14:textId="77777777" w:rsidR="000F1A02" w:rsidRPr="00517087" w:rsidRDefault="000F1A02" w:rsidP="000F1A02">
            <w:pPr>
              <w:jc w:val="center"/>
              <w:rPr>
                <w:b/>
                <w:bCs/>
                <w:sz w:val="18"/>
                <w:szCs w:val="18"/>
              </w:rPr>
            </w:pPr>
          </w:p>
        </w:tc>
      </w:tr>
      <w:tr w:rsidR="00D450DB" w:rsidRPr="00337324" w14:paraId="716911E1" w14:textId="77777777" w:rsidTr="00A62032">
        <w:trPr>
          <w:cantSplit/>
        </w:trPr>
        <w:tc>
          <w:tcPr>
            <w:tcW w:w="846" w:type="dxa"/>
          </w:tcPr>
          <w:p w14:paraId="5E9687C4" w14:textId="2B50D466" w:rsidR="00D450DB" w:rsidRDefault="00D450DB" w:rsidP="000F1A02">
            <w:pPr>
              <w:rPr>
                <w:sz w:val="18"/>
                <w:szCs w:val="18"/>
              </w:rPr>
            </w:pPr>
            <w:r>
              <w:rPr>
                <w:sz w:val="18"/>
                <w:szCs w:val="18"/>
              </w:rPr>
              <w:t>Nr. 45a</w:t>
            </w:r>
          </w:p>
        </w:tc>
        <w:tc>
          <w:tcPr>
            <w:tcW w:w="1357" w:type="dxa"/>
          </w:tcPr>
          <w:p w14:paraId="4FE35EB7" w14:textId="0D3CCA9D" w:rsidR="00D450DB" w:rsidRPr="00337324" w:rsidRDefault="00D450DB" w:rsidP="000F1A02">
            <w:pPr>
              <w:rPr>
                <w:sz w:val="18"/>
                <w:szCs w:val="18"/>
              </w:rPr>
            </w:pPr>
            <w:r>
              <w:rPr>
                <w:sz w:val="18"/>
                <w:szCs w:val="18"/>
              </w:rPr>
              <w:t>---</w:t>
            </w:r>
          </w:p>
        </w:tc>
        <w:tc>
          <w:tcPr>
            <w:tcW w:w="1984" w:type="dxa"/>
          </w:tcPr>
          <w:p w14:paraId="60B57DA0" w14:textId="77777777" w:rsidR="00D450DB" w:rsidRPr="00337324" w:rsidRDefault="00D450DB" w:rsidP="000F1A02">
            <w:pPr>
              <w:rPr>
                <w:sz w:val="18"/>
                <w:szCs w:val="18"/>
              </w:rPr>
            </w:pPr>
          </w:p>
        </w:tc>
        <w:tc>
          <w:tcPr>
            <w:tcW w:w="2268" w:type="dxa"/>
          </w:tcPr>
          <w:p w14:paraId="2DA15997" w14:textId="77777777" w:rsidR="00D450DB" w:rsidRPr="00337324" w:rsidRDefault="00D450DB" w:rsidP="000F1A02">
            <w:pPr>
              <w:rPr>
                <w:sz w:val="18"/>
                <w:szCs w:val="18"/>
              </w:rPr>
            </w:pPr>
          </w:p>
        </w:tc>
        <w:tc>
          <w:tcPr>
            <w:tcW w:w="8504" w:type="dxa"/>
          </w:tcPr>
          <w:p w14:paraId="21F6B001" w14:textId="77777777" w:rsidR="00D450DB" w:rsidRPr="00337324" w:rsidRDefault="00D450DB" w:rsidP="000F1A02">
            <w:pPr>
              <w:rPr>
                <w:sz w:val="18"/>
                <w:szCs w:val="18"/>
              </w:rPr>
            </w:pPr>
          </w:p>
        </w:tc>
        <w:tc>
          <w:tcPr>
            <w:tcW w:w="1020" w:type="dxa"/>
          </w:tcPr>
          <w:p w14:paraId="0FCAC80B" w14:textId="77777777" w:rsidR="00D450DB" w:rsidRPr="00517087" w:rsidRDefault="00D450DB" w:rsidP="000F1A02">
            <w:pPr>
              <w:jc w:val="center"/>
              <w:rPr>
                <w:b/>
                <w:bCs/>
                <w:sz w:val="18"/>
                <w:szCs w:val="18"/>
              </w:rPr>
            </w:pPr>
          </w:p>
        </w:tc>
      </w:tr>
      <w:tr w:rsidR="003151A6" w:rsidRPr="00337324" w14:paraId="04A83B42" w14:textId="77777777" w:rsidTr="00A62032">
        <w:trPr>
          <w:cantSplit/>
        </w:trPr>
        <w:tc>
          <w:tcPr>
            <w:tcW w:w="846" w:type="dxa"/>
          </w:tcPr>
          <w:p w14:paraId="3EBE36E7" w14:textId="05B311D9" w:rsidR="000F1A02" w:rsidRPr="00FE5C0A" w:rsidRDefault="000F1A02" w:rsidP="000F1A02">
            <w:pPr>
              <w:rPr>
                <w:b/>
                <w:bCs/>
                <w:sz w:val="18"/>
                <w:szCs w:val="18"/>
              </w:rPr>
            </w:pPr>
            <w:r w:rsidRPr="00FE5C0A">
              <w:rPr>
                <w:b/>
                <w:bCs/>
                <w:sz w:val="18"/>
                <w:szCs w:val="18"/>
              </w:rPr>
              <w:t>Nr. 46</w:t>
            </w:r>
          </w:p>
        </w:tc>
        <w:tc>
          <w:tcPr>
            <w:tcW w:w="1357" w:type="dxa"/>
          </w:tcPr>
          <w:p w14:paraId="3B76AEBA" w14:textId="4879C258" w:rsidR="000F1A02" w:rsidRPr="00FE5C0A" w:rsidRDefault="00E8697B" w:rsidP="000F1A02">
            <w:pPr>
              <w:rPr>
                <w:b/>
                <w:bCs/>
                <w:sz w:val="18"/>
                <w:szCs w:val="18"/>
              </w:rPr>
            </w:pPr>
            <w:r w:rsidRPr="00FE5C0A">
              <w:rPr>
                <w:b/>
                <w:bCs/>
                <w:sz w:val="18"/>
                <w:szCs w:val="18"/>
              </w:rPr>
              <w:t>18. Januar</w:t>
            </w:r>
          </w:p>
        </w:tc>
        <w:tc>
          <w:tcPr>
            <w:tcW w:w="1984" w:type="dxa"/>
          </w:tcPr>
          <w:p w14:paraId="43FBB7C1" w14:textId="29117729" w:rsidR="00406855" w:rsidRDefault="00406855" w:rsidP="000F1A02">
            <w:pPr>
              <w:rPr>
                <w:b/>
                <w:sz w:val="18"/>
                <w:szCs w:val="18"/>
              </w:rPr>
            </w:pPr>
            <w:r>
              <w:rPr>
                <w:b/>
                <w:sz w:val="18"/>
                <w:szCs w:val="18"/>
              </w:rPr>
              <w:t>Großbritannien</w:t>
            </w:r>
          </w:p>
          <w:p w14:paraId="2DA5865E" w14:textId="77777777" w:rsidR="00406855" w:rsidRDefault="00406855" w:rsidP="000F1A02">
            <w:pPr>
              <w:rPr>
                <w:b/>
                <w:sz w:val="18"/>
                <w:szCs w:val="18"/>
              </w:rPr>
            </w:pPr>
          </w:p>
          <w:p w14:paraId="3C1AE20B" w14:textId="77777777" w:rsidR="00FE5C0A" w:rsidRPr="00406855" w:rsidRDefault="00FE5C0A" w:rsidP="000F1A02">
            <w:pPr>
              <w:rPr>
                <w:b/>
                <w:sz w:val="18"/>
                <w:szCs w:val="18"/>
              </w:rPr>
            </w:pPr>
          </w:p>
          <w:p w14:paraId="61007DF0" w14:textId="5072177B" w:rsidR="000F1A02" w:rsidRDefault="00E8697B" w:rsidP="000F1A02">
            <w:pPr>
              <w:rPr>
                <w:sz w:val="18"/>
                <w:szCs w:val="18"/>
              </w:rPr>
            </w:pPr>
            <w:r>
              <w:rPr>
                <w:sz w:val="18"/>
                <w:szCs w:val="18"/>
              </w:rPr>
              <w:t>Das Vorgehen gegen Venezuela</w:t>
            </w:r>
          </w:p>
          <w:p w14:paraId="60FC7A77" w14:textId="621C5472" w:rsidR="00FB5E6C" w:rsidRPr="00337324" w:rsidRDefault="00FB5E6C" w:rsidP="000F1A02">
            <w:pPr>
              <w:rPr>
                <w:sz w:val="18"/>
                <w:szCs w:val="18"/>
              </w:rPr>
            </w:pPr>
            <w:r>
              <w:rPr>
                <w:sz w:val="18"/>
                <w:szCs w:val="18"/>
              </w:rPr>
              <w:t>Vermischte Nachrichten</w:t>
            </w:r>
          </w:p>
        </w:tc>
        <w:tc>
          <w:tcPr>
            <w:tcW w:w="2268" w:type="dxa"/>
          </w:tcPr>
          <w:p w14:paraId="78EF3DDB" w14:textId="0F592A35" w:rsidR="00406855" w:rsidRPr="00406855" w:rsidRDefault="00FE5C0A" w:rsidP="000F1A02">
            <w:pPr>
              <w:rPr>
                <w:b/>
                <w:sz w:val="18"/>
                <w:szCs w:val="18"/>
              </w:rPr>
            </w:pPr>
            <w:r>
              <w:rPr>
                <w:b/>
                <w:sz w:val="18"/>
                <w:szCs w:val="18"/>
              </w:rPr>
              <w:t xml:space="preserve">USA / </w:t>
            </w:r>
            <w:r w:rsidR="00406855">
              <w:rPr>
                <w:b/>
                <w:sz w:val="18"/>
                <w:szCs w:val="18"/>
              </w:rPr>
              <w:t>Venezuela-Krise (Lateinamerika) / Botschafter-</w:t>
            </w:r>
            <w:r>
              <w:rPr>
                <w:b/>
                <w:sz w:val="18"/>
                <w:szCs w:val="18"/>
              </w:rPr>
              <w:t>Sternburg</w:t>
            </w:r>
          </w:p>
          <w:p w14:paraId="06532389" w14:textId="4220A1E2" w:rsidR="000F1A02" w:rsidRDefault="00BD4764" w:rsidP="000F1A02">
            <w:pPr>
              <w:rPr>
                <w:sz w:val="18"/>
                <w:szCs w:val="18"/>
              </w:rPr>
            </w:pPr>
            <w:r>
              <w:rPr>
                <w:sz w:val="18"/>
                <w:szCs w:val="18"/>
              </w:rPr>
              <w:t>Venezuela-Krise (</w:t>
            </w:r>
            <w:r w:rsidRPr="00F95CB7">
              <w:rPr>
                <w:strike/>
                <w:sz w:val="18"/>
                <w:szCs w:val="18"/>
              </w:rPr>
              <w:t>Lateinamerika</w:t>
            </w:r>
            <w:r>
              <w:rPr>
                <w:sz w:val="18"/>
                <w:szCs w:val="18"/>
              </w:rPr>
              <w:t xml:space="preserve">) </w:t>
            </w:r>
          </w:p>
          <w:p w14:paraId="6898A4F1" w14:textId="77777777" w:rsidR="005E6F99" w:rsidRDefault="005E6F99" w:rsidP="000F1A02">
            <w:pPr>
              <w:rPr>
                <w:sz w:val="18"/>
                <w:szCs w:val="18"/>
              </w:rPr>
            </w:pPr>
            <w:r>
              <w:rPr>
                <w:sz w:val="18"/>
                <w:szCs w:val="18"/>
              </w:rPr>
              <w:t>USA / Weltausstellung</w:t>
            </w:r>
          </w:p>
          <w:p w14:paraId="24DA22A1" w14:textId="491FEB74" w:rsidR="00FB5E6C" w:rsidRPr="00337324" w:rsidRDefault="00FB5E6C" w:rsidP="000F1A02">
            <w:pPr>
              <w:rPr>
                <w:sz w:val="18"/>
                <w:szCs w:val="18"/>
              </w:rPr>
            </w:pPr>
            <w:r>
              <w:rPr>
                <w:sz w:val="18"/>
                <w:szCs w:val="18"/>
              </w:rPr>
              <w:t xml:space="preserve">USA </w:t>
            </w:r>
          </w:p>
        </w:tc>
        <w:tc>
          <w:tcPr>
            <w:tcW w:w="8504" w:type="dxa"/>
          </w:tcPr>
          <w:p w14:paraId="0CA01066" w14:textId="7298A207" w:rsidR="00406855" w:rsidRPr="00FE5C0A" w:rsidRDefault="00FE5C0A" w:rsidP="000F1A02">
            <w:pPr>
              <w:rPr>
                <w:b/>
                <w:bCs/>
                <w:sz w:val="18"/>
                <w:szCs w:val="18"/>
              </w:rPr>
            </w:pPr>
            <w:r w:rsidRPr="00FE5C0A">
              <w:rPr>
                <w:b/>
                <w:bCs/>
                <w:sz w:val="18"/>
                <w:szCs w:val="18"/>
              </w:rPr>
              <w:t xml:space="preserve">Artikel: „Nachträgliche Berichtigungen“ (Autor: ‚Kreis mit nach oben geöffneter Sichel darüber‘ aus London) // u.a. zur Venezuela-Krise und der Ernennung Sternburgs zum Vertreter (und de facto Nachfolger) Hollebens als deutscher Botschafter in Washington </w:t>
            </w:r>
          </w:p>
          <w:p w14:paraId="7D88BC3E" w14:textId="4FB923D2" w:rsidR="000F1A02" w:rsidRDefault="00BD4764" w:rsidP="000F1A02">
            <w:pPr>
              <w:rPr>
                <w:sz w:val="18"/>
                <w:szCs w:val="18"/>
              </w:rPr>
            </w:pPr>
            <w:r>
              <w:rPr>
                <w:sz w:val="18"/>
                <w:szCs w:val="18"/>
              </w:rPr>
              <w:t xml:space="preserve">knappe Meldung (7 Zeilen) zur venezolanischen Innenpolitik während der Zweiten Venezuela-Krise </w:t>
            </w:r>
          </w:p>
          <w:p w14:paraId="0784F969" w14:textId="77777777" w:rsidR="00FB5E6C" w:rsidRDefault="00FB5E6C" w:rsidP="000F1A02">
            <w:pPr>
              <w:rPr>
                <w:sz w:val="18"/>
                <w:szCs w:val="18"/>
              </w:rPr>
            </w:pPr>
          </w:p>
          <w:p w14:paraId="72EB8E67" w14:textId="024EAB78" w:rsidR="005E6F99" w:rsidRDefault="005E6F99" w:rsidP="000F1A02">
            <w:pPr>
              <w:rPr>
                <w:sz w:val="18"/>
                <w:szCs w:val="18"/>
              </w:rPr>
            </w:pPr>
            <w:r>
              <w:rPr>
                <w:sz w:val="18"/>
                <w:szCs w:val="18"/>
              </w:rPr>
              <w:t xml:space="preserve">knappe Meldung (5 Zeilen) </w:t>
            </w:r>
            <w:r w:rsidR="005C7AC1">
              <w:rPr>
                <w:sz w:val="18"/>
                <w:szCs w:val="18"/>
              </w:rPr>
              <w:t xml:space="preserve">zu den deutschen Vorbereitungen zur Beschickung der Weltausstellung in St. Louis </w:t>
            </w:r>
          </w:p>
          <w:p w14:paraId="5F6F40D8" w14:textId="42FCAFA8" w:rsidR="00FB5E6C" w:rsidRPr="00337324" w:rsidRDefault="00FB5E6C" w:rsidP="000F1A02">
            <w:pPr>
              <w:rPr>
                <w:sz w:val="18"/>
                <w:szCs w:val="18"/>
              </w:rPr>
            </w:pPr>
            <w:r>
              <w:rPr>
                <w:sz w:val="18"/>
                <w:szCs w:val="18"/>
              </w:rPr>
              <w:t xml:space="preserve">knappe Meldung (3 Zeilen) zum Eintreffen eines vermissten Dampfers in New York </w:t>
            </w:r>
          </w:p>
        </w:tc>
        <w:tc>
          <w:tcPr>
            <w:tcW w:w="1020" w:type="dxa"/>
          </w:tcPr>
          <w:p w14:paraId="4A178DD0" w14:textId="77777777" w:rsidR="000F1A02" w:rsidRPr="00517087" w:rsidRDefault="000F1A02" w:rsidP="000F1A02">
            <w:pPr>
              <w:jc w:val="center"/>
              <w:rPr>
                <w:b/>
                <w:bCs/>
                <w:sz w:val="18"/>
                <w:szCs w:val="18"/>
              </w:rPr>
            </w:pPr>
          </w:p>
        </w:tc>
      </w:tr>
      <w:tr w:rsidR="003151A6" w:rsidRPr="00337324" w14:paraId="08ECB62A" w14:textId="77777777" w:rsidTr="00A62032">
        <w:trPr>
          <w:cantSplit/>
        </w:trPr>
        <w:tc>
          <w:tcPr>
            <w:tcW w:w="846" w:type="dxa"/>
          </w:tcPr>
          <w:p w14:paraId="02F21D86" w14:textId="41C06156" w:rsidR="000F1A02" w:rsidRPr="00337324" w:rsidRDefault="000F1A02" w:rsidP="000F1A02">
            <w:pPr>
              <w:rPr>
                <w:sz w:val="18"/>
                <w:szCs w:val="18"/>
              </w:rPr>
            </w:pPr>
            <w:r>
              <w:rPr>
                <w:sz w:val="18"/>
                <w:szCs w:val="18"/>
              </w:rPr>
              <w:t>Nr. 47</w:t>
            </w:r>
          </w:p>
        </w:tc>
        <w:tc>
          <w:tcPr>
            <w:tcW w:w="1357" w:type="dxa"/>
          </w:tcPr>
          <w:p w14:paraId="2E4B3757" w14:textId="5AB03869" w:rsidR="000F1A02" w:rsidRPr="00337324" w:rsidRDefault="00FE19D3" w:rsidP="000F1A02">
            <w:pPr>
              <w:rPr>
                <w:sz w:val="18"/>
                <w:szCs w:val="18"/>
              </w:rPr>
            </w:pPr>
            <w:r>
              <w:rPr>
                <w:sz w:val="18"/>
                <w:szCs w:val="18"/>
              </w:rPr>
              <w:t>---</w:t>
            </w:r>
          </w:p>
        </w:tc>
        <w:tc>
          <w:tcPr>
            <w:tcW w:w="1984" w:type="dxa"/>
          </w:tcPr>
          <w:p w14:paraId="17A7A841" w14:textId="77777777" w:rsidR="000F1A02" w:rsidRPr="00337324" w:rsidRDefault="000F1A02" w:rsidP="000F1A02">
            <w:pPr>
              <w:rPr>
                <w:sz w:val="18"/>
                <w:szCs w:val="18"/>
              </w:rPr>
            </w:pPr>
          </w:p>
        </w:tc>
        <w:tc>
          <w:tcPr>
            <w:tcW w:w="2268" w:type="dxa"/>
          </w:tcPr>
          <w:p w14:paraId="30C75C4B" w14:textId="50F30F88" w:rsidR="000F1A02" w:rsidRPr="00337324" w:rsidRDefault="000F1A02" w:rsidP="000F1A02">
            <w:pPr>
              <w:rPr>
                <w:sz w:val="18"/>
                <w:szCs w:val="18"/>
              </w:rPr>
            </w:pPr>
          </w:p>
        </w:tc>
        <w:tc>
          <w:tcPr>
            <w:tcW w:w="8504" w:type="dxa"/>
          </w:tcPr>
          <w:p w14:paraId="6B2C644A" w14:textId="77777777" w:rsidR="000F1A02" w:rsidRPr="00337324" w:rsidRDefault="000F1A02" w:rsidP="000F1A02">
            <w:pPr>
              <w:rPr>
                <w:sz w:val="18"/>
                <w:szCs w:val="18"/>
              </w:rPr>
            </w:pPr>
          </w:p>
        </w:tc>
        <w:tc>
          <w:tcPr>
            <w:tcW w:w="1020" w:type="dxa"/>
          </w:tcPr>
          <w:p w14:paraId="211049D2" w14:textId="77777777" w:rsidR="000F1A02" w:rsidRPr="00517087" w:rsidRDefault="000F1A02" w:rsidP="000F1A02">
            <w:pPr>
              <w:jc w:val="center"/>
              <w:rPr>
                <w:b/>
                <w:bCs/>
                <w:sz w:val="18"/>
                <w:szCs w:val="18"/>
              </w:rPr>
            </w:pPr>
          </w:p>
        </w:tc>
      </w:tr>
      <w:tr w:rsidR="003151A6" w:rsidRPr="00337324" w14:paraId="08F0A352" w14:textId="77777777" w:rsidTr="00A62032">
        <w:trPr>
          <w:cantSplit/>
        </w:trPr>
        <w:tc>
          <w:tcPr>
            <w:tcW w:w="846" w:type="dxa"/>
          </w:tcPr>
          <w:p w14:paraId="042AB45C" w14:textId="0C63003B" w:rsidR="000F1A02" w:rsidRPr="00337324" w:rsidRDefault="000F1A02" w:rsidP="000F1A02">
            <w:pPr>
              <w:rPr>
                <w:sz w:val="18"/>
                <w:szCs w:val="18"/>
              </w:rPr>
            </w:pPr>
            <w:r>
              <w:rPr>
                <w:sz w:val="18"/>
                <w:szCs w:val="18"/>
              </w:rPr>
              <w:lastRenderedPageBreak/>
              <w:t>Nr. 48</w:t>
            </w:r>
          </w:p>
        </w:tc>
        <w:tc>
          <w:tcPr>
            <w:tcW w:w="1357" w:type="dxa"/>
          </w:tcPr>
          <w:p w14:paraId="5035D2E4" w14:textId="16066A5F" w:rsidR="000F1A02" w:rsidRPr="00337324" w:rsidRDefault="00FE19D3" w:rsidP="000F1A02">
            <w:pPr>
              <w:rPr>
                <w:sz w:val="18"/>
                <w:szCs w:val="18"/>
              </w:rPr>
            </w:pPr>
            <w:r>
              <w:rPr>
                <w:sz w:val="18"/>
                <w:szCs w:val="18"/>
              </w:rPr>
              <w:t>---</w:t>
            </w:r>
          </w:p>
        </w:tc>
        <w:tc>
          <w:tcPr>
            <w:tcW w:w="1984" w:type="dxa"/>
          </w:tcPr>
          <w:p w14:paraId="7A20C815" w14:textId="77777777" w:rsidR="000F1A02" w:rsidRPr="00337324" w:rsidRDefault="000F1A02" w:rsidP="000F1A02">
            <w:pPr>
              <w:rPr>
                <w:sz w:val="18"/>
                <w:szCs w:val="18"/>
              </w:rPr>
            </w:pPr>
          </w:p>
        </w:tc>
        <w:tc>
          <w:tcPr>
            <w:tcW w:w="2268" w:type="dxa"/>
          </w:tcPr>
          <w:p w14:paraId="5C6EED27" w14:textId="15EE82E8" w:rsidR="000F1A02" w:rsidRPr="00337324" w:rsidRDefault="000F1A02" w:rsidP="000F1A02">
            <w:pPr>
              <w:rPr>
                <w:sz w:val="18"/>
                <w:szCs w:val="18"/>
              </w:rPr>
            </w:pPr>
          </w:p>
        </w:tc>
        <w:tc>
          <w:tcPr>
            <w:tcW w:w="8504" w:type="dxa"/>
          </w:tcPr>
          <w:p w14:paraId="268CC59D" w14:textId="77777777" w:rsidR="000F1A02" w:rsidRPr="00337324" w:rsidRDefault="000F1A02" w:rsidP="000F1A02">
            <w:pPr>
              <w:rPr>
                <w:sz w:val="18"/>
                <w:szCs w:val="18"/>
              </w:rPr>
            </w:pPr>
          </w:p>
        </w:tc>
        <w:tc>
          <w:tcPr>
            <w:tcW w:w="1020" w:type="dxa"/>
          </w:tcPr>
          <w:p w14:paraId="0185E6B7" w14:textId="77777777" w:rsidR="000F1A02" w:rsidRPr="00517087" w:rsidRDefault="000F1A02" w:rsidP="000F1A02">
            <w:pPr>
              <w:jc w:val="center"/>
              <w:rPr>
                <w:b/>
                <w:bCs/>
                <w:sz w:val="18"/>
                <w:szCs w:val="18"/>
              </w:rPr>
            </w:pPr>
          </w:p>
        </w:tc>
      </w:tr>
      <w:tr w:rsidR="003151A6" w:rsidRPr="00337324" w14:paraId="1B2268AA" w14:textId="77777777" w:rsidTr="00A62032">
        <w:trPr>
          <w:cantSplit/>
        </w:trPr>
        <w:tc>
          <w:tcPr>
            <w:tcW w:w="846" w:type="dxa"/>
          </w:tcPr>
          <w:p w14:paraId="79937561" w14:textId="4D0C7EB2" w:rsidR="000F1A02" w:rsidRPr="00337324" w:rsidRDefault="000F1A02" w:rsidP="000F1A02">
            <w:pPr>
              <w:rPr>
                <w:sz w:val="18"/>
                <w:szCs w:val="18"/>
              </w:rPr>
            </w:pPr>
            <w:r>
              <w:rPr>
                <w:sz w:val="18"/>
                <w:szCs w:val="18"/>
              </w:rPr>
              <w:t>Nr. 49</w:t>
            </w:r>
          </w:p>
        </w:tc>
        <w:tc>
          <w:tcPr>
            <w:tcW w:w="1357" w:type="dxa"/>
          </w:tcPr>
          <w:p w14:paraId="72F75243" w14:textId="749E5874" w:rsidR="000F1A02" w:rsidRPr="00337324" w:rsidRDefault="00FE19D3" w:rsidP="000F1A02">
            <w:pPr>
              <w:rPr>
                <w:sz w:val="18"/>
                <w:szCs w:val="18"/>
              </w:rPr>
            </w:pPr>
            <w:r>
              <w:rPr>
                <w:sz w:val="18"/>
                <w:szCs w:val="18"/>
              </w:rPr>
              <w:t>19. Januar</w:t>
            </w:r>
          </w:p>
        </w:tc>
        <w:tc>
          <w:tcPr>
            <w:tcW w:w="1984" w:type="dxa"/>
          </w:tcPr>
          <w:p w14:paraId="68E18779" w14:textId="77777777" w:rsidR="000F1A02" w:rsidRDefault="00FE19D3" w:rsidP="000F1A02">
            <w:pPr>
              <w:rPr>
                <w:sz w:val="18"/>
                <w:szCs w:val="18"/>
              </w:rPr>
            </w:pPr>
            <w:r>
              <w:rPr>
                <w:sz w:val="18"/>
                <w:szCs w:val="18"/>
              </w:rPr>
              <w:t>Amerika</w:t>
            </w:r>
          </w:p>
          <w:p w14:paraId="24719B9D" w14:textId="2B382A6E" w:rsidR="00E834D3" w:rsidRPr="00337324" w:rsidRDefault="00E834D3" w:rsidP="000F1A02">
            <w:pPr>
              <w:rPr>
                <w:sz w:val="18"/>
                <w:szCs w:val="18"/>
              </w:rPr>
            </w:pPr>
            <w:r>
              <w:rPr>
                <w:sz w:val="18"/>
                <w:szCs w:val="18"/>
              </w:rPr>
              <w:t>Vermischte Nachrichten</w:t>
            </w:r>
          </w:p>
        </w:tc>
        <w:tc>
          <w:tcPr>
            <w:tcW w:w="2268" w:type="dxa"/>
          </w:tcPr>
          <w:p w14:paraId="0864A97D" w14:textId="77777777" w:rsidR="000F1A02" w:rsidRDefault="00442039" w:rsidP="000F1A02">
            <w:pPr>
              <w:rPr>
                <w:sz w:val="18"/>
                <w:szCs w:val="18"/>
              </w:rPr>
            </w:pPr>
            <w:r>
              <w:rPr>
                <w:sz w:val="18"/>
                <w:szCs w:val="18"/>
              </w:rPr>
              <w:t>USA / Marine</w:t>
            </w:r>
          </w:p>
          <w:p w14:paraId="24D3EBBC" w14:textId="77777777" w:rsidR="00E834D3" w:rsidRDefault="00E834D3" w:rsidP="000F1A02">
            <w:pPr>
              <w:rPr>
                <w:sz w:val="18"/>
                <w:szCs w:val="18"/>
              </w:rPr>
            </w:pPr>
            <w:r>
              <w:rPr>
                <w:sz w:val="18"/>
                <w:szCs w:val="18"/>
              </w:rPr>
              <w:t xml:space="preserve">USA </w:t>
            </w:r>
          </w:p>
          <w:p w14:paraId="65F0EE92" w14:textId="00084D83" w:rsidR="00E834D3" w:rsidRPr="00337324" w:rsidRDefault="00E834D3" w:rsidP="000F1A02">
            <w:pPr>
              <w:rPr>
                <w:sz w:val="18"/>
                <w:szCs w:val="18"/>
              </w:rPr>
            </w:pPr>
            <w:r>
              <w:rPr>
                <w:sz w:val="18"/>
                <w:szCs w:val="18"/>
              </w:rPr>
              <w:t xml:space="preserve">USA / Marine </w:t>
            </w:r>
          </w:p>
        </w:tc>
        <w:tc>
          <w:tcPr>
            <w:tcW w:w="8504" w:type="dxa"/>
          </w:tcPr>
          <w:p w14:paraId="6CBD335E" w14:textId="77777777" w:rsidR="000F1A02" w:rsidRDefault="00442039" w:rsidP="000F1A02">
            <w:pPr>
              <w:rPr>
                <w:sz w:val="18"/>
                <w:szCs w:val="18"/>
              </w:rPr>
            </w:pPr>
            <w:r>
              <w:rPr>
                <w:sz w:val="18"/>
                <w:szCs w:val="18"/>
              </w:rPr>
              <w:t xml:space="preserve">knappe Meldung (4 Zeilen) zur Kongressdebatte zum Bau mehrerer neuen Kriegsschiffe </w:t>
            </w:r>
          </w:p>
          <w:p w14:paraId="1BB1A6EC" w14:textId="77777777" w:rsidR="007E2D1A" w:rsidRDefault="007E2D1A" w:rsidP="000F1A02">
            <w:pPr>
              <w:rPr>
                <w:sz w:val="18"/>
                <w:szCs w:val="18"/>
              </w:rPr>
            </w:pPr>
            <w:r>
              <w:rPr>
                <w:sz w:val="18"/>
                <w:szCs w:val="18"/>
              </w:rPr>
              <w:t>Meldung (16 Zeilen) zum Eintreffen eines vermissten Dampfers in New York</w:t>
            </w:r>
          </w:p>
          <w:p w14:paraId="66FD572A" w14:textId="6ACC7879" w:rsidR="007E2D1A" w:rsidRPr="00337324" w:rsidRDefault="00E834D3" w:rsidP="000F1A02">
            <w:pPr>
              <w:rPr>
                <w:sz w:val="18"/>
                <w:szCs w:val="18"/>
              </w:rPr>
            </w:pPr>
            <w:r>
              <w:rPr>
                <w:sz w:val="18"/>
                <w:szCs w:val="18"/>
              </w:rPr>
              <w:t xml:space="preserve">knappe Meldung (3 Zeilen) zu mehreren Toten und Verletzten bei einer Explosion auf einem US-Kriegsschiff </w:t>
            </w:r>
          </w:p>
        </w:tc>
        <w:tc>
          <w:tcPr>
            <w:tcW w:w="1020" w:type="dxa"/>
          </w:tcPr>
          <w:p w14:paraId="2005D754" w14:textId="77777777" w:rsidR="000F1A02" w:rsidRPr="00517087" w:rsidRDefault="000F1A02" w:rsidP="000F1A02">
            <w:pPr>
              <w:jc w:val="center"/>
              <w:rPr>
                <w:b/>
                <w:bCs/>
                <w:sz w:val="18"/>
                <w:szCs w:val="18"/>
              </w:rPr>
            </w:pPr>
          </w:p>
        </w:tc>
      </w:tr>
      <w:tr w:rsidR="003151A6" w:rsidRPr="00337324" w14:paraId="3F3941AD" w14:textId="77777777" w:rsidTr="00A62032">
        <w:trPr>
          <w:cantSplit/>
        </w:trPr>
        <w:tc>
          <w:tcPr>
            <w:tcW w:w="846" w:type="dxa"/>
          </w:tcPr>
          <w:p w14:paraId="281ADD1C" w14:textId="113D36A4" w:rsidR="000F1A02" w:rsidRPr="00337324" w:rsidRDefault="000F1A02" w:rsidP="000F1A02">
            <w:pPr>
              <w:rPr>
                <w:sz w:val="18"/>
                <w:szCs w:val="18"/>
              </w:rPr>
            </w:pPr>
            <w:r>
              <w:rPr>
                <w:sz w:val="18"/>
                <w:szCs w:val="18"/>
              </w:rPr>
              <w:t>Nr. 50</w:t>
            </w:r>
          </w:p>
        </w:tc>
        <w:tc>
          <w:tcPr>
            <w:tcW w:w="1357" w:type="dxa"/>
          </w:tcPr>
          <w:p w14:paraId="7361A2F1" w14:textId="0854B2D2" w:rsidR="000F1A02" w:rsidRPr="00337324" w:rsidRDefault="00AA5382" w:rsidP="000F1A02">
            <w:pPr>
              <w:rPr>
                <w:sz w:val="18"/>
                <w:szCs w:val="18"/>
              </w:rPr>
            </w:pPr>
            <w:r>
              <w:rPr>
                <w:sz w:val="18"/>
                <w:szCs w:val="18"/>
              </w:rPr>
              <w:t>19. Januar</w:t>
            </w:r>
          </w:p>
        </w:tc>
        <w:tc>
          <w:tcPr>
            <w:tcW w:w="1984" w:type="dxa"/>
          </w:tcPr>
          <w:p w14:paraId="7D05300A" w14:textId="17343C4D" w:rsidR="000F1A02" w:rsidRPr="00337324" w:rsidRDefault="00AA061C" w:rsidP="000F1A02">
            <w:pPr>
              <w:rPr>
                <w:sz w:val="18"/>
                <w:szCs w:val="18"/>
              </w:rPr>
            </w:pPr>
            <w:r>
              <w:rPr>
                <w:sz w:val="18"/>
                <w:szCs w:val="18"/>
              </w:rPr>
              <w:t>Das Vorgehen gegen Venezuela</w:t>
            </w:r>
          </w:p>
        </w:tc>
        <w:tc>
          <w:tcPr>
            <w:tcW w:w="2268" w:type="dxa"/>
          </w:tcPr>
          <w:p w14:paraId="52FC3BA4" w14:textId="77777777" w:rsidR="000F1A02" w:rsidRDefault="00955BBB" w:rsidP="000F1A02">
            <w:pPr>
              <w:rPr>
                <w:sz w:val="18"/>
                <w:szCs w:val="18"/>
              </w:rPr>
            </w:pPr>
            <w:r>
              <w:rPr>
                <w:sz w:val="18"/>
                <w:szCs w:val="18"/>
              </w:rPr>
              <w:t xml:space="preserve">2x </w:t>
            </w:r>
            <w:r w:rsidR="00AA061C">
              <w:rPr>
                <w:sz w:val="18"/>
                <w:szCs w:val="18"/>
              </w:rPr>
              <w:t>Venezuela-Krise (</w:t>
            </w:r>
            <w:r w:rsidR="00AA061C" w:rsidRPr="00F95CB7">
              <w:rPr>
                <w:strike/>
                <w:sz w:val="18"/>
                <w:szCs w:val="18"/>
              </w:rPr>
              <w:t>Lateinamerika</w:t>
            </w:r>
            <w:r>
              <w:rPr>
                <w:sz w:val="18"/>
                <w:szCs w:val="18"/>
              </w:rPr>
              <w:t xml:space="preserve">) </w:t>
            </w:r>
          </w:p>
          <w:p w14:paraId="51942D38" w14:textId="6F75E765" w:rsidR="00955BBB" w:rsidRPr="00337324" w:rsidRDefault="00955BBB" w:rsidP="000F1A02">
            <w:pPr>
              <w:rPr>
                <w:sz w:val="18"/>
                <w:szCs w:val="18"/>
              </w:rPr>
            </w:pPr>
            <w:r>
              <w:rPr>
                <w:sz w:val="18"/>
                <w:szCs w:val="18"/>
              </w:rPr>
              <w:t>Venezuela-Krise (</w:t>
            </w:r>
            <w:r w:rsidRPr="00F95CB7">
              <w:rPr>
                <w:strike/>
                <w:sz w:val="18"/>
                <w:szCs w:val="18"/>
              </w:rPr>
              <w:t>Lateinamerika</w:t>
            </w:r>
            <w:r>
              <w:rPr>
                <w:sz w:val="18"/>
                <w:szCs w:val="18"/>
              </w:rPr>
              <w:t xml:space="preserve">) </w:t>
            </w:r>
          </w:p>
        </w:tc>
        <w:tc>
          <w:tcPr>
            <w:tcW w:w="8504" w:type="dxa"/>
          </w:tcPr>
          <w:p w14:paraId="51A07CF7" w14:textId="193B0967" w:rsidR="00BA1E88" w:rsidRDefault="003C4397" w:rsidP="000F1A02">
            <w:pPr>
              <w:rPr>
                <w:sz w:val="18"/>
                <w:szCs w:val="18"/>
              </w:rPr>
            </w:pPr>
            <w:r>
              <w:rPr>
                <w:sz w:val="18"/>
                <w:szCs w:val="18"/>
              </w:rPr>
              <w:t>2 knappe Meldungen (</w:t>
            </w:r>
            <w:r w:rsidR="00AA54FC">
              <w:rPr>
                <w:sz w:val="18"/>
                <w:szCs w:val="18"/>
              </w:rPr>
              <w:t xml:space="preserve">8 &amp; 6 Zeilen) zur Zweiten Venezuela-Krise, dem Panther-Zwischenfall sowie dem darauffolgenden </w:t>
            </w:r>
            <w:r w:rsidR="00955BBB">
              <w:rPr>
                <w:sz w:val="18"/>
                <w:szCs w:val="18"/>
              </w:rPr>
              <w:t xml:space="preserve">Beschuss des Forts von San Carlos </w:t>
            </w:r>
          </w:p>
          <w:p w14:paraId="3C97AA71" w14:textId="18E6190B" w:rsidR="00BA1E88" w:rsidRPr="00337324" w:rsidRDefault="00BA1E88" w:rsidP="000F1A02">
            <w:pPr>
              <w:rPr>
                <w:sz w:val="18"/>
                <w:szCs w:val="18"/>
              </w:rPr>
            </w:pPr>
            <w:r>
              <w:rPr>
                <w:sz w:val="18"/>
                <w:szCs w:val="18"/>
              </w:rPr>
              <w:t xml:space="preserve">Meldung (15 Zeilen) </w:t>
            </w:r>
            <w:r w:rsidR="003C4397">
              <w:rPr>
                <w:sz w:val="18"/>
                <w:szCs w:val="18"/>
              </w:rPr>
              <w:t xml:space="preserve">zur Öffnung eines venezolanischen Hafens für kolumbianischen Kaffee // hiervon verspricht er sich um Gegenzug stärkeren Rückhalt bei den deutschen Händlern </w:t>
            </w:r>
          </w:p>
        </w:tc>
        <w:tc>
          <w:tcPr>
            <w:tcW w:w="1020" w:type="dxa"/>
          </w:tcPr>
          <w:p w14:paraId="21727683" w14:textId="77777777" w:rsidR="000F1A02" w:rsidRPr="00517087" w:rsidRDefault="000F1A02" w:rsidP="000F1A02">
            <w:pPr>
              <w:jc w:val="center"/>
              <w:rPr>
                <w:b/>
                <w:bCs/>
                <w:sz w:val="18"/>
                <w:szCs w:val="18"/>
              </w:rPr>
            </w:pPr>
          </w:p>
        </w:tc>
      </w:tr>
      <w:tr w:rsidR="005D6E3C" w:rsidRPr="00337324" w14:paraId="54155290" w14:textId="77777777" w:rsidTr="00A62032">
        <w:trPr>
          <w:cantSplit/>
        </w:trPr>
        <w:tc>
          <w:tcPr>
            <w:tcW w:w="846" w:type="dxa"/>
          </w:tcPr>
          <w:p w14:paraId="5A34EBD4" w14:textId="4FAC4A4C" w:rsidR="005D6E3C" w:rsidRDefault="005D6E3C" w:rsidP="000F1A02">
            <w:pPr>
              <w:rPr>
                <w:sz w:val="18"/>
                <w:szCs w:val="18"/>
              </w:rPr>
            </w:pPr>
            <w:r>
              <w:rPr>
                <w:sz w:val="18"/>
                <w:szCs w:val="18"/>
              </w:rPr>
              <w:t>Nr. 50a</w:t>
            </w:r>
          </w:p>
        </w:tc>
        <w:tc>
          <w:tcPr>
            <w:tcW w:w="1357" w:type="dxa"/>
          </w:tcPr>
          <w:p w14:paraId="3B47FE01" w14:textId="7C79EC2D" w:rsidR="005D6E3C" w:rsidRPr="00337324" w:rsidRDefault="005D6E3C" w:rsidP="000F1A02">
            <w:pPr>
              <w:rPr>
                <w:sz w:val="18"/>
                <w:szCs w:val="18"/>
              </w:rPr>
            </w:pPr>
            <w:r>
              <w:rPr>
                <w:sz w:val="18"/>
                <w:szCs w:val="18"/>
              </w:rPr>
              <w:t>---</w:t>
            </w:r>
          </w:p>
        </w:tc>
        <w:tc>
          <w:tcPr>
            <w:tcW w:w="1984" w:type="dxa"/>
          </w:tcPr>
          <w:p w14:paraId="53E84BF9" w14:textId="77777777" w:rsidR="005D6E3C" w:rsidRPr="00337324" w:rsidRDefault="005D6E3C" w:rsidP="000F1A02">
            <w:pPr>
              <w:rPr>
                <w:sz w:val="18"/>
                <w:szCs w:val="18"/>
              </w:rPr>
            </w:pPr>
          </w:p>
        </w:tc>
        <w:tc>
          <w:tcPr>
            <w:tcW w:w="2268" w:type="dxa"/>
          </w:tcPr>
          <w:p w14:paraId="11B7609C" w14:textId="77777777" w:rsidR="005D6E3C" w:rsidRPr="00337324" w:rsidRDefault="005D6E3C" w:rsidP="000F1A02">
            <w:pPr>
              <w:rPr>
                <w:sz w:val="18"/>
                <w:szCs w:val="18"/>
              </w:rPr>
            </w:pPr>
          </w:p>
        </w:tc>
        <w:tc>
          <w:tcPr>
            <w:tcW w:w="8504" w:type="dxa"/>
          </w:tcPr>
          <w:p w14:paraId="4301E948" w14:textId="77777777" w:rsidR="005D6E3C" w:rsidRPr="00337324" w:rsidRDefault="005D6E3C" w:rsidP="000F1A02">
            <w:pPr>
              <w:rPr>
                <w:sz w:val="18"/>
                <w:szCs w:val="18"/>
              </w:rPr>
            </w:pPr>
          </w:p>
        </w:tc>
        <w:tc>
          <w:tcPr>
            <w:tcW w:w="1020" w:type="dxa"/>
          </w:tcPr>
          <w:p w14:paraId="3B5F5A3B" w14:textId="77777777" w:rsidR="005D6E3C" w:rsidRPr="00517087" w:rsidRDefault="005D6E3C" w:rsidP="000F1A02">
            <w:pPr>
              <w:jc w:val="center"/>
              <w:rPr>
                <w:b/>
                <w:bCs/>
                <w:sz w:val="18"/>
                <w:szCs w:val="18"/>
              </w:rPr>
            </w:pPr>
          </w:p>
        </w:tc>
      </w:tr>
      <w:tr w:rsidR="003151A6" w:rsidRPr="00337324" w14:paraId="1ED454CF" w14:textId="77777777" w:rsidTr="00A62032">
        <w:trPr>
          <w:cantSplit/>
        </w:trPr>
        <w:tc>
          <w:tcPr>
            <w:tcW w:w="846" w:type="dxa"/>
          </w:tcPr>
          <w:p w14:paraId="2A13EA9F" w14:textId="7465E93F" w:rsidR="000F1A02" w:rsidRPr="00337324" w:rsidRDefault="000F1A02" w:rsidP="000F1A02">
            <w:pPr>
              <w:rPr>
                <w:sz w:val="18"/>
                <w:szCs w:val="18"/>
              </w:rPr>
            </w:pPr>
            <w:r>
              <w:rPr>
                <w:sz w:val="18"/>
                <w:szCs w:val="18"/>
              </w:rPr>
              <w:t>Nr. 51</w:t>
            </w:r>
          </w:p>
        </w:tc>
        <w:tc>
          <w:tcPr>
            <w:tcW w:w="1357" w:type="dxa"/>
          </w:tcPr>
          <w:p w14:paraId="22C2DAE7" w14:textId="6873358E" w:rsidR="000F1A02" w:rsidRPr="00337324" w:rsidRDefault="005C6EAC" w:rsidP="000F1A02">
            <w:pPr>
              <w:rPr>
                <w:sz w:val="18"/>
                <w:szCs w:val="18"/>
              </w:rPr>
            </w:pPr>
            <w:r>
              <w:rPr>
                <w:sz w:val="18"/>
                <w:szCs w:val="18"/>
              </w:rPr>
              <w:t>20. Januar</w:t>
            </w:r>
          </w:p>
        </w:tc>
        <w:tc>
          <w:tcPr>
            <w:tcW w:w="1984" w:type="dxa"/>
          </w:tcPr>
          <w:p w14:paraId="6163B238" w14:textId="157ACB60" w:rsidR="000F1A02" w:rsidRPr="00337324" w:rsidRDefault="005C6EAC" w:rsidP="000F1A02">
            <w:pPr>
              <w:rPr>
                <w:sz w:val="18"/>
                <w:szCs w:val="18"/>
              </w:rPr>
            </w:pPr>
            <w:r>
              <w:rPr>
                <w:sz w:val="18"/>
                <w:szCs w:val="18"/>
              </w:rPr>
              <w:t>Das Vorgehen gegen Venezuela</w:t>
            </w:r>
          </w:p>
        </w:tc>
        <w:tc>
          <w:tcPr>
            <w:tcW w:w="2268" w:type="dxa"/>
          </w:tcPr>
          <w:p w14:paraId="50B6E388" w14:textId="37DE429B" w:rsidR="000F1A02" w:rsidRPr="00337324" w:rsidRDefault="00FE438C" w:rsidP="000F1A02">
            <w:pPr>
              <w:rPr>
                <w:sz w:val="18"/>
                <w:szCs w:val="18"/>
              </w:rPr>
            </w:pPr>
            <w:r>
              <w:rPr>
                <w:sz w:val="18"/>
                <w:szCs w:val="18"/>
              </w:rPr>
              <w:t>USA / Venezuela-Krise (</w:t>
            </w:r>
            <w:r w:rsidRPr="00F95CB7">
              <w:rPr>
                <w:strike/>
                <w:sz w:val="18"/>
                <w:szCs w:val="18"/>
              </w:rPr>
              <w:t>Lateinamerika</w:t>
            </w:r>
            <w:r>
              <w:rPr>
                <w:sz w:val="18"/>
                <w:szCs w:val="18"/>
              </w:rPr>
              <w:t xml:space="preserve">) </w:t>
            </w:r>
          </w:p>
        </w:tc>
        <w:tc>
          <w:tcPr>
            <w:tcW w:w="8504" w:type="dxa"/>
          </w:tcPr>
          <w:p w14:paraId="1343AE80" w14:textId="2E643D0D" w:rsidR="000F1A02" w:rsidRPr="00337324" w:rsidRDefault="00FE438C" w:rsidP="000F1A02">
            <w:pPr>
              <w:rPr>
                <w:sz w:val="18"/>
                <w:szCs w:val="18"/>
              </w:rPr>
            </w:pPr>
            <w:r>
              <w:rPr>
                <w:sz w:val="18"/>
                <w:szCs w:val="18"/>
              </w:rPr>
              <w:t>knappe Meldung (4 Zeilen) zur Ankunft Bowens in Charleston</w:t>
            </w:r>
            <w:r w:rsidR="002D5F90">
              <w:rPr>
                <w:sz w:val="18"/>
                <w:szCs w:val="18"/>
              </w:rPr>
              <w:t xml:space="preserve"> (South Carolina) </w:t>
            </w:r>
          </w:p>
        </w:tc>
        <w:tc>
          <w:tcPr>
            <w:tcW w:w="1020" w:type="dxa"/>
          </w:tcPr>
          <w:p w14:paraId="268A3307" w14:textId="77777777" w:rsidR="000F1A02" w:rsidRPr="00517087" w:rsidRDefault="000F1A02" w:rsidP="000F1A02">
            <w:pPr>
              <w:jc w:val="center"/>
              <w:rPr>
                <w:b/>
                <w:bCs/>
                <w:sz w:val="18"/>
                <w:szCs w:val="18"/>
              </w:rPr>
            </w:pPr>
          </w:p>
        </w:tc>
      </w:tr>
      <w:tr w:rsidR="003151A6" w:rsidRPr="00337324" w14:paraId="144F3F90" w14:textId="77777777" w:rsidTr="00A62032">
        <w:trPr>
          <w:cantSplit/>
        </w:trPr>
        <w:tc>
          <w:tcPr>
            <w:tcW w:w="846" w:type="dxa"/>
          </w:tcPr>
          <w:p w14:paraId="3A41F2DF" w14:textId="04B21485" w:rsidR="000F1A02" w:rsidRPr="00337324" w:rsidRDefault="000F1A02" w:rsidP="000F1A02">
            <w:pPr>
              <w:rPr>
                <w:sz w:val="18"/>
                <w:szCs w:val="18"/>
              </w:rPr>
            </w:pPr>
            <w:r>
              <w:rPr>
                <w:sz w:val="18"/>
                <w:szCs w:val="18"/>
              </w:rPr>
              <w:t>Nr. 52</w:t>
            </w:r>
          </w:p>
        </w:tc>
        <w:tc>
          <w:tcPr>
            <w:tcW w:w="1357" w:type="dxa"/>
          </w:tcPr>
          <w:p w14:paraId="1B461CAF" w14:textId="32B790D3" w:rsidR="000F1A02" w:rsidRPr="00337324" w:rsidRDefault="00784843" w:rsidP="000F1A02">
            <w:pPr>
              <w:rPr>
                <w:sz w:val="18"/>
                <w:szCs w:val="18"/>
              </w:rPr>
            </w:pPr>
            <w:r>
              <w:rPr>
                <w:sz w:val="18"/>
                <w:szCs w:val="18"/>
              </w:rPr>
              <w:t xml:space="preserve">20. </w:t>
            </w:r>
            <w:r w:rsidR="00FB3C8B">
              <w:rPr>
                <w:sz w:val="18"/>
                <w:szCs w:val="18"/>
              </w:rPr>
              <w:t>Januar</w:t>
            </w:r>
          </w:p>
        </w:tc>
        <w:tc>
          <w:tcPr>
            <w:tcW w:w="1984" w:type="dxa"/>
          </w:tcPr>
          <w:p w14:paraId="792BBF2F" w14:textId="628EDE5A" w:rsidR="000F1A02" w:rsidRPr="00337324" w:rsidRDefault="00784843" w:rsidP="000F1A02">
            <w:pPr>
              <w:rPr>
                <w:sz w:val="18"/>
                <w:szCs w:val="18"/>
              </w:rPr>
            </w:pPr>
            <w:r>
              <w:rPr>
                <w:sz w:val="18"/>
                <w:szCs w:val="18"/>
              </w:rPr>
              <w:t>Vermischte Nachrichten</w:t>
            </w:r>
          </w:p>
        </w:tc>
        <w:tc>
          <w:tcPr>
            <w:tcW w:w="2268" w:type="dxa"/>
          </w:tcPr>
          <w:p w14:paraId="52F018AD" w14:textId="07B41453" w:rsidR="000F1A02" w:rsidRPr="00337324" w:rsidRDefault="00784843" w:rsidP="000F1A02">
            <w:pPr>
              <w:rPr>
                <w:sz w:val="18"/>
                <w:szCs w:val="18"/>
              </w:rPr>
            </w:pPr>
            <w:r>
              <w:rPr>
                <w:sz w:val="18"/>
                <w:szCs w:val="18"/>
              </w:rPr>
              <w:t xml:space="preserve">USA </w:t>
            </w:r>
          </w:p>
        </w:tc>
        <w:tc>
          <w:tcPr>
            <w:tcW w:w="8504" w:type="dxa"/>
          </w:tcPr>
          <w:p w14:paraId="5FEF777E" w14:textId="2757007A" w:rsidR="000F1A02" w:rsidRPr="00337324" w:rsidRDefault="00FB3C8B" w:rsidP="000F1A02">
            <w:pPr>
              <w:rPr>
                <w:sz w:val="18"/>
                <w:szCs w:val="18"/>
              </w:rPr>
            </w:pPr>
            <w:r>
              <w:rPr>
                <w:sz w:val="18"/>
                <w:szCs w:val="18"/>
              </w:rPr>
              <w:t xml:space="preserve">knappe Meldung (6 Zeilen) zu einem beschädigten deutschen Dampfer in New York </w:t>
            </w:r>
          </w:p>
        </w:tc>
        <w:tc>
          <w:tcPr>
            <w:tcW w:w="1020" w:type="dxa"/>
          </w:tcPr>
          <w:p w14:paraId="00C80407" w14:textId="77777777" w:rsidR="000F1A02" w:rsidRPr="00517087" w:rsidRDefault="000F1A02" w:rsidP="000F1A02">
            <w:pPr>
              <w:jc w:val="center"/>
              <w:rPr>
                <w:b/>
                <w:bCs/>
                <w:sz w:val="18"/>
                <w:szCs w:val="18"/>
              </w:rPr>
            </w:pPr>
          </w:p>
        </w:tc>
      </w:tr>
      <w:tr w:rsidR="003151A6" w:rsidRPr="00337324" w14:paraId="4121D612" w14:textId="77777777" w:rsidTr="003E4F90">
        <w:trPr>
          <w:cantSplit/>
        </w:trPr>
        <w:tc>
          <w:tcPr>
            <w:tcW w:w="846" w:type="dxa"/>
          </w:tcPr>
          <w:p w14:paraId="53576072" w14:textId="3EC9E4E5" w:rsidR="000F1A02" w:rsidRPr="00337324" w:rsidRDefault="000F1A02" w:rsidP="000F1A02">
            <w:pPr>
              <w:rPr>
                <w:sz w:val="18"/>
                <w:szCs w:val="18"/>
              </w:rPr>
            </w:pPr>
            <w:r>
              <w:rPr>
                <w:sz w:val="18"/>
                <w:szCs w:val="18"/>
              </w:rPr>
              <w:t>Nr. 53</w:t>
            </w:r>
          </w:p>
        </w:tc>
        <w:tc>
          <w:tcPr>
            <w:tcW w:w="1357" w:type="dxa"/>
          </w:tcPr>
          <w:p w14:paraId="0082D478" w14:textId="5AD36823" w:rsidR="000F1A02" w:rsidRPr="00337324" w:rsidRDefault="00FA282F" w:rsidP="000F1A02">
            <w:pPr>
              <w:rPr>
                <w:sz w:val="18"/>
                <w:szCs w:val="18"/>
              </w:rPr>
            </w:pPr>
            <w:r>
              <w:rPr>
                <w:sz w:val="18"/>
                <w:szCs w:val="18"/>
              </w:rPr>
              <w:t>20. Januar</w:t>
            </w:r>
          </w:p>
        </w:tc>
        <w:tc>
          <w:tcPr>
            <w:tcW w:w="1984" w:type="dxa"/>
          </w:tcPr>
          <w:p w14:paraId="613B5740" w14:textId="77777777" w:rsidR="000F1A02" w:rsidRDefault="00FA282F" w:rsidP="000F1A02">
            <w:pPr>
              <w:rPr>
                <w:sz w:val="18"/>
                <w:szCs w:val="18"/>
              </w:rPr>
            </w:pPr>
            <w:r>
              <w:rPr>
                <w:sz w:val="18"/>
                <w:szCs w:val="18"/>
              </w:rPr>
              <w:t>Amerika</w:t>
            </w:r>
          </w:p>
          <w:p w14:paraId="0A95827D" w14:textId="77777777" w:rsidR="002F2448" w:rsidRDefault="002F2448" w:rsidP="000F1A02">
            <w:pPr>
              <w:rPr>
                <w:sz w:val="18"/>
                <w:szCs w:val="18"/>
              </w:rPr>
            </w:pPr>
          </w:p>
          <w:p w14:paraId="57BCF53C" w14:textId="67ABDE4B" w:rsidR="002F2448" w:rsidRPr="00337324" w:rsidRDefault="002F2448" w:rsidP="000F1A02">
            <w:pPr>
              <w:rPr>
                <w:sz w:val="18"/>
                <w:szCs w:val="18"/>
              </w:rPr>
            </w:pPr>
            <w:r>
              <w:rPr>
                <w:sz w:val="18"/>
                <w:szCs w:val="18"/>
              </w:rPr>
              <w:t>Das Vorgehen gegen Venezuela</w:t>
            </w:r>
          </w:p>
        </w:tc>
        <w:tc>
          <w:tcPr>
            <w:tcW w:w="2268" w:type="dxa"/>
          </w:tcPr>
          <w:p w14:paraId="22F23937" w14:textId="3A520433" w:rsidR="002F2448" w:rsidRDefault="002F2448" w:rsidP="000F1A02">
            <w:pPr>
              <w:rPr>
                <w:sz w:val="18"/>
                <w:szCs w:val="18"/>
              </w:rPr>
            </w:pPr>
            <w:r>
              <w:rPr>
                <w:sz w:val="18"/>
                <w:szCs w:val="18"/>
              </w:rPr>
              <w:t xml:space="preserve">USA / Zölle / Verbrechen </w:t>
            </w:r>
            <w:r w:rsidR="00421D5F">
              <w:rPr>
                <w:sz w:val="18"/>
                <w:szCs w:val="18"/>
              </w:rPr>
              <w:t xml:space="preserve">/ </w:t>
            </w:r>
            <w:r w:rsidR="00421D5F" w:rsidRPr="00FF71F8">
              <w:rPr>
                <w:sz w:val="18"/>
                <w:szCs w:val="18"/>
                <w:shd w:val="clear" w:color="auto" w:fill="FFFF00"/>
              </w:rPr>
              <w:t>Presse</w:t>
            </w:r>
            <w:r w:rsidR="00421D5F">
              <w:rPr>
                <w:sz w:val="18"/>
                <w:szCs w:val="18"/>
              </w:rPr>
              <w:t xml:space="preserve"> </w:t>
            </w:r>
          </w:p>
          <w:p w14:paraId="2A0746C3" w14:textId="4EE4D0F8" w:rsidR="002F2448" w:rsidRPr="00337324" w:rsidRDefault="002F2448" w:rsidP="000F1A02">
            <w:pPr>
              <w:rPr>
                <w:sz w:val="18"/>
                <w:szCs w:val="18"/>
              </w:rPr>
            </w:pPr>
            <w:r>
              <w:rPr>
                <w:sz w:val="18"/>
                <w:szCs w:val="18"/>
              </w:rPr>
              <w:t>Venezuela-Krise (</w:t>
            </w:r>
            <w:r w:rsidRPr="00F95CB7">
              <w:rPr>
                <w:strike/>
                <w:sz w:val="18"/>
                <w:szCs w:val="18"/>
              </w:rPr>
              <w:t>Lateinamerika</w:t>
            </w:r>
            <w:r>
              <w:rPr>
                <w:sz w:val="18"/>
                <w:szCs w:val="18"/>
              </w:rPr>
              <w:t xml:space="preserve">) </w:t>
            </w:r>
          </w:p>
        </w:tc>
        <w:tc>
          <w:tcPr>
            <w:tcW w:w="8504" w:type="dxa"/>
          </w:tcPr>
          <w:p w14:paraId="32B293C9" w14:textId="77777777" w:rsidR="000F1A02" w:rsidRDefault="002F2448" w:rsidP="000F1A02">
            <w:pPr>
              <w:rPr>
                <w:sz w:val="18"/>
                <w:szCs w:val="18"/>
              </w:rPr>
            </w:pPr>
            <w:r>
              <w:rPr>
                <w:sz w:val="18"/>
                <w:szCs w:val="18"/>
              </w:rPr>
              <w:t xml:space="preserve">Meldung (11 Zeilen) zu 2 Themen // zunächst zur amerikanischen Zollpolitik // </w:t>
            </w:r>
            <w:r w:rsidRPr="003E4F90">
              <w:rPr>
                <w:sz w:val="18"/>
                <w:szCs w:val="18"/>
              </w:rPr>
              <w:t>dann zum Tod eines Journalisten nachdem ein US-Politiker ihn angegriffen hatte</w:t>
            </w:r>
            <w:r>
              <w:rPr>
                <w:sz w:val="18"/>
                <w:szCs w:val="18"/>
              </w:rPr>
              <w:t xml:space="preserve"> </w:t>
            </w:r>
          </w:p>
          <w:p w14:paraId="743260C2" w14:textId="0C93DADF" w:rsidR="002F2448" w:rsidRPr="00337324" w:rsidRDefault="003B6FDC" w:rsidP="000F1A02">
            <w:pPr>
              <w:rPr>
                <w:sz w:val="18"/>
                <w:szCs w:val="18"/>
              </w:rPr>
            </w:pPr>
            <w:r>
              <w:rPr>
                <w:sz w:val="18"/>
                <w:szCs w:val="18"/>
              </w:rPr>
              <w:t>knappe Meldung (6 Zeilen) zur Zweiten Venezuela-Krise und de</w:t>
            </w:r>
            <w:r w:rsidR="00421D5F">
              <w:rPr>
                <w:sz w:val="18"/>
                <w:szCs w:val="18"/>
              </w:rPr>
              <w:t>r</w:t>
            </w:r>
            <w:r>
              <w:rPr>
                <w:sz w:val="18"/>
                <w:szCs w:val="18"/>
              </w:rPr>
              <w:t xml:space="preserve"> venezolanischen Innenpolitik </w:t>
            </w:r>
          </w:p>
        </w:tc>
        <w:tc>
          <w:tcPr>
            <w:tcW w:w="1020" w:type="dxa"/>
          </w:tcPr>
          <w:p w14:paraId="4BB6DBFA" w14:textId="77777777" w:rsidR="000F1A02" w:rsidRPr="00517087" w:rsidRDefault="000F1A02" w:rsidP="000F1A02">
            <w:pPr>
              <w:jc w:val="center"/>
              <w:rPr>
                <w:b/>
                <w:bCs/>
                <w:sz w:val="18"/>
                <w:szCs w:val="18"/>
              </w:rPr>
            </w:pPr>
          </w:p>
        </w:tc>
      </w:tr>
      <w:tr w:rsidR="003D3CB3" w:rsidRPr="00337324" w14:paraId="22108C0D" w14:textId="77777777" w:rsidTr="00A62032">
        <w:trPr>
          <w:cantSplit/>
        </w:trPr>
        <w:tc>
          <w:tcPr>
            <w:tcW w:w="846" w:type="dxa"/>
          </w:tcPr>
          <w:p w14:paraId="2BFB3A65" w14:textId="6E83281A" w:rsidR="003D3CB3" w:rsidRDefault="003D3CB3" w:rsidP="000F1A02">
            <w:pPr>
              <w:rPr>
                <w:sz w:val="18"/>
                <w:szCs w:val="18"/>
              </w:rPr>
            </w:pPr>
            <w:r>
              <w:rPr>
                <w:sz w:val="18"/>
                <w:szCs w:val="18"/>
              </w:rPr>
              <w:t>Nr. 53a</w:t>
            </w:r>
          </w:p>
        </w:tc>
        <w:tc>
          <w:tcPr>
            <w:tcW w:w="1357" w:type="dxa"/>
          </w:tcPr>
          <w:p w14:paraId="5FFC0803" w14:textId="5C56AD5C" w:rsidR="003D3CB3" w:rsidRPr="00337324" w:rsidRDefault="003D3CB3" w:rsidP="000F1A02">
            <w:pPr>
              <w:rPr>
                <w:sz w:val="18"/>
                <w:szCs w:val="18"/>
              </w:rPr>
            </w:pPr>
            <w:r>
              <w:rPr>
                <w:sz w:val="18"/>
                <w:szCs w:val="18"/>
              </w:rPr>
              <w:t>---</w:t>
            </w:r>
          </w:p>
        </w:tc>
        <w:tc>
          <w:tcPr>
            <w:tcW w:w="1984" w:type="dxa"/>
          </w:tcPr>
          <w:p w14:paraId="62CC3454" w14:textId="77777777" w:rsidR="003D3CB3" w:rsidRPr="00337324" w:rsidRDefault="003D3CB3" w:rsidP="000F1A02">
            <w:pPr>
              <w:rPr>
                <w:sz w:val="18"/>
                <w:szCs w:val="18"/>
              </w:rPr>
            </w:pPr>
          </w:p>
        </w:tc>
        <w:tc>
          <w:tcPr>
            <w:tcW w:w="2268" w:type="dxa"/>
          </w:tcPr>
          <w:p w14:paraId="4F00612B" w14:textId="77777777" w:rsidR="003D3CB3" w:rsidRPr="00337324" w:rsidRDefault="003D3CB3" w:rsidP="000F1A02">
            <w:pPr>
              <w:rPr>
                <w:sz w:val="18"/>
                <w:szCs w:val="18"/>
              </w:rPr>
            </w:pPr>
          </w:p>
        </w:tc>
        <w:tc>
          <w:tcPr>
            <w:tcW w:w="8504" w:type="dxa"/>
          </w:tcPr>
          <w:p w14:paraId="5C9C829D" w14:textId="77777777" w:rsidR="003D3CB3" w:rsidRPr="00337324" w:rsidRDefault="003D3CB3" w:rsidP="000F1A02">
            <w:pPr>
              <w:rPr>
                <w:sz w:val="18"/>
                <w:szCs w:val="18"/>
              </w:rPr>
            </w:pPr>
          </w:p>
        </w:tc>
        <w:tc>
          <w:tcPr>
            <w:tcW w:w="1020" w:type="dxa"/>
          </w:tcPr>
          <w:p w14:paraId="7B4BB2A0" w14:textId="77777777" w:rsidR="003D3CB3" w:rsidRPr="00517087" w:rsidRDefault="003D3CB3" w:rsidP="000F1A02">
            <w:pPr>
              <w:jc w:val="center"/>
              <w:rPr>
                <w:b/>
                <w:bCs/>
                <w:sz w:val="18"/>
                <w:szCs w:val="18"/>
              </w:rPr>
            </w:pPr>
          </w:p>
        </w:tc>
      </w:tr>
      <w:tr w:rsidR="003151A6" w:rsidRPr="00337324" w14:paraId="0366371E" w14:textId="77777777" w:rsidTr="00A62032">
        <w:trPr>
          <w:cantSplit/>
        </w:trPr>
        <w:tc>
          <w:tcPr>
            <w:tcW w:w="846" w:type="dxa"/>
          </w:tcPr>
          <w:p w14:paraId="79749090" w14:textId="625EEFF8" w:rsidR="000F1A02" w:rsidRPr="00337324" w:rsidRDefault="000F1A02" w:rsidP="000F1A02">
            <w:pPr>
              <w:rPr>
                <w:sz w:val="18"/>
                <w:szCs w:val="18"/>
              </w:rPr>
            </w:pPr>
            <w:r>
              <w:rPr>
                <w:sz w:val="18"/>
                <w:szCs w:val="18"/>
              </w:rPr>
              <w:t>Nr. 54</w:t>
            </w:r>
          </w:p>
        </w:tc>
        <w:tc>
          <w:tcPr>
            <w:tcW w:w="1357" w:type="dxa"/>
          </w:tcPr>
          <w:p w14:paraId="046EFB90" w14:textId="1CD9FF8E" w:rsidR="000F1A02" w:rsidRPr="00337324" w:rsidRDefault="008C6F65" w:rsidP="000F1A02">
            <w:pPr>
              <w:rPr>
                <w:sz w:val="18"/>
                <w:szCs w:val="18"/>
              </w:rPr>
            </w:pPr>
            <w:r>
              <w:rPr>
                <w:sz w:val="18"/>
                <w:szCs w:val="18"/>
              </w:rPr>
              <w:t>---</w:t>
            </w:r>
          </w:p>
        </w:tc>
        <w:tc>
          <w:tcPr>
            <w:tcW w:w="1984" w:type="dxa"/>
          </w:tcPr>
          <w:p w14:paraId="632CA97E" w14:textId="77777777" w:rsidR="000F1A02" w:rsidRPr="00337324" w:rsidRDefault="000F1A02" w:rsidP="000F1A02">
            <w:pPr>
              <w:rPr>
                <w:sz w:val="18"/>
                <w:szCs w:val="18"/>
              </w:rPr>
            </w:pPr>
          </w:p>
        </w:tc>
        <w:tc>
          <w:tcPr>
            <w:tcW w:w="2268" w:type="dxa"/>
          </w:tcPr>
          <w:p w14:paraId="3F2D3770" w14:textId="0718F2F1" w:rsidR="000F1A02" w:rsidRPr="00337324" w:rsidRDefault="000F1A02" w:rsidP="000F1A02">
            <w:pPr>
              <w:rPr>
                <w:sz w:val="18"/>
                <w:szCs w:val="18"/>
              </w:rPr>
            </w:pPr>
          </w:p>
        </w:tc>
        <w:tc>
          <w:tcPr>
            <w:tcW w:w="8504" w:type="dxa"/>
          </w:tcPr>
          <w:p w14:paraId="44B4AC70" w14:textId="77777777" w:rsidR="000F1A02" w:rsidRPr="00337324" w:rsidRDefault="000F1A02" w:rsidP="000F1A02">
            <w:pPr>
              <w:rPr>
                <w:sz w:val="18"/>
                <w:szCs w:val="18"/>
              </w:rPr>
            </w:pPr>
          </w:p>
        </w:tc>
        <w:tc>
          <w:tcPr>
            <w:tcW w:w="1020" w:type="dxa"/>
          </w:tcPr>
          <w:p w14:paraId="62481BFA" w14:textId="77777777" w:rsidR="000F1A02" w:rsidRPr="00517087" w:rsidRDefault="000F1A02" w:rsidP="000F1A02">
            <w:pPr>
              <w:jc w:val="center"/>
              <w:rPr>
                <w:b/>
                <w:bCs/>
                <w:sz w:val="18"/>
                <w:szCs w:val="18"/>
              </w:rPr>
            </w:pPr>
          </w:p>
        </w:tc>
      </w:tr>
      <w:tr w:rsidR="003151A6" w:rsidRPr="00337324" w14:paraId="50C05A5A" w14:textId="77777777" w:rsidTr="003E4F90">
        <w:trPr>
          <w:cantSplit/>
        </w:trPr>
        <w:tc>
          <w:tcPr>
            <w:tcW w:w="846" w:type="dxa"/>
            <w:shd w:val="clear" w:color="auto" w:fill="ED7D31" w:themeFill="accent2"/>
          </w:tcPr>
          <w:p w14:paraId="750CFBCC" w14:textId="6F28E192" w:rsidR="000F1A02" w:rsidRPr="003C3AD4" w:rsidRDefault="000F1A02" w:rsidP="000F1A02">
            <w:pPr>
              <w:rPr>
                <w:b/>
                <w:bCs/>
                <w:sz w:val="18"/>
                <w:szCs w:val="18"/>
              </w:rPr>
            </w:pPr>
            <w:r w:rsidRPr="003C3AD4">
              <w:rPr>
                <w:b/>
                <w:bCs/>
                <w:sz w:val="18"/>
                <w:szCs w:val="18"/>
              </w:rPr>
              <w:t>Nr. 55</w:t>
            </w:r>
          </w:p>
        </w:tc>
        <w:tc>
          <w:tcPr>
            <w:tcW w:w="1357" w:type="dxa"/>
          </w:tcPr>
          <w:p w14:paraId="2691A558" w14:textId="53772B8F" w:rsidR="000F1A02" w:rsidRPr="003C3AD4" w:rsidRDefault="008C6F65" w:rsidP="000F1A02">
            <w:pPr>
              <w:rPr>
                <w:b/>
                <w:bCs/>
                <w:sz w:val="18"/>
                <w:szCs w:val="18"/>
              </w:rPr>
            </w:pPr>
            <w:r w:rsidRPr="003C3AD4">
              <w:rPr>
                <w:b/>
                <w:bCs/>
                <w:sz w:val="18"/>
                <w:szCs w:val="18"/>
              </w:rPr>
              <w:t>21. Januar</w:t>
            </w:r>
          </w:p>
        </w:tc>
        <w:tc>
          <w:tcPr>
            <w:tcW w:w="1984" w:type="dxa"/>
          </w:tcPr>
          <w:p w14:paraId="6411D7EA" w14:textId="77777777" w:rsidR="000F1A02" w:rsidRDefault="008C6F65" w:rsidP="003E4F90">
            <w:pPr>
              <w:rPr>
                <w:b/>
                <w:bCs/>
                <w:sz w:val="18"/>
                <w:szCs w:val="18"/>
              </w:rPr>
            </w:pPr>
            <w:r w:rsidRPr="003C3AD4">
              <w:rPr>
                <w:b/>
                <w:bCs/>
                <w:sz w:val="18"/>
                <w:szCs w:val="18"/>
              </w:rPr>
              <w:t>Deutschland</w:t>
            </w:r>
          </w:p>
          <w:p w14:paraId="421364B7" w14:textId="77777777" w:rsidR="00CC7A68" w:rsidRDefault="00CC7A68" w:rsidP="003E4F90">
            <w:pPr>
              <w:rPr>
                <w:b/>
                <w:bCs/>
                <w:sz w:val="18"/>
                <w:szCs w:val="18"/>
              </w:rPr>
            </w:pPr>
          </w:p>
          <w:p w14:paraId="41B32762" w14:textId="77777777" w:rsidR="00CC7A68" w:rsidRDefault="00CC7A68" w:rsidP="003E4F90">
            <w:pPr>
              <w:rPr>
                <w:b/>
                <w:bCs/>
                <w:sz w:val="18"/>
                <w:szCs w:val="18"/>
              </w:rPr>
            </w:pPr>
          </w:p>
          <w:p w14:paraId="7C92E899" w14:textId="77777777" w:rsidR="00CC7A68" w:rsidRDefault="00CC7A68" w:rsidP="003E4F90">
            <w:pPr>
              <w:rPr>
                <w:b/>
                <w:bCs/>
                <w:sz w:val="18"/>
                <w:szCs w:val="18"/>
              </w:rPr>
            </w:pPr>
          </w:p>
          <w:p w14:paraId="2A3CA3CD" w14:textId="77777777" w:rsidR="00CC7A68" w:rsidRDefault="00CC7A68" w:rsidP="003E4F90">
            <w:pPr>
              <w:rPr>
                <w:b/>
                <w:bCs/>
                <w:sz w:val="18"/>
                <w:szCs w:val="18"/>
              </w:rPr>
            </w:pPr>
          </w:p>
          <w:p w14:paraId="7A109050" w14:textId="77777777" w:rsidR="00CC7A68" w:rsidRDefault="00CC7A68" w:rsidP="003E4F90">
            <w:pPr>
              <w:rPr>
                <w:b/>
                <w:bCs/>
                <w:sz w:val="18"/>
                <w:szCs w:val="18"/>
              </w:rPr>
            </w:pPr>
          </w:p>
          <w:p w14:paraId="287D4D4C" w14:textId="77777777" w:rsidR="00CC7A68" w:rsidRDefault="00CC7A68" w:rsidP="003E4F90">
            <w:pPr>
              <w:rPr>
                <w:b/>
                <w:bCs/>
                <w:sz w:val="18"/>
                <w:szCs w:val="18"/>
              </w:rPr>
            </w:pPr>
          </w:p>
          <w:p w14:paraId="274DE2F8" w14:textId="77777777" w:rsidR="00CC7A68" w:rsidRDefault="00CC7A68" w:rsidP="000F1A02">
            <w:pPr>
              <w:rPr>
                <w:bCs/>
                <w:sz w:val="18"/>
                <w:szCs w:val="18"/>
              </w:rPr>
            </w:pPr>
            <w:r>
              <w:rPr>
                <w:bCs/>
                <w:sz w:val="18"/>
                <w:szCs w:val="18"/>
              </w:rPr>
              <w:t>Amerika</w:t>
            </w:r>
          </w:p>
          <w:p w14:paraId="5E841CE6" w14:textId="77777777" w:rsidR="00F95CB7" w:rsidRDefault="00F95CB7" w:rsidP="000F1A02">
            <w:pPr>
              <w:rPr>
                <w:bCs/>
                <w:sz w:val="18"/>
                <w:szCs w:val="18"/>
              </w:rPr>
            </w:pPr>
          </w:p>
          <w:p w14:paraId="1AE3C5F5" w14:textId="7EDD45FB" w:rsidR="00F95CB7" w:rsidRPr="00CC7A68" w:rsidRDefault="00F95CB7" w:rsidP="000F1A02">
            <w:pPr>
              <w:rPr>
                <w:bCs/>
                <w:sz w:val="18"/>
                <w:szCs w:val="18"/>
              </w:rPr>
            </w:pPr>
            <w:r>
              <w:rPr>
                <w:bCs/>
                <w:sz w:val="18"/>
                <w:szCs w:val="18"/>
              </w:rPr>
              <w:t xml:space="preserve">Nach Schluß der Redaktion eingegangen </w:t>
            </w:r>
          </w:p>
        </w:tc>
        <w:tc>
          <w:tcPr>
            <w:tcW w:w="2268" w:type="dxa"/>
          </w:tcPr>
          <w:p w14:paraId="2D8E30BA" w14:textId="3D4F0F30" w:rsidR="000F1A02" w:rsidRDefault="008C6F65" w:rsidP="003E4F90">
            <w:pPr>
              <w:rPr>
                <w:b/>
                <w:bCs/>
                <w:sz w:val="18"/>
                <w:szCs w:val="18"/>
              </w:rPr>
            </w:pPr>
            <w:r w:rsidRPr="003C3AD4">
              <w:rPr>
                <w:b/>
                <w:bCs/>
                <w:sz w:val="18"/>
                <w:szCs w:val="18"/>
              </w:rPr>
              <w:t xml:space="preserve">USA / DE / </w:t>
            </w:r>
            <w:r w:rsidR="003C3AD4" w:rsidRPr="003C3AD4">
              <w:rPr>
                <w:b/>
                <w:bCs/>
                <w:sz w:val="18"/>
                <w:szCs w:val="18"/>
              </w:rPr>
              <w:t xml:space="preserve">Venezuela-Krise (Lateinamerika) / Mittelamerikakanal </w:t>
            </w:r>
            <w:r w:rsidR="00FF71F8">
              <w:rPr>
                <w:b/>
                <w:bCs/>
                <w:sz w:val="18"/>
                <w:szCs w:val="18"/>
              </w:rPr>
              <w:t xml:space="preserve">/ </w:t>
            </w:r>
            <w:r w:rsidR="00FF71F8" w:rsidRPr="00FF71F8">
              <w:rPr>
                <w:b/>
                <w:bCs/>
                <w:sz w:val="18"/>
                <w:szCs w:val="18"/>
                <w:shd w:val="clear" w:color="auto" w:fill="FFFF00"/>
              </w:rPr>
              <w:t>Presse</w:t>
            </w:r>
            <w:r w:rsidR="00FF71F8">
              <w:rPr>
                <w:b/>
                <w:bCs/>
                <w:sz w:val="18"/>
                <w:szCs w:val="18"/>
              </w:rPr>
              <w:t xml:space="preserve"> / </w:t>
            </w:r>
            <w:r w:rsidR="00FF71F8" w:rsidRPr="00FF71F8">
              <w:rPr>
                <w:b/>
                <w:bCs/>
                <w:strike/>
                <w:sz w:val="18"/>
                <w:szCs w:val="18"/>
              </w:rPr>
              <w:t>GB-Presse</w:t>
            </w:r>
            <w:r w:rsidR="00FF71F8">
              <w:rPr>
                <w:b/>
                <w:bCs/>
                <w:sz w:val="18"/>
                <w:szCs w:val="18"/>
              </w:rPr>
              <w:t xml:space="preserve"> </w:t>
            </w:r>
          </w:p>
          <w:p w14:paraId="01E61EBA" w14:textId="77777777" w:rsidR="00CC7A68" w:rsidRDefault="00CC7A68" w:rsidP="003E4F90">
            <w:pPr>
              <w:rPr>
                <w:b/>
                <w:bCs/>
                <w:sz w:val="18"/>
                <w:szCs w:val="18"/>
              </w:rPr>
            </w:pPr>
          </w:p>
          <w:p w14:paraId="44A7D98E" w14:textId="77777777" w:rsidR="00CC7A68" w:rsidRDefault="00CC7A68" w:rsidP="003E4F90">
            <w:pPr>
              <w:rPr>
                <w:b/>
                <w:bCs/>
                <w:sz w:val="18"/>
                <w:szCs w:val="18"/>
              </w:rPr>
            </w:pPr>
          </w:p>
          <w:p w14:paraId="43DA2914" w14:textId="77777777" w:rsidR="00CC7A68" w:rsidRDefault="00CC7A68" w:rsidP="003E4F90">
            <w:pPr>
              <w:rPr>
                <w:b/>
                <w:bCs/>
                <w:sz w:val="18"/>
                <w:szCs w:val="18"/>
              </w:rPr>
            </w:pPr>
          </w:p>
          <w:p w14:paraId="32DF0043" w14:textId="33F7B8ED" w:rsidR="00CC7A68" w:rsidRDefault="00600341" w:rsidP="000F1A02">
            <w:pPr>
              <w:rPr>
                <w:bCs/>
                <w:sz w:val="18"/>
                <w:szCs w:val="18"/>
              </w:rPr>
            </w:pPr>
            <w:r>
              <w:rPr>
                <w:bCs/>
                <w:sz w:val="18"/>
                <w:szCs w:val="18"/>
              </w:rPr>
              <w:t xml:space="preserve">Venezuela-Krise (Lateinamerika) </w:t>
            </w:r>
            <w:r w:rsidR="00BE48CC">
              <w:rPr>
                <w:bCs/>
                <w:sz w:val="18"/>
                <w:szCs w:val="18"/>
              </w:rPr>
              <w:t xml:space="preserve">/ GB / DE </w:t>
            </w:r>
          </w:p>
          <w:p w14:paraId="39B8792B" w14:textId="57017D1E" w:rsidR="00F95CB7" w:rsidRPr="00CC7A68" w:rsidRDefault="00F95CB7" w:rsidP="000F1A02">
            <w:pPr>
              <w:rPr>
                <w:bCs/>
                <w:sz w:val="18"/>
                <w:szCs w:val="18"/>
              </w:rPr>
            </w:pPr>
            <w:r>
              <w:rPr>
                <w:bCs/>
                <w:sz w:val="18"/>
                <w:szCs w:val="18"/>
              </w:rPr>
              <w:t>Venezuela-Krise (</w:t>
            </w:r>
            <w:r w:rsidRPr="00F95CB7">
              <w:rPr>
                <w:bCs/>
                <w:strike/>
                <w:sz w:val="18"/>
                <w:szCs w:val="18"/>
              </w:rPr>
              <w:t>Lateinamerika</w:t>
            </w:r>
            <w:r>
              <w:rPr>
                <w:bCs/>
                <w:sz w:val="18"/>
                <w:szCs w:val="18"/>
              </w:rPr>
              <w:t xml:space="preserve">) </w:t>
            </w:r>
            <w:r w:rsidR="0000568F">
              <w:rPr>
                <w:bCs/>
                <w:sz w:val="18"/>
                <w:szCs w:val="18"/>
              </w:rPr>
              <w:t>/ Botschafter-Quadt</w:t>
            </w:r>
          </w:p>
        </w:tc>
        <w:tc>
          <w:tcPr>
            <w:tcW w:w="8504" w:type="dxa"/>
          </w:tcPr>
          <w:p w14:paraId="06C33B86" w14:textId="5A0A804E" w:rsidR="000F1A02" w:rsidRDefault="003C3AD4" w:rsidP="003E4F90">
            <w:pPr>
              <w:rPr>
                <w:b/>
                <w:bCs/>
                <w:sz w:val="18"/>
                <w:szCs w:val="18"/>
              </w:rPr>
            </w:pPr>
            <w:r w:rsidRPr="00FF5889">
              <w:rPr>
                <w:b/>
                <w:bCs/>
                <w:sz w:val="18"/>
                <w:szCs w:val="18"/>
                <w:shd w:val="clear" w:color="auto" w:fill="ED7D31" w:themeFill="accent2"/>
              </w:rPr>
              <w:t>Artikel</w:t>
            </w:r>
            <w:r>
              <w:rPr>
                <w:b/>
                <w:bCs/>
                <w:sz w:val="18"/>
                <w:szCs w:val="18"/>
              </w:rPr>
              <w:t>: „Deutschfeindliche Ausstreuungen“ über die anhaltende antideutsche Hetze in</w:t>
            </w:r>
            <w:r w:rsidR="00CC7A68">
              <w:rPr>
                <w:b/>
                <w:bCs/>
                <w:sz w:val="18"/>
                <w:szCs w:val="18"/>
              </w:rPr>
              <w:t xml:space="preserve"> GB und</w:t>
            </w:r>
            <w:r>
              <w:rPr>
                <w:b/>
                <w:bCs/>
                <w:sz w:val="18"/>
                <w:szCs w:val="18"/>
              </w:rPr>
              <w:t xml:space="preserve"> den USA // </w:t>
            </w:r>
            <w:r w:rsidR="002270EA">
              <w:rPr>
                <w:b/>
                <w:bCs/>
                <w:sz w:val="18"/>
                <w:szCs w:val="18"/>
              </w:rPr>
              <w:t xml:space="preserve">die </w:t>
            </w:r>
            <w:r w:rsidR="002270EA" w:rsidRPr="00FF71F8">
              <w:rPr>
                <w:b/>
                <w:bCs/>
                <w:smallCaps/>
                <w:sz w:val="18"/>
                <w:szCs w:val="18"/>
              </w:rPr>
              <w:t>Daily Mail</w:t>
            </w:r>
            <w:r w:rsidR="002270EA">
              <w:rPr>
                <w:b/>
                <w:bCs/>
                <w:sz w:val="18"/>
                <w:szCs w:val="18"/>
              </w:rPr>
              <w:t xml:space="preserve"> berichtet aus Washington, dass der US-Botschafter in Berlin nun nachfragen solle, ob DE plane, die Rechte zum Bau des Panamakanals </w:t>
            </w:r>
            <w:r w:rsidR="00817D54">
              <w:rPr>
                <w:b/>
                <w:bCs/>
                <w:sz w:val="18"/>
                <w:szCs w:val="18"/>
              </w:rPr>
              <w:t xml:space="preserve">von FR zu erwerben </w:t>
            </w:r>
            <w:r w:rsidR="00355094">
              <w:rPr>
                <w:b/>
                <w:bCs/>
                <w:sz w:val="18"/>
                <w:szCs w:val="18"/>
              </w:rPr>
              <w:t xml:space="preserve">// auch die Londoner </w:t>
            </w:r>
            <w:r w:rsidR="00355094" w:rsidRPr="00DA0E03">
              <w:rPr>
                <w:b/>
                <w:bCs/>
                <w:smallCaps/>
                <w:sz w:val="18"/>
                <w:szCs w:val="18"/>
              </w:rPr>
              <w:t>Times</w:t>
            </w:r>
            <w:r w:rsidR="00355094">
              <w:rPr>
                <w:b/>
                <w:bCs/>
                <w:sz w:val="18"/>
                <w:szCs w:val="18"/>
              </w:rPr>
              <w:t xml:space="preserve"> würde die Falschnachricht verbreiten, DE agiere in Kolumbien gegen ein Abkommen mit den USA </w:t>
            </w:r>
            <w:r w:rsidR="006B0905">
              <w:rPr>
                <w:b/>
                <w:bCs/>
                <w:sz w:val="18"/>
                <w:szCs w:val="18"/>
              </w:rPr>
              <w:t xml:space="preserve">// die Berichte seien aber nicht </w:t>
            </w:r>
            <w:r w:rsidR="00B13E4C">
              <w:rPr>
                <w:b/>
                <w:bCs/>
                <w:sz w:val="18"/>
                <w:szCs w:val="18"/>
              </w:rPr>
              <w:t>ernst</w:t>
            </w:r>
            <w:r w:rsidR="006B0905">
              <w:rPr>
                <w:b/>
                <w:bCs/>
                <w:sz w:val="18"/>
                <w:szCs w:val="18"/>
              </w:rPr>
              <w:t xml:space="preserve"> zu nehmen – </w:t>
            </w:r>
            <w:r w:rsidR="007225CF">
              <w:rPr>
                <w:b/>
                <w:bCs/>
                <w:sz w:val="18"/>
                <w:szCs w:val="18"/>
              </w:rPr>
              <w:t xml:space="preserve">hier zunächst </w:t>
            </w:r>
            <w:r w:rsidR="006B0905">
              <w:rPr>
                <w:b/>
                <w:bCs/>
                <w:sz w:val="18"/>
                <w:szCs w:val="18"/>
              </w:rPr>
              <w:t xml:space="preserve">kritisch gegenüber </w:t>
            </w:r>
            <w:r w:rsidR="007225CF">
              <w:rPr>
                <w:b/>
                <w:bCs/>
                <w:sz w:val="18"/>
                <w:szCs w:val="18"/>
              </w:rPr>
              <w:t>der britischen Presse // dann noch zu ähnlichen Falschnachrichten der US-Presse</w:t>
            </w:r>
            <w:r w:rsidR="00B13E4C">
              <w:rPr>
                <w:b/>
                <w:bCs/>
                <w:sz w:val="18"/>
                <w:szCs w:val="18"/>
              </w:rPr>
              <w:t>, dass D</w:t>
            </w:r>
            <w:r w:rsidR="00BE48CC">
              <w:rPr>
                <w:b/>
                <w:bCs/>
                <w:sz w:val="18"/>
                <w:szCs w:val="18"/>
              </w:rPr>
              <w:t>E</w:t>
            </w:r>
            <w:r w:rsidR="00B13E4C">
              <w:rPr>
                <w:b/>
                <w:bCs/>
                <w:sz w:val="18"/>
                <w:szCs w:val="18"/>
              </w:rPr>
              <w:t xml:space="preserve"> plane mit dem Angriff in Venezuela die Friedensgespräche zu torpedieren // hier deutlich kritisch gegenüber </w:t>
            </w:r>
            <w:r w:rsidR="00CC7A68">
              <w:rPr>
                <w:b/>
                <w:bCs/>
                <w:sz w:val="18"/>
                <w:szCs w:val="18"/>
              </w:rPr>
              <w:t xml:space="preserve">der US-Presse </w:t>
            </w:r>
          </w:p>
          <w:p w14:paraId="7CBA28B1" w14:textId="77777777" w:rsidR="00600341" w:rsidRDefault="00600341" w:rsidP="000F1A02">
            <w:pPr>
              <w:rPr>
                <w:bCs/>
                <w:sz w:val="18"/>
                <w:szCs w:val="18"/>
              </w:rPr>
            </w:pPr>
            <w:r>
              <w:rPr>
                <w:bCs/>
                <w:sz w:val="18"/>
                <w:szCs w:val="18"/>
              </w:rPr>
              <w:t xml:space="preserve">knappe Meldung (5 Zeilen) zu einem Dementi des Gerüchtes, dass es zwischen deutschen und britischen Offizieren Verstimmungen gebe </w:t>
            </w:r>
          </w:p>
          <w:p w14:paraId="750D2E2D" w14:textId="4B5D0E2E" w:rsidR="006E5245" w:rsidRPr="00600341" w:rsidRDefault="00AC3599" w:rsidP="000F1A02">
            <w:pPr>
              <w:rPr>
                <w:bCs/>
                <w:sz w:val="18"/>
                <w:szCs w:val="18"/>
              </w:rPr>
            </w:pPr>
            <w:r>
              <w:rPr>
                <w:bCs/>
                <w:sz w:val="18"/>
                <w:szCs w:val="18"/>
              </w:rPr>
              <w:t xml:space="preserve">Meldung (13 Zeilen) zu den bevorstehenden Verhandlungen in Washington // Venezuela werde hier durch Bowen und GB durch seinen Botschafter vertreten // DE werde zunächst vom Ersten Botschaftssekretär </w:t>
            </w:r>
            <w:r w:rsidR="00CA7FE7">
              <w:rPr>
                <w:bCs/>
                <w:sz w:val="18"/>
                <w:szCs w:val="18"/>
              </w:rPr>
              <w:t>(Graf Quadt), dann von Sternburg vertreten – unterstützen würde der vormalige / bisherige dt. Gesandte in Venezuela (</w:t>
            </w:r>
            <w:r w:rsidR="00F95CB7">
              <w:rPr>
                <w:bCs/>
                <w:sz w:val="18"/>
                <w:szCs w:val="18"/>
              </w:rPr>
              <w:t xml:space="preserve">v. </w:t>
            </w:r>
            <w:proofErr w:type="spellStart"/>
            <w:r w:rsidR="00F95CB7">
              <w:rPr>
                <w:bCs/>
                <w:sz w:val="18"/>
                <w:szCs w:val="18"/>
              </w:rPr>
              <w:t>Pilgrimm-Baltazzi</w:t>
            </w:r>
            <w:proofErr w:type="spellEnd"/>
            <w:r w:rsidR="00F95CB7">
              <w:rPr>
                <w:bCs/>
                <w:sz w:val="18"/>
                <w:szCs w:val="18"/>
              </w:rPr>
              <w:t xml:space="preserve">) </w:t>
            </w:r>
          </w:p>
        </w:tc>
        <w:tc>
          <w:tcPr>
            <w:tcW w:w="1020" w:type="dxa"/>
          </w:tcPr>
          <w:p w14:paraId="7EBBC2C0" w14:textId="2B624D61" w:rsidR="000F1A02" w:rsidRDefault="00CC7A68" w:rsidP="00FF71F8">
            <w:pPr>
              <w:shd w:val="clear" w:color="auto" w:fill="FF0000"/>
              <w:jc w:val="center"/>
              <w:rPr>
                <w:b/>
                <w:bCs/>
                <w:sz w:val="18"/>
                <w:szCs w:val="18"/>
              </w:rPr>
            </w:pPr>
            <w:r>
              <w:rPr>
                <w:b/>
                <w:bCs/>
                <w:sz w:val="18"/>
                <w:szCs w:val="18"/>
              </w:rPr>
              <w:t>–</w:t>
            </w:r>
          </w:p>
          <w:p w14:paraId="06DA4C81" w14:textId="77777777" w:rsidR="00FF71F8" w:rsidRDefault="00FF71F8" w:rsidP="00FF71F8">
            <w:pPr>
              <w:shd w:val="clear" w:color="auto" w:fill="FF0000"/>
              <w:jc w:val="center"/>
              <w:rPr>
                <w:b/>
                <w:bCs/>
                <w:sz w:val="18"/>
                <w:szCs w:val="18"/>
              </w:rPr>
            </w:pPr>
          </w:p>
          <w:p w14:paraId="73C52DED" w14:textId="77777777" w:rsidR="00FF71F8" w:rsidRDefault="00FF71F8" w:rsidP="00FF71F8">
            <w:pPr>
              <w:shd w:val="clear" w:color="auto" w:fill="FF0000"/>
              <w:jc w:val="center"/>
              <w:rPr>
                <w:b/>
                <w:bCs/>
                <w:sz w:val="18"/>
                <w:szCs w:val="18"/>
              </w:rPr>
            </w:pPr>
          </w:p>
          <w:p w14:paraId="372F0931" w14:textId="77777777" w:rsidR="00FF71F8" w:rsidRDefault="00FF71F8" w:rsidP="00FF71F8">
            <w:pPr>
              <w:shd w:val="clear" w:color="auto" w:fill="FF0000"/>
              <w:jc w:val="center"/>
              <w:rPr>
                <w:b/>
                <w:bCs/>
                <w:sz w:val="18"/>
                <w:szCs w:val="18"/>
              </w:rPr>
            </w:pPr>
          </w:p>
          <w:p w14:paraId="3240A6B0" w14:textId="77777777" w:rsidR="00FF71F8" w:rsidRDefault="00FF71F8" w:rsidP="00FF71F8">
            <w:pPr>
              <w:shd w:val="clear" w:color="auto" w:fill="FF0000"/>
              <w:jc w:val="center"/>
              <w:rPr>
                <w:b/>
                <w:bCs/>
                <w:sz w:val="18"/>
                <w:szCs w:val="18"/>
              </w:rPr>
            </w:pPr>
          </w:p>
          <w:p w14:paraId="50DDD53F" w14:textId="77777777" w:rsidR="00FF71F8" w:rsidRDefault="00FF71F8" w:rsidP="00FF71F8">
            <w:pPr>
              <w:shd w:val="clear" w:color="auto" w:fill="FF0000"/>
              <w:jc w:val="center"/>
              <w:rPr>
                <w:b/>
                <w:bCs/>
                <w:sz w:val="18"/>
                <w:szCs w:val="18"/>
              </w:rPr>
            </w:pPr>
          </w:p>
          <w:p w14:paraId="6F745E35" w14:textId="77777777" w:rsidR="00FF71F8" w:rsidRDefault="00FF71F8" w:rsidP="00FF71F8">
            <w:pPr>
              <w:shd w:val="clear" w:color="auto" w:fill="FF0000"/>
              <w:jc w:val="center"/>
              <w:rPr>
                <w:b/>
                <w:bCs/>
                <w:sz w:val="18"/>
                <w:szCs w:val="18"/>
              </w:rPr>
            </w:pPr>
          </w:p>
          <w:p w14:paraId="15B16019" w14:textId="5E4F07B8" w:rsidR="00FF71F8" w:rsidRPr="00517087" w:rsidRDefault="00FF71F8" w:rsidP="000F1A02">
            <w:pPr>
              <w:jc w:val="center"/>
              <w:rPr>
                <w:b/>
                <w:bCs/>
                <w:sz w:val="18"/>
                <w:szCs w:val="18"/>
              </w:rPr>
            </w:pPr>
            <w:r>
              <w:rPr>
                <w:b/>
                <w:bCs/>
                <w:sz w:val="18"/>
                <w:szCs w:val="18"/>
              </w:rPr>
              <w:t xml:space="preserve"> </w:t>
            </w:r>
          </w:p>
        </w:tc>
      </w:tr>
      <w:tr w:rsidR="003151A6" w:rsidRPr="00337324" w14:paraId="06B02B83" w14:textId="77777777" w:rsidTr="00A62032">
        <w:trPr>
          <w:cantSplit/>
        </w:trPr>
        <w:tc>
          <w:tcPr>
            <w:tcW w:w="846" w:type="dxa"/>
          </w:tcPr>
          <w:p w14:paraId="2FC3324C" w14:textId="0E628E23" w:rsidR="000F1A02" w:rsidRPr="00361B92" w:rsidRDefault="000F1A02" w:rsidP="000F1A02">
            <w:pPr>
              <w:rPr>
                <w:b/>
                <w:bCs/>
                <w:sz w:val="18"/>
                <w:szCs w:val="18"/>
              </w:rPr>
            </w:pPr>
            <w:r w:rsidRPr="00361B92">
              <w:rPr>
                <w:b/>
                <w:bCs/>
                <w:sz w:val="18"/>
                <w:szCs w:val="18"/>
              </w:rPr>
              <w:t>Nr. 56</w:t>
            </w:r>
          </w:p>
        </w:tc>
        <w:tc>
          <w:tcPr>
            <w:tcW w:w="1357" w:type="dxa"/>
          </w:tcPr>
          <w:p w14:paraId="6A14F6C7" w14:textId="6ADB7DDD" w:rsidR="000F1A02" w:rsidRPr="00361B92" w:rsidRDefault="00361B92" w:rsidP="000F1A02">
            <w:pPr>
              <w:rPr>
                <w:b/>
                <w:bCs/>
                <w:sz w:val="18"/>
                <w:szCs w:val="18"/>
              </w:rPr>
            </w:pPr>
            <w:r w:rsidRPr="00361B92">
              <w:rPr>
                <w:b/>
                <w:bCs/>
                <w:sz w:val="18"/>
                <w:szCs w:val="18"/>
              </w:rPr>
              <w:t>21. Januar</w:t>
            </w:r>
          </w:p>
        </w:tc>
        <w:tc>
          <w:tcPr>
            <w:tcW w:w="1984" w:type="dxa"/>
          </w:tcPr>
          <w:p w14:paraId="5476C005" w14:textId="77777777" w:rsidR="000F1A02" w:rsidRDefault="00361B92" w:rsidP="000F1A02">
            <w:pPr>
              <w:rPr>
                <w:b/>
                <w:bCs/>
                <w:sz w:val="18"/>
                <w:szCs w:val="18"/>
              </w:rPr>
            </w:pPr>
            <w:r w:rsidRPr="00361B92">
              <w:rPr>
                <w:b/>
                <w:bCs/>
                <w:sz w:val="18"/>
                <w:szCs w:val="18"/>
              </w:rPr>
              <w:t>Kunst, Wissenschaft und Leben</w:t>
            </w:r>
          </w:p>
          <w:p w14:paraId="3438EC21" w14:textId="77777777" w:rsidR="00EE41D7" w:rsidRDefault="00EE41D7" w:rsidP="000F1A02">
            <w:pPr>
              <w:rPr>
                <w:b/>
                <w:bCs/>
                <w:sz w:val="18"/>
                <w:szCs w:val="18"/>
              </w:rPr>
            </w:pPr>
          </w:p>
          <w:p w14:paraId="269BECA0" w14:textId="77777777" w:rsidR="00EE41D7" w:rsidRDefault="00EE41D7" w:rsidP="000F1A02">
            <w:pPr>
              <w:rPr>
                <w:bCs/>
                <w:sz w:val="18"/>
                <w:szCs w:val="18"/>
              </w:rPr>
            </w:pPr>
            <w:r>
              <w:rPr>
                <w:bCs/>
                <w:sz w:val="18"/>
                <w:szCs w:val="18"/>
              </w:rPr>
              <w:t>Amerika</w:t>
            </w:r>
          </w:p>
          <w:p w14:paraId="1473F412" w14:textId="40E62DBC" w:rsidR="00EE41D7" w:rsidRPr="00EE41D7" w:rsidRDefault="00EE41D7" w:rsidP="000F1A02">
            <w:pPr>
              <w:rPr>
                <w:bCs/>
                <w:sz w:val="18"/>
                <w:szCs w:val="18"/>
              </w:rPr>
            </w:pPr>
            <w:r>
              <w:rPr>
                <w:bCs/>
                <w:sz w:val="18"/>
                <w:szCs w:val="18"/>
              </w:rPr>
              <w:t>Das Vorgehen gegen Venezuela</w:t>
            </w:r>
          </w:p>
        </w:tc>
        <w:tc>
          <w:tcPr>
            <w:tcW w:w="2268" w:type="dxa"/>
          </w:tcPr>
          <w:p w14:paraId="04D5AA27" w14:textId="77777777" w:rsidR="000F1A02" w:rsidRDefault="00361B92" w:rsidP="000F1A02">
            <w:pPr>
              <w:rPr>
                <w:b/>
                <w:bCs/>
                <w:sz w:val="18"/>
                <w:szCs w:val="18"/>
              </w:rPr>
            </w:pPr>
            <w:r w:rsidRPr="00361B92">
              <w:rPr>
                <w:b/>
                <w:bCs/>
                <w:sz w:val="18"/>
                <w:szCs w:val="18"/>
              </w:rPr>
              <w:t>USA</w:t>
            </w:r>
          </w:p>
          <w:p w14:paraId="112D4B9A" w14:textId="77777777" w:rsidR="00EE41D7" w:rsidRDefault="00EE41D7" w:rsidP="000F1A02">
            <w:pPr>
              <w:rPr>
                <w:b/>
                <w:bCs/>
                <w:sz w:val="18"/>
                <w:szCs w:val="18"/>
              </w:rPr>
            </w:pPr>
          </w:p>
          <w:p w14:paraId="275EBCE0" w14:textId="77777777" w:rsidR="00EE41D7" w:rsidRDefault="00EE41D7" w:rsidP="000F1A02">
            <w:pPr>
              <w:rPr>
                <w:b/>
                <w:bCs/>
                <w:sz w:val="18"/>
                <w:szCs w:val="18"/>
              </w:rPr>
            </w:pPr>
          </w:p>
          <w:p w14:paraId="2B5B819B" w14:textId="77777777" w:rsidR="00EE41D7" w:rsidRDefault="00931351" w:rsidP="000F1A02">
            <w:pPr>
              <w:rPr>
                <w:bCs/>
                <w:sz w:val="18"/>
                <w:szCs w:val="18"/>
              </w:rPr>
            </w:pPr>
            <w:r>
              <w:rPr>
                <w:bCs/>
                <w:sz w:val="18"/>
                <w:szCs w:val="18"/>
              </w:rPr>
              <w:t>USA / Wahlen</w:t>
            </w:r>
          </w:p>
          <w:p w14:paraId="12DBCE2A" w14:textId="77777777" w:rsidR="00931351" w:rsidRDefault="00931351" w:rsidP="000F1A02">
            <w:pPr>
              <w:rPr>
                <w:bCs/>
                <w:sz w:val="18"/>
                <w:szCs w:val="18"/>
              </w:rPr>
            </w:pPr>
            <w:r>
              <w:rPr>
                <w:bCs/>
                <w:sz w:val="18"/>
                <w:szCs w:val="18"/>
              </w:rPr>
              <w:t>Venezuela-Krise (</w:t>
            </w:r>
            <w:r w:rsidRPr="0036136A">
              <w:rPr>
                <w:bCs/>
                <w:strike/>
                <w:sz w:val="18"/>
                <w:szCs w:val="18"/>
              </w:rPr>
              <w:t>Lateinamerika</w:t>
            </w:r>
            <w:r w:rsidR="002134F1">
              <w:rPr>
                <w:bCs/>
                <w:sz w:val="18"/>
                <w:szCs w:val="18"/>
              </w:rPr>
              <w:t>)</w:t>
            </w:r>
          </w:p>
          <w:p w14:paraId="21499CB1" w14:textId="1E614132" w:rsidR="002134F1" w:rsidRPr="00EE41D7" w:rsidRDefault="002134F1" w:rsidP="000F1A02">
            <w:pPr>
              <w:rPr>
                <w:bCs/>
                <w:sz w:val="18"/>
                <w:szCs w:val="18"/>
              </w:rPr>
            </w:pPr>
            <w:r>
              <w:rPr>
                <w:bCs/>
                <w:sz w:val="18"/>
                <w:szCs w:val="18"/>
              </w:rPr>
              <w:t>USA / Venezuela-Krise (</w:t>
            </w:r>
            <w:r w:rsidRPr="0036136A">
              <w:rPr>
                <w:bCs/>
                <w:strike/>
                <w:sz w:val="18"/>
                <w:szCs w:val="18"/>
              </w:rPr>
              <w:t>Lateinamerika</w:t>
            </w:r>
            <w:r>
              <w:rPr>
                <w:bCs/>
                <w:sz w:val="18"/>
                <w:szCs w:val="18"/>
              </w:rPr>
              <w:t xml:space="preserve">) </w:t>
            </w:r>
          </w:p>
        </w:tc>
        <w:tc>
          <w:tcPr>
            <w:tcW w:w="8504" w:type="dxa"/>
          </w:tcPr>
          <w:p w14:paraId="75578364" w14:textId="77777777" w:rsidR="000F1A02" w:rsidRDefault="00361B92" w:rsidP="000F1A02">
            <w:pPr>
              <w:rPr>
                <w:b/>
                <w:bCs/>
                <w:sz w:val="18"/>
                <w:szCs w:val="18"/>
              </w:rPr>
            </w:pPr>
            <w:r w:rsidRPr="00361B92">
              <w:rPr>
                <w:b/>
                <w:bCs/>
                <w:sz w:val="18"/>
                <w:szCs w:val="18"/>
              </w:rPr>
              <w:t xml:space="preserve">Artikel: „Aristokratische Erfinder in Amerika“ (Autor: ‚Rechteck mit Kreuz innen‘) über </w:t>
            </w:r>
            <w:r w:rsidR="00BD56AE">
              <w:rPr>
                <w:b/>
                <w:bCs/>
                <w:sz w:val="18"/>
                <w:szCs w:val="18"/>
              </w:rPr>
              <w:t xml:space="preserve">Cornelius Vanderbilt III. aus der reichen Unternehmerfamilie, der </w:t>
            </w:r>
            <w:r w:rsidR="00A70F6B">
              <w:rPr>
                <w:b/>
                <w:bCs/>
                <w:sz w:val="18"/>
                <w:szCs w:val="18"/>
              </w:rPr>
              <w:t xml:space="preserve">statt Börsengeschäften lieber in seinem Physiklabor forsche </w:t>
            </w:r>
          </w:p>
          <w:p w14:paraId="1FED4964" w14:textId="77777777" w:rsidR="00931351" w:rsidRDefault="00931351" w:rsidP="000F1A02">
            <w:pPr>
              <w:rPr>
                <w:bCs/>
                <w:sz w:val="18"/>
                <w:szCs w:val="18"/>
              </w:rPr>
            </w:pPr>
            <w:r>
              <w:rPr>
                <w:bCs/>
                <w:sz w:val="18"/>
                <w:szCs w:val="18"/>
              </w:rPr>
              <w:t xml:space="preserve">knappe Meldung (7 Zeilen) zu Senatorenwahlen in einigen US-Bundesstaaten </w:t>
            </w:r>
          </w:p>
          <w:p w14:paraId="6F3863A2" w14:textId="77777777" w:rsidR="00931351" w:rsidRDefault="00F47ED5" w:rsidP="000F1A02">
            <w:pPr>
              <w:rPr>
                <w:bCs/>
                <w:sz w:val="18"/>
                <w:szCs w:val="18"/>
              </w:rPr>
            </w:pPr>
            <w:r>
              <w:rPr>
                <w:bCs/>
                <w:sz w:val="18"/>
                <w:szCs w:val="18"/>
              </w:rPr>
              <w:t xml:space="preserve">knappe Meldung (6 Zeilen) zum Panther-Zwischenfall und dessen Besprechung in der deutschen und ausländischen Presse </w:t>
            </w:r>
          </w:p>
          <w:p w14:paraId="200CFF8E" w14:textId="6F2217CD" w:rsidR="00F47ED5" w:rsidRPr="00931351" w:rsidRDefault="00F47ED5" w:rsidP="000F1A02">
            <w:pPr>
              <w:rPr>
                <w:bCs/>
                <w:sz w:val="18"/>
                <w:szCs w:val="18"/>
              </w:rPr>
            </w:pPr>
            <w:r>
              <w:rPr>
                <w:bCs/>
                <w:sz w:val="18"/>
                <w:szCs w:val="18"/>
              </w:rPr>
              <w:t xml:space="preserve">knappe Meldung </w:t>
            </w:r>
            <w:r w:rsidR="002134F1">
              <w:rPr>
                <w:bCs/>
                <w:sz w:val="18"/>
                <w:szCs w:val="18"/>
              </w:rPr>
              <w:t xml:space="preserve">(9 Zeilen) zur Zweiten Venezuela-Krise – mit US-Bezug durch Bowen! </w:t>
            </w:r>
          </w:p>
        </w:tc>
        <w:tc>
          <w:tcPr>
            <w:tcW w:w="1020" w:type="dxa"/>
          </w:tcPr>
          <w:p w14:paraId="2DB4A87A" w14:textId="77777777" w:rsidR="000F1A02" w:rsidRPr="00517087" w:rsidRDefault="000F1A02" w:rsidP="000F1A02">
            <w:pPr>
              <w:jc w:val="center"/>
              <w:rPr>
                <w:b/>
                <w:bCs/>
                <w:sz w:val="18"/>
                <w:szCs w:val="18"/>
              </w:rPr>
            </w:pPr>
          </w:p>
        </w:tc>
      </w:tr>
      <w:tr w:rsidR="000D35DE" w:rsidRPr="00337324" w14:paraId="53FB9949" w14:textId="77777777" w:rsidTr="00A62032">
        <w:trPr>
          <w:cantSplit/>
        </w:trPr>
        <w:tc>
          <w:tcPr>
            <w:tcW w:w="846" w:type="dxa"/>
          </w:tcPr>
          <w:p w14:paraId="711F6093" w14:textId="6F4E2162" w:rsidR="000D35DE" w:rsidRPr="00870CDF" w:rsidRDefault="000D35DE" w:rsidP="000F1A02">
            <w:pPr>
              <w:rPr>
                <w:b/>
                <w:bCs/>
                <w:sz w:val="18"/>
                <w:szCs w:val="18"/>
              </w:rPr>
            </w:pPr>
            <w:r w:rsidRPr="00870CDF">
              <w:rPr>
                <w:b/>
                <w:bCs/>
                <w:sz w:val="18"/>
                <w:szCs w:val="18"/>
              </w:rPr>
              <w:lastRenderedPageBreak/>
              <w:t>Nr. 56a</w:t>
            </w:r>
          </w:p>
        </w:tc>
        <w:tc>
          <w:tcPr>
            <w:tcW w:w="1357" w:type="dxa"/>
          </w:tcPr>
          <w:p w14:paraId="5BC8E894" w14:textId="7E469EFD" w:rsidR="000D35DE" w:rsidRPr="00870CDF" w:rsidRDefault="00870CDF" w:rsidP="000F1A02">
            <w:pPr>
              <w:rPr>
                <w:b/>
                <w:bCs/>
                <w:sz w:val="18"/>
                <w:szCs w:val="18"/>
              </w:rPr>
            </w:pPr>
            <w:r w:rsidRPr="00870CDF">
              <w:rPr>
                <w:b/>
                <w:bCs/>
                <w:sz w:val="18"/>
                <w:szCs w:val="18"/>
              </w:rPr>
              <w:t>21. Januar</w:t>
            </w:r>
          </w:p>
        </w:tc>
        <w:tc>
          <w:tcPr>
            <w:tcW w:w="1984" w:type="dxa"/>
          </w:tcPr>
          <w:p w14:paraId="458F554D" w14:textId="3F08D948" w:rsidR="000D35DE" w:rsidRPr="00870CDF" w:rsidRDefault="00870CDF" w:rsidP="000F1A02">
            <w:pPr>
              <w:rPr>
                <w:b/>
                <w:bCs/>
                <w:sz w:val="18"/>
                <w:szCs w:val="18"/>
              </w:rPr>
            </w:pPr>
            <w:r w:rsidRPr="00870CDF">
              <w:rPr>
                <w:b/>
                <w:bCs/>
                <w:sz w:val="18"/>
                <w:szCs w:val="18"/>
              </w:rPr>
              <w:t xml:space="preserve">Neueste Nachrichten </w:t>
            </w:r>
          </w:p>
        </w:tc>
        <w:tc>
          <w:tcPr>
            <w:tcW w:w="2268" w:type="dxa"/>
          </w:tcPr>
          <w:p w14:paraId="3AB7D426" w14:textId="742752EE" w:rsidR="000D35DE" w:rsidRDefault="00870CDF" w:rsidP="000F1A02">
            <w:pPr>
              <w:rPr>
                <w:b/>
                <w:bCs/>
                <w:sz w:val="18"/>
                <w:szCs w:val="18"/>
              </w:rPr>
            </w:pPr>
            <w:r w:rsidRPr="00870CDF">
              <w:rPr>
                <w:b/>
                <w:bCs/>
                <w:sz w:val="18"/>
                <w:szCs w:val="18"/>
              </w:rPr>
              <w:t xml:space="preserve">USA / Venezuela-Krise (Lateinamerika) </w:t>
            </w:r>
            <w:r w:rsidR="00FC74BD">
              <w:rPr>
                <w:b/>
                <w:bCs/>
                <w:sz w:val="18"/>
                <w:szCs w:val="18"/>
              </w:rPr>
              <w:t xml:space="preserve">/ </w:t>
            </w:r>
            <w:r w:rsidR="00FC74BD" w:rsidRPr="00FC74BD">
              <w:rPr>
                <w:b/>
                <w:bCs/>
                <w:strike/>
                <w:sz w:val="18"/>
                <w:szCs w:val="18"/>
              </w:rPr>
              <w:t xml:space="preserve">GB-Presse </w:t>
            </w:r>
          </w:p>
          <w:p w14:paraId="26C83527" w14:textId="44449039" w:rsidR="00870CDF" w:rsidRPr="00870CDF" w:rsidRDefault="00CD5D70" w:rsidP="000F1A02">
            <w:pPr>
              <w:rPr>
                <w:bCs/>
                <w:sz w:val="18"/>
                <w:szCs w:val="18"/>
              </w:rPr>
            </w:pPr>
            <w:r>
              <w:rPr>
                <w:bCs/>
                <w:sz w:val="18"/>
                <w:szCs w:val="18"/>
              </w:rPr>
              <w:t>Venezuela-Krise (</w:t>
            </w:r>
            <w:r w:rsidRPr="0036136A">
              <w:rPr>
                <w:bCs/>
                <w:strike/>
                <w:sz w:val="18"/>
                <w:szCs w:val="18"/>
              </w:rPr>
              <w:t>Lateinamerika</w:t>
            </w:r>
            <w:r>
              <w:rPr>
                <w:bCs/>
                <w:sz w:val="18"/>
                <w:szCs w:val="18"/>
              </w:rPr>
              <w:t xml:space="preserve">) </w:t>
            </w:r>
          </w:p>
        </w:tc>
        <w:tc>
          <w:tcPr>
            <w:tcW w:w="8504" w:type="dxa"/>
          </w:tcPr>
          <w:p w14:paraId="486B1EF1" w14:textId="33AD2AF6" w:rsidR="000D35DE" w:rsidRDefault="00CD5D70" w:rsidP="000F1A02">
            <w:pPr>
              <w:rPr>
                <w:b/>
                <w:bCs/>
                <w:sz w:val="18"/>
                <w:szCs w:val="18"/>
              </w:rPr>
            </w:pPr>
            <w:r>
              <w:rPr>
                <w:b/>
                <w:bCs/>
                <w:sz w:val="18"/>
                <w:szCs w:val="18"/>
              </w:rPr>
              <w:t>ausführlicher B</w:t>
            </w:r>
            <w:r w:rsidR="002657D0">
              <w:rPr>
                <w:b/>
                <w:bCs/>
                <w:sz w:val="18"/>
                <w:szCs w:val="18"/>
              </w:rPr>
              <w:t xml:space="preserve">ericht (Artikel-ähnlich – Autor: ‚Kreis mit nach oben geöffneter Sichel darüber‘ aus London) über </w:t>
            </w:r>
            <w:r w:rsidR="00365EAB">
              <w:rPr>
                <w:b/>
                <w:bCs/>
                <w:sz w:val="18"/>
                <w:szCs w:val="18"/>
              </w:rPr>
              <w:t>die britische Rezeption der deutschen Reichstagsreden</w:t>
            </w:r>
            <w:r w:rsidR="0000269D">
              <w:rPr>
                <w:b/>
                <w:bCs/>
                <w:sz w:val="18"/>
                <w:szCs w:val="18"/>
              </w:rPr>
              <w:t xml:space="preserve"> // hier auch mit USA-Bezügen! </w:t>
            </w:r>
          </w:p>
          <w:p w14:paraId="1E0C08FC" w14:textId="77777777" w:rsidR="00FC74BD" w:rsidRDefault="00FC74BD" w:rsidP="000F1A02">
            <w:pPr>
              <w:rPr>
                <w:b/>
                <w:bCs/>
                <w:sz w:val="18"/>
                <w:szCs w:val="18"/>
              </w:rPr>
            </w:pPr>
          </w:p>
          <w:p w14:paraId="69ABEC43" w14:textId="31F9BF8E" w:rsidR="00CD5D70" w:rsidRPr="00CD5D70" w:rsidRDefault="00CD5D70" w:rsidP="000F1A02">
            <w:pPr>
              <w:rPr>
                <w:bCs/>
                <w:sz w:val="18"/>
                <w:szCs w:val="18"/>
              </w:rPr>
            </w:pPr>
            <w:r w:rsidRPr="00CD5D70">
              <w:rPr>
                <w:bCs/>
                <w:sz w:val="18"/>
                <w:szCs w:val="18"/>
              </w:rPr>
              <w:t>knappe Meldung (9 Zeilen)</w:t>
            </w:r>
            <w:r>
              <w:rPr>
                <w:bCs/>
                <w:sz w:val="18"/>
                <w:szCs w:val="18"/>
              </w:rPr>
              <w:t xml:space="preserve"> zu Unruhen in Venezuela </w:t>
            </w:r>
          </w:p>
        </w:tc>
        <w:tc>
          <w:tcPr>
            <w:tcW w:w="1020" w:type="dxa"/>
          </w:tcPr>
          <w:p w14:paraId="0393B10B" w14:textId="77777777" w:rsidR="000D35DE" w:rsidRPr="00517087" w:rsidRDefault="000D35DE" w:rsidP="000F1A02">
            <w:pPr>
              <w:jc w:val="center"/>
              <w:rPr>
                <w:b/>
                <w:bCs/>
                <w:sz w:val="18"/>
                <w:szCs w:val="18"/>
              </w:rPr>
            </w:pPr>
          </w:p>
        </w:tc>
      </w:tr>
      <w:tr w:rsidR="003151A6" w:rsidRPr="00337324" w14:paraId="1E46DC47" w14:textId="77777777" w:rsidTr="00A62032">
        <w:trPr>
          <w:cantSplit/>
        </w:trPr>
        <w:tc>
          <w:tcPr>
            <w:tcW w:w="846" w:type="dxa"/>
          </w:tcPr>
          <w:p w14:paraId="71DF49B8" w14:textId="75F37DFF" w:rsidR="000F1A02" w:rsidRPr="00337324" w:rsidRDefault="000F1A02" w:rsidP="000F1A02">
            <w:pPr>
              <w:rPr>
                <w:sz w:val="18"/>
                <w:szCs w:val="18"/>
              </w:rPr>
            </w:pPr>
            <w:r>
              <w:rPr>
                <w:sz w:val="18"/>
                <w:szCs w:val="18"/>
              </w:rPr>
              <w:t>Nr. 57</w:t>
            </w:r>
          </w:p>
        </w:tc>
        <w:tc>
          <w:tcPr>
            <w:tcW w:w="1357" w:type="dxa"/>
          </w:tcPr>
          <w:p w14:paraId="27D05E19" w14:textId="2AF50EB2" w:rsidR="000F1A02" w:rsidRPr="00337324" w:rsidRDefault="003D2D6E" w:rsidP="000F1A02">
            <w:pPr>
              <w:rPr>
                <w:sz w:val="18"/>
                <w:szCs w:val="18"/>
              </w:rPr>
            </w:pPr>
            <w:r>
              <w:rPr>
                <w:sz w:val="18"/>
                <w:szCs w:val="18"/>
              </w:rPr>
              <w:t>22. Januar</w:t>
            </w:r>
          </w:p>
        </w:tc>
        <w:tc>
          <w:tcPr>
            <w:tcW w:w="1984" w:type="dxa"/>
          </w:tcPr>
          <w:p w14:paraId="4A663B6E" w14:textId="77777777" w:rsidR="000F1A02" w:rsidRDefault="00E12D02" w:rsidP="000F1A02">
            <w:pPr>
              <w:rPr>
                <w:sz w:val="18"/>
                <w:szCs w:val="18"/>
              </w:rPr>
            </w:pPr>
            <w:r>
              <w:rPr>
                <w:sz w:val="18"/>
                <w:szCs w:val="18"/>
              </w:rPr>
              <w:t>Amerika</w:t>
            </w:r>
          </w:p>
          <w:p w14:paraId="70D257C9" w14:textId="26B070D1" w:rsidR="00E12D02" w:rsidRPr="00337324" w:rsidRDefault="00E12D02" w:rsidP="000F1A02">
            <w:pPr>
              <w:rPr>
                <w:sz w:val="18"/>
                <w:szCs w:val="18"/>
              </w:rPr>
            </w:pPr>
            <w:r>
              <w:rPr>
                <w:sz w:val="18"/>
                <w:szCs w:val="18"/>
              </w:rPr>
              <w:t>Das Vorgehen gegen Venezuela</w:t>
            </w:r>
          </w:p>
        </w:tc>
        <w:tc>
          <w:tcPr>
            <w:tcW w:w="2268" w:type="dxa"/>
          </w:tcPr>
          <w:p w14:paraId="03F8B77A" w14:textId="77777777" w:rsidR="000F1A02" w:rsidRDefault="00E12D02" w:rsidP="000F1A02">
            <w:pPr>
              <w:rPr>
                <w:sz w:val="18"/>
                <w:szCs w:val="18"/>
              </w:rPr>
            </w:pPr>
            <w:r>
              <w:rPr>
                <w:sz w:val="18"/>
                <w:szCs w:val="18"/>
              </w:rPr>
              <w:t>Lateinamerika</w:t>
            </w:r>
          </w:p>
          <w:p w14:paraId="200C5DD1" w14:textId="5636D369" w:rsidR="00E12D02" w:rsidRPr="00337324" w:rsidRDefault="00E12D02" w:rsidP="000F1A02">
            <w:pPr>
              <w:rPr>
                <w:sz w:val="18"/>
                <w:szCs w:val="18"/>
              </w:rPr>
            </w:pPr>
            <w:r>
              <w:rPr>
                <w:sz w:val="18"/>
                <w:szCs w:val="18"/>
              </w:rPr>
              <w:t>Venezuela-Krise (</w:t>
            </w:r>
            <w:r w:rsidRPr="0036136A">
              <w:rPr>
                <w:strike/>
                <w:sz w:val="18"/>
                <w:szCs w:val="18"/>
              </w:rPr>
              <w:t>Lateinamerika</w:t>
            </w:r>
            <w:r>
              <w:rPr>
                <w:sz w:val="18"/>
                <w:szCs w:val="18"/>
              </w:rPr>
              <w:t xml:space="preserve">) </w:t>
            </w:r>
          </w:p>
        </w:tc>
        <w:tc>
          <w:tcPr>
            <w:tcW w:w="8504" w:type="dxa"/>
          </w:tcPr>
          <w:p w14:paraId="70081CDD" w14:textId="77777777" w:rsidR="000F1A02" w:rsidRDefault="00E12D02" w:rsidP="000F1A02">
            <w:pPr>
              <w:rPr>
                <w:sz w:val="18"/>
                <w:szCs w:val="18"/>
              </w:rPr>
            </w:pPr>
            <w:r>
              <w:rPr>
                <w:sz w:val="18"/>
                <w:szCs w:val="18"/>
              </w:rPr>
              <w:t xml:space="preserve">knappe Meldung (6 Zeilen) / El Salvador </w:t>
            </w:r>
          </w:p>
          <w:p w14:paraId="1577CD5B" w14:textId="7B7140BB" w:rsidR="00E12D02" w:rsidRPr="00337324" w:rsidRDefault="00E12D02" w:rsidP="000F1A02">
            <w:pPr>
              <w:rPr>
                <w:sz w:val="18"/>
                <w:szCs w:val="18"/>
              </w:rPr>
            </w:pPr>
            <w:r>
              <w:rPr>
                <w:sz w:val="18"/>
                <w:szCs w:val="18"/>
              </w:rPr>
              <w:t xml:space="preserve">knappe Meldung (4 Zeilen) zum Bürgerkrieg in Venezuela </w:t>
            </w:r>
          </w:p>
        </w:tc>
        <w:tc>
          <w:tcPr>
            <w:tcW w:w="1020" w:type="dxa"/>
          </w:tcPr>
          <w:p w14:paraId="300DD8E7" w14:textId="77777777" w:rsidR="000F1A02" w:rsidRPr="00517087" w:rsidRDefault="000F1A02" w:rsidP="000F1A02">
            <w:pPr>
              <w:jc w:val="center"/>
              <w:rPr>
                <w:b/>
                <w:bCs/>
                <w:sz w:val="18"/>
                <w:szCs w:val="18"/>
              </w:rPr>
            </w:pPr>
          </w:p>
        </w:tc>
      </w:tr>
      <w:tr w:rsidR="003151A6" w:rsidRPr="00337324" w14:paraId="70D3164F" w14:textId="77777777" w:rsidTr="00A62032">
        <w:trPr>
          <w:cantSplit/>
        </w:trPr>
        <w:tc>
          <w:tcPr>
            <w:tcW w:w="846" w:type="dxa"/>
          </w:tcPr>
          <w:p w14:paraId="365A9B8A" w14:textId="1935A310" w:rsidR="000F1A02" w:rsidRPr="00337324" w:rsidRDefault="000F1A02" w:rsidP="000F1A02">
            <w:pPr>
              <w:rPr>
                <w:sz w:val="18"/>
                <w:szCs w:val="18"/>
              </w:rPr>
            </w:pPr>
            <w:r>
              <w:rPr>
                <w:sz w:val="18"/>
                <w:szCs w:val="18"/>
              </w:rPr>
              <w:t>Nr. 58</w:t>
            </w:r>
          </w:p>
        </w:tc>
        <w:tc>
          <w:tcPr>
            <w:tcW w:w="1357" w:type="dxa"/>
          </w:tcPr>
          <w:p w14:paraId="26C37AA0" w14:textId="6E5C3D73" w:rsidR="000F1A02" w:rsidRPr="00337324" w:rsidRDefault="00D226C2" w:rsidP="000F1A02">
            <w:pPr>
              <w:rPr>
                <w:sz w:val="18"/>
                <w:szCs w:val="18"/>
              </w:rPr>
            </w:pPr>
            <w:r>
              <w:rPr>
                <w:sz w:val="18"/>
                <w:szCs w:val="18"/>
              </w:rPr>
              <w:t>22. Januar</w:t>
            </w:r>
          </w:p>
        </w:tc>
        <w:tc>
          <w:tcPr>
            <w:tcW w:w="1984" w:type="dxa"/>
          </w:tcPr>
          <w:p w14:paraId="247F3F49" w14:textId="006633BA" w:rsidR="000F1A02" w:rsidRPr="00337324" w:rsidRDefault="00D226C2" w:rsidP="000F1A02">
            <w:pPr>
              <w:rPr>
                <w:sz w:val="18"/>
                <w:szCs w:val="18"/>
              </w:rPr>
            </w:pPr>
            <w:r>
              <w:rPr>
                <w:sz w:val="18"/>
                <w:szCs w:val="18"/>
              </w:rPr>
              <w:t xml:space="preserve">Nach Schluß der Redaktion eingegangen </w:t>
            </w:r>
          </w:p>
        </w:tc>
        <w:tc>
          <w:tcPr>
            <w:tcW w:w="2268" w:type="dxa"/>
          </w:tcPr>
          <w:p w14:paraId="309A5E25" w14:textId="0867DFE1" w:rsidR="000F1A02" w:rsidRPr="00337324" w:rsidRDefault="00D53DE6" w:rsidP="000F1A02">
            <w:pPr>
              <w:rPr>
                <w:sz w:val="18"/>
                <w:szCs w:val="18"/>
              </w:rPr>
            </w:pPr>
            <w:r>
              <w:rPr>
                <w:sz w:val="18"/>
                <w:szCs w:val="18"/>
              </w:rPr>
              <w:t>USA / Ö-U / Zölle</w:t>
            </w:r>
          </w:p>
        </w:tc>
        <w:tc>
          <w:tcPr>
            <w:tcW w:w="8504" w:type="dxa"/>
          </w:tcPr>
          <w:p w14:paraId="2D1A6FEF" w14:textId="70C2B623" w:rsidR="000F1A02" w:rsidRPr="00337324" w:rsidRDefault="00D53DE6" w:rsidP="000F1A02">
            <w:pPr>
              <w:rPr>
                <w:sz w:val="18"/>
                <w:szCs w:val="18"/>
              </w:rPr>
            </w:pPr>
            <w:r>
              <w:rPr>
                <w:sz w:val="18"/>
                <w:szCs w:val="18"/>
              </w:rPr>
              <w:t xml:space="preserve">knappe Meldung (4 Zeilen) zur Neubewertung des amerikanischen Zolls auf österreichischen Zucker </w:t>
            </w:r>
          </w:p>
        </w:tc>
        <w:tc>
          <w:tcPr>
            <w:tcW w:w="1020" w:type="dxa"/>
          </w:tcPr>
          <w:p w14:paraId="6A44EA08" w14:textId="77777777" w:rsidR="000F1A02" w:rsidRPr="00517087" w:rsidRDefault="000F1A02" w:rsidP="000F1A02">
            <w:pPr>
              <w:jc w:val="center"/>
              <w:rPr>
                <w:b/>
                <w:bCs/>
                <w:sz w:val="18"/>
                <w:szCs w:val="18"/>
              </w:rPr>
            </w:pPr>
          </w:p>
        </w:tc>
      </w:tr>
      <w:tr w:rsidR="003151A6" w:rsidRPr="00337324" w14:paraId="22CFF7CA" w14:textId="77777777" w:rsidTr="003E4F90">
        <w:trPr>
          <w:cantSplit/>
        </w:trPr>
        <w:tc>
          <w:tcPr>
            <w:tcW w:w="846" w:type="dxa"/>
            <w:shd w:val="clear" w:color="auto" w:fill="ED7D31" w:themeFill="accent2"/>
          </w:tcPr>
          <w:p w14:paraId="25285536" w14:textId="39BD675E" w:rsidR="000F1A02" w:rsidRPr="00337324" w:rsidRDefault="000F1A02" w:rsidP="000F1A02">
            <w:pPr>
              <w:rPr>
                <w:sz w:val="18"/>
                <w:szCs w:val="18"/>
              </w:rPr>
            </w:pPr>
            <w:r>
              <w:rPr>
                <w:sz w:val="18"/>
                <w:szCs w:val="18"/>
              </w:rPr>
              <w:t>Nr. 59</w:t>
            </w:r>
          </w:p>
        </w:tc>
        <w:tc>
          <w:tcPr>
            <w:tcW w:w="1357" w:type="dxa"/>
          </w:tcPr>
          <w:p w14:paraId="7AB6EADE" w14:textId="3338796C" w:rsidR="000F1A02" w:rsidRPr="00337324" w:rsidRDefault="0077265C" w:rsidP="000F1A02">
            <w:pPr>
              <w:rPr>
                <w:sz w:val="18"/>
                <w:szCs w:val="18"/>
              </w:rPr>
            </w:pPr>
            <w:r>
              <w:rPr>
                <w:sz w:val="18"/>
                <w:szCs w:val="18"/>
              </w:rPr>
              <w:t>22. Januar</w:t>
            </w:r>
          </w:p>
        </w:tc>
        <w:tc>
          <w:tcPr>
            <w:tcW w:w="1984" w:type="dxa"/>
          </w:tcPr>
          <w:p w14:paraId="358B5459" w14:textId="77777777" w:rsidR="000F1A02" w:rsidRDefault="0077265C" w:rsidP="000F1A02">
            <w:pPr>
              <w:rPr>
                <w:sz w:val="18"/>
                <w:szCs w:val="18"/>
              </w:rPr>
            </w:pPr>
            <w:r>
              <w:rPr>
                <w:sz w:val="18"/>
                <w:szCs w:val="18"/>
              </w:rPr>
              <w:t>Amerika</w:t>
            </w:r>
          </w:p>
          <w:p w14:paraId="27E15707" w14:textId="77777777" w:rsidR="000F717A" w:rsidRDefault="000F717A" w:rsidP="000F1A02">
            <w:pPr>
              <w:rPr>
                <w:sz w:val="18"/>
                <w:szCs w:val="18"/>
              </w:rPr>
            </w:pPr>
          </w:p>
          <w:p w14:paraId="14212D89" w14:textId="77777777" w:rsidR="000F717A" w:rsidRDefault="000F717A" w:rsidP="000F1A02">
            <w:pPr>
              <w:rPr>
                <w:sz w:val="18"/>
                <w:szCs w:val="18"/>
              </w:rPr>
            </w:pPr>
          </w:p>
          <w:p w14:paraId="28952F71" w14:textId="77777777" w:rsidR="008B7D11" w:rsidRDefault="008B7D11" w:rsidP="000F1A02">
            <w:pPr>
              <w:rPr>
                <w:b/>
                <w:bCs/>
                <w:sz w:val="18"/>
                <w:szCs w:val="18"/>
              </w:rPr>
            </w:pPr>
            <w:r w:rsidRPr="002079EA">
              <w:rPr>
                <w:b/>
                <w:bCs/>
                <w:sz w:val="18"/>
                <w:szCs w:val="18"/>
              </w:rPr>
              <w:t xml:space="preserve">Das Vorgehen gegen </w:t>
            </w:r>
            <w:r w:rsidR="000F717A" w:rsidRPr="002079EA">
              <w:rPr>
                <w:b/>
                <w:bCs/>
                <w:sz w:val="18"/>
                <w:szCs w:val="18"/>
              </w:rPr>
              <w:t>Venezuela</w:t>
            </w:r>
            <w:r w:rsidRPr="002079EA">
              <w:rPr>
                <w:b/>
                <w:bCs/>
                <w:sz w:val="18"/>
                <w:szCs w:val="18"/>
              </w:rPr>
              <w:t xml:space="preserve"> </w:t>
            </w:r>
          </w:p>
          <w:p w14:paraId="72B9492B" w14:textId="77777777" w:rsidR="008264D4" w:rsidRDefault="008264D4" w:rsidP="000F1A02">
            <w:pPr>
              <w:rPr>
                <w:b/>
                <w:bCs/>
                <w:sz w:val="18"/>
                <w:szCs w:val="18"/>
              </w:rPr>
            </w:pPr>
          </w:p>
          <w:p w14:paraId="29B24AC8" w14:textId="77777777" w:rsidR="008264D4" w:rsidRDefault="008264D4" w:rsidP="000F1A02">
            <w:pPr>
              <w:rPr>
                <w:b/>
                <w:bCs/>
                <w:sz w:val="18"/>
                <w:szCs w:val="18"/>
              </w:rPr>
            </w:pPr>
          </w:p>
          <w:p w14:paraId="63A7154A" w14:textId="77777777" w:rsidR="008264D4" w:rsidRDefault="008264D4" w:rsidP="000F1A02">
            <w:pPr>
              <w:rPr>
                <w:b/>
                <w:bCs/>
                <w:sz w:val="18"/>
                <w:szCs w:val="18"/>
              </w:rPr>
            </w:pPr>
          </w:p>
          <w:p w14:paraId="44959318" w14:textId="77777777" w:rsidR="008264D4" w:rsidRDefault="008264D4" w:rsidP="000F1A02">
            <w:pPr>
              <w:rPr>
                <w:b/>
                <w:bCs/>
                <w:sz w:val="18"/>
                <w:szCs w:val="18"/>
              </w:rPr>
            </w:pPr>
          </w:p>
          <w:p w14:paraId="33310025" w14:textId="77777777" w:rsidR="009C4356" w:rsidRDefault="008264D4" w:rsidP="000F1A02">
            <w:pPr>
              <w:rPr>
                <w:bCs/>
                <w:sz w:val="18"/>
                <w:szCs w:val="18"/>
              </w:rPr>
            </w:pPr>
            <w:r>
              <w:rPr>
                <w:bCs/>
                <w:sz w:val="18"/>
                <w:szCs w:val="18"/>
              </w:rPr>
              <w:t>Vermischte Nachrichten</w:t>
            </w:r>
          </w:p>
          <w:p w14:paraId="14491E0E" w14:textId="3EB9FAE1" w:rsidR="008264D4" w:rsidRPr="008264D4" w:rsidRDefault="009C4356" w:rsidP="000F1A02">
            <w:pPr>
              <w:rPr>
                <w:bCs/>
                <w:sz w:val="18"/>
                <w:szCs w:val="18"/>
              </w:rPr>
            </w:pPr>
            <w:r>
              <w:rPr>
                <w:b/>
                <w:bCs/>
                <w:sz w:val="18"/>
                <w:szCs w:val="18"/>
              </w:rPr>
              <w:t xml:space="preserve">Neueste Nachrichten </w:t>
            </w:r>
            <w:r w:rsidR="008264D4">
              <w:rPr>
                <w:bCs/>
                <w:sz w:val="18"/>
                <w:szCs w:val="18"/>
              </w:rPr>
              <w:t xml:space="preserve"> </w:t>
            </w:r>
          </w:p>
        </w:tc>
        <w:tc>
          <w:tcPr>
            <w:tcW w:w="2268" w:type="dxa"/>
          </w:tcPr>
          <w:p w14:paraId="642DC3F3" w14:textId="4501F5DE" w:rsidR="000F1A02" w:rsidRDefault="00000714" w:rsidP="000F1A02">
            <w:pPr>
              <w:rPr>
                <w:sz w:val="18"/>
                <w:szCs w:val="18"/>
              </w:rPr>
            </w:pPr>
            <w:r>
              <w:rPr>
                <w:sz w:val="18"/>
                <w:szCs w:val="18"/>
              </w:rPr>
              <w:t xml:space="preserve">USA / Deutschamerikaner </w:t>
            </w:r>
            <w:r w:rsidR="00996769">
              <w:rPr>
                <w:sz w:val="18"/>
                <w:szCs w:val="18"/>
              </w:rPr>
              <w:t xml:space="preserve">/ US-Hetze </w:t>
            </w:r>
          </w:p>
          <w:p w14:paraId="6C4949E5" w14:textId="77777777" w:rsidR="008A3B4F" w:rsidRDefault="008A3B4F" w:rsidP="000F1A02">
            <w:pPr>
              <w:rPr>
                <w:sz w:val="18"/>
                <w:szCs w:val="18"/>
              </w:rPr>
            </w:pPr>
          </w:p>
          <w:p w14:paraId="54953C02" w14:textId="77777777" w:rsidR="008A3B4F" w:rsidRDefault="008A3B4F" w:rsidP="000F1A02">
            <w:pPr>
              <w:rPr>
                <w:b/>
                <w:bCs/>
                <w:sz w:val="18"/>
                <w:szCs w:val="18"/>
              </w:rPr>
            </w:pPr>
            <w:r w:rsidRPr="002079EA">
              <w:rPr>
                <w:b/>
                <w:bCs/>
                <w:sz w:val="18"/>
                <w:szCs w:val="18"/>
              </w:rPr>
              <w:t>Venezuela-Krise (L</w:t>
            </w:r>
            <w:r w:rsidR="002079EA" w:rsidRPr="002079EA">
              <w:rPr>
                <w:b/>
                <w:bCs/>
                <w:sz w:val="18"/>
                <w:szCs w:val="18"/>
              </w:rPr>
              <w:t>a</w:t>
            </w:r>
            <w:r w:rsidRPr="002079EA">
              <w:rPr>
                <w:b/>
                <w:bCs/>
                <w:sz w:val="18"/>
                <w:szCs w:val="18"/>
              </w:rPr>
              <w:t xml:space="preserve">teinamerika) </w:t>
            </w:r>
          </w:p>
          <w:p w14:paraId="3F0DBEF1" w14:textId="77777777" w:rsidR="00094E96" w:rsidRDefault="00094E96" w:rsidP="000F1A02">
            <w:pPr>
              <w:rPr>
                <w:b/>
                <w:bCs/>
                <w:sz w:val="18"/>
                <w:szCs w:val="18"/>
              </w:rPr>
            </w:pPr>
          </w:p>
          <w:p w14:paraId="3D756184" w14:textId="77777777" w:rsidR="008E07BF" w:rsidRDefault="008E07BF" w:rsidP="000F1A02">
            <w:pPr>
              <w:rPr>
                <w:b/>
                <w:bCs/>
                <w:sz w:val="18"/>
                <w:szCs w:val="18"/>
              </w:rPr>
            </w:pPr>
          </w:p>
          <w:p w14:paraId="21B174A6" w14:textId="77777777" w:rsidR="00094E96" w:rsidRDefault="00094E96" w:rsidP="000F1A02">
            <w:pPr>
              <w:rPr>
                <w:bCs/>
                <w:sz w:val="18"/>
                <w:szCs w:val="18"/>
              </w:rPr>
            </w:pPr>
            <w:r>
              <w:rPr>
                <w:bCs/>
                <w:sz w:val="18"/>
                <w:szCs w:val="18"/>
              </w:rPr>
              <w:t>3x Venezuela-Krise (</w:t>
            </w:r>
            <w:r w:rsidRPr="0036136A">
              <w:rPr>
                <w:bCs/>
                <w:strike/>
                <w:sz w:val="18"/>
                <w:szCs w:val="18"/>
              </w:rPr>
              <w:t>Lateinamerika</w:t>
            </w:r>
            <w:r>
              <w:rPr>
                <w:bCs/>
                <w:sz w:val="18"/>
                <w:szCs w:val="18"/>
              </w:rPr>
              <w:t xml:space="preserve">) </w:t>
            </w:r>
          </w:p>
          <w:p w14:paraId="794A6980" w14:textId="4ECF089C" w:rsidR="008264D4" w:rsidRDefault="008264D4" w:rsidP="000F1A02">
            <w:pPr>
              <w:rPr>
                <w:bCs/>
                <w:sz w:val="18"/>
                <w:szCs w:val="18"/>
              </w:rPr>
            </w:pPr>
            <w:r>
              <w:rPr>
                <w:bCs/>
                <w:sz w:val="18"/>
                <w:szCs w:val="18"/>
              </w:rPr>
              <w:t xml:space="preserve">USA / Funktelegraphie </w:t>
            </w:r>
            <w:r w:rsidR="00FC74BD">
              <w:rPr>
                <w:bCs/>
                <w:sz w:val="18"/>
                <w:szCs w:val="18"/>
              </w:rPr>
              <w:t>/ GB</w:t>
            </w:r>
          </w:p>
          <w:p w14:paraId="69BD803C" w14:textId="47EBF70E" w:rsidR="009C4356" w:rsidRDefault="009C4356" w:rsidP="000F1A02">
            <w:pPr>
              <w:rPr>
                <w:b/>
                <w:bCs/>
                <w:sz w:val="18"/>
                <w:szCs w:val="18"/>
              </w:rPr>
            </w:pPr>
            <w:r>
              <w:rPr>
                <w:b/>
                <w:bCs/>
                <w:sz w:val="18"/>
                <w:szCs w:val="18"/>
              </w:rPr>
              <w:t xml:space="preserve">Venezuela-Krise (Lateinamerika) </w:t>
            </w:r>
            <w:r w:rsidR="00104902">
              <w:rPr>
                <w:b/>
                <w:bCs/>
                <w:sz w:val="18"/>
                <w:szCs w:val="18"/>
              </w:rPr>
              <w:t xml:space="preserve">/ </w:t>
            </w:r>
            <w:r w:rsidR="00104902" w:rsidRPr="00104902">
              <w:rPr>
                <w:b/>
                <w:bCs/>
                <w:strike/>
                <w:sz w:val="18"/>
                <w:szCs w:val="18"/>
              </w:rPr>
              <w:t>GB-Presse</w:t>
            </w:r>
            <w:r w:rsidR="00104902">
              <w:rPr>
                <w:b/>
                <w:bCs/>
                <w:sz w:val="18"/>
                <w:szCs w:val="18"/>
              </w:rPr>
              <w:t xml:space="preserve"> </w:t>
            </w:r>
          </w:p>
          <w:p w14:paraId="52B073BC" w14:textId="4E5667DD" w:rsidR="00DF7849" w:rsidRPr="00DF7849" w:rsidRDefault="00DF7849" w:rsidP="000F1A02">
            <w:pPr>
              <w:rPr>
                <w:bCs/>
                <w:sz w:val="18"/>
                <w:szCs w:val="18"/>
              </w:rPr>
            </w:pPr>
            <w:r>
              <w:rPr>
                <w:bCs/>
                <w:sz w:val="18"/>
                <w:szCs w:val="18"/>
              </w:rPr>
              <w:t>2x Venezuela-Krise (</w:t>
            </w:r>
            <w:r w:rsidRPr="0036136A">
              <w:rPr>
                <w:bCs/>
                <w:strike/>
                <w:sz w:val="18"/>
                <w:szCs w:val="18"/>
              </w:rPr>
              <w:t>Lateinamerika</w:t>
            </w:r>
            <w:r>
              <w:rPr>
                <w:bCs/>
                <w:sz w:val="18"/>
                <w:szCs w:val="18"/>
              </w:rPr>
              <w:t xml:space="preserve">) </w:t>
            </w:r>
          </w:p>
        </w:tc>
        <w:tc>
          <w:tcPr>
            <w:tcW w:w="8504" w:type="dxa"/>
          </w:tcPr>
          <w:p w14:paraId="4DFD2163" w14:textId="595D650F" w:rsidR="000F1A02" w:rsidRDefault="00000714" w:rsidP="000F1A02">
            <w:pPr>
              <w:rPr>
                <w:sz w:val="18"/>
                <w:szCs w:val="18"/>
              </w:rPr>
            </w:pPr>
            <w:r>
              <w:rPr>
                <w:sz w:val="18"/>
                <w:szCs w:val="18"/>
              </w:rPr>
              <w:t xml:space="preserve">Meldung (13 Zeilen) zu Aussagen eines US-Abgeordneten (Bartholdt) dazu, dass </w:t>
            </w:r>
            <w:r w:rsidR="000F717A">
              <w:rPr>
                <w:sz w:val="18"/>
                <w:szCs w:val="18"/>
              </w:rPr>
              <w:t xml:space="preserve">er nicht plane eine deutschamerikanische Versammlung mit Kritik an antideutschen Aussagen DEs einzuberufen – falls es eine Versammlung gebe, dann nur, um die guten Beziehungen zu betonen und zu fördern </w:t>
            </w:r>
          </w:p>
          <w:p w14:paraId="2DCF7FF3" w14:textId="47A22227" w:rsidR="008E07BF" w:rsidRDefault="002079EA" w:rsidP="003E4F90">
            <w:pPr>
              <w:rPr>
                <w:b/>
                <w:sz w:val="18"/>
                <w:szCs w:val="18"/>
              </w:rPr>
            </w:pPr>
            <w:r w:rsidRPr="00FF5889">
              <w:rPr>
                <w:b/>
                <w:sz w:val="18"/>
                <w:szCs w:val="18"/>
                <w:shd w:val="clear" w:color="auto" w:fill="ED7D31" w:themeFill="accent2"/>
              </w:rPr>
              <w:t>ausführlicher Bericht</w:t>
            </w:r>
            <w:r>
              <w:rPr>
                <w:b/>
                <w:sz w:val="18"/>
                <w:szCs w:val="18"/>
              </w:rPr>
              <w:t xml:space="preserve"> (Artikel-ähnlich) über das Wiederaufflammen der antideutschen Hetze (primär hier auf GB bezogen) in Folge des Panther-Zwischenfalls // dem hält die K</w:t>
            </w:r>
            <w:r w:rsidR="00D25158">
              <w:rPr>
                <w:b/>
                <w:sz w:val="18"/>
                <w:szCs w:val="18"/>
              </w:rPr>
              <w:t>ö</w:t>
            </w:r>
            <w:r>
              <w:rPr>
                <w:b/>
                <w:sz w:val="18"/>
                <w:szCs w:val="18"/>
              </w:rPr>
              <w:t xml:space="preserve">Z die gemäßigten Aussagen Bülows im Reichstag entgegen </w:t>
            </w:r>
          </w:p>
          <w:p w14:paraId="18A9F221" w14:textId="11B25803" w:rsidR="008A3B4F" w:rsidRDefault="008E07BF" w:rsidP="003E4F90">
            <w:pPr>
              <w:shd w:val="clear" w:color="auto" w:fill="ED7D31" w:themeFill="accent2"/>
              <w:rPr>
                <w:b/>
                <w:sz w:val="18"/>
                <w:szCs w:val="18"/>
              </w:rPr>
            </w:pPr>
            <w:r>
              <w:rPr>
                <w:b/>
                <w:sz w:val="18"/>
                <w:szCs w:val="18"/>
              </w:rPr>
              <w:t>=&gt;</w:t>
            </w:r>
            <w:r w:rsidR="00094E96">
              <w:rPr>
                <w:b/>
                <w:sz w:val="18"/>
                <w:szCs w:val="18"/>
              </w:rPr>
              <w:t xml:space="preserve"> interessant ist hier vor allem, dass </w:t>
            </w:r>
            <w:r>
              <w:rPr>
                <w:b/>
                <w:sz w:val="18"/>
                <w:szCs w:val="18"/>
              </w:rPr>
              <w:t>nicht auf antideutsche Kritik aus den USA hingewi</w:t>
            </w:r>
            <w:r w:rsidR="003E4F90">
              <w:rPr>
                <w:b/>
                <w:sz w:val="18"/>
                <w:szCs w:val="18"/>
              </w:rPr>
              <w:t>e</w:t>
            </w:r>
            <w:r>
              <w:rPr>
                <w:b/>
                <w:sz w:val="18"/>
                <w:szCs w:val="18"/>
              </w:rPr>
              <w:t xml:space="preserve">sen wird </w:t>
            </w:r>
          </w:p>
          <w:p w14:paraId="271F0C94" w14:textId="77777777" w:rsidR="00094E96" w:rsidRDefault="00094E96" w:rsidP="000F1A02">
            <w:pPr>
              <w:rPr>
                <w:sz w:val="18"/>
                <w:szCs w:val="18"/>
              </w:rPr>
            </w:pPr>
            <w:r>
              <w:rPr>
                <w:sz w:val="18"/>
                <w:szCs w:val="18"/>
              </w:rPr>
              <w:t xml:space="preserve">3 knappe Meldungen (3 &amp; 6 &amp; 6 Zeilen) zur Zweiten Venezuela-Krise </w:t>
            </w:r>
          </w:p>
          <w:p w14:paraId="3DF96773" w14:textId="77777777" w:rsidR="008264D4" w:rsidRDefault="008264D4" w:rsidP="000F1A02">
            <w:pPr>
              <w:rPr>
                <w:sz w:val="18"/>
                <w:szCs w:val="18"/>
              </w:rPr>
            </w:pPr>
          </w:p>
          <w:p w14:paraId="2B0C13E0" w14:textId="77777777" w:rsidR="008264D4" w:rsidRDefault="008264D4" w:rsidP="000F1A02">
            <w:pPr>
              <w:rPr>
                <w:sz w:val="18"/>
                <w:szCs w:val="18"/>
              </w:rPr>
            </w:pPr>
            <w:r>
              <w:rPr>
                <w:sz w:val="18"/>
                <w:szCs w:val="18"/>
              </w:rPr>
              <w:t xml:space="preserve">Meldung (16 Zeilen) zu britischen Versuchen mit drahtloser Telegraphie in den USA </w:t>
            </w:r>
          </w:p>
          <w:p w14:paraId="3FBCA92D" w14:textId="77777777" w:rsidR="005D188F" w:rsidRDefault="005D188F" w:rsidP="000F1A02">
            <w:pPr>
              <w:rPr>
                <w:b/>
                <w:bCs/>
                <w:sz w:val="18"/>
                <w:szCs w:val="18"/>
              </w:rPr>
            </w:pPr>
            <w:r>
              <w:rPr>
                <w:b/>
                <w:bCs/>
                <w:sz w:val="18"/>
                <w:szCs w:val="18"/>
              </w:rPr>
              <w:t xml:space="preserve">ausführlicher Bericht (Artikel-ähnlich – Autor: ‚Kreis mit nach oben geöffneter Sichel darüber‘ aus London) über die Rezeption der Reichstagsrede Bülows zur Venezuela-Krise </w:t>
            </w:r>
            <w:r w:rsidR="009C4356">
              <w:rPr>
                <w:b/>
                <w:bCs/>
                <w:sz w:val="18"/>
                <w:szCs w:val="18"/>
              </w:rPr>
              <w:t xml:space="preserve">in der britischen Presse </w:t>
            </w:r>
          </w:p>
          <w:p w14:paraId="1BD7298B" w14:textId="77777777" w:rsidR="00104902" w:rsidRDefault="00104902" w:rsidP="000F1A02">
            <w:pPr>
              <w:rPr>
                <w:b/>
                <w:bCs/>
                <w:sz w:val="18"/>
                <w:szCs w:val="18"/>
              </w:rPr>
            </w:pPr>
          </w:p>
          <w:p w14:paraId="5654DF58" w14:textId="424B1008" w:rsidR="007B3DE4" w:rsidRPr="007B3DE4" w:rsidRDefault="007B3DE4" w:rsidP="000F1A02">
            <w:pPr>
              <w:rPr>
                <w:sz w:val="18"/>
                <w:szCs w:val="18"/>
              </w:rPr>
            </w:pPr>
            <w:r>
              <w:rPr>
                <w:bCs/>
                <w:sz w:val="18"/>
                <w:szCs w:val="18"/>
              </w:rPr>
              <w:t xml:space="preserve">2 knappe Meldungen (4 &amp; 4 Zeilen – beide vom 21.01.1903) zur Beschießung </w:t>
            </w:r>
            <w:r w:rsidR="00DF7849">
              <w:rPr>
                <w:bCs/>
                <w:sz w:val="18"/>
                <w:szCs w:val="18"/>
              </w:rPr>
              <w:t xml:space="preserve">des Forts San Carlos durch drei deutsche Kriegsschiffe </w:t>
            </w:r>
          </w:p>
        </w:tc>
        <w:tc>
          <w:tcPr>
            <w:tcW w:w="1020" w:type="dxa"/>
          </w:tcPr>
          <w:p w14:paraId="110909F7" w14:textId="77777777" w:rsidR="000F1A02" w:rsidRPr="00517087" w:rsidRDefault="000F1A02" w:rsidP="000F1A02">
            <w:pPr>
              <w:jc w:val="center"/>
              <w:rPr>
                <w:b/>
                <w:bCs/>
                <w:sz w:val="18"/>
                <w:szCs w:val="18"/>
              </w:rPr>
            </w:pPr>
          </w:p>
        </w:tc>
      </w:tr>
      <w:tr w:rsidR="003151A6" w:rsidRPr="00337324" w14:paraId="6D285AB9" w14:textId="77777777" w:rsidTr="003E4F90">
        <w:trPr>
          <w:cantSplit/>
        </w:trPr>
        <w:tc>
          <w:tcPr>
            <w:tcW w:w="846" w:type="dxa"/>
          </w:tcPr>
          <w:p w14:paraId="6908E569" w14:textId="75AC9F4C" w:rsidR="000F1A02" w:rsidRPr="00337324" w:rsidRDefault="000F1A02" w:rsidP="000F1A02">
            <w:pPr>
              <w:rPr>
                <w:sz w:val="18"/>
                <w:szCs w:val="18"/>
              </w:rPr>
            </w:pPr>
            <w:r>
              <w:rPr>
                <w:sz w:val="18"/>
                <w:szCs w:val="18"/>
              </w:rPr>
              <w:t>Nr. 60</w:t>
            </w:r>
          </w:p>
        </w:tc>
        <w:tc>
          <w:tcPr>
            <w:tcW w:w="1357" w:type="dxa"/>
          </w:tcPr>
          <w:p w14:paraId="02A54BF1" w14:textId="04F03CBF" w:rsidR="000F1A02" w:rsidRPr="00337324" w:rsidRDefault="00303F43" w:rsidP="000F1A02">
            <w:pPr>
              <w:rPr>
                <w:sz w:val="18"/>
                <w:szCs w:val="18"/>
              </w:rPr>
            </w:pPr>
            <w:r>
              <w:rPr>
                <w:sz w:val="18"/>
                <w:szCs w:val="18"/>
              </w:rPr>
              <w:t>23. Januar</w:t>
            </w:r>
          </w:p>
        </w:tc>
        <w:tc>
          <w:tcPr>
            <w:tcW w:w="1984" w:type="dxa"/>
          </w:tcPr>
          <w:p w14:paraId="2955AED3" w14:textId="77777777" w:rsidR="000F1A02" w:rsidRDefault="00303F43" w:rsidP="000F1A02">
            <w:pPr>
              <w:rPr>
                <w:sz w:val="18"/>
                <w:szCs w:val="18"/>
              </w:rPr>
            </w:pPr>
            <w:r>
              <w:rPr>
                <w:sz w:val="18"/>
                <w:szCs w:val="18"/>
              </w:rPr>
              <w:t xml:space="preserve">Das Vorgehen gegen Venezuela </w:t>
            </w:r>
          </w:p>
          <w:p w14:paraId="6DD75EC8" w14:textId="706183A3" w:rsidR="005C3D27" w:rsidRPr="005C3D27" w:rsidRDefault="005C3D27" w:rsidP="003E4F90">
            <w:pPr>
              <w:rPr>
                <w:b/>
                <w:sz w:val="18"/>
                <w:szCs w:val="18"/>
              </w:rPr>
            </w:pPr>
            <w:r>
              <w:rPr>
                <w:b/>
                <w:sz w:val="18"/>
                <w:szCs w:val="18"/>
              </w:rPr>
              <w:t>Vermischte Nachrichten</w:t>
            </w:r>
          </w:p>
        </w:tc>
        <w:tc>
          <w:tcPr>
            <w:tcW w:w="2268" w:type="dxa"/>
          </w:tcPr>
          <w:p w14:paraId="2BF2E8DA" w14:textId="77777777" w:rsidR="000F1A02" w:rsidRDefault="00303F43" w:rsidP="000F1A02">
            <w:pPr>
              <w:rPr>
                <w:sz w:val="18"/>
                <w:szCs w:val="18"/>
              </w:rPr>
            </w:pPr>
            <w:r>
              <w:rPr>
                <w:sz w:val="18"/>
                <w:szCs w:val="18"/>
              </w:rPr>
              <w:t>Venezuela-Krise (</w:t>
            </w:r>
            <w:r w:rsidRPr="0036136A">
              <w:rPr>
                <w:strike/>
                <w:sz w:val="18"/>
                <w:szCs w:val="18"/>
              </w:rPr>
              <w:t>Lateinamerika</w:t>
            </w:r>
            <w:r>
              <w:rPr>
                <w:sz w:val="18"/>
                <w:szCs w:val="18"/>
              </w:rPr>
              <w:t xml:space="preserve">) </w:t>
            </w:r>
          </w:p>
          <w:p w14:paraId="4CA8E633" w14:textId="0824AC66" w:rsidR="005C3D27" w:rsidRPr="005C3D27" w:rsidRDefault="005C3D27" w:rsidP="003E4F90">
            <w:pPr>
              <w:rPr>
                <w:b/>
                <w:sz w:val="18"/>
                <w:szCs w:val="18"/>
              </w:rPr>
            </w:pPr>
            <w:r>
              <w:rPr>
                <w:b/>
                <w:sz w:val="18"/>
                <w:szCs w:val="18"/>
              </w:rPr>
              <w:t xml:space="preserve">USA </w:t>
            </w:r>
          </w:p>
        </w:tc>
        <w:tc>
          <w:tcPr>
            <w:tcW w:w="8504" w:type="dxa"/>
          </w:tcPr>
          <w:p w14:paraId="3A72FB62" w14:textId="77777777" w:rsidR="003E4F90" w:rsidRDefault="00530EBB" w:rsidP="003E4F90">
            <w:pPr>
              <w:rPr>
                <w:sz w:val="18"/>
                <w:szCs w:val="18"/>
              </w:rPr>
            </w:pPr>
            <w:r>
              <w:rPr>
                <w:sz w:val="18"/>
                <w:szCs w:val="18"/>
              </w:rPr>
              <w:t xml:space="preserve">knappe Meldung (4 Zeilen) über eine </w:t>
            </w:r>
            <w:r w:rsidRPr="00F77AAF">
              <w:rPr>
                <w:smallCaps/>
                <w:sz w:val="18"/>
                <w:szCs w:val="18"/>
              </w:rPr>
              <w:t>Reuters</w:t>
            </w:r>
            <w:r>
              <w:rPr>
                <w:sz w:val="18"/>
                <w:szCs w:val="18"/>
              </w:rPr>
              <w:t xml:space="preserve">-Meldung zu einer Explosion im Fort Carlos in Venezuela </w:t>
            </w:r>
          </w:p>
          <w:p w14:paraId="144498AB" w14:textId="77777777" w:rsidR="003E4F90" w:rsidRDefault="003E4F90" w:rsidP="003E4F90">
            <w:pPr>
              <w:rPr>
                <w:sz w:val="18"/>
                <w:szCs w:val="18"/>
              </w:rPr>
            </w:pPr>
          </w:p>
          <w:p w14:paraId="06940999" w14:textId="6822A5EE" w:rsidR="005C3D27" w:rsidRPr="009E6231" w:rsidRDefault="009E6231" w:rsidP="003E4F90">
            <w:pPr>
              <w:rPr>
                <w:b/>
                <w:sz w:val="18"/>
                <w:szCs w:val="18"/>
              </w:rPr>
            </w:pPr>
            <w:r>
              <w:rPr>
                <w:b/>
                <w:sz w:val="18"/>
                <w:szCs w:val="18"/>
              </w:rPr>
              <w:t xml:space="preserve">ausführlicher Bericht (Artikel-ähnlich) über einen Bericht von Zwangsarbeit osteuropäischer Arbeiter in einem Bergwerk der USA </w:t>
            </w:r>
            <w:r w:rsidR="005C3D27">
              <w:rPr>
                <w:b/>
                <w:sz w:val="18"/>
                <w:szCs w:val="18"/>
              </w:rPr>
              <w:t xml:space="preserve">// insgesamt aber noch ohne Wertung, aber die beschriebenen Zustände erschaffen doch ein negatives Amerikabild </w:t>
            </w:r>
          </w:p>
        </w:tc>
        <w:tc>
          <w:tcPr>
            <w:tcW w:w="1020" w:type="dxa"/>
          </w:tcPr>
          <w:p w14:paraId="7B78E15C" w14:textId="77777777" w:rsidR="000F1A02" w:rsidRDefault="000F1A02" w:rsidP="000F1A02">
            <w:pPr>
              <w:jc w:val="center"/>
              <w:rPr>
                <w:b/>
                <w:bCs/>
                <w:sz w:val="18"/>
                <w:szCs w:val="18"/>
              </w:rPr>
            </w:pPr>
          </w:p>
          <w:p w14:paraId="7B82280A" w14:textId="77777777" w:rsidR="005C3D27" w:rsidRDefault="005C3D27" w:rsidP="000F1A02">
            <w:pPr>
              <w:jc w:val="center"/>
              <w:rPr>
                <w:b/>
                <w:bCs/>
                <w:sz w:val="18"/>
                <w:szCs w:val="18"/>
              </w:rPr>
            </w:pPr>
          </w:p>
          <w:p w14:paraId="0F83FABE" w14:textId="753F3B68" w:rsidR="005C3D27" w:rsidRDefault="005C3D27" w:rsidP="005C3D27">
            <w:pPr>
              <w:shd w:val="clear" w:color="auto" w:fill="FF0000"/>
              <w:jc w:val="center"/>
              <w:rPr>
                <w:b/>
                <w:bCs/>
                <w:sz w:val="18"/>
                <w:szCs w:val="18"/>
              </w:rPr>
            </w:pPr>
            <w:r>
              <w:rPr>
                <w:b/>
                <w:bCs/>
                <w:sz w:val="18"/>
                <w:szCs w:val="18"/>
              </w:rPr>
              <w:t>(–)</w:t>
            </w:r>
          </w:p>
          <w:p w14:paraId="6DF534F7" w14:textId="77777777" w:rsidR="005C3D27" w:rsidRDefault="005C3D27" w:rsidP="005C3D27">
            <w:pPr>
              <w:shd w:val="clear" w:color="auto" w:fill="FF0000"/>
              <w:jc w:val="center"/>
              <w:rPr>
                <w:b/>
                <w:bCs/>
                <w:sz w:val="18"/>
                <w:szCs w:val="18"/>
              </w:rPr>
            </w:pPr>
            <w:r>
              <w:rPr>
                <w:b/>
                <w:bCs/>
                <w:sz w:val="18"/>
                <w:szCs w:val="18"/>
              </w:rPr>
              <w:t xml:space="preserve">&lt;= </w:t>
            </w:r>
          </w:p>
          <w:p w14:paraId="7840E89A" w14:textId="72FDD0B4" w:rsidR="005C3D27" w:rsidRPr="00517087" w:rsidRDefault="005C3D27" w:rsidP="005C3D27">
            <w:pPr>
              <w:shd w:val="clear" w:color="auto" w:fill="FF0000"/>
              <w:jc w:val="center"/>
              <w:rPr>
                <w:b/>
                <w:bCs/>
                <w:sz w:val="18"/>
                <w:szCs w:val="18"/>
              </w:rPr>
            </w:pPr>
            <w:r>
              <w:rPr>
                <w:b/>
                <w:bCs/>
                <w:sz w:val="18"/>
                <w:szCs w:val="18"/>
              </w:rPr>
              <w:t xml:space="preserve"> </w:t>
            </w:r>
          </w:p>
        </w:tc>
      </w:tr>
      <w:tr w:rsidR="003151A6" w:rsidRPr="00337324" w14:paraId="10324DC9" w14:textId="77777777" w:rsidTr="00A62032">
        <w:trPr>
          <w:cantSplit/>
        </w:trPr>
        <w:tc>
          <w:tcPr>
            <w:tcW w:w="846" w:type="dxa"/>
          </w:tcPr>
          <w:p w14:paraId="1A2C3BC7" w14:textId="7A681B7F" w:rsidR="000F1A02" w:rsidRPr="00337324" w:rsidRDefault="000F1A02" w:rsidP="000F1A02">
            <w:pPr>
              <w:rPr>
                <w:sz w:val="18"/>
                <w:szCs w:val="18"/>
              </w:rPr>
            </w:pPr>
            <w:r>
              <w:rPr>
                <w:sz w:val="18"/>
                <w:szCs w:val="18"/>
              </w:rPr>
              <w:t>Nr. 61</w:t>
            </w:r>
          </w:p>
        </w:tc>
        <w:tc>
          <w:tcPr>
            <w:tcW w:w="1357" w:type="dxa"/>
          </w:tcPr>
          <w:p w14:paraId="25AD18DD" w14:textId="7C1A84ED" w:rsidR="000F1A02" w:rsidRPr="0021520C" w:rsidRDefault="00C34EB9" w:rsidP="000F1A02">
            <w:pPr>
              <w:rPr>
                <w:strike/>
                <w:sz w:val="18"/>
                <w:szCs w:val="18"/>
              </w:rPr>
            </w:pPr>
            <w:r w:rsidRPr="0021520C">
              <w:rPr>
                <w:strike/>
                <w:sz w:val="18"/>
                <w:szCs w:val="18"/>
              </w:rPr>
              <w:t>23. Januar</w:t>
            </w:r>
          </w:p>
        </w:tc>
        <w:tc>
          <w:tcPr>
            <w:tcW w:w="1984" w:type="dxa"/>
          </w:tcPr>
          <w:p w14:paraId="3960E388" w14:textId="1D1B6808" w:rsidR="000F1A02" w:rsidRPr="0021520C" w:rsidRDefault="00C34EB9" w:rsidP="000F1A02">
            <w:pPr>
              <w:rPr>
                <w:strike/>
                <w:sz w:val="18"/>
                <w:szCs w:val="18"/>
              </w:rPr>
            </w:pPr>
            <w:r w:rsidRPr="0021520C">
              <w:rPr>
                <w:strike/>
                <w:sz w:val="18"/>
                <w:szCs w:val="18"/>
              </w:rPr>
              <w:t>Nach Schluß der Redaktion eingegangen</w:t>
            </w:r>
          </w:p>
        </w:tc>
        <w:tc>
          <w:tcPr>
            <w:tcW w:w="2268" w:type="dxa"/>
          </w:tcPr>
          <w:p w14:paraId="1371419B" w14:textId="20C113DD" w:rsidR="000F1A02" w:rsidRPr="0021520C" w:rsidRDefault="00C34EB9" w:rsidP="000F1A02">
            <w:pPr>
              <w:rPr>
                <w:strike/>
                <w:sz w:val="18"/>
                <w:szCs w:val="18"/>
              </w:rPr>
            </w:pPr>
            <w:r w:rsidRPr="0021520C">
              <w:rPr>
                <w:strike/>
                <w:sz w:val="18"/>
                <w:szCs w:val="18"/>
              </w:rPr>
              <w:t>Lateinamerika</w:t>
            </w:r>
          </w:p>
        </w:tc>
        <w:tc>
          <w:tcPr>
            <w:tcW w:w="8504" w:type="dxa"/>
          </w:tcPr>
          <w:p w14:paraId="7AEE853D" w14:textId="3AC2A51D" w:rsidR="000F1A02" w:rsidRPr="0021520C" w:rsidRDefault="00C34EB9" w:rsidP="000F1A02">
            <w:pPr>
              <w:rPr>
                <w:strike/>
                <w:sz w:val="18"/>
                <w:szCs w:val="18"/>
              </w:rPr>
            </w:pPr>
            <w:r w:rsidRPr="0021520C">
              <w:rPr>
                <w:strike/>
                <w:sz w:val="18"/>
                <w:szCs w:val="18"/>
              </w:rPr>
              <w:t xml:space="preserve">knappe Meldung (2 Zeilen) / Chile </w:t>
            </w:r>
          </w:p>
        </w:tc>
        <w:tc>
          <w:tcPr>
            <w:tcW w:w="1020" w:type="dxa"/>
          </w:tcPr>
          <w:p w14:paraId="2B7A5C43" w14:textId="77777777" w:rsidR="000F1A02" w:rsidRPr="00517087" w:rsidRDefault="000F1A02" w:rsidP="000F1A02">
            <w:pPr>
              <w:jc w:val="center"/>
              <w:rPr>
                <w:b/>
                <w:bCs/>
                <w:sz w:val="18"/>
                <w:szCs w:val="18"/>
              </w:rPr>
            </w:pPr>
          </w:p>
        </w:tc>
      </w:tr>
      <w:tr w:rsidR="003151A6" w:rsidRPr="00337324" w14:paraId="4E7A2D02" w14:textId="77777777" w:rsidTr="003E4F90">
        <w:trPr>
          <w:cantSplit/>
        </w:trPr>
        <w:tc>
          <w:tcPr>
            <w:tcW w:w="846" w:type="dxa"/>
            <w:shd w:val="clear" w:color="auto" w:fill="ED7D31" w:themeFill="accent2"/>
          </w:tcPr>
          <w:p w14:paraId="03EE8C5F" w14:textId="06F3BEC4" w:rsidR="000F1A02" w:rsidRPr="00337324" w:rsidRDefault="000F1A02" w:rsidP="000F1A02">
            <w:pPr>
              <w:rPr>
                <w:sz w:val="18"/>
                <w:szCs w:val="18"/>
              </w:rPr>
            </w:pPr>
            <w:r>
              <w:rPr>
                <w:sz w:val="18"/>
                <w:szCs w:val="18"/>
              </w:rPr>
              <w:t>Nr. 62</w:t>
            </w:r>
          </w:p>
        </w:tc>
        <w:tc>
          <w:tcPr>
            <w:tcW w:w="1357" w:type="dxa"/>
          </w:tcPr>
          <w:p w14:paraId="220C3A7E" w14:textId="5135905D" w:rsidR="000F1A02" w:rsidRPr="00337324" w:rsidRDefault="00462774" w:rsidP="000F1A02">
            <w:pPr>
              <w:rPr>
                <w:sz w:val="18"/>
                <w:szCs w:val="18"/>
              </w:rPr>
            </w:pPr>
            <w:r>
              <w:rPr>
                <w:sz w:val="18"/>
                <w:szCs w:val="18"/>
              </w:rPr>
              <w:t xml:space="preserve">23. </w:t>
            </w:r>
            <w:r w:rsidR="00E74495">
              <w:rPr>
                <w:sz w:val="18"/>
                <w:szCs w:val="18"/>
              </w:rPr>
              <w:t>Januar</w:t>
            </w:r>
          </w:p>
        </w:tc>
        <w:tc>
          <w:tcPr>
            <w:tcW w:w="1984" w:type="dxa"/>
          </w:tcPr>
          <w:p w14:paraId="68CB9B67" w14:textId="77777777" w:rsidR="000F1A02" w:rsidRDefault="00462774" w:rsidP="000F1A02">
            <w:pPr>
              <w:rPr>
                <w:sz w:val="18"/>
                <w:szCs w:val="18"/>
              </w:rPr>
            </w:pPr>
            <w:r>
              <w:rPr>
                <w:sz w:val="18"/>
                <w:szCs w:val="18"/>
              </w:rPr>
              <w:t>Amerika</w:t>
            </w:r>
          </w:p>
          <w:p w14:paraId="6A0279A8" w14:textId="77777777" w:rsidR="00462774" w:rsidRDefault="00462774" w:rsidP="000F1A02">
            <w:pPr>
              <w:rPr>
                <w:sz w:val="18"/>
                <w:szCs w:val="18"/>
              </w:rPr>
            </w:pPr>
          </w:p>
          <w:p w14:paraId="254DDEC7" w14:textId="77777777" w:rsidR="00E74495" w:rsidRDefault="00E74495" w:rsidP="000F1A02">
            <w:pPr>
              <w:rPr>
                <w:sz w:val="18"/>
                <w:szCs w:val="18"/>
              </w:rPr>
            </w:pPr>
          </w:p>
          <w:p w14:paraId="555D7A86" w14:textId="6DB62164" w:rsidR="00462774" w:rsidRPr="00E74495" w:rsidRDefault="00462774" w:rsidP="000F1A02">
            <w:pPr>
              <w:rPr>
                <w:b/>
                <w:sz w:val="18"/>
                <w:szCs w:val="18"/>
              </w:rPr>
            </w:pPr>
            <w:r w:rsidRPr="00E74495">
              <w:rPr>
                <w:b/>
                <w:sz w:val="18"/>
                <w:szCs w:val="18"/>
              </w:rPr>
              <w:t xml:space="preserve">Das Vorgehen gegen Venezuela </w:t>
            </w:r>
          </w:p>
        </w:tc>
        <w:tc>
          <w:tcPr>
            <w:tcW w:w="2268" w:type="dxa"/>
          </w:tcPr>
          <w:p w14:paraId="65325BDD" w14:textId="77777777" w:rsidR="000F1A02" w:rsidRDefault="00462774" w:rsidP="000F1A02">
            <w:pPr>
              <w:rPr>
                <w:sz w:val="18"/>
                <w:szCs w:val="18"/>
              </w:rPr>
            </w:pPr>
            <w:r>
              <w:rPr>
                <w:sz w:val="18"/>
                <w:szCs w:val="18"/>
              </w:rPr>
              <w:t>USA / Lateinamerika / Mittelamerikakanal</w:t>
            </w:r>
          </w:p>
          <w:p w14:paraId="381853E4" w14:textId="77777777" w:rsidR="00462774" w:rsidRDefault="00462774" w:rsidP="000F1A02">
            <w:pPr>
              <w:rPr>
                <w:sz w:val="18"/>
                <w:szCs w:val="18"/>
              </w:rPr>
            </w:pPr>
            <w:r>
              <w:rPr>
                <w:sz w:val="18"/>
                <w:szCs w:val="18"/>
              </w:rPr>
              <w:t xml:space="preserve">USA / Philippinen </w:t>
            </w:r>
            <w:r w:rsidR="0081305A">
              <w:rPr>
                <w:sz w:val="18"/>
                <w:szCs w:val="18"/>
              </w:rPr>
              <w:t xml:space="preserve">/ Zölle </w:t>
            </w:r>
          </w:p>
          <w:p w14:paraId="74F78CD7" w14:textId="77777777" w:rsidR="00C2742D" w:rsidRDefault="00C2742D" w:rsidP="000F1A02">
            <w:pPr>
              <w:rPr>
                <w:b/>
                <w:sz w:val="18"/>
                <w:szCs w:val="18"/>
              </w:rPr>
            </w:pPr>
            <w:r>
              <w:rPr>
                <w:b/>
                <w:sz w:val="18"/>
                <w:szCs w:val="18"/>
              </w:rPr>
              <w:t xml:space="preserve">Venezuela-Krise (Lateinamerika) </w:t>
            </w:r>
          </w:p>
          <w:p w14:paraId="30523A51" w14:textId="61DAA763" w:rsidR="00C2742D" w:rsidRPr="00C2742D" w:rsidRDefault="00C2742D" w:rsidP="000F1A02">
            <w:pPr>
              <w:rPr>
                <w:b/>
                <w:sz w:val="18"/>
                <w:szCs w:val="18"/>
              </w:rPr>
            </w:pPr>
            <w:r>
              <w:rPr>
                <w:b/>
                <w:sz w:val="18"/>
                <w:szCs w:val="18"/>
              </w:rPr>
              <w:t>Venezuela-Krise (Lateinamerika) / DE</w:t>
            </w:r>
          </w:p>
        </w:tc>
        <w:tc>
          <w:tcPr>
            <w:tcW w:w="8504" w:type="dxa"/>
          </w:tcPr>
          <w:p w14:paraId="3EFA4690" w14:textId="77777777" w:rsidR="000F1A02" w:rsidRDefault="0081305A" w:rsidP="000F1A02">
            <w:pPr>
              <w:rPr>
                <w:sz w:val="18"/>
                <w:szCs w:val="18"/>
              </w:rPr>
            </w:pPr>
            <w:r>
              <w:rPr>
                <w:sz w:val="18"/>
                <w:szCs w:val="18"/>
              </w:rPr>
              <w:t xml:space="preserve">knappe Meldung (3 Zeilen) zur angeblichen Unterzeichnung eines Vertrages zwischen den USA und Kolumbien zum Bau des Panamakanals </w:t>
            </w:r>
          </w:p>
          <w:p w14:paraId="686D62A2" w14:textId="77777777" w:rsidR="0081305A" w:rsidRDefault="0081305A" w:rsidP="000F1A02">
            <w:pPr>
              <w:rPr>
                <w:sz w:val="18"/>
                <w:szCs w:val="18"/>
              </w:rPr>
            </w:pPr>
            <w:r>
              <w:rPr>
                <w:sz w:val="18"/>
                <w:szCs w:val="18"/>
              </w:rPr>
              <w:t xml:space="preserve">knappe Meldung (8 Zeilen) zur amerikanischen Zollpolitik auf den Philippinen </w:t>
            </w:r>
          </w:p>
          <w:p w14:paraId="1FDCADE9" w14:textId="77777777" w:rsidR="0081305A" w:rsidRDefault="0081305A" w:rsidP="003E4F90">
            <w:pPr>
              <w:rPr>
                <w:b/>
                <w:sz w:val="18"/>
                <w:szCs w:val="18"/>
              </w:rPr>
            </w:pPr>
            <w:r w:rsidRPr="00D33A72">
              <w:rPr>
                <w:b/>
                <w:sz w:val="18"/>
                <w:szCs w:val="18"/>
                <w:shd w:val="clear" w:color="auto" w:fill="ED7D31" w:themeFill="accent2"/>
              </w:rPr>
              <w:t>ausführlicher Bericht</w:t>
            </w:r>
            <w:r>
              <w:rPr>
                <w:b/>
                <w:sz w:val="18"/>
                <w:szCs w:val="18"/>
              </w:rPr>
              <w:t xml:space="preserve"> (Artikel</w:t>
            </w:r>
            <w:r w:rsidR="009A3201">
              <w:rPr>
                <w:b/>
                <w:sz w:val="18"/>
                <w:szCs w:val="18"/>
              </w:rPr>
              <w:t xml:space="preserve">-ähnlich) über das Abwarten auf Berichte vom Kampf der deutschen Marine in Venezuela </w:t>
            </w:r>
            <w:r w:rsidR="008F0B0A">
              <w:rPr>
                <w:b/>
                <w:sz w:val="18"/>
                <w:szCs w:val="18"/>
              </w:rPr>
              <w:t xml:space="preserve">// die Informationen zur Beschießung seien noch weitgehend unklar </w:t>
            </w:r>
          </w:p>
          <w:p w14:paraId="5D940479" w14:textId="20A1F13E" w:rsidR="008F0B0A" w:rsidRPr="0081305A" w:rsidRDefault="001453D4" w:rsidP="000F1A02">
            <w:pPr>
              <w:rPr>
                <w:b/>
                <w:sz w:val="18"/>
                <w:szCs w:val="18"/>
              </w:rPr>
            </w:pPr>
            <w:r>
              <w:rPr>
                <w:b/>
                <w:sz w:val="18"/>
                <w:szCs w:val="18"/>
              </w:rPr>
              <w:t xml:space="preserve">ausführlicher </w:t>
            </w:r>
            <w:r w:rsidR="00C2742D">
              <w:rPr>
                <w:b/>
                <w:sz w:val="18"/>
                <w:szCs w:val="18"/>
              </w:rPr>
              <w:t>Bericht</w:t>
            </w:r>
            <w:r>
              <w:rPr>
                <w:b/>
                <w:sz w:val="18"/>
                <w:szCs w:val="18"/>
              </w:rPr>
              <w:t xml:space="preserve"> (Artikel-ähnlich – Autor: ‚#‘ aus Kiel) zur vollständigen Verschiebung der </w:t>
            </w:r>
            <w:r w:rsidR="00C2742D">
              <w:rPr>
                <w:b/>
                <w:sz w:val="18"/>
                <w:szCs w:val="18"/>
              </w:rPr>
              <w:t>deutschen</w:t>
            </w:r>
            <w:r>
              <w:rPr>
                <w:b/>
                <w:sz w:val="18"/>
                <w:szCs w:val="18"/>
              </w:rPr>
              <w:t xml:space="preserve"> Seestreitkräfte vor Venezuela </w:t>
            </w:r>
            <w:r w:rsidR="00C2742D">
              <w:rPr>
                <w:b/>
                <w:sz w:val="18"/>
                <w:szCs w:val="18"/>
              </w:rPr>
              <w:t xml:space="preserve">wegen der Beschießung des Forts San Carlos </w:t>
            </w:r>
          </w:p>
        </w:tc>
        <w:tc>
          <w:tcPr>
            <w:tcW w:w="1020" w:type="dxa"/>
          </w:tcPr>
          <w:p w14:paraId="127C8800" w14:textId="77777777" w:rsidR="000F1A02" w:rsidRPr="00517087" w:rsidRDefault="000F1A02" w:rsidP="000F1A02">
            <w:pPr>
              <w:jc w:val="center"/>
              <w:rPr>
                <w:b/>
                <w:bCs/>
                <w:sz w:val="18"/>
                <w:szCs w:val="18"/>
              </w:rPr>
            </w:pPr>
          </w:p>
        </w:tc>
      </w:tr>
      <w:tr w:rsidR="00261A9D" w:rsidRPr="00337324" w14:paraId="040DD2BF" w14:textId="77777777" w:rsidTr="003E4F90">
        <w:trPr>
          <w:cantSplit/>
        </w:trPr>
        <w:tc>
          <w:tcPr>
            <w:tcW w:w="846" w:type="dxa"/>
            <w:shd w:val="clear" w:color="auto" w:fill="ED7D31" w:themeFill="accent2"/>
          </w:tcPr>
          <w:p w14:paraId="78202BF3" w14:textId="1A26CE70" w:rsidR="00261A9D" w:rsidRPr="00245CA7" w:rsidRDefault="00261A9D" w:rsidP="000F1A02">
            <w:pPr>
              <w:rPr>
                <w:b/>
                <w:bCs/>
                <w:sz w:val="18"/>
                <w:szCs w:val="18"/>
              </w:rPr>
            </w:pPr>
            <w:r w:rsidRPr="00245CA7">
              <w:rPr>
                <w:b/>
                <w:bCs/>
                <w:sz w:val="18"/>
                <w:szCs w:val="18"/>
              </w:rPr>
              <w:lastRenderedPageBreak/>
              <w:t>Nr. 62a</w:t>
            </w:r>
          </w:p>
        </w:tc>
        <w:tc>
          <w:tcPr>
            <w:tcW w:w="1357" w:type="dxa"/>
          </w:tcPr>
          <w:p w14:paraId="0542FCE5" w14:textId="07FC16BA" w:rsidR="00261A9D" w:rsidRPr="00245CA7" w:rsidRDefault="00261A9D" w:rsidP="000F1A02">
            <w:pPr>
              <w:rPr>
                <w:b/>
                <w:bCs/>
                <w:sz w:val="18"/>
                <w:szCs w:val="18"/>
              </w:rPr>
            </w:pPr>
            <w:r w:rsidRPr="00245CA7">
              <w:rPr>
                <w:b/>
                <w:bCs/>
                <w:sz w:val="18"/>
                <w:szCs w:val="18"/>
              </w:rPr>
              <w:t>23. Januar</w:t>
            </w:r>
          </w:p>
        </w:tc>
        <w:tc>
          <w:tcPr>
            <w:tcW w:w="1984" w:type="dxa"/>
          </w:tcPr>
          <w:p w14:paraId="75EC9B27" w14:textId="4FE4A853" w:rsidR="00261A9D" w:rsidRPr="00245CA7" w:rsidRDefault="00261A9D" w:rsidP="000F1A02">
            <w:pPr>
              <w:rPr>
                <w:b/>
                <w:sz w:val="18"/>
                <w:szCs w:val="18"/>
              </w:rPr>
            </w:pPr>
            <w:r w:rsidRPr="00245CA7">
              <w:rPr>
                <w:b/>
                <w:sz w:val="18"/>
                <w:szCs w:val="18"/>
              </w:rPr>
              <w:t>Neueste Nachrichten</w:t>
            </w:r>
          </w:p>
        </w:tc>
        <w:tc>
          <w:tcPr>
            <w:tcW w:w="2268" w:type="dxa"/>
          </w:tcPr>
          <w:p w14:paraId="3A0C1C1B" w14:textId="3313C2EF" w:rsidR="00261A9D" w:rsidRDefault="00580A41" w:rsidP="000F1A02">
            <w:pPr>
              <w:rPr>
                <w:sz w:val="18"/>
                <w:szCs w:val="18"/>
              </w:rPr>
            </w:pPr>
            <w:r>
              <w:rPr>
                <w:sz w:val="18"/>
                <w:szCs w:val="18"/>
              </w:rPr>
              <w:t xml:space="preserve">GB / </w:t>
            </w:r>
            <w:r w:rsidR="00201648">
              <w:rPr>
                <w:sz w:val="18"/>
                <w:szCs w:val="18"/>
              </w:rPr>
              <w:t>Venezuela-Krise (</w:t>
            </w:r>
            <w:r w:rsidR="00201648" w:rsidRPr="0036136A">
              <w:rPr>
                <w:strike/>
                <w:sz w:val="18"/>
                <w:szCs w:val="18"/>
              </w:rPr>
              <w:t>Lateinamerika</w:t>
            </w:r>
            <w:r w:rsidR="00201648">
              <w:rPr>
                <w:sz w:val="18"/>
                <w:szCs w:val="18"/>
              </w:rPr>
              <w:t xml:space="preserve">) </w:t>
            </w:r>
            <w:r w:rsidR="00104902">
              <w:rPr>
                <w:sz w:val="18"/>
                <w:szCs w:val="18"/>
              </w:rPr>
              <w:t xml:space="preserve">/ </w:t>
            </w:r>
            <w:r w:rsidR="00104902" w:rsidRPr="00104902">
              <w:rPr>
                <w:strike/>
                <w:sz w:val="18"/>
                <w:szCs w:val="18"/>
              </w:rPr>
              <w:t>GB-Presse</w:t>
            </w:r>
          </w:p>
          <w:p w14:paraId="51DD69D7" w14:textId="671DB11C" w:rsidR="00BD7D3F" w:rsidRDefault="00BD7D3F" w:rsidP="000F1A02">
            <w:pPr>
              <w:rPr>
                <w:b/>
                <w:sz w:val="18"/>
                <w:szCs w:val="18"/>
              </w:rPr>
            </w:pPr>
            <w:r>
              <w:rPr>
                <w:b/>
                <w:sz w:val="18"/>
                <w:szCs w:val="18"/>
              </w:rPr>
              <w:t xml:space="preserve">USA / Venezuela-Krise (Lateinamerika) / GB </w:t>
            </w:r>
            <w:r w:rsidR="00580A41">
              <w:rPr>
                <w:b/>
                <w:sz w:val="18"/>
                <w:szCs w:val="18"/>
              </w:rPr>
              <w:t xml:space="preserve">/ </w:t>
            </w:r>
            <w:r w:rsidR="00580A41" w:rsidRPr="00580A41">
              <w:rPr>
                <w:b/>
                <w:strike/>
                <w:sz w:val="18"/>
                <w:szCs w:val="18"/>
              </w:rPr>
              <w:t>GB-Presse</w:t>
            </w:r>
          </w:p>
          <w:p w14:paraId="356F54AB" w14:textId="77777777" w:rsidR="00275D9E" w:rsidRDefault="00275D9E" w:rsidP="000F1A02">
            <w:pPr>
              <w:rPr>
                <w:b/>
                <w:sz w:val="18"/>
                <w:szCs w:val="18"/>
              </w:rPr>
            </w:pPr>
          </w:p>
          <w:p w14:paraId="11092FB1" w14:textId="5DA79579" w:rsidR="00275D9E" w:rsidRPr="00275D9E" w:rsidRDefault="00275D9E" w:rsidP="000F1A02">
            <w:pPr>
              <w:rPr>
                <w:sz w:val="18"/>
                <w:szCs w:val="18"/>
              </w:rPr>
            </w:pPr>
            <w:r>
              <w:rPr>
                <w:sz w:val="18"/>
                <w:szCs w:val="18"/>
              </w:rPr>
              <w:t>Venezuela-Krise (</w:t>
            </w:r>
            <w:r w:rsidRPr="0036136A">
              <w:rPr>
                <w:strike/>
                <w:sz w:val="18"/>
                <w:szCs w:val="18"/>
              </w:rPr>
              <w:t>Lateinamerika</w:t>
            </w:r>
            <w:r>
              <w:rPr>
                <w:sz w:val="18"/>
                <w:szCs w:val="18"/>
              </w:rPr>
              <w:t>)</w:t>
            </w:r>
          </w:p>
        </w:tc>
        <w:tc>
          <w:tcPr>
            <w:tcW w:w="8504" w:type="dxa"/>
          </w:tcPr>
          <w:p w14:paraId="1FE1BF80" w14:textId="77777777" w:rsidR="003E4F90" w:rsidRDefault="00201648" w:rsidP="003E4F90">
            <w:pPr>
              <w:rPr>
                <w:sz w:val="18"/>
                <w:szCs w:val="18"/>
              </w:rPr>
            </w:pPr>
            <w:r>
              <w:rPr>
                <w:sz w:val="18"/>
                <w:szCs w:val="18"/>
              </w:rPr>
              <w:t xml:space="preserve">Meldung (16 Zeilen) zur britischen Debatte zur Zweiten Venezuela-Krise </w:t>
            </w:r>
          </w:p>
          <w:p w14:paraId="68C76A71" w14:textId="77777777" w:rsidR="003E4F90" w:rsidRDefault="003E4F90" w:rsidP="003E4F90">
            <w:pPr>
              <w:rPr>
                <w:sz w:val="18"/>
                <w:szCs w:val="18"/>
              </w:rPr>
            </w:pPr>
          </w:p>
          <w:p w14:paraId="3047202D" w14:textId="77777777" w:rsidR="003E4F90" w:rsidRDefault="00462D8D" w:rsidP="003E4F90">
            <w:pPr>
              <w:rPr>
                <w:b/>
                <w:bCs/>
                <w:sz w:val="18"/>
                <w:szCs w:val="18"/>
              </w:rPr>
            </w:pPr>
            <w:r w:rsidRPr="00D33A72">
              <w:rPr>
                <w:b/>
                <w:bCs/>
                <w:sz w:val="18"/>
                <w:szCs w:val="18"/>
                <w:shd w:val="clear" w:color="auto" w:fill="ED7D31" w:themeFill="accent2"/>
              </w:rPr>
              <w:t>ausführlicher Bericht</w:t>
            </w:r>
            <w:r>
              <w:rPr>
                <w:b/>
                <w:bCs/>
                <w:sz w:val="18"/>
                <w:szCs w:val="18"/>
              </w:rPr>
              <w:t xml:space="preserve"> (Artikel-ähnlich – Autor: ‚Kreis mit nach oben geöffneter Sichel darüber‘ aus London) über die einlaufenden Berichte über die öffentliche Erregung in den USA über die Bombardierung von Fort San Carlos </w:t>
            </w:r>
            <w:r w:rsidR="00BD7D3F">
              <w:rPr>
                <w:b/>
                <w:bCs/>
                <w:sz w:val="18"/>
                <w:szCs w:val="18"/>
              </w:rPr>
              <w:t xml:space="preserve">durch DE // dies würde wiederum auch in GB die </w:t>
            </w:r>
            <w:r w:rsidR="00BD7D3F" w:rsidRPr="00BD7D3F">
              <w:rPr>
                <w:b/>
                <w:bCs/>
                <w:i/>
                <w:sz w:val="18"/>
                <w:szCs w:val="18"/>
              </w:rPr>
              <w:t>„öffentliche Meinung</w:t>
            </w:r>
            <w:r w:rsidR="00BD7D3F">
              <w:rPr>
                <w:b/>
                <w:bCs/>
                <w:sz w:val="18"/>
                <w:szCs w:val="18"/>
              </w:rPr>
              <w:t xml:space="preserve"> […] </w:t>
            </w:r>
            <w:r w:rsidR="00BD7D3F" w:rsidRPr="00BD7D3F">
              <w:rPr>
                <w:b/>
                <w:bCs/>
                <w:i/>
                <w:sz w:val="18"/>
                <w:szCs w:val="18"/>
              </w:rPr>
              <w:t>beunruhigen“</w:t>
            </w:r>
            <w:r w:rsidR="00BD7D3F">
              <w:rPr>
                <w:b/>
                <w:bCs/>
                <w:sz w:val="18"/>
                <w:szCs w:val="18"/>
              </w:rPr>
              <w:t xml:space="preserve"> </w:t>
            </w:r>
            <w:r w:rsidR="00245CA7">
              <w:rPr>
                <w:b/>
                <w:bCs/>
                <w:sz w:val="18"/>
                <w:szCs w:val="18"/>
              </w:rPr>
              <w:t xml:space="preserve">// ansonsten primär auf die britische Debatte und Pressemeinungen </w:t>
            </w:r>
            <w:r w:rsidR="00B970FA">
              <w:rPr>
                <w:b/>
                <w:bCs/>
                <w:sz w:val="18"/>
                <w:szCs w:val="18"/>
              </w:rPr>
              <w:t xml:space="preserve">bezogen </w:t>
            </w:r>
          </w:p>
          <w:p w14:paraId="28774AFB" w14:textId="2B928D65" w:rsidR="00275D9E" w:rsidRPr="00275D9E" w:rsidRDefault="00B970FA" w:rsidP="003E4F90">
            <w:pPr>
              <w:rPr>
                <w:bCs/>
                <w:sz w:val="18"/>
                <w:szCs w:val="18"/>
              </w:rPr>
            </w:pPr>
            <w:r w:rsidRPr="00D33A72">
              <w:rPr>
                <w:bCs/>
                <w:sz w:val="18"/>
                <w:szCs w:val="18"/>
                <w:shd w:val="clear" w:color="auto" w:fill="ED7D31" w:themeFill="accent2"/>
              </w:rPr>
              <w:t>knappe Meldung</w:t>
            </w:r>
            <w:r>
              <w:rPr>
                <w:bCs/>
                <w:sz w:val="18"/>
                <w:szCs w:val="18"/>
              </w:rPr>
              <w:t xml:space="preserve"> (5 Zeilen) zur Meldung der Falke, dass die </w:t>
            </w:r>
            <w:r w:rsidRPr="00267DA5">
              <w:rPr>
                <w:bCs/>
                <w:smallCaps/>
                <w:sz w:val="18"/>
                <w:szCs w:val="18"/>
              </w:rPr>
              <w:t>Vineta</w:t>
            </w:r>
            <w:r>
              <w:rPr>
                <w:bCs/>
                <w:sz w:val="18"/>
                <w:szCs w:val="18"/>
              </w:rPr>
              <w:t xml:space="preserve"> und die </w:t>
            </w:r>
            <w:r w:rsidRPr="00267DA5">
              <w:rPr>
                <w:bCs/>
                <w:smallCaps/>
                <w:sz w:val="18"/>
                <w:szCs w:val="18"/>
              </w:rPr>
              <w:t>Panther</w:t>
            </w:r>
            <w:r>
              <w:rPr>
                <w:bCs/>
                <w:sz w:val="18"/>
                <w:szCs w:val="18"/>
              </w:rPr>
              <w:t xml:space="preserve"> </w:t>
            </w:r>
            <w:r w:rsidR="00275D9E" w:rsidRPr="00275D9E">
              <w:rPr>
                <w:bCs/>
                <w:i/>
                <w:sz w:val="18"/>
                <w:szCs w:val="18"/>
              </w:rPr>
              <w:t xml:space="preserve">„am 21 </w:t>
            </w:r>
            <w:proofErr w:type="spellStart"/>
            <w:r w:rsidR="00275D9E" w:rsidRPr="00275D9E">
              <w:rPr>
                <w:bCs/>
                <w:i/>
                <w:sz w:val="18"/>
                <w:szCs w:val="18"/>
              </w:rPr>
              <w:t>ds</w:t>
            </w:r>
            <w:proofErr w:type="spellEnd"/>
            <w:r w:rsidR="00275D9E">
              <w:rPr>
                <w:bCs/>
                <w:i/>
                <w:sz w:val="18"/>
                <w:szCs w:val="18"/>
              </w:rPr>
              <w:t xml:space="preserve">. </w:t>
            </w:r>
            <w:r w:rsidRPr="00275D9E">
              <w:rPr>
                <w:bCs/>
                <w:i/>
                <w:sz w:val="18"/>
                <w:szCs w:val="18"/>
              </w:rPr>
              <w:t xml:space="preserve">das Fort San Carlos </w:t>
            </w:r>
            <w:r w:rsidR="00275D9E" w:rsidRPr="00275D9E">
              <w:rPr>
                <w:bCs/>
                <w:i/>
                <w:sz w:val="18"/>
                <w:szCs w:val="18"/>
              </w:rPr>
              <w:t>in Brand geschossen und zerstört haben“</w:t>
            </w:r>
            <w:r w:rsidR="00275D9E">
              <w:rPr>
                <w:bCs/>
                <w:sz w:val="18"/>
                <w:szCs w:val="18"/>
              </w:rPr>
              <w:t xml:space="preserve"> </w:t>
            </w:r>
          </w:p>
        </w:tc>
        <w:tc>
          <w:tcPr>
            <w:tcW w:w="1020" w:type="dxa"/>
          </w:tcPr>
          <w:p w14:paraId="03844313" w14:textId="77777777" w:rsidR="00261A9D" w:rsidRPr="00517087" w:rsidRDefault="00261A9D" w:rsidP="000F1A02">
            <w:pPr>
              <w:jc w:val="center"/>
              <w:rPr>
                <w:b/>
                <w:bCs/>
                <w:sz w:val="18"/>
                <w:szCs w:val="18"/>
              </w:rPr>
            </w:pPr>
          </w:p>
        </w:tc>
      </w:tr>
      <w:tr w:rsidR="003151A6" w:rsidRPr="00337324" w14:paraId="5BC3246B" w14:textId="77777777" w:rsidTr="003E4F90">
        <w:trPr>
          <w:cantSplit/>
        </w:trPr>
        <w:tc>
          <w:tcPr>
            <w:tcW w:w="846" w:type="dxa"/>
            <w:shd w:val="clear" w:color="auto" w:fill="ED7D31" w:themeFill="accent2"/>
          </w:tcPr>
          <w:p w14:paraId="1903F2C5" w14:textId="4FEA20C5" w:rsidR="000F1A02" w:rsidRPr="002F6CF1" w:rsidRDefault="000F1A02" w:rsidP="000F1A02">
            <w:pPr>
              <w:rPr>
                <w:b/>
                <w:bCs/>
                <w:sz w:val="18"/>
                <w:szCs w:val="18"/>
              </w:rPr>
            </w:pPr>
            <w:r w:rsidRPr="002F6CF1">
              <w:rPr>
                <w:b/>
                <w:bCs/>
                <w:sz w:val="18"/>
                <w:szCs w:val="18"/>
              </w:rPr>
              <w:t>Nr. 63</w:t>
            </w:r>
          </w:p>
        </w:tc>
        <w:tc>
          <w:tcPr>
            <w:tcW w:w="1357" w:type="dxa"/>
          </w:tcPr>
          <w:p w14:paraId="485FFC14" w14:textId="4A7736FE" w:rsidR="000F1A02" w:rsidRPr="002F6CF1" w:rsidRDefault="002F6CF1" w:rsidP="000F1A02">
            <w:pPr>
              <w:rPr>
                <w:b/>
                <w:bCs/>
                <w:sz w:val="18"/>
                <w:szCs w:val="18"/>
              </w:rPr>
            </w:pPr>
            <w:r w:rsidRPr="002F6CF1">
              <w:rPr>
                <w:b/>
                <w:bCs/>
                <w:sz w:val="18"/>
                <w:szCs w:val="18"/>
              </w:rPr>
              <w:t>24. Januar</w:t>
            </w:r>
          </w:p>
        </w:tc>
        <w:tc>
          <w:tcPr>
            <w:tcW w:w="1984" w:type="dxa"/>
          </w:tcPr>
          <w:p w14:paraId="6EF4C4E8" w14:textId="77777777" w:rsidR="000F1A02" w:rsidRDefault="002F6CF1" w:rsidP="000F1A02">
            <w:pPr>
              <w:rPr>
                <w:b/>
                <w:bCs/>
                <w:sz w:val="18"/>
                <w:szCs w:val="18"/>
              </w:rPr>
            </w:pPr>
            <w:r w:rsidRPr="002F6CF1">
              <w:rPr>
                <w:b/>
                <w:bCs/>
                <w:sz w:val="18"/>
                <w:szCs w:val="18"/>
              </w:rPr>
              <w:t>Leitartikel</w:t>
            </w:r>
          </w:p>
          <w:p w14:paraId="20BE66DE" w14:textId="77777777" w:rsidR="003D0793" w:rsidRDefault="003D0793" w:rsidP="000F1A02">
            <w:pPr>
              <w:rPr>
                <w:b/>
                <w:bCs/>
                <w:sz w:val="18"/>
                <w:szCs w:val="18"/>
              </w:rPr>
            </w:pPr>
          </w:p>
          <w:p w14:paraId="7F40A5B1" w14:textId="77777777" w:rsidR="000916CB" w:rsidRDefault="000916CB" w:rsidP="000F1A02">
            <w:pPr>
              <w:rPr>
                <w:b/>
                <w:bCs/>
                <w:sz w:val="18"/>
                <w:szCs w:val="18"/>
              </w:rPr>
            </w:pPr>
          </w:p>
          <w:p w14:paraId="32B93940" w14:textId="77777777" w:rsidR="003D0793" w:rsidRDefault="003D0793" w:rsidP="000F1A02">
            <w:pPr>
              <w:rPr>
                <w:b/>
                <w:bCs/>
                <w:sz w:val="18"/>
                <w:szCs w:val="18"/>
              </w:rPr>
            </w:pPr>
          </w:p>
          <w:p w14:paraId="5D2498B2" w14:textId="77777777" w:rsidR="003D0793" w:rsidRDefault="003D0793" w:rsidP="000F1A02">
            <w:pPr>
              <w:rPr>
                <w:b/>
                <w:bCs/>
                <w:sz w:val="18"/>
                <w:szCs w:val="18"/>
              </w:rPr>
            </w:pPr>
          </w:p>
          <w:p w14:paraId="6C4618EE" w14:textId="75307134" w:rsidR="003D0793" w:rsidRPr="003D0793" w:rsidRDefault="003D0793" w:rsidP="000F1A02">
            <w:pPr>
              <w:rPr>
                <w:bCs/>
                <w:sz w:val="18"/>
                <w:szCs w:val="18"/>
              </w:rPr>
            </w:pPr>
            <w:r>
              <w:rPr>
                <w:bCs/>
                <w:sz w:val="18"/>
                <w:szCs w:val="18"/>
              </w:rPr>
              <w:t>Das Vorgehen gegen Venezuela</w:t>
            </w:r>
          </w:p>
        </w:tc>
        <w:tc>
          <w:tcPr>
            <w:tcW w:w="2268" w:type="dxa"/>
          </w:tcPr>
          <w:p w14:paraId="1E32D716" w14:textId="7155D7F6" w:rsidR="000F1A02" w:rsidRDefault="002F6CF1" w:rsidP="000F1A02">
            <w:pPr>
              <w:rPr>
                <w:b/>
                <w:bCs/>
                <w:sz w:val="18"/>
                <w:szCs w:val="18"/>
              </w:rPr>
            </w:pPr>
            <w:r w:rsidRPr="002F6CF1">
              <w:rPr>
                <w:b/>
                <w:bCs/>
                <w:sz w:val="18"/>
                <w:szCs w:val="18"/>
              </w:rPr>
              <w:t xml:space="preserve">USA </w:t>
            </w:r>
            <w:r w:rsidR="00690C5B">
              <w:rPr>
                <w:b/>
                <w:bCs/>
                <w:sz w:val="18"/>
                <w:szCs w:val="18"/>
              </w:rPr>
              <w:t xml:space="preserve">/ </w:t>
            </w:r>
            <w:r w:rsidRPr="002F6CF1">
              <w:rPr>
                <w:b/>
                <w:bCs/>
                <w:sz w:val="18"/>
                <w:szCs w:val="18"/>
              </w:rPr>
              <w:t xml:space="preserve">(Lateinamerika) / Mittelamerikakanal </w:t>
            </w:r>
            <w:r w:rsidR="00690C5B">
              <w:rPr>
                <w:b/>
                <w:bCs/>
                <w:sz w:val="18"/>
                <w:szCs w:val="18"/>
              </w:rPr>
              <w:t xml:space="preserve">/ FR </w:t>
            </w:r>
          </w:p>
          <w:p w14:paraId="7B8D2FCD" w14:textId="77777777" w:rsidR="003D0793" w:rsidRDefault="003D0793" w:rsidP="000F1A02">
            <w:pPr>
              <w:rPr>
                <w:b/>
                <w:bCs/>
                <w:sz w:val="18"/>
                <w:szCs w:val="18"/>
              </w:rPr>
            </w:pPr>
          </w:p>
          <w:p w14:paraId="1320C21A" w14:textId="77777777" w:rsidR="000916CB" w:rsidRDefault="000916CB" w:rsidP="000F1A02">
            <w:pPr>
              <w:rPr>
                <w:b/>
                <w:bCs/>
                <w:sz w:val="18"/>
                <w:szCs w:val="18"/>
              </w:rPr>
            </w:pPr>
          </w:p>
          <w:p w14:paraId="43647A5C" w14:textId="77777777" w:rsidR="003D0793" w:rsidRDefault="003D0793" w:rsidP="000F1A02">
            <w:pPr>
              <w:rPr>
                <w:b/>
                <w:bCs/>
                <w:sz w:val="18"/>
                <w:szCs w:val="18"/>
              </w:rPr>
            </w:pPr>
          </w:p>
          <w:p w14:paraId="731964F5" w14:textId="77777777" w:rsidR="003D0793" w:rsidRDefault="003D0793" w:rsidP="000F1A02">
            <w:pPr>
              <w:rPr>
                <w:bCs/>
                <w:sz w:val="18"/>
                <w:szCs w:val="18"/>
              </w:rPr>
            </w:pPr>
            <w:r>
              <w:rPr>
                <w:bCs/>
                <w:sz w:val="18"/>
                <w:szCs w:val="18"/>
              </w:rPr>
              <w:t>Venezuela-Krise (</w:t>
            </w:r>
            <w:r w:rsidRPr="0036136A">
              <w:rPr>
                <w:bCs/>
                <w:strike/>
                <w:sz w:val="18"/>
                <w:szCs w:val="18"/>
              </w:rPr>
              <w:t>Lateinamerika</w:t>
            </w:r>
            <w:r>
              <w:rPr>
                <w:bCs/>
                <w:sz w:val="18"/>
                <w:szCs w:val="18"/>
              </w:rPr>
              <w:t xml:space="preserve">) </w:t>
            </w:r>
          </w:p>
          <w:p w14:paraId="7E57AFA4" w14:textId="79E2B3C0" w:rsidR="003D0793" w:rsidRPr="003D0793" w:rsidRDefault="003D0793" w:rsidP="000F1A02">
            <w:pPr>
              <w:rPr>
                <w:bCs/>
                <w:sz w:val="18"/>
                <w:szCs w:val="18"/>
              </w:rPr>
            </w:pPr>
            <w:r>
              <w:rPr>
                <w:bCs/>
                <w:sz w:val="18"/>
                <w:szCs w:val="18"/>
              </w:rPr>
              <w:t>Venezuela-Krise (</w:t>
            </w:r>
            <w:r w:rsidRPr="0036136A">
              <w:rPr>
                <w:bCs/>
                <w:strike/>
                <w:sz w:val="18"/>
                <w:szCs w:val="18"/>
              </w:rPr>
              <w:t>Lateinamerika</w:t>
            </w:r>
            <w:r>
              <w:rPr>
                <w:bCs/>
                <w:sz w:val="18"/>
                <w:szCs w:val="18"/>
              </w:rPr>
              <w:t xml:space="preserve">) </w:t>
            </w:r>
          </w:p>
        </w:tc>
        <w:tc>
          <w:tcPr>
            <w:tcW w:w="8504" w:type="dxa"/>
          </w:tcPr>
          <w:p w14:paraId="0E59D30D" w14:textId="77777777" w:rsidR="00833A33" w:rsidRDefault="002F6CF1" w:rsidP="003E4F90">
            <w:pPr>
              <w:rPr>
                <w:b/>
                <w:bCs/>
                <w:sz w:val="18"/>
                <w:szCs w:val="18"/>
              </w:rPr>
            </w:pPr>
            <w:r w:rsidRPr="00D33A72">
              <w:rPr>
                <w:b/>
                <w:bCs/>
                <w:sz w:val="18"/>
                <w:szCs w:val="18"/>
                <w:shd w:val="clear" w:color="auto" w:fill="ED7D31" w:themeFill="accent2"/>
              </w:rPr>
              <w:t>Leitartikel</w:t>
            </w:r>
            <w:r w:rsidRPr="002F6CF1">
              <w:rPr>
                <w:b/>
                <w:bCs/>
                <w:sz w:val="18"/>
                <w:szCs w:val="18"/>
              </w:rPr>
              <w:t xml:space="preserve">: „Der Panamakanal“ über </w:t>
            </w:r>
            <w:r w:rsidR="003414DE">
              <w:rPr>
                <w:b/>
                <w:bCs/>
                <w:sz w:val="18"/>
                <w:szCs w:val="18"/>
              </w:rPr>
              <w:t xml:space="preserve">die Geschichte des Panamakanal-Bauprojektes // beginnend </w:t>
            </w:r>
            <w:r w:rsidR="00B77D89">
              <w:rPr>
                <w:b/>
                <w:bCs/>
                <w:sz w:val="18"/>
                <w:szCs w:val="18"/>
              </w:rPr>
              <w:t xml:space="preserve">im Jahr 1876 mit der Gründung der frz. Gesellschaft // </w:t>
            </w:r>
            <w:r w:rsidR="00231AEB">
              <w:rPr>
                <w:b/>
                <w:bCs/>
                <w:sz w:val="18"/>
                <w:szCs w:val="18"/>
              </w:rPr>
              <w:t xml:space="preserve">primär (und sehr ausführlich) auf die frz. Gesellschaften fokussiert </w:t>
            </w:r>
            <w:r w:rsidR="0011246A">
              <w:rPr>
                <w:b/>
                <w:bCs/>
                <w:sz w:val="18"/>
                <w:szCs w:val="18"/>
              </w:rPr>
              <w:t xml:space="preserve">// nur ganz zum Schluss zu den letzten Schritten, wo die USA nun das frz. Projekt zu übernehmen planen würden // dies geschehe wohl nun nach der Unterzeichnung </w:t>
            </w:r>
            <w:r w:rsidR="000916CB">
              <w:rPr>
                <w:b/>
                <w:bCs/>
                <w:sz w:val="18"/>
                <w:szCs w:val="18"/>
              </w:rPr>
              <w:t>dem kolumbianisch-amerikanischen Kanalvertrages // ohne USA-Wertung</w:t>
            </w:r>
            <w:r w:rsidR="00CC5A0C">
              <w:rPr>
                <w:b/>
                <w:bCs/>
                <w:sz w:val="18"/>
                <w:szCs w:val="18"/>
              </w:rPr>
              <w:t xml:space="preserve"> – unklar, ob der letzte Satz wertend gegenüber den USA gemeint ist</w:t>
            </w:r>
            <w:r w:rsidR="000916CB">
              <w:rPr>
                <w:b/>
                <w:bCs/>
                <w:sz w:val="18"/>
                <w:szCs w:val="18"/>
              </w:rPr>
              <w:t>!</w:t>
            </w:r>
          </w:p>
          <w:p w14:paraId="059BA1F9" w14:textId="77777777" w:rsidR="000F1A02" w:rsidRDefault="00833A33" w:rsidP="000F1A02">
            <w:pPr>
              <w:rPr>
                <w:bCs/>
                <w:sz w:val="18"/>
                <w:szCs w:val="18"/>
              </w:rPr>
            </w:pPr>
            <w:r w:rsidRPr="00CE6D97">
              <w:rPr>
                <w:bCs/>
                <w:sz w:val="18"/>
                <w:szCs w:val="18"/>
              </w:rPr>
              <w:t xml:space="preserve">Meldung (19 Zeilen) </w:t>
            </w:r>
            <w:r w:rsidR="00CE6D97" w:rsidRPr="00CE6D97">
              <w:rPr>
                <w:bCs/>
                <w:sz w:val="18"/>
                <w:szCs w:val="18"/>
              </w:rPr>
              <w:t xml:space="preserve">über das Fehlen an deutschen Informationen zur Beschießung des Forts San Carlos // dies liege aber nicht am fehelenden Willen des AA, sondern an fehlenden Informationen der staatlichen Stellen selbst </w:t>
            </w:r>
          </w:p>
          <w:p w14:paraId="04FA2510" w14:textId="3512E8CD" w:rsidR="00CE6D97" w:rsidRPr="00CE6D97" w:rsidRDefault="00EC6B7E" w:rsidP="000F1A02">
            <w:pPr>
              <w:rPr>
                <w:bCs/>
                <w:sz w:val="18"/>
                <w:szCs w:val="18"/>
              </w:rPr>
            </w:pPr>
            <w:r>
              <w:rPr>
                <w:bCs/>
                <w:sz w:val="18"/>
                <w:szCs w:val="18"/>
              </w:rPr>
              <w:t>knappe Meldung (5 Zeilen) zu einer Wiederholung der knappen Nachricht der Falke aus Nr. 62a</w:t>
            </w:r>
          </w:p>
        </w:tc>
        <w:tc>
          <w:tcPr>
            <w:tcW w:w="1020" w:type="dxa"/>
          </w:tcPr>
          <w:p w14:paraId="0B6C7B4E" w14:textId="77777777" w:rsidR="000F1A02" w:rsidRPr="00517087" w:rsidRDefault="000F1A02" w:rsidP="000F1A02">
            <w:pPr>
              <w:jc w:val="center"/>
              <w:rPr>
                <w:b/>
                <w:bCs/>
                <w:sz w:val="18"/>
                <w:szCs w:val="18"/>
              </w:rPr>
            </w:pPr>
          </w:p>
        </w:tc>
      </w:tr>
      <w:tr w:rsidR="003151A6" w:rsidRPr="00337324" w14:paraId="3322A566" w14:textId="77777777" w:rsidTr="00A62032">
        <w:trPr>
          <w:cantSplit/>
        </w:trPr>
        <w:tc>
          <w:tcPr>
            <w:tcW w:w="846" w:type="dxa"/>
          </w:tcPr>
          <w:p w14:paraId="5A11297E" w14:textId="63F80EEA" w:rsidR="000F1A02" w:rsidRPr="00337324" w:rsidRDefault="000F1A02" w:rsidP="000F1A02">
            <w:pPr>
              <w:rPr>
                <w:sz w:val="18"/>
                <w:szCs w:val="18"/>
              </w:rPr>
            </w:pPr>
            <w:r>
              <w:rPr>
                <w:sz w:val="18"/>
                <w:szCs w:val="18"/>
              </w:rPr>
              <w:t>Nr. 64</w:t>
            </w:r>
          </w:p>
        </w:tc>
        <w:tc>
          <w:tcPr>
            <w:tcW w:w="1357" w:type="dxa"/>
          </w:tcPr>
          <w:p w14:paraId="3AB5167E" w14:textId="0D523E14" w:rsidR="000F1A02" w:rsidRPr="00337324" w:rsidRDefault="006875C1" w:rsidP="000F1A02">
            <w:pPr>
              <w:rPr>
                <w:sz w:val="18"/>
                <w:szCs w:val="18"/>
              </w:rPr>
            </w:pPr>
            <w:r>
              <w:rPr>
                <w:sz w:val="18"/>
                <w:szCs w:val="18"/>
              </w:rPr>
              <w:t>24. Januar</w:t>
            </w:r>
          </w:p>
        </w:tc>
        <w:tc>
          <w:tcPr>
            <w:tcW w:w="1984" w:type="dxa"/>
          </w:tcPr>
          <w:p w14:paraId="5D360382" w14:textId="1183EC0C" w:rsidR="000F1A02" w:rsidRPr="00337324" w:rsidRDefault="006875C1" w:rsidP="000F1A02">
            <w:pPr>
              <w:rPr>
                <w:sz w:val="18"/>
                <w:szCs w:val="18"/>
              </w:rPr>
            </w:pPr>
            <w:r>
              <w:rPr>
                <w:sz w:val="18"/>
                <w:szCs w:val="18"/>
              </w:rPr>
              <w:t xml:space="preserve">Das Vorgehen gegen Venezuela </w:t>
            </w:r>
          </w:p>
        </w:tc>
        <w:tc>
          <w:tcPr>
            <w:tcW w:w="2268" w:type="dxa"/>
          </w:tcPr>
          <w:p w14:paraId="5ECE0E39" w14:textId="037A26B2" w:rsidR="000F1A02" w:rsidRPr="00337324" w:rsidRDefault="00FA23D4" w:rsidP="000F1A02">
            <w:pPr>
              <w:rPr>
                <w:sz w:val="18"/>
                <w:szCs w:val="18"/>
              </w:rPr>
            </w:pPr>
            <w:r>
              <w:rPr>
                <w:sz w:val="18"/>
                <w:szCs w:val="18"/>
              </w:rPr>
              <w:t>Venezuela-Krise (</w:t>
            </w:r>
            <w:r w:rsidRPr="0036136A">
              <w:rPr>
                <w:strike/>
                <w:sz w:val="18"/>
                <w:szCs w:val="18"/>
              </w:rPr>
              <w:t>Lateinamerika</w:t>
            </w:r>
            <w:r>
              <w:rPr>
                <w:sz w:val="18"/>
                <w:szCs w:val="18"/>
              </w:rPr>
              <w:t>)</w:t>
            </w:r>
          </w:p>
        </w:tc>
        <w:tc>
          <w:tcPr>
            <w:tcW w:w="8504" w:type="dxa"/>
          </w:tcPr>
          <w:p w14:paraId="22048A95" w14:textId="2C753499" w:rsidR="000F1A02" w:rsidRPr="00337324" w:rsidRDefault="00FA23D4" w:rsidP="000F1A02">
            <w:pPr>
              <w:rPr>
                <w:sz w:val="18"/>
                <w:szCs w:val="18"/>
              </w:rPr>
            </w:pPr>
            <w:r>
              <w:rPr>
                <w:sz w:val="18"/>
                <w:szCs w:val="18"/>
              </w:rPr>
              <w:t>knappe Meldung (10 Zeilen) zur amtlichen Meldung</w:t>
            </w:r>
            <w:r w:rsidR="00267DA5">
              <w:rPr>
                <w:sz w:val="18"/>
                <w:szCs w:val="18"/>
              </w:rPr>
              <w:t xml:space="preserve">, dass die Bombardierung des Forts San Carlos durch die deutschen Kriegsschiffe eine Strafaktion für einen vorherigen Angriff auf die </w:t>
            </w:r>
            <w:r w:rsidR="00267DA5" w:rsidRPr="00267DA5">
              <w:rPr>
                <w:smallCaps/>
                <w:sz w:val="18"/>
                <w:szCs w:val="18"/>
              </w:rPr>
              <w:t>Panther</w:t>
            </w:r>
            <w:r w:rsidR="00267DA5">
              <w:rPr>
                <w:sz w:val="18"/>
                <w:szCs w:val="18"/>
              </w:rPr>
              <w:t xml:space="preserve"> sei </w:t>
            </w:r>
          </w:p>
        </w:tc>
        <w:tc>
          <w:tcPr>
            <w:tcW w:w="1020" w:type="dxa"/>
          </w:tcPr>
          <w:p w14:paraId="234542DC" w14:textId="77777777" w:rsidR="000F1A02" w:rsidRPr="00517087" w:rsidRDefault="000F1A02" w:rsidP="000F1A02">
            <w:pPr>
              <w:jc w:val="center"/>
              <w:rPr>
                <w:b/>
                <w:bCs/>
                <w:sz w:val="18"/>
                <w:szCs w:val="18"/>
              </w:rPr>
            </w:pPr>
          </w:p>
        </w:tc>
      </w:tr>
      <w:tr w:rsidR="003151A6" w:rsidRPr="00337324" w14:paraId="4944B112" w14:textId="77777777" w:rsidTr="003E4F90">
        <w:trPr>
          <w:cantSplit/>
        </w:trPr>
        <w:tc>
          <w:tcPr>
            <w:tcW w:w="846" w:type="dxa"/>
            <w:shd w:val="clear" w:color="auto" w:fill="ED7D31" w:themeFill="accent2"/>
          </w:tcPr>
          <w:p w14:paraId="29250AED" w14:textId="3E610FAF" w:rsidR="000F1A02" w:rsidRPr="00337324" w:rsidRDefault="000F1A02" w:rsidP="000F1A02">
            <w:pPr>
              <w:rPr>
                <w:sz w:val="18"/>
                <w:szCs w:val="18"/>
              </w:rPr>
            </w:pPr>
            <w:r>
              <w:rPr>
                <w:sz w:val="18"/>
                <w:szCs w:val="18"/>
              </w:rPr>
              <w:t>Nr. 65</w:t>
            </w:r>
          </w:p>
        </w:tc>
        <w:tc>
          <w:tcPr>
            <w:tcW w:w="1357" w:type="dxa"/>
          </w:tcPr>
          <w:p w14:paraId="753EB7F5" w14:textId="7FE84FB0" w:rsidR="000F1A02" w:rsidRPr="00337324" w:rsidRDefault="00493D64" w:rsidP="000F1A02">
            <w:pPr>
              <w:rPr>
                <w:sz w:val="18"/>
                <w:szCs w:val="18"/>
              </w:rPr>
            </w:pPr>
            <w:r>
              <w:rPr>
                <w:sz w:val="18"/>
                <w:szCs w:val="18"/>
              </w:rPr>
              <w:t>24. Januar</w:t>
            </w:r>
          </w:p>
        </w:tc>
        <w:tc>
          <w:tcPr>
            <w:tcW w:w="1984" w:type="dxa"/>
          </w:tcPr>
          <w:p w14:paraId="7422B1FA" w14:textId="77777777" w:rsidR="000F1A02" w:rsidRDefault="00493D64" w:rsidP="000F1A02">
            <w:pPr>
              <w:rPr>
                <w:sz w:val="18"/>
                <w:szCs w:val="18"/>
              </w:rPr>
            </w:pPr>
            <w:r>
              <w:rPr>
                <w:sz w:val="18"/>
                <w:szCs w:val="18"/>
              </w:rPr>
              <w:t>Amerika</w:t>
            </w:r>
          </w:p>
          <w:p w14:paraId="52398B7B" w14:textId="77777777" w:rsidR="00493D64" w:rsidRDefault="00493D64" w:rsidP="000F1A02">
            <w:pPr>
              <w:rPr>
                <w:sz w:val="18"/>
                <w:szCs w:val="18"/>
              </w:rPr>
            </w:pPr>
          </w:p>
          <w:p w14:paraId="48A2C557" w14:textId="77777777" w:rsidR="00A15B29" w:rsidRDefault="00A15B29" w:rsidP="000F1A02">
            <w:pPr>
              <w:rPr>
                <w:sz w:val="18"/>
                <w:szCs w:val="18"/>
              </w:rPr>
            </w:pPr>
          </w:p>
          <w:p w14:paraId="796C6B78" w14:textId="77777777" w:rsidR="00A15B29" w:rsidRDefault="00A15B29" w:rsidP="000F1A02">
            <w:pPr>
              <w:rPr>
                <w:sz w:val="18"/>
                <w:szCs w:val="18"/>
              </w:rPr>
            </w:pPr>
          </w:p>
          <w:p w14:paraId="4696A15E" w14:textId="77777777" w:rsidR="00A15B29" w:rsidRDefault="00A15B29" w:rsidP="000F1A02">
            <w:pPr>
              <w:rPr>
                <w:sz w:val="18"/>
                <w:szCs w:val="18"/>
              </w:rPr>
            </w:pPr>
          </w:p>
          <w:p w14:paraId="294E73DF" w14:textId="77777777" w:rsidR="00493D64" w:rsidRDefault="00493D64" w:rsidP="000F1A02">
            <w:pPr>
              <w:rPr>
                <w:b/>
                <w:sz w:val="18"/>
                <w:szCs w:val="18"/>
              </w:rPr>
            </w:pPr>
            <w:r>
              <w:rPr>
                <w:b/>
                <w:sz w:val="18"/>
                <w:szCs w:val="18"/>
              </w:rPr>
              <w:t>Das Vorgehen gegen Venezuela</w:t>
            </w:r>
          </w:p>
          <w:p w14:paraId="7E2C2C08" w14:textId="77777777" w:rsidR="00CD6021" w:rsidRDefault="00CD6021" w:rsidP="000F1A02">
            <w:pPr>
              <w:rPr>
                <w:b/>
                <w:sz w:val="18"/>
                <w:szCs w:val="18"/>
              </w:rPr>
            </w:pPr>
          </w:p>
          <w:p w14:paraId="089A9D84" w14:textId="77777777" w:rsidR="00CD6021" w:rsidRDefault="00CD6021" w:rsidP="000F1A02">
            <w:pPr>
              <w:rPr>
                <w:b/>
                <w:sz w:val="18"/>
                <w:szCs w:val="18"/>
              </w:rPr>
            </w:pPr>
          </w:p>
          <w:p w14:paraId="531B3A64" w14:textId="77777777" w:rsidR="00CD6021" w:rsidRDefault="00CD6021" w:rsidP="000F1A02">
            <w:pPr>
              <w:rPr>
                <w:b/>
                <w:sz w:val="18"/>
                <w:szCs w:val="18"/>
              </w:rPr>
            </w:pPr>
          </w:p>
          <w:p w14:paraId="35FE4D1B" w14:textId="77777777" w:rsidR="00CD6021" w:rsidRDefault="00CD6021" w:rsidP="000F1A02">
            <w:pPr>
              <w:rPr>
                <w:b/>
                <w:sz w:val="18"/>
                <w:szCs w:val="18"/>
              </w:rPr>
            </w:pPr>
          </w:p>
          <w:p w14:paraId="05DEF99B" w14:textId="77777777" w:rsidR="00CD6021" w:rsidRDefault="00CD6021" w:rsidP="000F1A02">
            <w:pPr>
              <w:rPr>
                <w:b/>
                <w:sz w:val="18"/>
                <w:szCs w:val="18"/>
              </w:rPr>
            </w:pPr>
          </w:p>
          <w:p w14:paraId="4CD98FDD" w14:textId="77777777" w:rsidR="00CD6021" w:rsidRDefault="00CD6021" w:rsidP="000F1A02">
            <w:pPr>
              <w:rPr>
                <w:b/>
                <w:sz w:val="18"/>
                <w:szCs w:val="18"/>
              </w:rPr>
            </w:pPr>
          </w:p>
          <w:p w14:paraId="0F92B3C6" w14:textId="39ABB63A" w:rsidR="00CD6021" w:rsidRPr="00CD6021" w:rsidRDefault="00CD6021" w:rsidP="000F1A02">
            <w:pPr>
              <w:rPr>
                <w:sz w:val="18"/>
                <w:szCs w:val="18"/>
              </w:rPr>
            </w:pPr>
            <w:r>
              <w:rPr>
                <w:sz w:val="18"/>
                <w:szCs w:val="18"/>
              </w:rPr>
              <w:t xml:space="preserve">Vermischte Nachrichten </w:t>
            </w:r>
          </w:p>
        </w:tc>
        <w:tc>
          <w:tcPr>
            <w:tcW w:w="2268" w:type="dxa"/>
          </w:tcPr>
          <w:p w14:paraId="3526859B" w14:textId="0262933D" w:rsidR="00A15B29" w:rsidRDefault="00493D64" w:rsidP="000F1A02">
            <w:pPr>
              <w:rPr>
                <w:sz w:val="18"/>
                <w:szCs w:val="18"/>
              </w:rPr>
            </w:pPr>
            <w:r>
              <w:rPr>
                <w:sz w:val="18"/>
                <w:szCs w:val="18"/>
              </w:rPr>
              <w:t xml:space="preserve">USA / Lateinamerika / Mittelamerikakanal </w:t>
            </w:r>
            <w:r w:rsidR="00970A91">
              <w:rPr>
                <w:sz w:val="18"/>
                <w:szCs w:val="18"/>
              </w:rPr>
              <w:t xml:space="preserve">/ Wahlen </w:t>
            </w:r>
          </w:p>
          <w:p w14:paraId="38E890BA" w14:textId="3FFE4FC5" w:rsidR="00A15B29" w:rsidRDefault="00A15B29" w:rsidP="000F1A02">
            <w:pPr>
              <w:rPr>
                <w:sz w:val="18"/>
                <w:szCs w:val="18"/>
              </w:rPr>
            </w:pPr>
            <w:r>
              <w:rPr>
                <w:sz w:val="18"/>
                <w:szCs w:val="18"/>
              </w:rPr>
              <w:t xml:space="preserve">USA / Deutschamerikaner </w:t>
            </w:r>
          </w:p>
          <w:p w14:paraId="313E4C9D" w14:textId="77777777" w:rsidR="00A15B29" w:rsidRDefault="00A15B29" w:rsidP="000F1A02">
            <w:pPr>
              <w:rPr>
                <w:sz w:val="18"/>
                <w:szCs w:val="18"/>
              </w:rPr>
            </w:pPr>
          </w:p>
          <w:p w14:paraId="1E7DCC08" w14:textId="77777777" w:rsidR="00D8641F" w:rsidRDefault="00576DD7" w:rsidP="00576DD7">
            <w:pPr>
              <w:rPr>
                <w:b/>
                <w:sz w:val="18"/>
                <w:szCs w:val="18"/>
              </w:rPr>
            </w:pPr>
            <w:r>
              <w:rPr>
                <w:b/>
                <w:sz w:val="18"/>
                <w:szCs w:val="18"/>
              </w:rPr>
              <w:t xml:space="preserve">Venezuela-Krise (Lateinamerika) </w:t>
            </w:r>
          </w:p>
          <w:p w14:paraId="0802C95B" w14:textId="77777777" w:rsidR="004847BF" w:rsidRDefault="004847BF" w:rsidP="00576DD7">
            <w:pPr>
              <w:rPr>
                <w:b/>
                <w:sz w:val="18"/>
                <w:szCs w:val="18"/>
              </w:rPr>
            </w:pPr>
          </w:p>
          <w:p w14:paraId="6A5B91B3" w14:textId="77777777" w:rsidR="004847BF" w:rsidRDefault="004847BF" w:rsidP="00576DD7">
            <w:pPr>
              <w:rPr>
                <w:sz w:val="18"/>
                <w:szCs w:val="18"/>
              </w:rPr>
            </w:pPr>
            <w:r>
              <w:rPr>
                <w:sz w:val="18"/>
                <w:szCs w:val="18"/>
              </w:rPr>
              <w:t>Venezuela-Krise (</w:t>
            </w:r>
            <w:r w:rsidRPr="0036136A">
              <w:rPr>
                <w:strike/>
                <w:sz w:val="18"/>
                <w:szCs w:val="18"/>
              </w:rPr>
              <w:t>Lateinamerika</w:t>
            </w:r>
            <w:r>
              <w:rPr>
                <w:sz w:val="18"/>
                <w:szCs w:val="18"/>
              </w:rPr>
              <w:t>) / NL</w:t>
            </w:r>
          </w:p>
          <w:p w14:paraId="4C2BB335" w14:textId="77777777" w:rsidR="000B622A" w:rsidRDefault="00736AC8" w:rsidP="00576DD7">
            <w:pPr>
              <w:rPr>
                <w:sz w:val="18"/>
                <w:szCs w:val="18"/>
              </w:rPr>
            </w:pPr>
            <w:r>
              <w:rPr>
                <w:sz w:val="18"/>
                <w:szCs w:val="18"/>
              </w:rPr>
              <w:t>USA / Venezuela-Krise (</w:t>
            </w:r>
            <w:r w:rsidRPr="0036136A">
              <w:rPr>
                <w:strike/>
                <w:sz w:val="18"/>
                <w:szCs w:val="18"/>
              </w:rPr>
              <w:t>Lateinameri</w:t>
            </w:r>
            <w:r w:rsidR="000A4966" w:rsidRPr="0036136A">
              <w:rPr>
                <w:strike/>
                <w:sz w:val="18"/>
                <w:szCs w:val="18"/>
              </w:rPr>
              <w:t>ka</w:t>
            </w:r>
            <w:r w:rsidR="000A4966">
              <w:rPr>
                <w:sz w:val="18"/>
                <w:szCs w:val="18"/>
              </w:rPr>
              <w:t xml:space="preserve">) </w:t>
            </w:r>
            <w:r w:rsidR="00EE2589">
              <w:rPr>
                <w:sz w:val="18"/>
                <w:szCs w:val="18"/>
              </w:rPr>
              <w:t xml:space="preserve">/ </w:t>
            </w:r>
            <w:r w:rsidR="00EE2589" w:rsidRPr="000B622A">
              <w:rPr>
                <w:sz w:val="18"/>
                <w:szCs w:val="18"/>
                <w:shd w:val="clear" w:color="auto" w:fill="FFFF00"/>
              </w:rPr>
              <w:t>Presse</w:t>
            </w:r>
          </w:p>
          <w:p w14:paraId="2592DBC4" w14:textId="77777777" w:rsidR="000B622A" w:rsidRDefault="000B622A" w:rsidP="00576DD7">
            <w:pPr>
              <w:rPr>
                <w:sz w:val="18"/>
                <w:szCs w:val="18"/>
              </w:rPr>
            </w:pPr>
          </w:p>
          <w:p w14:paraId="3FE960F9" w14:textId="29012F8F" w:rsidR="00736AC8" w:rsidRPr="004847BF" w:rsidRDefault="000B622A" w:rsidP="00576DD7">
            <w:pPr>
              <w:rPr>
                <w:sz w:val="18"/>
                <w:szCs w:val="18"/>
              </w:rPr>
            </w:pPr>
            <w:r>
              <w:rPr>
                <w:sz w:val="18"/>
                <w:szCs w:val="18"/>
              </w:rPr>
              <w:t xml:space="preserve">USA </w:t>
            </w:r>
            <w:r w:rsidR="00EE2589">
              <w:rPr>
                <w:sz w:val="18"/>
                <w:szCs w:val="18"/>
              </w:rPr>
              <w:t xml:space="preserve"> </w:t>
            </w:r>
          </w:p>
        </w:tc>
        <w:tc>
          <w:tcPr>
            <w:tcW w:w="8504" w:type="dxa"/>
          </w:tcPr>
          <w:p w14:paraId="2E99A04E" w14:textId="77777777" w:rsidR="000F1A02" w:rsidRDefault="004E602D" w:rsidP="000F1A02">
            <w:pPr>
              <w:rPr>
                <w:sz w:val="18"/>
                <w:szCs w:val="18"/>
              </w:rPr>
            </w:pPr>
            <w:r>
              <w:rPr>
                <w:sz w:val="18"/>
                <w:szCs w:val="18"/>
              </w:rPr>
              <w:t xml:space="preserve">Meldung (17 Zeilen) zur Überweisung des kolumbianisch-amerikanischen Kanalvertrages </w:t>
            </w:r>
            <w:r w:rsidR="004B117D">
              <w:rPr>
                <w:sz w:val="18"/>
                <w:szCs w:val="18"/>
              </w:rPr>
              <w:t xml:space="preserve">an den US-Senat zur Ratifizierung (durch Roosevelt) // abschließend zur Betonung, dass der Vertrag auch in Kolumbien ratifiziert werden müsse // die bald anstehenden Wahlen würden dies </w:t>
            </w:r>
            <w:r w:rsidR="00A15B29">
              <w:rPr>
                <w:sz w:val="18"/>
                <w:szCs w:val="18"/>
              </w:rPr>
              <w:t xml:space="preserve">mit einer Volksabstimmung verbinden </w:t>
            </w:r>
          </w:p>
          <w:p w14:paraId="43821103" w14:textId="77777777" w:rsidR="00A15B29" w:rsidRDefault="00A15B29" w:rsidP="000F1A02">
            <w:pPr>
              <w:rPr>
                <w:sz w:val="18"/>
                <w:szCs w:val="18"/>
              </w:rPr>
            </w:pPr>
            <w:r>
              <w:rPr>
                <w:sz w:val="18"/>
                <w:szCs w:val="18"/>
              </w:rPr>
              <w:t xml:space="preserve">knappe Meldung (4 Zeilen) zur Bewilligung einer Pension für die Ehefrau des verstorbenen deutschamerikanischen Bürgerkriegsgenerals Siegel durch den US-Kongress </w:t>
            </w:r>
          </w:p>
          <w:p w14:paraId="71792200" w14:textId="77777777" w:rsidR="00A15B29" w:rsidRDefault="00A15B29" w:rsidP="000F1A02">
            <w:pPr>
              <w:rPr>
                <w:b/>
                <w:sz w:val="18"/>
                <w:szCs w:val="18"/>
              </w:rPr>
            </w:pPr>
            <w:r>
              <w:rPr>
                <w:b/>
                <w:sz w:val="18"/>
                <w:szCs w:val="18"/>
              </w:rPr>
              <w:t xml:space="preserve">ausführlicher Bericht (Artikel-ähnlich) über </w:t>
            </w:r>
            <w:r w:rsidR="00576DD7">
              <w:rPr>
                <w:b/>
                <w:sz w:val="18"/>
                <w:szCs w:val="18"/>
              </w:rPr>
              <w:t xml:space="preserve">die endlich erfolgte offizielle Aufklärung der Ereignisse um die Beschießung des Forts San Carlos in Venezuela </w:t>
            </w:r>
            <w:r w:rsidR="00BE6FC4">
              <w:rPr>
                <w:b/>
                <w:sz w:val="18"/>
                <w:szCs w:val="18"/>
              </w:rPr>
              <w:t xml:space="preserve">// hierdurch könnten die anfänglichen antideutschen und venezolanischen Berichte entkräftet werden </w:t>
            </w:r>
          </w:p>
          <w:p w14:paraId="0E32F983" w14:textId="77777777" w:rsidR="008B663A" w:rsidRPr="00736AC8" w:rsidRDefault="008B663A" w:rsidP="000F1A02">
            <w:pPr>
              <w:rPr>
                <w:sz w:val="18"/>
                <w:szCs w:val="18"/>
              </w:rPr>
            </w:pPr>
            <w:r>
              <w:rPr>
                <w:sz w:val="18"/>
                <w:szCs w:val="18"/>
              </w:rPr>
              <w:t xml:space="preserve">knappe Meldung (6 Zeilen) zum Bericht eines niederländischen </w:t>
            </w:r>
            <w:r w:rsidR="004847BF">
              <w:rPr>
                <w:sz w:val="18"/>
                <w:szCs w:val="18"/>
              </w:rPr>
              <w:t>Kriegsschiffes</w:t>
            </w:r>
            <w:r>
              <w:rPr>
                <w:sz w:val="18"/>
                <w:szCs w:val="18"/>
              </w:rPr>
              <w:t xml:space="preserve"> über einige Hungertote auf einer venezolanischen Insel</w:t>
            </w:r>
            <w:r w:rsidR="004847BF">
              <w:rPr>
                <w:sz w:val="18"/>
                <w:szCs w:val="18"/>
              </w:rPr>
              <w:t xml:space="preserve"> in Folge der Blockade </w:t>
            </w:r>
          </w:p>
          <w:p w14:paraId="41C0A125" w14:textId="77777777" w:rsidR="00736AC8" w:rsidRDefault="00736AC8" w:rsidP="003E4F90">
            <w:pPr>
              <w:rPr>
                <w:sz w:val="18"/>
                <w:szCs w:val="18"/>
              </w:rPr>
            </w:pPr>
            <w:r w:rsidRPr="00D33A72">
              <w:rPr>
                <w:sz w:val="18"/>
                <w:szCs w:val="18"/>
                <w:shd w:val="clear" w:color="auto" w:fill="ED7D31" w:themeFill="accent2"/>
              </w:rPr>
              <w:t>Meldung</w:t>
            </w:r>
            <w:r w:rsidRPr="00736AC8">
              <w:rPr>
                <w:sz w:val="18"/>
                <w:szCs w:val="18"/>
              </w:rPr>
              <w:t xml:space="preserve"> (17 Zeilen – Autor: ‚Kreis mit nach oben geöffneter Sichel darüber‘ aus London) über</w:t>
            </w:r>
            <w:r w:rsidR="000A4966">
              <w:rPr>
                <w:sz w:val="18"/>
                <w:szCs w:val="18"/>
              </w:rPr>
              <w:t xml:space="preserve"> die</w:t>
            </w:r>
            <w:r w:rsidR="00EE2589">
              <w:rPr>
                <w:sz w:val="18"/>
                <w:szCs w:val="18"/>
              </w:rPr>
              <w:t xml:space="preserve"> nüchterne Wahrnehmung der</w:t>
            </w:r>
            <w:r w:rsidR="000A4966">
              <w:rPr>
                <w:sz w:val="18"/>
                <w:szCs w:val="18"/>
              </w:rPr>
              <w:t xml:space="preserve"> deutschlandkritische</w:t>
            </w:r>
            <w:r w:rsidR="00EE2589">
              <w:rPr>
                <w:sz w:val="18"/>
                <w:szCs w:val="18"/>
              </w:rPr>
              <w:t>n</w:t>
            </w:r>
            <w:r w:rsidR="000A4966">
              <w:rPr>
                <w:sz w:val="18"/>
                <w:szCs w:val="18"/>
              </w:rPr>
              <w:t xml:space="preserve"> Presseberichterstattung in den USA in Folge der </w:t>
            </w:r>
            <w:r w:rsidR="00EE2589">
              <w:rPr>
                <w:sz w:val="18"/>
                <w:szCs w:val="18"/>
              </w:rPr>
              <w:t xml:space="preserve">Bombardierung des Forts San Carlos durch deutsche Kriegsschiffe </w:t>
            </w:r>
          </w:p>
          <w:p w14:paraId="7739FC6F" w14:textId="711BB080" w:rsidR="00EE2589" w:rsidRPr="008B663A" w:rsidRDefault="000B622A" w:rsidP="000F1A02">
            <w:pPr>
              <w:rPr>
                <w:sz w:val="18"/>
                <w:szCs w:val="18"/>
              </w:rPr>
            </w:pPr>
            <w:r>
              <w:rPr>
                <w:sz w:val="18"/>
                <w:szCs w:val="18"/>
              </w:rPr>
              <w:t xml:space="preserve">knappe Meldung (5 Zeilen) zu einem Brand in einer amerikanischen Zigarettenfabrik </w:t>
            </w:r>
          </w:p>
        </w:tc>
        <w:tc>
          <w:tcPr>
            <w:tcW w:w="1020" w:type="dxa"/>
          </w:tcPr>
          <w:p w14:paraId="06962637" w14:textId="77777777" w:rsidR="000F1A02" w:rsidRPr="00517087" w:rsidRDefault="000F1A02" w:rsidP="000F1A02">
            <w:pPr>
              <w:jc w:val="center"/>
              <w:rPr>
                <w:b/>
                <w:bCs/>
                <w:sz w:val="18"/>
                <w:szCs w:val="18"/>
              </w:rPr>
            </w:pPr>
          </w:p>
        </w:tc>
      </w:tr>
      <w:tr w:rsidR="00CD6021" w:rsidRPr="00337324" w14:paraId="201C1E9D" w14:textId="77777777" w:rsidTr="00A62032">
        <w:trPr>
          <w:cantSplit/>
        </w:trPr>
        <w:tc>
          <w:tcPr>
            <w:tcW w:w="846" w:type="dxa"/>
          </w:tcPr>
          <w:p w14:paraId="15E731B5" w14:textId="02C51FCB" w:rsidR="00CD6021" w:rsidRDefault="00CD6021" w:rsidP="000F1A02">
            <w:pPr>
              <w:rPr>
                <w:sz w:val="18"/>
                <w:szCs w:val="18"/>
              </w:rPr>
            </w:pPr>
            <w:r>
              <w:rPr>
                <w:sz w:val="18"/>
                <w:szCs w:val="18"/>
              </w:rPr>
              <w:t>Nr. 65a</w:t>
            </w:r>
          </w:p>
        </w:tc>
        <w:tc>
          <w:tcPr>
            <w:tcW w:w="1357" w:type="dxa"/>
          </w:tcPr>
          <w:p w14:paraId="616AB5A8" w14:textId="5CA8E1E3" w:rsidR="00CD6021" w:rsidRPr="00337324" w:rsidRDefault="00701BC6" w:rsidP="000F1A02">
            <w:pPr>
              <w:rPr>
                <w:sz w:val="18"/>
                <w:szCs w:val="18"/>
              </w:rPr>
            </w:pPr>
            <w:r>
              <w:rPr>
                <w:sz w:val="18"/>
                <w:szCs w:val="18"/>
              </w:rPr>
              <w:t>24. Januar</w:t>
            </w:r>
          </w:p>
        </w:tc>
        <w:tc>
          <w:tcPr>
            <w:tcW w:w="1984" w:type="dxa"/>
          </w:tcPr>
          <w:p w14:paraId="55C7E41E" w14:textId="1F402187" w:rsidR="00CD6021" w:rsidRPr="00337324" w:rsidRDefault="00701BC6" w:rsidP="000F1A02">
            <w:pPr>
              <w:rPr>
                <w:sz w:val="18"/>
                <w:szCs w:val="18"/>
              </w:rPr>
            </w:pPr>
            <w:r>
              <w:rPr>
                <w:sz w:val="18"/>
                <w:szCs w:val="18"/>
              </w:rPr>
              <w:t xml:space="preserve">Neueste Nachrichten </w:t>
            </w:r>
          </w:p>
        </w:tc>
        <w:tc>
          <w:tcPr>
            <w:tcW w:w="2268" w:type="dxa"/>
          </w:tcPr>
          <w:p w14:paraId="708736ED" w14:textId="004A3408" w:rsidR="00CD6021" w:rsidRPr="00337324" w:rsidRDefault="00B96BDC" w:rsidP="000F1A02">
            <w:pPr>
              <w:rPr>
                <w:sz w:val="18"/>
                <w:szCs w:val="18"/>
              </w:rPr>
            </w:pPr>
            <w:r>
              <w:rPr>
                <w:sz w:val="18"/>
                <w:szCs w:val="18"/>
              </w:rPr>
              <w:t>Venezuela-Krise (</w:t>
            </w:r>
            <w:r w:rsidRPr="0036136A">
              <w:rPr>
                <w:strike/>
                <w:sz w:val="18"/>
                <w:szCs w:val="18"/>
              </w:rPr>
              <w:t>Lateinamerika</w:t>
            </w:r>
            <w:r>
              <w:rPr>
                <w:sz w:val="18"/>
                <w:szCs w:val="18"/>
              </w:rPr>
              <w:t xml:space="preserve">) </w:t>
            </w:r>
          </w:p>
        </w:tc>
        <w:tc>
          <w:tcPr>
            <w:tcW w:w="8504" w:type="dxa"/>
          </w:tcPr>
          <w:p w14:paraId="0E530EBF" w14:textId="75A66203" w:rsidR="00CD6021" w:rsidRPr="00337324" w:rsidRDefault="00B96BDC" w:rsidP="000F1A02">
            <w:pPr>
              <w:rPr>
                <w:sz w:val="18"/>
                <w:szCs w:val="18"/>
              </w:rPr>
            </w:pPr>
            <w:r>
              <w:rPr>
                <w:sz w:val="18"/>
                <w:szCs w:val="18"/>
              </w:rPr>
              <w:t xml:space="preserve">knappe Meldung (6 Zeilen) zur Beschreibung der Bombardierung des Forts San Carlos durch die </w:t>
            </w:r>
            <w:r w:rsidRPr="00B96BDC">
              <w:rPr>
                <w:smallCaps/>
                <w:sz w:val="18"/>
                <w:szCs w:val="18"/>
              </w:rPr>
              <w:t>Vineta</w:t>
            </w:r>
            <w:r>
              <w:rPr>
                <w:sz w:val="18"/>
                <w:szCs w:val="18"/>
              </w:rPr>
              <w:t xml:space="preserve"> </w:t>
            </w:r>
          </w:p>
        </w:tc>
        <w:tc>
          <w:tcPr>
            <w:tcW w:w="1020" w:type="dxa"/>
          </w:tcPr>
          <w:p w14:paraId="2369778D" w14:textId="77777777" w:rsidR="00CD6021" w:rsidRPr="00517087" w:rsidRDefault="00CD6021" w:rsidP="000F1A02">
            <w:pPr>
              <w:jc w:val="center"/>
              <w:rPr>
                <w:b/>
                <w:bCs/>
                <w:sz w:val="18"/>
                <w:szCs w:val="18"/>
              </w:rPr>
            </w:pPr>
          </w:p>
        </w:tc>
      </w:tr>
      <w:tr w:rsidR="003151A6" w:rsidRPr="00337324" w14:paraId="46082323" w14:textId="77777777" w:rsidTr="00A06733">
        <w:trPr>
          <w:cantSplit/>
        </w:trPr>
        <w:tc>
          <w:tcPr>
            <w:tcW w:w="846" w:type="dxa"/>
            <w:shd w:val="clear" w:color="auto" w:fill="ED7D31" w:themeFill="accent2"/>
          </w:tcPr>
          <w:p w14:paraId="45CDEE72" w14:textId="2CA37CE6" w:rsidR="000F1A02" w:rsidRPr="00403A9E" w:rsidRDefault="000F1A02" w:rsidP="000F1A02">
            <w:pPr>
              <w:rPr>
                <w:b/>
                <w:sz w:val="18"/>
                <w:szCs w:val="18"/>
              </w:rPr>
            </w:pPr>
            <w:r w:rsidRPr="00403A9E">
              <w:rPr>
                <w:b/>
                <w:sz w:val="18"/>
                <w:szCs w:val="18"/>
              </w:rPr>
              <w:lastRenderedPageBreak/>
              <w:t>Nr. 66</w:t>
            </w:r>
          </w:p>
        </w:tc>
        <w:tc>
          <w:tcPr>
            <w:tcW w:w="1357" w:type="dxa"/>
          </w:tcPr>
          <w:p w14:paraId="0AA3D5BC" w14:textId="6E50A15A" w:rsidR="000F1A02" w:rsidRPr="00403A9E" w:rsidRDefault="00367CA5" w:rsidP="000F1A02">
            <w:pPr>
              <w:rPr>
                <w:b/>
                <w:sz w:val="18"/>
                <w:szCs w:val="18"/>
              </w:rPr>
            </w:pPr>
            <w:r w:rsidRPr="00403A9E">
              <w:rPr>
                <w:b/>
                <w:sz w:val="18"/>
                <w:szCs w:val="18"/>
              </w:rPr>
              <w:t>25. Januar</w:t>
            </w:r>
          </w:p>
        </w:tc>
        <w:tc>
          <w:tcPr>
            <w:tcW w:w="1984" w:type="dxa"/>
          </w:tcPr>
          <w:p w14:paraId="589A3955" w14:textId="7D5D90F1" w:rsidR="000F1A02" w:rsidRPr="00403A9E" w:rsidRDefault="00367CA5" w:rsidP="000F1A02">
            <w:pPr>
              <w:rPr>
                <w:b/>
                <w:sz w:val="18"/>
                <w:szCs w:val="18"/>
              </w:rPr>
            </w:pPr>
            <w:r w:rsidRPr="00403A9E">
              <w:rPr>
                <w:b/>
                <w:sz w:val="18"/>
                <w:szCs w:val="18"/>
              </w:rPr>
              <w:t>Das Vorgehen gegen Venezuela</w:t>
            </w:r>
          </w:p>
        </w:tc>
        <w:tc>
          <w:tcPr>
            <w:tcW w:w="2268" w:type="dxa"/>
          </w:tcPr>
          <w:p w14:paraId="118C9AEB" w14:textId="4D5C1001" w:rsidR="000F1A02" w:rsidRDefault="00367CA5" w:rsidP="000F1A02">
            <w:pPr>
              <w:rPr>
                <w:sz w:val="18"/>
                <w:szCs w:val="18"/>
              </w:rPr>
            </w:pPr>
            <w:r>
              <w:rPr>
                <w:sz w:val="18"/>
                <w:szCs w:val="18"/>
              </w:rPr>
              <w:t>Venezuela-Krise (</w:t>
            </w:r>
            <w:r w:rsidRPr="0036136A">
              <w:rPr>
                <w:strike/>
                <w:sz w:val="18"/>
                <w:szCs w:val="18"/>
              </w:rPr>
              <w:t>Lateinamerika</w:t>
            </w:r>
            <w:r>
              <w:rPr>
                <w:sz w:val="18"/>
                <w:szCs w:val="18"/>
              </w:rPr>
              <w:t xml:space="preserve">) </w:t>
            </w:r>
          </w:p>
          <w:p w14:paraId="6E7C1E9C" w14:textId="77777777" w:rsidR="00403A9E" w:rsidRDefault="00403A9E" w:rsidP="000F1A02">
            <w:pPr>
              <w:rPr>
                <w:sz w:val="18"/>
                <w:szCs w:val="18"/>
              </w:rPr>
            </w:pPr>
          </w:p>
          <w:p w14:paraId="42FE093E" w14:textId="422ED58A" w:rsidR="00367CA5" w:rsidRPr="00403A9E" w:rsidRDefault="00367CA5" w:rsidP="000F1A02">
            <w:pPr>
              <w:rPr>
                <w:b/>
                <w:sz w:val="18"/>
                <w:szCs w:val="18"/>
              </w:rPr>
            </w:pPr>
            <w:r w:rsidRPr="00403A9E">
              <w:rPr>
                <w:b/>
                <w:sz w:val="18"/>
                <w:szCs w:val="18"/>
              </w:rPr>
              <w:t xml:space="preserve">USA / Venezuela-Krise (Lateinamerika) </w:t>
            </w:r>
          </w:p>
        </w:tc>
        <w:tc>
          <w:tcPr>
            <w:tcW w:w="8504" w:type="dxa"/>
          </w:tcPr>
          <w:p w14:paraId="4DEC20F7" w14:textId="77777777" w:rsidR="00D33A72" w:rsidRDefault="002726C6" w:rsidP="00D33A72">
            <w:pPr>
              <w:rPr>
                <w:sz w:val="18"/>
                <w:szCs w:val="18"/>
              </w:rPr>
            </w:pPr>
            <w:r>
              <w:rPr>
                <w:sz w:val="18"/>
                <w:szCs w:val="18"/>
              </w:rPr>
              <w:t xml:space="preserve">Meldung (18 Zeilen) zu den Verhandlungen zwischen den Interventionsmächten und Bowen in Washington // hier wird betont, dass die drei Interventionsmächte gemeinsam handelten und auch gemeinsam erst die Blockade aufheben würden, sobald </w:t>
            </w:r>
            <w:r w:rsidR="00403A9E">
              <w:rPr>
                <w:sz w:val="18"/>
                <w:szCs w:val="18"/>
              </w:rPr>
              <w:t xml:space="preserve">Venezuela seinen guten Willen beweise </w:t>
            </w:r>
          </w:p>
          <w:p w14:paraId="26B55C2D" w14:textId="2BE366D1" w:rsidR="008A7D13" w:rsidRPr="00403A9E" w:rsidRDefault="00403A9E" w:rsidP="00D33A72">
            <w:pPr>
              <w:rPr>
                <w:b/>
                <w:sz w:val="18"/>
                <w:szCs w:val="18"/>
              </w:rPr>
            </w:pPr>
            <w:r w:rsidRPr="00D33A72">
              <w:rPr>
                <w:b/>
                <w:sz w:val="18"/>
                <w:szCs w:val="18"/>
                <w:shd w:val="clear" w:color="auto" w:fill="ED7D31" w:themeFill="accent2"/>
              </w:rPr>
              <w:t>ausführlicher Bericht</w:t>
            </w:r>
            <w:r>
              <w:rPr>
                <w:b/>
                <w:sz w:val="18"/>
                <w:szCs w:val="18"/>
              </w:rPr>
              <w:t xml:space="preserve"> (Artikel-ähnlich – 22 Zeilen) </w:t>
            </w:r>
            <w:r w:rsidR="00A2458C">
              <w:rPr>
                <w:b/>
                <w:sz w:val="18"/>
                <w:szCs w:val="18"/>
              </w:rPr>
              <w:t xml:space="preserve">über die anfängliche Erregung der Regierungskreise in Washington in Folge der Bombardierung des Forts San Carlos // inzwischen sei aber klar, dass dies den Verhandlungen Bowens nicht im Wege stehen würde </w:t>
            </w:r>
            <w:r w:rsidR="003E010A">
              <w:rPr>
                <w:b/>
                <w:sz w:val="18"/>
                <w:szCs w:val="18"/>
              </w:rPr>
              <w:t xml:space="preserve">// für eine weitere Einmischung gebe es keine Grundlage // </w:t>
            </w:r>
            <w:r w:rsidR="00C95ADE">
              <w:rPr>
                <w:b/>
                <w:sz w:val="18"/>
                <w:szCs w:val="18"/>
              </w:rPr>
              <w:t>zudem würde bet</w:t>
            </w:r>
            <w:r w:rsidR="00AF02D9">
              <w:rPr>
                <w:b/>
                <w:sz w:val="18"/>
                <w:szCs w:val="18"/>
              </w:rPr>
              <w:t>o</w:t>
            </w:r>
            <w:r w:rsidR="00C95ADE">
              <w:rPr>
                <w:b/>
                <w:sz w:val="18"/>
                <w:szCs w:val="18"/>
              </w:rPr>
              <w:t xml:space="preserve">nt, dass Bowen aktuell als Vertreter Venezuelas agiere – deswegen würde auch aktuell von </w:t>
            </w:r>
            <w:r w:rsidR="00C95ADE" w:rsidRPr="00BA72FB">
              <w:rPr>
                <w:b/>
                <w:i/>
                <w:sz w:val="18"/>
                <w:szCs w:val="18"/>
              </w:rPr>
              <w:t>State Departement</w:t>
            </w:r>
            <w:r w:rsidR="00C95ADE">
              <w:rPr>
                <w:b/>
                <w:sz w:val="18"/>
                <w:szCs w:val="18"/>
              </w:rPr>
              <w:t xml:space="preserve"> von ihm keine Berichte empfangen </w:t>
            </w:r>
            <w:r w:rsidR="00AF02D9">
              <w:rPr>
                <w:b/>
                <w:sz w:val="18"/>
                <w:szCs w:val="18"/>
              </w:rPr>
              <w:t xml:space="preserve">und Besuch vermieden, um die Neutralität zu wahren </w:t>
            </w:r>
          </w:p>
        </w:tc>
        <w:tc>
          <w:tcPr>
            <w:tcW w:w="1020" w:type="dxa"/>
          </w:tcPr>
          <w:p w14:paraId="634BD9DC" w14:textId="77777777" w:rsidR="000F1A02" w:rsidRDefault="000F1A02" w:rsidP="000F1A02">
            <w:pPr>
              <w:jc w:val="center"/>
              <w:rPr>
                <w:b/>
                <w:bCs/>
                <w:sz w:val="18"/>
                <w:szCs w:val="18"/>
              </w:rPr>
            </w:pPr>
          </w:p>
          <w:p w14:paraId="26B6A012" w14:textId="77777777" w:rsidR="008A7D13" w:rsidRDefault="008A7D13" w:rsidP="000F1A02">
            <w:pPr>
              <w:jc w:val="center"/>
              <w:rPr>
                <w:b/>
                <w:bCs/>
                <w:sz w:val="18"/>
                <w:szCs w:val="18"/>
              </w:rPr>
            </w:pPr>
          </w:p>
          <w:p w14:paraId="5640EB9A" w14:textId="77777777" w:rsidR="008A7D13" w:rsidRDefault="008A7D13" w:rsidP="000F1A02">
            <w:pPr>
              <w:jc w:val="center"/>
              <w:rPr>
                <w:b/>
                <w:bCs/>
                <w:sz w:val="18"/>
                <w:szCs w:val="18"/>
              </w:rPr>
            </w:pPr>
          </w:p>
          <w:p w14:paraId="169DFD39" w14:textId="139B5388" w:rsidR="008A7D13" w:rsidRPr="00517087" w:rsidRDefault="008A7D13" w:rsidP="000F1A02">
            <w:pPr>
              <w:jc w:val="center"/>
              <w:rPr>
                <w:b/>
                <w:bCs/>
                <w:sz w:val="18"/>
                <w:szCs w:val="18"/>
              </w:rPr>
            </w:pPr>
            <w:r>
              <w:rPr>
                <w:b/>
                <w:bCs/>
                <w:sz w:val="18"/>
                <w:szCs w:val="18"/>
              </w:rPr>
              <w:t>*</w:t>
            </w:r>
          </w:p>
        </w:tc>
      </w:tr>
      <w:tr w:rsidR="003151A6" w:rsidRPr="00337324" w14:paraId="65E46B7D" w14:textId="77777777" w:rsidTr="00A62032">
        <w:trPr>
          <w:cantSplit/>
        </w:trPr>
        <w:tc>
          <w:tcPr>
            <w:tcW w:w="846" w:type="dxa"/>
          </w:tcPr>
          <w:p w14:paraId="509F773B" w14:textId="16FB529B" w:rsidR="000F1A02" w:rsidRPr="00337324" w:rsidRDefault="000F1A02" w:rsidP="000F1A02">
            <w:pPr>
              <w:rPr>
                <w:sz w:val="18"/>
                <w:szCs w:val="18"/>
              </w:rPr>
            </w:pPr>
            <w:r>
              <w:rPr>
                <w:sz w:val="18"/>
                <w:szCs w:val="18"/>
              </w:rPr>
              <w:t>Nr. 67</w:t>
            </w:r>
          </w:p>
        </w:tc>
        <w:tc>
          <w:tcPr>
            <w:tcW w:w="1357" w:type="dxa"/>
          </w:tcPr>
          <w:p w14:paraId="3B5FADAE" w14:textId="66A5BAF8" w:rsidR="000F1A02" w:rsidRPr="00337324" w:rsidRDefault="008A7D13" w:rsidP="000F1A02">
            <w:pPr>
              <w:rPr>
                <w:sz w:val="18"/>
                <w:szCs w:val="18"/>
              </w:rPr>
            </w:pPr>
            <w:r>
              <w:rPr>
                <w:sz w:val="18"/>
                <w:szCs w:val="18"/>
              </w:rPr>
              <w:t>---</w:t>
            </w:r>
          </w:p>
        </w:tc>
        <w:tc>
          <w:tcPr>
            <w:tcW w:w="1984" w:type="dxa"/>
          </w:tcPr>
          <w:p w14:paraId="351A158D" w14:textId="77777777" w:rsidR="000F1A02" w:rsidRPr="00337324" w:rsidRDefault="000F1A02" w:rsidP="000F1A02">
            <w:pPr>
              <w:rPr>
                <w:sz w:val="18"/>
                <w:szCs w:val="18"/>
              </w:rPr>
            </w:pPr>
          </w:p>
        </w:tc>
        <w:tc>
          <w:tcPr>
            <w:tcW w:w="2268" w:type="dxa"/>
          </w:tcPr>
          <w:p w14:paraId="1432C725" w14:textId="2F9653D0" w:rsidR="000F1A02" w:rsidRPr="00337324" w:rsidRDefault="000F1A02" w:rsidP="000F1A02">
            <w:pPr>
              <w:rPr>
                <w:sz w:val="18"/>
                <w:szCs w:val="18"/>
              </w:rPr>
            </w:pPr>
          </w:p>
        </w:tc>
        <w:tc>
          <w:tcPr>
            <w:tcW w:w="8504" w:type="dxa"/>
          </w:tcPr>
          <w:p w14:paraId="7B0EA291" w14:textId="77777777" w:rsidR="000F1A02" w:rsidRPr="00337324" w:rsidRDefault="000F1A02" w:rsidP="000F1A02">
            <w:pPr>
              <w:rPr>
                <w:sz w:val="18"/>
                <w:szCs w:val="18"/>
              </w:rPr>
            </w:pPr>
          </w:p>
        </w:tc>
        <w:tc>
          <w:tcPr>
            <w:tcW w:w="1020" w:type="dxa"/>
          </w:tcPr>
          <w:p w14:paraId="7B7F837E" w14:textId="77777777" w:rsidR="000F1A02" w:rsidRPr="00517087" w:rsidRDefault="000F1A02" w:rsidP="000F1A02">
            <w:pPr>
              <w:jc w:val="center"/>
              <w:rPr>
                <w:b/>
                <w:bCs/>
                <w:sz w:val="18"/>
                <w:szCs w:val="18"/>
              </w:rPr>
            </w:pPr>
          </w:p>
        </w:tc>
      </w:tr>
      <w:tr w:rsidR="003151A6" w:rsidRPr="00337324" w14:paraId="721269E8" w14:textId="77777777" w:rsidTr="00A62032">
        <w:trPr>
          <w:cantSplit/>
        </w:trPr>
        <w:tc>
          <w:tcPr>
            <w:tcW w:w="846" w:type="dxa"/>
          </w:tcPr>
          <w:p w14:paraId="7DFFEC0F" w14:textId="429CCFFD" w:rsidR="000F1A02" w:rsidRPr="00337324" w:rsidRDefault="000F1A02" w:rsidP="000F1A02">
            <w:pPr>
              <w:rPr>
                <w:sz w:val="18"/>
                <w:szCs w:val="18"/>
              </w:rPr>
            </w:pPr>
            <w:r>
              <w:rPr>
                <w:sz w:val="18"/>
                <w:szCs w:val="18"/>
              </w:rPr>
              <w:t>Nr. 68</w:t>
            </w:r>
          </w:p>
        </w:tc>
        <w:tc>
          <w:tcPr>
            <w:tcW w:w="1357" w:type="dxa"/>
          </w:tcPr>
          <w:p w14:paraId="1E8E86B7" w14:textId="638AA822" w:rsidR="000F1A02" w:rsidRPr="00337324" w:rsidRDefault="008A7D13" w:rsidP="000F1A02">
            <w:pPr>
              <w:rPr>
                <w:sz w:val="18"/>
                <w:szCs w:val="18"/>
              </w:rPr>
            </w:pPr>
            <w:r>
              <w:rPr>
                <w:sz w:val="18"/>
                <w:szCs w:val="18"/>
              </w:rPr>
              <w:t>---</w:t>
            </w:r>
          </w:p>
        </w:tc>
        <w:tc>
          <w:tcPr>
            <w:tcW w:w="1984" w:type="dxa"/>
          </w:tcPr>
          <w:p w14:paraId="1C1E4C18" w14:textId="77777777" w:rsidR="000F1A02" w:rsidRPr="00337324" w:rsidRDefault="000F1A02" w:rsidP="000F1A02">
            <w:pPr>
              <w:rPr>
                <w:sz w:val="18"/>
                <w:szCs w:val="18"/>
              </w:rPr>
            </w:pPr>
          </w:p>
        </w:tc>
        <w:tc>
          <w:tcPr>
            <w:tcW w:w="2268" w:type="dxa"/>
          </w:tcPr>
          <w:p w14:paraId="22FC8A96" w14:textId="44B98489" w:rsidR="000F1A02" w:rsidRPr="00337324" w:rsidRDefault="000F1A02" w:rsidP="000F1A02">
            <w:pPr>
              <w:rPr>
                <w:sz w:val="18"/>
                <w:szCs w:val="18"/>
              </w:rPr>
            </w:pPr>
          </w:p>
        </w:tc>
        <w:tc>
          <w:tcPr>
            <w:tcW w:w="8504" w:type="dxa"/>
          </w:tcPr>
          <w:p w14:paraId="4D5D58A9" w14:textId="77777777" w:rsidR="000F1A02" w:rsidRPr="00337324" w:rsidRDefault="000F1A02" w:rsidP="000F1A02">
            <w:pPr>
              <w:rPr>
                <w:sz w:val="18"/>
                <w:szCs w:val="18"/>
              </w:rPr>
            </w:pPr>
          </w:p>
        </w:tc>
        <w:tc>
          <w:tcPr>
            <w:tcW w:w="1020" w:type="dxa"/>
          </w:tcPr>
          <w:p w14:paraId="111F1FC4" w14:textId="77777777" w:rsidR="000F1A02" w:rsidRPr="00517087" w:rsidRDefault="000F1A02" w:rsidP="000F1A02">
            <w:pPr>
              <w:jc w:val="center"/>
              <w:rPr>
                <w:b/>
                <w:bCs/>
                <w:sz w:val="18"/>
                <w:szCs w:val="18"/>
              </w:rPr>
            </w:pPr>
          </w:p>
        </w:tc>
      </w:tr>
      <w:tr w:rsidR="003151A6" w:rsidRPr="00337324" w14:paraId="3D6A47EB" w14:textId="77777777" w:rsidTr="00A06733">
        <w:trPr>
          <w:cantSplit/>
        </w:trPr>
        <w:tc>
          <w:tcPr>
            <w:tcW w:w="846" w:type="dxa"/>
            <w:shd w:val="clear" w:color="auto" w:fill="ED7D31" w:themeFill="accent2"/>
          </w:tcPr>
          <w:p w14:paraId="2766B9B5" w14:textId="14E3E1EC" w:rsidR="000F1A02" w:rsidRPr="00697C26" w:rsidRDefault="000F1A02" w:rsidP="000F1A02">
            <w:pPr>
              <w:rPr>
                <w:b/>
                <w:bCs/>
                <w:sz w:val="18"/>
                <w:szCs w:val="18"/>
              </w:rPr>
            </w:pPr>
            <w:r w:rsidRPr="00697C26">
              <w:rPr>
                <w:b/>
                <w:bCs/>
                <w:sz w:val="18"/>
                <w:szCs w:val="18"/>
              </w:rPr>
              <w:t>Nr. 69</w:t>
            </w:r>
          </w:p>
        </w:tc>
        <w:tc>
          <w:tcPr>
            <w:tcW w:w="1357" w:type="dxa"/>
          </w:tcPr>
          <w:p w14:paraId="1090F6F9" w14:textId="5B153A0F" w:rsidR="000F1A02" w:rsidRPr="00697C26" w:rsidRDefault="00883C05" w:rsidP="000F1A02">
            <w:pPr>
              <w:rPr>
                <w:b/>
                <w:bCs/>
                <w:sz w:val="18"/>
                <w:szCs w:val="18"/>
              </w:rPr>
            </w:pPr>
            <w:r w:rsidRPr="00697C26">
              <w:rPr>
                <w:b/>
                <w:bCs/>
                <w:sz w:val="18"/>
                <w:szCs w:val="18"/>
              </w:rPr>
              <w:t>26. Januar</w:t>
            </w:r>
          </w:p>
        </w:tc>
        <w:tc>
          <w:tcPr>
            <w:tcW w:w="1984" w:type="dxa"/>
          </w:tcPr>
          <w:p w14:paraId="7D6988EE" w14:textId="77777777" w:rsidR="000F1A02" w:rsidRDefault="00883C05" w:rsidP="000F1A02">
            <w:pPr>
              <w:rPr>
                <w:b/>
                <w:bCs/>
                <w:sz w:val="18"/>
                <w:szCs w:val="18"/>
              </w:rPr>
            </w:pPr>
            <w:r w:rsidRPr="00697C26">
              <w:rPr>
                <w:b/>
                <w:bCs/>
                <w:sz w:val="18"/>
                <w:szCs w:val="18"/>
              </w:rPr>
              <w:t>Großbritannien</w:t>
            </w:r>
          </w:p>
          <w:p w14:paraId="0F7EC80F" w14:textId="77777777" w:rsidR="00C264A2" w:rsidRDefault="00C264A2" w:rsidP="000F1A02">
            <w:pPr>
              <w:rPr>
                <w:b/>
                <w:bCs/>
                <w:sz w:val="18"/>
                <w:szCs w:val="18"/>
              </w:rPr>
            </w:pPr>
          </w:p>
          <w:p w14:paraId="23BA67E7" w14:textId="77777777" w:rsidR="00C264A2" w:rsidRDefault="00C264A2" w:rsidP="000F1A02">
            <w:pPr>
              <w:rPr>
                <w:b/>
                <w:bCs/>
                <w:sz w:val="18"/>
                <w:szCs w:val="18"/>
              </w:rPr>
            </w:pPr>
          </w:p>
          <w:p w14:paraId="06451A08" w14:textId="77777777" w:rsidR="00C264A2" w:rsidRDefault="00C264A2" w:rsidP="000F1A02">
            <w:pPr>
              <w:rPr>
                <w:b/>
                <w:bCs/>
                <w:sz w:val="18"/>
                <w:szCs w:val="18"/>
              </w:rPr>
            </w:pPr>
          </w:p>
          <w:p w14:paraId="542A2B82" w14:textId="77777777" w:rsidR="00C264A2" w:rsidRDefault="00C264A2" w:rsidP="000F1A02">
            <w:pPr>
              <w:rPr>
                <w:b/>
                <w:bCs/>
                <w:sz w:val="18"/>
                <w:szCs w:val="18"/>
              </w:rPr>
            </w:pPr>
          </w:p>
          <w:p w14:paraId="767AB02B" w14:textId="77777777" w:rsidR="00F34F77" w:rsidRDefault="00F34F77" w:rsidP="000F1A02">
            <w:pPr>
              <w:rPr>
                <w:b/>
                <w:bCs/>
                <w:sz w:val="18"/>
                <w:szCs w:val="18"/>
              </w:rPr>
            </w:pPr>
          </w:p>
          <w:p w14:paraId="0F0D58ED" w14:textId="77777777" w:rsidR="00C264A2" w:rsidRDefault="00C264A2" w:rsidP="000F1A02">
            <w:pPr>
              <w:rPr>
                <w:b/>
                <w:bCs/>
                <w:sz w:val="18"/>
                <w:szCs w:val="18"/>
              </w:rPr>
            </w:pPr>
          </w:p>
          <w:p w14:paraId="7A95C5CA" w14:textId="77777777" w:rsidR="00C264A2" w:rsidRDefault="00C264A2" w:rsidP="000F1A02">
            <w:pPr>
              <w:rPr>
                <w:b/>
                <w:bCs/>
                <w:sz w:val="18"/>
                <w:szCs w:val="18"/>
              </w:rPr>
            </w:pPr>
          </w:p>
          <w:p w14:paraId="343BBD91" w14:textId="77777777" w:rsidR="00C264A2" w:rsidRDefault="00C264A2" w:rsidP="000F1A02">
            <w:pPr>
              <w:rPr>
                <w:b/>
                <w:bCs/>
                <w:sz w:val="18"/>
                <w:szCs w:val="18"/>
              </w:rPr>
            </w:pPr>
          </w:p>
          <w:p w14:paraId="684ED08F" w14:textId="77777777" w:rsidR="00C264A2" w:rsidRDefault="00C264A2" w:rsidP="000F1A02">
            <w:pPr>
              <w:rPr>
                <w:bCs/>
                <w:sz w:val="18"/>
                <w:szCs w:val="18"/>
              </w:rPr>
            </w:pPr>
            <w:r>
              <w:rPr>
                <w:bCs/>
                <w:sz w:val="18"/>
                <w:szCs w:val="18"/>
              </w:rPr>
              <w:t>Amerika</w:t>
            </w:r>
          </w:p>
          <w:p w14:paraId="54B0DA00" w14:textId="77777777" w:rsidR="00C264A2" w:rsidRDefault="00C264A2" w:rsidP="000F1A02">
            <w:pPr>
              <w:rPr>
                <w:bCs/>
                <w:sz w:val="18"/>
                <w:szCs w:val="18"/>
              </w:rPr>
            </w:pPr>
          </w:p>
          <w:p w14:paraId="0CE68843" w14:textId="77777777" w:rsidR="00C264A2" w:rsidRDefault="00C264A2" w:rsidP="000F1A02">
            <w:pPr>
              <w:rPr>
                <w:bCs/>
                <w:sz w:val="18"/>
                <w:szCs w:val="18"/>
              </w:rPr>
            </w:pPr>
          </w:p>
          <w:p w14:paraId="211BAF9D" w14:textId="77777777" w:rsidR="00C264A2" w:rsidRDefault="00C264A2" w:rsidP="000F1A02">
            <w:pPr>
              <w:rPr>
                <w:bCs/>
                <w:sz w:val="18"/>
                <w:szCs w:val="18"/>
              </w:rPr>
            </w:pPr>
          </w:p>
          <w:p w14:paraId="054F683F" w14:textId="744A11DD" w:rsidR="00C264A2" w:rsidRPr="00C264A2" w:rsidRDefault="00C264A2" w:rsidP="000F1A02">
            <w:pPr>
              <w:rPr>
                <w:bCs/>
                <w:sz w:val="18"/>
                <w:szCs w:val="18"/>
              </w:rPr>
            </w:pPr>
            <w:r>
              <w:rPr>
                <w:bCs/>
                <w:sz w:val="18"/>
                <w:szCs w:val="18"/>
              </w:rPr>
              <w:t xml:space="preserve">Das Vorgehen gegen Venezuela </w:t>
            </w:r>
          </w:p>
        </w:tc>
        <w:tc>
          <w:tcPr>
            <w:tcW w:w="2268" w:type="dxa"/>
          </w:tcPr>
          <w:p w14:paraId="20488F19" w14:textId="556C38A1" w:rsidR="000F1A02" w:rsidRDefault="00883C05" w:rsidP="000F1A02">
            <w:pPr>
              <w:rPr>
                <w:b/>
                <w:bCs/>
                <w:sz w:val="18"/>
                <w:szCs w:val="18"/>
              </w:rPr>
            </w:pPr>
            <w:r w:rsidRPr="00697C26">
              <w:rPr>
                <w:b/>
                <w:bCs/>
                <w:sz w:val="18"/>
                <w:szCs w:val="18"/>
              </w:rPr>
              <w:t xml:space="preserve">USA / GB / </w:t>
            </w:r>
            <w:r w:rsidR="00101ECF">
              <w:rPr>
                <w:b/>
                <w:bCs/>
                <w:sz w:val="18"/>
                <w:szCs w:val="18"/>
              </w:rPr>
              <w:t xml:space="preserve">US-Hetze / </w:t>
            </w:r>
            <w:r w:rsidR="00101ECF" w:rsidRPr="00A34473">
              <w:rPr>
                <w:b/>
                <w:bCs/>
                <w:sz w:val="18"/>
                <w:szCs w:val="18"/>
                <w:shd w:val="clear" w:color="auto" w:fill="FFFF00"/>
              </w:rPr>
              <w:t>Presse</w:t>
            </w:r>
            <w:r w:rsidR="00101ECF">
              <w:rPr>
                <w:b/>
                <w:bCs/>
                <w:sz w:val="18"/>
                <w:szCs w:val="18"/>
              </w:rPr>
              <w:t xml:space="preserve"> </w:t>
            </w:r>
            <w:r w:rsidR="00580A41">
              <w:rPr>
                <w:b/>
                <w:bCs/>
                <w:sz w:val="18"/>
                <w:szCs w:val="18"/>
              </w:rPr>
              <w:t xml:space="preserve">/ </w:t>
            </w:r>
            <w:r w:rsidR="00580A41" w:rsidRPr="00580A41">
              <w:rPr>
                <w:b/>
                <w:bCs/>
                <w:strike/>
                <w:sz w:val="18"/>
                <w:szCs w:val="18"/>
              </w:rPr>
              <w:t>GB-Presse</w:t>
            </w:r>
            <w:r w:rsidR="00580A41">
              <w:rPr>
                <w:b/>
                <w:bCs/>
                <w:sz w:val="18"/>
                <w:szCs w:val="18"/>
              </w:rPr>
              <w:t xml:space="preserve"> </w:t>
            </w:r>
          </w:p>
          <w:p w14:paraId="7F253300" w14:textId="77777777" w:rsidR="0007180C" w:rsidRDefault="0007180C" w:rsidP="000F1A02">
            <w:pPr>
              <w:rPr>
                <w:b/>
                <w:bCs/>
                <w:sz w:val="18"/>
                <w:szCs w:val="18"/>
              </w:rPr>
            </w:pPr>
          </w:p>
          <w:p w14:paraId="36E5ADFA" w14:textId="77777777" w:rsidR="0007180C" w:rsidRDefault="0007180C" w:rsidP="000F1A02">
            <w:pPr>
              <w:rPr>
                <w:b/>
                <w:bCs/>
                <w:sz w:val="18"/>
                <w:szCs w:val="18"/>
              </w:rPr>
            </w:pPr>
          </w:p>
          <w:p w14:paraId="3235ABC0" w14:textId="77777777" w:rsidR="0007180C" w:rsidRDefault="0007180C" w:rsidP="000F1A02">
            <w:pPr>
              <w:rPr>
                <w:b/>
                <w:bCs/>
                <w:sz w:val="18"/>
                <w:szCs w:val="18"/>
              </w:rPr>
            </w:pPr>
          </w:p>
          <w:p w14:paraId="54484A96" w14:textId="77777777" w:rsidR="00F34F77" w:rsidRDefault="00F34F77" w:rsidP="000F1A02">
            <w:pPr>
              <w:rPr>
                <w:b/>
                <w:bCs/>
                <w:sz w:val="18"/>
                <w:szCs w:val="18"/>
              </w:rPr>
            </w:pPr>
          </w:p>
          <w:p w14:paraId="43B50144" w14:textId="77777777" w:rsidR="0007180C" w:rsidRDefault="0007180C" w:rsidP="000F1A02">
            <w:pPr>
              <w:rPr>
                <w:b/>
                <w:bCs/>
                <w:sz w:val="18"/>
                <w:szCs w:val="18"/>
              </w:rPr>
            </w:pPr>
          </w:p>
          <w:p w14:paraId="66D73CAD" w14:textId="77777777" w:rsidR="0007180C" w:rsidRDefault="0007180C" w:rsidP="000F1A02">
            <w:pPr>
              <w:rPr>
                <w:b/>
                <w:bCs/>
                <w:sz w:val="18"/>
                <w:szCs w:val="18"/>
              </w:rPr>
            </w:pPr>
          </w:p>
          <w:p w14:paraId="2712F745" w14:textId="77777777" w:rsidR="0007180C" w:rsidRDefault="0007180C" w:rsidP="000F1A02">
            <w:pPr>
              <w:rPr>
                <w:b/>
                <w:bCs/>
                <w:sz w:val="18"/>
                <w:szCs w:val="18"/>
              </w:rPr>
            </w:pPr>
          </w:p>
          <w:p w14:paraId="14787E49" w14:textId="77777777" w:rsidR="0007180C" w:rsidRDefault="0007180C" w:rsidP="000F1A02">
            <w:pPr>
              <w:rPr>
                <w:bCs/>
                <w:sz w:val="18"/>
                <w:szCs w:val="18"/>
              </w:rPr>
            </w:pPr>
            <w:r>
              <w:rPr>
                <w:bCs/>
                <w:sz w:val="18"/>
                <w:szCs w:val="18"/>
              </w:rPr>
              <w:t>USA / Roosevelt</w:t>
            </w:r>
          </w:p>
          <w:p w14:paraId="7EA7108D" w14:textId="77777777" w:rsidR="0007180C" w:rsidRDefault="0007180C" w:rsidP="000F1A02">
            <w:pPr>
              <w:rPr>
                <w:bCs/>
                <w:sz w:val="18"/>
                <w:szCs w:val="18"/>
              </w:rPr>
            </w:pPr>
            <w:r>
              <w:rPr>
                <w:bCs/>
                <w:sz w:val="18"/>
                <w:szCs w:val="18"/>
              </w:rPr>
              <w:t xml:space="preserve">USA / GB / Kanada / Alaska-Grenzstreit </w:t>
            </w:r>
          </w:p>
          <w:p w14:paraId="3E5F200A" w14:textId="2F50E185" w:rsidR="00C264A2" w:rsidRDefault="00F2136F" w:rsidP="000F1A02">
            <w:pPr>
              <w:rPr>
                <w:bCs/>
                <w:sz w:val="18"/>
                <w:szCs w:val="18"/>
              </w:rPr>
            </w:pPr>
            <w:r>
              <w:rPr>
                <w:bCs/>
                <w:sz w:val="18"/>
                <w:szCs w:val="18"/>
              </w:rPr>
              <w:t>Lateinamerika</w:t>
            </w:r>
          </w:p>
          <w:p w14:paraId="7C286961" w14:textId="4C22979C" w:rsidR="00C264A2" w:rsidRPr="0007180C" w:rsidRDefault="00C264A2" w:rsidP="000F1A02">
            <w:pPr>
              <w:rPr>
                <w:bCs/>
                <w:sz w:val="18"/>
                <w:szCs w:val="18"/>
              </w:rPr>
            </w:pPr>
            <w:r>
              <w:rPr>
                <w:bCs/>
                <w:sz w:val="18"/>
                <w:szCs w:val="18"/>
              </w:rPr>
              <w:t>Venezuela-Krise (</w:t>
            </w:r>
            <w:r w:rsidRPr="0036136A">
              <w:rPr>
                <w:bCs/>
                <w:strike/>
                <w:sz w:val="18"/>
                <w:szCs w:val="18"/>
              </w:rPr>
              <w:t>Lateinamerika</w:t>
            </w:r>
            <w:r>
              <w:rPr>
                <w:bCs/>
                <w:sz w:val="18"/>
                <w:szCs w:val="18"/>
              </w:rPr>
              <w:t xml:space="preserve">) </w:t>
            </w:r>
          </w:p>
        </w:tc>
        <w:tc>
          <w:tcPr>
            <w:tcW w:w="8504" w:type="dxa"/>
          </w:tcPr>
          <w:p w14:paraId="20676172" w14:textId="4EC8FF8F" w:rsidR="007157BF" w:rsidRDefault="00883C05" w:rsidP="00D33A72">
            <w:pPr>
              <w:rPr>
                <w:b/>
                <w:bCs/>
                <w:sz w:val="18"/>
                <w:szCs w:val="18"/>
              </w:rPr>
            </w:pPr>
            <w:r w:rsidRPr="00D33A72">
              <w:rPr>
                <w:b/>
                <w:bCs/>
                <w:sz w:val="18"/>
                <w:szCs w:val="18"/>
                <w:shd w:val="clear" w:color="auto" w:fill="ED7D31" w:themeFill="accent2"/>
              </w:rPr>
              <w:t>Artikel</w:t>
            </w:r>
            <w:r w:rsidRPr="00697C26">
              <w:rPr>
                <w:b/>
                <w:bCs/>
                <w:sz w:val="18"/>
                <w:szCs w:val="18"/>
              </w:rPr>
              <w:t xml:space="preserve">: „Eine vernünftige englische Stimme“ (Autor: ‚Kreis mit nach oben geöffneter Sichel darüber‘ aus London) über </w:t>
            </w:r>
            <w:r w:rsidR="008F28F9" w:rsidRPr="00697C26">
              <w:rPr>
                <w:b/>
                <w:bCs/>
                <w:sz w:val="18"/>
                <w:szCs w:val="18"/>
              </w:rPr>
              <w:t>einen Leitartikel der</w:t>
            </w:r>
            <w:r w:rsidR="00A44C12">
              <w:rPr>
                <w:b/>
                <w:bCs/>
                <w:sz w:val="18"/>
                <w:szCs w:val="18"/>
              </w:rPr>
              <w:t xml:space="preserve"> britischen </w:t>
            </w:r>
            <w:r w:rsidR="008F28F9" w:rsidRPr="00697C26">
              <w:rPr>
                <w:b/>
                <w:bCs/>
                <w:smallCaps/>
                <w:sz w:val="18"/>
                <w:szCs w:val="18"/>
              </w:rPr>
              <w:t>Morning Post</w:t>
            </w:r>
            <w:r w:rsidR="008F28F9" w:rsidRPr="00697C26">
              <w:rPr>
                <w:b/>
                <w:bCs/>
                <w:sz w:val="18"/>
                <w:szCs w:val="18"/>
              </w:rPr>
              <w:t xml:space="preserve">, welcher </w:t>
            </w:r>
            <w:r w:rsidR="00697C26" w:rsidRPr="00697C26">
              <w:rPr>
                <w:b/>
                <w:bCs/>
                <w:sz w:val="18"/>
                <w:szCs w:val="18"/>
              </w:rPr>
              <w:t xml:space="preserve">im Gegensatz zur sonstigen antideutschen Hetze aktuell mal Verständnis für die Bombardierung des Forts San Carlos geäußert habe </w:t>
            </w:r>
            <w:r w:rsidR="00A44643" w:rsidRPr="00697C26">
              <w:rPr>
                <w:b/>
                <w:bCs/>
                <w:sz w:val="18"/>
                <w:szCs w:val="18"/>
              </w:rPr>
              <w:t xml:space="preserve">// einleitend auch über die antideutsche US-Hetze, welche auch GB in Unruhe versetze // </w:t>
            </w:r>
            <w:r w:rsidR="004F3DE8">
              <w:rPr>
                <w:b/>
                <w:bCs/>
                <w:sz w:val="18"/>
                <w:szCs w:val="18"/>
              </w:rPr>
              <w:t xml:space="preserve">in dem indirekt wiedergegebenen Artikel </w:t>
            </w:r>
            <w:r w:rsidR="00C96C6C">
              <w:rPr>
                <w:b/>
                <w:bCs/>
                <w:sz w:val="18"/>
                <w:szCs w:val="18"/>
              </w:rPr>
              <w:t xml:space="preserve">wird dann auch die antideutsche Haltung von Teilen der US-Öffentlichkeit analysiert, welche grundsätzlich jeden militärischen Eingriff eines europäischen Staates in Lateinamerika ablehnen würde </w:t>
            </w:r>
          </w:p>
          <w:p w14:paraId="02579D46" w14:textId="77777777" w:rsidR="000F1A02" w:rsidRDefault="007157BF" w:rsidP="00D33A72">
            <w:pPr>
              <w:shd w:val="clear" w:color="auto" w:fill="ED7D31" w:themeFill="accent2"/>
              <w:rPr>
                <w:b/>
                <w:bCs/>
                <w:sz w:val="18"/>
                <w:szCs w:val="18"/>
              </w:rPr>
            </w:pPr>
            <w:r>
              <w:rPr>
                <w:b/>
                <w:bCs/>
                <w:sz w:val="18"/>
                <w:szCs w:val="18"/>
              </w:rPr>
              <w:t xml:space="preserve">=&gt; interessant vor allem, dass hier die US-Hetze ‚nur‘ aus britischer Perspektive / Wahrnehmung beschrieben wird! </w:t>
            </w:r>
          </w:p>
          <w:p w14:paraId="7287D448" w14:textId="77777777" w:rsidR="007157BF" w:rsidRDefault="008A2B3C" w:rsidP="000F1A02">
            <w:pPr>
              <w:rPr>
                <w:bCs/>
                <w:sz w:val="18"/>
                <w:szCs w:val="18"/>
              </w:rPr>
            </w:pPr>
            <w:r>
              <w:rPr>
                <w:bCs/>
                <w:sz w:val="18"/>
                <w:szCs w:val="18"/>
              </w:rPr>
              <w:t>knappe Meldung (5 Zeilen) zu einer Handverletzung Roosevelts beim Stockfechten</w:t>
            </w:r>
          </w:p>
          <w:p w14:paraId="3D9ECDD1" w14:textId="4486E5C3" w:rsidR="008A2B3C" w:rsidRDefault="008A2B3C" w:rsidP="000F1A02">
            <w:pPr>
              <w:rPr>
                <w:bCs/>
                <w:sz w:val="18"/>
                <w:szCs w:val="18"/>
              </w:rPr>
            </w:pPr>
            <w:r>
              <w:rPr>
                <w:bCs/>
                <w:sz w:val="18"/>
                <w:szCs w:val="18"/>
              </w:rPr>
              <w:t xml:space="preserve">knappe Meldung (5 Zeilen) </w:t>
            </w:r>
            <w:r w:rsidR="000321C8">
              <w:rPr>
                <w:bCs/>
                <w:sz w:val="18"/>
                <w:szCs w:val="18"/>
              </w:rPr>
              <w:t>zum Beschluss zur Gründung einer britisch-amerikanischen Kommission zur Lösung des Alas</w:t>
            </w:r>
            <w:r w:rsidR="007C59C7">
              <w:rPr>
                <w:bCs/>
                <w:sz w:val="18"/>
                <w:szCs w:val="18"/>
              </w:rPr>
              <w:t>k</w:t>
            </w:r>
            <w:r w:rsidR="000321C8">
              <w:rPr>
                <w:bCs/>
                <w:sz w:val="18"/>
                <w:szCs w:val="18"/>
              </w:rPr>
              <w:t xml:space="preserve">a-Grenzstreits </w:t>
            </w:r>
          </w:p>
          <w:p w14:paraId="523E2C1D" w14:textId="77777777" w:rsidR="000321C8" w:rsidRDefault="000321C8" w:rsidP="000F1A02">
            <w:pPr>
              <w:rPr>
                <w:bCs/>
                <w:sz w:val="18"/>
                <w:szCs w:val="18"/>
              </w:rPr>
            </w:pPr>
            <w:r>
              <w:rPr>
                <w:bCs/>
                <w:sz w:val="18"/>
                <w:szCs w:val="18"/>
              </w:rPr>
              <w:t>knappe Meldung (7 Zeilen</w:t>
            </w:r>
            <w:r w:rsidR="00101ECF">
              <w:rPr>
                <w:bCs/>
                <w:sz w:val="18"/>
                <w:szCs w:val="18"/>
              </w:rPr>
              <w:t xml:space="preserve">) / Bolivien-Acre </w:t>
            </w:r>
          </w:p>
          <w:p w14:paraId="355F9FD5" w14:textId="3ADD48C3" w:rsidR="00C264A2" w:rsidRPr="008A2B3C" w:rsidRDefault="007C59C7" w:rsidP="000F1A02">
            <w:pPr>
              <w:rPr>
                <w:bCs/>
                <w:sz w:val="18"/>
                <w:szCs w:val="18"/>
              </w:rPr>
            </w:pPr>
            <w:r>
              <w:rPr>
                <w:bCs/>
                <w:sz w:val="18"/>
                <w:szCs w:val="18"/>
              </w:rPr>
              <w:t xml:space="preserve">knappe Meldung (9 Zeilen) zur Forderung einer Bürgschaft Venezuelas als Antwort auf die Forderung Bowens nach der sofortigen Aufhebung der Blockade </w:t>
            </w:r>
          </w:p>
        </w:tc>
        <w:tc>
          <w:tcPr>
            <w:tcW w:w="1020" w:type="dxa"/>
          </w:tcPr>
          <w:p w14:paraId="30836FF1" w14:textId="03495527" w:rsidR="000F1A02" w:rsidRPr="00517087" w:rsidRDefault="004F3DE8" w:rsidP="000F1A02">
            <w:pPr>
              <w:jc w:val="center"/>
              <w:rPr>
                <w:b/>
                <w:bCs/>
                <w:sz w:val="18"/>
                <w:szCs w:val="18"/>
              </w:rPr>
            </w:pPr>
            <w:r>
              <w:rPr>
                <w:b/>
                <w:bCs/>
                <w:sz w:val="18"/>
                <w:szCs w:val="18"/>
              </w:rPr>
              <w:t xml:space="preserve">* </w:t>
            </w:r>
          </w:p>
        </w:tc>
      </w:tr>
      <w:tr w:rsidR="003151A6" w:rsidRPr="00337324" w14:paraId="3997D926" w14:textId="77777777" w:rsidTr="00A06733">
        <w:trPr>
          <w:cantSplit/>
        </w:trPr>
        <w:tc>
          <w:tcPr>
            <w:tcW w:w="846" w:type="dxa"/>
            <w:shd w:val="clear" w:color="auto" w:fill="ED7D31" w:themeFill="accent2"/>
          </w:tcPr>
          <w:p w14:paraId="339C3D3F" w14:textId="22C60C06" w:rsidR="000F1A02" w:rsidRPr="002D3C09" w:rsidRDefault="000F1A02" w:rsidP="000F1A02">
            <w:pPr>
              <w:rPr>
                <w:b/>
                <w:bCs/>
                <w:sz w:val="18"/>
                <w:szCs w:val="18"/>
              </w:rPr>
            </w:pPr>
            <w:r w:rsidRPr="002D3C09">
              <w:rPr>
                <w:b/>
                <w:bCs/>
                <w:sz w:val="18"/>
                <w:szCs w:val="18"/>
              </w:rPr>
              <w:t>Nr. 70</w:t>
            </w:r>
          </w:p>
        </w:tc>
        <w:tc>
          <w:tcPr>
            <w:tcW w:w="1357" w:type="dxa"/>
          </w:tcPr>
          <w:p w14:paraId="44BD22FF" w14:textId="42143060" w:rsidR="000F1A02" w:rsidRPr="002D3C09" w:rsidRDefault="00651BBA" w:rsidP="000F1A02">
            <w:pPr>
              <w:rPr>
                <w:b/>
                <w:bCs/>
                <w:sz w:val="18"/>
                <w:szCs w:val="18"/>
              </w:rPr>
            </w:pPr>
            <w:r w:rsidRPr="002D3C09">
              <w:rPr>
                <w:b/>
                <w:bCs/>
                <w:sz w:val="18"/>
                <w:szCs w:val="18"/>
              </w:rPr>
              <w:t>26. Januar</w:t>
            </w:r>
          </w:p>
        </w:tc>
        <w:tc>
          <w:tcPr>
            <w:tcW w:w="1984" w:type="dxa"/>
          </w:tcPr>
          <w:p w14:paraId="752DCD5E" w14:textId="77777777" w:rsidR="000F1A02" w:rsidRDefault="00EA5202" w:rsidP="000F1A02">
            <w:pPr>
              <w:rPr>
                <w:b/>
                <w:bCs/>
                <w:sz w:val="18"/>
                <w:szCs w:val="18"/>
              </w:rPr>
            </w:pPr>
            <w:r w:rsidRPr="002D3C09">
              <w:rPr>
                <w:b/>
                <w:bCs/>
                <w:sz w:val="18"/>
                <w:szCs w:val="18"/>
              </w:rPr>
              <w:t>Amerika</w:t>
            </w:r>
          </w:p>
          <w:p w14:paraId="3ED1B271" w14:textId="77777777" w:rsidR="00A34473" w:rsidRDefault="00A34473" w:rsidP="000F1A02">
            <w:pPr>
              <w:rPr>
                <w:b/>
                <w:bCs/>
                <w:sz w:val="18"/>
                <w:szCs w:val="18"/>
              </w:rPr>
            </w:pPr>
          </w:p>
          <w:p w14:paraId="213F1F32" w14:textId="1C65527D" w:rsidR="007D44D9" w:rsidRPr="00A34473" w:rsidRDefault="00A34473" w:rsidP="00A06733">
            <w:pPr>
              <w:rPr>
                <w:bCs/>
                <w:sz w:val="18"/>
                <w:szCs w:val="18"/>
              </w:rPr>
            </w:pPr>
            <w:r>
              <w:rPr>
                <w:bCs/>
                <w:sz w:val="18"/>
                <w:szCs w:val="18"/>
              </w:rPr>
              <w:t xml:space="preserve">Das Vorgehen gegen Venezuela </w:t>
            </w:r>
          </w:p>
        </w:tc>
        <w:tc>
          <w:tcPr>
            <w:tcW w:w="2268" w:type="dxa"/>
          </w:tcPr>
          <w:p w14:paraId="71328DD3" w14:textId="77777777" w:rsidR="000F1A02" w:rsidRDefault="00EA5202" w:rsidP="000F1A02">
            <w:pPr>
              <w:rPr>
                <w:b/>
                <w:bCs/>
                <w:sz w:val="18"/>
                <w:szCs w:val="18"/>
              </w:rPr>
            </w:pPr>
            <w:r w:rsidRPr="002D3C09">
              <w:rPr>
                <w:b/>
                <w:bCs/>
                <w:sz w:val="18"/>
                <w:szCs w:val="18"/>
              </w:rPr>
              <w:t xml:space="preserve">USA / Lateinamerika / Mittelamerikakanal </w:t>
            </w:r>
          </w:p>
          <w:p w14:paraId="183DB41B" w14:textId="77777777" w:rsidR="00A34473" w:rsidRDefault="00A34473" w:rsidP="00A06733">
            <w:pPr>
              <w:rPr>
                <w:bCs/>
                <w:sz w:val="18"/>
                <w:szCs w:val="18"/>
              </w:rPr>
            </w:pPr>
            <w:r>
              <w:rPr>
                <w:bCs/>
                <w:sz w:val="18"/>
                <w:szCs w:val="18"/>
              </w:rPr>
              <w:t>USA / Venezuela-Krise (</w:t>
            </w:r>
            <w:r w:rsidRPr="0036136A">
              <w:rPr>
                <w:bCs/>
                <w:strike/>
                <w:sz w:val="18"/>
                <w:szCs w:val="18"/>
              </w:rPr>
              <w:t>Lateinamerika</w:t>
            </w:r>
            <w:r>
              <w:rPr>
                <w:bCs/>
                <w:sz w:val="18"/>
                <w:szCs w:val="18"/>
              </w:rPr>
              <w:t xml:space="preserve">) / </w:t>
            </w:r>
            <w:r w:rsidRPr="00A34473">
              <w:rPr>
                <w:bCs/>
                <w:sz w:val="18"/>
                <w:szCs w:val="18"/>
                <w:shd w:val="clear" w:color="auto" w:fill="FFFF00"/>
              </w:rPr>
              <w:t>Presse</w:t>
            </w:r>
            <w:r>
              <w:rPr>
                <w:bCs/>
                <w:sz w:val="18"/>
                <w:szCs w:val="18"/>
              </w:rPr>
              <w:t xml:space="preserve"> </w:t>
            </w:r>
          </w:p>
          <w:p w14:paraId="4DF1C3CC" w14:textId="77777777" w:rsidR="00A34473" w:rsidRDefault="00A34473" w:rsidP="00A06733">
            <w:pPr>
              <w:rPr>
                <w:bCs/>
                <w:sz w:val="18"/>
                <w:szCs w:val="18"/>
              </w:rPr>
            </w:pPr>
          </w:p>
          <w:p w14:paraId="7E4CE5E8" w14:textId="77777777" w:rsidR="00A34473" w:rsidRDefault="00A34473" w:rsidP="000F1A02">
            <w:pPr>
              <w:rPr>
                <w:b/>
                <w:bCs/>
                <w:sz w:val="18"/>
                <w:szCs w:val="18"/>
              </w:rPr>
            </w:pPr>
            <w:r>
              <w:rPr>
                <w:b/>
                <w:bCs/>
                <w:sz w:val="18"/>
                <w:szCs w:val="18"/>
              </w:rPr>
              <w:t xml:space="preserve">Venezuela-Krise (Lateinamerika) </w:t>
            </w:r>
          </w:p>
          <w:p w14:paraId="0BCD832A" w14:textId="2FED5031" w:rsidR="00A34473" w:rsidRPr="00A34473" w:rsidRDefault="00A34473" w:rsidP="000F1A02">
            <w:pPr>
              <w:rPr>
                <w:bCs/>
                <w:sz w:val="18"/>
                <w:szCs w:val="18"/>
              </w:rPr>
            </w:pPr>
            <w:r>
              <w:rPr>
                <w:bCs/>
                <w:sz w:val="18"/>
                <w:szCs w:val="18"/>
              </w:rPr>
              <w:t>Venezuela-Krise (</w:t>
            </w:r>
            <w:r w:rsidRPr="0036136A">
              <w:rPr>
                <w:bCs/>
                <w:strike/>
                <w:sz w:val="18"/>
                <w:szCs w:val="18"/>
              </w:rPr>
              <w:t>Lateinamerika</w:t>
            </w:r>
            <w:r>
              <w:rPr>
                <w:bCs/>
                <w:sz w:val="18"/>
                <w:szCs w:val="18"/>
              </w:rPr>
              <w:t xml:space="preserve">) </w:t>
            </w:r>
          </w:p>
        </w:tc>
        <w:tc>
          <w:tcPr>
            <w:tcW w:w="8504" w:type="dxa"/>
          </w:tcPr>
          <w:p w14:paraId="28C47FD4" w14:textId="77777777" w:rsidR="00D33A72" w:rsidRDefault="00EA5202" w:rsidP="00D33A72">
            <w:pPr>
              <w:rPr>
                <w:b/>
                <w:bCs/>
                <w:sz w:val="18"/>
                <w:szCs w:val="18"/>
              </w:rPr>
            </w:pPr>
            <w:r w:rsidRPr="002D3C09">
              <w:rPr>
                <w:b/>
                <w:bCs/>
                <w:sz w:val="18"/>
                <w:szCs w:val="18"/>
              </w:rPr>
              <w:t>ausführlicher Bericht (</w:t>
            </w:r>
            <w:r w:rsidR="00D9646B" w:rsidRPr="002D3C09">
              <w:rPr>
                <w:b/>
                <w:bCs/>
                <w:sz w:val="18"/>
                <w:szCs w:val="18"/>
              </w:rPr>
              <w:t xml:space="preserve">Artikel-ähnlich) zu Einzelheiten zum kolumbianisch-amerikanischen Kanalvertrag </w:t>
            </w:r>
          </w:p>
          <w:p w14:paraId="6D43D2DA" w14:textId="77777777" w:rsidR="00D33A72" w:rsidRDefault="00D33A72" w:rsidP="00D33A72">
            <w:pPr>
              <w:rPr>
                <w:b/>
                <w:bCs/>
                <w:sz w:val="18"/>
                <w:szCs w:val="18"/>
              </w:rPr>
            </w:pPr>
          </w:p>
          <w:p w14:paraId="0FA2FEC3" w14:textId="1568B711" w:rsidR="002D3C09" w:rsidRDefault="002D3C09" w:rsidP="00D33A72">
            <w:pPr>
              <w:rPr>
                <w:bCs/>
                <w:sz w:val="18"/>
                <w:szCs w:val="18"/>
              </w:rPr>
            </w:pPr>
            <w:r w:rsidRPr="00D33A72">
              <w:rPr>
                <w:bCs/>
                <w:sz w:val="18"/>
                <w:szCs w:val="18"/>
                <w:shd w:val="clear" w:color="auto" w:fill="ED7D31" w:themeFill="accent2"/>
              </w:rPr>
              <w:t>knappe Meldung</w:t>
            </w:r>
            <w:r>
              <w:rPr>
                <w:bCs/>
                <w:sz w:val="18"/>
                <w:szCs w:val="18"/>
              </w:rPr>
              <w:t xml:space="preserve"> (9 Zeilen) zur Feststellung der K</w:t>
            </w:r>
            <w:r w:rsidR="00D25158">
              <w:rPr>
                <w:bCs/>
                <w:sz w:val="18"/>
                <w:szCs w:val="18"/>
              </w:rPr>
              <w:t>ö</w:t>
            </w:r>
            <w:r>
              <w:rPr>
                <w:bCs/>
                <w:sz w:val="18"/>
                <w:szCs w:val="18"/>
              </w:rPr>
              <w:t xml:space="preserve">Z, dass </w:t>
            </w:r>
            <w:r w:rsidR="00B647DD">
              <w:rPr>
                <w:bCs/>
                <w:sz w:val="18"/>
                <w:szCs w:val="18"/>
              </w:rPr>
              <w:t>immer noch</w:t>
            </w:r>
            <w:r>
              <w:rPr>
                <w:bCs/>
                <w:sz w:val="18"/>
                <w:szCs w:val="18"/>
              </w:rPr>
              <w:t xml:space="preserve"> keine Einzelheiten zum Ablauf der Bombardierung des Forts San Carlos vorliegen würden // sowie </w:t>
            </w:r>
            <w:r w:rsidR="00B647DD">
              <w:rPr>
                <w:bCs/>
                <w:sz w:val="18"/>
                <w:szCs w:val="18"/>
              </w:rPr>
              <w:t xml:space="preserve">zur Feststellung, dass die </w:t>
            </w:r>
            <w:r w:rsidR="00B647DD" w:rsidRPr="00B647DD">
              <w:rPr>
                <w:bCs/>
                <w:i/>
                <w:sz w:val="18"/>
                <w:szCs w:val="18"/>
              </w:rPr>
              <w:t>„ausländische Presse“</w:t>
            </w:r>
            <w:r w:rsidR="00B647DD">
              <w:rPr>
                <w:bCs/>
                <w:sz w:val="18"/>
                <w:szCs w:val="18"/>
              </w:rPr>
              <w:t xml:space="preserve"> </w:t>
            </w:r>
            <w:r w:rsidR="002C7D2F">
              <w:rPr>
                <w:bCs/>
                <w:sz w:val="18"/>
                <w:szCs w:val="18"/>
              </w:rPr>
              <w:t>weiterhin Kritik hieran übe</w:t>
            </w:r>
            <w:r w:rsidR="00A34473">
              <w:rPr>
                <w:bCs/>
                <w:sz w:val="18"/>
                <w:szCs w:val="18"/>
              </w:rPr>
              <w:t xml:space="preserve"> – hier ist offensichtlich, dass auch die US-Presse gemeint ist </w:t>
            </w:r>
          </w:p>
          <w:p w14:paraId="284CCE16" w14:textId="77777777" w:rsidR="002C7D2F" w:rsidRDefault="002C7D2F" w:rsidP="000F1A02">
            <w:pPr>
              <w:rPr>
                <w:b/>
                <w:bCs/>
                <w:sz w:val="18"/>
                <w:szCs w:val="18"/>
              </w:rPr>
            </w:pPr>
            <w:r>
              <w:rPr>
                <w:b/>
                <w:bCs/>
                <w:sz w:val="18"/>
                <w:szCs w:val="18"/>
              </w:rPr>
              <w:t xml:space="preserve">ausführlicher Bericht (Artikel-ähnlich – Autor: ‚#‘ aus Kiel) </w:t>
            </w:r>
            <w:r w:rsidR="009F4D6B">
              <w:rPr>
                <w:b/>
                <w:bCs/>
                <w:sz w:val="18"/>
                <w:szCs w:val="18"/>
              </w:rPr>
              <w:t xml:space="preserve">zur Beschießung des Forts San Carlos und zu Einzelheiten </w:t>
            </w:r>
            <w:r w:rsidR="00A34473">
              <w:rPr>
                <w:b/>
                <w:bCs/>
                <w:sz w:val="18"/>
                <w:szCs w:val="18"/>
              </w:rPr>
              <w:t xml:space="preserve">zur (potentiellen) Feuerkraft der Vineta </w:t>
            </w:r>
          </w:p>
          <w:p w14:paraId="662DA3AB" w14:textId="57F3A652" w:rsidR="00A34473" w:rsidRPr="00A34473" w:rsidRDefault="00A34473" w:rsidP="000F1A02">
            <w:pPr>
              <w:rPr>
                <w:bCs/>
                <w:sz w:val="18"/>
                <w:szCs w:val="18"/>
              </w:rPr>
            </w:pPr>
            <w:r>
              <w:rPr>
                <w:bCs/>
                <w:sz w:val="18"/>
                <w:szCs w:val="18"/>
              </w:rPr>
              <w:t xml:space="preserve">knappe Meldung (5 Zeilen) zur Zweiten Venezuela-Krise – unter Bezugnahme auf Informationen des </w:t>
            </w:r>
            <w:r w:rsidRPr="00A34473">
              <w:rPr>
                <w:bCs/>
                <w:smallCaps/>
                <w:sz w:val="18"/>
                <w:szCs w:val="18"/>
              </w:rPr>
              <w:t>New York Herald</w:t>
            </w:r>
            <w:r>
              <w:rPr>
                <w:bCs/>
                <w:sz w:val="18"/>
                <w:szCs w:val="18"/>
              </w:rPr>
              <w:t xml:space="preserve"> </w:t>
            </w:r>
          </w:p>
        </w:tc>
        <w:tc>
          <w:tcPr>
            <w:tcW w:w="1020" w:type="dxa"/>
          </w:tcPr>
          <w:p w14:paraId="2E869003" w14:textId="77777777" w:rsidR="000F1A02" w:rsidRDefault="000F1A02" w:rsidP="000F1A02">
            <w:pPr>
              <w:jc w:val="center"/>
              <w:rPr>
                <w:b/>
                <w:bCs/>
                <w:sz w:val="18"/>
                <w:szCs w:val="18"/>
              </w:rPr>
            </w:pPr>
          </w:p>
          <w:p w14:paraId="3866A695" w14:textId="77777777" w:rsidR="00B65E04" w:rsidRDefault="00B65E04" w:rsidP="000F1A02">
            <w:pPr>
              <w:jc w:val="center"/>
              <w:rPr>
                <w:b/>
                <w:bCs/>
                <w:sz w:val="18"/>
                <w:szCs w:val="18"/>
              </w:rPr>
            </w:pPr>
          </w:p>
          <w:p w14:paraId="494C7ABA" w14:textId="728E4465" w:rsidR="00B65E04" w:rsidRDefault="007D44D9" w:rsidP="007D44D9">
            <w:pPr>
              <w:shd w:val="clear" w:color="auto" w:fill="FF0000"/>
              <w:jc w:val="center"/>
              <w:rPr>
                <w:b/>
                <w:bCs/>
                <w:sz w:val="18"/>
                <w:szCs w:val="18"/>
              </w:rPr>
            </w:pPr>
            <w:r>
              <w:rPr>
                <w:b/>
                <w:bCs/>
                <w:sz w:val="18"/>
                <w:szCs w:val="18"/>
              </w:rPr>
              <w:t>(–)</w:t>
            </w:r>
          </w:p>
          <w:p w14:paraId="0FD748AA" w14:textId="77777777" w:rsidR="007D44D9" w:rsidRDefault="007D44D9" w:rsidP="007D44D9">
            <w:pPr>
              <w:shd w:val="clear" w:color="auto" w:fill="FF0000"/>
              <w:jc w:val="center"/>
              <w:rPr>
                <w:b/>
                <w:bCs/>
                <w:sz w:val="18"/>
                <w:szCs w:val="18"/>
              </w:rPr>
            </w:pPr>
          </w:p>
          <w:p w14:paraId="3BEE43AB" w14:textId="77777777" w:rsidR="007D44D9" w:rsidRDefault="007D44D9" w:rsidP="007D44D9">
            <w:pPr>
              <w:shd w:val="clear" w:color="auto" w:fill="FF0000"/>
              <w:jc w:val="center"/>
              <w:rPr>
                <w:b/>
                <w:bCs/>
                <w:sz w:val="18"/>
                <w:szCs w:val="18"/>
              </w:rPr>
            </w:pPr>
          </w:p>
          <w:p w14:paraId="7FECC6E9" w14:textId="3EA6B829" w:rsidR="007D44D9" w:rsidRPr="00517087" w:rsidRDefault="007D44D9" w:rsidP="000F1A02">
            <w:pPr>
              <w:jc w:val="center"/>
              <w:rPr>
                <w:b/>
                <w:bCs/>
                <w:sz w:val="18"/>
                <w:szCs w:val="18"/>
              </w:rPr>
            </w:pPr>
            <w:r>
              <w:rPr>
                <w:b/>
                <w:bCs/>
                <w:sz w:val="18"/>
                <w:szCs w:val="18"/>
              </w:rPr>
              <w:t xml:space="preserve"> </w:t>
            </w:r>
          </w:p>
        </w:tc>
      </w:tr>
      <w:tr w:rsidR="007252C4" w:rsidRPr="00337324" w14:paraId="335B67BF" w14:textId="77777777" w:rsidTr="00A62032">
        <w:trPr>
          <w:cantSplit/>
        </w:trPr>
        <w:tc>
          <w:tcPr>
            <w:tcW w:w="846" w:type="dxa"/>
          </w:tcPr>
          <w:p w14:paraId="4A446EE8" w14:textId="007E92DE" w:rsidR="007252C4" w:rsidRPr="00C55E94" w:rsidRDefault="007252C4" w:rsidP="000F1A02">
            <w:pPr>
              <w:rPr>
                <w:b/>
                <w:bCs/>
                <w:sz w:val="18"/>
                <w:szCs w:val="18"/>
              </w:rPr>
            </w:pPr>
            <w:r w:rsidRPr="00C55E94">
              <w:rPr>
                <w:b/>
                <w:bCs/>
                <w:sz w:val="18"/>
                <w:szCs w:val="18"/>
              </w:rPr>
              <w:t>Nr. 70a</w:t>
            </w:r>
          </w:p>
        </w:tc>
        <w:tc>
          <w:tcPr>
            <w:tcW w:w="1357" w:type="dxa"/>
          </w:tcPr>
          <w:p w14:paraId="3E5FA6A1" w14:textId="64A705DD" w:rsidR="007252C4" w:rsidRPr="00C55E94" w:rsidRDefault="007252C4" w:rsidP="000F1A02">
            <w:pPr>
              <w:rPr>
                <w:b/>
                <w:bCs/>
                <w:sz w:val="18"/>
                <w:szCs w:val="18"/>
              </w:rPr>
            </w:pPr>
            <w:r w:rsidRPr="00C55E94">
              <w:rPr>
                <w:b/>
                <w:bCs/>
                <w:sz w:val="18"/>
                <w:szCs w:val="18"/>
              </w:rPr>
              <w:t>26. Januar</w:t>
            </w:r>
          </w:p>
        </w:tc>
        <w:tc>
          <w:tcPr>
            <w:tcW w:w="1984" w:type="dxa"/>
          </w:tcPr>
          <w:p w14:paraId="76883AFD" w14:textId="4AA8BD3B" w:rsidR="007252C4" w:rsidRPr="00C55E94" w:rsidRDefault="000D08C4" w:rsidP="000F1A02">
            <w:pPr>
              <w:rPr>
                <w:b/>
                <w:bCs/>
                <w:sz w:val="18"/>
                <w:szCs w:val="18"/>
              </w:rPr>
            </w:pPr>
            <w:r w:rsidRPr="00C55E94">
              <w:rPr>
                <w:b/>
                <w:bCs/>
                <w:sz w:val="18"/>
                <w:szCs w:val="18"/>
              </w:rPr>
              <w:t>Neueste Nachrichten</w:t>
            </w:r>
          </w:p>
        </w:tc>
        <w:tc>
          <w:tcPr>
            <w:tcW w:w="2268" w:type="dxa"/>
          </w:tcPr>
          <w:p w14:paraId="6A0BB268" w14:textId="45F19B47" w:rsidR="00C55E94" w:rsidRDefault="000D08C4" w:rsidP="000F1A02">
            <w:pPr>
              <w:rPr>
                <w:sz w:val="18"/>
                <w:szCs w:val="18"/>
              </w:rPr>
            </w:pPr>
            <w:r w:rsidRPr="00C55E94">
              <w:rPr>
                <w:b/>
                <w:bCs/>
                <w:sz w:val="18"/>
                <w:szCs w:val="18"/>
              </w:rPr>
              <w:t xml:space="preserve">USA / Venezuela-Krise </w:t>
            </w:r>
            <w:r w:rsidR="00DE6E33" w:rsidRPr="00C55E94">
              <w:rPr>
                <w:b/>
                <w:bCs/>
                <w:sz w:val="18"/>
                <w:szCs w:val="18"/>
              </w:rPr>
              <w:t xml:space="preserve">(Lateinamerika) </w:t>
            </w:r>
            <w:r w:rsidR="00C55E94">
              <w:rPr>
                <w:b/>
                <w:bCs/>
                <w:sz w:val="18"/>
                <w:szCs w:val="18"/>
              </w:rPr>
              <w:t xml:space="preserve">/ </w:t>
            </w:r>
            <w:r w:rsidR="00C55E94">
              <w:rPr>
                <w:b/>
                <w:bCs/>
                <w:sz w:val="18"/>
                <w:szCs w:val="18"/>
              </w:rPr>
              <w:br/>
            </w:r>
            <w:r w:rsidR="00C55E94" w:rsidRPr="00C55E94">
              <w:rPr>
                <w:b/>
                <w:bCs/>
                <w:strike/>
                <w:sz w:val="18"/>
                <w:szCs w:val="18"/>
              </w:rPr>
              <w:t>GB-Presse</w:t>
            </w:r>
            <w:r w:rsidR="00C55E94">
              <w:rPr>
                <w:b/>
                <w:bCs/>
                <w:sz w:val="18"/>
                <w:szCs w:val="18"/>
              </w:rPr>
              <w:t xml:space="preserve"> </w:t>
            </w:r>
          </w:p>
          <w:p w14:paraId="4258636E" w14:textId="199CF6C6" w:rsidR="00DE6E33" w:rsidRDefault="00DE6E33" w:rsidP="000F1A02">
            <w:pPr>
              <w:rPr>
                <w:sz w:val="18"/>
                <w:szCs w:val="18"/>
              </w:rPr>
            </w:pPr>
            <w:r>
              <w:rPr>
                <w:sz w:val="18"/>
                <w:szCs w:val="18"/>
              </w:rPr>
              <w:t>Venezuela-Krise (</w:t>
            </w:r>
            <w:r w:rsidRPr="0036136A">
              <w:rPr>
                <w:strike/>
                <w:sz w:val="18"/>
                <w:szCs w:val="18"/>
              </w:rPr>
              <w:t>Lateinamerika</w:t>
            </w:r>
            <w:r w:rsidR="007168BF" w:rsidRPr="007168BF">
              <w:rPr>
                <w:sz w:val="18"/>
                <w:szCs w:val="18"/>
              </w:rPr>
              <w:t xml:space="preserve"> / </w:t>
            </w:r>
            <w:r w:rsidR="007168BF">
              <w:rPr>
                <w:strike/>
                <w:sz w:val="18"/>
                <w:szCs w:val="18"/>
              </w:rPr>
              <w:t xml:space="preserve">GB-Presse </w:t>
            </w:r>
          </w:p>
          <w:p w14:paraId="634BE735" w14:textId="75D4CBFB" w:rsidR="00DE6E33" w:rsidRPr="00337324" w:rsidRDefault="007A2693" w:rsidP="000F1A02">
            <w:pPr>
              <w:rPr>
                <w:sz w:val="18"/>
                <w:szCs w:val="18"/>
              </w:rPr>
            </w:pPr>
            <w:r>
              <w:rPr>
                <w:sz w:val="18"/>
                <w:szCs w:val="18"/>
              </w:rPr>
              <w:t>Venezuela-Krise (</w:t>
            </w:r>
            <w:r w:rsidRPr="0036136A">
              <w:rPr>
                <w:strike/>
                <w:sz w:val="18"/>
                <w:szCs w:val="18"/>
              </w:rPr>
              <w:t>Lateinamerika</w:t>
            </w:r>
            <w:r>
              <w:rPr>
                <w:sz w:val="18"/>
                <w:szCs w:val="18"/>
              </w:rPr>
              <w:t xml:space="preserve">) </w:t>
            </w:r>
          </w:p>
        </w:tc>
        <w:tc>
          <w:tcPr>
            <w:tcW w:w="8504" w:type="dxa"/>
          </w:tcPr>
          <w:p w14:paraId="5D23E29E" w14:textId="77777777" w:rsidR="007252C4" w:rsidRDefault="007A2693" w:rsidP="000F1A02">
            <w:pPr>
              <w:rPr>
                <w:b/>
                <w:bCs/>
                <w:sz w:val="18"/>
                <w:szCs w:val="18"/>
              </w:rPr>
            </w:pPr>
            <w:r>
              <w:rPr>
                <w:b/>
                <w:bCs/>
                <w:sz w:val="18"/>
                <w:szCs w:val="18"/>
              </w:rPr>
              <w:t xml:space="preserve">ausführlicher Bericht (artikel-ähnlich – </w:t>
            </w:r>
            <w:r w:rsidRPr="00697C26">
              <w:rPr>
                <w:b/>
                <w:bCs/>
                <w:sz w:val="18"/>
                <w:szCs w:val="18"/>
              </w:rPr>
              <w:t>Autor: ‚Kreis mit nach oben geöffneter Sichel darüber‘ aus London) über</w:t>
            </w:r>
            <w:r>
              <w:rPr>
                <w:b/>
                <w:bCs/>
                <w:sz w:val="18"/>
                <w:szCs w:val="18"/>
              </w:rPr>
              <w:t xml:space="preserve"> die britische </w:t>
            </w:r>
            <w:r w:rsidR="00C55E94">
              <w:rPr>
                <w:b/>
                <w:bCs/>
                <w:sz w:val="18"/>
                <w:szCs w:val="18"/>
              </w:rPr>
              <w:t xml:space="preserve">Presse während der Venezuela-Krise // diese sei aktuell abwartend-ruhig, die Londoner </w:t>
            </w:r>
            <w:r w:rsidR="00C55E94" w:rsidRPr="00DA0E03">
              <w:rPr>
                <w:b/>
                <w:bCs/>
                <w:smallCaps/>
                <w:sz w:val="18"/>
                <w:szCs w:val="18"/>
              </w:rPr>
              <w:t>Times</w:t>
            </w:r>
            <w:r w:rsidR="00C55E94">
              <w:rPr>
                <w:b/>
                <w:bCs/>
                <w:sz w:val="18"/>
                <w:szCs w:val="18"/>
              </w:rPr>
              <w:t xml:space="preserve"> rezipiere aber weiter aufgeregt die antideutsche Hetze in den USA </w:t>
            </w:r>
          </w:p>
          <w:p w14:paraId="2EF908F5" w14:textId="77777777" w:rsidR="00C55E94" w:rsidRDefault="000C762C" w:rsidP="000F1A02">
            <w:pPr>
              <w:rPr>
                <w:bCs/>
                <w:sz w:val="18"/>
                <w:szCs w:val="18"/>
              </w:rPr>
            </w:pPr>
            <w:r>
              <w:rPr>
                <w:bCs/>
                <w:sz w:val="18"/>
                <w:szCs w:val="18"/>
              </w:rPr>
              <w:t xml:space="preserve">knappe Meldung (5 Zeilen) zu Aussagen der britischen Presse zur Beschießung des Forts San Carlos </w:t>
            </w:r>
          </w:p>
          <w:p w14:paraId="08ADCE4C" w14:textId="77777777" w:rsidR="000C762C" w:rsidRDefault="000C762C" w:rsidP="000F1A02">
            <w:pPr>
              <w:rPr>
                <w:bCs/>
                <w:sz w:val="18"/>
                <w:szCs w:val="18"/>
              </w:rPr>
            </w:pPr>
          </w:p>
          <w:p w14:paraId="71F1BA49" w14:textId="56695B81" w:rsidR="000C762C" w:rsidRPr="00C55E94" w:rsidRDefault="00A623DC" w:rsidP="000F1A02">
            <w:pPr>
              <w:rPr>
                <w:sz w:val="18"/>
                <w:szCs w:val="18"/>
              </w:rPr>
            </w:pPr>
            <w:r>
              <w:rPr>
                <w:bCs/>
                <w:sz w:val="18"/>
                <w:szCs w:val="18"/>
              </w:rPr>
              <w:t xml:space="preserve">knappe Meldung (10 Zeilen) </w:t>
            </w:r>
            <w:r w:rsidR="006D5F53">
              <w:rPr>
                <w:bCs/>
                <w:sz w:val="18"/>
                <w:szCs w:val="18"/>
              </w:rPr>
              <w:t xml:space="preserve">zu den Verhandlungen zwischen Venezuela (Bowen) und den Interventionsmächten in Washington – Bowen wird hier nur noch als Vertreter Venezuelas bezeichnet und kein US-Bezug hergestellt! </w:t>
            </w:r>
          </w:p>
        </w:tc>
        <w:tc>
          <w:tcPr>
            <w:tcW w:w="1020" w:type="dxa"/>
          </w:tcPr>
          <w:p w14:paraId="61848126" w14:textId="77777777" w:rsidR="007252C4" w:rsidRPr="00517087" w:rsidRDefault="007252C4" w:rsidP="000F1A02">
            <w:pPr>
              <w:jc w:val="center"/>
              <w:rPr>
                <w:b/>
                <w:bCs/>
                <w:sz w:val="18"/>
                <w:szCs w:val="18"/>
              </w:rPr>
            </w:pPr>
          </w:p>
        </w:tc>
      </w:tr>
      <w:tr w:rsidR="003151A6" w:rsidRPr="00337324" w14:paraId="4423620E" w14:textId="77777777" w:rsidTr="00A62032">
        <w:trPr>
          <w:cantSplit/>
        </w:trPr>
        <w:tc>
          <w:tcPr>
            <w:tcW w:w="846" w:type="dxa"/>
          </w:tcPr>
          <w:p w14:paraId="22711E10" w14:textId="22C7F4FC" w:rsidR="000F1A02" w:rsidRPr="00337324" w:rsidRDefault="000F1A02" w:rsidP="000F1A02">
            <w:pPr>
              <w:rPr>
                <w:sz w:val="18"/>
                <w:szCs w:val="18"/>
              </w:rPr>
            </w:pPr>
            <w:r>
              <w:rPr>
                <w:sz w:val="18"/>
                <w:szCs w:val="18"/>
              </w:rPr>
              <w:lastRenderedPageBreak/>
              <w:t>Nr. 71</w:t>
            </w:r>
          </w:p>
        </w:tc>
        <w:tc>
          <w:tcPr>
            <w:tcW w:w="1357" w:type="dxa"/>
          </w:tcPr>
          <w:p w14:paraId="69298BAF" w14:textId="3F0229D0" w:rsidR="000F1A02" w:rsidRPr="00337324" w:rsidRDefault="003D1985" w:rsidP="000F1A02">
            <w:pPr>
              <w:rPr>
                <w:sz w:val="18"/>
                <w:szCs w:val="18"/>
              </w:rPr>
            </w:pPr>
            <w:r>
              <w:rPr>
                <w:sz w:val="18"/>
                <w:szCs w:val="18"/>
              </w:rPr>
              <w:t>27. Januar</w:t>
            </w:r>
          </w:p>
        </w:tc>
        <w:tc>
          <w:tcPr>
            <w:tcW w:w="1984" w:type="dxa"/>
          </w:tcPr>
          <w:p w14:paraId="4B18D0DD" w14:textId="527A1A08" w:rsidR="000F1A02" w:rsidRPr="00337324" w:rsidRDefault="003D1985" w:rsidP="000F1A02">
            <w:pPr>
              <w:rPr>
                <w:sz w:val="18"/>
                <w:szCs w:val="18"/>
              </w:rPr>
            </w:pPr>
            <w:r>
              <w:rPr>
                <w:sz w:val="18"/>
                <w:szCs w:val="18"/>
              </w:rPr>
              <w:t>Das Vorgehen gegen Venezuela</w:t>
            </w:r>
          </w:p>
        </w:tc>
        <w:tc>
          <w:tcPr>
            <w:tcW w:w="2268" w:type="dxa"/>
          </w:tcPr>
          <w:p w14:paraId="3AFB548A" w14:textId="37C0DF9D" w:rsidR="000F1A02" w:rsidRPr="00337324" w:rsidRDefault="003D1985" w:rsidP="000F1A02">
            <w:pPr>
              <w:rPr>
                <w:sz w:val="18"/>
                <w:szCs w:val="18"/>
              </w:rPr>
            </w:pPr>
            <w:r>
              <w:rPr>
                <w:sz w:val="18"/>
                <w:szCs w:val="18"/>
              </w:rPr>
              <w:t>Venezuela-Krise (</w:t>
            </w:r>
            <w:r w:rsidRPr="0036136A">
              <w:rPr>
                <w:strike/>
                <w:sz w:val="18"/>
                <w:szCs w:val="18"/>
              </w:rPr>
              <w:t>Lateinamerika</w:t>
            </w:r>
            <w:r>
              <w:rPr>
                <w:sz w:val="18"/>
                <w:szCs w:val="18"/>
              </w:rPr>
              <w:t xml:space="preserve">) </w:t>
            </w:r>
          </w:p>
        </w:tc>
        <w:tc>
          <w:tcPr>
            <w:tcW w:w="8504" w:type="dxa"/>
          </w:tcPr>
          <w:p w14:paraId="56E6F4E5" w14:textId="1CC2E971" w:rsidR="000F1A02" w:rsidRPr="00337324" w:rsidRDefault="002F2D0A" w:rsidP="000F1A02">
            <w:pPr>
              <w:rPr>
                <w:sz w:val="18"/>
                <w:szCs w:val="18"/>
              </w:rPr>
            </w:pPr>
            <w:r>
              <w:rPr>
                <w:sz w:val="18"/>
                <w:szCs w:val="18"/>
              </w:rPr>
              <w:t xml:space="preserve">knappe Meldung (10 Zeilen) zum Bürgerkrieg in Venezuela – unter Bezugnahme auf Informationen des </w:t>
            </w:r>
            <w:r w:rsidRPr="002F2D0A">
              <w:rPr>
                <w:smallCaps/>
                <w:sz w:val="18"/>
                <w:szCs w:val="18"/>
              </w:rPr>
              <w:t>New York Herald</w:t>
            </w:r>
            <w:r>
              <w:rPr>
                <w:sz w:val="18"/>
                <w:szCs w:val="18"/>
              </w:rPr>
              <w:t xml:space="preserve"> </w:t>
            </w:r>
          </w:p>
        </w:tc>
        <w:tc>
          <w:tcPr>
            <w:tcW w:w="1020" w:type="dxa"/>
          </w:tcPr>
          <w:p w14:paraId="754DC8F5" w14:textId="77777777" w:rsidR="000F1A02" w:rsidRPr="00517087" w:rsidRDefault="000F1A02" w:rsidP="000F1A02">
            <w:pPr>
              <w:jc w:val="center"/>
              <w:rPr>
                <w:b/>
                <w:bCs/>
                <w:sz w:val="18"/>
                <w:szCs w:val="18"/>
              </w:rPr>
            </w:pPr>
          </w:p>
        </w:tc>
      </w:tr>
      <w:tr w:rsidR="003151A6" w:rsidRPr="00337324" w14:paraId="1223A2DC" w14:textId="77777777" w:rsidTr="00A62032">
        <w:trPr>
          <w:cantSplit/>
        </w:trPr>
        <w:tc>
          <w:tcPr>
            <w:tcW w:w="846" w:type="dxa"/>
          </w:tcPr>
          <w:p w14:paraId="21FAB51C" w14:textId="6C0E20DD" w:rsidR="000F1A02" w:rsidRPr="00337324" w:rsidRDefault="000F1A02" w:rsidP="000F1A02">
            <w:pPr>
              <w:rPr>
                <w:sz w:val="18"/>
                <w:szCs w:val="18"/>
              </w:rPr>
            </w:pPr>
            <w:r>
              <w:rPr>
                <w:sz w:val="18"/>
                <w:szCs w:val="18"/>
              </w:rPr>
              <w:t>Nr. 72</w:t>
            </w:r>
          </w:p>
        </w:tc>
        <w:tc>
          <w:tcPr>
            <w:tcW w:w="1357" w:type="dxa"/>
          </w:tcPr>
          <w:p w14:paraId="62E60634" w14:textId="41BA3B70" w:rsidR="000F1A02" w:rsidRPr="00337324" w:rsidRDefault="004B4D34" w:rsidP="000F1A02">
            <w:pPr>
              <w:rPr>
                <w:sz w:val="18"/>
                <w:szCs w:val="18"/>
              </w:rPr>
            </w:pPr>
            <w:r>
              <w:rPr>
                <w:sz w:val="18"/>
                <w:szCs w:val="18"/>
              </w:rPr>
              <w:t>27. Januar</w:t>
            </w:r>
          </w:p>
        </w:tc>
        <w:tc>
          <w:tcPr>
            <w:tcW w:w="1984" w:type="dxa"/>
          </w:tcPr>
          <w:p w14:paraId="76C3AE6B" w14:textId="77777777" w:rsidR="000F1A02" w:rsidRDefault="004B4D34" w:rsidP="000F1A02">
            <w:pPr>
              <w:rPr>
                <w:sz w:val="18"/>
                <w:szCs w:val="18"/>
              </w:rPr>
            </w:pPr>
            <w:r>
              <w:rPr>
                <w:sz w:val="18"/>
                <w:szCs w:val="18"/>
              </w:rPr>
              <w:t>Das Vorgehen gegen Venezuela</w:t>
            </w:r>
          </w:p>
          <w:p w14:paraId="495CB811" w14:textId="77777777" w:rsidR="001D140A" w:rsidRDefault="001D140A" w:rsidP="000F1A02">
            <w:pPr>
              <w:rPr>
                <w:sz w:val="18"/>
                <w:szCs w:val="18"/>
              </w:rPr>
            </w:pPr>
          </w:p>
          <w:p w14:paraId="46803B36" w14:textId="02E21878" w:rsidR="001D140A" w:rsidRPr="00337324" w:rsidRDefault="001D140A" w:rsidP="000F1A02">
            <w:pPr>
              <w:rPr>
                <w:sz w:val="18"/>
                <w:szCs w:val="18"/>
              </w:rPr>
            </w:pPr>
            <w:r>
              <w:rPr>
                <w:sz w:val="18"/>
                <w:szCs w:val="18"/>
              </w:rPr>
              <w:t>Nach Schluß der Redaktion eingegangen</w:t>
            </w:r>
          </w:p>
        </w:tc>
        <w:tc>
          <w:tcPr>
            <w:tcW w:w="2268" w:type="dxa"/>
          </w:tcPr>
          <w:p w14:paraId="198039D2" w14:textId="77777777" w:rsidR="000F1A02" w:rsidRDefault="00D62210" w:rsidP="000F1A02">
            <w:pPr>
              <w:rPr>
                <w:sz w:val="18"/>
                <w:szCs w:val="18"/>
              </w:rPr>
            </w:pPr>
            <w:r>
              <w:rPr>
                <w:sz w:val="18"/>
                <w:szCs w:val="18"/>
              </w:rPr>
              <w:t>Venezuela-Krise (</w:t>
            </w:r>
            <w:r w:rsidRPr="0036136A">
              <w:rPr>
                <w:strike/>
                <w:sz w:val="18"/>
                <w:szCs w:val="18"/>
              </w:rPr>
              <w:t>Lateinamerika</w:t>
            </w:r>
            <w:r>
              <w:rPr>
                <w:sz w:val="18"/>
                <w:szCs w:val="18"/>
              </w:rPr>
              <w:t>)</w:t>
            </w:r>
          </w:p>
          <w:p w14:paraId="41A1169F" w14:textId="77777777" w:rsidR="001D140A" w:rsidRDefault="001D140A" w:rsidP="000F1A02">
            <w:pPr>
              <w:rPr>
                <w:sz w:val="18"/>
                <w:szCs w:val="18"/>
              </w:rPr>
            </w:pPr>
          </w:p>
          <w:p w14:paraId="74CFA430" w14:textId="1057A480" w:rsidR="001D140A" w:rsidRPr="00337324" w:rsidRDefault="000803D5" w:rsidP="000F1A02">
            <w:pPr>
              <w:rPr>
                <w:sz w:val="18"/>
                <w:szCs w:val="18"/>
              </w:rPr>
            </w:pPr>
            <w:r>
              <w:rPr>
                <w:sz w:val="18"/>
                <w:szCs w:val="18"/>
              </w:rPr>
              <w:t xml:space="preserve">USA / GB / </w:t>
            </w:r>
            <w:r w:rsidR="001D140A" w:rsidRPr="0036136A">
              <w:rPr>
                <w:strike/>
                <w:sz w:val="18"/>
                <w:szCs w:val="18"/>
              </w:rPr>
              <w:t>Lateinamerika</w:t>
            </w:r>
            <w:r w:rsidR="001D140A">
              <w:rPr>
                <w:sz w:val="18"/>
                <w:szCs w:val="18"/>
              </w:rPr>
              <w:t xml:space="preserve"> </w:t>
            </w:r>
          </w:p>
        </w:tc>
        <w:tc>
          <w:tcPr>
            <w:tcW w:w="8504" w:type="dxa"/>
          </w:tcPr>
          <w:p w14:paraId="199D20A1" w14:textId="77777777" w:rsidR="000F1A02" w:rsidRDefault="00D62210" w:rsidP="000F1A02">
            <w:pPr>
              <w:rPr>
                <w:sz w:val="18"/>
                <w:szCs w:val="18"/>
              </w:rPr>
            </w:pPr>
            <w:r>
              <w:rPr>
                <w:sz w:val="18"/>
                <w:szCs w:val="18"/>
              </w:rPr>
              <w:t xml:space="preserve">Meldung (14 Zeilen) zur Feststellung, dass das niederländische Gerücht, dass auf einer venezolanischen Insel mehrere Menschen wegen der Blockade verhungert seien, wohl frei erfunden sei // </w:t>
            </w:r>
            <w:r w:rsidR="001D140A">
              <w:rPr>
                <w:sz w:val="18"/>
                <w:szCs w:val="18"/>
              </w:rPr>
              <w:t xml:space="preserve">die Bewohner der Insel seien primär Fischer und gut versorgt </w:t>
            </w:r>
          </w:p>
          <w:p w14:paraId="5CDACAE2" w14:textId="15454CAC" w:rsidR="000803D5" w:rsidRPr="00337324" w:rsidRDefault="000803D5" w:rsidP="000F1A02">
            <w:pPr>
              <w:rPr>
                <w:sz w:val="18"/>
                <w:szCs w:val="18"/>
              </w:rPr>
            </w:pPr>
            <w:r>
              <w:rPr>
                <w:sz w:val="18"/>
                <w:szCs w:val="18"/>
              </w:rPr>
              <w:t xml:space="preserve">knappe Meldung (8 Zeilen) zum brasilianischen Angebot an </w:t>
            </w:r>
            <w:r w:rsidR="0036136A">
              <w:rPr>
                <w:sz w:val="18"/>
                <w:szCs w:val="18"/>
              </w:rPr>
              <w:t xml:space="preserve">Bolivien, das Acre-Gebiet abzukaufen oder einzutauschen, um eine Besetzung durch das britisch-amerikanische Syndikat zu verhindern </w:t>
            </w:r>
          </w:p>
        </w:tc>
        <w:tc>
          <w:tcPr>
            <w:tcW w:w="1020" w:type="dxa"/>
          </w:tcPr>
          <w:p w14:paraId="50A62D45" w14:textId="77777777" w:rsidR="000F1A02" w:rsidRPr="00517087" w:rsidRDefault="000F1A02" w:rsidP="000F1A02">
            <w:pPr>
              <w:jc w:val="center"/>
              <w:rPr>
                <w:b/>
                <w:bCs/>
                <w:sz w:val="18"/>
                <w:szCs w:val="18"/>
              </w:rPr>
            </w:pPr>
          </w:p>
        </w:tc>
      </w:tr>
      <w:tr w:rsidR="003151A6" w:rsidRPr="00337324" w14:paraId="1B0EB392" w14:textId="77777777" w:rsidTr="00A62032">
        <w:trPr>
          <w:cantSplit/>
        </w:trPr>
        <w:tc>
          <w:tcPr>
            <w:tcW w:w="846" w:type="dxa"/>
          </w:tcPr>
          <w:p w14:paraId="4723ED69" w14:textId="750FBCC3" w:rsidR="000F1A02" w:rsidRPr="00337324" w:rsidRDefault="000F1A02" w:rsidP="000F1A02">
            <w:pPr>
              <w:rPr>
                <w:sz w:val="18"/>
                <w:szCs w:val="18"/>
              </w:rPr>
            </w:pPr>
            <w:r>
              <w:rPr>
                <w:sz w:val="18"/>
                <w:szCs w:val="18"/>
              </w:rPr>
              <w:t>Nr. 73</w:t>
            </w:r>
          </w:p>
        </w:tc>
        <w:tc>
          <w:tcPr>
            <w:tcW w:w="1357" w:type="dxa"/>
          </w:tcPr>
          <w:p w14:paraId="2E3BD99F" w14:textId="5A8BC699" w:rsidR="000F1A02" w:rsidRPr="00337324" w:rsidRDefault="001132E5" w:rsidP="000F1A02">
            <w:pPr>
              <w:rPr>
                <w:sz w:val="18"/>
                <w:szCs w:val="18"/>
              </w:rPr>
            </w:pPr>
            <w:r>
              <w:rPr>
                <w:sz w:val="18"/>
                <w:szCs w:val="18"/>
              </w:rPr>
              <w:t>27. Januar</w:t>
            </w:r>
          </w:p>
        </w:tc>
        <w:tc>
          <w:tcPr>
            <w:tcW w:w="1984" w:type="dxa"/>
          </w:tcPr>
          <w:p w14:paraId="28A32001" w14:textId="77777777" w:rsidR="000F1A02" w:rsidRDefault="001132E5" w:rsidP="000F1A02">
            <w:pPr>
              <w:rPr>
                <w:sz w:val="18"/>
                <w:szCs w:val="18"/>
              </w:rPr>
            </w:pPr>
            <w:r>
              <w:rPr>
                <w:sz w:val="18"/>
                <w:szCs w:val="18"/>
              </w:rPr>
              <w:t>Asien</w:t>
            </w:r>
          </w:p>
          <w:p w14:paraId="1256CA04" w14:textId="77777777" w:rsidR="00900775" w:rsidRDefault="00900775" w:rsidP="000F1A02">
            <w:pPr>
              <w:rPr>
                <w:sz w:val="18"/>
                <w:szCs w:val="18"/>
              </w:rPr>
            </w:pPr>
          </w:p>
          <w:p w14:paraId="184D5F07" w14:textId="77777777" w:rsidR="00900775" w:rsidRDefault="00900775" w:rsidP="000F1A02">
            <w:pPr>
              <w:rPr>
                <w:sz w:val="18"/>
                <w:szCs w:val="18"/>
              </w:rPr>
            </w:pPr>
            <w:r>
              <w:rPr>
                <w:sz w:val="18"/>
                <w:szCs w:val="18"/>
              </w:rPr>
              <w:t>Das Vorgehen gegen Venezuela</w:t>
            </w:r>
          </w:p>
          <w:p w14:paraId="0DF06E2F" w14:textId="77777777" w:rsidR="000B2C4B" w:rsidRDefault="000B2C4B" w:rsidP="000F1A02">
            <w:pPr>
              <w:rPr>
                <w:sz w:val="18"/>
                <w:szCs w:val="18"/>
              </w:rPr>
            </w:pPr>
          </w:p>
          <w:p w14:paraId="62E06984" w14:textId="77777777" w:rsidR="000B2C4B" w:rsidRDefault="000B2C4B" w:rsidP="000F1A02">
            <w:pPr>
              <w:rPr>
                <w:sz w:val="18"/>
                <w:szCs w:val="18"/>
              </w:rPr>
            </w:pPr>
          </w:p>
          <w:p w14:paraId="7743CD27" w14:textId="77777777" w:rsidR="000B2C4B" w:rsidRDefault="000B2C4B" w:rsidP="000F1A02">
            <w:pPr>
              <w:rPr>
                <w:sz w:val="18"/>
                <w:szCs w:val="18"/>
              </w:rPr>
            </w:pPr>
          </w:p>
          <w:p w14:paraId="61BE0516" w14:textId="77777777" w:rsidR="000B2C4B" w:rsidRDefault="000B2C4B" w:rsidP="000F1A02">
            <w:pPr>
              <w:rPr>
                <w:sz w:val="18"/>
                <w:szCs w:val="18"/>
              </w:rPr>
            </w:pPr>
          </w:p>
          <w:p w14:paraId="167E540B" w14:textId="5C5F5984" w:rsidR="000B2C4B" w:rsidRPr="000B2C4B" w:rsidRDefault="000B2C4B" w:rsidP="000F1A02">
            <w:pPr>
              <w:rPr>
                <w:strike/>
                <w:sz w:val="18"/>
                <w:szCs w:val="18"/>
              </w:rPr>
            </w:pPr>
            <w:r>
              <w:rPr>
                <w:strike/>
                <w:sz w:val="18"/>
                <w:szCs w:val="18"/>
              </w:rPr>
              <w:t xml:space="preserve">Vermischte Nachrichten </w:t>
            </w:r>
          </w:p>
        </w:tc>
        <w:tc>
          <w:tcPr>
            <w:tcW w:w="2268" w:type="dxa"/>
          </w:tcPr>
          <w:p w14:paraId="16FB8925" w14:textId="77777777" w:rsidR="000F1A02" w:rsidRDefault="001132E5" w:rsidP="000F1A02">
            <w:pPr>
              <w:rPr>
                <w:sz w:val="18"/>
                <w:szCs w:val="18"/>
              </w:rPr>
            </w:pPr>
            <w:r>
              <w:rPr>
                <w:sz w:val="18"/>
                <w:szCs w:val="18"/>
              </w:rPr>
              <w:t xml:space="preserve">USA / Philippinen </w:t>
            </w:r>
          </w:p>
          <w:p w14:paraId="1D6017C5" w14:textId="77777777" w:rsidR="00900775" w:rsidRDefault="00900775" w:rsidP="000F1A02">
            <w:pPr>
              <w:rPr>
                <w:sz w:val="18"/>
                <w:szCs w:val="18"/>
              </w:rPr>
            </w:pPr>
          </w:p>
          <w:p w14:paraId="71AEFF2D" w14:textId="77777777" w:rsidR="00900775" w:rsidRDefault="00900775" w:rsidP="000F1A02">
            <w:pPr>
              <w:rPr>
                <w:sz w:val="18"/>
                <w:szCs w:val="18"/>
              </w:rPr>
            </w:pPr>
            <w:r>
              <w:rPr>
                <w:sz w:val="18"/>
                <w:szCs w:val="18"/>
              </w:rPr>
              <w:t>USA / Venezuela-Krise (</w:t>
            </w:r>
            <w:r w:rsidRPr="007D4094">
              <w:rPr>
                <w:strike/>
                <w:sz w:val="18"/>
                <w:szCs w:val="18"/>
              </w:rPr>
              <w:t>Lateinamerika</w:t>
            </w:r>
            <w:r>
              <w:rPr>
                <w:sz w:val="18"/>
                <w:szCs w:val="18"/>
              </w:rPr>
              <w:t xml:space="preserve">) </w:t>
            </w:r>
          </w:p>
          <w:p w14:paraId="3A75D5AD" w14:textId="77777777" w:rsidR="00BD21EE" w:rsidRDefault="00BD21EE"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6DE16E2E" w14:textId="77777777" w:rsidR="00BD21EE" w:rsidRDefault="00BD21EE"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4C1222B8" w14:textId="027A0D71" w:rsidR="000B2C4B" w:rsidRPr="000B2C4B" w:rsidRDefault="000B2C4B" w:rsidP="000F1A02">
            <w:pPr>
              <w:rPr>
                <w:strike/>
                <w:sz w:val="18"/>
                <w:szCs w:val="18"/>
              </w:rPr>
            </w:pPr>
            <w:r>
              <w:rPr>
                <w:strike/>
                <w:sz w:val="18"/>
                <w:szCs w:val="18"/>
              </w:rPr>
              <w:t xml:space="preserve">Lateinamerika </w:t>
            </w:r>
          </w:p>
        </w:tc>
        <w:tc>
          <w:tcPr>
            <w:tcW w:w="8504" w:type="dxa"/>
          </w:tcPr>
          <w:p w14:paraId="43CF7C94" w14:textId="77777777" w:rsidR="000F1A02" w:rsidRDefault="007305C7" w:rsidP="000F1A02">
            <w:pPr>
              <w:rPr>
                <w:sz w:val="18"/>
                <w:szCs w:val="18"/>
              </w:rPr>
            </w:pPr>
            <w:r>
              <w:rPr>
                <w:sz w:val="18"/>
                <w:szCs w:val="18"/>
              </w:rPr>
              <w:t xml:space="preserve">knappe Meldung (4 Zeilen) zum Scheitern einer Freiwilligen Abteilung von Amerikanern gegen Räuber auf den Philippinen </w:t>
            </w:r>
          </w:p>
          <w:p w14:paraId="134415F7" w14:textId="77777777" w:rsidR="00900775" w:rsidRDefault="00900775" w:rsidP="000F1A02">
            <w:pPr>
              <w:rPr>
                <w:sz w:val="18"/>
                <w:szCs w:val="18"/>
              </w:rPr>
            </w:pPr>
            <w:r>
              <w:rPr>
                <w:sz w:val="18"/>
                <w:szCs w:val="18"/>
              </w:rPr>
              <w:t xml:space="preserve">knappe Meldung (8 Zeilen) </w:t>
            </w:r>
            <w:r w:rsidR="0048783C">
              <w:rPr>
                <w:sz w:val="18"/>
                <w:szCs w:val="18"/>
              </w:rPr>
              <w:t xml:space="preserve">zu den bisher </w:t>
            </w:r>
            <w:r w:rsidR="00645202">
              <w:rPr>
                <w:sz w:val="18"/>
                <w:szCs w:val="18"/>
              </w:rPr>
              <w:t>befriedigenden</w:t>
            </w:r>
            <w:r w:rsidR="0048783C">
              <w:rPr>
                <w:sz w:val="18"/>
                <w:szCs w:val="18"/>
              </w:rPr>
              <w:t xml:space="preserve"> Verhandlungen in Washington sowie zur Feststellung, dass die Hetze der </w:t>
            </w:r>
            <w:r w:rsidR="0048783C" w:rsidRPr="00645202">
              <w:rPr>
                <w:i/>
                <w:sz w:val="18"/>
                <w:szCs w:val="18"/>
              </w:rPr>
              <w:t>„auswärtigen Blätter“</w:t>
            </w:r>
            <w:r w:rsidR="0048783C">
              <w:rPr>
                <w:sz w:val="18"/>
                <w:szCs w:val="18"/>
              </w:rPr>
              <w:t xml:space="preserve"> </w:t>
            </w:r>
            <w:r w:rsidR="00645202">
              <w:rPr>
                <w:sz w:val="18"/>
                <w:szCs w:val="18"/>
              </w:rPr>
              <w:t xml:space="preserve">absichtlich falsch sei </w:t>
            </w:r>
          </w:p>
          <w:p w14:paraId="4800C24B" w14:textId="31FD66E7" w:rsidR="00645202" w:rsidRDefault="00BD21EE" w:rsidP="000F1A02">
            <w:pPr>
              <w:rPr>
                <w:sz w:val="18"/>
                <w:szCs w:val="18"/>
              </w:rPr>
            </w:pPr>
            <w:r>
              <w:rPr>
                <w:sz w:val="18"/>
                <w:szCs w:val="18"/>
              </w:rPr>
              <w:t xml:space="preserve">Meldung (18 Zeilen – Autor: ‚#‘ aus Kiel) zu weiteren Informationen zur Kampfkraft der Vineta </w:t>
            </w:r>
          </w:p>
          <w:p w14:paraId="5B0FD60B" w14:textId="77777777" w:rsidR="00BD21EE" w:rsidRDefault="00BD21EE" w:rsidP="000F1A02">
            <w:pPr>
              <w:rPr>
                <w:sz w:val="18"/>
                <w:szCs w:val="18"/>
              </w:rPr>
            </w:pPr>
          </w:p>
          <w:p w14:paraId="0DDD5B0E" w14:textId="77777777" w:rsidR="00BD21EE" w:rsidRDefault="00BD21EE" w:rsidP="000F1A02">
            <w:pPr>
              <w:rPr>
                <w:sz w:val="18"/>
                <w:szCs w:val="18"/>
              </w:rPr>
            </w:pPr>
            <w:r>
              <w:rPr>
                <w:sz w:val="18"/>
                <w:szCs w:val="18"/>
              </w:rPr>
              <w:t xml:space="preserve">knappe Meldung (6 Zeilen) zu den Verhandlungen in Washington </w:t>
            </w:r>
          </w:p>
          <w:p w14:paraId="56C3009B" w14:textId="77777777" w:rsidR="000B2C4B" w:rsidRDefault="000B2C4B" w:rsidP="000F1A02">
            <w:pPr>
              <w:rPr>
                <w:sz w:val="18"/>
                <w:szCs w:val="18"/>
              </w:rPr>
            </w:pPr>
          </w:p>
          <w:p w14:paraId="6ECADC69" w14:textId="6A8A22E2" w:rsidR="000B2C4B" w:rsidRPr="000B2C4B" w:rsidRDefault="000B2C4B" w:rsidP="000F1A02">
            <w:pPr>
              <w:rPr>
                <w:strike/>
                <w:sz w:val="18"/>
                <w:szCs w:val="18"/>
              </w:rPr>
            </w:pPr>
            <w:r w:rsidRPr="000B2C4B">
              <w:rPr>
                <w:strike/>
                <w:sz w:val="18"/>
                <w:szCs w:val="18"/>
              </w:rPr>
              <w:t xml:space="preserve">knappe Meldung (4 Zeilen – Autor: ‚Doppel-Sternchen‘ aus Guayaquil) über die Einlauf-Verweigerung eines deutschen Schiffes in Ecuador durch das dortige Gesundheitsamt </w:t>
            </w:r>
          </w:p>
        </w:tc>
        <w:tc>
          <w:tcPr>
            <w:tcW w:w="1020" w:type="dxa"/>
          </w:tcPr>
          <w:p w14:paraId="777693BD" w14:textId="77777777" w:rsidR="000F1A02" w:rsidRPr="00517087" w:rsidRDefault="000F1A02" w:rsidP="000F1A02">
            <w:pPr>
              <w:jc w:val="center"/>
              <w:rPr>
                <w:b/>
                <w:bCs/>
                <w:sz w:val="18"/>
                <w:szCs w:val="18"/>
              </w:rPr>
            </w:pPr>
          </w:p>
        </w:tc>
      </w:tr>
      <w:tr w:rsidR="00942BF1" w:rsidRPr="00337324" w14:paraId="7AC2BDDE" w14:textId="77777777" w:rsidTr="00A62032">
        <w:trPr>
          <w:cantSplit/>
        </w:trPr>
        <w:tc>
          <w:tcPr>
            <w:tcW w:w="846" w:type="dxa"/>
          </w:tcPr>
          <w:p w14:paraId="7DCDD4AB" w14:textId="3AF22868" w:rsidR="00942BF1" w:rsidRDefault="00942BF1" w:rsidP="000F1A02">
            <w:pPr>
              <w:rPr>
                <w:sz w:val="18"/>
                <w:szCs w:val="18"/>
              </w:rPr>
            </w:pPr>
            <w:r>
              <w:rPr>
                <w:sz w:val="18"/>
                <w:szCs w:val="18"/>
              </w:rPr>
              <w:t>Nr. 73a</w:t>
            </w:r>
          </w:p>
        </w:tc>
        <w:tc>
          <w:tcPr>
            <w:tcW w:w="1357" w:type="dxa"/>
          </w:tcPr>
          <w:p w14:paraId="5C64B09C" w14:textId="17FD7D63" w:rsidR="00942BF1" w:rsidRPr="00337324" w:rsidRDefault="004D408C" w:rsidP="000F1A02">
            <w:pPr>
              <w:rPr>
                <w:sz w:val="18"/>
                <w:szCs w:val="18"/>
              </w:rPr>
            </w:pPr>
            <w:r>
              <w:rPr>
                <w:sz w:val="18"/>
                <w:szCs w:val="18"/>
              </w:rPr>
              <w:t>---</w:t>
            </w:r>
          </w:p>
        </w:tc>
        <w:tc>
          <w:tcPr>
            <w:tcW w:w="1984" w:type="dxa"/>
          </w:tcPr>
          <w:p w14:paraId="1DD840B1" w14:textId="77777777" w:rsidR="00942BF1" w:rsidRPr="00337324" w:rsidRDefault="00942BF1" w:rsidP="000F1A02">
            <w:pPr>
              <w:rPr>
                <w:sz w:val="18"/>
                <w:szCs w:val="18"/>
              </w:rPr>
            </w:pPr>
          </w:p>
        </w:tc>
        <w:tc>
          <w:tcPr>
            <w:tcW w:w="2268" w:type="dxa"/>
          </w:tcPr>
          <w:p w14:paraId="0C368EFC" w14:textId="77777777" w:rsidR="00942BF1" w:rsidRPr="00337324" w:rsidRDefault="00942BF1" w:rsidP="000F1A02">
            <w:pPr>
              <w:rPr>
                <w:sz w:val="18"/>
                <w:szCs w:val="18"/>
              </w:rPr>
            </w:pPr>
          </w:p>
        </w:tc>
        <w:tc>
          <w:tcPr>
            <w:tcW w:w="8504" w:type="dxa"/>
          </w:tcPr>
          <w:p w14:paraId="2418145E" w14:textId="77777777" w:rsidR="00942BF1" w:rsidRPr="00337324" w:rsidRDefault="00942BF1" w:rsidP="000F1A02">
            <w:pPr>
              <w:rPr>
                <w:sz w:val="18"/>
                <w:szCs w:val="18"/>
              </w:rPr>
            </w:pPr>
          </w:p>
        </w:tc>
        <w:tc>
          <w:tcPr>
            <w:tcW w:w="1020" w:type="dxa"/>
          </w:tcPr>
          <w:p w14:paraId="4AD2242D" w14:textId="77777777" w:rsidR="00942BF1" w:rsidRPr="00517087" w:rsidRDefault="00942BF1" w:rsidP="000F1A02">
            <w:pPr>
              <w:jc w:val="center"/>
              <w:rPr>
                <w:b/>
                <w:bCs/>
                <w:sz w:val="18"/>
                <w:szCs w:val="18"/>
              </w:rPr>
            </w:pPr>
          </w:p>
        </w:tc>
      </w:tr>
      <w:tr w:rsidR="003151A6" w:rsidRPr="00337324" w14:paraId="4AF0A24C" w14:textId="77777777" w:rsidTr="00A06733">
        <w:trPr>
          <w:cantSplit/>
        </w:trPr>
        <w:tc>
          <w:tcPr>
            <w:tcW w:w="846" w:type="dxa"/>
            <w:shd w:val="clear" w:color="auto" w:fill="ED7D31" w:themeFill="accent2"/>
          </w:tcPr>
          <w:p w14:paraId="66CCAC1F" w14:textId="77C9760E" w:rsidR="000F1A02" w:rsidRPr="00A47DA4" w:rsidRDefault="000F1A02" w:rsidP="000F1A02">
            <w:pPr>
              <w:rPr>
                <w:b/>
                <w:bCs/>
                <w:sz w:val="18"/>
                <w:szCs w:val="18"/>
              </w:rPr>
            </w:pPr>
            <w:r w:rsidRPr="00A47DA4">
              <w:rPr>
                <w:b/>
                <w:bCs/>
                <w:sz w:val="18"/>
                <w:szCs w:val="18"/>
              </w:rPr>
              <w:t>Nr. 74</w:t>
            </w:r>
          </w:p>
        </w:tc>
        <w:tc>
          <w:tcPr>
            <w:tcW w:w="1357" w:type="dxa"/>
          </w:tcPr>
          <w:p w14:paraId="4167C573" w14:textId="1FFC4631" w:rsidR="000F1A02" w:rsidRPr="00A47DA4" w:rsidRDefault="00A47DA4" w:rsidP="000F1A02">
            <w:pPr>
              <w:rPr>
                <w:b/>
                <w:bCs/>
                <w:sz w:val="18"/>
                <w:szCs w:val="18"/>
              </w:rPr>
            </w:pPr>
            <w:r w:rsidRPr="00A47DA4">
              <w:rPr>
                <w:b/>
                <w:bCs/>
                <w:sz w:val="18"/>
                <w:szCs w:val="18"/>
              </w:rPr>
              <w:t>28. Januar</w:t>
            </w:r>
          </w:p>
        </w:tc>
        <w:tc>
          <w:tcPr>
            <w:tcW w:w="1984" w:type="dxa"/>
          </w:tcPr>
          <w:p w14:paraId="2C76DD55" w14:textId="7E5099EB" w:rsidR="000F1A02" w:rsidRPr="00A47DA4" w:rsidRDefault="00A47DA4" w:rsidP="000F1A02">
            <w:pPr>
              <w:rPr>
                <w:b/>
                <w:bCs/>
                <w:sz w:val="18"/>
                <w:szCs w:val="18"/>
              </w:rPr>
            </w:pPr>
            <w:r w:rsidRPr="00A47DA4">
              <w:rPr>
                <w:b/>
                <w:bCs/>
                <w:sz w:val="18"/>
                <w:szCs w:val="18"/>
              </w:rPr>
              <w:t>Großbritannien</w:t>
            </w:r>
          </w:p>
        </w:tc>
        <w:tc>
          <w:tcPr>
            <w:tcW w:w="2268" w:type="dxa"/>
          </w:tcPr>
          <w:p w14:paraId="5CC79C54" w14:textId="2951731F" w:rsidR="000F1A02" w:rsidRPr="00A47DA4" w:rsidRDefault="00A47DA4" w:rsidP="000F1A02">
            <w:pPr>
              <w:rPr>
                <w:b/>
                <w:bCs/>
                <w:sz w:val="18"/>
                <w:szCs w:val="18"/>
              </w:rPr>
            </w:pPr>
            <w:r w:rsidRPr="00A47DA4">
              <w:rPr>
                <w:b/>
                <w:bCs/>
                <w:sz w:val="18"/>
                <w:szCs w:val="18"/>
              </w:rPr>
              <w:t xml:space="preserve">USA / GB </w:t>
            </w:r>
            <w:r w:rsidR="00C161DA">
              <w:rPr>
                <w:b/>
                <w:bCs/>
                <w:sz w:val="18"/>
                <w:szCs w:val="18"/>
              </w:rPr>
              <w:t xml:space="preserve">/ (Kanada) / Alaska-Grenzstreit </w:t>
            </w:r>
            <w:r w:rsidR="00E43FE2">
              <w:rPr>
                <w:b/>
                <w:bCs/>
                <w:sz w:val="18"/>
                <w:szCs w:val="18"/>
              </w:rPr>
              <w:t>/ Gold</w:t>
            </w:r>
            <w:r w:rsidR="003945EC">
              <w:rPr>
                <w:b/>
                <w:bCs/>
                <w:sz w:val="18"/>
                <w:szCs w:val="18"/>
              </w:rPr>
              <w:t>rausch</w:t>
            </w:r>
          </w:p>
        </w:tc>
        <w:tc>
          <w:tcPr>
            <w:tcW w:w="8504" w:type="dxa"/>
          </w:tcPr>
          <w:p w14:paraId="70C535D4" w14:textId="371FC301" w:rsidR="000F1A02" w:rsidRPr="00A47DA4" w:rsidRDefault="00A47DA4" w:rsidP="000F1A02">
            <w:pPr>
              <w:rPr>
                <w:b/>
                <w:bCs/>
                <w:sz w:val="18"/>
                <w:szCs w:val="18"/>
              </w:rPr>
            </w:pPr>
            <w:r w:rsidRPr="00D33A72">
              <w:rPr>
                <w:b/>
                <w:bCs/>
                <w:sz w:val="18"/>
                <w:szCs w:val="18"/>
                <w:shd w:val="clear" w:color="auto" w:fill="ED7D31" w:themeFill="accent2"/>
              </w:rPr>
              <w:t>Artikel</w:t>
            </w:r>
            <w:r w:rsidRPr="00A47DA4">
              <w:rPr>
                <w:b/>
                <w:bCs/>
                <w:sz w:val="18"/>
                <w:szCs w:val="18"/>
              </w:rPr>
              <w:t>: „England und die Vereinigten Staaten“ (Autor: ‚Kreis mit nach oben geöffneter Sichel darüber‘ aus London) über</w:t>
            </w:r>
            <w:r>
              <w:rPr>
                <w:b/>
                <w:bCs/>
                <w:sz w:val="18"/>
                <w:szCs w:val="18"/>
              </w:rPr>
              <w:t xml:space="preserve"> </w:t>
            </w:r>
            <w:r w:rsidR="00C161DA">
              <w:rPr>
                <w:b/>
                <w:bCs/>
                <w:sz w:val="18"/>
                <w:szCs w:val="18"/>
              </w:rPr>
              <w:t xml:space="preserve">den Beschluss zur Einrichtung einer gemischten Kommission im Alaska-Grenzstreit </w:t>
            </w:r>
            <w:r w:rsidR="00E43FE2">
              <w:rPr>
                <w:b/>
                <w:bCs/>
                <w:sz w:val="18"/>
                <w:szCs w:val="18"/>
              </w:rPr>
              <w:t xml:space="preserve">// eine Lösung </w:t>
            </w:r>
            <w:r w:rsidR="00A84638">
              <w:rPr>
                <w:b/>
                <w:bCs/>
                <w:sz w:val="18"/>
                <w:szCs w:val="18"/>
              </w:rPr>
              <w:t xml:space="preserve">sei notwendig, um Regelungen für den Fall weiterer Goldfunde zu schaffen </w:t>
            </w:r>
            <w:r w:rsidR="00521856">
              <w:rPr>
                <w:b/>
                <w:bCs/>
                <w:sz w:val="18"/>
                <w:szCs w:val="18"/>
              </w:rPr>
              <w:t>// es werden tatsächlich nur zwei Szenarien als denkbar beschrieben – einerseits, dass es zu keiner Einigung komme, oder andererseits, dass einer der britischen Schiedsrichter sich auf die US-Seite stelle</w:t>
            </w:r>
            <w:r w:rsidR="001E7B66">
              <w:rPr>
                <w:b/>
                <w:bCs/>
                <w:sz w:val="18"/>
                <w:szCs w:val="18"/>
              </w:rPr>
              <w:t xml:space="preserve"> – eine dritte Variante umgekehrt zu Zweiten sei aktuell kaum denkbar // </w:t>
            </w:r>
            <w:r w:rsidR="002B53DA">
              <w:rPr>
                <w:b/>
                <w:bCs/>
                <w:sz w:val="18"/>
                <w:szCs w:val="18"/>
              </w:rPr>
              <w:t xml:space="preserve">dann noch zu Ausführungen zum Verhältnis GBs zu den USA // hier wird betont, dass GB hier ebenso vorsichtig sei, wie DE gegenüber RU, um ein Zerwürfnis zu vermeiden </w:t>
            </w:r>
          </w:p>
        </w:tc>
        <w:tc>
          <w:tcPr>
            <w:tcW w:w="1020" w:type="dxa"/>
          </w:tcPr>
          <w:p w14:paraId="58AEF4C2" w14:textId="77777777" w:rsidR="000F1A02" w:rsidRPr="00517087" w:rsidRDefault="000F1A02" w:rsidP="000F1A02">
            <w:pPr>
              <w:jc w:val="center"/>
              <w:rPr>
                <w:b/>
                <w:bCs/>
                <w:sz w:val="18"/>
                <w:szCs w:val="18"/>
              </w:rPr>
            </w:pPr>
          </w:p>
        </w:tc>
      </w:tr>
      <w:tr w:rsidR="003151A6" w:rsidRPr="00337324" w14:paraId="3C6720AC" w14:textId="77777777" w:rsidTr="00A62032">
        <w:trPr>
          <w:cantSplit/>
        </w:trPr>
        <w:tc>
          <w:tcPr>
            <w:tcW w:w="846" w:type="dxa"/>
          </w:tcPr>
          <w:p w14:paraId="3336551B" w14:textId="06C2E29D" w:rsidR="000F1A02" w:rsidRPr="00721BE8" w:rsidRDefault="000F1A02" w:rsidP="000F1A02">
            <w:pPr>
              <w:rPr>
                <w:b/>
                <w:bCs/>
                <w:sz w:val="18"/>
                <w:szCs w:val="18"/>
              </w:rPr>
            </w:pPr>
            <w:r w:rsidRPr="00721BE8">
              <w:rPr>
                <w:b/>
                <w:bCs/>
                <w:sz w:val="18"/>
                <w:szCs w:val="18"/>
              </w:rPr>
              <w:t>Nr. 75</w:t>
            </w:r>
          </w:p>
        </w:tc>
        <w:tc>
          <w:tcPr>
            <w:tcW w:w="1357" w:type="dxa"/>
          </w:tcPr>
          <w:p w14:paraId="6AB3EF3A" w14:textId="732D7295" w:rsidR="000F1A02" w:rsidRPr="00721BE8" w:rsidRDefault="00721BE8" w:rsidP="000F1A02">
            <w:pPr>
              <w:rPr>
                <w:b/>
                <w:bCs/>
                <w:sz w:val="18"/>
                <w:szCs w:val="18"/>
              </w:rPr>
            </w:pPr>
            <w:r w:rsidRPr="00721BE8">
              <w:rPr>
                <w:b/>
                <w:bCs/>
                <w:sz w:val="18"/>
                <w:szCs w:val="18"/>
              </w:rPr>
              <w:t>28. Januar</w:t>
            </w:r>
          </w:p>
        </w:tc>
        <w:tc>
          <w:tcPr>
            <w:tcW w:w="1984" w:type="dxa"/>
          </w:tcPr>
          <w:p w14:paraId="1366D780" w14:textId="77777777" w:rsidR="000F1A02" w:rsidRDefault="00721BE8" w:rsidP="000F1A02">
            <w:pPr>
              <w:rPr>
                <w:b/>
                <w:bCs/>
                <w:sz w:val="18"/>
                <w:szCs w:val="18"/>
              </w:rPr>
            </w:pPr>
            <w:r w:rsidRPr="00721BE8">
              <w:rPr>
                <w:b/>
                <w:bCs/>
                <w:sz w:val="18"/>
                <w:szCs w:val="18"/>
              </w:rPr>
              <w:t>Amerika</w:t>
            </w:r>
          </w:p>
          <w:p w14:paraId="45DA0FA2" w14:textId="77777777" w:rsidR="00280353" w:rsidRDefault="00280353" w:rsidP="000F1A02">
            <w:pPr>
              <w:rPr>
                <w:b/>
                <w:bCs/>
                <w:sz w:val="18"/>
                <w:szCs w:val="18"/>
              </w:rPr>
            </w:pPr>
          </w:p>
          <w:p w14:paraId="02D4A625" w14:textId="77777777" w:rsidR="00280353" w:rsidRDefault="00280353" w:rsidP="000F1A02">
            <w:pPr>
              <w:rPr>
                <w:b/>
                <w:bCs/>
                <w:sz w:val="18"/>
                <w:szCs w:val="18"/>
              </w:rPr>
            </w:pPr>
          </w:p>
          <w:p w14:paraId="399F8CFE" w14:textId="77777777" w:rsidR="00280353" w:rsidRDefault="00280353" w:rsidP="000F1A02">
            <w:pPr>
              <w:rPr>
                <w:b/>
                <w:bCs/>
                <w:sz w:val="18"/>
                <w:szCs w:val="18"/>
              </w:rPr>
            </w:pPr>
          </w:p>
          <w:p w14:paraId="4D28E808" w14:textId="22B47816" w:rsidR="00280353" w:rsidRPr="00280353" w:rsidRDefault="00280353" w:rsidP="000F1A02">
            <w:pPr>
              <w:rPr>
                <w:bCs/>
                <w:sz w:val="18"/>
                <w:szCs w:val="18"/>
              </w:rPr>
            </w:pPr>
            <w:r>
              <w:rPr>
                <w:bCs/>
                <w:sz w:val="18"/>
                <w:szCs w:val="18"/>
              </w:rPr>
              <w:t xml:space="preserve">Vermischte Nachrichten </w:t>
            </w:r>
          </w:p>
        </w:tc>
        <w:tc>
          <w:tcPr>
            <w:tcW w:w="2268" w:type="dxa"/>
          </w:tcPr>
          <w:p w14:paraId="3945E83F" w14:textId="77777777" w:rsidR="000F1A02" w:rsidRDefault="00721BE8" w:rsidP="000F1A02">
            <w:pPr>
              <w:rPr>
                <w:b/>
                <w:bCs/>
                <w:sz w:val="18"/>
                <w:szCs w:val="18"/>
              </w:rPr>
            </w:pPr>
            <w:r w:rsidRPr="00721BE8">
              <w:rPr>
                <w:b/>
                <w:bCs/>
                <w:sz w:val="18"/>
                <w:szCs w:val="18"/>
              </w:rPr>
              <w:t xml:space="preserve">USA / Hawaii </w:t>
            </w:r>
          </w:p>
          <w:p w14:paraId="6A385FF8" w14:textId="77777777" w:rsidR="00280353" w:rsidRDefault="00280353" w:rsidP="000F1A02">
            <w:pPr>
              <w:rPr>
                <w:b/>
                <w:bCs/>
                <w:sz w:val="18"/>
                <w:szCs w:val="18"/>
              </w:rPr>
            </w:pPr>
          </w:p>
          <w:p w14:paraId="510D6FA6" w14:textId="77777777" w:rsidR="00280353" w:rsidRDefault="00280353" w:rsidP="000F1A02">
            <w:pPr>
              <w:rPr>
                <w:b/>
                <w:bCs/>
                <w:sz w:val="18"/>
                <w:szCs w:val="18"/>
              </w:rPr>
            </w:pPr>
          </w:p>
          <w:p w14:paraId="6F2D29C5" w14:textId="77777777" w:rsidR="00280353" w:rsidRDefault="00280353" w:rsidP="000F1A02">
            <w:pPr>
              <w:rPr>
                <w:b/>
                <w:bCs/>
                <w:sz w:val="18"/>
                <w:szCs w:val="18"/>
              </w:rPr>
            </w:pPr>
          </w:p>
          <w:p w14:paraId="1A34A063" w14:textId="678D9082" w:rsidR="00280353" w:rsidRPr="00280353" w:rsidRDefault="00280353" w:rsidP="000F1A02">
            <w:pPr>
              <w:rPr>
                <w:bCs/>
                <w:sz w:val="18"/>
                <w:szCs w:val="18"/>
              </w:rPr>
            </w:pPr>
            <w:r>
              <w:rPr>
                <w:bCs/>
                <w:sz w:val="18"/>
                <w:szCs w:val="18"/>
              </w:rPr>
              <w:t xml:space="preserve">USA </w:t>
            </w:r>
            <w:r w:rsidR="00357A2C">
              <w:rPr>
                <w:bCs/>
                <w:sz w:val="18"/>
                <w:szCs w:val="18"/>
              </w:rPr>
              <w:t xml:space="preserve">/ Deutschamerikaner </w:t>
            </w:r>
          </w:p>
        </w:tc>
        <w:tc>
          <w:tcPr>
            <w:tcW w:w="8504" w:type="dxa"/>
          </w:tcPr>
          <w:p w14:paraId="256B4E96" w14:textId="574B7B52" w:rsidR="000F1A02" w:rsidRDefault="00721BE8" w:rsidP="000F1A02">
            <w:pPr>
              <w:rPr>
                <w:b/>
                <w:bCs/>
                <w:sz w:val="18"/>
                <w:szCs w:val="18"/>
              </w:rPr>
            </w:pPr>
            <w:r w:rsidRPr="00721BE8">
              <w:rPr>
                <w:b/>
                <w:bCs/>
                <w:sz w:val="18"/>
                <w:szCs w:val="18"/>
              </w:rPr>
              <w:t xml:space="preserve">Artikel: „Koloniales und Politisches aus Hawaii“ (Autor: ‚Rechteck mit Kreuz innen‘ aus Washington) über </w:t>
            </w:r>
            <w:r w:rsidR="00351AB1">
              <w:rPr>
                <w:b/>
                <w:bCs/>
                <w:sz w:val="18"/>
                <w:szCs w:val="18"/>
              </w:rPr>
              <w:t xml:space="preserve">einen Senats-Untersuchungsbericht zum Status von Hawaii </w:t>
            </w:r>
            <w:r w:rsidR="009D4F6C">
              <w:rPr>
                <w:b/>
                <w:bCs/>
                <w:sz w:val="18"/>
                <w:szCs w:val="18"/>
              </w:rPr>
              <w:t xml:space="preserve">// dann zur Wiedergabe der wichtigsten Punkte dieses Berichtes </w:t>
            </w:r>
            <w:r w:rsidR="008F52E0">
              <w:rPr>
                <w:b/>
                <w:bCs/>
                <w:sz w:val="18"/>
                <w:szCs w:val="18"/>
              </w:rPr>
              <w:t xml:space="preserve">// neben </w:t>
            </w:r>
            <w:r w:rsidR="00452645">
              <w:rPr>
                <w:b/>
                <w:bCs/>
                <w:sz w:val="18"/>
                <w:szCs w:val="18"/>
              </w:rPr>
              <w:t>politischen</w:t>
            </w:r>
            <w:r w:rsidR="008F52E0">
              <w:rPr>
                <w:b/>
                <w:bCs/>
                <w:sz w:val="18"/>
                <w:szCs w:val="18"/>
              </w:rPr>
              <w:t xml:space="preserve"> Themen sei auch eine </w:t>
            </w:r>
            <w:r w:rsidR="008F52E0" w:rsidRPr="004A154C">
              <w:rPr>
                <w:b/>
                <w:bCs/>
                <w:i/>
                <w:iCs/>
                <w:sz w:val="18"/>
                <w:szCs w:val="18"/>
              </w:rPr>
              <w:t xml:space="preserve">„gerechte </w:t>
            </w:r>
            <w:r w:rsidR="00452645" w:rsidRPr="004A154C">
              <w:rPr>
                <w:b/>
                <w:bCs/>
                <w:i/>
                <w:iCs/>
                <w:sz w:val="18"/>
                <w:szCs w:val="18"/>
              </w:rPr>
              <w:t>Abfindung</w:t>
            </w:r>
            <w:r w:rsidR="008F52E0" w:rsidRPr="004A154C">
              <w:rPr>
                <w:b/>
                <w:bCs/>
                <w:i/>
                <w:iCs/>
                <w:sz w:val="18"/>
                <w:szCs w:val="18"/>
              </w:rPr>
              <w:t>“</w:t>
            </w:r>
            <w:r w:rsidR="008F52E0">
              <w:rPr>
                <w:b/>
                <w:bCs/>
                <w:sz w:val="18"/>
                <w:szCs w:val="18"/>
              </w:rPr>
              <w:t xml:space="preserve"> der (</w:t>
            </w:r>
            <w:r w:rsidR="00452645">
              <w:rPr>
                <w:b/>
                <w:bCs/>
                <w:sz w:val="18"/>
                <w:szCs w:val="18"/>
              </w:rPr>
              <w:t>immer noch</w:t>
            </w:r>
            <w:r w:rsidR="008F52E0">
              <w:rPr>
                <w:b/>
                <w:bCs/>
                <w:sz w:val="18"/>
                <w:szCs w:val="18"/>
              </w:rPr>
              <w:t xml:space="preserve"> mächtigen) ehemaligen Königin </w:t>
            </w:r>
            <w:r w:rsidR="00452645">
              <w:rPr>
                <w:b/>
                <w:bCs/>
                <w:sz w:val="18"/>
                <w:szCs w:val="18"/>
              </w:rPr>
              <w:t xml:space="preserve">angeregt worden // ohne Wertung! </w:t>
            </w:r>
          </w:p>
          <w:p w14:paraId="6FF9C589" w14:textId="760EB980" w:rsidR="00280353" w:rsidRPr="00280353" w:rsidRDefault="00280353" w:rsidP="000F1A02">
            <w:pPr>
              <w:rPr>
                <w:bCs/>
                <w:sz w:val="18"/>
                <w:szCs w:val="18"/>
              </w:rPr>
            </w:pPr>
            <w:r>
              <w:rPr>
                <w:bCs/>
                <w:sz w:val="18"/>
                <w:szCs w:val="18"/>
              </w:rPr>
              <w:t xml:space="preserve">Meldung (20 Zeilen – Autor: ‚Rechteck mit Kreuz innen‘ aus Washington) über </w:t>
            </w:r>
            <w:r w:rsidR="00BC25B1">
              <w:rPr>
                <w:bCs/>
                <w:sz w:val="18"/>
                <w:szCs w:val="18"/>
              </w:rPr>
              <w:t>zwei</w:t>
            </w:r>
            <w:r w:rsidR="00357A2C">
              <w:rPr>
                <w:bCs/>
                <w:sz w:val="18"/>
                <w:szCs w:val="18"/>
              </w:rPr>
              <w:t xml:space="preserve"> Anekdoten / Vorfälle </w:t>
            </w:r>
            <w:r w:rsidR="009C3152">
              <w:rPr>
                <w:bCs/>
                <w:sz w:val="18"/>
                <w:szCs w:val="18"/>
              </w:rPr>
              <w:t>m</w:t>
            </w:r>
            <w:r w:rsidR="00357A2C">
              <w:rPr>
                <w:bCs/>
                <w:sz w:val="18"/>
                <w:szCs w:val="18"/>
              </w:rPr>
              <w:t>it Deutschamerikanerinnen in den USA</w:t>
            </w:r>
          </w:p>
        </w:tc>
        <w:tc>
          <w:tcPr>
            <w:tcW w:w="1020" w:type="dxa"/>
          </w:tcPr>
          <w:p w14:paraId="5C1C1539" w14:textId="073DA6DA" w:rsidR="000F1A02" w:rsidRPr="00517087" w:rsidRDefault="00452645" w:rsidP="000F1A02">
            <w:pPr>
              <w:jc w:val="center"/>
              <w:rPr>
                <w:b/>
                <w:bCs/>
                <w:sz w:val="18"/>
                <w:szCs w:val="18"/>
              </w:rPr>
            </w:pPr>
            <w:r>
              <w:rPr>
                <w:b/>
                <w:bCs/>
                <w:sz w:val="18"/>
                <w:szCs w:val="18"/>
              </w:rPr>
              <w:t xml:space="preserve">* </w:t>
            </w:r>
          </w:p>
        </w:tc>
      </w:tr>
      <w:tr w:rsidR="003151A6" w:rsidRPr="00337324" w14:paraId="6F445C0D" w14:textId="77777777" w:rsidTr="00A06733">
        <w:trPr>
          <w:cantSplit/>
        </w:trPr>
        <w:tc>
          <w:tcPr>
            <w:tcW w:w="846" w:type="dxa"/>
          </w:tcPr>
          <w:p w14:paraId="2B862FF5" w14:textId="7D7C4752" w:rsidR="000F1A02" w:rsidRPr="00337324" w:rsidRDefault="000F1A02" w:rsidP="000F1A02">
            <w:pPr>
              <w:rPr>
                <w:sz w:val="18"/>
                <w:szCs w:val="18"/>
              </w:rPr>
            </w:pPr>
            <w:r>
              <w:rPr>
                <w:sz w:val="18"/>
                <w:szCs w:val="18"/>
              </w:rPr>
              <w:t>Nr. 76</w:t>
            </w:r>
          </w:p>
        </w:tc>
        <w:tc>
          <w:tcPr>
            <w:tcW w:w="1357" w:type="dxa"/>
          </w:tcPr>
          <w:p w14:paraId="20D60038" w14:textId="61DF47E0" w:rsidR="000F1A02" w:rsidRPr="00337324" w:rsidRDefault="0074330E" w:rsidP="000F1A02">
            <w:pPr>
              <w:rPr>
                <w:sz w:val="18"/>
                <w:szCs w:val="18"/>
              </w:rPr>
            </w:pPr>
            <w:r>
              <w:rPr>
                <w:sz w:val="18"/>
                <w:szCs w:val="18"/>
              </w:rPr>
              <w:t>28. Januar</w:t>
            </w:r>
          </w:p>
        </w:tc>
        <w:tc>
          <w:tcPr>
            <w:tcW w:w="1984" w:type="dxa"/>
          </w:tcPr>
          <w:p w14:paraId="43D9D3B6" w14:textId="77777777" w:rsidR="000F1A02" w:rsidRDefault="0074330E" w:rsidP="000F1A02">
            <w:pPr>
              <w:rPr>
                <w:sz w:val="18"/>
                <w:szCs w:val="18"/>
              </w:rPr>
            </w:pPr>
            <w:r>
              <w:rPr>
                <w:sz w:val="18"/>
                <w:szCs w:val="18"/>
              </w:rPr>
              <w:t>Kunst, Wissenschaft und Leben</w:t>
            </w:r>
          </w:p>
          <w:p w14:paraId="6515344C" w14:textId="77777777" w:rsidR="00D76824" w:rsidRDefault="00D76824" w:rsidP="000F1A02">
            <w:pPr>
              <w:rPr>
                <w:sz w:val="18"/>
                <w:szCs w:val="18"/>
              </w:rPr>
            </w:pPr>
            <w:r>
              <w:rPr>
                <w:sz w:val="18"/>
                <w:szCs w:val="18"/>
              </w:rPr>
              <w:t>Amerika</w:t>
            </w:r>
          </w:p>
          <w:p w14:paraId="6281AB35" w14:textId="77777777" w:rsidR="00D76824" w:rsidRDefault="00D76824" w:rsidP="000F1A02">
            <w:pPr>
              <w:rPr>
                <w:sz w:val="18"/>
                <w:szCs w:val="18"/>
              </w:rPr>
            </w:pPr>
          </w:p>
          <w:p w14:paraId="0D14C358" w14:textId="77777777" w:rsidR="00347093" w:rsidRDefault="00347093" w:rsidP="000F1A02">
            <w:pPr>
              <w:rPr>
                <w:sz w:val="18"/>
                <w:szCs w:val="18"/>
              </w:rPr>
            </w:pPr>
          </w:p>
          <w:p w14:paraId="67D91961" w14:textId="73250E49" w:rsidR="00D76824" w:rsidRPr="00337324" w:rsidRDefault="00D76824" w:rsidP="000F1A02">
            <w:pPr>
              <w:rPr>
                <w:sz w:val="18"/>
                <w:szCs w:val="18"/>
              </w:rPr>
            </w:pPr>
            <w:r>
              <w:rPr>
                <w:sz w:val="18"/>
                <w:szCs w:val="18"/>
              </w:rPr>
              <w:t>Das Vorgehen gegen Venezuela</w:t>
            </w:r>
          </w:p>
        </w:tc>
        <w:tc>
          <w:tcPr>
            <w:tcW w:w="2268" w:type="dxa"/>
          </w:tcPr>
          <w:p w14:paraId="318D6B22" w14:textId="77777777" w:rsidR="000F1A02" w:rsidRDefault="00D76824" w:rsidP="000F1A02">
            <w:pPr>
              <w:rPr>
                <w:sz w:val="18"/>
                <w:szCs w:val="18"/>
              </w:rPr>
            </w:pPr>
            <w:r>
              <w:rPr>
                <w:sz w:val="18"/>
                <w:szCs w:val="18"/>
              </w:rPr>
              <w:t>USA</w:t>
            </w:r>
          </w:p>
          <w:p w14:paraId="3EB2A04D" w14:textId="77777777" w:rsidR="00D76824" w:rsidRDefault="00D76824" w:rsidP="000F1A02">
            <w:pPr>
              <w:rPr>
                <w:sz w:val="18"/>
                <w:szCs w:val="18"/>
              </w:rPr>
            </w:pPr>
          </w:p>
          <w:p w14:paraId="27F5DB83" w14:textId="77777777" w:rsidR="00D76824" w:rsidRDefault="00347093" w:rsidP="000F1A02">
            <w:pPr>
              <w:rPr>
                <w:sz w:val="18"/>
                <w:szCs w:val="18"/>
              </w:rPr>
            </w:pPr>
            <w:r>
              <w:rPr>
                <w:sz w:val="18"/>
                <w:szCs w:val="18"/>
              </w:rPr>
              <w:t xml:space="preserve">USA / Deutschamerikaner / Statue </w:t>
            </w:r>
          </w:p>
          <w:p w14:paraId="353DA627" w14:textId="77777777" w:rsidR="00066003" w:rsidRDefault="00066003" w:rsidP="000F1A02">
            <w:pPr>
              <w:rPr>
                <w:sz w:val="18"/>
                <w:szCs w:val="18"/>
              </w:rPr>
            </w:pPr>
            <w:r>
              <w:rPr>
                <w:sz w:val="18"/>
                <w:szCs w:val="18"/>
              </w:rPr>
              <w:t xml:space="preserve">USA / Lateinamerika </w:t>
            </w:r>
          </w:p>
          <w:p w14:paraId="1F17C514" w14:textId="77777777" w:rsidR="00066003" w:rsidRDefault="00066003"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5A9BB592" w14:textId="2AB15278" w:rsidR="009F4015" w:rsidRPr="00337324" w:rsidRDefault="00F1475E" w:rsidP="000F1A02">
            <w:pPr>
              <w:rPr>
                <w:sz w:val="18"/>
                <w:szCs w:val="18"/>
              </w:rPr>
            </w:pPr>
            <w:r>
              <w:rPr>
                <w:sz w:val="18"/>
                <w:szCs w:val="18"/>
              </w:rPr>
              <w:t>USA / Venezuela-Krise (</w:t>
            </w:r>
            <w:r w:rsidRPr="007D4094">
              <w:rPr>
                <w:strike/>
                <w:sz w:val="18"/>
                <w:szCs w:val="18"/>
              </w:rPr>
              <w:t>Lateinamerika</w:t>
            </w:r>
            <w:r>
              <w:rPr>
                <w:sz w:val="18"/>
                <w:szCs w:val="18"/>
              </w:rPr>
              <w:t xml:space="preserve">) / </w:t>
            </w:r>
            <w:r w:rsidRPr="000338A2">
              <w:rPr>
                <w:sz w:val="18"/>
                <w:szCs w:val="18"/>
                <w:shd w:val="clear" w:color="auto" w:fill="FFFF00"/>
              </w:rPr>
              <w:t>Presse</w:t>
            </w:r>
            <w:r>
              <w:rPr>
                <w:sz w:val="18"/>
                <w:szCs w:val="18"/>
              </w:rPr>
              <w:t xml:space="preserve"> </w:t>
            </w:r>
            <w:r w:rsidR="00787029">
              <w:rPr>
                <w:sz w:val="18"/>
                <w:szCs w:val="18"/>
              </w:rPr>
              <w:t>/ Botschafter-DE-GB-IT</w:t>
            </w:r>
          </w:p>
        </w:tc>
        <w:tc>
          <w:tcPr>
            <w:tcW w:w="8504" w:type="dxa"/>
          </w:tcPr>
          <w:p w14:paraId="301D7705" w14:textId="77777777" w:rsidR="000F1A02" w:rsidRDefault="00D76824" w:rsidP="000F1A02">
            <w:pPr>
              <w:rPr>
                <w:sz w:val="18"/>
                <w:szCs w:val="18"/>
              </w:rPr>
            </w:pPr>
            <w:r>
              <w:rPr>
                <w:sz w:val="18"/>
                <w:szCs w:val="18"/>
              </w:rPr>
              <w:t xml:space="preserve">Meldung (13 Zeilen) zu einem Theater in New York </w:t>
            </w:r>
          </w:p>
          <w:p w14:paraId="41D8E496" w14:textId="77777777" w:rsidR="00347093" w:rsidRDefault="00347093" w:rsidP="000F1A02">
            <w:pPr>
              <w:rPr>
                <w:sz w:val="18"/>
                <w:szCs w:val="18"/>
              </w:rPr>
            </w:pPr>
          </w:p>
          <w:p w14:paraId="4011A068" w14:textId="6FCDC74B" w:rsidR="00347093" w:rsidRDefault="00347093" w:rsidP="000F1A02">
            <w:pPr>
              <w:rPr>
                <w:sz w:val="18"/>
                <w:szCs w:val="18"/>
              </w:rPr>
            </w:pPr>
            <w:r>
              <w:rPr>
                <w:sz w:val="18"/>
                <w:szCs w:val="18"/>
              </w:rPr>
              <w:t xml:space="preserve">knappe Meldung (8 Zeilen) zu Geldsammlungen von </w:t>
            </w:r>
            <w:r w:rsidR="00066003">
              <w:rPr>
                <w:sz w:val="18"/>
                <w:szCs w:val="18"/>
              </w:rPr>
              <w:t>Deutschamerikanern</w:t>
            </w:r>
            <w:r>
              <w:rPr>
                <w:sz w:val="18"/>
                <w:szCs w:val="18"/>
              </w:rPr>
              <w:t xml:space="preserve"> für ein Standbild </w:t>
            </w:r>
            <w:r w:rsidR="00066003">
              <w:rPr>
                <w:sz w:val="18"/>
                <w:szCs w:val="18"/>
              </w:rPr>
              <w:t>Washingtons</w:t>
            </w:r>
            <w:r>
              <w:rPr>
                <w:sz w:val="18"/>
                <w:szCs w:val="18"/>
              </w:rPr>
              <w:t xml:space="preserve"> in Berlin als Gegengeschenk für die Statue Friedrichs des Großen </w:t>
            </w:r>
          </w:p>
          <w:p w14:paraId="3993D175" w14:textId="77777777" w:rsidR="00066003" w:rsidRDefault="00066003" w:rsidP="000F1A02">
            <w:pPr>
              <w:rPr>
                <w:sz w:val="18"/>
                <w:szCs w:val="18"/>
              </w:rPr>
            </w:pPr>
            <w:r>
              <w:rPr>
                <w:sz w:val="18"/>
                <w:szCs w:val="18"/>
              </w:rPr>
              <w:t xml:space="preserve">knappe Meldung (10 Zeilen) zur Vermittlung Hays im Acre-Konflikt zwischen Bolivien und Brasilien </w:t>
            </w:r>
          </w:p>
          <w:p w14:paraId="638923AF" w14:textId="77777777" w:rsidR="00A06733" w:rsidRDefault="009F4015" w:rsidP="00A06733">
            <w:pPr>
              <w:rPr>
                <w:sz w:val="18"/>
                <w:szCs w:val="18"/>
              </w:rPr>
            </w:pPr>
            <w:r>
              <w:rPr>
                <w:sz w:val="18"/>
                <w:szCs w:val="18"/>
              </w:rPr>
              <w:t xml:space="preserve">Meldung (18 Zeilen) zu den gut fortschreitenden Verhandlungen in </w:t>
            </w:r>
            <w:r w:rsidR="00AC0A1B">
              <w:rPr>
                <w:sz w:val="18"/>
                <w:szCs w:val="18"/>
              </w:rPr>
              <w:t>Washington</w:t>
            </w:r>
            <w:r>
              <w:rPr>
                <w:sz w:val="18"/>
                <w:szCs w:val="18"/>
              </w:rPr>
              <w:t xml:space="preserve"> (ohne USA-Bezug!) </w:t>
            </w:r>
          </w:p>
          <w:p w14:paraId="48BAE9A3" w14:textId="77777777" w:rsidR="00A06733" w:rsidRDefault="00A06733" w:rsidP="00A06733">
            <w:pPr>
              <w:rPr>
                <w:sz w:val="18"/>
                <w:szCs w:val="18"/>
              </w:rPr>
            </w:pPr>
          </w:p>
          <w:p w14:paraId="229183BF" w14:textId="1F2AD1AF" w:rsidR="000338A2" w:rsidRPr="00337324" w:rsidRDefault="00AC0A1B" w:rsidP="00A06733">
            <w:pPr>
              <w:rPr>
                <w:sz w:val="18"/>
                <w:szCs w:val="18"/>
              </w:rPr>
            </w:pPr>
            <w:r>
              <w:rPr>
                <w:sz w:val="18"/>
                <w:szCs w:val="18"/>
              </w:rPr>
              <w:t xml:space="preserve">knappe Meldung (10 Zeilen) </w:t>
            </w:r>
            <w:r w:rsidR="00F1475E">
              <w:rPr>
                <w:sz w:val="18"/>
                <w:szCs w:val="18"/>
              </w:rPr>
              <w:t xml:space="preserve">zu einem Pressedementi der </w:t>
            </w:r>
            <w:r w:rsidR="000338A2">
              <w:rPr>
                <w:sz w:val="18"/>
                <w:szCs w:val="18"/>
              </w:rPr>
              <w:t>britischen</w:t>
            </w:r>
            <w:r w:rsidR="00F1475E">
              <w:rPr>
                <w:sz w:val="18"/>
                <w:szCs w:val="18"/>
              </w:rPr>
              <w:t xml:space="preserve"> Botschaft in Abstimmung mit DE und IT, dass es zu einem Bruch gekommen sei // die Botschaften würden sich sehr genau abstimmen und </w:t>
            </w:r>
            <w:r w:rsidR="00F1475E" w:rsidRPr="000338A2">
              <w:rPr>
                <w:i/>
                <w:iCs/>
                <w:sz w:val="18"/>
                <w:szCs w:val="18"/>
              </w:rPr>
              <w:t>„in vollständiger Uebereinstimmung“</w:t>
            </w:r>
            <w:r w:rsidR="00F1475E">
              <w:rPr>
                <w:sz w:val="18"/>
                <w:szCs w:val="18"/>
              </w:rPr>
              <w:t xml:space="preserve"> </w:t>
            </w:r>
            <w:r w:rsidR="000338A2">
              <w:rPr>
                <w:sz w:val="18"/>
                <w:szCs w:val="18"/>
              </w:rPr>
              <w:t xml:space="preserve">vorgehen </w:t>
            </w:r>
          </w:p>
        </w:tc>
        <w:tc>
          <w:tcPr>
            <w:tcW w:w="1020" w:type="dxa"/>
          </w:tcPr>
          <w:p w14:paraId="43780AD5" w14:textId="77777777" w:rsidR="000F1A02" w:rsidRPr="00517087" w:rsidRDefault="000F1A02" w:rsidP="000F1A02">
            <w:pPr>
              <w:jc w:val="center"/>
              <w:rPr>
                <w:b/>
                <w:bCs/>
                <w:sz w:val="18"/>
                <w:szCs w:val="18"/>
              </w:rPr>
            </w:pPr>
          </w:p>
        </w:tc>
      </w:tr>
      <w:tr w:rsidR="00026CEC" w:rsidRPr="00337324" w14:paraId="48DEBD79" w14:textId="77777777" w:rsidTr="00A62032">
        <w:trPr>
          <w:cantSplit/>
        </w:trPr>
        <w:tc>
          <w:tcPr>
            <w:tcW w:w="846" w:type="dxa"/>
          </w:tcPr>
          <w:p w14:paraId="25F1B558" w14:textId="51E9DE50" w:rsidR="00026CEC" w:rsidRDefault="00026CEC" w:rsidP="000F1A02">
            <w:pPr>
              <w:rPr>
                <w:sz w:val="18"/>
                <w:szCs w:val="18"/>
              </w:rPr>
            </w:pPr>
            <w:r>
              <w:rPr>
                <w:sz w:val="18"/>
                <w:szCs w:val="18"/>
              </w:rPr>
              <w:lastRenderedPageBreak/>
              <w:t>Nr. 76a</w:t>
            </w:r>
          </w:p>
        </w:tc>
        <w:tc>
          <w:tcPr>
            <w:tcW w:w="1357" w:type="dxa"/>
          </w:tcPr>
          <w:p w14:paraId="44C6C557" w14:textId="699AD1FD" w:rsidR="00026CEC" w:rsidRPr="00337324" w:rsidRDefault="000D11F5" w:rsidP="000F1A02">
            <w:pPr>
              <w:rPr>
                <w:sz w:val="18"/>
                <w:szCs w:val="18"/>
              </w:rPr>
            </w:pPr>
            <w:r>
              <w:rPr>
                <w:sz w:val="18"/>
                <w:szCs w:val="18"/>
              </w:rPr>
              <w:t>28. Januar</w:t>
            </w:r>
          </w:p>
        </w:tc>
        <w:tc>
          <w:tcPr>
            <w:tcW w:w="1984" w:type="dxa"/>
          </w:tcPr>
          <w:p w14:paraId="188D6251" w14:textId="55688149" w:rsidR="00026CEC" w:rsidRPr="00337324" w:rsidRDefault="000D11F5" w:rsidP="000F1A02">
            <w:pPr>
              <w:rPr>
                <w:sz w:val="18"/>
                <w:szCs w:val="18"/>
              </w:rPr>
            </w:pPr>
            <w:r>
              <w:rPr>
                <w:sz w:val="18"/>
                <w:szCs w:val="18"/>
              </w:rPr>
              <w:t>Neueste Nachrichten</w:t>
            </w:r>
          </w:p>
        </w:tc>
        <w:tc>
          <w:tcPr>
            <w:tcW w:w="2268" w:type="dxa"/>
          </w:tcPr>
          <w:p w14:paraId="5D45980C" w14:textId="77777777" w:rsidR="00026CEC" w:rsidRDefault="000D11F5"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03016A63" w14:textId="68EF1326" w:rsidR="000D11F5" w:rsidRPr="00337324" w:rsidRDefault="000D11F5" w:rsidP="000F1A02">
            <w:pPr>
              <w:rPr>
                <w:sz w:val="18"/>
                <w:szCs w:val="18"/>
              </w:rPr>
            </w:pPr>
            <w:r>
              <w:rPr>
                <w:sz w:val="18"/>
                <w:szCs w:val="18"/>
              </w:rPr>
              <w:t xml:space="preserve">USA </w:t>
            </w:r>
          </w:p>
        </w:tc>
        <w:tc>
          <w:tcPr>
            <w:tcW w:w="8504" w:type="dxa"/>
          </w:tcPr>
          <w:p w14:paraId="696B84A4" w14:textId="77777777" w:rsidR="00026CEC" w:rsidRDefault="000D11F5" w:rsidP="000F1A02">
            <w:pPr>
              <w:rPr>
                <w:sz w:val="18"/>
                <w:szCs w:val="18"/>
              </w:rPr>
            </w:pPr>
            <w:r>
              <w:rPr>
                <w:sz w:val="18"/>
                <w:szCs w:val="18"/>
              </w:rPr>
              <w:t xml:space="preserve">knappe Meldung (4 Zeilen) zum Bürgerkrieg in Venezuela </w:t>
            </w:r>
          </w:p>
          <w:p w14:paraId="29BEE0A7" w14:textId="77777777" w:rsidR="000D11F5" w:rsidRDefault="000D11F5" w:rsidP="000F1A02">
            <w:pPr>
              <w:rPr>
                <w:sz w:val="18"/>
                <w:szCs w:val="18"/>
              </w:rPr>
            </w:pPr>
          </w:p>
          <w:p w14:paraId="685B0AD7" w14:textId="634002C1" w:rsidR="000D11F5" w:rsidRPr="00337324" w:rsidRDefault="000D11F5" w:rsidP="000F1A02">
            <w:pPr>
              <w:rPr>
                <w:sz w:val="18"/>
                <w:szCs w:val="18"/>
              </w:rPr>
            </w:pPr>
            <w:r>
              <w:rPr>
                <w:sz w:val="18"/>
                <w:szCs w:val="18"/>
              </w:rPr>
              <w:t xml:space="preserve">knappe Meldung (7 Zeilen) zu einem Zugunfall in den USA </w:t>
            </w:r>
          </w:p>
        </w:tc>
        <w:tc>
          <w:tcPr>
            <w:tcW w:w="1020" w:type="dxa"/>
          </w:tcPr>
          <w:p w14:paraId="07BBC0C3" w14:textId="77777777" w:rsidR="00026CEC" w:rsidRPr="00517087" w:rsidRDefault="00026CEC" w:rsidP="000F1A02">
            <w:pPr>
              <w:jc w:val="center"/>
              <w:rPr>
                <w:b/>
                <w:bCs/>
                <w:sz w:val="18"/>
                <w:szCs w:val="18"/>
              </w:rPr>
            </w:pPr>
          </w:p>
        </w:tc>
      </w:tr>
      <w:tr w:rsidR="003151A6" w:rsidRPr="00337324" w14:paraId="42AD8A5D" w14:textId="77777777" w:rsidTr="00A62032">
        <w:trPr>
          <w:cantSplit/>
        </w:trPr>
        <w:tc>
          <w:tcPr>
            <w:tcW w:w="846" w:type="dxa"/>
          </w:tcPr>
          <w:p w14:paraId="24B3919E" w14:textId="23C90E06" w:rsidR="000F1A02" w:rsidRPr="00694A2D" w:rsidRDefault="000F1A02" w:rsidP="000F1A02">
            <w:pPr>
              <w:rPr>
                <w:b/>
                <w:bCs/>
                <w:sz w:val="18"/>
                <w:szCs w:val="18"/>
              </w:rPr>
            </w:pPr>
            <w:r w:rsidRPr="00694A2D">
              <w:rPr>
                <w:b/>
                <w:bCs/>
                <w:sz w:val="18"/>
                <w:szCs w:val="18"/>
              </w:rPr>
              <w:t>Nr. 77</w:t>
            </w:r>
          </w:p>
        </w:tc>
        <w:tc>
          <w:tcPr>
            <w:tcW w:w="1357" w:type="dxa"/>
          </w:tcPr>
          <w:p w14:paraId="1E8A4E36" w14:textId="3CC9D3D4" w:rsidR="000F1A02" w:rsidRPr="00694A2D" w:rsidRDefault="002402C3" w:rsidP="000F1A02">
            <w:pPr>
              <w:rPr>
                <w:b/>
                <w:bCs/>
                <w:sz w:val="18"/>
                <w:szCs w:val="18"/>
              </w:rPr>
            </w:pPr>
            <w:r w:rsidRPr="00694A2D">
              <w:rPr>
                <w:b/>
                <w:bCs/>
                <w:sz w:val="18"/>
                <w:szCs w:val="18"/>
              </w:rPr>
              <w:t>29. Januar</w:t>
            </w:r>
          </w:p>
        </w:tc>
        <w:tc>
          <w:tcPr>
            <w:tcW w:w="1984" w:type="dxa"/>
          </w:tcPr>
          <w:p w14:paraId="025E26BA" w14:textId="5E5D52AB" w:rsidR="000F1A02" w:rsidRPr="00694A2D" w:rsidRDefault="002402C3" w:rsidP="000F1A02">
            <w:pPr>
              <w:rPr>
                <w:b/>
                <w:bCs/>
                <w:sz w:val="18"/>
                <w:szCs w:val="18"/>
              </w:rPr>
            </w:pPr>
            <w:r w:rsidRPr="00694A2D">
              <w:rPr>
                <w:b/>
                <w:bCs/>
                <w:sz w:val="18"/>
                <w:szCs w:val="18"/>
              </w:rPr>
              <w:t>Das Vorgehen gegen Venezuela</w:t>
            </w:r>
          </w:p>
        </w:tc>
        <w:tc>
          <w:tcPr>
            <w:tcW w:w="2268" w:type="dxa"/>
          </w:tcPr>
          <w:p w14:paraId="525D2B53" w14:textId="0A8B91E2" w:rsidR="000F1A02" w:rsidRPr="00694A2D" w:rsidRDefault="006214EB" w:rsidP="000F1A02">
            <w:pPr>
              <w:rPr>
                <w:b/>
                <w:bCs/>
                <w:sz w:val="18"/>
                <w:szCs w:val="18"/>
              </w:rPr>
            </w:pPr>
            <w:r w:rsidRPr="00694A2D">
              <w:rPr>
                <w:b/>
                <w:bCs/>
                <w:sz w:val="18"/>
                <w:szCs w:val="18"/>
              </w:rPr>
              <w:t>USA / Venezuela-Krise (Lateinamerika)</w:t>
            </w:r>
          </w:p>
        </w:tc>
        <w:tc>
          <w:tcPr>
            <w:tcW w:w="8504" w:type="dxa"/>
          </w:tcPr>
          <w:p w14:paraId="5B5402FD" w14:textId="0B04EE98" w:rsidR="000F1A02" w:rsidRPr="00694A2D" w:rsidRDefault="00694A2D" w:rsidP="000F1A02">
            <w:pPr>
              <w:rPr>
                <w:b/>
                <w:bCs/>
                <w:sz w:val="18"/>
                <w:szCs w:val="18"/>
              </w:rPr>
            </w:pPr>
            <w:r w:rsidRPr="00694A2D">
              <w:rPr>
                <w:b/>
                <w:bCs/>
                <w:sz w:val="18"/>
                <w:szCs w:val="18"/>
              </w:rPr>
              <w:t xml:space="preserve">ausführlicher Bericht (Artikel-ähnlich) über Erläuterungen des deutschen Geschäftsträgers Quadt in der NAZ </w:t>
            </w:r>
            <w:r w:rsidR="00755AF2">
              <w:rPr>
                <w:b/>
                <w:bCs/>
                <w:sz w:val="18"/>
                <w:szCs w:val="18"/>
              </w:rPr>
              <w:t xml:space="preserve">zur Bombardierung des Forts San Carlos </w:t>
            </w:r>
            <w:r w:rsidRPr="00694A2D">
              <w:rPr>
                <w:b/>
                <w:bCs/>
                <w:sz w:val="18"/>
                <w:szCs w:val="18"/>
              </w:rPr>
              <w:t xml:space="preserve">// </w:t>
            </w:r>
            <w:r w:rsidR="00755AF2">
              <w:rPr>
                <w:b/>
                <w:bCs/>
                <w:sz w:val="18"/>
                <w:szCs w:val="18"/>
              </w:rPr>
              <w:t xml:space="preserve">abschließend habe er </w:t>
            </w:r>
            <w:r w:rsidR="00C05DF9">
              <w:rPr>
                <w:b/>
                <w:bCs/>
                <w:sz w:val="18"/>
                <w:szCs w:val="18"/>
              </w:rPr>
              <w:t xml:space="preserve">betont, dass es wohl das Ziel des Fort-Kommandanten war, den Konflikt bei der Ankunft Bowens in Washington zu verschärfen </w:t>
            </w:r>
            <w:r w:rsidR="000D2DCA">
              <w:rPr>
                <w:b/>
                <w:bCs/>
                <w:sz w:val="18"/>
                <w:szCs w:val="18"/>
              </w:rPr>
              <w:t xml:space="preserve">und die US-Öffentlichkeit zu beeinflussen </w:t>
            </w:r>
          </w:p>
        </w:tc>
        <w:tc>
          <w:tcPr>
            <w:tcW w:w="1020" w:type="dxa"/>
          </w:tcPr>
          <w:p w14:paraId="41039D12" w14:textId="77777777" w:rsidR="000F1A02" w:rsidRPr="00517087" w:rsidRDefault="000F1A02" w:rsidP="000F1A02">
            <w:pPr>
              <w:jc w:val="center"/>
              <w:rPr>
                <w:b/>
                <w:bCs/>
                <w:sz w:val="18"/>
                <w:szCs w:val="18"/>
              </w:rPr>
            </w:pPr>
          </w:p>
        </w:tc>
      </w:tr>
      <w:tr w:rsidR="003151A6" w:rsidRPr="00337324" w14:paraId="02C611AC" w14:textId="77777777" w:rsidTr="00A06733">
        <w:trPr>
          <w:cantSplit/>
        </w:trPr>
        <w:tc>
          <w:tcPr>
            <w:tcW w:w="846" w:type="dxa"/>
            <w:shd w:val="clear" w:color="auto" w:fill="ED7D31" w:themeFill="accent2"/>
          </w:tcPr>
          <w:p w14:paraId="73A5CE64" w14:textId="732BD21F" w:rsidR="000F1A02" w:rsidRPr="004C0FFB" w:rsidRDefault="000F1A02" w:rsidP="000F1A02">
            <w:pPr>
              <w:rPr>
                <w:b/>
                <w:bCs/>
                <w:sz w:val="18"/>
                <w:szCs w:val="18"/>
              </w:rPr>
            </w:pPr>
            <w:r w:rsidRPr="004C0FFB">
              <w:rPr>
                <w:b/>
                <w:bCs/>
                <w:sz w:val="18"/>
                <w:szCs w:val="18"/>
              </w:rPr>
              <w:t>Nr. 78</w:t>
            </w:r>
          </w:p>
        </w:tc>
        <w:tc>
          <w:tcPr>
            <w:tcW w:w="1357" w:type="dxa"/>
          </w:tcPr>
          <w:p w14:paraId="5D57A51B" w14:textId="7B37A82A" w:rsidR="000F1A02" w:rsidRPr="004C0FFB" w:rsidRDefault="004C0FFB" w:rsidP="000F1A02">
            <w:pPr>
              <w:rPr>
                <w:b/>
                <w:bCs/>
                <w:sz w:val="18"/>
                <w:szCs w:val="18"/>
              </w:rPr>
            </w:pPr>
            <w:r w:rsidRPr="004C0FFB">
              <w:rPr>
                <w:b/>
                <w:bCs/>
                <w:sz w:val="18"/>
                <w:szCs w:val="18"/>
              </w:rPr>
              <w:t>29. Januar</w:t>
            </w:r>
          </w:p>
        </w:tc>
        <w:tc>
          <w:tcPr>
            <w:tcW w:w="1984" w:type="dxa"/>
          </w:tcPr>
          <w:p w14:paraId="29F8AF66" w14:textId="77777777" w:rsidR="000F1A02" w:rsidRDefault="004C0FFB" w:rsidP="000F1A02">
            <w:pPr>
              <w:rPr>
                <w:b/>
                <w:bCs/>
                <w:sz w:val="18"/>
                <w:szCs w:val="18"/>
              </w:rPr>
            </w:pPr>
            <w:r w:rsidRPr="004C0FFB">
              <w:rPr>
                <w:b/>
                <w:bCs/>
                <w:sz w:val="18"/>
                <w:szCs w:val="18"/>
              </w:rPr>
              <w:t>Großbritannien</w:t>
            </w:r>
          </w:p>
          <w:p w14:paraId="3E32F785" w14:textId="77777777" w:rsidR="00DB09AE" w:rsidRDefault="00DB09AE" w:rsidP="000F1A02">
            <w:pPr>
              <w:rPr>
                <w:b/>
                <w:bCs/>
                <w:sz w:val="18"/>
                <w:szCs w:val="18"/>
              </w:rPr>
            </w:pPr>
          </w:p>
          <w:p w14:paraId="14DC1241" w14:textId="77777777" w:rsidR="00DB09AE" w:rsidRDefault="00DB09AE" w:rsidP="000F1A02">
            <w:pPr>
              <w:rPr>
                <w:b/>
                <w:bCs/>
                <w:sz w:val="18"/>
                <w:szCs w:val="18"/>
              </w:rPr>
            </w:pPr>
          </w:p>
          <w:p w14:paraId="126FCC3C" w14:textId="77777777" w:rsidR="00DB09AE" w:rsidRDefault="00DB09AE" w:rsidP="000F1A02">
            <w:pPr>
              <w:rPr>
                <w:b/>
                <w:bCs/>
                <w:sz w:val="18"/>
                <w:szCs w:val="18"/>
              </w:rPr>
            </w:pPr>
          </w:p>
          <w:p w14:paraId="604317E1" w14:textId="77777777" w:rsidR="00DB09AE" w:rsidRDefault="00DB09AE" w:rsidP="000F1A02">
            <w:pPr>
              <w:rPr>
                <w:b/>
                <w:bCs/>
                <w:sz w:val="18"/>
                <w:szCs w:val="18"/>
              </w:rPr>
            </w:pPr>
          </w:p>
          <w:p w14:paraId="2AC5B53B" w14:textId="77777777" w:rsidR="00DB09AE" w:rsidRDefault="00DB09AE" w:rsidP="000F1A02">
            <w:pPr>
              <w:rPr>
                <w:b/>
                <w:bCs/>
                <w:sz w:val="18"/>
                <w:szCs w:val="18"/>
              </w:rPr>
            </w:pPr>
          </w:p>
          <w:p w14:paraId="36869BCF" w14:textId="6E6828FA" w:rsidR="00DB09AE" w:rsidRPr="00DB09AE" w:rsidRDefault="00DB09AE" w:rsidP="000F1A02">
            <w:pPr>
              <w:rPr>
                <w:bCs/>
                <w:sz w:val="18"/>
                <w:szCs w:val="18"/>
              </w:rPr>
            </w:pPr>
            <w:r>
              <w:rPr>
                <w:bCs/>
                <w:sz w:val="18"/>
                <w:szCs w:val="18"/>
              </w:rPr>
              <w:t>Das Vorgehen gegen Venezuela</w:t>
            </w:r>
          </w:p>
        </w:tc>
        <w:tc>
          <w:tcPr>
            <w:tcW w:w="2268" w:type="dxa"/>
          </w:tcPr>
          <w:p w14:paraId="686A7AEA" w14:textId="77777777" w:rsidR="000F1A02" w:rsidRDefault="004C0FFB" w:rsidP="000F1A02">
            <w:pPr>
              <w:rPr>
                <w:b/>
                <w:bCs/>
                <w:sz w:val="18"/>
                <w:szCs w:val="18"/>
              </w:rPr>
            </w:pPr>
            <w:r w:rsidRPr="004C0FFB">
              <w:rPr>
                <w:b/>
                <w:bCs/>
                <w:sz w:val="18"/>
                <w:szCs w:val="18"/>
              </w:rPr>
              <w:t>USA / GB</w:t>
            </w:r>
            <w:r w:rsidR="00B61D55">
              <w:rPr>
                <w:b/>
                <w:bCs/>
                <w:sz w:val="18"/>
                <w:szCs w:val="18"/>
              </w:rPr>
              <w:t xml:space="preserve"> / </w:t>
            </w:r>
            <w:r w:rsidR="00B61D55" w:rsidRPr="00B61D55">
              <w:rPr>
                <w:b/>
                <w:bCs/>
                <w:strike/>
                <w:sz w:val="18"/>
                <w:szCs w:val="18"/>
              </w:rPr>
              <w:t>GB-Presse</w:t>
            </w:r>
            <w:r w:rsidR="00B61D55">
              <w:rPr>
                <w:b/>
                <w:bCs/>
                <w:sz w:val="18"/>
                <w:szCs w:val="18"/>
              </w:rPr>
              <w:t xml:space="preserve"> / GB-Hetze / US-Hetze / </w:t>
            </w:r>
            <w:r w:rsidR="00B61D55" w:rsidRPr="00B61D55">
              <w:rPr>
                <w:b/>
                <w:bCs/>
                <w:sz w:val="18"/>
                <w:szCs w:val="18"/>
                <w:shd w:val="clear" w:color="auto" w:fill="FFFF00"/>
              </w:rPr>
              <w:t>Presse</w:t>
            </w:r>
            <w:r w:rsidR="00B61D55">
              <w:rPr>
                <w:b/>
                <w:bCs/>
                <w:sz w:val="18"/>
                <w:szCs w:val="18"/>
              </w:rPr>
              <w:t xml:space="preserve"> </w:t>
            </w:r>
            <w:r w:rsidRPr="004C0FFB">
              <w:rPr>
                <w:b/>
                <w:bCs/>
                <w:sz w:val="18"/>
                <w:szCs w:val="18"/>
              </w:rPr>
              <w:t xml:space="preserve"> </w:t>
            </w:r>
          </w:p>
          <w:p w14:paraId="37BD8E54" w14:textId="77777777" w:rsidR="00B61D55" w:rsidRDefault="00B61D55" w:rsidP="000F1A02">
            <w:pPr>
              <w:rPr>
                <w:b/>
                <w:bCs/>
                <w:sz w:val="18"/>
                <w:szCs w:val="18"/>
              </w:rPr>
            </w:pPr>
          </w:p>
          <w:p w14:paraId="62F5D378" w14:textId="77777777" w:rsidR="00B61D55" w:rsidRDefault="00B61D55" w:rsidP="000F1A02">
            <w:pPr>
              <w:rPr>
                <w:b/>
                <w:bCs/>
                <w:sz w:val="18"/>
                <w:szCs w:val="18"/>
              </w:rPr>
            </w:pPr>
          </w:p>
          <w:p w14:paraId="27846B4E" w14:textId="77777777" w:rsidR="00B61D55" w:rsidRDefault="00B61D55" w:rsidP="000F1A02">
            <w:pPr>
              <w:rPr>
                <w:b/>
                <w:bCs/>
                <w:sz w:val="18"/>
                <w:szCs w:val="18"/>
              </w:rPr>
            </w:pPr>
          </w:p>
          <w:p w14:paraId="0D699EA6" w14:textId="46EEA612" w:rsidR="00B61D55" w:rsidRPr="00DB09AE" w:rsidRDefault="00DB09AE" w:rsidP="000F1A02">
            <w:pPr>
              <w:rPr>
                <w:bCs/>
                <w:sz w:val="18"/>
                <w:szCs w:val="18"/>
              </w:rPr>
            </w:pPr>
            <w:r>
              <w:rPr>
                <w:bCs/>
                <w:sz w:val="18"/>
                <w:szCs w:val="18"/>
              </w:rPr>
              <w:t>2x Venezuela-Krise (</w:t>
            </w:r>
            <w:r w:rsidRPr="007D4094">
              <w:rPr>
                <w:bCs/>
                <w:strike/>
                <w:sz w:val="18"/>
                <w:szCs w:val="18"/>
              </w:rPr>
              <w:t>Lateinamerika</w:t>
            </w:r>
            <w:r>
              <w:rPr>
                <w:bCs/>
                <w:sz w:val="18"/>
                <w:szCs w:val="18"/>
              </w:rPr>
              <w:t xml:space="preserve">) </w:t>
            </w:r>
          </w:p>
        </w:tc>
        <w:tc>
          <w:tcPr>
            <w:tcW w:w="8504" w:type="dxa"/>
          </w:tcPr>
          <w:p w14:paraId="77EB0A44" w14:textId="77777777" w:rsidR="000F1A02" w:rsidRDefault="004C0FFB" w:rsidP="000F1A02">
            <w:pPr>
              <w:rPr>
                <w:b/>
                <w:bCs/>
                <w:sz w:val="18"/>
                <w:szCs w:val="18"/>
              </w:rPr>
            </w:pPr>
            <w:r w:rsidRPr="00D33A72">
              <w:rPr>
                <w:b/>
                <w:bCs/>
                <w:sz w:val="18"/>
                <w:szCs w:val="18"/>
                <w:shd w:val="clear" w:color="auto" w:fill="ED7D31" w:themeFill="accent2"/>
              </w:rPr>
              <w:t>Artikel</w:t>
            </w:r>
            <w:r w:rsidRPr="004C0FFB">
              <w:rPr>
                <w:b/>
                <w:bCs/>
                <w:sz w:val="18"/>
                <w:szCs w:val="18"/>
              </w:rPr>
              <w:t>: „Beziehungen zu Amerika“ (Autor: ‚Kreis mit nach oben geöffneter Sichel darüber‘ aus London) über</w:t>
            </w:r>
            <w:r>
              <w:rPr>
                <w:b/>
                <w:bCs/>
                <w:sz w:val="18"/>
                <w:szCs w:val="18"/>
              </w:rPr>
              <w:t xml:space="preserve"> </w:t>
            </w:r>
            <w:r w:rsidR="00E84DE4">
              <w:rPr>
                <w:b/>
                <w:bCs/>
                <w:sz w:val="18"/>
                <w:szCs w:val="18"/>
              </w:rPr>
              <w:t xml:space="preserve">britische Presseberichte aus den USA zur dortigen Missstimmung seit der Bombardierung des Forts San Carlos, die von der britischen Presse übernommen werde </w:t>
            </w:r>
            <w:r w:rsidR="00290B0F">
              <w:rPr>
                <w:b/>
                <w:bCs/>
                <w:sz w:val="18"/>
                <w:szCs w:val="18"/>
              </w:rPr>
              <w:t xml:space="preserve">// zudem fragt die </w:t>
            </w:r>
            <w:r w:rsidR="00290B0F" w:rsidRPr="00290B0F">
              <w:rPr>
                <w:b/>
                <w:bCs/>
                <w:smallCaps/>
                <w:sz w:val="18"/>
                <w:szCs w:val="18"/>
              </w:rPr>
              <w:t>Times</w:t>
            </w:r>
            <w:r w:rsidR="00290B0F">
              <w:rPr>
                <w:b/>
                <w:bCs/>
                <w:sz w:val="18"/>
                <w:szCs w:val="18"/>
              </w:rPr>
              <w:t xml:space="preserve">, warum die britische Regierung nicht öffentlich ihr Missfallen über das deutsche Vorgehen äußert // </w:t>
            </w:r>
            <w:r w:rsidR="00CB3A12">
              <w:rPr>
                <w:b/>
                <w:bCs/>
                <w:sz w:val="18"/>
                <w:szCs w:val="18"/>
              </w:rPr>
              <w:t xml:space="preserve">dann kurz zur antideutschen Hetze allgemein (in den USA und GB) // dann zum </w:t>
            </w:r>
            <w:r w:rsidR="00CB3A12" w:rsidRPr="00CB3A12">
              <w:rPr>
                <w:b/>
                <w:bCs/>
                <w:smallCaps/>
                <w:sz w:val="18"/>
                <w:szCs w:val="18"/>
              </w:rPr>
              <w:t>Standard</w:t>
            </w:r>
            <w:r w:rsidR="00CB3A12">
              <w:rPr>
                <w:b/>
                <w:bCs/>
                <w:sz w:val="18"/>
                <w:szCs w:val="18"/>
              </w:rPr>
              <w:t xml:space="preserve"> (als Leitmedium der Konservativen), welches inzwischen auch </w:t>
            </w:r>
            <w:r w:rsidR="00B61D55">
              <w:rPr>
                <w:b/>
                <w:bCs/>
                <w:sz w:val="18"/>
                <w:szCs w:val="18"/>
              </w:rPr>
              <w:t xml:space="preserve">kritisch sei </w:t>
            </w:r>
          </w:p>
          <w:p w14:paraId="27F8108F" w14:textId="5B003B86" w:rsidR="00DB09AE" w:rsidRPr="00DB09AE" w:rsidRDefault="00DB09AE" w:rsidP="000F1A02">
            <w:pPr>
              <w:rPr>
                <w:bCs/>
                <w:sz w:val="18"/>
                <w:szCs w:val="18"/>
              </w:rPr>
            </w:pPr>
            <w:r>
              <w:rPr>
                <w:bCs/>
                <w:sz w:val="18"/>
                <w:szCs w:val="18"/>
              </w:rPr>
              <w:t xml:space="preserve">2 knappe Meldungen (6 &amp; 10 Zeilen) zur Zweiten Venezuela-Krise </w:t>
            </w:r>
          </w:p>
        </w:tc>
        <w:tc>
          <w:tcPr>
            <w:tcW w:w="1020" w:type="dxa"/>
          </w:tcPr>
          <w:p w14:paraId="72A01803" w14:textId="77777777" w:rsidR="000F1A02" w:rsidRPr="00517087" w:rsidRDefault="000F1A02" w:rsidP="000F1A02">
            <w:pPr>
              <w:jc w:val="center"/>
              <w:rPr>
                <w:b/>
                <w:bCs/>
                <w:sz w:val="18"/>
                <w:szCs w:val="18"/>
              </w:rPr>
            </w:pPr>
          </w:p>
        </w:tc>
      </w:tr>
      <w:tr w:rsidR="003151A6" w:rsidRPr="00337324" w14:paraId="27499330" w14:textId="77777777" w:rsidTr="00A62032">
        <w:trPr>
          <w:cantSplit/>
        </w:trPr>
        <w:tc>
          <w:tcPr>
            <w:tcW w:w="846" w:type="dxa"/>
          </w:tcPr>
          <w:p w14:paraId="045D18B5" w14:textId="7328D636" w:rsidR="000F1A02" w:rsidRPr="00337324" w:rsidRDefault="000F1A02" w:rsidP="000F1A02">
            <w:pPr>
              <w:rPr>
                <w:sz w:val="18"/>
                <w:szCs w:val="18"/>
              </w:rPr>
            </w:pPr>
            <w:r>
              <w:rPr>
                <w:sz w:val="18"/>
                <w:szCs w:val="18"/>
              </w:rPr>
              <w:t>Nr. 79</w:t>
            </w:r>
          </w:p>
        </w:tc>
        <w:tc>
          <w:tcPr>
            <w:tcW w:w="1357" w:type="dxa"/>
          </w:tcPr>
          <w:p w14:paraId="43495307" w14:textId="3691451A" w:rsidR="000F1A02" w:rsidRPr="00337324" w:rsidRDefault="005462D7" w:rsidP="000F1A02">
            <w:pPr>
              <w:rPr>
                <w:sz w:val="18"/>
                <w:szCs w:val="18"/>
              </w:rPr>
            </w:pPr>
            <w:r>
              <w:rPr>
                <w:sz w:val="18"/>
                <w:szCs w:val="18"/>
              </w:rPr>
              <w:t>29. Januar</w:t>
            </w:r>
          </w:p>
        </w:tc>
        <w:tc>
          <w:tcPr>
            <w:tcW w:w="1984" w:type="dxa"/>
          </w:tcPr>
          <w:p w14:paraId="33351F52" w14:textId="77777777" w:rsidR="000F1A02" w:rsidRDefault="005462D7" w:rsidP="000F1A02">
            <w:pPr>
              <w:rPr>
                <w:sz w:val="18"/>
                <w:szCs w:val="18"/>
              </w:rPr>
            </w:pPr>
            <w:r>
              <w:rPr>
                <w:sz w:val="18"/>
                <w:szCs w:val="18"/>
              </w:rPr>
              <w:t>Amerika</w:t>
            </w:r>
          </w:p>
          <w:p w14:paraId="538FF7C9" w14:textId="0D2B58F1" w:rsidR="00425A69" w:rsidRPr="00337324" w:rsidRDefault="00425A69" w:rsidP="000F1A02">
            <w:pPr>
              <w:rPr>
                <w:sz w:val="18"/>
                <w:szCs w:val="18"/>
              </w:rPr>
            </w:pPr>
            <w:r>
              <w:rPr>
                <w:sz w:val="18"/>
                <w:szCs w:val="18"/>
              </w:rPr>
              <w:t>Vermischte Nachrichten</w:t>
            </w:r>
          </w:p>
        </w:tc>
        <w:tc>
          <w:tcPr>
            <w:tcW w:w="2268" w:type="dxa"/>
          </w:tcPr>
          <w:p w14:paraId="3CFD5E9E" w14:textId="77777777" w:rsidR="000F1A02" w:rsidRDefault="005462D7" w:rsidP="000F1A02">
            <w:pPr>
              <w:rPr>
                <w:sz w:val="18"/>
                <w:szCs w:val="18"/>
              </w:rPr>
            </w:pPr>
            <w:r>
              <w:rPr>
                <w:sz w:val="18"/>
                <w:szCs w:val="18"/>
              </w:rPr>
              <w:t>Lateinamerika</w:t>
            </w:r>
          </w:p>
          <w:p w14:paraId="62478838" w14:textId="31A75D9A" w:rsidR="00425A69" w:rsidRPr="00337324" w:rsidRDefault="00425A69" w:rsidP="000F1A02">
            <w:pPr>
              <w:rPr>
                <w:sz w:val="18"/>
                <w:szCs w:val="18"/>
              </w:rPr>
            </w:pPr>
            <w:r>
              <w:rPr>
                <w:sz w:val="18"/>
                <w:szCs w:val="18"/>
              </w:rPr>
              <w:t xml:space="preserve">USA </w:t>
            </w:r>
            <w:r w:rsidR="006F33E1">
              <w:rPr>
                <w:sz w:val="18"/>
                <w:szCs w:val="18"/>
              </w:rPr>
              <w:t xml:space="preserve">/ </w:t>
            </w:r>
            <w:r w:rsidR="006F33E1" w:rsidRPr="0078055A">
              <w:rPr>
                <w:sz w:val="18"/>
                <w:szCs w:val="18"/>
              </w:rPr>
              <w:t>Eisenbahn</w:t>
            </w:r>
          </w:p>
        </w:tc>
        <w:tc>
          <w:tcPr>
            <w:tcW w:w="8504" w:type="dxa"/>
          </w:tcPr>
          <w:p w14:paraId="2FDF4859" w14:textId="77777777" w:rsidR="000F1A02" w:rsidRDefault="005462D7" w:rsidP="000F1A02">
            <w:pPr>
              <w:rPr>
                <w:sz w:val="18"/>
                <w:szCs w:val="18"/>
              </w:rPr>
            </w:pPr>
            <w:r>
              <w:rPr>
                <w:sz w:val="18"/>
                <w:szCs w:val="18"/>
              </w:rPr>
              <w:t xml:space="preserve">knappe Meldung (5 Zeilen) / Brasilien-Bolivien-Acre </w:t>
            </w:r>
          </w:p>
          <w:p w14:paraId="6D41AE1F" w14:textId="26BA7FC9" w:rsidR="00425A69" w:rsidRPr="00337324" w:rsidRDefault="00425A69" w:rsidP="000F1A02">
            <w:pPr>
              <w:rPr>
                <w:sz w:val="18"/>
                <w:szCs w:val="18"/>
              </w:rPr>
            </w:pPr>
            <w:r>
              <w:rPr>
                <w:sz w:val="18"/>
                <w:szCs w:val="18"/>
              </w:rPr>
              <w:t xml:space="preserve">knappe Meldung (4 Zeilen) zu einem Eisenbahnunfall in den USA </w:t>
            </w:r>
          </w:p>
        </w:tc>
        <w:tc>
          <w:tcPr>
            <w:tcW w:w="1020" w:type="dxa"/>
          </w:tcPr>
          <w:p w14:paraId="0BC1DD0B" w14:textId="77777777" w:rsidR="000F1A02" w:rsidRPr="00517087" w:rsidRDefault="000F1A02" w:rsidP="000F1A02">
            <w:pPr>
              <w:jc w:val="center"/>
              <w:rPr>
                <w:b/>
                <w:bCs/>
                <w:sz w:val="18"/>
                <w:szCs w:val="18"/>
              </w:rPr>
            </w:pPr>
          </w:p>
        </w:tc>
      </w:tr>
      <w:tr w:rsidR="003151A6" w:rsidRPr="00337324" w14:paraId="1925CBC3" w14:textId="77777777" w:rsidTr="00A62032">
        <w:trPr>
          <w:cantSplit/>
        </w:trPr>
        <w:tc>
          <w:tcPr>
            <w:tcW w:w="846" w:type="dxa"/>
          </w:tcPr>
          <w:p w14:paraId="6F566322" w14:textId="4BE0C6F8" w:rsidR="000F1A02" w:rsidRPr="00337324" w:rsidRDefault="000F1A02" w:rsidP="000F1A02">
            <w:pPr>
              <w:rPr>
                <w:sz w:val="18"/>
                <w:szCs w:val="18"/>
              </w:rPr>
            </w:pPr>
            <w:r>
              <w:rPr>
                <w:sz w:val="18"/>
                <w:szCs w:val="18"/>
              </w:rPr>
              <w:t>Nr. 80</w:t>
            </w:r>
          </w:p>
        </w:tc>
        <w:tc>
          <w:tcPr>
            <w:tcW w:w="1357" w:type="dxa"/>
          </w:tcPr>
          <w:p w14:paraId="40C3112F" w14:textId="3F7012F4" w:rsidR="000F1A02" w:rsidRPr="00337324" w:rsidRDefault="00D45F2A" w:rsidP="000F1A02">
            <w:pPr>
              <w:rPr>
                <w:sz w:val="18"/>
                <w:szCs w:val="18"/>
              </w:rPr>
            </w:pPr>
            <w:r>
              <w:rPr>
                <w:sz w:val="18"/>
                <w:szCs w:val="18"/>
              </w:rPr>
              <w:t>30. Januar</w:t>
            </w:r>
          </w:p>
        </w:tc>
        <w:tc>
          <w:tcPr>
            <w:tcW w:w="1984" w:type="dxa"/>
          </w:tcPr>
          <w:p w14:paraId="098D8A22" w14:textId="107BDB69" w:rsidR="000F1A02" w:rsidRPr="00BC7DA0" w:rsidRDefault="00D45F2A" w:rsidP="000F1A02">
            <w:pPr>
              <w:rPr>
                <w:b/>
                <w:bCs/>
                <w:sz w:val="18"/>
                <w:szCs w:val="18"/>
              </w:rPr>
            </w:pPr>
            <w:r w:rsidRPr="00BC7DA0">
              <w:rPr>
                <w:b/>
                <w:bCs/>
                <w:sz w:val="18"/>
                <w:szCs w:val="18"/>
              </w:rPr>
              <w:t>Das Vorgehen gegen Venezuela</w:t>
            </w:r>
          </w:p>
        </w:tc>
        <w:tc>
          <w:tcPr>
            <w:tcW w:w="2268" w:type="dxa"/>
          </w:tcPr>
          <w:p w14:paraId="2CC09E0C" w14:textId="368B97FE" w:rsidR="000F1A02" w:rsidRDefault="007F270B"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3B1D3339" w14:textId="77777777" w:rsidR="007F270B" w:rsidRDefault="007F270B" w:rsidP="000F1A02">
            <w:pPr>
              <w:rPr>
                <w:sz w:val="18"/>
                <w:szCs w:val="18"/>
              </w:rPr>
            </w:pPr>
            <w:r>
              <w:rPr>
                <w:sz w:val="18"/>
                <w:szCs w:val="18"/>
              </w:rPr>
              <w:t xml:space="preserve">USA / </w:t>
            </w:r>
            <w:r w:rsidR="00BC7DA0">
              <w:rPr>
                <w:sz w:val="18"/>
                <w:szCs w:val="18"/>
              </w:rPr>
              <w:t>Venezuela-Krise (</w:t>
            </w:r>
            <w:r w:rsidR="00BC7DA0" w:rsidRPr="007D4094">
              <w:rPr>
                <w:strike/>
                <w:sz w:val="18"/>
                <w:szCs w:val="18"/>
              </w:rPr>
              <w:t>Lateinamerika</w:t>
            </w:r>
            <w:r w:rsidR="00BC7DA0">
              <w:rPr>
                <w:sz w:val="18"/>
                <w:szCs w:val="18"/>
              </w:rPr>
              <w:t xml:space="preserve">) </w:t>
            </w:r>
          </w:p>
          <w:p w14:paraId="6F450335" w14:textId="6BC7496F" w:rsidR="00BC7DA0" w:rsidRPr="00BC7DA0" w:rsidRDefault="00BC7DA0" w:rsidP="000F1A02">
            <w:pPr>
              <w:rPr>
                <w:b/>
                <w:sz w:val="18"/>
                <w:szCs w:val="18"/>
              </w:rPr>
            </w:pPr>
            <w:r>
              <w:rPr>
                <w:b/>
                <w:sz w:val="18"/>
                <w:szCs w:val="18"/>
              </w:rPr>
              <w:t xml:space="preserve">Venezuela-Krise (Lateinamerika) / DE </w:t>
            </w:r>
          </w:p>
        </w:tc>
        <w:tc>
          <w:tcPr>
            <w:tcW w:w="8504" w:type="dxa"/>
          </w:tcPr>
          <w:p w14:paraId="520411AC" w14:textId="77777777" w:rsidR="000F1A02" w:rsidRDefault="007F270B" w:rsidP="000F1A02">
            <w:pPr>
              <w:rPr>
                <w:sz w:val="18"/>
                <w:szCs w:val="18"/>
              </w:rPr>
            </w:pPr>
            <w:r>
              <w:rPr>
                <w:sz w:val="18"/>
                <w:szCs w:val="18"/>
              </w:rPr>
              <w:t xml:space="preserve">Meldung (17 Zeilen) zur Zweiten Venezuela-Krise </w:t>
            </w:r>
          </w:p>
          <w:p w14:paraId="49DBEC99" w14:textId="77777777" w:rsidR="007F270B" w:rsidRDefault="007F270B" w:rsidP="000F1A02">
            <w:pPr>
              <w:rPr>
                <w:sz w:val="18"/>
                <w:szCs w:val="18"/>
              </w:rPr>
            </w:pPr>
          </w:p>
          <w:p w14:paraId="6417BB10" w14:textId="77777777" w:rsidR="007F270B" w:rsidRDefault="00A83CF1" w:rsidP="000F1A02">
            <w:pPr>
              <w:rPr>
                <w:sz w:val="18"/>
                <w:szCs w:val="18"/>
              </w:rPr>
            </w:pPr>
            <w:r>
              <w:rPr>
                <w:sz w:val="18"/>
                <w:szCs w:val="18"/>
              </w:rPr>
              <w:t xml:space="preserve">knappe Meldung (6 Zeilen) zu einem Dementi der Panther, dass der Kapitän eines amerikanischen Handelsschiffes ihm </w:t>
            </w:r>
            <w:r w:rsidR="00DE384B" w:rsidRPr="00DE384B">
              <w:rPr>
                <w:i/>
                <w:sz w:val="18"/>
                <w:szCs w:val="18"/>
              </w:rPr>
              <w:t>„</w:t>
            </w:r>
            <w:r w:rsidRPr="00DE384B">
              <w:rPr>
                <w:i/>
                <w:sz w:val="18"/>
                <w:szCs w:val="18"/>
              </w:rPr>
              <w:t>signalisiert habe, wo sich d</w:t>
            </w:r>
            <w:r w:rsidR="00DE384B" w:rsidRPr="00DE384B">
              <w:rPr>
                <w:i/>
                <w:sz w:val="18"/>
                <w:szCs w:val="18"/>
              </w:rPr>
              <w:t>as venezolanische Kriegsschiff Miranda befinde“</w:t>
            </w:r>
            <w:r w:rsidR="00DE384B">
              <w:rPr>
                <w:sz w:val="18"/>
                <w:szCs w:val="18"/>
              </w:rPr>
              <w:t xml:space="preserve"> </w:t>
            </w:r>
          </w:p>
          <w:p w14:paraId="4598EA1C" w14:textId="3E19F001" w:rsidR="00DE384B" w:rsidRPr="00BC7DA0" w:rsidRDefault="00BC7DA0" w:rsidP="000F1A02">
            <w:pPr>
              <w:rPr>
                <w:b/>
                <w:sz w:val="18"/>
                <w:szCs w:val="18"/>
              </w:rPr>
            </w:pPr>
            <w:r>
              <w:rPr>
                <w:b/>
                <w:sz w:val="18"/>
                <w:szCs w:val="18"/>
              </w:rPr>
              <w:t xml:space="preserve">ausführlicher Bericht (Artikel-ähnlich – Autor: ‚#‘ aus Kiel) zur deutschen Flotte vor Venezuela </w:t>
            </w:r>
          </w:p>
        </w:tc>
        <w:tc>
          <w:tcPr>
            <w:tcW w:w="1020" w:type="dxa"/>
          </w:tcPr>
          <w:p w14:paraId="165A16B5" w14:textId="77777777" w:rsidR="000F1A02" w:rsidRPr="00517087" w:rsidRDefault="000F1A02" w:rsidP="000F1A02">
            <w:pPr>
              <w:jc w:val="center"/>
              <w:rPr>
                <w:b/>
                <w:bCs/>
                <w:sz w:val="18"/>
                <w:szCs w:val="18"/>
              </w:rPr>
            </w:pPr>
          </w:p>
        </w:tc>
      </w:tr>
      <w:tr w:rsidR="003151A6" w:rsidRPr="00337324" w14:paraId="3EA33CDC" w14:textId="77777777" w:rsidTr="00A62032">
        <w:trPr>
          <w:cantSplit/>
        </w:trPr>
        <w:tc>
          <w:tcPr>
            <w:tcW w:w="846" w:type="dxa"/>
          </w:tcPr>
          <w:p w14:paraId="2BF6A874" w14:textId="093E0040" w:rsidR="000F1A02" w:rsidRPr="00337324" w:rsidRDefault="000F1A02" w:rsidP="000F1A02">
            <w:pPr>
              <w:rPr>
                <w:sz w:val="18"/>
                <w:szCs w:val="18"/>
              </w:rPr>
            </w:pPr>
            <w:r>
              <w:rPr>
                <w:sz w:val="18"/>
                <w:szCs w:val="18"/>
              </w:rPr>
              <w:t>Nr. 81</w:t>
            </w:r>
          </w:p>
        </w:tc>
        <w:tc>
          <w:tcPr>
            <w:tcW w:w="1357" w:type="dxa"/>
          </w:tcPr>
          <w:p w14:paraId="4FEF312E" w14:textId="279F1ED7" w:rsidR="000F1A02" w:rsidRPr="00337324" w:rsidRDefault="005C001F" w:rsidP="000F1A02">
            <w:pPr>
              <w:rPr>
                <w:sz w:val="18"/>
                <w:szCs w:val="18"/>
              </w:rPr>
            </w:pPr>
            <w:r>
              <w:rPr>
                <w:sz w:val="18"/>
                <w:szCs w:val="18"/>
              </w:rPr>
              <w:t>30. Januar</w:t>
            </w:r>
          </w:p>
        </w:tc>
        <w:tc>
          <w:tcPr>
            <w:tcW w:w="1984" w:type="dxa"/>
          </w:tcPr>
          <w:p w14:paraId="5CEC42F0" w14:textId="77777777" w:rsidR="000F1A02" w:rsidRDefault="005C001F" w:rsidP="000F1A02">
            <w:pPr>
              <w:rPr>
                <w:sz w:val="18"/>
                <w:szCs w:val="18"/>
              </w:rPr>
            </w:pPr>
            <w:r>
              <w:rPr>
                <w:sz w:val="18"/>
                <w:szCs w:val="18"/>
              </w:rPr>
              <w:t xml:space="preserve">Das Vorgehen gegen Venezuela </w:t>
            </w:r>
          </w:p>
          <w:p w14:paraId="0795490A" w14:textId="62F0F2B4" w:rsidR="00B049D0" w:rsidRPr="00337324" w:rsidRDefault="00B049D0" w:rsidP="000F1A02">
            <w:pPr>
              <w:rPr>
                <w:sz w:val="18"/>
                <w:szCs w:val="18"/>
              </w:rPr>
            </w:pPr>
            <w:r>
              <w:rPr>
                <w:sz w:val="18"/>
                <w:szCs w:val="18"/>
              </w:rPr>
              <w:t xml:space="preserve">Vermischte Nachrichten </w:t>
            </w:r>
          </w:p>
        </w:tc>
        <w:tc>
          <w:tcPr>
            <w:tcW w:w="2268" w:type="dxa"/>
          </w:tcPr>
          <w:p w14:paraId="5859B2F8" w14:textId="77777777" w:rsidR="000F1A02" w:rsidRDefault="00637302"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486572EE" w14:textId="7E243086" w:rsidR="00B049D0" w:rsidRPr="00337324" w:rsidRDefault="00B049D0" w:rsidP="000F1A02">
            <w:pPr>
              <w:rPr>
                <w:sz w:val="18"/>
                <w:szCs w:val="18"/>
              </w:rPr>
            </w:pPr>
            <w:r>
              <w:rPr>
                <w:sz w:val="18"/>
                <w:szCs w:val="18"/>
              </w:rPr>
              <w:t>USA</w:t>
            </w:r>
            <w:r w:rsidR="006F33E1">
              <w:rPr>
                <w:sz w:val="18"/>
                <w:szCs w:val="18"/>
              </w:rPr>
              <w:t xml:space="preserve"> / </w:t>
            </w:r>
            <w:r w:rsidR="006F33E1" w:rsidRPr="0078055A">
              <w:rPr>
                <w:sz w:val="18"/>
                <w:szCs w:val="18"/>
              </w:rPr>
              <w:t>Eisenbahn</w:t>
            </w:r>
          </w:p>
        </w:tc>
        <w:tc>
          <w:tcPr>
            <w:tcW w:w="8504" w:type="dxa"/>
          </w:tcPr>
          <w:p w14:paraId="562CCC54" w14:textId="054345EA" w:rsidR="000F1A02" w:rsidRDefault="00637302" w:rsidP="000F1A02">
            <w:pPr>
              <w:rPr>
                <w:sz w:val="18"/>
                <w:szCs w:val="18"/>
              </w:rPr>
            </w:pPr>
            <w:r>
              <w:rPr>
                <w:sz w:val="18"/>
                <w:szCs w:val="18"/>
              </w:rPr>
              <w:t xml:space="preserve">knappe Meldung (6 Zeilen) zu einer Ablehnung der Interventionsmächte des Vorschlags Bowens, dass alle </w:t>
            </w:r>
            <w:r w:rsidR="0091353B">
              <w:rPr>
                <w:sz w:val="18"/>
                <w:szCs w:val="18"/>
              </w:rPr>
              <w:t xml:space="preserve">Staaten mit Forderungen gegenüber Venezuela </w:t>
            </w:r>
            <w:r w:rsidR="00B049D0">
              <w:rPr>
                <w:sz w:val="18"/>
                <w:szCs w:val="18"/>
              </w:rPr>
              <w:t>gleichbehandelt</w:t>
            </w:r>
            <w:r w:rsidR="0091353B">
              <w:rPr>
                <w:sz w:val="18"/>
                <w:szCs w:val="18"/>
              </w:rPr>
              <w:t xml:space="preserve"> werden sollten </w:t>
            </w:r>
          </w:p>
          <w:p w14:paraId="76F6E874" w14:textId="02E2AFDF" w:rsidR="00B049D0" w:rsidRPr="00337324" w:rsidRDefault="00B049D0" w:rsidP="000F1A02">
            <w:pPr>
              <w:rPr>
                <w:sz w:val="18"/>
                <w:szCs w:val="18"/>
              </w:rPr>
            </w:pPr>
            <w:r>
              <w:rPr>
                <w:sz w:val="18"/>
                <w:szCs w:val="18"/>
              </w:rPr>
              <w:t xml:space="preserve">knappe Meldung (4 Zeilen) zu einem Eisenbahnunfall in Arizona (USA) </w:t>
            </w:r>
          </w:p>
        </w:tc>
        <w:tc>
          <w:tcPr>
            <w:tcW w:w="1020" w:type="dxa"/>
          </w:tcPr>
          <w:p w14:paraId="79409BBB" w14:textId="77777777" w:rsidR="000F1A02" w:rsidRPr="00517087" w:rsidRDefault="000F1A02" w:rsidP="000F1A02">
            <w:pPr>
              <w:jc w:val="center"/>
              <w:rPr>
                <w:b/>
                <w:bCs/>
                <w:sz w:val="18"/>
                <w:szCs w:val="18"/>
              </w:rPr>
            </w:pPr>
          </w:p>
        </w:tc>
      </w:tr>
      <w:tr w:rsidR="003151A6" w:rsidRPr="00337324" w14:paraId="0C59DB80" w14:textId="77777777" w:rsidTr="00A62032">
        <w:trPr>
          <w:cantSplit/>
        </w:trPr>
        <w:tc>
          <w:tcPr>
            <w:tcW w:w="846" w:type="dxa"/>
          </w:tcPr>
          <w:p w14:paraId="6745F580" w14:textId="2A9C4243" w:rsidR="000F1A02" w:rsidRPr="00337324" w:rsidRDefault="000F1A02" w:rsidP="000F1A02">
            <w:pPr>
              <w:rPr>
                <w:sz w:val="18"/>
                <w:szCs w:val="18"/>
              </w:rPr>
            </w:pPr>
            <w:r>
              <w:rPr>
                <w:sz w:val="18"/>
                <w:szCs w:val="18"/>
              </w:rPr>
              <w:t>Nr. 82</w:t>
            </w:r>
          </w:p>
        </w:tc>
        <w:tc>
          <w:tcPr>
            <w:tcW w:w="1357" w:type="dxa"/>
          </w:tcPr>
          <w:p w14:paraId="3CEF17A7" w14:textId="5DAFF686" w:rsidR="000F1A02" w:rsidRPr="00337324" w:rsidRDefault="008B59D8" w:rsidP="000F1A02">
            <w:pPr>
              <w:rPr>
                <w:sz w:val="18"/>
                <w:szCs w:val="18"/>
              </w:rPr>
            </w:pPr>
            <w:r>
              <w:rPr>
                <w:sz w:val="18"/>
                <w:szCs w:val="18"/>
              </w:rPr>
              <w:t>30. Januar</w:t>
            </w:r>
          </w:p>
        </w:tc>
        <w:tc>
          <w:tcPr>
            <w:tcW w:w="1984" w:type="dxa"/>
          </w:tcPr>
          <w:p w14:paraId="10325748" w14:textId="77777777" w:rsidR="000F1A02" w:rsidRDefault="008B59D8" w:rsidP="000F1A02">
            <w:pPr>
              <w:rPr>
                <w:sz w:val="18"/>
                <w:szCs w:val="18"/>
              </w:rPr>
            </w:pPr>
            <w:r>
              <w:rPr>
                <w:sz w:val="18"/>
                <w:szCs w:val="18"/>
              </w:rPr>
              <w:t xml:space="preserve">Deutschland </w:t>
            </w:r>
          </w:p>
          <w:p w14:paraId="3A5BAC42" w14:textId="77777777" w:rsidR="00626697" w:rsidRDefault="00626697" w:rsidP="000F1A02">
            <w:pPr>
              <w:rPr>
                <w:sz w:val="18"/>
                <w:szCs w:val="18"/>
              </w:rPr>
            </w:pPr>
          </w:p>
          <w:p w14:paraId="2D261900" w14:textId="213614D6" w:rsidR="00626697" w:rsidRPr="00337324" w:rsidRDefault="00626697" w:rsidP="000F1A02">
            <w:pPr>
              <w:rPr>
                <w:sz w:val="18"/>
                <w:szCs w:val="18"/>
              </w:rPr>
            </w:pPr>
            <w:r>
              <w:rPr>
                <w:sz w:val="18"/>
                <w:szCs w:val="18"/>
              </w:rPr>
              <w:t xml:space="preserve">Das Vorgehen gegen Venezuela </w:t>
            </w:r>
          </w:p>
        </w:tc>
        <w:tc>
          <w:tcPr>
            <w:tcW w:w="2268" w:type="dxa"/>
          </w:tcPr>
          <w:p w14:paraId="0BD91AA2" w14:textId="77777777" w:rsidR="000F1A02" w:rsidRDefault="008B59D8" w:rsidP="000F1A02">
            <w:pPr>
              <w:rPr>
                <w:sz w:val="18"/>
                <w:szCs w:val="18"/>
              </w:rPr>
            </w:pPr>
            <w:r>
              <w:rPr>
                <w:sz w:val="18"/>
                <w:szCs w:val="18"/>
              </w:rPr>
              <w:t xml:space="preserve">USA / Handelskammer-Berlin </w:t>
            </w:r>
          </w:p>
          <w:p w14:paraId="0C71C162" w14:textId="77777777" w:rsidR="00626697" w:rsidRDefault="00626697"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1889A1EC" w14:textId="60481536" w:rsidR="00626697" w:rsidRPr="00337324" w:rsidRDefault="00626697" w:rsidP="000F1A02">
            <w:pPr>
              <w:rPr>
                <w:sz w:val="18"/>
                <w:szCs w:val="18"/>
              </w:rPr>
            </w:pPr>
            <w:r>
              <w:rPr>
                <w:sz w:val="18"/>
                <w:szCs w:val="18"/>
              </w:rPr>
              <w:t>Venezuela-Krise (</w:t>
            </w:r>
            <w:r w:rsidRPr="007D4094">
              <w:rPr>
                <w:strike/>
                <w:sz w:val="18"/>
                <w:szCs w:val="18"/>
              </w:rPr>
              <w:t>Lateinamerika</w:t>
            </w:r>
            <w:r>
              <w:rPr>
                <w:sz w:val="18"/>
                <w:szCs w:val="18"/>
              </w:rPr>
              <w:t>) / NL</w:t>
            </w:r>
          </w:p>
        </w:tc>
        <w:tc>
          <w:tcPr>
            <w:tcW w:w="8504" w:type="dxa"/>
          </w:tcPr>
          <w:p w14:paraId="73AF8B59" w14:textId="77777777" w:rsidR="000F1A02" w:rsidRDefault="00705910" w:rsidP="000F1A02">
            <w:pPr>
              <w:rPr>
                <w:sz w:val="18"/>
                <w:szCs w:val="18"/>
              </w:rPr>
            </w:pPr>
            <w:r>
              <w:rPr>
                <w:sz w:val="18"/>
                <w:szCs w:val="18"/>
              </w:rPr>
              <w:t xml:space="preserve">Meldung (13 Zeilen) zur konstituierenden Sitzung der amerikanischen Handelskammer in Berlin </w:t>
            </w:r>
          </w:p>
          <w:p w14:paraId="7FDE3B08" w14:textId="77777777" w:rsidR="00501037" w:rsidRDefault="00501037" w:rsidP="000F1A02">
            <w:pPr>
              <w:rPr>
                <w:sz w:val="18"/>
                <w:szCs w:val="18"/>
              </w:rPr>
            </w:pPr>
          </w:p>
          <w:p w14:paraId="7B0C7136" w14:textId="77777777" w:rsidR="00501037" w:rsidRDefault="00626697" w:rsidP="000F1A02">
            <w:pPr>
              <w:rPr>
                <w:sz w:val="18"/>
                <w:szCs w:val="18"/>
              </w:rPr>
            </w:pPr>
            <w:r>
              <w:rPr>
                <w:sz w:val="18"/>
                <w:szCs w:val="18"/>
              </w:rPr>
              <w:t>knappe Meldung (5 Zeilen) zu den Verhandlungen in Washington</w:t>
            </w:r>
          </w:p>
          <w:p w14:paraId="51D63D00" w14:textId="77777777" w:rsidR="00626697" w:rsidRDefault="00626697" w:rsidP="000F1A02">
            <w:pPr>
              <w:rPr>
                <w:sz w:val="18"/>
                <w:szCs w:val="18"/>
              </w:rPr>
            </w:pPr>
          </w:p>
          <w:p w14:paraId="7315A416" w14:textId="72539094" w:rsidR="00626697" w:rsidRPr="00337324" w:rsidRDefault="00626697" w:rsidP="000F1A02">
            <w:pPr>
              <w:rPr>
                <w:sz w:val="18"/>
                <w:szCs w:val="18"/>
              </w:rPr>
            </w:pPr>
            <w:r>
              <w:rPr>
                <w:sz w:val="18"/>
                <w:szCs w:val="18"/>
              </w:rPr>
              <w:t xml:space="preserve">knappe Meldung (6 Zeilen) zu den niederländischen Forderungen gegen Venezuela </w:t>
            </w:r>
          </w:p>
        </w:tc>
        <w:tc>
          <w:tcPr>
            <w:tcW w:w="1020" w:type="dxa"/>
          </w:tcPr>
          <w:p w14:paraId="2044D987" w14:textId="77777777" w:rsidR="000F1A02" w:rsidRPr="00517087" w:rsidRDefault="000F1A02" w:rsidP="000F1A02">
            <w:pPr>
              <w:jc w:val="center"/>
              <w:rPr>
                <w:b/>
                <w:bCs/>
                <w:sz w:val="18"/>
                <w:szCs w:val="18"/>
              </w:rPr>
            </w:pPr>
          </w:p>
        </w:tc>
      </w:tr>
      <w:tr w:rsidR="001C2CDB" w:rsidRPr="00337324" w14:paraId="31586630" w14:textId="77777777" w:rsidTr="00A62032">
        <w:trPr>
          <w:cantSplit/>
        </w:trPr>
        <w:tc>
          <w:tcPr>
            <w:tcW w:w="846" w:type="dxa"/>
          </w:tcPr>
          <w:p w14:paraId="7AD0A25D" w14:textId="6E62BCF3" w:rsidR="001C2CDB" w:rsidRDefault="001C2CDB" w:rsidP="000F1A02">
            <w:pPr>
              <w:rPr>
                <w:sz w:val="18"/>
                <w:szCs w:val="18"/>
              </w:rPr>
            </w:pPr>
            <w:r>
              <w:rPr>
                <w:sz w:val="18"/>
                <w:szCs w:val="18"/>
              </w:rPr>
              <w:t>Nr. 82a</w:t>
            </w:r>
          </w:p>
        </w:tc>
        <w:tc>
          <w:tcPr>
            <w:tcW w:w="1357" w:type="dxa"/>
          </w:tcPr>
          <w:p w14:paraId="30F1CB6A" w14:textId="37B893BD" w:rsidR="001C2CDB" w:rsidRPr="00337324" w:rsidRDefault="00DE64CA" w:rsidP="000F1A02">
            <w:pPr>
              <w:rPr>
                <w:sz w:val="18"/>
                <w:szCs w:val="18"/>
              </w:rPr>
            </w:pPr>
            <w:r>
              <w:rPr>
                <w:sz w:val="18"/>
                <w:szCs w:val="18"/>
              </w:rPr>
              <w:t>---</w:t>
            </w:r>
          </w:p>
        </w:tc>
        <w:tc>
          <w:tcPr>
            <w:tcW w:w="1984" w:type="dxa"/>
          </w:tcPr>
          <w:p w14:paraId="47155E46" w14:textId="77777777" w:rsidR="001C2CDB" w:rsidRPr="00337324" w:rsidRDefault="001C2CDB" w:rsidP="000F1A02">
            <w:pPr>
              <w:rPr>
                <w:sz w:val="18"/>
                <w:szCs w:val="18"/>
              </w:rPr>
            </w:pPr>
          </w:p>
        </w:tc>
        <w:tc>
          <w:tcPr>
            <w:tcW w:w="2268" w:type="dxa"/>
          </w:tcPr>
          <w:p w14:paraId="19CE892F" w14:textId="77777777" w:rsidR="001C2CDB" w:rsidRPr="00337324" w:rsidRDefault="001C2CDB" w:rsidP="000F1A02">
            <w:pPr>
              <w:rPr>
                <w:sz w:val="18"/>
                <w:szCs w:val="18"/>
              </w:rPr>
            </w:pPr>
          </w:p>
        </w:tc>
        <w:tc>
          <w:tcPr>
            <w:tcW w:w="8504" w:type="dxa"/>
          </w:tcPr>
          <w:p w14:paraId="23719D2D" w14:textId="77777777" w:rsidR="001C2CDB" w:rsidRPr="00337324" w:rsidRDefault="001C2CDB" w:rsidP="000F1A02">
            <w:pPr>
              <w:rPr>
                <w:sz w:val="18"/>
                <w:szCs w:val="18"/>
              </w:rPr>
            </w:pPr>
          </w:p>
        </w:tc>
        <w:tc>
          <w:tcPr>
            <w:tcW w:w="1020" w:type="dxa"/>
          </w:tcPr>
          <w:p w14:paraId="58A79DAA" w14:textId="77777777" w:rsidR="001C2CDB" w:rsidRPr="00517087" w:rsidRDefault="001C2CDB" w:rsidP="000F1A02">
            <w:pPr>
              <w:jc w:val="center"/>
              <w:rPr>
                <w:b/>
                <w:bCs/>
                <w:sz w:val="18"/>
                <w:szCs w:val="18"/>
              </w:rPr>
            </w:pPr>
          </w:p>
        </w:tc>
      </w:tr>
      <w:tr w:rsidR="003151A6" w:rsidRPr="00337324" w14:paraId="7A5C4113" w14:textId="77777777" w:rsidTr="00A62032">
        <w:trPr>
          <w:cantSplit/>
        </w:trPr>
        <w:tc>
          <w:tcPr>
            <w:tcW w:w="846" w:type="dxa"/>
          </w:tcPr>
          <w:p w14:paraId="4366BEF8" w14:textId="47A6C1DB" w:rsidR="000F1A02" w:rsidRPr="00337324" w:rsidRDefault="000F1A02" w:rsidP="000F1A02">
            <w:pPr>
              <w:rPr>
                <w:sz w:val="18"/>
                <w:szCs w:val="18"/>
              </w:rPr>
            </w:pPr>
            <w:r>
              <w:rPr>
                <w:sz w:val="18"/>
                <w:szCs w:val="18"/>
              </w:rPr>
              <w:t>Nr. 83</w:t>
            </w:r>
          </w:p>
        </w:tc>
        <w:tc>
          <w:tcPr>
            <w:tcW w:w="1357" w:type="dxa"/>
          </w:tcPr>
          <w:p w14:paraId="1EE79E50" w14:textId="6ABE303C" w:rsidR="000F1A02" w:rsidRPr="00337324" w:rsidRDefault="00DE64CA" w:rsidP="000F1A02">
            <w:pPr>
              <w:rPr>
                <w:sz w:val="18"/>
                <w:szCs w:val="18"/>
              </w:rPr>
            </w:pPr>
            <w:r>
              <w:rPr>
                <w:sz w:val="18"/>
                <w:szCs w:val="18"/>
              </w:rPr>
              <w:t>---</w:t>
            </w:r>
          </w:p>
        </w:tc>
        <w:tc>
          <w:tcPr>
            <w:tcW w:w="1984" w:type="dxa"/>
          </w:tcPr>
          <w:p w14:paraId="0F44989C" w14:textId="77777777" w:rsidR="000F1A02" w:rsidRPr="00337324" w:rsidRDefault="000F1A02" w:rsidP="000F1A02">
            <w:pPr>
              <w:rPr>
                <w:sz w:val="18"/>
                <w:szCs w:val="18"/>
              </w:rPr>
            </w:pPr>
          </w:p>
        </w:tc>
        <w:tc>
          <w:tcPr>
            <w:tcW w:w="2268" w:type="dxa"/>
          </w:tcPr>
          <w:p w14:paraId="4777873B" w14:textId="2999E074" w:rsidR="000F1A02" w:rsidRPr="00337324" w:rsidRDefault="000F1A02" w:rsidP="000F1A02">
            <w:pPr>
              <w:rPr>
                <w:sz w:val="18"/>
                <w:szCs w:val="18"/>
              </w:rPr>
            </w:pPr>
          </w:p>
        </w:tc>
        <w:tc>
          <w:tcPr>
            <w:tcW w:w="8504" w:type="dxa"/>
          </w:tcPr>
          <w:p w14:paraId="4F8BAF16" w14:textId="77777777" w:rsidR="000F1A02" w:rsidRPr="00337324" w:rsidRDefault="000F1A02" w:rsidP="000F1A02">
            <w:pPr>
              <w:rPr>
                <w:sz w:val="18"/>
                <w:szCs w:val="18"/>
              </w:rPr>
            </w:pPr>
          </w:p>
        </w:tc>
        <w:tc>
          <w:tcPr>
            <w:tcW w:w="1020" w:type="dxa"/>
          </w:tcPr>
          <w:p w14:paraId="3CC8B1DD" w14:textId="77777777" w:rsidR="000F1A02" w:rsidRPr="00517087" w:rsidRDefault="000F1A02" w:rsidP="000F1A02">
            <w:pPr>
              <w:jc w:val="center"/>
              <w:rPr>
                <w:b/>
                <w:bCs/>
                <w:sz w:val="18"/>
                <w:szCs w:val="18"/>
              </w:rPr>
            </w:pPr>
          </w:p>
        </w:tc>
      </w:tr>
      <w:tr w:rsidR="003151A6" w:rsidRPr="00337324" w14:paraId="3E269F55" w14:textId="77777777" w:rsidTr="00A62032">
        <w:trPr>
          <w:cantSplit/>
        </w:trPr>
        <w:tc>
          <w:tcPr>
            <w:tcW w:w="846" w:type="dxa"/>
          </w:tcPr>
          <w:p w14:paraId="6F40AFB2" w14:textId="6367CD44" w:rsidR="000F1A02" w:rsidRPr="00337324" w:rsidRDefault="000F1A02" w:rsidP="000F1A02">
            <w:pPr>
              <w:rPr>
                <w:sz w:val="18"/>
                <w:szCs w:val="18"/>
              </w:rPr>
            </w:pPr>
            <w:r>
              <w:rPr>
                <w:sz w:val="18"/>
                <w:szCs w:val="18"/>
              </w:rPr>
              <w:t>Nr. 84</w:t>
            </w:r>
          </w:p>
        </w:tc>
        <w:tc>
          <w:tcPr>
            <w:tcW w:w="1357" w:type="dxa"/>
          </w:tcPr>
          <w:p w14:paraId="77551CE6" w14:textId="5BBF71E6" w:rsidR="000F1A02" w:rsidRPr="00337324" w:rsidRDefault="00DE64CA" w:rsidP="000F1A02">
            <w:pPr>
              <w:rPr>
                <w:sz w:val="18"/>
                <w:szCs w:val="18"/>
              </w:rPr>
            </w:pPr>
            <w:r>
              <w:rPr>
                <w:sz w:val="18"/>
                <w:szCs w:val="18"/>
              </w:rPr>
              <w:t>31. Januar</w:t>
            </w:r>
          </w:p>
        </w:tc>
        <w:tc>
          <w:tcPr>
            <w:tcW w:w="1984" w:type="dxa"/>
          </w:tcPr>
          <w:p w14:paraId="5EBFB6DE" w14:textId="71062D6C" w:rsidR="000F1A02" w:rsidRPr="00337324" w:rsidRDefault="00DE64CA" w:rsidP="000F1A02">
            <w:pPr>
              <w:rPr>
                <w:sz w:val="18"/>
                <w:szCs w:val="18"/>
              </w:rPr>
            </w:pPr>
            <w:r>
              <w:rPr>
                <w:sz w:val="18"/>
                <w:szCs w:val="18"/>
              </w:rPr>
              <w:t xml:space="preserve">Das Vorgehen gegen Venezuela </w:t>
            </w:r>
          </w:p>
        </w:tc>
        <w:tc>
          <w:tcPr>
            <w:tcW w:w="2268" w:type="dxa"/>
          </w:tcPr>
          <w:p w14:paraId="738B300B" w14:textId="64AFDA6D" w:rsidR="000F1A02" w:rsidRPr="00337324" w:rsidRDefault="00923EA7" w:rsidP="000F1A02">
            <w:pPr>
              <w:rPr>
                <w:sz w:val="18"/>
                <w:szCs w:val="18"/>
              </w:rPr>
            </w:pPr>
            <w:r>
              <w:rPr>
                <w:sz w:val="18"/>
                <w:szCs w:val="18"/>
              </w:rPr>
              <w:t>Venezuela-Krise (</w:t>
            </w:r>
            <w:r w:rsidRPr="007D4094">
              <w:rPr>
                <w:strike/>
                <w:sz w:val="18"/>
                <w:szCs w:val="18"/>
              </w:rPr>
              <w:t>Lateinamerika</w:t>
            </w:r>
            <w:r>
              <w:rPr>
                <w:sz w:val="18"/>
                <w:szCs w:val="18"/>
              </w:rPr>
              <w:t xml:space="preserve">) </w:t>
            </w:r>
            <w:r w:rsidR="00690C5B">
              <w:rPr>
                <w:sz w:val="18"/>
                <w:szCs w:val="18"/>
              </w:rPr>
              <w:t xml:space="preserve">/ FR </w:t>
            </w:r>
          </w:p>
        </w:tc>
        <w:tc>
          <w:tcPr>
            <w:tcW w:w="8504" w:type="dxa"/>
          </w:tcPr>
          <w:p w14:paraId="3DBF166C" w14:textId="6E8CF30C" w:rsidR="000F1A02" w:rsidRPr="00337324" w:rsidRDefault="00923EA7" w:rsidP="000F1A02">
            <w:pPr>
              <w:rPr>
                <w:sz w:val="18"/>
                <w:szCs w:val="18"/>
              </w:rPr>
            </w:pPr>
            <w:r>
              <w:rPr>
                <w:sz w:val="18"/>
                <w:szCs w:val="18"/>
              </w:rPr>
              <w:t xml:space="preserve">knappe Meldung (10 Zeilen) </w:t>
            </w:r>
            <w:r w:rsidR="006E71DA">
              <w:rPr>
                <w:sz w:val="18"/>
                <w:szCs w:val="18"/>
              </w:rPr>
              <w:t xml:space="preserve">zu frz. Forderungen gegen Venezuela und Versuchen Bowens diese mit den Interventionsmächten gleichzustellen (nicht explizit, aber indirekt wird hier versucht die europäischen Mächte gegeneinander auszuspielen) </w:t>
            </w:r>
          </w:p>
        </w:tc>
        <w:tc>
          <w:tcPr>
            <w:tcW w:w="1020" w:type="dxa"/>
          </w:tcPr>
          <w:p w14:paraId="66CC13F6" w14:textId="77777777" w:rsidR="000F1A02" w:rsidRPr="00517087" w:rsidRDefault="000F1A02" w:rsidP="000F1A02">
            <w:pPr>
              <w:jc w:val="center"/>
              <w:rPr>
                <w:b/>
                <w:bCs/>
                <w:sz w:val="18"/>
                <w:szCs w:val="18"/>
              </w:rPr>
            </w:pPr>
          </w:p>
        </w:tc>
      </w:tr>
      <w:tr w:rsidR="003151A6" w:rsidRPr="00337324" w14:paraId="5B58A499" w14:textId="77777777" w:rsidTr="00A62032">
        <w:trPr>
          <w:cantSplit/>
        </w:trPr>
        <w:tc>
          <w:tcPr>
            <w:tcW w:w="846" w:type="dxa"/>
          </w:tcPr>
          <w:p w14:paraId="085576D0" w14:textId="203A9A53" w:rsidR="000F1A02" w:rsidRPr="000432D2" w:rsidRDefault="000F1A02" w:rsidP="000F1A02">
            <w:pPr>
              <w:rPr>
                <w:b/>
                <w:bCs/>
                <w:sz w:val="18"/>
                <w:szCs w:val="18"/>
              </w:rPr>
            </w:pPr>
            <w:r w:rsidRPr="000432D2">
              <w:rPr>
                <w:b/>
                <w:bCs/>
                <w:sz w:val="18"/>
                <w:szCs w:val="18"/>
              </w:rPr>
              <w:lastRenderedPageBreak/>
              <w:t>Nr. 85</w:t>
            </w:r>
          </w:p>
        </w:tc>
        <w:tc>
          <w:tcPr>
            <w:tcW w:w="1357" w:type="dxa"/>
          </w:tcPr>
          <w:p w14:paraId="2D9F19D9" w14:textId="2D2E1184" w:rsidR="000F1A02" w:rsidRPr="000432D2" w:rsidRDefault="00524008" w:rsidP="000F1A02">
            <w:pPr>
              <w:rPr>
                <w:b/>
                <w:bCs/>
                <w:sz w:val="18"/>
                <w:szCs w:val="18"/>
              </w:rPr>
            </w:pPr>
            <w:r w:rsidRPr="000432D2">
              <w:rPr>
                <w:b/>
                <w:bCs/>
                <w:sz w:val="18"/>
                <w:szCs w:val="18"/>
              </w:rPr>
              <w:t>31. Januar</w:t>
            </w:r>
          </w:p>
        </w:tc>
        <w:tc>
          <w:tcPr>
            <w:tcW w:w="1984" w:type="dxa"/>
          </w:tcPr>
          <w:p w14:paraId="00750457" w14:textId="77777777" w:rsidR="000F1A02" w:rsidRDefault="00524008" w:rsidP="000F1A02">
            <w:pPr>
              <w:rPr>
                <w:b/>
                <w:bCs/>
                <w:sz w:val="18"/>
                <w:szCs w:val="18"/>
              </w:rPr>
            </w:pPr>
            <w:r w:rsidRPr="00AB51EC">
              <w:rPr>
                <w:b/>
                <w:bCs/>
                <w:sz w:val="18"/>
                <w:szCs w:val="18"/>
              </w:rPr>
              <w:t>Großbritannien</w:t>
            </w:r>
          </w:p>
          <w:p w14:paraId="012F0599" w14:textId="77777777" w:rsidR="00AB51EC" w:rsidRDefault="00AB51EC" w:rsidP="000F1A02">
            <w:pPr>
              <w:rPr>
                <w:b/>
                <w:bCs/>
                <w:sz w:val="18"/>
                <w:szCs w:val="18"/>
              </w:rPr>
            </w:pPr>
          </w:p>
          <w:p w14:paraId="4F1EE6C1" w14:textId="77777777" w:rsidR="00AB51EC" w:rsidRDefault="00AB51EC" w:rsidP="000F1A02">
            <w:pPr>
              <w:rPr>
                <w:b/>
                <w:bCs/>
                <w:sz w:val="18"/>
                <w:szCs w:val="18"/>
              </w:rPr>
            </w:pPr>
            <w:r>
              <w:rPr>
                <w:b/>
                <w:bCs/>
                <w:sz w:val="18"/>
                <w:szCs w:val="18"/>
              </w:rPr>
              <w:t>Amerika</w:t>
            </w:r>
          </w:p>
          <w:p w14:paraId="3672E064" w14:textId="77777777" w:rsidR="00E220E1" w:rsidRDefault="00E220E1" w:rsidP="000F1A02">
            <w:pPr>
              <w:rPr>
                <w:b/>
                <w:bCs/>
                <w:sz w:val="18"/>
                <w:szCs w:val="18"/>
              </w:rPr>
            </w:pPr>
          </w:p>
          <w:p w14:paraId="4318FD3A" w14:textId="77777777" w:rsidR="00E220E1" w:rsidRDefault="00E220E1" w:rsidP="000F1A02">
            <w:pPr>
              <w:rPr>
                <w:b/>
                <w:bCs/>
                <w:sz w:val="18"/>
                <w:szCs w:val="18"/>
              </w:rPr>
            </w:pPr>
          </w:p>
          <w:p w14:paraId="0A05F663" w14:textId="77777777" w:rsidR="00E220E1" w:rsidRDefault="00E220E1" w:rsidP="000F1A02">
            <w:pPr>
              <w:rPr>
                <w:b/>
                <w:bCs/>
                <w:sz w:val="18"/>
                <w:szCs w:val="18"/>
              </w:rPr>
            </w:pPr>
          </w:p>
          <w:p w14:paraId="0CB3C804" w14:textId="7551F96B" w:rsidR="00E220E1" w:rsidRPr="00E220E1" w:rsidRDefault="00E220E1" w:rsidP="000F1A02">
            <w:pPr>
              <w:rPr>
                <w:bCs/>
                <w:sz w:val="18"/>
                <w:szCs w:val="18"/>
              </w:rPr>
            </w:pPr>
            <w:r>
              <w:rPr>
                <w:bCs/>
                <w:sz w:val="18"/>
                <w:szCs w:val="18"/>
              </w:rPr>
              <w:t xml:space="preserve">Das Vorgehen gegen Venezuela </w:t>
            </w:r>
          </w:p>
        </w:tc>
        <w:tc>
          <w:tcPr>
            <w:tcW w:w="2268" w:type="dxa"/>
          </w:tcPr>
          <w:p w14:paraId="23796A83" w14:textId="77777777" w:rsidR="000F1A02" w:rsidRDefault="00DA6397" w:rsidP="000F1A02">
            <w:pPr>
              <w:rPr>
                <w:b/>
                <w:bCs/>
                <w:sz w:val="18"/>
                <w:szCs w:val="18"/>
              </w:rPr>
            </w:pPr>
            <w:r w:rsidRPr="00AB51EC">
              <w:rPr>
                <w:b/>
                <w:bCs/>
                <w:sz w:val="18"/>
                <w:szCs w:val="18"/>
              </w:rPr>
              <w:t>Venezuela-Krise (Lateinamerika) / GB</w:t>
            </w:r>
          </w:p>
          <w:p w14:paraId="6AB74E7A" w14:textId="40874397" w:rsidR="00E220E1" w:rsidRDefault="00AB51EC" w:rsidP="000F1A02">
            <w:pPr>
              <w:rPr>
                <w:b/>
                <w:bCs/>
                <w:sz w:val="18"/>
                <w:szCs w:val="18"/>
              </w:rPr>
            </w:pPr>
            <w:r>
              <w:rPr>
                <w:b/>
                <w:bCs/>
                <w:sz w:val="18"/>
                <w:szCs w:val="18"/>
              </w:rPr>
              <w:t xml:space="preserve">USA / Lateinamerika </w:t>
            </w:r>
            <w:r w:rsidR="000432D2">
              <w:rPr>
                <w:b/>
                <w:bCs/>
                <w:sz w:val="18"/>
                <w:szCs w:val="18"/>
              </w:rPr>
              <w:t xml:space="preserve">/ Kongressbotschaft </w:t>
            </w:r>
            <w:r>
              <w:rPr>
                <w:b/>
                <w:bCs/>
                <w:sz w:val="18"/>
                <w:szCs w:val="18"/>
              </w:rPr>
              <w:t xml:space="preserve">/ China </w:t>
            </w:r>
            <w:r w:rsidR="00943898">
              <w:rPr>
                <w:b/>
                <w:bCs/>
                <w:sz w:val="18"/>
                <w:szCs w:val="18"/>
              </w:rPr>
              <w:t xml:space="preserve">/ Währung </w:t>
            </w:r>
            <w:r w:rsidR="000D7C69">
              <w:rPr>
                <w:b/>
                <w:bCs/>
                <w:sz w:val="18"/>
                <w:szCs w:val="18"/>
              </w:rPr>
              <w:t xml:space="preserve">/ Münzkonferenz </w:t>
            </w:r>
          </w:p>
          <w:p w14:paraId="06207ADC" w14:textId="77777777" w:rsidR="00E220E1" w:rsidRDefault="00E220E1" w:rsidP="000F1A02">
            <w:pPr>
              <w:rPr>
                <w:bCs/>
                <w:sz w:val="18"/>
                <w:szCs w:val="18"/>
              </w:rPr>
            </w:pPr>
            <w:r>
              <w:rPr>
                <w:bCs/>
                <w:sz w:val="18"/>
                <w:szCs w:val="18"/>
              </w:rPr>
              <w:t>Venezuela-Krise (</w:t>
            </w:r>
            <w:r w:rsidRPr="007D4094">
              <w:rPr>
                <w:bCs/>
                <w:strike/>
                <w:sz w:val="18"/>
                <w:szCs w:val="18"/>
              </w:rPr>
              <w:t>Lateinamerika</w:t>
            </w:r>
            <w:r>
              <w:rPr>
                <w:bCs/>
                <w:sz w:val="18"/>
                <w:szCs w:val="18"/>
              </w:rPr>
              <w:t xml:space="preserve">) </w:t>
            </w:r>
          </w:p>
          <w:p w14:paraId="240F6981" w14:textId="181E2133" w:rsidR="00E220E1" w:rsidRPr="00E220E1" w:rsidRDefault="00E220E1" w:rsidP="000F1A02">
            <w:pPr>
              <w:rPr>
                <w:bCs/>
                <w:sz w:val="18"/>
                <w:szCs w:val="18"/>
              </w:rPr>
            </w:pPr>
            <w:r>
              <w:rPr>
                <w:bCs/>
                <w:sz w:val="18"/>
                <w:szCs w:val="18"/>
              </w:rPr>
              <w:t>USA / Venezuela-Krise (</w:t>
            </w:r>
            <w:r w:rsidRPr="007D4094">
              <w:rPr>
                <w:bCs/>
                <w:strike/>
                <w:sz w:val="18"/>
                <w:szCs w:val="18"/>
              </w:rPr>
              <w:t>Lateinamerika</w:t>
            </w:r>
            <w:r>
              <w:rPr>
                <w:bCs/>
                <w:sz w:val="18"/>
                <w:szCs w:val="18"/>
              </w:rPr>
              <w:t xml:space="preserve">) / </w:t>
            </w:r>
            <w:r w:rsidR="007525A9">
              <w:rPr>
                <w:bCs/>
                <w:sz w:val="18"/>
                <w:szCs w:val="18"/>
              </w:rPr>
              <w:t>Botschafter-</w:t>
            </w:r>
            <w:r>
              <w:rPr>
                <w:bCs/>
                <w:sz w:val="18"/>
                <w:szCs w:val="18"/>
              </w:rPr>
              <w:t xml:space="preserve">Sternburg </w:t>
            </w:r>
          </w:p>
        </w:tc>
        <w:tc>
          <w:tcPr>
            <w:tcW w:w="8504" w:type="dxa"/>
          </w:tcPr>
          <w:p w14:paraId="5BF9AFA2" w14:textId="77777777" w:rsidR="000F1A02" w:rsidRDefault="00DA6397" w:rsidP="000F1A02">
            <w:pPr>
              <w:rPr>
                <w:b/>
                <w:sz w:val="18"/>
                <w:szCs w:val="18"/>
              </w:rPr>
            </w:pPr>
            <w:r>
              <w:rPr>
                <w:b/>
                <w:sz w:val="18"/>
                <w:szCs w:val="18"/>
              </w:rPr>
              <w:t>ausführlicher B</w:t>
            </w:r>
            <w:r w:rsidR="003A2047">
              <w:rPr>
                <w:b/>
                <w:sz w:val="18"/>
                <w:szCs w:val="18"/>
              </w:rPr>
              <w:t>e</w:t>
            </w:r>
            <w:r>
              <w:rPr>
                <w:b/>
                <w:sz w:val="18"/>
                <w:szCs w:val="18"/>
              </w:rPr>
              <w:t xml:space="preserve">richt (Artikel-ähnlich) zu einer Rede des </w:t>
            </w:r>
            <w:r w:rsidR="003A2047">
              <w:rPr>
                <w:b/>
                <w:sz w:val="18"/>
                <w:szCs w:val="18"/>
              </w:rPr>
              <w:t xml:space="preserve">britischen </w:t>
            </w:r>
            <w:r>
              <w:rPr>
                <w:b/>
                <w:sz w:val="18"/>
                <w:szCs w:val="18"/>
              </w:rPr>
              <w:t xml:space="preserve">Unterstaatssekretärs </w:t>
            </w:r>
            <w:r w:rsidR="003A2047">
              <w:rPr>
                <w:b/>
                <w:sz w:val="18"/>
                <w:szCs w:val="18"/>
              </w:rPr>
              <w:t xml:space="preserve">des Äußeren (Cranborne) zur Betonung, dass kein Bündnis mit DE bestehe, sondern nur ein gemeinsames Vorgehen </w:t>
            </w:r>
          </w:p>
          <w:p w14:paraId="036FB7F7" w14:textId="77777777" w:rsidR="00AB51EC" w:rsidRDefault="00943898" w:rsidP="000F1A02">
            <w:pPr>
              <w:rPr>
                <w:b/>
                <w:sz w:val="18"/>
                <w:szCs w:val="18"/>
              </w:rPr>
            </w:pPr>
            <w:r>
              <w:rPr>
                <w:b/>
                <w:sz w:val="18"/>
                <w:szCs w:val="18"/>
              </w:rPr>
              <w:t>Artikel</w:t>
            </w:r>
            <w:r w:rsidR="00AB51EC">
              <w:rPr>
                <w:b/>
                <w:sz w:val="18"/>
                <w:szCs w:val="18"/>
              </w:rPr>
              <w:t>: „Die Währung Chi</w:t>
            </w:r>
            <w:r>
              <w:rPr>
                <w:b/>
                <w:sz w:val="18"/>
                <w:szCs w:val="18"/>
              </w:rPr>
              <w:t xml:space="preserve">nas und Mexikos“ über eine Botschaft Roosevelts an den Kongress zum Münzwesen dieser beiden Staaten // </w:t>
            </w:r>
            <w:r w:rsidR="002C1620">
              <w:rPr>
                <w:b/>
                <w:sz w:val="18"/>
                <w:szCs w:val="18"/>
              </w:rPr>
              <w:t xml:space="preserve">beide Staaten hätten die USA um Unterstützung ersucht, um eine festes Wertverhältnis zwischen Gold und Silber herzustellen // </w:t>
            </w:r>
            <w:r w:rsidR="00ED41C0">
              <w:rPr>
                <w:b/>
                <w:sz w:val="18"/>
                <w:szCs w:val="18"/>
              </w:rPr>
              <w:t xml:space="preserve">hier dann zur Debatte und einer möglichen internationalen Konferenz </w:t>
            </w:r>
            <w:r w:rsidR="00A51EA3">
              <w:rPr>
                <w:b/>
                <w:sz w:val="18"/>
                <w:szCs w:val="18"/>
              </w:rPr>
              <w:t xml:space="preserve">// es gehe dabei aber nicht um eine Änderung des US-Münzsystems </w:t>
            </w:r>
          </w:p>
          <w:p w14:paraId="3A452B83" w14:textId="77777777" w:rsidR="00CE20E7" w:rsidRDefault="00CE20E7" w:rsidP="000F1A02">
            <w:pPr>
              <w:rPr>
                <w:sz w:val="18"/>
                <w:szCs w:val="18"/>
              </w:rPr>
            </w:pPr>
            <w:r>
              <w:rPr>
                <w:sz w:val="18"/>
                <w:szCs w:val="18"/>
              </w:rPr>
              <w:t xml:space="preserve">knappe Meldung </w:t>
            </w:r>
            <w:r w:rsidR="00AE5A27">
              <w:rPr>
                <w:sz w:val="18"/>
                <w:szCs w:val="18"/>
              </w:rPr>
              <w:t xml:space="preserve">(8 Zeilen) zur Zweiten Venezuela-Krise </w:t>
            </w:r>
          </w:p>
          <w:p w14:paraId="2AC18799" w14:textId="77777777" w:rsidR="00AE5A27" w:rsidRDefault="00AE5A27" w:rsidP="000F1A02">
            <w:pPr>
              <w:rPr>
                <w:sz w:val="18"/>
                <w:szCs w:val="18"/>
              </w:rPr>
            </w:pPr>
          </w:p>
          <w:p w14:paraId="7E4F43AA" w14:textId="15F0AC99" w:rsidR="00AE5A27" w:rsidRPr="00CE20E7" w:rsidRDefault="00AE5A27" w:rsidP="000F1A02">
            <w:pPr>
              <w:rPr>
                <w:sz w:val="18"/>
                <w:szCs w:val="18"/>
              </w:rPr>
            </w:pPr>
            <w:r>
              <w:rPr>
                <w:sz w:val="18"/>
                <w:szCs w:val="18"/>
              </w:rPr>
              <w:t xml:space="preserve">knappe Meldung (9 Zeilen) </w:t>
            </w:r>
            <w:r w:rsidR="00E220E1">
              <w:rPr>
                <w:sz w:val="18"/>
                <w:szCs w:val="18"/>
              </w:rPr>
              <w:t xml:space="preserve">zur Ankunft Sternburgs in New York nach einer stürmischen Überfahrt // sowie zu seiner Bereitschaft direkt in Washington die Arbeit aufzunehmen </w:t>
            </w:r>
          </w:p>
        </w:tc>
        <w:tc>
          <w:tcPr>
            <w:tcW w:w="1020" w:type="dxa"/>
          </w:tcPr>
          <w:p w14:paraId="41E3CDBD" w14:textId="77777777" w:rsidR="000F1A02" w:rsidRPr="00517087" w:rsidRDefault="000F1A02" w:rsidP="000F1A02">
            <w:pPr>
              <w:jc w:val="center"/>
              <w:rPr>
                <w:b/>
                <w:bCs/>
                <w:sz w:val="18"/>
                <w:szCs w:val="18"/>
              </w:rPr>
            </w:pPr>
          </w:p>
        </w:tc>
      </w:tr>
      <w:tr w:rsidR="00BB5406" w:rsidRPr="00337324" w14:paraId="17AB9C61" w14:textId="77777777" w:rsidTr="00A62032">
        <w:trPr>
          <w:cantSplit/>
        </w:trPr>
        <w:tc>
          <w:tcPr>
            <w:tcW w:w="846" w:type="dxa"/>
          </w:tcPr>
          <w:p w14:paraId="159409F2" w14:textId="69306C8E" w:rsidR="00BB5406" w:rsidRDefault="00BB5406" w:rsidP="000F1A02">
            <w:pPr>
              <w:rPr>
                <w:sz w:val="18"/>
                <w:szCs w:val="18"/>
              </w:rPr>
            </w:pPr>
            <w:r>
              <w:rPr>
                <w:sz w:val="18"/>
                <w:szCs w:val="18"/>
              </w:rPr>
              <w:t>Nr. 85a</w:t>
            </w:r>
          </w:p>
        </w:tc>
        <w:tc>
          <w:tcPr>
            <w:tcW w:w="1357" w:type="dxa"/>
          </w:tcPr>
          <w:p w14:paraId="6B4E40E2" w14:textId="608C3420" w:rsidR="00BB5406" w:rsidRPr="00337324" w:rsidRDefault="00BB5406" w:rsidP="000F1A02">
            <w:pPr>
              <w:rPr>
                <w:sz w:val="18"/>
                <w:szCs w:val="18"/>
              </w:rPr>
            </w:pPr>
            <w:r>
              <w:rPr>
                <w:sz w:val="18"/>
                <w:szCs w:val="18"/>
              </w:rPr>
              <w:t>31. Januar</w:t>
            </w:r>
          </w:p>
        </w:tc>
        <w:tc>
          <w:tcPr>
            <w:tcW w:w="1984" w:type="dxa"/>
          </w:tcPr>
          <w:p w14:paraId="341C123E" w14:textId="1DD2A129" w:rsidR="00BB5406" w:rsidRPr="00337324" w:rsidRDefault="007B35E4" w:rsidP="000F1A02">
            <w:pPr>
              <w:rPr>
                <w:sz w:val="18"/>
                <w:szCs w:val="18"/>
              </w:rPr>
            </w:pPr>
            <w:r>
              <w:rPr>
                <w:sz w:val="18"/>
                <w:szCs w:val="18"/>
              </w:rPr>
              <w:t>Neueste Nachrichten</w:t>
            </w:r>
          </w:p>
        </w:tc>
        <w:tc>
          <w:tcPr>
            <w:tcW w:w="2268" w:type="dxa"/>
          </w:tcPr>
          <w:p w14:paraId="33F49CFB" w14:textId="78389ACB" w:rsidR="00BB5406" w:rsidRPr="00337324" w:rsidRDefault="007B35E4" w:rsidP="000F1A02">
            <w:pPr>
              <w:rPr>
                <w:sz w:val="18"/>
                <w:szCs w:val="18"/>
              </w:rPr>
            </w:pPr>
            <w:r>
              <w:rPr>
                <w:sz w:val="18"/>
                <w:szCs w:val="18"/>
              </w:rPr>
              <w:t>Venezuela-Krise (</w:t>
            </w:r>
            <w:r w:rsidRPr="007D4094">
              <w:rPr>
                <w:strike/>
                <w:sz w:val="18"/>
                <w:szCs w:val="18"/>
              </w:rPr>
              <w:t>Lateinamerika</w:t>
            </w:r>
            <w:r>
              <w:rPr>
                <w:sz w:val="18"/>
                <w:szCs w:val="18"/>
              </w:rPr>
              <w:t xml:space="preserve">) </w:t>
            </w:r>
          </w:p>
        </w:tc>
        <w:tc>
          <w:tcPr>
            <w:tcW w:w="8504" w:type="dxa"/>
          </w:tcPr>
          <w:p w14:paraId="4A371576" w14:textId="327D1CF2" w:rsidR="00BB5406" w:rsidRPr="00337324" w:rsidRDefault="007B35E4" w:rsidP="000F1A02">
            <w:pPr>
              <w:rPr>
                <w:sz w:val="18"/>
                <w:szCs w:val="18"/>
              </w:rPr>
            </w:pPr>
            <w:r>
              <w:rPr>
                <w:sz w:val="18"/>
                <w:szCs w:val="18"/>
              </w:rPr>
              <w:t xml:space="preserve">Meldung (11 Zeilen) zu den Verhandlungen in Washington </w:t>
            </w:r>
          </w:p>
        </w:tc>
        <w:tc>
          <w:tcPr>
            <w:tcW w:w="1020" w:type="dxa"/>
          </w:tcPr>
          <w:p w14:paraId="3E3F2643" w14:textId="77777777" w:rsidR="00BB5406" w:rsidRPr="00517087" w:rsidRDefault="00BB5406" w:rsidP="000F1A02">
            <w:pPr>
              <w:jc w:val="center"/>
              <w:rPr>
                <w:b/>
                <w:bCs/>
                <w:sz w:val="18"/>
                <w:szCs w:val="18"/>
              </w:rPr>
            </w:pPr>
          </w:p>
        </w:tc>
      </w:tr>
      <w:tr w:rsidR="003151A6" w:rsidRPr="00337324" w14:paraId="752FDD11" w14:textId="77777777" w:rsidTr="00A62032">
        <w:trPr>
          <w:cantSplit/>
        </w:trPr>
        <w:tc>
          <w:tcPr>
            <w:tcW w:w="846" w:type="dxa"/>
          </w:tcPr>
          <w:p w14:paraId="2A6F98E2" w14:textId="033F15DB" w:rsidR="000F1A02" w:rsidRPr="0010615F" w:rsidRDefault="000F1A02" w:rsidP="000F1A02">
            <w:pPr>
              <w:rPr>
                <w:b/>
                <w:bCs/>
                <w:sz w:val="18"/>
                <w:szCs w:val="18"/>
              </w:rPr>
            </w:pPr>
            <w:r w:rsidRPr="0010615F">
              <w:rPr>
                <w:b/>
                <w:bCs/>
                <w:sz w:val="18"/>
                <w:szCs w:val="18"/>
              </w:rPr>
              <w:t>Nr. 86</w:t>
            </w:r>
          </w:p>
        </w:tc>
        <w:tc>
          <w:tcPr>
            <w:tcW w:w="1357" w:type="dxa"/>
          </w:tcPr>
          <w:p w14:paraId="4FD107AF" w14:textId="6D30763C" w:rsidR="000F1A02" w:rsidRPr="0010615F" w:rsidRDefault="00CF175E" w:rsidP="000F1A02">
            <w:pPr>
              <w:rPr>
                <w:b/>
                <w:bCs/>
                <w:sz w:val="18"/>
                <w:szCs w:val="18"/>
              </w:rPr>
            </w:pPr>
            <w:r w:rsidRPr="0010615F">
              <w:rPr>
                <w:b/>
                <w:bCs/>
                <w:sz w:val="18"/>
                <w:szCs w:val="18"/>
              </w:rPr>
              <w:t>01. Februar</w:t>
            </w:r>
          </w:p>
        </w:tc>
        <w:tc>
          <w:tcPr>
            <w:tcW w:w="1984" w:type="dxa"/>
          </w:tcPr>
          <w:p w14:paraId="53092C8C" w14:textId="1D3CE40A" w:rsidR="000F1A02" w:rsidRPr="0010615F" w:rsidRDefault="00CF175E" w:rsidP="000F1A02">
            <w:pPr>
              <w:rPr>
                <w:b/>
                <w:bCs/>
                <w:sz w:val="18"/>
                <w:szCs w:val="18"/>
              </w:rPr>
            </w:pPr>
            <w:r w:rsidRPr="0010615F">
              <w:rPr>
                <w:b/>
                <w:bCs/>
                <w:sz w:val="18"/>
                <w:szCs w:val="18"/>
              </w:rPr>
              <w:t xml:space="preserve">Das Vorgehen gegen Venezuela </w:t>
            </w:r>
          </w:p>
        </w:tc>
        <w:tc>
          <w:tcPr>
            <w:tcW w:w="2268" w:type="dxa"/>
          </w:tcPr>
          <w:p w14:paraId="7EC2B3A3" w14:textId="697DA712" w:rsidR="000F1A02" w:rsidRPr="0010615F" w:rsidRDefault="008E22B2" w:rsidP="000F1A02">
            <w:pPr>
              <w:rPr>
                <w:b/>
                <w:bCs/>
                <w:sz w:val="18"/>
                <w:szCs w:val="18"/>
              </w:rPr>
            </w:pPr>
            <w:r w:rsidRPr="0010615F">
              <w:rPr>
                <w:b/>
                <w:bCs/>
                <w:sz w:val="18"/>
                <w:szCs w:val="18"/>
              </w:rPr>
              <w:t xml:space="preserve">USA / Venezuela-Krise (Lateinamerika) </w:t>
            </w:r>
            <w:r w:rsidR="00690C5B">
              <w:rPr>
                <w:b/>
                <w:bCs/>
                <w:sz w:val="18"/>
                <w:szCs w:val="18"/>
              </w:rPr>
              <w:t xml:space="preserve">/ FR </w:t>
            </w:r>
          </w:p>
        </w:tc>
        <w:tc>
          <w:tcPr>
            <w:tcW w:w="8504" w:type="dxa"/>
          </w:tcPr>
          <w:p w14:paraId="0E727385" w14:textId="507239CC" w:rsidR="000F1A02" w:rsidRPr="0010615F" w:rsidRDefault="008E22B2" w:rsidP="000F1A02">
            <w:pPr>
              <w:rPr>
                <w:b/>
                <w:bCs/>
                <w:sz w:val="18"/>
                <w:szCs w:val="18"/>
              </w:rPr>
            </w:pPr>
            <w:r w:rsidRPr="0010615F">
              <w:rPr>
                <w:b/>
                <w:bCs/>
                <w:sz w:val="18"/>
                <w:szCs w:val="18"/>
              </w:rPr>
              <w:t>ausführlicher Bericht (Artikel-ähnlich) über die Debatte, um eine Vorzugsbehandlung der Ansprüche der Interventionsmächte</w:t>
            </w:r>
            <w:r w:rsidR="001A7962">
              <w:rPr>
                <w:b/>
                <w:bCs/>
                <w:sz w:val="18"/>
                <w:szCs w:val="18"/>
              </w:rPr>
              <w:t xml:space="preserve"> gegenüber anderen Gläubigern // primär auf FR und </w:t>
            </w:r>
            <w:r w:rsidR="009C5592">
              <w:rPr>
                <w:b/>
                <w:bCs/>
                <w:sz w:val="18"/>
                <w:szCs w:val="18"/>
              </w:rPr>
              <w:t>mögliche</w:t>
            </w:r>
            <w:r w:rsidR="001A7962">
              <w:rPr>
                <w:b/>
                <w:bCs/>
                <w:sz w:val="18"/>
                <w:szCs w:val="18"/>
              </w:rPr>
              <w:t xml:space="preserve"> frz. Proteste bezogen, aber auch mit USA-Bezug</w:t>
            </w:r>
            <w:r w:rsidR="009C5592">
              <w:rPr>
                <w:b/>
                <w:bCs/>
                <w:sz w:val="18"/>
                <w:szCs w:val="18"/>
              </w:rPr>
              <w:t xml:space="preserve">, die davon auch betroffen seien </w:t>
            </w:r>
          </w:p>
        </w:tc>
        <w:tc>
          <w:tcPr>
            <w:tcW w:w="1020" w:type="dxa"/>
          </w:tcPr>
          <w:p w14:paraId="57C6802B" w14:textId="77777777" w:rsidR="000F1A02" w:rsidRPr="00517087" w:rsidRDefault="000F1A02" w:rsidP="000F1A02">
            <w:pPr>
              <w:jc w:val="center"/>
              <w:rPr>
                <w:b/>
                <w:bCs/>
                <w:sz w:val="18"/>
                <w:szCs w:val="18"/>
              </w:rPr>
            </w:pPr>
          </w:p>
        </w:tc>
      </w:tr>
      <w:tr w:rsidR="003151A6" w:rsidRPr="00337324" w14:paraId="076F47ED" w14:textId="77777777" w:rsidTr="00A62032">
        <w:trPr>
          <w:cantSplit/>
        </w:trPr>
        <w:tc>
          <w:tcPr>
            <w:tcW w:w="846" w:type="dxa"/>
          </w:tcPr>
          <w:p w14:paraId="060D2F08" w14:textId="263632C6" w:rsidR="000F1A02" w:rsidRPr="00337324" w:rsidRDefault="000F1A02" w:rsidP="000F1A02">
            <w:pPr>
              <w:rPr>
                <w:sz w:val="18"/>
                <w:szCs w:val="18"/>
              </w:rPr>
            </w:pPr>
            <w:r>
              <w:rPr>
                <w:sz w:val="18"/>
                <w:szCs w:val="18"/>
              </w:rPr>
              <w:t>Nr. 87</w:t>
            </w:r>
          </w:p>
        </w:tc>
        <w:tc>
          <w:tcPr>
            <w:tcW w:w="1357" w:type="dxa"/>
          </w:tcPr>
          <w:p w14:paraId="773E9EE6" w14:textId="0D5EFD92" w:rsidR="000F1A02" w:rsidRPr="00337324" w:rsidRDefault="00725818" w:rsidP="000F1A02">
            <w:pPr>
              <w:rPr>
                <w:sz w:val="18"/>
                <w:szCs w:val="18"/>
              </w:rPr>
            </w:pPr>
            <w:r>
              <w:rPr>
                <w:sz w:val="18"/>
                <w:szCs w:val="18"/>
              </w:rPr>
              <w:t>---</w:t>
            </w:r>
          </w:p>
        </w:tc>
        <w:tc>
          <w:tcPr>
            <w:tcW w:w="1984" w:type="dxa"/>
          </w:tcPr>
          <w:p w14:paraId="4953E0C8" w14:textId="77777777" w:rsidR="000F1A02" w:rsidRPr="00337324" w:rsidRDefault="000F1A02" w:rsidP="000F1A02">
            <w:pPr>
              <w:rPr>
                <w:sz w:val="18"/>
                <w:szCs w:val="18"/>
              </w:rPr>
            </w:pPr>
          </w:p>
        </w:tc>
        <w:tc>
          <w:tcPr>
            <w:tcW w:w="2268" w:type="dxa"/>
          </w:tcPr>
          <w:p w14:paraId="44E201A3" w14:textId="21FEDC3D" w:rsidR="000F1A02" w:rsidRPr="00337324" w:rsidRDefault="000F1A02" w:rsidP="000F1A02">
            <w:pPr>
              <w:rPr>
                <w:sz w:val="18"/>
                <w:szCs w:val="18"/>
              </w:rPr>
            </w:pPr>
          </w:p>
        </w:tc>
        <w:tc>
          <w:tcPr>
            <w:tcW w:w="8504" w:type="dxa"/>
          </w:tcPr>
          <w:p w14:paraId="2D65B477" w14:textId="77777777" w:rsidR="000F1A02" w:rsidRPr="00337324" w:rsidRDefault="000F1A02" w:rsidP="000F1A02">
            <w:pPr>
              <w:rPr>
                <w:sz w:val="18"/>
                <w:szCs w:val="18"/>
              </w:rPr>
            </w:pPr>
          </w:p>
        </w:tc>
        <w:tc>
          <w:tcPr>
            <w:tcW w:w="1020" w:type="dxa"/>
          </w:tcPr>
          <w:p w14:paraId="31C90270" w14:textId="77777777" w:rsidR="000F1A02" w:rsidRPr="00517087" w:rsidRDefault="000F1A02" w:rsidP="000F1A02">
            <w:pPr>
              <w:jc w:val="center"/>
              <w:rPr>
                <w:b/>
                <w:bCs/>
                <w:sz w:val="18"/>
                <w:szCs w:val="18"/>
              </w:rPr>
            </w:pPr>
          </w:p>
        </w:tc>
      </w:tr>
      <w:tr w:rsidR="003151A6" w:rsidRPr="00337324" w14:paraId="1449ABC8" w14:textId="77777777" w:rsidTr="00A62032">
        <w:trPr>
          <w:cantSplit/>
        </w:trPr>
        <w:tc>
          <w:tcPr>
            <w:tcW w:w="846" w:type="dxa"/>
          </w:tcPr>
          <w:p w14:paraId="0A2E2F3D" w14:textId="0846A2F6" w:rsidR="000F1A02" w:rsidRPr="00337324" w:rsidRDefault="000F1A02" w:rsidP="000F1A02">
            <w:pPr>
              <w:rPr>
                <w:sz w:val="18"/>
                <w:szCs w:val="18"/>
              </w:rPr>
            </w:pPr>
            <w:r>
              <w:rPr>
                <w:sz w:val="18"/>
                <w:szCs w:val="18"/>
              </w:rPr>
              <w:t>Nr. 88</w:t>
            </w:r>
          </w:p>
        </w:tc>
        <w:tc>
          <w:tcPr>
            <w:tcW w:w="1357" w:type="dxa"/>
          </w:tcPr>
          <w:p w14:paraId="19A91DF1" w14:textId="3EC04D80" w:rsidR="000F1A02" w:rsidRPr="00337324" w:rsidRDefault="00725818" w:rsidP="000F1A02">
            <w:pPr>
              <w:rPr>
                <w:sz w:val="18"/>
                <w:szCs w:val="18"/>
              </w:rPr>
            </w:pPr>
            <w:r>
              <w:rPr>
                <w:sz w:val="18"/>
                <w:szCs w:val="18"/>
              </w:rPr>
              <w:t>---</w:t>
            </w:r>
          </w:p>
        </w:tc>
        <w:tc>
          <w:tcPr>
            <w:tcW w:w="1984" w:type="dxa"/>
          </w:tcPr>
          <w:p w14:paraId="76A46652" w14:textId="77777777" w:rsidR="000F1A02" w:rsidRPr="00337324" w:rsidRDefault="000F1A02" w:rsidP="000F1A02">
            <w:pPr>
              <w:rPr>
                <w:sz w:val="18"/>
                <w:szCs w:val="18"/>
              </w:rPr>
            </w:pPr>
          </w:p>
        </w:tc>
        <w:tc>
          <w:tcPr>
            <w:tcW w:w="2268" w:type="dxa"/>
          </w:tcPr>
          <w:p w14:paraId="5E11CF70" w14:textId="31E34395" w:rsidR="000F1A02" w:rsidRPr="00337324" w:rsidRDefault="000F1A02" w:rsidP="000F1A02">
            <w:pPr>
              <w:rPr>
                <w:sz w:val="18"/>
                <w:szCs w:val="18"/>
              </w:rPr>
            </w:pPr>
          </w:p>
        </w:tc>
        <w:tc>
          <w:tcPr>
            <w:tcW w:w="8504" w:type="dxa"/>
          </w:tcPr>
          <w:p w14:paraId="6C4FE2B6" w14:textId="77777777" w:rsidR="000F1A02" w:rsidRPr="00337324" w:rsidRDefault="000F1A02" w:rsidP="000F1A02">
            <w:pPr>
              <w:rPr>
                <w:sz w:val="18"/>
                <w:szCs w:val="18"/>
              </w:rPr>
            </w:pPr>
          </w:p>
        </w:tc>
        <w:tc>
          <w:tcPr>
            <w:tcW w:w="1020" w:type="dxa"/>
          </w:tcPr>
          <w:p w14:paraId="4FB956F4" w14:textId="77777777" w:rsidR="000F1A02" w:rsidRPr="00517087" w:rsidRDefault="000F1A02" w:rsidP="000F1A02">
            <w:pPr>
              <w:jc w:val="center"/>
              <w:rPr>
                <w:b/>
                <w:bCs/>
                <w:sz w:val="18"/>
                <w:szCs w:val="18"/>
              </w:rPr>
            </w:pPr>
          </w:p>
        </w:tc>
      </w:tr>
      <w:tr w:rsidR="003151A6" w:rsidRPr="00337324" w14:paraId="04711728" w14:textId="77777777" w:rsidTr="00A62032">
        <w:trPr>
          <w:cantSplit/>
        </w:trPr>
        <w:tc>
          <w:tcPr>
            <w:tcW w:w="846" w:type="dxa"/>
          </w:tcPr>
          <w:p w14:paraId="56593361" w14:textId="18E6775C" w:rsidR="000F1A02" w:rsidRPr="00337324" w:rsidRDefault="000F1A02" w:rsidP="000F1A02">
            <w:pPr>
              <w:rPr>
                <w:sz w:val="18"/>
                <w:szCs w:val="18"/>
              </w:rPr>
            </w:pPr>
            <w:r>
              <w:rPr>
                <w:sz w:val="18"/>
                <w:szCs w:val="18"/>
              </w:rPr>
              <w:t>Nr. 89</w:t>
            </w:r>
          </w:p>
        </w:tc>
        <w:tc>
          <w:tcPr>
            <w:tcW w:w="1357" w:type="dxa"/>
          </w:tcPr>
          <w:p w14:paraId="33EBD7A3" w14:textId="76D6F0DA" w:rsidR="000F1A02" w:rsidRPr="00337324" w:rsidRDefault="00725818" w:rsidP="000F1A02">
            <w:pPr>
              <w:rPr>
                <w:sz w:val="18"/>
                <w:szCs w:val="18"/>
              </w:rPr>
            </w:pPr>
            <w:r>
              <w:rPr>
                <w:sz w:val="18"/>
                <w:szCs w:val="18"/>
              </w:rPr>
              <w:t>02. Februar</w:t>
            </w:r>
          </w:p>
        </w:tc>
        <w:tc>
          <w:tcPr>
            <w:tcW w:w="1984" w:type="dxa"/>
          </w:tcPr>
          <w:p w14:paraId="51B4DE63" w14:textId="2F6AE47F" w:rsidR="000F1A02" w:rsidRPr="00337324" w:rsidRDefault="00725818" w:rsidP="000F1A02">
            <w:pPr>
              <w:rPr>
                <w:sz w:val="18"/>
                <w:szCs w:val="18"/>
              </w:rPr>
            </w:pPr>
            <w:r>
              <w:rPr>
                <w:sz w:val="18"/>
                <w:szCs w:val="18"/>
              </w:rPr>
              <w:t>Amerika</w:t>
            </w:r>
          </w:p>
        </w:tc>
        <w:tc>
          <w:tcPr>
            <w:tcW w:w="2268" w:type="dxa"/>
          </w:tcPr>
          <w:p w14:paraId="52895783" w14:textId="77777777" w:rsidR="000F1A02" w:rsidRDefault="00CD4AE4" w:rsidP="000F1A02">
            <w:pPr>
              <w:rPr>
                <w:sz w:val="18"/>
                <w:szCs w:val="18"/>
              </w:rPr>
            </w:pPr>
            <w:r>
              <w:rPr>
                <w:sz w:val="18"/>
                <w:szCs w:val="18"/>
              </w:rPr>
              <w:t>USA / DE / Botschafter-Sternburg</w:t>
            </w:r>
          </w:p>
          <w:p w14:paraId="4BC55C5A" w14:textId="09DEF6DF" w:rsidR="00CD4AE4" w:rsidRPr="00337324" w:rsidRDefault="00CD4AE4" w:rsidP="000F1A02">
            <w:pPr>
              <w:rPr>
                <w:sz w:val="18"/>
                <w:szCs w:val="18"/>
              </w:rPr>
            </w:pPr>
            <w:r>
              <w:rPr>
                <w:sz w:val="18"/>
                <w:szCs w:val="18"/>
              </w:rPr>
              <w:t>USA / DE / Botschafter-Sternburg</w:t>
            </w:r>
          </w:p>
        </w:tc>
        <w:tc>
          <w:tcPr>
            <w:tcW w:w="8504" w:type="dxa"/>
          </w:tcPr>
          <w:p w14:paraId="3AE7633A" w14:textId="5F2DADD4" w:rsidR="000F1A02" w:rsidRDefault="001B6D99" w:rsidP="000F1A02">
            <w:pPr>
              <w:rPr>
                <w:sz w:val="18"/>
                <w:szCs w:val="18"/>
              </w:rPr>
            </w:pPr>
            <w:r>
              <w:rPr>
                <w:sz w:val="18"/>
                <w:szCs w:val="18"/>
              </w:rPr>
              <w:t>Meldung (16 Zeilen) zum Antrittsbesuch Sternburgs bei Präsident Roosevelt</w:t>
            </w:r>
            <w:r w:rsidR="00095484">
              <w:rPr>
                <w:sz w:val="18"/>
                <w:szCs w:val="18"/>
              </w:rPr>
              <w:t xml:space="preserve"> // inhaltlich seien primär Höflichkeiten ausgetauscht worden sowie die Hoffnung, dass die schwebenden Probleme nun gelöst werden könnten </w:t>
            </w:r>
          </w:p>
          <w:p w14:paraId="6D74C2D5" w14:textId="29650164" w:rsidR="00CD4AE4" w:rsidRPr="00337324" w:rsidRDefault="00CD4AE4" w:rsidP="000F1A02">
            <w:pPr>
              <w:rPr>
                <w:sz w:val="18"/>
                <w:szCs w:val="18"/>
              </w:rPr>
            </w:pPr>
            <w:r>
              <w:rPr>
                <w:sz w:val="18"/>
                <w:szCs w:val="18"/>
              </w:rPr>
              <w:t>knappe Meldung (2 Zeilen) zur Ankunft des deutschen Botschafters (</w:t>
            </w:r>
            <w:r w:rsidRPr="004A154C">
              <w:rPr>
                <w:i/>
                <w:iCs/>
                <w:sz w:val="18"/>
                <w:szCs w:val="18"/>
              </w:rPr>
              <w:t>„Geschäftsträgers“</w:t>
            </w:r>
            <w:r>
              <w:rPr>
                <w:sz w:val="18"/>
                <w:szCs w:val="18"/>
              </w:rPr>
              <w:t>) Sternburg in Washington</w:t>
            </w:r>
            <w:r w:rsidR="001B6D99">
              <w:rPr>
                <w:sz w:val="18"/>
                <w:szCs w:val="18"/>
              </w:rPr>
              <w:t xml:space="preserve"> – am 31.01.1902 </w:t>
            </w:r>
          </w:p>
        </w:tc>
        <w:tc>
          <w:tcPr>
            <w:tcW w:w="1020" w:type="dxa"/>
          </w:tcPr>
          <w:p w14:paraId="336352ED" w14:textId="77777777" w:rsidR="000F1A02" w:rsidRPr="00517087" w:rsidRDefault="000F1A02" w:rsidP="000F1A02">
            <w:pPr>
              <w:jc w:val="center"/>
              <w:rPr>
                <w:b/>
                <w:bCs/>
                <w:sz w:val="18"/>
                <w:szCs w:val="18"/>
              </w:rPr>
            </w:pPr>
          </w:p>
        </w:tc>
      </w:tr>
      <w:tr w:rsidR="003151A6" w:rsidRPr="00337324" w14:paraId="55730436" w14:textId="77777777" w:rsidTr="00A62032">
        <w:trPr>
          <w:cantSplit/>
        </w:trPr>
        <w:tc>
          <w:tcPr>
            <w:tcW w:w="846" w:type="dxa"/>
          </w:tcPr>
          <w:p w14:paraId="3A675BCA" w14:textId="5EB6FC35" w:rsidR="000F1A02" w:rsidRPr="00337324" w:rsidRDefault="000F1A02" w:rsidP="000F1A02">
            <w:pPr>
              <w:rPr>
                <w:sz w:val="18"/>
                <w:szCs w:val="18"/>
              </w:rPr>
            </w:pPr>
            <w:r>
              <w:rPr>
                <w:sz w:val="18"/>
                <w:szCs w:val="18"/>
              </w:rPr>
              <w:t>Nr. 90</w:t>
            </w:r>
          </w:p>
        </w:tc>
        <w:tc>
          <w:tcPr>
            <w:tcW w:w="1357" w:type="dxa"/>
          </w:tcPr>
          <w:p w14:paraId="5B9C70CD" w14:textId="63338F15" w:rsidR="000F1A02" w:rsidRPr="00337324" w:rsidRDefault="00EE74AE" w:rsidP="000F1A02">
            <w:pPr>
              <w:rPr>
                <w:sz w:val="18"/>
                <w:szCs w:val="18"/>
              </w:rPr>
            </w:pPr>
            <w:r>
              <w:rPr>
                <w:sz w:val="18"/>
                <w:szCs w:val="18"/>
              </w:rPr>
              <w:t>02. Februar</w:t>
            </w:r>
          </w:p>
        </w:tc>
        <w:tc>
          <w:tcPr>
            <w:tcW w:w="1984" w:type="dxa"/>
          </w:tcPr>
          <w:p w14:paraId="332278BF" w14:textId="77777777" w:rsidR="000F1A02" w:rsidRDefault="00EE74AE" w:rsidP="000F1A02">
            <w:pPr>
              <w:rPr>
                <w:sz w:val="18"/>
                <w:szCs w:val="18"/>
              </w:rPr>
            </w:pPr>
            <w:r>
              <w:rPr>
                <w:sz w:val="18"/>
                <w:szCs w:val="18"/>
              </w:rPr>
              <w:t>Amerika</w:t>
            </w:r>
          </w:p>
          <w:p w14:paraId="42FB21C6" w14:textId="77777777" w:rsidR="005A3D85" w:rsidRDefault="005A3D85" w:rsidP="000F1A02">
            <w:pPr>
              <w:rPr>
                <w:sz w:val="18"/>
                <w:szCs w:val="18"/>
              </w:rPr>
            </w:pPr>
          </w:p>
          <w:p w14:paraId="691DB7A1" w14:textId="77777777" w:rsidR="005A3D85" w:rsidRDefault="005A3D85" w:rsidP="000F1A02">
            <w:pPr>
              <w:rPr>
                <w:sz w:val="18"/>
                <w:szCs w:val="18"/>
              </w:rPr>
            </w:pPr>
          </w:p>
          <w:p w14:paraId="7A35B998" w14:textId="77777777" w:rsidR="005A3D85" w:rsidRDefault="005A3D85" w:rsidP="000F1A02">
            <w:pPr>
              <w:rPr>
                <w:sz w:val="18"/>
                <w:szCs w:val="18"/>
              </w:rPr>
            </w:pPr>
          </w:p>
          <w:p w14:paraId="684A70EE" w14:textId="77777777" w:rsidR="005A3D85" w:rsidRDefault="005A3D85" w:rsidP="000F1A02">
            <w:pPr>
              <w:rPr>
                <w:sz w:val="18"/>
                <w:szCs w:val="18"/>
              </w:rPr>
            </w:pPr>
          </w:p>
          <w:p w14:paraId="6072F923" w14:textId="01766716" w:rsidR="005A3D85" w:rsidRPr="005A3D85" w:rsidRDefault="005A3D85" w:rsidP="000F1A02">
            <w:pPr>
              <w:rPr>
                <w:b/>
                <w:sz w:val="18"/>
                <w:szCs w:val="18"/>
              </w:rPr>
            </w:pPr>
            <w:r>
              <w:rPr>
                <w:b/>
                <w:sz w:val="18"/>
                <w:szCs w:val="18"/>
              </w:rPr>
              <w:t xml:space="preserve">Das Vorgehen gegen Venezuela </w:t>
            </w:r>
          </w:p>
        </w:tc>
        <w:tc>
          <w:tcPr>
            <w:tcW w:w="2268" w:type="dxa"/>
          </w:tcPr>
          <w:p w14:paraId="7756D523" w14:textId="77777777" w:rsidR="000F1A02" w:rsidRDefault="00EE74AE" w:rsidP="000F1A02">
            <w:pPr>
              <w:rPr>
                <w:sz w:val="18"/>
                <w:szCs w:val="18"/>
              </w:rPr>
            </w:pPr>
            <w:r>
              <w:rPr>
                <w:sz w:val="18"/>
                <w:szCs w:val="18"/>
              </w:rPr>
              <w:t>USA</w:t>
            </w:r>
            <w:r w:rsidR="005A3D85">
              <w:rPr>
                <w:sz w:val="18"/>
                <w:szCs w:val="18"/>
              </w:rPr>
              <w:t xml:space="preserve"> / Marine </w:t>
            </w:r>
          </w:p>
          <w:p w14:paraId="5F788BDC" w14:textId="77777777" w:rsidR="005A3D85" w:rsidRDefault="005A3D85" w:rsidP="000F1A02">
            <w:pPr>
              <w:rPr>
                <w:sz w:val="18"/>
                <w:szCs w:val="18"/>
              </w:rPr>
            </w:pPr>
          </w:p>
          <w:p w14:paraId="70D6FD7C" w14:textId="77777777" w:rsidR="005A3D85" w:rsidRDefault="005A3D85" w:rsidP="000F1A02">
            <w:pPr>
              <w:rPr>
                <w:sz w:val="18"/>
                <w:szCs w:val="18"/>
              </w:rPr>
            </w:pPr>
          </w:p>
          <w:p w14:paraId="791F63B1" w14:textId="77777777" w:rsidR="005A3D85" w:rsidRDefault="005A3D85" w:rsidP="000F1A02">
            <w:pPr>
              <w:rPr>
                <w:sz w:val="18"/>
                <w:szCs w:val="18"/>
              </w:rPr>
            </w:pPr>
            <w:r>
              <w:rPr>
                <w:sz w:val="18"/>
                <w:szCs w:val="18"/>
              </w:rPr>
              <w:t>Lateinamerika</w:t>
            </w:r>
          </w:p>
          <w:p w14:paraId="0519257C" w14:textId="77777777" w:rsidR="005A3D85" w:rsidRDefault="005A3D85" w:rsidP="000F1A02">
            <w:pPr>
              <w:rPr>
                <w:sz w:val="18"/>
                <w:szCs w:val="18"/>
              </w:rPr>
            </w:pPr>
            <w:r>
              <w:rPr>
                <w:sz w:val="18"/>
                <w:szCs w:val="18"/>
              </w:rPr>
              <w:t xml:space="preserve">Lateinamerika </w:t>
            </w:r>
          </w:p>
          <w:p w14:paraId="710B1271" w14:textId="4B3264DF" w:rsidR="005A3D85" w:rsidRPr="005A3D85" w:rsidRDefault="005A3D85" w:rsidP="000F1A02">
            <w:pPr>
              <w:rPr>
                <w:b/>
                <w:sz w:val="18"/>
                <w:szCs w:val="18"/>
              </w:rPr>
            </w:pPr>
            <w:r>
              <w:rPr>
                <w:b/>
                <w:sz w:val="18"/>
                <w:szCs w:val="18"/>
              </w:rPr>
              <w:t xml:space="preserve">Venezuela-Krise (Lateinamerika) / DE </w:t>
            </w:r>
          </w:p>
        </w:tc>
        <w:tc>
          <w:tcPr>
            <w:tcW w:w="8504" w:type="dxa"/>
          </w:tcPr>
          <w:p w14:paraId="6FF7E9B6" w14:textId="4D26207B" w:rsidR="000F1A02" w:rsidRDefault="00EE74AE" w:rsidP="000F1A02">
            <w:pPr>
              <w:rPr>
                <w:sz w:val="18"/>
                <w:szCs w:val="18"/>
              </w:rPr>
            </w:pPr>
            <w:r>
              <w:rPr>
                <w:sz w:val="18"/>
                <w:szCs w:val="18"/>
              </w:rPr>
              <w:t xml:space="preserve">knappe Meldung (8 Zeilen) </w:t>
            </w:r>
            <w:r w:rsidR="00A50EB4">
              <w:rPr>
                <w:sz w:val="18"/>
                <w:szCs w:val="18"/>
              </w:rPr>
              <w:t xml:space="preserve">zur bevorstehenden Eröffnung einer Schiffswerft in den USA, auf der es Tag und Nachtarbeit geben soll – primär, um seit Jahren offene Aufträge endlich fertigzustellen – wohl auf die US-Marine bezogen </w:t>
            </w:r>
          </w:p>
          <w:p w14:paraId="3307EAFD" w14:textId="2C11BE20" w:rsidR="00A50EB4" w:rsidRDefault="00A50EB4" w:rsidP="000F1A02">
            <w:pPr>
              <w:rPr>
                <w:sz w:val="18"/>
                <w:szCs w:val="18"/>
              </w:rPr>
            </w:pPr>
            <w:r>
              <w:rPr>
                <w:sz w:val="18"/>
                <w:szCs w:val="18"/>
              </w:rPr>
              <w:t>knappe Meldung (4 Zeilen) / Brasilien</w:t>
            </w:r>
          </w:p>
          <w:p w14:paraId="336EE428" w14:textId="77777777" w:rsidR="00B5422B" w:rsidRDefault="00A50EB4" w:rsidP="000F1A02">
            <w:pPr>
              <w:rPr>
                <w:sz w:val="18"/>
                <w:szCs w:val="18"/>
              </w:rPr>
            </w:pPr>
            <w:r>
              <w:rPr>
                <w:sz w:val="18"/>
                <w:szCs w:val="18"/>
              </w:rPr>
              <w:t xml:space="preserve">knappe </w:t>
            </w:r>
            <w:r w:rsidR="006A2973">
              <w:rPr>
                <w:sz w:val="18"/>
                <w:szCs w:val="18"/>
              </w:rPr>
              <w:t xml:space="preserve">Meldung (6 Zeilen) / Guatemala </w:t>
            </w:r>
          </w:p>
          <w:p w14:paraId="50CF6F5D" w14:textId="2A4C3016" w:rsidR="00A50EB4" w:rsidRPr="00337324" w:rsidRDefault="00B5422B" w:rsidP="00EF5FAD">
            <w:pPr>
              <w:rPr>
                <w:sz w:val="18"/>
                <w:szCs w:val="18"/>
              </w:rPr>
            </w:pPr>
            <w:r>
              <w:rPr>
                <w:b/>
                <w:sz w:val="18"/>
                <w:szCs w:val="18"/>
              </w:rPr>
              <w:t>ausführlicher Bericht (Artikel-ähnlich – Autor: ‚#‘ aus Kiel) zu den deutschen</w:t>
            </w:r>
            <w:r w:rsidR="00EF5FAD">
              <w:rPr>
                <w:b/>
                <w:sz w:val="18"/>
                <w:szCs w:val="18"/>
              </w:rPr>
              <w:t xml:space="preserve"> Marine-Aktivitäten vor Venezuela und dem Eintreten einer Ruhepause // der Großteil der Flotte sei bei der Kabelstation Willemstad zusammengezogen </w:t>
            </w:r>
          </w:p>
        </w:tc>
        <w:tc>
          <w:tcPr>
            <w:tcW w:w="1020" w:type="dxa"/>
          </w:tcPr>
          <w:p w14:paraId="40F0156E" w14:textId="77777777" w:rsidR="000F1A02" w:rsidRPr="00517087" w:rsidRDefault="000F1A02" w:rsidP="000F1A02">
            <w:pPr>
              <w:jc w:val="center"/>
              <w:rPr>
                <w:b/>
                <w:bCs/>
                <w:sz w:val="18"/>
                <w:szCs w:val="18"/>
              </w:rPr>
            </w:pPr>
          </w:p>
        </w:tc>
      </w:tr>
      <w:tr w:rsidR="00F021AB" w:rsidRPr="00337324" w14:paraId="598D86B8" w14:textId="77777777" w:rsidTr="00A62032">
        <w:trPr>
          <w:cantSplit/>
        </w:trPr>
        <w:tc>
          <w:tcPr>
            <w:tcW w:w="846" w:type="dxa"/>
          </w:tcPr>
          <w:p w14:paraId="15653FA2" w14:textId="519A25B7" w:rsidR="00F021AB" w:rsidRPr="001A27BE" w:rsidRDefault="00F021AB" w:rsidP="000F1A02">
            <w:pPr>
              <w:rPr>
                <w:b/>
                <w:bCs/>
                <w:sz w:val="18"/>
                <w:szCs w:val="18"/>
              </w:rPr>
            </w:pPr>
            <w:r w:rsidRPr="001A27BE">
              <w:rPr>
                <w:b/>
                <w:bCs/>
                <w:sz w:val="18"/>
                <w:szCs w:val="18"/>
              </w:rPr>
              <w:t>Nr. 90a</w:t>
            </w:r>
          </w:p>
        </w:tc>
        <w:tc>
          <w:tcPr>
            <w:tcW w:w="1357" w:type="dxa"/>
          </w:tcPr>
          <w:p w14:paraId="6846D7EE" w14:textId="47CAF4BA" w:rsidR="00F021AB" w:rsidRPr="001A27BE" w:rsidRDefault="00F021AB" w:rsidP="000F1A02">
            <w:pPr>
              <w:rPr>
                <w:b/>
                <w:bCs/>
                <w:sz w:val="18"/>
                <w:szCs w:val="18"/>
              </w:rPr>
            </w:pPr>
            <w:r w:rsidRPr="001A27BE">
              <w:rPr>
                <w:b/>
                <w:bCs/>
                <w:sz w:val="18"/>
                <w:szCs w:val="18"/>
              </w:rPr>
              <w:t>02. Februar</w:t>
            </w:r>
          </w:p>
        </w:tc>
        <w:tc>
          <w:tcPr>
            <w:tcW w:w="1984" w:type="dxa"/>
          </w:tcPr>
          <w:p w14:paraId="04BBF5A9" w14:textId="3AD4537F" w:rsidR="00F021AB" w:rsidRDefault="005078D6" w:rsidP="000F1A02">
            <w:pPr>
              <w:rPr>
                <w:sz w:val="18"/>
                <w:szCs w:val="18"/>
              </w:rPr>
            </w:pPr>
            <w:r>
              <w:rPr>
                <w:sz w:val="18"/>
                <w:szCs w:val="18"/>
              </w:rPr>
              <w:t>Neueste Nachrichten</w:t>
            </w:r>
          </w:p>
          <w:p w14:paraId="6400600D" w14:textId="77777777" w:rsidR="001A27BE" w:rsidRDefault="001A27BE" w:rsidP="000F1A02">
            <w:pPr>
              <w:rPr>
                <w:sz w:val="18"/>
                <w:szCs w:val="18"/>
              </w:rPr>
            </w:pPr>
          </w:p>
          <w:p w14:paraId="0EE73EFB" w14:textId="77777777" w:rsidR="00636A3D" w:rsidRDefault="00636A3D" w:rsidP="000F1A02">
            <w:pPr>
              <w:rPr>
                <w:sz w:val="18"/>
                <w:szCs w:val="18"/>
              </w:rPr>
            </w:pPr>
          </w:p>
          <w:p w14:paraId="00D6BA81" w14:textId="63E6010D" w:rsidR="001A27BE" w:rsidRPr="001A27BE" w:rsidRDefault="001A27BE" w:rsidP="000F1A02">
            <w:pPr>
              <w:rPr>
                <w:b/>
                <w:sz w:val="18"/>
                <w:szCs w:val="18"/>
              </w:rPr>
            </w:pPr>
            <w:r>
              <w:rPr>
                <w:b/>
                <w:sz w:val="18"/>
                <w:szCs w:val="18"/>
              </w:rPr>
              <w:t xml:space="preserve">Vermischte Nachrichten </w:t>
            </w:r>
          </w:p>
        </w:tc>
        <w:tc>
          <w:tcPr>
            <w:tcW w:w="2268" w:type="dxa"/>
          </w:tcPr>
          <w:p w14:paraId="225745DF" w14:textId="22C56184" w:rsidR="00F021AB" w:rsidRDefault="005078D6" w:rsidP="000F1A02">
            <w:pPr>
              <w:rPr>
                <w:sz w:val="18"/>
                <w:szCs w:val="18"/>
              </w:rPr>
            </w:pPr>
            <w:r>
              <w:rPr>
                <w:sz w:val="18"/>
                <w:szCs w:val="18"/>
              </w:rPr>
              <w:t>Venezuela-Krise (</w:t>
            </w:r>
            <w:r w:rsidRPr="007D4094">
              <w:rPr>
                <w:strike/>
                <w:sz w:val="18"/>
                <w:szCs w:val="18"/>
              </w:rPr>
              <w:t>Lateinamerika</w:t>
            </w:r>
            <w:r>
              <w:rPr>
                <w:sz w:val="18"/>
                <w:szCs w:val="18"/>
              </w:rPr>
              <w:t xml:space="preserve">) / </w:t>
            </w:r>
            <w:r w:rsidR="00636A3D">
              <w:rPr>
                <w:sz w:val="18"/>
                <w:szCs w:val="18"/>
              </w:rPr>
              <w:t xml:space="preserve">Botschafter-Sternburg </w:t>
            </w:r>
          </w:p>
          <w:p w14:paraId="48BD8FB3" w14:textId="3B4A3258" w:rsidR="001A27BE" w:rsidRPr="006F33E1" w:rsidRDefault="001A27BE" w:rsidP="000F1A02">
            <w:pPr>
              <w:rPr>
                <w:b/>
                <w:sz w:val="18"/>
                <w:szCs w:val="18"/>
              </w:rPr>
            </w:pPr>
            <w:r w:rsidRPr="006F33E1">
              <w:rPr>
                <w:b/>
                <w:sz w:val="18"/>
                <w:szCs w:val="18"/>
              </w:rPr>
              <w:t xml:space="preserve">USA </w:t>
            </w:r>
            <w:r w:rsidR="006F33E1" w:rsidRPr="006F33E1">
              <w:rPr>
                <w:b/>
                <w:sz w:val="18"/>
                <w:szCs w:val="18"/>
              </w:rPr>
              <w:t>/ Eisenbahn</w:t>
            </w:r>
          </w:p>
        </w:tc>
        <w:tc>
          <w:tcPr>
            <w:tcW w:w="8504" w:type="dxa"/>
          </w:tcPr>
          <w:p w14:paraId="728727C4" w14:textId="77777777" w:rsidR="00F021AB" w:rsidRDefault="005078D6" w:rsidP="000F1A02">
            <w:pPr>
              <w:rPr>
                <w:sz w:val="18"/>
                <w:szCs w:val="18"/>
              </w:rPr>
            </w:pPr>
            <w:r>
              <w:rPr>
                <w:sz w:val="18"/>
                <w:szCs w:val="18"/>
              </w:rPr>
              <w:t xml:space="preserve">Meldung (15 Zeilen) zu Besprechungen zwischen Bowen und Sternburg in Washington und dem Gerücht einer baldigen befriedigenden Lösung </w:t>
            </w:r>
          </w:p>
          <w:p w14:paraId="30C73756" w14:textId="77777777" w:rsidR="00636A3D" w:rsidRDefault="00636A3D" w:rsidP="000F1A02">
            <w:pPr>
              <w:rPr>
                <w:sz w:val="18"/>
                <w:szCs w:val="18"/>
              </w:rPr>
            </w:pPr>
          </w:p>
          <w:p w14:paraId="2B3E9FA5" w14:textId="7F81275D" w:rsidR="001A27BE" w:rsidRPr="001A27BE" w:rsidRDefault="001A27BE" w:rsidP="000F1A02">
            <w:pPr>
              <w:rPr>
                <w:b/>
                <w:sz w:val="18"/>
                <w:szCs w:val="18"/>
              </w:rPr>
            </w:pPr>
            <w:r>
              <w:rPr>
                <w:b/>
                <w:sz w:val="18"/>
                <w:szCs w:val="18"/>
              </w:rPr>
              <w:t xml:space="preserve">ausführlicher Bericht (Artikel-ähnlich) über einen Eisenbahnunfall in Arizona (USA) </w:t>
            </w:r>
          </w:p>
        </w:tc>
        <w:tc>
          <w:tcPr>
            <w:tcW w:w="1020" w:type="dxa"/>
          </w:tcPr>
          <w:p w14:paraId="1C7F452D" w14:textId="77777777" w:rsidR="00F021AB" w:rsidRPr="00517087" w:rsidRDefault="00F021AB" w:rsidP="000F1A02">
            <w:pPr>
              <w:jc w:val="center"/>
              <w:rPr>
                <w:b/>
                <w:bCs/>
                <w:sz w:val="18"/>
                <w:szCs w:val="18"/>
              </w:rPr>
            </w:pPr>
          </w:p>
        </w:tc>
      </w:tr>
      <w:tr w:rsidR="003151A6" w:rsidRPr="00337324" w14:paraId="0DFD9876" w14:textId="77777777" w:rsidTr="00A62032">
        <w:trPr>
          <w:cantSplit/>
        </w:trPr>
        <w:tc>
          <w:tcPr>
            <w:tcW w:w="846" w:type="dxa"/>
          </w:tcPr>
          <w:p w14:paraId="6D4D8249" w14:textId="2CF663AF" w:rsidR="000F1A02" w:rsidRPr="007C7839" w:rsidRDefault="000F1A02" w:rsidP="000F1A02">
            <w:pPr>
              <w:rPr>
                <w:b/>
                <w:bCs/>
                <w:sz w:val="18"/>
                <w:szCs w:val="18"/>
              </w:rPr>
            </w:pPr>
            <w:r w:rsidRPr="007C7839">
              <w:rPr>
                <w:b/>
                <w:bCs/>
                <w:sz w:val="18"/>
                <w:szCs w:val="18"/>
              </w:rPr>
              <w:lastRenderedPageBreak/>
              <w:t>Nr. 91</w:t>
            </w:r>
          </w:p>
        </w:tc>
        <w:tc>
          <w:tcPr>
            <w:tcW w:w="1357" w:type="dxa"/>
          </w:tcPr>
          <w:p w14:paraId="0C7CB743" w14:textId="526BC852" w:rsidR="000F1A02" w:rsidRPr="007C7839" w:rsidRDefault="00365CFA" w:rsidP="000F1A02">
            <w:pPr>
              <w:rPr>
                <w:b/>
                <w:bCs/>
                <w:sz w:val="18"/>
                <w:szCs w:val="18"/>
              </w:rPr>
            </w:pPr>
            <w:r w:rsidRPr="007C7839">
              <w:rPr>
                <w:b/>
                <w:bCs/>
                <w:sz w:val="18"/>
                <w:szCs w:val="18"/>
              </w:rPr>
              <w:t xml:space="preserve">03. Februar </w:t>
            </w:r>
          </w:p>
        </w:tc>
        <w:tc>
          <w:tcPr>
            <w:tcW w:w="1984" w:type="dxa"/>
          </w:tcPr>
          <w:p w14:paraId="1ADB743C" w14:textId="77777777" w:rsidR="000F1A02" w:rsidRDefault="00365CFA" w:rsidP="000F1A02">
            <w:pPr>
              <w:rPr>
                <w:b/>
                <w:bCs/>
                <w:sz w:val="18"/>
                <w:szCs w:val="18"/>
              </w:rPr>
            </w:pPr>
            <w:r w:rsidRPr="007C7839">
              <w:rPr>
                <w:b/>
                <w:bCs/>
                <w:sz w:val="18"/>
                <w:szCs w:val="18"/>
              </w:rPr>
              <w:t>Deutschland</w:t>
            </w:r>
          </w:p>
          <w:p w14:paraId="55BCDBB9" w14:textId="77777777" w:rsidR="00F57063" w:rsidRDefault="00F57063" w:rsidP="000F1A02">
            <w:pPr>
              <w:rPr>
                <w:b/>
                <w:bCs/>
                <w:sz w:val="18"/>
                <w:szCs w:val="18"/>
              </w:rPr>
            </w:pPr>
          </w:p>
          <w:p w14:paraId="255DD7F6" w14:textId="77777777" w:rsidR="00F57063" w:rsidRDefault="00F57063" w:rsidP="000F1A02">
            <w:pPr>
              <w:rPr>
                <w:b/>
                <w:bCs/>
                <w:sz w:val="18"/>
                <w:szCs w:val="18"/>
              </w:rPr>
            </w:pPr>
          </w:p>
          <w:p w14:paraId="60F6F81E" w14:textId="77777777" w:rsidR="00F57063" w:rsidRDefault="00F57063" w:rsidP="000F1A02">
            <w:pPr>
              <w:rPr>
                <w:b/>
                <w:bCs/>
                <w:sz w:val="18"/>
                <w:szCs w:val="18"/>
              </w:rPr>
            </w:pPr>
          </w:p>
          <w:p w14:paraId="07831AEA" w14:textId="77777777" w:rsidR="00F57063" w:rsidRDefault="00F57063" w:rsidP="000F1A02">
            <w:pPr>
              <w:rPr>
                <w:b/>
                <w:bCs/>
                <w:sz w:val="18"/>
                <w:szCs w:val="18"/>
              </w:rPr>
            </w:pPr>
          </w:p>
          <w:p w14:paraId="2A67F110" w14:textId="77777777" w:rsidR="00F57063" w:rsidRDefault="00F57063" w:rsidP="000F1A02">
            <w:pPr>
              <w:rPr>
                <w:b/>
                <w:bCs/>
                <w:sz w:val="18"/>
                <w:szCs w:val="18"/>
              </w:rPr>
            </w:pPr>
          </w:p>
          <w:p w14:paraId="7B1320D5" w14:textId="77777777" w:rsidR="00465BAE" w:rsidRDefault="00465BAE" w:rsidP="000F1A02">
            <w:pPr>
              <w:rPr>
                <w:bCs/>
                <w:sz w:val="18"/>
                <w:szCs w:val="18"/>
              </w:rPr>
            </w:pPr>
          </w:p>
          <w:p w14:paraId="053F5CAA" w14:textId="73E0330B" w:rsidR="00F57063" w:rsidRPr="00F57063" w:rsidRDefault="00F57063" w:rsidP="000F1A02">
            <w:pPr>
              <w:rPr>
                <w:bCs/>
                <w:sz w:val="18"/>
                <w:szCs w:val="18"/>
              </w:rPr>
            </w:pPr>
            <w:r>
              <w:rPr>
                <w:bCs/>
                <w:sz w:val="18"/>
                <w:szCs w:val="18"/>
              </w:rPr>
              <w:t xml:space="preserve">Das Vorgehen gegen Venezuela </w:t>
            </w:r>
          </w:p>
        </w:tc>
        <w:tc>
          <w:tcPr>
            <w:tcW w:w="2268" w:type="dxa"/>
          </w:tcPr>
          <w:p w14:paraId="4152D02D" w14:textId="05B480C6" w:rsidR="00F57063" w:rsidRDefault="00365CFA" w:rsidP="000F1A02">
            <w:pPr>
              <w:rPr>
                <w:b/>
                <w:bCs/>
                <w:sz w:val="18"/>
                <w:szCs w:val="18"/>
              </w:rPr>
            </w:pPr>
            <w:r w:rsidRPr="007C7839">
              <w:rPr>
                <w:b/>
                <w:bCs/>
                <w:sz w:val="18"/>
                <w:szCs w:val="18"/>
              </w:rPr>
              <w:t xml:space="preserve">USA / DE / Zölle </w:t>
            </w:r>
            <w:r w:rsidR="00D65F81">
              <w:rPr>
                <w:b/>
                <w:bCs/>
                <w:sz w:val="18"/>
                <w:szCs w:val="18"/>
              </w:rPr>
              <w:t xml:space="preserve">/ </w:t>
            </w:r>
            <w:r w:rsidR="00D65F81">
              <w:rPr>
                <w:b/>
                <w:bCs/>
                <w:strike/>
                <w:sz w:val="18"/>
                <w:szCs w:val="18"/>
              </w:rPr>
              <w:t xml:space="preserve">Amerikanische Gefahr </w:t>
            </w:r>
          </w:p>
          <w:p w14:paraId="7585E00F" w14:textId="77777777" w:rsidR="00F57063" w:rsidRDefault="00F57063" w:rsidP="000F1A02">
            <w:pPr>
              <w:rPr>
                <w:b/>
                <w:bCs/>
                <w:sz w:val="18"/>
                <w:szCs w:val="18"/>
              </w:rPr>
            </w:pPr>
          </w:p>
          <w:p w14:paraId="6C05C3C3" w14:textId="77777777" w:rsidR="00F57063" w:rsidRDefault="00F57063" w:rsidP="000F1A02">
            <w:pPr>
              <w:rPr>
                <w:b/>
                <w:bCs/>
                <w:sz w:val="18"/>
                <w:szCs w:val="18"/>
              </w:rPr>
            </w:pPr>
          </w:p>
          <w:p w14:paraId="4A897CA4" w14:textId="77777777" w:rsidR="00F57063" w:rsidRDefault="00F57063" w:rsidP="000F1A02">
            <w:pPr>
              <w:rPr>
                <w:b/>
                <w:bCs/>
                <w:sz w:val="18"/>
                <w:szCs w:val="18"/>
              </w:rPr>
            </w:pPr>
          </w:p>
          <w:p w14:paraId="0E5986F4" w14:textId="77777777" w:rsidR="00F57063" w:rsidRDefault="00F57063" w:rsidP="000F1A02">
            <w:pPr>
              <w:rPr>
                <w:b/>
                <w:bCs/>
                <w:sz w:val="18"/>
                <w:szCs w:val="18"/>
              </w:rPr>
            </w:pPr>
          </w:p>
          <w:p w14:paraId="44F230C6" w14:textId="455FB90F" w:rsidR="00465BAE" w:rsidRDefault="00465BAE" w:rsidP="000F1A02">
            <w:pPr>
              <w:rPr>
                <w:bCs/>
                <w:sz w:val="18"/>
                <w:szCs w:val="18"/>
              </w:rPr>
            </w:pPr>
            <w:r>
              <w:rPr>
                <w:bCs/>
                <w:sz w:val="18"/>
                <w:szCs w:val="18"/>
              </w:rPr>
              <w:t xml:space="preserve">USA / Weltausstellung </w:t>
            </w:r>
          </w:p>
          <w:p w14:paraId="3F12DE1D" w14:textId="27DF84B1" w:rsidR="00F57063" w:rsidRPr="00F57063" w:rsidRDefault="00F57063" w:rsidP="000F1A02">
            <w:pPr>
              <w:rPr>
                <w:bCs/>
                <w:sz w:val="18"/>
                <w:szCs w:val="18"/>
              </w:rPr>
            </w:pPr>
            <w:r>
              <w:rPr>
                <w:bCs/>
                <w:sz w:val="18"/>
                <w:szCs w:val="18"/>
              </w:rPr>
              <w:t>Venezuela-Krise (</w:t>
            </w:r>
            <w:r w:rsidRPr="007D4094">
              <w:rPr>
                <w:bCs/>
                <w:strike/>
                <w:sz w:val="18"/>
                <w:szCs w:val="18"/>
              </w:rPr>
              <w:t>Lateinamerika</w:t>
            </w:r>
            <w:r>
              <w:rPr>
                <w:bCs/>
                <w:sz w:val="18"/>
                <w:szCs w:val="18"/>
              </w:rPr>
              <w:t xml:space="preserve">) / FR </w:t>
            </w:r>
          </w:p>
        </w:tc>
        <w:tc>
          <w:tcPr>
            <w:tcW w:w="8504" w:type="dxa"/>
          </w:tcPr>
          <w:p w14:paraId="24C27DFE" w14:textId="22B76375" w:rsidR="000F1A02" w:rsidRDefault="00365CFA" w:rsidP="000F1A02">
            <w:pPr>
              <w:rPr>
                <w:b/>
                <w:bCs/>
                <w:sz w:val="18"/>
                <w:szCs w:val="18"/>
              </w:rPr>
            </w:pPr>
            <w:r w:rsidRPr="007C7839">
              <w:rPr>
                <w:b/>
                <w:bCs/>
                <w:sz w:val="18"/>
                <w:szCs w:val="18"/>
              </w:rPr>
              <w:t xml:space="preserve">Artikel: „Maschinenzölle“ über die </w:t>
            </w:r>
            <w:r w:rsidR="007C7839" w:rsidRPr="007C7839">
              <w:rPr>
                <w:b/>
                <w:bCs/>
                <w:sz w:val="18"/>
                <w:szCs w:val="18"/>
              </w:rPr>
              <w:t xml:space="preserve">deutsche Zolltarifdebatte // hier auch mit Verweisen auf die US-Zölle (neben anderen Staaten) // </w:t>
            </w:r>
            <w:r w:rsidR="00720A82">
              <w:rPr>
                <w:b/>
                <w:bCs/>
                <w:sz w:val="18"/>
                <w:szCs w:val="18"/>
              </w:rPr>
              <w:t xml:space="preserve">dem geringen deutschen Zollschutz wird zugeschrieben, dass die US-Exporte nach DE </w:t>
            </w:r>
            <w:r w:rsidR="002F797D">
              <w:rPr>
                <w:b/>
                <w:bCs/>
                <w:sz w:val="18"/>
                <w:szCs w:val="18"/>
              </w:rPr>
              <w:t xml:space="preserve">1899 </w:t>
            </w:r>
            <w:r w:rsidR="00720A82">
              <w:rPr>
                <w:b/>
                <w:bCs/>
                <w:sz w:val="18"/>
                <w:szCs w:val="18"/>
              </w:rPr>
              <w:t xml:space="preserve">groß gewesen seien </w:t>
            </w:r>
            <w:r w:rsidR="005F2648">
              <w:rPr>
                <w:b/>
                <w:bCs/>
                <w:sz w:val="18"/>
                <w:szCs w:val="18"/>
              </w:rPr>
              <w:t xml:space="preserve">– obwohl die US-Fabriken nicht mal die Lieferfristen hätten einhalten können </w:t>
            </w:r>
            <w:r w:rsidR="00720A82">
              <w:rPr>
                <w:b/>
                <w:bCs/>
                <w:sz w:val="18"/>
                <w:szCs w:val="18"/>
              </w:rPr>
              <w:t xml:space="preserve">// </w:t>
            </w:r>
            <w:r w:rsidR="0056663C">
              <w:rPr>
                <w:b/>
                <w:bCs/>
                <w:sz w:val="18"/>
                <w:szCs w:val="18"/>
              </w:rPr>
              <w:t xml:space="preserve">auch abschließend dann nochmal kurz ein Vergleich </w:t>
            </w:r>
            <w:r w:rsidR="007057A8">
              <w:rPr>
                <w:b/>
                <w:bCs/>
                <w:sz w:val="18"/>
                <w:szCs w:val="18"/>
              </w:rPr>
              <w:t xml:space="preserve">zu den US-Zöllen, durch die deutsche Exporte in die USA deutlich teurer seien als umgekehrt // insgesamt aber nur mit begrenztem USA-Bezug und ohne Nennung einer wirklichen ‚amerikanischen Gefahr‘! </w:t>
            </w:r>
          </w:p>
          <w:p w14:paraId="5A23A63D" w14:textId="31D1BAC6" w:rsidR="00465BAE" w:rsidRDefault="0077673D" w:rsidP="000F1A02">
            <w:pPr>
              <w:rPr>
                <w:bCs/>
                <w:sz w:val="18"/>
                <w:szCs w:val="18"/>
              </w:rPr>
            </w:pPr>
            <w:r>
              <w:rPr>
                <w:bCs/>
                <w:sz w:val="18"/>
                <w:szCs w:val="18"/>
              </w:rPr>
              <w:t xml:space="preserve">knappe Meldung (10 Zeilen) zur deutschen Debatte über eine Beschickung der Weltausstellung in St. Louis </w:t>
            </w:r>
          </w:p>
          <w:p w14:paraId="51DFC50B" w14:textId="044B5C61" w:rsidR="00F57063" w:rsidRPr="00F57063" w:rsidRDefault="00F57063" w:rsidP="000F1A02">
            <w:pPr>
              <w:rPr>
                <w:bCs/>
                <w:sz w:val="18"/>
                <w:szCs w:val="18"/>
              </w:rPr>
            </w:pPr>
            <w:r>
              <w:rPr>
                <w:bCs/>
                <w:sz w:val="18"/>
                <w:szCs w:val="18"/>
              </w:rPr>
              <w:t xml:space="preserve">Meldung (17 Zeilen) zu den Verhandlungen in Washington und Bowens Forderung nach einer gleichen Behandlung der Ansprüche aller Staaten – hier auch wieder primär auf FR bezogen </w:t>
            </w:r>
          </w:p>
        </w:tc>
        <w:tc>
          <w:tcPr>
            <w:tcW w:w="1020" w:type="dxa"/>
          </w:tcPr>
          <w:p w14:paraId="10970DEB" w14:textId="01E47E2C" w:rsidR="000F1A02" w:rsidRPr="00517087" w:rsidRDefault="00D65F81" w:rsidP="000F1A02">
            <w:pPr>
              <w:jc w:val="center"/>
              <w:rPr>
                <w:b/>
                <w:bCs/>
                <w:sz w:val="18"/>
                <w:szCs w:val="18"/>
              </w:rPr>
            </w:pPr>
            <w:r>
              <w:rPr>
                <w:b/>
                <w:bCs/>
                <w:sz w:val="18"/>
                <w:szCs w:val="18"/>
              </w:rPr>
              <w:t xml:space="preserve">* </w:t>
            </w:r>
          </w:p>
        </w:tc>
      </w:tr>
      <w:tr w:rsidR="003151A6" w:rsidRPr="00337324" w14:paraId="0D96AC69" w14:textId="77777777" w:rsidTr="00A62032">
        <w:trPr>
          <w:cantSplit/>
        </w:trPr>
        <w:tc>
          <w:tcPr>
            <w:tcW w:w="846" w:type="dxa"/>
          </w:tcPr>
          <w:p w14:paraId="04B821ED" w14:textId="035AEFAB" w:rsidR="000F1A02" w:rsidRPr="00337324" w:rsidRDefault="000F1A02" w:rsidP="000F1A02">
            <w:pPr>
              <w:rPr>
                <w:sz w:val="18"/>
                <w:szCs w:val="18"/>
              </w:rPr>
            </w:pPr>
            <w:r>
              <w:rPr>
                <w:sz w:val="18"/>
                <w:szCs w:val="18"/>
              </w:rPr>
              <w:t>Nr. 92</w:t>
            </w:r>
          </w:p>
        </w:tc>
        <w:tc>
          <w:tcPr>
            <w:tcW w:w="1357" w:type="dxa"/>
          </w:tcPr>
          <w:p w14:paraId="3F78AF05" w14:textId="29DFB454" w:rsidR="000F1A02" w:rsidRPr="00337324" w:rsidRDefault="00040EAD" w:rsidP="000F1A02">
            <w:pPr>
              <w:rPr>
                <w:sz w:val="18"/>
                <w:szCs w:val="18"/>
              </w:rPr>
            </w:pPr>
            <w:r>
              <w:rPr>
                <w:sz w:val="18"/>
                <w:szCs w:val="18"/>
              </w:rPr>
              <w:t>03. Februar</w:t>
            </w:r>
          </w:p>
        </w:tc>
        <w:tc>
          <w:tcPr>
            <w:tcW w:w="1984" w:type="dxa"/>
          </w:tcPr>
          <w:p w14:paraId="2C95413D" w14:textId="42977D87" w:rsidR="000F1A02" w:rsidRPr="00337324" w:rsidRDefault="00040EAD" w:rsidP="000F1A02">
            <w:pPr>
              <w:rPr>
                <w:sz w:val="18"/>
                <w:szCs w:val="18"/>
              </w:rPr>
            </w:pPr>
            <w:r>
              <w:rPr>
                <w:sz w:val="18"/>
                <w:szCs w:val="18"/>
              </w:rPr>
              <w:t>Amerika</w:t>
            </w:r>
          </w:p>
        </w:tc>
        <w:tc>
          <w:tcPr>
            <w:tcW w:w="2268" w:type="dxa"/>
          </w:tcPr>
          <w:p w14:paraId="793B1D44" w14:textId="77777777" w:rsidR="000F1A02" w:rsidRDefault="00040EAD" w:rsidP="000F1A02">
            <w:pPr>
              <w:rPr>
                <w:sz w:val="18"/>
                <w:szCs w:val="18"/>
              </w:rPr>
            </w:pPr>
            <w:r>
              <w:rPr>
                <w:sz w:val="18"/>
                <w:szCs w:val="18"/>
              </w:rPr>
              <w:t>Lateinamerika</w:t>
            </w:r>
          </w:p>
          <w:p w14:paraId="7F52F3BC" w14:textId="77777777" w:rsidR="00040EAD" w:rsidRDefault="00EB3D76" w:rsidP="000F1A02">
            <w:pPr>
              <w:rPr>
                <w:sz w:val="18"/>
                <w:szCs w:val="18"/>
              </w:rPr>
            </w:pPr>
            <w:r>
              <w:rPr>
                <w:sz w:val="18"/>
                <w:szCs w:val="18"/>
              </w:rPr>
              <w:t xml:space="preserve">USA / Lateinamerika </w:t>
            </w:r>
          </w:p>
          <w:p w14:paraId="709C1EE9" w14:textId="3653F111" w:rsidR="00EB3D76" w:rsidRPr="00337324" w:rsidRDefault="00EB3D76" w:rsidP="000F1A02">
            <w:pPr>
              <w:rPr>
                <w:sz w:val="18"/>
                <w:szCs w:val="18"/>
              </w:rPr>
            </w:pPr>
            <w:r>
              <w:rPr>
                <w:sz w:val="18"/>
                <w:szCs w:val="18"/>
              </w:rPr>
              <w:t>Lateinamerika</w:t>
            </w:r>
          </w:p>
        </w:tc>
        <w:tc>
          <w:tcPr>
            <w:tcW w:w="8504" w:type="dxa"/>
          </w:tcPr>
          <w:p w14:paraId="3144C6D1" w14:textId="77777777" w:rsidR="000F1A02" w:rsidRDefault="00EB3D76" w:rsidP="000F1A02">
            <w:pPr>
              <w:rPr>
                <w:sz w:val="18"/>
                <w:szCs w:val="18"/>
              </w:rPr>
            </w:pPr>
            <w:r>
              <w:rPr>
                <w:sz w:val="18"/>
                <w:szCs w:val="18"/>
              </w:rPr>
              <w:t xml:space="preserve">knappe Meldung (6 Zeilen) / Guatemala </w:t>
            </w:r>
          </w:p>
          <w:p w14:paraId="03E47FF0" w14:textId="77777777" w:rsidR="00EB3D76" w:rsidRDefault="00EB3D76" w:rsidP="000F1A02">
            <w:pPr>
              <w:rPr>
                <w:sz w:val="18"/>
                <w:szCs w:val="18"/>
              </w:rPr>
            </w:pPr>
            <w:r>
              <w:rPr>
                <w:sz w:val="18"/>
                <w:szCs w:val="18"/>
              </w:rPr>
              <w:t xml:space="preserve">knappe Meldung (4 Zeilen) zum Vorschlag, dass die USA die Kriegsschiffe ankaufen sollten, die sich aktuell für Chile und Argentinien im Bau befänden </w:t>
            </w:r>
          </w:p>
          <w:p w14:paraId="305AD365" w14:textId="2C01A31B" w:rsidR="00EB3D76" w:rsidRPr="00337324" w:rsidRDefault="00EB3D76" w:rsidP="000F1A02">
            <w:pPr>
              <w:rPr>
                <w:sz w:val="18"/>
                <w:szCs w:val="18"/>
              </w:rPr>
            </w:pPr>
            <w:r>
              <w:rPr>
                <w:sz w:val="18"/>
                <w:szCs w:val="18"/>
              </w:rPr>
              <w:t xml:space="preserve">knappe Meldung (5 Zeilen) / Acre-Bolivien-Brasilien </w:t>
            </w:r>
          </w:p>
        </w:tc>
        <w:tc>
          <w:tcPr>
            <w:tcW w:w="1020" w:type="dxa"/>
          </w:tcPr>
          <w:p w14:paraId="276CA22F" w14:textId="77777777" w:rsidR="000F1A02" w:rsidRPr="00517087" w:rsidRDefault="000F1A02" w:rsidP="000F1A02">
            <w:pPr>
              <w:jc w:val="center"/>
              <w:rPr>
                <w:b/>
                <w:bCs/>
                <w:sz w:val="18"/>
                <w:szCs w:val="18"/>
              </w:rPr>
            </w:pPr>
          </w:p>
        </w:tc>
      </w:tr>
      <w:tr w:rsidR="003151A6" w:rsidRPr="00337324" w14:paraId="7F1834BE" w14:textId="77777777" w:rsidTr="00A06733">
        <w:trPr>
          <w:cantSplit/>
        </w:trPr>
        <w:tc>
          <w:tcPr>
            <w:tcW w:w="846" w:type="dxa"/>
          </w:tcPr>
          <w:p w14:paraId="69664A10" w14:textId="52A92459" w:rsidR="000F1A02" w:rsidRPr="00F67C27" w:rsidRDefault="000F1A02" w:rsidP="000F1A02">
            <w:pPr>
              <w:rPr>
                <w:b/>
                <w:bCs/>
                <w:sz w:val="18"/>
                <w:szCs w:val="18"/>
              </w:rPr>
            </w:pPr>
            <w:r w:rsidRPr="00F67C27">
              <w:rPr>
                <w:b/>
                <w:bCs/>
                <w:sz w:val="18"/>
                <w:szCs w:val="18"/>
              </w:rPr>
              <w:t>Nr. 93</w:t>
            </w:r>
          </w:p>
        </w:tc>
        <w:tc>
          <w:tcPr>
            <w:tcW w:w="1357" w:type="dxa"/>
          </w:tcPr>
          <w:p w14:paraId="68C9099B" w14:textId="69AD8977" w:rsidR="000F1A02" w:rsidRPr="00F67C27" w:rsidRDefault="00F67C27" w:rsidP="000F1A02">
            <w:pPr>
              <w:rPr>
                <w:b/>
                <w:bCs/>
                <w:sz w:val="18"/>
                <w:szCs w:val="18"/>
              </w:rPr>
            </w:pPr>
            <w:r w:rsidRPr="00F67C27">
              <w:rPr>
                <w:b/>
                <w:bCs/>
                <w:sz w:val="18"/>
                <w:szCs w:val="18"/>
              </w:rPr>
              <w:t>03. Februar</w:t>
            </w:r>
          </w:p>
        </w:tc>
        <w:tc>
          <w:tcPr>
            <w:tcW w:w="1984" w:type="dxa"/>
          </w:tcPr>
          <w:p w14:paraId="0FF85973" w14:textId="77777777" w:rsidR="00371239" w:rsidRDefault="00371239" w:rsidP="00A06733">
            <w:pPr>
              <w:rPr>
                <w:b/>
                <w:bCs/>
                <w:sz w:val="18"/>
                <w:szCs w:val="18"/>
              </w:rPr>
            </w:pPr>
            <w:r>
              <w:rPr>
                <w:b/>
                <w:bCs/>
                <w:sz w:val="18"/>
                <w:szCs w:val="18"/>
              </w:rPr>
              <w:t xml:space="preserve">Deutschland </w:t>
            </w:r>
          </w:p>
          <w:p w14:paraId="31797F68" w14:textId="77777777" w:rsidR="00371239" w:rsidRDefault="00371239" w:rsidP="00A06733">
            <w:pPr>
              <w:rPr>
                <w:b/>
                <w:bCs/>
                <w:sz w:val="18"/>
                <w:szCs w:val="18"/>
              </w:rPr>
            </w:pPr>
          </w:p>
          <w:p w14:paraId="77C1BEF3" w14:textId="77777777" w:rsidR="00371239" w:rsidRDefault="00371239" w:rsidP="00A06733">
            <w:pPr>
              <w:rPr>
                <w:b/>
                <w:bCs/>
                <w:sz w:val="18"/>
                <w:szCs w:val="18"/>
              </w:rPr>
            </w:pPr>
          </w:p>
          <w:p w14:paraId="2380B873" w14:textId="77777777" w:rsidR="00371239" w:rsidRDefault="00371239" w:rsidP="00A06733">
            <w:pPr>
              <w:rPr>
                <w:b/>
                <w:bCs/>
                <w:sz w:val="18"/>
                <w:szCs w:val="18"/>
              </w:rPr>
            </w:pPr>
          </w:p>
          <w:p w14:paraId="1B1E8353" w14:textId="77777777" w:rsidR="00371239" w:rsidRDefault="00371239" w:rsidP="00A06733">
            <w:pPr>
              <w:rPr>
                <w:b/>
                <w:bCs/>
                <w:sz w:val="18"/>
                <w:szCs w:val="18"/>
              </w:rPr>
            </w:pPr>
          </w:p>
          <w:p w14:paraId="5023B864" w14:textId="77777777" w:rsidR="000F1A02" w:rsidRDefault="00F67C27" w:rsidP="000F1A02">
            <w:pPr>
              <w:rPr>
                <w:bCs/>
                <w:sz w:val="18"/>
                <w:szCs w:val="18"/>
              </w:rPr>
            </w:pPr>
            <w:r w:rsidRPr="00371239">
              <w:rPr>
                <w:bCs/>
                <w:sz w:val="18"/>
                <w:szCs w:val="18"/>
              </w:rPr>
              <w:t>Amerika</w:t>
            </w:r>
          </w:p>
          <w:p w14:paraId="28AC5B3C" w14:textId="77777777" w:rsidR="00E414F8" w:rsidRDefault="00E414F8" w:rsidP="000F1A02">
            <w:pPr>
              <w:rPr>
                <w:bCs/>
                <w:sz w:val="18"/>
                <w:szCs w:val="18"/>
              </w:rPr>
            </w:pPr>
          </w:p>
          <w:p w14:paraId="78447421" w14:textId="77777777" w:rsidR="00E414F8" w:rsidRDefault="00E414F8" w:rsidP="000F1A02">
            <w:pPr>
              <w:rPr>
                <w:bCs/>
                <w:sz w:val="18"/>
                <w:szCs w:val="18"/>
              </w:rPr>
            </w:pPr>
            <w:r>
              <w:rPr>
                <w:bCs/>
                <w:sz w:val="18"/>
                <w:szCs w:val="18"/>
              </w:rPr>
              <w:t xml:space="preserve">Das Vorgehen gegen Venezuela </w:t>
            </w:r>
          </w:p>
          <w:p w14:paraId="62EBCEB6" w14:textId="40613E0F" w:rsidR="007F39FD" w:rsidRPr="007F39FD" w:rsidRDefault="007F39FD" w:rsidP="000F1A02">
            <w:pPr>
              <w:rPr>
                <w:bCs/>
                <w:strike/>
                <w:sz w:val="18"/>
                <w:szCs w:val="18"/>
              </w:rPr>
            </w:pPr>
            <w:r>
              <w:rPr>
                <w:bCs/>
                <w:strike/>
                <w:sz w:val="18"/>
                <w:szCs w:val="18"/>
              </w:rPr>
              <w:t xml:space="preserve">Vermischte Nachrichten </w:t>
            </w:r>
          </w:p>
        </w:tc>
        <w:tc>
          <w:tcPr>
            <w:tcW w:w="2268" w:type="dxa"/>
          </w:tcPr>
          <w:p w14:paraId="778FBE03" w14:textId="77777777" w:rsidR="000F1A02" w:rsidRDefault="00F67C27" w:rsidP="00A06733">
            <w:pPr>
              <w:rPr>
                <w:b/>
                <w:bCs/>
                <w:sz w:val="18"/>
                <w:szCs w:val="18"/>
              </w:rPr>
            </w:pPr>
            <w:r w:rsidRPr="00F67C27">
              <w:rPr>
                <w:b/>
                <w:bCs/>
                <w:sz w:val="18"/>
                <w:szCs w:val="18"/>
              </w:rPr>
              <w:t xml:space="preserve">USA / Venezuela-Krise (Lateinamerika) / </w:t>
            </w:r>
            <w:r w:rsidRPr="0000511A">
              <w:rPr>
                <w:b/>
                <w:bCs/>
                <w:sz w:val="18"/>
                <w:szCs w:val="18"/>
                <w:shd w:val="clear" w:color="auto" w:fill="FFFF00"/>
              </w:rPr>
              <w:t>Presse</w:t>
            </w:r>
            <w:r w:rsidRPr="00F67C27">
              <w:rPr>
                <w:b/>
                <w:bCs/>
                <w:sz w:val="18"/>
                <w:szCs w:val="18"/>
              </w:rPr>
              <w:t xml:space="preserve"> </w:t>
            </w:r>
          </w:p>
          <w:p w14:paraId="2DCD73D4" w14:textId="77777777" w:rsidR="00371239" w:rsidRDefault="00371239" w:rsidP="00A06733">
            <w:pPr>
              <w:rPr>
                <w:b/>
                <w:bCs/>
                <w:sz w:val="18"/>
                <w:szCs w:val="18"/>
              </w:rPr>
            </w:pPr>
          </w:p>
          <w:p w14:paraId="0675A921" w14:textId="77777777" w:rsidR="00371239" w:rsidRDefault="00371239" w:rsidP="00A06733">
            <w:pPr>
              <w:rPr>
                <w:b/>
                <w:bCs/>
                <w:sz w:val="18"/>
                <w:szCs w:val="18"/>
              </w:rPr>
            </w:pPr>
          </w:p>
          <w:p w14:paraId="15BC2DF3" w14:textId="77777777" w:rsidR="00371239" w:rsidRDefault="00371239" w:rsidP="00A06733">
            <w:pPr>
              <w:rPr>
                <w:b/>
                <w:bCs/>
                <w:sz w:val="18"/>
                <w:szCs w:val="18"/>
              </w:rPr>
            </w:pPr>
          </w:p>
          <w:p w14:paraId="6D421277" w14:textId="3D771251" w:rsidR="00371239" w:rsidRDefault="00371239" w:rsidP="000F1A02">
            <w:pPr>
              <w:rPr>
                <w:bCs/>
                <w:sz w:val="18"/>
                <w:szCs w:val="18"/>
              </w:rPr>
            </w:pPr>
            <w:r>
              <w:rPr>
                <w:bCs/>
                <w:sz w:val="18"/>
                <w:szCs w:val="18"/>
              </w:rPr>
              <w:t xml:space="preserve">USA </w:t>
            </w:r>
            <w:r w:rsidR="000432D2">
              <w:rPr>
                <w:bCs/>
                <w:sz w:val="18"/>
                <w:szCs w:val="18"/>
              </w:rPr>
              <w:t>/ Botschafter-FR</w:t>
            </w:r>
          </w:p>
          <w:p w14:paraId="0521EDA2" w14:textId="77777777" w:rsidR="00E414F8" w:rsidRDefault="00E414F8" w:rsidP="000F1A02">
            <w:pPr>
              <w:rPr>
                <w:bCs/>
                <w:sz w:val="18"/>
                <w:szCs w:val="18"/>
              </w:rPr>
            </w:pPr>
          </w:p>
          <w:p w14:paraId="45ABF417" w14:textId="77777777" w:rsidR="00E414F8" w:rsidRDefault="00E414F8" w:rsidP="000F1A02">
            <w:pPr>
              <w:rPr>
                <w:bCs/>
                <w:sz w:val="18"/>
                <w:szCs w:val="18"/>
              </w:rPr>
            </w:pPr>
            <w:r>
              <w:rPr>
                <w:bCs/>
                <w:sz w:val="18"/>
                <w:szCs w:val="18"/>
              </w:rPr>
              <w:t>Venezuela-Krise (</w:t>
            </w:r>
            <w:r w:rsidRPr="007D4094">
              <w:rPr>
                <w:bCs/>
                <w:strike/>
                <w:sz w:val="18"/>
                <w:szCs w:val="18"/>
              </w:rPr>
              <w:t>Lateinamerika</w:t>
            </w:r>
            <w:r>
              <w:rPr>
                <w:bCs/>
                <w:sz w:val="18"/>
                <w:szCs w:val="18"/>
              </w:rPr>
              <w:t xml:space="preserve">) </w:t>
            </w:r>
          </w:p>
          <w:p w14:paraId="3C468598" w14:textId="263920A5" w:rsidR="007F39FD" w:rsidRPr="007F39FD" w:rsidRDefault="001164C0" w:rsidP="000F1A02">
            <w:pPr>
              <w:rPr>
                <w:bCs/>
                <w:strike/>
                <w:sz w:val="18"/>
                <w:szCs w:val="18"/>
              </w:rPr>
            </w:pPr>
            <w:r>
              <w:rPr>
                <w:bCs/>
                <w:strike/>
                <w:sz w:val="18"/>
                <w:szCs w:val="18"/>
              </w:rPr>
              <w:t xml:space="preserve">Kanada </w:t>
            </w:r>
          </w:p>
        </w:tc>
        <w:tc>
          <w:tcPr>
            <w:tcW w:w="8504" w:type="dxa"/>
          </w:tcPr>
          <w:p w14:paraId="3BA785F3" w14:textId="77777777" w:rsidR="000F1A02" w:rsidRDefault="00E82155" w:rsidP="00A06733">
            <w:pPr>
              <w:rPr>
                <w:b/>
                <w:bCs/>
                <w:sz w:val="18"/>
                <w:szCs w:val="18"/>
              </w:rPr>
            </w:pPr>
            <w:r w:rsidRPr="00F67C27">
              <w:rPr>
                <w:b/>
                <w:bCs/>
                <w:sz w:val="18"/>
                <w:szCs w:val="18"/>
              </w:rPr>
              <w:t xml:space="preserve">Artikel: „Unangebrachte Sparsamkeit“ über die </w:t>
            </w:r>
            <w:r w:rsidR="00256330" w:rsidRPr="00F67C27">
              <w:rPr>
                <w:b/>
                <w:bCs/>
                <w:sz w:val="18"/>
                <w:szCs w:val="18"/>
              </w:rPr>
              <w:t>Herabsetzung</w:t>
            </w:r>
            <w:r w:rsidRPr="00F67C27">
              <w:rPr>
                <w:b/>
                <w:bCs/>
                <w:sz w:val="18"/>
                <w:szCs w:val="18"/>
              </w:rPr>
              <w:t xml:space="preserve"> des Budgets des AA für </w:t>
            </w:r>
            <w:r w:rsidR="00256330" w:rsidRPr="00F67C27">
              <w:rPr>
                <w:b/>
                <w:bCs/>
                <w:sz w:val="18"/>
                <w:szCs w:val="18"/>
              </w:rPr>
              <w:t xml:space="preserve">Depeschen wegen eines Skandals junger deutsche Beamter in China // dies wird aber als falsch angesehen </w:t>
            </w:r>
            <w:r w:rsidR="00467A2B" w:rsidRPr="00F67C27">
              <w:rPr>
                <w:b/>
                <w:bCs/>
                <w:sz w:val="18"/>
                <w:szCs w:val="18"/>
              </w:rPr>
              <w:t xml:space="preserve">und als Beleg die schlechte Informationslage aus Venezuela gesehen // </w:t>
            </w:r>
            <w:r w:rsidR="00467A2B" w:rsidRPr="00A06733">
              <w:rPr>
                <w:b/>
                <w:bCs/>
                <w:sz w:val="18"/>
                <w:szCs w:val="18"/>
              </w:rPr>
              <w:t xml:space="preserve">fehlende Informationen hätten verhindert, dass man früher gegen die Hetze </w:t>
            </w:r>
            <w:r w:rsidR="00F67C27" w:rsidRPr="00A06733">
              <w:rPr>
                <w:b/>
                <w:bCs/>
                <w:sz w:val="18"/>
                <w:szCs w:val="18"/>
              </w:rPr>
              <w:t xml:space="preserve">bzw. die </w:t>
            </w:r>
            <w:r w:rsidR="00F67C27" w:rsidRPr="00A06733">
              <w:rPr>
                <w:b/>
                <w:bCs/>
                <w:i/>
                <w:iCs/>
                <w:sz w:val="18"/>
                <w:szCs w:val="18"/>
              </w:rPr>
              <w:t xml:space="preserve">„Lügen der amerikanischen </w:t>
            </w:r>
            <w:proofErr w:type="spellStart"/>
            <w:r w:rsidR="00F67C27" w:rsidRPr="00A06733">
              <w:rPr>
                <w:b/>
                <w:bCs/>
                <w:i/>
                <w:iCs/>
                <w:sz w:val="18"/>
                <w:szCs w:val="18"/>
              </w:rPr>
              <w:t>Jingopresse</w:t>
            </w:r>
            <w:proofErr w:type="spellEnd"/>
            <w:r w:rsidR="00F67C27" w:rsidRPr="00A06733">
              <w:rPr>
                <w:b/>
                <w:bCs/>
                <w:i/>
                <w:iCs/>
                <w:sz w:val="18"/>
                <w:szCs w:val="18"/>
              </w:rPr>
              <w:t>“</w:t>
            </w:r>
            <w:r w:rsidR="00F67C27" w:rsidRPr="00A06733">
              <w:rPr>
                <w:b/>
                <w:bCs/>
                <w:sz w:val="18"/>
                <w:szCs w:val="18"/>
              </w:rPr>
              <w:t xml:space="preserve"> vorgehen konnte // insgesamt zwar nur mit sehr kurzem USA-Bezug, hier aber deutlich kritisch gegenüber der US-Presse!</w:t>
            </w:r>
            <w:r w:rsidR="00F67C27" w:rsidRPr="00371239">
              <w:rPr>
                <w:b/>
                <w:bCs/>
                <w:sz w:val="18"/>
                <w:szCs w:val="18"/>
                <w:shd w:val="clear" w:color="auto" w:fill="FFFF00"/>
              </w:rPr>
              <w:t xml:space="preserve"> </w:t>
            </w:r>
          </w:p>
          <w:p w14:paraId="403357C9" w14:textId="77777777" w:rsidR="00371239" w:rsidRDefault="00371239" w:rsidP="000F1A02">
            <w:pPr>
              <w:rPr>
                <w:bCs/>
                <w:sz w:val="18"/>
                <w:szCs w:val="18"/>
              </w:rPr>
            </w:pPr>
            <w:r>
              <w:rPr>
                <w:bCs/>
                <w:sz w:val="18"/>
                <w:szCs w:val="18"/>
              </w:rPr>
              <w:t>knappe Meldung (</w:t>
            </w:r>
            <w:r w:rsidR="00A62DE7">
              <w:rPr>
                <w:bCs/>
                <w:sz w:val="18"/>
                <w:szCs w:val="18"/>
              </w:rPr>
              <w:t xml:space="preserve">4 Zeilen) zu einem Besuch des frz. Botschafters bei Hay // sowie zur Ankunft des dt. Gesandten in Venezuela </w:t>
            </w:r>
            <w:r w:rsidR="00BC7067">
              <w:rPr>
                <w:bCs/>
                <w:sz w:val="18"/>
                <w:szCs w:val="18"/>
              </w:rPr>
              <w:t xml:space="preserve">(v. Pilgrim-Baltazzi) </w:t>
            </w:r>
            <w:r w:rsidR="00A62DE7">
              <w:rPr>
                <w:bCs/>
                <w:sz w:val="18"/>
                <w:szCs w:val="18"/>
              </w:rPr>
              <w:t>in Washington</w:t>
            </w:r>
          </w:p>
          <w:p w14:paraId="0BC25845" w14:textId="77777777" w:rsidR="00E414F8" w:rsidRDefault="00E414F8" w:rsidP="000F1A02">
            <w:pPr>
              <w:rPr>
                <w:bCs/>
                <w:sz w:val="18"/>
                <w:szCs w:val="18"/>
              </w:rPr>
            </w:pPr>
            <w:r>
              <w:rPr>
                <w:bCs/>
                <w:sz w:val="18"/>
                <w:szCs w:val="18"/>
              </w:rPr>
              <w:t xml:space="preserve">Meldung (18 Zeilen) zu den Verhandlungen in Washington (aber ohne weitere USA-Bezug!) </w:t>
            </w:r>
          </w:p>
          <w:p w14:paraId="3E4BCBFE" w14:textId="77777777" w:rsidR="007F39FD" w:rsidRDefault="007F39FD" w:rsidP="000F1A02">
            <w:pPr>
              <w:rPr>
                <w:bCs/>
                <w:sz w:val="18"/>
                <w:szCs w:val="18"/>
              </w:rPr>
            </w:pPr>
          </w:p>
          <w:p w14:paraId="787FFDBE" w14:textId="031EC917" w:rsidR="007F39FD" w:rsidRPr="007F39FD" w:rsidRDefault="007F39FD" w:rsidP="000F1A02">
            <w:pPr>
              <w:rPr>
                <w:bCs/>
                <w:strike/>
                <w:sz w:val="18"/>
                <w:szCs w:val="18"/>
              </w:rPr>
            </w:pPr>
            <w:r>
              <w:rPr>
                <w:bCs/>
                <w:strike/>
                <w:sz w:val="18"/>
                <w:szCs w:val="18"/>
              </w:rPr>
              <w:t xml:space="preserve">knappe Meldung (4 Zeilen) / Kanada </w:t>
            </w:r>
          </w:p>
        </w:tc>
        <w:tc>
          <w:tcPr>
            <w:tcW w:w="1020" w:type="dxa"/>
          </w:tcPr>
          <w:p w14:paraId="51029ABF" w14:textId="77777777" w:rsidR="000F1A02" w:rsidRDefault="00F67C27" w:rsidP="00371239">
            <w:pPr>
              <w:shd w:val="clear" w:color="auto" w:fill="FF0000"/>
              <w:jc w:val="center"/>
              <w:rPr>
                <w:b/>
                <w:bCs/>
                <w:sz w:val="18"/>
                <w:szCs w:val="18"/>
              </w:rPr>
            </w:pPr>
            <w:r>
              <w:rPr>
                <w:b/>
                <w:bCs/>
                <w:sz w:val="18"/>
                <w:szCs w:val="18"/>
              </w:rPr>
              <w:t>–</w:t>
            </w:r>
          </w:p>
          <w:p w14:paraId="0F1B5343" w14:textId="77777777" w:rsidR="00F67C27" w:rsidRDefault="00F67C27" w:rsidP="00371239">
            <w:pPr>
              <w:shd w:val="clear" w:color="auto" w:fill="FF0000"/>
              <w:jc w:val="center"/>
              <w:rPr>
                <w:b/>
                <w:bCs/>
                <w:sz w:val="18"/>
                <w:szCs w:val="18"/>
              </w:rPr>
            </w:pPr>
          </w:p>
          <w:p w14:paraId="47FE7A2F" w14:textId="77777777" w:rsidR="00F67C27" w:rsidRDefault="00F67C27" w:rsidP="00371239">
            <w:pPr>
              <w:shd w:val="clear" w:color="auto" w:fill="FF0000"/>
              <w:jc w:val="center"/>
              <w:rPr>
                <w:b/>
                <w:bCs/>
                <w:sz w:val="18"/>
                <w:szCs w:val="18"/>
              </w:rPr>
            </w:pPr>
          </w:p>
          <w:p w14:paraId="52EAB7A0" w14:textId="1BC3B251" w:rsidR="00F67C27" w:rsidRDefault="00371239" w:rsidP="00371239">
            <w:pPr>
              <w:shd w:val="clear" w:color="auto" w:fill="FF0000"/>
              <w:jc w:val="center"/>
              <w:rPr>
                <w:b/>
                <w:bCs/>
                <w:sz w:val="18"/>
                <w:szCs w:val="18"/>
              </w:rPr>
            </w:pPr>
            <w:r>
              <w:rPr>
                <w:b/>
                <w:bCs/>
                <w:sz w:val="18"/>
                <w:szCs w:val="18"/>
              </w:rPr>
              <w:t xml:space="preserve">&lt;= </w:t>
            </w:r>
          </w:p>
          <w:p w14:paraId="03162D92" w14:textId="77777777" w:rsidR="00F67C27" w:rsidRDefault="00F67C27" w:rsidP="00371239">
            <w:pPr>
              <w:shd w:val="clear" w:color="auto" w:fill="FF0000"/>
              <w:jc w:val="center"/>
              <w:rPr>
                <w:b/>
                <w:bCs/>
                <w:sz w:val="18"/>
                <w:szCs w:val="18"/>
              </w:rPr>
            </w:pPr>
          </w:p>
          <w:p w14:paraId="613666F2" w14:textId="119360F3" w:rsidR="00F67C27" w:rsidRPr="00F67C27" w:rsidRDefault="00F67C27" w:rsidP="000F1A02">
            <w:pPr>
              <w:jc w:val="center"/>
              <w:rPr>
                <w:b/>
                <w:bCs/>
                <w:sz w:val="18"/>
                <w:szCs w:val="18"/>
              </w:rPr>
            </w:pPr>
            <w:r>
              <w:rPr>
                <w:b/>
                <w:bCs/>
                <w:sz w:val="18"/>
                <w:szCs w:val="18"/>
              </w:rPr>
              <w:t xml:space="preserve"> </w:t>
            </w:r>
          </w:p>
        </w:tc>
      </w:tr>
      <w:tr w:rsidR="00092C2E" w:rsidRPr="00337324" w14:paraId="32A925C5" w14:textId="77777777" w:rsidTr="00A62032">
        <w:trPr>
          <w:cantSplit/>
        </w:trPr>
        <w:tc>
          <w:tcPr>
            <w:tcW w:w="846" w:type="dxa"/>
          </w:tcPr>
          <w:p w14:paraId="0E08C1B6" w14:textId="580BDA19" w:rsidR="00092C2E" w:rsidRDefault="00092C2E" w:rsidP="000F1A02">
            <w:pPr>
              <w:rPr>
                <w:sz w:val="18"/>
                <w:szCs w:val="18"/>
              </w:rPr>
            </w:pPr>
            <w:r>
              <w:rPr>
                <w:sz w:val="18"/>
                <w:szCs w:val="18"/>
              </w:rPr>
              <w:t>Nr. 93a</w:t>
            </w:r>
          </w:p>
        </w:tc>
        <w:tc>
          <w:tcPr>
            <w:tcW w:w="1357" w:type="dxa"/>
          </w:tcPr>
          <w:p w14:paraId="00FC1F97" w14:textId="08E3321F" w:rsidR="00092C2E" w:rsidRPr="00337324" w:rsidRDefault="00092C2E" w:rsidP="000F1A02">
            <w:pPr>
              <w:rPr>
                <w:sz w:val="18"/>
                <w:szCs w:val="18"/>
              </w:rPr>
            </w:pPr>
            <w:r>
              <w:rPr>
                <w:sz w:val="18"/>
                <w:szCs w:val="18"/>
              </w:rPr>
              <w:t>03. Februar</w:t>
            </w:r>
          </w:p>
        </w:tc>
        <w:tc>
          <w:tcPr>
            <w:tcW w:w="1984" w:type="dxa"/>
          </w:tcPr>
          <w:p w14:paraId="6354875F" w14:textId="5749768E" w:rsidR="00092C2E" w:rsidRPr="00337324" w:rsidRDefault="00092C2E" w:rsidP="000F1A02">
            <w:pPr>
              <w:rPr>
                <w:sz w:val="18"/>
                <w:szCs w:val="18"/>
              </w:rPr>
            </w:pPr>
            <w:r>
              <w:rPr>
                <w:sz w:val="18"/>
                <w:szCs w:val="18"/>
              </w:rPr>
              <w:t>Neueste Nachrichten</w:t>
            </w:r>
          </w:p>
        </w:tc>
        <w:tc>
          <w:tcPr>
            <w:tcW w:w="2268" w:type="dxa"/>
          </w:tcPr>
          <w:p w14:paraId="3CDA2519" w14:textId="34CCF26A" w:rsidR="00092C2E" w:rsidRPr="00337324" w:rsidRDefault="00D45FBA" w:rsidP="000F1A02">
            <w:pPr>
              <w:rPr>
                <w:sz w:val="18"/>
                <w:szCs w:val="18"/>
              </w:rPr>
            </w:pPr>
            <w:r>
              <w:rPr>
                <w:sz w:val="18"/>
                <w:szCs w:val="18"/>
              </w:rPr>
              <w:t>Venezuela-Krise (</w:t>
            </w:r>
            <w:r w:rsidRPr="007D4094">
              <w:rPr>
                <w:strike/>
                <w:sz w:val="18"/>
                <w:szCs w:val="18"/>
              </w:rPr>
              <w:t>Lateinamerika</w:t>
            </w:r>
            <w:r>
              <w:rPr>
                <w:sz w:val="18"/>
                <w:szCs w:val="18"/>
              </w:rPr>
              <w:t>)</w:t>
            </w:r>
          </w:p>
        </w:tc>
        <w:tc>
          <w:tcPr>
            <w:tcW w:w="8504" w:type="dxa"/>
          </w:tcPr>
          <w:p w14:paraId="17CE105E" w14:textId="034F522F" w:rsidR="00092C2E" w:rsidRPr="00337324" w:rsidRDefault="00D45FBA" w:rsidP="000F1A02">
            <w:pPr>
              <w:rPr>
                <w:sz w:val="18"/>
                <w:szCs w:val="18"/>
              </w:rPr>
            </w:pPr>
            <w:r>
              <w:rPr>
                <w:sz w:val="18"/>
                <w:szCs w:val="18"/>
              </w:rPr>
              <w:t xml:space="preserve">Meldung (16 Zeilen) zu den Verhandlungen in Washington sowie allgemein zum Verlauf der Zweiten Venezuela-Krise </w:t>
            </w:r>
          </w:p>
        </w:tc>
        <w:tc>
          <w:tcPr>
            <w:tcW w:w="1020" w:type="dxa"/>
          </w:tcPr>
          <w:p w14:paraId="5756A948" w14:textId="77777777" w:rsidR="00092C2E" w:rsidRPr="00517087" w:rsidRDefault="00092C2E" w:rsidP="000F1A02">
            <w:pPr>
              <w:jc w:val="center"/>
              <w:rPr>
                <w:b/>
                <w:bCs/>
                <w:sz w:val="18"/>
                <w:szCs w:val="18"/>
              </w:rPr>
            </w:pPr>
          </w:p>
        </w:tc>
      </w:tr>
      <w:tr w:rsidR="003151A6" w:rsidRPr="00337324" w14:paraId="307EBBF0" w14:textId="77777777" w:rsidTr="00A62032">
        <w:trPr>
          <w:cantSplit/>
        </w:trPr>
        <w:tc>
          <w:tcPr>
            <w:tcW w:w="846" w:type="dxa"/>
          </w:tcPr>
          <w:p w14:paraId="301E2847" w14:textId="3DE45122" w:rsidR="000F1A02" w:rsidRPr="00337324" w:rsidRDefault="000F1A02" w:rsidP="000F1A02">
            <w:pPr>
              <w:rPr>
                <w:sz w:val="18"/>
                <w:szCs w:val="18"/>
              </w:rPr>
            </w:pPr>
            <w:r>
              <w:rPr>
                <w:sz w:val="18"/>
                <w:szCs w:val="18"/>
              </w:rPr>
              <w:t>Nr. 94</w:t>
            </w:r>
          </w:p>
        </w:tc>
        <w:tc>
          <w:tcPr>
            <w:tcW w:w="1357" w:type="dxa"/>
          </w:tcPr>
          <w:p w14:paraId="45A5A2CB" w14:textId="7DF6E9FC" w:rsidR="000F1A02" w:rsidRPr="00337324" w:rsidRDefault="006F597E" w:rsidP="000F1A02">
            <w:pPr>
              <w:rPr>
                <w:sz w:val="18"/>
                <w:szCs w:val="18"/>
              </w:rPr>
            </w:pPr>
            <w:r>
              <w:rPr>
                <w:sz w:val="18"/>
                <w:szCs w:val="18"/>
              </w:rPr>
              <w:t>04. Februar</w:t>
            </w:r>
          </w:p>
        </w:tc>
        <w:tc>
          <w:tcPr>
            <w:tcW w:w="1984" w:type="dxa"/>
          </w:tcPr>
          <w:p w14:paraId="62F27A28" w14:textId="295BDEC1" w:rsidR="000F1A02" w:rsidRPr="00337324" w:rsidRDefault="006F597E" w:rsidP="000F1A02">
            <w:pPr>
              <w:rPr>
                <w:sz w:val="18"/>
                <w:szCs w:val="18"/>
              </w:rPr>
            </w:pPr>
            <w:r>
              <w:rPr>
                <w:sz w:val="18"/>
                <w:szCs w:val="18"/>
              </w:rPr>
              <w:t>Amerika</w:t>
            </w:r>
          </w:p>
        </w:tc>
        <w:tc>
          <w:tcPr>
            <w:tcW w:w="2268" w:type="dxa"/>
          </w:tcPr>
          <w:p w14:paraId="3D913A37" w14:textId="11D81F03" w:rsidR="000F1A02" w:rsidRPr="00337324" w:rsidRDefault="006F597E" w:rsidP="000F1A02">
            <w:pPr>
              <w:rPr>
                <w:sz w:val="18"/>
                <w:szCs w:val="18"/>
              </w:rPr>
            </w:pPr>
            <w:r>
              <w:rPr>
                <w:sz w:val="18"/>
                <w:szCs w:val="18"/>
              </w:rPr>
              <w:t xml:space="preserve">USA / </w:t>
            </w:r>
            <w:r w:rsidR="00B72196">
              <w:rPr>
                <w:sz w:val="18"/>
                <w:szCs w:val="18"/>
              </w:rPr>
              <w:t xml:space="preserve">Trusts </w:t>
            </w:r>
          </w:p>
        </w:tc>
        <w:tc>
          <w:tcPr>
            <w:tcW w:w="8504" w:type="dxa"/>
          </w:tcPr>
          <w:p w14:paraId="077319F0" w14:textId="0E523974" w:rsidR="000F1A02" w:rsidRPr="00337324" w:rsidRDefault="006F597E" w:rsidP="000F1A02">
            <w:pPr>
              <w:rPr>
                <w:sz w:val="18"/>
                <w:szCs w:val="18"/>
              </w:rPr>
            </w:pPr>
            <w:r>
              <w:rPr>
                <w:sz w:val="18"/>
                <w:szCs w:val="18"/>
              </w:rPr>
              <w:t xml:space="preserve">Meldung (19 Zeilen) </w:t>
            </w:r>
            <w:r w:rsidR="002C76B6">
              <w:rPr>
                <w:sz w:val="18"/>
                <w:szCs w:val="18"/>
              </w:rPr>
              <w:t>über einen Bericht des deutschen landwirtschaftlichen Sachverständigen beim Generalkonsulat in New York über den US-Mehl</w:t>
            </w:r>
            <w:r w:rsidR="00BA0038">
              <w:rPr>
                <w:sz w:val="18"/>
                <w:szCs w:val="18"/>
              </w:rPr>
              <w:t>t</w:t>
            </w:r>
            <w:r w:rsidR="002C76B6">
              <w:rPr>
                <w:sz w:val="18"/>
                <w:szCs w:val="18"/>
              </w:rPr>
              <w:t>rust</w:t>
            </w:r>
            <w:r w:rsidR="00D82068">
              <w:rPr>
                <w:sz w:val="18"/>
                <w:szCs w:val="18"/>
              </w:rPr>
              <w:t xml:space="preserve">, der in Wahrheit nur 11% der Produktionsmenge </w:t>
            </w:r>
            <w:r w:rsidR="006C239F">
              <w:rPr>
                <w:sz w:val="18"/>
                <w:szCs w:val="18"/>
              </w:rPr>
              <w:t xml:space="preserve">besitze </w:t>
            </w:r>
          </w:p>
        </w:tc>
        <w:tc>
          <w:tcPr>
            <w:tcW w:w="1020" w:type="dxa"/>
          </w:tcPr>
          <w:p w14:paraId="65B6CA60" w14:textId="77777777" w:rsidR="000F1A02" w:rsidRPr="00517087" w:rsidRDefault="000F1A02" w:rsidP="000F1A02">
            <w:pPr>
              <w:jc w:val="center"/>
              <w:rPr>
                <w:b/>
                <w:bCs/>
                <w:sz w:val="18"/>
                <w:szCs w:val="18"/>
              </w:rPr>
            </w:pPr>
          </w:p>
        </w:tc>
      </w:tr>
      <w:tr w:rsidR="003151A6" w:rsidRPr="00337324" w14:paraId="6BAF1B6D" w14:textId="77777777" w:rsidTr="00A62032">
        <w:trPr>
          <w:cantSplit/>
        </w:trPr>
        <w:tc>
          <w:tcPr>
            <w:tcW w:w="846" w:type="dxa"/>
          </w:tcPr>
          <w:p w14:paraId="533D0057" w14:textId="7B096748" w:rsidR="000F1A02" w:rsidRPr="00361B57" w:rsidRDefault="000F1A02" w:rsidP="000F1A02">
            <w:pPr>
              <w:rPr>
                <w:b/>
                <w:bCs/>
                <w:sz w:val="18"/>
                <w:szCs w:val="18"/>
              </w:rPr>
            </w:pPr>
            <w:r w:rsidRPr="00361B57">
              <w:rPr>
                <w:b/>
                <w:bCs/>
                <w:sz w:val="18"/>
                <w:szCs w:val="18"/>
              </w:rPr>
              <w:t>Nr. 95</w:t>
            </w:r>
          </w:p>
        </w:tc>
        <w:tc>
          <w:tcPr>
            <w:tcW w:w="1357" w:type="dxa"/>
          </w:tcPr>
          <w:p w14:paraId="613A96EA" w14:textId="1DC7C467" w:rsidR="000F1A02" w:rsidRPr="00361B57" w:rsidRDefault="00B33535" w:rsidP="000F1A02">
            <w:pPr>
              <w:rPr>
                <w:b/>
                <w:bCs/>
                <w:sz w:val="18"/>
                <w:szCs w:val="18"/>
              </w:rPr>
            </w:pPr>
            <w:r w:rsidRPr="00361B57">
              <w:rPr>
                <w:b/>
                <w:bCs/>
                <w:sz w:val="18"/>
                <w:szCs w:val="18"/>
              </w:rPr>
              <w:t>04. Februar</w:t>
            </w:r>
          </w:p>
        </w:tc>
        <w:tc>
          <w:tcPr>
            <w:tcW w:w="1984" w:type="dxa"/>
          </w:tcPr>
          <w:p w14:paraId="51340B5D" w14:textId="77777777" w:rsidR="000F1A02" w:rsidRDefault="00B33535" w:rsidP="000F1A02">
            <w:pPr>
              <w:rPr>
                <w:b/>
                <w:bCs/>
                <w:sz w:val="18"/>
                <w:szCs w:val="18"/>
              </w:rPr>
            </w:pPr>
            <w:r w:rsidRPr="00361B57">
              <w:rPr>
                <w:b/>
                <w:bCs/>
                <w:sz w:val="18"/>
                <w:szCs w:val="18"/>
              </w:rPr>
              <w:t>Das Vorgehen gegen Venezuela</w:t>
            </w:r>
          </w:p>
          <w:p w14:paraId="7B7601B0" w14:textId="77777777" w:rsidR="003802AC" w:rsidRDefault="00BD5136" w:rsidP="000F1A02">
            <w:pPr>
              <w:rPr>
                <w:bCs/>
                <w:sz w:val="18"/>
                <w:szCs w:val="18"/>
              </w:rPr>
            </w:pPr>
            <w:r>
              <w:rPr>
                <w:bCs/>
                <w:sz w:val="18"/>
                <w:szCs w:val="18"/>
              </w:rPr>
              <w:t>Vermischte Nachrichten</w:t>
            </w:r>
          </w:p>
          <w:p w14:paraId="1C3DB443" w14:textId="77777777" w:rsidR="003802AC" w:rsidRDefault="003802AC" w:rsidP="000F1A02">
            <w:pPr>
              <w:rPr>
                <w:bCs/>
                <w:sz w:val="18"/>
                <w:szCs w:val="18"/>
              </w:rPr>
            </w:pPr>
          </w:p>
          <w:p w14:paraId="780709B7" w14:textId="51F3A803" w:rsidR="00BD5136" w:rsidRPr="00BD5136" w:rsidRDefault="003802AC" w:rsidP="000F1A02">
            <w:pPr>
              <w:rPr>
                <w:bCs/>
                <w:sz w:val="18"/>
                <w:szCs w:val="18"/>
              </w:rPr>
            </w:pPr>
            <w:r>
              <w:rPr>
                <w:bCs/>
                <w:strike/>
                <w:sz w:val="18"/>
                <w:szCs w:val="18"/>
              </w:rPr>
              <w:t>Nach Schluss der Redaktion eingegangen</w:t>
            </w:r>
            <w:r w:rsidR="00BD5136">
              <w:rPr>
                <w:bCs/>
                <w:sz w:val="18"/>
                <w:szCs w:val="18"/>
              </w:rPr>
              <w:t xml:space="preserve"> </w:t>
            </w:r>
          </w:p>
        </w:tc>
        <w:tc>
          <w:tcPr>
            <w:tcW w:w="2268" w:type="dxa"/>
          </w:tcPr>
          <w:p w14:paraId="2BC953F9" w14:textId="30AA21FB" w:rsidR="000F1A02" w:rsidRDefault="00B33535" w:rsidP="000F1A02">
            <w:pPr>
              <w:rPr>
                <w:b/>
                <w:bCs/>
                <w:sz w:val="18"/>
                <w:szCs w:val="18"/>
              </w:rPr>
            </w:pPr>
            <w:r w:rsidRPr="00361B57">
              <w:rPr>
                <w:b/>
                <w:bCs/>
                <w:sz w:val="18"/>
                <w:szCs w:val="18"/>
              </w:rPr>
              <w:t xml:space="preserve">Venezuela-Krise (Lateinamerika) </w:t>
            </w:r>
            <w:r w:rsidR="0025122E">
              <w:rPr>
                <w:b/>
                <w:bCs/>
                <w:sz w:val="18"/>
                <w:szCs w:val="18"/>
              </w:rPr>
              <w:t xml:space="preserve">/ FR </w:t>
            </w:r>
          </w:p>
          <w:p w14:paraId="7D4D6CFD" w14:textId="77777777" w:rsidR="00BD5136" w:rsidRDefault="00BD5136" w:rsidP="000F1A02">
            <w:pPr>
              <w:rPr>
                <w:bCs/>
                <w:sz w:val="18"/>
                <w:szCs w:val="18"/>
              </w:rPr>
            </w:pPr>
            <w:r>
              <w:rPr>
                <w:bCs/>
                <w:sz w:val="18"/>
                <w:szCs w:val="18"/>
              </w:rPr>
              <w:t xml:space="preserve">USA / DE / Weltausstellung </w:t>
            </w:r>
          </w:p>
          <w:p w14:paraId="2A563256" w14:textId="77777777" w:rsidR="003802AC" w:rsidRDefault="003802AC" w:rsidP="000F1A02">
            <w:pPr>
              <w:rPr>
                <w:bCs/>
                <w:sz w:val="18"/>
                <w:szCs w:val="18"/>
              </w:rPr>
            </w:pPr>
          </w:p>
          <w:p w14:paraId="1CF79D03" w14:textId="16EA8995" w:rsidR="003802AC" w:rsidRPr="004A1314" w:rsidRDefault="004A1314" w:rsidP="000F1A02">
            <w:pPr>
              <w:rPr>
                <w:bCs/>
                <w:strike/>
                <w:sz w:val="18"/>
                <w:szCs w:val="18"/>
              </w:rPr>
            </w:pPr>
            <w:r>
              <w:rPr>
                <w:bCs/>
                <w:strike/>
                <w:sz w:val="18"/>
                <w:szCs w:val="18"/>
              </w:rPr>
              <w:t xml:space="preserve">Lateinamerika / DE </w:t>
            </w:r>
          </w:p>
        </w:tc>
        <w:tc>
          <w:tcPr>
            <w:tcW w:w="8504" w:type="dxa"/>
          </w:tcPr>
          <w:p w14:paraId="6F506F3F" w14:textId="77777777" w:rsidR="000F1A02" w:rsidRDefault="00361B57" w:rsidP="000F1A02">
            <w:pPr>
              <w:rPr>
                <w:b/>
                <w:bCs/>
                <w:sz w:val="18"/>
                <w:szCs w:val="18"/>
              </w:rPr>
            </w:pPr>
            <w:r w:rsidRPr="00361B57">
              <w:rPr>
                <w:b/>
                <w:bCs/>
                <w:sz w:val="18"/>
                <w:szCs w:val="18"/>
              </w:rPr>
              <w:t xml:space="preserve">ausführlicher Bericht (Artikel-ähnlich – Autor: ‚Kreis‘ aus Paris) über </w:t>
            </w:r>
            <w:r w:rsidR="00365493">
              <w:rPr>
                <w:b/>
                <w:bCs/>
                <w:sz w:val="18"/>
                <w:szCs w:val="18"/>
              </w:rPr>
              <w:t xml:space="preserve">die frz. Venezuela-Politik in der Zweiten Venezuela-Krise </w:t>
            </w:r>
          </w:p>
          <w:p w14:paraId="5B2CDA2A" w14:textId="77777777" w:rsidR="00BD5136" w:rsidRDefault="00BD5136" w:rsidP="000F1A02">
            <w:pPr>
              <w:rPr>
                <w:bCs/>
                <w:sz w:val="18"/>
                <w:szCs w:val="18"/>
              </w:rPr>
            </w:pPr>
            <w:r>
              <w:rPr>
                <w:bCs/>
                <w:sz w:val="18"/>
                <w:szCs w:val="18"/>
              </w:rPr>
              <w:t xml:space="preserve">knappe Meldung (5 Zeilen – Autor: ‚Auge‘ aus München) über die deutsche Beschickung der Weltausstellung in St. Louis </w:t>
            </w:r>
          </w:p>
          <w:p w14:paraId="624F35EF" w14:textId="2C103A66" w:rsidR="003802AC" w:rsidRPr="004A1314" w:rsidRDefault="003802AC" w:rsidP="000F1A02">
            <w:pPr>
              <w:rPr>
                <w:bCs/>
                <w:strike/>
                <w:sz w:val="18"/>
                <w:szCs w:val="18"/>
              </w:rPr>
            </w:pPr>
            <w:r w:rsidRPr="004A1314">
              <w:rPr>
                <w:bCs/>
                <w:strike/>
                <w:sz w:val="18"/>
                <w:szCs w:val="18"/>
              </w:rPr>
              <w:t xml:space="preserve">knappe Meldung (4 Zeilen) zum Tod des deutschen Gesandten in Chile (an einer Lungenentzündung) </w:t>
            </w:r>
          </w:p>
        </w:tc>
        <w:tc>
          <w:tcPr>
            <w:tcW w:w="1020" w:type="dxa"/>
          </w:tcPr>
          <w:p w14:paraId="13D4F45C" w14:textId="77777777" w:rsidR="000F1A02" w:rsidRPr="00517087" w:rsidRDefault="000F1A02" w:rsidP="000F1A02">
            <w:pPr>
              <w:jc w:val="center"/>
              <w:rPr>
                <w:b/>
                <w:bCs/>
                <w:sz w:val="18"/>
                <w:szCs w:val="18"/>
              </w:rPr>
            </w:pPr>
          </w:p>
        </w:tc>
      </w:tr>
      <w:tr w:rsidR="003151A6" w:rsidRPr="00337324" w14:paraId="6462CDCB" w14:textId="77777777" w:rsidTr="00A06733">
        <w:trPr>
          <w:cantSplit/>
        </w:trPr>
        <w:tc>
          <w:tcPr>
            <w:tcW w:w="846" w:type="dxa"/>
            <w:shd w:val="clear" w:color="auto" w:fill="ED7D31" w:themeFill="accent2"/>
          </w:tcPr>
          <w:p w14:paraId="31302629" w14:textId="32CC1E82" w:rsidR="000F1A02" w:rsidRPr="001B4924" w:rsidRDefault="000F1A02" w:rsidP="000F1A02">
            <w:pPr>
              <w:rPr>
                <w:b/>
                <w:bCs/>
                <w:sz w:val="18"/>
                <w:szCs w:val="18"/>
              </w:rPr>
            </w:pPr>
            <w:r w:rsidRPr="001B4924">
              <w:rPr>
                <w:b/>
                <w:bCs/>
                <w:sz w:val="18"/>
                <w:szCs w:val="18"/>
              </w:rPr>
              <w:lastRenderedPageBreak/>
              <w:t>Nr. 96</w:t>
            </w:r>
          </w:p>
        </w:tc>
        <w:tc>
          <w:tcPr>
            <w:tcW w:w="1357" w:type="dxa"/>
          </w:tcPr>
          <w:p w14:paraId="4524FD84" w14:textId="334936BB" w:rsidR="000F1A02" w:rsidRPr="001B4924" w:rsidRDefault="000F49CF" w:rsidP="000F1A02">
            <w:pPr>
              <w:rPr>
                <w:b/>
                <w:bCs/>
                <w:sz w:val="18"/>
                <w:szCs w:val="18"/>
              </w:rPr>
            </w:pPr>
            <w:r w:rsidRPr="001B4924">
              <w:rPr>
                <w:b/>
                <w:bCs/>
                <w:sz w:val="18"/>
                <w:szCs w:val="18"/>
              </w:rPr>
              <w:t>04. Februar</w:t>
            </w:r>
          </w:p>
        </w:tc>
        <w:tc>
          <w:tcPr>
            <w:tcW w:w="1984" w:type="dxa"/>
          </w:tcPr>
          <w:p w14:paraId="028D5A46" w14:textId="77777777" w:rsidR="000F1A02" w:rsidRDefault="000F49CF" w:rsidP="000F1A02">
            <w:pPr>
              <w:rPr>
                <w:b/>
                <w:bCs/>
                <w:sz w:val="18"/>
                <w:szCs w:val="18"/>
              </w:rPr>
            </w:pPr>
            <w:r w:rsidRPr="001B4924">
              <w:rPr>
                <w:b/>
                <w:bCs/>
                <w:sz w:val="18"/>
                <w:szCs w:val="18"/>
              </w:rPr>
              <w:t>Großbritannien</w:t>
            </w:r>
          </w:p>
          <w:p w14:paraId="6726A493" w14:textId="77777777" w:rsidR="00C551BD" w:rsidRDefault="00C551BD" w:rsidP="000F1A02">
            <w:pPr>
              <w:rPr>
                <w:b/>
                <w:bCs/>
                <w:sz w:val="18"/>
                <w:szCs w:val="18"/>
              </w:rPr>
            </w:pPr>
          </w:p>
          <w:p w14:paraId="05589844" w14:textId="77777777" w:rsidR="00C551BD" w:rsidRDefault="00C551BD" w:rsidP="000F1A02">
            <w:pPr>
              <w:rPr>
                <w:b/>
                <w:bCs/>
                <w:sz w:val="18"/>
                <w:szCs w:val="18"/>
              </w:rPr>
            </w:pPr>
          </w:p>
          <w:p w14:paraId="5843A211" w14:textId="77777777" w:rsidR="00C551BD" w:rsidRDefault="00C551BD" w:rsidP="000F1A02">
            <w:pPr>
              <w:rPr>
                <w:b/>
                <w:bCs/>
                <w:sz w:val="18"/>
                <w:szCs w:val="18"/>
              </w:rPr>
            </w:pPr>
          </w:p>
          <w:p w14:paraId="5440F6D2" w14:textId="77777777" w:rsidR="00C551BD" w:rsidRDefault="00C551BD" w:rsidP="000F1A02">
            <w:pPr>
              <w:rPr>
                <w:b/>
                <w:bCs/>
                <w:sz w:val="18"/>
                <w:szCs w:val="18"/>
              </w:rPr>
            </w:pPr>
          </w:p>
          <w:p w14:paraId="35ABCB83" w14:textId="77777777" w:rsidR="00C551BD" w:rsidRDefault="00C551BD" w:rsidP="000F1A02">
            <w:pPr>
              <w:rPr>
                <w:b/>
                <w:bCs/>
                <w:sz w:val="18"/>
                <w:szCs w:val="18"/>
              </w:rPr>
            </w:pPr>
          </w:p>
          <w:p w14:paraId="37323105" w14:textId="77777777" w:rsidR="00C551BD" w:rsidRDefault="00C551BD" w:rsidP="000F1A02">
            <w:pPr>
              <w:rPr>
                <w:b/>
                <w:bCs/>
                <w:sz w:val="18"/>
                <w:szCs w:val="18"/>
              </w:rPr>
            </w:pPr>
          </w:p>
          <w:p w14:paraId="6684B6A9" w14:textId="77777777" w:rsidR="00C551BD" w:rsidRDefault="00C551BD" w:rsidP="000F1A02">
            <w:pPr>
              <w:rPr>
                <w:b/>
                <w:bCs/>
                <w:sz w:val="18"/>
                <w:szCs w:val="18"/>
              </w:rPr>
            </w:pPr>
          </w:p>
          <w:p w14:paraId="0B96CC14" w14:textId="77777777" w:rsidR="00C551BD" w:rsidRDefault="00C551BD" w:rsidP="000F1A02">
            <w:pPr>
              <w:rPr>
                <w:bCs/>
                <w:sz w:val="18"/>
                <w:szCs w:val="18"/>
              </w:rPr>
            </w:pPr>
            <w:r>
              <w:rPr>
                <w:bCs/>
                <w:sz w:val="18"/>
                <w:szCs w:val="18"/>
              </w:rPr>
              <w:t xml:space="preserve">Amerika </w:t>
            </w:r>
          </w:p>
          <w:p w14:paraId="6468366C" w14:textId="77777777" w:rsidR="00C551BD" w:rsidRDefault="00C551BD" w:rsidP="000F1A02">
            <w:pPr>
              <w:rPr>
                <w:bCs/>
                <w:sz w:val="18"/>
                <w:szCs w:val="18"/>
              </w:rPr>
            </w:pPr>
          </w:p>
          <w:p w14:paraId="53D6133F" w14:textId="77777777" w:rsidR="00C551BD" w:rsidRDefault="00C551BD" w:rsidP="000F1A02">
            <w:pPr>
              <w:rPr>
                <w:bCs/>
                <w:sz w:val="18"/>
                <w:szCs w:val="18"/>
              </w:rPr>
            </w:pPr>
          </w:p>
          <w:p w14:paraId="31DC7955" w14:textId="77777777" w:rsidR="00C551BD" w:rsidRDefault="00C551BD" w:rsidP="000F1A02">
            <w:pPr>
              <w:rPr>
                <w:bCs/>
                <w:sz w:val="18"/>
                <w:szCs w:val="18"/>
              </w:rPr>
            </w:pPr>
            <w:r>
              <w:rPr>
                <w:bCs/>
                <w:sz w:val="18"/>
                <w:szCs w:val="18"/>
              </w:rPr>
              <w:t xml:space="preserve">Das Vorgehen gegen Venezuela </w:t>
            </w:r>
          </w:p>
          <w:p w14:paraId="1CD5F1AC" w14:textId="5900E0E4" w:rsidR="002F63B8" w:rsidRPr="00C551BD" w:rsidRDefault="002F63B8" w:rsidP="000F1A02">
            <w:pPr>
              <w:rPr>
                <w:bCs/>
                <w:sz w:val="18"/>
                <w:szCs w:val="18"/>
              </w:rPr>
            </w:pPr>
            <w:r>
              <w:rPr>
                <w:bCs/>
                <w:sz w:val="18"/>
                <w:szCs w:val="18"/>
              </w:rPr>
              <w:t>Vermischte Nachrichten</w:t>
            </w:r>
          </w:p>
        </w:tc>
        <w:tc>
          <w:tcPr>
            <w:tcW w:w="2268" w:type="dxa"/>
          </w:tcPr>
          <w:p w14:paraId="585688EE" w14:textId="42423933" w:rsidR="000F1A02" w:rsidRDefault="000F49CF" w:rsidP="000F1A02">
            <w:pPr>
              <w:rPr>
                <w:b/>
                <w:bCs/>
                <w:sz w:val="18"/>
                <w:szCs w:val="18"/>
              </w:rPr>
            </w:pPr>
            <w:r w:rsidRPr="001B4924">
              <w:rPr>
                <w:b/>
                <w:bCs/>
                <w:sz w:val="18"/>
                <w:szCs w:val="18"/>
              </w:rPr>
              <w:t xml:space="preserve">USA / </w:t>
            </w:r>
            <w:r w:rsidR="00350328" w:rsidRPr="001B4924">
              <w:rPr>
                <w:b/>
                <w:bCs/>
                <w:sz w:val="18"/>
                <w:szCs w:val="18"/>
              </w:rPr>
              <w:t xml:space="preserve">Mahan / Monroe-Doktrin / </w:t>
            </w:r>
            <w:r w:rsidR="00350328" w:rsidRPr="00BA2F6C">
              <w:rPr>
                <w:b/>
                <w:bCs/>
                <w:strike/>
                <w:sz w:val="18"/>
                <w:szCs w:val="18"/>
              </w:rPr>
              <w:t>GB-Presse</w:t>
            </w:r>
            <w:r w:rsidR="00350328" w:rsidRPr="001B4924">
              <w:rPr>
                <w:b/>
                <w:bCs/>
                <w:sz w:val="18"/>
                <w:szCs w:val="18"/>
              </w:rPr>
              <w:t xml:space="preserve"> </w:t>
            </w:r>
          </w:p>
          <w:p w14:paraId="6780826F" w14:textId="77777777" w:rsidR="00C551BD" w:rsidRDefault="00C551BD" w:rsidP="000F1A02">
            <w:pPr>
              <w:rPr>
                <w:b/>
                <w:bCs/>
                <w:sz w:val="18"/>
                <w:szCs w:val="18"/>
              </w:rPr>
            </w:pPr>
          </w:p>
          <w:p w14:paraId="7933625B" w14:textId="77777777" w:rsidR="00C551BD" w:rsidRDefault="00C551BD" w:rsidP="000F1A02">
            <w:pPr>
              <w:rPr>
                <w:b/>
                <w:bCs/>
                <w:sz w:val="18"/>
                <w:szCs w:val="18"/>
              </w:rPr>
            </w:pPr>
          </w:p>
          <w:p w14:paraId="1C3B2106" w14:textId="77777777" w:rsidR="00C551BD" w:rsidRDefault="00C551BD" w:rsidP="000F1A02">
            <w:pPr>
              <w:rPr>
                <w:b/>
                <w:bCs/>
                <w:sz w:val="18"/>
                <w:szCs w:val="18"/>
              </w:rPr>
            </w:pPr>
          </w:p>
          <w:p w14:paraId="66BB8400" w14:textId="77777777" w:rsidR="00C551BD" w:rsidRDefault="00C551BD" w:rsidP="000F1A02">
            <w:pPr>
              <w:rPr>
                <w:b/>
                <w:bCs/>
                <w:sz w:val="18"/>
                <w:szCs w:val="18"/>
              </w:rPr>
            </w:pPr>
          </w:p>
          <w:p w14:paraId="6F71439B" w14:textId="77777777" w:rsidR="00C551BD" w:rsidRDefault="00C551BD" w:rsidP="000F1A02">
            <w:pPr>
              <w:rPr>
                <w:b/>
                <w:bCs/>
                <w:sz w:val="18"/>
                <w:szCs w:val="18"/>
              </w:rPr>
            </w:pPr>
          </w:p>
          <w:p w14:paraId="73DCB9D0" w14:textId="77777777" w:rsidR="00C551BD" w:rsidRDefault="00C551BD" w:rsidP="000F1A02">
            <w:pPr>
              <w:rPr>
                <w:b/>
                <w:bCs/>
                <w:sz w:val="18"/>
                <w:szCs w:val="18"/>
              </w:rPr>
            </w:pPr>
          </w:p>
          <w:p w14:paraId="12E1F41E" w14:textId="77777777" w:rsidR="00C551BD" w:rsidRDefault="00C551BD" w:rsidP="000F1A02">
            <w:pPr>
              <w:rPr>
                <w:bCs/>
                <w:sz w:val="18"/>
                <w:szCs w:val="18"/>
              </w:rPr>
            </w:pPr>
            <w:r>
              <w:rPr>
                <w:bCs/>
                <w:sz w:val="18"/>
                <w:szCs w:val="18"/>
              </w:rPr>
              <w:t xml:space="preserve">USA / Lateinamerika / Mittelamerikakanal </w:t>
            </w:r>
          </w:p>
          <w:p w14:paraId="63616574" w14:textId="77777777" w:rsidR="00C551BD" w:rsidRDefault="00C551BD" w:rsidP="000F1A02">
            <w:pPr>
              <w:rPr>
                <w:bCs/>
                <w:sz w:val="18"/>
                <w:szCs w:val="18"/>
              </w:rPr>
            </w:pPr>
            <w:r>
              <w:rPr>
                <w:bCs/>
                <w:sz w:val="18"/>
                <w:szCs w:val="18"/>
              </w:rPr>
              <w:t xml:space="preserve">USA / Anti-Trust-Politik </w:t>
            </w:r>
          </w:p>
          <w:p w14:paraId="1F1ECC0F" w14:textId="77777777" w:rsidR="00C551BD" w:rsidRDefault="00BA2F6C" w:rsidP="000F1A02">
            <w:pPr>
              <w:rPr>
                <w:bCs/>
                <w:sz w:val="18"/>
                <w:szCs w:val="18"/>
              </w:rPr>
            </w:pPr>
            <w:r>
              <w:rPr>
                <w:bCs/>
                <w:sz w:val="18"/>
                <w:szCs w:val="18"/>
              </w:rPr>
              <w:t>Venezuela-Krise (</w:t>
            </w:r>
            <w:r w:rsidRPr="007D4094">
              <w:rPr>
                <w:bCs/>
                <w:strike/>
                <w:sz w:val="18"/>
                <w:szCs w:val="18"/>
              </w:rPr>
              <w:t>Lateinamerika</w:t>
            </w:r>
            <w:r>
              <w:rPr>
                <w:bCs/>
                <w:sz w:val="18"/>
                <w:szCs w:val="18"/>
              </w:rPr>
              <w:t xml:space="preserve">) </w:t>
            </w:r>
          </w:p>
          <w:p w14:paraId="2AB3B46D" w14:textId="79DFFBBB" w:rsidR="002F63B8" w:rsidRPr="00C551BD" w:rsidRDefault="002F63B8" w:rsidP="000F1A02">
            <w:pPr>
              <w:rPr>
                <w:bCs/>
                <w:sz w:val="18"/>
                <w:szCs w:val="18"/>
              </w:rPr>
            </w:pPr>
            <w:r>
              <w:rPr>
                <w:bCs/>
                <w:sz w:val="18"/>
                <w:szCs w:val="18"/>
              </w:rPr>
              <w:t>USA / Weltausstellung</w:t>
            </w:r>
          </w:p>
        </w:tc>
        <w:tc>
          <w:tcPr>
            <w:tcW w:w="8504" w:type="dxa"/>
          </w:tcPr>
          <w:p w14:paraId="5050D7C4" w14:textId="5FFB927B" w:rsidR="000F1A02" w:rsidRPr="00151020" w:rsidRDefault="006C1553" w:rsidP="00D33A72">
            <w:pPr>
              <w:rPr>
                <w:b/>
                <w:bCs/>
                <w:sz w:val="18"/>
                <w:szCs w:val="18"/>
              </w:rPr>
            </w:pPr>
            <w:r w:rsidRPr="00D33A72">
              <w:rPr>
                <w:b/>
                <w:bCs/>
                <w:sz w:val="18"/>
                <w:szCs w:val="18"/>
                <w:shd w:val="clear" w:color="auto" w:fill="ED7D31" w:themeFill="accent2"/>
              </w:rPr>
              <w:t xml:space="preserve">ausführlicher </w:t>
            </w:r>
            <w:bookmarkStart w:id="2" w:name="_Hlk133483844"/>
            <w:r w:rsidRPr="00D33A72">
              <w:rPr>
                <w:b/>
                <w:bCs/>
                <w:sz w:val="18"/>
                <w:szCs w:val="18"/>
                <w:shd w:val="clear" w:color="auto" w:fill="ED7D31" w:themeFill="accent2"/>
              </w:rPr>
              <w:t>Bericht</w:t>
            </w:r>
            <w:r w:rsidRPr="001B4924">
              <w:rPr>
                <w:b/>
                <w:bCs/>
                <w:sz w:val="18"/>
                <w:szCs w:val="18"/>
              </w:rPr>
              <w:t xml:space="preserve"> (Artikel-ähnlich – Autor: ‚Kreis mit nach oben geöffneter Sichel darüber‘ aus London) // u.a. über eine (neue) Publikation Mahans zur Monroe-Doktrin </w:t>
            </w:r>
            <w:r w:rsidR="00EA652D" w:rsidRPr="001B4924">
              <w:rPr>
                <w:b/>
                <w:bCs/>
                <w:sz w:val="18"/>
                <w:szCs w:val="18"/>
              </w:rPr>
              <w:t xml:space="preserve">und deren Rezeption in der britischen Presse </w:t>
            </w:r>
            <w:bookmarkEnd w:id="2"/>
            <w:r w:rsidR="00EA652D" w:rsidRPr="001B4924">
              <w:rPr>
                <w:b/>
                <w:bCs/>
                <w:sz w:val="18"/>
                <w:szCs w:val="18"/>
              </w:rPr>
              <w:t xml:space="preserve">// </w:t>
            </w:r>
            <w:r w:rsidR="00EF5880" w:rsidRPr="001B4924">
              <w:rPr>
                <w:b/>
                <w:bCs/>
                <w:sz w:val="18"/>
                <w:szCs w:val="18"/>
              </w:rPr>
              <w:t xml:space="preserve">eine eigene Einordnung wird nicht vorgenommen (bzw. quasi doch durch die Auswahl der britischen Stimmen): </w:t>
            </w:r>
            <w:r w:rsidR="00EF5880" w:rsidRPr="001B4924">
              <w:rPr>
                <w:b/>
                <w:bCs/>
                <w:i/>
                <w:sz w:val="18"/>
                <w:szCs w:val="18"/>
              </w:rPr>
              <w:t xml:space="preserve">„Da man </w:t>
            </w:r>
            <w:r w:rsidR="00DD6D9D" w:rsidRPr="001B4924">
              <w:rPr>
                <w:b/>
                <w:bCs/>
                <w:i/>
                <w:sz w:val="18"/>
                <w:szCs w:val="18"/>
              </w:rPr>
              <w:t xml:space="preserve">aber bei der heute hier herrschenden unvernünftigen Gemütsverfassung nur allzu leicht der Ketzerei gegen die heilige Lehre unserer amerikanischen </w:t>
            </w:r>
            <w:r w:rsidR="00F66EFD" w:rsidRPr="001B4924">
              <w:rPr>
                <w:b/>
                <w:bCs/>
                <w:i/>
                <w:sz w:val="18"/>
                <w:szCs w:val="18"/>
              </w:rPr>
              <w:t xml:space="preserve">Vettern bezichtigt werden kann, so will ich mich begnügen, ein paar englische Stimmen zu erwähnen.“ </w:t>
            </w:r>
            <w:r w:rsidR="00151020">
              <w:rPr>
                <w:b/>
                <w:bCs/>
                <w:sz w:val="18"/>
                <w:szCs w:val="18"/>
              </w:rPr>
              <w:t xml:space="preserve">// aber ohne Amerikawertung! </w:t>
            </w:r>
          </w:p>
          <w:p w14:paraId="234944A4" w14:textId="77777777" w:rsidR="00F66EFD" w:rsidRDefault="00F66EFD" w:rsidP="00D33A72">
            <w:pPr>
              <w:shd w:val="clear" w:color="auto" w:fill="ED7D31" w:themeFill="accent2"/>
              <w:rPr>
                <w:b/>
                <w:bCs/>
                <w:sz w:val="18"/>
                <w:szCs w:val="18"/>
              </w:rPr>
            </w:pPr>
            <w:r w:rsidRPr="001B4924">
              <w:rPr>
                <w:b/>
                <w:bCs/>
                <w:sz w:val="18"/>
                <w:szCs w:val="18"/>
              </w:rPr>
              <w:t xml:space="preserve">=&gt; </w:t>
            </w:r>
            <w:bookmarkStart w:id="3" w:name="_Hlk133483802"/>
            <w:r w:rsidRPr="001B4924">
              <w:rPr>
                <w:b/>
                <w:bCs/>
                <w:sz w:val="18"/>
                <w:szCs w:val="18"/>
              </w:rPr>
              <w:t>Interessant</w:t>
            </w:r>
            <w:r w:rsidR="00F55B48" w:rsidRPr="001B4924">
              <w:rPr>
                <w:b/>
                <w:bCs/>
                <w:sz w:val="18"/>
                <w:szCs w:val="18"/>
              </w:rPr>
              <w:t xml:space="preserve"> vor allem wegen der Betonung der aufgeladenen Stimmung in GB (und den USA) </w:t>
            </w:r>
            <w:r w:rsidR="001B4924" w:rsidRPr="001B4924">
              <w:rPr>
                <w:b/>
                <w:bCs/>
                <w:sz w:val="18"/>
                <w:szCs w:val="18"/>
              </w:rPr>
              <w:t xml:space="preserve">beim Thema der Monroe-Doktrin! </w:t>
            </w:r>
            <w:bookmarkEnd w:id="3"/>
          </w:p>
          <w:p w14:paraId="067377F9" w14:textId="77777777" w:rsidR="00C551BD" w:rsidRDefault="00151020" w:rsidP="000F1A02">
            <w:pPr>
              <w:rPr>
                <w:bCs/>
                <w:sz w:val="18"/>
                <w:szCs w:val="18"/>
              </w:rPr>
            </w:pPr>
            <w:r>
              <w:rPr>
                <w:bCs/>
                <w:sz w:val="18"/>
                <w:szCs w:val="18"/>
              </w:rPr>
              <w:t xml:space="preserve">Meldung (11 Zeilen) </w:t>
            </w:r>
            <w:r w:rsidR="009377F9">
              <w:rPr>
                <w:bCs/>
                <w:sz w:val="18"/>
                <w:szCs w:val="18"/>
              </w:rPr>
              <w:t>über die amerikanische Debatte um Kanalvertrag mit Kolumbien zum Bau des Panamakanals</w:t>
            </w:r>
          </w:p>
          <w:p w14:paraId="6D955747" w14:textId="2299EF06" w:rsidR="00151020" w:rsidRDefault="009377F9" w:rsidP="000F1A02">
            <w:pPr>
              <w:rPr>
                <w:bCs/>
                <w:sz w:val="18"/>
                <w:szCs w:val="18"/>
              </w:rPr>
            </w:pPr>
            <w:r>
              <w:rPr>
                <w:bCs/>
                <w:sz w:val="18"/>
                <w:szCs w:val="18"/>
              </w:rPr>
              <w:t xml:space="preserve"> </w:t>
            </w:r>
          </w:p>
          <w:p w14:paraId="74FE7824" w14:textId="77777777" w:rsidR="009377F9" w:rsidRDefault="009377F9" w:rsidP="000F1A02">
            <w:pPr>
              <w:rPr>
                <w:bCs/>
                <w:sz w:val="18"/>
                <w:szCs w:val="18"/>
              </w:rPr>
            </w:pPr>
            <w:r>
              <w:rPr>
                <w:bCs/>
                <w:sz w:val="18"/>
                <w:szCs w:val="18"/>
              </w:rPr>
              <w:t xml:space="preserve">knappe Meldung (6 Zeilen) </w:t>
            </w:r>
            <w:r w:rsidR="00C551BD">
              <w:rPr>
                <w:bCs/>
                <w:sz w:val="18"/>
                <w:szCs w:val="18"/>
              </w:rPr>
              <w:t xml:space="preserve">zur Anti-Trust-Politik in den USA </w:t>
            </w:r>
          </w:p>
          <w:p w14:paraId="5F846E6E" w14:textId="77777777" w:rsidR="00BA2F6C" w:rsidRDefault="00BA2F6C" w:rsidP="000F1A02">
            <w:pPr>
              <w:rPr>
                <w:bCs/>
                <w:sz w:val="18"/>
                <w:szCs w:val="18"/>
              </w:rPr>
            </w:pPr>
            <w:r>
              <w:rPr>
                <w:bCs/>
                <w:sz w:val="18"/>
                <w:szCs w:val="18"/>
              </w:rPr>
              <w:t xml:space="preserve">knappe Meldung (8 Zeilen) zur innenpolitischen Lage in Venezuela während der Zweiten Venezuela-Krise </w:t>
            </w:r>
          </w:p>
          <w:p w14:paraId="26F7D9C2" w14:textId="77777777" w:rsidR="002F63B8" w:rsidRDefault="002F63B8" w:rsidP="000F1A02">
            <w:pPr>
              <w:rPr>
                <w:bCs/>
                <w:sz w:val="18"/>
                <w:szCs w:val="18"/>
              </w:rPr>
            </w:pPr>
          </w:p>
          <w:p w14:paraId="4B1D8DF7" w14:textId="4EEBC519" w:rsidR="002F63B8" w:rsidRPr="00151020" w:rsidRDefault="002F63B8" w:rsidP="000F1A02">
            <w:pPr>
              <w:rPr>
                <w:bCs/>
                <w:sz w:val="18"/>
                <w:szCs w:val="18"/>
              </w:rPr>
            </w:pPr>
            <w:r>
              <w:rPr>
                <w:bCs/>
                <w:sz w:val="18"/>
                <w:szCs w:val="18"/>
              </w:rPr>
              <w:t xml:space="preserve">knappe Meldung (8 Zeilen) zur deutschen Debatte über eine Beschickung der </w:t>
            </w:r>
            <w:r w:rsidR="003D0617">
              <w:rPr>
                <w:bCs/>
                <w:sz w:val="18"/>
                <w:szCs w:val="18"/>
              </w:rPr>
              <w:t>Weltausstellung</w:t>
            </w:r>
            <w:r>
              <w:rPr>
                <w:bCs/>
                <w:sz w:val="18"/>
                <w:szCs w:val="18"/>
              </w:rPr>
              <w:t xml:space="preserve"> </w:t>
            </w:r>
          </w:p>
        </w:tc>
        <w:tc>
          <w:tcPr>
            <w:tcW w:w="1020" w:type="dxa"/>
          </w:tcPr>
          <w:p w14:paraId="47DC2ACD" w14:textId="56388E13" w:rsidR="000F1A02" w:rsidRPr="00517087" w:rsidRDefault="00BA2F6C" w:rsidP="000F1A02">
            <w:pPr>
              <w:jc w:val="center"/>
              <w:rPr>
                <w:b/>
                <w:bCs/>
                <w:sz w:val="18"/>
                <w:szCs w:val="18"/>
              </w:rPr>
            </w:pPr>
            <w:r>
              <w:rPr>
                <w:b/>
                <w:bCs/>
                <w:sz w:val="18"/>
                <w:szCs w:val="18"/>
              </w:rPr>
              <w:t>*</w:t>
            </w:r>
          </w:p>
        </w:tc>
      </w:tr>
      <w:tr w:rsidR="00BA2F6C" w:rsidRPr="00337324" w14:paraId="58CEF2F6" w14:textId="77777777" w:rsidTr="00A62032">
        <w:trPr>
          <w:cantSplit/>
        </w:trPr>
        <w:tc>
          <w:tcPr>
            <w:tcW w:w="846" w:type="dxa"/>
          </w:tcPr>
          <w:p w14:paraId="17B68EDA" w14:textId="6D3782A0" w:rsidR="00BA2F6C" w:rsidRDefault="00BA2F6C" w:rsidP="000F1A02">
            <w:pPr>
              <w:rPr>
                <w:sz w:val="18"/>
                <w:szCs w:val="18"/>
              </w:rPr>
            </w:pPr>
            <w:r>
              <w:rPr>
                <w:sz w:val="18"/>
                <w:szCs w:val="18"/>
              </w:rPr>
              <w:t>Nr. 96a</w:t>
            </w:r>
          </w:p>
        </w:tc>
        <w:tc>
          <w:tcPr>
            <w:tcW w:w="1357" w:type="dxa"/>
          </w:tcPr>
          <w:p w14:paraId="51930E85" w14:textId="0100E700" w:rsidR="00BA2F6C" w:rsidRPr="00337324" w:rsidRDefault="00BA2F6C" w:rsidP="000F1A02">
            <w:pPr>
              <w:rPr>
                <w:sz w:val="18"/>
                <w:szCs w:val="18"/>
              </w:rPr>
            </w:pPr>
            <w:r>
              <w:rPr>
                <w:sz w:val="18"/>
                <w:szCs w:val="18"/>
              </w:rPr>
              <w:t>04.. Februar</w:t>
            </w:r>
          </w:p>
        </w:tc>
        <w:tc>
          <w:tcPr>
            <w:tcW w:w="1984" w:type="dxa"/>
          </w:tcPr>
          <w:p w14:paraId="11A0EF8B" w14:textId="2A851CCE" w:rsidR="00BA2F6C" w:rsidRPr="00337324" w:rsidRDefault="00BA2F6C" w:rsidP="000F1A02">
            <w:pPr>
              <w:rPr>
                <w:sz w:val="18"/>
                <w:szCs w:val="18"/>
              </w:rPr>
            </w:pPr>
            <w:r>
              <w:rPr>
                <w:sz w:val="18"/>
                <w:szCs w:val="18"/>
              </w:rPr>
              <w:t>Neueste Nachrichten</w:t>
            </w:r>
          </w:p>
        </w:tc>
        <w:tc>
          <w:tcPr>
            <w:tcW w:w="2268" w:type="dxa"/>
          </w:tcPr>
          <w:p w14:paraId="66125833" w14:textId="0E4EA807" w:rsidR="00BA2F6C" w:rsidRPr="00337324" w:rsidRDefault="00D75B60" w:rsidP="000F1A02">
            <w:pPr>
              <w:rPr>
                <w:sz w:val="18"/>
                <w:szCs w:val="18"/>
              </w:rPr>
            </w:pPr>
            <w:r>
              <w:rPr>
                <w:sz w:val="18"/>
                <w:szCs w:val="18"/>
              </w:rPr>
              <w:t>2x Venezuela-Krise (</w:t>
            </w:r>
            <w:r w:rsidRPr="007D4094">
              <w:rPr>
                <w:strike/>
                <w:sz w:val="18"/>
                <w:szCs w:val="18"/>
              </w:rPr>
              <w:t>Lateinamerika</w:t>
            </w:r>
            <w:r>
              <w:rPr>
                <w:sz w:val="18"/>
                <w:szCs w:val="18"/>
              </w:rPr>
              <w:t xml:space="preserve">) </w:t>
            </w:r>
          </w:p>
        </w:tc>
        <w:tc>
          <w:tcPr>
            <w:tcW w:w="8504" w:type="dxa"/>
          </w:tcPr>
          <w:p w14:paraId="68CE78E9" w14:textId="4D6287AD" w:rsidR="00BA2F6C" w:rsidRPr="00337324" w:rsidRDefault="00B92109" w:rsidP="000F1A02">
            <w:pPr>
              <w:rPr>
                <w:sz w:val="18"/>
                <w:szCs w:val="18"/>
              </w:rPr>
            </w:pPr>
            <w:r>
              <w:rPr>
                <w:sz w:val="18"/>
                <w:szCs w:val="18"/>
              </w:rPr>
              <w:t xml:space="preserve">2 Meldungen (15 &amp; 17 Zeilen) </w:t>
            </w:r>
            <w:r w:rsidR="00D75B60">
              <w:rPr>
                <w:sz w:val="18"/>
                <w:szCs w:val="18"/>
              </w:rPr>
              <w:t xml:space="preserve">zur Zweiten Venezuela-Krise und den fortgeschrittenen Verhandlungen in Washington </w:t>
            </w:r>
          </w:p>
        </w:tc>
        <w:tc>
          <w:tcPr>
            <w:tcW w:w="1020" w:type="dxa"/>
          </w:tcPr>
          <w:p w14:paraId="5401816C" w14:textId="77777777" w:rsidR="00BA2F6C" w:rsidRPr="00517087" w:rsidRDefault="00BA2F6C" w:rsidP="000F1A02">
            <w:pPr>
              <w:jc w:val="center"/>
              <w:rPr>
                <w:b/>
                <w:bCs/>
                <w:sz w:val="18"/>
                <w:szCs w:val="18"/>
              </w:rPr>
            </w:pPr>
          </w:p>
        </w:tc>
      </w:tr>
      <w:tr w:rsidR="003151A6" w:rsidRPr="00337324" w14:paraId="0B3C83A9" w14:textId="77777777" w:rsidTr="00A62032">
        <w:trPr>
          <w:cantSplit/>
        </w:trPr>
        <w:tc>
          <w:tcPr>
            <w:tcW w:w="846" w:type="dxa"/>
          </w:tcPr>
          <w:p w14:paraId="4848B257" w14:textId="5BBB23B0" w:rsidR="000F1A02" w:rsidRPr="00337324" w:rsidRDefault="000F1A02" w:rsidP="000F1A02">
            <w:pPr>
              <w:rPr>
                <w:sz w:val="18"/>
                <w:szCs w:val="18"/>
              </w:rPr>
            </w:pPr>
            <w:r>
              <w:rPr>
                <w:sz w:val="18"/>
                <w:szCs w:val="18"/>
              </w:rPr>
              <w:t>Nr. 97</w:t>
            </w:r>
          </w:p>
        </w:tc>
        <w:tc>
          <w:tcPr>
            <w:tcW w:w="1357" w:type="dxa"/>
          </w:tcPr>
          <w:p w14:paraId="1BEE5333" w14:textId="35D83972" w:rsidR="000F1A02" w:rsidRPr="00337324" w:rsidRDefault="00AE7330" w:rsidP="000F1A02">
            <w:pPr>
              <w:rPr>
                <w:sz w:val="18"/>
                <w:szCs w:val="18"/>
              </w:rPr>
            </w:pPr>
            <w:r>
              <w:rPr>
                <w:sz w:val="18"/>
                <w:szCs w:val="18"/>
              </w:rPr>
              <w:t>05. Februar</w:t>
            </w:r>
          </w:p>
        </w:tc>
        <w:tc>
          <w:tcPr>
            <w:tcW w:w="1984" w:type="dxa"/>
          </w:tcPr>
          <w:p w14:paraId="15536E2B" w14:textId="23DF5DC6" w:rsidR="000F1A02" w:rsidRPr="00337324" w:rsidRDefault="00AE7330" w:rsidP="000F1A02">
            <w:pPr>
              <w:rPr>
                <w:sz w:val="18"/>
                <w:szCs w:val="18"/>
              </w:rPr>
            </w:pPr>
            <w:r>
              <w:rPr>
                <w:sz w:val="18"/>
                <w:szCs w:val="18"/>
              </w:rPr>
              <w:t>Das Vorgehen gegen Venezuela</w:t>
            </w:r>
          </w:p>
        </w:tc>
        <w:tc>
          <w:tcPr>
            <w:tcW w:w="2268" w:type="dxa"/>
          </w:tcPr>
          <w:p w14:paraId="0CED277B" w14:textId="77777777" w:rsidR="000F1A02" w:rsidRDefault="00872B30"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49C6A2E8" w14:textId="4C8CC402" w:rsidR="00872B30" w:rsidRPr="00337324" w:rsidRDefault="00872B30" w:rsidP="000F1A02">
            <w:pPr>
              <w:rPr>
                <w:sz w:val="18"/>
                <w:szCs w:val="18"/>
              </w:rPr>
            </w:pPr>
            <w:r>
              <w:rPr>
                <w:sz w:val="18"/>
                <w:szCs w:val="18"/>
              </w:rPr>
              <w:t>Venezuela-Krise (</w:t>
            </w:r>
            <w:r w:rsidRPr="007D4094">
              <w:rPr>
                <w:strike/>
                <w:sz w:val="18"/>
                <w:szCs w:val="18"/>
              </w:rPr>
              <w:t>Lateinamerika</w:t>
            </w:r>
            <w:r>
              <w:rPr>
                <w:sz w:val="18"/>
                <w:szCs w:val="18"/>
              </w:rPr>
              <w:t>)</w:t>
            </w:r>
          </w:p>
        </w:tc>
        <w:tc>
          <w:tcPr>
            <w:tcW w:w="8504" w:type="dxa"/>
          </w:tcPr>
          <w:p w14:paraId="28149B1B" w14:textId="77777777" w:rsidR="000F1A02" w:rsidRDefault="00872B30" w:rsidP="000F1A02">
            <w:pPr>
              <w:rPr>
                <w:sz w:val="18"/>
                <w:szCs w:val="18"/>
              </w:rPr>
            </w:pPr>
            <w:r>
              <w:rPr>
                <w:sz w:val="18"/>
                <w:szCs w:val="18"/>
              </w:rPr>
              <w:t xml:space="preserve">Meldung (15 Zeilen) </w:t>
            </w:r>
            <w:r w:rsidR="002A39CC">
              <w:rPr>
                <w:sz w:val="18"/>
                <w:szCs w:val="18"/>
              </w:rPr>
              <w:t xml:space="preserve">zur Zweiten Venezuela-Krise und den Verhandlungen in Washington </w:t>
            </w:r>
          </w:p>
          <w:p w14:paraId="41126D75" w14:textId="77777777" w:rsidR="002A39CC" w:rsidRDefault="002A39CC" w:rsidP="000F1A02">
            <w:pPr>
              <w:rPr>
                <w:sz w:val="18"/>
                <w:szCs w:val="18"/>
              </w:rPr>
            </w:pPr>
          </w:p>
          <w:p w14:paraId="64648634" w14:textId="7569FBF5" w:rsidR="002A39CC" w:rsidRPr="00337324" w:rsidRDefault="002A39CC" w:rsidP="000F1A02">
            <w:pPr>
              <w:rPr>
                <w:sz w:val="18"/>
                <w:szCs w:val="18"/>
              </w:rPr>
            </w:pPr>
            <w:r>
              <w:rPr>
                <w:sz w:val="18"/>
                <w:szCs w:val="18"/>
              </w:rPr>
              <w:t>knappe Meldung (5 Zeilen) zu mexikanischen Forderungen gegenüber Venezuela (18.000 Pf</w:t>
            </w:r>
            <w:r w:rsidR="00B734E1">
              <w:rPr>
                <w:sz w:val="18"/>
                <w:szCs w:val="18"/>
              </w:rPr>
              <w:t>.</w:t>
            </w:r>
            <w:r>
              <w:rPr>
                <w:sz w:val="18"/>
                <w:szCs w:val="18"/>
              </w:rPr>
              <w:t xml:space="preserve"> St.</w:t>
            </w:r>
            <w:r w:rsidR="00B734E1">
              <w:rPr>
                <w:sz w:val="18"/>
                <w:szCs w:val="18"/>
              </w:rPr>
              <w:t xml:space="preserve">), welche Mexiko nun bei Bowen angemeldet habe </w:t>
            </w:r>
          </w:p>
        </w:tc>
        <w:tc>
          <w:tcPr>
            <w:tcW w:w="1020" w:type="dxa"/>
          </w:tcPr>
          <w:p w14:paraId="7F7D769E" w14:textId="77777777" w:rsidR="000F1A02" w:rsidRPr="00517087" w:rsidRDefault="000F1A02" w:rsidP="000F1A02">
            <w:pPr>
              <w:jc w:val="center"/>
              <w:rPr>
                <w:b/>
                <w:bCs/>
                <w:sz w:val="18"/>
                <w:szCs w:val="18"/>
              </w:rPr>
            </w:pPr>
          </w:p>
        </w:tc>
      </w:tr>
      <w:tr w:rsidR="003151A6" w:rsidRPr="00337324" w14:paraId="5FBD8E2E" w14:textId="77777777" w:rsidTr="00A62032">
        <w:trPr>
          <w:cantSplit/>
        </w:trPr>
        <w:tc>
          <w:tcPr>
            <w:tcW w:w="846" w:type="dxa"/>
          </w:tcPr>
          <w:p w14:paraId="03B2973D" w14:textId="3554F533" w:rsidR="000F1A02" w:rsidRPr="00337324" w:rsidRDefault="000F1A02" w:rsidP="000F1A02">
            <w:pPr>
              <w:rPr>
                <w:sz w:val="18"/>
                <w:szCs w:val="18"/>
              </w:rPr>
            </w:pPr>
            <w:r>
              <w:rPr>
                <w:sz w:val="18"/>
                <w:szCs w:val="18"/>
              </w:rPr>
              <w:t>Nr. 98</w:t>
            </w:r>
          </w:p>
        </w:tc>
        <w:tc>
          <w:tcPr>
            <w:tcW w:w="1357" w:type="dxa"/>
          </w:tcPr>
          <w:p w14:paraId="739DD7F5" w14:textId="004E6C61" w:rsidR="000F1A02" w:rsidRPr="00337324" w:rsidRDefault="00157A94" w:rsidP="000F1A02">
            <w:pPr>
              <w:rPr>
                <w:sz w:val="18"/>
                <w:szCs w:val="18"/>
              </w:rPr>
            </w:pPr>
            <w:r>
              <w:rPr>
                <w:sz w:val="18"/>
                <w:szCs w:val="18"/>
              </w:rPr>
              <w:t>05. Februar</w:t>
            </w:r>
          </w:p>
        </w:tc>
        <w:tc>
          <w:tcPr>
            <w:tcW w:w="1984" w:type="dxa"/>
          </w:tcPr>
          <w:p w14:paraId="4A7E11C1" w14:textId="77777777" w:rsidR="000F1A02" w:rsidRDefault="00157A94" w:rsidP="000F1A02">
            <w:pPr>
              <w:rPr>
                <w:sz w:val="18"/>
                <w:szCs w:val="18"/>
              </w:rPr>
            </w:pPr>
            <w:r>
              <w:rPr>
                <w:sz w:val="18"/>
                <w:szCs w:val="18"/>
              </w:rPr>
              <w:t>Amerika</w:t>
            </w:r>
          </w:p>
          <w:p w14:paraId="34E095B9" w14:textId="43B239EF" w:rsidR="00E14305" w:rsidRPr="00337324" w:rsidRDefault="00E14305" w:rsidP="000F1A02">
            <w:pPr>
              <w:rPr>
                <w:sz w:val="18"/>
                <w:szCs w:val="18"/>
              </w:rPr>
            </w:pPr>
            <w:r>
              <w:rPr>
                <w:sz w:val="18"/>
                <w:szCs w:val="18"/>
              </w:rPr>
              <w:t xml:space="preserve">Vermischte Nachrichten </w:t>
            </w:r>
          </w:p>
        </w:tc>
        <w:tc>
          <w:tcPr>
            <w:tcW w:w="2268" w:type="dxa"/>
          </w:tcPr>
          <w:p w14:paraId="76BCAFA7" w14:textId="77777777" w:rsidR="000F1A02" w:rsidRDefault="00EE56AF" w:rsidP="000F1A02">
            <w:pPr>
              <w:rPr>
                <w:sz w:val="18"/>
                <w:szCs w:val="18"/>
              </w:rPr>
            </w:pPr>
            <w:r>
              <w:rPr>
                <w:sz w:val="18"/>
                <w:szCs w:val="18"/>
              </w:rPr>
              <w:t>Lateinamerika</w:t>
            </w:r>
          </w:p>
          <w:p w14:paraId="1222AD98" w14:textId="7D87CEAE" w:rsidR="00E14305" w:rsidRPr="00337324" w:rsidRDefault="00E14305" w:rsidP="000F1A02">
            <w:pPr>
              <w:rPr>
                <w:sz w:val="18"/>
                <w:szCs w:val="18"/>
              </w:rPr>
            </w:pPr>
            <w:r>
              <w:rPr>
                <w:sz w:val="18"/>
                <w:szCs w:val="18"/>
              </w:rPr>
              <w:t xml:space="preserve">USA / </w:t>
            </w:r>
            <w:r w:rsidRPr="00E14305">
              <w:rPr>
                <w:strike/>
                <w:sz w:val="18"/>
                <w:szCs w:val="18"/>
              </w:rPr>
              <w:t>Lateinamerika</w:t>
            </w:r>
          </w:p>
        </w:tc>
        <w:tc>
          <w:tcPr>
            <w:tcW w:w="8504" w:type="dxa"/>
          </w:tcPr>
          <w:p w14:paraId="0578C738" w14:textId="77777777" w:rsidR="000F1A02" w:rsidRDefault="00EE56AF" w:rsidP="000F1A02">
            <w:pPr>
              <w:rPr>
                <w:sz w:val="18"/>
                <w:szCs w:val="18"/>
              </w:rPr>
            </w:pPr>
            <w:r>
              <w:rPr>
                <w:sz w:val="18"/>
                <w:szCs w:val="18"/>
              </w:rPr>
              <w:t xml:space="preserve">Meldung (13 Zeilen) / Mittelamerika (Honduras &amp; El Salvador) </w:t>
            </w:r>
          </w:p>
          <w:p w14:paraId="576A5CE9" w14:textId="088A63F1" w:rsidR="00FF58F6" w:rsidRPr="00337324" w:rsidRDefault="00FF58F6" w:rsidP="000F1A02">
            <w:pPr>
              <w:rPr>
                <w:sz w:val="18"/>
                <w:szCs w:val="18"/>
              </w:rPr>
            </w:pPr>
            <w:r>
              <w:rPr>
                <w:sz w:val="18"/>
                <w:szCs w:val="18"/>
              </w:rPr>
              <w:t xml:space="preserve">knappe Meldung (5 Zeilen) zur offiziellen </w:t>
            </w:r>
            <w:proofErr w:type="spellStart"/>
            <w:r>
              <w:rPr>
                <w:sz w:val="18"/>
                <w:szCs w:val="18"/>
              </w:rPr>
              <w:t>Inkenntnissetzung</w:t>
            </w:r>
            <w:proofErr w:type="spellEnd"/>
            <w:r>
              <w:rPr>
                <w:sz w:val="18"/>
                <w:szCs w:val="18"/>
              </w:rPr>
              <w:t xml:space="preserve"> des </w:t>
            </w:r>
            <w:r w:rsidRPr="00BA72FB">
              <w:rPr>
                <w:i/>
                <w:sz w:val="18"/>
                <w:szCs w:val="18"/>
              </w:rPr>
              <w:t>US-State Departements</w:t>
            </w:r>
            <w:r>
              <w:rPr>
                <w:sz w:val="18"/>
                <w:szCs w:val="18"/>
              </w:rPr>
              <w:t xml:space="preserve"> </w:t>
            </w:r>
            <w:r w:rsidR="00E14305">
              <w:rPr>
                <w:sz w:val="18"/>
                <w:szCs w:val="18"/>
              </w:rPr>
              <w:t xml:space="preserve">über die Vorgänge in Honduras </w:t>
            </w:r>
          </w:p>
        </w:tc>
        <w:tc>
          <w:tcPr>
            <w:tcW w:w="1020" w:type="dxa"/>
          </w:tcPr>
          <w:p w14:paraId="267B356E" w14:textId="77777777" w:rsidR="000F1A02" w:rsidRPr="00517087" w:rsidRDefault="000F1A02" w:rsidP="000F1A02">
            <w:pPr>
              <w:jc w:val="center"/>
              <w:rPr>
                <w:b/>
                <w:bCs/>
                <w:sz w:val="18"/>
                <w:szCs w:val="18"/>
              </w:rPr>
            </w:pPr>
          </w:p>
        </w:tc>
      </w:tr>
      <w:tr w:rsidR="003151A6" w:rsidRPr="00337324" w14:paraId="453FF8A8" w14:textId="77777777" w:rsidTr="00A62032">
        <w:trPr>
          <w:cantSplit/>
        </w:trPr>
        <w:tc>
          <w:tcPr>
            <w:tcW w:w="846" w:type="dxa"/>
          </w:tcPr>
          <w:p w14:paraId="1AF0FA89" w14:textId="174F6C56" w:rsidR="000F1A02" w:rsidRPr="00337324" w:rsidRDefault="000F1A02" w:rsidP="000F1A02">
            <w:pPr>
              <w:rPr>
                <w:sz w:val="18"/>
                <w:szCs w:val="18"/>
              </w:rPr>
            </w:pPr>
            <w:r>
              <w:rPr>
                <w:sz w:val="18"/>
                <w:szCs w:val="18"/>
              </w:rPr>
              <w:t>Nr. 99</w:t>
            </w:r>
          </w:p>
        </w:tc>
        <w:tc>
          <w:tcPr>
            <w:tcW w:w="1357" w:type="dxa"/>
          </w:tcPr>
          <w:p w14:paraId="1E883934" w14:textId="17ED3703" w:rsidR="000F1A02" w:rsidRPr="00337324" w:rsidRDefault="0099474C" w:rsidP="000F1A02">
            <w:pPr>
              <w:rPr>
                <w:sz w:val="18"/>
                <w:szCs w:val="18"/>
              </w:rPr>
            </w:pPr>
            <w:r>
              <w:rPr>
                <w:sz w:val="18"/>
                <w:szCs w:val="18"/>
              </w:rPr>
              <w:t>05. Februar</w:t>
            </w:r>
          </w:p>
        </w:tc>
        <w:tc>
          <w:tcPr>
            <w:tcW w:w="1984" w:type="dxa"/>
          </w:tcPr>
          <w:p w14:paraId="7C641CFC" w14:textId="601A1047" w:rsidR="000F1A02" w:rsidRPr="00337324" w:rsidRDefault="0099474C" w:rsidP="000F1A02">
            <w:pPr>
              <w:rPr>
                <w:sz w:val="18"/>
                <w:szCs w:val="18"/>
              </w:rPr>
            </w:pPr>
            <w:r w:rsidRPr="008E2705">
              <w:rPr>
                <w:b/>
                <w:sz w:val="18"/>
                <w:szCs w:val="18"/>
              </w:rPr>
              <w:t>Amerika</w:t>
            </w:r>
          </w:p>
        </w:tc>
        <w:tc>
          <w:tcPr>
            <w:tcW w:w="2268" w:type="dxa"/>
          </w:tcPr>
          <w:p w14:paraId="656F7A21" w14:textId="77777777" w:rsidR="000F1A02" w:rsidRDefault="0099474C" w:rsidP="000F1A02">
            <w:pPr>
              <w:rPr>
                <w:sz w:val="18"/>
                <w:szCs w:val="18"/>
              </w:rPr>
            </w:pPr>
            <w:r>
              <w:rPr>
                <w:sz w:val="18"/>
                <w:szCs w:val="18"/>
              </w:rPr>
              <w:t xml:space="preserve">USA / Marine </w:t>
            </w:r>
          </w:p>
          <w:p w14:paraId="425C4BC6" w14:textId="77777777" w:rsidR="00EC4335" w:rsidRDefault="00EC4335" w:rsidP="000F1A02">
            <w:pPr>
              <w:rPr>
                <w:sz w:val="18"/>
                <w:szCs w:val="18"/>
              </w:rPr>
            </w:pPr>
            <w:r>
              <w:rPr>
                <w:sz w:val="18"/>
                <w:szCs w:val="18"/>
              </w:rPr>
              <w:t>Venezuela-Krise (</w:t>
            </w:r>
            <w:r w:rsidRPr="007D4094">
              <w:rPr>
                <w:strike/>
                <w:sz w:val="18"/>
                <w:szCs w:val="18"/>
              </w:rPr>
              <w:t>Lateinamerika</w:t>
            </w:r>
            <w:r>
              <w:rPr>
                <w:sz w:val="18"/>
                <w:szCs w:val="18"/>
              </w:rPr>
              <w:t xml:space="preserve">) </w:t>
            </w:r>
          </w:p>
          <w:p w14:paraId="1F382819" w14:textId="77777777" w:rsidR="00EC4335" w:rsidRDefault="00EC4335" w:rsidP="000F1A02">
            <w:pPr>
              <w:rPr>
                <w:b/>
                <w:sz w:val="18"/>
                <w:szCs w:val="18"/>
              </w:rPr>
            </w:pPr>
            <w:r w:rsidRPr="00EC4335">
              <w:rPr>
                <w:b/>
                <w:sz w:val="18"/>
                <w:szCs w:val="18"/>
              </w:rPr>
              <w:t>Lateinamerika</w:t>
            </w:r>
          </w:p>
          <w:p w14:paraId="0F922015" w14:textId="5BC8F489" w:rsidR="00EC4335" w:rsidRPr="00EC4335" w:rsidRDefault="008E2705" w:rsidP="000F1A02">
            <w:pPr>
              <w:rPr>
                <w:sz w:val="18"/>
                <w:szCs w:val="18"/>
              </w:rPr>
            </w:pPr>
            <w:r>
              <w:rPr>
                <w:sz w:val="18"/>
                <w:szCs w:val="18"/>
              </w:rPr>
              <w:t xml:space="preserve">USA </w:t>
            </w:r>
            <w:r w:rsidR="007D4094">
              <w:rPr>
                <w:sz w:val="18"/>
                <w:szCs w:val="18"/>
              </w:rPr>
              <w:t xml:space="preserve">/ </w:t>
            </w:r>
            <w:r w:rsidR="00EC4335">
              <w:rPr>
                <w:sz w:val="18"/>
                <w:szCs w:val="18"/>
              </w:rPr>
              <w:t>Lateinamerika</w:t>
            </w:r>
          </w:p>
        </w:tc>
        <w:tc>
          <w:tcPr>
            <w:tcW w:w="8504" w:type="dxa"/>
          </w:tcPr>
          <w:p w14:paraId="5C2CD5C6" w14:textId="77777777" w:rsidR="000F1A02" w:rsidRDefault="00EC4335" w:rsidP="000F1A02">
            <w:pPr>
              <w:rPr>
                <w:sz w:val="18"/>
                <w:szCs w:val="18"/>
              </w:rPr>
            </w:pPr>
            <w:r>
              <w:rPr>
                <w:sz w:val="18"/>
                <w:szCs w:val="18"/>
              </w:rPr>
              <w:t>knappe Meldung (4 Zeilen) zur Nachricht der Gründung eines Flottenvereins in den USA</w:t>
            </w:r>
          </w:p>
          <w:p w14:paraId="18FE8F84" w14:textId="507C1937" w:rsidR="00EC4335" w:rsidRDefault="00EC4335" w:rsidP="000F1A02">
            <w:pPr>
              <w:rPr>
                <w:sz w:val="18"/>
                <w:szCs w:val="18"/>
              </w:rPr>
            </w:pPr>
            <w:r>
              <w:rPr>
                <w:sz w:val="18"/>
                <w:szCs w:val="18"/>
              </w:rPr>
              <w:t xml:space="preserve">knappe Meldung (4 Zeilen) zu </w:t>
            </w:r>
            <w:r w:rsidR="008E2705">
              <w:rPr>
                <w:sz w:val="18"/>
                <w:szCs w:val="18"/>
              </w:rPr>
              <w:t>innenpolitischen</w:t>
            </w:r>
            <w:r>
              <w:rPr>
                <w:sz w:val="18"/>
                <w:szCs w:val="18"/>
              </w:rPr>
              <w:t xml:space="preserve"> Unruhen in Venezuela während der Zweiten Venezuela-Krise </w:t>
            </w:r>
          </w:p>
          <w:p w14:paraId="0C0FBBEF" w14:textId="77777777" w:rsidR="00EC4335" w:rsidRDefault="00EC4335" w:rsidP="000F1A02">
            <w:pPr>
              <w:rPr>
                <w:sz w:val="18"/>
                <w:szCs w:val="18"/>
              </w:rPr>
            </w:pPr>
          </w:p>
          <w:p w14:paraId="6D174F55" w14:textId="77777777" w:rsidR="00EC4335" w:rsidRDefault="00EC4335" w:rsidP="000F1A02">
            <w:pPr>
              <w:rPr>
                <w:b/>
                <w:sz w:val="18"/>
                <w:szCs w:val="18"/>
              </w:rPr>
            </w:pPr>
            <w:r>
              <w:rPr>
                <w:b/>
                <w:sz w:val="18"/>
                <w:szCs w:val="18"/>
              </w:rPr>
              <w:t xml:space="preserve">ausführlicher Bericht (Artikel-ähnlich) </w:t>
            </w:r>
            <w:r w:rsidR="008E2705">
              <w:rPr>
                <w:b/>
                <w:sz w:val="18"/>
                <w:szCs w:val="18"/>
              </w:rPr>
              <w:t xml:space="preserve">zur bolivischen Politik im Acre-Gebiet </w:t>
            </w:r>
          </w:p>
          <w:p w14:paraId="73E56F36" w14:textId="087C5210" w:rsidR="008E2705" w:rsidRPr="008E2705" w:rsidRDefault="008E2705" w:rsidP="000F1A02">
            <w:pPr>
              <w:rPr>
                <w:sz w:val="18"/>
                <w:szCs w:val="18"/>
              </w:rPr>
            </w:pPr>
            <w:r>
              <w:rPr>
                <w:sz w:val="18"/>
                <w:szCs w:val="18"/>
              </w:rPr>
              <w:t xml:space="preserve">knappe Meldung (3 Zeilen) zur Entsendung von Kriegsschiffen nach Mittelamerika – vor allem zur Sicherung der Interessen in Honduras </w:t>
            </w:r>
          </w:p>
        </w:tc>
        <w:tc>
          <w:tcPr>
            <w:tcW w:w="1020" w:type="dxa"/>
          </w:tcPr>
          <w:p w14:paraId="43E8638D" w14:textId="77777777" w:rsidR="000F1A02" w:rsidRPr="00517087" w:rsidRDefault="000F1A02" w:rsidP="000F1A02">
            <w:pPr>
              <w:jc w:val="center"/>
              <w:rPr>
                <w:b/>
                <w:bCs/>
                <w:sz w:val="18"/>
                <w:szCs w:val="18"/>
              </w:rPr>
            </w:pPr>
          </w:p>
        </w:tc>
      </w:tr>
      <w:tr w:rsidR="00EA7CE7" w:rsidRPr="00337324" w14:paraId="588A8F1E" w14:textId="77777777" w:rsidTr="00A62032">
        <w:trPr>
          <w:cantSplit/>
        </w:trPr>
        <w:tc>
          <w:tcPr>
            <w:tcW w:w="846" w:type="dxa"/>
          </w:tcPr>
          <w:p w14:paraId="7E7DE4DE" w14:textId="3EF52A38" w:rsidR="00EA7CE7" w:rsidRDefault="00EA7CE7" w:rsidP="000F1A02">
            <w:pPr>
              <w:rPr>
                <w:sz w:val="18"/>
                <w:szCs w:val="18"/>
              </w:rPr>
            </w:pPr>
            <w:r>
              <w:rPr>
                <w:sz w:val="18"/>
                <w:szCs w:val="18"/>
              </w:rPr>
              <w:t>Nr. 99a</w:t>
            </w:r>
          </w:p>
        </w:tc>
        <w:tc>
          <w:tcPr>
            <w:tcW w:w="1357" w:type="dxa"/>
          </w:tcPr>
          <w:p w14:paraId="3EC2134E" w14:textId="64DE044E" w:rsidR="00EA7CE7" w:rsidRPr="00337324" w:rsidRDefault="00E72F24" w:rsidP="000F1A02">
            <w:pPr>
              <w:rPr>
                <w:sz w:val="18"/>
                <w:szCs w:val="18"/>
              </w:rPr>
            </w:pPr>
            <w:r>
              <w:rPr>
                <w:sz w:val="18"/>
                <w:szCs w:val="18"/>
              </w:rPr>
              <w:t>05. Februar</w:t>
            </w:r>
          </w:p>
        </w:tc>
        <w:tc>
          <w:tcPr>
            <w:tcW w:w="1984" w:type="dxa"/>
          </w:tcPr>
          <w:p w14:paraId="366B7E83" w14:textId="6A7E7996" w:rsidR="00EA7CE7" w:rsidRPr="00337324" w:rsidRDefault="00E72F24" w:rsidP="000F1A02">
            <w:pPr>
              <w:rPr>
                <w:sz w:val="18"/>
                <w:szCs w:val="18"/>
              </w:rPr>
            </w:pPr>
            <w:r>
              <w:rPr>
                <w:sz w:val="18"/>
                <w:szCs w:val="18"/>
              </w:rPr>
              <w:t>Neueste Nachrichten</w:t>
            </w:r>
          </w:p>
        </w:tc>
        <w:tc>
          <w:tcPr>
            <w:tcW w:w="2268" w:type="dxa"/>
          </w:tcPr>
          <w:p w14:paraId="54E14600" w14:textId="28E2051B" w:rsidR="00EA7CE7" w:rsidRPr="00337324" w:rsidRDefault="00E72F24"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614742BE" w14:textId="5CE5D683" w:rsidR="00EA7CE7" w:rsidRPr="00337324" w:rsidRDefault="00E72F24" w:rsidP="000F1A02">
            <w:pPr>
              <w:rPr>
                <w:sz w:val="18"/>
                <w:szCs w:val="18"/>
              </w:rPr>
            </w:pPr>
            <w:r>
              <w:rPr>
                <w:sz w:val="18"/>
                <w:szCs w:val="18"/>
              </w:rPr>
              <w:t xml:space="preserve">knappe Meldung (6 Zeilen) </w:t>
            </w:r>
            <w:r w:rsidR="00B66EF4">
              <w:rPr>
                <w:sz w:val="18"/>
                <w:szCs w:val="18"/>
              </w:rPr>
              <w:t xml:space="preserve">zur Zweiten Venezuela-Krise </w:t>
            </w:r>
          </w:p>
        </w:tc>
        <w:tc>
          <w:tcPr>
            <w:tcW w:w="1020" w:type="dxa"/>
          </w:tcPr>
          <w:p w14:paraId="05D85D93" w14:textId="77777777" w:rsidR="00EA7CE7" w:rsidRPr="00517087" w:rsidRDefault="00EA7CE7" w:rsidP="000F1A02">
            <w:pPr>
              <w:jc w:val="center"/>
              <w:rPr>
                <w:b/>
                <w:bCs/>
                <w:sz w:val="18"/>
                <w:szCs w:val="18"/>
              </w:rPr>
            </w:pPr>
          </w:p>
        </w:tc>
      </w:tr>
      <w:tr w:rsidR="003151A6" w:rsidRPr="00337324" w14:paraId="25A3ECC2" w14:textId="77777777" w:rsidTr="00A62032">
        <w:trPr>
          <w:cantSplit/>
        </w:trPr>
        <w:tc>
          <w:tcPr>
            <w:tcW w:w="846" w:type="dxa"/>
          </w:tcPr>
          <w:p w14:paraId="7B12B728" w14:textId="5CFBEBAB" w:rsidR="000F1A02" w:rsidRPr="00AA3F25" w:rsidRDefault="000F1A02" w:rsidP="000F1A02">
            <w:pPr>
              <w:rPr>
                <w:b/>
                <w:bCs/>
                <w:sz w:val="18"/>
                <w:szCs w:val="18"/>
              </w:rPr>
            </w:pPr>
            <w:r w:rsidRPr="00AA3F25">
              <w:rPr>
                <w:b/>
                <w:bCs/>
                <w:sz w:val="18"/>
                <w:szCs w:val="18"/>
              </w:rPr>
              <w:t>Nr. 100</w:t>
            </w:r>
          </w:p>
        </w:tc>
        <w:tc>
          <w:tcPr>
            <w:tcW w:w="1357" w:type="dxa"/>
          </w:tcPr>
          <w:p w14:paraId="438B527A" w14:textId="7C535DD9" w:rsidR="000F1A02" w:rsidRPr="00AA3F25" w:rsidRDefault="00DA78A3" w:rsidP="000F1A02">
            <w:pPr>
              <w:rPr>
                <w:b/>
                <w:bCs/>
                <w:sz w:val="18"/>
                <w:szCs w:val="18"/>
              </w:rPr>
            </w:pPr>
            <w:r w:rsidRPr="00AA3F25">
              <w:rPr>
                <w:b/>
                <w:bCs/>
                <w:sz w:val="18"/>
                <w:szCs w:val="18"/>
              </w:rPr>
              <w:t>06. Februar</w:t>
            </w:r>
          </w:p>
        </w:tc>
        <w:tc>
          <w:tcPr>
            <w:tcW w:w="1984" w:type="dxa"/>
          </w:tcPr>
          <w:p w14:paraId="18C6326C" w14:textId="77777777" w:rsidR="000F1A02" w:rsidRDefault="00DA78A3" w:rsidP="000F1A02">
            <w:pPr>
              <w:rPr>
                <w:b/>
                <w:bCs/>
                <w:sz w:val="18"/>
                <w:szCs w:val="18"/>
              </w:rPr>
            </w:pPr>
            <w:r w:rsidRPr="006C50DE">
              <w:rPr>
                <w:b/>
                <w:bCs/>
                <w:sz w:val="18"/>
                <w:szCs w:val="18"/>
              </w:rPr>
              <w:t xml:space="preserve">Das Vorgehen gegen Venezuela </w:t>
            </w:r>
          </w:p>
          <w:p w14:paraId="7BAA57BD" w14:textId="3851EA62" w:rsidR="00093136" w:rsidRPr="006C50DE" w:rsidRDefault="00093136" w:rsidP="000F1A02">
            <w:pPr>
              <w:rPr>
                <w:b/>
                <w:bCs/>
                <w:sz w:val="18"/>
                <w:szCs w:val="18"/>
              </w:rPr>
            </w:pPr>
            <w:r>
              <w:rPr>
                <w:b/>
                <w:bCs/>
                <w:sz w:val="18"/>
                <w:szCs w:val="18"/>
              </w:rPr>
              <w:t>Vermischte Nachrichten</w:t>
            </w:r>
          </w:p>
        </w:tc>
        <w:tc>
          <w:tcPr>
            <w:tcW w:w="2268" w:type="dxa"/>
          </w:tcPr>
          <w:p w14:paraId="4F768307" w14:textId="77777777" w:rsidR="000F1A02" w:rsidRDefault="00DA78A3" w:rsidP="000F1A02">
            <w:pPr>
              <w:rPr>
                <w:b/>
                <w:bCs/>
                <w:sz w:val="18"/>
                <w:szCs w:val="18"/>
              </w:rPr>
            </w:pPr>
            <w:r w:rsidRPr="006C50DE">
              <w:rPr>
                <w:b/>
                <w:bCs/>
                <w:sz w:val="18"/>
                <w:szCs w:val="18"/>
              </w:rPr>
              <w:t xml:space="preserve">Venezuela-Krise (Lateinamerika) </w:t>
            </w:r>
          </w:p>
          <w:p w14:paraId="270B0AAE" w14:textId="4342B85D" w:rsidR="00093136" w:rsidRPr="006C50DE" w:rsidRDefault="00093136" w:rsidP="000F1A02">
            <w:pPr>
              <w:rPr>
                <w:b/>
                <w:bCs/>
                <w:sz w:val="18"/>
                <w:szCs w:val="18"/>
              </w:rPr>
            </w:pPr>
            <w:r>
              <w:rPr>
                <w:b/>
                <w:bCs/>
                <w:sz w:val="18"/>
                <w:szCs w:val="18"/>
              </w:rPr>
              <w:t>USA</w:t>
            </w:r>
            <w:r w:rsidR="00AA3F25">
              <w:rPr>
                <w:b/>
                <w:bCs/>
                <w:sz w:val="18"/>
                <w:szCs w:val="18"/>
              </w:rPr>
              <w:t xml:space="preserve"> / </w:t>
            </w:r>
            <w:r w:rsidR="00053AAB">
              <w:rPr>
                <w:b/>
                <w:bCs/>
                <w:sz w:val="18"/>
                <w:szCs w:val="18"/>
              </w:rPr>
              <w:t>Vorurteil-Geldgier</w:t>
            </w:r>
            <w:r w:rsidR="00F624EB">
              <w:rPr>
                <w:b/>
                <w:bCs/>
                <w:sz w:val="18"/>
                <w:szCs w:val="18"/>
              </w:rPr>
              <w:t xml:space="preserve"> / Rockefeller / Morgan </w:t>
            </w:r>
          </w:p>
        </w:tc>
        <w:tc>
          <w:tcPr>
            <w:tcW w:w="8504" w:type="dxa"/>
          </w:tcPr>
          <w:p w14:paraId="49B18C1D" w14:textId="77777777" w:rsidR="000F1A02" w:rsidRDefault="00DA78A3" w:rsidP="000F1A02">
            <w:pPr>
              <w:rPr>
                <w:b/>
                <w:bCs/>
                <w:sz w:val="18"/>
                <w:szCs w:val="18"/>
              </w:rPr>
            </w:pPr>
            <w:r w:rsidRPr="006C50DE">
              <w:rPr>
                <w:b/>
                <w:bCs/>
                <w:sz w:val="18"/>
                <w:szCs w:val="18"/>
              </w:rPr>
              <w:t xml:space="preserve">ausführlicher Bericht (Artikel-ähnlich) </w:t>
            </w:r>
            <w:r w:rsidR="006C50DE" w:rsidRPr="006C50DE">
              <w:rPr>
                <w:b/>
                <w:bCs/>
                <w:sz w:val="18"/>
                <w:szCs w:val="18"/>
              </w:rPr>
              <w:t xml:space="preserve">über die belgische Presse zur Zweiten Venezuela-Krise // diese würde erfreulicherweise teilweise von der deutschlandkritischen Haltung FRs abweichen </w:t>
            </w:r>
          </w:p>
          <w:p w14:paraId="6DA57965" w14:textId="52BF1D19" w:rsidR="00093136" w:rsidRPr="008E22BF" w:rsidRDefault="00093136" w:rsidP="000F1A02">
            <w:pPr>
              <w:rPr>
                <w:b/>
                <w:bCs/>
                <w:sz w:val="18"/>
                <w:szCs w:val="18"/>
              </w:rPr>
            </w:pPr>
            <w:r>
              <w:rPr>
                <w:b/>
                <w:bCs/>
                <w:sz w:val="18"/>
                <w:szCs w:val="18"/>
              </w:rPr>
              <w:t xml:space="preserve">ausführlicher Bericht (Artikel-ähnlich) über einen Beitrag der Wiener </w:t>
            </w:r>
            <w:r w:rsidR="008E22BF">
              <w:rPr>
                <w:b/>
                <w:bCs/>
                <w:sz w:val="18"/>
                <w:szCs w:val="18"/>
              </w:rPr>
              <w:t xml:space="preserve">Zeitung </w:t>
            </w:r>
            <w:r w:rsidRPr="008E22BF">
              <w:rPr>
                <w:b/>
                <w:bCs/>
                <w:smallCaps/>
                <w:sz w:val="18"/>
                <w:szCs w:val="18"/>
              </w:rPr>
              <w:t>Zeit</w:t>
            </w:r>
            <w:r w:rsidR="008E22BF">
              <w:rPr>
                <w:b/>
                <w:bCs/>
                <w:smallCaps/>
                <w:sz w:val="18"/>
                <w:szCs w:val="18"/>
              </w:rPr>
              <w:t xml:space="preserve"> </w:t>
            </w:r>
            <w:r w:rsidR="008E22BF">
              <w:rPr>
                <w:b/>
                <w:bCs/>
                <w:sz w:val="18"/>
                <w:szCs w:val="18"/>
              </w:rPr>
              <w:t xml:space="preserve">über </w:t>
            </w:r>
            <w:r w:rsidR="008E22BF" w:rsidRPr="00161D26">
              <w:rPr>
                <w:b/>
                <w:bCs/>
                <w:i/>
                <w:sz w:val="18"/>
                <w:szCs w:val="18"/>
              </w:rPr>
              <w:t>„Milliardäre“</w:t>
            </w:r>
            <w:r w:rsidR="008E22BF">
              <w:rPr>
                <w:b/>
                <w:bCs/>
                <w:sz w:val="18"/>
                <w:szCs w:val="18"/>
              </w:rPr>
              <w:t xml:space="preserve"> </w:t>
            </w:r>
            <w:r w:rsidR="00BD674C">
              <w:rPr>
                <w:b/>
                <w:bCs/>
                <w:sz w:val="18"/>
                <w:szCs w:val="18"/>
              </w:rPr>
              <w:t xml:space="preserve">in den USA – ausführlicher wörtliche Wiedergabe </w:t>
            </w:r>
            <w:r w:rsidR="00E26DA1">
              <w:rPr>
                <w:b/>
                <w:bCs/>
                <w:sz w:val="18"/>
                <w:szCs w:val="18"/>
              </w:rPr>
              <w:t>// zunächst über einen New Yorker Börsenspekulanten, der in Krisen sein Vermögen verdient habe (trotz mehrerer Rücksch</w:t>
            </w:r>
            <w:r w:rsidR="00C616EB">
              <w:rPr>
                <w:b/>
                <w:bCs/>
                <w:sz w:val="18"/>
                <w:szCs w:val="18"/>
              </w:rPr>
              <w:t xml:space="preserve">läge) // dann über </w:t>
            </w:r>
            <w:r w:rsidR="00D5490C">
              <w:rPr>
                <w:b/>
                <w:bCs/>
                <w:sz w:val="18"/>
                <w:szCs w:val="18"/>
              </w:rPr>
              <w:t>eine Reihe weiterer bekannterer Unternehmer (</w:t>
            </w:r>
            <w:r w:rsidR="00F823D5">
              <w:rPr>
                <w:b/>
                <w:bCs/>
                <w:sz w:val="18"/>
                <w:szCs w:val="18"/>
              </w:rPr>
              <w:t xml:space="preserve">Vanderbilt, Rockefeller, Morgan) // insgesamt unklar in der Bewertung – oberflächlich wertneutral, aber potentiell </w:t>
            </w:r>
            <w:r w:rsidR="00AA3F25">
              <w:rPr>
                <w:b/>
                <w:bCs/>
                <w:sz w:val="18"/>
                <w:szCs w:val="18"/>
              </w:rPr>
              <w:t xml:space="preserve">implizit </w:t>
            </w:r>
            <w:r w:rsidR="00F823D5">
              <w:rPr>
                <w:b/>
                <w:bCs/>
                <w:sz w:val="18"/>
                <w:szCs w:val="18"/>
              </w:rPr>
              <w:t>d</w:t>
            </w:r>
            <w:r w:rsidR="00AA3F25">
              <w:rPr>
                <w:b/>
                <w:bCs/>
                <w:sz w:val="18"/>
                <w:szCs w:val="18"/>
              </w:rPr>
              <w:t>e</w:t>
            </w:r>
            <w:r w:rsidR="00F823D5">
              <w:rPr>
                <w:b/>
                <w:bCs/>
                <w:sz w:val="18"/>
                <w:szCs w:val="18"/>
              </w:rPr>
              <w:t>ut</w:t>
            </w:r>
            <w:r w:rsidR="00AA3F25">
              <w:rPr>
                <w:b/>
                <w:bCs/>
                <w:sz w:val="18"/>
                <w:szCs w:val="18"/>
              </w:rPr>
              <w:t>l</w:t>
            </w:r>
            <w:r w:rsidR="00F823D5">
              <w:rPr>
                <w:b/>
                <w:bCs/>
                <w:sz w:val="18"/>
                <w:szCs w:val="18"/>
              </w:rPr>
              <w:t>ich kritisch</w:t>
            </w:r>
          </w:p>
        </w:tc>
        <w:tc>
          <w:tcPr>
            <w:tcW w:w="1020" w:type="dxa"/>
          </w:tcPr>
          <w:p w14:paraId="02A26664" w14:textId="77777777" w:rsidR="000F1A02" w:rsidRDefault="000F1A02" w:rsidP="000F1A02">
            <w:pPr>
              <w:jc w:val="center"/>
              <w:rPr>
                <w:b/>
                <w:bCs/>
                <w:sz w:val="18"/>
                <w:szCs w:val="18"/>
              </w:rPr>
            </w:pPr>
          </w:p>
          <w:p w14:paraId="22D60490" w14:textId="77777777" w:rsidR="00AA3F25" w:rsidRDefault="00AA3F25" w:rsidP="000F1A02">
            <w:pPr>
              <w:jc w:val="center"/>
              <w:rPr>
                <w:b/>
                <w:bCs/>
                <w:sz w:val="18"/>
                <w:szCs w:val="18"/>
              </w:rPr>
            </w:pPr>
          </w:p>
          <w:p w14:paraId="03EFCDB9" w14:textId="77777777" w:rsidR="00AA3F25" w:rsidRDefault="00AA3F25" w:rsidP="000F1A02">
            <w:pPr>
              <w:jc w:val="center"/>
              <w:rPr>
                <w:b/>
                <w:bCs/>
                <w:sz w:val="18"/>
                <w:szCs w:val="18"/>
              </w:rPr>
            </w:pPr>
            <w:r>
              <w:rPr>
                <w:b/>
                <w:bCs/>
                <w:sz w:val="18"/>
                <w:szCs w:val="18"/>
              </w:rPr>
              <w:t>* (–)</w:t>
            </w:r>
          </w:p>
          <w:p w14:paraId="1008DF06" w14:textId="77777777" w:rsidR="00AA3F25" w:rsidRDefault="00AA3F25" w:rsidP="000F1A02">
            <w:pPr>
              <w:jc w:val="center"/>
              <w:rPr>
                <w:b/>
                <w:bCs/>
                <w:sz w:val="18"/>
                <w:szCs w:val="18"/>
              </w:rPr>
            </w:pPr>
          </w:p>
          <w:p w14:paraId="76BD3DD7" w14:textId="77777777" w:rsidR="00AA3F25" w:rsidRDefault="00AA3F25" w:rsidP="000F1A02">
            <w:pPr>
              <w:jc w:val="center"/>
              <w:rPr>
                <w:b/>
                <w:bCs/>
                <w:sz w:val="18"/>
                <w:szCs w:val="18"/>
              </w:rPr>
            </w:pPr>
          </w:p>
          <w:p w14:paraId="002EFCC6" w14:textId="1142291E" w:rsidR="00AA3F25" w:rsidRPr="00517087" w:rsidRDefault="00AA3F25" w:rsidP="000F1A02">
            <w:pPr>
              <w:jc w:val="center"/>
              <w:rPr>
                <w:b/>
                <w:bCs/>
                <w:sz w:val="18"/>
                <w:szCs w:val="18"/>
              </w:rPr>
            </w:pPr>
            <w:r>
              <w:rPr>
                <w:b/>
                <w:bCs/>
                <w:sz w:val="18"/>
                <w:szCs w:val="18"/>
              </w:rPr>
              <w:t xml:space="preserve">&lt;= </w:t>
            </w:r>
          </w:p>
        </w:tc>
      </w:tr>
      <w:tr w:rsidR="003151A6" w:rsidRPr="00337324" w14:paraId="31601FB8" w14:textId="77777777" w:rsidTr="00A62032">
        <w:trPr>
          <w:cantSplit/>
        </w:trPr>
        <w:tc>
          <w:tcPr>
            <w:tcW w:w="846" w:type="dxa"/>
          </w:tcPr>
          <w:p w14:paraId="407E5CCD" w14:textId="6772E740" w:rsidR="000F1A02" w:rsidRPr="00337324" w:rsidRDefault="000F1A02" w:rsidP="000F1A02">
            <w:pPr>
              <w:rPr>
                <w:sz w:val="18"/>
                <w:szCs w:val="18"/>
              </w:rPr>
            </w:pPr>
            <w:r>
              <w:rPr>
                <w:sz w:val="18"/>
                <w:szCs w:val="18"/>
              </w:rPr>
              <w:t>Nr. 101</w:t>
            </w:r>
          </w:p>
        </w:tc>
        <w:tc>
          <w:tcPr>
            <w:tcW w:w="1357" w:type="dxa"/>
          </w:tcPr>
          <w:p w14:paraId="5E01D6D9" w14:textId="6607BC40" w:rsidR="000F1A02" w:rsidRPr="00337324" w:rsidRDefault="00945602" w:rsidP="000F1A02">
            <w:pPr>
              <w:rPr>
                <w:sz w:val="18"/>
                <w:szCs w:val="18"/>
              </w:rPr>
            </w:pPr>
            <w:r>
              <w:rPr>
                <w:sz w:val="18"/>
                <w:szCs w:val="18"/>
              </w:rPr>
              <w:t>---</w:t>
            </w:r>
          </w:p>
        </w:tc>
        <w:tc>
          <w:tcPr>
            <w:tcW w:w="1984" w:type="dxa"/>
          </w:tcPr>
          <w:p w14:paraId="5FA3A59D" w14:textId="77777777" w:rsidR="000F1A02" w:rsidRPr="00337324" w:rsidRDefault="000F1A02" w:rsidP="000F1A02">
            <w:pPr>
              <w:rPr>
                <w:sz w:val="18"/>
                <w:szCs w:val="18"/>
              </w:rPr>
            </w:pPr>
          </w:p>
        </w:tc>
        <w:tc>
          <w:tcPr>
            <w:tcW w:w="2268" w:type="dxa"/>
          </w:tcPr>
          <w:p w14:paraId="0A5E0BA9" w14:textId="50F4EFE3" w:rsidR="000F1A02" w:rsidRPr="00337324" w:rsidRDefault="000F1A02" w:rsidP="000F1A02">
            <w:pPr>
              <w:rPr>
                <w:sz w:val="18"/>
                <w:szCs w:val="18"/>
              </w:rPr>
            </w:pPr>
          </w:p>
        </w:tc>
        <w:tc>
          <w:tcPr>
            <w:tcW w:w="8504" w:type="dxa"/>
          </w:tcPr>
          <w:p w14:paraId="54F20E43" w14:textId="77777777" w:rsidR="000F1A02" w:rsidRPr="00337324" w:rsidRDefault="000F1A02" w:rsidP="000F1A02">
            <w:pPr>
              <w:rPr>
                <w:sz w:val="18"/>
                <w:szCs w:val="18"/>
              </w:rPr>
            </w:pPr>
          </w:p>
        </w:tc>
        <w:tc>
          <w:tcPr>
            <w:tcW w:w="1020" w:type="dxa"/>
          </w:tcPr>
          <w:p w14:paraId="6519FF32" w14:textId="77777777" w:rsidR="000F1A02" w:rsidRPr="00517087" w:rsidRDefault="000F1A02" w:rsidP="000F1A02">
            <w:pPr>
              <w:jc w:val="center"/>
              <w:rPr>
                <w:b/>
                <w:bCs/>
                <w:sz w:val="18"/>
                <w:szCs w:val="18"/>
              </w:rPr>
            </w:pPr>
          </w:p>
        </w:tc>
      </w:tr>
      <w:tr w:rsidR="003151A6" w:rsidRPr="00337324" w14:paraId="7CE1A800" w14:textId="77777777" w:rsidTr="00A06733">
        <w:trPr>
          <w:cantSplit/>
        </w:trPr>
        <w:tc>
          <w:tcPr>
            <w:tcW w:w="846" w:type="dxa"/>
            <w:shd w:val="clear" w:color="auto" w:fill="ED7D31" w:themeFill="accent2"/>
          </w:tcPr>
          <w:p w14:paraId="00F7C90B" w14:textId="2452D532" w:rsidR="000F1A02" w:rsidRPr="00337324" w:rsidRDefault="000F1A02" w:rsidP="000F1A02">
            <w:pPr>
              <w:rPr>
                <w:sz w:val="18"/>
                <w:szCs w:val="18"/>
              </w:rPr>
            </w:pPr>
            <w:r>
              <w:rPr>
                <w:sz w:val="18"/>
                <w:szCs w:val="18"/>
              </w:rPr>
              <w:lastRenderedPageBreak/>
              <w:t>Nr. 102</w:t>
            </w:r>
          </w:p>
        </w:tc>
        <w:tc>
          <w:tcPr>
            <w:tcW w:w="1357" w:type="dxa"/>
          </w:tcPr>
          <w:p w14:paraId="7B5C30DB" w14:textId="79B2D0B2" w:rsidR="000F1A02" w:rsidRPr="00337324" w:rsidRDefault="00945602" w:rsidP="000F1A02">
            <w:pPr>
              <w:rPr>
                <w:sz w:val="18"/>
                <w:szCs w:val="18"/>
              </w:rPr>
            </w:pPr>
            <w:r>
              <w:rPr>
                <w:sz w:val="18"/>
                <w:szCs w:val="18"/>
              </w:rPr>
              <w:t>06. Februar</w:t>
            </w:r>
          </w:p>
        </w:tc>
        <w:tc>
          <w:tcPr>
            <w:tcW w:w="1984" w:type="dxa"/>
          </w:tcPr>
          <w:p w14:paraId="1DBB0852" w14:textId="77777777" w:rsidR="000F1A02" w:rsidRDefault="00945602" w:rsidP="000F1A02">
            <w:pPr>
              <w:rPr>
                <w:sz w:val="18"/>
                <w:szCs w:val="18"/>
              </w:rPr>
            </w:pPr>
            <w:r>
              <w:rPr>
                <w:sz w:val="18"/>
                <w:szCs w:val="18"/>
              </w:rPr>
              <w:t>Amerika</w:t>
            </w:r>
          </w:p>
          <w:p w14:paraId="0D0178CF" w14:textId="77777777" w:rsidR="00945602" w:rsidRDefault="00945602" w:rsidP="000F1A02">
            <w:pPr>
              <w:rPr>
                <w:sz w:val="18"/>
                <w:szCs w:val="18"/>
              </w:rPr>
            </w:pPr>
          </w:p>
          <w:p w14:paraId="4DF7AD69" w14:textId="77777777" w:rsidR="00945602" w:rsidRDefault="00945602" w:rsidP="000F1A02">
            <w:pPr>
              <w:rPr>
                <w:sz w:val="18"/>
                <w:szCs w:val="18"/>
              </w:rPr>
            </w:pPr>
          </w:p>
          <w:p w14:paraId="489CFB73" w14:textId="77777777" w:rsidR="0020244D" w:rsidRDefault="0020244D" w:rsidP="000F1A02">
            <w:pPr>
              <w:rPr>
                <w:sz w:val="18"/>
                <w:szCs w:val="18"/>
              </w:rPr>
            </w:pPr>
          </w:p>
          <w:p w14:paraId="0DD769D8" w14:textId="77777777" w:rsidR="00945602" w:rsidRDefault="00945602" w:rsidP="000F1A02">
            <w:pPr>
              <w:rPr>
                <w:sz w:val="18"/>
                <w:szCs w:val="18"/>
              </w:rPr>
            </w:pPr>
            <w:r>
              <w:rPr>
                <w:sz w:val="18"/>
                <w:szCs w:val="18"/>
              </w:rPr>
              <w:t>Das Vorgehen gegen Venezuela</w:t>
            </w:r>
          </w:p>
          <w:p w14:paraId="69802ACA" w14:textId="77777777" w:rsidR="003112E7" w:rsidRDefault="003112E7" w:rsidP="000F1A02">
            <w:pPr>
              <w:rPr>
                <w:sz w:val="18"/>
                <w:szCs w:val="18"/>
              </w:rPr>
            </w:pPr>
          </w:p>
          <w:p w14:paraId="2EEAAC1E" w14:textId="77777777" w:rsidR="003112E7" w:rsidRDefault="003112E7" w:rsidP="000F1A02">
            <w:pPr>
              <w:rPr>
                <w:sz w:val="18"/>
                <w:szCs w:val="18"/>
              </w:rPr>
            </w:pPr>
          </w:p>
          <w:p w14:paraId="638AD22C" w14:textId="5D1FA0F7" w:rsidR="003112E7" w:rsidRPr="00337324" w:rsidRDefault="003112E7" w:rsidP="000F1A02">
            <w:pPr>
              <w:rPr>
                <w:sz w:val="18"/>
                <w:szCs w:val="18"/>
              </w:rPr>
            </w:pPr>
            <w:r>
              <w:rPr>
                <w:sz w:val="18"/>
                <w:szCs w:val="18"/>
              </w:rPr>
              <w:t xml:space="preserve">Vermischte Nachrichten </w:t>
            </w:r>
          </w:p>
        </w:tc>
        <w:tc>
          <w:tcPr>
            <w:tcW w:w="2268" w:type="dxa"/>
          </w:tcPr>
          <w:p w14:paraId="4860216D" w14:textId="059DE428" w:rsidR="000F1A02" w:rsidRDefault="000E3E52" w:rsidP="000F1A02">
            <w:pPr>
              <w:rPr>
                <w:sz w:val="18"/>
                <w:szCs w:val="18"/>
              </w:rPr>
            </w:pPr>
            <w:r>
              <w:rPr>
                <w:sz w:val="18"/>
                <w:szCs w:val="18"/>
              </w:rPr>
              <w:t xml:space="preserve">USA / GB / </w:t>
            </w:r>
            <w:r w:rsidR="00C55448">
              <w:rPr>
                <w:sz w:val="18"/>
                <w:szCs w:val="18"/>
              </w:rPr>
              <w:t xml:space="preserve">Kanada / </w:t>
            </w:r>
            <w:r w:rsidR="0020244D">
              <w:rPr>
                <w:sz w:val="18"/>
                <w:szCs w:val="18"/>
              </w:rPr>
              <w:t>Alaska</w:t>
            </w:r>
            <w:r>
              <w:rPr>
                <w:sz w:val="18"/>
                <w:szCs w:val="18"/>
              </w:rPr>
              <w:t xml:space="preserve">-Grenzstreit </w:t>
            </w:r>
          </w:p>
          <w:p w14:paraId="5C0A41E8" w14:textId="77777777" w:rsidR="000E3E52" w:rsidRDefault="000E3E52" w:rsidP="000F1A02">
            <w:pPr>
              <w:rPr>
                <w:sz w:val="18"/>
                <w:szCs w:val="18"/>
              </w:rPr>
            </w:pPr>
            <w:r>
              <w:rPr>
                <w:sz w:val="18"/>
                <w:szCs w:val="18"/>
              </w:rPr>
              <w:t>Kuba</w:t>
            </w:r>
          </w:p>
          <w:p w14:paraId="28AB6B3B" w14:textId="77777777" w:rsidR="000E3E52" w:rsidRDefault="0020244D" w:rsidP="000F1A02">
            <w:pPr>
              <w:rPr>
                <w:sz w:val="18"/>
                <w:szCs w:val="18"/>
              </w:rPr>
            </w:pPr>
            <w:r>
              <w:rPr>
                <w:sz w:val="18"/>
                <w:szCs w:val="18"/>
              </w:rPr>
              <w:t xml:space="preserve">Lateinamerika </w:t>
            </w:r>
          </w:p>
          <w:p w14:paraId="1BE60860" w14:textId="061C74E6" w:rsidR="003112E7" w:rsidRDefault="009F7639" w:rsidP="000F1A02">
            <w:pPr>
              <w:rPr>
                <w:sz w:val="18"/>
                <w:szCs w:val="18"/>
              </w:rPr>
            </w:pPr>
            <w:r>
              <w:rPr>
                <w:sz w:val="18"/>
                <w:szCs w:val="18"/>
              </w:rPr>
              <w:t>USA / Venezuela-Krise (</w:t>
            </w:r>
            <w:r w:rsidRPr="004B7EFC">
              <w:rPr>
                <w:strike/>
                <w:sz w:val="18"/>
                <w:szCs w:val="18"/>
              </w:rPr>
              <w:t>Lateinamerika</w:t>
            </w:r>
            <w:r>
              <w:rPr>
                <w:sz w:val="18"/>
                <w:szCs w:val="18"/>
              </w:rPr>
              <w:t xml:space="preserve">) </w:t>
            </w:r>
            <w:r w:rsidR="00FC12B6">
              <w:rPr>
                <w:sz w:val="18"/>
                <w:szCs w:val="18"/>
              </w:rPr>
              <w:t>/ Botschafter-GB</w:t>
            </w:r>
            <w:r w:rsidR="00A9794D">
              <w:rPr>
                <w:sz w:val="18"/>
                <w:szCs w:val="18"/>
              </w:rPr>
              <w:t xml:space="preserve"> / Haag</w:t>
            </w:r>
          </w:p>
          <w:p w14:paraId="30236D0E" w14:textId="77777777" w:rsidR="003112E7" w:rsidRDefault="003112E7" w:rsidP="000F1A02">
            <w:pPr>
              <w:rPr>
                <w:sz w:val="18"/>
                <w:szCs w:val="18"/>
              </w:rPr>
            </w:pPr>
          </w:p>
          <w:p w14:paraId="036FDE8A" w14:textId="266BF9E3" w:rsidR="003112E7" w:rsidRPr="00337324" w:rsidRDefault="003112E7" w:rsidP="000F1A02">
            <w:pPr>
              <w:rPr>
                <w:sz w:val="18"/>
                <w:szCs w:val="18"/>
              </w:rPr>
            </w:pPr>
            <w:r>
              <w:rPr>
                <w:sz w:val="18"/>
                <w:szCs w:val="18"/>
              </w:rPr>
              <w:t xml:space="preserve">USA </w:t>
            </w:r>
          </w:p>
        </w:tc>
        <w:tc>
          <w:tcPr>
            <w:tcW w:w="8504" w:type="dxa"/>
          </w:tcPr>
          <w:p w14:paraId="0EEBD884" w14:textId="1AC51998" w:rsidR="000F1A02" w:rsidRDefault="00DD6344" w:rsidP="000F1A02">
            <w:pPr>
              <w:rPr>
                <w:sz w:val="18"/>
                <w:szCs w:val="18"/>
              </w:rPr>
            </w:pPr>
            <w:r>
              <w:rPr>
                <w:sz w:val="18"/>
                <w:szCs w:val="18"/>
              </w:rPr>
              <w:t xml:space="preserve">knappe Meldung (6 Zeilen) zu Problemen der US-Regierung, den Vertrag zur </w:t>
            </w:r>
            <w:r w:rsidR="006669E9">
              <w:rPr>
                <w:sz w:val="18"/>
                <w:szCs w:val="18"/>
              </w:rPr>
              <w:t>Regelung des Alaska-Grenzstreits mit GB durch eine gemeinsame Kommission</w:t>
            </w:r>
            <w:r w:rsidR="00F71B28">
              <w:rPr>
                <w:sz w:val="18"/>
                <w:szCs w:val="18"/>
              </w:rPr>
              <w:t>, ratifizieren</w:t>
            </w:r>
            <w:r w:rsidR="006669E9">
              <w:rPr>
                <w:sz w:val="18"/>
                <w:szCs w:val="18"/>
              </w:rPr>
              <w:t xml:space="preserve"> zu lassen</w:t>
            </w:r>
          </w:p>
          <w:p w14:paraId="4917EEDF" w14:textId="7C8514D8" w:rsidR="009F7639" w:rsidRDefault="00F71B28" w:rsidP="000F1A02">
            <w:pPr>
              <w:rPr>
                <w:sz w:val="18"/>
                <w:szCs w:val="18"/>
              </w:rPr>
            </w:pPr>
            <w:r>
              <w:rPr>
                <w:sz w:val="18"/>
                <w:szCs w:val="18"/>
              </w:rPr>
              <w:t xml:space="preserve">knappe Meldung (6 Zeilen) / Kuba </w:t>
            </w:r>
          </w:p>
          <w:p w14:paraId="09036A9A" w14:textId="4B1BA9D1" w:rsidR="009F7639" w:rsidRDefault="00F71B28" w:rsidP="000F1A02">
            <w:pPr>
              <w:rPr>
                <w:sz w:val="18"/>
                <w:szCs w:val="18"/>
              </w:rPr>
            </w:pPr>
            <w:r>
              <w:rPr>
                <w:sz w:val="18"/>
                <w:szCs w:val="18"/>
              </w:rPr>
              <w:t xml:space="preserve">knappe Meldung (7 Zeilen) / Brasilien </w:t>
            </w:r>
          </w:p>
          <w:p w14:paraId="6FEDA514" w14:textId="77777777" w:rsidR="009F7639" w:rsidRDefault="009F7639" w:rsidP="00A06733">
            <w:pPr>
              <w:rPr>
                <w:sz w:val="18"/>
                <w:szCs w:val="18"/>
              </w:rPr>
            </w:pPr>
            <w:r w:rsidRPr="00D33A72">
              <w:rPr>
                <w:sz w:val="18"/>
                <w:szCs w:val="18"/>
                <w:shd w:val="clear" w:color="auto" w:fill="ED7D31" w:themeFill="accent2"/>
              </w:rPr>
              <w:t>knappe Meldung</w:t>
            </w:r>
            <w:r>
              <w:rPr>
                <w:sz w:val="18"/>
                <w:szCs w:val="18"/>
              </w:rPr>
              <w:t xml:space="preserve"> (6 Zeilen) zu einer Besprechung des britischen </w:t>
            </w:r>
            <w:r w:rsidR="00DD6344">
              <w:rPr>
                <w:sz w:val="18"/>
                <w:szCs w:val="18"/>
              </w:rPr>
              <w:t>Botschafters</w:t>
            </w:r>
            <w:r>
              <w:rPr>
                <w:sz w:val="18"/>
                <w:szCs w:val="18"/>
              </w:rPr>
              <w:t xml:space="preserve"> Herbert mit US-Außenminister Hay zur Frage, ob die USA eine Überweisung der Frage der Vorzugsbehandlung der Interventionsmächte </w:t>
            </w:r>
            <w:r w:rsidR="00DD6344">
              <w:rPr>
                <w:sz w:val="18"/>
                <w:szCs w:val="18"/>
              </w:rPr>
              <w:t xml:space="preserve">an das Haager Schiedsgericht befürworten würden </w:t>
            </w:r>
            <w:r w:rsidR="00F71B28">
              <w:rPr>
                <w:sz w:val="18"/>
                <w:szCs w:val="18"/>
              </w:rPr>
              <w:t xml:space="preserve">// die USA seien für eine Lösung bei den aktuellen Verhandlungen in Washington </w:t>
            </w:r>
          </w:p>
          <w:p w14:paraId="75B8FA32" w14:textId="6F24EF69" w:rsidR="00F71B28" w:rsidRPr="00337324" w:rsidRDefault="003112E7" w:rsidP="000F1A02">
            <w:pPr>
              <w:rPr>
                <w:sz w:val="18"/>
                <w:szCs w:val="18"/>
              </w:rPr>
            </w:pPr>
            <w:r>
              <w:rPr>
                <w:sz w:val="18"/>
                <w:szCs w:val="18"/>
              </w:rPr>
              <w:t xml:space="preserve">knappe Meldung (6 Zeilen) zu einem schweren Sturm in Michigan </w:t>
            </w:r>
          </w:p>
        </w:tc>
        <w:tc>
          <w:tcPr>
            <w:tcW w:w="1020" w:type="dxa"/>
          </w:tcPr>
          <w:p w14:paraId="5463347E" w14:textId="77777777" w:rsidR="000F1A02" w:rsidRPr="00517087" w:rsidRDefault="000F1A02" w:rsidP="000F1A02">
            <w:pPr>
              <w:jc w:val="center"/>
              <w:rPr>
                <w:b/>
                <w:bCs/>
                <w:sz w:val="18"/>
                <w:szCs w:val="18"/>
              </w:rPr>
            </w:pPr>
          </w:p>
        </w:tc>
      </w:tr>
      <w:tr w:rsidR="00D10339" w:rsidRPr="00337324" w14:paraId="4E2A054C" w14:textId="77777777" w:rsidTr="00A62032">
        <w:trPr>
          <w:cantSplit/>
        </w:trPr>
        <w:tc>
          <w:tcPr>
            <w:tcW w:w="846" w:type="dxa"/>
          </w:tcPr>
          <w:p w14:paraId="5F02BFD0" w14:textId="5C86A627" w:rsidR="00D10339" w:rsidRPr="00BA0C0E" w:rsidRDefault="00D10339" w:rsidP="000F1A02">
            <w:pPr>
              <w:rPr>
                <w:b/>
                <w:bCs/>
                <w:sz w:val="18"/>
                <w:szCs w:val="18"/>
              </w:rPr>
            </w:pPr>
            <w:r w:rsidRPr="00BA0C0E">
              <w:rPr>
                <w:b/>
                <w:bCs/>
                <w:sz w:val="18"/>
                <w:szCs w:val="18"/>
              </w:rPr>
              <w:t>Nr. 102a</w:t>
            </w:r>
          </w:p>
        </w:tc>
        <w:tc>
          <w:tcPr>
            <w:tcW w:w="1357" w:type="dxa"/>
          </w:tcPr>
          <w:p w14:paraId="07858148" w14:textId="0344C13B" w:rsidR="00D10339" w:rsidRPr="00BA0C0E" w:rsidRDefault="00D10339" w:rsidP="000F1A02">
            <w:pPr>
              <w:rPr>
                <w:b/>
                <w:bCs/>
                <w:sz w:val="18"/>
                <w:szCs w:val="18"/>
              </w:rPr>
            </w:pPr>
            <w:r w:rsidRPr="00BA0C0E">
              <w:rPr>
                <w:b/>
                <w:bCs/>
                <w:sz w:val="18"/>
                <w:szCs w:val="18"/>
              </w:rPr>
              <w:t>06. Februar</w:t>
            </w:r>
          </w:p>
        </w:tc>
        <w:tc>
          <w:tcPr>
            <w:tcW w:w="1984" w:type="dxa"/>
          </w:tcPr>
          <w:p w14:paraId="27BD5E28" w14:textId="42739034" w:rsidR="00D10339" w:rsidRPr="00BA0C0E" w:rsidRDefault="00C5460F" w:rsidP="000F1A02">
            <w:pPr>
              <w:rPr>
                <w:b/>
                <w:bCs/>
                <w:sz w:val="18"/>
                <w:szCs w:val="18"/>
              </w:rPr>
            </w:pPr>
            <w:r w:rsidRPr="00BA0C0E">
              <w:rPr>
                <w:b/>
                <w:bCs/>
                <w:sz w:val="18"/>
                <w:szCs w:val="18"/>
              </w:rPr>
              <w:t xml:space="preserve">Neueste Nachrichten </w:t>
            </w:r>
          </w:p>
        </w:tc>
        <w:tc>
          <w:tcPr>
            <w:tcW w:w="2268" w:type="dxa"/>
          </w:tcPr>
          <w:p w14:paraId="5C50C5E3" w14:textId="08606618" w:rsidR="00D10339" w:rsidRDefault="0025122E" w:rsidP="000F1A02">
            <w:pPr>
              <w:rPr>
                <w:b/>
                <w:bCs/>
                <w:sz w:val="18"/>
                <w:szCs w:val="18"/>
              </w:rPr>
            </w:pPr>
            <w:r>
              <w:rPr>
                <w:b/>
                <w:bCs/>
                <w:sz w:val="18"/>
                <w:szCs w:val="18"/>
              </w:rPr>
              <w:t xml:space="preserve">FR / </w:t>
            </w:r>
            <w:r w:rsidR="00C5460F" w:rsidRPr="00BA0C0E">
              <w:rPr>
                <w:b/>
                <w:bCs/>
                <w:sz w:val="18"/>
                <w:szCs w:val="18"/>
              </w:rPr>
              <w:t xml:space="preserve">Venezuela-Krise (Lateinamerika) </w:t>
            </w:r>
            <w:r>
              <w:rPr>
                <w:b/>
                <w:bCs/>
                <w:sz w:val="18"/>
                <w:szCs w:val="18"/>
              </w:rPr>
              <w:t xml:space="preserve">/ </w:t>
            </w:r>
            <w:r w:rsidRPr="0025122E">
              <w:rPr>
                <w:b/>
                <w:bCs/>
                <w:strike/>
                <w:sz w:val="18"/>
                <w:szCs w:val="18"/>
              </w:rPr>
              <w:t>FR-Presse</w:t>
            </w:r>
          </w:p>
          <w:p w14:paraId="26D1E472" w14:textId="09E2DC0E" w:rsidR="00BA0C0E" w:rsidRPr="00701866" w:rsidRDefault="00F35370" w:rsidP="000F1A02">
            <w:pPr>
              <w:rPr>
                <w:bCs/>
                <w:sz w:val="18"/>
                <w:szCs w:val="18"/>
              </w:rPr>
            </w:pPr>
            <w:r w:rsidRPr="00701866">
              <w:rPr>
                <w:bCs/>
                <w:sz w:val="18"/>
                <w:szCs w:val="18"/>
              </w:rPr>
              <w:t>USA / Venezuela-Krise (</w:t>
            </w:r>
            <w:r w:rsidRPr="004B7EFC">
              <w:rPr>
                <w:bCs/>
                <w:strike/>
                <w:sz w:val="18"/>
                <w:szCs w:val="18"/>
              </w:rPr>
              <w:t>Lateinamerika</w:t>
            </w:r>
            <w:r w:rsidRPr="00701866">
              <w:rPr>
                <w:bCs/>
                <w:sz w:val="18"/>
                <w:szCs w:val="18"/>
              </w:rPr>
              <w:t xml:space="preserve">) / DE / Botschafter-Sternburg </w:t>
            </w:r>
          </w:p>
        </w:tc>
        <w:tc>
          <w:tcPr>
            <w:tcW w:w="8504" w:type="dxa"/>
          </w:tcPr>
          <w:p w14:paraId="02EB39CB" w14:textId="77777777" w:rsidR="00D10339" w:rsidRDefault="00C5460F" w:rsidP="000F1A02">
            <w:pPr>
              <w:rPr>
                <w:b/>
                <w:bCs/>
                <w:sz w:val="18"/>
                <w:szCs w:val="18"/>
              </w:rPr>
            </w:pPr>
            <w:r w:rsidRPr="00BA0C0E">
              <w:rPr>
                <w:b/>
                <w:bCs/>
                <w:sz w:val="18"/>
                <w:szCs w:val="18"/>
              </w:rPr>
              <w:t>ausführlicher Bericht (Artikel-ähnlich – 22 Zeilen – Autor: ‚Kreis‘ aus Paris) ü</w:t>
            </w:r>
            <w:r w:rsidR="00BA0C0E" w:rsidRPr="00BA0C0E">
              <w:rPr>
                <w:b/>
                <w:bCs/>
                <w:sz w:val="18"/>
                <w:szCs w:val="18"/>
              </w:rPr>
              <w:t xml:space="preserve">ber frz. Presseberichte, dass die Legitimität Bowens als venezolanischer Vertreter in Venezuela in Frage gestellt würde </w:t>
            </w:r>
          </w:p>
          <w:p w14:paraId="3659C9E9" w14:textId="77777777" w:rsidR="0025122E" w:rsidRDefault="0025122E" w:rsidP="000F1A02">
            <w:pPr>
              <w:rPr>
                <w:b/>
                <w:bCs/>
                <w:sz w:val="18"/>
                <w:szCs w:val="18"/>
              </w:rPr>
            </w:pPr>
          </w:p>
          <w:p w14:paraId="5D35C0EE" w14:textId="5AE45896" w:rsidR="00F35370" w:rsidRPr="00F35370" w:rsidRDefault="00F35370" w:rsidP="000F1A02">
            <w:pPr>
              <w:rPr>
                <w:bCs/>
                <w:sz w:val="18"/>
                <w:szCs w:val="18"/>
              </w:rPr>
            </w:pPr>
            <w:r>
              <w:rPr>
                <w:bCs/>
                <w:sz w:val="18"/>
                <w:szCs w:val="18"/>
              </w:rPr>
              <w:t xml:space="preserve">knappe Meldung (3 Zeilen) über das Gerücht, dass Roosevelt </w:t>
            </w:r>
            <w:r w:rsidR="00FB75F2" w:rsidRPr="00701866">
              <w:rPr>
                <w:bCs/>
                <w:i/>
                <w:iCs/>
                <w:sz w:val="18"/>
                <w:szCs w:val="18"/>
              </w:rPr>
              <w:t>„</w:t>
            </w:r>
            <w:r w:rsidRPr="00701866">
              <w:rPr>
                <w:bCs/>
                <w:i/>
                <w:iCs/>
                <w:sz w:val="18"/>
                <w:szCs w:val="18"/>
              </w:rPr>
              <w:t xml:space="preserve">über die Haltung </w:t>
            </w:r>
            <w:r w:rsidR="00FB75F2" w:rsidRPr="00701866">
              <w:rPr>
                <w:bCs/>
                <w:i/>
                <w:iCs/>
                <w:sz w:val="18"/>
                <w:szCs w:val="18"/>
              </w:rPr>
              <w:t xml:space="preserve">des deutschen Gesandten </w:t>
            </w:r>
            <w:proofErr w:type="spellStart"/>
            <w:r w:rsidR="00FB75F2" w:rsidRPr="00701866">
              <w:rPr>
                <w:bCs/>
                <w:i/>
                <w:iCs/>
                <w:sz w:val="18"/>
                <w:szCs w:val="18"/>
              </w:rPr>
              <w:t>Frhrn</w:t>
            </w:r>
            <w:proofErr w:type="spellEnd"/>
            <w:r w:rsidR="00FB75F2" w:rsidRPr="00701866">
              <w:rPr>
                <w:bCs/>
                <w:i/>
                <w:iCs/>
                <w:sz w:val="18"/>
                <w:szCs w:val="18"/>
              </w:rPr>
              <w:t xml:space="preserve">. Speck v. Sternburg“ </w:t>
            </w:r>
            <w:r w:rsidR="00701866" w:rsidRPr="00701866">
              <w:rPr>
                <w:bCs/>
                <w:i/>
                <w:iCs/>
                <w:sz w:val="18"/>
                <w:szCs w:val="18"/>
              </w:rPr>
              <w:t>„sehr erfreut“</w:t>
            </w:r>
            <w:r w:rsidR="00701866">
              <w:rPr>
                <w:bCs/>
                <w:sz w:val="18"/>
                <w:szCs w:val="18"/>
              </w:rPr>
              <w:t xml:space="preserve"> sei </w:t>
            </w:r>
          </w:p>
        </w:tc>
        <w:tc>
          <w:tcPr>
            <w:tcW w:w="1020" w:type="dxa"/>
          </w:tcPr>
          <w:p w14:paraId="72374A4B" w14:textId="77777777" w:rsidR="00D10339" w:rsidRPr="00517087" w:rsidRDefault="00D10339" w:rsidP="000F1A02">
            <w:pPr>
              <w:jc w:val="center"/>
              <w:rPr>
                <w:b/>
                <w:bCs/>
                <w:sz w:val="18"/>
                <w:szCs w:val="18"/>
              </w:rPr>
            </w:pPr>
          </w:p>
        </w:tc>
      </w:tr>
      <w:tr w:rsidR="003151A6" w:rsidRPr="00337324" w14:paraId="4542BB3F" w14:textId="77777777" w:rsidTr="00A62032">
        <w:trPr>
          <w:cantSplit/>
        </w:trPr>
        <w:tc>
          <w:tcPr>
            <w:tcW w:w="846" w:type="dxa"/>
          </w:tcPr>
          <w:p w14:paraId="38A58355" w14:textId="09F13966" w:rsidR="000F1A02" w:rsidRPr="00337324" w:rsidRDefault="000F1A02" w:rsidP="000F1A02">
            <w:pPr>
              <w:rPr>
                <w:sz w:val="18"/>
                <w:szCs w:val="18"/>
              </w:rPr>
            </w:pPr>
            <w:r>
              <w:rPr>
                <w:sz w:val="18"/>
                <w:szCs w:val="18"/>
              </w:rPr>
              <w:t>Nr. 103</w:t>
            </w:r>
          </w:p>
        </w:tc>
        <w:tc>
          <w:tcPr>
            <w:tcW w:w="1357" w:type="dxa"/>
          </w:tcPr>
          <w:p w14:paraId="3E65EABC" w14:textId="3020B806" w:rsidR="000F1A02" w:rsidRPr="00337324" w:rsidRDefault="00F91C90" w:rsidP="000F1A02">
            <w:pPr>
              <w:rPr>
                <w:sz w:val="18"/>
                <w:szCs w:val="18"/>
              </w:rPr>
            </w:pPr>
            <w:r>
              <w:rPr>
                <w:sz w:val="18"/>
                <w:szCs w:val="18"/>
              </w:rPr>
              <w:t>---</w:t>
            </w:r>
          </w:p>
        </w:tc>
        <w:tc>
          <w:tcPr>
            <w:tcW w:w="1984" w:type="dxa"/>
          </w:tcPr>
          <w:p w14:paraId="280B33D1" w14:textId="77777777" w:rsidR="000F1A02" w:rsidRPr="00337324" w:rsidRDefault="000F1A02" w:rsidP="000F1A02">
            <w:pPr>
              <w:rPr>
                <w:sz w:val="18"/>
                <w:szCs w:val="18"/>
              </w:rPr>
            </w:pPr>
          </w:p>
        </w:tc>
        <w:tc>
          <w:tcPr>
            <w:tcW w:w="2268" w:type="dxa"/>
          </w:tcPr>
          <w:p w14:paraId="62283270" w14:textId="5FADC27E" w:rsidR="000F1A02" w:rsidRPr="00337324" w:rsidRDefault="000F1A02" w:rsidP="000F1A02">
            <w:pPr>
              <w:rPr>
                <w:sz w:val="18"/>
                <w:szCs w:val="18"/>
              </w:rPr>
            </w:pPr>
          </w:p>
        </w:tc>
        <w:tc>
          <w:tcPr>
            <w:tcW w:w="8504" w:type="dxa"/>
          </w:tcPr>
          <w:p w14:paraId="3B23CE53" w14:textId="77777777" w:rsidR="000F1A02" w:rsidRPr="00337324" w:rsidRDefault="000F1A02" w:rsidP="000F1A02">
            <w:pPr>
              <w:rPr>
                <w:sz w:val="18"/>
                <w:szCs w:val="18"/>
              </w:rPr>
            </w:pPr>
          </w:p>
        </w:tc>
        <w:tc>
          <w:tcPr>
            <w:tcW w:w="1020" w:type="dxa"/>
          </w:tcPr>
          <w:p w14:paraId="67AF259C" w14:textId="77777777" w:rsidR="000F1A02" w:rsidRPr="00517087" w:rsidRDefault="000F1A02" w:rsidP="000F1A02">
            <w:pPr>
              <w:jc w:val="center"/>
              <w:rPr>
                <w:b/>
                <w:bCs/>
                <w:sz w:val="18"/>
                <w:szCs w:val="18"/>
              </w:rPr>
            </w:pPr>
          </w:p>
        </w:tc>
      </w:tr>
      <w:tr w:rsidR="003151A6" w:rsidRPr="00337324" w14:paraId="7B663E6D" w14:textId="77777777" w:rsidTr="00A06733">
        <w:trPr>
          <w:cantSplit/>
        </w:trPr>
        <w:tc>
          <w:tcPr>
            <w:tcW w:w="846" w:type="dxa"/>
            <w:shd w:val="clear" w:color="auto" w:fill="ED7D31" w:themeFill="accent2"/>
          </w:tcPr>
          <w:p w14:paraId="249CE8F9" w14:textId="073A2B13" w:rsidR="000F1A02" w:rsidRPr="00337324" w:rsidRDefault="000F1A02" w:rsidP="000F1A02">
            <w:pPr>
              <w:rPr>
                <w:sz w:val="18"/>
                <w:szCs w:val="18"/>
              </w:rPr>
            </w:pPr>
            <w:r>
              <w:rPr>
                <w:sz w:val="18"/>
                <w:szCs w:val="18"/>
              </w:rPr>
              <w:t>Nr. 104</w:t>
            </w:r>
          </w:p>
        </w:tc>
        <w:tc>
          <w:tcPr>
            <w:tcW w:w="1357" w:type="dxa"/>
          </w:tcPr>
          <w:p w14:paraId="47FCAA5F" w14:textId="4B099EEA" w:rsidR="000F1A02" w:rsidRPr="00337324" w:rsidRDefault="00F91C90" w:rsidP="000F1A02">
            <w:pPr>
              <w:rPr>
                <w:sz w:val="18"/>
                <w:szCs w:val="18"/>
              </w:rPr>
            </w:pPr>
            <w:r>
              <w:rPr>
                <w:sz w:val="18"/>
                <w:szCs w:val="18"/>
              </w:rPr>
              <w:t>07. Februar</w:t>
            </w:r>
          </w:p>
        </w:tc>
        <w:tc>
          <w:tcPr>
            <w:tcW w:w="1984" w:type="dxa"/>
          </w:tcPr>
          <w:p w14:paraId="18F75168" w14:textId="77777777" w:rsidR="000F1A02" w:rsidRDefault="00F91C90" w:rsidP="000F1A02">
            <w:pPr>
              <w:rPr>
                <w:b/>
                <w:bCs/>
                <w:sz w:val="18"/>
                <w:szCs w:val="18"/>
              </w:rPr>
            </w:pPr>
            <w:r w:rsidRPr="00C21988">
              <w:rPr>
                <w:b/>
                <w:bCs/>
                <w:sz w:val="18"/>
                <w:szCs w:val="18"/>
              </w:rPr>
              <w:t>Deutsche Schutzgebiete</w:t>
            </w:r>
          </w:p>
          <w:p w14:paraId="47BFA0C4" w14:textId="5D778A3C" w:rsidR="00F06416" w:rsidRPr="00C21988" w:rsidRDefault="00F06416" w:rsidP="000F1A02">
            <w:pPr>
              <w:rPr>
                <w:b/>
                <w:bCs/>
                <w:sz w:val="18"/>
                <w:szCs w:val="18"/>
              </w:rPr>
            </w:pPr>
            <w:r>
              <w:rPr>
                <w:b/>
                <w:bCs/>
                <w:sz w:val="18"/>
                <w:szCs w:val="18"/>
              </w:rPr>
              <w:t>Nach Schluss der Redaktion eingegangen</w:t>
            </w:r>
          </w:p>
        </w:tc>
        <w:tc>
          <w:tcPr>
            <w:tcW w:w="2268" w:type="dxa"/>
          </w:tcPr>
          <w:p w14:paraId="4AE9864F" w14:textId="77777777" w:rsidR="000F1A02" w:rsidRDefault="00C21988" w:rsidP="000F1A02">
            <w:pPr>
              <w:rPr>
                <w:b/>
                <w:bCs/>
                <w:sz w:val="18"/>
                <w:szCs w:val="18"/>
              </w:rPr>
            </w:pPr>
            <w:r w:rsidRPr="00C21988">
              <w:rPr>
                <w:b/>
                <w:bCs/>
                <w:sz w:val="18"/>
                <w:szCs w:val="18"/>
              </w:rPr>
              <w:t>Samoa</w:t>
            </w:r>
          </w:p>
          <w:p w14:paraId="4ED55913" w14:textId="77777777" w:rsidR="00F06416" w:rsidRDefault="00F06416" w:rsidP="000F1A02">
            <w:pPr>
              <w:rPr>
                <w:b/>
                <w:bCs/>
                <w:sz w:val="18"/>
                <w:szCs w:val="18"/>
              </w:rPr>
            </w:pPr>
          </w:p>
          <w:p w14:paraId="5D862CF6" w14:textId="5DCEE10D" w:rsidR="00F06416" w:rsidRPr="00C21988" w:rsidRDefault="00F06416" w:rsidP="000F1A02">
            <w:pPr>
              <w:rPr>
                <w:b/>
                <w:bCs/>
                <w:sz w:val="18"/>
                <w:szCs w:val="18"/>
              </w:rPr>
            </w:pPr>
            <w:r>
              <w:rPr>
                <w:b/>
                <w:bCs/>
                <w:sz w:val="18"/>
                <w:szCs w:val="18"/>
              </w:rPr>
              <w:t xml:space="preserve">Venezuela-Krise (Lateinamerika) </w:t>
            </w:r>
            <w:r w:rsidR="000F2F55">
              <w:rPr>
                <w:b/>
                <w:bCs/>
                <w:sz w:val="18"/>
                <w:szCs w:val="18"/>
              </w:rPr>
              <w:t xml:space="preserve">/ </w:t>
            </w:r>
            <w:r w:rsidR="00281270">
              <w:rPr>
                <w:b/>
                <w:bCs/>
                <w:sz w:val="18"/>
                <w:szCs w:val="18"/>
              </w:rPr>
              <w:t>Botschafter-</w:t>
            </w:r>
            <w:r w:rsidR="000F2F55">
              <w:rPr>
                <w:b/>
                <w:bCs/>
                <w:sz w:val="18"/>
                <w:szCs w:val="18"/>
              </w:rPr>
              <w:t xml:space="preserve">GB </w:t>
            </w:r>
          </w:p>
        </w:tc>
        <w:tc>
          <w:tcPr>
            <w:tcW w:w="8504" w:type="dxa"/>
          </w:tcPr>
          <w:p w14:paraId="0088948D" w14:textId="77777777" w:rsidR="00A06733" w:rsidRDefault="00C21988" w:rsidP="00A06733">
            <w:pPr>
              <w:rPr>
                <w:b/>
                <w:bCs/>
                <w:sz w:val="18"/>
                <w:szCs w:val="18"/>
              </w:rPr>
            </w:pPr>
            <w:r w:rsidRPr="00C21988">
              <w:rPr>
                <w:b/>
                <w:bCs/>
                <w:sz w:val="18"/>
                <w:szCs w:val="18"/>
              </w:rPr>
              <w:t xml:space="preserve">ausführlicher Bericht (Artikel-ähnlich) zur Samoa-Reise eines deutschen Professors </w:t>
            </w:r>
          </w:p>
          <w:p w14:paraId="2AB16273" w14:textId="77777777" w:rsidR="00A06733" w:rsidRDefault="00A06733" w:rsidP="00A06733">
            <w:pPr>
              <w:rPr>
                <w:b/>
                <w:bCs/>
                <w:sz w:val="18"/>
                <w:szCs w:val="18"/>
              </w:rPr>
            </w:pPr>
          </w:p>
          <w:p w14:paraId="5D209A0F" w14:textId="77777777" w:rsidR="00A06733" w:rsidRDefault="00F06416" w:rsidP="00A06733">
            <w:pPr>
              <w:rPr>
                <w:b/>
                <w:bCs/>
                <w:sz w:val="18"/>
                <w:szCs w:val="18"/>
              </w:rPr>
            </w:pPr>
            <w:r w:rsidRPr="00D33A72">
              <w:rPr>
                <w:b/>
                <w:bCs/>
                <w:sz w:val="18"/>
                <w:szCs w:val="18"/>
                <w:shd w:val="clear" w:color="auto" w:fill="ED7D31" w:themeFill="accent2"/>
              </w:rPr>
              <w:t>ausführlicher Bericht</w:t>
            </w:r>
            <w:r>
              <w:rPr>
                <w:b/>
                <w:bCs/>
                <w:sz w:val="18"/>
                <w:szCs w:val="18"/>
              </w:rPr>
              <w:t xml:space="preserve"> (Artikel-ähnlich) </w:t>
            </w:r>
            <w:r w:rsidR="00724497">
              <w:rPr>
                <w:b/>
                <w:bCs/>
                <w:sz w:val="18"/>
                <w:szCs w:val="18"/>
              </w:rPr>
              <w:t xml:space="preserve">über die Bestätigung des Gerüchtes, dass der britische Botschafter Herbert und Bowen am Montag eine heftige Auseinandersetzung gehabt hätten </w:t>
            </w:r>
            <w:r w:rsidR="00C10F2B">
              <w:rPr>
                <w:b/>
                <w:bCs/>
                <w:sz w:val="18"/>
                <w:szCs w:val="18"/>
              </w:rPr>
              <w:t xml:space="preserve">// Einzelheiten sollten aber nicht veröffentlicht werden // interessant ist auch, dass Bowen explizit nur als </w:t>
            </w:r>
            <w:r w:rsidR="00C10F2B" w:rsidRPr="00113089">
              <w:rPr>
                <w:b/>
                <w:bCs/>
                <w:i/>
                <w:sz w:val="18"/>
                <w:szCs w:val="18"/>
              </w:rPr>
              <w:t xml:space="preserve">„Vertreter </w:t>
            </w:r>
            <w:r w:rsidR="00113089" w:rsidRPr="00113089">
              <w:rPr>
                <w:b/>
                <w:bCs/>
                <w:i/>
                <w:sz w:val="18"/>
                <w:szCs w:val="18"/>
              </w:rPr>
              <w:t>Venezuelas“</w:t>
            </w:r>
            <w:r w:rsidR="00113089">
              <w:rPr>
                <w:b/>
                <w:bCs/>
                <w:sz w:val="18"/>
                <w:szCs w:val="18"/>
              </w:rPr>
              <w:t xml:space="preserve"> bezeichnet wird </w:t>
            </w:r>
            <w:r w:rsidR="000F2F55">
              <w:rPr>
                <w:b/>
                <w:bCs/>
                <w:sz w:val="18"/>
                <w:szCs w:val="18"/>
              </w:rPr>
              <w:t xml:space="preserve">– ohne USA-Bezug! </w:t>
            </w:r>
          </w:p>
          <w:p w14:paraId="7F77C51C" w14:textId="657F3BA8" w:rsidR="000F2F55" w:rsidRPr="00C21988" w:rsidRDefault="00113089" w:rsidP="00A06733">
            <w:pPr>
              <w:rPr>
                <w:b/>
                <w:bCs/>
                <w:sz w:val="18"/>
                <w:szCs w:val="18"/>
              </w:rPr>
            </w:pPr>
            <w:r w:rsidRPr="00A06733">
              <w:rPr>
                <w:b/>
                <w:bCs/>
                <w:sz w:val="18"/>
                <w:szCs w:val="18"/>
                <w:shd w:val="clear" w:color="auto" w:fill="ED7D31" w:themeFill="accent2"/>
              </w:rPr>
              <w:t>=&gt; interessant vor allem inhaltlich für die Wahrnehmung des Konfliktes zwischen Bowen und GB</w:t>
            </w:r>
            <w:r>
              <w:rPr>
                <w:b/>
                <w:bCs/>
                <w:sz w:val="18"/>
                <w:szCs w:val="18"/>
              </w:rPr>
              <w:t xml:space="preserve"> </w:t>
            </w:r>
          </w:p>
        </w:tc>
        <w:tc>
          <w:tcPr>
            <w:tcW w:w="1020" w:type="dxa"/>
          </w:tcPr>
          <w:p w14:paraId="30D1CB05" w14:textId="77777777" w:rsidR="000F1A02" w:rsidRPr="00517087" w:rsidRDefault="000F1A02" w:rsidP="000F1A02">
            <w:pPr>
              <w:jc w:val="center"/>
              <w:rPr>
                <w:b/>
                <w:bCs/>
                <w:sz w:val="18"/>
                <w:szCs w:val="18"/>
              </w:rPr>
            </w:pPr>
          </w:p>
        </w:tc>
      </w:tr>
      <w:tr w:rsidR="003151A6" w:rsidRPr="00337324" w14:paraId="1820107A" w14:textId="77777777" w:rsidTr="00A06733">
        <w:trPr>
          <w:cantSplit/>
        </w:trPr>
        <w:tc>
          <w:tcPr>
            <w:tcW w:w="846" w:type="dxa"/>
            <w:shd w:val="clear" w:color="auto" w:fill="ED7D31" w:themeFill="accent2"/>
          </w:tcPr>
          <w:p w14:paraId="17C09C11" w14:textId="72A35205" w:rsidR="000F1A02" w:rsidRPr="00337324" w:rsidRDefault="000F1A02" w:rsidP="000F1A02">
            <w:pPr>
              <w:rPr>
                <w:sz w:val="18"/>
                <w:szCs w:val="18"/>
              </w:rPr>
            </w:pPr>
            <w:r>
              <w:rPr>
                <w:sz w:val="18"/>
                <w:szCs w:val="18"/>
              </w:rPr>
              <w:t>Nr. 105</w:t>
            </w:r>
          </w:p>
        </w:tc>
        <w:tc>
          <w:tcPr>
            <w:tcW w:w="1357" w:type="dxa"/>
          </w:tcPr>
          <w:p w14:paraId="4CDDC794" w14:textId="7DEC0AF0" w:rsidR="000F1A02" w:rsidRPr="00337324" w:rsidRDefault="00287C54" w:rsidP="000F1A02">
            <w:pPr>
              <w:rPr>
                <w:sz w:val="18"/>
                <w:szCs w:val="18"/>
              </w:rPr>
            </w:pPr>
            <w:r>
              <w:rPr>
                <w:sz w:val="18"/>
                <w:szCs w:val="18"/>
              </w:rPr>
              <w:t>07. Februar</w:t>
            </w:r>
          </w:p>
        </w:tc>
        <w:tc>
          <w:tcPr>
            <w:tcW w:w="1984" w:type="dxa"/>
          </w:tcPr>
          <w:p w14:paraId="38D48BAD" w14:textId="77777777" w:rsidR="000F1A02" w:rsidRDefault="00287C54" w:rsidP="000F1A02">
            <w:pPr>
              <w:rPr>
                <w:sz w:val="18"/>
                <w:szCs w:val="18"/>
              </w:rPr>
            </w:pPr>
            <w:r>
              <w:rPr>
                <w:sz w:val="18"/>
                <w:szCs w:val="18"/>
              </w:rPr>
              <w:t>Amerika</w:t>
            </w:r>
          </w:p>
          <w:p w14:paraId="279F9BBF" w14:textId="77777777" w:rsidR="0013349D" w:rsidRDefault="0013349D" w:rsidP="000F1A02">
            <w:pPr>
              <w:rPr>
                <w:sz w:val="18"/>
                <w:szCs w:val="18"/>
              </w:rPr>
            </w:pPr>
          </w:p>
          <w:p w14:paraId="330B0239" w14:textId="77777777" w:rsidR="0013349D" w:rsidRDefault="0013349D" w:rsidP="000F1A02">
            <w:pPr>
              <w:rPr>
                <w:sz w:val="18"/>
                <w:szCs w:val="18"/>
              </w:rPr>
            </w:pPr>
          </w:p>
          <w:p w14:paraId="2D3227C1" w14:textId="77777777" w:rsidR="008D4AAF" w:rsidRDefault="008D4AAF" w:rsidP="000F1A02">
            <w:pPr>
              <w:rPr>
                <w:sz w:val="18"/>
                <w:szCs w:val="18"/>
              </w:rPr>
            </w:pPr>
          </w:p>
          <w:p w14:paraId="791E373A" w14:textId="77777777" w:rsidR="00D82C35" w:rsidRDefault="00D82C35" w:rsidP="000F1A02">
            <w:pPr>
              <w:rPr>
                <w:sz w:val="18"/>
                <w:szCs w:val="18"/>
              </w:rPr>
            </w:pPr>
          </w:p>
          <w:p w14:paraId="6F190E04" w14:textId="18251C83" w:rsidR="00D82C35" w:rsidRPr="003F7064" w:rsidRDefault="00D82C35" w:rsidP="000F1A02">
            <w:pPr>
              <w:rPr>
                <w:bCs/>
                <w:sz w:val="18"/>
                <w:szCs w:val="18"/>
              </w:rPr>
            </w:pPr>
            <w:r w:rsidRPr="003F7064">
              <w:rPr>
                <w:bCs/>
                <w:sz w:val="18"/>
                <w:szCs w:val="18"/>
              </w:rPr>
              <w:t>Das Vorgehen gegen Venezuela</w:t>
            </w:r>
          </w:p>
        </w:tc>
        <w:tc>
          <w:tcPr>
            <w:tcW w:w="2268" w:type="dxa"/>
          </w:tcPr>
          <w:p w14:paraId="43B92365" w14:textId="77777777" w:rsidR="000F1A02" w:rsidRDefault="0013349D" w:rsidP="000F1A02">
            <w:pPr>
              <w:rPr>
                <w:sz w:val="18"/>
                <w:szCs w:val="18"/>
              </w:rPr>
            </w:pPr>
            <w:r>
              <w:rPr>
                <w:sz w:val="18"/>
                <w:szCs w:val="18"/>
              </w:rPr>
              <w:t xml:space="preserve">USA / D-A-Beziehungen / Deutschamerikaner / </w:t>
            </w:r>
            <w:r w:rsidRPr="008D4AAF">
              <w:rPr>
                <w:sz w:val="18"/>
                <w:szCs w:val="18"/>
                <w:shd w:val="clear" w:color="auto" w:fill="FFFF00"/>
              </w:rPr>
              <w:t>Presse</w:t>
            </w:r>
          </w:p>
          <w:p w14:paraId="399D9324" w14:textId="77777777" w:rsidR="008D4AAF" w:rsidRDefault="008D4AAF" w:rsidP="000F1A02">
            <w:pPr>
              <w:rPr>
                <w:sz w:val="18"/>
                <w:szCs w:val="18"/>
              </w:rPr>
            </w:pPr>
          </w:p>
          <w:p w14:paraId="6E1C1F27" w14:textId="77777777" w:rsidR="0013349D" w:rsidRDefault="0013349D" w:rsidP="000F1A02">
            <w:pPr>
              <w:rPr>
                <w:sz w:val="18"/>
                <w:szCs w:val="18"/>
              </w:rPr>
            </w:pPr>
            <w:r>
              <w:rPr>
                <w:sz w:val="18"/>
                <w:szCs w:val="18"/>
              </w:rPr>
              <w:t xml:space="preserve">USA / GB / Kanada / </w:t>
            </w:r>
            <w:r w:rsidR="008D4AAF">
              <w:rPr>
                <w:sz w:val="18"/>
                <w:szCs w:val="18"/>
              </w:rPr>
              <w:t>Alaska</w:t>
            </w:r>
            <w:r>
              <w:rPr>
                <w:sz w:val="18"/>
                <w:szCs w:val="18"/>
              </w:rPr>
              <w:t xml:space="preserve">-Grenzstreit </w:t>
            </w:r>
          </w:p>
          <w:p w14:paraId="3158E5BF" w14:textId="24FC9E22" w:rsidR="00DD2DA3" w:rsidRDefault="00DD2DA3" w:rsidP="000F1A02">
            <w:pPr>
              <w:rPr>
                <w:sz w:val="18"/>
                <w:szCs w:val="18"/>
              </w:rPr>
            </w:pPr>
            <w:r>
              <w:rPr>
                <w:sz w:val="18"/>
                <w:szCs w:val="18"/>
              </w:rPr>
              <w:t>USA / Venezuela-Krise (</w:t>
            </w:r>
            <w:r w:rsidRPr="004B7EFC">
              <w:rPr>
                <w:strike/>
                <w:sz w:val="18"/>
                <w:szCs w:val="18"/>
              </w:rPr>
              <w:t>Lateinamerika</w:t>
            </w:r>
            <w:r>
              <w:rPr>
                <w:sz w:val="18"/>
                <w:szCs w:val="18"/>
              </w:rPr>
              <w:t xml:space="preserve">) / </w:t>
            </w:r>
            <w:r w:rsidRPr="003F7064">
              <w:rPr>
                <w:sz w:val="18"/>
                <w:szCs w:val="18"/>
                <w:shd w:val="clear" w:color="auto" w:fill="FFFF00"/>
              </w:rPr>
              <w:t>Presse</w:t>
            </w:r>
            <w:r>
              <w:rPr>
                <w:sz w:val="18"/>
                <w:szCs w:val="18"/>
              </w:rPr>
              <w:t xml:space="preserve"> / FR / </w:t>
            </w:r>
            <w:r w:rsidR="00F17029" w:rsidRPr="00F17029">
              <w:rPr>
                <w:strike/>
                <w:sz w:val="18"/>
                <w:szCs w:val="18"/>
              </w:rPr>
              <w:t>FR-Presse</w:t>
            </w:r>
            <w:r w:rsidR="00F17029">
              <w:rPr>
                <w:sz w:val="18"/>
                <w:szCs w:val="18"/>
              </w:rPr>
              <w:t xml:space="preserve"> / </w:t>
            </w:r>
            <w:r>
              <w:rPr>
                <w:sz w:val="18"/>
                <w:szCs w:val="18"/>
              </w:rPr>
              <w:t xml:space="preserve">US-Hetze </w:t>
            </w:r>
            <w:r w:rsidR="00A9794D">
              <w:rPr>
                <w:sz w:val="18"/>
                <w:szCs w:val="18"/>
              </w:rPr>
              <w:t xml:space="preserve">/ Haag </w:t>
            </w:r>
          </w:p>
          <w:p w14:paraId="5C69C8EA" w14:textId="77777777" w:rsidR="00DD2DA3" w:rsidRDefault="00DD2DA3" w:rsidP="000F1A02">
            <w:pPr>
              <w:rPr>
                <w:sz w:val="18"/>
                <w:szCs w:val="18"/>
              </w:rPr>
            </w:pPr>
            <w:r>
              <w:rPr>
                <w:sz w:val="18"/>
                <w:szCs w:val="18"/>
              </w:rPr>
              <w:t>USA / Venezuela-Krise (</w:t>
            </w:r>
            <w:r w:rsidRPr="004B7EFC">
              <w:rPr>
                <w:strike/>
                <w:sz w:val="18"/>
                <w:szCs w:val="18"/>
              </w:rPr>
              <w:t>Lateinamerika</w:t>
            </w:r>
            <w:r>
              <w:rPr>
                <w:sz w:val="18"/>
                <w:szCs w:val="18"/>
              </w:rPr>
              <w:t xml:space="preserve">) </w:t>
            </w:r>
          </w:p>
          <w:p w14:paraId="397AEFE7" w14:textId="2A589557" w:rsidR="003F7064" w:rsidRPr="00337324" w:rsidRDefault="003F7064"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6D24BAAD" w14:textId="77777777" w:rsidR="000F1A02" w:rsidRDefault="0013349D" w:rsidP="00A06733">
            <w:pPr>
              <w:rPr>
                <w:sz w:val="18"/>
                <w:szCs w:val="18"/>
              </w:rPr>
            </w:pPr>
            <w:r w:rsidRPr="00D33A72">
              <w:rPr>
                <w:sz w:val="18"/>
                <w:szCs w:val="18"/>
                <w:shd w:val="clear" w:color="auto" w:fill="ED7D31" w:themeFill="accent2"/>
              </w:rPr>
              <w:t>Meldung</w:t>
            </w:r>
            <w:r>
              <w:rPr>
                <w:sz w:val="18"/>
                <w:szCs w:val="18"/>
              </w:rPr>
              <w:t xml:space="preserve"> (12 Zeilen – Autor: ‚Doppel-Sternchen‘ aus New York) über einen Artikel des Denver </w:t>
            </w:r>
            <w:proofErr w:type="spellStart"/>
            <w:r w:rsidRPr="00BD6E2A">
              <w:rPr>
                <w:smallCaps/>
                <w:sz w:val="18"/>
                <w:szCs w:val="18"/>
              </w:rPr>
              <w:t>Republican</w:t>
            </w:r>
            <w:proofErr w:type="spellEnd"/>
            <w:r w:rsidR="00BD6E2A">
              <w:rPr>
                <w:sz w:val="18"/>
                <w:szCs w:val="18"/>
              </w:rPr>
              <w:t xml:space="preserve">, in dem auf die deutschen Wurzeln vieler Amerikaner hingewiesen wird und damit die Forderung nach einer Freundschaft mit DE </w:t>
            </w:r>
            <w:r w:rsidR="008D4AAF">
              <w:rPr>
                <w:sz w:val="18"/>
                <w:szCs w:val="18"/>
              </w:rPr>
              <w:t>verknüpft wird</w:t>
            </w:r>
          </w:p>
          <w:p w14:paraId="47FD5530" w14:textId="77777777" w:rsidR="008D4AAF" w:rsidRDefault="008D4AAF" w:rsidP="000F1A02">
            <w:pPr>
              <w:rPr>
                <w:sz w:val="18"/>
                <w:szCs w:val="18"/>
              </w:rPr>
            </w:pPr>
            <w:r>
              <w:rPr>
                <w:sz w:val="18"/>
                <w:szCs w:val="18"/>
              </w:rPr>
              <w:t xml:space="preserve">knappe Meldung (4 Zeilen) zur Ernennung Lodges zum Mitglied der Alaska-Grenzstreit-Kommission durch Roosevelt </w:t>
            </w:r>
          </w:p>
          <w:p w14:paraId="7B0B633F" w14:textId="7E829097" w:rsidR="003C1DF3" w:rsidRDefault="003C1DF3" w:rsidP="00A06733">
            <w:pPr>
              <w:rPr>
                <w:sz w:val="18"/>
                <w:szCs w:val="18"/>
              </w:rPr>
            </w:pPr>
            <w:r w:rsidRPr="00D33A72">
              <w:rPr>
                <w:sz w:val="18"/>
                <w:szCs w:val="18"/>
                <w:shd w:val="clear" w:color="auto" w:fill="ED7D31" w:themeFill="accent2"/>
              </w:rPr>
              <w:t>Meldung</w:t>
            </w:r>
            <w:r>
              <w:rPr>
                <w:sz w:val="18"/>
                <w:szCs w:val="18"/>
              </w:rPr>
              <w:t xml:space="preserve"> (18 Zeilen) zu den Verzögerungen bei den Verhandlungen // </w:t>
            </w:r>
            <w:r w:rsidR="00BD63ED">
              <w:rPr>
                <w:sz w:val="18"/>
                <w:szCs w:val="18"/>
              </w:rPr>
              <w:t xml:space="preserve">für </w:t>
            </w:r>
            <w:r>
              <w:rPr>
                <w:sz w:val="18"/>
                <w:szCs w:val="18"/>
              </w:rPr>
              <w:t xml:space="preserve">diese seien </w:t>
            </w:r>
            <w:r w:rsidR="00BD63ED">
              <w:rPr>
                <w:sz w:val="18"/>
                <w:szCs w:val="18"/>
              </w:rPr>
              <w:t xml:space="preserve">in der frz. und amerikanischen Presse </w:t>
            </w:r>
            <w:r>
              <w:rPr>
                <w:sz w:val="18"/>
                <w:szCs w:val="18"/>
              </w:rPr>
              <w:t xml:space="preserve">eine </w:t>
            </w:r>
            <w:r w:rsidR="00F63874" w:rsidRPr="00161D26">
              <w:rPr>
                <w:i/>
                <w:iCs/>
                <w:sz w:val="18"/>
                <w:szCs w:val="18"/>
              </w:rPr>
              <w:t>„Zeitlang“</w:t>
            </w:r>
            <w:r w:rsidR="00F63874">
              <w:rPr>
                <w:sz w:val="18"/>
                <w:szCs w:val="18"/>
              </w:rPr>
              <w:t xml:space="preserve"> </w:t>
            </w:r>
            <w:r w:rsidR="00BD63ED">
              <w:rPr>
                <w:sz w:val="18"/>
                <w:szCs w:val="18"/>
              </w:rPr>
              <w:t xml:space="preserve">GB </w:t>
            </w:r>
            <w:r w:rsidR="00F63874" w:rsidRPr="00161D26">
              <w:rPr>
                <w:i/>
                <w:iCs/>
                <w:sz w:val="18"/>
                <w:szCs w:val="18"/>
              </w:rPr>
              <w:t>„verantwortlich“</w:t>
            </w:r>
            <w:r w:rsidR="00F63874">
              <w:rPr>
                <w:sz w:val="18"/>
                <w:szCs w:val="18"/>
              </w:rPr>
              <w:t xml:space="preserve"> gemacht worden // nun gebe es aber auch Gerüchte </w:t>
            </w:r>
            <w:r w:rsidR="00B1041C">
              <w:rPr>
                <w:sz w:val="18"/>
                <w:szCs w:val="18"/>
              </w:rPr>
              <w:t xml:space="preserve">einer deutschen Schuld an den Verzögerungen // dem wird aber widersprochen und betont, dass es alleine Castros (und Bowens) </w:t>
            </w:r>
            <w:r w:rsidR="00DD2DA3">
              <w:rPr>
                <w:sz w:val="18"/>
                <w:szCs w:val="18"/>
              </w:rPr>
              <w:t>schuld</w:t>
            </w:r>
            <w:r w:rsidR="00B1041C">
              <w:rPr>
                <w:sz w:val="18"/>
                <w:szCs w:val="18"/>
              </w:rPr>
              <w:t xml:space="preserve"> sei</w:t>
            </w:r>
            <w:r w:rsidR="003F7064">
              <w:rPr>
                <w:sz w:val="18"/>
                <w:szCs w:val="18"/>
              </w:rPr>
              <w:t xml:space="preserve"> // als Lösung könnte nun Roosevelt oder wenn dieser ablehnt das Haager Schiedsgericht angerufen werden</w:t>
            </w:r>
          </w:p>
          <w:p w14:paraId="19D13197" w14:textId="77777777" w:rsidR="00471059" w:rsidRDefault="00471059" w:rsidP="000F1A02">
            <w:pPr>
              <w:rPr>
                <w:sz w:val="18"/>
                <w:szCs w:val="18"/>
              </w:rPr>
            </w:pPr>
            <w:r>
              <w:rPr>
                <w:sz w:val="18"/>
                <w:szCs w:val="18"/>
              </w:rPr>
              <w:t>knappe Meldung (10 Zeilen – Autor: ‚Doppel-Sternchen‘</w:t>
            </w:r>
            <w:r w:rsidR="00DD2DA3">
              <w:rPr>
                <w:sz w:val="18"/>
                <w:szCs w:val="18"/>
              </w:rPr>
              <w:t xml:space="preserve"> aus London?</w:t>
            </w:r>
            <w:r>
              <w:rPr>
                <w:sz w:val="18"/>
                <w:szCs w:val="18"/>
              </w:rPr>
              <w:t xml:space="preserve">) </w:t>
            </w:r>
            <w:r w:rsidR="00DD2DA3">
              <w:rPr>
                <w:sz w:val="18"/>
                <w:szCs w:val="18"/>
              </w:rPr>
              <w:t xml:space="preserve">über </w:t>
            </w:r>
            <w:r w:rsidR="00DD2DA3" w:rsidRPr="00F77AAF">
              <w:rPr>
                <w:smallCaps/>
                <w:sz w:val="18"/>
                <w:szCs w:val="18"/>
              </w:rPr>
              <w:t>Reuters</w:t>
            </w:r>
            <w:r w:rsidR="00DD2DA3">
              <w:rPr>
                <w:sz w:val="18"/>
                <w:szCs w:val="18"/>
              </w:rPr>
              <w:t xml:space="preserve">-Meldungen, dass die einzige verbleibende Streitfrage die der Bevorzugung der Interventionsmächte sei </w:t>
            </w:r>
          </w:p>
          <w:p w14:paraId="3C524882" w14:textId="4F69D26F" w:rsidR="003F7064" w:rsidRPr="00337324" w:rsidRDefault="003F7064" w:rsidP="000F1A02">
            <w:pPr>
              <w:rPr>
                <w:sz w:val="18"/>
                <w:szCs w:val="18"/>
              </w:rPr>
            </w:pPr>
            <w:r>
              <w:rPr>
                <w:sz w:val="18"/>
                <w:szCs w:val="18"/>
              </w:rPr>
              <w:t xml:space="preserve">knappe Meldung (5 Zeilen) zur innenpolitischen Lage in Venezuela während der Venezuela-Krise </w:t>
            </w:r>
          </w:p>
        </w:tc>
        <w:tc>
          <w:tcPr>
            <w:tcW w:w="1020" w:type="dxa"/>
          </w:tcPr>
          <w:p w14:paraId="3BB48A07" w14:textId="77777777" w:rsidR="000F1A02" w:rsidRPr="00517087" w:rsidRDefault="000F1A02" w:rsidP="000F1A02">
            <w:pPr>
              <w:jc w:val="center"/>
              <w:rPr>
                <w:b/>
                <w:bCs/>
                <w:sz w:val="18"/>
                <w:szCs w:val="18"/>
              </w:rPr>
            </w:pPr>
          </w:p>
        </w:tc>
      </w:tr>
      <w:tr w:rsidR="0071784B" w:rsidRPr="00337324" w14:paraId="0329263A" w14:textId="77777777" w:rsidTr="00A06733">
        <w:trPr>
          <w:cantSplit/>
        </w:trPr>
        <w:tc>
          <w:tcPr>
            <w:tcW w:w="846" w:type="dxa"/>
            <w:shd w:val="clear" w:color="auto" w:fill="ED7D31" w:themeFill="accent2"/>
          </w:tcPr>
          <w:p w14:paraId="0B9358E3" w14:textId="6DE4F95F" w:rsidR="0071784B" w:rsidRPr="00DE5732" w:rsidRDefault="0071784B" w:rsidP="000F1A02">
            <w:pPr>
              <w:rPr>
                <w:b/>
                <w:bCs/>
                <w:sz w:val="18"/>
                <w:szCs w:val="18"/>
              </w:rPr>
            </w:pPr>
            <w:r w:rsidRPr="00DE5732">
              <w:rPr>
                <w:b/>
                <w:bCs/>
                <w:sz w:val="18"/>
                <w:szCs w:val="18"/>
              </w:rPr>
              <w:lastRenderedPageBreak/>
              <w:t>Nr. 105a</w:t>
            </w:r>
          </w:p>
        </w:tc>
        <w:tc>
          <w:tcPr>
            <w:tcW w:w="1357" w:type="dxa"/>
          </w:tcPr>
          <w:p w14:paraId="2EC5A228" w14:textId="39DA5565" w:rsidR="0071784B" w:rsidRPr="00DE5732" w:rsidRDefault="0071784B" w:rsidP="000F1A02">
            <w:pPr>
              <w:rPr>
                <w:b/>
                <w:bCs/>
                <w:sz w:val="18"/>
                <w:szCs w:val="18"/>
              </w:rPr>
            </w:pPr>
            <w:r w:rsidRPr="00DE5732">
              <w:rPr>
                <w:b/>
                <w:bCs/>
                <w:sz w:val="18"/>
                <w:szCs w:val="18"/>
              </w:rPr>
              <w:t>07. Februar</w:t>
            </w:r>
          </w:p>
        </w:tc>
        <w:tc>
          <w:tcPr>
            <w:tcW w:w="1984" w:type="dxa"/>
          </w:tcPr>
          <w:p w14:paraId="6EEA9A04" w14:textId="6090A642" w:rsidR="0071784B" w:rsidRPr="00DE5732" w:rsidRDefault="00DE5732" w:rsidP="000F1A02">
            <w:pPr>
              <w:rPr>
                <w:b/>
                <w:bCs/>
                <w:sz w:val="18"/>
                <w:szCs w:val="18"/>
              </w:rPr>
            </w:pPr>
            <w:r w:rsidRPr="00DE5732">
              <w:rPr>
                <w:b/>
                <w:bCs/>
                <w:sz w:val="18"/>
                <w:szCs w:val="18"/>
              </w:rPr>
              <w:t>Neueste Nachrichten</w:t>
            </w:r>
          </w:p>
        </w:tc>
        <w:tc>
          <w:tcPr>
            <w:tcW w:w="2268" w:type="dxa"/>
          </w:tcPr>
          <w:p w14:paraId="7A73B608" w14:textId="3E733ED4" w:rsidR="0071784B" w:rsidRDefault="00DE5732" w:rsidP="000F1A02">
            <w:pPr>
              <w:rPr>
                <w:b/>
                <w:bCs/>
                <w:sz w:val="18"/>
                <w:szCs w:val="18"/>
              </w:rPr>
            </w:pPr>
            <w:r w:rsidRPr="00DE5732">
              <w:rPr>
                <w:b/>
                <w:bCs/>
                <w:sz w:val="18"/>
                <w:szCs w:val="18"/>
              </w:rPr>
              <w:t xml:space="preserve">USA / Venezuela-Krise (Lateinamerika) / </w:t>
            </w:r>
            <w:r w:rsidR="00281270">
              <w:rPr>
                <w:b/>
                <w:bCs/>
                <w:sz w:val="18"/>
                <w:szCs w:val="18"/>
              </w:rPr>
              <w:t>Botschafter-</w:t>
            </w:r>
            <w:r w:rsidRPr="00DE5732">
              <w:rPr>
                <w:b/>
                <w:bCs/>
                <w:sz w:val="18"/>
                <w:szCs w:val="18"/>
              </w:rPr>
              <w:t xml:space="preserve">GB / </w:t>
            </w:r>
            <w:r w:rsidRPr="00DB3BB1">
              <w:rPr>
                <w:b/>
                <w:bCs/>
                <w:strike/>
                <w:sz w:val="18"/>
                <w:szCs w:val="18"/>
              </w:rPr>
              <w:t>GB-Presse</w:t>
            </w:r>
            <w:r w:rsidRPr="00DE5732">
              <w:rPr>
                <w:b/>
                <w:bCs/>
                <w:sz w:val="18"/>
                <w:szCs w:val="18"/>
              </w:rPr>
              <w:t xml:space="preserve"> / GB-Hetze </w:t>
            </w:r>
          </w:p>
          <w:p w14:paraId="3E408E06" w14:textId="77777777" w:rsidR="0019112F" w:rsidRDefault="0019112F" w:rsidP="000F1A02">
            <w:pPr>
              <w:rPr>
                <w:b/>
                <w:bCs/>
                <w:sz w:val="18"/>
                <w:szCs w:val="18"/>
              </w:rPr>
            </w:pPr>
          </w:p>
          <w:p w14:paraId="01DC8228" w14:textId="77777777" w:rsidR="0019112F" w:rsidRDefault="0019112F" w:rsidP="000F1A02">
            <w:pPr>
              <w:rPr>
                <w:b/>
                <w:bCs/>
                <w:sz w:val="18"/>
                <w:szCs w:val="18"/>
              </w:rPr>
            </w:pPr>
          </w:p>
          <w:p w14:paraId="39238237" w14:textId="34BC82A8" w:rsidR="00DB3BB1" w:rsidRPr="00DB3BB1" w:rsidRDefault="00DB3BB1" w:rsidP="000F1A02">
            <w:pPr>
              <w:rPr>
                <w:sz w:val="18"/>
                <w:szCs w:val="18"/>
              </w:rPr>
            </w:pPr>
            <w:r w:rsidRPr="00DB3BB1">
              <w:rPr>
                <w:sz w:val="18"/>
                <w:szCs w:val="18"/>
              </w:rPr>
              <w:t>USA / Venezuela-Krise (</w:t>
            </w:r>
            <w:r w:rsidRPr="004B7EFC">
              <w:rPr>
                <w:strike/>
                <w:sz w:val="18"/>
                <w:szCs w:val="18"/>
              </w:rPr>
              <w:t>Lateinamerika</w:t>
            </w:r>
            <w:r w:rsidRPr="00DB3BB1">
              <w:rPr>
                <w:sz w:val="18"/>
                <w:szCs w:val="18"/>
              </w:rPr>
              <w:t xml:space="preserve">) </w:t>
            </w:r>
            <w:r w:rsidR="00281270">
              <w:rPr>
                <w:sz w:val="18"/>
                <w:szCs w:val="18"/>
              </w:rPr>
              <w:t>/ Botschafter-GB</w:t>
            </w:r>
            <w:r w:rsidR="00A9794D">
              <w:rPr>
                <w:sz w:val="18"/>
                <w:szCs w:val="18"/>
              </w:rPr>
              <w:t xml:space="preserve"> / Haag</w:t>
            </w:r>
          </w:p>
        </w:tc>
        <w:tc>
          <w:tcPr>
            <w:tcW w:w="8504" w:type="dxa"/>
          </w:tcPr>
          <w:p w14:paraId="26CF8FA5" w14:textId="77777777" w:rsidR="0071784B" w:rsidRDefault="00DE5732" w:rsidP="00A06733">
            <w:pPr>
              <w:rPr>
                <w:b/>
                <w:bCs/>
                <w:sz w:val="18"/>
                <w:szCs w:val="18"/>
              </w:rPr>
            </w:pPr>
            <w:r w:rsidRPr="00D33A72">
              <w:rPr>
                <w:b/>
                <w:bCs/>
                <w:sz w:val="18"/>
                <w:szCs w:val="18"/>
                <w:shd w:val="clear" w:color="auto" w:fill="ED7D31" w:themeFill="accent2"/>
              </w:rPr>
              <w:t>ausführlicher Bericht</w:t>
            </w:r>
            <w:r>
              <w:rPr>
                <w:b/>
                <w:bCs/>
                <w:sz w:val="18"/>
                <w:szCs w:val="18"/>
              </w:rPr>
              <w:t xml:space="preserve"> (Artikel-ähnlich – Autor: ‚Kreis mit nach oben geöffneter Sichel darüber‘ aus London) über die britische Presserezeption der Zweiten Venezuela-Krise </w:t>
            </w:r>
            <w:r w:rsidR="00F67F66">
              <w:rPr>
                <w:b/>
                <w:bCs/>
                <w:sz w:val="18"/>
                <w:szCs w:val="18"/>
              </w:rPr>
              <w:t xml:space="preserve">// die antideutsche und proamerikanische Pressehetze in GB </w:t>
            </w:r>
            <w:r w:rsidR="00596191">
              <w:rPr>
                <w:b/>
                <w:bCs/>
                <w:sz w:val="18"/>
                <w:szCs w:val="18"/>
              </w:rPr>
              <w:t xml:space="preserve">der letzten beiden Tage habe sich nun nach Bekanntwerden des Konfliktes zwischen Bowen und dem britischen Botschafter Herbert </w:t>
            </w:r>
            <w:r w:rsidR="008845A0">
              <w:rPr>
                <w:b/>
                <w:bCs/>
                <w:sz w:val="18"/>
                <w:szCs w:val="18"/>
              </w:rPr>
              <w:t xml:space="preserve">abgewandelt // die </w:t>
            </w:r>
            <w:r w:rsidR="00957F4F">
              <w:rPr>
                <w:b/>
                <w:bCs/>
                <w:sz w:val="18"/>
                <w:szCs w:val="18"/>
              </w:rPr>
              <w:t>Presse</w:t>
            </w:r>
            <w:r w:rsidR="008845A0">
              <w:rPr>
                <w:b/>
                <w:bCs/>
                <w:sz w:val="18"/>
                <w:szCs w:val="18"/>
              </w:rPr>
              <w:t xml:space="preserve"> sei recht ruhig und die vorhandenen Artikel richteten sich gegen Venezuela und bedauern </w:t>
            </w:r>
            <w:r w:rsidR="00957F4F">
              <w:rPr>
                <w:b/>
                <w:bCs/>
                <w:sz w:val="18"/>
                <w:szCs w:val="18"/>
              </w:rPr>
              <w:t xml:space="preserve">nochmal, dass Roosevelt nicht als Schiedsrichter fungieren wolle </w:t>
            </w:r>
          </w:p>
          <w:p w14:paraId="22474E13" w14:textId="34483A6F" w:rsidR="00957F4F" w:rsidRPr="00957F4F" w:rsidRDefault="00957F4F" w:rsidP="000F1A02">
            <w:pPr>
              <w:rPr>
                <w:bCs/>
                <w:sz w:val="18"/>
                <w:szCs w:val="18"/>
              </w:rPr>
            </w:pPr>
            <w:r>
              <w:rPr>
                <w:bCs/>
                <w:sz w:val="18"/>
                <w:szCs w:val="18"/>
              </w:rPr>
              <w:t xml:space="preserve">Meldung (18 Zeilen) </w:t>
            </w:r>
            <w:r w:rsidR="00200CBE">
              <w:rPr>
                <w:bCs/>
                <w:sz w:val="18"/>
                <w:szCs w:val="18"/>
              </w:rPr>
              <w:t>zur</w:t>
            </w:r>
            <w:r w:rsidR="0019112F">
              <w:rPr>
                <w:bCs/>
                <w:sz w:val="18"/>
                <w:szCs w:val="18"/>
              </w:rPr>
              <w:t xml:space="preserve"> Bitte des britischen Botschafters Herbert an Hay, Roosevelt zur Schlichtung der offenen Frage der Bevorzugung zu bitten // dieser lehne aber ab und daher würde die Frage an das Haager Schiedsgericht verwiesen werden </w:t>
            </w:r>
          </w:p>
        </w:tc>
        <w:tc>
          <w:tcPr>
            <w:tcW w:w="1020" w:type="dxa"/>
          </w:tcPr>
          <w:p w14:paraId="248AFD6E" w14:textId="77777777" w:rsidR="0071784B" w:rsidRPr="00517087" w:rsidRDefault="0071784B" w:rsidP="000F1A02">
            <w:pPr>
              <w:jc w:val="center"/>
              <w:rPr>
                <w:b/>
                <w:bCs/>
                <w:sz w:val="18"/>
                <w:szCs w:val="18"/>
              </w:rPr>
            </w:pPr>
          </w:p>
        </w:tc>
      </w:tr>
      <w:tr w:rsidR="003151A6" w:rsidRPr="00337324" w14:paraId="52934D58" w14:textId="77777777" w:rsidTr="00A06733">
        <w:trPr>
          <w:cantSplit/>
        </w:trPr>
        <w:tc>
          <w:tcPr>
            <w:tcW w:w="846" w:type="dxa"/>
            <w:shd w:val="clear" w:color="auto" w:fill="ED7D31" w:themeFill="accent2"/>
          </w:tcPr>
          <w:p w14:paraId="732D97C8" w14:textId="3A12F904" w:rsidR="000F1A02" w:rsidRPr="00586D83" w:rsidRDefault="000F1A02" w:rsidP="000F1A02">
            <w:pPr>
              <w:rPr>
                <w:b/>
                <w:bCs/>
                <w:sz w:val="18"/>
                <w:szCs w:val="18"/>
              </w:rPr>
            </w:pPr>
            <w:r w:rsidRPr="00586D83">
              <w:rPr>
                <w:b/>
                <w:bCs/>
                <w:sz w:val="18"/>
                <w:szCs w:val="18"/>
              </w:rPr>
              <w:t>Nr. 106</w:t>
            </w:r>
          </w:p>
        </w:tc>
        <w:tc>
          <w:tcPr>
            <w:tcW w:w="1357" w:type="dxa"/>
          </w:tcPr>
          <w:p w14:paraId="5C2FE23F" w14:textId="3B5A0EDB" w:rsidR="000F1A02" w:rsidRPr="00586D83" w:rsidRDefault="001F7EC6" w:rsidP="000F1A02">
            <w:pPr>
              <w:rPr>
                <w:b/>
                <w:bCs/>
                <w:sz w:val="18"/>
                <w:szCs w:val="18"/>
              </w:rPr>
            </w:pPr>
            <w:r w:rsidRPr="00586D83">
              <w:rPr>
                <w:b/>
                <w:bCs/>
                <w:sz w:val="18"/>
                <w:szCs w:val="18"/>
              </w:rPr>
              <w:t>08. Februar</w:t>
            </w:r>
          </w:p>
        </w:tc>
        <w:tc>
          <w:tcPr>
            <w:tcW w:w="1984" w:type="dxa"/>
          </w:tcPr>
          <w:p w14:paraId="04D1A85C" w14:textId="77777777" w:rsidR="000F1A02" w:rsidRPr="00586D83" w:rsidRDefault="001F7EC6" w:rsidP="000F1A02">
            <w:pPr>
              <w:rPr>
                <w:b/>
                <w:bCs/>
                <w:sz w:val="18"/>
                <w:szCs w:val="18"/>
              </w:rPr>
            </w:pPr>
            <w:r w:rsidRPr="00586D83">
              <w:rPr>
                <w:b/>
                <w:bCs/>
                <w:sz w:val="18"/>
                <w:szCs w:val="18"/>
              </w:rPr>
              <w:t>Deutschland</w:t>
            </w:r>
          </w:p>
          <w:p w14:paraId="4AF54793" w14:textId="77777777" w:rsidR="001F7EC6" w:rsidRDefault="001F7EC6" w:rsidP="000F1A02">
            <w:pPr>
              <w:rPr>
                <w:b/>
                <w:bCs/>
                <w:sz w:val="18"/>
                <w:szCs w:val="18"/>
              </w:rPr>
            </w:pPr>
          </w:p>
          <w:p w14:paraId="575908CE" w14:textId="77777777" w:rsidR="008228ED" w:rsidRDefault="008228ED" w:rsidP="000F1A02">
            <w:pPr>
              <w:rPr>
                <w:b/>
                <w:bCs/>
                <w:sz w:val="18"/>
                <w:szCs w:val="18"/>
              </w:rPr>
            </w:pPr>
          </w:p>
          <w:p w14:paraId="3F1C5F0A" w14:textId="77777777" w:rsidR="008228ED" w:rsidRDefault="008228ED" w:rsidP="000F1A02">
            <w:pPr>
              <w:rPr>
                <w:b/>
                <w:bCs/>
                <w:sz w:val="18"/>
                <w:szCs w:val="18"/>
              </w:rPr>
            </w:pPr>
          </w:p>
          <w:p w14:paraId="6D9C462A" w14:textId="77777777" w:rsidR="008228ED" w:rsidRPr="00586D83" w:rsidRDefault="008228ED" w:rsidP="000F1A02">
            <w:pPr>
              <w:rPr>
                <w:b/>
                <w:bCs/>
                <w:sz w:val="18"/>
                <w:szCs w:val="18"/>
              </w:rPr>
            </w:pPr>
          </w:p>
          <w:p w14:paraId="1994FA27" w14:textId="77777777" w:rsidR="001F7EC6" w:rsidRPr="00586D83" w:rsidRDefault="001F7EC6" w:rsidP="000F1A02">
            <w:pPr>
              <w:rPr>
                <w:b/>
                <w:bCs/>
                <w:sz w:val="18"/>
                <w:szCs w:val="18"/>
              </w:rPr>
            </w:pPr>
            <w:r w:rsidRPr="008228ED">
              <w:rPr>
                <w:bCs/>
                <w:sz w:val="18"/>
                <w:szCs w:val="18"/>
              </w:rPr>
              <w:t>Amerika</w:t>
            </w:r>
          </w:p>
          <w:p w14:paraId="4AC5D95C" w14:textId="77777777" w:rsidR="001F7EC6" w:rsidRPr="00586D83" w:rsidRDefault="001F7EC6" w:rsidP="000F1A02">
            <w:pPr>
              <w:rPr>
                <w:b/>
                <w:bCs/>
                <w:sz w:val="18"/>
                <w:szCs w:val="18"/>
              </w:rPr>
            </w:pPr>
          </w:p>
          <w:p w14:paraId="1D19D106" w14:textId="4F0B379D" w:rsidR="001F7EC6" w:rsidRPr="00586D83" w:rsidRDefault="001F7EC6" w:rsidP="000F1A02">
            <w:pPr>
              <w:rPr>
                <w:b/>
                <w:bCs/>
                <w:sz w:val="18"/>
                <w:szCs w:val="18"/>
              </w:rPr>
            </w:pPr>
            <w:r w:rsidRPr="00586D83">
              <w:rPr>
                <w:b/>
                <w:bCs/>
                <w:sz w:val="18"/>
                <w:szCs w:val="18"/>
              </w:rPr>
              <w:t xml:space="preserve">Das Vorgehen gegen Venezuela </w:t>
            </w:r>
          </w:p>
        </w:tc>
        <w:tc>
          <w:tcPr>
            <w:tcW w:w="2268" w:type="dxa"/>
          </w:tcPr>
          <w:p w14:paraId="6123D2FB" w14:textId="09EAB163" w:rsidR="00E51BDF" w:rsidRPr="00586D83" w:rsidRDefault="001F7EC6" w:rsidP="000F1A02">
            <w:pPr>
              <w:rPr>
                <w:b/>
                <w:bCs/>
                <w:sz w:val="18"/>
                <w:szCs w:val="18"/>
              </w:rPr>
            </w:pPr>
            <w:r w:rsidRPr="00586D83">
              <w:rPr>
                <w:b/>
                <w:bCs/>
                <w:sz w:val="18"/>
                <w:szCs w:val="18"/>
              </w:rPr>
              <w:t>USA / Weltausstellung</w:t>
            </w:r>
            <w:r w:rsidR="00E47A49">
              <w:rPr>
                <w:b/>
                <w:bCs/>
                <w:sz w:val="18"/>
                <w:szCs w:val="18"/>
              </w:rPr>
              <w:t xml:space="preserve"> / Zölle </w:t>
            </w:r>
          </w:p>
          <w:p w14:paraId="7A9DC016" w14:textId="77777777" w:rsidR="008228ED" w:rsidRDefault="008228ED" w:rsidP="000F1A02">
            <w:pPr>
              <w:rPr>
                <w:b/>
                <w:bCs/>
                <w:sz w:val="18"/>
                <w:szCs w:val="18"/>
              </w:rPr>
            </w:pPr>
          </w:p>
          <w:p w14:paraId="5995B875" w14:textId="77777777" w:rsidR="008228ED" w:rsidRDefault="008228ED" w:rsidP="000F1A02">
            <w:pPr>
              <w:rPr>
                <w:b/>
                <w:bCs/>
                <w:sz w:val="18"/>
                <w:szCs w:val="18"/>
              </w:rPr>
            </w:pPr>
          </w:p>
          <w:p w14:paraId="1FD5AAFA" w14:textId="77777777" w:rsidR="008228ED" w:rsidRDefault="008228ED" w:rsidP="000F1A02">
            <w:pPr>
              <w:rPr>
                <w:b/>
                <w:bCs/>
                <w:sz w:val="18"/>
                <w:szCs w:val="18"/>
              </w:rPr>
            </w:pPr>
          </w:p>
          <w:p w14:paraId="065E1CE8" w14:textId="06F6D660" w:rsidR="008228ED" w:rsidRPr="008228ED" w:rsidRDefault="008228ED" w:rsidP="000F1A02">
            <w:pPr>
              <w:rPr>
                <w:bCs/>
                <w:sz w:val="18"/>
                <w:szCs w:val="18"/>
              </w:rPr>
            </w:pPr>
            <w:r>
              <w:rPr>
                <w:bCs/>
                <w:sz w:val="18"/>
                <w:szCs w:val="18"/>
              </w:rPr>
              <w:t>Lateinamerika</w:t>
            </w:r>
          </w:p>
          <w:p w14:paraId="68681B34" w14:textId="54C26C3B" w:rsidR="008228ED" w:rsidRPr="008228ED" w:rsidRDefault="008228ED" w:rsidP="000F1A02">
            <w:pPr>
              <w:rPr>
                <w:bCs/>
                <w:sz w:val="18"/>
                <w:szCs w:val="18"/>
              </w:rPr>
            </w:pPr>
            <w:r w:rsidRPr="008228ED">
              <w:rPr>
                <w:bCs/>
                <w:sz w:val="18"/>
                <w:szCs w:val="18"/>
              </w:rPr>
              <w:t>Lateinamerika</w:t>
            </w:r>
          </w:p>
          <w:p w14:paraId="1DE06084" w14:textId="750D6612" w:rsidR="00E51BDF" w:rsidRPr="00586D83" w:rsidRDefault="00E51BDF" w:rsidP="000F1A02">
            <w:pPr>
              <w:rPr>
                <w:b/>
                <w:bCs/>
                <w:sz w:val="18"/>
                <w:szCs w:val="18"/>
              </w:rPr>
            </w:pPr>
            <w:r w:rsidRPr="00586D83">
              <w:rPr>
                <w:b/>
                <w:bCs/>
                <w:sz w:val="18"/>
                <w:szCs w:val="18"/>
              </w:rPr>
              <w:t>USA</w:t>
            </w:r>
            <w:r w:rsidR="00614F66">
              <w:rPr>
                <w:b/>
                <w:bCs/>
                <w:sz w:val="18"/>
                <w:szCs w:val="18"/>
              </w:rPr>
              <w:t xml:space="preserve"> / Venezuela-Krise (Lateinamerika) </w:t>
            </w:r>
          </w:p>
        </w:tc>
        <w:tc>
          <w:tcPr>
            <w:tcW w:w="8504" w:type="dxa"/>
          </w:tcPr>
          <w:p w14:paraId="61427279" w14:textId="77777777" w:rsidR="000F1A02" w:rsidRDefault="00E51BDF" w:rsidP="00A06733">
            <w:pPr>
              <w:rPr>
                <w:b/>
                <w:bCs/>
                <w:sz w:val="18"/>
                <w:szCs w:val="18"/>
              </w:rPr>
            </w:pPr>
            <w:r w:rsidRPr="00D33A72">
              <w:rPr>
                <w:b/>
                <w:bCs/>
                <w:sz w:val="18"/>
                <w:szCs w:val="18"/>
                <w:shd w:val="clear" w:color="auto" w:fill="ED7D31" w:themeFill="accent2"/>
              </w:rPr>
              <w:t>Artikel</w:t>
            </w:r>
            <w:r w:rsidRPr="00586D83">
              <w:rPr>
                <w:b/>
                <w:bCs/>
                <w:sz w:val="18"/>
                <w:szCs w:val="18"/>
              </w:rPr>
              <w:t xml:space="preserve">: „Weltausstellung in St. Louis 1904“ über Berichte der </w:t>
            </w:r>
            <w:r w:rsidR="004F144B">
              <w:rPr>
                <w:b/>
                <w:bCs/>
                <w:sz w:val="18"/>
                <w:szCs w:val="18"/>
              </w:rPr>
              <w:t xml:space="preserve">rheinischen </w:t>
            </w:r>
            <w:r w:rsidRPr="00586D83">
              <w:rPr>
                <w:b/>
                <w:bCs/>
                <w:sz w:val="18"/>
                <w:szCs w:val="18"/>
              </w:rPr>
              <w:t xml:space="preserve">deutschen Industrie, dass kein großes Interesse an der Weltausstellung in St. Louis bestehe </w:t>
            </w:r>
            <w:r w:rsidR="00586D83" w:rsidRPr="00586D83">
              <w:rPr>
                <w:b/>
                <w:bCs/>
                <w:sz w:val="18"/>
                <w:szCs w:val="18"/>
              </w:rPr>
              <w:t xml:space="preserve">// Grund dafür seien einerseits die erst kürzlich stattgefundene Düsseldorfer Ausstellung sowie andererseits die hohen US-Zölle, die den USA-Markt sowieso verschließen würden </w:t>
            </w:r>
            <w:r w:rsidR="004F144B">
              <w:rPr>
                <w:b/>
                <w:bCs/>
                <w:sz w:val="18"/>
                <w:szCs w:val="18"/>
              </w:rPr>
              <w:t xml:space="preserve">// </w:t>
            </w:r>
            <w:r w:rsidR="00A20BE0">
              <w:rPr>
                <w:b/>
                <w:bCs/>
                <w:sz w:val="18"/>
                <w:szCs w:val="18"/>
              </w:rPr>
              <w:t xml:space="preserve">im Südwesten DEs sei das Interesse aber größer und der deutsche Reichskommissar werbe für eine umfangreiche Beschickung </w:t>
            </w:r>
          </w:p>
          <w:p w14:paraId="346EE31E" w14:textId="77777777" w:rsidR="00A20BE0" w:rsidRDefault="008228ED" w:rsidP="000F1A02">
            <w:pPr>
              <w:rPr>
                <w:bCs/>
                <w:sz w:val="18"/>
                <w:szCs w:val="18"/>
              </w:rPr>
            </w:pPr>
            <w:r>
              <w:rPr>
                <w:bCs/>
                <w:sz w:val="18"/>
                <w:szCs w:val="18"/>
              </w:rPr>
              <w:t xml:space="preserve">knappe Meldung (5 Zeilen) / Guatemala </w:t>
            </w:r>
          </w:p>
          <w:p w14:paraId="2966F2D8" w14:textId="77777777" w:rsidR="008228ED" w:rsidRDefault="008228ED" w:rsidP="000F1A02">
            <w:pPr>
              <w:rPr>
                <w:bCs/>
                <w:sz w:val="18"/>
                <w:szCs w:val="18"/>
              </w:rPr>
            </w:pPr>
            <w:r>
              <w:rPr>
                <w:bCs/>
                <w:sz w:val="18"/>
                <w:szCs w:val="18"/>
              </w:rPr>
              <w:t xml:space="preserve">knappe Meldung (9 Zeilen) / El Salvador </w:t>
            </w:r>
          </w:p>
          <w:p w14:paraId="43E36DDC" w14:textId="4BCC3809" w:rsidR="00614F66" w:rsidRPr="00614F66" w:rsidRDefault="00614F66" w:rsidP="000F1A02">
            <w:pPr>
              <w:rPr>
                <w:b/>
                <w:bCs/>
                <w:sz w:val="18"/>
                <w:szCs w:val="18"/>
              </w:rPr>
            </w:pPr>
            <w:r>
              <w:rPr>
                <w:b/>
                <w:bCs/>
                <w:sz w:val="18"/>
                <w:szCs w:val="18"/>
              </w:rPr>
              <w:t xml:space="preserve">ausführlicher Bericht (Artikel-ähnlich) über </w:t>
            </w:r>
            <w:r w:rsidR="00802CA7">
              <w:rPr>
                <w:b/>
                <w:bCs/>
                <w:sz w:val="18"/>
                <w:szCs w:val="18"/>
              </w:rPr>
              <w:t xml:space="preserve">die bevorstehende Lösung der Venezuela-Krise und die bevorstehende Unterzeichnung der Protokolle // dann auch zur Haltung der US-Regierung </w:t>
            </w:r>
          </w:p>
        </w:tc>
        <w:tc>
          <w:tcPr>
            <w:tcW w:w="1020" w:type="dxa"/>
          </w:tcPr>
          <w:p w14:paraId="06FA7CD3" w14:textId="77777777" w:rsidR="000F1A02" w:rsidRPr="00517087" w:rsidRDefault="000F1A02" w:rsidP="000F1A02">
            <w:pPr>
              <w:jc w:val="center"/>
              <w:rPr>
                <w:b/>
                <w:bCs/>
                <w:sz w:val="18"/>
                <w:szCs w:val="18"/>
              </w:rPr>
            </w:pPr>
          </w:p>
        </w:tc>
      </w:tr>
      <w:tr w:rsidR="003151A6" w:rsidRPr="00337324" w14:paraId="4C7F7DA7" w14:textId="77777777" w:rsidTr="00A62032">
        <w:trPr>
          <w:cantSplit/>
        </w:trPr>
        <w:tc>
          <w:tcPr>
            <w:tcW w:w="846" w:type="dxa"/>
          </w:tcPr>
          <w:p w14:paraId="1998BF6A" w14:textId="4C51FEC0" w:rsidR="000F1A02" w:rsidRPr="00337324" w:rsidRDefault="000F1A02" w:rsidP="000F1A02">
            <w:pPr>
              <w:rPr>
                <w:sz w:val="18"/>
                <w:szCs w:val="18"/>
              </w:rPr>
            </w:pPr>
            <w:r>
              <w:rPr>
                <w:sz w:val="18"/>
                <w:szCs w:val="18"/>
              </w:rPr>
              <w:t>Nr. 107</w:t>
            </w:r>
          </w:p>
        </w:tc>
        <w:tc>
          <w:tcPr>
            <w:tcW w:w="1357" w:type="dxa"/>
          </w:tcPr>
          <w:p w14:paraId="5A0A2A46" w14:textId="04A76C52" w:rsidR="000F1A02" w:rsidRPr="00337324" w:rsidRDefault="00701E82" w:rsidP="000F1A02">
            <w:pPr>
              <w:rPr>
                <w:sz w:val="18"/>
                <w:szCs w:val="18"/>
              </w:rPr>
            </w:pPr>
            <w:r>
              <w:rPr>
                <w:sz w:val="18"/>
                <w:szCs w:val="18"/>
              </w:rPr>
              <w:t>---</w:t>
            </w:r>
          </w:p>
        </w:tc>
        <w:tc>
          <w:tcPr>
            <w:tcW w:w="1984" w:type="dxa"/>
          </w:tcPr>
          <w:p w14:paraId="4CC03CCC" w14:textId="77777777" w:rsidR="000F1A02" w:rsidRPr="00337324" w:rsidRDefault="000F1A02" w:rsidP="000F1A02">
            <w:pPr>
              <w:rPr>
                <w:sz w:val="18"/>
                <w:szCs w:val="18"/>
              </w:rPr>
            </w:pPr>
          </w:p>
        </w:tc>
        <w:tc>
          <w:tcPr>
            <w:tcW w:w="2268" w:type="dxa"/>
          </w:tcPr>
          <w:p w14:paraId="7569DBDA" w14:textId="02748FE0" w:rsidR="000F1A02" w:rsidRPr="00337324" w:rsidRDefault="000F1A02" w:rsidP="000F1A02">
            <w:pPr>
              <w:rPr>
                <w:sz w:val="18"/>
                <w:szCs w:val="18"/>
              </w:rPr>
            </w:pPr>
          </w:p>
        </w:tc>
        <w:tc>
          <w:tcPr>
            <w:tcW w:w="8504" w:type="dxa"/>
          </w:tcPr>
          <w:p w14:paraId="79243466" w14:textId="77777777" w:rsidR="000F1A02" w:rsidRPr="00337324" w:rsidRDefault="000F1A02" w:rsidP="000F1A02">
            <w:pPr>
              <w:rPr>
                <w:sz w:val="18"/>
                <w:szCs w:val="18"/>
              </w:rPr>
            </w:pPr>
          </w:p>
        </w:tc>
        <w:tc>
          <w:tcPr>
            <w:tcW w:w="1020" w:type="dxa"/>
          </w:tcPr>
          <w:p w14:paraId="7CFB3725" w14:textId="77777777" w:rsidR="000F1A02" w:rsidRPr="00517087" w:rsidRDefault="000F1A02" w:rsidP="000F1A02">
            <w:pPr>
              <w:jc w:val="center"/>
              <w:rPr>
                <w:b/>
                <w:bCs/>
                <w:sz w:val="18"/>
                <w:szCs w:val="18"/>
              </w:rPr>
            </w:pPr>
          </w:p>
        </w:tc>
      </w:tr>
      <w:tr w:rsidR="003151A6" w:rsidRPr="00337324" w14:paraId="062ED554" w14:textId="77777777" w:rsidTr="00A62032">
        <w:trPr>
          <w:cantSplit/>
        </w:trPr>
        <w:tc>
          <w:tcPr>
            <w:tcW w:w="846" w:type="dxa"/>
          </w:tcPr>
          <w:p w14:paraId="1407F1AD" w14:textId="1E2FDE9E" w:rsidR="000F1A02" w:rsidRPr="00337324" w:rsidRDefault="000F1A02" w:rsidP="000F1A02">
            <w:pPr>
              <w:rPr>
                <w:sz w:val="18"/>
                <w:szCs w:val="18"/>
              </w:rPr>
            </w:pPr>
            <w:r>
              <w:rPr>
                <w:sz w:val="18"/>
                <w:szCs w:val="18"/>
              </w:rPr>
              <w:t>Nr. 108</w:t>
            </w:r>
          </w:p>
        </w:tc>
        <w:tc>
          <w:tcPr>
            <w:tcW w:w="1357" w:type="dxa"/>
          </w:tcPr>
          <w:p w14:paraId="0979526B" w14:textId="42D5B86F" w:rsidR="000F1A02" w:rsidRPr="00337324" w:rsidRDefault="00701E82" w:rsidP="000F1A02">
            <w:pPr>
              <w:rPr>
                <w:sz w:val="18"/>
                <w:szCs w:val="18"/>
              </w:rPr>
            </w:pPr>
            <w:r>
              <w:rPr>
                <w:sz w:val="18"/>
                <w:szCs w:val="18"/>
              </w:rPr>
              <w:t>---</w:t>
            </w:r>
          </w:p>
        </w:tc>
        <w:tc>
          <w:tcPr>
            <w:tcW w:w="1984" w:type="dxa"/>
          </w:tcPr>
          <w:p w14:paraId="5DC9BCD3" w14:textId="77777777" w:rsidR="000F1A02" w:rsidRPr="00337324" w:rsidRDefault="000F1A02" w:rsidP="000F1A02">
            <w:pPr>
              <w:rPr>
                <w:sz w:val="18"/>
                <w:szCs w:val="18"/>
              </w:rPr>
            </w:pPr>
          </w:p>
        </w:tc>
        <w:tc>
          <w:tcPr>
            <w:tcW w:w="2268" w:type="dxa"/>
          </w:tcPr>
          <w:p w14:paraId="6AA4FA53" w14:textId="05E92F56" w:rsidR="000F1A02" w:rsidRPr="00337324" w:rsidRDefault="000F1A02" w:rsidP="000F1A02">
            <w:pPr>
              <w:rPr>
                <w:sz w:val="18"/>
                <w:szCs w:val="18"/>
              </w:rPr>
            </w:pPr>
          </w:p>
        </w:tc>
        <w:tc>
          <w:tcPr>
            <w:tcW w:w="8504" w:type="dxa"/>
          </w:tcPr>
          <w:p w14:paraId="5624425B" w14:textId="77777777" w:rsidR="000F1A02" w:rsidRPr="00337324" w:rsidRDefault="000F1A02" w:rsidP="000F1A02">
            <w:pPr>
              <w:rPr>
                <w:sz w:val="18"/>
                <w:szCs w:val="18"/>
              </w:rPr>
            </w:pPr>
          </w:p>
        </w:tc>
        <w:tc>
          <w:tcPr>
            <w:tcW w:w="1020" w:type="dxa"/>
          </w:tcPr>
          <w:p w14:paraId="48126EBB" w14:textId="77777777" w:rsidR="000F1A02" w:rsidRPr="00517087" w:rsidRDefault="000F1A02" w:rsidP="000F1A02">
            <w:pPr>
              <w:jc w:val="center"/>
              <w:rPr>
                <w:b/>
                <w:bCs/>
                <w:sz w:val="18"/>
                <w:szCs w:val="18"/>
              </w:rPr>
            </w:pPr>
          </w:p>
        </w:tc>
      </w:tr>
      <w:tr w:rsidR="003151A6" w:rsidRPr="00337324" w14:paraId="14A82D01" w14:textId="77777777" w:rsidTr="00A62032">
        <w:trPr>
          <w:cantSplit/>
        </w:trPr>
        <w:tc>
          <w:tcPr>
            <w:tcW w:w="846" w:type="dxa"/>
          </w:tcPr>
          <w:p w14:paraId="1AA8B3B7" w14:textId="0996A2C2" w:rsidR="000F1A02" w:rsidRPr="00337324" w:rsidRDefault="000F1A02" w:rsidP="000F1A02">
            <w:pPr>
              <w:rPr>
                <w:sz w:val="18"/>
                <w:szCs w:val="18"/>
              </w:rPr>
            </w:pPr>
            <w:r>
              <w:rPr>
                <w:sz w:val="18"/>
                <w:szCs w:val="18"/>
              </w:rPr>
              <w:t>Nr. 109</w:t>
            </w:r>
          </w:p>
        </w:tc>
        <w:tc>
          <w:tcPr>
            <w:tcW w:w="1357" w:type="dxa"/>
          </w:tcPr>
          <w:p w14:paraId="0B8117FF" w14:textId="7423A136" w:rsidR="000F1A02" w:rsidRPr="00337324" w:rsidRDefault="006F520B" w:rsidP="000F1A02">
            <w:pPr>
              <w:rPr>
                <w:sz w:val="18"/>
                <w:szCs w:val="18"/>
              </w:rPr>
            </w:pPr>
            <w:r>
              <w:rPr>
                <w:sz w:val="18"/>
                <w:szCs w:val="18"/>
              </w:rPr>
              <w:t>09. Februar</w:t>
            </w:r>
          </w:p>
        </w:tc>
        <w:tc>
          <w:tcPr>
            <w:tcW w:w="1984" w:type="dxa"/>
          </w:tcPr>
          <w:p w14:paraId="6BE32076" w14:textId="51B444B4" w:rsidR="000F1A02" w:rsidRPr="00337324" w:rsidRDefault="006F520B" w:rsidP="000F1A02">
            <w:pPr>
              <w:rPr>
                <w:sz w:val="18"/>
                <w:szCs w:val="18"/>
              </w:rPr>
            </w:pPr>
            <w:r>
              <w:rPr>
                <w:sz w:val="18"/>
                <w:szCs w:val="18"/>
              </w:rPr>
              <w:t>Amerika</w:t>
            </w:r>
          </w:p>
        </w:tc>
        <w:tc>
          <w:tcPr>
            <w:tcW w:w="2268" w:type="dxa"/>
          </w:tcPr>
          <w:p w14:paraId="69812343" w14:textId="77777777" w:rsidR="000F1A02" w:rsidRDefault="00E5288A" w:rsidP="000F1A02">
            <w:pPr>
              <w:rPr>
                <w:sz w:val="18"/>
                <w:szCs w:val="18"/>
              </w:rPr>
            </w:pPr>
            <w:r>
              <w:rPr>
                <w:sz w:val="18"/>
                <w:szCs w:val="18"/>
              </w:rPr>
              <w:t>USA / Roosevelt</w:t>
            </w:r>
          </w:p>
          <w:p w14:paraId="088E7323" w14:textId="532DB8A8" w:rsidR="00E5288A" w:rsidRPr="00337324" w:rsidRDefault="00E5288A" w:rsidP="000F1A02">
            <w:pPr>
              <w:rPr>
                <w:sz w:val="18"/>
                <w:szCs w:val="18"/>
              </w:rPr>
            </w:pPr>
            <w:r>
              <w:rPr>
                <w:sz w:val="18"/>
                <w:szCs w:val="18"/>
              </w:rPr>
              <w:t>Lateinamerika</w:t>
            </w:r>
          </w:p>
        </w:tc>
        <w:tc>
          <w:tcPr>
            <w:tcW w:w="8504" w:type="dxa"/>
          </w:tcPr>
          <w:p w14:paraId="50393117" w14:textId="77777777" w:rsidR="000F1A02" w:rsidRDefault="00E5288A" w:rsidP="000F1A02">
            <w:pPr>
              <w:rPr>
                <w:sz w:val="18"/>
                <w:szCs w:val="18"/>
              </w:rPr>
            </w:pPr>
            <w:r>
              <w:rPr>
                <w:sz w:val="18"/>
                <w:szCs w:val="18"/>
              </w:rPr>
              <w:t xml:space="preserve">knappe Meldung (6 Zeilen) zu einer Erkältung Roosevelts </w:t>
            </w:r>
          </w:p>
          <w:p w14:paraId="5BE3B3F2" w14:textId="61FC8AA1" w:rsidR="00E5288A" w:rsidRPr="00337324" w:rsidRDefault="00E5288A" w:rsidP="000F1A02">
            <w:pPr>
              <w:rPr>
                <w:sz w:val="18"/>
                <w:szCs w:val="18"/>
              </w:rPr>
            </w:pPr>
            <w:r>
              <w:rPr>
                <w:sz w:val="18"/>
                <w:szCs w:val="18"/>
              </w:rPr>
              <w:t xml:space="preserve">knappe Meldung (5 Zeilen) / Brasilien-Bolivien-Acre </w:t>
            </w:r>
          </w:p>
        </w:tc>
        <w:tc>
          <w:tcPr>
            <w:tcW w:w="1020" w:type="dxa"/>
          </w:tcPr>
          <w:p w14:paraId="497B2786" w14:textId="77777777" w:rsidR="000F1A02" w:rsidRPr="00517087" w:rsidRDefault="000F1A02" w:rsidP="000F1A02">
            <w:pPr>
              <w:jc w:val="center"/>
              <w:rPr>
                <w:b/>
                <w:bCs/>
                <w:sz w:val="18"/>
                <w:szCs w:val="18"/>
              </w:rPr>
            </w:pPr>
          </w:p>
        </w:tc>
      </w:tr>
      <w:tr w:rsidR="003151A6" w:rsidRPr="00337324" w14:paraId="3705F053" w14:textId="77777777" w:rsidTr="00A62032">
        <w:trPr>
          <w:cantSplit/>
        </w:trPr>
        <w:tc>
          <w:tcPr>
            <w:tcW w:w="846" w:type="dxa"/>
          </w:tcPr>
          <w:p w14:paraId="7570315F" w14:textId="715F3D4E" w:rsidR="000F1A02" w:rsidRPr="00C02C09" w:rsidRDefault="000F1A02" w:rsidP="000F1A02">
            <w:pPr>
              <w:rPr>
                <w:b/>
                <w:bCs/>
                <w:sz w:val="18"/>
                <w:szCs w:val="18"/>
              </w:rPr>
            </w:pPr>
            <w:r w:rsidRPr="00C02C09">
              <w:rPr>
                <w:b/>
                <w:bCs/>
                <w:sz w:val="18"/>
                <w:szCs w:val="18"/>
              </w:rPr>
              <w:t>Nr. 1</w:t>
            </w:r>
            <w:r w:rsidR="00877C15" w:rsidRPr="00C02C09">
              <w:rPr>
                <w:b/>
                <w:bCs/>
                <w:sz w:val="18"/>
                <w:szCs w:val="18"/>
              </w:rPr>
              <w:t>1</w:t>
            </w:r>
            <w:r w:rsidRPr="00C02C09">
              <w:rPr>
                <w:b/>
                <w:bCs/>
                <w:sz w:val="18"/>
                <w:szCs w:val="18"/>
              </w:rPr>
              <w:t>0</w:t>
            </w:r>
          </w:p>
        </w:tc>
        <w:tc>
          <w:tcPr>
            <w:tcW w:w="1357" w:type="dxa"/>
          </w:tcPr>
          <w:p w14:paraId="4B6652DF" w14:textId="39FFB59B" w:rsidR="000F1A02" w:rsidRPr="00C02C09" w:rsidRDefault="0021524B" w:rsidP="000F1A02">
            <w:pPr>
              <w:rPr>
                <w:b/>
                <w:bCs/>
                <w:sz w:val="18"/>
                <w:szCs w:val="18"/>
              </w:rPr>
            </w:pPr>
            <w:r w:rsidRPr="00C02C09">
              <w:rPr>
                <w:b/>
                <w:bCs/>
                <w:sz w:val="18"/>
                <w:szCs w:val="18"/>
              </w:rPr>
              <w:t>09. Februar</w:t>
            </w:r>
          </w:p>
        </w:tc>
        <w:tc>
          <w:tcPr>
            <w:tcW w:w="1984" w:type="dxa"/>
          </w:tcPr>
          <w:p w14:paraId="773C7FFF" w14:textId="77777777" w:rsidR="000F1A02" w:rsidRDefault="0021524B" w:rsidP="000F1A02">
            <w:pPr>
              <w:rPr>
                <w:b/>
                <w:bCs/>
                <w:sz w:val="18"/>
                <w:szCs w:val="18"/>
              </w:rPr>
            </w:pPr>
            <w:r w:rsidRPr="00C02C09">
              <w:rPr>
                <w:b/>
                <w:bCs/>
                <w:sz w:val="18"/>
                <w:szCs w:val="18"/>
              </w:rPr>
              <w:t>Kunst, Wissenschaft und Leben</w:t>
            </w:r>
          </w:p>
          <w:p w14:paraId="4B660D31" w14:textId="77777777" w:rsidR="00CF5B6B" w:rsidRDefault="00CF5B6B" w:rsidP="000F1A02">
            <w:pPr>
              <w:rPr>
                <w:b/>
                <w:bCs/>
                <w:sz w:val="18"/>
                <w:szCs w:val="18"/>
              </w:rPr>
            </w:pPr>
            <w:r>
              <w:rPr>
                <w:b/>
                <w:bCs/>
                <w:sz w:val="18"/>
                <w:szCs w:val="18"/>
              </w:rPr>
              <w:t>Amerika</w:t>
            </w:r>
          </w:p>
          <w:p w14:paraId="2D3595DE" w14:textId="77777777" w:rsidR="00CF5B6B" w:rsidRDefault="00CF5B6B" w:rsidP="000F1A02">
            <w:pPr>
              <w:rPr>
                <w:b/>
                <w:bCs/>
                <w:sz w:val="18"/>
                <w:szCs w:val="18"/>
              </w:rPr>
            </w:pPr>
          </w:p>
          <w:p w14:paraId="076289E5" w14:textId="77777777" w:rsidR="00CF5B6B" w:rsidRDefault="00CF5B6B" w:rsidP="000F1A02">
            <w:pPr>
              <w:rPr>
                <w:b/>
                <w:bCs/>
                <w:sz w:val="18"/>
                <w:szCs w:val="18"/>
              </w:rPr>
            </w:pPr>
          </w:p>
          <w:p w14:paraId="11EAEF10" w14:textId="77777777" w:rsidR="00CF5B6B" w:rsidRDefault="001C34D7" w:rsidP="000F1A02">
            <w:pPr>
              <w:rPr>
                <w:b/>
                <w:bCs/>
                <w:sz w:val="18"/>
                <w:szCs w:val="18"/>
              </w:rPr>
            </w:pPr>
            <w:r w:rsidRPr="001C34D7">
              <w:rPr>
                <w:b/>
                <w:bCs/>
                <w:sz w:val="18"/>
                <w:szCs w:val="18"/>
              </w:rPr>
              <w:t xml:space="preserve">Das Vorgehen gegen Venezuela </w:t>
            </w:r>
          </w:p>
          <w:p w14:paraId="00A31689" w14:textId="77777777" w:rsidR="001F6917" w:rsidRDefault="001F6917" w:rsidP="000F1A02">
            <w:pPr>
              <w:rPr>
                <w:b/>
                <w:bCs/>
                <w:sz w:val="18"/>
                <w:szCs w:val="18"/>
              </w:rPr>
            </w:pPr>
          </w:p>
          <w:p w14:paraId="35C1FCBC" w14:textId="77777777" w:rsidR="001F6917" w:rsidRDefault="001F6917" w:rsidP="000F1A02">
            <w:pPr>
              <w:rPr>
                <w:b/>
                <w:bCs/>
                <w:sz w:val="18"/>
                <w:szCs w:val="18"/>
              </w:rPr>
            </w:pPr>
          </w:p>
          <w:p w14:paraId="7DD545E7" w14:textId="77777777" w:rsidR="001F6917" w:rsidRDefault="001F6917" w:rsidP="000F1A02">
            <w:pPr>
              <w:rPr>
                <w:b/>
                <w:bCs/>
                <w:sz w:val="18"/>
                <w:szCs w:val="18"/>
              </w:rPr>
            </w:pPr>
          </w:p>
          <w:p w14:paraId="47AC1037" w14:textId="77777777" w:rsidR="001F6917" w:rsidRDefault="001F6917" w:rsidP="000F1A02">
            <w:pPr>
              <w:rPr>
                <w:b/>
                <w:bCs/>
                <w:sz w:val="18"/>
                <w:szCs w:val="18"/>
              </w:rPr>
            </w:pPr>
          </w:p>
          <w:p w14:paraId="530B1F3C" w14:textId="77777777" w:rsidR="001F6917" w:rsidRDefault="001F6917" w:rsidP="000F1A02">
            <w:pPr>
              <w:rPr>
                <w:b/>
                <w:bCs/>
                <w:sz w:val="18"/>
                <w:szCs w:val="18"/>
              </w:rPr>
            </w:pPr>
          </w:p>
          <w:p w14:paraId="42776D16" w14:textId="0A6F6244" w:rsidR="001F6917" w:rsidRPr="001F6917" w:rsidRDefault="001F6917" w:rsidP="000F1A02">
            <w:pPr>
              <w:rPr>
                <w:bCs/>
                <w:sz w:val="18"/>
                <w:szCs w:val="18"/>
              </w:rPr>
            </w:pPr>
            <w:r>
              <w:rPr>
                <w:bCs/>
                <w:sz w:val="18"/>
                <w:szCs w:val="18"/>
              </w:rPr>
              <w:t>Vermischte Nachrichten</w:t>
            </w:r>
          </w:p>
        </w:tc>
        <w:tc>
          <w:tcPr>
            <w:tcW w:w="2268" w:type="dxa"/>
          </w:tcPr>
          <w:p w14:paraId="294A2F4E" w14:textId="77777777" w:rsidR="000F1A02" w:rsidRDefault="0021524B" w:rsidP="000F1A02">
            <w:pPr>
              <w:rPr>
                <w:b/>
                <w:bCs/>
                <w:sz w:val="18"/>
                <w:szCs w:val="18"/>
              </w:rPr>
            </w:pPr>
            <w:r w:rsidRPr="00C02C09">
              <w:rPr>
                <w:b/>
                <w:bCs/>
                <w:sz w:val="18"/>
                <w:szCs w:val="18"/>
              </w:rPr>
              <w:t>USA</w:t>
            </w:r>
          </w:p>
          <w:p w14:paraId="564C5176" w14:textId="77777777" w:rsidR="008A284A" w:rsidRDefault="008A284A" w:rsidP="000F1A02">
            <w:pPr>
              <w:rPr>
                <w:b/>
                <w:bCs/>
                <w:sz w:val="18"/>
                <w:szCs w:val="18"/>
              </w:rPr>
            </w:pPr>
          </w:p>
          <w:p w14:paraId="081E0218" w14:textId="77777777" w:rsidR="008A284A" w:rsidRDefault="008A284A" w:rsidP="000F1A02">
            <w:pPr>
              <w:rPr>
                <w:b/>
                <w:bCs/>
                <w:sz w:val="18"/>
                <w:szCs w:val="18"/>
              </w:rPr>
            </w:pPr>
            <w:r>
              <w:rPr>
                <w:b/>
                <w:bCs/>
                <w:sz w:val="18"/>
                <w:szCs w:val="18"/>
              </w:rPr>
              <w:t xml:space="preserve">USA / Währung / Anti-Trust-Politik / Philippinen / Handelsministerium </w:t>
            </w:r>
          </w:p>
          <w:p w14:paraId="2E413B9F" w14:textId="672579A6" w:rsidR="008A284A" w:rsidRDefault="008A284A"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w:t>
            </w:r>
            <w:r w:rsidR="00F3615E">
              <w:rPr>
                <w:bCs/>
                <w:sz w:val="18"/>
                <w:szCs w:val="18"/>
              </w:rPr>
              <w:t>/ NL</w:t>
            </w:r>
          </w:p>
          <w:p w14:paraId="1BF16A0A" w14:textId="00569DC8" w:rsidR="00CF5B6B" w:rsidRDefault="008A284A" w:rsidP="000F1A02">
            <w:pPr>
              <w:rPr>
                <w:b/>
                <w:sz w:val="18"/>
                <w:szCs w:val="18"/>
              </w:rPr>
            </w:pPr>
            <w:r w:rsidRPr="008A284A">
              <w:rPr>
                <w:b/>
                <w:sz w:val="18"/>
                <w:szCs w:val="18"/>
              </w:rPr>
              <w:t xml:space="preserve">USA / Venezuela-Krise (Lateinamerika) </w:t>
            </w:r>
            <w:r w:rsidR="00E41CEF">
              <w:rPr>
                <w:b/>
                <w:sz w:val="18"/>
                <w:szCs w:val="18"/>
              </w:rPr>
              <w:t xml:space="preserve">/ </w:t>
            </w:r>
            <w:r w:rsidR="00E41CEF" w:rsidRPr="00E41CEF">
              <w:rPr>
                <w:b/>
                <w:strike/>
                <w:sz w:val="18"/>
                <w:szCs w:val="18"/>
              </w:rPr>
              <w:t>GB-Presse</w:t>
            </w:r>
            <w:r w:rsidR="00E41CEF">
              <w:rPr>
                <w:b/>
                <w:sz w:val="18"/>
                <w:szCs w:val="18"/>
              </w:rPr>
              <w:t xml:space="preserve"> </w:t>
            </w:r>
          </w:p>
          <w:p w14:paraId="63AB7524" w14:textId="77777777" w:rsidR="00CF5B6B" w:rsidRDefault="00CF5B6B" w:rsidP="000F1A02">
            <w:pPr>
              <w:rPr>
                <w:sz w:val="18"/>
                <w:szCs w:val="18"/>
              </w:rPr>
            </w:pPr>
            <w:r>
              <w:rPr>
                <w:sz w:val="18"/>
                <w:szCs w:val="18"/>
              </w:rPr>
              <w:t>Venezuela-Krise (</w:t>
            </w:r>
            <w:r w:rsidRPr="004B7EFC">
              <w:rPr>
                <w:strike/>
                <w:sz w:val="18"/>
                <w:szCs w:val="18"/>
              </w:rPr>
              <w:t>Lateinamerika</w:t>
            </w:r>
            <w:r>
              <w:rPr>
                <w:sz w:val="18"/>
                <w:szCs w:val="18"/>
              </w:rPr>
              <w:t xml:space="preserve">) </w:t>
            </w:r>
          </w:p>
          <w:p w14:paraId="46506338" w14:textId="7C8C7F91" w:rsidR="001F6917" w:rsidRPr="00CF5B6B" w:rsidRDefault="001F6917" w:rsidP="000F1A02">
            <w:pPr>
              <w:rPr>
                <w:sz w:val="18"/>
                <w:szCs w:val="18"/>
              </w:rPr>
            </w:pPr>
            <w:r>
              <w:rPr>
                <w:sz w:val="18"/>
                <w:szCs w:val="18"/>
              </w:rPr>
              <w:t xml:space="preserve">USA / Streiks </w:t>
            </w:r>
          </w:p>
        </w:tc>
        <w:tc>
          <w:tcPr>
            <w:tcW w:w="8504" w:type="dxa"/>
          </w:tcPr>
          <w:p w14:paraId="24655024" w14:textId="77777777" w:rsidR="00DE56D7" w:rsidRPr="00C02C09" w:rsidRDefault="0021524B" w:rsidP="000F1A02">
            <w:pPr>
              <w:rPr>
                <w:b/>
                <w:bCs/>
                <w:sz w:val="18"/>
                <w:szCs w:val="18"/>
              </w:rPr>
            </w:pPr>
            <w:r w:rsidRPr="00C02C09">
              <w:rPr>
                <w:b/>
                <w:bCs/>
                <w:sz w:val="18"/>
                <w:szCs w:val="18"/>
              </w:rPr>
              <w:t xml:space="preserve">Artikel: „Das </w:t>
            </w:r>
            <w:proofErr w:type="spellStart"/>
            <w:r w:rsidRPr="00C02C09">
              <w:rPr>
                <w:b/>
                <w:bCs/>
                <w:sz w:val="18"/>
                <w:szCs w:val="18"/>
              </w:rPr>
              <w:t>Telephon</w:t>
            </w:r>
            <w:proofErr w:type="spellEnd"/>
            <w:r w:rsidRPr="00C02C09">
              <w:rPr>
                <w:b/>
                <w:bCs/>
                <w:sz w:val="18"/>
                <w:szCs w:val="18"/>
              </w:rPr>
              <w:t xml:space="preserve"> </w:t>
            </w:r>
            <w:r w:rsidR="002546FB" w:rsidRPr="00C02C09">
              <w:rPr>
                <w:b/>
                <w:bCs/>
                <w:sz w:val="18"/>
                <w:szCs w:val="18"/>
              </w:rPr>
              <w:t xml:space="preserve">bei den nordamerikanischen Farmern“ (Autor: ‚Kreis mit Pfeil nach rechts‘) über die zunehmende Verbreitung des Telefons bei US-Landwirten </w:t>
            </w:r>
          </w:p>
          <w:p w14:paraId="6ACBC969" w14:textId="77777777" w:rsidR="000F1A02" w:rsidRDefault="00DE56D7" w:rsidP="000F1A02">
            <w:pPr>
              <w:rPr>
                <w:b/>
                <w:bCs/>
                <w:sz w:val="18"/>
                <w:szCs w:val="18"/>
              </w:rPr>
            </w:pPr>
            <w:r w:rsidRPr="00C02C09">
              <w:rPr>
                <w:b/>
                <w:bCs/>
                <w:sz w:val="18"/>
                <w:szCs w:val="18"/>
              </w:rPr>
              <w:t xml:space="preserve">ausführlicher Bericht (Artikel-ähnlich) </w:t>
            </w:r>
            <w:r w:rsidR="00450B63" w:rsidRPr="00C02C09">
              <w:rPr>
                <w:b/>
                <w:bCs/>
                <w:sz w:val="18"/>
                <w:szCs w:val="18"/>
              </w:rPr>
              <w:t>über verschiedene Kongressdebatten // zunächst zur Währungspolitik der USA allgemein und auf den Philippinen // dann</w:t>
            </w:r>
            <w:r w:rsidR="002546FB" w:rsidRPr="00C02C09">
              <w:rPr>
                <w:b/>
                <w:bCs/>
                <w:sz w:val="18"/>
                <w:szCs w:val="18"/>
              </w:rPr>
              <w:t xml:space="preserve"> </w:t>
            </w:r>
            <w:r w:rsidR="00450B63" w:rsidRPr="00C02C09">
              <w:rPr>
                <w:b/>
                <w:bCs/>
                <w:sz w:val="18"/>
                <w:szCs w:val="18"/>
              </w:rPr>
              <w:t xml:space="preserve">zur Genehmigung der Einrichtung eines Handelsministeriums // dann zur Anti-Trust-Politik </w:t>
            </w:r>
            <w:r w:rsidR="00C02C09">
              <w:rPr>
                <w:b/>
                <w:bCs/>
                <w:sz w:val="18"/>
                <w:szCs w:val="18"/>
              </w:rPr>
              <w:t xml:space="preserve">der USA </w:t>
            </w:r>
          </w:p>
          <w:p w14:paraId="26837815" w14:textId="77777777" w:rsidR="00C02C09" w:rsidRDefault="00C02C09" w:rsidP="000F1A02">
            <w:pPr>
              <w:rPr>
                <w:bCs/>
                <w:sz w:val="18"/>
                <w:szCs w:val="18"/>
              </w:rPr>
            </w:pPr>
            <w:r>
              <w:rPr>
                <w:bCs/>
                <w:sz w:val="18"/>
                <w:szCs w:val="18"/>
              </w:rPr>
              <w:t xml:space="preserve">knappe Meldung </w:t>
            </w:r>
            <w:r w:rsidR="00231F5E">
              <w:rPr>
                <w:bCs/>
                <w:sz w:val="18"/>
                <w:szCs w:val="18"/>
              </w:rPr>
              <w:t xml:space="preserve">(7 Zeilen) zum erwarteten Abschluss der Verhandlungen in Washington sowie </w:t>
            </w:r>
            <w:r w:rsidR="004B672E">
              <w:rPr>
                <w:bCs/>
                <w:sz w:val="18"/>
                <w:szCs w:val="18"/>
              </w:rPr>
              <w:t xml:space="preserve">über den niederländischen Außenminister als möglichen Schiedsrichter </w:t>
            </w:r>
          </w:p>
          <w:p w14:paraId="2386765D" w14:textId="77777777" w:rsidR="004B672E" w:rsidRDefault="004B672E" w:rsidP="000F1A02">
            <w:pPr>
              <w:rPr>
                <w:b/>
                <w:bCs/>
                <w:sz w:val="18"/>
                <w:szCs w:val="18"/>
              </w:rPr>
            </w:pPr>
            <w:r>
              <w:rPr>
                <w:b/>
                <w:bCs/>
                <w:sz w:val="18"/>
                <w:szCs w:val="18"/>
              </w:rPr>
              <w:t>ausführlicher Bericht (Artikel</w:t>
            </w:r>
            <w:r w:rsidR="00102520">
              <w:rPr>
                <w:b/>
                <w:bCs/>
                <w:sz w:val="18"/>
                <w:szCs w:val="18"/>
              </w:rPr>
              <w:t xml:space="preserve">-ähnlich) über die britische Debatte zur Zusammenarbeit mit DE in der Zweiten Venezuela-Krise </w:t>
            </w:r>
            <w:r w:rsidR="00E01CFD">
              <w:rPr>
                <w:b/>
                <w:bCs/>
                <w:sz w:val="18"/>
                <w:szCs w:val="18"/>
              </w:rPr>
              <w:t xml:space="preserve">// der britische Indien-Minister habe die Zusammenarbeit als alternativlos bezeichnet (bzw. die Alternativen als schlechter beschrieben) </w:t>
            </w:r>
            <w:r w:rsidR="008A284A">
              <w:rPr>
                <w:b/>
                <w:bCs/>
                <w:sz w:val="18"/>
                <w:szCs w:val="18"/>
              </w:rPr>
              <w:t xml:space="preserve">// hier auch mit kleineren USA-Bezügen! </w:t>
            </w:r>
          </w:p>
          <w:p w14:paraId="11A7CB8D" w14:textId="77777777" w:rsidR="00CF5B6B" w:rsidRDefault="00CF5B6B" w:rsidP="000F1A02">
            <w:pPr>
              <w:rPr>
                <w:bCs/>
                <w:sz w:val="18"/>
                <w:szCs w:val="18"/>
              </w:rPr>
            </w:pPr>
            <w:r>
              <w:rPr>
                <w:bCs/>
                <w:sz w:val="18"/>
                <w:szCs w:val="18"/>
              </w:rPr>
              <w:t xml:space="preserve">knappe Meldung (8 Zeilen) zum Gasmangel in Caracas </w:t>
            </w:r>
          </w:p>
          <w:p w14:paraId="2D61D8E4" w14:textId="77777777" w:rsidR="00CB22B3" w:rsidRDefault="00CB22B3" w:rsidP="000F1A02">
            <w:pPr>
              <w:rPr>
                <w:bCs/>
                <w:sz w:val="18"/>
                <w:szCs w:val="18"/>
              </w:rPr>
            </w:pPr>
          </w:p>
          <w:p w14:paraId="14FB34D0" w14:textId="6DECA2AB" w:rsidR="00CB22B3" w:rsidRPr="00CF5B6B" w:rsidRDefault="00CB22B3" w:rsidP="000F1A02">
            <w:pPr>
              <w:rPr>
                <w:bCs/>
                <w:sz w:val="18"/>
                <w:szCs w:val="18"/>
              </w:rPr>
            </w:pPr>
            <w:r>
              <w:rPr>
                <w:bCs/>
                <w:sz w:val="18"/>
                <w:szCs w:val="18"/>
              </w:rPr>
              <w:t xml:space="preserve">knappe Meldung (6 Zeilen) zu Streiks in den USA </w:t>
            </w:r>
          </w:p>
        </w:tc>
        <w:tc>
          <w:tcPr>
            <w:tcW w:w="1020" w:type="dxa"/>
          </w:tcPr>
          <w:p w14:paraId="0425BE66" w14:textId="77777777" w:rsidR="000F1A02" w:rsidRPr="00517087" w:rsidRDefault="000F1A02" w:rsidP="000F1A02">
            <w:pPr>
              <w:jc w:val="center"/>
              <w:rPr>
                <w:b/>
                <w:bCs/>
                <w:sz w:val="18"/>
                <w:szCs w:val="18"/>
              </w:rPr>
            </w:pPr>
          </w:p>
        </w:tc>
      </w:tr>
      <w:tr w:rsidR="005419CB" w:rsidRPr="00337324" w14:paraId="14304CDB" w14:textId="77777777" w:rsidTr="00A62032">
        <w:trPr>
          <w:cantSplit/>
        </w:trPr>
        <w:tc>
          <w:tcPr>
            <w:tcW w:w="846" w:type="dxa"/>
          </w:tcPr>
          <w:p w14:paraId="3123C11A" w14:textId="6CFD0B5D" w:rsidR="005419CB" w:rsidRDefault="005419CB" w:rsidP="000F1A02">
            <w:pPr>
              <w:rPr>
                <w:sz w:val="18"/>
                <w:szCs w:val="18"/>
              </w:rPr>
            </w:pPr>
            <w:r>
              <w:rPr>
                <w:sz w:val="18"/>
                <w:szCs w:val="18"/>
              </w:rPr>
              <w:t>Nr. 110a</w:t>
            </w:r>
          </w:p>
        </w:tc>
        <w:tc>
          <w:tcPr>
            <w:tcW w:w="1357" w:type="dxa"/>
          </w:tcPr>
          <w:p w14:paraId="43B3CA74" w14:textId="184B2C54" w:rsidR="005419CB" w:rsidRPr="00337324" w:rsidRDefault="00367E44" w:rsidP="000F1A02">
            <w:pPr>
              <w:rPr>
                <w:sz w:val="18"/>
                <w:szCs w:val="18"/>
              </w:rPr>
            </w:pPr>
            <w:r>
              <w:rPr>
                <w:sz w:val="18"/>
                <w:szCs w:val="18"/>
              </w:rPr>
              <w:t>09. Februar</w:t>
            </w:r>
          </w:p>
        </w:tc>
        <w:tc>
          <w:tcPr>
            <w:tcW w:w="1984" w:type="dxa"/>
          </w:tcPr>
          <w:p w14:paraId="636A8CF8" w14:textId="6229622B" w:rsidR="005419CB" w:rsidRPr="00337324" w:rsidRDefault="00367E44" w:rsidP="000F1A02">
            <w:pPr>
              <w:rPr>
                <w:sz w:val="18"/>
                <w:szCs w:val="18"/>
              </w:rPr>
            </w:pPr>
            <w:r>
              <w:rPr>
                <w:sz w:val="18"/>
                <w:szCs w:val="18"/>
              </w:rPr>
              <w:t>Neueste Nachrichten</w:t>
            </w:r>
          </w:p>
        </w:tc>
        <w:tc>
          <w:tcPr>
            <w:tcW w:w="2268" w:type="dxa"/>
          </w:tcPr>
          <w:p w14:paraId="09AEF537" w14:textId="5F7FD756" w:rsidR="005419CB" w:rsidRPr="00337324" w:rsidRDefault="00367E44" w:rsidP="000F1A02">
            <w:pPr>
              <w:rPr>
                <w:sz w:val="18"/>
                <w:szCs w:val="18"/>
              </w:rPr>
            </w:pPr>
            <w:r>
              <w:rPr>
                <w:sz w:val="18"/>
                <w:szCs w:val="18"/>
              </w:rPr>
              <w:t>Venezuela-Krise (</w:t>
            </w:r>
            <w:r w:rsidRPr="00291BF3">
              <w:rPr>
                <w:strike/>
                <w:sz w:val="18"/>
                <w:szCs w:val="18"/>
              </w:rPr>
              <w:t>Lateinamerika</w:t>
            </w:r>
            <w:r>
              <w:rPr>
                <w:sz w:val="18"/>
                <w:szCs w:val="18"/>
              </w:rPr>
              <w:t xml:space="preserve">) </w:t>
            </w:r>
          </w:p>
        </w:tc>
        <w:tc>
          <w:tcPr>
            <w:tcW w:w="8504" w:type="dxa"/>
          </w:tcPr>
          <w:p w14:paraId="180200C5" w14:textId="7EF6FE4D" w:rsidR="005419CB" w:rsidRPr="00337324" w:rsidRDefault="00367E44" w:rsidP="000F1A02">
            <w:pPr>
              <w:rPr>
                <w:sz w:val="18"/>
                <w:szCs w:val="18"/>
              </w:rPr>
            </w:pPr>
            <w:r>
              <w:rPr>
                <w:sz w:val="18"/>
                <w:szCs w:val="18"/>
              </w:rPr>
              <w:t xml:space="preserve">Meldung (12 Zeilen) zur Zweiten Venezuela-Krise und den Verhandlungen in Washington </w:t>
            </w:r>
          </w:p>
        </w:tc>
        <w:tc>
          <w:tcPr>
            <w:tcW w:w="1020" w:type="dxa"/>
          </w:tcPr>
          <w:p w14:paraId="1FE44B7A" w14:textId="77777777" w:rsidR="005419CB" w:rsidRPr="00517087" w:rsidRDefault="005419CB" w:rsidP="000F1A02">
            <w:pPr>
              <w:jc w:val="center"/>
              <w:rPr>
                <w:b/>
                <w:bCs/>
                <w:sz w:val="18"/>
                <w:szCs w:val="18"/>
              </w:rPr>
            </w:pPr>
          </w:p>
        </w:tc>
      </w:tr>
      <w:tr w:rsidR="003151A6" w:rsidRPr="00337324" w14:paraId="6E23C444" w14:textId="77777777" w:rsidTr="00A62032">
        <w:trPr>
          <w:cantSplit/>
        </w:trPr>
        <w:tc>
          <w:tcPr>
            <w:tcW w:w="846" w:type="dxa"/>
          </w:tcPr>
          <w:p w14:paraId="14D43EDA" w14:textId="4A81D275" w:rsidR="000F1A02" w:rsidRPr="00337324" w:rsidRDefault="000F1A02" w:rsidP="000F1A02">
            <w:pPr>
              <w:rPr>
                <w:sz w:val="18"/>
                <w:szCs w:val="18"/>
              </w:rPr>
            </w:pPr>
            <w:r>
              <w:rPr>
                <w:sz w:val="18"/>
                <w:szCs w:val="18"/>
              </w:rPr>
              <w:t>Nr. 111</w:t>
            </w:r>
          </w:p>
        </w:tc>
        <w:tc>
          <w:tcPr>
            <w:tcW w:w="1357" w:type="dxa"/>
          </w:tcPr>
          <w:p w14:paraId="580C6E39" w14:textId="37803C20" w:rsidR="000F1A02" w:rsidRPr="00337324" w:rsidRDefault="00B41232" w:rsidP="000F1A02">
            <w:pPr>
              <w:rPr>
                <w:sz w:val="18"/>
                <w:szCs w:val="18"/>
              </w:rPr>
            </w:pPr>
            <w:r>
              <w:rPr>
                <w:sz w:val="18"/>
                <w:szCs w:val="18"/>
              </w:rPr>
              <w:t>10. Februar</w:t>
            </w:r>
          </w:p>
        </w:tc>
        <w:tc>
          <w:tcPr>
            <w:tcW w:w="1984" w:type="dxa"/>
          </w:tcPr>
          <w:p w14:paraId="02F3EC7F" w14:textId="0303C7C9" w:rsidR="000F1A02" w:rsidRPr="005975BA" w:rsidRDefault="00B41232" w:rsidP="000F1A02">
            <w:pPr>
              <w:rPr>
                <w:b/>
                <w:bCs/>
                <w:sz w:val="18"/>
                <w:szCs w:val="18"/>
              </w:rPr>
            </w:pPr>
            <w:r w:rsidRPr="005975BA">
              <w:rPr>
                <w:b/>
                <w:bCs/>
                <w:sz w:val="18"/>
                <w:szCs w:val="18"/>
              </w:rPr>
              <w:t>Deutschland</w:t>
            </w:r>
          </w:p>
        </w:tc>
        <w:tc>
          <w:tcPr>
            <w:tcW w:w="2268" w:type="dxa"/>
          </w:tcPr>
          <w:p w14:paraId="019A68CF" w14:textId="6E0042D0" w:rsidR="000F1A02" w:rsidRPr="005975BA" w:rsidRDefault="00B41232" w:rsidP="000F1A02">
            <w:pPr>
              <w:rPr>
                <w:b/>
                <w:bCs/>
                <w:sz w:val="18"/>
                <w:szCs w:val="18"/>
              </w:rPr>
            </w:pPr>
            <w:r w:rsidRPr="005975BA">
              <w:rPr>
                <w:b/>
                <w:bCs/>
                <w:sz w:val="18"/>
                <w:szCs w:val="18"/>
              </w:rPr>
              <w:t xml:space="preserve">Venezuela-Krise (Lateinamerika) </w:t>
            </w:r>
          </w:p>
        </w:tc>
        <w:tc>
          <w:tcPr>
            <w:tcW w:w="8504" w:type="dxa"/>
          </w:tcPr>
          <w:p w14:paraId="1BB37E94" w14:textId="05180C82" w:rsidR="000F1A02" w:rsidRPr="005975BA" w:rsidRDefault="00B41232" w:rsidP="000F1A02">
            <w:pPr>
              <w:rPr>
                <w:b/>
                <w:bCs/>
                <w:sz w:val="18"/>
                <w:szCs w:val="18"/>
              </w:rPr>
            </w:pPr>
            <w:r w:rsidRPr="005975BA">
              <w:rPr>
                <w:b/>
                <w:bCs/>
                <w:sz w:val="18"/>
                <w:szCs w:val="18"/>
              </w:rPr>
              <w:t xml:space="preserve">Artikel: „Venezuela und die deutschen Interessen“ </w:t>
            </w:r>
            <w:r w:rsidR="003D0517" w:rsidRPr="005975BA">
              <w:rPr>
                <w:b/>
                <w:bCs/>
                <w:sz w:val="18"/>
                <w:szCs w:val="18"/>
              </w:rPr>
              <w:t xml:space="preserve">über eine Buchveröffentlichung zu diesem Thema von Dr. Wilhelm Sievers </w:t>
            </w:r>
            <w:r w:rsidR="00926D95" w:rsidRPr="005975BA">
              <w:rPr>
                <w:b/>
                <w:bCs/>
                <w:sz w:val="18"/>
                <w:szCs w:val="18"/>
              </w:rPr>
              <w:t xml:space="preserve">// insgesamt primär den Buchinhalt beschreibend // </w:t>
            </w:r>
            <w:r w:rsidR="00C14AA0" w:rsidRPr="005975BA">
              <w:rPr>
                <w:b/>
                <w:bCs/>
                <w:sz w:val="18"/>
                <w:szCs w:val="18"/>
              </w:rPr>
              <w:t>positiv bewertet die K</w:t>
            </w:r>
            <w:r w:rsidR="00D25158">
              <w:rPr>
                <w:b/>
                <w:bCs/>
                <w:sz w:val="18"/>
                <w:szCs w:val="18"/>
              </w:rPr>
              <w:t>ö</w:t>
            </w:r>
            <w:r w:rsidR="00C14AA0" w:rsidRPr="005975BA">
              <w:rPr>
                <w:b/>
                <w:bCs/>
                <w:sz w:val="18"/>
                <w:szCs w:val="18"/>
              </w:rPr>
              <w:t xml:space="preserve">Z, dass der Verfasser der Meinung sei, dass Venezuela die Ansprüche der ausländischen Gläubiger potentiell erfüllen könnte </w:t>
            </w:r>
          </w:p>
        </w:tc>
        <w:tc>
          <w:tcPr>
            <w:tcW w:w="1020" w:type="dxa"/>
          </w:tcPr>
          <w:p w14:paraId="500BC224" w14:textId="77777777" w:rsidR="000F1A02" w:rsidRPr="00517087" w:rsidRDefault="000F1A02" w:rsidP="000F1A02">
            <w:pPr>
              <w:jc w:val="center"/>
              <w:rPr>
                <w:b/>
                <w:bCs/>
                <w:sz w:val="18"/>
                <w:szCs w:val="18"/>
              </w:rPr>
            </w:pPr>
          </w:p>
        </w:tc>
      </w:tr>
      <w:tr w:rsidR="003151A6" w:rsidRPr="00337324" w14:paraId="263055FD" w14:textId="77777777" w:rsidTr="00A62032">
        <w:trPr>
          <w:cantSplit/>
        </w:trPr>
        <w:tc>
          <w:tcPr>
            <w:tcW w:w="846" w:type="dxa"/>
          </w:tcPr>
          <w:p w14:paraId="06595CA4" w14:textId="7173C105" w:rsidR="000F1A02" w:rsidRPr="00337324" w:rsidRDefault="000F1A02" w:rsidP="000F1A02">
            <w:pPr>
              <w:rPr>
                <w:sz w:val="18"/>
                <w:szCs w:val="18"/>
              </w:rPr>
            </w:pPr>
            <w:r>
              <w:rPr>
                <w:sz w:val="18"/>
                <w:szCs w:val="18"/>
              </w:rPr>
              <w:t>Nr. 112</w:t>
            </w:r>
          </w:p>
        </w:tc>
        <w:tc>
          <w:tcPr>
            <w:tcW w:w="1357" w:type="dxa"/>
          </w:tcPr>
          <w:p w14:paraId="006856C3" w14:textId="51DD823C" w:rsidR="000F1A02" w:rsidRPr="00337324" w:rsidRDefault="00354BE5" w:rsidP="000F1A02">
            <w:pPr>
              <w:rPr>
                <w:sz w:val="18"/>
                <w:szCs w:val="18"/>
              </w:rPr>
            </w:pPr>
            <w:r>
              <w:rPr>
                <w:sz w:val="18"/>
                <w:szCs w:val="18"/>
              </w:rPr>
              <w:t>---</w:t>
            </w:r>
          </w:p>
        </w:tc>
        <w:tc>
          <w:tcPr>
            <w:tcW w:w="1984" w:type="dxa"/>
          </w:tcPr>
          <w:p w14:paraId="25365ED5" w14:textId="77777777" w:rsidR="000F1A02" w:rsidRPr="00337324" w:rsidRDefault="000F1A02" w:rsidP="000F1A02">
            <w:pPr>
              <w:rPr>
                <w:sz w:val="18"/>
                <w:szCs w:val="18"/>
              </w:rPr>
            </w:pPr>
          </w:p>
        </w:tc>
        <w:tc>
          <w:tcPr>
            <w:tcW w:w="2268" w:type="dxa"/>
          </w:tcPr>
          <w:p w14:paraId="339D4FEE" w14:textId="62C4712B" w:rsidR="000F1A02" w:rsidRPr="00337324" w:rsidRDefault="000F1A02" w:rsidP="000F1A02">
            <w:pPr>
              <w:rPr>
                <w:sz w:val="18"/>
                <w:szCs w:val="18"/>
              </w:rPr>
            </w:pPr>
          </w:p>
        </w:tc>
        <w:tc>
          <w:tcPr>
            <w:tcW w:w="8504" w:type="dxa"/>
          </w:tcPr>
          <w:p w14:paraId="351036DA" w14:textId="77777777" w:rsidR="000F1A02" w:rsidRPr="00337324" w:rsidRDefault="000F1A02" w:rsidP="000F1A02">
            <w:pPr>
              <w:rPr>
                <w:sz w:val="18"/>
                <w:szCs w:val="18"/>
              </w:rPr>
            </w:pPr>
          </w:p>
        </w:tc>
        <w:tc>
          <w:tcPr>
            <w:tcW w:w="1020" w:type="dxa"/>
          </w:tcPr>
          <w:p w14:paraId="4A15176C" w14:textId="77777777" w:rsidR="000F1A02" w:rsidRPr="00517087" w:rsidRDefault="000F1A02" w:rsidP="000F1A02">
            <w:pPr>
              <w:jc w:val="center"/>
              <w:rPr>
                <w:b/>
                <w:bCs/>
                <w:sz w:val="18"/>
                <w:szCs w:val="18"/>
              </w:rPr>
            </w:pPr>
          </w:p>
        </w:tc>
      </w:tr>
      <w:tr w:rsidR="003151A6" w:rsidRPr="00337324" w14:paraId="5FC7427F" w14:textId="77777777" w:rsidTr="00A62032">
        <w:trPr>
          <w:cantSplit/>
        </w:trPr>
        <w:tc>
          <w:tcPr>
            <w:tcW w:w="846" w:type="dxa"/>
          </w:tcPr>
          <w:p w14:paraId="19C8AB4B" w14:textId="00C0D9F3" w:rsidR="000F1A02" w:rsidRPr="00337324" w:rsidRDefault="000F1A02" w:rsidP="000F1A02">
            <w:pPr>
              <w:rPr>
                <w:sz w:val="18"/>
                <w:szCs w:val="18"/>
              </w:rPr>
            </w:pPr>
            <w:r>
              <w:rPr>
                <w:sz w:val="18"/>
                <w:szCs w:val="18"/>
              </w:rPr>
              <w:lastRenderedPageBreak/>
              <w:t>Nr. 113</w:t>
            </w:r>
          </w:p>
        </w:tc>
        <w:tc>
          <w:tcPr>
            <w:tcW w:w="1357" w:type="dxa"/>
          </w:tcPr>
          <w:p w14:paraId="192C635A" w14:textId="3D279C15" w:rsidR="000F1A02" w:rsidRPr="00337324" w:rsidRDefault="00354BE5" w:rsidP="000F1A02">
            <w:pPr>
              <w:rPr>
                <w:sz w:val="18"/>
                <w:szCs w:val="18"/>
              </w:rPr>
            </w:pPr>
            <w:r>
              <w:rPr>
                <w:sz w:val="18"/>
                <w:szCs w:val="18"/>
              </w:rPr>
              <w:t>10. Februar</w:t>
            </w:r>
          </w:p>
        </w:tc>
        <w:tc>
          <w:tcPr>
            <w:tcW w:w="1984" w:type="dxa"/>
          </w:tcPr>
          <w:p w14:paraId="6BF47505" w14:textId="3015F229" w:rsidR="0086272C" w:rsidRDefault="00772B4A" w:rsidP="000F1A02">
            <w:pPr>
              <w:rPr>
                <w:sz w:val="18"/>
                <w:szCs w:val="18"/>
              </w:rPr>
            </w:pPr>
            <w:r>
              <w:rPr>
                <w:sz w:val="18"/>
                <w:szCs w:val="18"/>
              </w:rPr>
              <w:t>Asien</w:t>
            </w:r>
          </w:p>
          <w:p w14:paraId="52FDFCDC" w14:textId="77777777" w:rsidR="000F1A02" w:rsidRDefault="00354BE5" w:rsidP="000F1A02">
            <w:pPr>
              <w:rPr>
                <w:sz w:val="18"/>
                <w:szCs w:val="18"/>
              </w:rPr>
            </w:pPr>
            <w:r>
              <w:rPr>
                <w:sz w:val="18"/>
                <w:szCs w:val="18"/>
              </w:rPr>
              <w:t xml:space="preserve">Das Vorgehen gegen Venezuela </w:t>
            </w:r>
          </w:p>
          <w:p w14:paraId="7737DFED" w14:textId="77777777" w:rsidR="00763E5B" w:rsidRDefault="00763E5B" w:rsidP="000F1A02">
            <w:pPr>
              <w:rPr>
                <w:sz w:val="18"/>
                <w:szCs w:val="18"/>
              </w:rPr>
            </w:pPr>
          </w:p>
          <w:p w14:paraId="66D214C2" w14:textId="77777777" w:rsidR="00763E5B" w:rsidRDefault="00763E5B" w:rsidP="000F1A02">
            <w:pPr>
              <w:rPr>
                <w:sz w:val="18"/>
                <w:szCs w:val="18"/>
              </w:rPr>
            </w:pPr>
          </w:p>
          <w:p w14:paraId="746FE9CF" w14:textId="77777777" w:rsidR="00763E5B" w:rsidRDefault="00763E5B" w:rsidP="000F1A02">
            <w:pPr>
              <w:rPr>
                <w:sz w:val="18"/>
                <w:szCs w:val="18"/>
              </w:rPr>
            </w:pPr>
          </w:p>
          <w:p w14:paraId="60D58FF7" w14:textId="77777777" w:rsidR="00763E5B" w:rsidRDefault="00763E5B" w:rsidP="000F1A02">
            <w:pPr>
              <w:rPr>
                <w:sz w:val="18"/>
                <w:szCs w:val="18"/>
              </w:rPr>
            </w:pPr>
          </w:p>
          <w:p w14:paraId="1BACC087" w14:textId="7D9FBF30" w:rsidR="00763E5B" w:rsidRPr="00337324" w:rsidRDefault="00763E5B" w:rsidP="000F1A02">
            <w:pPr>
              <w:rPr>
                <w:sz w:val="18"/>
                <w:szCs w:val="18"/>
              </w:rPr>
            </w:pPr>
            <w:r>
              <w:rPr>
                <w:sz w:val="18"/>
                <w:szCs w:val="18"/>
              </w:rPr>
              <w:t>Vermischte Nachrichten</w:t>
            </w:r>
          </w:p>
        </w:tc>
        <w:tc>
          <w:tcPr>
            <w:tcW w:w="2268" w:type="dxa"/>
          </w:tcPr>
          <w:p w14:paraId="422A4E30" w14:textId="19EAB8D4" w:rsidR="00772B4A" w:rsidRDefault="00772B4A" w:rsidP="000F1A02">
            <w:pPr>
              <w:rPr>
                <w:sz w:val="18"/>
                <w:szCs w:val="18"/>
              </w:rPr>
            </w:pPr>
            <w:r>
              <w:rPr>
                <w:sz w:val="18"/>
                <w:szCs w:val="18"/>
              </w:rPr>
              <w:t>USA / Philippinen</w:t>
            </w:r>
          </w:p>
          <w:p w14:paraId="3E7B9A41" w14:textId="54F7D16E" w:rsidR="000F1A02" w:rsidRDefault="00C007F5" w:rsidP="000F1A02">
            <w:pPr>
              <w:rPr>
                <w:sz w:val="18"/>
                <w:szCs w:val="18"/>
              </w:rPr>
            </w:pPr>
            <w:r>
              <w:rPr>
                <w:sz w:val="18"/>
                <w:szCs w:val="18"/>
              </w:rPr>
              <w:t>Venezuela-Krise (</w:t>
            </w:r>
            <w:r w:rsidRPr="004B7EFC">
              <w:rPr>
                <w:strike/>
                <w:sz w:val="18"/>
                <w:szCs w:val="18"/>
              </w:rPr>
              <w:t>Lateinamerika</w:t>
            </w:r>
            <w:r>
              <w:rPr>
                <w:sz w:val="18"/>
                <w:szCs w:val="18"/>
              </w:rPr>
              <w:t xml:space="preserve">) </w:t>
            </w:r>
          </w:p>
          <w:p w14:paraId="73079B68" w14:textId="6D72005D" w:rsidR="00D121E9" w:rsidRDefault="00D121E9" w:rsidP="000F1A02">
            <w:pPr>
              <w:rPr>
                <w:sz w:val="18"/>
                <w:szCs w:val="18"/>
              </w:rPr>
            </w:pPr>
            <w:r>
              <w:rPr>
                <w:sz w:val="18"/>
                <w:szCs w:val="18"/>
              </w:rPr>
              <w:t>Venezuela-Krise (</w:t>
            </w:r>
            <w:r w:rsidRPr="004B7EFC">
              <w:rPr>
                <w:strike/>
                <w:sz w:val="18"/>
                <w:szCs w:val="18"/>
              </w:rPr>
              <w:t>Lateinamerika</w:t>
            </w:r>
            <w:r>
              <w:rPr>
                <w:sz w:val="18"/>
                <w:szCs w:val="18"/>
              </w:rPr>
              <w:t xml:space="preserve">) </w:t>
            </w:r>
          </w:p>
          <w:p w14:paraId="017F485E" w14:textId="77777777" w:rsidR="00C007F5" w:rsidRDefault="00D121E9" w:rsidP="00D121E9">
            <w:pPr>
              <w:rPr>
                <w:sz w:val="18"/>
                <w:szCs w:val="18"/>
              </w:rPr>
            </w:pPr>
            <w:r>
              <w:rPr>
                <w:sz w:val="18"/>
                <w:szCs w:val="18"/>
              </w:rPr>
              <w:t>Venezuela</w:t>
            </w:r>
            <w:r w:rsidRPr="004B7EFC">
              <w:rPr>
                <w:sz w:val="18"/>
                <w:szCs w:val="18"/>
              </w:rPr>
              <w:t>-</w:t>
            </w:r>
            <w:r>
              <w:rPr>
                <w:sz w:val="18"/>
                <w:szCs w:val="18"/>
              </w:rPr>
              <w:t>Krise (</w:t>
            </w:r>
            <w:r w:rsidRPr="004B7EFC">
              <w:rPr>
                <w:strike/>
                <w:sz w:val="18"/>
                <w:szCs w:val="18"/>
              </w:rPr>
              <w:t>Lateinamerika</w:t>
            </w:r>
            <w:r>
              <w:rPr>
                <w:sz w:val="18"/>
                <w:szCs w:val="18"/>
              </w:rPr>
              <w:t xml:space="preserve">) </w:t>
            </w:r>
          </w:p>
          <w:p w14:paraId="3BDB7DD7" w14:textId="326C5F59" w:rsidR="00763E5B" w:rsidRPr="00337324" w:rsidRDefault="00763E5B" w:rsidP="00D121E9">
            <w:pPr>
              <w:rPr>
                <w:sz w:val="18"/>
                <w:szCs w:val="18"/>
              </w:rPr>
            </w:pPr>
            <w:r>
              <w:rPr>
                <w:sz w:val="18"/>
                <w:szCs w:val="18"/>
              </w:rPr>
              <w:t>USA / Weltausstellung</w:t>
            </w:r>
          </w:p>
        </w:tc>
        <w:tc>
          <w:tcPr>
            <w:tcW w:w="8504" w:type="dxa"/>
          </w:tcPr>
          <w:p w14:paraId="7FACBE45" w14:textId="4E884964" w:rsidR="00772B4A" w:rsidRDefault="00772B4A" w:rsidP="000F1A02">
            <w:pPr>
              <w:rPr>
                <w:sz w:val="18"/>
                <w:szCs w:val="18"/>
              </w:rPr>
            </w:pPr>
            <w:r>
              <w:rPr>
                <w:sz w:val="18"/>
                <w:szCs w:val="18"/>
              </w:rPr>
              <w:t xml:space="preserve">knappe Meldung (6 Zeilen) zu Kämpfen auf den Philippinen </w:t>
            </w:r>
          </w:p>
          <w:p w14:paraId="48D81665" w14:textId="5CC1537D" w:rsidR="000F1A02" w:rsidRDefault="00E71D8E" w:rsidP="000F1A02">
            <w:pPr>
              <w:rPr>
                <w:sz w:val="18"/>
                <w:szCs w:val="18"/>
              </w:rPr>
            </w:pPr>
            <w:r>
              <w:rPr>
                <w:sz w:val="18"/>
                <w:szCs w:val="18"/>
              </w:rPr>
              <w:t>knappe Meldung (10 Zeilen) zur Zweiten Venezuela-Krise und den Abschlussverhandlungen in Washington</w:t>
            </w:r>
          </w:p>
          <w:p w14:paraId="418C4EB4" w14:textId="77777777" w:rsidR="00E71D8E" w:rsidRDefault="00E71D8E" w:rsidP="000F1A02">
            <w:pPr>
              <w:rPr>
                <w:sz w:val="18"/>
                <w:szCs w:val="18"/>
              </w:rPr>
            </w:pPr>
          </w:p>
          <w:p w14:paraId="48AC7F70" w14:textId="77777777" w:rsidR="00E71D8E" w:rsidRDefault="00B84D01" w:rsidP="000F1A02">
            <w:pPr>
              <w:rPr>
                <w:sz w:val="18"/>
                <w:szCs w:val="18"/>
              </w:rPr>
            </w:pPr>
            <w:r>
              <w:rPr>
                <w:sz w:val="18"/>
                <w:szCs w:val="18"/>
              </w:rPr>
              <w:t>Meldung (16 Zeilen) zur Zweiten Venezuela-Krise und den Abschlussverhandlungen in Washington</w:t>
            </w:r>
          </w:p>
          <w:p w14:paraId="076E0356" w14:textId="77777777" w:rsidR="00D121E9" w:rsidRDefault="00D121E9" w:rsidP="000F1A02">
            <w:pPr>
              <w:rPr>
                <w:sz w:val="18"/>
                <w:szCs w:val="18"/>
              </w:rPr>
            </w:pPr>
          </w:p>
          <w:p w14:paraId="510A4F7E" w14:textId="77777777" w:rsidR="00D121E9" w:rsidRDefault="00D121E9" w:rsidP="000F1A02">
            <w:pPr>
              <w:rPr>
                <w:sz w:val="18"/>
                <w:szCs w:val="18"/>
              </w:rPr>
            </w:pPr>
            <w:r>
              <w:rPr>
                <w:sz w:val="18"/>
                <w:szCs w:val="18"/>
              </w:rPr>
              <w:t xml:space="preserve">knappe Meldung (5 Zeilen) zum Bürgerkrieg in Venezuela während der Zweiten Venezuela-Krise </w:t>
            </w:r>
          </w:p>
          <w:p w14:paraId="59F80449" w14:textId="77777777" w:rsidR="00763E5B" w:rsidRDefault="00763E5B" w:rsidP="000F1A02">
            <w:pPr>
              <w:rPr>
                <w:sz w:val="18"/>
                <w:szCs w:val="18"/>
              </w:rPr>
            </w:pPr>
          </w:p>
          <w:p w14:paraId="6E776C2E" w14:textId="1FACE38E" w:rsidR="00763E5B" w:rsidRPr="00337324" w:rsidRDefault="00763E5B" w:rsidP="000F1A02">
            <w:pPr>
              <w:rPr>
                <w:sz w:val="18"/>
                <w:szCs w:val="18"/>
              </w:rPr>
            </w:pPr>
            <w:r>
              <w:rPr>
                <w:bCs/>
                <w:sz w:val="18"/>
                <w:szCs w:val="18"/>
              </w:rPr>
              <w:t>Meldung (13 Zeilen) zur deutschen Debatte über eine Beschickung der Weltausstellung</w:t>
            </w:r>
          </w:p>
        </w:tc>
        <w:tc>
          <w:tcPr>
            <w:tcW w:w="1020" w:type="dxa"/>
          </w:tcPr>
          <w:p w14:paraId="767E210F" w14:textId="77777777" w:rsidR="000F1A02" w:rsidRPr="00517087" w:rsidRDefault="000F1A02" w:rsidP="000F1A02">
            <w:pPr>
              <w:jc w:val="center"/>
              <w:rPr>
                <w:b/>
                <w:bCs/>
                <w:sz w:val="18"/>
                <w:szCs w:val="18"/>
              </w:rPr>
            </w:pPr>
          </w:p>
        </w:tc>
      </w:tr>
      <w:tr w:rsidR="00490B10" w:rsidRPr="00337324" w14:paraId="2BF19656" w14:textId="77777777" w:rsidTr="00A62032">
        <w:trPr>
          <w:cantSplit/>
        </w:trPr>
        <w:tc>
          <w:tcPr>
            <w:tcW w:w="846" w:type="dxa"/>
          </w:tcPr>
          <w:p w14:paraId="154BCD6E" w14:textId="4FF091ED" w:rsidR="00490B10" w:rsidRDefault="00490B10" w:rsidP="000F1A02">
            <w:pPr>
              <w:rPr>
                <w:sz w:val="18"/>
                <w:szCs w:val="18"/>
              </w:rPr>
            </w:pPr>
            <w:r>
              <w:rPr>
                <w:sz w:val="18"/>
                <w:szCs w:val="18"/>
              </w:rPr>
              <w:t>Nr. 113a</w:t>
            </w:r>
          </w:p>
        </w:tc>
        <w:tc>
          <w:tcPr>
            <w:tcW w:w="1357" w:type="dxa"/>
          </w:tcPr>
          <w:p w14:paraId="1814A31F" w14:textId="0FDC698E" w:rsidR="00490B10" w:rsidRPr="00337324" w:rsidRDefault="00490B10" w:rsidP="000F1A02">
            <w:pPr>
              <w:rPr>
                <w:sz w:val="18"/>
                <w:szCs w:val="18"/>
              </w:rPr>
            </w:pPr>
            <w:r>
              <w:rPr>
                <w:sz w:val="18"/>
                <w:szCs w:val="18"/>
              </w:rPr>
              <w:t>10. Februar</w:t>
            </w:r>
          </w:p>
        </w:tc>
        <w:tc>
          <w:tcPr>
            <w:tcW w:w="1984" w:type="dxa"/>
          </w:tcPr>
          <w:p w14:paraId="6AC28B8A" w14:textId="271262CD" w:rsidR="00490B10" w:rsidRPr="00337324" w:rsidRDefault="00490B10" w:rsidP="000F1A02">
            <w:pPr>
              <w:rPr>
                <w:sz w:val="18"/>
                <w:szCs w:val="18"/>
              </w:rPr>
            </w:pPr>
            <w:r>
              <w:rPr>
                <w:sz w:val="18"/>
                <w:szCs w:val="18"/>
              </w:rPr>
              <w:t>Neueste Nachrichten</w:t>
            </w:r>
          </w:p>
        </w:tc>
        <w:tc>
          <w:tcPr>
            <w:tcW w:w="2268" w:type="dxa"/>
          </w:tcPr>
          <w:p w14:paraId="44701E93" w14:textId="109C5A12" w:rsidR="00490B10" w:rsidRPr="00337324" w:rsidRDefault="00A66477"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1C51C765" w14:textId="4C6CA657" w:rsidR="00490B10" w:rsidRPr="00337324" w:rsidRDefault="00A66477" w:rsidP="000F1A02">
            <w:pPr>
              <w:rPr>
                <w:sz w:val="18"/>
                <w:szCs w:val="18"/>
              </w:rPr>
            </w:pPr>
            <w:r>
              <w:rPr>
                <w:sz w:val="18"/>
                <w:szCs w:val="18"/>
              </w:rPr>
              <w:t>knappe Meldung (10 Zeilen) zur Zweiten Venezuela-Krise und den Abschlussverhandlungen in Washington</w:t>
            </w:r>
          </w:p>
        </w:tc>
        <w:tc>
          <w:tcPr>
            <w:tcW w:w="1020" w:type="dxa"/>
          </w:tcPr>
          <w:p w14:paraId="085B26F1" w14:textId="77777777" w:rsidR="00490B10" w:rsidRPr="00517087" w:rsidRDefault="00490B10" w:rsidP="000F1A02">
            <w:pPr>
              <w:jc w:val="center"/>
              <w:rPr>
                <w:b/>
                <w:bCs/>
                <w:sz w:val="18"/>
                <w:szCs w:val="18"/>
              </w:rPr>
            </w:pPr>
          </w:p>
        </w:tc>
      </w:tr>
      <w:tr w:rsidR="003151A6" w:rsidRPr="00337324" w14:paraId="1D5B2044" w14:textId="77777777" w:rsidTr="00A62032">
        <w:trPr>
          <w:cantSplit/>
        </w:trPr>
        <w:tc>
          <w:tcPr>
            <w:tcW w:w="846" w:type="dxa"/>
          </w:tcPr>
          <w:p w14:paraId="7DD45502" w14:textId="0175FFF2" w:rsidR="000F1A02" w:rsidRPr="00337324" w:rsidRDefault="000F1A02" w:rsidP="000F1A02">
            <w:pPr>
              <w:rPr>
                <w:sz w:val="18"/>
                <w:szCs w:val="18"/>
              </w:rPr>
            </w:pPr>
            <w:r>
              <w:rPr>
                <w:sz w:val="18"/>
                <w:szCs w:val="18"/>
              </w:rPr>
              <w:t>Nr. 114</w:t>
            </w:r>
          </w:p>
        </w:tc>
        <w:tc>
          <w:tcPr>
            <w:tcW w:w="1357" w:type="dxa"/>
          </w:tcPr>
          <w:p w14:paraId="3E1A9A56" w14:textId="62B368CA" w:rsidR="000F1A02" w:rsidRPr="00337324" w:rsidRDefault="0060662F" w:rsidP="000F1A02">
            <w:pPr>
              <w:rPr>
                <w:sz w:val="18"/>
                <w:szCs w:val="18"/>
              </w:rPr>
            </w:pPr>
            <w:r>
              <w:rPr>
                <w:sz w:val="18"/>
                <w:szCs w:val="18"/>
              </w:rPr>
              <w:t>---</w:t>
            </w:r>
          </w:p>
        </w:tc>
        <w:tc>
          <w:tcPr>
            <w:tcW w:w="1984" w:type="dxa"/>
          </w:tcPr>
          <w:p w14:paraId="60F5B1A5" w14:textId="77777777" w:rsidR="000F1A02" w:rsidRPr="00337324" w:rsidRDefault="000F1A02" w:rsidP="000F1A02">
            <w:pPr>
              <w:rPr>
                <w:sz w:val="18"/>
                <w:szCs w:val="18"/>
              </w:rPr>
            </w:pPr>
          </w:p>
        </w:tc>
        <w:tc>
          <w:tcPr>
            <w:tcW w:w="2268" w:type="dxa"/>
          </w:tcPr>
          <w:p w14:paraId="1411F306" w14:textId="4D62C393" w:rsidR="000F1A02" w:rsidRPr="00337324" w:rsidRDefault="000F1A02" w:rsidP="000F1A02">
            <w:pPr>
              <w:rPr>
                <w:sz w:val="18"/>
                <w:szCs w:val="18"/>
              </w:rPr>
            </w:pPr>
          </w:p>
        </w:tc>
        <w:tc>
          <w:tcPr>
            <w:tcW w:w="8504" w:type="dxa"/>
          </w:tcPr>
          <w:p w14:paraId="0FA4F9AF" w14:textId="77777777" w:rsidR="000F1A02" w:rsidRPr="00337324" w:rsidRDefault="000F1A02" w:rsidP="000F1A02">
            <w:pPr>
              <w:rPr>
                <w:sz w:val="18"/>
                <w:szCs w:val="18"/>
              </w:rPr>
            </w:pPr>
          </w:p>
        </w:tc>
        <w:tc>
          <w:tcPr>
            <w:tcW w:w="1020" w:type="dxa"/>
          </w:tcPr>
          <w:p w14:paraId="470B7382" w14:textId="77777777" w:rsidR="000F1A02" w:rsidRPr="00517087" w:rsidRDefault="000F1A02" w:rsidP="000F1A02">
            <w:pPr>
              <w:jc w:val="center"/>
              <w:rPr>
                <w:b/>
                <w:bCs/>
                <w:sz w:val="18"/>
                <w:szCs w:val="18"/>
              </w:rPr>
            </w:pPr>
          </w:p>
        </w:tc>
      </w:tr>
      <w:tr w:rsidR="003151A6" w:rsidRPr="00337324" w14:paraId="0D008D7F" w14:textId="77777777" w:rsidTr="00A62032">
        <w:trPr>
          <w:cantSplit/>
        </w:trPr>
        <w:tc>
          <w:tcPr>
            <w:tcW w:w="846" w:type="dxa"/>
          </w:tcPr>
          <w:p w14:paraId="6204125C" w14:textId="26E89107" w:rsidR="000F1A02" w:rsidRPr="006118D1" w:rsidRDefault="000F1A02" w:rsidP="000F1A02">
            <w:pPr>
              <w:rPr>
                <w:b/>
                <w:bCs/>
                <w:sz w:val="18"/>
                <w:szCs w:val="18"/>
              </w:rPr>
            </w:pPr>
            <w:r w:rsidRPr="006118D1">
              <w:rPr>
                <w:b/>
                <w:bCs/>
                <w:sz w:val="18"/>
                <w:szCs w:val="18"/>
              </w:rPr>
              <w:t>Nr. 115</w:t>
            </w:r>
          </w:p>
        </w:tc>
        <w:tc>
          <w:tcPr>
            <w:tcW w:w="1357" w:type="dxa"/>
          </w:tcPr>
          <w:p w14:paraId="0B2C4D1A" w14:textId="6A692BC5" w:rsidR="000F1A02" w:rsidRPr="006118D1" w:rsidRDefault="0060662F" w:rsidP="000F1A02">
            <w:pPr>
              <w:rPr>
                <w:b/>
                <w:bCs/>
                <w:sz w:val="18"/>
                <w:szCs w:val="18"/>
              </w:rPr>
            </w:pPr>
            <w:r w:rsidRPr="006118D1">
              <w:rPr>
                <w:b/>
                <w:bCs/>
                <w:sz w:val="18"/>
                <w:szCs w:val="18"/>
              </w:rPr>
              <w:t>11. Februar</w:t>
            </w:r>
          </w:p>
        </w:tc>
        <w:tc>
          <w:tcPr>
            <w:tcW w:w="1984" w:type="dxa"/>
          </w:tcPr>
          <w:p w14:paraId="443CEE22" w14:textId="77777777" w:rsidR="000F1A02" w:rsidRDefault="0060662F" w:rsidP="000F1A02">
            <w:pPr>
              <w:rPr>
                <w:b/>
                <w:bCs/>
                <w:sz w:val="18"/>
                <w:szCs w:val="18"/>
              </w:rPr>
            </w:pPr>
            <w:r w:rsidRPr="006118D1">
              <w:rPr>
                <w:b/>
                <w:bCs/>
                <w:sz w:val="18"/>
                <w:szCs w:val="18"/>
              </w:rPr>
              <w:t>Großbritannien</w:t>
            </w:r>
          </w:p>
          <w:p w14:paraId="395A50C5" w14:textId="77777777" w:rsidR="008E4DDD" w:rsidRDefault="008E4DDD" w:rsidP="000F1A02">
            <w:pPr>
              <w:rPr>
                <w:b/>
                <w:bCs/>
                <w:sz w:val="18"/>
                <w:szCs w:val="18"/>
              </w:rPr>
            </w:pPr>
          </w:p>
          <w:p w14:paraId="471EA8DA" w14:textId="77777777" w:rsidR="008E4DDD" w:rsidRDefault="008E4DDD" w:rsidP="000F1A02">
            <w:pPr>
              <w:rPr>
                <w:bCs/>
                <w:sz w:val="18"/>
                <w:szCs w:val="18"/>
              </w:rPr>
            </w:pPr>
            <w:r w:rsidRPr="008E4DDD">
              <w:rPr>
                <w:bCs/>
                <w:sz w:val="18"/>
                <w:szCs w:val="18"/>
              </w:rPr>
              <w:t>Vermischte Nachrichten</w:t>
            </w:r>
          </w:p>
          <w:p w14:paraId="0C05343D" w14:textId="77777777" w:rsidR="008E4DDD" w:rsidRDefault="008E4DDD" w:rsidP="000F1A02">
            <w:pPr>
              <w:rPr>
                <w:bCs/>
                <w:sz w:val="18"/>
                <w:szCs w:val="18"/>
              </w:rPr>
            </w:pPr>
          </w:p>
          <w:p w14:paraId="23D5952D" w14:textId="0AB2BE56" w:rsidR="008E4DDD" w:rsidRPr="008E4DDD" w:rsidRDefault="008E4DDD" w:rsidP="000F1A02">
            <w:pPr>
              <w:rPr>
                <w:bCs/>
                <w:sz w:val="18"/>
                <w:szCs w:val="18"/>
              </w:rPr>
            </w:pPr>
            <w:r>
              <w:rPr>
                <w:bCs/>
                <w:sz w:val="18"/>
                <w:szCs w:val="18"/>
              </w:rPr>
              <w:t xml:space="preserve">Nach Schluss der Redaktion eingegangen </w:t>
            </w:r>
          </w:p>
        </w:tc>
        <w:tc>
          <w:tcPr>
            <w:tcW w:w="2268" w:type="dxa"/>
          </w:tcPr>
          <w:p w14:paraId="5E944DAB" w14:textId="77777777" w:rsidR="000F1A02" w:rsidRDefault="00130F80" w:rsidP="000F1A02">
            <w:pPr>
              <w:rPr>
                <w:b/>
                <w:bCs/>
                <w:sz w:val="18"/>
                <w:szCs w:val="18"/>
              </w:rPr>
            </w:pPr>
            <w:r w:rsidRPr="006118D1">
              <w:rPr>
                <w:b/>
                <w:bCs/>
                <w:sz w:val="18"/>
                <w:szCs w:val="18"/>
              </w:rPr>
              <w:t>USA / GB / Landwirtschaft</w:t>
            </w:r>
          </w:p>
          <w:p w14:paraId="6402EFA7" w14:textId="77777777" w:rsidR="008E4DDD" w:rsidRDefault="008E4DDD" w:rsidP="000F1A02">
            <w:pPr>
              <w:rPr>
                <w:b/>
                <w:bCs/>
                <w:sz w:val="18"/>
                <w:szCs w:val="18"/>
              </w:rPr>
            </w:pPr>
          </w:p>
          <w:p w14:paraId="20C620D9" w14:textId="543F65E3" w:rsidR="008E4DDD" w:rsidRDefault="008E4DDD" w:rsidP="000F1A02">
            <w:pPr>
              <w:rPr>
                <w:bCs/>
                <w:sz w:val="18"/>
                <w:szCs w:val="18"/>
              </w:rPr>
            </w:pPr>
            <w:r>
              <w:rPr>
                <w:bCs/>
                <w:sz w:val="18"/>
                <w:szCs w:val="18"/>
              </w:rPr>
              <w:t xml:space="preserve">USA / </w:t>
            </w:r>
            <w:r w:rsidRPr="008E4DDD">
              <w:rPr>
                <w:bCs/>
                <w:strike/>
                <w:sz w:val="18"/>
                <w:szCs w:val="18"/>
              </w:rPr>
              <w:t>Lateinamerika</w:t>
            </w:r>
            <w:r>
              <w:rPr>
                <w:bCs/>
                <w:sz w:val="18"/>
                <w:szCs w:val="18"/>
              </w:rPr>
              <w:t xml:space="preserve"> </w:t>
            </w:r>
          </w:p>
          <w:p w14:paraId="111713BD" w14:textId="77777777" w:rsidR="008E4DDD" w:rsidRDefault="008E4DDD" w:rsidP="000F1A02">
            <w:pPr>
              <w:rPr>
                <w:bCs/>
                <w:sz w:val="18"/>
                <w:szCs w:val="18"/>
              </w:rPr>
            </w:pPr>
            <w:r>
              <w:rPr>
                <w:bCs/>
                <w:sz w:val="18"/>
                <w:szCs w:val="18"/>
              </w:rPr>
              <w:t xml:space="preserve">USA / </w:t>
            </w:r>
            <w:r w:rsidRPr="008E4DDD">
              <w:rPr>
                <w:bCs/>
                <w:strike/>
                <w:sz w:val="18"/>
                <w:szCs w:val="18"/>
              </w:rPr>
              <w:t>Lateinamerika</w:t>
            </w:r>
          </w:p>
          <w:p w14:paraId="55D02C3D" w14:textId="564B8978" w:rsidR="008E4DDD" w:rsidRPr="008E4DDD" w:rsidRDefault="008E4DDD"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 NL </w:t>
            </w:r>
          </w:p>
        </w:tc>
        <w:tc>
          <w:tcPr>
            <w:tcW w:w="8504" w:type="dxa"/>
          </w:tcPr>
          <w:p w14:paraId="64D10FF5" w14:textId="77777777" w:rsidR="000F1A02" w:rsidRDefault="00130F80" w:rsidP="000F1A02">
            <w:pPr>
              <w:rPr>
                <w:b/>
                <w:bCs/>
                <w:sz w:val="18"/>
                <w:szCs w:val="18"/>
              </w:rPr>
            </w:pPr>
            <w:r w:rsidRPr="006118D1">
              <w:rPr>
                <w:b/>
                <w:bCs/>
                <w:sz w:val="18"/>
                <w:szCs w:val="18"/>
              </w:rPr>
              <w:t>Artikel: „</w:t>
            </w:r>
            <w:proofErr w:type="spellStart"/>
            <w:r w:rsidRPr="006118D1">
              <w:rPr>
                <w:b/>
                <w:bCs/>
                <w:sz w:val="18"/>
                <w:szCs w:val="18"/>
              </w:rPr>
              <w:t>Oeffentliche</w:t>
            </w:r>
            <w:proofErr w:type="spellEnd"/>
            <w:r w:rsidRPr="006118D1">
              <w:rPr>
                <w:b/>
                <w:bCs/>
                <w:sz w:val="18"/>
                <w:szCs w:val="18"/>
              </w:rPr>
              <w:t xml:space="preserve"> Erörterung der Baumwollfrage“ // u.a. mit mehrfachen Bezügen zu den USA und dem US-Baumwollanbau </w:t>
            </w:r>
          </w:p>
          <w:p w14:paraId="5B699FF4" w14:textId="77777777" w:rsidR="006C0D9A" w:rsidRDefault="006C0D9A" w:rsidP="000F1A02">
            <w:pPr>
              <w:rPr>
                <w:bCs/>
                <w:sz w:val="18"/>
                <w:szCs w:val="18"/>
              </w:rPr>
            </w:pPr>
            <w:r>
              <w:rPr>
                <w:bCs/>
                <w:sz w:val="18"/>
                <w:szCs w:val="18"/>
              </w:rPr>
              <w:t xml:space="preserve">knappe Meldung (7 Zeilen) zum Schiffbruch eines Ausflugsdampfers bei den Bermuda-Inseln </w:t>
            </w:r>
          </w:p>
          <w:p w14:paraId="4608E407" w14:textId="03E0EF29" w:rsidR="006118D1" w:rsidRDefault="006118D1" w:rsidP="000F1A02">
            <w:pPr>
              <w:rPr>
                <w:bCs/>
                <w:sz w:val="18"/>
                <w:szCs w:val="18"/>
              </w:rPr>
            </w:pPr>
            <w:r>
              <w:rPr>
                <w:bCs/>
                <w:sz w:val="18"/>
                <w:szCs w:val="18"/>
              </w:rPr>
              <w:t xml:space="preserve">knappe Meldung (2 Zeilen) zur Ankunft einiger Schiffbrüchiger in New York </w:t>
            </w:r>
            <w:r w:rsidR="00E23C0C">
              <w:rPr>
                <w:bCs/>
                <w:sz w:val="18"/>
                <w:szCs w:val="18"/>
              </w:rPr>
              <w:t xml:space="preserve">(von den Bermuda-Inseln) </w:t>
            </w:r>
          </w:p>
          <w:p w14:paraId="2E3E0F81" w14:textId="15FE409C" w:rsidR="006118D1" w:rsidRPr="006118D1" w:rsidRDefault="006C0D9A" w:rsidP="000F1A02">
            <w:pPr>
              <w:rPr>
                <w:bCs/>
                <w:sz w:val="18"/>
                <w:szCs w:val="18"/>
              </w:rPr>
            </w:pPr>
            <w:r>
              <w:rPr>
                <w:bCs/>
                <w:sz w:val="18"/>
                <w:szCs w:val="18"/>
              </w:rPr>
              <w:t>knappe</w:t>
            </w:r>
            <w:r w:rsidR="00E23C0C">
              <w:rPr>
                <w:bCs/>
                <w:sz w:val="18"/>
                <w:szCs w:val="18"/>
              </w:rPr>
              <w:t xml:space="preserve"> Meldung (5 Zeilen) zur voraussichtlichen Ablehnung eines Schiedsrichteramtes durch den niederländischen Außenminister </w:t>
            </w:r>
          </w:p>
        </w:tc>
        <w:tc>
          <w:tcPr>
            <w:tcW w:w="1020" w:type="dxa"/>
          </w:tcPr>
          <w:p w14:paraId="1DE59E8F" w14:textId="77777777" w:rsidR="000F1A02" w:rsidRPr="00517087" w:rsidRDefault="000F1A02" w:rsidP="000F1A02">
            <w:pPr>
              <w:jc w:val="center"/>
              <w:rPr>
                <w:b/>
                <w:bCs/>
                <w:sz w:val="18"/>
                <w:szCs w:val="18"/>
              </w:rPr>
            </w:pPr>
          </w:p>
        </w:tc>
      </w:tr>
      <w:tr w:rsidR="003151A6" w:rsidRPr="00337324" w14:paraId="0387F366" w14:textId="77777777" w:rsidTr="00A62032">
        <w:trPr>
          <w:cantSplit/>
        </w:trPr>
        <w:tc>
          <w:tcPr>
            <w:tcW w:w="846" w:type="dxa"/>
          </w:tcPr>
          <w:p w14:paraId="51155F99" w14:textId="43107BAA" w:rsidR="000F1A02" w:rsidRPr="00337324" w:rsidRDefault="000F1A02" w:rsidP="000F1A02">
            <w:pPr>
              <w:rPr>
                <w:sz w:val="18"/>
                <w:szCs w:val="18"/>
              </w:rPr>
            </w:pPr>
            <w:r>
              <w:rPr>
                <w:sz w:val="18"/>
                <w:szCs w:val="18"/>
              </w:rPr>
              <w:t>Nr. 116</w:t>
            </w:r>
          </w:p>
        </w:tc>
        <w:tc>
          <w:tcPr>
            <w:tcW w:w="1357" w:type="dxa"/>
          </w:tcPr>
          <w:p w14:paraId="7ED4DB99" w14:textId="385768E2" w:rsidR="000F1A02" w:rsidRPr="00337324" w:rsidRDefault="00CD294F" w:rsidP="000F1A02">
            <w:pPr>
              <w:rPr>
                <w:sz w:val="18"/>
                <w:szCs w:val="18"/>
              </w:rPr>
            </w:pPr>
            <w:r>
              <w:rPr>
                <w:sz w:val="18"/>
                <w:szCs w:val="18"/>
              </w:rPr>
              <w:t>11. Februar</w:t>
            </w:r>
          </w:p>
        </w:tc>
        <w:tc>
          <w:tcPr>
            <w:tcW w:w="1984" w:type="dxa"/>
          </w:tcPr>
          <w:p w14:paraId="53C07375" w14:textId="23DF1E0F" w:rsidR="00772B4A" w:rsidRDefault="00772B4A" w:rsidP="000F1A02">
            <w:pPr>
              <w:rPr>
                <w:sz w:val="18"/>
                <w:szCs w:val="18"/>
              </w:rPr>
            </w:pPr>
            <w:r>
              <w:rPr>
                <w:sz w:val="18"/>
                <w:szCs w:val="18"/>
              </w:rPr>
              <w:t>Asien</w:t>
            </w:r>
          </w:p>
          <w:p w14:paraId="0D6F3C87" w14:textId="77777777" w:rsidR="00D71A67" w:rsidRDefault="00D71A67" w:rsidP="000F1A02">
            <w:pPr>
              <w:rPr>
                <w:sz w:val="18"/>
                <w:szCs w:val="18"/>
              </w:rPr>
            </w:pPr>
          </w:p>
          <w:p w14:paraId="779D8E10" w14:textId="5D745A7E" w:rsidR="000F1A02" w:rsidRDefault="00CD294F" w:rsidP="000F1A02">
            <w:pPr>
              <w:rPr>
                <w:sz w:val="18"/>
                <w:szCs w:val="18"/>
              </w:rPr>
            </w:pPr>
            <w:r>
              <w:rPr>
                <w:sz w:val="18"/>
                <w:szCs w:val="18"/>
              </w:rPr>
              <w:t>Amerika</w:t>
            </w:r>
          </w:p>
          <w:p w14:paraId="3D4B3B98" w14:textId="77777777" w:rsidR="00FA42BF" w:rsidRDefault="00FA42BF" w:rsidP="000F1A02">
            <w:pPr>
              <w:rPr>
                <w:sz w:val="18"/>
                <w:szCs w:val="18"/>
              </w:rPr>
            </w:pPr>
            <w:r>
              <w:rPr>
                <w:sz w:val="18"/>
                <w:szCs w:val="18"/>
              </w:rPr>
              <w:t xml:space="preserve">Das Vorgehen gegen </w:t>
            </w:r>
            <w:r w:rsidR="005D3A1E">
              <w:rPr>
                <w:sz w:val="18"/>
                <w:szCs w:val="18"/>
              </w:rPr>
              <w:t>Venezuela</w:t>
            </w:r>
            <w:r>
              <w:rPr>
                <w:sz w:val="18"/>
                <w:szCs w:val="18"/>
              </w:rPr>
              <w:t xml:space="preserve"> </w:t>
            </w:r>
          </w:p>
          <w:p w14:paraId="5586A2D8" w14:textId="4C6E551C" w:rsidR="002D0030" w:rsidRPr="00337324" w:rsidRDefault="002D0030" w:rsidP="000F1A02">
            <w:pPr>
              <w:rPr>
                <w:sz w:val="18"/>
                <w:szCs w:val="18"/>
              </w:rPr>
            </w:pPr>
            <w:r>
              <w:rPr>
                <w:sz w:val="18"/>
                <w:szCs w:val="18"/>
              </w:rPr>
              <w:t>Vermischte Nachrichten</w:t>
            </w:r>
          </w:p>
        </w:tc>
        <w:tc>
          <w:tcPr>
            <w:tcW w:w="2268" w:type="dxa"/>
          </w:tcPr>
          <w:p w14:paraId="6CD34E49" w14:textId="0CD452CD" w:rsidR="00772B4A" w:rsidRDefault="00772B4A" w:rsidP="000F1A02">
            <w:pPr>
              <w:rPr>
                <w:sz w:val="18"/>
                <w:szCs w:val="18"/>
              </w:rPr>
            </w:pPr>
            <w:r>
              <w:rPr>
                <w:sz w:val="18"/>
                <w:szCs w:val="18"/>
              </w:rPr>
              <w:t>USA / Philippinen</w:t>
            </w:r>
          </w:p>
          <w:p w14:paraId="7B3AD55D" w14:textId="77777777" w:rsidR="00D71A67" w:rsidRDefault="00D71A67" w:rsidP="000F1A02">
            <w:pPr>
              <w:rPr>
                <w:sz w:val="18"/>
                <w:szCs w:val="18"/>
              </w:rPr>
            </w:pPr>
          </w:p>
          <w:p w14:paraId="65C68A00" w14:textId="4190D8A0" w:rsidR="000F1A02" w:rsidRDefault="00FA42BF" w:rsidP="000F1A02">
            <w:pPr>
              <w:rPr>
                <w:sz w:val="18"/>
                <w:szCs w:val="18"/>
              </w:rPr>
            </w:pPr>
            <w:r>
              <w:rPr>
                <w:sz w:val="18"/>
                <w:szCs w:val="18"/>
              </w:rPr>
              <w:t>Lateinamerika</w:t>
            </w:r>
          </w:p>
          <w:p w14:paraId="2334BC20" w14:textId="77777777" w:rsidR="00FA42BF" w:rsidRDefault="005D3A1E" w:rsidP="000F1A02">
            <w:pPr>
              <w:rPr>
                <w:sz w:val="18"/>
                <w:szCs w:val="18"/>
              </w:rPr>
            </w:pPr>
            <w:r>
              <w:rPr>
                <w:sz w:val="18"/>
                <w:szCs w:val="18"/>
              </w:rPr>
              <w:t>Venezuela-Krise (</w:t>
            </w:r>
            <w:r w:rsidRPr="004B7EFC">
              <w:rPr>
                <w:strike/>
                <w:sz w:val="18"/>
                <w:szCs w:val="18"/>
              </w:rPr>
              <w:t>Lateinamerika</w:t>
            </w:r>
            <w:r>
              <w:rPr>
                <w:sz w:val="18"/>
                <w:szCs w:val="18"/>
              </w:rPr>
              <w:t xml:space="preserve">) </w:t>
            </w:r>
          </w:p>
          <w:p w14:paraId="6943DEA6" w14:textId="3AAFD104" w:rsidR="002D0030" w:rsidRPr="00337324" w:rsidRDefault="002D0030" w:rsidP="000F1A02">
            <w:pPr>
              <w:rPr>
                <w:sz w:val="18"/>
                <w:szCs w:val="18"/>
              </w:rPr>
            </w:pPr>
            <w:r>
              <w:rPr>
                <w:sz w:val="18"/>
                <w:szCs w:val="18"/>
              </w:rPr>
              <w:t>Venezuela-Krise (</w:t>
            </w:r>
            <w:r w:rsidRPr="004B7EFC">
              <w:rPr>
                <w:strike/>
                <w:sz w:val="18"/>
                <w:szCs w:val="18"/>
              </w:rPr>
              <w:t>Lateinamerika</w:t>
            </w:r>
            <w:r>
              <w:rPr>
                <w:sz w:val="18"/>
                <w:szCs w:val="18"/>
              </w:rPr>
              <w:t xml:space="preserve">) / DE </w:t>
            </w:r>
          </w:p>
        </w:tc>
        <w:tc>
          <w:tcPr>
            <w:tcW w:w="8504" w:type="dxa"/>
          </w:tcPr>
          <w:p w14:paraId="6F33E4A2" w14:textId="49666DFB" w:rsidR="00772B4A" w:rsidRDefault="004D7E80" w:rsidP="000F1A02">
            <w:pPr>
              <w:rPr>
                <w:sz w:val="18"/>
                <w:szCs w:val="18"/>
              </w:rPr>
            </w:pPr>
            <w:r>
              <w:rPr>
                <w:sz w:val="18"/>
                <w:szCs w:val="18"/>
              </w:rPr>
              <w:t>knappe Meldung (6 Zeilen) über Überzeugung der US-</w:t>
            </w:r>
            <w:r w:rsidR="00D71A67">
              <w:rPr>
                <w:sz w:val="18"/>
                <w:szCs w:val="18"/>
              </w:rPr>
              <w:t>Regierung</w:t>
            </w:r>
            <w:r>
              <w:rPr>
                <w:sz w:val="18"/>
                <w:szCs w:val="18"/>
              </w:rPr>
              <w:t xml:space="preserve"> von der Notwendigkeit von Reformen auf der Inselgruppe </w:t>
            </w:r>
          </w:p>
          <w:p w14:paraId="5E503558" w14:textId="48794409" w:rsidR="000F1A02" w:rsidRDefault="005D3A1E" w:rsidP="000F1A02">
            <w:pPr>
              <w:rPr>
                <w:sz w:val="18"/>
                <w:szCs w:val="18"/>
              </w:rPr>
            </w:pPr>
            <w:r>
              <w:rPr>
                <w:sz w:val="18"/>
                <w:szCs w:val="18"/>
              </w:rPr>
              <w:t>knappe</w:t>
            </w:r>
            <w:r w:rsidR="00FA42BF">
              <w:rPr>
                <w:sz w:val="18"/>
                <w:szCs w:val="18"/>
              </w:rPr>
              <w:t xml:space="preserve"> Meldung (3 Zeilen) / Guatemala </w:t>
            </w:r>
          </w:p>
          <w:p w14:paraId="59D8A43A" w14:textId="77777777" w:rsidR="00FA42BF" w:rsidRDefault="005D3A1E" w:rsidP="000F1A02">
            <w:pPr>
              <w:rPr>
                <w:sz w:val="18"/>
                <w:szCs w:val="18"/>
              </w:rPr>
            </w:pPr>
            <w:r>
              <w:rPr>
                <w:sz w:val="18"/>
                <w:szCs w:val="18"/>
              </w:rPr>
              <w:t xml:space="preserve">Meldung (11 Zeilen) zur innenpolitischen Lage in Venezuela während der Zweiten Venezuela-Krise </w:t>
            </w:r>
          </w:p>
          <w:p w14:paraId="7EBC8A84" w14:textId="77777777" w:rsidR="002D0030" w:rsidRDefault="002D0030" w:rsidP="000F1A02">
            <w:pPr>
              <w:rPr>
                <w:sz w:val="18"/>
                <w:szCs w:val="18"/>
              </w:rPr>
            </w:pPr>
          </w:p>
          <w:p w14:paraId="6BC16C34" w14:textId="4B23EE37" w:rsidR="002D0030" w:rsidRPr="00337324" w:rsidRDefault="002D0030" w:rsidP="000F1A02">
            <w:pPr>
              <w:rPr>
                <w:sz w:val="18"/>
                <w:szCs w:val="18"/>
              </w:rPr>
            </w:pPr>
            <w:r>
              <w:rPr>
                <w:sz w:val="18"/>
                <w:szCs w:val="18"/>
              </w:rPr>
              <w:t xml:space="preserve">Meldung (11 Zeilen) zu einem Beifallstelegramm Bremer Kapitäne an Admiral Scheder für die Bekämpfung des Forts San Carlos </w:t>
            </w:r>
          </w:p>
        </w:tc>
        <w:tc>
          <w:tcPr>
            <w:tcW w:w="1020" w:type="dxa"/>
          </w:tcPr>
          <w:p w14:paraId="7661084A" w14:textId="77777777" w:rsidR="000F1A02" w:rsidRPr="00517087" w:rsidRDefault="000F1A02" w:rsidP="000F1A02">
            <w:pPr>
              <w:jc w:val="center"/>
              <w:rPr>
                <w:b/>
                <w:bCs/>
                <w:sz w:val="18"/>
                <w:szCs w:val="18"/>
              </w:rPr>
            </w:pPr>
          </w:p>
        </w:tc>
      </w:tr>
      <w:tr w:rsidR="002A3C48" w:rsidRPr="00337324" w14:paraId="7366B370" w14:textId="77777777" w:rsidTr="00A62032">
        <w:trPr>
          <w:cantSplit/>
        </w:trPr>
        <w:tc>
          <w:tcPr>
            <w:tcW w:w="846" w:type="dxa"/>
          </w:tcPr>
          <w:p w14:paraId="5B9C2FDF" w14:textId="2CFB9EEB" w:rsidR="002A3C48" w:rsidRDefault="002A3C48" w:rsidP="000F1A02">
            <w:pPr>
              <w:rPr>
                <w:sz w:val="18"/>
                <w:szCs w:val="18"/>
              </w:rPr>
            </w:pPr>
            <w:r>
              <w:rPr>
                <w:sz w:val="18"/>
                <w:szCs w:val="18"/>
              </w:rPr>
              <w:t>Nr. 116a</w:t>
            </w:r>
          </w:p>
        </w:tc>
        <w:tc>
          <w:tcPr>
            <w:tcW w:w="1357" w:type="dxa"/>
          </w:tcPr>
          <w:p w14:paraId="11E5535C" w14:textId="0782B1CA" w:rsidR="002A3C48" w:rsidRPr="00337324" w:rsidRDefault="002A3C48" w:rsidP="000F1A02">
            <w:pPr>
              <w:rPr>
                <w:sz w:val="18"/>
                <w:szCs w:val="18"/>
              </w:rPr>
            </w:pPr>
            <w:r>
              <w:rPr>
                <w:sz w:val="18"/>
                <w:szCs w:val="18"/>
              </w:rPr>
              <w:t>11. Februar</w:t>
            </w:r>
          </w:p>
        </w:tc>
        <w:tc>
          <w:tcPr>
            <w:tcW w:w="1984" w:type="dxa"/>
          </w:tcPr>
          <w:p w14:paraId="25BB9FA1" w14:textId="4C881542" w:rsidR="002A3C48" w:rsidRPr="00337324" w:rsidRDefault="002A3C48" w:rsidP="000F1A02">
            <w:pPr>
              <w:rPr>
                <w:sz w:val="18"/>
                <w:szCs w:val="18"/>
              </w:rPr>
            </w:pPr>
            <w:r>
              <w:rPr>
                <w:sz w:val="18"/>
                <w:szCs w:val="18"/>
              </w:rPr>
              <w:t>Neueste Nachrichten</w:t>
            </w:r>
          </w:p>
        </w:tc>
        <w:tc>
          <w:tcPr>
            <w:tcW w:w="2268" w:type="dxa"/>
          </w:tcPr>
          <w:p w14:paraId="0AD71437" w14:textId="17446F1A" w:rsidR="002A3C48" w:rsidRDefault="002A3C48" w:rsidP="000F1A02">
            <w:pPr>
              <w:rPr>
                <w:sz w:val="18"/>
                <w:szCs w:val="18"/>
              </w:rPr>
            </w:pPr>
            <w:r>
              <w:rPr>
                <w:sz w:val="18"/>
                <w:szCs w:val="18"/>
              </w:rPr>
              <w:t>Venezuela-Krise (</w:t>
            </w:r>
            <w:r w:rsidRPr="004B7EFC">
              <w:rPr>
                <w:strike/>
                <w:sz w:val="18"/>
                <w:szCs w:val="18"/>
              </w:rPr>
              <w:t>Lateinamerika</w:t>
            </w:r>
            <w:r>
              <w:rPr>
                <w:sz w:val="18"/>
                <w:szCs w:val="18"/>
              </w:rPr>
              <w:t xml:space="preserve">) </w:t>
            </w:r>
            <w:r w:rsidR="00F37B72">
              <w:rPr>
                <w:sz w:val="18"/>
                <w:szCs w:val="18"/>
              </w:rPr>
              <w:t xml:space="preserve">/ GB </w:t>
            </w:r>
            <w:r w:rsidR="00A9794D">
              <w:rPr>
                <w:sz w:val="18"/>
                <w:szCs w:val="18"/>
              </w:rPr>
              <w:t>/ Haag</w:t>
            </w:r>
          </w:p>
          <w:p w14:paraId="29E7A79A" w14:textId="2AED2789" w:rsidR="002A3C48" w:rsidRPr="00337324" w:rsidRDefault="00481968" w:rsidP="000F1A02">
            <w:pPr>
              <w:rPr>
                <w:sz w:val="18"/>
                <w:szCs w:val="18"/>
              </w:rPr>
            </w:pPr>
            <w:r>
              <w:rPr>
                <w:sz w:val="18"/>
                <w:szCs w:val="18"/>
              </w:rPr>
              <w:t>Venezuela-Krise (</w:t>
            </w:r>
            <w:r w:rsidR="008776B8" w:rsidRPr="004B7EFC">
              <w:rPr>
                <w:strike/>
                <w:sz w:val="18"/>
                <w:szCs w:val="18"/>
              </w:rPr>
              <w:t>Lateinamerika</w:t>
            </w:r>
            <w:r>
              <w:rPr>
                <w:sz w:val="18"/>
                <w:szCs w:val="18"/>
              </w:rPr>
              <w:t>) / NL</w:t>
            </w:r>
          </w:p>
        </w:tc>
        <w:tc>
          <w:tcPr>
            <w:tcW w:w="8504" w:type="dxa"/>
          </w:tcPr>
          <w:p w14:paraId="2C176240" w14:textId="53C65DDD" w:rsidR="002A3C48" w:rsidRDefault="003B55F5" w:rsidP="000F1A02">
            <w:pPr>
              <w:rPr>
                <w:sz w:val="18"/>
                <w:szCs w:val="18"/>
              </w:rPr>
            </w:pPr>
            <w:r>
              <w:rPr>
                <w:sz w:val="18"/>
                <w:szCs w:val="18"/>
              </w:rPr>
              <w:t xml:space="preserve">knappe Meldung (4 Zeilen) zur </w:t>
            </w:r>
            <w:r w:rsidR="008776B8">
              <w:rPr>
                <w:sz w:val="18"/>
                <w:szCs w:val="18"/>
              </w:rPr>
              <w:t xml:space="preserve">Annahme des britischen Protokolls durch Bowen und zum Beschluss der Überweisung der Konfliktfrage der Vorzugsbehandlung der Interventionsmächte an den Haager Schiedsgerichtshof </w:t>
            </w:r>
          </w:p>
          <w:p w14:paraId="371576B1" w14:textId="7C0BD14E" w:rsidR="00481968" w:rsidRPr="00337324" w:rsidRDefault="00481968" w:rsidP="000F1A02">
            <w:pPr>
              <w:rPr>
                <w:sz w:val="18"/>
                <w:szCs w:val="18"/>
              </w:rPr>
            </w:pPr>
            <w:r>
              <w:rPr>
                <w:sz w:val="18"/>
                <w:szCs w:val="18"/>
              </w:rPr>
              <w:t>knappe Meldung (5 Zeilen) zum venezolanischen Protest des Konsul</w:t>
            </w:r>
            <w:r w:rsidR="008776B8">
              <w:rPr>
                <w:sz w:val="18"/>
                <w:szCs w:val="18"/>
              </w:rPr>
              <w:t>s</w:t>
            </w:r>
            <w:r>
              <w:rPr>
                <w:sz w:val="18"/>
                <w:szCs w:val="18"/>
              </w:rPr>
              <w:t xml:space="preserve"> in Curacao wegen der deutschen Nutzung der </w:t>
            </w:r>
            <w:r w:rsidR="003B55F5">
              <w:rPr>
                <w:sz w:val="18"/>
                <w:szCs w:val="18"/>
              </w:rPr>
              <w:t xml:space="preserve">niederländischen Insel als Nachschubstützpunkt </w:t>
            </w:r>
          </w:p>
        </w:tc>
        <w:tc>
          <w:tcPr>
            <w:tcW w:w="1020" w:type="dxa"/>
          </w:tcPr>
          <w:p w14:paraId="4D774389" w14:textId="77777777" w:rsidR="002A3C48" w:rsidRPr="00517087" w:rsidRDefault="002A3C48" w:rsidP="000F1A02">
            <w:pPr>
              <w:jc w:val="center"/>
              <w:rPr>
                <w:b/>
                <w:bCs/>
                <w:sz w:val="18"/>
                <w:szCs w:val="18"/>
              </w:rPr>
            </w:pPr>
          </w:p>
        </w:tc>
      </w:tr>
      <w:tr w:rsidR="003151A6" w:rsidRPr="00337324" w14:paraId="6A57445C" w14:textId="77777777" w:rsidTr="00A62032">
        <w:trPr>
          <w:cantSplit/>
        </w:trPr>
        <w:tc>
          <w:tcPr>
            <w:tcW w:w="846" w:type="dxa"/>
          </w:tcPr>
          <w:p w14:paraId="1C25D9A7" w14:textId="6A650A33" w:rsidR="000F1A02" w:rsidRPr="00337324" w:rsidRDefault="000F1A02" w:rsidP="000F1A02">
            <w:pPr>
              <w:rPr>
                <w:sz w:val="18"/>
                <w:szCs w:val="18"/>
              </w:rPr>
            </w:pPr>
            <w:r>
              <w:rPr>
                <w:sz w:val="18"/>
                <w:szCs w:val="18"/>
              </w:rPr>
              <w:t>Nr. 117</w:t>
            </w:r>
          </w:p>
        </w:tc>
        <w:tc>
          <w:tcPr>
            <w:tcW w:w="1357" w:type="dxa"/>
          </w:tcPr>
          <w:p w14:paraId="0F736C14" w14:textId="4B3D5B1B" w:rsidR="000F1A02" w:rsidRPr="00337324" w:rsidRDefault="00C11C13" w:rsidP="000F1A02">
            <w:pPr>
              <w:rPr>
                <w:sz w:val="18"/>
                <w:szCs w:val="18"/>
              </w:rPr>
            </w:pPr>
            <w:r>
              <w:rPr>
                <w:sz w:val="18"/>
                <w:szCs w:val="18"/>
              </w:rPr>
              <w:t>12. Februar</w:t>
            </w:r>
          </w:p>
        </w:tc>
        <w:tc>
          <w:tcPr>
            <w:tcW w:w="1984" w:type="dxa"/>
          </w:tcPr>
          <w:p w14:paraId="1A9858B6" w14:textId="3E6D5EC8" w:rsidR="000F1A02" w:rsidRPr="00337324" w:rsidRDefault="000E123C" w:rsidP="000F1A02">
            <w:pPr>
              <w:rPr>
                <w:sz w:val="18"/>
                <w:szCs w:val="18"/>
              </w:rPr>
            </w:pPr>
            <w:r>
              <w:rPr>
                <w:sz w:val="18"/>
                <w:szCs w:val="18"/>
              </w:rPr>
              <w:t>Vermischte Nachrichten</w:t>
            </w:r>
          </w:p>
        </w:tc>
        <w:tc>
          <w:tcPr>
            <w:tcW w:w="2268" w:type="dxa"/>
          </w:tcPr>
          <w:p w14:paraId="31067C4D" w14:textId="6CB755DA" w:rsidR="000F1A02" w:rsidRPr="00337324" w:rsidRDefault="000E123C" w:rsidP="000F1A02">
            <w:pPr>
              <w:rPr>
                <w:sz w:val="18"/>
                <w:szCs w:val="18"/>
              </w:rPr>
            </w:pPr>
            <w:r>
              <w:rPr>
                <w:sz w:val="18"/>
                <w:szCs w:val="18"/>
              </w:rPr>
              <w:t xml:space="preserve">USA / </w:t>
            </w:r>
            <w:r w:rsidR="008A2134">
              <w:rPr>
                <w:sz w:val="18"/>
                <w:szCs w:val="18"/>
              </w:rPr>
              <w:t>Rockefeller</w:t>
            </w:r>
          </w:p>
        </w:tc>
        <w:tc>
          <w:tcPr>
            <w:tcW w:w="8504" w:type="dxa"/>
          </w:tcPr>
          <w:p w14:paraId="60DB5656" w14:textId="08D4972F" w:rsidR="000F1A02" w:rsidRPr="00337324" w:rsidRDefault="008A2134" w:rsidP="000F1A02">
            <w:pPr>
              <w:rPr>
                <w:sz w:val="18"/>
                <w:szCs w:val="18"/>
              </w:rPr>
            </w:pPr>
            <w:r>
              <w:rPr>
                <w:sz w:val="18"/>
                <w:szCs w:val="18"/>
              </w:rPr>
              <w:t xml:space="preserve">Meldung (19 Zeilen) zur Stiftungstätigkeit Rockefellers für die Chicagoer Universität </w:t>
            </w:r>
          </w:p>
        </w:tc>
        <w:tc>
          <w:tcPr>
            <w:tcW w:w="1020" w:type="dxa"/>
          </w:tcPr>
          <w:p w14:paraId="598BFC34" w14:textId="77777777" w:rsidR="000F1A02" w:rsidRPr="00517087" w:rsidRDefault="000F1A02" w:rsidP="000F1A02">
            <w:pPr>
              <w:jc w:val="center"/>
              <w:rPr>
                <w:b/>
                <w:bCs/>
                <w:sz w:val="18"/>
                <w:szCs w:val="18"/>
              </w:rPr>
            </w:pPr>
          </w:p>
        </w:tc>
      </w:tr>
      <w:tr w:rsidR="003151A6" w:rsidRPr="00337324" w14:paraId="1DABDB9A" w14:textId="77777777" w:rsidTr="00A62032">
        <w:trPr>
          <w:cantSplit/>
        </w:trPr>
        <w:tc>
          <w:tcPr>
            <w:tcW w:w="846" w:type="dxa"/>
          </w:tcPr>
          <w:p w14:paraId="07740065" w14:textId="41453C2A" w:rsidR="000F1A02" w:rsidRPr="00337324" w:rsidRDefault="000F1A02" w:rsidP="000F1A02">
            <w:pPr>
              <w:rPr>
                <w:sz w:val="18"/>
                <w:szCs w:val="18"/>
              </w:rPr>
            </w:pPr>
            <w:r>
              <w:rPr>
                <w:sz w:val="18"/>
                <w:szCs w:val="18"/>
              </w:rPr>
              <w:t>Nr. 118</w:t>
            </w:r>
          </w:p>
        </w:tc>
        <w:tc>
          <w:tcPr>
            <w:tcW w:w="1357" w:type="dxa"/>
          </w:tcPr>
          <w:p w14:paraId="11D93E0E" w14:textId="6C4D205B" w:rsidR="000F1A02" w:rsidRPr="00337324" w:rsidRDefault="00AF56E9" w:rsidP="000F1A02">
            <w:pPr>
              <w:rPr>
                <w:sz w:val="18"/>
                <w:szCs w:val="18"/>
              </w:rPr>
            </w:pPr>
            <w:r>
              <w:rPr>
                <w:sz w:val="18"/>
                <w:szCs w:val="18"/>
              </w:rPr>
              <w:t>---</w:t>
            </w:r>
          </w:p>
        </w:tc>
        <w:tc>
          <w:tcPr>
            <w:tcW w:w="1984" w:type="dxa"/>
          </w:tcPr>
          <w:p w14:paraId="6BA6F535" w14:textId="77777777" w:rsidR="000F1A02" w:rsidRPr="00337324" w:rsidRDefault="000F1A02" w:rsidP="000F1A02">
            <w:pPr>
              <w:rPr>
                <w:sz w:val="18"/>
                <w:szCs w:val="18"/>
              </w:rPr>
            </w:pPr>
          </w:p>
        </w:tc>
        <w:tc>
          <w:tcPr>
            <w:tcW w:w="2268" w:type="dxa"/>
          </w:tcPr>
          <w:p w14:paraId="4B9ABF0B" w14:textId="618FFB42" w:rsidR="000F1A02" w:rsidRPr="00337324" w:rsidRDefault="000F1A02" w:rsidP="000F1A02">
            <w:pPr>
              <w:rPr>
                <w:sz w:val="18"/>
                <w:szCs w:val="18"/>
              </w:rPr>
            </w:pPr>
          </w:p>
        </w:tc>
        <w:tc>
          <w:tcPr>
            <w:tcW w:w="8504" w:type="dxa"/>
          </w:tcPr>
          <w:p w14:paraId="0A9FDF9E" w14:textId="77777777" w:rsidR="000F1A02" w:rsidRPr="00337324" w:rsidRDefault="000F1A02" w:rsidP="000F1A02">
            <w:pPr>
              <w:rPr>
                <w:sz w:val="18"/>
                <w:szCs w:val="18"/>
              </w:rPr>
            </w:pPr>
          </w:p>
        </w:tc>
        <w:tc>
          <w:tcPr>
            <w:tcW w:w="1020" w:type="dxa"/>
          </w:tcPr>
          <w:p w14:paraId="325262FA" w14:textId="77777777" w:rsidR="000F1A02" w:rsidRPr="00517087" w:rsidRDefault="000F1A02" w:rsidP="000F1A02">
            <w:pPr>
              <w:jc w:val="center"/>
              <w:rPr>
                <w:b/>
                <w:bCs/>
                <w:sz w:val="18"/>
                <w:szCs w:val="18"/>
              </w:rPr>
            </w:pPr>
          </w:p>
        </w:tc>
      </w:tr>
      <w:tr w:rsidR="003151A6" w:rsidRPr="00337324" w14:paraId="2932A282" w14:textId="77777777" w:rsidTr="00A62032">
        <w:trPr>
          <w:cantSplit/>
        </w:trPr>
        <w:tc>
          <w:tcPr>
            <w:tcW w:w="846" w:type="dxa"/>
          </w:tcPr>
          <w:p w14:paraId="160D6A04" w14:textId="1821F7D8" w:rsidR="000F1A02" w:rsidRPr="009D449A" w:rsidRDefault="000F1A02" w:rsidP="000F1A02">
            <w:pPr>
              <w:rPr>
                <w:b/>
                <w:bCs/>
                <w:sz w:val="18"/>
                <w:szCs w:val="18"/>
              </w:rPr>
            </w:pPr>
            <w:r w:rsidRPr="009D449A">
              <w:rPr>
                <w:b/>
                <w:bCs/>
                <w:sz w:val="18"/>
                <w:szCs w:val="18"/>
              </w:rPr>
              <w:lastRenderedPageBreak/>
              <w:t>Nr. 119</w:t>
            </w:r>
          </w:p>
        </w:tc>
        <w:tc>
          <w:tcPr>
            <w:tcW w:w="1357" w:type="dxa"/>
          </w:tcPr>
          <w:p w14:paraId="59DC6C8A" w14:textId="3DACC46F" w:rsidR="000F1A02" w:rsidRPr="009D449A" w:rsidRDefault="00AF56E9" w:rsidP="000F1A02">
            <w:pPr>
              <w:rPr>
                <w:b/>
                <w:bCs/>
                <w:sz w:val="18"/>
                <w:szCs w:val="18"/>
              </w:rPr>
            </w:pPr>
            <w:r w:rsidRPr="009D449A">
              <w:rPr>
                <w:b/>
                <w:bCs/>
                <w:sz w:val="18"/>
                <w:szCs w:val="18"/>
              </w:rPr>
              <w:t>12. Februar</w:t>
            </w:r>
          </w:p>
        </w:tc>
        <w:tc>
          <w:tcPr>
            <w:tcW w:w="1984" w:type="dxa"/>
          </w:tcPr>
          <w:p w14:paraId="4D1D930D" w14:textId="77777777" w:rsidR="000F1A02" w:rsidRPr="009D449A" w:rsidRDefault="00304B02" w:rsidP="000F1A02">
            <w:pPr>
              <w:rPr>
                <w:b/>
                <w:bCs/>
                <w:sz w:val="18"/>
                <w:szCs w:val="18"/>
              </w:rPr>
            </w:pPr>
            <w:r w:rsidRPr="009D449A">
              <w:rPr>
                <w:b/>
                <w:bCs/>
                <w:sz w:val="18"/>
                <w:szCs w:val="18"/>
              </w:rPr>
              <w:t>Großbritannien</w:t>
            </w:r>
          </w:p>
          <w:p w14:paraId="32EB5192" w14:textId="77777777" w:rsidR="00304B02" w:rsidRDefault="00304B02" w:rsidP="000F1A02">
            <w:pPr>
              <w:rPr>
                <w:b/>
                <w:bCs/>
                <w:sz w:val="18"/>
                <w:szCs w:val="18"/>
              </w:rPr>
            </w:pPr>
          </w:p>
          <w:p w14:paraId="322C8404" w14:textId="77777777" w:rsidR="009D449A" w:rsidRDefault="009D449A" w:rsidP="000F1A02">
            <w:pPr>
              <w:rPr>
                <w:b/>
                <w:bCs/>
                <w:sz w:val="18"/>
                <w:szCs w:val="18"/>
              </w:rPr>
            </w:pPr>
          </w:p>
          <w:p w14:paraId="27F98D85" w14:textId="77777777" w:rsidR="009D449A" w:rsidRPr="009D449A" w:rsidRDefault="009D449A" w:rsidP="000F1A02">
            <w:pPr>
              <w:rPr>
                <w:b/>
                <w:bCs/>
                <w:sz w:val="18"/>
                <w:szCs w:val="18"/>
              </w:rPr>
            </w:pPr>
          </w:p>
          <w:p w14:paraId="5DD5B4E8" w14:textId="77777777" w:rsidR="00304B02" w:rsidRDefault="00304B02" w:rsidP="000F1A02">
            <w:pPr>
              <w:rPr>
                <w:bCs/>
                <w:sz w:val="18"/>
                <w:szCs w:val="18"/>
              </w:rPr>
            </w:pPr>
            <w:r w:rsidRPr="009D449A">
              <w:rPr>
                <w:bCs/>
                <w:sz w:val="18"/>
                <w:szCs w:val="18"/>
              </w:rPr>
              <w:t>Amerika</w:t>
            </w:r>
          </w:p>
          <w:p w14:paraId="50097CAF" w14:textId="77777777" w:rsidR="00F563A4" w:rsidRDefault="00F563A4" w:rsidP="000F1A02">
            <w:pPr>
              <w:rPr>
                <w:bCs/>
                <w:sz w:val="18"/>
                <w:szCs w:val="18"/>
              </w:rPr>
            </w:pPr>
          </w:p>
          <w:p w14:paraId="24831020" w14:textId="77777777" w:rsidR="00F563A4" w:rsidRDefault="00F563A4" w:rsidP="000F1A02">
            <w:pPr>
              <w:rPr>
                <w:bCs/>
                <w:sz w:val="18"/>
                <w:szCs w:val="18"/>
              </w:rPr>
            </w:pPr>
          </w:p>
          <w:p w14:paraId="1C781DE1" w14:textId="70B4ED54" w:rsidR="00F563A4" w:rsidRPr="009D449A" w:rsidRDefault="00F563A4" w:rsidP="000F1A02">
            <w:pPr>
              <w:rPr>
                <w:b/>
                <w:bCs/>
                <w:sz w:val="18"/>
                <w:szCs w:val="18"/>
              </w:rPr>
            </w:pPr>
            <w:r>
              <w:rPr>
                <w:bCs/>
                <w:sz w:val="18"/>
                <w:szCs w:val="18"/>
              </w:rPr>
              <w:t>Das Vorgehen gegen Venezuela</w:t>
            </w:r>
          </w:p>
        </w:tc>
        <w:tc>
          <w:tcPr>
            <w:tcW w:w="2268" w:type="dxa"/>
          </w:tcPr>
          <w:p w14:paraId="25D9B709" w14:textId="77777777" w:rsidR="000F1A02" w:rsidRDefault="00304B02" w:rsidP="000F1A02">
            <w:pPr>
              <w:rPr>
                <w:b/>
                <w:bCs/>
                <w:sz w:val="18"/>
                <w:szCs w:val="18"/>
              </w:rPr>
            </w:pPr>
            <w:r w:rsidRPr="009D449A">
              <w:rPr>
                <w:b/>
                <w:bCs/>
                <w:sz w:val="18"/>
                <w:szCs w:val="18"/>
              </w:rPr>
              <w:t xml:space="preserve">USA / GB </w:t>
            </w:r>
          </w:p>
          <w:p w14:paraId="02F7B1FA" w14:textId="77777777" w:rsidR="009D449A" w:rsidRDefault="009D449A" w:rsidP="000F1A02">
            <w:pPr>
              <w:rPr>
                <w:b/>
                <w:bCs/>
                <w:sz w:val="18"/>
                <w:szCs w:val="18"/>
              </w:rPr>
            </w:pPr>
          </w:p>
          <w:p w14:paraId="2D758A26" w14:textId="77777777" w:rsidR="009D449A" w:rsidRDefault="009D449A" w:rsidP="000F1A02">
            <w:pPr>
              <w:rPr>
                <w:b/>
                <w:bCs/>
                <w:sz w:val="18"/>
                <w:szCs w:val="18"/>
              </w:rPr>
            </w:pPr>
          </w:p>
          <w:p w14:paraId="201C9FB3" w14:textId="77777777" w:rsidR="009D449A" w:rsidRDefault="009D449A" w:rsidP="000F1A02">
            <w:pPr>
              <w:rPr>
                <w:b/>
                <w:bCs/>
                <w:sz w:val="18"/>
                <w:szCs w:val="18"/>
              </w:rPr>
            </w:pPr>
          </w:p>
          <w:p w14:paraId="1CF6C75F" w14:textId="77777777" w:rsidR="009D449A" w:rsidRDefault="003E7DE0" w:rsidP="000F1A02">
            <w:pPr>
              <w:rPr>
                <w:bCs/>
                <w:sz w:val="18"/>
                <w:szCs w:val="18"/>
              </w:rPr>
            </w:pPr>
            <w:r>
              <w:rPr>
                <w:bCs/>
                <w:sz w:val="18"/>
                <w:szCs w:val="18"/>
              </w:rPr>
              <w:t xml:space="preserve">USA / GB / Kanada / Alaska-Grenzstreit </w:t>
            </w:r>
          </w:p>
          <w:p w14:paraId="22210A37" w14:textId="77777777" w:rsidR="003E7DE0" w:rsidRDefault="003E7DE0" w:rsidP="000F1A02">
            <w:pPr>
              <w:rPr>
                <w:bCs/>
                <w:sz w:val="18"/>
                <w:szCs w:val="18"/>
              </w:rPr>
            </w:pPr>
            <w:r>
              <w:rPr>
                <w:bCs/>
                <w:sz w:val="18"/>
                <w:szCs w:val="18"/>
              </w:rPr>
              <w:t>Lateinamerika</w:t>
            </w:r>
          </w:p>
          <w:p w14:paraId="26C380D3" w14:textId="77777777" w:rsidR="00F563A4" w:rsidRDefault="00FE5F8D" w:rsidP="000F1A02">
            <w:pPr>
              <w:rPr>
                <w:bCs/>
                <w:sz w:val="18"/>
                <w:szCs w:val="18"/>
              </w:rPr>
            </w:pPr>
            <w:r>
              <w:rPr>
                <w:bCs/>
                <w:sz w:val="18"/>
                <w:szCs w:val="18"/>
              </w:rPr>
              <w:t>2x Venezuela-Krise (</w:t>
            </w:r>
            <w:r w:rsidRPr="004B7EFC">
              <w:rPr>
                <w:bCs/>
                <w:strike/>
                <w:sz w:val="18"/>
                <w:szCs w:val="18"/>
              </w:rPr>
              <w:t>Lateinamerika</w:t>
            </w:r>
            <w:r>
              <w:rPr>
                <w:bCs/>
                <w:sz w:val="18"/>
                <w:szCs w:val="18"/>
              </w:rPr>
              <w:t xml:space="preserve">) </w:t>
            </w:r>
          </w:p>
          <w:p w14:paraId="47BC541D" w14:textId="77777777" w:rsidR="00FE5F8D" w:rsidRDefault="00FE5F8D" w:rsidP="000F1A02">
            <w:pPr>
              <w:rPr>
                <w:bCs/>
                <w:sz w:val="18"/>
                <w:szCs w:val="18"/>
              </w:rPr>
            </w:pPr>
            <w:r>
              <w:rPr>
                <w:bCs/>
                <w:sz w:val="18"/>
                <w:szCs w:val="18"/>
              </w:rPr>
              <w:t>USA / Venezuela-Krise (</w:t>
            </w:r>
            <w:r w:rsidR="0019420A" w:rsidRPr="004B7EFC">
              <w:rPr>
                <w:bCs/>
                <w:strike/>
                <w:sz w:val="18"/>
                <w:szCs w:val="18"/>
              </w:rPr>
              <w:t>Lateinamerika</w:t>
            </w:r>
            <w:r>
              <w:rPr>
                <w:bCs/>
                <w:sz w:val="18"/>
                <w:szCs w:val="18"/>
              </w:rPr>
              <w:t xml:space="preserve">) </w:t>
            </w:r>
          </w:p>
          <w:p w14:paraId="061B78E3" w14:textId="77777777" w:rsidR="0019420A" w:rsidRDefault="0019420A" w:rsidP="000F1A02">
            <w:pPr>
              <w:rPr>
                <w:bCs/>
                <w:sz w:val="18"/>
                <w:szCs w:val="18"/>
              </w:rPr>
            </w:pPr>
          </w:p>
          <w:p w14:paraId="526FC880" w14:textId="3E742798" w:rsidR="0019420A" w:rsidRPr="009D449A" w:rsidRDefault="0019420A" w:rsidP="000F1A02">
            <w:pPr>
              <w:rPr>
                <w:bCs/>
                <w:sz w:val="18"/>
                <w:szCs w:val="18"/>
              </w:rPr>
            </w:pPr>
            <w:r>
              <w:rPr>
                <w:bCs/>
                <w:sz w:val="18"/>
                <w:szCs w:val="18"/>
              </w:rPr>
              <w:t>USA / Venezuela-Krise (</w:t>
            </w:r>
            <w:r w:rsidRPr="004B7EFC">
              <w:rPr>
                <w:bCs/>
                <w:strike/>
                <w:sz w:val="18"/>
                <w:szCs w:val="18"/>
              </w:rPr>
              <w:t>Lateinamerika</w:t>
            </w:r>
            <w:r>
              <w:rPr>
                <w:bCs/>
                <w:sz w:val="18"/>
                <w:szCs w:val="18"/>
              </w:rPr>
              <w:t xml:space="preserve">) </w:t>
            </w:r>
          </w:p>
        </w:tc>
        <w:tc>
          <w:tcPr>
            <w:tcW w:w="8504" w:type="dxa"/>
          </w:tcPr>
          <w:p w14:paraId="66FB838F" w14:textId="77777777" w:rsidR="000F1A02" w:rsidRDefault="00304B02" w:rsidP="000F1A02">
            <w:pPr>
              <w:rPr>
                <w:b/>
                <w:bCs/>
                <w:sz w:val="18"/>
                <w:szCs w:val="18"/>
              </w:rPr>
            </w:pPr>
            <w:r w:rsidRPr="009D449A">
              <w:rPr>
                <w:b/>
                <w:bCs/>
                <w:sz w:val="18"/>
                <w:szCs w:val="18"/>
              </w:rPr>
              <w:t xml:space="preserve">Artikel: „Auswärtige Politik“ über einen bekannten liberalen britischen Politiker, der </w:t>
            </w:r>
            <w:r w:rsidR="008160E3" w:rsidRPr="009D449A">
              <w:rPr>
                <w:b/>
                <w:bCs/>
                <w:sz w:val="18"/>
                <w:szCs w:val="18"/>
              </w:rPr>
              <w:t xml:space="preserve">sich für eine enge Zusammenarbeit mit DE einsetze // hier auch zur Zusammenarbeit in der Zweiten Venezuela-Krise </w:t>
            </w:r>
            <w:r w:rsidR="00536D05" w:rsidRPr="009D449A">
              <w:rPr>
                <w:b/>
                <w:bCs/>
                <w:sz w:val="18"/>
                <w:szCs w:val="18"/>
              </w:rPr>
              <w:t xml:space="preserve">// hierbei hebt er hervor, dass die allgemeine Missstimmung nur in Bruchteilen wirklich begründet sei </w:t>
            </w:r>
            <w:r w:rsidR="009D449A" w:rsidRPr="009D449A">
              <w:rPr>
                <w:b/>
                <w:bCs/>
                <w:sz w:val="18"/>
                <w:szCs w:val="18"/>
              </w:rPr>
              <w:t>// ohne wirklich nennenswerte USA-Bezüge!</w:t>
            </w:r>
          </w:p>
          <w:p w14:paraId="3DDF5A1F" w14:textId="77777777" w:rsidR="003E7DE0" w:rsidRDefault="003E7DE0" w:rsidP="000F1A02">
            <w:pPr>
              <w:rPr>
                <w:bCs/>
                <w:sz w:val="18"/>
                <w:szCs w:val="18"/>
              </w:rPr>
            </w:pPr>
            <w:r>
              <w:rPr>
                <w:bCs/>
                <w:sz w:val="18"/>
                <w:szCs w:val="18"/>
              </w:rPr>
              <w:t xml:space="preserve">knappe Meldung (3 Zeilen) zur Annahme des britisch-amerikanischen Vertrages zur Lösung des Alaska-Grenzstreites durch eine gemeinsame Kommission im US-Senat </w:t>
            </w:r>
          </w:p>
          <w:p w14:paraId="1CCDFB2D" w14:textId="4A96B2EE" w:rsidR="00FE5F8D" w:rsidRDefault="00FE5F8D" w:rsidP="000F1A02">
            <w:pPr>
              <w:rPr>
                <w:bCs/>
                <w:sz w:val="18"/>
                <w:szCs w:val="18"/>
              </w:rPr>
            </w:pPr>
            <w:r>
              <w:rPr>
                <w:bCs/>
                <w:sz w:val="18"/>
                <w:szCs w:val="18"/>
              </w:rPr>
              <w:t>kna</w:t>
            </w:r>
            <w:r w:rsidR="005D18CB">
              <w:rPr>
                <w:bCs/>
                <w:sz w:val="18"/>
                <w:szCs w:val="18"/>
              </w:rPr>
              <w:t>pp</w:t>
            </w:r>
            <w:r>
              <w:rPr>
                <w:bCs/>
                <w:sz w:val="18"/>
                <w:szCs w:val="18"/>
              </w:rPr>
              <w:t>e Me</w:t>
            </w:r>
            <w:r w:rsidR="005D18CB">
              <w:rPr>
                <w:bCs/>
                <w:sz w:val="18"/>
                <w:szCs w:val="18"/>
              </w:rPr>
              <w:t xml:space="preserve">ldung (9 Zeilen) / Guatemala </w:t>
            </w:r>
          </w:p>
          <w:p w14:paraId="5FEED053" w14:textId="77777777" w:rsidR="005D18CB" w:rsidRDefault="005D18CB" w:rsidP="000F1A02">
            <w:pPr>
              <w:rPr>
                <w:bCs/>
                <w:sz w:val="18"/>
                <w:szCs w:val="18"/>
              </w:rPr>
            </w:pPr>
            <w:r>
              <w:rPr>
                <w:bCs/>
                <w:sz w:val="18"/>
                <w:szCs w:val="18"/>
              </w:rPr>
              <w:t xml:space="preserve">2 knappe Meldungen (4 &amp; 9 Zeilen) zur Zweiten Venezuela-Krise und dem Abschluss der Verhandlungen in Washington </w:t>
            </w:r>
          </w:p>
          <w:p w14:paraId="32BA7300" w14:textId="17756DD0" w:rsidR="008276C4" w:rsidRDefault="008276C4" w:rsidP="000F1A02">
            <w:pPr>
              <w:rPr>
                <w:bCs/>
                <w:sz w:val="18"/>
                <w:szCs w:val="18"/>
              </w:rPr>
            </w:pPr>
            <w:r>
              <w:rPr>
                <w:bCs/>
                <w:sz w:val="18"/>
                <w:szCs w:val="18"/>
              </w:rPr>
              <w:t>Meldung (19 Zeilen) zu Aussagen eines britischen Kabinettsmitglieds</w:t>
            </w:r>
            <w:r w:rsidR="00D05100">
              <w:rPr>
                <w:bCs/>
                <w:sz w:val="18"/>
                <w:szCs w:val="18"/>
              </w:rPr>
              <w:t xml:space="preserve">, dass die Zusammenarbeit mit DE und IT gut sei und die Spannungen generell übertrieben worden seien // auch zu den USA habe man die guten Beziehungen nicht gefährdet </w:t>
            </w:r>
            <w:r w:rsidR="0019420A">
              <w:rPr>
                <w:bCs/>
                <w:sz w:val="18"/>
                <w:szCs w:val="18"/>
              </w:rPr>
              <w:t>– ein Bezug zur US-Presse wird nicht explizit gezogen</w:t>
            </w:r>
            <w:r w:rsidR="008927C8">
              <w:rPr>
                <w:bCs/>
                <w:sz w:val="18"/>
                <w:szCs w:val="18"/>
              </w:rPr>
              <w:t xml:space="preserve">! </w:t>
            </w:r>
          </w:p>
          <w:p w14:paraId="256BC76B" w14:textId="6FF883EB" w:rsidR="00D05100" w:rsidRPr="003E7DE0" w:rsidRDefault="000812A5" w:rsidP="000F1A02">
            <w:pPr>
              <w:rPr>
                <w:bCs/>
                <w:sz w:val="18"/>
                <w:szCs w:val="18"/>
              </w:rPr>
            </w:pPr>
            <w:r>
              <w:rPr>
                <w:bCs/>
                <w:sz w:val="18"/>
                <w:szCs w:val="18"/>
              </w:rPr>
              <w:t xml:space="preserve">Meldung (17 Zeilen) zur guten Stimmung zwischen den an der Venezuela-Krise beteiligten Großmächten // auch </w:t>
            </w:r>
            <w:r w:rsidR="0019420A">
              <w:rPr>
                <w:bCs/>
                <w:sz w:val="18"/>
                <w:szCs w:val="18"/>
              </w:rPr>
              <w:t xml:space="preserve">zur amerikanischen Politik </w:t>
            </w:r>
          </w:p>
        </w:tc>
        <w:tc>
          <w:tcPr>
            <w:tcW w:w="1020" w:type="dxa"/>
          </w:tcPr>
          <w:p w14:paraId="32CE2372" w14:textId="77777777" w:rsidR="000F1A02" w:rsidRPr="00517087" w:rsidRDefault="000F1A02" w:rsidP="000F1A02">
            <w:pPr>
              <w:jc w:val="center"/>
              <w:rPr>
                <w:b/>
                <w:bCs/>
                <w:sz w:val="18"/>
                <w:szCs w:val="18"/>
              </w:rPr>
            </w:pPr>
          </w:p>
        </w:tc>
      </w:tr>
      <w:tr w:rsidR="008927C8" w:rsidRPr="00337324" w14:paraId="7659FAA5" w14:textId="77777777" w:rsidTr="00A62032">
        <w:trPr>
          <w:cantSplit/>
        </w:trPr>
        <w:tc>
          <w:tcPr>
            <w:tcW w:w="846" w:type="dxa"/>
          </w:tcPr>
          <w:p w14:paraId="3002238A" w14:textId="5F01AB95" w:rsidR="008927C8" w:rsidRDefault="008927C8" w:rsidP="000F1A02">
            <w:pPr>
              <w:rPr>
                <w:sz w:val="18"/>
                <w:szCs w:val="18"/>
              </w:rPr>
            </w:pPr>
            <w:r>
              <w:rPr>
                <w:sz w:val="18"/>
                <w:szCs w:val="18"/>
              </w:rPr>
              <w:t>Nr. 119a</w:t>
            </w:r>
          </w:p>
        </w:tc>
        <w:tc>
          <w:tcPr>
            <w:tcW w:w="1357" w:type="dxa"/>
          </w:tcPr>
          <w:p w14:paraId="5D1A3E12" w14:textId="029D64C2" w:rsidR="008927C8" w:rsidRPr="00337324" w:rsidRDefault="008927C8" w:rsidP="000F1A02">
            <w:pPr>
              <w:rPr>
                <w:sz w:val="18"/>
                <w:szCs w:val="18"/>
              </w:rPr>
            </w:pPr>
            <w:r>
              <w:rPr>
                <w:sz w:val="18"/>
                <w:szCs w:val="18"/>
              </w:rPr>
              <w:t>12. Februar</w:t>
            </w:r>
          </w:p>
        </w:tc>
        <w:tc>
          <w:tcPr>
            <w:tcW w:w="1984" w:type="dxa"/>
          </w:tcPr>
          <w:p w14:paraId="52CC29AE" w14:textId="73DAE6FC" w:rsidR="008927C8" w:rsidRPr="00337324" w:rsidRDefault="008927C8" w:rsidP="000F1A02">
            <w:pPr>
              <w:rPr>
                <w:sz w:val="18"/>
                <w:szCs w:val="18"/>
              </w:rPr>
            </w:pPr>
            <w:r>
              <w:rPr>
                <w:sz w:val="18"/>
                <w:szCs w:val="18"/>
              </w:rPr>
              <w:t>Neueste Nachrichten</w:t>
            </w:r>
          </w:p>
        </w:tc>
        <w:tc>
          <w:tcPr>
            <w:tcW w:w="2268" w:type="dxa"/>
          </w:tcPr>
          <w:p w14:paraId="46279100" w14:textId="77777777" w:rsidR="008927C8" w:rsidRDefault="00D766A1" w:rsidP="000F1A02">
            <w:pPr>
              <w:rPr>
                <w:sz w:val="18"/>
                <w:szCs w:val="18"/>
              </w:rPr>
            </w:pPr>
            <w:r>
              <w:rPr>
                <w:sz w:val="18"/>
                <w:szCs w:val="18"/>
              </w:rPr>
              <w:t>Venezuela-Krise (</w:t>
            </w:r>
            <w:r w:rsidRPr="004B7EFC">
              <w:rPr>
                <w:strike/>
                <w:sz w:val="18"/>
                <w:szCs w:val="18"/>
              </w:rPr>
              <w:t>Lateinamerika</w:t>
            </w:r>
            <w:r>
              <w:rPr>
                <w:sz w:val="18"/>
                <w:szCs w:val="18"/>
              </w:rPr>
              <w:t>) / NL</w:t>
            </w:r>
          </w:p>
          <w:p w14:paraId="30467362" w14:textId="77777777" w:rsidR="009A5F97" w:rsidRDefault="009A5F97" w:rsidP="000F1A02">
            <w:pPr>
              <w:rPr>
                <w:sz w:val="18"/>
                <w:szCs w:val="18"/>
              </w:rPr>
            </w:pPr>
          </w:p>
          <w:p w14:paraId="7D67DCB0" w14:textId="56300753" w:rsidR="00D766A1" w:rsidRPr="00337324" w:rsidRDefault="00D766A1"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639CDC2C" w14:textId="20A13CAA" w:rsidR="008927C8" w:rsidRDefault="009F64A7" w:rsidP="000F1A02">
            <w:pPr>
              <w:rPr>
                <w:sz w:val="18"/>
                <w:szCs w:val="18"/>
              </w:rPr>
            </w:pPr>
            <w:r>
              <w:rPr>
                <w:sz w:val="18"/>
                <w:szCs w:val="18"/>
              </w:rPr>
              <w:t xml:space="preserve">knappe Meldung (4 Zeilen – Autor: ‚Doppel-Sternchen‘ aus New York) über </w:t>
            </w:r>
            <w:r w:rsidR="00494ACD">
              <w:rPr>
                <w:sz w:val="18"/>
                <w:szCs w:val="18"/>
              </w:rPr>
              <w:t>den Protest des venezolanischen Konsul</w:t>
            </w:r>
            <w:r w:rsidR="008704F5">
              <w:rPr>
                <w:sz w:val="18"/>
                <w:szCs w:val="18"/>
              </w:rPr>
              <w:t>s</w:t>
            </w:r>
            <w:r w:rsidR="00494ACD">
              <w:rPr>
                <w:sz w:val="18"/>
                <w:szCs w:val="18"/>
              </w:rPr>
              <w:t xml:space="preserve"> in Curacao bei NL zwecks einer Beschlagnahmung des dort von DE gehaltenen vormaligen venezolanischen Kriegsschiffes </w:t>
            </w:r>
            <w:proofErr w:type="spellStart"/>
            <w:r w:rsidR="00494ACD" w:rsidRPr="009A5F97">
              <w:rPr>
                <w:smallCaps/>
                <w:sz w:val="18"/>
                <w:szCs w:val="18"/>
              </w:rPr>
              <w:t>Resta</w:t>
            </w:r>
            <w:r w:rsidR="009A5F97">
              <w:rPr>
                <w:smallCaps/>
                <w:sz w:val="18"/>
                <w:szCs w:val="18"/>
              </w:rPr>
              <w:t>u</w:t>
            </w:r>
            <w:r w:rsidR="00494ACD" w:rsidRPr="009A5F97">
              <w:rPr>
                <w:smallCaps/>
                <w:sz w:val="18"/>
                <w:szCs w:val="18"/>
              </w:rPr>
              <w:t>ra</w:t>
            </w:r>
            <w:r w:rsidR="009A5F97" w:rsidRPr="009A5F97">
              <w:rPr>
                <w:smallCaps/>
                <w:sz w:val="18"/>
                <w:szCs w:val="18"/>
              </w:rPr>
              <w:t>dor</w:t>
            </w:r>
            <w:proofErr w:type="spellEnd"/>
            <w:r w:rsidR="009A5F97">
              <w:rPr>
                <w:sz w:val="18"/>
                <w:szCs w:val="18"/>
              </w:rPr>
              <w:t xml:space="preserve"> </w:t>
            </w:r>
          </w:p>
          <w:p w14:paraId="148A3C08" w14:textId="57C288CB" w:rsidR="009F64A7" w:rsidRPr="00337324" w:rsidRDefault="009F64A7" w:rsidP="000F1A02">
            <w:pPr>
              <w:rPr>
                <w:sz w:val="18"/>
                <w:szCs w:val="18"/>
              </w:rPr>
            </w:pPr>
            <w:r>
              <w:rPr>
                <w:sz w:val="18"/>
                <w:szCs w:val="18"/>
              </w:rPr>
              <w:t xml:space="preserve">Meldung (15 Zeilen) zu den Abschlussverhandlungen in Washington und zur Frage der Rückgabe der von DE beschlagnahmten venezolanischen Schiffe </w:t>
            </w:r>
          </w:p>
        </w:tc>
        <w:tc>
          <w:tcPr>
            <w:tcW w:w="1020" w:type="dxa"/>
          </w:tcPr>
          <w:p w14:paraId="162DCE8F" w14:textId="77777777" w:rsidR="008927C8" w:rsidRPr="00517087" w:rsidRDefault="008927C8" w:rsidP="000F1A02">
            <w:pPr>
              <w:jc w:val="center"/>
              <w:rPr>
                <w:b/>
                <w:bCs/>
                <w:sz w:val="18"/>
                <w:szCs w:val="18"/>
              </w:rPr>
            </w:pPr>
          </w:p>
        </w:tc>
      </w:tr>
      <w:tr w:rsidR="003151A6" w:rsidRPr="00337324" w14:paraId="5DC49069" w14:textId="77777777" w:rsidTr="00A62032">
        <w:trPr>
          <w:cantSplit/>
        </w:trPr>
        <w:tc>
          <w:tcPr>
            <w:tcW w:w="846" w:type="dxa"/>
          </w:tcPr>
          <w:p w14:paraId="39D766F0" w14:textId="6A2DD21D" w:rsidR="000F1A02" w:rsidRPr="00337324" w:rsidRDefault="000F1A02" w:rsidP="000F1A02">
            <w:pPr>
              <w:rPr>
                <w:sz w:val="18"/>
                <w:szCs w:val="18"/>
              </w:rPr>
            </w:pPr>
            <w:r>
              <w:rPr>
                <w:sz w:val="18"/>
                <w:szCs w:val="18"/>
              </w:rPr>
              <w:t>Nr. 120</w:t>
            </w:r>
          </w:p>
        </w:tc>
        <w:tc>
          <w:tcPr>
            <w:tcW w:w="1357" w:type="dxa"/>
          </w:tcPr>
          <w:p w14:paraId="2E0A2F12" w14:textId="716DE96F" w:rsidR="000F1A02" w:rsidRPr="00337324" w:rsidRDefault="008704F5" w:rsidP="000F1A02">
            <w:pPr>
              <w:rPr>
                <w:sz w:val="18"/>
                <w:szCs w:val="18"/>
              </w:rPr>
            </w:pPr>
            <w:r>
              <w:rPr>
                <w:sz w:val="18"/>
                <w:szCs w:val="18"/>
              </w:rPr>
              <w:t>13. Februar</w:t>
            </w:r>
          </w:p>
        </w:tc>
        <w:tc>
          <w:tcPr>
            <w:tcW w:w="1984" w:type="dxa"/>
          </w:tcPr>
          <w:p w14:paraId="0A71A94F" w14:textId="08A28879" w:rsidR="000F1A02" w:rsidRPr="00337324" w:rsidRDefault="008704F5" w:rsidP="000F1A02">
            <w:pPr>
              <w:rPr>
                <w:sz w:val="18"/>
                <w:szCs w:val="18"/>
              </w:rPr>
            </w:pPr>
            <w:r>
              <w:rPr>
                <w:sz w:val="18"/>
                <w:szCs w:val="18"/>
              </w:rPr>
              <w:t xml:space="preserve">Das Vorgehen gegen Venezuela </w:t>
            </w:r>
          </w:p>
        </w:tc>
        <w:tc>
          <w:tcPr>
            <w:tcW w:w="2268" w:type="dxa"/>
          </w:tcPr>
          <w:p w14:paraId="79272A52" w14:textId="096B8C93" w:rsidR="000F1A02" w:rsidRPr="00337324" w:rsidRDefault="009F00B1"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6E8F9787" w14:textId="107551F5" w:rsidR="000F1A02" w:rsidRPr="00337324" w:rsidRDefault="009F00B1" w:rsidP="000F1A02">
            <w:pPr>
              <w:rPr>
                <w:sz w:val="18"/>
                <w:szCs w:val="18"/>
              </w:rPr>
            </w:pPr>
            <w:r>
              <w:rPr>
                <w:sz w:val="18"/>
                <w:szCs w:val="18"/>
              </w:rPr>
              <w:t xml:space="preserve">Meldung (19 Zeilen) zu den Vorbereitungen zur Unterzeichnung der Abschlussprotokolle </w:t>
            </w:r>
            <w:r w:rsidR="001B1687">
              <w:rPr>
                <w:sz w:val="18"/>
                <w:szCs w:val="18"/>
              </w:rPr>
              <w:t xml:space="preserve">der Verhandlungen in Washington // dies solle gleichzeitig geschehen </w:t>
            </w:r>
          </w:p>
        </w:tc>
        <w:tc>
          <w:tcPr>
            <w:tcW w:w="1020" w:type="dxa"/>
          </w:tcPr>
          <w:p w14:paraId="15B50D1B" w14:textId="77777777" w:rsidR="000F1A02" w:rsidRPr="00517087" w:rsidRDefault="000F1A02" w:rsidP="000F1A02">
            <w:pPr>
              <w:jc w:val="center"/>
              <w:rPr>
                <w:b/>
                <w:bCs/>
                <w:sz w:val="18"/>
                <w:szCs w:val="18"/>
              </w:rPr>
            </w:pPr>
          </w:p>
        </w:tc>
      </w:tr>
      <w:tr w:rsidR="003151A6" w:rsidRPr="00337324" w14:paraId="6B6413A2" w14:textId="77777777" w:rsidTr="00A62032">
        <w:trPr>
          <w:cantSplit/>
        </w:trPr>
        <w:tc>
          <w:tcPr>
            <w:tcW w:w="846" w:type="dxa"/>
          </w:tcPr>
          <w:p w14:paraId="45DDD9F9" w14:textId="7AE288A9" w:rsidR="000F1A02" w:rsidRPr="00337324" w:rsidRDefault="000F1A02" w:rsidP="000F1A02">
            <w:pPr>
              <w:rPr>
                <w:sz w:val="18"/>
                <w:szCs w:val="18"/>
              </w:rPr>
            </w:pPr>
            <w:r>
              <w:rPr>
                <w:sz w:val="18"/>
                <w:szCs w:val="18"/>
              </w:rPr>
              <w:t>Nr. 121</w:t>
            </w:r>
          </w:p>
        </w:tc>
        <w:tc>
          <w:tcPr>
            <w:tcW w:w="1357" w:type="dxa"/>
          </w:tcPr>
          <w:p w14:paraId="61ED13FB" w14:textId="5BD3B010" w:rsidR="000F1A02" w:rsidRPr="00337324" w:rsidRDefault="00F7511E" w:rsidP="000F1A02">
            <w:pPr>
              <w:rPr>
                <w:sz w:val="18"/>
                <w:szCs w:val="18"/>
              </w:rPr>
            </w:pPr>
            <w:r>
              <w:rPr>
                <w:sz w:val="18"/>
                <w:szCs w:val="18"/>
              </w:rPr>
              <w:t>13. Februar</w:t>
            </w:r>
          </w:p>
        </w:tc>
        <w:tc>
          <w:tcPr>
            <w:tcW w:w="1984" w:type="dxa"/>
          </w:tcPr>
          <w:p w14:paraId="4DC108E5" w14:textId="0E3017DF" w:rsidR="000F1A02" w:rsidRPr="00337324" w:rsidRDefault="00F7511E" w:rsidP="000F1A02">
            <w:pPr>
              <w:rPr>
                <w:sz w:val="18"/>
                <w:szCs w:val="18"/>
              </w:rPr>
            </w:pPr>
            <w:r>
              <w:rPr>
                <w:sz w:val="18"/>
                <w:szCs w:val="18"/>
              </w:rPr>
              <w:t xml:space="preserve">Vermischte Nachrichten </w:t>
            </w:r>
          </w:p>
        </w:tc>
        <w:tc>
          <w:tcPr>
            <w:tcW w:w="2268" w:type="dxa"/>
          </w:tcPr>
          <w:p w14:paraId="160EC61D" w14:textId="14450CCD" w:rsidR="000F1A02" w:rsidRPr="00337324" w:rsidRDefault="00F7511E" w:rsidP="000F1A02">
            <w:pPr>
              <w:rPr>
                <w:sz w:val="18"/>
                <w:szCs w:val="18"/>
              </w:rPr>
            </w:pPr>
            <w:r>
              <w:rPr>
                <w:sz w:val="18"/>
                <w:szCs w:val="18"/>
              </w:rPr>
              <w:t>USA</w:t>
            </w:r>
          </w:p>
        </w:tc>
        <w:tc>
          <w:tcPr>
            <w:tcW w:w="8504" w:type="dxa"/>
          </w:tcPr>
          <w:p w14:paraId="4FD31476" w14:textId="3E3546EA" w:rsidR="000F1A02" w:rsidRPr="00337324" w:rsidRDefault="00F7511E" w:rsidP="000F1A02">
            <w:pPr>
              <w:rPr>
                <w:sz w:val="18"/>
                <w:szCs w:val="18"/>
              </w:rPr>
            </w:pPr>
            <w:r>
              <w:rPr>
                <w:sz w:val="18"/>
                <w:szCs w:val="18"/>
              </w:rPr>
              <w:t xml:space="preserve">knappe Meldung (5 Zeilen) zu einem schweren Brand in den USA </w:t>
            </w:r>
          </w:p>
        </w:tc>
        <w:tc>
          <w:tcPr>
            <w:tcW w:w="1020" w:type="dxa"/>
          </w:tcPr>
          <w:p w14:paraId="6FC4C91B" w14:textId="77777777" w:rsidR="000F1A02" w:rsidRPr="00517087" w:rsidRDefault="000F1A02" w:rsidP="000F1A02">
            <w:pPr>
              <w:jc w:val="center"/>
              <w:rPr>
                <w:b/>
                <w:bCs/>
                <w:sz w:val="18"/>
                <w:szCs w:val="18"/>
              </w:rPr>
            </w:pPr>
          </w:p>
        </w:tc>
      </w:tr>
      <w:tr w:rsidR="003151A6" w:rsidRPr="00337324" w14:paraId="0F3ABE8C" w14:textId="77777777" w:rsidTr="00A62032">
        <w:trPr>
          <w:cantSplit/>
        </w:trPr>
        <w:tc>
          <w:tcPr>
            <w:tcW w:w="846" w:type="dxa"/>
          </w:tcPr>
          <w:p w14:paraId="79C99A17" w14:textId="5FA1AB56" w:rsidR="000F1A02" w:rsidRPr="002932F0" w:rsidRDefault="000F1A02" w:rsidP="000F1A02">
            <w:pPr>
              <w:rPr>
                <w:b/>
                <w:sz w:val="18"/>
                <w:szCs w:val="18"/>
              </w:rPr>
            </w:pPr>
            <w:r w:rsidRPr="002932F0">
              <w:rPr>
                <w:b/>
                <w:sz w:val="18"/>
                <w:szCs w:val="18"/>
              </w:rPr>
              <w:t>Nr. 122</w:t>
            </w:r>
          </w:p>
        </w:tc>
        <w:tc>
          <w:tcPr>
            <w:tcW w:w="1357" w:type="dxa"/>
          </w:tcPr>
          <w:p w14:paraId="5BD85938" w14:textId="7C05C0C7" w:rsidR="000F1A02" w:rsidRPr="002932F0" w:rsidRDefault="002932F0" w:rsidP="000F1A02">
            <w:pPr>
              <w:rPr>
                <w:b/>
                <w:sz w:val="18"/>
                <w:szCs w:val="18"/>
              </w:rPr>
            </w:pPr>
            <w:r>
              <w:rPr>
                <w:b/>
                <w:sz w:val="18"/>
                <w:szCs w:val="18"/>
              </w:rPr>
              <w:t>13. Februar</w:t>
            </w:r>
          </w:p>
        </w:tc>
        <w:tc>
          <w:tcPr>
            <w:tcW w:w="1984" w:type="dxa"/>
          </w:tcPr>
          <w:p w14:paraId="04B35871" w14:textId="561AE244" w:rsidR="000F1A02" w:rsidRPr="002932F0" w:rsidRDefault="002932F0" w:rsidP="000F1A02">
            <w:pPr>
              <w:rPr>
                <w:b/>
                <w:sz w:val="18"/>
                <w:szCs w:val="18"/>
              </w:rPr>
            </w:pPr>
            <w:r>
              <w:rPr>
                <w:b/>
                <w:sz w:val="18"/>
                <w:szCs w:val="18"/>
              </w:rPr>
              <w:t>Amerika</w:t>
            </w:r>
          </w:p>
        </w:tc>
        <w:tc>
          <w:tcPr>
            <w:tcW w:w="2268" w:type="dxa"/>
          </w:tcPr>
          <w:p w14:paraId="40B89FC5" w14:textId="39D31349" w:rsidR="000F1A02" w:rsidRDefault="002932F0" w:rsidP="000F1A02">
            <w:pPr>
              <w:rPr>
                <w:b/>
                <w:sz w:val="18"/>
                <w:szCs w:val="18"/>
              </w:rPr>
            </w:pPr>
            <w:r>
              <w:rPr>
                <w:b/>
                <w:sz w:val="18"/>
                <w:szCs w:val="18"/>
              </w:rPr>
              <w:t xml:space="preserve">USA / </w:t>
            </w:r>
            <w:r w:rsidR="00AA3C57">
              <w:rPr>
                <w:b/>
                <w:sz w:val="18"/>
                <w:szCs w:val="18"/>
              </w:rPr>
              <w:t>Armee</w:t>
            </w:r>
            <w:r>
              <w:rPr>
                <w:b/>
                <w:sz w:val="18"/>
                <w:szCs w:val="18"/>
              </w:rPr>
              <w:t xml:space="preserve"> </w:t>
            </w:r>
          </w:p>
          <w:p w14:paraId="055705E9" w14:textId="77777777" w:rsidR="002932F0" w:rsidRDefault="002932F0" w:rsidP="000F1A02">
            <w:pPr>
              <w:rPr>
                <w:b/>
                <w:sz w:val="18"/>
                <w:szCs w:val="18"/>
              </w:rPr>
            </w:pPr>
          </w:p>
          <w:p w14:paraId="3873E2D2" w14:textId="77777777" w:rsidR="002932F0" w:rsidRDefault="002932F0" w:rsidP="000F1A02">
            <w:pPr>
              <w:rPr>
                <w:b/>
                <w:sz w:val="18"/>
                <w:szCs w:val="18"/>
              </w:rPr>
            </w:pPr>
          </w:p>
          <w:p w14:paraId="0BD94D9A" w14:textId="77777777" w:rsidR="008E66AB" w:rsidRDefault="008E66AB" w:rsidP="000F1A02">
            <w:pPr>
              <w:rPr>
                <w:b/>
                <w:sz w:val="18"/>
                <w:szCs w:val="18"/>
              </w:rPr>
            </w:pPr>
          </w:p>
          <w:p w14:paraId="77AC236B" w14:textId="77777777" w:rsidR="008E66AB" w:rsidRDefault="008E66AB" w:rsidP="000F1A02">
            <w:pPr>
              <w:rPr>
                <w:b/>
                <w:sz w:val="18"/>
                <w:szCs w:val="18"/>
              </w:rPr>
            </w:pPr>
          </w:p>
          <w:p w14:paraId="569DC33A" w14:textId="284F33B5" w:rsidR="002932F0" w:rsidRPr="002932F0" w:rsidRDefault="002932F0" w:rsidP="000F1A02">
            <w:pPr>
              <w:rPr>
                <w:sz w:val="18"/>
                <w:szCs w:val="18"/>
              </w:rPr>
            </w:pPr>
            <w:r>
              <w:rPr>
                <w:sz w:val="18"/>
                <w:szCs w:val="18"/>
              </w:rPr>
              <w:t>Lateinamerika</w:t>
            </w:r>
          </w:p>
        </w:tc>
        <w:tc>
          <w:tcPr>
            <w:tcW w:w="8504" w:type="dxa"/>
          </w:tcPr>
          <w:p w14:paraId="6A0ACC03" w14:textId="77777777" w:rsidR="000F1A02" w:rsidRDefault="002932F0" w:rsidP="000F1A02">
            <w:pPr>
              <w:rPr>
                <w:b/>
                <w:sz w:val="18"/>
                <w:szCs w:val="18"/>
              </w:rPr>
            </w:pPr>
            <w:r>
              <w:rPr>
                <w:b/>
                <w:sz w:val="18"/>
                <w:szCs w:val="18"/>
              </w:rPr>
              <w:t>Artikel: „</w:t>
            </w:r>
            <w:r w:rsidR="00D509B8">
              <w:rPr>
                <w:b/>
                <w:sz w:val="18"/>
                <w:szCs w:val="18"/>
              </w:rPr>
              <w:t xml:space="preserve">Die neue Milizordnung“ (Autor: ‚Rechteck mit Kreuz innen‘ aus Washington) über das neue Milizgesetz der USA </w:t>
            </w:r>
            <w:r w:rsidR="00340F25">
              <w:rPr>
                <w:b/>
                <w:sz w:val="18"/>
                <w:szCs w:val="18"/>
              </w:rPr>
              <w:t>// es folgen Beschreibungen der neuen Regelungen</w:t>
            </w:r>
            <w:r w:rsidR="003B0DF6">
              <w:rPr>
                <w:b/>
                <w:sz w:val="18"/>
                <w:szCs w:val="18"/>
              </w:rPr>
              <w:t xml:space="preserve"> // insgesamt kommt es zu einer stärkeren Verschmelzung zwischen der US-Armee und den Milizen, welche quasi die breite Masse stellen würden </w:t>
            </w:r>
            <w:r w:rsidR="008E66AB">
              <w:rPr>
                <w:b/>
                <w:sz w:val="18"/>
                <w:szCs w:val="18"/>
              </w:rPr>
              <w:t xml:space="preserve">// die abschließende Bewertung bzw. Einordnung des Korrespondenten ist ambivalent, aber nüchtern und ohne deutliche Amerikakritik! </w:t>
            </w:r>
          </w:p>
          <w:p w14:paraId="7D577756" w14:textId="6F760E8B" w:rsidR="008E66AB" w:rsidRPr="008E66AB" w:rsidRDefault="008E66AB" w:rsidP="000F1A02">
            <w:pPr>
              <w:rPr>
                <w:sz w:val="18"/>
                <w:szCs w:val="18"/>
              </w:rPr>
            </w:pPr>
            <w:r>
              <w:rPr>
                <w:sz w:val="18"/>
                <w:szCs w:val="18"/>
              </w:rPr>
              <w:t xml:space="preserve">knappe Meldung </w:t>
            </w:r>
            <w:r w:rsidR="00BD540F">
              <w:rPr>
                <w:sz w:val="18"/>
                <w:szCs w:val="18"/>
              </w:rPr>
              <w:t xml:space="preserve">(6 Zeilen) / Guatemala </w:t>
            </w:r>
          </w:p>
        </w:tc>
        <w:tc>
          <w:tcPr>
            <w:tcW w:w="1020" w:type="dxa"/>
          </w:tcPr>
          <w:p w14:paraId="1BC23E78" w14:textId="77777777" w:rsidR="000F1A02" w:rsidRDefault="008E66AB" w:rsidP="000F1A02">
            <w:pPr>
              <w:jc w:val="center"/>
              <w:rPr>
                <w:b/>
                <w:bCs/>
                <w:sz w:val="18"/>
                <w:szCs w:val="18"/>
              </w:rPr>
            </w:pPr>
            <w:r>
              <w:rPr>
                <w:b/>
                <w:bCs/>
                <w:sz w:val="18"/>
                <w:szCs w:val="18"/>
              </w:rPr>
              <w:t>*</w:t>
            </w:r>
          </w:p>
          <w:p w14:paraId="7ACDAA4F" w14:textId="77777777" w:rsidR="008E66AB" w:rsidRDefault="008E66AB" w:rsidP="000F1A02">
            <w:pPr>
              <w:jc w:val="center"/>
              <w:rPr>
                <w:b/>
                <w:bCs/>
                <w:sz w:val="18"/>
                <w:szCs w:val="18"/>
              </w:rPr>
            </w:pPr>
          </w:p>
          <w:p w14:paraId="38EA7F34" w14:textId="77777777" w:rsidR="008E66AB" w:rsidRDefault="008E66AB" w:rsidP="000F1A02">
            <w:pPr>
              <w:jc w:val="center"/>
              <w:rPr>
                <w:b/>
                <w:bCs/>
                <w:sz w:val="18"/>
                <w:szCs w:val="18"/>
              </w:rPr>
            </w:pPr>
          </w:p>
          <w:p w14:paraId="1F8A1455" w14:textId="48A44755" w:rsidR="008E66AB" w:rsidRPr="00517087" w:rsidRDefault="008E66AB" w:rsidP="000F1A02">
            <w:pPr>
              <w:jc w:val="center"/>
              <w:rPr>
                <w:b/>
                <w:bCs/>
                <w:sz w:val="18"/>
                <w:szCs w:val="18"/>
              </w:rPr>
            </w:pPr>
            <w:r>
              <w:rPr>
                <w:b/>
                <w:bCs/>
                <w:sz w:val="18"/>
                <w:szCs w:val="18"/>
              </w:rPr>
              <w:t xml:space="preserve">&lt;= </w:t>
            </w:r>
          </w:p>
        </w:tc>
      </w:tr>
      <w:tr w:rsidR="00BD540F" w:rsidRPr="00337324" w14:paraId="1B283913" w14:textId="77777777" w:rsidTr="00A62032">
        <w:trPr>
          <w:cantSplit/>
        </w:trPr>
        <w:tc>
          <w:tcPr>
            <w:tcW w:w="846" w:type="dxa"/>
          </w:tcPr>
          <w:p w14:paraId="07EA01D9" w14:textId="025B0447" w:rsidR="00BD540F" w:rsidRDefault="00BD540F" w:rsidP="000F1A02">
            <w:pPr>
              <w:rPr>
                <w:sz w:val="18"/>
                <w:szCs w:val="18"/>
              </w:rPr>
            </w:pPr>
            <w:r>
              <w:rPr>
                <w:sz w:val="18"/>
                <w:szCs w:val="18"/>
              </w:rPr>
              <w:t>Nr. 122a</w:t>
            </w:r>
          </w:p>
        </w:tc>
        <w:tc>
          <w:tcPr>
            <w:tcW w:w="1357" w:type="dxa"/>
          </w:tcPr>
          <w:p w14:paraId="37559229" w14:textId="7E3D87FA" w:rsidR="00BD540F" w:rsidRPr="00337324" w:rsidRDefault="00BD540F" w:rsidP="000F1A02">
            <w:pPr>
              <w:rPr>
                <w:sz w:val="18"/>
                <w:szCs w:val="18"/>
              </w:rPr>
            </w:pPr>
            <w:r>
              <w:rPr>
                <w:sz w:val="18"/>
                <w:szCs w:val="18"/>
              </w:rPr>
              <w:t>1</w:t>
            </w:r>
            <w:r w:rsidR="00E21B15">
              <w:rPr>
                <w:sz w:val="18"/>
                <w:szCs w:val="18"/>
              </w:rPr>
              <w:t>3</w:t>
            </w:r>
            <w:r>
              <w:rPr>
                <w:sz w:val="18"/>
                <w:szCs w:val="18"/>
              </w:rPr>
              <w:t>. Februar</w:t>
            </w:r>
          </w:p>
        </w:tc>
        <w:tc>
          <w:tcPr>
            <w:tcW w:w="1984" w:type="dxa"/>
          </w:tcPr>
          <w:p w14:paraId="68D50ECD" w14:textId="0379981E" w:rsidR="00BD540F" w:rsidRPr="00337324" w:rsidRDefault="006F48B9" w:rsidP="000F1A02">
            <w:pPr>
              <w:rPr>
                <w:sz w:val="18"/>
                <w:szCs w:val="18"/>
              </w:rPr>
            </w:pPr>
            <w:r>
              <w:rPr>
                <w:sz w:val="18"/>
                <w:szCs w:val="18"/>
              </w:rPr>
              <w:t>Neueste Nachrichten</w:t>
            </w:r>
          </w:p>
        </w:tc>
        <w:tc>
          <w:tcPr>
            <w:tcW w:w="2268" w:type="dxa"/>
          </w:tcPr>
          <w:p w14:paraId="0B8DA860" w14:textId="09B7F711" w:rsidR="00BD540F" w:rsidRDefault="006F48B9" w:rsidP="000F1A02">
            <w:pPr>
              <w:rPr>
                <w:sz w:val="18"/>
                <w:szCs w:val="18"/>
              </w:rPr>
            </w:pPr>
            <w:r>
              <w:rPr>
                <w:sz w:val="18"/>
                <w:szCs w:val="18"/>
              </w:rPr>
              <w:t>Venezuela-Krise (</w:t>
            </w:r>
            <w:r w:rsidR="00D61D5C" w:rsidRPr="004B7EFC">
              <w:rPr>
                <w:strike/>
                <w:sz w:val="18"/>
                <w:szCs w:val="18"/>
              </w:rPr>
              <w:t>Lateinamerika</w:t>
            </w:r>
            <w:r>
              <w:rPr>
                <w:sz w:val="18"/>
                <w:szCs w:val="18"/>
              </w:rPr>
              <w:t xml:space="preserve">) </w:t>
            </w:r>
          </w:p>
          <w:p w14:paraId="50A5BB7E" w14:textId="116B89AA" w:rsidR="006F48B9" w:rsidRPr="00337324" w:rsidRDefault="006F48B9"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0BCC5FDF" w14:textId="77777777" w:rsidR="00BD540F" w:rsidRDefault="006F48B9" w:rsidP="000F1A02">
            <w:pPr>
              <w:rPr>
                <w:sz w:val="18"/>
                <w:szCs w:val="18"/>
              </w:rPr>
            </w:pPr>
            <w:r>
              <w:rPr>
                <w:sz w:val="18"/>
                <w:szCs w:val="18"/>
              </w:rPr>
              <w:t xml:space="preserve">Meldung (17 Zeilen) zu den finanziellen deutschen Forderungen gegenüber Venezuela in den Abschlussverhandlungen </w:t>
            </w:r>
          </w:p>
          <w:p w14:paraId="0116B5A2" w14:textId="0FA81FBE" w:rsidR="002F469A" w:rsidRPr="00337324" w:rsidRDefault="002F469A" w:rsidP="000F1A02">
            <w:pPr>
              <w:rPr>
                <w:sz w:val="18"/>
                <w:szCs w:val="18"/>
              </w:rPr>
            </w:pPr>
            <w:r>
              <w:rPr>
                <w:sz w:val="18"/>
                <w:szCs w:val="18"/>
              </w:rPr>
              <w:t xml:space="preserve">knappe Meldung (5 Zeilen) über die zeitnah zu erwartende Unterzeichnung der Abschlussprotokolle </w:t>
            </w:r>
          </w:p>
        </w:tc>
        <w:tc>
          <w:tcPr>
            <w:tcW w:w="1020" w:type="dxa"/>
          </w:tcPr>
          <w:p w14:paraId="5F42A7B2" w14:textId="77777777" w:rsidR="00BD540F" w:rsidRPr="00517087" w:rsidRDefault="00BD540F" w:rsidP="000F1A02">
            <w:pPr>
              <w:jc w:val="center"/>
              <w:rPr>
                <w:b/>
                <w:bCs/>
                <w:sz w:val="18"/>
                <w:szCs w:val="18"/>
              </w:rPr>
            </w:pPr>
          </w:p>
        </w:tc>
      </w:tr>
      <w:tr w:rsidR="003151A6" w:rsidRPr="00337324" w14:paraId="5842AB27" w14:textId="77777777" w:rsidTr="00A62032">
        <w:trPr>
          <w:cantSplit/>
        </w:trPr>
        <w:tc>
          <w:tcPr>
            <w:tcW w:w="846" w:type="dxa"/>
          </w:tcPr>
          <w:p w14:paraId="3A183552" w14:textId="5836EA77" w:rsidR="000F1A02" w:rsidRPr="00337324" w:rsidRDefault="000F1A02" w:rsidP="000F1A02">
            <w:pPr>
              <w:rPr>
                <w:sz w:val="18"/>
                <w:szCs w:val="18"/>
              </w:rPr>
            </w:pPr>
            <w:r>
              <w:rPr>
                <w:sz w:val="18"/>
                <w:szCs w:val="18"/>
              </w:rPr>
              <w:t>Nr. 123</w:t>
            </w:r>
          </w:p>
        </w:tc>
        <w:tc>
          <w:tcPr>
            <w:tcW w:w="1357" w:type="dxa"/>
          </w:tcPr>
          <w:p w14:paraId="0E609875" w14:textId="590A8ABF" w:rsidR="000F1A02" w:rsidRPr="00337324" w:rsidRDefault="00E21B15" w:rsidP="000F1A02">
            <w:pPr>
              <w:rPr>
                <w:sz w:val="18"/>
                <w:szCs w:val="18"/>
              </w:rPr>
            </w:pPr>
            <w:r>
              <w:rPr>
                <w:sz w:val="18"/>
                <w:szCs w:val="18"/>
              </w:rPr>
              <w:t>---</w:t>
            </w:r>
          </w:p>
        </w:tc>
        <w:tc>
          <w:tcPr>
            <w:tcW w:w="1984" w:type="dxa"/>
          </w:tcPr>
          <w:p w14:paraId="1C3D4444" w14:textId="77777777" w:rsidR="000F1A02" w:rsidRPr="00337324" w:rsidRDefault="000F1A02" w:rsidP="000F1A02">
            <w:pPr>
              <w:rPr>
                <w:sz w:val="18"/>
                <w:szCs w:val="18"/>
              </w:rPr>
            </w:pPr>
          </w:p>
        </w:tc>
        <w:tc>
          <w:tcPr>
            <w:tcW w:w="2268" w:type="dxa"/>
          </w:tcPr>
          <w:p w14:paraId="7424942C" w14:textId="6F549DF9" w:rsidR="000F1A02" w:rsidRPr="00337324" w:rsidRDefault="000F1A02" w:rsidP="000F1A02">
            <w:pPr>
              <w:rPr>
                <w:sz w:val="18"/>
                <w:szCs w:val="18"/>
              </w:rPr>
            </w:pPr>
          </w:p>
        </w:tc>
        <w:tc>
          <w:tcPr>
            <w:tcW w:w="8504" w:type="dxa"/>
          </w:tcPr>
          <w:p w14:paraId="3A554C87" w14:textId="77777777" w:rsidR="000F1A02" w:rsidRPr="00337324" w:rsidRDefault="000F1A02" w:rsidP="000F1A02">
            <w:pPr>
              <w:rPr>
                <w:sz w:val="18"/>
                <w:szCs w:val="18"/>
              </w:rPr>
            </w:pPr>
          </w:p>
        </w:tc>
        <w:tc>
          <w:tcPr>
            <w:tcW w:w="1020" w:type="dxa"/>
          </w:tcPr>
          <w:p w14:paraId="7565AA49" w14:textId="77777777" w:rsidR="000F1A02" w:rsidRPr="00517087" w:rsidRDefault="000F1A02" w:rsidP="000F1A02">
            <w:pPr>
              <w:jc w:val="center"/>
              <w:rPr>
                <w:b/>
                <w:bCs/>
                <w:sz w:val="18"/>
                <w:szCs w:val="18"/>
              </w:rPr>
            </w:pPr>
          </w:p>
        </w:tc>
      </w:tr>
      <w:tr w:rsidR="003151A6" w:rsidRPr="00337324" w14:paraId="030D149B" w14:textId="77777777" w:rsidTr="00A62032">
        <w:trPr>
          <w:cantSplit/>
        </w:trPr>
        <w:tc>
          <w:tcPr>
            <w:tcW w:w="846" w:type="dxa"/>
          </w:tcPr>
          <w:p w14:paraId="362DDF91" w14:textId="4DCDCA78" w:rsidR="000F1A02" w:rsidRPr="00337324" w:rsidRDefault="000F1A02" w:rsidP="000F1A02">
            <w:pPr>
              <w:rPr>
                <w:sz w:val="18"/>
                <w:szCs w:val="18"/>
              </w:rPr>
            </w:pPr>
            <w:r>
              <w:rPr>
                <w:sz w:val="18"/>
                <w:szCs w:val="18"/>
              </w:rPr>
              <w:t>Nr. 124</w:t>
            </w:r>
          </w:p>
        </w:tc>
        <w:tc>
          <w:tcPr>
            <w:tcW w:w="1357" w:type="dxa"/>
          </w:tcPr>
          <w:p w14:paraId="536A6DE9" w14:textId="6D5C71D8" w:rsidR="000F1A02" w:rsidRPr="00E21B15" w:rsidRDefault="00E21B15" w:rsidP="000F1A02">
            <w:pPr>
              <w:rPr>
                <w:strike/>
                <w:sz w:val="18"/>
                <w:szCs w:val="18"/>
              </w:rPr>
            </w:pPr>
            <w:r w:rsidRPr="00E21B15">
              <w:rPr>
                <w:strike/>
                <w:sz w:val="18"/>
                <w:szCs w:val="18"/>
              </w:rPr>
              <w:t>14. Februar</w:t>
            </w:r>
          </w:p>
        </w:tc>
        <w:tc>
          <w:tcPr>
            <w:tcW w:w="1984" w:type="dxa"/>
          </w:tcPr>
          <w:p w14:paraId="7CDE1F1E" w14:textId="2FFAF982" w:rsidR="000F1A02" w:rsidRPr="00E21B15" w:rsidRDefault="00E21B15" w:rsidP="000F1A02">
            <w:pPr>
              <w:rPr>
                <w:strike/>
                <w:sz w:val="18"/>
                <w:szCs w:val="18"/>
              </w:rPr>
            </w:pPr>
            <w:r w:rsidRPr="00E21B15">
              <w:rPr>
                <w:strike/>
                <w:sz w:val="18"/>
                <w:szCs w:val="18"/>
              </w:rPr>
              <w:t>Vermischte Nachrichten</w:t>
            </w:r>
          </w:p>
        </w:tc>
        <w:tc>
          <w:tcPr>
            <w:tcW w:w="2268" w:type="dxa"/>
          </w:tcPr>
          <w:p w14:paraId="79744EDE" w14:textId="09631794" w:rsidR="000F1A02" w:rsidRPr="00E21B15" w:rsidRDefault="00E21B15" w:rsidP="000F1A02">
            <w:pPr>
              <w:rPr>
                <w:strike/>
                <w:sz w:val="18"/>
                <w:szCs w:val="18"/>
              </w:rPr>
            </w:pPr>
            <w:r w:rsidRPr="00E21B15">
              <w:rPr>
                <w:strike/>
                <w:sz w:val="18"/>
                <w:szCs w:val="18"/>
              </w:rPr>
              <w:t>Lateinamerika</w:t>
            </w:r>
          </w:p>
        </w:tc>
        <w:tc>
          <w:tcPr>
            <w:tcW w:w="8504" w:type="dxa"/>
          </w:tcPr>
          <w:p w14:paraId="7E028F75" w14:textId="39492E93" w:rsidR="000F1A02" w:rsidRPr="00E21B15" w:rsidRDefault="00E21B15" w:rsidP="000F1A02">
            <w:pPr>
              <w:rPr>
                <w:strike/>
                <w:sz w:val="18"/>
                <w:szCs w:val="18"/>
              </w:rPr>
            </w:pPr>
            <w:r w:rsidRPr="00E21B15">
              <w:rPr>
                <w:strike/>
                <w:sz w:val="18"/>
                <w:szCs w:val="18"/>
              </w:rPr>
              <w:t xml:space="preserve">knappe Meldung (3 Zeilen) zu einem Brand in Buenos Aires </w:t>
            </w:r>
          </w:p>
        </w:tc>
        <w:tc>
          <w:tcPr>
            <w:tcW w:w="1020" w:type="dxa"/>
          </w:tcPr>
          <w:p w14:paraId="4346829A" w14:textId="77777777" w:rsidR="000F1A02" w:rsidRPr="00517087" w:rsidRDefault="000F1A02" w:rsidP="000F1A02">
            <w:pPr>
              <w:jc w:val="center"/>
              <w:rPr>
                <w:b/>
                <w:bCs/>
                <w:sz w:val="18"/>
                <w:szCs w:val="18"/>
              </w:rPr>
            </w:pPr>
          </w:p>
        </w:tc>
      </w:tr>
      <w:tr w:rsidR="003151A6" w:rsidRPr="00337324" w14:paraId="2200DD54" w14:textId="77777777" w:rsidTr="002732ED">
        <w:trPr>
          <w:cantSplit/>
        </w:trPr>
        <w:tc>
          <w:tcPr>
            <w:tcW w:w="846" w:type="dxa"/>
            <w:shd w:val="clear" w:color="auto" w:fill="ED7D31" w:themeFill="accent2"/>
          </w:tcPr>
          <w:p w14:paraId="5E7DF516" w14:textId="6ADD455E" w:rsidR="000F1A02" w:rsidRPr="00BE668F" w:rsidRDefault="000F1A02" w:rsidP="000F1A02">
            <w:pPr>
              <w:rPr>
                <w:b/>
                <w:bCs/>
                <w:sz w:val="18"/>
                <w:szCs w:val="18"/>
              </w:rPr>
            </w:pPr>
            <w:r w:rsidRPr="00BE668F">
              <w:rPr>
                <w:b/>
                <w:bCs/>
                <w:sz w:val="18"/>
                <w:szCs w:val="18"/>
              </w:rPr>
              <w:lastRenderedPageBreak/>
              <w:t>Nr. 125</w:t>
            </w:r>
          </w:p>
        </w:tc>
        <w:tc>
          <w:tcPr>
            <w:tcW w:w="1357" w:type="dxa"/>
          </w:tcPr>
          <w:p w14:paraId="47154AAF" w14:textId="7A0F8C3C" w:rsidR="000F1A02" w:rsidRPr="00BE668F" w:rsidRDefault="00BE668F" w:rsidP="000F1A02">
            <w:pPr>
              <w:rPr>
                <w:b/>
                <w:bCs/>
                <w:sz w:val="18"/>
                <w:szCs w:val="18"/>
              </w:rPr>
            </w:pPr>
            <w:r w:rsidRPr="00BE668F">
              <w:rPr>
                <w:b/>
                <w:bCs/>
                <w:sz w:val="18"/>
                <w:szCs w:val="18"/>
              </w:rPr>
              <w:t>14. Februar</w:t>
            </w:r>
          </w:p>
        </w:tc>
        <w:tc>
          <w:tcPr>
            <w:tcW w:w="1984" w:type="dxa"/>
          </w:tcPr>
          <w:p w14:paraId="7C4169E7" w14:textId="77777777" w:rsidR="000F1A02" w:rsidRPr="00BE668F" w:rsidRDefault="00BE668F" w:rsidP="000F1A02">
            <w:pPr>
              <w:rPr>
                <w:b/>
                <w:bCs/>
                <w:sz w:val="18"/>
                <w:szCs w:val="18"/>
              </w:rPr>
            </w:pPr>
            <w:r w:rsidRPr="00BE668F">
              <w:rPr>
                <w:b/>
                <w:bCs/>
                <w:sz w:val="18"/>
                <w:szCs w:val="18"/>
              </w:rPr>
              <w:t>Großbritannien</w:t>
            </w:r>
          </w:p>
          <w:p w14:paraId="3DE8EBA0" w14:textId="77777777" w:rsidR="00BE668F" w:rsidRDefault="00BE668F" w:rsidP="000F1A02">
            <w:pPr>
              <w:rPr>
                <w:b/>
                <w:bCs/>
                <w:sz w:val="18"/>
                <w:szCs w:val="18"/>
              </w:rPr>
            </w:pPr>
          </w:p>
          <w:p w14:paraId="050EBC25" w14:textId="77777777" w:rsidR="00777C42" w:rsidRDefault="00777C42" w:rsidP="000F1A02">
            <w:pPr>
              <w:rPr>
                <w:b/>
                <w:bCs/>
                <w:sz w:val="18"/>
                <w:szCs w:val="18"/>
              </w:rPr>
            </w:pPr>
          </w:p>
          <w:p w14:paraId="42065AB1" w14:textId="77777777" w:rsidR="00777C42" w:rsidRDefault="00777C42" w:rsidP="000F1A02">
            <w:pPr>
              <w:rPr>
                <w:b/>
                <w:bCs/>
                <w:sz w:val="18"/>
                <w:szCs w:val="18"/>
              </w:rPr>
            </w:pPr>
          </w:p>
          <w:p w14:paraId="7DFAA1A7" w14:textId="77777777" w:rsidR="00777C42" w:rsidRDefault="00777C42" w:rsidP="000F1A02">
            <w:pPr>
              <w:rPr>
                <w:b/>
                <w:bCs/>
                <w:sz w:val="18"/>
                <w:szCs w:val="18"/>
              </w:rPr>
            </w:pPr>
          </w:p>
          <w:p w14:paraId="2D098509" w14:textId="77777777" w:rsidR="00777C42" w:rsidRPr="00BE668F" w:rsidRDefault="00777C42" w:rsidP="000F1A02">
            <w:pPr>
              <w:rPr>
                <w:b/>
                <w:bCs/>
                <w:sz w:val="18"/>
                <w:szCs w:val="18"/>
              </w:rPr>
            </w:pPr>
          </w:p>
          <w:p w14:paraId="22CD8D12" w14:textId="77777777" w:rsidR="00BE668F" w:rsidRPr="00BE668F" w:rsidRDefault="00BE668F" w:rsidP="000F1A02">
            <w:pPr>
              <w:rPr>
                <w:b/>
                <w:bCs/>
                <w:sz w:val="18"/>
                <w:szCs w:val="18"/>
              </w:rPr>
            </w:pPr>
            <w:r w:rsidRPr="00F262B7">
              <w:rPr>
                <w:bCs/>
                <w:sz w:val="18"/>
                <w:szCs w:val="18"/>
              </w:rPr>
              <w:t>Amerika</w:t>
            </w:r>
          </w:p>
          <w:p w14:paraId="03AA4713" w14:textId="77777777" w:rsidR="00BE668F" w:rsidRDefault="00BE668F" w:rsidP="000F1A02">
            <w:pPr>
              <w:rPr>
                <w:b/>
                <w:bCs/>
                <w:sz w:val="18"/>
                <w:szCs w:val="18"/>
              </w:rPr>
            </w:pPr>
          </w:p>
          <w:p w14:paraId="102E2C57" w14:textId="77777777" w:rsidR="00924328" w:rsidRDefault="00924328" w:rsidP="000F1A02">
            <w:pPr>
              <w:rPr>
                <w:b/>
                <w:bCs/>
                <w:sz w:val="18"/>
                <w:szCs w:val="18"/>
              </w:rPr>
            </w:pPr>
          </w:p>
          <w:p w14:paraId="67BAC3B1" w14:textId="77777777" w:rsidR="00924328" w:rsidRDefault="00924328" w:rsidP="000F1A02">
            <w:pPr>
              <w:rPr>
                <w:b/>
                <w:bCs/>
                <w:sz w:val="18"/>
                <w:szCs w:val="18"/>
              </w:rPr>
            </w:pPr>
          </w:p>
          <w:p w14:paraId="22B5A0AE" w14:textId="77777777" w:rsidR="00924328" w:rsidRPr="00BE668F" w:rsidRDefault="00924328" w:rsidP="000F1A02">
            <w:pPr>
              <w:rPr>
                <w:b/>
                <w:bCs/>
                <w:sz w:val="18"/>
                <w:szCs w:val="18"/>
              </w:rPr>
            </w:pPr>
          </w:p>
          <w:p w14:paraId="335B1C80" w14:textId="7AAF54C4" w:rsidR="00BE668F" w:rsidRPr="00BE668F" w:rsidRDefault="00BE668F" w:rsidP="000F1A02">
            <w:pPr>
              <w:rPr>
                <w:b/>
                <w:bCs/>
                <w:sz w:val="18"/>
                <w:szCs w:val="18"/>
              </w:rPr>
            </w:pPr>
            <w:r w:rsidRPr="00BE668F">
              <w:rPr>
                <w:b/>
                <w:bCs/>
                <w:sz w:val="18"/>
                <w:szCs w:val="18"/>
              </w:rPr>
              <w:t>Das Vorgehen gegen Venezuela</w:t>
            </w:r>
          </w:p>
        </w:tc>
        <w:tc>
          <w:tcPr>
            <w:tcW w:w="2268" w:type="dxa"/>
          </w:tcPr>
          <w:p w14:paraId="4733937F" w14:textId="5C33D0D7" w:rsidR="000F1A02" w:rsidRDefault="00BE668F" w:rsidP="000F1A02">
            <w:pPr>
              <w:rPr>
                <w:b/>
                <w:bCs/>
                <w:sz w:val="18"/>
                <w:szCs w:val="18"/>
              </w:rPr>
            </w:pPr>
            <w:r>
              <w:rPr>
                <w:b/>
                <w:bCs/>
                <w:sz w:val="18"/>
                <w:szCs w:val="18"/>
              </w:rPr>
              <w:t xml:space="preserve">USA / </w:t>
            </w:r>
            <w:r w:rsidR="001156BE">
              <w:rPr>
                <w:b/>
                <w:bCs/>
                <w:sz w:val="18"/>
                <w:szCs w:val="18"/>
              </w:rPr>
              <w:t>Venezuela-Krise (Lateinamerika) / GB / Monroe-Doktrin</w:t>
            </w:r>
            <w:r w:rsidR="00777C42">
              <w:rPr>
                <w:b/>
                <w:bCs/>
                <w:sz w:val="18"/>
                <w:szCs w:val="18"/>
              </w:rPr>
              <w:t xml:space="preserve"> </w:t>
            </w:r>
          </w:p>
          <w:p w14:paraId="58E4C38D" w14:textId="2262D43C" w:rsidR="00777C42" w:rsidRDefault="00777C42" w:rsidP="000F1A02">
            <w:pPr>
              <w:rPr>
                <w:b/>
                <w:bCs/>
                <w:sz w:val="18"/>
                <w:szCs w:val="18"/>
              </w:rPr>
            </w:pPr>
            <w:r>
              <w:rPr>
                <w:b/>
                <w:bCs/>
                <w:sz w:val="18"/>
                <w:szCs w:val="18"/>
              </w:rPr>
              <w:t xml:space="preserve">USA / Venezuela-Krise (Lateinamerika) </w:t>
            </w:r>
          </w:p>
          <w:p w14:paraId="2FF26DD4" w14:textId="77777777" w:rsidR="00777C42" w:rsidRDefault="00777C42" w:rsidP="000F1A02">
            <w:pPr>
              <w:rPr>
                <w:b/>
                <w:bCs/>
                <w:sz w:val="18"/>
                <w:szCs w:val="18"/>
              </w:rPr>
            </w:pPr>
          </w:p>
          <w:p w14:paraId="2E2FEC6E" w14:textId="77777777" w:rsidR="009815DD" w:rsidRDefault="00777C42" w:rsidP="000F1A02">
            <w:pPr>
              <w:rPr>
                <w:bCs/>
                <w:sz w:val="18"/>
                <w:szCs w:val="18"/>
              </w:rPr>
            </w:pPr>
            <w:r w:rsidRPr="00777C42">
              <w:rPr>
                <w:bCs/>
                <w:sz w:val="18"/>
                <w:szCs w:val="18"/>
              </w:rPr>
              <w:t>USA</w:t>
            </w:r>
            <w:r w:rsidR="0094683A">
              <w:rPr>
                <w:bCs/>
                <w:sz w:val="18"/>
                <w:szCs w:val="18"/>
              </w:rPr>
              <w:t xml:space="preserve"> / DE / Amerikareise-Prinz Heinrich / </w:t>
            </w:r>
            <w:r w:rsidR="0094683A" w:rsidRPr="009815DD">
              <w:rPr>
                <w:bCs/>
                <w:sz w:val="18"/>
                <w:szCs w:val="18"/>
                <w:shd w:val="clear" w:color="auto" w:fill="FFFF00"/>
              </w:rPr>
              <w:t>Presse</w:t>
            </w:r>
            <w:r w:rsidR="0094683A">
              <w:rPr>
                <w:bCs/>
                <w:sz w:val="18"/>
                <w:szCs w:val="18"/>
              </w:rPr>
              <w:t xml:space="preserve"> </w:t>
            </w:r>
            <w:r w:rsidR="00924328">
              <w:rPr>
                <w:bCs/>
                <w:sz w:val="18"/>
                <w:szCs w:val="18"/>
              </w:rPr>
              <w:t>/ Venezuela-Krise (Lateinamerika) / US-Hetze</w:t>
            </w:r>
          </w:p>
          <w:p w14:paraId="7A727DE3" w14:textId="5B776C31" w:rsidR="00C750A0" w:rsidRDefault="00C750A0" w:rsidP="000F1A02">
            <w:pPr>
              <w:rPr>
                <w:bCs/>
                <w:sz w:val="18"/>
                <w:szCs w:val="18"/>
              </w:rPr>
            </w:pPr>
            <w:r>
              <w:rPr>
                <w:bCs/>
                <w:sz w:val="18"/>
                <w:szCs w:val="18"/>
              </w:rPr>
              <w:t>Lateinamerika</w:t>
            </w:r>
          </w:p>
          <w:p w14:paraId="1BEA6E4A" w14:textId="6A8D90F3" w:rsidR="006E32B0" w:rsidRDefault="006E32B0"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w:t>
            </w:r>
            <w:r w:rsidR="002B00AD">
              <w:rPr>
                <w:bCs/>
                <w:sz w:val="18"/>
                <w:szCs w:val="18"/>
              </w:rPr>
              <w:t xml:space="preserve">/ Botschafter-Sternburg </w:t>
            </w:r>
          </w:p>
          <w:p w14:paraId="521C1572" w14:textId="0CF80C60" w:rsidR="006E32B0" w:rsidRDefault="006E32B0"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w:t>
            </w:r>
            <w:r w:rsidR="004B5BDF">
              <w:rPr>
                <w:bCs/>
                <w:sz w:val="18"/>
                <w:szCs w:val="18"/>
              </w:rPr>
              <w:t>/ GB / IT</w:t>
            </w:r>
          </w:p>
          <w:p w14:paraId="014EC2A2" w14:textId="63DA640F" w:rsidR="00777C42" w:rsidRPr="006E32B0" w:rsidRDefault="006E32B0" w:rsidP="000F1A02">
            <w:pPr>
              <w:rPr>
                <w:b/>
                <w:bCs/>
                <w:sz w:val="18"/>
                <w:szCs w:val="18"/>
              </w:rPr>
            </w:pPr>
            <w:r>
              <w:rPr>
                <w:b/>
                <w:bCs/>
                <w:sz w:val="18"/>
                <w:szCs w:val="18"/>
              </w:rPr>
              <w:t xml:space="preserve">Venezuela-Krise (Lateinamerika) </w:t>
            </w:r>
          </w:p>
        </w:tc>
        <w:tc>
          <w:tcPr>
            <w:tcW w:w="8504" w:type="dxa"/>
          </w:tcPr>
          <w:p w14:paraId="301915C1" w14:textId="77777777" w:rsidR="000F1A02" w:rsidRDefault="001156BE" w:rsidP="00D33A72">
            <w:pPr>
              <w:rPr>
                <w:b/>
                <w:bCs/>
                <w:sz w:val="18"/>
                <w:szCs w:val="18"/>
              </w:rPr>
            </w:pPr>
            <w:r w:rsidRPr="00D33A72">
              <w:rPr>
                <w:b/>
                <w:bCs/>
                <w:sz w:val="18"/>
                <w:szCs w:val="18"/>
                <w:shd w:val="clear" w:color="auto" w:fill="ED7D31" w:themeFill="accent2"/>
              </w:rPr>
              <w:t>Artikel</w:t>
            </w:r>
            <w:r>
              <w:rPr>
                <w:b/>
                <w:bCs/>
                <w:sz w:val="18"/>
                <w:szCs w:val="18"/>
              </w:rPr>
              <w:t xml:space="preserve">: „Von der Monroelehre“ (Autor: ‚Kreis mit nach oben geöffneter Sichel darüber‘ aus London) über </w:t>
            </w:r>
            <w:r w:rsidR="005B44BC">
              <w:rPr>
                <w:b/>
                <w:bCs/>
                <w:sz w:val="18"/>
                <w:szCs w:val="18"/>
              </w:rPr>
              <w:t xml:space="preserve">die zunehmende Zurückhaltung britischer Kreise gegenüber der Monroe-Doktrin, welche man zuvor </w:t>
            </w:r>
            <w:r w:rsidR="00E81412">
              <w:rPr>
                <w:b/>
                <w:bCs/>
                <w:sz w:val="18"/>
                <w:szCs w:val="18"/>
              </w:rPr>
              <w:t xml:space="preserve">stürmisch unterstützt habe // primär mit Rezeption der britischen Presse </w:t>
            </w:r>
          </w:p>
          <w:p w14:paraId="527F53FF" w14:textId="77777777" w:rsidR="0001558A" w:rsidRDefault="0001558A" w:rsidP="000F1A02">
            <w:pPr>
              <w:rPr>
                <w:b/>
                <w:bCs/>
                <w:sz w:val="18"/>
                <w:szCs w:val="18"/>
              </w:rPr>
            </w:pPr>
            <w:r>
              <w:rPr>
                <w:b/>
                <w:bCs/>
                <w:sz w:val="18"/>
                <w:szCs w:val="18"/>
              </w:rPr>
              <w:t>ausführlicher Bericht (Artikel-ähnlich)</w:t>
            </w:r>
            <w:r w:rsidR="00C11A04">
              <w:rPr>
                <w:b/>
                <w:bCs/>
                <w:sz w:val="18"/>
                <w:szCs w:val="18"/>
              </w:rPr>
              <w:t xml:space="preserve"> über eine Rede von Premierminister Balfour, in der dieser betont habe, dass man die US-Regierung </w:t>
            </w:r>
            <w:r w:rsidR="00C11A04" w:rsidRPr="00906628">
              <w:rPr>
                <w:b/>
                <w:bCs/>
                <w:i/>
                <w:sz w:val="18"/>
                <w:szCs w:val="18"/>
              </w:rPr>
              <w:t xml:space="preserve">„bei jeder Wendung der venezolanischen Angelegenheit </w:t>
            </w:r>
            <w:r w:rsidR="00906628" w:rsidRPr="00906628">
              <w:rPr>
                <w:b/>
                <w:bCs/>
                <w:i/>
                <w:sz w:val="18"/>
                <w:szCs w:val="18"/>
              </w:rPr>
              <w:t>ins Vertrauen gezogen“</w:t>
            </w:r>
            <w:r w:rsidR="00906628">
              <w:rPr>
                <w:b/>
                <w:bCs/>
                <w:sz w:val="18"/>
                <w:szCs w:val="18"/>
              </w:rPr>
              <w:t xml:space="preserve"> habe // das gemeinsame Vorgehen mit DE sei die vernünftigste Lösung gewesen </w:t>
            </w:r>
          </w:p>
          <w:p w14:paraId="7E217EFB" w14:textId="114F793A" w:rsidR="00777C42" w:rsidRDefault="00777C42" w:rsidP="000F1A02">
            <w:pPr>
              <w:rPr>
                <w:bCs/>
                <w:sz w:val="18"/>
                <w:szCs w:val="18"/>
              </w:rPr>
            </w:pPr>
            <w:r w:rsidRPr="00D33A72">
              <w:rPr>
                <w:bCs/>
                <w:sz w:val="18"/>
                <w:szCs w:val="18"/>
                <w:shd w:val="clear" w:color="auto" w:fill="ED7D31" w:themeFill="accent2"/>
              </w:rPr>
              <w:t>Meldung</w:t>
            </w:r>
            <w:r w:rsidRPr="00DB0002">
              <w:rPr>
                <w:bCs/>
                <w:sz w:val="18"/>
                <w:szCs w:val="18"/>
                <w:shd w:val="clear" w:color="auto" w:fill="ED7D31" w:themeFill="accent2"/>
              </w:rPr>
              <w:t xml:space="preserve"> (13 Zeilen – Autor: ‚Doppel-Sternchen‘ aus New York) </w:t>
            </w:r>
            <w:r>
              <w:rPr>
                <w:bCs/>
                <w:sz w:val="18"/>
                <w:szCs w:val="18"/>
              </w:rPr>
              <w:t xml:space="preserve">über </w:t>
            </w:r>
            <w:r w:rsidR="00DB0002">
              <w:rPr>
                <w:bCs/>
                <w:sz w:val="18"/>
                <w:szCs w:val="18"/>
              </w:rPr>
              <w:t xml:space="preserve">2 Themen // zunächst zur </w:t>
            </w:r>
            <w:r w:rsidR="004D600B">
              <w:rPr>
                <w:bCs/>
                <w:sz w:val="18"/>
                <w:szCs w:val="18"/>
              </w:rPr>
              <w:t xml:space="preserve">Ernennung Wilhelms II. und Prinz Heinrichs zu Ehrenmitgliedern des New Yorker Yachtclubs </w:t>
            </w:r>
            <w:r w:rsidR="00FB4048">
              <w:rPr>
                <w:bCs/>
                <w:sz w:val="18"/>
                <w:szCs w:val="18"/>
              </w:rPr>
              <w:t xml:space="preserve">// </w:t>
            </w:r>
            <w:r w:rsidR="00FB4048" w:rsidRPr="00BD75CF">
              <w:rPr>
                <w:bCs/>
                <w:sz w:val="18"/>
                <w:szCs w:val="18"/>
                <w:shd w:val="clear" w:color="auto" w:fill="ED7D31" w:themeFill="accent2"/>
              </w:rPr>
              <w:t xml:space="preserve">dann zur Rezeption des Philadelphia Public Ledger, der </w:t>
            </w:r>
            <w:r w:rsidR="0094683A" w:rsidRPr="00BD75CF">
              <w:rPr>
                <w:bCs/>
                <w:sz w:val="18"/>
                <w:szCs w:val="18"/>
                <w:shd w:val="clear" w:color="auto" w:fill="ED7D31" w:themeFill="accent2"/>
              </w:rPr>
              <w:t xml:space="preserve">sich für gute Beziehungen zwischen den USA und DE ausgesprochen habe </w:t>
            </w:r>
            <w:r w:rsidR="00924328" w:rsidRPr="00BD75CF">
              <w:rPr>
                <w:bCs/>
                <w:sz w:val="18"/>
                <w:szCs w:val="18"/>
                <w:shd w:val="clear" w:color="auto" w:fill="ED7D31" w:themeFill="accent2"/>
              </w:rPr>
              <w:t xml:space="preserve">– hierbei mit deutlicher Kritik an der antideutschen Hetze von Teilen der US-Presse </w:t>
            </w:r>
          </w:p>
          <w:p w14:paraId="35CFD17E" w14:textId="77777777" w:rsidR="009815DD" w:rsidRDefault="009815DD" w:rsidP="000F1A02">
            <w:pPr>
              <w:rPr>
                <w:bCs/>
                <w:sz w:val="18"/>
                <w:szCs w:val="18"/>
              </w:rPr>
            </w:pPr>
            <w:r>
              <w:rPr>
                <w:bCs/>
                <w:sz w:val="18"/>
                <w:szCs w:val="18"/>
              </w:rPr>
              <w:t xml:space="preserve">Meldung (11 Zeilen) / Brasilien-Bolivien-Acre </w:t>
            </w:r>
          </w:p>
          <w:p w14:paraId="74406F94" w14:textId="77777777" w:rsidR="00CD312D" w:rsidRDefault="00CD312D" w:rsidP="000F1A02">
            <w:pPr>
              <w:rPr>
                <w:bCs/>
                <w:sz w:val="18"/>
                <w:szCs w:val="18"/>
              </w:rPr>
            </w:pPr>
            <w:r>
              <w:rPr>
                <w:bCs/>
                <w:sz w:val="18"/>
                <w:szCs w:val="18"/>
              </w:rPr>
              <w:t xml:space="preserve">knappe Meldung (5 Zeilen) zur deutschen Unterzeichnung des Abschlussprotokolls zum Ende der Zweiten Venezuela-Krise (durch Sternburg) </w:t>
            </w:r>
          </w:p>
          <w:p w14:paraId="6EA0CE37" w14:textId="77777777" w:rsidR="002B00AD" w:rsidRDefault="002B00AD" w:rsidP="000F1A02">
            <w:pPr>
              <w:rPr>
                <w:bCs/>
                <w:sz w:val="18"/>
                <w:szCs w:val="18"/>
              </w:rPr>
            </w:pPr>
          </w:p>
          <w:p w14:paraId="1912CB1D" w14:textId="77777777" w:rsidR="00CD312D" w:rsidRDefault="00AA5029" w:rsidP="000F1A02">
            <w:pPr>
              <w:rPr>
                <w:bCs/>
                <w:sz w:val="18"/>
                <w:szCs w:val="18"/>
              </w:rPr>
            </w:pPr>
            <w:r>
              <w:rPr>
                <w:bCs/>
                <w:sz w:val="18"/>
                <w:szCs w:val="18"/>
              </w:rPr>
              <w:t xml:space="preserve">knappe Meldung (3 Zeilen) zur gleichzeitigen Unterzeichnung des britischen und des italienischen Protokolls </w:t>
            </w:r>
          </w:p>
          <w:p w14:paraId="7D19FE96" w14:textId="77777777" w:rsidR="00AA5029" w:rsidRDefault="00AA5029" w:rsidP="000F1A02">
            <w:pPr>
              <w:rPr>
                <w:bCs/>
                <w:sz w:val="18"/>
                <w:szCs w:val="18"/>
              </w:rPr>
            </w:pPr>
          </w:p>
          <w:p w14:paraId="458D7A79" w14:textId="45B5A682" w:rsidR="00AA5029" w:rsidRPr="00AA5029" w:rsidRDefault="00AA5029" w:rsidP="000F1A02">
            <w:pPr>
              <w:rPr>
                <w:b/>
                <w:bCs/>
                <w:sz w:val="18"/>
                <w:szCs w:val="18"/>
              </w:rPr>
            </w:pPr>
            <w:r>
              <w:rPr>
                <w:b/>
                <w:bCs/>
                <w:sz w:val="18"/>
                <w:szCs w:val="18"/>
              </w:rPr>
              <w:t xml:space="preserve">ausführlicher Bericht (Artikel-ähnlich) über </w:t>
            </w:r>
            <w:r w:rsidR="005A0241">
              <w:rPr>
                <w:b/>
                <w:bCs/>
                <w:sz w:val="18"/>
                <w:szCs w:val="18"/>
              </w:rPr>
              <w:t xml:space="preserve">eine Erläuterung der </w:t>
            </w:r>
            <w:r w:rsidR="003029C4">
              <w:rPr>
                <w:b/>
                <w:bCs/>
                <w:sz w:val="18"/>
                <w:szCs w:val="18"/>
              </w:rPr>
              <w:t>Verhandlungen</w:t>
            </w:r>
            <w:r w:rsidR="005A0241">
              <w:rPr>
                <w:b/>
                <w:bCs/>
                <w:sz w:val="18"/>
                <w:szCs w:val="18"/>
              </w:rPr>
              <w:t xml:space="preserve"> in Washington, die nun </w:t>
            </w:r>
            <w:r w:rsidR="003029C4">
              <w:rPr>
                <w:b/>
                <w:bCs/>
                <w:sz w:val="18"/>
                <w:szCs w:val="18"/>
              </w:rPr>
              <w:t xml:space="preserve">abgeschlossen seien </w:t>
            </w:r>
            <w:r w:rsidR="00A2153F">
              <w:rPr>
                <w:b/>
                <w:bCs/>
                <w:sz w:val="18"/>
                <w:szCs w:val="18"/>
              </w:rPr>
              <w:t xml:space="preserve">– hier auch zur Erläuterung, dass die </w:t>
            </w:r>
            <w:r w:rsidR="006570C8">
              <w:rPr>
                <w:b/>
                <w:bCs/>
                <w:sz w:val="18"/>
                <w:szCs w:val="18"/>
              </w:rPr>
              <w:t xml:space="preserve">nun genehmigten </w:t>
            </w:r>
            <w:r w:rsidR="00A2153F">
              <w:rPr>
                <w:b/>
                <w:bCs/>
                <w:sz w:val="18"/>
                <w:szCs w:val="18"/>
              </w:rPr>
              <w:t xml:space="preserve">Vorzugsforderungen primär von DE </w:t>
            </w:r>
            <w:r w:rsidR="006570C8">
              <w:rPr>
                <w:b/>
                <w:bCs/>
                <w:sz w:val="18"/>
                <w:szCs w:val="18"/>
              </w:rPr>
              <w:t xml:space="preserve">vorgebracht worden seien </w:t>
            </w:r>
            <w:r w:rsidR="003029C4">
              <w:rPr>
                <w:b/>
                <w:bCs/>
                <w:sz w:val="18"/>
                <w:szCs w:val="18"/>
              </w:rPr>
              <w:t xml:space="preserve">// ohne USA-Bezug // betont wird u.a., dass es Bowen und anderen Akteuren trotz vielfacher Versuche nicht gelungen sei, die </w:t>
            </w:r>
            <w:r w:rsidR="00A2153F">
              <w:rPr>
                <w:b/>
                <w:bCs/>
                <w:sz w:val="18"/>
                <w:szCs w:val="18"/>
              </w:rPr>
              <w:t xml:space="preserve">Einigkeit der drei Interventionsstaaten zu sprengen </w:t>
            </w:r>
          </w:p>
        </w:tc>
        <w:tc>
          <w:tcPr>
            <w:tcW w:w="1020" w:type="dxa"/>
          </w:tcPr>
          <w:p w14:paraId="5FA04195" w14:textId="77777777" w:rsidR="000F1A02" w:rsidRPr="00517087" w:rsidRDefault="000F1A02" w:rsidP="000F1A02">
            <w:pPr>
              <w:jc w:val="center"/>
              <w:rPr>
                <w:b/>
                <w:bCs/>
                <w:sz w:val="18"/>
                <w:szCs w:val="18"/>
              </w:rPr>
            </w:pPr>
          </w:p>
        </w:tc>
      </w:tr>
      <w:tr w:rsidR="00CC73F7" w:rsidRPr="00337324" w14:paraId="2D87FC45" w14:textId="77777777" w:rsidTr="00A62032">
        <w:trPr>
          <w:cantSplit/>
        </w:trPr>
        <w:tc>
          <w:tcPr>
            <w:tcW w:w="846" w:type="dxa"/>
          </w:tcPr>
          <w:p w14:paraId="651FDDF7" w14:textId="5F96915B" w:rsidR="00CC73F7" w:rsidRDefault="00CC73F7" w:rsidP="000F1A02">
            <w:pPr>
              <w:rPr>
                <w:sz w:val="18"/>
                <w:szCs w:val="18"/>
              </w:rPr>
            </w:pPr>
            <w:r>
              <w:rPr>
                <w:sz w:val="18"/>
                <w:szCs w:val="18"/>
              </w:rPr>
              <w:t>Nr. 125a</w:t>
            </w:r>
          </w:p>
        </w:tc>
        <w:tc>
          <w:tcPr>
            <w:tcW w:w="1357" w:type="dxa"/>
          </w:tcPr>
          <w:p w14:paraId="129328E5" w14:textId="691F3220" w:rsidR="00CC73F7" w:rsidRPr="00337324" w:rsidRDefault="00CC73F7" w:rsidP="000F1A02">
            <w:pPr>
              <w:rPr>
                <w:sz w:val="18"/>
                <w:szCs w:val="18"/>
              </w:rPr>
            </w:pPr>
            <w:r>
              <w:rPr>
                <w:sz w:val="18"/>
                <w:szCs w:val="18"/>
              </w:rPr>
              <w:t>14. Februar</w:t>
            </w:r>
          </w:p>
        </w:tc>
        <w:tc>
          <w:tcPr>
            <w:tcW w:w="1984" w:type="dxa"/>
          </w:tcPr>
          <w:p w14:paraId="32949CB4" w14:textId="111BFB77" w:rsidR="00CC73F7" w:rsidRPr="00F81746" w:rsidRDefault="00CC73F7" w:rsidP="000F1A02">
            <w:pPr>
              <w:rPr>
                <w:b/>
                <w:bCs/>
                <w:sz w:val="18"/>
                <w:szCs w:val="18"/>
              </w:rPr>
            </w:pPr>
            <w:r w:rsidRPr="00F81746">
              <w:rPr>
                <w:b/>
                <w:bCs/>
                <w:sz w:val="18"/>
                <w:szCs w:val="18"/>
              </w:rPr>
              <w:t>Neueste Nachrichten</w:t>
            </w:r>
          </w:p>
        </w:tc>
        <w:tc>
          <w:tcPr>
            <w:tcW w:w="2268" w:type="dxa"/>
          </w:tcPr>
          <w:p w14:paraId="53DCCFA6" w14:textId="29C41B5F" w:rsidR="00CC73F7" w:rsidRDefault="00F81746" w:rsidP="000F1A02">
            <w:pPr>
              <w:rPr>
                <w:b/>
                <w:bCs/>
                <w:sz w:val="18"/>
                <w:szCs w:val="18"/>
              </w:rPr>
            </w:pPr>
            <w:r w:rsidRPr="00F81746">
              <w:rPr>
                <w:b/>
                <w:bCs/>
                <w:sz w:val="18"/>
                <w:szCs w:val="18"/>
              </w:rPr>
              <w:t>Venezuela-Krise (Lateinamerika) /</w:t>
            </w:r>
            <w:r w:rsidR="00905B38">
              <w:rPr>
                <w:b/>
                <w:bCs/>
                <w:sz w:val="18"/>
                <w:szCs w:val="18"/>
              </w:rPr>
              <w:t xml:space="preserve"> GB /</w:t>
            </w:r>
            <w:r w:rsidRPr="00F81746">
              <w:rPr>
                <w:b/>
                <w:bCs/>
                <w:sz w:val="18"/>
                <w:szCs w:val="18"/>
              </w:rPr>
              <w:t xml:space="preserve"> </w:t>
            </w:r>
            <w:r w:rsidRPr="00905B38">
              <w:rPr>
                <w:b/>
                <w:bCs/>
                <w:strike/>
                <w:sz w:val="18"/>
                <w:szCs w:val="18"/>
              </w:rPr>
              <w:t>GB</w:t>
            </w:r>
            <w:r w:rsidR="00905B38" w:rsidRPr="00905B38">
              <w:rPr>
                <w:b/>
                <w:bCs/>
                <w:strike/>
                <w:sz w:val="18"/>
                <w:szCs w:val="18"/>
              </w:rPr>
              <w:t>-Presse</w:t>
            </w:r>
          </w:p>
          <w:p w14:paraId="70CF089F" w14:textId="77777777" w:rsidR="00C96CD2" w:rsidRDefault="00C96CD2" w:rsidP="000F1A02">
            <w:pPr>
              <w:rPr>
                <w:b/>
                <w:bCs/>
                <w:sz w:val="18"/>
                <w:szCs w:val="18"/>
              </w:rPr>
            </w:pPr>
          </w:p>
          <w:p w14:paraId="0A4C721F" w14:textId="65CB2FBE" w:rsidR="00C96CD2" w:rsidRPr="00C96CD2" w:rsidRDefault="00C96CD2" w:rsidP="000F1A02">
            <w:pPr>
              <w:rPr>
                <w:bCs/>
                <w:sz w:val="18"/>
                <w:szCs w:val="18"/>
              </w:rPr>
            </w:pPr>
            <w:r>
              <w:rPr>
                <w:bCs/>
                <w:sz w:val="18"/>
                <w:szCs w:val="18"/>
              </w:rPr>
              <w:t xml:space="preserve">USA / DE / Botschafter-Sternburg </w:t>
            </w:r>
          </w:p>
        </w:tc>
        <w:tc>
          <w:tcPr>
            <w:tcW w:w="8504" w:type="dxa"/>
          </w:tcPr>
          <w:p w14:paraId="3CB026ED" w14:textId="77777777" w:rsidR="00CC73F7" w:rsidRDefault="00F81746" w:rsidP="000F1A02">
            <w:pPr>
              <w:rPr>
                <w:b/>
                <w:bCs/>
                <w:sz w:val="18"/>
                <w:szCs w:val="18"/>
              </w:rPr>
            </w:pPr>
            <w:r w:rsidRPr="00F81746">
              <w:rPr>
                <w:b/>
                <w:bCs/>
                <w:sz w:val="18"/>
                <w:szCs w:val="18"/>
              </w:rPr>
              <w:t xml:space="preserve">ausführlicher Bericht (Artikel-ähnlich – Autor: ‚Kreis mit nach oben geöffneter Sichel darüber‘ aus London) über </w:t>
            </w:r>
            <w:r>
              <w:rPr>
                <w:b/>
                <w:bCs/>
                <w:sz w:val="18"/>
                <w:szCs w:val="18"/>
              </w:rPr>
              <w:t xml:space="preserve">die britische Rezeption der Zweiten Venezuela-Krise // die britische Presse sei bei dem Thema erschöpft und </w:t>
            </w:r>
            <w:r w:rsidR="00C96CD2">
              <w:rPr>
                <w:b/>
                <w:bCs/>
                <w:sz w:val="18"/>
                <w:szCs w:val="18"/>
              </w:rPr>
              <w:t xml:space="preserve">auch dem Mahnen des britischen Premiers, nicht gegen andere Staaten zu hetzen, sei kaum widersprochen worden </w:t>
            </w:r>
          </w:p>
          <w:p w14:paraId="31C2C2BD" w14:textId="403B8C06" w:rsidR="00C96CD2" w:rsidRPr="00C96CD2" w:rsidRDefault="00C96CD2" w:rsidP="000F1A02">
            <w:pPr>
              <w:rPr>
                <w:bCs/>
                <w:sz w:val="18"/>
                <w:szCs w:val="18"/>
              </w:rPr>
            </w:pPr>
            <w:r>
              <w:rPr>
                <w:bCs/>
                <w:sz w:val="18"/>
                <w:szCs w:val="18"/>
              </w:rPr>
              <w:t xml:space="preserve">knappe Meldung (3 Zeilen) zu einer Dinner-Einladung Sternburgs bei Roosevelt im Weißen Haus </w:t>
            </w:r>
          </w:p>
        </w:tc>
        <w:tc>
          <w:tcPr>
            <w:tcW w:w="1020" w:type="dxa"/>
          </w:tcPr>
          <w:p w14:paraId="17B59E56" w14:textId="77777777" w:rsidR="00CC73F7" w:rsidRPr="00517087" w:rsidRDefault="00CC73F7" w:rsidP="000F1A02">
            <w:pPr>
              <w:jc w:val="center"/>
              <w:rPr>
                <w:b/>
                <w:bCs/>
                <w:sz w:val="18"/>
                <w:szCs w:val="18"/>
              </w:rPr>
            </w:pPr>
          </w:p>
        </w:tc>
      </w:tr>
      <w:tr w:rsidR="003151A6" w:rsidRPr="00337324" w14:paraId="6FF02A1C" w14:textId="77777777" w:rsidTr="002732ED">
        <w:trPr>
          <w:cantSplit/>
        </w:trPr>
        <w:tc>
          <w:tcPr>
            <w:tcW w:w="846" w:type="dxa"/>
            <w:shd w:val="clear" w:color="auto" w:fill="ED7D31" w:themeFill="accent2"/>
          </w:tcPr>
          <w:p w14:paraId="4F06AE49" w14:textId="45BB16F1" w:rsidR="000F1A02" w:rsidRPr="00337324" w:rsidRDefault="000F1A02" w:rsidP="000F1A02">
            <w:pPr>
              <w:rPr>
                <w:sz w:val="18"/>
                <w:szCs w:val="18"/>
              </w:rPr>
            </w:pPr>
            <w:r>
              <w:rPr>
                <w:sz w:val="18"/>
                <w:szCs w:val="18"/>
              </w:rPr>
              <w:t>Nr. 126</w:t>
            </w:r>
          </w:p>
        </w:tc>
        <w:tc>
          <w:tcPr>
            <w:tcW w:w="1357" w:type="dxa"/>
          </w:tcPr>
          <w:p w14:paraId="6EB858CD" w14:textId="456BDE42" w:rsidR="000F1A02" w:rsidRPr="00337324" w:rsidRDefault="008841CC" w:rsidP="000F1A02">
            <w:pPr>
              <w:rPr>
                <w:sz w:val="18"/>
                <w:szCs w:val="18"/>
              </w:rPr>
            </w:pPr>
            <w:r>
              <w:rPr>
                <w:sz w:val="18"/>
                <w:szCs w:val="18"/>
              </w:rPr>
              <w:t>15. Februar</w:t>
            </w:r>
          </w:p>
        </w:tc>
        <w:tc>
          <w:tcPr>
            <w:tcW w:w="1984" w:type="dxa"/>
          </w:tcPr>
          <w:p w14:paraId="310AC050" w14:textId="5A6D175C" w:rsidR="000F1A02" w:rsidRPr="00754B28" w:rsidRDefault="008841CC" w:rsidP="000F1A02">
            <w:pPr>
              <w:rPr>
                <w:b/>
                <w:bCs/>
                <w:sz w:val="18"/>
                <w:szCs w:val="18"/>
              </w:rPr>
            </w:pPr>
            <w:r w:rsidRPr="00754B28">
              <w:rPr>
                <w:b/>
                <w:bCs/>
                <w:sz w:val="18"/>
                <w:szCs w:val="18"/>
              </w:rPr>
              <w:t>Das Vorgehen gegen Venezuela</w:t>
            </w:r>
          </w:p>
        </w:tc>
        <w:tc>
          <w:tcPr>
            <w:tcW w:w="2268" w:type="dxa"/>
          </w:tcPr>
          <w:p w14:paraId="277E7C2F" w14:textId="77777777" w:rsidR="000F1A02" w:rsidRPr="00754B28" w:rsidRDefault="00C82E54" w:rsidP="000F1A02">
            <w:pPr>
              <w:rPr>
                <w:b/>
                <w:bCs/>
                <w:sz w:val="18"/>
                <w:szCs w:val="18"/>
              </w:rPr>
            </w:pPr>
            <w:r w:rsidRPr="00754B28">
              <w:rPr>
                <w:b/>
                <w:bCs/>
                <w:sz w:val="18"/>
                <w:szCs w:val="18"/>
              </w:rPr>
              <w:t xml:space="preserve">Venezuela-Krise (Lateinamerika) </w:t>
            </w:r>
          </w:p>
          <w:p w14:paraId="2791E8A6" w14:textId="3910ED3D" w:rsidR="00C82E54" w:rsidRPr="00337324" w:rsidRDefault="00C82E54" w:rsidP="000F1A02">
            <w:pPr>
              <w:rPr>
                <w:sz w:val="18"/>
                <w:szCs w:val="18"/>
              </w:rPr>
            </w:pPr>
            <w:r>
              <w:rPr>
                <w:sz w:val="18"/>
                <w:szCs w:val="18"/>
              </w:rPr>
              <w:t>Venezuela-Krise (</w:t>
            </w:r>
            <w:r w:rsidRPr="004B7EFC">
              <w:rPr>
                <w:strike/>
                <w:sz w:val="18"/>
                <w:szCs w:val="18"/>
              </w:rPr>
              <w:t>Lateinamerika</w:t>
            </w:r>
            <w:r>
              <w:rPr>
                <w:sz w:val="18"/>
                <w:szCs w:val="18"/>
              </w:rPr>
              <w:t xml:space="preserve">) </w:t>
            </w:r>
          </w:p>
        </w:tc>
        <w:tc>
          <w:tcPr>
            <w:tcW w:w="8504" w:type="dxa"/>
          </w:tcPr>
          <w:p w14:paraId="28A2B860" w14:textId="06A48BC1" w:rsidR="00092CE3" w:rsidRPr="00092CE3" w:rsidRDefault="00092CE3" w:rsidP="00D33A72">
            <w:pPr>
              <w:rPr>
                <w:b/>
                <w:sz w:val="18"/>
                <w:szCs w:val="18"/>
              </w:rPr>
            </w:pPr>
            <w:r w:rsidRPr="00D33A72">
              <w:rPr>
                <w:b/>
                <w:sz w:val="18"/>
                <w:szCs w:val="18"/>
                <w:shd w:val="clear" w:color="auto" w:fill="ED7D31" w:themeFill="accent2"/>
              </w:rPr>
              <w:t>Artikel</w:t>
            </w:r>
            <w:r>
              <w:rPr>
                <w:b/>
                <w:sz w:val="18"/>
                <w:szCs w:val="18"/>
              </w:rPr>
              <w:t xml:space="preserve">: „Die </w:t>
            </w:r>
            <w:r w:rsidR="00851683">
              <w:rPr>
                <w:b/>
                <w:sz w:val="18"/>
                <w:szCs w:val="18"/>
              </w:rPr>
              <w:t>Anerkennung</w:t>
            </w:r>
            <w:r>
              <w:rPr>
                <w:b/>
                <w:sz w:val="18"/>
                <w:szCs w:val="18"/>
              </w:rPr>
              <w:t xml:space="preserve"> der Forderungen“ (aus Berlin) über ei</w:t>
            </w:r>
            <w:r w:rsidR="00A1605C">
              <w:rPr>
                <w:b/>
                <w:sz w:val="18"/>
                <w:szCs w:val="18"/>
              </w:rPr>
              <w:t>nen Beitrag der NAZ</w:t>
            </w:r>
            <w:r w:rsidR="00851683">
              <w:rPr>
                <w:b/>
                <w:sz w:val="18"/>
                <w:szCs w:val="18"/>
              </w:rPr>
              <w:t xml:space="preserve">, in dem die Durchsetzung der deutschen Forderungen betont wird </w:t>
            </w:r>
            <w:r w:rsidR="00754B28">
              <w:rPr>
                <w:b/>
                <w:sz w:val="18"/>
                <w:szCs w:val="18"/>
              </w:rPr>
              <w:t>// hier aber ohne Kommentar der K</w:t>
            </w:r>
            <w:r w:rsidR="00D25158">
              <w:rPr>
                <w:b/>
                <w:sz w:val="18"/>
                <w:szCs w:val="18"/>
              </w:rPr>
              <w:t>ö</w:t>
            </w:r>
            <w:r w:rsidR="00754B28">
              <w:rPr>
                <w:b/>
                <w:sz w:val="18"/>
                <w:szCs w:val="18"/>
              </w:rPr>
              <w:t xml:space="preserve">Z! </w:t>
            </w:r>
          </w:p>
          <w:p w14:paraId="2396E48D" w14:textId="1D8CEF4F" w:rsidR="00C82E54" w:rsidRPr="00337324" w:rsidRDefault="00C82E54" w:rsidP="000F1A02">
            <w:pPr>
              <w:rPr>
                <w:sz w:val="18"/>
                <w:szCs w:val="18"/>
              </w:rPr>
            </w:pPr>
            <w:r>
              <w:rPr>
                <w:sz w:val="18"/>
                <w:szCs w:val="18"/>
              </w:rPr>
              <w:t xml:space="preserve">knappe Meldung (4 Zeilen) zum Befehl an die </w:t>
            </w:r>
            <w:r w:rsidR="00092CE3">
              <w:rPr>
                <w:sz w:val="18"/>
                <w:szCs w:val="18"/>
              </w:rPr>
              <w:t xml:space="preserve">Flotten der Interventionsmächte, die Blockade aufzuheben </w:t>
            </w:r>
          </w:p>
        </w:tc>
        <w:tc>
          <w:tcPr>
            <w:tcW w:w="1020" w:type="dxa"/>
          </w:tcPr>
          <w:p w14:paraId="6ECAAA32" w14:textId="77777777" w:rsidR="000F1A02" w:rsidRPr="00517087" w:rsidRDefault="000F1A02" w:rsidP="000F1A02">
            <w:pPr>
              <w:jc w:val="center"/>
              <w:rPr>
                <w:b/>
                <w:bCs/>
                <w:sz w:val="18"/>
                <w:szCs w:val="18"/>
              </w:rPr>
            </w:pPr>
          </w:p>
        </w:tc>
      </w:tr>
      <w:tr w:rsidR="003151A6" w:rsidRPr="00337324" w14:paraId="1986536A" w14:textId="77777777" w:rsidTr="00A62032">
        <w:trPr>
          <w:cantSplit/>
        </w:trPr>
        <w:tc>
          <w:tcPr>
            <w:tcW w:w="846" w:type="dxa"/>
          </w:tcPr>
          <w:p w14:paraId="458F90B1" w14:textId="356BF5B1" w:rsidR="000F1A02" w:rsidRPr="00337324" w:rsidRDefault="000F1A02" w:rsidP="000F1A02">
            <w:pPr>
              <w:rPr>
                <w:sz w:val="18"/>
                <w:szCs w:val="18"/>
              </w:rPr>
            </w:pPr>
            <w:r>
              <w:rPr>
                <w:sz w:val="18"/>
                <w:szCs w:val="18"/>
              </w:rPr>
              <w:t>Nr. 127</w:t>
            </w:r>
          </w:p>
        </w:tc>
        <w:tc>
          <w:tcPr>
            <w:tcW w:w="1357" w:type="dxa"/>
          </w:tcPr>
          <w:p w14:paraId="057362F9" w14:textId="0CE361ED" w:rsidR="000F1A02" w:rsidRPr="00337324" w:rsidRDefault="007F650E" w:rsidP="000F1A02">
            <w:pPr>
              <w:rPr>
                <w:sz w:val="18"/>
                <w:szCs w:val="18"/>
              </w:rPr>
            </w:pPr>
            <w:r>
              <w:rPr>
                <w:sz w:val="18"/>
                <w:szCs w:val="18"/>
              </w:rPr>
              <w:t>---</w:t>
            </w:r>
          </w:p>
        </w:tc>
        <w:tc>
          <w:tcPr>
            <w:tcW w:w="1984" w:type="dxa"/>
          </w:tcPr>
          <w:p w14:paraId="5349B7AD" w14:textId="77777777" w:rsidR="000F1A02" w:rsidRPr="00337324" w:rsidRDefault="000F1A02" w:rsidP="000F1A02">
            <w:pPr>
              <w:rPr>
                <w:sz w:val="18"/>
                <w:szCs w:val="18"/>
              </w:rPr>
            </w:pPr>
          </w:p>
        </w:tc>
        <w:tc>
          <w:tcPr>
            <w:tcW w:w="2268" w:type="dxa"/>
          </w:tcPr>
          <w:p w14:paraId="7C66BB03" w14:textId="04809110" w:rsidR="000F1A02" w:rsidRPr="00337324" w:rsidRDefault="000F1A02" w:rsidP="000F1A02">
            <w:pPr>
              <w:rPr>
                <w:sz w:val="18"/>
                <w:szCs w:val="18"/>
              </w:rPr>
            </w:pPr>
          </w:p>
        </w:tc>
        <w:tc>
          <w:tcPr>
            <w:tcW w:w="8504" w:type="dxa"/>
          </w:tcPr>
          <w:p w14:paraId="0C215DA6" w14:textId="77777777" w:rsidR="000F1A02" w:rsidRPr="00337324" w:rsidRDefault="000F1A02" w:rsidP="000F1A02">
            <w:pPr>
              <w:rPr>
                <w:sz w:val="18"/>
                <w:szCs w:val="18"/>
              </w:rPr>
            </w:pPr>
          </w:p>
        </w:tc>
        <w:tc>
          <w:tcPr>
            <w:tcW w:w="1020" w:type="dxa"/>
          </w:tcPr>
          <w:p w14:paraId="77127102" w14:textId="77777777" w:rsidR="000F1A02" w:rsidRPr="00517087" w:rsidRDefault="000F1A02" w:rsidP="000F1A02">
            <w:pPr>
              <w:jc w:val="center"/>
              <w:rPr>
                <w:b/>
                <w:bCs/>
                <w:sz w:val="18"/>
                <w:szCs w:val="18"/>
              </w:rPr>
            </w:pPr>
          </w:p>
        </w:tc>
      </w:tr>
      <w:tr w:rsidR="003151A6" w:rsidRPr="00337324" w14:paraId="7A623B9E" w14:textId="77777777" w:rsidTr="00A62032">
        <w:trPr>
          <w:cantSplit/>
        </w:trPr>
        <w:tc>
          <w:tcPr>
            <w:tcW w:w="846" w:type="dxa"/>
          </w:tcPr>
          <w:p w14:paraId="5B3DCB89" w14:textId="09BD4E7C" w:rsidR="000F1A02" w:rsidRPr="00337324" w:rsidRDefault="000F1A02" w:rsidP="000F1A02">
            <w:pPr>
              <w:rPr>
                <w:sz w:val="18"/>
                <w:szCs w:val="18"/>
              </w:rPr>
            </w:pPr>
            <w:r>
              <w:rPr>
                <w:sz w:val="18"/>
                <w:szCs w:val="18"/>
              </w:rPr>
              <w:t>Nr. 128</w:t>
            </w:r>
          </w:p>
        </w:tc>
        <w:tc>
          <w:tcPr>
            <w:tcW w:w="1357" w:type="dxa"/>
          </w:tcPr>
          <w:p w14:paraId="5559E241" w14:textId="0618F731" w:rsidR="000F1A02" w:rsidRPr="00337324" w:rsidRDefault="007F650E" w:rsidP="000F1A02">
            <w:pPr>
              <w:rPr>
                <w:sz w:val="18"/>
                <w:szCs w:val="18"/>
              </w:rPr>
            </w:pPr>
            <w:r>
              <w:rPr>
                <w:sz w:val="18"/>
                <w:szCs w:val="18"/>
              </w:rPr>
              <w:t>---</w:t>
            </w:r>
          </w:p>
        </w:tc>
        <w:tc>
          <w:tcPr>
            <w:tcW w:w="1984" w:type="dxa"/>
          </w:tcPr>
          <w:p w14:paraId="15B9364D" w14:textId="77777777" w:rsidR="000F1A02" w:rsidRPr="00337324" w:rsidRDefault="000F1A02" w:rsidP="000F1A02">
            <w:pPr>
              <w:rPr>
                <w:sz w:val="18"/>
                <w:szCs w:val="18"/>
              </w:rPr>
            </w:pPr>
          </w:p>
        </w:tc>
        <w:tc>
          <w:tcPr>
            <w:tcW w:w="2268" w:type="dxa"/>
          </w:tcPr>
          <w:p w14:paraId="49494AE6" w14:textId="4E184FC6" w:rsidR="000F1A02" w:rsidRPr="00337324" w:rsidRDefault="000F1A02" w:rsidP="000F1A02">
            <w:pPr>
              <w:rPr>
                <w:sz w:val="18"/>
                <w:szCs w:val="18"/>
              </w:rPr>
            </w:pPr>
          </w:p>
        </w:tc>
        <w:tc>
          <w:tcPr>
            <w:tcW w:w="8504" w:type="dxa"/>
          </w:tcPr>
          <w:p w14:paraId="1BCB417C" w14:textId="77777777" w:rsidR="000F1A02" w:rsidRPr="00337324" w:rsidRDefault="000F1A02" w:rsidP="000F1A02">
            <w:pPr>
              <w:rPr>
                <w:sz w:val="18"/>
                <w:szCs w:val="18"/>
              </w:rPr>
            </w:pPr>
          </w:p>
        </w:tc>
        <w:tc>
          <w:tcPr>
            <w:tcW w:w="1020" w:type="dxa"/>
          </w:tcPr>
          <w:p w14:paraId="5F9BE30C" w14:textId="77777777" w:rsidR="000F1A02" w:rsidRPr="00517087" w:rsidRDefault="000F1A02" w:rsidP="000F1A02">
            <w:pPr>
              <w:jc w:val="center"/>
              <w:rPr>
                <w:b/>
                <w:bCs/>
                <w:sz w:val="18"/>
                <w:szCs w:val="18"/>
              </w:rPr>
            </w:pPr>
          </w:p>
        </w:tc>
      </w:tr>
      <w:tr w:rsidR="003151A6" w:rsidRPr="00337324" w14:paraId="7A5B8E5E" w14:textId="77777777" w:rsidTr="00A06733">
        <w:trPr>
          <w:cantSplit/>
        </w:trPr>
        <w:tc>
          <w:tcPr>
            <w:tcW w:w="846" w:type="dxa"/>
          </w:tcPr>
          <w:p w14:paraId="21D734CE" w14:textId="3E78B3F4" w:rsidR="000F1A02" w:rsidRPr="00166FE2" w:rsidRDefault="000F1A02" w:rsidP="000F1A02">
            <w:pPr>
              <w:rPr>
                <w:b/>
                <w:bCs/>
                <w:sz w:val="18"/>
                <w:szCs w:val="18"/>
              </w:rPr>
            </w:pPr>
            <w:r w:rsidRPr="00166FE2">
              <w:rPr>
                <w:b/>
                <w:bCs/>
                <w:sz w:val="18"/>
                <w:szCs w:val="18"/>
              </w:rPr>
              <w:lastRenderedPageBreak/>
              <w:t>Nr. 129</w:t>
            </w:r>
          </w:p>
        </w:tc>
        <w:tc>
          <w:tcPr>
            <w:tcW w:w="1357" w:type="dxa"/>
          </w:tcPr>
          <w:p w14:paraId="08251088" w14:textId="5FC808B2" w:rsidR="000F1A02" w:rsidRPr="00166FE2" w:rsidRDefault="007F650E" w:rsidP="000F1A02">
            <w:pPr>
              <w:rPr>
                <w:b/>
                <w:bCs/>
                <w:sz w:val="18"/>
                <w:szCs w:val="18"/>
              </w:rPr>
            </w:pPr>
            <w:r w:rsidRPr="00166FE2">
              <w:rPr>
                <w:b/>
                <w:bCs/>
                <w:sz w:val="18"/>
                <w:szCs w:val="18"/>
              </w:rPr>
              <w:t>16. Februar</w:t>
            </w:r>
          </w:p>
        </w:tc>
        <w:tc>
          <w:tcPr>
            <w:tcW w:w="1984" w:type="dxa"/>
          </w:tcPr>
          <w:p w14:paraId="7CFF89F1" w14:textId="77777777" w:rsidR="000F1A02" w:rsidRDefault="007F650E" w:rsidP="000F1A02">
            <w:pPr>
              <w:rPr>
                <w:b/>
                <w:bCs/>
                <w:sz w:val="18"/>
                <w:szCs w:val="18"/>
              </w:rPr>
            </w:pPr>
            <w:r w:rsidRPr="00166FE2">
              <w:rPr>
                <w:b/>
                <w:bCs/>
                <w:sz w:val="18"/>
                <w:szCs w:val="18"/>
              </w:rPr>
              <w:t>Deutschland</w:t>
            </w:r>
          </w:p>
          <w:p w14:paraId="47AFB389" w14:textId="77777777" w:rsidR="00AE371C" w:rsidRDefault="00AE371C" w:rsidP="000F1A02">
            <w:pPr>
              <w:rPr>
                <w:b/>
                <w:bCs/>
                <w:sz w:val="18"/>
                <w:szCs w:val="18"/>
              </w:rPr>
            </w:pPr>
          </w:p>
          <w:p w14:paraId="78B0AFBC" w14:textId="77777777" w:rsidR="00AE371C" w:rsidRDefault="00AE371C" w:rsidP="000F1A02">
            <w:pPr>
              <w:rPr>
                <w:b/>
                <w:bCs/>
                <w:sz w:val="18"/>
                <w:szCs w:val="18"/>
              </w:rPr>
            </w:pPr>
          </w:p>
          <w:p w14:paraId="5B91D759" w14:textId="77777777" w:rsidR="00AE371C" w:rsidRDefault="00AE371C" w:rsidP="000F1A02">
            <w:pPr>
              <w:rPr>
                <w:b/>
                <w:bCs/>
                <w:sz w:val="18"/>
                <w:szCs w:val="18"/>
              </w:rPr>
            </w:pPr>
          </w:p>
          <w:p w14:paraId="529A35A5" w14:textId="77777777" w:rsidR="00AE371C" w:rsidRDefault="00AE371C" w:rsidP="000F1A02">
            <w:pPr>
              <w:rPr>
                <w:b/>
                <w:bCs/>
                <w:sz w:val="18"/>
                <w:szCs w:val="18"/>
              </w:rPr>
            </w:pPr>
          </w:p>
          <w:p w14:paraId="4BFA2144" w14:textId="77777777" w:rsidR="00AE371C" w:rsidRDefault="00AE371C" w:rsidP="000F1A02">
            <w:pPr>
              <w:rPr>
                <w:b/>
                <w:bCs/>
                <w:sz w:val="18"/>
                <w:szCs w:val="18"/>
              </w:rPr>
            </w:pPr>
          </w:p>
          <w:p w14:paraId="4F895373" w14:textId="77777777" w:rsidR="00AE371C" w:rsidRDefault="00AE371C" w:rsidP="000F1A02">
            <w:pPr>
              <w:rPr>
                <w:b/>
                <w:bCs/>
                <w:sz w:val="18"/>
                <w:szCs w:val="18"/>
              </w:rPr>
            </w:pPr>
          </w:p>
          <w:p w14:paraId="20C53806" w14:textId="77777777" w:rsidR="00AE371C" w:rsidRDefault="00AE371C" w:rsidP="000F1A02">
            <w:pPr>
              <w:rPr>
                <w:bCs/>
                <w:sz w:val="18"/>
                <w:szCs w:val="18"/>
              </w:rPr>
            </w:pPr>
            <w:r>
              <w:rPr>
                <w:bCs/>
                <w:sz w:val="18"/>
                <w:szCs w:val="18"/>
              </w:rPr>
              <w:t>Amerika</w:t>
            </w:r>
          </w:p>
          <w:p w14:paraId="14C64020" w14:textId="77777777" w:rsidR="00AE371C" w:rsidRDefault="00AE371C" w:rsidP="000F1A02">
            <w:pPr>
              <w:rPr>
                <w:bCs/>
                <w:sz w:val="18"/>
                <w:szCs w:val="18"/>
              </w:rPr>
            </w:pPr>
          </w:p>
          <w:p w14:paraId="74F4C836" w14:textId="77777777" w:rsidR="00AE371C" w:rsidRDefault="00AE371C" w:rsidP="000F1A02">
            <w:pPr>
              <w:rPr>
                <w:bCs/>
                <w:sz w:val="18"/>
                <w:szCs w:val="18"/>
              </w:rPr>
            </w:pPr>
          </w:p>
          <w:p w14:paraId="759A8F76" w14:textId="77777777" w:rsidR="00825E3D" w:rsidRDefault="00825E3D" w:rsidP="000F1A02">
            <w:pPr>
              <w:rPr>
                <w:bCs/>
                <w:sz w:val="18"/>
                <w:szCs w:val="18"/>
              </w:rPr>
            </w:pPr>
          </w:p>
          <w:p w14:paraId="555B2101" w14:textId="77777777" w:rsidR="00AE371C" w:rsidRDefault="00AE371C" w:rsidP="000F1A02">
            <w:pPr>
              <w:rPr>
                <w:bCs/>
                <w:sz w:val="18"/>
                <w:szCs w:val="18"/>
              </w:rPr>
            </w:pPr>
          </w:p>
          <w:p w14:paraId="5E9DC491" w14:textId="77777777" w:rsidR="00AE371C" w:rsidRDefault="00AE371C" w:rsidP="000F1A02">
            <w:pPr>
              <w:rPr>
                <w:b/>
                <w:bCs/>
                <w:sz w:val="18"/>
                <w:szCs w:val="18"/>
              </w:rPr>
            </w:pPr>
            <w:r>
              <w:rPr>
                <w:b/>
                <w:bCs/>
                <w:sz w:val="18"/>
                <w:szCs w:val="18"/>
              </w:rPr>
              <w:t>Das Vorgehen gegen Venezuela</w:t>
            </w:r>
          </w:p>
          <w:p w14:paraId="2012EA29" w14:textId="690C9E9D" w:rsidR="00B86844" w:rsidRPr="00B86844" w:rsidRDefault="00B86844" w:rsidP="000F1A02">
            <w:pPr>
              <w:rPr>
                <w:bCs/>
                <w:sz w:val="18"/>
                <w:szCs w:val="18"/>
              </w:rPr>
            </w:pPr>
            <w:r>
              <w:rPr>
                <w:bCs/>
                <w:sz w:val="18"/>
                <w:szCs w:val="18"/>
              </w:rPr>
              <w:t>Vermischte Nachrichten</w:t>
            </w:r>
          </w:p>
        </w:tc>
        <w:tc>
          <w:tcPr>
            <w:tcW w:w="2268" w:type="dxa"/>
          </w:tcPr>
          <w:p w14:paraId="53B9E032" w14:textId="77777777" w:rsidR="000F1A02" w:rsidRDefault="007F650E" w:rsidP="000F1A02">
            <w:pPr>
              <w:rPr>
                <w:b/>
                <w:bCs/>
                <w:sz w:val="18"/>
                <w:szCs w:val="18"/>
              </w:rPr>
            </w:pPr>
            <w:r w:rsidRPr="00166FE2">
              <w:rPr>
                <w:b/>
                <w:bCs/>
                <w:sz w:val="18"/>
                <w:szCs w:val="18"/>
              </w:rPr>
              <w:t xml:space="preserve">USA / DE / Handelsmarine </w:t>
            </w:r>
          </w:p>
          <w:p w14:paraId="11444856" w14:textId="77777777" w:rsidR="00AE371C" w:rsidRDefault="00AE371C" w:rsidP="000F1A02">
            <w:pPr>
              <w:rPr>
                <w:b/>
                <w:bCs/>
                <w:sz w:val="18"/>
                <w:szCs w:val="18"/>
              </w:rPr>
            </w:pPr>
          </w:p>
          <w:p w14:paraId="6F8AC9DE" w14:textId="77777777" w:rsidR="00AE371C" w:rsidRDefault="00AE371C" w:rsidP="000F1A02">
            <w:pPr>
              <w:rPr>
                <w:b/>
                <w:bCs/>
                <w:sz w:val="18"/>
                <w:szCs w:val="18"/>
              </w:rPr>
            </w:pPr>
          </w:p>
          <w:p w14:paraId="5749465B" w14:textId="77777777" w:rsidR="00AE371C" w:rsidRDefault="00AE371C" w:rsidP="000F1A02">
            <w:pPr>
              <w:rPr>
                <w:b/>
                <w:bCs/>
                <w:sz w:val="18"/>
                <w:szCs w:val="18"/>
              </w:rPr>
            </w:pPr>
          </w:p>
          <w:p w14:paraId="4082C7AA" w14:textId="77777777" w:rsidR="00AE371C" w:rsidRDefault="00AE371C" w:rsidP="000F1A02">
            <w:pPr>
              <w:rPr>
                <w:b/>
                <w:bCs/>
                <w:sz w:val="18"/>
                <w:szCs w:val="18"/>
              </w:rPr>
            </w:pPr>
          </w:p>
          <w:p w14:paraId="51CDA9DA" w14:textId="77777777" w:rsidR="00AE371C" w:rsidRDefault="00AE371C" w:rsidP="000F1A02">
            <w:pPr>
              <w:rPr>
                <w:b/>
                <w:bCs/>
                <w:sz w:val="18"/>
                <w:szCs w:val="18"/>
              </w:rPr>
            </w:pPr>
          </w:p>
          <w:p w14:paraId="65D31313" w14:textId="77777777" w:rsidR="00AE371C" w:rsidRDefault="00AE371C" w:rsidP="000F1A02">
            <w:pPr>
              <w:rPr>
                <w:b/>
                <w:bCs/>
                <w:sz w:val="18"/>
                <w:szCs w:val="18"/>
              </w:rPr>
            </w:pPr>
          </w:p>
          <w:p w14:paraId="5E2FB208" w14:textId="77777777" w:rsidR="00AE371C" w:rsidRDefault="00AE371C" w:rsidP="000F1A02">
            <w:pPr>
              <w:rPr>
                <w:bCs/>
                <w:sz w:val="18"/>
                <w:szCs w:val="18"/>
              </w:rPr>
            </w:pPr>
            <w:r>
              <w:rPr>
                <w:bCs/>
                <w:sz w:val="18"/>
                <w:szCs w:val="18"/>
              </w:rPr>
              <w:t xml:space="preserve">USA / </w:t>
            </w:r>
            <w:r w:rsidR="00825E3D" w:rsidRPr="00825E3D">
              <w:rPr>
                <w:bCs/>
                <w:sz w:val="18"/>
                <w:szCs w:val="18"/>
                <w:shd w:val="clear" w:color="auto" w:fill="FFFF00"/>
              </w:rPr>
              <w:t>Presse</w:t>
            </w:r>
            <w:r w:rsidR="00825E3D">
              <w:rPr>
                <w:bCs/>
                <w:sz w:val="18"/>
                <w:szCs w:val="18"/>
              </w:rPr>
              <w:t xml:space="preserve"> / Venezuela-Krise (Lateinamerika) / Botschafter-Sternburg</w:t>
            </w:r>
          </w:p>
          <w:p w14:paraId="7F8F2118" w14:textId="77777777" w:rsidR="00825E3D" w:rsidRDefault="00825E3D" w:rsidP="000F1A02">
            <w:pPr>
              <w:rPr>
                <w:bCs/>
                <w:sz w:val="18"/>
                <w:szCs w:val="18"/>
              </w:rPr>
            </w:pPr>
            <w:r>
              <w:rPr>
                <w:bCs/>
                <w:sz w:val="18"/>
                <w:szCs w:val="18"/>
              </w:rPr>
              <w:t xml:space="preserve">Lateinamerika / DE / Südbrasilien </w:t>
            </w:r>
          </w:p>
          <w:p w14:paraId="0BD449CF" w14:textId="77777777" w:rsidR="00825E3D" w:rsidRDefault="00825E3D" w:rsidP="000F1A02">
            <w:pPr>
              <w:rPr>
                <w:b/>
                <w:bCs/>
                <w:sz w:val="18"/>
                <w:szCs w:val="18"/>
              </w:rPr>
            </w:pPr>
            <w:r>
              <w:rPr>
                <w:b/>
                <w:bCs/>
                <w:sz w:val="18"/>
                <w:szCs w:val="18"/>
              </w:rPr>
              <w:t xml:space="preserve">Venezuela-Krise (Lateinamerika) / DE </w:t>
            </w:r>
          </w:p>
          <w:p w14:paraId="0F233A26" w14:textId="43DB0DE9" w:rsidR="00B86844" w:rsidRPr="00B86844" w:rsidRDefault="00B86844"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 DE </w:t>
            </w:r>
          </w:p>
        </w:tc>
        <w:tc>
          <w:tcPr>
            <w:tcW w:w="8504" w:type="dxa"/>
          </w:tcPr>
          <w:p w14:paraId="1C948617" w14:textId="48320BCF" w:rsidR="000F1A02" w:rsidRDefault="00166FE2" w:rsidP="000F1A02">
            <w:pPr>
              <w:rPr>
                <w:b/>
                <w:bCs/>
                <w:sz w:val="18"/>
                <w:szCs w:val="18"/>
              </w:rPr>
            </w:pPr>
            <w:r w:rsidRPr="00166FE2">
              <w:rPr>
                <w:b/>
                <w:bCs/>
                <w:sz w:val="18"/>
                <w:szCs w:val="18"/>
              </w:rPr>
              <w:t>Artikel: „</w:t>
            </w:r>
            <w:r w:rsidR="008C29BC">
              <w:rPr>
                <w:b/>
                <w:bCs/>
                <w:sz w:val="18"/>
                <w:szCs w:val="18"/>
              </w:rPr>
              <w:t xml:space="preserve">Der gegenwärtige Stand der Handelsflotten und des Schiffbaus“ </w:t>
            </w:r>
            <w:r w:rsidR="00A66378">
              <w:rPr>
                <w:b/>
                <w:bCs/>
                <w:sz w:val="18"/>
                <w:szCs w:val="18"/>
              </w:rPr>
              <w:t xml:space="preserve">// einleitend wird zunächst die große </w:t>
            </w:r>
            <w:r w:rsidR="00E905B2">
              <w:rPr>
                <w:b/>
                <w:bCs/>
                <w:sz w:val="18"/>
                <w:szCs w:val="18"/>
              </w:rPr>
              <w:t>Bedeutung</w:t>
            </w:r>
            <w:r w:rsidR="00A66378">
              <w:rPr>
                <w:b/>
                <w:bCs/>
                <w:sz w:val="18"/>
                <w:szCs w:val="18"/>
              </w:rPr>
              <w:t xml:space="preserve"> d</w:t>
            </w:r>
            <w:r w:rsidR="00E905B2">
              <w:rPr>
                <w:b/>
                <w:bCs/>
                <w:sz w:val="18"/>
                <w:szCs w:val="18"/>
              </w:rPr>
              <w:t xml:space="preserve">es Handelsschifffahrt für die deutsche ‚Weltpolitik‘ hervorgehoben // dann zum deutschen Schiffbau </w:t>
            </w:r>
            <w:r w:rsidR="00754492">
              <w:rPr>
                <w:b/>
                <w:bCs/>
                <w:sz w:val="18"/>
                <w:szCs w:val="18"/>
              </w:rPr>
              <w:t xml:space="preserve">// die deutsche Handelsschifffahrt habe in den letzten Jahrzehnten den </w:t>
            </w:r>
            <w:r w:rsidR="00914DBC">
              <w:rPr>
                <w:b/>
                <w:bCs/>
                <w:sz w:val="18"/>
                <w:szCs w:val="18"/>
              </w:rPr>
              <w:t xml:space="preserve">zweiten Platz weltweit erkämpft – auch gegen die staatlichen Subventionen in FR und den USA // </w:t>
            </w:r>
            <w:r w:rsidR="005B55B5">
              <w:rPr>
                <w:b/>
                <w:bCs/>
                <w:sz w:val="18"/>
                <w:szCs w:val="18"/>
              </w:rPr>
              <w:t xml:space="preserve">dann auch zum Einfluss der USA auf die </w:t>
            </w:r>
            <w:r w:rsidR="00CA0DDA">
              <w:rPr>
                <w:b/>
                <w:bCs/>
                <w:sz w:val="18"/>
                <w:szCs w:val="18"/>
              </w:rPr>
              <w:t xml:space="preserve">Tonnenpreise // </w:t>
            </w:r>
            <w:r w:rsidR="0019512F">
              <w:rPr>
                <w:b/>
                <w:bCs/>
                <w:sz w:val="18"/>
                <w:szCs w:val="18"/>
              </w:rPr>
              <w:t>deutlich kritisch gegenüber den Subventionen in FR und nebensächlich auch gegen die der USA) // insgesamt aber eine wertneutrale Abhandlung</w:t>
            </w:r>
            <w:r w:rsidR="009034B4">
              <w:rPr>
                <w:b/>
                <w:bCs/>
                <w:sz w:val="18"/>
                <w:szCs w:val="18"/>
              </w:rPr>
              <w:t xml:space="preserve"> und auch ohne Bezug zur ‚amerikanischen Gefahr‘! </w:t>
            </w:r>
          </w:p>
          <w:p w14:paraId="47F4083F" w14:textId="77777777" w:rsidR="009034B4" w:rsidRDefault="009034B4" w:rsidP="00A06733">
            <w:pPr>
              <w:rPr>
                <w:bCs/>
                <w:sz w:val="18"/>
                <w:szCs w:val="18"/>
              </w:rPr>
            </w:pPr>
            <w:r>
              <w:rPr>
                <w:bCs/>
                <w:sz w:val="18"/>
                <w:szCs w:val="18"/>
              </w:rPr>
              <w:t xml:space="preserve">Meldung (19 Zeilen) </w:t>
            </w:r>
            <w:r w:rsidR="00724749">
              <w:rPr>
                <w:bCs/>
                <w:sz w:val="18"/>
                <w:szCs w:val="18"/>
              </w:rPr>
              <w:t xml:space="preserve">zu einer Presseveranstaltung, an der Sternburg bedauert habe, nicht teilnehmen zu können, da er noch mit den Venezuela-Verhandlungen beschäftigt war </w:t>
            </w:r>
          </w:p>
          <w:p w14:paraId="2295C6E5" w14:textId="77777777" w:rsidR="00825E3D" w:rsidRDefault="00825E3D" w:rsidP="00A06733">
            <w:pPr>
              <w:rPr>
                <w:bCs/>
                <w:sz w:val="18"/>
                <w:szCs w:val="18"/>
              </w:rPr>
            </w:pPr>
          </w:p>
          <w:p w14:paraId="31C259C7" w14:textId="77777777" w:rsidR="00724749" w:rsidRDefault="00724749" w:rsidP="000F1A02">
            <w:pPr>
              <w:rPr>
                <w:bCs/>
                <w:sz w:val="18"/>
                <w:szCs w:val="18"/>
              </w:rPr>
            </w:pPr>
            <w:r>
              <w:rPr>
                <w:bCs/>
                <w:sz w:val="18"/>
                <w:szCs w:val="18"/>
              </w:rPr>
              <w:t xml:space="preserve">knappe Meldung (5 Zeilen) </w:t>
            </w:r>
            <w:r w:rsidR="00225464">
              <w:rPr>
                <w:bCs/>
                <w:sz w:val="18"/>
                <w:szCs w:val="18"/>
              </w:rPr>
              <w:t xml:space="preserve">zur Nachricht, dass der brasilianische Präsident allen deutschen Siedlern in Südbrasilien möglich Nachzahlungen für Landbesitz erlassen habe </w:t>
            </w:r>
          </w:p>
          <w:p w14:paraId="681D16CE" w14:textId="77777777" w:rsidR="00225464" w:rsidRDefault="00225464" w:rsidP="000F1A02">
            <w:pPr>
              <w:rPr>
                <w:b/>
                <w:bCs/>
                <w:sz w:val="18"/>
                <w:szCs w:val="18"/>
              </w:rPr>
            </w:pPr>
            <w:r>
              <w:rPr>
                <w:b/>
                <w:bCs/>
                <w:sz w:val="18"/>
                <w:szCs w:val="18"/>
              </w:rPr>
              <w:t>Artikel: „</w:t>
            </w:r>
            <w:r w:rsidR="00E40AD6">
              <w:rPr>
                <w:b/>
                <w:bCs/>
                <w:sz w:val="18"/>
                <w:szCs w:val="18"/>
              </w:rPr>
              <w:t xml:space="preserve">Die Anerkennung der deutschen Forderungen“ zu den genauen Bestimmungen des Abschlussprotokolls </w:t>
            </w:r>
            <w:r w:rsidR="00AE371C">
              <w:rPr>
                <w:b/>
                <w:bCs/>
                <w:sz w:val="18"/>
                <w:szCs w:val="18"/>
              </w:rPr>
              <w:t xml:space="preserve">der Verhandlungen in Washington zur Zweiten Venezuela-Krise </w:t>
            </w:r>
          </w:p>
          <w:p w14:paraId="557A8D3C" w14:textId="515CA75F" w:rsidR="00B86844" w:rsidRPr="00B86844" w:rsidRDefault="00B86844" w:rsidP="000F1A02">
            <w:pPr>
              <w:rPr>
                <w:bCs/>
                <w:sz w:val="18"/>
                <w:szCs w:val="18"/>
              </w:rPr>
            </w:pPr>
            <w:r>
              <w:rPr>
                <w:bCs/>
                <w:sz w:val="18"/>
                <w:szCs w:val="18"/>
              </w:rPr>
              <w:t xml:space="preserve">knappe Meldung (3 Zeilen) zu einem Unfall mit zwei Leichtverletzten auf der </w:t>
            </w:r>
            <w:r w:rsidRPr="00B86844">
              <w:rPr>
                <w:bCs/>
                <w:smallCaps/>
                <w:sz w:val="18"/>
                <w:szCs w:val="18"/>
              </w:rPr>
              <w:t>Vineta</w:t>
            </w:r>
            <w:r>
              <w:rPr>
                <w:bCs/>
                <w:sz w:val="18"/>
                <w:szCs w:val="18"/>
              </w:rPr>
              <w:t xml:space="preserve"> vor Venezuela </w:t>
            </w:r>
          </w:p>
        </w:tc>
        <w:tc>
          <w:tcPr>
            <w:tcW w:w="1020" w:type="dxa"/>
          </w:tcPr>
          <w:p w14:paraId="598910EF" w14:textId="77777777" w:rsidR="000F1A02" w:rsidRPr="00517087" w:rsidRDefault="000F1A02" w:rsidP="000F1A02">
            <w:pPr>
              <w:jc w:val="center"/>
              <w:rPr>
                <w:b/>
                <w:bCs/>
                <w:sz w:val="18"/>
                <w:szCs w:val="18"/>
              </w:rPr>
            </w:pPr>
          </w:p>
        </w:tc>
      </w:tr>
      <w:tr w:rsidR="003151A6" w:rsidRPr="00337324" w14:paraId="12CC9D09" w14:textId="77777777" w:rsidTr="00A06733">
        <w:trPr>
          <w:cantSplit/>
        </w:trPr>
        <w:tc>
          <w:tcPr>
            <w:tcW w:w="846" w:type="dxa"/>
            <w:shd w:val="clear" w:color="auto" w:fill="ED7D31" w:themeFill="accent2"/>
          </w:tcPr>
          <w:p w14:paraId="3122AAAB" w14:textId="379C675D" w:rsidR="000F1A02" w:rsidRPr="00642EC8" w:rsidRDefault="000F1A02" w:rsidP="000F1A02">
            <w:pPr>
              <w:rPr>
                <w:b/>
                <w:bCs/>
                <w:sz w:val="18"/>
                <w:szCs w:val="18"/>
              </w:rPr>
            </w:pPr>
            <w:r w:rsidRPr="00642EC8">
              <w:rPr>
                <w:b/>
                <w:bCs/>
                <w:sz w:val="18"/>
                <w:szCs w:val="18"/>
              </w:rPr>
              <w:t>Nr. 130</w:t>
            </w:r>
          </w:p>
        </w:tc>
        <w:tc>
          <w:tcPr>
            <w:tcW w:w="1357" w:type="dxa"/>
          </w:tcPr>
          <w:p w14:paraId="126427AC" w14:textId="301C6598" w:rsidR="000F1A02" w:rsidRPr="00642EC8" w:rsidRDefault="00102216" w:rsidP="000F1A02">
            <w:pPr>
              <w:rPr>
                <w:b/>
                <w:bCs/>
                <w:sz w:val="18"/>
                <w:szCs w:val="18"/>
              </w:rPr>
            </w:pPr>
            <w:r w:rsidRPr="00642EC8">
              <w:rPr>
                <w:b/>
                <w:bCs/>
                <w:sz w:val="18"/>
                <w:szCs w:val="18"/>
              </w:rPr>
              <w:t>16. Februar</w:t>
            </w:r>
          </w:p>
        </w:tc>
        <w:tc>
          <w:tcPr>
            <w:tcW w:w="1984" w:type="dxa"/>
          </w:tcPr>
          <w:p w14:paraId="50877A98" w14:textId="77777777" w:rsidR="000F1A02" w:rsidRDefault="00102216" w:rsidP="000F1A02">
            <w:pPr>
              <w:rPr>
                <w:sz w:val="18"/>
                <w:szCs w:val="18"/>
              </w:rPr>
            </w:pPr>
            <w:r>
              <w:rPr>
                <w:sz w:val="18"/>
                <w:szCs w:val="18"/>
              </w:rPr>
              <w:t>Amerika</w:t>
            </w:r>
          </w:p>
          <w:p w14:paraId="07B0489B" w14:textId="77777777" w:rsidR="00102216" w:rsidRDefault="00102216" w:rsidP="000F1A02">
            <w:pPr>
              <w:rPr>
                <w:sz w:val="18"/>
                <w:szCs w:val="18"/>
              </w:rPr>
            </w:pPr>
          </w:p>
          <w:p w14:paraId="1EC29F67" w14:textId="77777777" w:rsidR="00102216" w:rsidRDefault="00102216" w:rsidP="000F1A02">
            <w:pPr>
              <w:rPr>
                <w:b/>
                <w:sz w:val="18"/>
                <w:szCs w:val="18"/>
              </w:rPr>
            </w:pPr>
            <w:r>
              <w:rPr>
                <w:b/>
                <w:sz w:val="18"/>
                <w:szCs w:val="18"/>
              </w:rPr>
              <w:t xml:space="preserve">Das Vorgehen gegen Venezuela </w:t>
            </w:r>
          </w:p>
          <w:p w14:paraId="1AD2FAC7" w14:textId="77777777" w:rsidR="002A3CED" w:rsidRDefault="002A3CED" w:rsidP="000F1A02">
            <w:pPr>
              <w:rPr>
                <w:b/>
                <w:sz w:val="18"/>
                <w:szCs w:val="18"/>
              </w:rPr>
            </w:pPr>
          </w:p>
          <w:p w14:paraId="226D6869" w14:textId="77777777" w:rsidR="002A3CED" w:rsidRDefault="002A3CED" w:rsidP="000F1A02">
            <w:pPr>
              <w:rPr>
                <w:b/>
                <w:sz w:val="18"/>
                <w:szCs w:val="18"/>
              </w:rPr>
            </w:pPr>
          </w:p>
          <w:p w14:paraId="175EA9DC" w14:textId="77777777" w:rsidR="002A3CED" w:rsidRDefault="002A3CED" w:rsidP="000F1A02">
            <w:pPr>
              <w:rPr>
                <w:b/>
                <w:sz w:val="18"/>
                <w:szCs w:val="18"/>
              </w:rPr>
            </w:pPr>
          </w:p>
          <w:p w14:paraId="18F2BF47" w14:textId="77777777" w:rsidR="002A3CED" w:rsidRDefault="002A3CED" w:rsidP="000F1A02">
            <w:pPr>
              <w:rPr>
                <w:b/>
                <w:sz w:val="18"/>
                <w:szCs w:val="18"/>
              </w:rPr>
            </w:pPr>
          </w:p>
          <w:p w14:paraId="377B81B9" w14:textId="77777777" w:rsidR="002A3CED" w:rsidRDefault="002A3CED" w:rsidP="000F1A02">
            <w:pPr>
              <w:rPr>
                <w:b/>
                <w:sz w:val="18"/>
                <w:szCs w:val="18"/>
              </w:rPr>
            </w:pPr>
          </w:p>
          <w:p w14:paraId="7A9CDBFF" w14:textId="77777777" w:rsidR="002A3CED" w:rsidRDefault="002A3CED" w:rsidP="000F1A02">
            <w:pPr>
              <w:rPr>
                <w:b/>
                <w:sz w:val="18"/>
                <w:szCs w:val="18"/>
              </w:rPr>
            </w:pPr>
          </w:p>
          <w:p w14:paraId="0C46F604" w14:textId="77777777" w:rsidR="002A3CED" w:rsidRDefault="002A3CED" w:rsidP="000F1A02">
            <w:pPr>
              <w:rPr>
                <w:b/>
                <w:sz w:val="18"/>
                <w:szCs w:val="18"/>
              </w:rPr>
            </w:pPr>
          </w:p>
          <w:p w14:paraId="78158FFA" w14:textId="77777777" w:rsidR="002A3CED" w:rsidRDefault="002A3CED" w:rsidP="000F1A02">
            <w:pPr>
              <w:rPr>
                <w:b/>
                <w:sz w:val="18"/>
                <w:szCs w:val="18"/>
              </w:rPr>
            </w:pPr>
          </w:p>
          <w:p w14:paraId="5D794657" w14:textId="77777777" w:rsidR="002A3CED" w:rsidRDefault="002A3CED" w:rsidP="000F1A02">
            <w:pPr>
              <w:rPr>
                <w:b/>
                <w:sz w:val="18"/>
                <w:szCs w:val="18"/>
              </w:rPr>
            </w:pPr>
          </w:p>
          <w:p w14:paraId="74E63403" w14:textId="77777777" w:rsidR="002A3CED" w:rsidRDefault="002A3CED" w:rsidP="000F1A02">
            <w:pPr>
              <w:rPr>
                <w:b/>
                <w:sz w:val="18"/>
                <w:szCs w:val="18"/>
              </w:rPr>
            </w:pPr>
          </w:p>
          <w:p w14:paraId="736F952F" w14:textId="77777777" w:rsidR="002A3CED" w:rsidRDefault="002A3CED" w:rsidP="000F1A02">
            <w:pPr>
              <w:rPr>
                <w:b/>
                <w:sz w:val="18"/>
                <w:szCs w:val="18"/>
              </w:rPr>
            </w:pPr>
          </w:p>
          <w:p w14:paraId="7AC7275A" w14:textId="1F989B4E" w:rsidR="002A3CED" w:rsidRPr="002A3CED" w:rsidRDefault="002A3CED" w:rsidP="000F1A02">
            <w:pPr>
              <w:rPr>
                <w:sz w:val="18"/>
                <w:szCs w:val="18"/>
              </w:rPr>
            </w:pPr>
            <w:r>
              <w:rPr>
                <w:sz w:val="18"/>
                <w:szCs w:val="18"/>
              </w:rPr>
              <w:t>Vermischte Nachrichten</w:t>
            </w:r>
          </w:p>
        </w:tc>
        <w:tc>
          <w:tcPr>
            <w:tcW w:w="2268" w:type="dxa"/>
          </w:tcPr>
          <w:p w14:paraId="297E332A" w14:textId="77777777" w:rsidR="000F1A02" w:rsidRDefault="00102216" w:rsidP="000F1A02">
            <w:pPr>
              <w:rPr>
                <w:sz w:val="18"/>
                <w:szCs w:val="18"/>
              </w:rPr>
            </w:pPr>
            <w:r>
              <w:rPr>
                <w:sz w:val="18"/>
                <w:szCs w:val="18"/>
              </w:rPr>
              <w:t xml:space="preserve">Lateinamerika </w:t>
            </w:r>
          </w:p>
          <w:p w14:paraId="74B8869A" w14:textId="77777777" w:rsidR="00102216" w:rsidRDefault="00102216" w:rsidP="000F1A02">
            <w:pPr>
              <w:rPr>
                <w:sz w:val="18"/>
                <w:szCs w:val="18"/>
              </w:rPr>
            </w:pPr>
            <w:r>
              <w:rPr>
                <w:sz w:val="18"/>
                <w:szCs w:val="18"/>
              </w:rPr>
              <w:t>Lateinamerika</w:t>
            </w:r>
          </w:p>
          <w:p w14:paraId="74879387" w14:textId="77777777" w:rsidR="00102216" w:rsidRDefault="00102216" w:rsidP="000F1A02">
            <w:pPr>
              <w:rPr>
                <w:b/>
                <w:sz w:val="18"/>
                <w:szCs w:val="18"/>
              </w:rPr>
            </w:pPr>
            <w:r>
              <w:rPr>
                <w:b/>
                <w:sz w:val="18"/>
                <w:szCs w:val="18"/>
              </w:rPr>
              <w:t xml:space="preserve">Venezuela-Krise (Lateinamerika) </w:t>
            </w:r>
          </w:p>
          <w:p w14:paraId="5472A3E6" w14:textId="77777777" w:rsidR="00685CB4" w:rsidRDefault="00685CB4" w:rsidP="000F1A02">
            <w:pPr>
              <w:rPr>
                <w:b/>
                <w:sz w:val="18"/>
                <w:szCs w:val="18"/>
              </w:rPr>
            </w:pPr>
            <w:r>
              <w:rPr>
                <w:b/>
                <w:sz w:val="18"/>
                <w:szCs w:val="18"/>
              </w:rPr>
              <w:t xml:space="preserve">USA / Venezuela-Krise (Lateinamerika) / GB / </w:t>
            </w:r>
            <w:r w:rsidRPr="00642EC8">
              <w:rPr>
                <w:b/>
                <w:sz w:val="18"/>
                <w:szCs w:val="18"/>
                <w:shd w:val="clear" w:color="auto" w:fill="FFFF00"/>
              </w:rPr>
              <w:t>Presse</w:t>
            </w:r>
            <w:r>
              <w:rPr>
                <w:b/>
                <w:sz w:val="18"/>
                <w:szCs w:val="18"/>
              </w:rPr>
              <w:t xml:space="preserve"> / </w:t>
            </w:r>
            <w:r w:rsidRPr="00685CB4">
              <w:rPr>
                <w:b/>
                <w:strike/>
                <w:sz w:val="18"/>
                <w:szCs w:val="18"/>
              </w:rPr>
              <w:t>GB-Presse</w:t>
            </w:r>
            <w:r>
              <w:rPr>
                <w:b/>
                <w:sz w:val="18"/>
                <w:szCs w:val="18"/>
              </w:rPr>
              <w:t xml:space="preserve"> / Burenkrieg </w:t>
            </w:r>
          </w:p>
          <w:p w14:paraId="1109E114" w14:textId="77777777" w:rsidR="00685CB4" w:rsidRDefault="00685CB4" w:rsidP="000F1A02">
            <w:pPr>
              <w:rPr>
                <w:b/>
                <w:sz w:val="18"/>
                <w:szCs w:val="18"/>
              </w:rPr>
            </w:pPr>
          </w:p>
          <w:p w14:paraId="5101E85B" w14:textId="77777777" w:rsidR="00685CB4" w:rsidRDefault="00685CB4" w:rsidP="000F1A02">
            <w:pPr>
              <w:rPr>
                <w:b/>
                <w:sz w:val="18"/>
                <w:szCs w:val="18"/>
              </w:rPr>
            </w:pPr>
          </w:p>
          <w:p w14:paraId="7E818BC4" w14:textId="77777777" w:rsidR="00685CB4" w:rsidRDefault="00685CB4" w:rsidP="000F1A02">
            <w:pPr>
              <w:rPr>
                <w:b/>
                <w:sz w:val="18"/>
                <w:szCs w:val="18"/>
              </w:rPr>
            </w:pPr>
          </w:p>
          <w:p w14:paraId="6CFC0F77" w14:textId="77777777" w:rsidR="00685CB4" w:rsidRDefault="00685CB4" w:rsidP="000F1A02">
            <w:pPr>
              <w:rPr>
                <w:b/>
                <w:sz w:val="18"/>
                <w:szCs w:val="18"/>
              </w:rPr>
            </w:pPr>
          </w:p>
          <w:p w14:paraId="520509EF" w14:textId="77777777" w:rsidR="00685CB4" w:rsidRDefault="00685CB4" w:rsidP="000F1A02">
            <w:pPr>
              <w:rPr>
                <w:b/>
                <w:sz w:val="18"/>
                <w:szCs w:val="18"/>
              </w:rPr>
            </w:pPr>
          </w:p>
          <w:p w14:paraId="301765F1" w14:textId="77777777" w:rsidR="001F72E4" w:rsidRDefault="001F72E4" w:rsidP="000F1A02">
            <w:pPr>
              <w:rPr>
                <w:b/>
                <w:sz w:val="18"/>
                <w:szCs w:val="18"/>
              </w:rPr>
            </w:pPr>
            <w:r>
              <w:rPr>
                <w:b/>
                <w:sz w:val="18"/>
                <w:szCs w:val="18"/>
              </w:rPr>
              <w:t xml:space="preserve">Venezuela-Krise (Lateinamerika) / DE </w:t>
            </w:r>
          </w:p>
          <w:p w14:paraId="2B21856D" w14:textId="5FCA6433" w:rsidR="002A3CED" w:rsidRPr="002A3CED" w:rsidRDefault="002A3CED" w:rsidP="000F1A02">
            <w:pPr>
              <w:rPr>
                <w:sz w:val="18"/>
                <w:szCs w:val="18"/>
              </w:rPr>
            </w:pPr>
            <w:r>
              <w:rPr>
                <w:sz w:val="18"/>
                <w:szCs w:val="18"/>
              </w:rPr>
              <w:t>USA</w:t>
            </w:r>
          </w:p>
        </w:tc>
        <w:tc>
          <w:tcPr>
            <w:tcW w:w="8504" w:type="dxa"/>
          </w:tcPr>
          <w:p w14:paraId="2F644582" w14:textId="77777777" w:rsidR="000F1A02" w:rsidRDefault="00F4687C" w:rsidP="000F1A02">
            <w:pPr>
              <w:rPr>
                <w:sz w:val="18"/>
                <w:szCs w:val="18"/>
              </w:rPr>
            </w:pPr>
            <w:r>
              <w:rPr>
                <w:sz w:val="18"/>
                <w:szCs w:val="18"/>
              </w:rPr>
              <w:t xml:space="preserve">knappe Meldung (5 Zeilen) </w:t>
            </w:r>
            <w:r w:rsidR="00A40A21">
              <w:rPr>
                <w:sz w:val="18"/>
                <w:szCs w:val="18"/>
              </w:rPr>
              <w:t>/ Chile</w:t>
            </w:r>
          </w:p>
          <w:p w14:paraId="0B83D64C" w14:textId="77777777" w:rsidR="00A40A21" w:rsidRDefault="00A40A21" w:rsidP="000F1A02">
            <w:pPr>
              <w:rPr>
                <w:sz w:val="18"/>
                <w:szCs w:val="18"/>
              </w:rPr>
            </w:pPr>
            <w:r>
              <w:rPr>
                <w:sz w:val="18"/>
                <w:szCs w:val="18"/>
              </w:rPr>
              <w:t xml:space="preserve">knappe Meldung (6 Zeilen) / Uruguay </w:t>
            </w:r>
          </w:p>
          <w:p w14:paraId="0FE9EB65" w14:textId="77777777" w:rsidR="00A40A21" w:rsidRDefault="00A40A21" w:rsidP="000F1A02">
            <w:pPr>
              <w:rPr>
                <w:b/>
                <w:sz w:val="18"/>
                <w:szCs w:val="18"/>
              </w:rPr>
            </w:pPr>
            <w:r>
              <w:rPr>
                <w:b/>
                <w:sz w:val="18"/>
                <w:szCs w:val="18"/>
              </w:rPr>
              <w:t xml:space="preserve">Artikel: „Die amtliche Regelung des Streites“ </w:t>
            </w:r>
            <w:r w:rsidR="001E0529">
              <w:rPr>
                <w:b/>
                <w:sz w:val="18"/>
                <w:szCs w:val="18"/>
              </w:rPr>
              <w:t xml:space="preserve">über die genauen Bestimmungen </w:t>
            </w:r>
            <w:r w:rsidR="008C333B">
              <w:rPr>
                <w:b/>
                <w:sz w:val="18"/>
                <w:szCs w:val="18"/>
              </w:rPr>
              <w:t xml:space="preserve">des Abschlussprotokolls </w:t>
            </w:r>
            <w:r w:rsidR="007C4A62">
              <w:rPr>
                <w:b/>
                <w:sz w:val="18"/>
                <w:szCs w:val="18"/>
              </w:rPr>
              <w:t xml:space="preserve">der Verhandlungen in Washington (wörtliche Wiedergabe) </w:t>
            </w:r>
          </w:p>
          <w:p w14:paraId="6654654F" w14:textId="1BD2116A" w:rsidR="007C4A62" w:rsidRDefault="00FC532A" w:rsidP="00A06733">
            <w:pPr>
              <w:rPr>
                <w:b/>
                <w:sz w:val="18"/>
                <w:szCs w:val="18"/>
              </w:rPr>
            </w:pPr>
            <w:r w:rsidRPr="002732ED">
              <w:rPr>
                <w:b/>
                <w:sz w:val="18"/>
                <w:szCs w:val="18"/>
                <w:shd w:val="clear" w:color="auto" w:fill="ED7D31" w:themeFill="accent2"/>
              </w:rPr>
              <w:t>ausführlicher Bericht</w:t>
            </w:r>
            <w:r>
              <w:rPr>
                <w:b/>
                <w:sz w:val="18"/>
                <w:szCs w:val="18"/>
              </w:rPr>
              <w:t xml:space="preserve"> </w:t>
            </w:r>
            <w:r w:rsidR="00623447">
              <w:rPr>
                <w:b/>
                <w:sz w:val="18"/>
                <w:szCs w:val="18"/>
              </w:rPr>
              <w:t xml:space="preserve">(Artikel-ähnlich) zur Einordnung der Abschlussregelung </w:t>
            </w:r>
            <w:r w:rsidR="00F32E0D">
              <w:rPr>
                <w:b/>
                <w:sz w:val="18"/>
                <w:szCs w:val="18"/>
              </w:rPr>
              <w:t xml:space="preserve">der Verhandlungen in Washington </w:t>
            </w:r>
            <w:r w:rsidR="00317468">
              <w:rPr>
                <w:b/>
                <w:sz w:val="18"/>
                <w:szCs w:val="18"/>
              </w:rPr>
              <w:t>// hierbei betont die K</w:t>
            </w:r>
            <w:r w:rsidR="00D25158">
              <w:rPr>
                <w:b/>
                <w:sz w:val="18"/>
                <w:szCs w:val="18"/>
              </w:rPr>
              <w:t>ö</w:t>
            </w:r>
            <w:r w:rsidR="00317468">
              <w:rPr>
                <w:b/>
                <w:sz w:val="18"/>
                <w:szCs w:val="18"/>
              </w:rPr>
              <w:t xml:space="preserve">Z, dass aus dem Protokoll hervorgehe, dass DE sich </w:t>
            </w:r>
            <w:r w:rsidR="00317468" w:rsidRPr="00317468">
              <w:rPr>
                <w:b/>
                <w:i/>
                <w:sz w:val="18"/>
                <w:szCs w:val="18"/>
              </w:rPr>
              <w:t>„in allen wesentlichen Punkten</w:t>
            </w:r>
            <w:r w:rsidR="00317468">
              <w:rPr>
                <w:b/>
                <w:sz w:val="18"/>
                <w:szCs w:val="18"/>
              </w:rPr>
              <w:t xml:space="preserve"> […] </w:t>
            </w:r>
            <w:r w:rsidR="00317468" w:rsidRPr="00317468">
              <w:rPr>
                <w:b/>
                <w:i/>
                <w:sz w:val="18"/>
                <w:szCs w:val="18"/>
              </w:rPr>
              <w:t>durchgesetzt“</w:t>
            </w:r>
            <w:r w:rsidR="00317468">
              <w:rPr>
                <w:b/>
                <w:sz w:val="18"/>
                <w:szCs w:val="18"/>
              </w:rPr>
              <w:t xml:space="preserve"> habe </w:t>
            </w:r>
            <w:r w:rsidR="0014780D">
              <w:rPr>
                <w:b/>
                <w:sz w:val="18"/>
                <w:szCs w:val="18"/>
              </w:rPr>
              <w:t xml:space="preserve">// insgesamt sei das Entgegenkommen gegen Venezuela </w:t>
            </w:r>
            <w:r w:rsidR="00BB30C7">
              <w:rPr>
                <w:b/>
                <w:sz w:val="18"/>
                <w:szCs w:val="18"/>
              </w:rPr>
              <w:t xml:space="preserve">im guten Rahmen geblieben // dann wird auch </w:t>
            </w:r>
            <w:r w:rsidR="000563E3">
              <w:rPr>
                <w:b/>
                <w:sz w:val="18"/>
                <w:szCs w:val="18"/>
              </w:rPr>
              <w:t xml:space="preserve">die starke Rücksichtnahme auf die Interessen der USA hingewiesen // </w:t>
            </w:r>
            <w:r w:rsidR="00293F91">
              <w:rPr>
                <w:b/>
                <w:sz w:val="18"/>
                <w:szCs w:val="18"/>
              </w:rPr>
              <w:t xml:space="preserve">dann noch zum Zusammengehen mit GB </w:t>
            </w:r>
            <w:r w:rsidR="00F32C43">
              <w:rPr>
                <w:b/>
                <w:sz w:val="18"/>
                <w:szCs w:val="18"/>
              </w:rPr>
              <w:t xml:space="preserve">und die Kritik der britischen Presse hieran – dies läge primär an der antibritischen Haltung der deutschen Presse im Zweiten Burgenkrieg // </w:t>
            </w:r>
            <w:r w:rsidR="00E33DCF">
              <w:rPr>
                <w:b/>
                <w:sz w:val="18"/>
                <w:szCs w:val="18"/>
              </w:rPr>
              <w:t xml:space="preserve">dann wird noch betont, dass die Zweite Venezuela-Krise grundsätzlich gezeigt habe, dass </w:t>
            </w:r>
            <w:r w:rsidR="00685CB4">
              <w:rPr>
                <w:b/>
                <w:sz w:val="18"/>
                <w:szCs w:val="18"/>
              </w:rPr>
              <w:t xml:space="preserve">die öffentliche Meinung ein Faktor geworden sei </w:t>
            </w:r>
            <w:r w:rsidR="00642EC8">
              <w:rPr>
                <w:b/>
                <w:sz w:val="18"/>
                <w:szCs w:val="18"/>
              </w:rPr>
              <w:t>// dann weiter über andere Aspekte der Zweiten Venezuela-Krise // insgesamt ohne wirkliche Amerikakritik</w:t>
            </w:r>
            <w:r w:rsidR="001F72E4">
              <w:rPr>
                <w:b/>
                <w:sz w:val="18"/>
                <w:szCs w:val="18"/>
              </w:rPr>
              <w:t xml:space="preserve"> (und auch nur mit zurückhaltender GB-Kritik)! </w:t>
            </w:r>
          </w:p>
          <w:p w14:paraId="3B87001A" w14:textId="77777777" w:rsidR="001F72E4" w:rsidRDefault="001F72E4" w:rsidP="000F1A02">
            <w:pPr>
              <w:rPr>
                <w:b/>
                <w:sz w:val="18"/>
                <w:szCs w:val="18"/>
              </w:rPr>
            </w:pPr>
            <w:r>
              <w:rPr>
                <w:b/>
                <w:sz w:val="18"/>
                <w:szCs w:val="18"/>
              </w:rPr>
              <w:t xml:space="preserve">ausführlicher Bericht (Artikel-ähnlich – Autor: ‚#‘ aus Kiel) über </w:t>
            </w:r>
            <w:r w:rsidR="00C81CF2">
              <w:rPr>
                <w:b/>
                <w:sz w:val="18"/>
                <w:szCs w:val="18"/>
              </w:rPr>
              <w:t xml:space="preserve">den Verlauf der </w:t>
            </w:r>
            <w:r w:rsidR="00D8727A">
              <w:rPr>
                <w:b/>
                <w:sz w:val="18"/>
                <w:szCs w:val="18"/>
              </w:rPr>
              <w:t xml:space="preserve">Blockade und einer Rekapitulation der Aktivitäten der deutschen Schiffe </w:t>
            </w:r>
          </w:p>
          <w:p w14:paraId="400868FC" w14:textId="1239B8D2" w:rsidR="002A3CED" w:rsidRPr="002A3CED" w:rsidRDefault="002A3CED" w:rsidP="000F1A02">
            <w:pPr>
              <w:rPr>
                <w:sz w:val="18"/>
                <w:szCs w:val="18"/>
              </w:rPr>
            </w:pPr>
            <w:r>
              <w:rPr>
                <w:sz w:val="18"/>
                <w:szCs w:val="18"/>
              </w:rPr>
              <w:t xml:space="preserve">Meldung (17 Zeilen – Autor: ‚Rechteck mit Kreuz innen‘) über </w:t>
            </w:r>
            <w:r w:rsidR="002F5D5C">
              <w:rPr>
                <w:sz w:val="18"/>
                <w:szCs w:val="18"/>
              </w:rPr>
              <w:t xml:space="preserve">einen Fall der Gesundheitspolizei in Baltimore </w:t>
            </w:r>
          </w:p>
        </w:tc>
        <w:tc>
          <w:tcPr>
            <w:tcW w:w="1020" w:type="dxa"/>
          </w:tcPr>
          <w:p w14:paraId="1DB062D7" w14:textId="77777777" w:rsidR="000F1A02" w:rsidRPr="00517087" w:rsidRDefault="000F1A02" w:rsidP="000F1A02">
            <w:pPr>
              <w:jc w:val="center"/>
              <w:rPr>
                <w:b/>
                <w:bCs/>
                <w:sz w:val="18"/>
                <w:szCs w:val="18"/>
              </w:rPr>
            </w:pPr>
          </w:p>
        </w:tc>
      </w:tr>
      <w:tr w:rsidR="00241C6C" w:rsidRPr="00337324" w14:paraId="609B40F6" w14:textId="77777777" w:rsidTr="00A62032">
        <w:trPr>
          <w:cantSplit/>
        </w:trPr>
        <w:tc>
          <w:tcPr>
            <w:tcW w:w="846" w:type="dxa"/>
          </w:tcPr>
          <w:p w14:paraId="123E93C5" w14:textId="7302752A" w:rsidR="00241C6C" w:rsidRPr="00F42427" w:rsidRDefault="00241C6C" w:rsidP="000F1A02">
            <w:pPr>
              <w:rPr>
                <w:b/>
                <w:bCs/>
                <w:sz w:val="18"/>
                <w:szCs w:val="18"/>
              </w:rPr>
            </w:pPr>
            <w:r w:rsidRPr="00F42427">
              <w:rPr>
                <w:b/>
                <w:bCs/>
                <w:sz w:val="18"/>
                <w:szCs w:val="18"/>
              </w:rPr>
              <w:t>Nr. 130a</w:t>
            </w:r>
          </w:p>
        </w:tc>
        <w:tc>
          <w:tcPr>
            <w:tcW w:w="1357" w:type="dxa"/>
          </w:tcPr>
          <w:p w14:paraId="05B7B5DA" w14:textId="24B77FB3" w:rsidR="00241C6C" w:rsidRPr="00F42427" w:rsidRDefault="00241C6C" w:rsidP="000F1A02">
            <w:pPr>
              <w:rPr>
                <w:b/>
                <w:bCs/>
                <w:sz w:val="18"/>
                <w:szCs w:val="18"/>
              </w:rPr>
            </w:pPr>
            <w:r w:rsidRPr="00F42427">
              <w:rPr>
                <w:b/>
                <w:bCs/>
                <w:sz w:val="18"/>
                <w:szCs w:val="18"/>
              </w:rPr>
              <w:t>16. Februar</w:t>
            </w:r>
          </w:p>
        </w:tc>
        <w:tc>
          <w:tcPr>
            <w:tcW w:w="1984" w:type="dxa"/>
          </w:tcPr>
          <w:p w14:paraId="73C81208" w14:textId="2A5D1706" w:rsidR="00241C6C" w:rsidRPr="009F2FBC" w:rsidRDefault="00241C6C" w:rsidP="000F1A02">
            <w:pPr>
              <w:rPr>
                <w:b/>
                <w:bCs/>
                <w:sz w:val="18"/>
                <w:szCs w:val="18"/>
              </w:rPr>
            </w:pPr>
            <w:r w:rsidRPr="009F2FBC">
              <w:rPr>
                <w:b/>
                <w:bCs/>
                <w:sz w:val="18"/>
                <w:szCs w:val="18"/>
              </w:rPr>
              <w:t>Neueste Nachrichten</w:t>
            </w:r>
          </w:p>
        </w:tc>
        <w:tc>
          <w:tcPr>
            <w:tcW w:w="2268" w:type="dxa"/>
          </w:tcPr>
          <w:p w14:paraId="61CF9D88" w14:textId="77777777" w:rsidR="00241C6C" w:rsidRDefault="00FD6099" w:rsidP="000F1A02">
            <w:pPr>
              <w:rPr>
                <w:b/>
                <w:bCs/>
                <w:sz w:val="18"/>
                <w:szCs w:val="18"/>
              </w:rPr>
            </w:pPr>
            <w:r>
              <w:rPr>
                <w:b/>
                <w:bCs/>
                <w:sz w:val="18"/>
                <w:szCs w:val="18"/>
              </w:rPr>
              <w:t xml:space="preserve">USA / </w:t>
            </w:r>
            <w:r w:rsidR="009F2FBC" w:rsidRPr="009F2FBC">
              <w:rPr>
                <w:b/>
                <w:bCs/>
                <w:sz w:val="18"/>
                <w:szCs w:val="18"/>
              </w:rPr>
              <w:t>Venezuela-Krise (Lateinamerika) / GB</w:t>
            </w:r>
          </w:p>
          <w:p w14:paraId="1C23678F" w14:textId="77777777" w:rsidR="00D7394E" w:rsidRDefault="00D7394E" w:rsidP="000F1A02">
            <w:pPr>
              <w:rPr>
                <w:b/>
                <w:bCs/>
                <w:sz w:val="18"/>
                <w:szCs w:val="18"/>
              </w:rPr>
            </w:pPr>
          </w:p>
          <w:p w14:paraId="11D94707" w14:textId="77777777" w:rsidR="00D7394E" w:rsidRDefault="00D7394E"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w:t>
            </w:r>
          </w:p>
          <w:p w14:paraId="7F56853D" w14:textId="4CA6935D" w:rsidR="00D7394E" w:rsidRDefault="00D7394E" w:rsidP="000F1A02">
            <w:pPr>
              <w:rPr>
                <w:bCs/>
                <w:sz w:val="18"/>
                <w:szCs w:val="18"/>
              </w:rPr>
            </w:pPr>
            <w:r>
              <w:rPr>
                <w:bCs/>
                <w:sz w:val="18"/>
                <w:szCs w:val="18"/>
              </w:rPr>
              <w:t>Venezuela-Krise (</w:t>
            </w:r>
            <w:r w:rsidRPr="004B7EFC">
              <w:rPr>
                <w:bCs/>
                <w:strike/>
                <w:sz w:val="18"/>
                <w:szCs w:val="18"/>
              </w:rPr>
              <w:t>Lateinamerika</w:t>
            </w:r>
            <w:r>
              <w:rPr>
                <w:bCs/>
                <w:sz w:val="18"/>
                <w:szCs w:val="18"/>
              </w:rPr>
              <w:t xml:space="preserve">) </w:t>
            </w:r>
          </w:p>
          <w:p w14:paraId="5D68B2B1" w14:textId="760BADC2" w:rsidR="00D7394E" w:rsidRPr="00D7394E" w:rsidRDefault="00D7394E" w:rsidP="000F1A02">
            <w:pPr>
              <w:rPr>
                <w:bCs/>
                <w:sz w:val="18"/>
                <w:szCs w:val="18"/>
              </w:rPr>
            </w:pPr>
            <w:r>
              <w:rPr>
                <w:bCs/>
                <w:sz w:val="18"/>
                <w:szCs w:val="18"/>
              </w:rPr>
              <w:t>USA / Venezuela-Krise (</w:t>
            </w:r>
            <w:r w:rsidRPr="004B7EFC">
              <w:rPr>
                <w:bCs/>
                <w:strike/>
                <w:sz w:val="18"/>
                <w:szCs w:val="18"/>
              </w:rPr>
              <w:t>Lateinamerika</w:t>
            </w:r>
            <w:r>
              <w:rPr>
                <w:bCs/>
                <w:sz w:val="18"/>
                <w:szCs w:val="18"/>
              </w:rPr>
              <w:t xml:space="preserve">) </w:t>
            </w:r>
          </w:p>
        </w:tc>
        <w:tc>
          <w:tcPr>
            <w:tcW w:w="8504" w:type="dxa"/>
          </w:tcPr>
          <w:p w14:paraId="5EDD18E5" w14:textId="77777777" w:rsidR="00241C6C" w:rsidRDefault="009F2FBC" w:rsidP="000F1A02">
            <w:pPr>
              <w:rPr>
                <w:b/>
                <w:bCs/>
                <w:sz w:val="18"/>
                <w:szCs w:val="18"/>
              </w:rPr>
            </w:pPr>
            <w:r w:rsidRPr="009F2FBC">
              <w:rPr>
                <w:b/>
                <w:bCs/>
                <w:sz w:val="18"/>
                <w:szCs w:val="18"/>
              </w:rPr>
              <w:t xml:space="preserve">ausführlicher Bericht (Artikel-ähnlich – Autor: ‚Kreis mit nach oben geöffneter Sichel‘ aus London) über </w:t>
            </w:r>
            <w:r>
              <w:rPr>
                <w:b/>
                <w:bCs/>
                <w:sz w:val="18"/>
                <w:szCs w:val="18"/>
              </w:rPr>
              <w:t xml:space="preserve">die allgemeine Erleichterung über das Ende der Zweiten Venezuela-Krise </w:t>
            </w:r>
            <w:r w:rsidR="00FD6099">
              <w:rPr>
                <w:b/>
                <w:bCs/>
                <w:sz w:val="18"/>
                <w:szCs w:val="18"/>
              </w:rPr>
              <w:t xml:space="preserve">// mit einzelnen USA-Bezügen in der Rezeption – vor allem geht es aber um die Kritik an der Zusammenarbeit mit DE </w:t>
            </w:r>
          </w:p>
          <w:p w14:paraId="5174E39C" w14:textId="77777777" w:rsidR="00845674" w:rsidRDefault="00845674" w:rsidP="000F1A02">
            <w:pPr>
              <w:rPr>
                <w:bCs/>
                <w:sz w:val="18"/>
                <w:szCs w:val="18"/>
              </w:rPr>
            </w:pPr>
            <w:r>
              <w:rPr>
                <w:bCs/>
                <w:sz w:val="18"/>
                <w:szCs w:val="18"/>
              </w:rPr>
              <w:t xml:space="preserve">knappe Meldung (4 Zeilen) </w:t>
            </w:r>
            <w:r w:rsidR="00F800DA">
              <w:rPr>
                <w:bCs/>
                <w:sz w:val="18"/>
                <w:szCs w:val="18"/>
              </w:rPr>
              <w:t xml:space="preserve">zu einer Zahlung Venezuelas an DE (bzw. der Übergabe von Garantien) </w:t>
            </w:r>
          </w:p>
          <w:p w14:paraId="580F9635" w14:textId="77777777" w:rsidR="001A737D" w:rsidRDefault="001A737D" w:rsidP="000F1A02">
            <w:pPr>
              <w:rPr>
                <w:bCs/>
                <w:sz w:val="18"/>
                <w:szCs w:val="18"/>
              </w:rPr>
            </w:pPr>
          </w:p>
          <w:p w14:paraId="190B4043" w14:textId="77777777" w:rsidR="00F800DA" w:rsidRDefault="001A737D" w:rsidP="000F1A02">
            <w:pPr>
              <w:rPr>
                <w:bCs/>
                <w:sz w:val="18"/>
                <w:szCs w:val="18"/>
              </w:rPr>
            </w:pPr>
            <w:r>
              <w:rPr>
                <w:bCs/>
                <w:sz w:val="18"/>
                <w:szCs w:val="18"/>
              </w:rPr>
              <w:t xml:space="preserve">knappe Meldung (7 Zeilen) zur Übersendung der Protokolle durch Bowen an Castro sowie zum Dank Castros an Bowen </w:t>
            </w:r>
          </w:p>
          <w:p w14:paraId="149C1ED3" w14:textId="37787F92" w:rsidR="001A737D" w:rsidRPr="00845674" w:rsidRDefault="00216DBC" w:rsidP="000F1A02">
            <w:pPr>
              <w:rPr>
                <w:bCs/>
                <w:sz w:val="18"/>
                <w:szCs w:val="18"/>
              </w:rPr>
            </w:pPr>
            <w:r>
              <w:rPr>
                <w:bCs/>
                <w:sz w:val="18"/>
                <w:szCs w:val="18"/>
              </w:rPr>
              <w:t xml:space="preserve">knappe Meldung (7 Zeilen – Autor: ‚Doppel-Sternchen‘ aus New York) über Carnegies Angebot </w:t>
            </w:r>
            <w:r w:rsidR="00D7394E">
              <w:rPr>
                <w:bCs/>
                <w:sz w:val="18"/>
                <w:szCs w:val="18"/>
              </w:rPr>
              <w:t xml:space="preserve">an Venezuela, die von DE geforderte Sofort-Summe zu übernehmen, was Bowen aber als nun überflüssig abgelehnt habe </w:t>
            </w:r>
          </w:p>
        </w:tc>
        <w:tc>
          <w:tcPr>
            <w:tcW w:w="1020" w:type="dxa"/>
          </w:tcPr>
          <w:p w14:paraId="4457350E" w14:textId="77777777" w:rsidR="00241C6C" w:rsidRPr="00517087" w:rsidRDefault="00241C6C" w:rsidP="000F1A02">
            <w:pPr>
              <w:jc w:val="center"/>
              <w:rPr>
                <w:b/>
                <w:bCs/>
                <w:sz w:val="18"/>
                <w:szCs w:val="18"/>
              </w:rPr>
            </w:pPr>
          </w:p>
        </w:tc>
      </w:tr>
      <w:tr w:rsidR="003151A6" w:rsidRPr="00337324" w14:paraId="72E6DAC3" w14:textId="77777777" w:rsidTr="00A62032">
        <w:trPr>
          <w:cantSplit/>
        </w:trPr>
        <w:tc>
          <w:tcPr>
            <w:tcW w:w="846" w:type="dxa"/>
          </w:tcPr>
          <w:p w14:paraId="2BA80E69" w14:textId="06363ED1" w:rsidR="000F1A02" w:rsidRPr="00BE4512" w:rsidRDefault="000F1A02" w:rsidP="000F1A02">
            <w:pPr>
              <w:rPr>
                <w:b/>
                <w:bCs/>
                <w:sz w:val="18"/>
                <w:szCs w:val="18"/>
              </w:rPr>
            </w:pPr>
            <w:r w:rsidRPr="00BE4512">
              <w:rPr>
                <w:b/>
                <w:bCs/>
                <w:sz w:val="18"/>
                <w:szCs w:val="18"/>
              </w:rPr>
              <w:lastRenderedPageBreak/>
              <w:t>Nr. 131</w:t>
            </w:r>
          </w:p>
        </w:tc>
        <w:tc>
          <w:tcPr>
            <w:tcW w:w="1357" w:type="dxa"/>
          </w:tcPr>
          <w:p w14:paraId="7E4AE7A3" w14:textId="76912565" w:rsidR="000F1A02" w:rsidRPr="00BE4512" w:rsidRDefault="00BE4512" w:rsidP="000F1A02">
            <w:pPr>
              <w:rPr>
                <w:b/>
                <w:bCs/>
                <w:sz w:val="18"/>
                <w:szCs w:val="18"/>
              </w:rPr>
            </w:pPr>
            <w:r w:rsidRPr="00BE4512">
              <w:rPr>
                <w:b/>
                <w:bCs/>
                <w:sz w:val="18"/>
                <w:szCs w:val="18"/>
              </w:rPr>
              <w:t>17. Februar</w:t>
            </w:r>
          </w:p>
        </w:tc>
        <w:tc>
          <w:tcPr>
            <w:tcW w:w="1984" w:type="dxa"/>
          </w:tcPr>
          <w:p w14:paraId="4B3BA6DC" w14:textId="77777777" w:rsidR="000F1A02" w:rsidRDefault="00BE4512" w:rsidP="000F1A02">
            <w:pPr>
              <w:rPr>
                <w:b/>
                <w:bCs/>
                <w:sz w:val="18"/>
                <w:szCs w:val="18"/>
              </w:rPr>
            </w:pPr>
            <w:r w:rsidRPr="00BE4512">
              <w:rPr>
                <w:b/>
                <w:bCs/>
                <w:sz w:val="18"/>
                <w:szCs w:val="18"/>
              </w:rPr>
              <w:t>Das Deutschtum im Auslande</w:t>
            </w:r>
          </w:p>
          <w:p w14:paraId="65B5DE76" w14:textId="278E2D3D" w:rsidR="00AF57B5" w:rsidRPr="00BE4512" w:rsidRDefault="00AF57B5" w:rsidP="000F1A02">
            <w:pPr>
              <w:rPr>
                <w:b/>
                <w:bCs/>
                <w:sz w:val="18"/>
                <w:szCs w:val="18"/>
              </w:rPr>
            </w:pPr>
            <w:r>
              <w:rPr>
                <w:b/>
                <w:bCs/>
                <w:sz w:val="18"/>
                <w:szCs w:val="18"/>
              </w:rPr>
              <w:t xml:space="preserve">Die Beilegung des Zwistes mit Venezuela </w:t>
            </w:r>
          </w:p>
        </w:tc>
        <w:tc>
          <w:tcPr>
            <w:tcW w:w="2268" w:type="dxa"/>
          </w:tcPr>
          <w:p w14:paraId="00E4E227" w14:textId="75E4BD4B" w:rsidR="00992737" w:rsidRDefault="00BE4512" w:rsidP="000F1A02">
            <w:pPr>
              <w:rPr>
                <w:b/>
                <w:bCs/>
                <w:sz w:val="18"/>
                <w:szCs w:val="18"/>
              </w:rPr>
            </w:pPr>
            <w:r w:rsidRPr="00BE4512">
              <w:rPr>
                <w:b/>
                <w:bCs/>
                <w:sz w:val="18"/>
                <w:szCs w:val="18"/>
              </w:rPr>
              <w:t>USA / Deutschamerikaner</w:t>
            </w:r>
            <w:r w:rsidR="00D226D6">
              <w:rPr>
                <w:b/>
                <w:bCs/>
                <w:sz w:val="18"/>
                <w:szCs w:val="18"/>
              </w:rPr>
              <w:t xml:space="preserve"> / Migration </w:t>
            </w:r>
          </w:p>
          <w:p w14:paraId="38CE3695" w14:textId="77777777" w:rsidR="00992737" w:rsidRDefault="00992737" w:rsidP="000F1A02">
            <w:pPr>
              <w:rPr>
                <w:bCs/>
                <w:sz w:val="18"/>
                <w:szCs w:val="18"/>
              </w:rPr>
            </w:pPr>
            <w:r>
              <w:rPr>
                <w:bCs/>
                <w:sz w:val="18"/>
                <w:szCs w:val="18"/>
              </w:rPr>
              <w:t>2x Venezuela-Krise (</w:t>
            </w:r>
            <w:r w:rsidRPr="00D24149">
              <w:rPr>
                <w:bCs/>
                <w:strike/>
                <w:sz w:val="18"/>
                <w:szCs w:val="18"/>
              </w:rPr>
              <w:t>Lateinamerika</w:t>
            </w:r>
            <w:r>
              <w:rPr>
                <w:bCs/>
                <w:sz w:val="18"/>
                <w:szCs w:val="18"/>
              </w:rPr>
              <w:t xml:space="preserve">) </w:t>
            </w:r>
          </w:p>
          <w:p w14:paraId="62FE3414" w14:textId="77777777" w:rsidR="00225147" w:rsidRDefault="00225147" w:rsidP="000F1A02">
            <w:pPr>
              <w:rPr>
                <w:bCs/>
                <w:sz w:val="18"/>
                <w:szCs w:val="18"/>
              </w:rPr>
            </w:pPr>
            <w:r>
              <w:rPr>
                <w:bCs/>
                <w:sz w:val="18"/>
                <w:szCs w:val="18"/>
              </w:rPr>
              <w:t>Venezuela-Krise (</w:t>
            </w:r>
            <w:r w:rsidRPr="00D24149">
              <w:rPr>
                <w:bCs/>
                <w:strike/>
                <w:sz w:val="18"/>
                <w:szCs w:val="18"/>
              </w:rPr>
              <w:t>Lateinamerika</w:t>
            </w:r>
            <w:r>
              <w:rPr>
                <w:bCs/>
                <w:sz w:val="18"/>
                <w:szCs w:val="18"/>
              </w:rPr>
              <w:t xml:space="preserve">) </w:t>
            </w:r>
          </w:p>
          <w:p w14:paraId="52D3A2E9" w14:textId="46B61E34" w:rsidR="00225147" w:rsidRPr="00225147" w:rsidRDefault="005117A3" w:rsidP="000F1A02">
            <w:pPr>
              <w:rPr>
                <w:b/>
                <w:bCs/>
                <w:sz w:val="18"/>
                <w:szCs w:val="18"/>
              </w:rPr>
            </w:pPr>
            <w:r>
              <w:rPr>
                <w:b/>
                <w:bCs/>
                <w:sz w:val="18"/>
                <w:szCs w:val="18"/>
              </w:rPr>
              <w:t xml:space="preserve">Venezuela-Krise (Lateinamerika) </w:t>
            </w:r>
            <w:r w:rsidR="00A65FEB">
              <w:rPr>
                <w:b/>
                <w:bCs/>
                <w:sz w:val="18"/>
                <w:szCs w:val="18"/>
              </w:rPr>
              <w:t xml:space="preserve">/ </w:t>
            </w:r>
            <w:r w:rsidR="00A65FEB" w:rsidRPr="00A65FEB">
              <w:rPr>
                <w:b/>
                <w:bCs/>
                <w:strike/>
                <w:sz w:val="18"/>
                <w:szCs w:val="18"/>
              </w:rPr>
              <w:t>GB-Presse</w:t>
            </w:r>
            <w:r w:rsidR="00A65FEB">
              <w:rPr>
                <w:b/>
                <w:bCs/>
                <w:sz w:val="18"/>
                <w:szCs w:val="18"/>
              </w:rPr>
              <w:t xml:space="preserve"> </w:t>
            </w:r>
          </w:p>
        </w:tc>
        <w:tc>
          <w:tcPr>
            <w:tcW w:w="8504" w:type="dxa"/>
          </w:tcPr>
          <w:p w14:paraId="68766A13" w14:textId="77777777" w:rsidR="000F1A02" w:rsidRDefault="00BE4512" w:rsidP="000F1A02">
            <w:pPr>
              <w:rPr>
                <w:b/>
                <w:bCs/>
                <w:sz w:val="18"/>
                <w:szCs w:val="18"/>
              </w:rPr>
            </w:pPr>
            <w:r w:rsidRPr="00BE4512">
              <w:rPr>
                <w:b/>
                <w:bCs/>
                <w:sz w:val="18"/>
                <w:szCs w:val="18"/>
              </w:rPr>
              <w:t xml:space="preserve">ausführlicher Bericht (Artikel-ähnlich – Autor: ‚Rechteck mit Kreuz innen‘) über </w:t>
            </w:r>
            <w:r w:rsidR="00B1596D">
              <w:rPr>
                <w:b/>
                <w:bCs/>
                <w:sz w:val="18"/>
                <w:szCs w:val="18"/>
              </w:rPr>
              <w:t xml:space="preserve">die Deutsche Gesellschaft der Stadt New York, die sich für in Not geratene deutsche Einwanderer einsetzt </w:t>
            </w:r>
          </w:p>
          <w:p w14:paraId="5D7708D5" w14:textId="77777777" w:rsidR="00992737" w:rsidRDefault="00992737" w:rsidP="000F1A02">
            <w:pPr>
              <w:rPr>
                <w:bCs/>
                <w:sz w:val="18"/>
                <w:szCs w:val="18"/>
              </w:rPr>
            </w:pPr>
            <w:r>
              <w:rPr>
                <w:bCs/>
                <w:sz w:val="18"/>
                <w:szCs w:val="18"/>
              </w:rPr>
              <w:t>2 knappe Meldungen (5 &amp; 5 Zeilen) zur Aufhebung der Blo</w:t>
            </w:r>
            <w:r w:rsidR="00AF665D">
              <w:rPr>
                <w:bCs/>
                <w:sz w:val="18"/>
                <w:szCs w:val="18"/>
              </w:rPr>
              <w:t>c</w:t>
            </w:r>
            <w:r>
              <w:rPr>
                <w:bCs/>
                <w:sz w:val="18"/>
                <w:szCs w:val="18"/>
              </w:rPr>
              <w:t xml:space="preserve">kade </w:t>
            </w:r>
          </w:p>
          <w:p w14:paraId="5B52EABF" w14:textId="77777777" w:rsidR="00AF665D" w:rsidRDefault="00AF665D" w:rsidP="000F1A02">
            <w:pPr>
              <w:rPr>
                <w:bCs/>
                <w:sz w:val="18"/>
                <w:szCs w:val="18"/>
              </w:rPr>
            </w:pPr>
          </w:p>
          <w:p w14:paraId="63B3E2D1" w14:textId="77777777" w:rsidR="00AF665D" w:rsidRDefault="00AF665D" w:rsidP="000F1A02">
            <w:pPr>
              <w:rPr>
                <w:bCs/>
                <w:sz w:val="18"/>
                <w:szCs w:val="18"/>
              </w:rPr>
            </w:pPr>
            <w:r>
              <w:rPr>
                <w:bCs/>
                <w:sz w:val="18"/>
                <w:szCs w:val="18"/>
              </w:rPr>
              <w:t xml:space="preserve">Meldung (15 Zeilen) zur Zweiten Venezuela-Krise </w:t>
            </w:r>
          </w:p>
          <w:p w14:paraId="423D21DC" w14:textId="77777777" w:rsidR="00AF665D" w:rsidRDefault="00AF665D" w:rsidP="000F1A02">
            <w:pPr>
              <w:rPr>
                <w:bCs/>
                <w:sz w:val="18"/>
                <w:szCs w:val="18"/>
              </w:rPr>
            </w:pPr>
          </w:p>
          <w:p w14:paraId="1C1DB989" w14:textId="40B6A661" w:rsidR="00AF665D" w:rsidRPr="00992737" w:rsidRDefault="00225147" w:rsidP="000F1A02">
            <w:pPr>
              <w:rPr>
                <w:bCs/>
                <w:sz w:val="18"/>
                <w:szCs w:val="18"/>
              </w:rPr>
            </w:pPr>
            <w:r w:rsidRPr="009F2FBC">
              <w:rPr>
                <w:b/>
                <w:bCs/>
                <w:sz w:val="18"/>
                <w:szCs w:val="18"/>
              </w:rPr>
              <w:t>ausführlicher Bericht (Artikel-ähnlich – Autor: ‚Kreis mit nach oben geöffneter Sichel‘ aus London) über</w:t>
            </w:r>
            <w:r w:rsidR="005117A3">
              <w:rPr>
                <w:b/>
                <w:bCs/>
                <w:sz w:val="18"/>
                <w:szCs w:val="18"/>
              </w:rPr>
              <w:t xml:space="preserve"> die britische Rezeption des Endes der Zweiten Venezuela-Krise und der Beziehungen zu DE </w:t>
            </w:r>
          </w:p>
        </w:tc>
        <w:tc>
          <w:tcPr>
            <w:tcW w:w="1020" w:type="dxa"/>
          </w:tcPr>
          <w:p w14:paraId="3B637E08" w14:textId="77777777" w:rsidR="000F1A02" w:rsidRPr="00517087" w:rsidRDefault="000F1A02" w:rsidP="000F1A02">
            <w:pPr>
              <w:jc w:val="center"/>
              <w:rPr>
                <w:b/>
                <w:bCs/>
                <w:sz w:val="18"/>
                <w:szCs w:val="18"/>
              </w:rPr>
            </w:pPr>
          </w:p>
        </w:tc>
      </w:tr>
      <w:tr w:rsidR="003151A6" w:rsidRPr="00337324" w14:paraId="0EA25BA5" w14:textId="77777777" w:rsidTr="00A62032">
        <w:trPr>
          <w:cantSplit/>
        </w:trPr>
        <w:tc>
          <w:tcPr>
            <w:tcW w:w="846" w:type="dxa"/>
          </w:tcPr>
          <w:p w14:paraId="792D6B91" w14:textId="6A149E35" w:rsidR="000F1A02" w:rsidRPr="00337324" w:rsidRDefault="000F1A02" w:rsidP="000F1A02">
            <w:pPr>
              <w:rPr>
                <w:sz w:val="18"/>
                <w:szCs w:val="18"/>
              </w:rPr>
            </w:pPr>
            <w:r>
              <w:rPr>
                <w:sz w:val="18"/>
                <w:szCs w:val="18"/>
              </w:rPr>
              <w:t>Nr. 132</w:t>
            </w:r>
          </w:p>
        </w:tc>
        <w:tc>
          <w:tcPr>
            <w:tcW w:w="1357" w:type="dxa"/>
          </w:tcPr>
          <w:p w14:paraId="05964A38" w14:textId="715F9968" w:rsidR="000F1A02" w:rsidRPr="00337324" w:rsidRDefault="009022CC" w:rsidP="000F1A02">
            <w:pPr>
              <w:rPr>
                <w:sz w:val="18"/>
                <w:szCs w:val="18"/>
              </w:rPr>
            </w:pPr>
            <w:r>
              <w:rPr>
                <w:sz w:val="18"/>
                <w:szCs w:val="18"/>
              </w:rPr>
              <w:t>17. Februar</w:t>
            </w:r>
          </w:p>
        </w:tc>
        <w:tc>
          <w:tcPr>
            <w:tcW w:w="1984" w:type="dxa"/>
          </w:tcPr>
          <w:p w14:paraId="41377AE2" w14:textId="3CC1BB9A" w:rsidR="000F1A02" w:rsidRPr="00337324" w:rsidRDefault="009022CC" w:rsidP="000F1A02">
            <w:pPr>
              <w:rPr>
                <w:sz w:val="18"/>
                <w:szCs w:val="18"/>
              </w:rPr>
            </w:pPr>
            <w:r>
              <w:rPr>
                <w:sz w:val="18"/>
                <w:szCs w:val="18"/>
              </w:rPr>
              <w:t>Amerika</w:t>
            </w:r>
          </w:p>
        </w:tc>
        <w:tc>
          <w:tcPr>
            <w:tcW w:w="2268" w:type="dxa"/>
          </w:tcPr>
          <w:p w14:paraId="5E6314E7" w14:textId="77777777" w:rsidR="000F1A02" w:rsidRDefault="009022CC" w:rsidP="000F1A02">
            <w:pPr>
              <w:rPr>
                <w:sz w:val="18"/>
                <w:szCs w:val="18"/>
              </w:rPr>
            </w:pPr>
            <w:r>
              <w:rPr>
                <w:sz w:val="18"/>
                <w:szCs w:val="18"/>
              </w:rPr>
              <w:t>USA / Handelsministerium</w:t>
            </w:r>
          </w:p>
          <w:p w14:paraId="39833AE4" w14:textId="77777777" w:rsidR="005F1C8C" w:rsidRDefault="005F1C8C" w:rsidP="000F1A02">
            <w:pPr>
              <w:rPr>
                <w:sz w:val="18"/>
                <w:szCs w:val="18"/>
              </w:rPr>
            </w:pPr>
          </w:p>
          <w:p w14:paraId="2071A402" w14:textId="45C60431" w:rsidR="005F1C8C" w:rsidRPr="00337324" w:rsidRDefault="005F1C8C" w:rsidP="000F1A02">
            <w:pPr>
              <w:rPr>
                <w:sz w:val="18"/>
                <w:szCs w:val="18"/>
              </w:rPr>
            </w:pPr>
            <w:r>
              <w:rPr>
                <w:sz w:val="18"/>
                <w:szCs w:val="18"/>
              </w:rPr>
              <w:t>USA / Kuba</w:t>
            </w:r>
          </w:p>
        </w:tc>
        <w:tc>
          <w:tcPr>
            <w:tcW w:w="8504" w:type="dxa"/>
          </w:tcPr>
          <w:p w14:paraId="173D26AB" w14:textId="67EAC5CE" w:rsidR="000F1A02" w:rsidRDefault="009022CC" w:rsidP="000F1A02">
            <w:pPr>
              <w:rPr>
                <w:sz w:val="18"/>
                <w:szCs w:val="18"/>
              </w:rPr>
            </w:pPr>
            <w:r>
              <w:rPr>
                <w:sz w:val="18"/>
                <w:szCs w:val="18"/>
              </w:rPr>
              <w:t>knappe Meldung (3 Zeilen) zur Ernennung des Privatsekretärs Rooseve</w:t>
            </w:r>
            <w:r w:rsidR="00D8437D">
              <w:rPr>
                <w:sz w:val="18"/>
                <w:szCs w:val="18"/>
              </w:rPr>
              <w:t xml:space="preserve">lts (Cortelyou) zum Sekretär des neuen Handelsministeriums (Handelsminister?!) </w:t>
            </w:r>
          </w:p>
          <w:p w14:paraId="42AD9B19" w14:textId="7D871703" w:rsidR="00D8437D" w:rsidRPr="00337324" w:rsidRDefault="00D8437D" w:rsidP="000F1A02">
            <w:pPr>
              <w:rPr>
                <w:sz w:val="18"/>
                <w:szCs w:val="18"/>
              </w:rPr>
            </w:pPr>
            <w:r>
              <w:rPr>
                <w:sz w:val="18"/>
                <w:szCs w:val="18"/>
              </w:rPr>
              <w:t xml:space="preserve">knappe Meldung </w:t>
            </w:r>
            <w:r w:rsidR="00125B1B">
              <w:rPr>
                <w:sz w:val="18"/>
                <w:szCs w:val="18"/>
              </w:rPr>
              <w:t xml:space="preserve">(4 Zeilen) zu einem kubanisch-amerikanischen Abkommen zur Errichtung von US-Kohlenstationen auf Kuba </w:t>
            </w:r>
          </w:p>
        </w:tc>
        <w:tc>
          <w:tcPr>
            <w:tcW w:w="1020" w:type="dxa"/>
          </w:tcPr>
          <w:p w14:paraId="1923D4AB" w14:textId="77777777" w:rsidR="000F1A02" w:rsidRPr="00517087" w:rsidRDefault="000F1A02" w:rsidP="000F1A02">
            <w:pPr>
              <w:jc w:val="center"/>
              <w:rPr>
                <w:b/>
                <w:bCs/>
                <w:sz w:val="18"/>
                <w:szCs w:val="18"/>
              </w:rPr>
            </w:pPr>
          </w:p>
        </w:tc>
      </w:tr>
      <w:tr w:rsidR="003151A6" w:rsidRPr="00337324" w14:paraId="49180DCE" w14:textId="77777777" w:rsidTr="00A62032">
        <w:trPr>
          <w:cantSplit/>
        </w:trPr>
        <w:tc>
          <w:tcPr>
            <w:tcW w:w="846" w:type="dxa"/>
          </w:tcPr>
          <w:p w14:paraId="1FDC60D1" w14:textId="34063FA1" w:rsidR="000F1A02" w:rsidRPr="00337324" w:rsidRDefault="000F1A02" w:rsidP="000F1A02">
            <w:pPr>
              <w:rPr>
                <w:sz w:val="18"/>
                <w:szCs w:val="18"/>
              </w:rPr>
            </w:pPr>
            <w:r>
              <w:rPr>
                <w:sz w:val="18"/>
                <w:szCs w:val="18"/>
              </w:rPr>
              <w:t>Nr. 133</w:t>
            </w:r>
          </w:p>
        </w:tc>
        <w:tc>
          <w:tcPr>
            <w:tcW w:w="1357" w:type="dxa"/>
          </w:tcPr>
          <w:p w14:paraId="48F89F19" w14:textId="68B5ECA0" w:rsidR="000F1A02" w:rsidRPr="00337324" w:rsidRDefault="005C5899" w:rsidP="000F1A02">
            <w:pPr>
              <w:rPr>
                <w:sz w:val="18"/>
                <w:szCs w:val="18"/>
              </w:rPr>
            </w:pPr>
            <w:r>
              <w:rPr>
                <w:sz w:val="18"/>
                <w:szCs w:val="18"/>
              </w:rPr>
              <w:t>17. Februar</w:t>
            </w:r>
          </w:p>
        </w:tc>
        <w:tc>
          <w:tcPr>
            <w:tcW w:w="1984" w:type="dxa"/>
          </w:tcPr>
          <w:p w14:paraId="6F2B4F66" w14:textId="77777777" w:rsidR="000F1A02" w:rsidRDefault="005C5899" w:rsidP="000F1A02">
            <w:pPr>
              <w:rPr>
                <w:sz w:val="18"/>
                <w:szCs w:val="18"/>
              </w:rPr>
            </w:pPr>
            <w:r>
              <w:rPr>
                <w:sz w:val="18"/>
                <w:szCs w:val="18"/>
              </w:rPr>
              <w:t>Amerika</w:t>
            </w:r>
          </w:p>
          <w:p w14:paraId="5856C941" w14:textId="77777777" w:rsidR="00527322" w:rsidRDefault="00527322" w:rsidP="000F1A02">
            <w:pPr>
              <w:rPr>
                <w:sz w:val="18"/>
                <w:szCs w:val="18"/>
              </w:rPr>
            </w:pPr>
          </w:p>
          <w:p w14:paraId="3131EC3B" w14:textId="77777777" w:rsidR="00527322" w:rsidRDefault="00527322" w:rsidP="000F1A02">
            <w:pPr>
              <w:rPr>
                <w:sz w:val="18"/>
                <w:szCs w:val="18"/>
              </w:rPr>
            </w:pPr>
          </w:p>
          <w:p w14:paraId="35A7D667" w14:textId="77777777" w:rsidR="00527322" w:rsidRDefault="00527322" w:rsidP="000F1A02">
            <w:pPr>
              <w:rPr>
                <w:sz w:val="18"/>
                <w:szCs w:val="18"/>
              </w:rPr>
            </w:pPr>
          </w:p>
          <w:p w14:paraId="57C7E560" w14:textId="77777777" w:rsidR="00527322" w:rsidRDefault="00527322" w:rsidP="000F1A02">
            <w:pPr>
              <w:rPr>
                <w:sz w:val="18"/>
                <w:szCs w:val="18"/>
              </w:rPr>
            </w:pPr>
          </w:p>
          <w:p w14:paraId="1778F0CE" w14:textId="1998AF66" w:rsidR="00527322" w:rsidRPr="00337324" w:rsidRDefault="00527322" w:rsidP="000F1A02">
            <w:pPr>
              <w:rPr>
                <w:sz w:val="18"/>
                <w:szCs w:val="18"/>
              </w:rPr>
            </w:pPr>
            <w:r>
              <w:rPr>
                <w:sz w:val="18"/>
                <w:szCs w:val="18"/>
              </w:rPr>
              <w:t>Vermischte Nachrichten</w:t>
            </w:r>
          </w:p>
        </w:tc>
        <w:tc>
          <w:tcPr>
            <w:tcW w:w="2268" w:type="dxa"/>
          </w:tcPr>
          <w:p w14:paraId="2B5D015D" w14:textId="77777777" w:rsidR="000F1A02" w:rsidRDefault="005C5899" w:rsidP="000F1A02">
            <w:pPr>
              <w:rPr>
                <w:sz w:val="18"/>
                <w:szCs w:val="18"/>
              </w:rPr>
            </w:pPr>
            <w:r>
              <w:rPr>
                <w:sz w:val="18"/>
                <w:szCs w:val="18"/>
              </w:rPr>
              <w:t>USA / Philippinen / Währung</w:t>
            </w:r>
          </w:p>
          <w:p w14:paraId="3EA60F3A" w14:textId="77777777" w:rsidR="005C5899" w:rsidRDefault="005C5899" w:rsidP="000F1A02">
            <w:pPr>
              <w:rPr>
                <w:sz w:val="18"/>
                <w:szCs w:val="18"/>
              </w:rPr>
            </w:pPr>
            <w:r>
              <w:rPr>
                <w:sz w:val="18"/>
                <w:szCs w:val="18"/>
              </w:rPr>
              <w:t>Lateinamerika</w:t>
            </w:r>
          </w:p>
          <w:p w14:paraId="393378EC" w14:textId="223A2489" w:rsidR="005C5899" w:rsidRDefault="00007E93" w:rsidP="000F1A02">
            <w:pPr>
              <w:rPr>
                <w:sz w:val="18"/>
                <w:szCs w:val="18"/>
              </w:rPr>
            </w:pPr>
            <w:r>
              <w:rPr>
                <w:sz w:val="18"/>
                <w:szCs w:val="18"/>
              </w:rPr>
              <w:t xml:space="preserve">Lateinamerika (Venezuela) </w:t>
            </w:r>
          </w:p>
          <w:p w14:paraId="7F1B8253" w14:textId="77777777" w:rsidR="00007E93" w:rsidRDefault="00007E93" w:rsidP="000F1A02">
            <w:pPr>
              <w:rPr>
                <w:sz w:val="18"/>
                <w:szCs w:val="18"/>
              </w:rPr>
            </w:pPr>
            <w:r>
              <w:rPr>
                <w:sz w:val="18"/>
                <w:szCs w:val="18"/>
              </w:rPr>
              <w:t xml:space="preserve">Lateinamerika </w:t>
            </w:r>
          </w:p>
          <w:p w14:paraId="61A9CF88" w14:textId="39641DFB" w:rsidR="00527322" w:rsidRPr="00337324" w:rsidRDefault="00527322" w:rsidP="000F1A02">
            <w:pPr>
              <w:rPr>
                <w:sz w:val="18"/>
                <w:szCs w:val="18"/>
              </w:rPr>
            </w:pPr>
            <w:r>
              <w:rPr>
                <w:sz w:val="18"/>
                <w:szCs w:val="18"/>
              </w:rPr>
              <w:t xml:space="preserve">USA </w:t>
            </w:r>
          </w:p>
        </w:tc>
        <w:tc>
          <w:tcPr>
            <w:tcW w:w="8504" w:type="dxa"/>
          </w:tcPr>
          <w:p w14:paraId="0DE2AD07" w14:textId="4C5DC702" w:rsidR="000F1A02" w:rsidRDefault="00E23FDB" w:rsidP="000F1A02">
            <w:pPr>
              <w:rPr>
                <w:sz w:val="18"/>
                <w:szCs w:val="18"/>
              </w:rPr>
            </w:pPr>
            <w:r>
              <w:rPr>
                <w:sz w:val="18"/>
                <w:szCs w:val="18"/>
              </w:rPr>
              <w:t>knappe Meldung (4 Zeilen) zur amerikanischen Währungspolitik auf den Philippinen</w:t>
            </w:r>
          </w:p>
          <w:p w14:paraId="43BDA103" w14:textId="77777777" w:rsidR="00DE0856" w:rsidRDefault="00DE0856" w:rsidP="000F1A02">
            <w:pPr>
              <w:rPr>
                <w:sz w:val="18"/>
                <w:szCs w:val="18"/>
              </w:rPr>
            </w:pPr>
          </w:p>
          <w:p w14:paraId="65743D48" w14:textId="77777777" w:rsidR="00007E93" w:rsidRDefault="00007E93" w:rsidP="000F1A02">
            <w:pPr>
              <w:rPr>
                <w:sz w:val="18"/>
                <w:szCs w:val="18"/>
              </w:rPr>
            </w:pPr>
            <w:r>
              <w:rPr>
                <w:sz w:val="18"/>
                <w:szCs w:val="18"/>
              </w:rPr>
              <w:t xml:space="preserve">Meldung (20 Zeilen) zum brasilianisch-bolivianischen Acre-Konflikt </w:t>
            </w:r>
          </w:p>
          <w:p w14:paraId="0CF9EA34" w14:textId="77777777" w:rsidR="00007E93" w:rsidRDefault="00007E93" w:rsidP="000F1A02">
            <w:pPr>
              <w:rPr>
                <w:sz w:val="18"/>
                <w:szCs w:val="18"/>
              </w:rPr>
            </w:pPr>
            <w:r>
              <w:rPr>
                <w:sz w:val="18"/>
                <w:szCs w:val="18"/>
              </w:rPr>
              <w:t xml:space="preserve">knappe Meldung (5 Zeilen) zum Bürgerkrieg in Venezuela </w:t>
            </w:r>
          </w:p>
          <w:p w14:paraId="306FDAA0" w14:textId="77777777" w:rsidR="00007E93" w:rsidRDefault="00007E93" w:rsidP="000F1A02">
            <w:pPr>
              <w:rPr>
                <w:sz w:val="18"/>
                <w:szCs w:val="18"/>
              </w:rPr>
            </w:pPr>
            <w:r>
              <w:rPr>
                <w:sz w:val="18"/>
                <w:szCs w:val="18"/>
              </w:rPr>
              <w:t xml:space="preserve">knappe Meldung </w:t>
            </w:r>
            <w:r w:rsidR="00E23FDB">
              <w:rPr>
                <w:sz w:val="18"/>
                <w:szCs w:val="18"/>
              </w:rPr>
              <w:t xml:space="preserve">(8 Zeilen) / Uruguay </w:t>
            </w:r>
          </w:p>
          <w:p w14:paraId="4A8B8699" w14:textId="587E4B55" w:rsidR="00527322" w:rsidRPr="00337324" w:rsidRDefault="00527322" w:rsidP="000F1A02">
            <w:pPr>
              <w:rPr>
                <w:sz w:val="18"/>
                <w:szCs w:val="18"/>
              </w:rPr>
            </w:pPr>
            <w:r>
              <w:rPr>
                <w:sz w:val="18"/>
                <w:szCs w:val="18"/>
              </w:rPr>
              <w:t xml:space="preserve">Meldung (12 Zeilen) zum 4. internationalen Versicherungskongress in New York </w:t>
            </w:r>
          </w:p>
        </w:tc>
        <w:tc>
          <w:tcPr>
            <w:tcW w:w="1020" w:type="dxa"/>
          </w:tcPr>
          <w:p w14:paraId="65B76E87" w14:textId="77777777" w:rsidR="000F1A02" w:rsidRPr="00517087" w:rsidRDefault="000F1A02" w:rsidP="000F1A02">
            <w:pPr>
              <w:jc w:val="center"/>
              <w:rPr>
                <w:b/>
                <w:bCs/>
                <w:sz w:val="18"/>
                <w:szCs w:val="18"/>
              </w:rPr>
            </w:pPr>
          </w:p>
        </w:tc>
      </w:tr>
      <w:tr w:rsidR="001516A9" w:rsidRPr="00337324" w14:paraId="79DEC58C" w14:textId="77777777" w:rsidTr="00A62032">
        <w:trPr>
          <w:cantSplit/>
        </w:trPr>
        <w:tc>
          <w:tcPr>
            <w:tcW w:w="846" w:type="dxa"/>
          </w:tcPr>
          <w:p w14:paraId="6B48415A" w14:textId="63C2AA07" w:rsidR="001516A9" w:rsidRDefault="001516A9" w:rsidP="000F1A02">
            <w:pPr>
              <w:rPr>
                <w:sz w:val="18"/>
                <w:szCs w:val="18"/>
              </w:rPr>
            </w:pPr>
            <w:r>
              <w:rPr>
                <w:sz w:val="18"/>
                <w:szCs w:val="18"/>
              </w:rPr>
              <w:t>Nr. 133a</w:t>
            </w:r>
          </w:p>
        </w:tc>
        <w:tc>
          <w:tcPr>
            <w:tcW w:w="1357" w:type="dxa"/>
          </w:tcPr>
          <w:p w14:paraId="4E001121" w14:textId="30235F2C" w:rsidR="001516A9" w:rsidRPr="00337324" w:rsidRDefault="001516A9" w:rsidP="000F1A02">
            <w:pPr>
              <w:rPr>
                <w:sz w:val="18"/>
                <w:szCs w:val="18"/>
              </w:rPr>
            </w:pPr>
            <w:r>
              <w:rPr>
                <w:sz w:val="18"/>
                <w:szCs w:val="18"/>
              </w:rPr>
              <w:t>17. Februar</w:t>
            </w:r>
          </w:p>
        </w:tc>
        <w:tc>
          <w:tcPr>
            <w:tcW w:w="1984" w:type="dxa"/>
          </w:tcPr>
          <w:p w14:paraId="739E0D81" w14:textId="3A8F73E1" w:rsidR="001516A9" w:rsidRPr="00337324" w:rsidRDefault="001516A9" w:rsidP="000F1A02">
            <w:pPr>
              <w:rPr>
                <w:sz w:val="18"/>
                <w:szCs w:val="18"/>
              </w:rPr>
            </w:pPr>
            <w:r>
              <w:rPr>
                <w:sz w:val="18"/>
                <w:szCs w:val="18"/>
              </w:rPr>
              <w:t>Neueste Nachrichten</w:t>
            </w:r>
          </w:p>
        </w:tc>
        <w:tc>
          <w:tcPr>
            <w:tcW w:w="2268" w:type="dxa"/>
          </w:tcPr>
          <w:p w14:paraId="11790AFF" w14:textId="69E68568" w:rsidR="001516A9" w:rsidRPr="00337324" w:rsidRDefault="00324721" w:rsidP="000F1A02">
            <w:pPr>
              <w:rPr>
                <w:sz w:val="18"/>
                <w:szCs w:val="18"/>
              </w:rPr>
            </w:pPr>
            <w:r>
              <w:rPr>
                <w:sz w:val="18"/>
                <w:szCs w:val="18"/>
              </w:rPr>
              <w:t>USA / Venezuela-Krise (</w:t>
            </w:r>
            <w:r w:rsidRPr="00D24149">
              <w:rPr>
                <w:strike/>
                <w:sz w:val="18"/>
                <w:szCs w:val="18"/>
              </w:rPr>
              <w:t>Lateinamerika</w:t>
            </w:r>
            <w:r>
              <w:rPr>
                <w:sz w:val="18"/>
                <w:szCs w:val="18"/>
              </w:rPr>
              <w:t xml:space="preserve">) </w:t>
            </w:r>
          </w:p>
        </w:tc>
        <w:tc>
          <w:tcPr>
            <w:tcW w:w="8504" w:type="dxa"/>
          </w:tcPr>
          <w:p w14:paraId="6BA7994C" w14:textId="36A1BC21" w:rsidR="001516A9" w:rsidRPr="00337324" w:rsidRDefault="00324721" w:rsidP="000F1A02">
            <w:pPr>
              <w:rPr>
                <w:sz w:val="18"/>
                <w:szCs w:val="18"/>
              </w:rPr>
            </w:pPr>
            <w:r>
              <w:rPr>
                <w:sz w:val="18"/>
                <w:szCs w:val="18"/>
              </w:rPr>
              <w:t xml:space="preserve">knappe Meldung (3 Zeilen) zur Aufhebung der Blockade und zur Übergabe der beschlagnahmten Segelschiffe an den US-Vizekonsul </w:t>
            </w:r>
          </w:p>
        </w:tc>
        <w:tc>
          <w:tcPr>
            <w:tcW w:w="1020" w:type="dxa"/>
          </w:tcPr>
          <w:p w14:paraId="17B0EF73" w14:textId="77777777" w:rsidR="001516A9" w:rsidRPr="00517087" w:rsidRDefault="001516A9" w:rsidP="000F1A02">
            <w:pPr>
              <w:jc w:val="center"/>
              <w:rPr>
                <w:b/>
                <w:bCs/>
                <w:sz w:val="18"/>
                <w:szCs w:val="18"/>
              </w:rPr>
            </w:pPr>
          </w:p>
        </w:tc>
      </w:tr>
      <w:tr w:rsidR="003151A6" w:rsidRPr="00337324" w14:paraId="56AB07E4" w14:textId="77777777" w:rsidTr="00A62032">
        <w:trPr>
          <w:cantSplit/>
        </w:trPr>
        <w:tc>
          <w:tcPr>
            <w:tcW w:w="846" w:type="dxa"/>
          </w:tcPr>
          <w:p w14:paraId="5A57CB3C" w14:textId="6EC3DE4D" w:rsidR="000F1A02" w:rsidRPr="00337324" w:rsidRDefault="000F1A02" w:rsidP="000F1A02">
            <w:pPr>
              <w:rPr>
                <w:sz w:val="18"/>
                <w:szCs w:val="18"/>
              </w:rPr>
            </w:pPr>
            <w:r>
              <w:rPr>
                <w:sz w:val="18"/>
                <w:szCs w:val="18"/>
              </w:rPr>
              <w:t>Nr. 134</w:t>
            </w:r>
          </w:p>
        </w:tc>
        <w:tc>
          <w:tcPr>
            <w:tcW w:w="1357" w:type="dxa"/>
          </w:tcPr>
          <w:p w14:paraId="4F16140E" w14:textId="75AE7A0B" w:rsidR="000F1A02" w:rsidRPr="00337324" w:rsidRDefault="004669D2" w:rsidP="000F1A02">
            <w:pPr>
              <w:rPr>
                <w:sz w:val="18"/>
                <w:szCs w:val="18"/>
              </w:rPr>
            </w:pPr>
            <w:r>
              <w:rPr>
                <w:sz w:val="18"/>
                <w:szCs w:val="18"/>
              </w:rPr>
              <w:t>---</w:t>
            </w:r>
          </w:p>
        </w:tc>
        <w:tc>
          <w:tcPr>
            <w:tcW w:w="1984" w:type="dxa"/>
          </w:tcPr>
          <w:p w14:paraId="3CED787F" w14:textId="77777777" w:rsidR="000F1A02" w:rsidRPr="00337324" w:rsidRDefault="000F1A02" w:rsidP="000F1A02">
            <w:pPr>
              <w:rPr>
                <w:sz w:val="18"/>
                <w:szCs w:val="18"/>
              </w:rPr>
            </w:pPr>
          </w:p>
        </w:tc>
        <w:tc>
          <w:tcPr>
            <w:tcW w:w="2268" w:type="dxa"/>
          </w:tcPr>
          <w:p w14:paraId="7916EE98" w14:textId="15BADE43" w:rsidR="000F1A02" w:rsidRPr="00337324" w:rsidRDefault="000F1A02" w:rsidP="000F1A02">
            <w:pPr>
              <w:rPr>
                <w:sz w:val="18"/>
                <w:szCs w:val="18"/>
              </w:rPr>
            </w:pPr>
          </w:p>
        </w:tc>
        <w:tc>
          <w:tcPr>
            <w:tcW w:w="8504" w:type="dxa"/>
          </w:tcPr>
          <w:p w14:paraId="7FCC3194" w14:textId="77777777" w:rsidR="000F1A02" w:rsidRPr="00337324" w:rsidRDefault="000F1A02" w:rsidP="000F1A02">
            <w:pPr>
              <w:rPr>
                <w:sz w:val="18"/>
                <w:szCs w:val="18"/>
              </w:rPr>
            </w:pPr>
          </w:p>
        </w:tc>
        <w:tc>
          <w:tcPr>
            <w:tcW w:w="1020" w:type="dxa"/>
          </w:tcPr>
          <w:p w14:paraId="5796FE6A" w14:textId="77777777" w:rsidR="000F1A02" w:rsidRPr="00517087" w:rsidRDefault="000F1A02" w:rsidP="000F1A02">
            <w:pPr>
              <w:jc w:val="center"/>
              <w:rPr>
                <w:b/>
                <w:bCs/>
                <w:sz w:val="18"/>
                <w:szCs w:val="18"/>
              </w:rPr>
            </w:pPr>
          </w:p>
        </w:tc>
      </w:tr>
      <w:tr w:rsidR="003151A6" w:rsidRPr="00337324" w14:paraId="0193978B" w14:textId="77777777" w:rsidTr="00A62032">
        <w:trPr>
          <w:cantSplit/>
        </w:trPr>
        <w:tc>
          <w:tcPr>
            <w:tcW w:w="846" w:type="dxa"/>
          </w:tcPr>
          <w:p w14:paraId="667DC95B" w14:textId="6B340F81" w:rsidR="000F1A02" w:rsidRPr="00337324" w:rsidRDefault="000F1A02" w:rsidP="000F1A02">
            <w:pPr>
              <w:rPr>
                <w:sz w:val="18"/>
                <w:szCs w:val="18"/>
              </w:rPr>
            </w:pPr>
            <w:r>
              <w:rPr>
                <w:sz w:val="18"/>
                <w:szCs w:val="18"/>
              </w:rPr>
              <w:t>Nr. 135</w:t>
            </w:r>
          </w:p>
        </w:tc>
        <w:tc>
          <w:tcPr>
            <w:tcW w:w="1357" w:type="dxa"/>
          </w:tcPr>
          <w:p w14:paraId="0096B5AA" w14:textId="2783717A" w:rsidR="000F1A02" w:rsidRPr="00337324" w:rsidRDefault="004669D2" w:rsidP="000F1A02">
            <w:pPr>
              <w:rPr>
                <w:sz w:val="18"/>
                <w:szCs w:val="18"/>
              </w:rPr>
            </w:pPr>
            <w:r>
              <w:rPr>
                <w:sz w:val="18"/>
                <w:szCs w:val="18"/>
              </w:rPr>
              <w:t>---</w:t>
            </w:r>
          </w:p>
        </w:tc>
        <w:tc>
          <w:tcPr>
            <w:tcW w:w="1984" w:type="dxa"/>
          </w:tcPr>
          <w:p w14:paraId="60C262CB" w14:textId="77777777" w:rsidR="000F1A02" w:rsidRPr="00337324" w:rsidRDefault="000F1A02" w:rsidP="000F1A02">
            <w:pPr>
              <w:rPr>
                <w:sz w:val="18"/>
                <w:szCs w:val="18"/>
              </w:rPr>
            </w:pPr>
          </w:p>
        </w:tc>
        <w:tc>
          <w:tcPr>
            <w:tcW w:w="2268" w:type="dxa"/>
          </w:tcPr>
          <w:p w14:paraId="6A042989" w14:textId="7D3476E6" w:rsidR="000F1A02" w:rsidRPr="00337324" w:rsidRDefault="000F1A02" w:rsidP="000F1A02">
            <w:pPr>
              <w:rPr>
                <w:sz w:val="18"/>
                <w:szCs w:val="18"/>
              </w:rPr>
            </w:pPr>
          </w:p>
        </w:tc>
        <w:tc>
          <w:tcPr>
            <w:tcW w:w="8504" w:type="dxa"/>
          </w:tcPr>
          <w:p w14:paraId="3CBA49DE" w14:textId="77777777" w:rsidR="000F1A02" w:rsidRPr="00337324" w:rsidRDefault="000F1A02" w:rsidP="000F1A02">
            <w:pPr>
              <w:rPr>
                <w:sz w:val="18"/>
                <w:szCs w:val="18"/>
              </w:rPr>
            </w:pPr>
          </w:p>
        </w:tc>
        <w:tc>
          <w:tcPr>
            <w:tcW w:w="1020" w:type="dxa"/>
          </w:tcPr>
          <w:p w14:paraId="51B0AAC1" w14:textId="77777777" w:rsidR="000F1A02" w:rsidRPr="00517087" w:rsidRDefault="000F1A02" w:rsidP="000F1A02">
            <w:pPr>
              <w:jc w:val="center"/>
              <w:rPr>
                <w:b/>
                <w:bCs/>
                <w:sz w:val="18"/>
                <w:szCs w:val="18"/>
              </w:rPr>
            </w:pPr>
          </w:p>
        </w:tc>
      </w:tr>
      <w:tr w:rsidR="003151A6" w:rsidRPr="00337324" w14:paraId="4486328B" w14:textId="77777777" w:rsidTr="00A62032">
        <w:trPr>
          <w:cantSplit/>
        </w:trPr>
        <w:tc>
          <w:tcPr>
            <w:tcW w:w="846" w:type="dxa"/>
          </w:tcPr>
          <w:p w14:paraId="33CAB346" w14:textId="4743B87B" w:rsidR="000F1A02" w:rsidRPr="004B1572" w:rsidRDefault="000F1A02" w:rsidP="000F1A02">
            <w:pPr>
              <w:rPr>
                <w:b/>
                <w:bCs/>
                <w:sz w:val="18"/>
                <w:szCs w:val="18"/>
              </w:rPr>
            </w:pPr>
            <w:r w:rsidRPr="004B1572">
              <w:rPr>
                <w:b/>
                <w:bCs/>
                <w:sz w:val="18"/>
                <w:szCs w:val="18"/>
              </w:rPr>
              <w:t>Nr. 136</w:t>
            </w:r>
          </w:p>
        </w:tc>
        <w:tc>
          <w:tcPr>
            <w:tcW w:w="1357" w:type="dxa"/>
          </w:tcPr>
          <w:p w14:paraId="4A4B78B6" w14:textId="57165780" w:rsidR="000F1A02" w:rsidRPr="004B1572" w:rsidRDefault="004669D2" w:rsidP="000F1A02">
            <w:pPr>
              <w:rPr>
                <w:b/>
                <w:bCs/>
                <w:sz w:val="18"/>
                <w:szCs w:val="18"/>
              </w:rPr>
            </w:pPr>
            <w:r w:rsidRPr="004B1572">
              <w:rPr>
                <w:b/>
                <w:bCs/>
                <w:sz w:val="18"/>
                <w:szCs w:val="18"/>
              </w:rPr>
              <w:t>18. Februar</w:t>
            </w:r>
          </w:p>
        </w:tc>
        <w:tc>
          <w:tcPr>
            <w:tcW w:w="1984" w:type="dxa"/>
          </w:tcPr>
          <w:p w14:paraId="740668C9" w14:textId="77777777" w:rsidR="000F1A02" w:rsidRDefault="004669D2" w:rsidP="000F1A02">
            <w:pPr>
              <w:rPr>
                <w:b/>
                <w:bCs/>
                <w:sz w:val="18"/>
                <w:szCs w:val="18"/>
              </w:rPr>
            </w:pPr>
            <w:r w:rsidRPr="004B1572">
              <w:rPr>
                <w:b/>
                <w:bCs/>
                <w:sz w:val="18"/>
                <w:szCs w:val="18"/>
              </w:rPr>
              <w:t>Großbritannien</w:t>
            </w:r>
          </w:p>
          <w:p w14:paraId="4C9F2213" w14:textId="77777777" w:rsidR="003F6186" w:rsidRDefault="003F6186" w:rsidP="000F1A02">
            <w:pPr>
              <w:rPr>
                <w:b/>
                <w:bCs/>
                <w:sz w:val="18"/>
                <w:szCs w:val="18"/>
              </w:rPr>
            </w:pPr>
          </w:p>
          <w:p w14:paraId="0156F50B" w14:textId="2975D300" w:rsidR="003F6186" w:rsidRPr="00382EFE" w:rsidRDefault="003F6186" w:rsidP="000F1A02">
            <w:pPr>
              <w:rPr>
                <w:b/>
                <w:bCs/>
                <w:sz w:val="18"/>
                <w:szCs w:val="18"/>
              </w:rPr>
            </w:pPr>
            <w:r w:rsidRPr="00382EFE">
              <w:rPr>
                <w:b/>
                <w:bCs/>
                <w:sz w:val="18"/>
                <w:szCs w:val="18"/>
              </w:rPr>
              <w:t xml:space="preserve">Amerika </w:t>
            </w:r>
          </w:p>
        </w:tc>
        <w:tc>
          <w:tcPr>
            <w:tcW w:w="2268" w:type="dxa"/>
          </w:tcPr>
          <w:p w14:paraId="58039AC7" w14:textId="1B8E60A1" w:rsidR="000F1A02" w:rsidRDefault="004669D2" w:rsidP="000F1A02">
            <w:pPr>
              <w:rPr>
                <w:b/>
                <w:bCs/>
                <w:sz w:val="18"/>
                <w:szCs w:val="18"/>
              </w:rPr>
            </w:pPr>
            <w:r w:rsidRPr="004B1572">
              <w:rPr>
                <w:b/>
                <w:bCs/>
                <w:sz w:val="18"/>
                <w:szCs w:val="18"/>
              </w:rPr>
              <w:t>USA / GB / Monroe-Doktrin</w:t>
            </w:r>
            <w:r w:rsidR="00A65FEB">
              <w:rPr>
                <w:b/>
                <w:bCs/>
                <w:sz w:val="18"/>
                <w:szCs w:val="18"/>
              </w:rPr>
              <w:t xml:space="preserve"> / </w:t>
            </w:r>
            <w:r w:rsidR="00A65FEB" w:rsidRPr="00A65FEB">
              <w:rPr>
                <w:b/>
                <w:bCs/>
                <w:strike/>
                <w:sz w:val="18"/>
                <w:szCs w:val="18"/>
              </w:rPr>
              <w:t>GB-Presse</w:t>
            </w:r>
            <w:r w:rsidR="00A65FEB">
              <w:rPr>
                <w:b/>
                <w:bCs/>
                <w:sz w:val="18"/>
                <w:szCs w:val="18"/>
              </w:rPr>
              <w:t xml:space="preserve"> </w:t>
            </w:r>
          </w:p>
          <w:p w14:paraId="4134496E" w14:textId="77777777" w:rsidR="003F6186" w:rsidRDefault="003F6186" w:rsidP="000F1A02">
            <w:pPr>
              <w:rPr>
                <w:bCs/>
                <w:sz w:val="18"/>
                <w:szCs w:val="18"/>
              </w:rPr>
            </w:pPr>
            <w:r>
              <w:rPr>
                <w:bCs/>
                <w:sz w:val="18"/>
                <w:szCs w:val="18"/>
              </w:rPr>
              <w:t xml:space="preserve">USA / Lateinamerika / Mittelamerikakanal </w:t>
            </w:r>
          </w:p>
          <w:p w14:paraId="5D1B8DE6" w14:textId="77777777" w:rsidR="00382EFE" w:rsidRDefault="006435CD" w:rsidP="000F1A02">
            <w:pPr>
              <w:rPr>
                <w:bCs/>
                <w:sz w:val="18"/>
                <w:szCs w:val="18"/>
              </w:rPr>
            </w:pPr>
            <w:r>
              <w:rPr>
                <w:bCs/>
                <w:sz w:val="18"/>
                <w:szCs w:val="18"/>
              </w:rPr>
              <w:t xml:space="preserve">Venezuela-Krise (Lateinamerika) </w:t>
            </w:r>
          </w:p>
          <w:p w14:paraId="5A0F1123" w14:textId="77777777" w:rsidR="006435CD" w:rsidRDefault="006435CD" w:rsidP="000F1A02">
            <w:pPr>
              <w:rPr>
                <w:bCs/>
                <w:sz w:val="18"/>
                <w:szCs w:val="18"/>
              </w:rPr>
            </w:pPr>
            <w:r>
              <w:rPr>
                <w:bCs/>
                <w:sz w:val="18"/>
                <w:szCs w:val="18"/>
              </w:rPr>
              <w:t>USA / Venezuela-Krise (Lateinamerika) / NL</w:t>
            </w:r>
          </w:p>
          <w:p w14:paraId="47C67F5E" w14:textId="77777777" w:rsidR="006435CD" w:rsidRDefault="006435CD" w:rsidP="000F1A02">
            <w:pPr>
              <w:rPr>
                <w:bCs/>
                <w:sz w:val="18"/>
                <w:szCs w:val="18"/>
              </w:rPr>
            </w:pPr>
            <w:r>
              <w:rPr>
                <w:bCs/>
                <w:sz w:val="18"/>
                <w:szCs w:val="18"/>
              </w:rPr>
              <w:t xml:space="preserve">Lateinamerika (Venezuela) </w:t>
            </w:r>
          </w:p>
          <w:p w14:paraId="0261B1C4" w14:textId="672833FA" w:rsidR="006435CD" w:rsidRPr="006435CD" w:rsidRDefault="006435CD" w:rsidP="000F1A02">
            <w:pPr>
              <w:rPr>
                <w:b/>
                <w:bCs/>
                <w:sz w:val="18"/>
                <w:szCs w:val="18"/>
              </w:rPr>
            </w:pPr>
            <w:r>
              <w:rPr>
                <w:b/>
                <w:bCs/>
                <w:sz w:val="18"/>
                <w:szCs w:val="18"/>
              </w:rPr>
              <w:t>Venezuela-Krise (Lateinamerika</w:t>
            </w:r>
            <w:r w:rsidR="00AD1846">
              <w:rPr>
                <w:b/>
                <w:bCs/>
                <w:sz w:val="18"/>
                <w:szCs w:val="18"/>
              </w:rPr>
              <w:t>)</w:t>
            </w:r>
          </w:p>
        </w:tc>
        <w:tc>
          <w:tcPr>
            <w:tcW w:w="8504" w:type="dxa"/>
          </w:tcPr>
          <w:p w14:paraId="7DC4580F" w14:textId="77777777" w:rsidR="000F1A02" w:rsidRDefault="004669D2" w:rsidP="000F1A02">
            <w:pPr>
              <w:rPr>
                <w:b/>
                <w:bCs/>
                <w:sz w:val="18"/>
                <w:szCs w:val="18"/>
              </w:rPr>
            </w:pPr>
            <w:r w:rsidRPr="004B1572">
              <w:rPr>
                <w:b/>
                <w:bCs/>
                <w:sz w:val="18"/>
                <w:szCs w:val="18"/>
              </w:rPr>
              <w:t xml:space="preserve">Artikel: „Die Thronrede und die </w:t>
            </w:r>
            <w:proofErr w:type="spellStart"/>
            <w:r w:rsidRPr="004B1572">
              <w:rPr>
                <w:b/>
                <w:bCs/>
                <w:sz w:val="18"/>
                <w:szCs w:val="18"/>
              </w:rPr>
              <w:t>Adreßberatung</w:t>
            </w:r>
            <w:proofErr w:type="spellEnd"/>
            <w:r w:rsidRPr="004B1572">
              <w:rPr>
                <w:b/>
                <w:bCs/>
                <w:sz w:val="18"/>
                <w:szCs w:val="18"/>
              </w:rPr>
              <w:t xml:space="preserve">“ über </w:t>
            </w:r>
            <w:r w:rsidR="004B1572" w:rsidRPr="004B1572">
              <w:rPr>
                <w:b/>
                <w:bCs/>
                <w:sz w:val="18"/>
                <w:szCs w:val="18"/>
              </w:rPr>
              <w:t xml:space="preserve">politische Debatten in GB // u.a. auch zur Monroe-Doktrin und den Aussagen eines Politikers zu dieser </w:t>
            </w:r>
            <w:r w:rsidR="0025005B">
              <w:rPr>
                <w:b/>
                <w:bCs/>
                <w:sz w:val="18"/>
                <w:szCs w:val="18"/>
              </w:rPr>
              <w:t xml:space="preserve">// zudem zu weiteren Bezügen zur Venezuela-Krise </w:t>
            </w:r>
          </w:p>
          <w:p w14:paraId="32B8FD1C" w14:textId="483C3750" w:rsidR="003F6186" w:rsidRDefault="003F6186" w:rsidP="000F1A02">
            <w:pPr>
              <w:rPr>
                <w:bCs/>
                <w:sz w:val="18"/>
                <w:szCs w:val="18"/>
              </w:rPr>
            </w:pPr>
            <w:r>
              <w:rPr>
                <w:bCs/>
                <w:sz w:val="18"/>
                <w:szCs w:val="18"/>
              </w:rPr>
              <w:t xml:space="preserve">knappe Meldung (7 Zeilen) zum amerikanischen Wunsch, die Panamakanalgesellschaft zu übernehmen, sobald der kolumbianisch-amerikanische Kanalvertag vollzogen sei </w:t>
            </w:r>
          </w:p>
          <w:p w14:paraId="56C482B5" w14:textId="77777777" w:rsidR="003168D0" w:rsidRDefault="00382EFE" w:rsidP="000F1A02">
            <w:pPr>
              <w:rPr>
                <w:bCs/>
                <w:sz w:val="18"/>
                <w:szCs w:val="18"/>
              </w:rPr>
            </w:pPr>
            <w:r>
              <w:rPr>
                <w:bCs/>
                <w:sz w:val="18"/>
                <w:szCs w:val="18"/>
              </w:rPr>
              <w:t xml:space="preserve">knappe Meldung (9 </w:t>
            </w:r>
            <w:r w:rsidR="003168D0">
              <w:rPr>
                <w:bCs/>
                <w:sz w:val="18"/>
                <w:szCs w:val="18"/>
              </w:rPr>
              <w:t xml:space="preserve">Zeilen) zur Regelung der Ansprüche weiterer Staaten gegenüber Venezuela </w:t>
            </w:r>
          </w:p>
          <w:p w14:paraId="706CD25F" w14:textId="77777777" w:rsidR="006435CD" w:rsidRDefault="006435CD" w:rsidP="000F1A02">
            <w:pPr>
              <w:rPr>
                <w:bCs/>
                <w:sz w:val="18"/>
                <w:szCs w:val="18"/>
              </w:rPr>
            </w:pPr>
          </w:p>
          <w:p w14:paraId="756F52DD" w14:textId="5C4A60FA" w:rsidR="00445C0C" w:rsidRDefault="003168D0" w:rsidP="000F1A02">
            <w:pPr>
              <w:rPr>
                <w:bCs/>
                <w:sz w:val="18"/>
                <w:szCs w:val="18"/>
              </w:rPr>
            </w:pPr>
            <w:r>
              <w:rPr>
                <w:bCs/>
                <w:sz w:val="18"/>
                <w:szCs w:val="18"/>
              </w:rPr>
              <w:t>knappe Meldung (</w:t>
            </w:r>
            <w:r w:rsidR="00382EFE">
              <w:rPr>
                <w:bCs/>
                <w:sz w:val="18"/>
                <w:szCs w:val="18"/>
              </w:rPr>
              <w:t xml:space="preserve">10 </w:t>
            </w:r>
            <w:r w:rsidR="00445C0C">
              <w:rPr>
                <w:bCs/>
                <w:sz w:val="18"/>
                <w:szCs w:val="18"/>
              </w:rPr>
              <w:t>Zeilen) zum venezolanisch-</w:t>
            </w:r>
            <w:r w:rsidR="00CB78C0">
              <w:rPr>
                <w:bCs/>
                <w:sz w:val="18"/>
                <w:szCs w:val="18"/>
              </w:rPr>
              <w:t>amerikanischen</w:t>
            </w:r>
            <w:r w:rsidR="00445C0C">
              <w:rPr>
                <w:bCs/>
                <w:sz w:val="18"/>
                <w:szCs w:val="18"/>
              </w:rPr>
              <w:t xml:space="preserve"> Abkommen zur Regelung der Entschädigungsansprüche – hier solle die niederländische Königin im Notfall Schiedsrichterin sein </w:t>
            </w:r>
          </w:p>
          <w:p w14:paraId="2F952846" w14:textId="77777777" w:rsidR="003F6186" w:rsidRDefault="006123D2" w:rsidP="000F1A02">
            <w:pPr>
              <w:rPr>
                <w:bCs/>
                <w:sz w:val="18"/>
                <w:szCs w:val="18"/>
              </w:rPr>
            </w:pPr>
            <w:r>
              <w:rPr>
                <w:bCs/>
                <w:sz w:val="18"/>
                <w:szCs w:val="18"/>
              </w:rPr>
              <w:t xml:space="preserve">2 </w:t>
            </w:r>
            <w:r w:rsidR="00445C0C">
              <w:rPr>
                <w:bCs/>
                <w:sz w:val="18"/>
                <w:szCs w:val="18"/>
              </w:rPr>
              <w:t>knappe Meldun</w:t>
            </w:r>
            <w:r>
              <w:rPr>
                <w:bCs/>
                <w:sz w:val="18"/>
                <w:szCs w:val="18"/>
              </w:rPr>
              <w:t xml:space="preserve">gen (7 &amp; 4 Zeilen) </w:t>
            </w:r>
            <w:r w:rsidR="0087293A">
              <w:rPr>
                <w:bCs/>
                <w:sz w:val="18"/>
                <w:szCs w:val="18"/>
              </w:rPr>
              <w:t xml:space="preserve">zur </w:t>
            </w:r>
            <w:r w:rsidR="006435CD">
              <w:rPr>
                <w:bCs/>
                <w:sz w:val="18"/>
                <w:szCs w:val="18"/>
              </w:rPr>
              <w:t xml:space="preserve">innenpolitischen </w:t>
            </w:r>
            <w:r w:rsidR="0087293A">
              <w:rPr>
                <w:bCs/>
                <w:sz w:val="18"/>
                <w:szCs w:val="18"/>
              </w:rPr>
              <w:t xml:space="preserve">Lage in Venezuela </w:t>
            </w:r>
          </w:p>
          <w:p w14:paraId="78ED6CB7" w14:textId="6944F3C5" w:rsidR="00AD1846" w:rsidRPr="00AD1846" w:rsidRDefault="00AD1846" w:rsidP="000F1A02">
            <w:pPr>
              <w:rPr>
                <w:b/>
                <w:bCs/>
                <w:sz w:val="18"/>
                <w:szCs w:val="18"/>
              </w:rPr>
            </w:pPr>
            <w:r>
              <w:rPr>
                <w:b/>
                <w:bCs/>
                <w:sz w:val="18"/>
                <w:szCs w:val="18"/>
              </w:rPr>
              <w:t xml:space="preserve">ausführlicher Bericht (Artikel-ähnlich – Autor: ‚#‘ aus Kiel) </w:t>
            </w:r>
            <w:r w:rsidR="005616AF">
              <w:rPr>
                <w:b/>
                <w:bCs/>
                <w:sz w:val="18"/>
                <w:szCs w:val="18"/>
              </w:rPr>
              <w:t xml:space="preserve">zur Rückgabe des beschlagnahmten venezolanischen Kriegsschiffs </w:t>
            </w:r>
            <w:proofErr w:type="spellStart"/>
            <w:r w:rsidR="005616AF" w:rsidRPr="00553FAE">
              <w:rPr>
                <w:b/>
                <w:bCs/>
                <w:smallCaps/>
                <w:sz w:val="18"/>
                <w:szCs w:val="18"/>
              </w:rPr>
              <w:t>Restarador</w:t>
            </w:r>
            <w:proofErr w:type="spellEnd"/>
            <w:r w:rsidR="005616AF">
              <w:rPr>
                <w:b/>
                <w:bCs/>
                <w:sz w:val="18"/>
                <w:szCs w:val="18"/>
              </w:rPr>
              <w:t xml:space="preserve"> </w:t>
            </w:r>
            <w:r w:rsidR="00F67D83">
              <w:rPr>
                <w:b/>
                <w:bCs/>
                <w:sz w:val="18"/>
                <w:szCs w:val="18"/>
              </w:rPr>
              <w:t xml:space="preserve">und dem Streichen aus der Liste deutscher Kriegsschiffe </w:t>
            </w:r>
          </w:p>
        </w:tc>
        <w:tc>
          <w:tcPr>
            <w:tcW w:w="1020" w:type="dxa"/>
          </w:tcPr>
          <w:p w14:paraId="47709162" w14:textId="77777777" w:rsidR="000F1A02" w:rsidRPr="00517087" w:rsidRDefault="000F1A02" w:rsidP="000F1A02">
            <w:pPr>
              <w:jc w:val="center"/>
              <w:rPr>
                <w:b/>
                <w:bCs/>
                <w:sz w:val="18"/>
                <w:szCs w:val="18"/>
              </w:rPr>
            </w:pPr>
          </w:p>
        </w:tc>
      </w:tr>
      <w:tr w:rsidR="00334ECE" w:rsidRPr="00337324" w14:paraId="089793D6" w14:textId="77777777" w:rsidTr="00A62032">
        <w:trPr>
          <w:cantSplit/>
        </w:trPr>
        <w:tc>
          <w:tcPr>
            <w:tcW w:w="846" w:type="dxa"/>
          </w:tcPr>
          <w:p w14:paraId="40A9EEE8" w14:textId="4E0724D8" w:rsidR="00334ECE" w:rsidRDefault="00334ECE" w:rsidP="000F1A02">
            <w:pPr>
              <w:rPr>
                <w:sz w:val="18"/>
                <w:szCs w:val="18"/>
              </w:rPr>
            </w:pPr>
            <w:r>
              <w:rPr>
                <w:sz w:val="18"/>
                <w:szCs w:val="18"/>
              </w:rPr>
              <w:t>Nr. 136a</w:t>
            </w:r>
          </w:p>
        </w:tc>
        <w:tc>
          <w:tcPr>
            <w:tcW w:w="1357" w:type="dxa"/>
          </w:tcPr>
          <w:p w14:paraId="523F159E" w14:textId="47644B0C" w:rsidR="00334ECE" w:rsidRPr="00337324" w:rsidRDefault="00334ECE" w:rsidP="000F1A02">
            <w:pPr>
              <w:rPr>
                <w:sz w:val="18"/>
                <w:szCs w:val="18"/>
              </w:rPr>
            </w:pPr>
            <w:r>
              <w:rPr>
                <w:sz w:val="18"/>
                <w:szCs w:val="18"/>
              </w:rPr>
              <w:t>---</w:t>
            </w:r>
          </w:p>
        </w:tc>
        <w:tc>
          <w:tcPr>
            <w:tcW w:w="1984" w:type="dxa"/>
          </w:tcPr>
          <w:p w14:paraId="592D3859" w14:textId="77777777" w:rsidR="00334ECE" w:rsidRPr="00337324" w:rsidRDefault="00334ECE" w:rsidP="000F1A02">
            <w:pPr>
              <w:rPr>
                <w:sz w:val="18"/>
                <w:szCs w:val="18"/>
              </w:rPr>
            </w:pPr>
          </w:p>
        </w:tc>
        <w:tc>
          <w:tcPr>
            <w:tcW w:w="2268" w:type="dxa"/>
          </w:tcPr>
          <w:p w14:paraId="36D78207" w14:textId="77777777" w:rsidR="00334ECE" w:rsidRPr="00337324" w:rsidRDefault="00334ECE" w:rsidP="000F1A02">
            <w:pPr>
              <w:rPr>
                <w:sz w:val="18"/>
                <w:szCs w:val="18"/>
              </w:rPr>
            </w:pPr>
          </w:p>
        </w:tc>
        <w:tc>
          <w:tcPr>
            <w:tcW w:w="8504" w:type="dxa"/>
          </w:tcPr>
          <w:p w14:paraId="04A41C44" w14:textId="77777777" w:rsidR="00334ECE" w:rsidRPr="00337324" w:rsidRDefault="00334ECE" w:rsidP="000F1A02">
            <w:pPr>
              <w:rPr>
                <w:sz w:val="18"/>
                <w:szCs w:val="18"/>
              </w:rPr>
            </w:pPr>
          </w:p>
        </w:tc>
        <w:tc>
          <w:tcPr>
            <w:tcW w:w="1020" w:type="dxa"/>
          </w:tcPr>
          <w:p w14:paraId="26DD0863" w14:textId="77777777" w:rsidR="00334ECE" w:rsidRPr="00517087" w:rsidRDefault="00334ECE" w:rsidP="000F1A02">
            <w:pPr>
              <w:jc w:val="center"/>
              <w:rPr>
                <w:b/>
                <w:bCs/>
                <w:sz w:val="18"/>
                <w:szCs w:val="18"/>
              </w:rPr>
            </w:pPr>
          </w:p>
        </w:tc>
      </w:tr>
      <w:tr w:rsidR="003151A6" w:rsidRPr="00337324" w14:paraId="7CB13B0A" w14:textId="77777777" w:rsidTr="00A62032">
        <w:trPr>
          <w:cantSplit/>
        </w:trPr>
        <w:tc>
          <w:tcPr>
            <w:tcW w:w="846" w:type="dxa"/>
          </w:tcPr>
          <w:p w14:paraId="44DAFBFC" w14:textId="0C0920D3" w:rsidR="000F1A02" w:rsidRPr="00337324" w:rsidRDefault="000F1A02" w:rsidP="000F1A02">
            <w:pPr>
              <w:rPr>
                <w:sz w:val="18"/>
                <w:szCs w:val="18"/>
              </w:rPr>
            </w:pPr>
            <w:r>
              <w:rPr>
                <w:sz w:val="18"/>
                <w:szCs w:val="18"/>
              </w:rPr>
              <w:t>Nr. 137</w:t>
            </w:r>
          </w:p>
        </w:tc>
        <w:tc>
          <w:tcPr>
            <w:tcW w:w="1357" w:type="dxa"/>
          </w:tcPr>
          <w:p w14:paraId="26683649" w14:textId="3DEE9DAF" w:rsidR="000F1A02" w:rsidRPr="00337324" w:rsidRDefault="00980265" w:rsidP="000F1A02">
            <w:pPr>
              <w:rPr>
                <w:sz w:val="18"/>
                <w:szCs w:val="18"/>
              </w:rPr>
            </w:pPr>
            <w:r>
              <w:rPr>
                <w:sz w:val="18"/>
                <w:szCs w:val="18"/>
              </w:rPr>
              <w:t>---</w:t>
            </w:r>
          </w:p>
        </w:tc>
        <w:tc>
          <w:tcPr>
            <w:tcW w:w="1984" w:type="dxa"/>
          </w:tcPr>
          <w:p w14:paraId="1D5C127E" w14:textId="77777777" w:rsidR="000F1A02" w:rsidRPr="00337324" w:rsidRDefault="000F1A02" w:rsidP="000F1A02">
            <w:pPr>
              <w:rPr>
                <w:sz w:val="18"/>
                <w:szCs w:val="18"/>
              </w:rPr>
            </w:pPr>
          </w:p>
        </w:tc>
        <w:tc>
          <w:tcPr>
            <w:tcW w:w="2268" w:type="dxa"/>
          </w:tcPr>
          <w:p w14:paraId="57C558A2" w14:textId="00036591" w:rsidR="000F1A02" w:rsidRPr="00337324" w:rsidRDefault="000F1A02" w:rsidP="000F1A02">
            <w:pPr>
              <w:rPr>
                <w:sz w:val="18"/>
                <w:szCs w:val="18"/>
              </w:rPr>
            </w:pPr>
          </w:p>
        </w:tc>
        <w:tc>
          <w:tcPr>
            <w:tcW w:w="8504" w:type="dxa"/>
          </w:tcPr>
          <w:p w14:paraId="48E62A60" w14:textId="77777777" w:rsidR="000F1A02" w:rsidRPr="00337324" w:rsidRDefault="000F1A02" w:rsidP="000F1A02">
            <w:pPr>
              <w:rPr>
                <w:sz w:val="18"/>
                <w:szCs w:val="18"/>
              </w:rPr>
            </w:pPr>
          </w:p>
        </w:tc>
        <w:tc>
          <w:tcPr>
            <w:tcW w:w="1020" w:type="dxa"/>
          </w:tcPr>
          <w:p w14:paraId="40F47174" w14:textId="77777777" w:rsidR="000F1A02" w:rsidRPr="00517087" w:rsidRDefault="000F1A02" w:rsidP="000F1A02">
            <w:pPr>
              <w:jc w:val="center"/>
              <w:rPr>
                <w:b/>
                <w:bCs/>
                <w:sz w:val="18"/>
                <w:szCs w:val="18"/>
              </w:rPr>
            </w:pPr>
          </w:p>
        </w:tc>
      </w:tr>
      <w:tr w:rsidR="003151A6" w:rsidRPr="00337324" w14:paraId="711CFB4C" w14:textId="77777777" w:rsidTr="00A62032">
        <w:trPr>
          <w:cantSplit/>
        </w:trPr>
        <w:tc>
          <w:tcPr>
            <w:tcW w:w="846" w:type="dxa"/>
          </w:tcPr>
          <w:p w14:paraId="015B2B83" w14:textId="553D05D5" w:rsidR="000F1A02" w:rsidRPr="00337324" w:rsidRDefault="000F1A02" w:rsidP="000F1A02">
            <w:pPr>
              <w:rPr>
                <w:sz w:val="18"/>
                <w:szCs w:val="18"/>
              </w:rPr>
            </w:pPr>
            <w:r>
              <w:rPr>
                <w:sz w:val="18"/>
                <w:szCs w:val="18"/>
              </w:rPr>
              <w:t>Nr. 138</w:t>
            </w:r>
          </w:p>
        </w:tc>
        <w:tc>
          <w:tcPr>
            <w:tcW w:w="1357" w:type="dxa"/>
          </w:tcPr>
          <w:p w14:paraId="5B043949" w14:textId="4312FC21" w:rsidR="000F1A02" w:rsidRPr="00337324" w:rsidRDefault="00980265" w:rsidP="000F1A02">
            <w:pPr>
              <w:rPr>
                <w:sz w:val="18"/>
                <w:szCs w:val="18"/>
              </w:rPr>
            </w:pPr>
            <w:r>
              <w:rPr>
                <w:sz w:val="18"/>
                <w:szCs w:val="18"/>
              </w:rPr>
              <w:t>19. Februar</w:t>
            </w:r>
          </w:p>
        </w:tc>
        <w:tc>
          <w:tcPr>
            <w:tcW w:w="1984" w:type="dxa"/>
          </w:tcPr>
          <w:p w14:paraId="1C7F0D7B" w14:textId="11173B4F" w:rsidR="000F1A02" w:rsidRPr="00337324" w:rsidRDefault="00980265" w:rsidP="000F1A02">
            <w:pPr>
              <w:rPr>
                <w:sz w:val="18"/>
                <w:szCs w:val="18"/>
              </w:rPr>
            </w:pPr>
            <w:r>
              <w:rPr>
                <w:sz w:val="18"/>
                <w:szCs w:val="18"/>
              </w:rPr>
              <w:t>Amerika</w:t>
            </w:r>
          </w:p>
        </w:tc>
        <w:tc>
          <w:tcPr>
            <w:tcW w:w="2268" w:type="dxa"/>
          </w:tcPr>
          <w:p w14:paraId="157165FC" w14:textId="351221F2" w:rsidR="000F1A02" w:rsidRPr="00337324" w:rsidRDefault="00CF4DBA" w:rsidP="000F1A02">
            <w:pPr>
              <w:rPr>
                <w:sz w:val="18"/>
                <w:szCs w:val="18"/>
              </w:rPr>
            </w:pPr>
            <w:r>
              <w:rPr>
                <w:sz w:val="18"/>
                <w:szCs w:val="18"/>
              </w:rPr>
              <w:t xml:space="preserve">Venezuela-Krise (Lateinamerika) </w:t>
            </w:r>
          </w:p>
        </w:tc>
        <w:tc>
          <w:tcPr>
            <w:tcW w:w="8504" w:type="dxa"/>
          </w:tcPr>
          <w:p w14:paraId="3A623CC7" w14:textId="148DE19B" w:rsidR="000F1A02" w:rsidRPr="00337324" w:rsidRDefault="00CF4DBA" w:rsidP="000F1A02">
            <w:pPr>
              <w:rPr>
                <w:sz w:val="18"/>
                <w:szCs w:val="18"/>
              </w:rPr>
            </w:pPr>
            <w:r>
              <w:rPr>
                <w:sz w:val="18"/>
                <w:szCs w:val="18"/>
              </w:rPr>
              <w:t xml:space="preserve">knappe Meldung (3 Zeilen) zur Rückgabe venezolanischer Fischerboote durch Kommodore Scheder </w:t>
            </w:r>
          </w:p>
        </w:tc>
        <w:tc>
          <w:tcPr>
            <w:tcW w:w="1020" w:type="dxa"/>
          </w:tcPr>
          <w:p w14:paraId="65C27C07" w14:textId="77777777" w:rsidR="000F1A02" w:rsidRPr="00517087" w:rsidRDefault="000F1A02" w:rsidP="000F1A02">
            <w:pPr>
              <w:jc w:val="center"/>
              <w:rPr>
                <w:b/>
                <w:bCs/>
                <w:sz w:val="18"/>
                <w:szCs w:val="18"/>
              </w:rPr>
            </w:pPr>
          </w:p>
        </w:tc>
      </w:tr>
      <w:tr w:rsidR="003151A6" w:rsidRPr="00337324" w14:paraId="266CC992" w14:textId="77777777" w:rsidTr="00A62032">
        <w:trPr>
          <w:cantSplit/>
        </w:trPr>
        <w:tc>
          <w:tcPr>
            <w:tcW w:w="846" w:type="dxa"/>
          </w:tcPr>
          <w:p w14:paraId="37CE35B1" w14:textId="2115ABA6" w:rsidR="000F1A02" w:rsidRPr="00337324" w:rsidRDefault="000F1A02" w:rsidP="000F1A02">
            <w:pPr>
              <w:rPr>
                <w:sz w:val="18"/>
                <w:szCs w:val="18"/>
              </w:rPr>
            </w:pPr>
            <w:r>
              <w:rPr>
                <w:sz w:val="18"/>
                <w:szCs w:val="18"/>
              </w:rPr>
              <w:t>Nr. 139</w:t>
            </w:r>
          </w:p>
        </w:tc>
        <w:tc>
          <w:tcPr>
            <w:tcW w:w="1357" w:type="dxa"/>
          </w:tcPr>
          <w:p w14:paraId="085A6EE3" w14:textId="4968139B" w:rsidR="000F1A02" w:rsidRPr="00337324" w:rsidRDefault="00250263" w:rsidP="000F1A02">
            <w:pPr>
              <w:rPr>
                <w:sz w:val="18"/>
                <w:szCs w:val="18"/>
              </w:rPr>
            </w:pPr>
            <w:r>
              <w:rPr>
                <w:sz w:val="18"/>
                <w:szCs w:val="18"/>
              </w:rPr>
              <w:t>19. Februar</w:t>
            </w:r>
          </w:p>
        </w:tc>
        <w:tc>
          <w:tcPr>
            <w:tcW w:w="1984" w:type="dxa"/>
          </w:tcPr>
          <w:p w14:paraId="76BF636C" w14:textId="77F8BD20" w:rsidR="000F1A02" w:rsidRPr="00337324" w:rsidRDefault="00250263" w:rsidP="000F1A02">
            <w:pPr>
              <w:rPr>
                <w:sz w:val="18"/>
                <w:szCs w:val="18"/>
              </w:rPr>
            </w:pPr>
            <w:r>
              <w:rPr>
                <w:sz w:val="18"/>
                <w:szCs w:val="18"/>
              </w:rPr>
              <w:t>Amerika</w:t>
            </w:r>
          </w:p>
        </w:tc>
        <w:tc>
          <w:tcPr>
            <w:tcW w:w="2268" w:type="dxa"/>
          </w:tcPr>
          <w:p w14:paraId="24D5F561" w14:textId="60CCB081" w:rsidR="000F1A02" w:rsidRDefault="00023121" w:rsidP="000F1A02">
            <w:pPr>
              <w:rPr>
                <w:sz w:val="18"/>
                <w:szCs w:val="18"/>
              </w:rPr>
            </w:pPr>
            <w:r>
              <w:rPr>
                <w:sz w:val="18"/>
                <w:szCs w:val="18"/>
              </w:rPr>
              <w:t xml:space="preserve">USA / Lateinamerika / Marine / </w:t>
            </w:r>
            <w:r w:rsidR="0044287D">
              <w:rPr>
                <w:sz w:val="18"/>
                <w:szCs w:val="18"/>
              </w:rPr>
              <w:t xml:space="preserve">Kuba </w:t>
            </w:r>
            <w:r w:rsidR="00746F46">
              <w:rPr>
                <w:sz w:val="18"/>
                <w:szCs w:val="18"/>
              </w:rPr>
              <w:t xml:space="preserve">/ Fleischtrust </w:t>
            </w:r>
            <w:r w:rsidR="0044287D">
              <w:rPr>
                <w:sz w:val="18"/>
                <w:szCs w:val="18"/>
              </w:rPr>
              <w:t xml:space="preserve">/ </w:t>
            </w:r>
            <w:r w:rsidR="00E1526F">
              <w:rPr>
                <w:sz w:val="18"/>
                <w:szCs w:val="18"/>
              </w:rPr>
              <w:t xml:space="preserve">Anti-Trust-Politik </w:t>
            </w:r>
          </w:p>
          <w:p w14:paraId="6005524D" w14:textId="77777777" w:rsidR="00E1526F" w:rsidRDefault="00E1526F" w:rsidP="000F1A02">
            <w:pPr>
              <w:rPr>
                <w:sz w:val="18"/>
                <w:szCs w:val="18"/>
              </w:rPr>
            </w:pPr>
            <w:r>
              <w:rPr>
                <w:sz w:val="18"/>
                <w:szCs w:val="18"/>
              </w:rPr>
              <w:t>Lateinamerika</w:t>
            </w:r>
          </w:p>
          <w:p w14:paraId="4EC90560" w14:textId="2D7E7B72" w:rsidR="00E1526F" w:rsidRPr="00337324" w:rsidRDefault="00E1526F" w:rsidP="000F1A02">
            <w:pPr>
              <w:rPr>
                <w:sz w:val="18"/>
                <w:szCs w:val="18"/>
              </w:rPr>
            </w:pPr>
            <w:r>
              <w:rPr>
                <w:sz w:val="18"/>
                <w:szCs w:val="18"/>
              </w:rPr>
              <w:t xml:space="preserve">Lateinamerika </w:t>
            </w:r>
          </w:p>
        </w:tc>
        <w:tc>
          <w:tcPr>
            <w:tcW w:w="8504" w:type="dxa"/>
          </w:tcPr>
          <w:p w14:paraId="5EBA9778" w14:textId="77777777" w:rsidR="000F1A02" w:rsidRDefault="00023121" w:rsidP="000F1A02">
            <w:pPr>
              <w:rPr>
                <w:sz w:val="18"/>
                <w:szCs w:val="18"/>
              </w:rPr>
            </w:pPr>
            <w:r>
              <w:rPr>
                <w:sz w:val="18"/>
                <w:szCs w:val="18"/>
              </w:rPr>
              <w:t xml:space="preserve">Meldung (14 Zeilen) </w:t>
            </w:r>
            <w:r w:rsidR="00957005">
              <w:rPr>
                <w:sz w:val="18"/>
                <w:szCs w:val="18"/>
              </w:rPr>
              <w:t xml:space="preserve">zu mehreren Themen // zunächst zur Verlegung eines US-Geschwaders nach </w:t>
            </w:r>
            <w:r w:rsidR="005C1277">
              <w:rPr>
                <w:sz w:val="18"/>
                <w:szCs w:val="18"/>
              </w:rPr>
              <w:t>Honduras</w:t>
            </w:r>
            <w:r w:rsidR="00957005">
              <w:rPr>
                <w:sz w:val="18"/>
                <w:szCs w:val="18"/>
              </w:rPr>
              <w:t xml:space="preserve"> wegen der dortigen Unruhen // dann zum kubanisch-amerikanischen Vertrag zur Errichtung amerikanischer Kohlenstationen auf Kuba // dann noch zu</w:t>
            </w:r>
            <w:r w:rsidR="0027298F">
              <w:rPr>
                <w:sz w:val="18"/>
                <w:szCs w:val="18"/>
              </w:rPr>
              <w:t xml:space="preserve"> einem Urteil gegen einen Fleischtrust in</w:t>
            </w:r>
            <w:r w:rsidR="005C1277">
              <w:rPr>
                <w:sz w:val="18"/>
                <w:szCs w:val="18"/>
              </w:rPr>
              <w:t xml:space="preserve"> den USA</w:t>
            </w:r>
          </w:p>
          <w:p w14:paraId="23976B8C" w14:textId="77777777" w:rsidR="005C1277" w:rsidRDefault="00E1526F" w:rsidP="000F1A02">
            <w:pPr>
              <w:rPr>
                <w:sz w:val="18"/>
                <w:szCs w:val="18"/>
              </w:rPr>
            </w:pPr>
            <w:r>
              <w:rPr>
                <w:sz w:val="18"/>
                <w:szCs w:val="18"/>
              </w:rPr>
              <w:t xml:space="preserve">knappe Meldung (8 Zeilen) / Guatemala </w:t>
            </w:r>
          </w:p>
          <w:p w14:paraId="10E025B2" w14:textId="6EFE3A4C" w:rsidR="00E1526F" w:rsidRPr="00337324" w:rsidRDefault="00E1526F" w:rsidP="000F1A02">
            <w:pPr>
              <w:rPr>
                <w:sz w:val="18"/>
                <w:szCs w:val="18"/>
              </w:rPr>
            </w:pPr>
            <w:r>
              <w:rPr>
                <w:sz w:val="18"/>
                <w:szCs w:val="18"/>
              </w:rPr>
              <w:t xml:space="preserve">knappe Meldung (3 Zeilen) / Brasilien </w:t>
            </w:r>
          </w:p>
        </w:tc>
        <w:tc>
          <w:tcPr>
            <w:tcW w:w="1020" w:type="dxa"/>
          </w:tcPr>
          <w:p w14:paraId="0212CDC6" w14:textId="77777777" w:rsidR="000F1A02" w:rsidRPr="00517087" w:rsidRDefault="000F1A02" w:rsidP="000F1A02">
            <w:pPr>
              <w:jc w:val="center"/>
              <w:rPr>
                <w:b/>
                <w:bCs/>
                <w:sz w:val="18"/>
                <w:szCs w:val="18"/>
              </w:rPr>
            </w:pPr>
          </w:p>
        </w:tc>
      </w:tr>
      <w:tr w:rsidR="004D64BA" w:rsidRPr="00337324" w14:paraId="214B9506" w14:textId="77777777" w:rsidTr="00A62032">
        <w:trPr>
          <w:cantSplit/>
        </w:trPr>
        <w:tc>
          <w:tcPr>
            <w:tcW w:w="846" w:type="dxa"/>
          </w:tcPr>
          <w:p w14:paraId="1465C44E" w14:textId="79D09906" w:rsidR="004D64BA" w:rsidRDefault="004D64BA" w:rsidP="000F1A02">
            <w:pPr>
              <w:rPr>
                <w:sz w:val="18"/>
                <w:szCs w:val="18"/>
              </w:rPr>
            </w:pPr>
            <w:r>
              <w:rPr>
                <w:sz w:val="18"/>
                <w:szCs w:val="18"/>
              </w:rPr>
              <w:lastRenderedPageBreak/>
              <w:t>Nr. 139a</w:t>
            </w:r>
          </w:p>
        </w:tc>
        <w:tc>
          <w:tcPr>
            <w:tcW w:w="1357" w:type="dxa"/>
          </w:tcPr>
          <w:p w14:paraId="1F28B27D" w14:textId="5719A916" w:rsidR="004D64BA" w:rsidRPr="00337324" w:rsidRDefault="004D64BA" w:rsidP="000F1A02">
            <w:pPr>
              <w:rPr>
                <w:sz w:val="18"/>
                <w:szCs w:val="18"/>
              </w:rPr>
            </w:pPr>
            <w:r>
              <w:rPr>
                <w:sz w:val="18"/>
                <w:szCs w:val="18"/>
              </w:rPr>
              <w:t>---</w:t>
            </w:r>
          </w:p>
        </w:tc>
        <w:tc>
          <w:tcPr>
            <w:tcW w:w="1984" w:type="dxa"/>
          </w:tcPr>
          <w:p w14:paraId="77542A31" w14:textId="77777777" w:rsidR="004D64BA" w:rsidRPr="00337324" w:rsidRDefault="004D64BA" w:rsidP="000F1A02">
            <w:pPr>
              <w:rPr>
                <w:sz w:val="18"/>
                <w:szCs w:val="18"/>
              </w:rPr>
            </w:pPr>
          </w:p>
        </w:tc>
        <w:tc>
          <w:tcPr>
            <w:tcW w:w="2268" w:type="dxa"/>
          </w:tcPr>
          <w:p w14:paraId="72E39042" w14:textId="77777777" w:rsidR="004D64BA" w:rsidRPr="00337324" w:rsidRDefault="004D64BA" w:rsidP="000F1A02">
            <w:pPr>
              <w:rPr>
                <w:sz w:val="18"/>
                <w:szCs w:val="18"/>
              </w:rPr>
            </w:pPr>
          </w:p>
        </w:tc>
        <w:tc>
          <w:tcPr>
            <w:tcW w:w="8504" w:type="dxa"/>
          </w:tcPr>
          <w:p w14:paraId="1F223AED" w14:textId="77777777" w:rsidR="004D64BA" w:rsidRPr="00337324" w:rsidRDefault="004D64BA" w:rsidP="000F1A02">
            <w:pPr>
              <w:rPr>
                <w:sz w:val="18"/>
                <w:szCs w:val="18"/>
              </w:rPr>
            </w:pPr>
          </w:p>
        </w:tc>
        <w:tc>
          <w:tcPr>
            <w:tcW w:w="1020" w:type="dxa"/>
          </w:tcPr>
          <w:p w14:paraId="7F3B4ED1" w14:textId="77777777" w:rsidR="004D64BA" w:rsidRPr="00517087" w:rsidRDefault="004D64BA" w:rsidP="000F1A02">
            <w:pPr>
              <w:jc w:val="center"/>
              <w:rPr>
                <w:b/>
                <w:bCs/>
                <w:sz w:val="18"/>
                <w:szCs w:val="18"/>
              </w:rPr>
            </w:pPr>
          </w:p>
        </w:tc>
      </w:tr>
      <w:tr w:rsidR="003151A6" w:rsidRPr="00337324" w14:paraId="5E427D07" w14:textId="77777777" w:rsidTr="00A62032">
        <w:trPr>
          <w:cantSplit/>
        </w:trPr>
        <w:tc>
          <w:tcPr>
            <w:tcW w:w="846" w:type="dxa"/>
          </w:tcPr>
          <w:p w14:paraId="6AC0F72D" w14:textId="5766CF07" w:rsidR="000F1A02" w:rsidRPr="00337324" w:rsidRDefault="000F1A02" w:rsidP="000F1A02">
            <w:pPr>
              <w:rPr>
                <w:sz w:val="18"/>
                <w:szCs w:val="18"/>
              </w:rPr>
            </w:pPr>
            <w:r>
              <w:rPr>
                <w:sz w:val="18"/>
                <w:szCs w:val="18"/>
              </w:rPr>
              <w:t>Nr. 140</w:t>
            </w:r>
          </w:p>
        </w:tc>
        <w:tc>
          <w:tcPr>
            <w:tcW w:w="1357" w:type="dxa"/>
          </w:tcPr>
          <w:p w14:paraId="39B1906B" w14:textId="0E9E1660" w:rsidR="000F1A02" w:rsidRPr="00337324" w:rsidRDefault="00486178" w:rsidP="000F1A02">
            <w:pPr>
              <w:rPr>
                <w:sz w:val="18"/>
                <w:szCs w:val="18"/>
              </w:rPr>
            </w:pPr>
            <w:r>
              <w:rPr>
                <w:sz w:val="18"/>
                <w:szCs w:val="18"/>
              </w:rPr>
              <w:t>20. Februar</w:t>
            </w:r>
          </w:p>
        </w:tc>
        <w:tc>
          <w:tcPr>
            <w:tcW w:w="1984" w:type="dxa"/>
          </w:tcPr>
          <w:p w14:paraId="2CEB4102" w14:textId="7771D65C" w:rsidR="000F1A02" w:rsidRPr="00337324" w:rsidRDefault="00486178" w:rsidP="000F1A02">
            <w:pPr>
              <w:rPr>
                <w:sz w:val="18"/>
                <w:szCs w:val="18"/>
              </w:rPr>
            </w:pPr>
            <w:r>
              <w:rPr>
                <w:sz w:val="18"/>
                <w:szCs w:val="18"/>
              </w:rPr>
              <w:t>Amerika</w:t>
            </w:r>
          </w:p>
        </w:tc>
        <w:tc>
          <w:tcPr>
            <w:tcW w:w="2268" w:type="dxa"/>
          </w:tcPr>
          <w:p w14:paraId="0F2EE159" w14:textId="12F357C9" w:rsidR="000F1A02" w:rsidRPr="00337324" w:rsidRDefault="004C05D3" w:rsidP="000F1A02">
            <w:pPr>
              <w:rPr>
                <w:sz w:val="18"/>
                <w:szCs w:val="18"/>
              </w:rPr>
            </w:pPr>
            <w:r>
              <w:rPr>
                <w:sz w:val="18"/>
                <w:szCs w:val="18"/>
              </w:rPr>
              <w:t>Venezuela-Krise (</w:t>
            </w:r>
            <w:r w:rsidR="00486178">
              <w:rPr>
                <w:sz w:val="18"/>
                <w:szCs w:val="18"/>
              </w:rPr>
              <w:t xml:space="preserve">Lateinamerika) / DE </w:t>
            </w:r>
          </w:p>
        </w:tc>
        <w:tc>
          <w:tcPr>
            <w:tcW w:w="8504" w:type="dxa"/>
          </w:tcPr>
          <w:p w14:paraId="1487CE9A" w14:textId="17A9F23D" w:rsidR="000F1A02" w:rsidRPr="00337324" w:rsidRDefault="00486178" w:rsidP="000F1A02">
            <w:pPr>
              <w:rPr>
                <w:sz w:val="18"/>
                <w:szCs w:val="18"/>
              </w:rPr>
            </w:pPr>
            <w:r>
              <w:rPr>
                <w:sz w:val="18"/>
                <w:szCs w:val="18"/>
              </w:rPr>
              <w:t xml:space="preserve">knappe Meldung (6 Zeilen) zur bevorstehenden Wiederherstellung der diplomatischen Beziehungen zwischen DE und Venezuela </w:t>
            </w:r>
          </w:p>
        </w:tc>
        <w:tc>
          <w:tcPr>
            <w:tcW w:w="1020" w:type="dxa"/>
          </w:tcPr>
          <w:p w14:paraId="390DB76C" w14:textId="77777777" w:rsidR="000F1A02" w:rsidRPr="00517087" w:rsidRDefault="000F1A02" w:rsidP="000F1A02">
            <w:pPr>
              <w:jc w:val="center"/>
              <w:rPr>
                <w:b/>
                <w:bCs/>
                <w:sz w:val="18"/>
                <w:szCs w:val="18"/>
              </w:rPr>
            </w:pPr>
          </w:p>
        </w:tc>
      </w:tr>
      <w:tr w:rsidR="003151A6" w:rsidRPr="00337324" w14:paraId="20E56145" w14:textId="77777777" w:rsidTr="00A62032">
        <w:trPr>
          <w:cantSplit/>
        </w:trPr>
        <w:tc>
          <w:tcPr>
            <w:tcW w:w="846" w:type="dxa"/>
          </w:tcPr>
          <w:p w14:paraId="6E2001C2" w14:textId="1E212393" w:rsidR="000F1A02" w:rsidRPr="00337324" w:rsidRDefault="000F1A02" w:rsidP="000F1A02">
            <w:pPr>
              <w:rPr>
                <w:sz w:val="18"/>
                <w:szCs w:val="18"/>
              </w:rPr>
            </w:pPr>
            <w:r>
              <w:rPr>
                <w:sz w:val="18"/>
                <w:szCs w:val="18"/>
              </w:rPr>
              <w:t>Nr. 141</w:t>
            </w:r>
          </w:p>
        </w:tc>
        <w:tc>
          <w:tcPr>
            <w:tcW w:w="1357" w:type="dxa"/>
          </w:tcPr>
          <w:p w14:paraId="5EE26511" w14:textId="43722AFF" w:rsidR="000F1A02" w:rsidRPr="00337324" w:rsidRDefault="008D66B8" w:rsidP="000F1A02">
            <w:pPr>
              <w:rPr>
                <w:sz w:val="18"/>
                <w:szCs w:val="18"/>
              </w:rPr>
            </w:pPr>
            <w:r>
              <w:rPr>
                <w:sz w:val="18"/>
                <w:szCs w:val="18"/>
              </w:rPr>
              <w:t>20. Februar</w:t>
            </w:r>
          </w:p>
        </w:tc>
        <w:tc>
          <w:tcPr>
            <w:tcW w:w="1984" w:type="dxa"/>
          </w:tcPr>
          <w:p w14:paraId="2F21F256" w14:textId="632AB4EC" w:rsidR="000F1A02" w:rsidRDefault="008D66B8" w:rsidP="000F1A02">
            <w:pPr>
              <w:rPr>
                <w:sz w:val="18"/>
                <w:szCs w:val="18"/>
              </w:rPr>
            </w:pPr>
            <w:r>
              <w:rPr>
                <w:sz w:val="18"/>
                <w:szCs w:val="18"/>
              </w:rPr>
              <w:t>Vermischte Nachrichten</w:t>
            </w:r>
          </w:p>
          <w:p w14:paraId="52D65F27" w14:textId="60B9A955" w:rsidR="008D66B8" w:rsidRPr="00726470" w:rsidRDefault="008D66B8" w:rsidP="000F1A02">
            <w:pPr>
              <w:rPr>
                <w:strike/>
                <w:sz w:val="18"/>
                <w:szCs w:val="18"/>
              </w:rPr>
            </w:pPr>
            <w:r w:rsidRPr="00726470">
              <w:rPr>
                <w:strike/>
                <w:sz w:val="18"/>
                <w:szCs w:val="18"/>
              </w:rPr>
              <w:t>Nach Schluss der Redaktion eingegangen</w:t>
            </w:r>
          </w:p>
        </w:tc>
        <w:tc>
          <w:tcPr>
            <w:tcW w:w="2268" w:type="dxa"/>
          </w:tcPr>
          <w:p w14:paraId="4A125B99" w14:textId="77777777" w:rsidR="000F1A02" w:rsidRDefault="008D66B8" w:rsidP="000F1A02">
            <w:pPr>
              <w:rPr>
                <w:sz w:val="18"/>
                <w:szCs w:val="18"/>
              </w:rPr>
            </w:pPr>
            <w:r>
              <w:rPr>
                <w:sz w:val="18"/>
                <w:szCs w:val="18"/>
              </w:rPr>
              <w:t>USA</w:t>
            </w:r>
          </w:p>
          <w:p w14:paraId="3C96B286" w14:textId="180D9F4A" w:rsidR="00726470" w:rsidRPr="00726470" w:rsidRDefault="00726470" w:rsidP="000F1A02">
            <w:pPr>
              <w:rPr>
                <w:strike/>
                <w:sz w:val="18"/>
                <w:szCs w:val="18"/>
              </w:rPr>
            </w:pPr>
            <w:r>
              <w:rPr>
                <w:strike/>
                <w:sz w:val="18"/>
                <w:szCs w:val="18"/>
              </w:rPr>
              <w:t xml:space="preserve">Lateinamerika </w:t>
            </w:r>
          </w:p>
        </w:tc>
        <w:tc>
          <w:tcPr>
            <w:tcW w:w="8504" w:type="dxa"/>
          </w:tcPr>
          <w:p w14:paraId="3A9BA103" w14:textId="77777777" w:rsidR="000F1A02" w:rsidRDefault="00726470" w:rsidP="000F1A02">
            <w:pPr>
              <w:rPr>
                <w:sz w:val="18"/>
                <w:szCs w:val="18"/>
              </w:rPr>
            </w:pPr>
            <w:r>
              <w:rPr>
                <w:sz w:val="18"/>
                <w:szCs w:val="18"/>
              </w:rPr>
              <w:t xml:space="preserve">knappe Meldung (5 Zeilen) zu einem Zugunfall in den USA </w:t>
            </w:r>
          </w:p>
          <w:p w14:paraId="7C4B9D63" w14:textId="6D8517F6" w:rsidR="00726470" w:rsidRPr="00726470" w:rsidRDefault="00726470" w:rsidP="000F1A02">
            <w:pPr>
              <w:rPr>
                <w:strike/>
                <w:sz w:val="18"/>
                <w:szCs w:val="18"/>
              </w:rPr>
            </w:pPr>
            <w:r w:rsidRPr="00726470">
              <w:rPr>
                <w:strike/>
                <w:sz w:val="18"/>
                <w:szCs w:val="18"/>
              </w:rPr>
              <w:t xml:space="preserve">knappe Meldung (8 Zeilen) / Nicaragua </w:t>
            </w:r>
          </w:p>
        </w:tc>
        <w:tc>
          <w:tcPr>
            <w:tcW w:w="1020" w:type="dxa"/>
          </w:tcPr>
          <w:p w14:paraId="7BE1CF94" w14:textId="77777777" w:rsidR="000F1A02" w:rsidRPr="00517087" w:rsidRDefault="000F1A02" w:rsidP="000F1A02">
            <w:pPr>
              <w:jc w:val="center"/>
              <w:rPr>
                <w:b/>
                <w:bCs/>
                <w:sz w:val="18"/>
                <w:szCs w:val="18"/>
              </w:rPr>
            </w:pPr>
          </w:p>
        </w:tc>
      </w:tr>
      <w:tr w:rsidR="003151A6" w:rsidRPr="00337324" w14:paraId="344D6DCD" w14:textId="77777777" w:rsidTr="00A62032">
        <w:trPr>
          <w:cantSplit/>
        </w:trPr>
        <w:tc>
          <w:tcPr>
            <w:tcW w:w="846" w:type="dxa"/>
          </w:tcPr>
          <w:p w14:paraId="0BF11AE1" w14:textId="785E84AF" w:rsidR="000F1A02" w:rsidRPr="00C67B27" w:rsidRDefault="000F1A02" w:rsidP="000F1A02">
            <w:pPr>
              <w:rPr>
                <w:b/>
                <w:sz w:val="18"/>
                <w:szCs w:val="18"/>
              </w:rPr>
            </w:pPr>
            <w:r w:rsidRPr="00C67B27">
              <w:rPr>
                <w:b/>
                <w:sz w:val="18"/>
                <w:szCs w:val="18"/>
              </w:rPr>
              <w:t>Nr. 142</w:t>
            </w:r>
          </w:p>
        </w:tc>
        <w:tc>
          <w:tcPr>
            <w:tcW w:w="1357" w:type="dxa"/>
          </w:tcPr>
          <w:p w14:paraId="6CA94F06" w14:textId="5AF07C1E" w:rsidR="000F1A02" w:rsidRPr="00C67B27" w:rsidRDefault="00DD36D2" w:rsidP="000F1A02">
            <w:pPr>
              <w:rPr>
                <w:b/>
                <w:sz w:val="18"/>
                <w:szCs w:val="18"/>
              </w:rPr>
            </w:pPr>
            <w:r w:rsidRPr="00C67B27">
              <w:rPr>
                <w:b/>
                <w:sz w:val="18"/>
                <w:szCs w:val="18"/>
              </w:rPr>
              <w:t>20. Februar</w:t>
            </w:r>
          </w:p>
        </w:tc>
        <w:tc>
          <w:tcPr>
            <w:tcW w:w="1984" w:type="dxa"/>
          </w:tcPr>
          <w:p w14:paraId="629A0538" w14:textId="77777777" w:rsidR="000F1A02" w:rsidRDefault="00DD36D2" w:rsidP="000F1A02">
            <w:pPr>
              <w:rPr>
                <w:b/>
                <w:sz w:val="18"/>
                <w:szCs w:val="18"/>
              </w:rPr>
            </w:pPr>
            <w:r w:rsidRPr="00C67B27">
              <w:rPr>
                <w:b/>
                <w:sz w:val="18"/>
                <w:szCs w:val="18"/>
              </w:rPr>
              <w:t xml:space="preserve">Großbritannien </w:t>
            </w:r>
          </w:p>
          <w:p w14:paraId="4CB7616C" w14:textId="77777777" w:rsidR="00C67B27" w:rsidRDefault="00C67B27" w:rsidP="000F1A02">
            <w:pPr>
              <w:rPr>
                <w:b/>
                <w:sz w:val="18"/>
                <w:szCs w:val="18"/>
              </w:rPr>
            </w:pPr>
          </w:p>
          <w:p w14:paraId="71C518E6" w14:textId="77777777" w:rsidR="00A65FEB" w:rsidRDefault="00A65FEB" w:rsidP="000F1A02">
            <w:pPr>
              <w:rPr>
                <w:b/>
                <w:sz w:val="18"/>
                <w:szCs w:val="18"/>
              </w:rPr>
            </w:pPr>
          </w:p>
          <w:p w14:paraId="5E7BB8E0" w14:textId="77777777" w:rsidR="00C67B27" w:rsidRDefault="00C67B27" w:rsidP="000F1A02">
            <w:pPr>
              <w:rPr>
                <w:b/>
                <w:sz w:val="18"/>
                <w:szCs w:val="18"/>
              </w:rPr>
            </w:pPr>
            <w:r>
              <w:rPr>
                <w:b/>
                <w:sz w:val="18"/>
                <w:szCs w:val="18"/>
              </w:rPr>
              <w:t>Amerika</w:t>
            </w:r>
          </w:p>
          <w:p w14:paraId="305E9DA8" w14:textId="77777777" w:rsidR="00E57FF5" w:rsidRDefault="00E57FF5" w:rsidP="000F1A02">
            <w:pPr>
              <w:rPr>
                <w:b/>
                <w:sz w:val="18"/>
                <w:szCs w:val="18"/>
              </w:rPr>
            </w:pPr>
          </w:p>
          <w:p w14:paraId="13B5D3F4" w14:textId="77777777" w:rsidR="00E57FF5" w:rsidRDefault="00E57FF5" w:rsidP="000F1A02">
            <w:pPr>
              <w:rPr>
                <w:b/>
                <w:sz w:val="18"/>
                <w:szCs w:val="18"/>
              </w:rPr>
            </w:pPr>
          </w:p>
          <w:p w14:paraId="72A96C43" w14:textId="77777777" w:rsidR="00E57FF5" w:rsidRDefault="00E57FF5" w:rsidP="000F1A02">
            <w:pPr>
              <w:rPr>
                <w:b/>
                <w:sz w:val="18"/>
                <w:szCs w:val="18"/>
              </w:rPr>
            </w:pPr>
          </w:p>
          <w:p w14:paraId="0BCCCAB2" w14:textId="77777777" w:rsidR="00E57FF5" w:rsidRDefault="00E57FF5" w:rsidP="000F1A02">
            <w:pPr>
              <w:rPr>
                <w:b/>
                <w:sz w:val="18"/>
                <w:szCs w:val="18"/>
              </w:rPr>
            </w:pPr>
          </w:p>
          <w:p w14:paraId="7B2DD504" w14:textId="77777777" w:rsidR="00E57FF5" w:rsidRDefault="00E57FF5" w:rsidP="000F1A02">
            <w:pPr>
              <w:rPr>
                <w:b/>
                <w:sz w:val="18"/>
                <w:szCs w:val="18"/>
              </w:rPr>
            </w:pPr>
          </w:p>
          <w:p w14:paraId="695ACF9C" w14:textId="77777777" w:rsidR="00E57FF5" w:rsidRDefault="00E57FF5" w:rsidP="000F1A02">
            <w:pPr>
              <w:rPr>
                <w:b/>
                <w:sz w:val="18"/>
                <w:szCs w:val="18"/>
              </w:rPr>
            </w:pPr>
          </w:p>
          <w:p w14:paraId="0FD3806C" w14:textId="77777777" w:rsidR="00E57FF5" w:rsidRDefault="00E57FF5" w:rsidP="000F1A02">
            <w:pPr>
              <w:rPr>
                <w:b/>
                <w:sz w:val="18"/>
                <w:szCs w:val="18"/>
              </w:rPr>
            </w:pPr>
          </w:p>
          <w:p w14:paraId="540BEBE5" w14:textId="77777777" w:rsidR="00E57FF5" w:rsidRDefault="00E57FF5" w:rsidP="000F1A02">
            <w:pPr>
              <w:rPr>
                <w:b/>
                <w:sz w:val="18"/>
                <w:szCs w:val="18"/>
              </w:rPr>
            </w:pPr>
          </w:p>
          <w:p w14:paraId="6732F9D6" w14:textId="28FEC1B0" w:rsidR="00E57FF5" w:rsidRPr="00E57FF5" w:rsidRDefault="00E57FF5" w:rsidP="000F1A02">
            <w:pPr>
              <w:rPr>
                <w:sz w:val="18"/>
                <w:szCs w:val="18"/>
              </w:rPr>
            </w:pPr>
            <w:r>
              <w:rPr>
                <w:sz w:val="18"/>
                <w:szCs w:val="18"/>
              </w:rPr>
              <w:t xml:space="preserve">Vermischte Nachrichten </w:t>
            </w:r>
          </w:p>
        </w:tc>
        <w:tc>
          <w:tcPr>
            <w:tcW w:w="2268" w:type="dxa"/>
          </w:tcPr>
          <w:p w14:paraId="049555A1" w14:textId="7445F4FA" w:rsidR="000F1A02" w:rsidRDefault="00C67B27" w:rsidP="000F1A02">
            <w:pPr>
              <w:rPr>
                <w:b/>
                <w:sz w:val="18"/>
                <w:szCs w:val="18"/>
              </w:rPr>
            </w:pPr>
            <w:r>
              <w:rPr>
                <w:b/>
                <w:sz w:val="18"/>
                <w:szCs w:val="18"/>
              </w:rPr>
              <w:t xml:space="preserve">USA / Venezuela-Krise (Lateinamerika) </w:t>
            </w:r>
            <w:r w:rsidR="00A65FEB">
              <w:rPr>
                <w:b/>
                <w:sz w:val="18"/>
                <w:szCs w:val="18"/>
              </w:rPr>
              <w:t xml:space="preserve">/ </w:t>
            </w:r>
            <w:r w:rsidR="00A65FEB" w:rsidRPr="00A65FEB">
              <w:rPr>
                <w:b/>
                <w:strike/>
                <w:sz w:val="18"/>
                <w:szCs w:val="18"/>
              </w:rPr>
              <w:t>GB-Presse</w:t>
            </w:r>
            <w:r w:rsidR="00A65FEB">
              <w:rPr>
                <w:b/>
                <w:sz w:val="18"/>
                <w:szCs w:val="18"/>
              </w:rPr>
              <w:t xml:space="preserve"> </w:t>
            </w:r>
          </w:p>
          <w:p w14:paraId="6AADA176" w14:textId="77777777" w:rsidR="00710D1B" w:rsidRDefault="00710D1B" w:rsidP="000F1A02">
            <w:pPr>
              <w:rPr>
                <w:b/>
                <w:sz w:val="18"/>
                <w:szCs w:val="18"/>
              </w:rPr>
            </w:pPr>
            <w:r>
              <w:rPr>
                <w:b/>
                <w:sz w:val="18"/>
                <w:szCs w:val="18"/>
              </w:rPr>
              <w:t xml:space="preserve">Venezuela-Krise (Lateinamerika) / </w:t>
            </w:r>
            <w:r>
              <w:rPr>
                <w:b/>
                <w:sz w:val="18"/>
                <w:szCs w:val="18"/>
              </w:rPr>
              <w:br/>
            </w:r>
            <w:r w:rsidRPr="00710D1B">
              <w:rPr>
                <w:b/>
                <w:strike/>
                <w:sz w:val="18"/>
                <w:szCs w:val="18"/>
              </w:rPr>
              <w:t>DE-Presse</w:t>
            </w:r>
            <w:r>
              <w:rPr>
                <w:b/>
                <w:sz w:val="18"/>
                <w:szCs w:val="18"/>
              </w:rPr>
              <w:t xml:space="preserve"> </w:t>
            </w:r>
          </w:p>
          <w:p w14:paraId="7BB7A5C1" w14:textId="5A18D748" w:rsidR="00710D1B" w:rsidRDefault="004C05D3" w:rsidP="000F1A02">
            <w:pPr>
              <w:rPr>
                <w:sz w:val="18"/>
                <w:szCs w:val="18"/>
              </w:rPr>
            </w:pPr>
            <w:r>
              <w:rPr>
                <w:sz w:val="18"/>
                <w:szCs w:val="18"/>
              </w:rPr>
              <w:t>V</w:t>
            </w:r>
            <w:r w:rsidR="00710D1B">
              <w:rPr>
                <w:sz w:val="18"/>
                <w:szCs w:val="18"/>
              </w:rPr>
              <w:t>enezuela</w:t>
            </w:r>
            <w:r>
              <w:rPr>
                <w:sz w:val="18"/>
                <w:szCs w:val="18"/>
              </w:rPr>
              <w:t>-Krise (Lateinamerika</w:t>
            </w:r>
            <w:r w:rsidR="00710D1B">
              <w:rPr>
                <w:sz w:val="18"/>
                <w:szCs w:val="18"/>
              </w:rPr>
              <w:t xml:space="preserve">) / DE </w:t>
            </w:r>
          </w:p>
          <w:p w14:paraId="27D817DD" w14:textId="77777777" w:rsidR="004C05D3" w:rsidRDefault="004C05D3" w:rsidP="000F1A02">
            <w:pPr>
              <w:rPr>
                <w:sz w:val="18"/>
                <w:szCs w:val="18"/>
              </w:rPr>
            </w:pPr>
            <w:r>
              <w:rPr>
                <w:sz w:val="18"/>
                <w:szCs w:val="18"/>
              </w:rPr>
              <w:t xml:space="preserve">Venezuela-Krise (Lateinamerika) </w:t>
            </w:r>
          </w:p>
          <w:p w14:paraId="1E131260" w14:textId="77777777" w:rsidR="004C05D3" w:rsidRDefault="004C05D3" w:rsidP="000F1A02">
            <w:pPr>
              <w:rPr>
                <w:sz w:val="18"/>
                <w:szCs w:val="18"/>
              </w:rPr>
            </w:pPr>
            <w:r>
              <w:rPr>
                <w:sz w:val="18"/>
                <w:szCs w:val="18"/>
              </w:rPr>
              <w:t xml:space="preserve">Venezuela-Krise (Lateinamerika) </w:t>
            </w:r>
          </w:p>
          <w:p w14:paraId="3E6BEEEC" w14:textId="1661A90A" w:rsidR="009C4858" w:rsidRPr="00710D1B" w:rsidRDefault="009C4858" w:rsidP="000F1A02">
            <w:pPr>
              <w:rPr>
                <w:sz w:val="18"/>
                <w:szCs w:val="18"/>
              </w:rPr>
            </w:pPr>
            <w:r>
              <w:rPr>
                <w:sz w:val="18"/>
                <w:szCs w:val="18"/>
              </w:rPr>
              <w:t>USA</w:t>
            </w:r>
          </w:p>
        </w:tc>
        <w:tc>
          <w:tcPr>
            <w:tcW w:w="8504" w:type="dxa"/>
          </w:tcPr>
          <w:p w14:paraId="21BCEB8A" w14:textId="77777777" w:rsidR="000F1A02" w:rsidRDefault="00C67B27" w:rsidP="000F1A02">
            <w:pPr>
              <w:rPr>
                <w:b/>
                <w:sz w:val="18"/>
                <w:szCs w:val="18"/>
              </w:rPr>
            </w:pPr>
            <w:r>
              <w:rPr>
                <w:b/>
                <w:sz w:val="18"/>
                <w:szCs w:val="18"/>
              </w:rPr>
              <w:t>ausführlicher Bericht (Artikel-ähnlich</w:t>
            </w:r>
            <w:r w:rsidR="000528BC">
              <w:rPr>
                <w:b/>
                <w:sz w:val="18"/>
                <w:szCs w:val="18"/>
              </w:rPr>
              <w:t xml:space="preserve">) zur britischen Debatte zur Zweiten Venezuela-Krise und der Zusammenarbeit mit DE // hier auch mit USA-Bezügen! </w:t>
            </w:r>
          </w:p>
          <w:p w14:paraId="43033466" w14:textId="77777777" w:rsidR="00A65FEB" w:rsidRDefault="00A65FEB" w:rsidP="000F1A02">
            <w:pPr>
              <w:rPr>
                <w:b/>
                <w:sz w:val="18"/>
                <w:szCs w:val="18"/>
              </w:rPr>
            </w:pPr>
          </w:p>
          <w:p w14:paraId="6C06846C" w14:textId="4C4BDA1C" w:rsidR="00CF1332" w:rsidRDefault="00CF1332" w:rsidP="000F1A02">
            <w:pPr>
              <w:rPr>
                <w:b/>
                <w:sz w:val="18"/>
                <w:szCs w:val="18"/>
              </w:rPr>
            </w:pPr>
            <w:r>
              <w:rPr>
                <w:b/>
                <w:sz w:val="18"/>
                <w:szCs w:val="18"/>
              </w:rPr>
              <w:t xml:space="preserve">ausführlicher </w:t>
            </w:r>
            <w:r w:rsidR="00710D1B">
              <w:rPr>
                <w:b/>
                <w:sz w:val="18"/>
                <w:szCs w:val="18"/>
              </w:rPr>
              <w:t>Bericht</w:t>
            </w:r>
            <w:r>
              <w:rPr>
                <w:b/>
                <w:sz w:val="18"/>
                <w:szCs w:val="18"/>
              </w:rPr>
              <w:t xml:space="preserve"> (Artikel-ähnlich) zum Widerspruch gegen Kritik der Deutschen Tageszeitung über das Ergebnis der </w:t>
            </w:r>
            <w:r w:rsidR="00710D1B">
              <w:rPr>
                <w:b/>
                <w:sz w:val="18"/>
                <w:szCs w:val="18"/>
              </w:rPr>
              <w:t>Verhandlungen</w:t>
            </w:r>
            <w:r>
              <w:rPr>
                <w:b/>
                <w:sz w:val="18"/>
                <w:szCs w:val="18"/>
              </w:rPr>
              <w:t xml:space="preserve"> zum Ende der Zweiten Venezuela-Krise </w:t>
            </w:r>
          </w:p>
          <w:p w14:paraId="64A8074B" w14:textId="77777777" w:rsidR="00710D1B" w:rsidRDefault="00710D1B" w:rsidP="000F1A02">
            <w:pPr>
              <w:rPr>
                <w:b/>
                <w:sz w:val="18"/>
                <w:szCs w:val="18"/>
              </w:rPr>
            </w:pPr>
          </w:p>
          <w:p w14:paraId="4F1E4D68" w14:textId="77777777" w:rsidR="00CF1332" w:rsidRDefault="00710D1B" w:rsidP="000F1A02">
            <w:pPr>
              <w:rPr>
                <w:sz w:val="18"/>
                <w:szCs w:val="18"/>
              </w:rPr>
            </w:pPr>
            <w:r>
              <w:rPr>
                <w:sz w:val="18"/>
                <w:szCs w:val="18"/>
              </w:rPr>
              <w:t xml:space="preserve">knappe Meldung (6 Zeilen) zur Wiederaufnahme der diplomatischen Beziehungen zwischen DE und Venezuela </w:t>
            </w:r>
          </w:p>
          <w:p w14:paraId="1D31D1F6" w14:textId="77777777" w:rsidR="004C05D3" w:rsidRDefault="004C05D3" w:rsidP="000F1A02">
            <w:pPr>
              <w:rPr>
                <w:sz w:val="18"/>
                <w:szCs w:val="18"/>
              </w:rPr>
            </w:pPr>
          </w:p>
          <w:p w14:paraId="48A575F8" w14:textId="77777777" w:rsidR="004C05D3" w:rsidRDefault="004C05D3" w:rsidP="000F1A02">
            <w:pPr>
              <w:rPr>
                <w:sz w:val="18"/>
                <w:szCs w:val="18"/>
              </w:rPr>
            </w:pPr>
            <w:r>
              <w:rPr>
                <w:sz w:val="18"/>
                <w:szCs w:val="18"/>
              </w:rPr>
              <w:t xml:space="preserve">knappe Meldung (10 Zeilen) zur Meldung, dass GB die venezolanische Blockade des Orinoko nicht weiter anerkennen werde </w:t>
            </w:r>
          </w:p>
          <w:p w14:paraId="5074825E" w14:textId="77777777" w:rsidR="004C05D3" w:rsidRDefault="004C05D3" w:rsidP="000F1A02">
            <w:pPr>
              <w:rPr>
                <w:sz w:val="18"/>
                <w:szCs w:val="18"/>
              </w:rPr>
            </w:pPr>
            <w:r>
              <w:rPr>
                <w:sz w:val="18"/>
                <w:szCs w:val="18"/>
              </w:rPr>
              <w:t xml:space="preserve">Meldung (11 Zeilen) zur Wiederaufnahme der alten Handelsrouten </w:t>
            </w:r>
          </w:p>
          <w:p w14:paraId="1FE9CC18" w14:textId="77777777" w:rsidR="009C4858" w:rsidRDefault="009C4858" w:rsidP="000F1A02">
            <w:pPr>
              <w:rPr>
                <w:sz w:val="18"/>
                <w:szCs w:val="18"/>
              </w:rPr>
            </w:pPr>
          </w:p>
          <w:p w14:paraId="4DB99D77" w14:textId="4F755EC6" w:rsidR="009C4858" w:rsidRPr="00CF1332" w:rsidRDefault="009C4858" w:rsidP="000F1A02">
            <w:pPr>
              <w:rPr>
                <w:sz w:val="18"/>
                <w:szCs w:val="18"/>
              </w:rPr>
            </w:pPr>
            <w:r>
              <w:rPr>
                <w:sz w:val="18"/>
                <w:szCs w:val="18"/>
              </w:rPr>
              <w:t xml:space="preserve">knappe Meldung (5 Zeilen) zu einem Zugunfall in den USA (Newark) </w:t>
            </w:r>
          </w:p>
        </w:tc>
        <w:tc>
          <w:tcPr>
            <w:tcW w:w="1020" w:type="dxa"/>
          </w:tcPr>
          <w:p w14:paraId="64DAADE1" w14:textId="77777777" w:rsidR="000F1A02" w:rsidRPr="00517087" w:rsidRDefault="000F1A02" w:rsidP="000F1A02">
            <w:pPr>
              <w:jc w:val="center"/>
              <w:rPr>
                <w:b/>
                <w:bCs/>
                <w:sz w:val="18"/>
                <w:szCs w:val="18"/>
              </w:rPr>
            </w:pPr>
          </w:p>
        </w:tc>
      </w:tr>
      <w:tr w:rsidR="00B648F0" w:rsidRPr="00337324" w14:paraId="668552F3" w14:textId="77777777" w:rsidTr="00A62032">
        <w:trPr>
          <w:cantSplit/>
        </w:trPr>
        <w:tc>
          <w:tcPr>
            <w:tcW w:w="846" w:type="dxa"/>
          </w:tcPr>
          <w:p w14:paraId="25D51F7D" w14:textId="7869F8AF" w:rsidR="00B648F0" w:rsidRDefault="00B648F0" w:rsidP="000F1A02">
            <w:pPr>
              <w:rPr>
                <w:sz w:val="18"/>
                <w:szCs w:val="18"/>
              </w:rPr>
            </w:pPr>
            <w:r>
              <w:rPr>
                <w:sz w:val="18"/>
                <w:szCs w:val="18"/>
              </w:rPr>
              <w:t>Nr. 142a</w:t>
            </w:r>
          </w:p>
        </w:tc>
        <w:tc>
          <w:tcPr>
            <w:tcW w:w="1357" w:type="dxa"/>
          </w:tcPr>
          <w:p w14:paraId="7C25C7D6" w14:textId="0D60729E" w:rsidR="00B648F0" w:rsidRPr="00337324" w:rsidRDefault="00B648F0" w:rsidP="000F1A02">
            <w:pPr>
              <w:rPr>
                <w:sz w:val="18"/>
                <w:szCs w:val="18"/>
              </w:rPr>
            </w:pPr>
            <w:r>
              <w:rPr>
                <w:sz w:val="18"/>
                <w:szCs w:val="18"/>
              </w:rPr>
              <w:t>20. Februar</w:t>
            </w:r>
          </w:p>
        </w:tc>
        <w:tc>
          <w:tcPr>
            <w:tcW w:w="1984" w:type="dxa"/>
          </w:tcPr>
          <w:p w14:paraId="50705D3E" w14:textId="6839FBAD" w:rsidR="00B648F0" w:rsidRPr="00337324" w:rsidRDefault="00B648F0" w:rsidP="000F1A02">
            <w:pPr>
              <w:rPr>
                <w:sz w:val="18"/>
                <w:szCs w:val="18"/>
              </w:rPr>
            </w:pPr>
            <w:r>
              <w:rPr>
                <w:sz w:val="18"/>
                <w:szCs w:val="18"/>
              </w:rPr>
              <w:t>Neueste Nachrichten</w:t>
            </w:r>
          </w:p>
        </w:tc>
        <w:tc>
          <w:tcPr>
            <w:tcW w:w="2268" w:type="dxa"/>
          </w:tcPr>
          <w:p w14:paraId="01B60126" w14:textId="55DAFA25" w:rsidR="00B648F0" w:rsidRPr="00337324" w:rsidRDefault="00B648F0" w:rsidP="000F1A02">
            <w:pPr>
              <w:rPr>
                <w:sz w:val="18"/>
                <w:szCs w:val="18"/>
              </w:rPr>
            </w:pPr>
            <w:r>
              <w:rPr>
                <w:sz w:val="18"/>
                <w:szCs w:val="18"/>
              </w:rPr>
              <w:t>Venezuela-Krise (</w:t>
            </w:r>
            <w:r w:rsidRPr="00D24149">
              <w:rPr>
                <w:strike/>
                <w:sz w:val="18"/>
                <w:szCs w:val="18"/>
              </w:rPr>
              <w:t>Lateinamerika</w:t>
            </w:r>
            <w:r>
              <w:rPr>
                <w:sz w:val="18"/>
                <w:szCs w:val="18"/>
              </w:rPr>
              <w:t xml:space="preserve">) / DE </w:t>
            </w:r>
          </w:p>
        </w:tc>
        <w:tc>
          <w:tcPr>
            <w:tcW w:w="8504" w:type="dxa"/>
          </w:tcPr>
          <w:p w14:paraId="3E56B851" w14:textId="6C006C33" w:rsidR="00B648F0" w:rsidRPr="00337324" w:rsidRDefault="00B648F0" w:rsidP="000F1A02">
            <w:pPr>
              <w:rPr>
                <w:sz w:val="18"/>
                <w:szCs w:val="18"/>
              </w:rPr>
            </w:pPr>
            <w:r>
              <w:rPr>
                <w:sz w:val="18"/>
                <w:szCs w:val="18"/>
              </w:rPr>
              <w:t xml:space="preserve">knappe Meldung (6 Zeilen – Autor: ‚#‘ aus Kiel) zu einem Dankestelegramm Wilhelms II. an Kommodore Scheder wegen seines Einsatzes in der Zweiten Venezuela-Krise </w:t>
            </w:r>
          </w:p>
        </w:tc>
        <w:tc>
          <w:tcPr>
            <w:tcW w:w="1020" w:type="dxa"/>
          </w:tcPr>
          <w:p w14:paraId="1FE9C708" w14:textId="77777777" w:rsidR="00B648F0" w:rsidRPr="00517087" w:rsidRDefault="00B648F0" w:rsidP="000F1A02">
            <w:pPr>
              <w:jc w:val="center"/>
              <w:rPr>
                <w:b/>
                <w:bCs/>
                <w:sz w:val="18"/>
                <w:szCs w:val="18"/>
              </w:rPr>
            </w:pPr>
          </w:p>
        </w:tc>
      </w:tr>
      <w:tr w:rsidR="003151A6" w:rsidRPr="00337324" w14:paraId="251BF372" w14:textId="77777777" w:rsidTr="00A62032">
        <w:trPr>
          <w:cantSplit/>
        </w:trPr>
        <w:tc>
          <w:tcPr>
            <w:tcW w:w="846" w:type="dxa"/>
          </w:tcPr>
          <w:p w14:paraId="26532D25" w14:textId="5D1515F3" w:rsidR="000F1A02" w:rsidRPr="00337324" w:rsidRDefault="000F1A02" w:rsidP="000F1A02">
            <w:pPr>
              <w:rPr>
                <w:sz w:val="18"/>
                <w:szCs w:val="18"/>
              </w:rPr>
            </w:pPr>
            <w:r>
              <w:rPr>
                <w:sz w:val="18"/>
                <w:szCs w:val="18"/>
              </w:rPr>
              <w:t>Nr. 143</w:t>
            </w:r>
          </w:p>
        </w:tc>
        <w:tc>
          <w:tcPr>
            <w:tcW w:w="1357" w:type="dxa"/>
          </w:tcPr>
          <w:p w14:paraId="7C8C485F" w14:textId="2B567B49" w:rsidR="000F1A02" w:rsidRPr="00337324" w:rsidRDefault="00752A62" w:rsidP="000F1A02">
            <w:pPr>
              <w:rPr>
                <w:sz w:val="18"/>
                <w:szCs w:val="18"/>
              </w:rPr>
            </w:pPr>
            <w:r>
              <w:rPr>
                <w:sz w:val="18"/>
                <w:szCs w:val="18"/>
              </w:rPr>
              <w:t>21. Februar</w:t>
            </w:r>
          </w:p>
        </w:tc>
        <w:tc>
          <w:tcPr>
            <w:tcW w:w="1984" w:type="dxa"/>
          </w:tcPr>
          <w:p w14:paraId="17504D5C" w14:textId="3F59A271" w:rsidR="000F1A02" w:rsidRPr="00337324" w:rsidRDefault="00162E8C" w:rsidP="000F1A02">
            <w:pPr>
              <w:rPr>
                <w:sz w:val="18"/>
                <w:szCs w:val="18"/>
              </w:rPr>
            </w:pPr>
            <w:r>
              <w:rPr>
                <w:sz w:val="18"/>
                <w:szCs w:val="18"/>
              </w:rPr>
              <w:t>Amerika</w:t>
            </w:r>
          </w:p>
        </w:tc>
        <w:tc>
          <w:tcPr>
            <w:tcW w:w="2268" w:type="dxa"/>
          </w:tcPr>
          <w:p w14:paraId="7D6D7533" w14:textId="77777777" w:rsidR="000F1A02" w:rsidRDefault="00162E8C" w:rsidP="000F1A02">
            <w:pPr>
              <w:rPr>
                <w:sz w:val="18"/>
                <w:szCs w:val="18"/>
              </w:rPr>
            </w:pPr>
            <w:r>
              <w:rPr>
                <w:sz w:val="18"/>
                <w:szCs w:val="18"/>
              </w:rPr>
              <w:t>USA / Rassismus</w:t>
            </w:r>
          </w:p>
          <w:p w14:paraId="2EF48E24" w14:textId="77777777" w:rsidR="00162E8C" w:rsidRDefault="00162E8C" w:rsidP="000F1A02">
            <w:pPr>
              <w:rPr>
                <w:sz w:val="18"/>
                <w:szCs w:val="18"/>
              </w:rPr>
            </w:pPr>
          </w:p>
          <w:p w14:paraId="12EE0A79" w14:textId="268B94AF" w:rsidR="009337EB" w:rsidRPr="00337324" w:rsidRDefault="009337EB" w:rsidP="000F1A02">
            <w:pPr>
              <w:rPr>
                <w:sz w:val="18"/>
                <w:szCs w:val="18"/>
              </w:rPr>
            </w:pPr>
            <w:r>
              <w:rPr>
                <w:sz w:val="18"/>
                <w:szCs w:val="18"/>
              </w:rPr>
              <w:t xml:space="preserve">Venezuela-Krise (Lateinamerika) / DE </w:t>
            </w:r>
          </w:p>
        </w:tc>
        <w:tc>
          <w:tcPr>
            <w:tcW w:w="8504" w:type="dxa"/>
          </w:tcPr>
          <w:p w14:paraId="10153520" w14:textId="1C701230" w:rsidR="000F1A02" w:rsidRDefault="00162E8C" w:rsidP="000F1A02">
            <w:pPr>
              <w:rPr>
                <w:sz w:val="18"/>
                <w:szCs w:val="18"/>
              </w:rPr>
            </w:pPr>
            <w:r>
              <w:rPr>
                <w:sz w:val="18"/>
                <w:szCs w:val="18"/>
              </w:rPr>
              <w:t>knappe Meldung (10 Zeilen) zu</w:t>
            </w:r>
            <w:r w:rsidR="008F1EF2">
              <w:rPr>
                <w:sz w:val="18"/>
                <w:szCs w:val="18"/>
              </w:rPr>
              <w:t xml:space="preserve"> Protesten von Schwarzen in den USA gegen die Wahlrechtseinschränkungen gegen Schwarze im Süden der USA </w:t>
            </w:r>
          </w:p>
          <w:p w14:paraId="51146CDE" w14:textId="19924BBB" w:rsidR="008F1EF2" w:rsidRPr="00337324" w:rsidRDefault="008F1EF2" w:rsidP="000F1A02">
            <w:pPr>
              <w:rPr>
                <w:sz w:val="18"/>
                <w:szCs w:val="18"/>
              </w:rPr>
            </w:pPr>
            <w:r>
              <w:rPr>
                <w:sz w:val="18"/>
                <w:szCs w:val="18"/>
              </w:rPr>
              <w:t xml:space="preserve">Meldung (12 Zeilen) zum </w:t>
            </w:r>
            <w:proofErr w:type="spellStart"/>
            <w:r>
              <w:rPr>
                <w:sz w:val="18"/>
                <w:szCs w:val="18"/>
              </w:rPr>
              <w:t>Dankestelegram</w:t>
            </w:r>
            <w:proofErr w:type="spellEnd"/>
            <w:r>
              <w:rPr>
                <w:sz w:val="18"/>
                <w:szCs w:val="18"/>
              </w:rPr>
              <w:t xml:space="preserve"> des Kaisers an Kommodore Scheder wegen seines Einsatzes während der Zweiten Venezuela-Krise </w:t>
            </w:r>
          </w:p>
        </w:tc>
        <w:tc>
          <w:tcPr>
            <w:tcW w:w="1020" w:type="dxa"/>
          </w:tcPr>
          <w:p w14:paraId="17A1613C" w14:textId="77777777" w:rsidR="000F1A02" w:rsidRPr="00517087" w:rsidRDefault="000F1A02" w:rsidP="000F1A02">
            <w:pPr>
              <w:jc w:val="center"/>
              <w:rPr>
                <w:b/>
                <w:bCs/>
                <w:sz w:val="18"/>
                <w:szCs w:val="18"/>
              </w:rPr>
            </w:pPr>
          </w:p>
        </w:tc>
      </w:tr>
      <w:tr w:rsidR="003151A6" w:rsidRPr="00337324" w14:paraId="099188E3" w14:textId="77777777" w:rsidTr="00A62032">
        <w:trPr>
          <w:cantSplit/>
        </w:trPr>
        <w:tc>
          <w:tcPr>
            <w:tcW w:w="846" w:type="dxa"/>
          </w:tcPr>
          <w:p w14:paraId="3B0167B9" w14:textId="0CF7E62B" w:rsidR="000F1A02" w:rsidRPr="00337324" w:rsidRDefault="000F1A02" w:rsidP="000F1A02">
            <w:pPr>
              <w:rPr>
                <w:sz w:val="18"/>
                <w:szCs w:val="18"/>
              </w:rPr>
            </w:pPr>
            <w:r>
              <w:rPr>
                <w:sz w:val="18"/>
                <w:szCs w:val="18"/>
              </w:rPr>
              <w:t>Nr. 144</w:t>
            </w:r>
          </w:p>
        </w:tc>
        <w:tc>
          <w:tcPr>
            <w:tcW w:w="1357" w:type="dxa"/>
          </w:tcPr>
          <w:p w14:paraId="74E0DA4A" w14:textId="2DEB7AD0" w:rsidR="000F1A02" w:rsidRPr="00337324" w:rsidRDefault="006C1B10" w:rsidP="000F1A02">
            <w:pPr>
              <w:rPr>
                <w:sz w:val="18"/>
                <w:szCs w:val="18"/>
              </w:rPr>
            </w:pPr>
            <w:r>
              <w:rPr>
                <w:sz w:val="18"/>
                <w:szCs w:val="18"/>
              </w:rPr>
              <w:t>---</w:t>
            </w:r>
          </w:p>
        </w:tc>
        <w:tc>
          <w:tcPr>
            <w:tcW w:w="1984" w:type="dxa"/>
          </w:tcPr>
          <w:p w14:paraId="700CBCD5" w14:textId="77777777" w:rsidR="000F1A02" w:rsidRPr="00337324" w:rsidRDefault="000F1A02" w:rsidP="000F1A02">
            <w:pPr>
              <w:rPr>
                <w:sz w:val="18"/>
                <w:szCs w:val="18"/>
              </w:rPr>
            </w:pPr>
          </w:p>
        </w:tc>
        <w:tc>
          <w:tcPr>
            <w:tcW w:w="2268" w:type="dxa"/>
          </w:tcPr>
          <w:p w14:paraId="6E1A0C61" w14:textId="7EB49032" w:rsidR="000F1A02" w:rsidRPr="00337324" w:rsidRDefault="000F1A02" w:rsidP="000F1A02">
            <w:pPr>
              <w:rPr>
                <w:sz w:val="18"/>
                <w:szCs w:val="18"/>
              </w:rPr>
            </w:pPr>
          </w:p>
        </w:tc>
        <w:tc>
          <w:tcPr>
            <w:tcW w:w="8504" w:type="dxa"/>
          </w:tcPr>
          <w:p w14:paraId="7859DC4C" w14:textId="77777777" w:rsidR="000F1A02" w:rsidRPr="00337324" w:rsidRDefault="000F1A02" w:rsidP="000F1A02">
            <w:pPr>
              <w:rPr>
                <w:sz w:val="18"/>
                <w:szCs w:val="18"/>
              </w:rPr>
            </w:pPr>
          </w:p>
        </w:tc>
        <w:tc>
          <w:tcPr>
            <w:tcW w:w="1020" w:type="dxa"/>
          </w:tcPr>
          <w:p w14:paraId="2A654194" w14:textId="77777777" w:rsidR="000F1A02" w:rsidRPr="00517087" w:rsidRDefault="000F1A02" w:rsidP="000F1A02">
            <w:pPr>
              <w:jc w:val="center"/>
              <w:rPr>
                <w:b/>
                <w:bCs/>
                <w:sz w:val="18"/>
                <w:szCs w:val="18"/>
              </w:rPr>
            </w:pPr>
          </w:p>
        </w:tc>
      </w:tr>
      <w:tr w:rsidR="003151A6" w:rsidRPr="00337324" w14:paraId="26CCFF77" w14:textId="77777777" w:rsidTr="00A62032">
        <w:trPr>
          <w:cantSplit/>
        </w:trPr>
        <w:tc>
          <w:tcPr>
            <w:tcW w:w="846" w:type="dxa"/>
          </w:tcPr>
          <w:p w14:paraId="31AC6799" w14:textId="1D45BFC3" w:rsidR="000F1A02" w:rsidRPr="006C7F87" w:rsidRDefault="000F1A02" w:rsidP="000F1A02">
            <w:pPr>
              <w:rPr>
                <w:b/>
                <w:bCs/>
                <w:sz w:val="18"/>
                <w:szCs w:val="18"/>
              </w:rPr>
            </w:pPr>
            <w:r w:rsidRPr="006C7F87">
              <w:rPr>
                <w:b/>
                <w:bCs/>
                <w:sz w:val="18"/>
                <w:szCs w:val="18"/>
              </w:rPr>
              <w:t>Nr. 145</w:t>
            </w:r>
          </w:p>
        </w:tc>
        <w:tc>
          <w:tcPr>
            <w:tcW w:w="1357" w:type="dxa"/>
          </w:tcPr>
          <w:p w14:paraId="54952E07" w14:textId="0394C9D0" w:rsidR="000F1A02" w:rsidRPr="006C7F87" w:rsidRDefault="006C1B10" w:rsidP="000F1A02">
            <w:pPr>
              <w:rPr>
                <w:b/>
                <w:bCs/>
                <w:sz w:val="18"/>
                <w:szCs w:val="18"/>
              </w:rPr>
            </w:pPr>
            <w:r w:rsidRPr="006C7F87">
              <w:rPr>
                <w:b/>
                <w:bCs/>
                <w:sz w:val="18"/>
                <w:szCs w:val="18"/>
              </w:rPr>
              <w:t>21. Februar</w:t>
            </w:r>
          </w:p>
        </w:tc>
        <w:tc>
          <w:tcPr>
            <w:tcW w:w="1984" w:type="dxa"/>
          </w:tcPr>
          <w:p w14:paraId="46061035" w14:textId="5BABE853" w:rsidR="000F1A02" w:rsidRPr="006C7F87" w:rsidRDefault="006C1B10" w:rsidP="000F1A02">
            <w:pPr>
              <w:rPr>
                <w:b/>
                <w:bCs/>
                <w:sz w:val="18"/>
                <w:szCs w:val="18"/>
              </w:rPr>
            </w:pPr>
            <w:r w:rsidRPr="006C7F87">
              <w:rPr>
                <w:b/>
                <w:bCs/>
                <w:sz w:val="18"/>
                <w:szCs w:val="18"/>
              </w:rPr>
              <w:t>Amerika</w:t>
            </w:r>
          </w:p>
        </w:tc>
        <w:tc>
          <w:tcPr>
            <w:tcW w:w="2268" w:type="dxa"/>
          </w:tcPr>
          <w:p w14:paraId="46DA305A" w14:textId="77777777" w:rsidR="000F1A02" w:rsidRDefault="00A90CC4" w:rsidP="000F1A02">
            <w:pPr>
              <w:rPr>
                <w:b/>
                <w:bCs/>
                <w:sz w:val="18"/>
                <w:szCs w:val="18"/>
              </w:rPr>
            </w:pPr>
            <w:r w:rsidRPr="006C7F87">
              <w:rPr>
                <w:b/>
                <w:bCs/>
                <w:sz w:val="18"/>
                <w:szCs w:val="18"/>
              </w:rPr>
              <w:t xml:space="preserve">USA / Attentat-McKinley / Marine </w:t>
            </w:r>
          </w:p>
          <w:p w14:paraId="2F1D65F4" w14:textId="77777777" w:rsidR="006C7F87" w:rsidRPr="006C7F87" w:rsidRDefault="006C7F87" w:rsidP="000F1A02">
            <w:pPr>
              <w:rPr>
                <w:b/>
                <w:bCs/>
                <w:sz w:val="18"/>
                <w:szCs w:val="18"/>
              </w:rPr>
            </w:pPr>
          </w:p>
          <w:p w14:paraId="556611D6" w14:textId="77777777" w:rsidR="00A90CC4" w:rsidRDefault="00A90CC4" w:rsidP="000F1A02">
            <w:pPr>
              <w:rPr>
                <w:sz w:val="18"/>
                <w:szCs w:val="18"/>
              </w:rPr>
            </w:pPr>
            <w:r>
              <w:rPr>
                <w:sz w:val="18"/>
                <w:szCs w:val="18"/>
              </w:rPr>
              <w:t>Lateinamerika</w:t>
            </w:r>
          </w:p>
          <w:p w14:paraId="7FCB1CE2" w14:textId="65280750" w:rsidR="009337EB" w:rsidRDefault="009337EB" w:rsidP="000F1A02">
            <w:pPr>
              <w:rPr>
                <w:sz w:val="18"/>
                <w:szCs w:val="18"/>
              </w:rPr>
            </w:pPr>
            <w:r>
              <w:rPr>
                <w:sz w:val="18"/>
                <w:szCs w:val="18"/>
              </w:rPr>
              <w:t xml:space="preserve">Venezuela-Krise (Lateinamerika) </w:t>
            </w:r>
            <w:r w:rsidR="003D6CA2">
              <w:rPr>
                <w:sz w:val="18"/>
                <w:szCs w:val="18"/>
              </w:rPr>
              <w:t xml:space="preserve">/ FR </w:t>
            </w:r>
          </w:p>
          <w:p w14:paraId="5DDEC7B6" w14:textId="7974142C" w:rsidR="00A90CC4" w:rsidRPr="00337324" w:rsidRDefault="00D9507C" w:rsidP="000F1A02">
            <w:pPr>
              <w:rPr>
                <w:sz w:val="18"/>
                <w:szCs w:val="18"/>
              </w:rPr>
            </w:pPr>
            <w:r>
              <w:rPr>
                <w:sz w:val="18"/>
                <w:szCs w:val="18"/>
              </w:rPr>
              <w:t xml:space="preserve">Venezuela-Krise (Lateinamerika) / DE </w:t>
            </w:r>
          </w:p>
        </w:tc>
        <w:tc>
          <w:tcPr>
            <w:tcW w:w="8504" w:type="dxa"/>
          </w:tcPr>
          <w:p w14:paraId="2A7C7DAC" w14:textId="77777777" w:rsidR="000F1A02" w:rsidRPr="006C7F87" w:rsidRDefault="00D9507C" w:rsidP="000F1A02">
            <w:pPr>
              <w:rPr>
                <w:b/>
                <w:sz w:val="18"/>
                <w:szCs w:val="18"/>
              </w:rPr>
            </w:pPr>
            <w:r w:rsidRPr="006C7F87">
              <w:rPr>
                <w:b/>
                <w:sz w:val="18"/>
                <w:szCs w:val="18"/>
              </w:rPr>
              <w:t>ausführlicher Bericht (Artikel-ähnlich) über die amerikanischen Kongressdebatten // zunächst zur Verschärfung der Strafen für Anschläge auf den Präsidenten und anderer Regierungspolitiker // dann noch zum Marine</w:t>
            </w:r>
            <w:r w:rsidR="003D6CA2" w:rsidRPr="006C7F87">
              <w:rPr>
                <w:b/>
                <w:sz w:val="18"/>
                <w:szCs w:val="18"/>
              </w:rPr>
              <w:t xml:space="preserve">haushalt </w:t>
            </w:r>
          </w:p>
          <w:p w14:paraId="4F051A54" w14:textId="77777777" w:rsidR="003D6CA2" w:rsidRDefault="003D6CA2" w:rsidP="000F1A02">
            <w:pPr>
              <w:rPr>
                <w:sz w:val="18"/>
                <w:szCs w:val="18"/>
              </w:rPr>
            </w:pPr>
            <w:r>
              <w:rPr>
                <w:sz w:val="18"/>
                <w:szCs w:val="18"/>
              </w:rPr>
              <w:t xml:space="preserve">knappe Meldung (6 Zeilen) / Honduras </w:t>
            </w:r>
          </w:p>
          <w:p w14:paraId="7FDAF2EC" w14:textId="77777777" w:rsidR="003D6CA2" w:rsidRDefault="003D6CA2" w:rsidP="000F1A02">
            <w:pPr>
              <w:rPr>
                <w:sz w:val="18"/>
                <w:szCs w:val="18"/>
              </w:rPr>
            </w:pPr>
            <w:r>
              <w:rPr>
                <w:sz w:val="18"/>
                <w:szCs w:val="18"/>
              </w:rPr>
              <w:t>knappe Meldung (9 Zeilen) zu</w:t>
            </w:r>
            <w:r w:rsidR="00625A74">
              <w:rPr>
                <w:sz w:val="18"/>
                <w:szCs w:val="18"/>
              </w:rPr>
              <w:t xml:space="preserve"> einem französisch-venezolanischen Abkommen zur Regelung der frz. Ansprüche </w:t>
            </w:r>
          </w:p>
          <w:p w14:paraId="3F171474" w14:textId="77777777" w:rsidR="00625A74" w:rsidRDefault="00625A74" w:rsidP="000F1A02">
            <w:pPr>
              <w:rPr>
                <w:sz w:val="18"/>
                <w:szCs w:val="18"/>
              </w:rPr>
            </w:pPr>
          </w:p>
          <w:p w14:paraId="46A07931" w14:textId="451C712E" w:rsidR="00625A74" w:rsidRPr="00337324" w:rsidRDefault="004009FB" w:rsidP="000F1A02">
            <w:pPr>
              <w:rPr>
                <w:sz w:val="18"/>
                <w:szCs w:val="18"/>
              </w:rPr>
            </w:pPr>
            <w:r>
              <w:rPr>
                <w:sz w:val="18"/>
                <w:szCs w:val="18"/>
              </w:rPr>
              <w:t xml:space="preserve">Meldung (19 Zeilen – Autor: ‚#‘ aus Kiel) zu den deutschen Schiffsbewegungen vor Venezuela </w:t>
            </w:r>
          </w:p>
        </w:tc>
        <w:tc>
          <w:tcPr>
            <w:tcW w:w="1020" w:type="dxa"/>
          </w:tcPr>
          <w:p w14:paraId="1556321B" w14:textId="77777777" w:rsidR="000F1A02" w:rsidRPr="00517087" w:rsidRDefault="000F1A02" w:rsidP="000F1A02">
            <w:pPr>
              <w:jc w:val="center"/>
              <w:rPr>
                <w:b/>
                <w:bCs/>
                <w:sz w:val="18"/>
                <w:szCs w:val="18"/>
              </w:rPr>
            </w:pPr>
          </w:p>
        </w:tc>
      </w:tr>
      <w:tr w:rsidR="00452151" w:rsidRPr="00337324" w14:paraId="042A470A" w14:textId="77777777" w:rsidTr="00A62032">
        <w:trPr>
          <w:cantSplit/>
        </w:trPr>
        <w:tc>
          <w:tcPr>
            <w:tcW w:w="846" w:type="dxa"/>
          </w:tcPr>
          <w:p w14:paraId="13FD3AAD" w14:textId="68AF6350" w:rsidR="00452151" w:rsidRDefault="00452151" w:rsidP="000F1A02">
            <w:pPr>
              <w:rPr>
                <w:sz w:val="18"/>
                <w:szCs w:val="18"/>
              </w:rPr>
            </w:pPr>
            <w:r>
              <w:rPr>
                <w:sz w:val="18"/>
                <w:szCs w:val="18"/>
              </w:rPr>
              <w:t>Nr. 145a</w:t>
            </w:r>
          </w:p>
        </w:tc>
        <w:tc>
          <w:tcPr>
            <w:tcW w:w="1357" w:type="dxa"/>
          </w:tcPr>
          <w:p w14:paraId="74C0BA56" w14:textId="032DC47B" w:rsidR="00452151" w:rsidRPr="00337324" w:rsidRDefault="00452151" w:rsidP="000F1A02">
            <w:pPr>
              <w:rPr>
                <w:sz w:val="18"/>
                <w:szCs w:val="18"/>
              </w:rPr>
            </w:pPr>
            <w:r>
              <w:rPr>
                <w:sz w:val="18"/>
                <w:szCs w:val="18"/>
              </w:rPr>
              <w:t>---</w:t>
            </w:r>
          </w:p>
        </w:tc>
        <w:tc>
          <w:tcPr>
            <w:tcW w:w="1984" w:type="dxa"/>
          </w:tcPr>
          <w:p w14:paraId="20B97DFD" w14:textId="77777777" w:rsidR="00452151" w:rsidRPr="00337324" w:rsidRDefault="00452151" w:rsidP="000F1A02">
            <w:pPr>
              <w:rPr>
                <w:sz w:val="18"/>
                <w:szCs w:val="18"/>
              </w:rPr>
            </w:pPr>
          </w:p>
        </w:tc>
        <w:tc>
          <w:tcPr>
            <w:tcW w:w="2268" w:type="dxa"/>
          </w:tcPr>
          <w:p w14:paraId="0723196C" w14:textId="77777777" w:rsidR="00452151" w:rsidRPr="00337324" w:rsidRDefault="00452151" w:rsidP="000F1A02">
            <w:pPr>
              <w:rPr>
                <w:sz w:val="18"/>
                <w:szCs w:val="18"/>
              </w:rPr>
            </w:pPr>
          </w:p>
        </w:tc>
        <w:tc>
          <w:tcPr>
            <w:tcW w:w="8504" w:type="dxa"/>
          </w:tcPr>
          <w:p w14:paraId="6892F4C9" w14:textId="77777777" w:rsidR="00452151" w:rsidRPr="00337324" w:rsidRDefault="00452151" w:rsidP="000F1A02">
            <w:pPr>
              <w:rPr>
                <w:sz w:val="18"/>
                <w:szCs w:val="18"/>
              </w:rPr>
            </w:pPr>
          </w:p>
        </w:tc>
        <w:tc>
          <w:tcPr>
            <w:tcW w:w="1020" w:type="dxa"/>
          </w:tcPr>
          <w:p w14:paraId="68C5B7D5" w14:textId="77777777" w:rsidR="00452151" w:rsidRPr="00517087" w:rsidRDefault="00452151" w:rsidP="000F1A02">
            <w:pPr>
              <w:jc w:val="center"/>
              <w:rPr>
                <w:b/>
                <w:bCs/>
                <w:sz w:val="18"/>
                <w:szCs w:val="18"/>
              </w:rPr>
            </w:pPr>
          </w:p>
        </w:tc>
      </w:tr>
      <w:tr w:rsidR="003151A6" w:rsidRPr="00337324" w14:paraId="645CC8A1" w14:textId="77777777" w:rsidTr="000706DF">
        <w:trPr>
          <w:cantSplit/>
        </w:trPr>
        <w:tc>
          <w:tcPr>
            <w:tcW w:w="846" w:type="dxa"/>
          </w:tcPr>
          <w:p w14:paraId="65596A12" w14:textId="17DA61E7" w:rsidR="000F1A02" w:rsidRPr="000F7314" w:rsidRDefault="000F1A02" w:rsidP="000F1A02">
            <w:pPr>
              <w:rPr>
                <w:b/>
                <w:bCs/>
                <w:sz w:val="18"/>
                <w:szCs w:val="18"/>
              </w:rPr>
            </w:pPr>
            <w:r w:rsidRPr="000F7314">
              <w:rPr>
                <w:b/>
                <w:bCs/>
                <w:sz w:val="18"/>
                <w:szCs w:val="18"/>
              </w:rPr>
              <w:t>Nr. 146</w:t>
            </w:r>
          </w:p>
        </w:tc>
        <w:tc>
          <w:tcPr>
            <w:tcW w:w="1357" w:type="dxa"/>
          </w:tcPr>
          <w:p w14:paraId="10D40BD4" w14:textId="39A28D92" w:rsidR="000F1A02" w:rsidRPr="000F7314" w:rsidRDefault="00F3741D" w:rsidP="000F1A02">
            <w:pPr>
              <w:rPr>
                <w:b/>
                <w:bCs/>
                <w:sz w:val="18"/>
                <w:szCs w:val="18"/>
              </w:rPr>
            </w:pPr>
            <w:r w:rsidRPr="000F7314">
              <w:rPr>
                <w:b/>
                <w:bCs/>
                <w:sz w:val="18"/>
                <w:szCs w:val="18"/>
              </w:rPr>
              <w:t>22. Februar</w:t>
            </w:r>
          </w:p>
        </w:tc>
        <w:tc>
          <w:tcPr>
            <w:tcW w:w="1984" w:type="dxa"/>
          </w:tcPr>
          <w:p w14:paraId="1ADCF95E" w14:textId="77777777" w:rsidR="000F1A02" w:rsidRDefault="00F3741D" w:rsidP="000706DF">
            <w:pPr>
              <w:rPr>
                <w:b/>
                <w:bCs/>
                <w:sz w:val="18"/>
                <w:szCs w:val="18"/>
              </w:rPr>
            </w:pPr>
            <w:r w:rsidRPr="000F7314">
              <w:rPr>
                <w:b/>
                <w:bCs/>
                <w:sz w:val="18"/>
                <w:szCs w:val="18"/>
              </w:rPr>
              <w:t>Deutschland</w:t>
            </w:r>
          </w:p>
          <w:p w14:paraId="71BF3E23" w14:textId="77777777" w:rsidR="00CA303E" w:rsidRDefault="00CA303E" w:rsidP="000706DF">
            <w:pPr>
              <w:rPr>
                <w:b/>
                <w:bCs/>
                <w:sz w:val="18"/>
                <w:szCs w:val="18"/>
              </w:rPr>
            </w:pPr>
          </w:p>
          <w:p w14:paraId="65FE139E" w14:textId="77777777" w:rsidR="00CA303E" w:rsidRDefault="00CA303E" w:rsidP="000706DF">
            <w:pPr>
              <w:rPr>
                <w:b/>
                <w:bCs/>
                <w:sz w:val="18"/>
                <w:szCs w:val="18"/>
              </w:rPr>
            </w:pPr>
          </w:p>
          <w:p w14:paraId="6F1E7930" w14:textId="2AFDEE80" w:rsidR="00CA303E" w:rsidRPr="00CA303E" w:rsidRDefault="00CA303E" w:rsidP="000F1A02">
            <w:pPr>
              <w:rPr>
                <w:bCs/>
                <w:sz w:val="18"/>
                <w:szCs w:val="18"/>
              </w:rPr>
            </w:pPr>
            <w:r>
              <w:rPr>
                <w:bCs/>
                <w:sz w:val="18"/>
                <w:szCs w:val="18"/>
              </w:rPr>
              <w:t xml:space="preserve">Amerika </w:t>
            </w:r>
          </w:p>
        </w:tc>
        <w:tc>
          <w:tcPr>
            <w:tcW w:w="2268" w:type="dxa"/>
          </w:tcPr>
          <w:p w14:paraId="60E3C82B" w14:textId="77777777" w:rsidR="000F1A02" w:rsidRDefault="00F3741D" w:rsidP="000706DF">
            <w:pPr>
              <w:rPr>
                <w:b/>
                <w:bCs/>
                <w:sz w:val="18"/>
                <w:szCs w:val="18"/>
              </w:rPr>
            </w:pPr>
            <w:r w:rsidRPr="000F7314">
              <w:rPr>
                <w:b/>
                <w:bCs/>
                <w:sz w:val="18"/>
                <w:szCs w:val="18"/>
              </w:rPr>
              <w:t>USA / DE / Zölle</w:t>
            </w:r>
          </w:p>
          <w:p w14:paraId="48EA2C2E" w14:textId="77777777" w:rsidR="000F7314" w:rsidRDefault="000F7314" w:rsidP="000706DF">
            <w:pPr>
              <w:rPr>
                <w:b/>
                <w:bCs/>
                <w:sz w:val="18"/>
                <w:szCs w:val="18"/>
              </w:rPr>
            </w:pPr>
          </w:p>
          <w:p w14:paraId="5405F9F9" w14:textId="77777777" w:rsidR="000F7314" w:rsidRDefault="000F7314" w:rsidP="000706DF">
            <w:pPr>
              <w:rPr>
                <w:b/>
                <w:bCs/>
                <w:sz w:val="18"/>
                <w:szCs w:val="18"/>
              </w:rPr>
            </w:pPr>
          </w:p>
          <w:p w14:paraId="0F142786" w14:textId="6AC2C981" w:rsidR="000F7314" w:rsidRPr="000F7314" w:rsidRDefault="000F7314" w:rsidP="000F1A02">
            <w:pPr>
              <w:rPr>
                <w:bCs/>
                <w:sz w:val="18"/>
                <w:szCs w:val="18"/>
              </w:rPr>
            </w:pPr>
            <w:r>
              <w:rPr>
                <w:bCs/>
                <w:sz w:val="18"/>
                <w:szCs w:val="18"/>
              </w:rPr>
              <w:t xml:space="preserve">Lateinamerika (Venezuela) </w:t>
            </w:r>
          </w:p>
        </w:tc>
        <w:tc>
          <w:tcPr>
            <w:tcW w:w="8504" w:type="dxa"/>
          </w:tcPr>
          <w:p w14:paraId="575FD6C6" w14:textId="77777777" w:rsidR="000F1A02" w:rsidRDefault="00F3741D" w:rsidP="000706DF">
            <w:pPr>
              <w:rPr>
                <w:b/>
                <w:bCs/>
                <w:sz w:val="18"/>
                <w:szCs w:val="18"/>
              </w:rPr>
            </w:pPr>
            <w:r w:rsidRPr="000F7314">
              <w:rPr>
                <w:b/>
                <w:bCs/>
                <w:sz w:val="18"/>
                <w:szCs w:val="18"/>
              </w:rPr>
              <w:t xml:space="preserve">Artikel: „Amerikanische Zollwillkür“ (Autor: ‚Kreis mit + innen‘ aus Chemnitz) über </w:t>
            </w:r>
            <w:r w:rsidR="00396AA5" w:rsidRPr="000F7314">
              <w:rPr>
                <w:b/>
                <w:bCs/>
                <w:sz w:val="18"/>
                <w:szCs w:val="18"/>
              </w:rPr>
              <w:t xml:space="preserve">eine deutliche Kritik an den US-Zollregelungen gegen deutsche Industriewaren aus der Region // </w:t>
            </w:r>
            <w:r w:rsidR="00653300" w:rsidRPr="000F7314">
              <w:rPr>
                <w:b/>
                <w:bCs/>
                <w:sz w:val="18"/>
                <w:szCs w:val="18"/>
              </w:rPr>
              <w:t xml:space="preserve">problematisch sei vor allem die Regelung der Festsetzung der Zollsätze nach </w:t>
            </w:r>
            <w:r w:rsidR="008434CC" w:rsidRPr="000F7314">
              <w:rPr>
                <w:b/>
                <w:bCs/>
                <w:sz w:val="18"/>
                <w:szCs w:val="18"/>
              </w:rPr>
              <w:t xml:space="preserve">dem Marktwert – dieser sei häufig aber kaum festzustellen </w:t>
            </w:r>
          </w:p>
          <w:p w14:paraId="133CE5E5" w14:textId="541327DF" w:rsidR="000F7314" w:rsidRPr="000F7314" w:rsidRDefault="000F7314" w:rsidP="000F1A02">
            <w:pPr>
              <w:rPr>
                <w:bCs/>
                <w:sz w:val="18"/>
                <w:szCs w:val="18"/>
              </w:rPr>
            </w:pPr>
            <w:r>
              <w:rPr>
                <w:bCs/>
                <w:sz w:val="18"/>
                <w:szCs w:val="18"/>
              </w:rPr>
              <w:t>knappe Meldung (7 Zeilen) zu</w:t>
            </w:r>
            <w:r w:rsidR="00CA303E">
              <w:rPr>
                <w:bCs/>
                <w:sz w:val="18"/>
                <w:szCs w:val="18"/>
              </w:rPr>
              <w:t xml:space="preserve">m Bürgerkrieg in Venezuela </w:t>
            </w:r>
          </w:p>
        </w:tc>
        <w:tc>
          <w:tcPr>
            <w:tcW w:w="1020" w:type="dxa"/>
          </w:tcPr>
          <w:p w14:paraId="079BBC91" w14:textId="77777777" w:rsidR="000F1A02" w:rsidRDefault="00CA303E" w:rsidP="00CA303E">
            <w:pPr>
              <w:shd w:val="clear" w:color="auto" w:fill="FF0000"/>
              <w:jc w:val="center"/>
              <w:rPr>
                <w:b/>
                <w:bCs/>
                <w:sz w:val="18"/>
                <w:szCs w:val="18"/>
              </w:rPr>
            </w:pPr>
            <w:r>
              <w:rPr>
                <w:b/>
                <w:bCs/>
                <w:sz w:val="18"/>
                <w:szCs w:val="18"/>
              </w:rPr>
              <w:t>–</w:t>
            </w:r>
          </w:p>
          <w:p w14:paraId="4CF7E4F1" w14:textId="77777777" w:rsidR="00CA303E" w:rsidRDefault="00CA303E" w:rsidP="00CA303E">
            <w:pPr>
              <w:shd w:val="clear" w:color="auto" w:fill="FF0000"/>
              <w:jc w:val="center"/>
              <w:rPr>
                <w:b/>
                <w:bCs/>
                <w:sz w:val="18"/>
                <w:szCs w:val="18"/>
              </w:rPr>
            </w:pPr>
          </w:p>
          <w:p w14:paraId="4D5A9A73" w14:textId="77777777" w:rsidR="00CA303E" w:rsidRDefault="00CA303E" w:rsidP="00CA303E">
            <w:pPr>
              <w:shd w:val="clear" w:color="auto" w:fill="FF0000"/>
              <w:jc w:val="center"/>
              <w:rPr>
                <w:b/>
                <w:bCs/>
                <w:sz w:val="18"/>
                <w:szCs w:val="18"/>
              </w:rPr>
            </w:pPr>
          </w:p>
          <w:p w14:paraId="224C4E19" w14:textId="27E40DC3" w:rsidR="00CA303E" w:rsidRPr="00517087" w:rsidRDefault="00CA303E" w:rsidP="000F1A02">
            <w:pPr>
              <w:jc w:val="center"/>
              <w:rPr>
                <w:b/>
                <w:bCs/>
                <w:sz w:val="18"/>
                <w:szCs w:val="18"/>
              </w:rPr>
            </w:pPr>
            <w:r>
              <w:rPr>
                <w:b/>
                <w:bCs/>
                <w:sz w:val="18"/>
                <w:szCs w:val="18"/>
              </w:rPr>
              <w:t xml:space="preserve"> </w:t>
            </w:r>
          </w:p>
        </w:tc>
      </w:tr>
      <w:tr w:rsidR="003151A6" w:rsidRPr="00337324" w14:paraId="344CBF43" w14:textId="77777777" w:rsidTr="00A62032">
        <w:trPr>
          <w:cantSplit/>
        </w:trPr>
        <w:tc>
          <w:tcPr>
            <w:tcW w:w="846" w:type="dxa"/>
          </w:tcPr>
          <w:p w14:paraId="700A16D7" w14:textId="2FEA8807" w:rsidR="000F1A02" w:rsidRPr="00337324" w:rsidRDefault="000F1A02" w:rsidP="000F1A02">
            <w:pPr>
              <w:rPr>
                <w:sz w:val="18"/>
                <w:szCs w:val="18"/>
              </w:rPr>
            </w:pPr>
            <w:r>
              <w:rPr>
                <w:sz w:val="18"/>
                <w:szCs w:val="18"/>
              </w:rPr>
              <w:t>Nr. 147</w:t>
            </w:r>
          </w:p>
        </w:tc>
        <w:tc>
          <w:tcPr>
            <w:tcW w:w="1357" w:type="dxa"/>
          </w:tcPr>
          <w:p w14:paraId="7EB7020A" w14:textId="0EA8E5FB" w:rsidR="000F1A02" w:rsidRPr="00337324" w:rsidRDefault="00CA303E" w:rsidP="000F1A02">
            <w:pPr>
              <w:rPr>
                <w:sz w:val="18"/>
                <w:szCs w:val="18"/>
              </w:rPr>
            </w:pPr>
            <w:r>
              <w:rPr>
                <w:sz w:val="18"/>
                <w:szCs w:val="18"/>
              </w:rPr>
              <w:t>---</w:t>
            </w:r>
          </w:p>
        </w:tc>
        <w:tc>
          <w:tcPr>
            <w:tcW w:w="1984" w:type="dxa"/>
          </w:tcPr>
          <w:p w14:paraId="71A7E580" w14:textId="77777777" w:rsidR="000F1A02" w:rsidRPr="00337324" w:rsidRDefault="000F1A02" w:rsidP="000F1A02">
            <w:pPr>
              <w:rPr>
                <w:sz w:val="18"/>
                <w:szCs w:val="18"/>
              </w:rPr>
            </w:pPr>
          </w:p>
        </w:tc>
        <w:tc>
          <w:tcPr>
            <w:tcW w:w="2268" w:type="dxa"/>
          </w:tcPr>
          <w:p w14:paraId="2CC66BE4" w14:textId="7F1C0990" w:rsidR="000F1A02" w:rsidRPr="00337324" w:rsidRDefault="000F1A02" w:rsidP="000F1A02">
            <w:pPr>
              <w:rPr>
                <w:sz w:val="18"/>
                <w:szCs w:val="18"/>
              </w:rPr>
            </w:pPr>
          </w:p>
        </w:tc>
        <w:tc>
          <w:tcPr>
            <w:tcW w:w="8504" w:type="dxa"/>
          </w:tcPr>
          <w:p w14:paraId="5325C82B" w14:textId="77777777" w:rsidR="000F1A02" w:rsidRPr="00337324" w:rsidRDefault="000F1A02" w:rsidP="000F1A02">
            <w:pPr>
              <w:rPr>
                <w:sz w:val="18"/>
                <w:szCs w:val="18"/>
              </w:rPr>
            </w:pPr>
          </w:p>
        </w:tc>
        <w:tc>
          <w:tcPr>
            <w:tcW w:w="1020" w:type="dxa"/>
          </w:tcPr>
          <w:p w14:paraId="6B7CF841" w14:textId="77777777" w:rsidR="000F1A02" w:rsidRPr="00517087" w:rsidRDefault="000F1A02" w:rsidP="000F1A02">
            <w:pPr>
              <w:jc w:val="center"/>
              <w:rPr>
                <w:b/>
                <w:bCs/>
                <w:sz w:val="18"/>
                <w:szCs w:val="18"/>
              </w:rPr>
            </w:pPr>
          </w:p>
        </w:tc>
      </w:tr>
      <w:tr w:rsidR="003151A6" w:rsidRPr="00337324" w14:paraId="7DB613BD" w14:textId="77777777" w:rsidTr="00A62032">
        <w:trPr>
          <w:cantSplit/>
        </w:trPr>
        <w:tc>
          <w:tcPr>
            <w:tcW w:w="846" w:type="dxa"/>
          </w:tcPr>
          <w:p w14:paraId="0397F6B1" w14:textId="5371355B" w:rsidR="000F1A02" w:rsidRPr="00337324" w:rsidRDefault="000F1A02" w:rsidP="000F1A02">
            <w:pPr>
              <w:rPr>
                <w:sz w:val="18"/>
                <w:szCs w:val="18"/>
              </w:rPr>
            </w:pPr>
            <w:r>
              <w:rPr>
                <w:sz w:val="18"/>
                <w:szCs w:val="18"/>
              </w:rPr>
              <w:t>Nr. 148</w:t>
            </w:r>
          </w:p>
        </w:tc>
        <w:tc>
          <w:tcPr>
            <w:tcW w:w="1357" w:type="dxa"/>
          </w:tcPr>
          <w:p w14:paraId="132DF9A0" w14:textId="0ECA3B74" w:rsidR="000F1A02" w:rsidRPr="00337324" w:rsidRDefault="00CA303E" w:rsidP="000F1A02">
            <w:pPr>
              <w:rPr>
                <w:sz w:val="18"/>
                <w:szCs w:val="18"/>
              </w:rPr>
            </w:pPr>
            <w:r>
              <w:rPr>
                <w:sz w:val="18"/>
                <w:szCs w:val="18"/>
              </w:rPr>
              <w:t>---</w:t>
            </w:r>
          </w:p>
        </w:tc>
        <w:tc>
          <w:tcPr>
            <w:tcW w:w="1984" w:type="dxa"/>
          </w:tcPr>
          <w:p w14:paraId="47B5D7F7" w14:textId="77777777" w:rsidR="000F1A02" w:rsidRPr="00337324" w:rsidRDefault="000F1A02" w:rsidP="000F1A02">
            <w:pPr>
              <w:rPr>
                <w:sz w:val="18"/>
                <w:szCs w:val="18"/>
              </w:rPr>
            </w:pPr>
          </w:p>
        </w:tc>
        <w:tc>
          <w:tcPr>
            <w:tcW w:w="2268" w:type="dxa"/>
          </w:tcPr>
          <w:p w14:paraId="33371B68" w14:textId="511C5A02" w:rsidR="000F1A02" w:rsidRPr="00337324" w:rsidRDefault="000F1A02" w:rsidP="000F1A02">
            <w:pPr>
              <w:rPr>
                <w:sz w:val="18"/>
                <w:szCs w:val="18"/>
              </w:rPr>
            </w:pPr>
          </w:p>
        </w:tc>
        <w:tc>
          <w:tcPr>
            <w:tcW w:w="8504" w:type="dxa"/>
          </w:tcPr>
          <w:p w14:paraId="64233B2C" w14:textId="77777777" w:rsidR="000F1A02" w:rsidRPr="00337324" w:rsidRDefault="000F1A02" w:rsidP="000F1A02">
            <w:pPr>
              <w:rPr>
                <w:sz w:val="18"/>
                <w:szCs w:val="18"/>
              </w:rPr>
            </w:pPr>
          </w:p>
        </w:tc>
        <w:tc>
          <w:tcPr>
            <w:tcW w:w="1020" w:type="dxa"/>
          </w:tcPr>
          <w:p w14:paraId="36A1F162" w14:textId="77777777" w:rsidR="000F1A02" w:rsidRPr="00517087" w:rsidRDefault="000F1A02" w:rsidP="000F1A02">
            <w:pPr>
              <w:jc w:val="center"/>
              <w:rPr>
                <w:b/>
                <w:bCs/>
                <w:sz w:val="18"/>
                <w:szCs w:val="18"/>
              </w:rPr>
            </w:pPr>
          </w:p>
        </w:tc>
      </w:tr>
      <w:tr w:rsidR="003151A6" w:rsidRPr="00337324" w14:paraId="2EE51842" w14:textId="77777777" w:rsidTr="00A62032">
        <w:trPr>
          <w:cantSplit/>
        </w:trPr>
        <w:tc>
          <w:tcPr>
            <w:tcW w:w="846" w:type="dxa"/>
          </w:tcPr>
          <w:p w14:paraId="5689AD94" w14:textId="3918C278" w:rsidR="000F1A02" w:rsidRPr="00337324" w:rsidRDefault="000F1A02" w:rsidP="000F1A02">
            <w:pPr>
              <w:rPr>
                <w:sz w:val="18"/>
                <w:szCs w:val="18"/>
              </w:rPr>
            </w:pPr>
            <w:r>
              <w:rPr>
                <w:sz w:val="18"/>
                <w:szCs w:val="18"/>
              </w:rPr>
              <w:lastRenderedPageBreak/>
              <w:t>Nr. 149</w:t>
            </w:r>
          </w:p>
        </w:tc>
        <w:tc>
          <w:tcPr>
            <w:tcW w:w="1357" w:type="dxa"/>
          </w:tcPr>
          <w:p w14:paraId="69C5B4AE" w14:textId="2F721F79" w:rsidR="000F1A02" w:rsidRPr="00337324" w:rsidRDefault="00CA303E" w:rsidP="000F1A02">
            <w:pPr>
              <w:rPr>
                <w:sz w:val="18"/>
                <w:szCs w:val="18"/>
              </w:rPr>
            </w:pPr>
            <w:r>
              <w:rPr>
                <w:sz w:val="18"/>
                <w:szCs w:val="18"/>
              </w:rPr>
              <w:t>23. Februar</w:t>
            </w:r>
          </w:p>
        </w:tc>
        <w:tc>
          <w:tcPr>
            <w:tcW w:w="1984" w:type="dxa"/>
          </w:tcPr>
          <w:p w14:paraId="7F40A781" w14:textId="77777777" w:rsidR="000F1A02" w:rsidRDefault="00CA303E" w:rsidP="000F1A02">
            <w:pPr>
              <w:rPr>
                <w:sz w:val="18"/>
                <w:szCs w:val="18"/>
              </w:rPr>
            </w:pPr>
            <w:r>
              <w:rPr>
                <w:sz w:val="18"/>
                <w:szCs w:val="18"/>
              </w:rPr>
              <w:t>Amerika</w:t>
            </w:r>
          </w:p>
          <w:p w14:paraId="01B68FB3" w14:textId="77777777" w:rsidR="001A1E27" w:rsidRDefault="001A1E27" w:rsidP="000F1A02">
            <w:pPr>
              <w:rPr>
                <w:sz w:val="18"/>
                <w:szCs w:val="18"/>
              </w:rPr>
            </w:pPr>
          </w:p>
          <w:p w14:paraId="5B7A5498" w14:textId="08C6F9D1" w:rsidR="001A1E27" w:rsidRPr="00337324" w:rsidRDefault="001A1E27" w:rsidP="000F1A02">
            <w:pPr>
              <w:rPr>
                <w:sz w:val="18"/>
                <w:szCs w:val="18"/>
              </w:rPr>
            </w:pPr>
            <w:r>
              <w:rPr>
                <w:sz w:val="18"/>
                <w:szCs w:val="18"/>
              </w:rPr>
              <w:t>Vermischte Nachrichten</w:t>
            </w:r>
          </w:p>
        </w:tc>
        <w:tc>
          <w:tcPr>
            <w:tcW w:w="2268" w:type="dxa"/>
          </w:tcPr>
          <w:p w14:paraId="15876057" w14:textId="77777777" w:rsidR="000F1A02" w:rsidRDefault="001A3FC2" w:rsidP="000F1A02">
            <w:pPr>
              <w:rPr>
                <w:sz w:val="18"/>
                <w:szCs w:val="18"/>
              </w:rPr>
            </w:pPr>
            <w:r>
              <w:rPr>
                <w:sz w:val="18"/>
                <w:szCs w:val="18"/>
              </w:rPr>
              <w:t>Venezuela-Krise (Lateinamerika) / DE</w:t>
            </w:r>
          </w:p>
          <w:p w14:paraId="1192A274" w14:textId="1040B80D" w:rsidR="001A1E27" w:rsidRPr="00337324" w:rsidRDefault="00124D95" w:rsidP="000F1A02">
            <w:pPr>
              <w:rPr>
                <w:sz w:val="18"/>
                <w:szCs w:val="18"/>
              </w:rPr>
            </w:pPr>
            <w:r>
              <w:rPr>
                <w:sz w:val="18"/>
                <w:szCs w:val="18"/>
              </w:rPr>
              <w:t>USA / Deutschamerikaner / Roosevelt</w:t>
            </w:r>
          </w:p>
        </w:tc>
        <w:tc>
          <w:tcPr>
            <w:tcW w:w="8504" w:type="dxa"/>
          </w:tcPr>
          <w:p w14:paraId="6DCA66AC" w14:textId="77777777" w:rsidR="000F1A02" w:rsidRDefault="00510935" w:rsidP="000F1A02">
            <w:pPr>
              <w:rPr>
                <w:sz w:val="18"/>
                <w:szCs w:val="18"/>
              </w:rPr>
            </w:pPr>
            <w:r>
              <w:rPr>
                <w:sz w:val="18"/>
                <w:szCs w:val="18"/>
              </w:rPr>
              <w:t xml:space="preserve">knappe Meldung (6 Zeilen) </w:t>
            </w:r>
            <w:r w:rsidR="00553FAE">
              <w:rPr>
                <w:sz w:val="18"/>
                <w:szCs w:val="18"/>
              </w:rPr>
              <w:t xml:space="preserve">zu den Vorbereitungen der Rückgabe der </w:t>
            </w:r>
            <w:proofErr w:type="spellStart"/>
            <w:r w:rsidR="00553FAE" w:rsidRPr="00553FAE">
              <w:rPr>
                <w:smallCaps/>
                <w:sz w:val="18"/>
                <w:szCs w:val="18"/>
              </w:rPr>
              <w:t>Restaurador</w:t>
            </w:r>
            <w:proofErr w:type="spellEnd"/>
            <w:r w:rsidR="00553FAE">
              <w:rPr>
                <w:sz w:val="18"/>
                <w:szCs w:val="18"/>
              </w:rPr>
              <w:t xml:space="preserve"> an Venezuela // sowie zum Bürgerkrieg in Venezuela </w:t>
            </w:r>
          </w:p>
          <w:p w14:paraId="416EEF64" w14:textId="0E3401CE" w:rsidR="00124D95" w:rsidRPr="00337324" w:rsidRDefault="00124D95" w:rsidP="000F1A02">
            <w:pPr>
              <w:rPr>
                <w:sz w:val="18"/>
                <w:szCs w:val="18"/>
              </w:rPr>
            </w:pPr>
            <w:r>
              <w:rPr>
                <w:sz w:val="18"/>
                <w:szCs w:val="18"/>
              </w:rPr>
              <w:t xml:space="preserve">knappe Meldung (4 Zeilen) zur Einladung deutschamerikanischer Gesangsvereine ins Weiße Haus durch Roosevelt für eine Vorstellung </w:t>
            </w:r>
          </w:p>
        </w:tc>
        <w:tc>
          <w:tcPr>
            <w:tcW w:w="1020" w:type="dxa"/>
          </w:tcPr>
          <w:p w14:paraId="57E2B275" w14:textId="77777777" w:rsidR="000F1A02" w:rsidRPr="00517087" w:rsidRDefault="000F1A02" w:rsidP="000F1A02">
            <w:pPr>
              <w:jc w:val="center"/>
              <w:rPr>
                <w:b/>
                <w:bCs/>
                <w:sz w:val="18"/>
                <w:szCs w:val="18"/>
              </w:rPr>
            </w:pPr>
          </w:p>
        </w:tc>
      </w:tr>
      <w:tr w:rsidR="003151A6" w:rsidRPr="00337324" w14:paraId="4445BF66" w14:textId="77777777" w:rsidTr="00A62032">
        <w:trPr>
          <w:cantSplit/>
        </w:trPr>
        <w:tc>
          <w:tcPr>
            <w:tcW w:w="846" w:type="dxa"/>
          </w:tcPr>
          <w:p w14:paraId="54772372" w14:textId="05E94A57" w:rsidR="000F1A02" w:rsidRPr="009474CE" w:rsidRDefault="000F1A02" w:rsidP="000F1A02">
            <w:pPr>
              <w:rPr>
                <w:b/>
                <w:bCs/>
                <w:sz w:val="18"/>
                <w:szCs w:val="18"/>
              </w:rPr>
            </w:pPr>
            <w:r w:rsidRPr="009474CE">
              <w:rPr>
                <w:b/>
                <w:bCs/>
                <w:sz w:val="18"/>
                <w:szCs w:val="18"/>
              </w:rPr>
              <w:t>Nr. 150</w:t>
            </w:r>
          </w:p>
        </w:tc>
        <w:tc>
          <w:tcPr>
            <w:tcW w:w="1357" w:type="dxa"/>
          </w:tcPr>
          <w:p w14:paraId="2D2BFA96" w14:textId="6E7896DE" w:rsidR="000F1A02" w:rsidRPr="009474CE" w:rsidRDefault="00AD281F" w:rsidP="000F1A02">
            <w:pPr>
              <w:rPr>
                <w:b/>
                <w:bCs/>
                <w:sz w:val="18"/>
                <w:szCs w:val="18"/>
              </w:rPr>
            </w:pPr>
            <w:r w:rsidRPr="009474CE">
              <w:rPr>
                <w:b/>
                <w:bCs/>
                <w:sz w:val="18"/>
                <w:szCs w:val="18"/>
              </w:rPr>
              <w:t>24. Februar</w:t>
            </w:r>
          </w:p>
        </w:tc>
        <w:tc>
          <w:tcPr>
            <w:tcW w:w="1984" w:type="dxa"/>
          </w:tcPr>
          <w:p w14:paraId="1385B921" w14:textId="0638F501" w:rsidR="000F1A02" w:rsidRPr="009474CE" w:rsidRDefault="00AD281F" w:rsidP="000F1A02">
            <w:pPr>
              <w:rPr>
                <w:b/>
                <w:bCs/>
                <w:sz w:val="18"/>
                <w:szCs w:val="18"/>
              </w:rPr>
            </w:pPr>
            <w:r w:rsidRPr="009474CE">
              <w:rPr>
                <w:b/>
                <w:bCs/>
                <w:sz w:val="18"/>
                <w:szCs w:val="18"/>
              </w:rPr>
              <w:t>Amerika</w:t>
            </w:r>
          </w:p>
        </w:tc>
        <w:tc>
          <w:tcPr>
            <w:tcW w:w="2268" w:type="dxa"/>
          </w:tcPr>
          <w:p w14:paraId="4EB8EB26" w14:textId="77777777" w:rsidR="000F1A02" w:rsidRDefault="0010274E" w:rsidP="000F1A02">
            <w:pPr>
              <w:rPr>
                <w:b/>
                <w:bCs/>
                <w:sz w:val="18"/>
                <w:szCs w:val="18"/>
              </w:rPr>
            </w:pPr>
            <w:r w:rsidRPr="009474CE">
              <w:rPr>
                <w:b/>
                <w:bCs/>
                <w:sz w:val="18"/>
                <w:szCs w:val="18"/>
              </w:rPr>
              <w:t>USA / Armee</w:t>
            </w:r>
          </w:p>
          <w:p w14:paraId="26308E37" w14:textId="059F6821" w:rsidR="00504BC8" w:rsidRPr="00504BC8" w:rsidRDefault="00504BC8" w:rsidP="000F1A02">
            <w:pPr>
              <w:rPr>
                <w:bCs/>
                <w:sz w:val="18"/>
                <w:szCs w:val="18"/>
              </w:rPr>
            </w:pPr>
            <w:r w:rsidRPr="00504BC8">
              <w:rPr>
                <w:bCs/>
                <w:sz w:val="18"/>
                <w:szCs w:val="18"/>
              </w:rPr>
              <w:t xml:space="preserve">USA / Botschafter-Quadt </w:t>
            </w:r>
          </w:p>
        </w:tc>
        <w:tc>
          <w:tcPr>
            <w:tcW w:w="8504" w:type="dxa"/>
          </w:tcPr>
          <w:p w14:paraId="7B8409AC" w14:textId="77777777" w:rsidR="000F1A02" w:rsidRDefault="0010274E" w:rsidP="000F1A02">
            <w:pPr>
              <w:rPr>
                <w:b/>
                <w:bCs/>
                <w:sz w:val="18"/>
                <w:szCs w:val="18"/>
              </w:rPr>
            </w:pPr>
            <w:r w:rsidRPr="009474CE">
              <w:rPr>
                <w:b/>
                <w:bCs/>
                <w:sz w:val="18"/>
                <w:szCs w:val="18"/>
              </w:rPr>
              <w:t xml:space="preserve">ausführlicher </w:t>
            </w:r>
            <w:r w:rsidR="009474CE" w:rsidRPr="009474CE">
              <w:rPr>
                <w:b/>
                <w:bCs/>
                <w:sz w:val="18"/>
                <w:szCs w:val="18"/>
              </w:rPr>
              <w:t>Bericht</w:t>
            </w:r>
            <w:r w:rsidRPr="009474CE">
              <w:rPr>
                <w:b/>
                <w:bCs/>
                <w:sz w:val="18"/>
                <w:szCs w:val="18"/>
              </w:rPr>
              <w:t xml:space="preserve"> (Artikel-ähnlich</w:t>
            </w:r>
            <w:r w:rsidR="009474CE">
              <w:rPr>
                <w:b/>
                <w:bCs/>
                <w:sz w:val="18"/>
                <w:szCs w:val="18"/>
              </w:rPr>
              <w:t xml:space="preserve"> – 22 Zeilen</w:t>
            </w:r>
            <w:r w:rsidRPr="009474CE">
              <w:rPr>
                <w:b/>
                <w:bCs/>
                <w:sz w:val="18"/>
                <w:szCs w:val="18"/>
              </w:rPr>
              <w:t xml:space="preserve">) zur Grundsteinlegung für die neue „Kriegsschule“ </w:t>
            </w:r>
          </w:p>
          <w:p w14:paraId="2FCC9099" w14:textId="0671304C" w:rsidR="009474CE" w:rsidRPr="009474CE" w:rsidRDefault="009474CE" w:rsidP="000F1A02">
            <w:pPr>
              <w:rPr>
                <w:bCs/>
                <w:sz w:val="18"/>
                <w:szCs w:val="18"/>
              </w:rPr>
            </w:pPr>
            <w:r w:rsidRPr="009474CE">
              <w:rPr>
                <w:bCs/>
                <w:sz w:val="18"/>
                <w:szCs w:val="18"/>
              </w:rPr>
              <w:t xml:space="preserve">knappe Meldung (5 Zeilen </w:t>
            </w:r>
            <w:r>
              <w:rPr>
                <w:bCs/>
                <w:sz w:val="18"/>
                <w:szCs w:val="18"/>
              </w:rPr>
              <w:t>–</w:t>
            </w:r>
            <w:r w:rsidRPr="009474CE">
              <w:rPr>
                <w:bCs/>
                <w:sz w:val="18"/>
                <w:szCs w:val="18"/>
              </w:rPr>
              <w:t xml:space="preserve"> Autor</w:t>
            </w:r>
            <w:r>
              <w:rPr>
                <w:bCs/>
                <w:sz w:val="18"/>
                <w:szCs w:val="18"/>
              </w:rPr>
              <w:t xml:space="preserve">: ‚Doppel-Sternchen‘ aus New York) über </w:t>
            </w:r>
            <w:r w:rsidR="00470D07">
              <w:rPr>
                <w:bCs/>
                <w:sz w:val="18"/>
                <w:szCs w:val="18"/>
              </w:rPr>
              <w:t>die Rückreise des ersten Sekretärs der dt. Botschaft (Quadt) mit seiner Familie nach DE</w:t>
            </w:r>
            <w:r w:rsidR="00504BC8">
              <w:rPr>
                <w:bCs/>
                <w:sz w:val="18"/>
                <w:szCs w:val="18"/>
              </w:rPr>
              <w:t xml:space="preserve"> und einer Abschlussaudienz bei Roosevelt </w:t>
            </w:r>
          </w:p>
        </w:tc>
        <w:tc>
          <w:tcPr>
            <w:tcW w:w="1020" w:type="dxa"/>
          </w:tcPr>
          <w:p w14:paraId="55D41566" w14:textId="77777777" w:rsidR="000F1A02" w:rsidRPr="00517087" w:rsidRDefault="000F1A02" w:rsidP="000F1A02">
            <w:pPr>
              <w:jc w:val="center"/>
              <w:rPr>
                <w:b/>
                <w:bCs/>
                <w:sz w:val="18"/>
                <w:szCs w:val="18"/>
              </w:rPr>
            </w:pPr>
          </w:p>
        </w:tc>
      </w:tr>
      <w:tr w:rsidR="00504BC8" w:rsidRPr="00337324" w14:paraId="5DE567C7" w14:textId="77777777" w:rsidTr="00A62032">
        <w:trPr>
          <w:cantSplit/>
        </w:trPr>
        <w:tc>
          <w:tcPr>
            <w:tcW w:w="846" w:type="dxa"/>
          </w:tcPr>
          <w:p w14:paraId="206DD170" w14:textId="3EA053B6" w:rsidR="00504BC8" w:rsidRDefault="00504BC8" w:rsidP="000F1A02">
            <w:pPr>
              <w:rPr>
                <w:sz w:val="18"/>
                <w:szCs w:val="18"/>
              </w:rPr>
            </w:pPr>
            <w:r>
              <w:rPr>
                <w:sz w:val="18"/>
                <w:szCs w:val="18"/>
              </w:rPr>
              <w:t>Nr. 150a</w:t>
            </w:r>
          </w:p>
        </w:tc>
        <w:tc>
          <w:tcPr>
            <w:tcW w:w="1357" w:type="dxa"/>
          </w:tcPr>
          <w:p w14:paraId="3008887C" w14:textId="3A75028E" w:rsidR="00504BC8" w:rsidRPr="00337324" w:rsidRDefault="00504BC8" w:rsidP="000F1A02">
            <w:pPr>
              <w:rPr>
                <w:sz w:val="18"/>
                <w:szCs w:val="18"/>
              </w:rPr>
            </w:pPr>
            <w:r>
              <w:rPr>
                <w:sz w:val="18"/>
                <w:szCs w:val="18"/>
              </w:rPr>
              <w:t>---</w:t>
            </w:r>
          </w:p>
        </w:tc>
        <w:tc>
          <w:tcPr>
            <w:tcW w:w="1984" w:type="dxa"/>
          </w:tcPr>
          <w:p w14:paraId="5268CBDF" w14:textId="77777777" w:rsidR="00504BC8" w:rsidRPr="00337324" w:rsidRDefault="00504BC8" w:rsidP="000F1A02">
            <w:pPr>
              <w:rPr>
                <w:sz w:val="18"/>
                <w:szCs w:val="18"/>
              </w:rPr>
            </w:pPr>
          </w:p>
        </w:tc>
        <w:tc>
          <w:tcPr>
            <w:tcW w:w="2268" w:type="dxa"/>
          </w:tcPr>
          <w:p w14:paraId="19620726" w14:textId="77777777" w:rsidR="00504BC8" w:rsidRPr="00337324" w:rsidRDefault="00504BC8" w:rsidP="000F1A02">
            <w:pPr>
              <w:rPr>
                <w:sz w:val="18"/>
                <w:szCs w:val="18"/>
              </w:rPr>
            </w:pPr>
          </w:p>
        </w:tc>
        <w:tc>
          <w:tcPr>
            <w:tcW w:w="8504" w:type="dxa"/>
          </w:tcPr>
          <w:p w14:paraId="60B90E2D" w14:textId="77777777" w:rsidR="00504BC8" w:rsidRPr="00337324" w:rsidRDefault="00504BC8" w:rsidP="000F1A02">
            <w:pPr>
              <w:rPr>
                <w:sz w:val="18"/>
                <w:szCs w:val="18"/>
              </w:rPr>
            </w:pPr>
          </w:p>
        </w:tc>
        <w:tc>
          <w:tcPr>
            <w:tcW w:w="1020" w:type="dxa"/>
          </w:tcPr>
          <w:p w14:paraId="3661B83A" w14:textId="77777777" w:rsidR="00504BC8" w:rsidRPr="00517087" w:rsidRDefault="00504BC8" w:rsidP="000F1A02">
            <w:pPr>
              <w:jc w:val="center"/>
              <w:rPr>
                <w:b/>
                <w:bCs/>
                <w:sz w:val="18"/>
                <w:szCs w:val="18"/>
              </w:rPr>
            </w:pPr>
          </w:p>
        </w:tc>
      </w:tr>
      <w:tr w:rsidR="003151A6" w:rsidRPr="00337324" w14:paraId="02F062CF" w14:textId="77777777" w:rsidTr="00A62032">
        <w:trPr>
          <w:cantSplit/>
        </w:trPr>
        <w:tc>
          <w:tcPr>
            <w:tcW w:w="846" w:type="dxa"/>
          </w:tcPr>
          <w:p w14:paraId="493C6403" w14:textId="61D5AFCA" w:rsidR="000F1A02" w:rsidRPr="00992B34" w:rsidRDefault="000F1A02" w:rsidP="000F1A02">
            <w:pPr>
              <w:rPr>
                <w:b/>
                <w:bCs/>
                <w:sz w:val="18"/>
                <w:szCs w:val="18"/>
              </w:rPr>
            </w:pPr>
            <w:r w:rsidRPr="00992B34">
              <w:rPr>
                <w:b/>
                <w:bCs/>
                <w:sz w:val="18"/>
                <w:szCs w:val="18"/>
              </w:rPr>
              <w:t>Nr. 151</w:t>
            </w:r>
          </w:p>
        </w:tc>
        <w:tc>
          <w:tcPr>
            <w:tcW w:w="1357" w:type="dxa"/>
          </w:tcPr>
          <w:p w14:paraId="3A959B3C" w14:textId="389E7BA8" w:rsidR="000F1A02" w:rsidRPr="00992B34" w:rsidRDefault="009A3825" w:rsidP="000F1A02">
            <w:pPr>
              <w:rPr>
                <w:b/>
                <w:bCs/>
                <w:sz w:val="18"/>
                <w:szCs w:val="18"/>
              </w:rPr>
            </w:pPr>
            <w:r w:rsidRPr="00992B34">
              <w:rPr>
                <w:b/>
                <w:bCs/>
                <w:sz w:val="18"/>
                <w:szCs w:val="18"/>
              </w:rPr>
              <w:t>24. Februar</w:t>
            </w:r>
          </w:p>
        </w:tc>
        <w:tc>
          <w:tcPr>
            <w:tcW w:w="1984" w:type="dxa"/>
          </w:tcPr>
          <w:p w14:paraId="78F68292" w14:textId="77777777" w:rsidR="000F1A02" w:rsidRDefault="00992B34" w:rsidP="000F1A02">
            <w:pPr>
              <w:rPr>
                <w:b/>
                <w:bCs/>
                <w:sz w:val="18"/>
                <w:szCs w:val="18"/>
              </w:rPr>
            </w:pPr>
            <w:r w:rsidRPr="00992B34">
              <w:rPr>
                <w:b/>
                <w:bCs/>
                <w:sz w:val="18"/>
                <w:szCs w:val="18"/>
              </w:rPr>
              <w:t>Großbritannien</w:t>
            </w:r>
          </w:p>
          <w:p w14:paraId="18A856F7" w14:textId="77777777" w:rsidR="00D63FF9" w:rsidRDefault="00D63FF9" w:rsidP="000F1A02">
            <w:pPr>
              <w:rPr>
                <w:b/>
                <w:bCs/>
                <w:sz w:val="18"/>
                <w:szCs w:val="18"/>
              </w:rPr>
            </w:pPr>
          </w:p>
          <w:p w14:paraId="3CEF9A52" w14:textId="77777777" w:rsidR="00D63FF9" w:rsidRDefault="00D63FF9" w:rsidP="000F1A02">
            <w:pPr>
              <w:rPr>
                <w:bCs/>
                <w:sz w:val="18"/>
                <w:szCs w:val="18"/>
              </w:rPr>
            </w:pPr>
            <w:r>
              <w:rPr>
                <w:bCs/>
                <w:sz w:val="18"/>
                <w:szCs w:val="18"/>
              </w:rPr>
              <w:t xml:space="preserve">Amerika </w:t>
            </w:r>
          </w:p>
          <w:p w14:paraId="4EC0F063" w14:textId="77777777" w:rsidR="00E2374B" w:rsidRDefault="00E2374B" w:rsidP="000F1A02">
            <w:pPr>
              <w:rPr>
                <w:bCs/>
                <w:sz w:val="18"/>
                <w:szCs w:val="18"/>
              </w:rPr>
            </w:pPr>
          </w:p>
          <w:p w14:paraId="6867A1EB" w14:textId="77777777" w:rsidR="00E2374B" w:rsidRDefault="00E2374B" w:rsidP="000F1A02">
            <w:pPr>
              <w:rPr>
                <w:bCs/>
                <w:sz w:val="18"/>
                <w:szCs w:val="18"/>
              </w:rPr>
            </w:pPr>
          </w:p>
          <w:p w14:paraId="3A792633" w14:textId="77777777" w:rsidR="00E2374B" w:rsidRDefault="00E2374B" w:rsidP="000F1A02">
            <w:pPr>
              <w:rPr>
                <w:bCs/>
                <w:sz w:val="18"/>
                <w:szCs w:val="18"/>
              </w:rPr>
            </w:pPr>
          </w:p>
          <w:p w14:paraId="3147F9FE" w14:textId="77777777" w:rsidR="00E2374B" w:rsidRDefault="00E2374B" w:rsidP="000F1A02">
            <w:pPr>
              <w:rPr>
                <w:bCs/>
                <w:sz w:val="18"/>
                <w:szCs w:val="18"/>
              </w:rPr>
            </w:pPr>
          </w:p>
          <w:p w14:paraId="25A0F8D9" w14:textId="77777777" w:rsidR="00E2374B" w:rsidRDefault="00E2374B" w:rsidP="000F1A02">
            <w:pPr>
              <w:rPr>
                <w:bCs/>
                <w:sz w:val="18"/>
                <w:szCs w:val="18"/>
              </w:rPr>
            </w:pPr>
          </w:p>
          <w:p w14:paraId="1F168CEB" w14:textId="77777777" w:rsidR="00E2374B" w:rsidRDefault="00E2374B" w:rsidP="000F1A02">
            <w:pPr>
              <w:rPr>
                <w:bCs/>
                <w:sz w:val="18"/>
                <w:szCs w:val="18"/>
              </w:rPr>
            </w:pPr>
          </w:p>
          <w:p w14:paraId="1F85C946" w14:textId="77777777" w:rsidR="00E2374B" w:rsidRDefault="00E2374B" w:rsidP="000F1A02">
            <w:pPr>
              <w:rPr>
                <w:bCs/>
                <w:sz w:val="18"/>
                <w:szCs w:val="18"/>
              </w:rPr>
            </w:pPr>
          </w:p>
          <w:p w14:paraId="233CDD0B" w14:textId="57F50F16" w:rsidR="00E2374B" w:rsidRPr="00D63FF9" w:rsidRDefault="00E2374B" w:rsidP="000F1A02">
            <w:pPr>
              <w:rPr>
                <w:bCs/>
                <w:sz w:val="18"/>
                <w:szCs w:val="18"/>
              </w:rPr>
            </w:pPr>
            <w:r>
              <w:rPr>
                <w:bCs/>
                <w:sz w:val="18"/>
                <w:szCs w:val="18"/>
              </w:rPr>
              <w:t xml:space="preserve">Vermischte Nachrichten </w:t>
            </w:r>
          </w:p>
        </w:tc>
        <w:tc>
          <w:tcPr>
            <w:tcW w:w="2268" w:type="dxa"/>
          </w:tcPr>
          <w:p w14:paraId="379EB0A6" w14:textId="0D326C9C" w:rsidR="000F1A02" w:rsidRDefault="00992B34" w:rsidP="000F1A02">
            <w:pPr>
              <w:rPr>
                <w:b/>
                <w:bCs/>
                <w:sz w:val="18"/>
                <w:szCs w:val="18"/>
              </w:rPr>
            </w:pPr>
            <w:r w:rsidRPr="00992B34">
              <w:rPr>
                <w:b/>
                <w:bCs/>
                <w:sz w:val="18"/>
                <w:szCs w:val="18"/>
              </w:rPr>
              <w:t xml:space="preserve">USA / Venezuela-Krise (Lateinamerika) </w:t>
            </w:r>
            <w:r w:rsidR="00BD6AA1">
              <w:rPr>
                <w:b/>
                <w:bCs/>
                <w:sz w:val="18"/>
                <w:szCs w:val="18"/>
              </w:rPr>
              <w:t xml:space="preserve">/ GB </w:t>
            </w:r>
          </w:p>
          <w:p w14:paraId="32920932" w14:textId="7875923A" w:rsidR="00D63FF9" w:rsidRDefault="00D63FF9" w:rsidP="000F1A02">
            <w:pPr>
              <w:rPr>
                <w:bCs/>
                <w:sz w:val="18"/>
                <w:szCs w:val="18"/>
              </w:rPr>
            </w:pPr>
            <w:r>
              <w:rPr>
                <w:bCs/>
                <w:sz w:val="18"/>
                <w:szCs w:val="18"/>
              </w:rPr>
              <w:t xml:space="preserve">USA / Deutschamerikaner </w:t>
            </w:r>
          </w:p>
          <w:p w14:paraId="2FAFE4FD" w14:textId="77777777" w:rsidR="00D63FF9" w:rsidRDefault="00D63FF9" w:rsidP="000F1A02">
            <w:pPr>
              <w:rPr>
                <w:bCs/>
                <w:sz w:val="18"/>
                <w:szCs w:val="18"/>
              </w:rPr>
            </w:pPr>
          </w:p>
          <w:p w14:paraId="2A79135C" w14:textId="2CEC748E" w:rsidR="00D63FF9" w:rsidRDefault="00D63FF9" w:rsidP="000F1A02">
            <w:pPr>
              <w:rPr>
                <w:bCs/>
                <w:sz w:val="18"/>
                <w:szCs w:val="18"/>
              </w:rPr>
            </w:pPr>
            <w:r>
              <w:rPr>
                <w:bCs/>
                <w:sz w:val="18"/>
                <w:szCs w:val="18"/>
              </w:rPr>
              <w:t xml:space="preserve">USA / Kuba / Zölle / Reziprozität </w:t>
            </w:r>
          </w:p>
          <w:p w14:paraId="27854D93" w14:textId="77777777" w:rsidR="00D63FF9" w:rsidRDefault="00D63FF9" w:rsidP="000F1A02">
            <w:pPr>
              <w:rPr>
                <w:bCs/>
                <w:sz w:val="18"/>
                <w:szCs w:val="18"/>
              </w:rPr>
            </w:pPr>
            <w:r>
              <w:rPr>
                <w:bCs/>
                <w:sz w:val="18"/>
                <w:szCs w:val="18"/>
              </w:rPr>
              <w:t xml:space="preserve">Venezuela-Krise (Lateinamerika) </w:t>
            </w:r>
          </w:p>
          <w:p w14:paraId="19A1C92C" w14:textId="77777777" w:rsidR="00D63FF9" w:rsidRDefault="00D63FF9" w:rsidP="000F1A02">
            <w:pPr>
              <w:rPr>
                <w:bCs/>
                <w:sz w:val="18"/>
                <w:szCs w:val="18"/>
              </w:rPr>
            </w:pPr>
            <w:r>
              <w:rPr>
                <w:bCs/>
                <w:sz w:val="18"/>
                <w:szCs w:val="18"/>
              </w:rPr>
              <w:t xml:space="preserve">Lateinamerika / DE / Südbrasilien </w:t>
            </w:r>
          </w:p>
          <w:p w14:paraId="4887E584" w14:textId="64263717" w:rsidR="00E2374B" w:rsidRPr="00D63FF9" w:rsidRDefault="00E2374B" w:rsidP="000F1A02">
            <w:pPr>
              <w:rPr>
                <w:bCs/>
                <w:sz w:val="18"/>
                <w:szCs w:val="18"/>
              </w:rPr>
            </w:pPr>
            <w:r>
              <w:rPr>
                <w:bCs/>
                <w:sz w:val="18"/>
                <w:szCs w:val="18"/>
              </w:rPr>
              <w:t xml:space="preserve">USA / Weltausstellung </w:t>
            </w:r>
          </w:p>
        </w:tc>
        <w:tc>
          <w:tcPr>
            <w:tcW w:w="8504" w:type="dxa"/>
          </w:tcPr>
          <w:p w14:paraId="160E5DA9" w14:textId="77777777" w:rsidR="000F1A02" w:rsidRDefault="00992B34" w:rsidP="000F1A02">
            <w:pPr>
              <w:rPr>
                <w:b/>
                <w:bCs/>
                <w:sz w:val="18"/>
                <w:szCs w:val="18"/>
              </w:rPr>
            </w:pPr>
            <w:r w:rsidRPr="00992B34">
              <w:rPr>
                <w:b/>
                <w:bCs/>
                <w:sz w:val="18"/>
                <w:szCs w:val="18"/>
              </w:rPr>
              <w:t xml:space="preserve">ausführlicher Bericht (Artikel-ähnlich) zur britischen Parlamentsdebatte zur Zweiten Venezuela-Krise // hier auch mit USA-Bezügen! </w:t>
            </w:r>
          </w:p>
          <w:p w14:paraId="234AEB64" w14:textId="77777777" w:rsidR="00693CE2" w:rsidRDefault="00693CE2" w:rsidP="000F1A02">
            <w:pPr>
              <w:rPr>
                <w:bCs/>
                <w:sz w:val="18"/>
                <w:szCs w:val="18"/>
              </w:rPr>
            </w:pPr>
            <w:r w:rsidRPr="00693CE2">
              <w:rPr>
                <w:bCs/>
                <w:sz w:val="18"/>
                <w:szCs w:val="18"/>
              </w:rPr>
              <w:t>kna</w:t>
            </w:r>
            <w:r>
              <w:rPr>
                <w:bCs/>
                <w:sz w:val="18"/>
                <w:szCs w:val="18"/>
              </w:rPr>
              <w:t xml:space="preserve">ppe Meldung (4 Zeilen) zur Bewilligung einer Statue zu Ehren des deutschamerikanischen Generals Steuben </w:t>
            </w:r>
            <w:r w:rsidR="00B57508">
              <w:rPr>
                <w:bCs/>
                <w:sz w:val="18"/>
                <w:szCs w:val="18"/>
              </w:rPr>
              <w:t xml:space="preserve">durch den Kongress </w:t>
            </w:r>
          </w:p>
          <w:p w14:paraId="53EDCA9A" w14:textId="77777777" w:rsidR="00B57508" w:rsidRDefault="00B57508" w:rsidP="000F1A02">
            <w:pPr>
              <w:rPr>
                <w:bCs/>
                <w:sz w:val="18"/>
                <w:szCs w:val="18"/>
              </w:rPr>
            </w:pPr>
            <w:r>
              <w:rPr>
                <w:bCs/>
                <w:sz w:val="18"/>
                <w:szCs w:val="18"/>
              </w:rPr>
              <w:t xml:space="preserve">Meldung (14 Zeilen) zur kubanischen Debatte um die Ratifizierung des kubanisch-amerikanischen Reziprozitätsvertrages </w:t>
            </w:r>
          </w:p>
          <w:p w14:paraId="69FE74D7" w14:textId="73E972DC" w:rsidR="003E05B8" w:rsidRDefault="003E05B8" w:rsidP="000F1A02">
            <w:pPr>
              <w:rPr>
                <w:bCs/>
                <w:sz w:val="18"/>
                <w:szCs w:val="18"/>
              </w:rPr>
            </w:pPr>
            <w:r>
              <w:rPr>
                <w:bCs/>
                <w:sz w:val="18"/>
                <w:szCs w:val="18"/>
              </w:rPr>
              <w:t xml:space="preserve">Meldung (14 Zeilen) zum Abschluss weiterer Protokolle zur Regelung der </w:t>
            </w:r>
            <w:r w:rsidR="00D63FF9">
              <w:rPr>
                <w:bCs/>
                <w:sz w:val="18"/>
                <w:szCs w:val="18"/>
              </w:rPr>
              <w:t>Entschädigungsansprüche</w:t>
            </w:r>
            <w:r>
              <w:rPr>
                <w:bCs/>
                <w:sz w:val="18"/>
                <w:szCs w:val="18"/>
              </w:rPr>
              <w:t xml:space="preserve"> weiterer Staaten an Venezuela </w:t>
            </w:r>
          </w:p>
          <w:p w14:paraId="1B6D7811" w14:textId="77777777" w:rsidR="003E05B8" w:rsidRDefault="003E05B8" w:rsidP="000F1A02">
            <w:pPr>
              <w:rPr>
                <w:bCs/>
                <w:sz w:val="18"/>
                <w:szCs w:val="18"/>
              </w:rPr>
            </w:pPr>
            <w:r>
              <w:rPr>
                <w:bCs/>
                <w:sz w:val="18"/>
                <w:szCs w:val="18"/>
              </w:rPr>
              <w:t>Meldung (</w:t>
            </w:r>
            <w:r w:rsidR="00B126A6">
              <w:rPr>
                <w:bCs/>
                <w:sz w:val="18"/>
                <w:szCs w:val="18"/>
              </w:rPr>
              <w:t xml:space="preserve">13 Zeilen) zur brasilianischen Debatte zur deutschen Auswanderung </w:t>
            </w:r>
            <w:r w:rsidR="00D63FF9">
              <w:rPr>
                <w:bCs/>
                <w:sz w:val="18"/>
                <w:szCs w:val="18"/>
              </w:rPr>
              <w:t xml:space="preserve">nach Südamerika // die Debatte gehe dahin, dass hier kein Grund zur Beunruhigung vorliege </w:t>
            </w:r>
          </w:p>
          <w:p w14:paraId="207CCDA0" w14:textId="4741DC18" w:rsidR="00E2374B" w:rsidRPr="00693CE2" w:rsidRDefault="00E2374B" w:rsidP="000F1A02">
            <w:pPr>
              <w:rPr>
                <w:bCs/>
                <w:sz w:val="18"/>
                <w:szCs w:val="18"/>
              </w:rPr>
            </w:pPr>
            <w:r>
              <w:rPr>
                <w:bCs/>
                <w:sz w:val="18"/>
                <w:szCs w:val="18"/>
              </w:rPr>
              <w:t xml:space="preserve">Meldung (15 Zeilen – Autor: ‚#‘ aus Dresden) zur deutschen Debatte um eine Beschickung der Weltausstellung in St. Louis </w:t>
            </w:r>
          </w:p>
        </w:tc>
        <w:tc>
          <w:tcPr>
            <w:tcW w:w="1020" w:type="dxa"/>
          </w:tcPr>
          <w:p w14:paraId="6EE93057" w14:textId="77777777" w:rsidR="000F1A02" w:rsidRPr="00517087" w:rsidRDefault="000F1A02" w:rsidP="000F1A02">
            <w:pPr>
              <w:jc w:val="center"/>
              <w:rPr>
                <w:b/>
                <w:bCs/>
                <w:sz w:val="18"/>
                <w:szCs w:val="18"/>
              </w:rPr>
            </w:pPr>
          </w:p>
        </w:tc>
      </w:tr>
      <w:tr w:rsidR="003C6CAD" w:rsidRPr="00337324" w14:paraId="7629A48D" w14:textId="77777777" w:rsidTr="00A62032">
        <w:trPr>
          <w:cantSplit/>
        </w:trPr>
        <w:tc>
          <w:tcPr>
            <w:tcW w:w="846" w:type="dxa"/>
          </w:tcPr>
          <w:p w14:paraId="49E61DE8" w14:textId="1E6B900A" w:rsidR="003C6CAD" w:rsidRDefault="003C6CAD" w:rsidP="000F1A02">
            <w:pPr>
              <w:rPr>
                <w:sz w:val="18"/>
                <w:szCs w:val="18"/>
              </w:rPr>
            </w:pPr>
            <w:r>
              <w:rPr>
                <w:sz w:val="18"/>
                <w:szCs w:val="18"/>
              </w:rPr>
              <w:t>Nr. 151a</w:t>
            </w:r>
          </w:p>
        </w:tc>
        <w:tc>
          <w:tcPr>
            <w:tcW w:w="1357" w:type="dxa"/>
          </w:tcPr>
          <w:p w14:paraId="1C1635A9" w14:textId="19806B35" w:rsidR="003C6CAD" w:rsidRPr="00337324" w:rsidRDefault="003C6CAD" w:rsidP="000F1A02">
            <w:pPr>
              <w:rPr>
                <w:sz w:val="18"/>
                <w:szCs w:val="18"/>
              </w:rPr>
            </w:pPr>
            <w:r>
              <w:rPr>
                <w:sz w:val="18"/>
                <w:szCs w:val="18"/>
              </w:rPr>
              <w:t>24. Februar</w:t>
            </w:r>
          </w:p>
        </w:tc>
        <w:tc>
          <w:tcPr>
            <w:tcW w:w="1984" w:type="dxa"/>
          </w:tcPr>
          <w:p w14:paraId="1B1548D9" w14:textId="15AE806C" w:rsidR="003C6CAD" w:rsidRPr="00337324" w:rsidRDefault="00EF43F2" w:rsidP="000F1A02">
            <w:pPr>
              <w:rPr>
                <w:sz w:val="18"/>
                <w:szCs w:val="18"/>
              </w:rPr>
            </w:pPr>
            <w:r>
              <w:rPr>
                <w:sz w:val="18"/>
                <w:szCs w:val="18"/>
              </w:rPr>
              <w:t>Neueste Nachrichten</w:t>
            </w:r>
          </w:p>
        </w:tc>
        <w:tc>
          <w:tcPr>
            <w:tcW w:w="2268" w:type="dxa"/>
          </w:tcPr>
          <w:p w14:paraId="1A986601" w14:textId="6FACDB68" w:rsidR="003C6CAD" w:rsidRPr="00337324" w:rsidRDefault="00EF43F2" w:rsidP="000F1A02">
            <w:pPr>
              <w:rPr>
                <w:sz w:val="18"/>
                <w:szCs w:val="18"/>
              </w:rPr>
            </w:pPr>
            <w:r>
              <w:rPr>
                <w:sz w:val="18"/>
                <w:szCs w:val="18"/>
              </w:rPr>
              <w:t>USA / Handels</w:t>
            </w:r>
            <w:r w:rsidR="00BD6706">
              <w:rPr>
                <w:sz w:val="18"/>
                <w:szCs w:val="18"/>
              </w:rPr>
              <w:t>marine</w:t>
            </w:r>
          </w:p>
        </w:tc>
        <w:tc>
          <w:tcPr>
            <w:tcW w:w="8504" w:type="dxa"/>
          </w:tcPr>
          <w:p w14:paraId="638DFE8A" w14:textId="0D0CA75F" w:rsidR="003C6CAD" w:rsidRPr="00337324" w:rsidRDefault="00EF43F2" w:rsidP="000F1A02">
            <w:pPr>
              <w:rPr>
                <w:sz w:val="18"/>
                <w:szCs w:val="18"/>
              </w:rPr>
            </w:pPr>
            <w:r>
              <w:rPr>
                <w:sz w:val="18"/>
                <w:szCs w:val="18"/>
              </w:rPr>
              <w:t xml:space="preserve">knappe Meldung (5 Zielen) zur Ablehnung einer Vorlage zur Subventionierung der US-Handelsschifffahrt im entsprechenden Ausschuss </w:t>
            </w:r>
          </w:p>
        </w:tc>
        <w:tc>
          <w:tcPr>
            <w:tcW w:w="1020" w:type="dxa"/>
          </w:tcPr>
          <w:p w14:paraId="596AED97" w14:textId="77777777" w:rsidR="003C6CAD" w:rsidRPr="00517087" w:rsidRDefault="003C6CAD" w:rsidP="000F1A02">
            <w:pPr>
              <w:jc w:val="center"/>
              <w:rPr>
                <w:b/>
                <w:bCs/>
                <w:sz w:val="18"/>
                <w:szCs w:val="18"/>
              </w:rPr>
            </w:pPr>
          </w:p>
        </w:tc>
      </w:tr>
      <w:tr w:rsidR="003151A6" w:rsidRPr="00337324" w14:paraId="4AD6F35A" w14:textId="77777777" w:rsidTr="00A62032">
        <w:trPr>
          <w:cantSplit/>
        </w:trPr>
        <w:tc>
          <w:tcPr>
            <w:tcW w:w="846" w:type="dxa"/>
          </w:tcPr>
          <w:p w14:paraId="181EB812" w14:textId="5DC5BD76" w:rsidR="000F1A02" w:rsidRPr="00337324" w:rsidRDefault="000F1A02" w:rsidP="000F1A02">
            <w:pPr>
              <w:rPr>
                <w:sz w:val="18"/>
                <w:szCs w:val="18"/>
              </w:rPr>
            </w:pPr>
            <w:r>
              <w:rPr>
                <w:sz w:val="18"/>
                <w:szCs w:val="18"/>
              </w:rPr>
              <w:t>Nr. 152</w:t>
            </w:r>
          </w:p>
        </w:tc>
        <w:tc>
          <w:tcPr>
            <w:tcW w:w="1357" w:type="dxa"/>
          </w:tcPr>
          <w:p w14:paraId="5C9206F8" w14:textId="6DAF8C88" w:rsidR="000F1A02" w:rsidRPr="00337324" w:rsidRDefault="0004748C" w:rsidP="000F1A02">
            <w:pPr>
              <w:rPr>
                <w:sz w:val="18"/>
                <w:szCs w:val="18"/>
              </w:rPr>
            </w:pPr>
            <w:r>
              <w:rPr>
                <w:sz w:val="18"/>
                <w:szCs w:val="18"/>
              </w:rPr>
              <w:t>---</w:t>
            </w:r>
          </w:p>
        </w:tc>
        <w:tc>
          <w:tcPr>
            <w:tcW w:w="1984" w:type="dxa"/>
          </w:tcPr>
          <w:p w14:paraId="0FF07170" w14:textId="77777777" w:rsidR="000F1A02" w:rsidRPr="00337324" w:rsidRDefault="000F1A02" w:rsidP="000F1A02">
            <w:pPr>
              <w:rPr>
                <w:sz w:val="18"/>
                <w:szCs w:val="18"/>
              </w:rPr>
            </w:pPr>
          </w:p>
        </w:tc>
        <w:tc>
          <w:tcPr>
            <w:tcW w:w="2268" w:type="dxa"/>
          </w:tcPr>
          <w:p w14:paraId="619A3BB5" w14:textId="70F8B2CE" w:rsidR="000F1A02" w:rsidRPr="00337324" w:rsidRDefault="000F1A02" w:rsidP="000F1A02">
            <w:pPr>
              <w:rPr>
                <w:sz w:val="18"/>
                <w:szCs w:val="18"/>
              </w:rPr>
            </w:pPr>
          </w:p>
        </w:tc>
        <w:tc>
          <w:tcPr>
            <w:tcW w:w="8504" w:type="dxa"/>
          </w:tcPr>
          <w:p w14:paraId="74F17DCB" w14:textId="77777777" w:rsidR="000F1A02" w:rsidRPr="00337324" w:rsidRDefault="000F1A02" w:rsidP="000F1A02">
            <w:pPr>
              <w:rPr>
                <w:sz w:val="18"/>
                <w:szCs w:val="18"/>
              </w:rPr>
            </w:pPr>
          </w:p>
        </w:tc>
        <w:tc>
          <w:tcPr>
            <w:tcW w:w="1020" w:type="dxa"/>
          </w:tcPr>
          <w:p w14:paraId="6F73DC4A" w14:textId="77777777" w:rsidR="000F1A02" w:rsidRPr="00517087" w:rsidRDefault="000F1A02" w:rsidP="000F1A02">
            <w:pPr>
              <w:jc w:val="center"/>
              <w:rPr>
                <w:b/>
                <w:bCs/>
                <w:sz w:val="18"/>
                <w:szCs w:val="18"/>
              </w:rPr>
            </w:pPr>
          </w:p>
        </w:tc>
      </w:tr>
      <w:tr w:rsidR="003151A6" w:rsidRPr="00337324" w14:paraId="50C01E83" w14:textId="77777777" w:rsidTr="00A62032">
        <w:trPr>
          <w:cantSplit/>
        </w:trPr>
        <w:tc>
          <w:tcPr>
            <w:tcW w:w="846" w:type="dxa"/>
          </w:tcPr>
          <w:p w14:paraId="1FD9A474" w14:textId="060232FC" w:rsidR="000F1A02" w:rsidRPr="00337324" w:rsidRDefault="000F1A02" w:rsidP="000F1A02">
            <w:pPr>
              <w:rPr>
                <w:sz w:val="18"/>
                <w:szCs w:val="18"/>
              </w:rPr>
            </w:pPr>
            <w:r>
              <w:rPr>
                <w:sz w:val="18"/>
                <w:szCs w:val="18"/>
              </w:rPr>
              <w:t>Nr. 153</w:t>
            </w:r>
          </w:p>
        </w:tc>
        <w:tc>
          <w:tcPr>
            <w:tcW w:w="1357" w:type="dxa"/>
          </w:tcPr>
          <w:p w14:paraId="1B9739FB" w14:textId="04C1C678" w:rsidR="000F1A02" w:rsidRPr="00337324" w:rsidRDefault="0004748C" w:rsidP="000F1A02">
            <w:pPr>
              <w:rPr>
                <w:sz w:val="18"/>
                <w:szCs w:val="18"/>
              </w:rPr>
            </w:pPr>
            <w:r>
              <w:rPr>
                <w:sz w:val="18"/>
                <w:szCs w:val="18"/>
              </w:rPr>
              <w:t>25. Februar</w:t>
            </w:r>
          </w:p>
        </w:tc>
        <w:tc>
          <w:tcPr>
            <w:tcW w:w="1984" w:type="dxa"/>
          </w:tcPr>
          <w:p w14:paraId="557D2C0F" w14:textId="77777777" w:rsidR="000F1A02" w:rsidRDefault="0004748C" w:rsidP="000F1A02">
            <w:pPr>
              <w:rPr>
                <w:sz w:val="18"/>
                <w:szCs w:val="18"/>
              </w:rPr>
            </w:pPr>
            <w:r>
              <w:rPr>
                <w:sz w:val="18"/>
                <w:szCs w:val="18"/>
              </w:rPr>
              <w:t xml:space="preserve">Deutsche </w:t>
            </w:r>
            <w:r w:rsidR="00F06A19">
              <w:rPr>
                <w:sz w:val="18"/>
                <w:szCs w:val="18"/>
              </w:rPr>
              <w:t>Schutzgebiete</w:t>
            </w:r>
          </w:p>
          <w:p w14:paraId="5953EE70" w14:textId="77777777" w:rsidR="00F06A19" w:rsidRDefault="00F06A19" w:rsidP="000F1A02">
            <w:pPr>
              <w:rPr>
                <w:sz w:val="18"/>
                <w:szCs w:val="18"/>
              </w:rPr>
            </w:pPr>
            <w:r>
              <w:rPr>
                <w:sz w:val="18"/>
                <w:szCs w:val="18"/>
              </w:rPr>
              <w:t>Amerika</w:t>
            </w:r>
          </w:p>
          <w:p w14:paraId="080B1385" w14:textId="77777777" w:rsidR="00F06A19" w:rsidRDefault="00F06A19" w:rsidP="000F1A02">
            <w:pPr>
              <w:rPr>
                <w:sz w:val="18"/>
                <w:szCs w:val="18"/>
              </w:rPr>
            </w:pPr>
          </w:p>
          <w:p w14:paraId="2EAE3C2B" w14:textId="5670D170" w:rsidR="00F06A19" w:rsidRPr="00337324" w:rsidRDefault="00F06A19" w:rsidP="000F1A02">
            <w:pPr>
              <w:rPr>
                <w:sz w:val="18"/>
                <w:szCs w:val="18"/>
              </w:rPr>
            </w:pPr>
            <w:r>
              <w:rPr>
                <w:sz w:val="18"/>
                <w:szCs w:val="18"/>
              </w:rPr>
              <w:t>Vermischte Nachrichten</w:t>
            </w:r>
          </w:p>
        </w:tc>
        <w:tc>
          <w:tcPr>
            <w:tcW w:w="2268" w:type="dxa"/>
          </w:tcPr>
          <w:p w14:paraId="39C99DED" w14:textId="4DDAFD36" w:rsidR="000F1A02" w:rsidRDefault="0004748C" w:rsidP="000F1A02">
            <w:pPr>
              <w:rPr>
                <w:sz w:val="18"/>
                <w:szCs w:val="18"/>
              </w:rPr>
            </w:pPr>
            <w:r>
              <w:rPr>
                <w:sz w:val="18"/>
                <w:szCs w:val="18"/>
              </w:rPr>
              <w:t>Samoa</w:t>
            </w:r>
            <w:r w:rsidR="008E4AEC">
              <w:rPr>
                <w:sz w:val="18"/>
                <w:szCs w:val="18"/>
              </w:rPr>
              <w:t xml:space="preserve"> / Japan </w:t>
            </w:r>
          </w:p>
          <w:p w14:paraId="7B8C4261" w14:textId="23EF4D72" w:rsidR="00B53F96" w:rsidRDefault="003E5F0D" w:rsidP="000F1A02">
            <w:pPr>
              <w:rPr>
                <w:sz w:val="18"/>
                <w:szCs w:val="18"/>
              </w:rPr>
            </w:pPr>
            <w:r>
              <w:rPr>
                <w:sz w:val="18"/>
                <w:szCs w:val="18"/>
              </w:rPr>
              <w:t xml:space="preserve">2x </w:t>
            </w:r>
            <w:r w:rsidR="00B53F96">
              <w:rPr>
                <w:sz w:val="18"/>
                <w:szCs w:val="18"/>
              </w:rPr>
              <w:t xml:space="preserve">Venezuela-Krise (Lateinamerika) </w:t>
            </w:r>
          </w:p>
          <w:p w14:paraId="51BE9942" w14:textId="77777777" w:rsidR="007D6D4D" w:rsidRDefault="007D6D4D" w:rsidP="000F1A02">
            <w:pPr>
              <w:rPr>
                <w:sz w:val="18"/>
                <w:szCs w:val="18"/>
              </w:rPr>
            </w:pPr>
            <w:r>
              <w:rPr>
                <w:sz w:val="18"/>
                <w:szCs w:val="18"/>
              </w:rPr>
              <w:t>USA</w:t>
            </w:r>
          </w:p>
          <w:p w14:paraId="4D37525F" w14:textId="63AC940B" w:rsidR="007D6D4D" w:rsidRPr="00337324" w:rsidRDefault="007D6D4D" w:rsidP="000F1A02">
            <w:pPr>
              <w:rPr>
                <w:sz w:val="18"/>
                <w:szCs w:val="18"/>
              </w:rPr>
            </w:pPr>
            <w:r>
              <w:rPr>
                <w:sz w:val="18"/>
                <w:szCs w:val="18"/>
              </w:rPr>
              <w:t xml:space="preserve">USA / Deutschamerikaner / Roosevelt </w:t>
            </w:r>
          </w:p>
        </w:tc>
        <w:tc>
          <w:tcPr>
            <w:tcW w:w="8504" w:type="dxa"/>
          </w:tcPr>
          <w:p w14:paraId="67522006" w14:textId="77777777" w:rsidR="000F1A02" w:rsidRDefault="00F06A19" w:rsidP="000F1A02">
            <w:pPr>
              <w:rPr>
                <w:sz w:val="18"/>
                <w:szCs w:val="18"/>
              </w:rPr>
            </w:pPr>
            <w:r>
              <w:rPr>
                <w:sz w:val="18"/>
                <w:szCs w:val="18"/>
              </w:rPr>
              <w:t>knappe</w:t>
            </w:r>
            <w:r w:rsidR="0004748C">
              <w:rPr>
                <w:sz w:val="18"/>
                <w:szCs w:val="18"/>
              </w:rPr>
              <w:t xml:space="preserve"> </w:t>
            </w:r>
            <w:r>
              <w:rPr>
                <w:sz w:val="18"/>
                <w:szCs w:val="18"/>
              </w:rPr>
              <w:t>Meldung</w:t>
            </w:r>
            <w:r w:rsidR="0004748C">
              <w:rPr>
                <w:sz w:val="18"/>
                <w:szCs w:val="18"/>
              </w:rPr>
              <w:t xml:space="preserve"> (3 Zeilen) </w:t>
            </w:r>
            <w:r>
              <w:rPr>
                <w:sz w:val="18"/>
                <w:szCs w:val="18"/>
              </w:rPr>
              <w:t xml:space="preserve">/ Samoa-Japan </w:t>
            </w:r>
          </w:p>
          <w:p w14:paraId="41A8E656" w14:textId="77777777" w:rsidR="007D6D4D" w:rsidRDefault="007D6D4D" w:rsidP="000F1A02">
            <w:pPr>
              <w:rPr>
                <w:sz w:val="18"/>
                <w:szCs w:val="18"/>
              </w:rPr>
            </w:pPr>
            <w:r>
              <w:rPr>
                <w:sz w:val="18"/>
                <w:szCs w:val="18"/>
              </w:rPr>
              <w:t xml:space="preserve">3 knappe Meldungen (5 &amp; 4 &amp; 6 Zeilen) zum Ende der Zweiten Venezuela-Krise </w:t>
            </w:r>
          </w:p>
          <w:p w14:paraId="1E413D8C" w14:textId="77777777" w:rsidR="007D6D4D" w:rsidRDefault="007D6D4D" w:rsidP="000F1A02">
            <w:pPr>
              <w:rPr>
                <w:sz w:val="18"/>
                <w:szCs w:val="18"/>
              </w:rPr>
            </w:pPr>
          </w:p>
          <w:p w14:paraId="41051E78" w14:textId="0F2F5785" w:rsidR="007D6D4D" w:rsidRDefault="007D6D4D" w:rsidP="000F1A02">
            <w:pPr>
              <w:rPr>
                <w:sz w:val="18"/>
                <w:szCs w:val="18"/>
              </w:rPr>
            </w:pPr>
            <w:r>
              <w:rPr>
                <w:sz w:val="18"/>
                <w:szCs w:val="18"/>
              </w:rPr>
              <w:t>knappe Meldung (4 Zeilen) zu einem Zugunfall in Ohio</w:t>
            </w:r>
          </w:p>
          <w:p w14:paraId="5E5FED63" w14:textId="1A344DE3" w:rsidR="007D6D4D" w:rsidRPr="00337324" w:rsidRDefault="007D6D4D" w:rsidP="000F1A02">
            <w:pPr>
              <w:rPr>
                <w:sz w:val="18"/>
                <w:szCs w:val="18"/>
              </w:rPr>
            </w:pPr>
            <w:r>
              <w:rPr>
                <w:sz w:val="18"/>
                <w:szCs w:val="18"/>
              </w:rPr>
              <w:t xml:space="preserve">knappe Meldung (7 Zeilen – Autor: ‚Doppel-Sternchen‘ aus Washington) zu einem Konzert deutschamerikanischer Gesangvereine im Weißen Haus auf Einladung Roosevelts </w:t>
            </w:r>
          </w:p>
        </w:tc>
        <w:tc>
          <w:tcPr>
            <w:tcW w:w="1020" w:type="dxa"/>
          </w:tcPr>
          <w:p w14:paraId="2122D7DE" w14:textId="77777777" w:rsidR="000F1A02" w:rsidRPr="00517087" w:rsidRDefault="000F1A02" w:rsidP="000F1A02">
            <w:pPr>
              <w:jc w:val="center"/>
              <w:rPr>
                <w:b/>
                <w:bCs/>
                <w:sz w:val="18"/>
                <w:szCs w:val="18"/>
              </w:rPr>
            </w:pPr>
          </w:p>
        </w:tc>
      </w:tr>
      <w:tr w:rsidR="00B973AD" w:rsidRPr="00337324" w14:paraId="4C532672" w14:textId="77777777" w:rsidTr="00A62032">
        <w:trPr>
          <w:cantSplit/>
        </w:trPr>
        <w:tc>
          <w:tcPr>
            <w:tcW w:w="846" w:type="dxa"/>
          </w:tcPr>
          <w:p w14:paraId="741185B7" w14:textId="1ABC6498" w:rsidR="00B973AD" w:rsidRDefault="00B973AD" w:rsidP="000F1A02">
            <w:pPr>
              <w:rPr>
                <w:sz w:val="18"/>
                <w:szCs w:val="18"/>
              </w:rPr>
            </w:pPr>
            <w:r>
              <w:rPr>
                <w:sz w:val="18"/>
                <w:szCs w:val="18"/>
              </w:rPr>
              <w:t>Nr. 153a</w:t>
            </w:r>
          </w:p>
        </w:tc>
        <w:tc>
          <w:tcPr>
            <w:tcW w:w="1357" w:type="dxa"/>
          </w:tcPr>
          <w:p w14:paraId="5F43A4CE" w14:textId="7ECE25DD" w:rsidR="00B973AD" w:rsidRPr="00337324" w:rsidRDefault="00B973AD" w:rsidP="000F1A02">
            <w:pPr>
              <w:rPr>
                <w:sz w:val="18"/>
                <w:szCs w:val="18"/>
              </w:rPr>
            </w:pPr>
            <w:r>
              <w:rPr>
                <w:sz w:val="18"/>
                <w:szCs w:val="18"/>
              </w:rPr>
              <w:t>---</w:t>
            </w:r>
          </w:p>
        </w:tc>
        <w:tc>
          <w:tcPr>
            <w:tcW w:w="1984" w:type="dxa"/>
          </w:tcPr>
          <w:p w14:paraId="41165F42" w14:textId="77777777" w:rsidR="00B973AD" w:rsidRPr="00337324" w:rsidRDefault="00B973AD" w:rsidP="000F1A02">
            <w:pPr>
              <w:rPr>
                <w:sz w:val="18"/>
                <w:szCs w:val="18"/>
              </w:rPr>
            </w:pPr>
          </w:p>
        </w:tc>
        <w:tc>
          <w:tcPr>
            <w:tcW w:w="2268" w:type="dxa"/>
          </w:tcPr>
          <w:p w14:paraId="12513A73" w14:textId="77777777" w:rsidR="00B973AD" w:rsidRPr="00337324" w:rsidRDefault="00B973AD" w:rsidP="000F1A02">
            <w:pPr>
              <w:rPr>
                <w:sz w:val="18"/>
                <w:szCs w:val="18"/>
              </w:rPr>
            </w:pPr>
          </w:p>
        </w:tc>
        <w:tc>
          <w:tcPr>
            <w:tcW w:w="8504" w:type="dxa"/>
          </w:tcPr>
          <w:p w14:paraId="513C0E97" w14:textId="77777777" w:rsidR="00B973AD" w:rsidRPr="00337324" w:rsidRDefault="00B973AD" w:rsidP="000F1A02">
            <w:pPr>
              <w:rPr>
                <w:sz w:val="18"/>
                <w:szCs w:val="18"/>
              </w:rPr>
            </w:pPr>
          </w:p>
        </w:tc>
        <w:tc>
          <w:tcPr>
            <w:tcW w:w="1020" w:type="dxa"/>
          </w:tcPr>
          <w:p w14:paraId="08089545" w14:textId="77777777" w:rsidR="00B973AD" w:rsidRPr="00517087" w:rsidRDefault="00B973AD" w:rsidP="000F1A02">
            <w:pPr>
              <w:jc w:val="center"/>
              <w:rPr>
                <w:b/>
                <w:bCs/>
                <w:sz w:val="18"/>
                <w:szCs w:val="18"/>
              </w:rPr>
            </w:pPr>
          </w:p>
        </w:tc>
      </w:tr>
      <w:tr w:rsidR="003151A6" w:rsidRPr="00337324" w14:paraId="078822B7" w14:textId="77777777" w:rsidTr="00802926">
        <w:trPr>
          <w:cantSplit/>
        </w:trPr>
        <w:tc>
          <w:tcPr>
            <w:tcW w:w="846" w:type="dxa"/>
          </w:tcPr>
          <w:p w14:paraId="7ACC458C" w14:textId="1D6A9C3B" w:rsidR="000F1A02" w:rsidRPr="00337324" w:rsidRDefault="000F1A02" w:rsidP="000F1A02">
            <w:pPr>
              <w:rPr>
                <w:sz w:val="18"/>
                <w:szCs w:val="18"/>
              </w:rPr>
            </w:pPr>
            <w:r>
              <w:rPr>
                <w:sz w:val="18"/>
                <w:szCs w:val="18"/>
              </w:rPr>
              <w:t>Nr. 154</w:t>
            </w:r>
          </w:p>
        </w:tc>
        <w:tc>
          <w:tcPr>
            <w:tcW w:w="1357" w:type="dxa"/>
          </w:tcPr>
          <w:p w14:paraId="69711061" w14:textId="5B60A214" w:rsidR="000F1A02" w:rsidRPr="00337324" w:rsidRDefault="002F53F2" w:rsidP="000F1A02">
            <w:pPr>
              <w:rPr>
                <w:sz w:val="18"/>
                <w:szCs w:val="18"/>
              </w:rPr>
            </w:pPr>
            <w:r>
              <w:rPr>
                <w:sz w:val="18"/>
                <w:szCs w:val="18"/>
              </w:rPr>
              <w:t>26. Februar</w:t>
            </w:r>
          </w:p>
        </w:tc>
        <w:tc>
          <w:tcPr>
            <w:tcW w:w="1984" w:type="dxa"/>
          </w:tcPr>
          <w:p w14:paraId="592E34A1" w14:textId="57F37327" w:rsidR="000F1A02" w:rsidRPr="00337324" w:rsidRDefault="002F53F2" w:rsidP="000F1A02">
            <w:pPr>
              <w:rPr>
                <w:sz w:val="18"/>
                <w:szCs w:val="18"/>
              </w:rPr>
            </w:pPr>
            <w:r>
              <w:rPr>
                <w:sz w:val="18"/>
                <w:szCs w:val="18"/>
              </w:rPr>
              <w:t>Vermischte Nachrichten</w:t>
            </w:r>
          </w:p>
        </w:tc>
        <w:tc>
          <w:tcPr>
            <w:tcW w:w="2268" w:type="dxa"/>
          </w:tcPr>
          <w:p w14:paraId="38588BC8" w14:textId="0D0A410D" w:rsidR="000F1A02" w:rsidRPr="00337324" w:rsidRDefault="002F53F2" w:rsidP="000F1A02">
            <w:pPr>
              <w:rPr>
                <w:sz w:val="18"/>
                <w:szCs w:val="18"/>
              </w:rPr>
            </w:pPr>
            <w:r>
              <w:rPr>
                <w:sz w:val="18"/>
                <w:szCs w:val="18"/>
              </w:rPr>
              <w:t>USA</w:t>
            </w:r>
            <w:r w:rsidR="00475028">
              <w:rPr>
                <w:sz w:val="18"/>
                <w:szCs w:val="18"/>
              </w:rPr>
              <w:t xml:space="preserve"> / </w:t>
            </w:r>
            <w:r w:rsidR="00475028" w:rsidRPr="00475028">
              <w:rPr>
                <w:sz w:val="18"/>
                <w:szCs w:val="18"/>
                <w:shd w:val="clear" w:color="auto" w:fill="FFFF00"/>
              </w:rPr>
              <w:t>Presse</w:t>
            </w:r>
            <w:r w:rsidR="00475028">
              <w:rPr>
                <w:sz w:val="18"/>
                <w:szCs w:val="18"/>
              </w:rPr>
              <w:t xml:space="preserve"> </w:t>
            </w:r>
          </w:p>
        </w:tc>
        <w:tc>
          <w:tcPr>
            <w:tcW w:w="8504" w:type="dxa"/>
          </w:tcPr>
          <w:p w14:paraId="37F74D4D" w14:textId="330B8654" w:rsidR="000F1A02" w:rsidRPr="00337324" w:rsidRDefault="00475028" w:rsidP="000F1A02">
            <w:pPr>
              <w:rPr>
                <w:sz w:val="18"/>
                <w:szCs w:val="18"/>
              </w:rPr>
            </w:pPr>
            <w:r>
              <w:rPr>
                <w:sz w:val="18"/>
                <w:szCs w:val="18"/>
              </w:rPr>
              <w:t xml:space="preserve">knappe Meldung (10 Zeilen – Autor: ‚Z‘ aus New York) über einen Bericht des </w:t>
            </w:r>
            <w:r w:rsidRPr="00475028">
              <w:rPr>
                <w:smallCaps/>
                <w:sz w:val="18"/>
                <w:szCs w:val="18"/>
              </w:rPr>
              <w:t xml:space="preserve">New York Evening </w:t>
            </w:r>
            <w:proofErr w:type="spellStart"/>
            <w:r w:rsidRPr="00475028">
              <w:rPr>
                <w:smallCaps/>
                <w:sz w:val="18"/>
                <w:szCs w:val="18"/>
              </w:rPr>
              <w:t>Telegram</w:t>
            </w:r>
            <w:proofErr w:type="spellEnd"/>
            <w:r>
              <w:rPr>
                <w:sz w:val="18"/>
                <w:szCs w:val="18"/>
              </w:rPr>
              <w:t xml:space="preserve"> über eine Verschwörung zur Ermordung europäischer Monarchen </w:t>
            </w:r>
          </w:p>
        </w:tc>
        <w:tc>
          <w:tcPr>
            <w:tcW w:w="1020" w:type="dxa"/>
          </w:tcPr>
          <w:p w14:paraId="255D4E0E" w14:textId="77777777" w:rsidR="000F1A02" w:rsidRPr="00517087" w:rsidRDefault="000F1A02" w:rsidP="000F1A02">
            <w:pPr>
              <w:jc w:val="center"/>
              <w:rPr>
                <w:b/>
                <w:bCs/>
                <w:sz w:val="18"/>
                <w:szCs w:val="18"/>
              </w:rPr>
            </w:pPr>
          </w:p>
        </w:tc>
      </w:tr>
      <w:tr w:rsidR="003151A6" w:rsidRPr="00337324" w14:paraId="68E4CD23" w14:textId="77777777" w:rsidTr="00A62032">
        <w:trPr>
          <w:cantSplit/>
        </w:trPr>
        <w:tc>
          <w:tcPr>
            <w:tcW w:w="846" w:type="dxa"/>
          </w:tcPr>
          <w:p w14:paraId="33EBAB5B" w14:textId="1DF83D21" w:rsidR="000F1A02" w:rsidRPr="00337324" w:rsidRDefault="000F1A02" w:rsidP="000F1A02">
            <w:pPr>
              <w:rPr>
                <w:sz w:val="18"/>
                <w:szCs w:val="18"/>
              </w:rPr>
            </w:pPr>
            <w:r>
              <w:rPr>
                <w:sz w:val="18"/>
                <w:szCs w:val="18"/>
              </w:rPr>
              <w:t>Nr. 155</w:t>
            </w:r>
          </w:p>
        </w:tc>
        <w:tc>
          <w:tcPr>
            <w:tcW w:w="1357" w:type="dxa"/>
          </w:tcPr>
          <w:p w14:paraId="3738D3B8" w14:textId="6651AEAB" w:rsidR="000F1A02" w:rsidRPr="00337324" w:rsidRDefault="00FA2FAA" w:rsidP="000F1A02">
            <w:pPr>
              <w:rPr>
                <w:sz w:val="18"/>
                <w:szCs w:val="18"/>
              </w:rPr>
            </w:pPr>
            <w:r>
              <w:rPr>
                <w:sz w:val="18"/>
                <w:szCs w:val="18"/>
              </w:rPr>
              <w:t>---</w:t>
            </w:r>
          </w:p>
        </w:tc>
        <w:tc>
          <w:tcPr>
            <w:tcW w:w="1984" w:type="dxa"/>
          </w:tcPr>
          <w:p w14:paraId="61521991" w14:textId="77777777" w:rsidR="000F1A02" w:rsidRPr="00337324" w:rsidRDefault="000F1A02" w:rsidP="000F1A02">
            <w:pPr>
              <w:rPr>
                <w:sz w:val="18"/>
                <w:szCs w:val="18"/>
              </w:rPr>
            </w:pPr>
          </w:p>
        </w:tc>
        <w:tc>
          <w:tcPr>
            <w:tcW w:w="2268" w:type="dxa"/>
          </w:tcPr>
          <w:p w14:paraId="33A22500" w14:textId="5CA5D7BB" w:rsidR="000F1A02" w:rsidRPr="00337324" w:rsidRDefault="000F1A02" w:rsidP="000F1A02">
            <w:pPr>
              <w:rPr>
                <w:sz w:val="18"/>
                <w:szCs w:val="18"/>
              </w:rPr>
            </w:pPr>
          </w:p>
        </w:tc>
        <w:tc>
          <w:tcPr>
            <w:tcW w:w="8504" w:type="dxa"/>
          </w:tcPr>
          <w:p w14:paraId="6E723A21" w14:textId="77777777" w:rsidR="000F1A02" w:rsidRPr="00337324" w:rsidRDefault="000F1A02" w:rsidP="000F1A02">
            <w:pPr>
              <w:rPr>
                <w:sz w:val="18"/>
                <w:szCs w:val="18"/>
              </w:rPr>
            </w:pPr>
          </w:p>
        </w:tc>
        <w:tc>
          <w:tcPr>
            <w:tcW w:w="1020" w:type="dxa"/>
          </w:tcPr>
          <w:p w14:paraId="2F2CE89E" w14:textId="77777777" w:rsidR="000F1A02" w:rsidRPr="00517087" w:rsidRDefault="000F1A02" w:rsidP="000F1A02">
            <w:pPr>
              <w:jc w:val="center"/>
              <w:rPr>
                <w:b/>
                <w:bCs/>
                <w:sz w:val="18"/>
                <w:szCs w:val="18"/>
              </w:rPr>
            </w:pPr>
          </w:p>
        </w:tc>
      </w:tr>
      <w:tr w:rsidR="003151A6" w:rsidRPr="00337324" w14:paraId="2CB8809B" w14:textId="77777777" w:rsidTr="00A62032">
        <w:trPr>
          <w:cantSplit/>
        </w:trPr>
        <w:tc>
          <w:tcPr>
            <w:tcW w:w="846" w:type="dxa"/>
          </w:tcPr>
          <w:p w14:paraId="381FBC7F" w14:textId="574DEF95" w:rsidR="000F1A02" w:rsidRPr="00337324" w:rsidRDefault="000F1A02" w:rsidP="000F1A02">
            <w:pPr>
              <w:rPr>
                <w:sz w:val="18"/>
                <w:szCs w:val="18"/>
              </w:rPr>
            </w:pPr>
            <w:r>
              <w:rPr>
                <w:sz w:val="18"/>
                <w:szCs w:val="18"/>
              </w:rPr>
              <w:t>Nr. 156</w:t>
            </w:r>
          </w:p>
        </w:tc>
        <w:tc>
          <w:tcPr>
            <w:tcW w:w="1357" w:type="dxa"/>
          </w:tcPr>
          <w:p w14:paraId="5E4AB7D4" w14:textId="66BD6E5B" w:rsidR="000F1A02" w:rsidRPr="00337324" w:rsidRDefault="00FA2FAA" w:rsidP="000F1A02">
            <w:pPr>
              <w:rPr>
                <w:sz w:val="18"/>
                <w:szCs w:val="18"/>
              </w:rPr>
            </w:pPr>
            <w:r>
              <w:rPr>
                <w:sz w:val="18"/>
                <w:szCs w:val="18"/>
              </w:rPr>
              <w:t>26. Februar</w:t>
            </w:r>
          </w:p>
        </w:tc>
        <w:tc>
          <w:tcPr>
            <w:tcW w:w="1984" w:type="dxa"/>
          </w:tcPr>
          <w:p w14:paraId="54365E57" w14:textId="77777777" w:rsidR="000F1A02" w:rsidRDefault="00FA2FAA" w:rsidP="000F1A02">
            <w:pPr>
              <w:rPr>
                <w:sz w:val="18"/>
                <w:szCs w:val="18"/>
              </w:rPr>
            </w:pPr>
            <w:r>
              <w:rPr>
                <w:sz w:val="18"/>
                <w:szCs w:val="18"/>
              </w:rPr>
              <w:t>Belgien</w:t>
            </w:r>
          </w:p>
          <w:p w14:paraId="31E80E15" w14:textId="77777777" w:rsidR="00930EEA" w:rsidRDefault="00930EEA" w:rsidP="000F1A02">
            <w:pPr>
              <w:rPr>
                <w:sz w:val="18"/>
                <w:szCs w:val="18"/>
              </w:rPr>
            </w:pPr>
          </w:p>
          <w:p w14:paraId="48550A05" w14:textId="77777777" w:rsidR="00930EEA" w:rsidRDefault="00930EEA" w:rsidP="000F1A02">
            <w:pPr>
              <w:rPr>
                <w:sz w:val="18"/>
                <w:szCs w:val="18"/>
              </w:rPr>
            </w:pPr>
            <w:r>
              <w:rPr>
                <w:sz w:val="18"/>
                <w:szCs w:val="18"/>
              </w:rPr>
              <w:t>Amerika</w:t>
            </w:r>
          </w:p>
          <w:p w14:paraId="7C7AB322" w14:textId="77777777" w:rsidR="00930EEA" w:rsidRDefault="00930EEA" w:rsidP="000F1A02">
            <w:pPr>
              <w:rPr>
                <w:sz w:val="18"/>
                <w:szCs w:val="18"/>
              </w:rPr>
            </w:pPr>
          </w:p>
          <w:p w14:paraId="2887526A" w14:textId="77777777" w:rsidR="001360DB" w:rsidRDefault="001360DB" w:rsidP="000F1A02">
            <w:pPr>
              <w:rPr>
                <w:sz w:val="18"/>
                <w:szCs w:val="18"/>
              </w:rPr>
            </w:pPr>
          </w:p>
          <w:p w14:paraId="1B340FF2" w14:textId="77777777" w:rsidR="001360DB" w:rsidRDefault="001360DB" w:rsidP="000F1A02">
            <w:pPr>
              <w:rPr>
                <w:sz w:val="18"/>
                <w:szCs w:val="18"/>
              </w:rPr>
            </w:pPr>
          </w:p>
          <w:p w14:paraId="61A97BBF" w14:textId="77777777" w:rsidR="002B00AD" w:rsidRDefault="002B00AD" w:rsidP="000F1A02">
            <w:pPr>
              <w:rPr>
                <w:sz w:val="18"/>
                <w:szCs w:val="18"/>
              </w:rPr>
            </w:pPr>
          </w:p>
          <w:p w14:paraId="481CA166" w14:textId="1F1ED327" w:rsidR="00930EEA" w:rsidRPr="00337324" w:rsidRDefault="00930EEA" w:rsidP="000F1A02">
            <w:pPr>
              <w:rPr>
                <w:sz w:val="18"/>
                <w:szCs w:val="18"/>
              </w:rPr>
            </w:pPr>
            <w:r>
              <w:rPr>
                <w:sz w:val="18"/>
                <w:szCs w:val="18"/>
              </w:rPr>
              <w:t>Vermischte Nachrichten</w:t>
            </w:r>
          </w:p>
        </w:tc>
        <w:tc>
          <w:tcPr>
            <w:tcW w:w="2268" w:type="dxa"/>
          </w:tcPr>
          <w:p w14:paraId="51927DB0" w14:textId="77777777" w:rsidR="000F1A02" w:rsidRDefault="00FA2FAA" w:rsidP="000F1A02">
            <w:pPr>
              <w:rPr>
                <w:sz w:val="18"/>
                <w:szCs w:val="18"/>
              </w:rPr>
            </w:pPr>
            <w:r>
              <w:rPr>
                <w:sz w:val="18"/>
                <w:szCs w:val="18"/>
              </w:rPr>
              <w:t xml:space="preserve">USA </w:t>
            </w:r>
            <w:r w:rsidR="004D52DA">
              <w:rPr>
                <w:sz w:val="18"/>
                <w:szCs w:val="18"/>
              </w:rPr>
              <w:t>/ Belgien / Amerikareise-Leopold</w:t>
            </w:r>
          </w:p>
          <w:p w14:paraId="4A10AB9D" w14:textId="77777777" w:rsidR="00930EEA" w:rsidRDefault="00930EEA" w:rsidP="000F1A02">
            <w:pPr>
              <w:rPr>
                <w:sz w:val="18"/>
                <w:szCs w:val="18"/>
              </w:rPr>
            </w:pPr>
            <w:r>
              <w:rPr>
                <w:sz w:val="18"/>
                <w:szCs w:val="18"/>
              </w:rPr>
              <w:t>USA / Philippinen / Währung</w:t>
            </w:r>
          </w:p>
          <w:p w14:paraId="3D290880" w14:textId="01552118" w:rsidR="001360DB" w:rsidRDefault="001360DB" w:rsidP="000F1A02">
            <w:pPr>
              <w:rPr>
                <w:sz w:val="18"/>
                <w:szCs w:val="18"/>
              </w:rPr>
            </w:pPr>
            <w:r>
              <w:rPr>
                <w:sz w:val="18"/>
                <w:szCs w:val="18"/>
              </w:rPr>
              <w:t xml:space="preserve">USA / DE / Lateinamerika (Venezuela) </w:t>
            </w:r>
            <w:r w:rsidR="002B00AD">
              <w:rPr>
                <w:sz w:val="18"/>
                <w:szCs w:val="18"/>
              </w:rPr>
              <w:t xml:space="preserve">/ Botschafter-Sternburg </w:t>
            </w:r>
          </w:p>
          <w:p w14:paraId="570B7C2A" w14:textId="46AB7D0E" w:rsidR="001360DB" w:rsidRPr="00337324" w:rsidRDefault="001360DB" w:rsidP="000F1A02">
            <w:pPr>
              <w:rPr>
                <w:sz w:val="18"/>
                <w:szCs w:val="18"/>
              </w:rPr>
            </w:pPr>
            <w:r>
              <w:rPr>
                <w:sz w:val="18"/>
                <w:szCs w:val="18"/>
              </w:rPr>
              <w:t>USA</w:t>
            </w:r>
            <w:r w:rsidR="0070633F">
              <w:rPr>
                <w:sz w:val="18"/>
                <w:szCs w:val="18"/>
              </w:rPr>
              <w:t xml:space="preserve"> / Streiks</w:t>
            </w:r>
          </w:p>
        </w:tc>
        <w:tc>
          <w:tcPr>
            <w:tcW w:w="8504" w:type="dxa"/>
          </w:tcPr>
          <w:p w14:paraId="01744AF2" w14:textId="77777777" w:rsidR="000F1A02" w:rsidRDefault="004D52DA" w:rsidP="000F1A02">
            <w:pPr>
              <w:rPr>
                <w:sz w:val="18"/>
                <w:szCs w:val="18"/>
              </w:rPr>
            </w:pPr>
            <w:r>
              <w:rPr>
                <w:sz w:val="18"/>
                <w:szCs w:val="18"/>
              </w:rPr>
              <w:t xml:space="preserve">knappe Meldung (4 Zeilen) zu den Vorbereitungen der Amerikareise des belgischen Monarchen Leopold in die USA über Ostern  </w:t>
            </w:r>
          </w:p>
          <w:p w14:paraId="28E400C8" w14:textId="4BA45C1C" w:rsidR="00930EEA" w:rsidRDefault="00930EEA" w:rsidP="000F1A02">
            <w:pPr>
              <w:rPr>
                <w:sz w:val="18"/>
                <w:szCs w:val="18"/>
              </w:rPr>
            </w:pPr>
            <w:r>
              <w:rPr>
                <w:sz w:val="18"/>
                <w:szCs w:val="18"/>
              </w:rPr>
              <w:t xml:space="preserve">knappe Meldung (5 Zeilen) zur </w:t>
            </w:r>
            <w:r w:rsidR="001360DB">
              <w:rPr>
                <w:sz w:val="18"/>
                <w:szCs w:val="18"/>
              </w:rPr>
              <w:t>amerikanischen</w:t>
            </w:r>
            <w:r>
              <w:rPr>
                <w:sz w:val="18"/>
                <w:szCs w:val="18"/>
              </w:rPr>
              <w:t xml:space="preserve"> Währungspolitik auf den Philippinen </w:t>
            </w:r>
          </w:p>
          <w:p w14:paraId="3F8E5578" w14:textId="77777777" w:rsidR="00930EEA" w:rsidRDefault="00930EEA" w:rsidP="000F1A02">
            <w:pPr>
              <w:rPr>
                <w:sz w:val="18"/>
                <w:szCs w:val="18"/>
              </w:rPr>
            </w:pPr>
          </w:p>
          <w:p w14:paraId="7FE90241" w14:textId="77777777" w:rsidR="00930EEA" w:rsidRDefault="001A2E7F" w:rsidP="000F1A02">
            <w:pPr>
              <w:rPr>
                <w:sz w:val="18"/>
                <w:szCs w:val="18"/>
              </w:rPr>
            </w:pPr>
            <w:r>
              <w:rPr>
                <w:sz w:val="18"/>
                <w:szCs w:val="18"/>
              </w:rPr>
              <w:t>knappe Meldung (6 Zeilen) zur Bitte Sternburgs an Hay, dass der US-Geschäftsträger bis zur Ankunft des neuen deutschen Gesandten d</w:t>
            </w:r>
            <w:r w:rsidR="001360DB">
              <w:rPr>
                <w:sz w:val="18"/>
                <w:szCs w:val="18"/>
              </w:rPr>
              <w:t xml:space="preserve">en Schutz der deutschen Interessen übernehme </w:t>
            </w:r>
          </w:p>
          <w:p w14:paraId="368F4D21" w14:textId="77777777" w:rsidR="002B00AD" w:rsidRDefault="002B00AD" w:rsidP="000F1A02">
            <w:pPr>
              <w:rPr>
                <w:sz w:val="18"/>
                <w:szCs w:val="18"/>
              </w:rPr>
            </w:pPr>
          </w:p>
          <w:p w14:paraId="6EA74B2B" w14:textId="7455377C" w:rsidR="0070633F" w:rsidRPr="00337324" w:rsidRDefault="0070633F" w:rsidP="000F1A02">
            <w:pPr>
              <w:rPr>
                <w:sz w:val="18"/>
                <w:szCs w:val="18"/>
              </w:rPr>
            </w:pPr>
            <w:r>
              <w:rPr>
                <w:sz w:val="18"/>
                <w:szCs w:val="18"/>
              </w:rPr>
              <w:t>Meldung (12 Zeilen) zu gewaltsamen Streiks in den USA (Charleston</w:t>
            </w:r>
            <w:r w:rsidR="00713792">
              <w:rPr>
                <w:sz w:val="18"/>
                <w:szCs w:val="18"/>
              </w:rPr>
              <w:t>, West Virginia</w:t>
            </w:r>
            <w:r>
              <w:rPr>
                <w:sz w:val="18"/>
                <w:szCs w:val="18"/>
              </w:rPr>
              <w:t xml:space="preserve">) </w:t>
            </w:r>
          </w:p>
        </w:tc>
        <w:tc>
          <w:tcPr>
            <w:tcW w:w="1020" w:type="dxa"/>
          </w:tcPr>
          <w:p w14:paraId="22FBB0C0" w14:textId="77777777" w:rsidR="000F1A02" w:rsidRPr="00517087" w:rsidRDefault="000F1A02" w:rsidP="000F1A02">
            <w:pPr>
              <w:jc w:val="center"/>
              <w:rPr>
                <w:b/>
                <w:bCs/>
                <w:sz w:val="18"/>
                <w:szCs w:val="18"/>
              </w:rPr>
            </w:pPr>
          </w:p>
        </w:tc>
      </w:tr>
      <w:tr w:rsidR="00713792" w:rsidRPr="00337324" w14:paraId="1C3DAAEE" w14:textId="77777777" w:rsidTr="00A62032">
        <w:trPr>
          <w:cantSplit/>
        </w:trPr>
        <w:tc>
          <w:tcPr>
            <w:tcW w:w="846" w:type="dxa"/>
          </w:tcPr>
          <w:p w14:paraId="06D7D245" w14:textId="3E323868" w:rsidR="00713792" w:rsidRDefault="00713792" w:rsidP="000F1A02">
            <w:pPr>
              <w:rPr>
                <w:sz w:val="18"/>
                <w:szCs w:val="18"/>
              </w:rPr>
            </w:pPr>
            <w:r>
              <w:rPr>
                <w:sz w:val="18"/>
                <w:szCs w:val="18"/>
              </w:rPr>
              <w:lastRenderedPageBreak/>
              <w:t>Nr. 156a</w:t>
            </w:r>
          </w:p>
        </w:tc>
        <w:tc>
          <w:tcPr>
            <w:tcW w:w="1357" w:type="dxa"/>
          </w:tcPr>
          <w:p w14:paraId="20AA5059" w14:textId="717983D5" w:rsidR="00713792" w:rsidRPr="00337324" w:rsidRDefault="00713792" w:rsidP="000F1A02">
            <w:pPr>
              <w:rPr>
                <w:sz w:val="18"/>
                <w:szCs w:val="18"/>
              </w:rPr>
            </w:pPr>
            <w:r>
              <w:rPr>
                <w:sz w:val="18"/>
                <w:szCs w:val="18"/>
              </w:rPr>
              <w:t>26. Februar</w:t>
            </w:r>
          </w:p>
        </w:tc>
        <w:tc>
          <w:tcPr>
            <w:tcW w:w="1984" w:type="dxa"/>
          </w:tcPr>
          <w:p w14:paraId="40D93169" w14:textId="42F4B436" w:rsidR="00713792" w:rsidRPr="00337324" w:rsidRDefault="00713792" w:rsidP="000F1A02">
            <w:pPr>
              <w:rPr>
                <w:sz w:val="18"/>
                <w:szCs w:val="18"/>
              </w:rPr>
            </w:pPr>
            <w:r>
              <w:rPr>
                <w:sz w:val="18"/>
                <w:szCs w:val="18"/>
              </w:rPr>
              <w:t xml:space="preserve">Neueste Nachrichten </w:t>
            </w:r>
          </w:p>
        </w:tc>
        <w:tc>
          <w:tcPr>
            <w:tcW w:w="2268" w:type="dxa"/>
          </w:tcPr>
          <w:p w14:paraId="6773B145" w14:textId="77777777" w:rsidR="00713792" w:rsidRDefault="00713792" w:rsidP="000F1A02">
            <w:pPr>
              <w:rPr>
                <w:strike/>
                <w:sz w:val="18"/>
                <w:szCs w:val="18"/>
              </w:rPr>
            </w:pPr>
            <w:r>
              <w:rPr>
                <w:strike/>
                <w:sz w:val="18"/>
                <w:szCs w:val="18"/>
              </w:rPr>
              <w:t>Lateinamerika</w:t>
            </w:r>
          </w:p>
          <w:p w14:paraId="67496322" w14:textId="76380AAD" w:rsidR="00713792" w:rsidRPr="00BC23C3" w:rsidRDefault="00BC23C3" w:rsidP="000F1A02">
            <w:pPr>
              <w:rPr>
                <w:sz w:val="18"/>
                <w:szCs w:val="18"/>
              </w:rPr>
            </w:pPr>
            <w:r>
              <w:rPr>
                <w:sz w:val="18"/>
                <w:szCs w:val="18"/>
              </w:rPr>
              <w:t>USA / Attentat-</w:t>
            </w:r>
            <w:r w:rsidR="00BF35AE">
              <w:rPr>
                <w:sz w:val="18"/>
                <w:szCs w:val="18"/>
              </w:rPr>
              <w:t>Roosevelt</w:t>
            </w:r>
          </w:p>
        </w:tc>
        <w:tc>
          <w:tcPr>
            <w:tcW w:w="8504" w:type="dxa"/>
          </w:tcPr>
          <w:p w14:paraId="669115DE" w14:textId="0E0A4C1A" w:rsidR="00713792" w:rsidRPr="00BC23C3" w:rsidRDefault="00BC23C3" w:rsidP="000F1A02">
            <w:pPr>
              <w:rPr>
                <w:strike/>
                <w:sz w:val="18"/>
                <w:szCs w:val="18"/>
              </w:rPr>
            </w:pPr>
            <w:r>
              <w:rPr>
                <w:strike/>
                <w:sz w:val="18"/>
                <w:szCs w:val="18"/>
              </w:rPr>
              <w:t xml:space="preserve">knappe Meldung (3 Zeilen) </w:t>
            </w:r>
            <w:r w:rsidR="007E55AD">
              <w:rPr>
                <w:strike/>
                <w:sz w:val="18"/>
                <w:szCs w:val="18"/>
              </w:rPr>
              <w:t xml:space="preserve">/ Honduras </w:t>
            </w:r>
          </w:p>
          <w:p w14:paraId="056CEEF7" w14:textId="441D5897" w:rsidR="00BC23C3" w:rsidRPr="00337324" w:rsidRDefault="00BC23C3" w:rsidP="000F1A02">
            <w:pPr>
              <w:rPr>
                <w:sz w:val="18"/>
                <w:szCs w:val="18"/>
              </w:rPr>
            </w:pPr>
            <w:r>
              <w:rPr>
                <w:sz w:val="18"/>
                <w:szCs w:val="18"/>
              </w:rPr>
              <w:t xml:space="preserve">Meldung (12 Zeilen) zu einer Reise Roosevelts nach New York und einer Reihe von Verhaftungen aus Sorge vor einem Anschlag auf den Präsidenten </w:t>
            </w:r>
          </w:p>
        </w:tc>
        <w:tc>
          <w:tcPr>
            <w:tcW w:w="1020" w:type="dxa"/>
          </w:tcPr>
          <w:p w14:paraId="3F182484" w14:textId="77777777" w:rsidR="00713792" w:rsidRPr="00517087" w:rsidRDefault="00713792" w:rsidP="000F1A02">
            <w:pPr>
              <w:jc w:val="center"/>
              <w:rPr>
                <w:b/>
                <w:bCs/>
                <w:sz w:val="18"/>
                <w:szCs w:val="18"/>
              </w:rPr>
            </w:pPr>
          </w:p>
        </w:tc>
      </w:tr>
      <w:tr w:rsidR="003151A6" w:rsidRPr="00337324" w14:paraId="4FA4752C" w14:textId="77777777" w:rsidTr="00A62032">
        <w:trPr>
          <w:cantSplit/>
        </w:trPr>
        <w:tc>
          <w:tcPr>
            <w:tcW w:w="846" w:type="dxa"/>
          </w:tcPr>
          <w:p w14:paraId="71378045" w14:textId="63ED03BD" w:rsidR="000F1A02" w:rsidRPr="00337324" w:rsidRDefault="000F1A02" w:rsidP="000F1A02">
            <w:pPr>
              <w:rPr>
                <w:sz w:val="18"/>
                <w:szCs w:val="18"/>
              </w:rPr>
            </w:pPr>
            <w:r>
              <w:rPr>
                <w:sz w:val="18"/>
                <w:szCs w:val="18"/>
              </w:rPr>
              <w:t>Nr. 157</w:t>
            </w:r>
          </w:p>
        </w:tc>
        <w:tc>
          <w:tcPr>
            <w:tcW w:w="1357" w:type="dxa"/>
          </w:tcPr>
          <w:p w14:paraId="22660B4D" w14:textId="48A75234" w:rsidR="000F1A02" w:rsidRPr="00337324" w:rsidRDefault="007E55AD" w:rsidP="000F1A02">
            <w:pPr>
              <w:rPr>
                <w:sz w:val="18"/>
                <w:szCs w:val="18"/>
              </w:rPr>
            </w:pPr>
            <w:r>
              <w:rPr>
                <w:sz w:val="18"/>
                <w:szCs w:val="18"/>
              </w:rPr>
              <w:t>27. Februar</w:t>
            </w:r>
          </w:p>
        </w:tc>
        <w:tc>
          <w:tcPr>
            <w:tcW w:w="1984" w:type="dxa"/>
          </w:tcPr>
          <w:p w14:paraId="1A0C4B77" w14:textId="6332EA5D" w:rsidR="00CD4F70" w:rsidRDefault="00CD4F70" w:rsidP="000F1A02">
            <w:pPr>
              <w:rPr>
                <w:sz w:val="18"/>
                <w:szCs w:val="18"/>
              </w:rPr>
            </w:pPr>
            <w:r>
              <w:rPr>
                <w:sz w:val="18"/>
                <w:szCs w:val="18"/>
              </w:rPr>
              <w:t>Deutschland</w:t>
            </w:r>
          </w:p>
          <w:p w14:paraId="00217902" w14:textId="51CBFF41" w:rsidR="000F1A02" w:rsidRPr="00337324" w:rsidRDefault="007E55AD" w:rsidP="000F1A02">
            <w:pPr>
              <w:rPr>
                <w:sz w:val="18"/>
                <w:szCs w:val="18"/>
              </w:rPr>
            </w:pPr>
            <w:r>
              <w:rPr>
                <w:sz w:val="18"/>
                <w:szCs w:val="18"/>
              </w:rPr>
              <w:t>Amerika</w:t>
            </w:r>
          </w:p>
        </w:tc>
        <w:tc>
          <w:tcPr>
            <w:tcW w:w="2268" w:type="dxa"/>
          </w:tcPr>
          <w:p w14:paraId="7DF8A4B7" w14:textId="374D099A" w:rsidR="00CD4F70" w:rsidRDefault="00CD4F70" w:rsidP="000F1A02">
            <w:pPr>
              <w:rPr>
                <w:sz w:val="18"/>
                <w:szCs w:val="18"/>
              </w:rPr>
            </w:pPr>
            <w:r>
              <w:rPr>
                <w:sz w:val="18"/>
                <w:szCs w:val="18"/>
              </w:rPr>
              <w:t xml:space="preserve">USA / Weltausstellung </w:t>
            </w:r>
          </w:p>
          <w:p w14:paraId="19FFF691" w14:textId="3355CF26" w:rsidR="000F1A02" w:rsidRDefault="003D19A2" w:rsidP="000F1A02">
            <w:pPr>
              <w:rPr>
                <w:sz w:val="18"/>
                <w:szCs w:val="18"/>
              </w:rPr>
            </w:pPr>
            <w:r>
              <w:rPr>
                <w:sz w:val="18"/>
                <w:szCs w:val="18"/>
              </w:rPr>
              <w:t xml:space="preserve">Venezuela-Krise (Lateinamerika) </w:t>
            </w:r>
          </w:p>
          <w:p w14:paraId="1D7F082E" w14:textId="2046861E" w:rsidR="003D19A2" w:rsidRPr="00337324" w:rsidRDefault="003D19A2" w:rsidP="000F1A02">
            <w:pPr>
              <w:rPr>
                <w:sz w:val="18"/>
                <w:szCs w:val="18"/>
              </w:rPr>
            </w:pPr>
            <w:r>
              <w:rPr>
                <w:sz w:val="18"/>
                <w:szCs w:val="18"/>
              </w:rPr>
              <w:t>Lateinamerika</w:t>
            </w:r>
          </w:p>
        </w:tc>
        <w:tc>
          <w:tcPr>
            <w:tcW w:w="8504" w:type="dxa"/>
          </w:tcPr>
          <w:p w14:paraId="376DCC88" w14:textId="3AC45848" w:rsidR="00CD4F70" w:rsidRDefault="00CD4F70" w:rsidP="000F1A02">
            <w:pPr>
              <w:rPr>
                <w:sz w:val="18"/>
                <w:szCs w:val="18"/>
              </w:rPr>
            </w:pPr>
            <w:r>
              <w:rPr>
                <w:bCs/>
                <w:sz w:val="18"/>
                <w:szCs w:val="18"/>
              </w:rPr>
              <w:t>Meldung (15 Zeilen) zur deutschen Debatte über eine Beschickung der Weltausstellung</w:t>
            </w:r>
          </w:p>
          <w:p w14:paraId="6E386F16" w14:textId="5DA8FFE5" w:rsidR="000F1A02" w:rsidRDefault="003D19A2" w:rsidP="000F1A02">
            <w:pPr>
              <w:rPr>
                <w:sz w:val="18"/>
                <w:szCs w:val="18"/>
              </w:rPr>
            </w:pPr>
            <w:r>
              <w:rPr>
                <w:sz w:val="18"/>
                <w:szCs w:val="18"/>
              </w:rPr>
              <w:t xml:space="preserve">knappe Meldung (6 Zeilen) zu Nachverhandlungen im Anschluss an die Zweite Venezuela-Krise </w:t>
            </w:r>
          </w:p>
          <w:p w14:paraId="41C168AE" w14:textId="77777777" w:rsidR="003D19A2" w:rsidRDefault="003D19A2" w:rsidP="000F1A02">
            <w:pPr>
              <w:rPr>
                <w:sz w:val="18"/>
                <w:szCs w:val="18"/>
              </w:rPr>
            </w:pPr>
          </w:p>
          <w:p w14:paraId="2D698283" w14:textId="0FEDAE64" w:rsidR="00B27347" w:rsidRPr="00337324" w:rsidRDefault="00B27347" w:rsidP="000F1A02">
            <w:pPr>
              <w:rPr>
                <w:sz w:val="18"/>
                <w:szCs w:val="18"/>
              </w:rPr>
            </w:pPr>
            <w:r>
              <w:rPr>
                <w:sz w:val="18"/>
                <w:szCs w:val="18"/>
              </w:rPr>
              <w:t xml:space="preserve">knappe Meldung (5 Zeilen) / Brasilien </w:t>
            </w:r>
          </w:p>
        </w:tc>
        <w:tc>
          <w:tcPr>
            <w:tcW w:w="1020" w:type="dxa"/>
          </w:tcPr>
          <w:p w14:paraId="43C09F1A" w14:textId="77777777" w:rsidR="000F1A02" w:rsidRPr="00517087" w:rsidRDefault="000F1A02" w:rsidP="000F1A02">
            <w:pPr>
              <w:jc w:val="center"/>
              <w:rPr>
                <w:b/>
                <w:bCs/>
                <w:sz w:val="18"/>
                <w:szCs w:val="18"/>
              </w:rPr>
            </w:pPr>
          </w:p>
        </w:tc>
      </w:tr>
      <w:tr w:rsidR="003151A6" w:rsidRPr="00337324" w14:paraId="163AB160" w14:textId="77777777" w:rsidTr="00A62032">
        <w:trPr>
          <w:cantSplit/>
        </w:trPr>
        <w:tc>
          <w:tcPr>
            <w:tcW w:w="846" w:type="dxa"/>
          </w:tcPr>
          <w:p w14:paraId="44FFE14D" w14:textId="16B556FC" w:rsidR="000F1A02" w:rsidRPr="00337324" w:rsidRDefault="000F1A02" w:rsidP="000F1A02">
            <w:pPr>
              <w:rPr>
                <w:sz w:val="18"/>
                <w:szCs w:val="18"/>
              </w:rPr>
            </w:pPr>
            <w:r>
              <w:rPr>
                <w:sz w:val="18"/>
                <w:szCs w:val="18"/>
              </w:rPr>
              <w:t>Nr. 158</w:t>
            </w:r>
          </w:p>
        </w:tc>
        <w:tc>
          <w:tcPr>
            <w:tcW w:w="1357" w:type="dxa"/>
          </w:tcPr>
          <w:p w14:paraId="11835A54" w14:textId="19BF116F" w:rsidR="000F1A02" w:rsidRPr="00337324" w:rsidRDefault="001F18D6" w:rsidP="000F1A02">
            <w:pPr>
              <w:rPr>
                <w:sz w:val="18"/>
                <w:szCs w:val="18"/>
              </w:rPr>
            </w:pPr>
            <w:r>
              <w:rPr>
                <w:sz w:val="18"/>
                <w:szCs w:val="18"/>
              </w:rPr>
              <w:t>---</w:t>
            </w:r>
          </w:p>
        </w:tc>
        <w:tc>
          <w:tcPr>
            <w:tcW w:w="1984" w:type="dxa"/>
          </w:tcPr>
          <w:p w14:paraId="73C3E510" w14:textId="77777777" w:rsidR="000F1A02" w:rsidRPr="00337324" w:rsidRDefault="000F1A02" w:rsidP="000F1A02">
            <w:pPr>
              <w:rPr>
                <w:sz w:val="18"/>
                <w:szCs w:val="18"/>
              </w:rPr>
            </w:pPr>
          </w:p>
        </w:tc>
        <w:tc>
          <w:tcPr>
            <w:tcW w:w="2268" w:type="dxa"/>
          </w:tcPr>
          <w:p w14:paraId="13C09177" w14:textId="1F2BF0DC" w:rsidR="000F1A02" w:rsidRPr="00337324" w:rsidRDefault="000F1A02" w:rsidP="000F1A02">
            <w:pPr>
              <w:rPr>
                <w:sz w:val="18"/>
                <w:szCs w:val="18"/>
              </w:rPr>
            </w:pPr>
          </w:p>
        </w:tc>
        <w:tc>
          <w:tcPr>
            <w:tcW w:w="8504" w:type="dxa"/>
          </w:tcPr>
          <w:p w14:paraId="5D9945E4" w14:textId="77777777" w:rsidR="000F1A02" w:rsidRPr="00337324" w:rsidRDefault="000F1A02" w:rsidP="000F1A02">
            <w:pPr>
              <w:rPr>
                <w:sz w:val="18"/>
                <w:szCs w:val="18"/>
              </w:rPr>
            </w:pPr>
          </w:p>
        </w:tc>
        <w:tc>
          <w:tcPr>
            <w:tcW w:w="1020" w:type="dxa"/>
          </w:tcPr>
          <w:p w14:paraId="5C1B167D" w14:textId="77777777" w:rsidR="000F1A02" w:rsidRPr="00517087" w:rsidRDefault="000F1A02" w:rsidP="000F1A02">
            <w:pPr>
              <w:jc w:val="center"/>
              <w:rPr>
                <w:b/>
                <w:bCs/>
                <w:sz w:val="18"/>
                <w:szCs w:val="18"/>
              </w:rPr>
            </w:pPr>
          </w:p>
        </w:tc>
      </w:tr>
      <w:tr w:rsidR="003151A6" w:rsidRPr="00337324" w14:paraId="7ECC8CD1" w14:textId="77777777" w:rsidTr="00A62032">
        <w:trPr>
          <w:cantSplit/>
        </w:trPr>
        <w:tc>
          <w:tcPr>
            <w:tcW w:w="846" w:type="dxa"/>
          </w:tcPr>
          <w:p w14:paraId="04D0337B" w14:textId="45D6B58C" w:rsidR="000F1A02" w:rsidRPr="00337324" w:rsidRDefault="000F1A02" w:rsidP="000F1A02">
            <w:pPr>
              <w:rPr>
                <w:sz w:val="18"/>
                <w:szCs w:val="18"/>
              </w:rPr>
            </w:pPr>
            <w:r>
              <w:rPr>
                <w:sz w:val="18"/>
                <w:szCs w:val="18"/>
              </w:rPr>
              <w:t>Nr. 159</w:t>
            </w:r>
          </w:p>
        </w:tc>
        <w:tc>
          <w:tcPr>
            <w:tcW w:w="1357" w:type="dxa"/>
          </w:tcPr>
          <w:p w14:paraId="4FDAB22B" w14:textId="6506CFE7" w:rsidR="000F1A02" w:rsidRPr="00337324" w:rsidRDefault="001F18D6" w:rsidP="000F1A02">
            <w:pPr>
              <w:rPr>
                <w:sz w:val="18"/>
                <w:szCs w:val="18"/>
              </w:rPr>
            </w:pPr>
            <w:r>
              <w:rPr>
                <w:sz w:val="18"/>
                <w:szCs w:val="18"/>
              </w:rPr>
              <w:t>27. Februar</w:t>
            </w:r>
          </w:p>
        </w:tc>
        <w:tc>
          <w:tcPr>
            <w:tcW w:w="1984" w:type="dxa"/>
          </w:tcPr>
          <w:p w14:paraId="781559EB" w14:textId="77777777" w:rsidR="000F1A02" w:rsidRDefault="00E637F8" w:rsidP="000F1A02">
            <w:pPr>
              <w:rPr>
                <w:sz w:val="18"/>
                <w:szCs w:val="18"/>
              </w:rPr>
            </w:pPr>
            <w:r>
              <w:rPr>
                <w:sz w:val="18"/>
                <w:szCs w:val="18"/>
              </w:rPr>
              <w:t>Amerika</w:t>
            </w:r>
          </w:p>
          <w:p w14:paraId="1653611A" w14:textId="7D73BD39" w:rsidR="00E637F8" w:rsidRPr="00337324" w:rsidRDefault="00E637F8" w:rsidP="000F1A02">
            <w:pPr>
              <w:rPr>
                <w:sz w:val="18"/>
                <w:szCs w:val="18"/>
              </w:rPr>
            </w:pPr>
            <w:r>
              <w:rPr>
                <w:sz w:val="18"/>
                <w:szCs w:val="18"/>
              </w:rPr>
              <w:t>Vermischte Nachrichten</w:t>
            </w:r>
          </w:p>
        </w:tc>
        <w:tc>
          <w:tcPr>
            <w:tcW w:w="2268" w:type="dxa"/>
          </w:tcPr>
          <w:p w14:paraId="19C7A4BE" w14:textId="77777777" w:rsidR="000F1A02" w:rsidRDefault="00E637F8" w:rsidP="000F1A02">
            <w:pPr>
              <w:rPr>
                <w:sz w:val="18"/>
                <w:szCs w:val="18"/>
              </w:rPr>
            </w:pPr>
            <w:r>
              <w:rPr>
                <w:sz w:val="18"/>
                <w:szCs w:val="18"/>
              </w:rPr>
              <w:t>Lateinamerika</w:t>
            </w:r>
          </w:p>
          <w:p w14:paraId="47F77849" w14:textId="61772DDC" w:rsidR="00E637F8" w:rsidRPr="00337324" w:rsidRDefault="00E637F8" w:rsidP="000F1A02">
            <w:pPr>
              <w:rPr>
                <w:sz w:val="18"/>
                <w:szCs w:val="18"/>
              </w:rPr>
            </w:pPr>
            <w:r>
              <w:rPr>
                <w:sz w:val="18"/>
                <w:szCs w:val="18"/>
              </w:rPr>
              <w:t>USA</w:t>
            </w:r>
          </w:p>
        </w:tc>
        <w:tc>
          <w:tcPr>
            <w:tcW w:w="8504" w:type="dxa"/>
          </w:tcPr>
          <w:p w14:paraId="60C5284C" w14:textId="77777777" w:rsidR="000F1A02" w:rsidRDefault="00E637F8" w:rsidP="000F1A02">
            <w:pPr>
              <w:rPr>
                <w:sz w:val="18"/>
                <w:szCs w:val="18"/>
              </w:rPr>
            </w:pPr>
            <w:r>
              <w:rPr>
                <w:sz w:val="18"/>
                <w:szCs w:val="18"/>
              </w:rPr>
              <w:t xml:space="preserve">knappe Meldung (5 Zeilen) / Dominikanische Republik (Aufstand) </w:t>
            </w:r>
          </w:p>
          <w:p w14:paraId="7BCE57A4" w14:textId="36797346" w:rsidR="00E637F8" w:rsidRPr="00337324" w:rsidRDefault="00E637F8" w:rsidP="000F1A02">
            <w:pPr>
              <w:rPr>
                <w:sz w:val="18"/>
                <w:szCs w:val="18"/>
              </w:rPr>
            </w:pPr>
            <w:r>
              <w:rPr>
                <w:sz w:val="18"/>
                <w:szCs w:val="18"/>
              </w:rPr>
              <w:t xml:space="preserve">knappe Meldung (4 Zeilen) zu einem schweren Brand in Cincinnati </w:t>
            </w:r>
          </w:p>
        </w:tc>
        <w:tc>
          <w:tcPr>
            <w:tcW w:w="1020" w:type="dxa"/>
          </w:tcPr>
          <w:p w14:paraId="36052797" w14:textId="77777777" w:rsidR="000F1A02" w:rsidRPr="00517087" w:rsidRDefault="000F1A02" w:rsidP="000F1A02">
            <w:pPr>
              <w:jc w:val="center"/>
              <w:rPr>
                <w:b/>
                <w:bCs/>
                <w:sz w:val="18"/>
                <w:szCs w:val="18"/>
              </w:rPr>
            </w:pPr>
          </w:p>
        </w:tc>
      </w:tr>
      <w:tr w:rsidR="0012234F" w:rsidRPr="00337324" w14:paraId="790DE3C5" w14:textId="77777777" w:rsidTr="00A62032">
        <w:trPr>
          <w:cantSplit/>
        </w:trPr>
        <w:tc>
          <w:tcPr>
            <w:tcW w:w="846" w:type="dxa"/>
          </w:tcPr>
          <w:p w14:paraId="54338EB2" w14:textId="67901760" w:rsidR="0012234F" w:rsidRDefault="0012234F" w:rsidP="000F1A02">
            <w:pPr>
              <w:rPr>
                <w:sz w:val="18"/>
                <w:szCs w:val="18"/>
              </w:rPr>
            </w:pPr>
            <w:r>
              <w:rPr>
                <w:sz w:val="18"/>
                <w:szCs w:val="18"/>
              </w:rPr>
              <w:t>Nr. 159a</w:t>
            </w:r>
          </w:p>
        </w:tc>
        <w:tc>
          <w:tcPr>
            <w:tcW w:w="1357" w:type="dxa"/>
          </w:tcPr>
          <w:p w14:paraId="58F6233F" w14:textId="004707A3" w:rsidR="0012234F" w:rsidRPr="00337324" w:rsidRDefault="0012234F" w:rsidP="000F1A02">
            <w:pPr>
              <w:rPr>
                <w:sz w:val="18"/>
                <w:szCs w:val="18"/>
              </w:rPr>
            </w:pPr>
            <w:r>
              <w:rPr>
                <w:sz w:val="18"/>
                <w:szCs w:val="18"/>
              </w:rPr>
              <w:t>---</w:t>
            </w:r>
          </w:p>
        </w:tc>
        <w:tc>
          <w:tcPr>
            <w:tcW w:w="1984" w:type="dxa"/>
          </w:tcPr>
          <w:p w14:paraId="75B306E5" w14:textId="77777777" w:rsidR="0012234F" w:rsidRPr="00337324" w:rsidRDefault="0012234F" w:rsidP="000F1A02">
            <w:pPr>
              <w:rPr>
                <w:sz w:val="18"/>
                <w:szCs w:val="18"/>
              </w:rPr>
            </w:pPr>
          </w:p>
        </w:tc>
        <w:tc>
          <w:tcPr>
            <w:tcW w:w="2268" w:type="dxa"/>
          </w:tcPr>
          <w:p w14:paraId="701C6551" w14:textId="77777777" w:rsidR="0012234F" w:rsidRPr="00337324" w:rsidRDefault="0012234F" w:rsidP="000F1A02">
            <w:pPr>
              <w:rPr>
                <w:sz w:val="18"/>
                <w:szCs w:val="18"/>
              </w:rPr>
            </w:pPr>
          </w:p>
        </w:tc>
        <w:tc>
          <w:tcPr>
            <w:tcW w:w="8504" w:type="dxa"/>
          </w:tcPr>
          <w:p w14:paraId="0C67C472" w14:textId="77777777" w:rsidR="0012234F" w:rsidRPr="00337324" w:rsidRDefault="0012234F" w:rsidP="000F1A02">
            <w:pPr>
              <w:rPr>
                <w:sz w:val="18"/>
                <w:szCs w:val="18"/>
              </w:rPr>
            </w:pPr>
          </w:p>
        </w:tc>
        <w:tc>
          <w:tcPr>
            <w:tcW w:w="1020" w:type="dxa"/>
          </w:tcPr>
          <w:p w14:paraId="03E8122C" w14:textId="77777777" w:rsidR="0012234F" w:rsidRPr="00517087" w:rsidRDefault="0012234F" w:rsidP="000F1A02">
            <w:pPr>
              <w:jc w:val="center"/>
              <w:rPr>
                <w:b/>
                <w:bCs/>
                <w:sz w:val="18"/>
                <w:szCs w:val="18"/>
              </w:rPr>
            </w:pPr>
          </w:p>
        </w:tc>
      </w:tr>
      <w:tr w:rsidR="003151A6" w:rsidRPr="00337324" w14:paraId="7B53F66C" w14:textId="77777777" w:rsidTr="00A62032">
        <w:trPr>
          <w:cantSplit/>
        </w:trPr>
        <w:tc>
          <w:tcPr>
            <w:tcW w:w="846" w:type="dxa"/>
          </w:tcPr>
          <w:p w14:paraId="21397CCA" w14:textId="58FF97F2" w:rsidR="000F1A02" w:rsidRPr="00337324" w:rsidRDefault="000F1A02" w:rsidP="000F1A02">
            <w:pPr>
              <w:rPr>
                <w:sz w:val="18"/>
                <w:szCs w:val="18"/>
              </w:rPr>
            </w:pPr>
            <w:r>
              <w:rPr>
                <w:sz w:val="18"/>
                <w:szCs w:val="18"/>
              </w:rPr>
              <w:t>Nr. 160</w:t>
            </w:r>
          </w:p>
        </w:tc>
        <w:tc>
          <w:tcPr>
            <w:tcW w:w="1357" w:type="dxa"/>
          </w:tcPr>
          <w:p w14:paraId="1153BC16" w14:textId="5789723F" w:rsidR="000F1A02" w:rsidRPr="00337324" w:rsidRDefault="0059185E" w:rsidP="000F1A02">
            <w:pPr>
              <w:rPr>
                <w:sz w:val="18"/>
                <w:szCs w:val="18"/>
              </w:rPr>
            </w:pPr>
            <w:r>
              <w:rPr>
                <w:sz w:val="18"/>
                <w:szCs w:val="18"/>
              </w:rPr>
              <w:t>---</w:t>
            </w:r>
          </w:p>
        </w:tc>
        <w:tc>
          <w:tcPr>
            <w:tcW w:w="1984" w:type="dxa"/>
          </w:tcPr>
          <w:p w14:paraId="5ECF8E64" w14:textId="77777777" w:rsidR="000F1A02" w:rsidRPr="00337324" w:rsidRDefault="000F1A02" w:rsidP="000F1A02">
            <w:pPr>
              <w:rPr>
                <w:sz w:val="18"/>
                <w:szCs w:val="18"/>
              </w:rPr>
            </w:pPr>
          </w:p>
        </w:tc>
        <w:tc>
          <w:tcPr>
            <w:tcW w:w="2268" w:type="dxa"/>
          </w:tcPr>
          <w:p w14:paraId="7F47B84A" w14:textId="17C0E9A1" w:rsidR="000F1A02" w:rsidRPr="00337324" w:rsidRDefault="000F1A02" w:rsidP="000F1A02">
            <w:pPr>
              <w:rPr>
                <w:sz w:val="18"/>
                <w:szCs w:val="18"/>
              </w:rPr>
            </w:pPr>
          </w:p>
        </w:tc>
        <w:tc>
          <w:tcPr>
            <w:tcW w:w="8504" w:type="dxa"/>
          </w:tcPr>
          <w:p w14:paraId="7D75EE42" w14:textId="77777777" w:rsidR="000F1A02" w:rsidRPr="00337324" w:rsidRDefault="000F1A02" w:rsidP="000F1A02">
            <w:pPr>
              <w:rPr>
                <w:sz w:val="18"/>
                <w:szCs w:val="18"/>
              </w:rPr>
            </w:pPr>
          </w:p>
        </w:tc>
        <w:tc>
          <w:tcPr>
            <w:tcW w:w="1020" w:type="dxa"/>
          </w:tcPr>
          <w:p w14:paraId="30425217" w14:textId="77777777" w:rsidR="000F1A02" w:rsidRPr="00517087" w:rsidRDefault="000F1A02" w:rsidP="000F1A02">
            <w:pPr>
              <w:jc w:val="center"/>
              <w:rPr>
                <w:b/>
                <w:bCs/>
                <w:sz w:val="18"/>
                <w:szCs w:val="18"/>
              </w:rPr>
            </w:pPr>
          </w:p>
        </w:tc>
      </w:tr>
      <w:tr w:rsidR="003151A6" w:rsidRPr="00337324" w14:paraId="44858BED" w14:textId="77777777" w:rsidTr="00A62032">
        <w:trPr>
          <w:cantSplit/>
        </w:trPr>
        <w:tc>
          <w:tcPr>
            <w:tcW w:w="846" w:type="dxa"/>
          </w:tcPr>
          <w:p w14:paraId="67B521A8" w14:textId="607501D1" w:rsidR="000F1A02" w:rsidRPr="00337324" w:rsidRDefault="000F1A02" w:rsidP="000F1A02">
            <w:pPr>
              <w:rPr>
                <w:sz w:val="18"/>
                <w:szCs w:val="18"/>
              </w:rPr>
            </w:pPr>
            <w:r>
              <w:rPr>
                <w:sz w:val="18"/>
                <w:szCs w:val="18"/>
              </w:rPr>
              <w:t>Nr. 161</w:t>
            </w:r>
          </w:p>
        </w:tc>
        <w:tc>
          <w:tcPr>
            <w:tcW w:w="1357" w:type="dxa"/>
          </w:tcPr>
          <w:p w14:paraId="23EB82A4" w14:textId="10AD1275" w:rsidR="000F1A02" w:rsidRPr="00337324" w:rsidRDefault="0059185E" w:rsidP="000F1A02">
            <w:pPr>
              <w:rPr>
                <w:sz w:val="18"/>
                <w:szCs w:val="18"/>
              </w:rPr>
            </w:pPr>
            <w:r>
              <w:rPr>
                <w:sz w:val="18"/>
                <w:szCs w:val="18"/>
              </w:rPr>
              <w:t>28. Februar</w:t>
            </w:r>
          </w:p>
        </w:tc>
        <w:tc>
          <w:tcPr>
            <w:tcW w:w="1984" w:type="dxa"/>
          </w:tcPr>
          <w:p w14:paraId="2277232E" w14:textId="77777777" w:rsidR="000F1A02" w:rsidRDefault="0059185E" w:rsidP="000F1A02">
            <w:pPr>
              <w:rPr>
                <w:sz w:val="18"/>
                <w:szCs w:val="18"/>
              </w:rPr>
            </w:pPr>
            <w:r>
              <w:rPr>
                <w:sz w:val="18"/>
                <w:szCs w:val="18"/>
              </w:rPr>
              <w:t>Deutschland</w:t>
            </w:r>
          </w:p>
          <w:p w14:paraId="38FC2E8A" w14:textId="37197E7B" w:rsidR="00DD4DEA" w:rsidRPr="00DD4DEA" w:rsidRDefault="00DD4DEA" w:rsidP="000F1A02">
            <w:pPr>
              <w:rPr>
                <w:strike/>
                <w:sz w:val="18"/>
                <w:szCs w:val="18"/>
              </w:rPr>
            </w:pPr>
            <w:r>
              <w:rPr>
                <w:strike/>
                <w:sz w:val="18"/>
                <w:szCs w:val="18"/>
              </w:rPr>
              <w:t xml:space="preserve">Vermischte Nachrichten </w:t>
            </w:r>
          </w:p>
        </w:tc>
        <w:tc>
          <w:tcPr>
            <w:tcW w:w="2268" w:type="dxa"/>
          </w:tcPr>
          <w:p w14:paraId="629D6C62" w14:textId="77777777" w:rsidR="000F1A02" w:rsidRDefault="00AD7E8C" w:rsidP="000F1A02">
            <w:pPr>
              <w:rPr>
                <w:sz w:val="18"/>
                <w:szCs w:val="18"/>
              </w:rPr>
            </w:pPr>
            <w:r>
              <w:rPr>
                <w:sz w:val="18"/>
                <w:szCs w:val="18"/>
              </w:rPr>
              <w:t>USA / Weltausstellung</w:t>
            </w:r>
          </w:p>
          <w:p w14:paraId="1650AAD9" w14:textId="4C523E6B" w:rsidR="00DD4DEA" w:rsidRPr="00DD4DEA" w:rsidRDefault="00DD4DEA" w:rsidP="000F1A02">
            <w:pPr>
              <w:rPr>
                <w:strike/>
                <w:sz w:val="18"/>
                <w:szCs w:val="18"/>
              </w:rPr>
            </w:pPr>
            <w:r>
              <w:rPr>
                <w:strike/>
                <w:sz w:val="18"/>
                <w:szCs w:val="18"/>
              </w:rPr>
              <w:t xml:space="preserve">Lateinamerika </w:t>
            </w:r>
          </w:p>
        </w:tc>
        <w:tc>
          <w:tcPr>
            <w:tcW w:w="8504" w:type="dxa"/>
          </w:tcPr>
          <w:p w14:paraId="08B96AC0" w14:textId="77777777" w:rsidR="000F1A02" w:rsidRDefault="00AD7E8C" w:rsidP="000F1A02">
            <w:pPr>
              <w:rPr>
                <w:sz w:val="18"/>
                <w:szCs w:val="18"/>
              </w:rPr>
            </w:pPr>
            <w:r>
              <w:rPr>
                <w:sz w:val="18"/>
                <w:szCs w:val="18"/>
              </w:rPr>
              <w:t xml:space="preserve">knappe Meldung (9 Zeilen) zur deutschen Debatte um eine Beschickung der Weltausstellung in St. Louis </w:t>
            </w:r>
          </w:p>
          <w:p w14:paraId="2FB7095F" w14:textId="04E8A4B7" w:rsidR="00DD4DEA" w:rsidRPr="00DD4DEA" w:rsidRDefault="00DD4DEA" w:rsidP="000F1A02">
            <w:pPr>
              <w:rPr>
                <w:strike/>
                <w:sz w:val="18"/>
                <w:szCs w:val="18"/>
              </w:rPr>
            </w:pPr>
            <w:r>
              <w:rPr>
                <w:strike/>
                <w:sz w:val="18"/>
                <w:szCs w:val="18"/>
              </w:rPr>
              <w:t xml:space="preserve">knappe Meldung (3 Zeilen) zu einem Brand in Haiti </w:t>
            </w:r>
          </w:p>
        </w:tc>
        <w:tc>
          <w:tcPr>
            <w:tcW w:w="1020" w:type="dxa"/>
          </w:tcPr>
          <w:p w14:paraId="1BEF4061" w14:textId="77777777" w:rsidR="000F1A02" w:rsidRPr="00517087" w:rsidRDefault="000F1A02" w:rsidP="000F1A02">
            <w:pPr>
              <w:jc w:val="center"/>
              <w:rPr>
                <w:b/>
                <w:bCs/>
                <w:sz w:val="18"/>
                <w:szCs w:val="18"/>
              </w:rPr>
            </w:pPr>
          </w:p>
        </w:tc>
      </w:tr>
      <w:tr w:rsidR="003151A6" w:rsidRPr="00337324" w14:paraId="36DAD4BD" w14:textId="77777777" w:rsidTr="00A62032">
        <w:trPr>
          <w:cantSplit/>
        </w:trPr>
        <w:tc>
          <w:tcPr>
            <w:tcW w:w="846" w:type="dxa"/>
          </w:tcPr>
          <w:p w14:paraId="66F9DFB1" w14:textId="03D3A624" w:rsidR="000F1A02" w:rsidRPr="00337324" w:rsidRDefault="000F1A02" w:rsidP="000F1A02">
            <w:pPr>
              <w:rPr>
                <w:sz w:val="18"/>
                <w:szCs w:val="18"/>
              </w:rPr>
            </w:pPr>
            <w:r>
              <w:rPr>
                <w:sz w:val="18"/>
                <w:szCs w:val="18"/>
              </w:rPr>
              <w:t>Nr. 162</w:t>
            </w:r>
          </w:p>
        </w:tc>
        <w:tc>
          <w:tcPr>
            <w:tcW w:w="1357" w:type="dxa"/>
          </w:tcPr>
          <w:p w14:paraId="41158B5D" w14:textId="50725822" w:rsidR="000F1A02" w:rsidRPr="00337324" w:rsidRDefault="00B527DA" w:rsidP="000F1A02">
            <w:pPr>
              <w:rPr>
                <w:sz w:val="18"/>
                <w:szCs w:val="18"/>
              </w:rPr>
            </w:pPr>
            <w:r>
              <w:rPr>
                <w:sz w:val="18"/>
                <w:szCs w:val="18"/>
              </w:rPr>
              <w:t>28. Februar</w:t>
            </w:r>
          </w:p>
        </w:tc>
        <w:tc>
          <w:tcPr>
            <w:tcW w:w="1984" w:type="dxa"/>
          </w:tcPr>
          <w:p w14:paraId="2B720CE2" w14:textId="3F7E893E" w:rsidR="000F1A02" w:rsidRPr="00337324" w:rsidRDefault="00B527DA" w:rsidP="000F1A02">
            <w:pPr>
              <w:rPr>
                <w:sz w:val="18"/>
                <w:szCs w:val="18"/>
              </w:rPr>
            </w:pPr>
            <w:r>
              <w:rPr>
                <w:sz w:val="18"/>
                <w:szCs w:val="18"/>
              </w:rPr>
              <w:t>Amerika</w:t>
            </w:r>
          </w:p>
        </w:tc>
        <w:tc>
          <w:tcPr>
            <w:tcW w:w="2268" w:type="dxa"/>
          </w:tcPr>
          <w:p w14:paraId="32A54BAE" w14:textId="77777777" w:rsidR="000F1A02" w:rsidRDefault="00B527DA" w:rsidP="000F1A02">
            <w:pPr>
              <w:rPr>
                <w:sz w:val="18"/>
                <w:szCs w:val="18"/>
              </w:rPr>
            </w:pPr>
            <w:r>
              <w:rPr>
                <w:sz w:val="18"/>
                <w:szCs w:val="18"/>
              </w:rPr>
              <w:t xml:space="preserve">USA / Marine </w:t>
            </w:r>
          </w:p>
          <w:p w14:paraId="27D53F80" w14:textId="77777777" w:rsidR="00B527DA" w:rsidRDefault="00710781" w:rsidP="000F1A02">
            <w:pPr>
              <w:rPr>
                <w:sz w:val="18"/>
                <w:szCs w:val="18"/>
              </w:rPr>
            </w:pPr>
            <w:r>
              <w:rPr>
                <w:sz w:val="18"/>
                <w:szCs w:val="18"/>
              </w:rPr>
              <w:t>Lateinamerika</w:t>
            </w:r>
          </w:p>
          <w:p w14:paraId="22678902" w14:textId="5D13CA57" w:rsidR="00710781" w:rsidRPr="00337324" w:rsidRDefault="00710781" w:rsidP="000F1A02">
            <w:pPr>
              <w:rPr>
                <w:sz w:val="18"/>
                <w:szCs w:val="18"/>
              </w:rPr>
            </w:pPr>
            <w:r>
              <w:rPr>
                <w:sz w:val="18"/>
                <w:szCs w:val="18"/>
              </w:rPr>
              <w:t>Lateinamerika</w:t>
            </w:r>
          </w:p>
        </w:tc>
        <w:tc>
          <w:tcPr>
            <w:tcW w:w="8504" w:type="dxa"/>
          </w:tcPr>
          <w:p w14:paraId="723EE6FB" w14:textId="77777777" w:rsidR="000F1A02" w:rsidRDefault="00710781" w:rsidP="000F1A02">
            <w:pPr>
              <w:rPr>
                <w:sz w:val="18"/>
                <w:szCs w:val="18"/>
              </w:rPr>
            </w:pPr>
            <w:r>
              <w:rPr>
                <w:sz w:val="18"/>
                <w:szCs w:val="18"/>
              </w:rPr>
              <w:t xml:space="preserve">knappe Meldung (5 Zeilen) zur Bewilligung des Marine-Budgets im Senat </w:t>
            </w:r>
          </w:p>
          <w:p w14:paraId="1887C10A" w14:textId="77777777" w:rsidR="00710781" w:rsidRDefault="00710781" w:rsidP="000F1A02">
            <w:pPr>
              <w:rPr>
                <w:sz w:val="18"/>
                <w:szCs w:val="18"/>
              </w:rPr>
            </w:pPr>
            <w:r>
              <w:rPr>
                <w:sz w:val="18"/>
                <w:szCs w:val="18"/>
              </w:rPr>
              <w:t xml:space="preserve">Meldung (11 Zeilen) </w:t>
            </w:r>
            <w:r w:rsidR="00CC09A1">
              <w:rPr>
                <w:sz w:val="18"/>
                <w:szCs w:val="18"/>
              </w:rPr>
              <w:t xml:space="preserve">zur Ankunft amerikanischer Kriegsschiffe in Mittelamerika </w:t>
            </w:r>
          </w:p>
          <w:p w14:paraId="78FFDC94" w14:textId="2F9D77FE" w:rsidR="00CC09A1" w:rsidRPr="00337324" w:rsidRDefault="00CC09A1" w:rsidP="000F1A02">
            <w:pPr>
              <w:rPr>
                <w:sz w:val="18"/>
                <w:szCs w:val="18"/>
              </w:rPr>
            </w:pPr>
            <w:r>
              <w:rPr>
                <w:sz w:val="18"/>
                <w:szCs w:val="18"/>
              </w:rPr>
              <w:t xml:space="preserve">knappe Meldung (5 Zeilen) </w:t>
            </w:r>
            <w:r w:rsidR="009B36A3">
              <w:rPr>
                <w:sz w:val="18"/>
                <w:szCs w:val="18"/>
              </w:rPr>
              <w:t xml:space="preserve">/ Chile-Argentinien </w:t>
            </w:r>
          </w:p>
        </w:tc>
        <w:tc>
          <w:tcPr>
            <w:tcW w:w="1020" w:type="dxa"/>
          </w:tcPr>
          <w:p w14:paraId="0ABE0537" w14:textId="77777777" w:rsidR="000F1A02" w:rsidRPr="00517087" w:rsidRDefault="000F1A02" w:rsidP="000F1A02">
            <w:pPr>
              <w:jc w:val="center"/>
              <w:rPr>
                <w:b/>
                <w:bCs/>
                <w:sz w:val="18"/>
                <w:szCs w:val="18"/>
              </w:rPr>
            </w:pPr>
          </w:p>
        </w:tc>
      </w:tr>
      <w:tr w:rsidR="009B36A3" w:rsidRPr="00337324" w14:paraId="789A0753" w14:textId="77777777" w:rsidTr="00A62032">
        <w:trPr>
          <w:cantSplit/>
        </w:trPr>
        <w:tc>
          <w:tcPr>
            <w:tcW w:w="846" w:type="dxa"/>
          </w:tcPr>
          <w:p w14:paraId="4AE1918D" w14:textId="327B56B9" w:rsidR="009B36A3" w:rsidRDefault="009B36A3" w:rsidP="000F1A02">
            <w:pPr>
              <w:rPr>
                <w:sz w:val="18"/>
                <w:szCs w:val="18"/>
              </w:rPr>
            </w:pPr>
            <w:r>
              <w:rPr>
                <w:sz w:val="18"/>
                <w:szCs w:val="18"/>
              </w:rPr>
              <w:t>Nr. 162a</w:t>
            </w:r>
          </w:p>
        </w:tc>
        <w:tc>
          <w:tcPr>
            <w:tcW w:w="1357" w:type="dxa"/>
          </w:tcPr>
          <w:p w14:paraId="4A99A18B" w14:textId="5CA8F6D5" w:rsidR="009B36A3" w:rsidRPr="00337324" w:rsidRDefault="009B36A3" w:rsidP="000F1A02">
            <w:pPr>
              <w:rPr>
                <w:sz w:val="18"/>
                <w:szCs w:val="18"/>
              </w:rPr>
            </w:pPr>
            <w:r>
              <w:rPr>
                <w:sz w:val="18"/>
                <w:szCs w:val="18"/>
              </w:rPr>
              <w:t>28. Februar</w:t>
            </w:r>
          </w:p>
        </w:tc>
        <w:tc>
          <w:tcPr>
            <w:tcW w:w="1984" w:type="dxa"/>
          </w:tcPr>
          <w:p w14:paraId="02D72ABD" w14:textId="44AF4294" w:rsidR="009B36A3" w:rsidRPr="00337324" w:rsidRDefault="0064544C" w:rsidP="000F1A02">
            <w:pPr>
              <w:rPr>
                <w:sz w:val="18"/>
                <w:szCs w:val="18"/>
              </w:rPr>
            </w:pPr>
            <w:r>
              <w:rPr>
                <w:sz w:val="18"/>
                <w:szCs w:val="18"/>
              </w:rPr>
              <w:t>Neuste Nachrichten</w:t>
            </w:r>
          </w:p>
        </w:tc>
        <w:tc>
          <w:tcPr>
            <w:tcW w:w="2268" w:type="dxa"/>
          </w:tcPr>
          <w:p w14:paraId="138F54F4" w14:textId="6E5A5A00" w:rsidR="009B36A3" w:rsidRPr="00337324" w:rsidRDefault="0064544C" w:rsidP="000F1A02">
            <w:pPr>
              <w:rPr>
                <w:sz w:val="18"/>
                <w:szCs w:val="18"/>
              </w:rPr>
            </w:pPr>
            <w:r>
              <w:rPr>
                <w:sz w:val="18"/>
                <w:szCs w:val="18"/>
              </w:rPr>
              <w:t xml:space="preserve">USA / </w:t>
            </w:r>
            <w:r w:rsidR="007754EC">
              <w:rPr>
                <w:sz w:val="18"/>
                <w:szCs w:val="18"/>
              </w:rPr>
              <w:t xml:space="preserve">Kuba / </w:t>
            </w:r>
            <w:r w:rsidR="00060D8F">
              <w:rPr>
                <w:sz w:val="18"/>
                <w:szCs w:val="18"/>
              </w:rPr>
              <w:t xml:space="preserve">Zölle / Reziprozität / </w:t>
            </w:r>
            <w:r w:rsidR="007754EC" w:rsidRPr="00486975">
              <w:rPr>
                <w:strike/>
                <w:sz w:val="18"/>
                <w:szCs w:val="18"/>
              </w:rPr>
              <w:t>Lateinamerika</w:t>
            </w:r>
            <w:r w:rsidR="007754EC">
              <w:rPr>
                <w:sz w:val="18"/>
                <w:szCs w:val="18"/>
              </w:rPr>
              <w:t xml:space="preserve"> / Mittelamerikakanal</w:t>
            </w:r>
          </w:p>
        </w:tc>
        <w:tc>
          <w:tcPr>
            <w:tcW w:w="8504" w:type="dxa"/>
          </w:tcPr>
          <w:p w14:paraId="7CBAC245" w14:textId="52F3F251" w:rsidR="009B36A3" w:rsidRPr="00337324" w:rsidRDefault="007754EC" w:rsidP="000F1A02">
            <w:pPr>
              <w:rPr>
                <w:sz w:val="18"/>
                <w:szCs w:val="18"/>
              </w:rPr>
            </w:pPr>
            <w:r>
              <w:rPr>
                <w:sz w:val="18"/>
                <w:szCs w:val="18"/>
              </w:rPr>
              <w:t>Meldung (19 Zeilen) über die Versuche der US-</w:t>
            </w:r>
            <w:r w:rsidR="00060D8F">
              <w:rPr>
                <w:sz w:val="18"/>
                <w:szCs w:val="18"/>
              </w:rPr>
              <w:t>Regierung</w:t>
            </w:r>
            <w:r>
              <w:rPr>
                <w:sz w:val="18"/>
                <w:szCs w:val="18"/>
              </w:rPr>
              <w:t xml:space="preserve"> die Verträge mit Kuba (Reziprozitätsvertrag) und Kolumbien (Kanalvertrag) </w:t>
            </w:r>
            <w:r w:rsidR="00060D8F">
              <w:rPr>
                <w:sz w:val="18"/>
                <w:szCs w:val="18"/>
              </w:rPr>
              <w:t xml:space="preserve">vor dem Ende der Kongressperiode durch den Senat zu bringen </w:t>
            </w:r>
          </w:p>
        </w:tc>
        <w:tc>
          <w:tcPr>
            <w:tcW w:w="1020" w:type="dxa"/>
          </w:tcPr>
          <w:p w14:paraId="23BBD9AA" w14:textId="77777777" w:rsidR="009B36A3" w:rsidRPr="00517087" w:rsidRDefault="009B36A3" w:rsidP="000F1A02">
            <w:pPr>
              <w:jc w:val="center"/>
              <w:rPr>
                <w:b/>
                <w:bCs/>
                <w:sz w:val="18"/>
                <w:szCs w:val="18"/>
              </w:rPr>
            </w:pPr>
          </w:p>
        </w:tc>
      </w:tr>
      <w:tr w:rsidR="003151A6" w:rsidRPr="00337324" w14:paraId="5E550D3D" w14:textId="77777777" w:rsidTr="00802926">
        <w:trPr>
          <w:cantSplit/>
        </w:trPr>
        <w:tc>
          <w:tcPr>
            <w:tcW w:w="846" w:type="dxa"/>
            <w:shd w:val="clear" w:color="auto" w:fill="ED7D31" w:themeFill="accent2"/>
          </w:tcPr>
          <w:p w14:paraId="0A137879" w14:textId="6999662D" w:rsidR="000F1A02" w:rsidRPr="00AF27B6" w:rsidRDefault="000F1A02" w:rsidP="000F1A02">
            <w:pPr>
              <w:rPr>
                <w:b/>
                <w:bCs/>
                <w:sz w:val="18"/>
                <w:szCs w:val="18"/>
              </w:rPr>
            </w:pPr>
            <w:r w:rsidRPr="00AF27B6">
              <w:rPr>
                <w:b/>
                <w:bCs/>
                <w:sz w:val="18"/>
                <w:szCs w:val="18"/>
              </w:rPr>
              <w:t>Nr. 163</w:t>
            </w:r>
          </w:p>
        </w:tc>
        <w:tc>
          <w:tcPr>
            <w:tcW w:w="1357" w:type="dxa"/>
          </w:tcPr>
          <w:p w14:paraId="628F890F" w14:textId="551094CF" w:rsidR="000F1A02" w:rsidRPr="00AF27B6" w:rsidRDefault="00307EE8" w:rsidP="000F1A02">
            <w:pPr>
              <w:rPr>
                <w:b/>
                <w:bCs/>
                <w:sz w:val="18"/>
                <w:szCs w:val="18"/>
              </w:rPr>
            </w:pPr>
            <w:r w:rsidRPr="00AF27B6">
              <w:rPr>
                <w:b/>
                <w:bCs/>
                <w:sz w:val="18"/>
                <w:szCs w:val="18"/>
              </w:rPr>
              <w:t>01. M</w:t>
            </w:r>
            <w:r w:rsidR="00987661" w:rsidRPr="00AF27B6">
              <w:rPr>
                <w:b/>
                <w:bCs/>
                <w:sz w:val="18"/>
                <w:szCs w:val="18"/>
              </w:rPr>
              <w:t>ärz</w:t>
            </w:r>
          </w:p>
        </w:tc>
        <w:tc>
          <w:tcPr>
            <w:tcW w:w="1984" w:type="dxa"/>
          </w:tcPr>
          <w:p w14:paraId="273C3BAE" w14:textId="77777777" w:rsidR="000F1A02" w:rsidRPr="00AF27B6" w:rsidRDefault="00987661" w:rsidP="000F1A02">
            <w:pPr>
              <w:rPr>
                <w:b/>
                <w:bCs/>
                <w:sz w:val="18"/>
                <w:szCs w:val="18"/>
              </w:rPr>
            </w:pPr>
            <w:r w:rsidRPr="00AF27B6">
              <w:rPr>
                <w:b/>
                <w:bCs/>
                <w:sz w:val="18"/>
                <w:szCs w:val="18"/>
              </w:rPr>
              <w:t>Das Deutschtum im Auslande</w:t>
            </w:r>
          </w:p>
          <w:p w14:paraId="09D874CC" w14:textId="77777777" w:rsidR="00987661" w:rsidRDefault="00987661" w:rsidP="000F1A02">
            <w:pPr>
              <w:rPr>
                <w:b/>
                <w:bCs/>
                <w:sz w:val="18"/>
                <w:szCs w:val="18"/>
              </w:rPr>
            </w:pPr>
          </w:p>
          <w:p w14:paraId="05B816FC" w14:textId="77777777" w:rsidR="001E1CE1" w:rsidRDefault="001E1CE1" w:rsidP="000F1A02">
            <w:pPr>
              <w:rPr>
                <w:b/>
                <w:bCs/>
                <w:sz w:val="18"/>
                <w:szCs w:val="18"/>
              </w:rPr>
            </w:pPr>
          </w:p>
          <w:p w14:paraId="4BA5E3E6" w14:textId="77777777" w:rsidR="001E1CE1" w:rsidRDefault="001E1CE1" w:rsidP="000F1A02">
            <w:pPr>
              <w:rPr>
                <w:b/>
                <w:bCs/>
                <w:sz w:val="18"/>
                <w:szCs w:val="18"/>
              </w:rPr>
            </w:pPr>
          </w:p>
          <w:p w14:paraId="3F870C92" w14:textId="77777777" w:rsidR="001E1CE1" w:rsidRDefault="001E1CE1" w:rsidP="000F1A02">
            <w:pPr>
              <w:rPr>
                <w:b/>
                <w:bCs/>
                <w:sz w:val="18"/>
                <w:szCs w:val="18"/>
              </w:rPr>
            </w:pPr>
          </w:p>
          <w:p w14:paraId="71A5DEEB" w14:textId="77777777" w:rsidR="00FC6AFC" w:rsidRDefault="00FC6AFC" w:rsidP="000F1A02">
            <w:pPr>
              <w:rPr>
                <w:b/>
                <w:bCs/>
                <w:sz w:val="18"/>
                <w:szCs w:val="18"/>
              </w:rPr>
            </w:pPr>
          </w:p>
          <w:p w14:paraId="7B6ADC9A" w14:textId="77777777" w:rsidR="001645D8" w:rsidRDefault="001645D8" w:rsidP="000F1A02">
            <w:pPr>
              <w:rPr>
                <w:b/>
                <w:bCs/>
                <w:sz w:val="18"/>
                <w:szCs w:val="18"/>
              </w:rPr>
            </w:pPr>
          </w:p>
          <w:p w14:paraId="756B0826" w14:textId="77777777" w:rsidR="00FC6AFC" w:rsidRPr="00AF27B6" w:rsidRDefault="00FC6AFC" w:rsidP="000F1A02">
            <w:pPr>
              <w:rPr>
                <w:b/>
                <w:bCs/>
                <w:sz w:val="18"/>
                <w:szCs w:val="18"/>
              </w:rPr>
            </w:pPr>
          </w:p>
          <w:p w14:paraId="65963DC1" w14:textId="77777777" w:rsidR="00987661" w:rsidRPr="00AF27B6" w:rsidRDefault="00987661" w:rsidP="000F1A02">
            <w:pPr>
              <w:rPr>
                <w:b/>
                <w:bCs/>
                <w:sz w:val="18"/>
                <w:szCs w:val="18"/>
              </w:rPr>
            </w:pPr>
            <w:r w:rsidRPr="00AF27B6">
              <w:rPr>
                <w:bCs/>
                <w:sz w:val="18"/>
                <w:szCs w:val="18"/>
              </w:rPr>
              <w:t>Amerika</w:t>
            </w:r>
          </w:p>
          <w:p w14:paraId="2DE0348B" w14:textId="60754E92" w:rsidR="001645D8" w:rsidRPr="00AF27B6" w:rsidRDefault="00987661" w:rsidP="008B06EC">
            <w:pPr>
              <w:rPr>
                <w:b/>
                <w:bCs/>
                <w:sz w:val="18"/>
                <w:szCs w:val="18"/>
              </w:rPr>
            </w:pPr>
            <w:r w:rsidRPr="00AF27B6">
              <w:rPr>
                <w:b/>
                <w:bCs/>
                <w:sz w:val="18"/>
                <w:szCs w:val="18"/>
              </w:rPr>
              <w:t>Vermischte Nachrichten</w:t>
            </w:r>
          </w:p>
        </w:tc>
        <w:tc>
          <w:tcPr>
            <w:tcW w:w="2268" w:type="dxa"/>
          </w:tcPr>
          <w:p w14:paraId="3EA43230" w14:textId="3C8AA7DC" w:rsidR="000F1A02" w:rsidRDefault="00987661" w:rsidP="000F1A02">
            <w:pPr>
              <w:rPr>
                <w:b/>
                <w:bCs/>
                <w:sz w:val="18"/>
                <w:szCs w:val="18"/>
              </w:rPr>
            </w:pPr>
            <w:r w:rsidRPr="00AF27B6">
              <w:rPr>
                <w:b/>
                <w:bCs/>
                <w:sz w:val="18"/>
                <w:szCs w:val="18"/>
              </w:rPr>
              <w:t xml:space="preserve">USA </w:t>
            </w:r>
            <w:r w:rsidR="00AF27B6" w:rsidRPr="00AF27B6">
              <w:rPr>
                <w:b/>
                <w:bCs/>
                <w:sz w:val="18"/>
                <w:szCs w:val="18"/>
              </w:rPr>
              <w:t xml:space="preserve">/ GB / </w:t>
            </w:r>
            <w:r w:rsidR="00AF27B6" w:rsidRPr="00AF27B6">
              <w:rPr>
                <w:b/>
                <w:bCs/>
                <w:strike/>
                <w:sz w:val="18"/>
                <w:szCs w:val="18"/>
              </w:rPr>
              <w:t>GB-Presse</w:t>
            </w:r>
            <w:r w:rsidR="00AF27B6">
              <w:rPr>
                <w:b/>
                <w:bCs/>
                <w:sz w:val="18"/>
                <w:szCs w:val="18"/>
              </w:rPr>
              <w:t xml:space="preserve"> / GB-Hetze /</w:t>
            </w:r>
            <w:r w:rsidR="00AF27B6" w:rsidRPr="00AF27B6">
              <w:rPr>
                <w:b/>
                <w:bCs/>
                <w:sz w:val="18"/>
                <w:szCs w:val="18"/>
              </w:rPr>
              <w:t xml:space="preserve"> (Lateinamerika) </w:t>
            </w:r>
            <w:r w:rsidR="00AF27B6">
              <w:rPr>
                <w:b/>
                <w:bCs/>
                <w:sz w:val="18"/>
                <w:szCs w:val="18"/>
              </w:rPr>
              <w:t xml:space="preserve">/ DE / Südbrasilien </w:t>
            </w:r>
            <w:r w:rsidR="00AF27B6" w:rsidRPr="00AF27B6">
              <w:rPr>
                <w:b/>
                <w:bCs/>
                <w:sz w:val="18"/>
                <w:szCs w:val="18"/>
              </w:rPr>
              <w:t xml:space="preserve">/ </w:t>
            </w:r>
            <w:r w:rsidR="00AF27B6">
              <w:rPr>
                <w:b/>
                <w:bCs/>
                <w:sz w:val="18"/>
                <w:szCs w:val="18"/>
              </w:rPr>
              <w:br/>
              <w:t xml:space="preserve">Deutsche </w:t>
            </w:r>
            <w:r w:rsidR="00A37E32">
              <w:rPr>
                <w:b/>
                <w:bCs/>
                <w:sz w:val="18"/>
                <w:szCs w:val="18"/>
              </w:rPr>
              <w:t xml:space="preserve">Gefahr / Monroe-Doktrin </w:t>
            </w:r>
            <w:r w:rsidR="00E55AC0">
              <w:rPr>
                <w:b/>
                <w:bCs/>
                <w:sz w:val="18"/>
                <w:szCs w:val="18"/>
              </w:rPr>
              <w:t xml:space="preserve">/ </w:t>
            </w:r>
            <w:r w:rsidR="00E55AC0" w:rsidRPr="00E55AC0">
              <w:rPr>
                <w:b/>
                <w:bCs/>
                <w:sz w:val="18"/>
                <w:szCs w:val="18"/>
                <w:shd w:val="clear" w:color="auto" w:fill="FFFF00"/>
              </w:rPr>
              <w:t>Presse</w:t>
            </w:r>
            <w:r w:rsidR="00E55AC0">
              <w:rPr>
                <w:b/>
                <w:bCs/>
                <w:sz w:val="18"/>
                <w:szCs w:val="18"/>
              </w:rPr>
              <w:t xml:space="preserve"> / US-Hetze </w:t>
            </w:r>
          </w:p>
          <w:p w14:paraId="484167E9" w14:textId="77777777" w:rsidR="00FC6AFC" w:rsidRDefault="00FC6AFC" w:rsidP="000F1A02">
            <w:pPr>
              <w:rPr>
                <w:b/>
                <w:bCs/>
                <w:sz w:val="18"/>
                <w:szCs w:val="18"/>
              </w:rPr>
            </w:pPr>
          </w:p>
          <w:p w14:paraId="6DA0949E" w14:textId="77777777" w:rsidR="00FC6AFC" w:rsidRDefault="00FC6AFC" w:rsidP="000F1A02">
            <w:pPr>
              <w:rPr>
                <w:b/>
                <w:bCs/>
                <w:sz w:val="18"/>
                <w:szCs w:val="18"/>
              </w:rPr>
            </w:pPr>
          </w:p>
          <w:p w14:paraId="5053C80D" w14:textId="77777777" w:rsidR="00A37E32" w:rsidRDefault="00A37E32" w:rsidP="000F1A02">
            <w:pPr>
              <w:rPr>
                <w:bCs/>
                <w:sz w:val="18"/>
                <w:szCs w:val="18"/>
              </w:rPr>
            </w:pPr>
            <w:r>
              <w:rPr>
                <w:bCs/>
                <w:sz w:val="18"/>
                <w:szCs w:val="18"/>
              </w:rPr>
              <w:t xml:space="preserve">Lateinamerika </w:t>
            </w:r>
          </w:p>
          <w:p w14:paraId="3F976941" w14:textId="62CCE8F6" w:rsidR="001645D8" w:rsidRPr="00A37E32" w:rsidRDefault="00A37E32" w:rsidP="008B06EC">
            <w:pPr>
              <w:rPr>
                <w:b/>
                <w:bCs/>
                <w:sz w:val="18"/>
                <w:szCs w:val="18"/>
              </w:rPr>
            </w:pPr>
            <w:r>
              <w:rPr>
                <w:b/>
                <w:bCs/>
                <w:sz w:val="18"/>
                <w:szCs w:val="18"/>
              </w:rPr>
              <w:t xml:space="preserve">USA / Champagnerkrieg </w:t>
            </w:r>
            <w:r w:rsidR="00DC7A1F">
              <w:rPr>
                <w:b/>
                <w:bCs/>
                <w:sz w:val="18"/>
                <w:szCs w:val="18"/>
              </w:rPr>
              <w:t xml:space="preserve">/ Botschafter-Holleben / </w:t>
            </w:r>
            <w:r w:rsidR="00DC7A1F" w:rsidRPr="00613038">
              <w:rPr>
                <w:b/>
                <w:bCs/>
                <w:sz w:val="18"/>
                <w:szCs w:val="18"/>
                <w:shd w:val="clear" w:color="auto" w:fill="FFFF00"/>
              </w:rPr>
              <w:t>Presse</w:t>
            </w:r>
            <w:r w:rsidR="00DC7A1F">
              <w:rPr>
                <w:b/>
                <w:bCs/>
                <w:sz w:val="18"/>
                <w:szCs w:val="18"/>
              </w:rPr>
              <w:t xml:space="preserve"> </w:t>
            </w:r>
          </w:p>
        </w:tc>
        <w:tc>
          <w:tcPr>
            <w:tcW w:w="8504" w:type="dxa"/>
          </w:tcPr>
          <w:p w14:paraId="6B04225B" w14:textId="77777777" w:rsidR="000F1A02" w:rsidRDefault="001E1CE1" w:rsidP="008B06EC">
            <w:pPr>
              <w:rPr>
                <w:b/>
                <w:bCs/>
                <w:sz w:val="18"/>
                <w:szCs w:val="18"/>
              </w:rPr>
            </w:pPr>
            <w:r w:rsidRPr="002732ED">
              <w:rPr>
                <w:b/>
                <w:bCs/>
                <w:sz w:val="18"/>
                <w:szCs w:val="18"/>
                <w:shd w:val="clear" w:color="auto" w:fill="ED7D31" w:themeFill="accent2"/>
              </w:rPr>
              <w:t>Artikel</w:t>
            </w:r>
            <w:r>
              <w:rPr>
                <w:b/>
                <w:bCs/>
                <w:sz w:val="18"/>
                <w:szCs w:val="18"/>
              </w:rPr>
              <w:t>: „Deutsch-</w:t>
            </w:r>
            <w:proofErr w:type="spellStart"/>
            <w:r>
              <w:rPr>
                <w:b/>
                <w:bCs/>
                <w:sz w:val="18"/>
                <w:szCs w:val="18"/>
              </w:rPr>
              <w:t>Brasilisches</w:t>
            </w:r>
            <w:proofErr w:type="spellEnd"/>
            <w:r>
              <w:rPr>
                <w:b/>
                <w:bCs/>
                <w:sz w:val="18"/>
                <w:szCs w:val="18"/>
              </w:rPr>
              <w:t xml:space="preserve">“ über die antideutsche Hetze </w:t>
            </w:r>
            <w:r w:rsidR="00160FAB">
              <w:rPr>
                <w:b/>
                <w:bCs/>
                <w:sz w:val="18"/>
                <w:szCs w:val="18"/>
              </w:rPr>
              <w:t xml:space="preserve">des Vertreters der (Londoner?) </w:t>
            </w:r>
            <w:r w:rsidR="00160FAB" w:rsidRPr="00613038">
              <w:rPr>
                <w:b/>
                <w:bCs/>
                <w:smallCaps/>
                <w:sz w:val="18"/>
                <w:szCs w:val="18"/>
              </w:rPr>
              <w:t>Times</w:t>
            </w:r>
            <w:r w:rsidR="00160FAB">
              <w:rPr>
                <w:b/>
                <w:bCs/>
                <w:sz w:val="18"/>
                <w:szCs w:val="18"/>
              </w:rPr>
              <w:t xml:space="preserve"> in Paris gegen DE durch einen Appell an die Amerikaner, dass die Monroe-Doktrin, durch das deutsche Element in Südamerika bedroht sei // </w:t>
            </w:r>
            <w:r w:rsidR="003F37AE" w:rsidRPr="008B06EC">
              <w:rPr>
                <w:b/>
                <w:bCs/>
                <w:sz w:val="18"/>
                <w:szCs w:val="18"/>
              </w:rPr>
              <w:t xml:space="preserve">dies wird deutlich abgelehnt und darauf verwiesen, dass der Korrespondent keineswegs </w:t>
            </w:r>
            <w:r w:rsidR="00F91C58" w:rsidRPr="008B06EC">
              <w:rPr>
                <w:b/>
                <w:bCs/>
                <w:sz w:val="18"/>
                <w:szCs w:val="18"/>
              </w:rPr>
              <w:t xml:space="preserve">ein neuen Thema entdeckt hätte, sondern der </w:t>
            </w:r>
            <w:r w:rsidR="00F91C58" w:rsidRPr="008B06EC">
              <w:rPr>
                <w:b/>
                <w:bCs/>
                <w:smallCaps/>
                <w:sz w:val="18"/>
                <w:szCs w:val="18"/>
              </w:rPr>
              <w:t>New York Herald</w:t>
            </w:r>
            <w:r w:rsidR="00F91C58" w:rsidRPr="008B06EC">
              <w:rPr>
                <w:b/>
                <w:bCs/>
                <w:sz w:val="18"/>
                <w:szCs w:val="18"/>
              </w:rPr>
              <w:t xml:space="preserve"> bereits seit Jahren dieses Schreckgespinst bediene</w:t>
            </w:r>
            <w:r w:rsidR="00F91C58">
              <w:rPr>
                <w:b/>
                <w:bCs/>
                <w:sz w:val="18"/>
                <w:szCs w:val="18"/>
              </w:rPr>
              <w:t xml:space="preserve"> // eine solche Bedrohung bestehe aber keineswegs, da schon lange bekannt sei, dass die </w:t>
            </w:r>
            <w:r w:rsidR="00E55AC0">
              <w:rPr>
                <w:b/>
                <w:bCs/>
                <w:sz w:val="18"/>
                <w:szCs w:val="18"/>
              </w:rPr>
              <w:t>politische</w:t>
            </w:r>
            <w:r w:rsidR="00F91C58">
              <w:rPr>
                <w:b/>
                <w:bCs/>
                <w:sz w:val="18"/>
                <w:szCs w:val="18"/>
              </w:rPr>
              <w:t xml:space="preserve"> Gegenebenheiten in Südbrasilien eine politische Ausnutzung der dortigen deutschen Gemeinde unmöglich mache </w:t>
            </w:r>
            <w:r w:rsidR="00E55AC0">
              <w:rPr>
                <w:b/>
                <w:bCs/>
                <w:sz w:val="18"/>
                <w:szCs w:val="18"/>
              </w:rPr>
              <w:t xml:space="preserve">// möglicherweise seien frühere Äußerungen brasilianischen Zeitungen Anlass der </w:t>
            </w:r>
            <w:r w:rsidR="00FC6AFC">
              <w:rPr>
                <w:b/>
                <w:bCs/>
                <w:sz w:val="18"/>
                <w:szCs w:val="18"/>
              </w:rPr>
              <w:t xml:space="preserve">‚angelsächsischen‘ Hetze – die brasilianischen Presse habe sich aber in letzter Zeit beruhigt // insgesamt wenig gegen die USA, sondern primär gegen den britischen Korrespondenten gerichtet! </w:t>
            </w:r>
          </w:p>
          <w:p w14:paraId="083CCDD2" w14:textId="77777777" w:rsidR="008B06EC" w:rsidRDefault="00FC6AFC" w:rsidP="008B06EC">
            <w:pPr>
              <w:rPr>
                <w:bCs/>
                <w:sz w:val="18"/>
                <w:szCs w:val="18"/>
              </w:rPr>
            </w:pPr>
            <w:r>
              <w:rPr>
                <w:bCs/>
                <w:sz w:val="18"/>
                <w:szCs w:val="18"/>
              </w:rPr>
              <w:t xml:space="preserve">knappe Meldung (5 Zeilen) zum Bürgerkrieg in Venezuela </w:t>
            </w:r>
          </w:p>
          <w:p w14:paraId="2EADAC7E" w14:textId="5E413FE3" w:rsidR="00613038" w:rsidRPr="00FC6AFC" w:rsidRDefault="00DC7A1F" w:rsidP="008B06EC">
            <w:pPr>
              <w:rPr>
                <w:b/>
                <w:bCs/>
                <w:sz w:val="18"/>
                <w:szCs w:val="18"/>
              </w:rPr>
            </w:pPr>
            <w:r w:rsidRPr="002732ED">
              <w:rPr>
                <w:b/>
                <w:bCs/>
                <w:sz w:val="18"/>
                <w:szCs w:val="18"/>
                <w:shd w:val="clear" w:color="auto" w:fill="ED7D31" w:themeFill="accent2"/>
              </w:rPr>
              <w:t>ausführlicher Bericht</w:t>
            </w:r>
            <w:r>
              <w:rPr>
                <w:b/>
                <w:bCs/>
                <w:sz w:val="18"/>
                <w:szCs w:val="18"/>
              </w:rPr>
              <w:t xml:space="preserve"> (Artikel-ähnlich -Autor: ‚Rechteck mit Kreuz innen‘ aus Washington) </w:t>
            </w:r>
            <w:r w:rsidR="001645D8">
              <w:rPr>
                <w:b/>
                <w:bCs/>
                <w:sz w:val="18"/>
                <w:szCs w:val="18"/>
              </w:rPr>
              <w:t xml:space="preserve">über den Gerichtsprozess im Champagnerkrieg und die Debatte in der US-Presse, ob sich der deutsche Botschafter Holleben mit 20 Kisten Sekt von der deutschen Firma habe bestechen lassen // es wird betont, dass dieser Artikel nicht aus offiziöser Feder stamme – den Vorwürfen wird aber deutlich widersprochen // </w:t>
            </w:r>
            <w:r w:rsidR="001645D8" w:rsidRPr="008B06EC">
              <w:rPr>
                <w:b/>
                <w:bCs/>
                <w:sz w:val="18"/>
                <w:szCs w:val="18"/>
              </w:rPr>
              <w:t xml:space="preserve">insgesamt latent kritisch gegenüber der US-Presse </w:t>
            </w:r>
          </w:p>
        </w:tc>
        <w:tc>
          <w:tcPr>
            <w:tcW w:w="1020" w:type="dxa"/>
          </w:tcPr>
          <w:p w14:paraId="2517139F" w14:textId="77777777" w:rsidR="000F1A02" w:rsidRDefault="00FC6AFC" w:rsidP="000F1A02">
            <w:pPr>
              <w:jc w:val="center"/>
              <w:rPr>
                <w:b/>
                <w:bCs/>
                <w:sz w:val="18"/>
                <w:szCs w:val="18"/>
              </w:rPr>
            </w:pPr>
            <w:r>
              <w:rPr>
                <w:b/>
                <w:bCs/>
                <w:sz w:val="18"/>
                <w:szCs w:val="18"/>
              </w:rPr>
              <w:t xml:space="preserve">* (–) </w:t>
            </w:r>
          </w:p>
          <w:p w14:paraId="3D74F330" w14:textId="77777777" w:rsidR="00FC6AFC" w:rsidRDefault="00FC6AFC" w:rsidP="000F1A02">
            <w:pPr>
              <w:jc w:val="center"/>
              <w:rPr>
                <w:b/>
                <w:bCs/>
                <w:sz w:val="18"/>
                <w:szCs w:val="18"/>
              </w:rPr>
            </w:pPr>
          </w:p>
          <w:p w14:paraId="4FDF4F11" w14:textId="77777777" w:rsidR="00FC6AFC" w:rsidRDefault="00FC6AFC" w:rsidP="000F1A02">
            <w:pPr>
              <w:jc w:val="center"/>
              <w:rPr>
                <w:b/>
                <w:bCs/>
                <w:sz w:val="18"/>
                <w:szCs w:val="18"/>
              </w:rPr>
            </w:pPr>
          </w:p>
          <w:p w14:paraId="3EB091C5" w14:textId="77777777" w:rsidR="00FC6AFC" w:rsidRDefault="00FC6AFC" w:rsidP="000F1A02">
            <w:pPr>
              <w:jc w:val="center"/>
              <w:rPr>
                <w:b/>
                <w:bCs/>
                <w:sz w:val="18"/>
                <w:szCs w:val="18"/>
              </w:rPr>
            </w:pPr>
          </w:p>
          <w:p w14:paraId="06A89F30" w14:textId="77777777" w:rsidR="00FC6AFC" w:rsidRDefault="00FC6AFC" w:rsidP="000F1A02">
            <w:pPr>
              <w:jc w:val="center"/>
              <w:rPr>
                <w:b/>
                <w:bCs/>
                <w:sz w:val="18"/>
                <w:szCs w:val="18"/>
              </w:rPr>
            </w:pPr>
          </w:p>
          <w:p w14:paraId="40961053" w14:textId="77777777" w:rsidR="00FC6AFC" w:rsidRDefault="00FC6AFC" w:rsidP="000F1A02">
            <w:pPr>
              <w:jc w:val="center"/>
              <w:rPr>
                <w:b/>
                <w:bCs/>
                <w:sz w:val="18"/>
                <w:szCs w:val="18"/>
              </w:rPr>
            </w:pPr>
          </w:p>
          <w:p w14:paraId="21937133" w14:textId="77777777" w:rsidR="00FC6AFC" w:rsidRDefault="00FC6AFC" w:rsidP="000F1A02">
            <w:pPr>
              <w:jc w:val="center"/>
              <w:rPr>
                <w:b/>
                <w:bCs/>
                <w:sz w:val="18"/>
                <w:szCs w:val="18"/>
              </w:rPr>
            </w:pPr>
          </w:p>
          <w:p w14:paraId="01439467" w14:textId="77777777" w:rsidR="00FC6AFC" w:rsidRDefault="00FC6AFC" w:rsidP="000F1A02">
            <w:pPr>
              <w:jc w:val="center"/>
              <w:rPr>
                <w:b/>
                <w:bCs/>
                <w:sz w:val="18"/>
                <w:szCs w:val="18"/>
              </w:rPr>
            </w:pPr>
          </w:p>
          <w:p w14:paraId="71507F25" w14:textId="77777777" w:rsidR="00FC6AFC" w:rsidRDefault="00FC6AFC" w:rsidP="000F1A02">
            <w:pPr>
              <w:jc w:val="center"/>
              <w:rPr>
                <w:b/>
                <w:bCs/>
                <w:sz w:val="18"/>
                <w:szCs w:val="18"/>
              </w:rPr>
            </w:pPr>
          </w:p>
          <w:p w14:paraId="307645C5" w14:textId="77777777" w:rsidR="001645D8" w:rsidRDefault="001645D8" w:rsidP="000F1A02">
            <w:pPr>
              <w:jc w:val="center"/>
              <w:rPr>
                <w:b/>
                <w:bCs/>
                <w:sz w:val="18"/>
                <w:szCs w:val="18"/>
              </w:rPr>
            </w:pPr>
          </w:p>
          <w:p w14:paraId="17B68D84" w14:textId="1363C8EE" w:rsidR="001645D8" w:rsidRDefault="001645D8" w:rsidP="001645D8">
            <w:pPr>
              <w:shd w:val="clear" w:color="auto" w:fill="FF0000"/>
              <w:jc w:val="center"/>
              <w:rPr>
                <w:b/>
                <w:bCs/>
                <w:sz w:val="18"/>
                <w:szCs w:val="18"/>
              </w:rPr>
            </w:pPr>
            <w:r>
              <w:rPr>
                <w:b/>
                <w:bCs/>
                <w:sz w:val="18"/>
                <w:szCs w:val="18"/>
              </w:rPr>
              <w:t>(–)</w:t>
            </w:r>
          </w:p>
          <w:p w14:paraId="5EF8B8E0" w14:textId="77777777" w:rsidR="001645D8" w:rsidRDefault="001645D8" w:rsidP="001645D8">
            <w:pPr>
              <w:shd w:val="clear" w:color="auto" w:fill="FF0000"/>
              <w:jc w:val="center"/>
              <w:rPr>
                <w:b/>
                <w:bCs/>
                <w:sz w:val="18"/>
                <w:szCs w:val="18"/>
              </w:rPr>
            </w:pPr>
          </w:p>
          <w:p w14:paraId="57FA2664" w14:textId="77777777" w:rsidR="001645D8" w:rsidRDefault="001645D8" w:rsidP="001645D8">
            <w:pPr>
              <w:shd w:val="clear" w:color="auto" w:fill="FF0000"/>
              <w:jc w:val="center"/>
              <w:rPr>
                <w:b/>
                <w:bCs/>
                <w:sz w:val="18"/>
                <w:szCs w:val="18"/>
              </w:rPr>
            </w:pPr>
          </w:p>
          <w:p w14:paraId="35DC2415" w14:textId="77777777" w:rsidR="001645D8" w:rsidRDefault="001645D8" w:rsidP="001645D8">
            <w:pPr>
              <w:shd w:val="clear" w:color="auto" w:fill="FF0000"/>
              <w:jc w:val="center"/>
              <w:rPr>
                <w:b/>
                <w:bCs/>
                <w:sz w:val="18"/>
                <w:szCs w:val="18"/>
              </w:rPr>
            </w:pPr>
          </w:p>
          <w:p w14:paraId="57BF3B5C" w14:textId="329FC1D7" w:rsidR="00FC6AFC" w:rsidRPr="00517087" w:rsidRDefault="00FC6AFC" w:rsidP="001645D8">
            <w:pPr>
              <w:shd w:val="clear" w:color="auto" w:fill="FF0000"/>
              <w:jc w:val="center"/>
              <w:rPr>
                <w:b/>
                <w:bCs/>
                <w:sz w:val="18"/>
                <w:szCs w:val="18"/>
              </w:rPr>
            </w:pPr>
            <w:r>
              <w:rPr>
                <w:b/>
                <w:bCs/>
                <w:sz w:val="18"/>
                <w:szCs w:val="18"/>
              </w:rPr>
              <w:t xml:space="preserve"> </w:t>
            </w:r>
          </w:p>
        </w:tc>
      </w:tr>
      <w:tr w:rsidR="003151A6" w:rsidRPr="00337324" w14:paraId="78C19A93" w14:textId="77777777" w:rsidTr="00A62032">
        <w:trPr>
          <w:cantSplit/>
        </w:trPr>
        <w:tc>
          <w:tcPr>
            <w:tcW w:w="846" w:type="dxa"/>
          </w:tcPr>
          <w:p w14:paraId="58435ED8" w14:textId="3CF1C7E8" w:rsidR="000F1A02" w:rsidRPr="00337324" w:rsidRDefault="000F1A02" w:rsidP="000F1A02">
            <w:pPr>
              <w:rPr>
                <w:sz w:val="18"/>
                <w:szCs w:val="18"/>
              </w:rPr>
            </w:pPr>
            <w:r>
              <w:rPr>
                <w:sz w:val="18"/>
                <w:szCs w:val="18"/>
              </w:rPr>
              <w:t>Nr. 164</w:t>
            </w:r>
          </w:p>
        </w:tc>
        <w:tc>
          <w:tcPr>
            <w:tcW w:w="1357" w:type="dxa"/>
          </w:tcPr>
          <w:p w14:paraId="47AAA3CE" w14:textId="49911358" w:rsidR="000F1A02" w:rsidRPr="00337324" w:rsidRDefault="00337D2C" w:rsidP="000F1A02">
            <w:pPr>
              <w:rPr>
                <w:sz w:val="18"/>
                <w:szCs w:val="18"/>
              </w:rPr>
            </w:pPr>
            <w:r>
              <w:rPr>
                <w:sz w:val="18"/>
                <w:szCs w:val="18"/>
              </w:rPr>
              <w:t>---</w:t>
            </w:r>
          </w:p>
        </w:tc>
        <w:tc>
          <w:tcPr>
            <w:tcW w:w="1984" w:type="dxa"/>
          </w:tcPr>
          <w:p w14:paraId="4B3DF9F1" w14:textId="77777777" w:rsidR="000F1A02" w:rsidRPr="00337324" w:rsidRDefault="000F1A02" w:rsidP="000F1A02">
            <w:pPr>
              <w:rPr>
                <w:sz w:val="18"/>
                <w:szCs w:val="18"/>
              </w:rPr>
            </w:pPr>
          </w:p>
        </w:tc>
        <w:tc>
          <w:tcPr>
            <w:tcW w:w="2268" w:type="dxa"/>
          </w:tcPr>
          <w:p w14:paraId="53EE8E6A" w14:textId="0D4C82AE" w:rsidR="000F1A02" w:rsidRPr="00337324" w:rsidRDefault="000F1A02" w:rsidP="000F1A02">
            <w:pPr>
              <w:rPr>
                <w:sz w:val="18"/>
                <w:szCs w:val="18"/>
              </w:rPr>
            </w:pPr>
          </w:p>
        </w:tc>
        <w:tc>
          <w:tcPr>
            <w:tcW w:w="8504" w:type="dxa"/>
          </w:tcPr>
          <w:p w14:paraId="01DA623C" w14:textId="77777777" w:rsidR="000F1A02" w:rsidRPr="00337324" w:rsidRDefault="000F1A02" w:rsidP="000F1A02">
            <w:pPr>
              <w:rPr>
                <w:sz w:val="18"/>
                <w:szCs w:val="18"/>
              </w:rPr>
            </w:pPr>
          </w:p>
        </w:tc>
        <w:tc>
          <w:tcPr>
            <w:tcW w:w="1020" w:type="dxa"/>
          </w:tcPr>
          <w:p w14:paraId="31F75697" w14:textId="77777777" w:rsidR="000F1A02" w:rsidRPr="00517087" w:rsidRDefault="000F1A02" w:rsidP="000F1A02">
            <w:pPr>
              <w:jc w:val="center"/>
              <w:rPr>
                <w:b/>
                <w:bCs/>
                <w:sz w:val="18"/>
                <w:szCs w:val="18"/>
              </w:rPr>
            </w:pPr>
          </w:p>
        </w:tc>
      </w:tr>
      <w:tr w:rsidR="003151A6" w:rsidRPr="00337324" w14:paraId="687E6951" w14:textId="77777777" w:rsidTr="00A62032">
        <w:trPr>
          <w:cantSplit/>
        </w:trPr>
        <w:tc>
          <w:tcPr>
            <w:tcW w:w="846" w:type="dxa"/>
          </w:tcPr>
          <w:p w14:paraId="5B0CDAC9" w14:textId="228ED6EA" w:rsidR="000F1A02" w:rsidRPr="0065428C" w:rsidRDefault="000F1A02" w:rsidP="000F1A02">
            <w:pPr>
              <w:rPr>
                <w:b/>
                <w:bCs/>
                <w:sz w:val="18"/>
                <w:szCs w:val="18"/>
              </w:rPr>
            </w:pPr>
            <w:r w:rsidRPr="0065428C">
              <w:rPr>
                <w:b/>
                <w:bCs/>
                <w:sz w:val="18"/>
                <w:szCs w:val="18"/>
              </w:rPr>
              <w:lastRenderedPageBreak/>
              <w:t>Nr. 165</w:t>
            </w:r>
          </w:p>
        </w:tc>
        <w:tc>
          <w:tcPr>
            <w:tcW w:w="1357" w:type="dxa"/>
          </w:tcPr>
          <w:p w14:paraId="4AF82AF5" w14:textId="3394DB7D" w:rsidR="000F1A02" w:rsidRPr="0065428C" w:rsidRDefault="00337D2C" w:rsidP="000F1A02">
            <w:pPr>
              <w:rPr>
                <w:b/>
                <w:bCs/>
                <w:sz w:val="18"/>
                <w:szCs w:val="18"/>
              </w:rPr>
            </w:pPr>
            <w:r w:rsidRPr="0065428C">
              <w:rPr>
                <w:b/>
                <w:bCs/>
                <w:sz w:val="18"/>
                <w:szCs w:val="18"/>
              </w:rPr>
              <w:t>01. März</w:t>
            </w:r>
          </w:p>
        </w:tc>
        <w:tc>
          <w:tcPr>
            <w:tcW w:w="1984" w:type="dxa"/>
          </w:tcPr>
          <w:p w14:paraId="5E93CCE6" w14:textId="466FB7E0" w:rsidR="000F1A02" w:rsidRPr="0065428C" w:rsidRDefault="00470CF3" w:rsidP="000F1A02">
            <w:pPr>
              <w:rPr>
                <w:b/>
                <w:bCs/>
                <w:sz w:val="18"/>
                <w:szCs w:val="18"/>
              </w:rPr>
            </w:pPr>
            <w:r w:rsidRPr="0065428C">
              <w:rPr>
                <w:b/>
                <w:bCs/>
                <w:sz w:val="18"/>
                <w:szCs w:val="18"/>
              </w:rPr>
              <w:t>Artikel</w:t>
            </w:r>
          </w:p>
        </w:tc>
        <w:tc>
          <w:tcPr>
            <w:tcW w:w="2268" w:type="dxa"/>
          </w:tcPr>
          <w:p w14:paraId="41441BD2" w14:textId="64EEDBC0" w:rsidR="000F1A02" w:rsidRPr="0065428C" w:rsidRDefault="00470CF3" w:rsidP="000F1A02">
            <w:pPr>
              <w:rPr>
                <w:b/>
                <w:bCs/>
                <w:sz w:val="18"/>
                <w:szCs w:val="18"/>
              </w:rPr>
            </w:pPr>
            <w:r w:rsidRPr="0065428C">
              <w:rPr>
                <w:b/>
                <w:bCs/>
                <w:sz w:val="18"/>
                <w:szCs w:val="18"/>
              </w:rPr>
              <w:t xml:space="preserve">USA / </w:t>
            </w:r>
            <w:r w:rsidR="009D05F1">
              <w:rPr>
                <w:b/>
                <w:bCs/>
                <w:sz w:val="18"/>
                <w:szCs w:val="18"/>
              </w:rPr>
              <w:t>M</w:t>
            </w:r>
            <w:r w:rsidRPr="0065428C">
              <w:rPr>
                <w:b/>
                <w:bCs/>
                <w:sz w:val="18"/>
                <w:szCs w:val="18"/>
              </w:rPr>
              <w:t>igration / Deutschamerikaner</w:t>
            </w:r>
            <w:r w:rsidR="00AD51DF">
              <w:rPr>
                <w:b/>
                <w:bCs/>
                <w:sz w:val="18"/>
                <w:szCs w:val="18"/>
              </w:rPr>
              <w:t xml:space="preserve"> / Korruption </w:t>
            </w:r>
          </w:p>
        </w:tc>
        <w:tc>
          <w:tcPr>
            <w:tcW w:w="8504" w:type="dxa"/>
          </w:tcPr>
          <w:p w14:paraId="6CEC2FE3" w14:textId="3EE1FD77" w:rsidR="000F1A02" w:rsidRPr="0065428C" w:rsidRDefault="00470CF3" w:rsidP="000F1A02">
            <w:pPr>
              <w:rPr>
                <w:b/>
                <w:bCs/>
                <w:sz w:val="18"/>
                <w:szCs w:val="18"/>
              </w:rPr>
            </w:pPr>
            <w:r w:rsidRPr="0065428C">
              <w:rPr>
                <w:b/>
                <w:bCs/>
                <w:sz w:val="18"/>
                <w:szCs w:val="18"/>
              </w:rPr>
              <w:t xml:space="preserve">Artikel: „Missionshäuser und </w:t>
            </w:r>
            <w:proofErr w:type="spellStart"/>
            <w:r w:rsidRPr="0065428C">
              <w:rPr>
                <w:b/>
                <w:bCs/>
                <w:sz w:val="18"/>
                <w:szCs w:val="18"/>
              </w:rPr>
              <w:t>Hülfsvereine</w:t>
            </w:r>
            <w:proofErr w:type="spellEnd"/>
            <w:r w:rsidRPr="0065428C">
              <w:rPr>
                <w:b/>
                <w:bCs/>
                <w:sz w:val="18"/>
                <w:szCs w:val="18"/>
              </w:rPr>
              <w:t xml:space="preserve"> für die Einwanderer in New York“ (Autor: ‚Rechteck mit Kreuz innen‘ aus New York</w:t>
            </w:r>
            <w:r w:rsidR="0065428C" w:rsidRPr="0065428C">
              <w:rPr>
                <w:b/>
                <w:bCs/>
                <w:sz w:val="18"/>
                <w:szCs w:val="18"/>
              </w:rPr>
              <w:t xml:space="preserve">) </w:t>
            </w:r>
            <w:r w:rsidR="0065428C">
              <w:rPr>
                <w:b/>
                <w:bCs/>
                <w:sz w:val="18"/>
                <w:szCs w:val="18"/>
              </w:rPr>
              <w:t>// zunächst zu einem Überblick über die Geschichte der US-</w:t>
            </w:r>
            <w:r w:rsidR="009026B9">
              <w:rPr>
                <w:b/>
                <w:bCs/>
                <w:sz w:val="18"/>
                <w:szCs w:val="18"/>
              </w:rPr>
              <w:t xml:space="preserve">Einwanderungspolitik bzw. deren politischer Zuständigkeit // </w:t>
            </w:r>
            <w:r w:rsidR="00B34CE5">
              <w:rPr>
                <w:b/>
                <w:bCs/>
                <w:sz w:val="18"/>
                <w:szCs w:val="18"/>
              </w:rPr>
              <w:t xml:space="preserve">besonders in New York habe sich in der Einwanderungsbehörde eine starke Korruption etabliert, bis Roosevelt diese vor einem dreiviertel Jahr </w:t>
            </w:r>
            <w:r w:rsidR="00AD51DF">
              <w:rPr>
                <w:b/>
                <w:bCs/>
                <w:sz w:val="18"/>
                <w:szCs w:val="18"/>
              </w:rPr>
              <w:t xml:space="preserve">bekämpft und einen neuen Leiter bestimmt habe – dieser wird eher positiv beschrieben // </w:t>
            </w:r>
            <w:r w:rsidR="00035CC0">
              <w:rPr>
                <w:b/>
                <w:bCs/>
                <w:sz w:val="18"/>
                <w:szCs w:val="18"/>
              </w:rPr>
              <w:t xml:space="preserve">dann zu einer Reihe von Vereinen, welche die Einwanderer nach der Ankunft unterstützen würden // </w:t>
            </w:r>
            <w:r w:rsidR="00EE3187">
              <w:rPr>
                <w:b/>
                <w:bCs/>
                <w:sz w:val="18"/>
                <w:szCs w:val="18"/>
              </w:rPr>
              <w:t xml:space="preserve">dann zu einer Reihe von deutschen (häufig religiösen) Häusern zur Unterstützung der Migranten // </w:t>
            </w:r>
            <w:r w:rsidR="00693620">
              <w:rPr>
                <w:b/>
                <w:bCs/>
                <w:sz w:val="18"/>
                <w:szCs w:val="18"/>
              </w:rPr>
              <w:t>dann zur Beschreibung der Korruption im früheren System der Einwanderungsbehörde</w:t>
            </w:r>
            <w:r w:rsidR="001A3CE9">
              <w:rPr>
                <w:b/>
                <w:bCs/>
                <w:sz w:val="18"/>
                <w:szCs w:val="18"/>
              </w:rPr>
              <w:t xml:space="preserve"> sowie zur Vermittlungstätigkeit der religiösen Häuser </w:t>
            </w:r>
            <w:r w:rsidR="00693620">
              <w:rPr>
                <w:b/>
                <w:bCs/>
                <w:sz w:val="18"/>
                <w:szCs w:val="18"/>
              </w:rPr>
              <w:t xml:space="preserve">// </w:t>
            </w:r>
            <w:r w:rsidR="00907F9A">
              <w:rPr>
                <w:b/>
                <w:bCs/>
                <w:sz w:val="18"/>
                <w:szCs w:val="18"/>
              </w:rPr>
              <w:t xml:space="preserve">hierbei zu dem Fall eines Pastors Berkemeier, gegen den der neue Chef der Einwanderungsbehörde Anklage erhoben hatte, weil es gar nicht wirklich karitativ tätig war, sondern seine Stellung auf Ellis Island ausgenutzt hatte, um möglichst viele zahlende Gäste in seine Unterkunft zu bekommen </w:t>
            </w:r>
            <w:r w:rsidR="00DF6F3F">
              <w:rPr>
                <w:b/>
                <w:bCs/>
                <w:sz w:val="18"/>
                <w:szCs w:val="18"/>
              </w:rPr>
              <w:t xml:space="preserve">// ambivalent in der Bewertung des deutschamerikanischen Pastors </w:t>
            </w:r>
            <w:r w:rsidR="005E0FD9">
              <w:rPr>
                <w:b/>
                <w:bCs/>
                <w:sz w:val="18"/>
                <w:szCs w:val="18"/>
              </w:rPr>
              <w:t xml:space="preserve">– ansonsten relativ wertneutral, höchstens leicht kritisch, da meist ambivalent-abwägend </w:t>
            </w:r>
          </w:p>
        </w:tc>
        <w:tc>
          <w:tcPr>
            <w:tcW w:w="1020" w:type="dxa"/>
          </w:tcPr>
          <w:p w14:paraId="3BF6072F" w14:textId="05F55173" w:rsidR="000F1A02" w:rsidRPr="00517087" w:rsidRDefault="005E0FD9" w:rsidP="000F1A02">
            <w:pPr>
              <w:jc w:val="center"/>
              <w:rPr>
                <w:b/>
                <w:bCs/>
                <w:sz w:val="18"/>
                <w:szCs w:val="18"/>
              </w:rPr>
            </w:pPr>
            <w:r>
              <w:rPr>
                <w:b/>
                <w:bCs/>
                <w:sz w:val="18"/>
                <w:szCs w:val="18"/>
              </w:rPr>
              <w:t>* (–)</w:t>
            </w:r>
          </w:p>
        </w:tc>
      </w:tr>
      <w:tr w:rsidR="003151A6" w:rsidRPr="00337324" w14:paraId="1275205F" w14:textId="77777777" w:rsidTr="00443B34">
        <w:trPr>
          <w:cantSplit/>
        </w:trPr>
        <w:tc>
          <w:tcPr>
            <w:tcW w:w="846" w:type="dxa"/>
            <w:shd w:val="clear" w:color="auto" w:fill="ED7D31" w:themeFill="accent2"/>
          </w:tcPr>
          <w:p w14:paraId="7C5DB7AD" w14:textId="5CD79B5C" w:rsidR="000F1A02" w:rsidRPr="0005049F" w:rsidRDefault="000F1A02" w:rsidP="000F1A02">
            <w:pPr>
              <w:rPr>
                <w:b/>
                <w:bCs/>
                <w:sz w:val="18"/>
                <w:szCs w:val="18"/>
              </w:rPr>
            </w:pPr>
            <w:r w:rsidRPr="0005049F">
              <w:rPr>
                <w:b/>
                <w:bCs/>
                <w:sz w:val="18"/>
                <w:szCs w:val="18"/>
              </w:rPr>
              <w:t>Nr. 166</w:t>
            </w:r>
          </w:p>
        </w:tc>
        <w:tc>
          <w:tcPr>
            <w:tcW w:w="1357" w:type="dxa"/>
          </w:tcPr>
          <w:p w14:paraId="631BC738" w14:textId="68873E6B" w:rsidR="000F1A02" w:rsidRPr="0005049F" w:rsidRDefault="004C13B2" w:rsidP="000F1A02">
            <w:pPr>
              <w:rPr>
                <w:b/>
                <w:bCs/>
                <w:sz w:val="18"/>
                <w:szCs w:val="18"/>
              </w:rPr>
            </w:pPr>
            <w:r w:rsidRPr="0005049F">
              <w:rPr>
                <w:b/>
                <w:bCs/>
                <w:sz w:val="18"/>
                <w:szCs w:val="18"/>
              </w:rPr>
              <w:t>02. März</w:t>
            </w:r>
          </w:p>
        </w:tc>
        <w:tc>
          <w:tcPr>
            <w:tcW w:w="1984" w:type="dxa"/>
          </w:tcPr>
          <w:p w14:paraId="5C8A3488" w14:textId="77777777" w:rsidR="000F1A02" w:rsidRDefault="004C13B2" w:rsidP="000F1A02">
            <w:pPr>
              <w:rPr>
                <w:b/>
                <w:bCs/>
                <w:sz w:val="18"/>
                <w:szCs w:val="18"/>
              </w:rPr>
            </w:pPr>
            <w:r w:rsidRPr="0005049F">
              <w:rPr>
                <w:b/>
                <w:bCs/>
                <w:sz w:val="18"/>
                <w:szCs w:val="18"/>
              </w:rPr>
              <w:t>Leitartikel</w:t>
            </w:r>
          </w:p>
          <w:p w14:paraId="64C8636A" w14:textId="77777777" w:rsidR="00E82C6B" w:rsidRDefault="00E82C6B" w:rsidP="000F1A02">
            <w:pPr>
              <w:rPr>
                <w:b/>
                <w:bCs/>
                <w:sz w:val="18"/>
                <w:szCs w:val="18"/>
              </w:rPr>
            </w:pPr>
          </w:p>
          <w:p w14:paraId="2B7CC55D" w14:textId="77777777" w:rsidR="00E82C6B" w:rsidRDefault="00E82C6B" w:rsidP="000F1A02">
            <w:pPr>
              <w:rPr>
                <w:b/>
                <w:bCs/>
                <w:sz w:val="18"/>
                <w:szCs w:val="18"/>
              </w:rPr>
            </w:pPr>
          </w:p>
          <w:p w14:paraId="27A825A2" w14:textId="77777777" w:rsidR="00E82C6B" w:rsidRDefault="00E82C6B" w:rsidP="000F1A02">
            <w:pPr>
              <w:rPr>
                <w:b/>
                <w:bCs/>
                <w:sz w:val="18"/>
                <w:szCs w:val="18"/>
              </w:rPr>
            </w:pPr>
          </w:p>
          <w:p w14:paraId="566D4203" w14:textId="77777777" w:rsidR="00E82C6B" w:rsidRDefault="00E82C6B" w:rsidP="000F1A02">
            <w:pPr>
              <w:rPr>
                <w:b/>
                <w:bCs/>
                <w:sz w:val="18"/>
                <w:szCs w:val="18"/>
              </w:rPr>
            </w:pPr>
          </w:p>
          <w:p w14:paraId="2FCF3C18" w14:textId="77777777" w:rsidR="00E82C6B" w:rsidRDefault="00E82C6B" w:rsidP="000F1A02">
            <w:pPr>
              <w:rPr>
                <w:b/>
                <w:bCs/>
                <w:sz w:val="18"/>
                <w:szCs w:val="18"/>
              </w:rPr>
            </w:pPr>
          </w:p>
          <w:p w14:paraId="2C94166F" w14:textId="77777777" w:rsidR="00E82C6B" w:rsidRDefault="00E82C6B" w:rsidP="000F1A02">
            <w:pPr>
              <w:rPr>
                <w:b/>
                <w:bCs/>
                <w:sz w:val="18"/>
                <w:szCs w:val="18"/>
              </w:rPr>
            </w:pPr>
          </w:p>
          <w:p w14:paraId="136F7209" w14:textId="77777777" w:rsidR="00E82C6B" w:rsidRDefault="00E82C6B" w:rsidP="000F1A02">
            <w:pPr>
              <w:rPr>
                <w:b/>
                <w:bCs/>
                <w:sz w:val="18"/>
                <w:szCs w:val="18"/>
              </w:rPr>
            </w:pPr>
          </w:p>
          <w:p w14:paraId="1FF7E98E" w14:textId="77777777" w:rsidR="00E82C6B" w:rsidRDefault="00E82C6B" w:rsidP="000F1A02">
            <w:pPr>
              <w:rPr>
                <w:b/>
                <w:bCs/>
                <w:sz w:val="18"/>
                <w:szCs w:val="18"/>
              </w:rPr>
            </w:pPr>
          </w:p>
          <w:p w14:paraId="7E22A021" w14:textId="77777777" w:rsidR="00E82C6B" w:rsidRDefault="00E82C6B" w:rsidP="000F1A02">
            <w:pPr>
              <w:rPr>
                <w:b/>
                <w:bCs/>
                <w:sz w:val="18"/>
                <w:szCs w:val="18"/>
              </w:rPr>
            </w:pPr>
          </w:p>
          <w:p w14:paraId="13E5F2C6" w14:textId="77777777" w:rsidR="00E82C6B" w:rsidRDefault="00E82C6B" w:rsidP="000F1A02">
            <w:pPr>
              <w:rPr>
                <w:b/>
                <w:bCs/>
                <w:sz w:val="18"/>
                <w:szCs w:val="18"/>
              </w:rPr>
            </w:pPr>
          </w:p>
          <w:p w14:paraId="37D529AA" w14:textId="77777777" w:rsidR="00E82C6B" w:rsidRDefault="00E82C6B" w:rsidP="000F1A02">
            <w:pPr>
              <w:rPr>
                <w:b/>
                <w:bCs/>
                <w:sz w:val="18"/>
                <w:szCs w:val="18"/>
              </w:rPr>
            </w:pPr>
          </w:p>
          <w:p w14:paraId="08DC9182" w14:textId="77777777" w:rsidR="00E82C6B" w:rsidRDefault="00E82C6B" w:rsidP="000F1A02">
            <w:pPr>
              <w:rPr>
                <w:b/>
                <w:bCs/>
                <w:sz w:val="18"/>
                <w:szCs w:val="18"/>
              </w:rPr>
            </w:pPr>
          </w:p>
          <w:p w14:paraId="758E110B" w14:textId="77777777" w:rsidR="00E82C6B" w:rsidRDefault="00E82C6B" w:rsidP="000F1A02">
            <w:pPr>
              <w:rPr>
                <w:b/>
                <w:bCs/>
                <w:sz w:val="18"/>
                <w:szCs w:val="18"/>
              </w:rPr>
            </w:pPr>
          </w:p>
          <w:p w14:paraId="792BE865" w14:textId="77777777" w:rsidR="00E82C6B" w:rsidRDefault="00E82C6B" w:rsidP="000F1A02">
            <w:pPr>
              <w:rPr>
                <w:b/>
                <w:bCs/>
                <w:sz w:val="18"/>
                <w:szCs w:val="18"/>
              </w:rPr>
            </w:pPr>
          </w:p>
          <w:p w14:paraId="43CDAC0D" w14:textId="77777777" w:rsidR="00E82C6B" w:rsidRDefault="00E82C6B" w:rsidP="000F1A02">
            <w:pPr>
              <w:rPr>
                <w:b/>
                <w:bCs/>
                <w:sz w:val="18"/>
                <w:szCs w:val="18"/>
              </w:rPr>
            </w:pPr>
          </w:p>
          <w:p w14:paraId="19ADF72E" w14:textId="3B157AD7" w:rsidR="00E82C6B" w:rsidRPr="00E82C6B" w:rsidRDefault="00E82C6B" w:rsidP="000F1A02">
            <w:pPr>
              <w:rPr>
                <w:bCs/>
                <w:sz w:val="18"/>
                <w:szCs w:val="18"/>
              </w:rPr>
            </w:pPr>
            <w:r>
              <w:rPr>
                <w:bCs/>
                <w:sz w:val="18"/>
                <w:szCs w:val="18"/>
              </w:rPr>
              <w:t>Vermischte Nachrichten</w:t>
            </w:r>
          </w:p>
        </w:tc>
        <w:tc>
          <w:tcPr>
            <w:tcW w:w="2268" w:type="dxa"/>
          </w:tcPr>
          <w:p w14:paraId="6DCEC610" w14:textId="68BACC0D" w:rsidR="000F1A02" w:rsidRPr="006F33E1" w:rsidRDefault="004C13B2" w:rsidP="000F1A02">
            <w:pPr>
              <w:rPr>
                <w:b/>
                <w:bCs/>
                <w:sz w:val="18"/>
                <w:szCs w:val="18"/>
              </w:rPr>
            </w:pPr>
            <w:r w:rsidRPr="0005049F">
              <w:rPr>
                <w:b/>
                <w:bCs/>
                <w:sz w:val="18"/>
                <w:szCs w:val="18"/>
              </w:rPr>
              <w:t xml:space="preserve">USA / (Lateinamerika) / DE </w:t>
            </w:r>
            <w:r w:rsidRPr="006F33E1">
              <w:rPr>
                <w:b/>
                <w:bCs/>
                <w:sz w:val="18"/>
                <w:szCs w:val="18"/>
              </w:rPr>
              <w:t xml:space="preserve">/ Südbrasilien </w:t>
            </w:r>
            <w:r w:rsidR="006F33E1" w:rsidRPr="006F33E1">
              <w:rPr>
                <w:b/>
                <w:bCs/>
                <w:sz w:val="18"/>
                <w:szCs w:val="18"/>
              </w:rPr>
              <w:t>/ Eisenbahn</w:t>
            </w:r>
          </w:p>
          <w:p w14:paraId="4D6E8762" w14:textId="77777777" w:rsidR="00E82C6B" w:rsidRDefault="00E82C6B" w:rsidP="000F1A02">
            <w:pPr>
              <w:rPr>
                <w:b/>
                <w:bCs/>
                <w:sz w:val="18"/>
                <w:szCs w:val="18"/>
              </w:rPr>
            </w:pPr>
          </w:p>
          <w:p w14:paraId="2746B77A" w14:textId="77777777" w:rsidR="00E82C6B" w:rsidRDefault="00E82C6B" w:rsidP="000F1A02">
            <w:pPr>
              <w:rPr>
                <w:b/>
                <w:bCs/>
                <w:sz w:val="18"/>
                <w:szCs w:val="18"/>
              </w:rPr>
            </w:pPr>
          </w:p>
          <w:p w14:paraId="268DFC68" w14:textId="77777777" w:rsidR="00E82C6B" w:rsidRDefault="00E82C6B" w:rsidP="000F1A02">
            <w:pPr>
              <w:rPr>
                <w:b/>
                <w:bCs/>
                <w:sz w:val="18"/>
                <w:szCs w:val="18"/>
              </w:rPr>
            </w:pPr>
          </w:p>
          <w:p w14:paraId="43A647D3" w14:textId="77777777" w:rsidR="00E82C6B" w:rsidRDefault="00E82C6B" w:rsidP="000F1A02">
            <w:pPr>
              <w:rPr>
                <w:b/>
                <w:bCs/>
                <w:sz w:val="18"/>
                <w:szCs w:val="18"/>
              </w:rPr>
            </w:pPr>
          </w:p>
          <w:p w14:paraId="6EC216EA" w14:textId="77777777" w:rsidR="00E82C6B" w:rsidRDefault="00E82C6B" w:rsidP="000F1A02">
            <w:pPr>
              <w:rPr>
                <w:b/>
                <w:bCs/>
                <w:sz w:val="18"/>
                <w:szCs w:val="18"/>
              </w:rPr>
            </w:pPr>
          </w:p>
          <w:p w14:paraId="475C4BAE" w14:textId="77777777" w:rsidR="00E82C6B" w:rsidRDefault="00E82C6B" w:rsidP="000F1A02">
            <w:pPr>
              <w:rPr>
                <w:b/>
                <w:bCs/>
                <w:sz w:val="18"/>
                <w:szCs w:val="18"/>
              </w:rPr>
            </w:pPr>
          </w:p>
          <w:p w14:paraId="5DE66F86" w14:textId="77777777" w:rsidR="00E82C6B" w:rsidRDefault="00E82C6B" w:rsidP="000F1A02">
            <w:pPr>
              <w:rPr>
                <w:b/>
                <w:bCs/>
                <w:sz w:val="18"/>
                <w:szCs w:val="18"/>
              </w:rPr>
            </w:pPr>
          </w:p>
          <w:p w14:paraId="077E9822" w14:textId="77777777" w:rsidR="00E82C6B" w:rsidRDefault="00E82C6B" w:rsidP="000F1A02">
            <w:pPr>
              <w:rPr>
                <w:b/>
                <w:bCs/>
                <w:sz w:val="18"/>
                <w:szCs w:val="18"/>
              </w:rPr>
            </w:pPr>
          </w:p>
          <w:p w14:paraId="578A94DB" w14:textId="77777777" w:rsidR="00E82C6B" w:rsidRDefault="00E82C6B" w:rsidP="000F1A02">
            <w:pPr>
              <w:rPr>
                <w:b/>
                <w:bCs/>
                <w:sz w:val="18"/>
                <w:szCs w:val="18"/>
              </w:rPr>
            </w:pPr>
          </w:p>
          <w:p w14:paraId="3B3E15AC" w14:textId="77777777" w:rsidR="00E82C6B" w:rsidRDefault="00E82C6B" w:rsidP="000F1A02">
            <w:pPr>
              <w:rPr>
                <w:b/>
                <w:bCs/>
                <w:sz w:val="18"/>
                <w:szCs w:val="18"/>
              </w:rPr>
            </w:pPr>
          </w:p>
          <w:p w14:paraId="02CC970E" w14:textId="77777777" w:rsidR="00E82C6B" w:rsidRDefault="00E82C6B" w:rsidP="000F1A02">
            <w:pPr>
              <w:rPr>
                <w:b/>
                <w:bCs/>
                <w:sz w:val="18"/>
                <w:szCs w:val="18"/>
              </w:rPr>
            </w:pPr>
          </w:p>
          <w:p w14:paraId="382C5E4F" w14:textId="77777777" w:rsidR="00E82C6B" w:rsidRDefault="00E82C6B" w:rsidP="000F1A02">
            <w:pPr>
              <w:rPr>
                <w:b/>
                <w:bCs/>
                <w:sz w:val="18"/>
                <w:szCs w:val="18"/>
              </w:rPr>
            </w:pPr>
          </w:p>
          <w:p w14:paraId="18EB9B09" w14:textId="77777777" w:rsidR="00E82C6B" w:rsidRDefault="00E82C6B" w:rsidP="000F1A02">
            <w:pPr>
              <w:rPr>
                <w:b/>
                <w:bCs/>
                <w:sz w:val="18"/>
                <w:szCs w:val="18"/>
              </w:rPr>
            </w:pPr>
          </w:p>
          <w:p w14:paraId="3DD1B41B" w14:textId="77777777" w:rsidR="00E82C6B" w:rsidRDefault="00E82C6B" w:rsidP="000F1A02">
            <w:pPr>
              <w:rPr>
                <w:bCs/>
                <w:sz w:val="18"/>
                <w:szCs w:val="18"/>
              </w:rPr>
            </w:pPr>
            <w:r>
              <w:rPr>
                <w:bCs/>
                <w:sz w:val="18"/>
                <w:szCs w:val="18"/>
              </w:rPr>
              <w:t xml:space="preserve">USA </w:t>
            </w:r>
          </w:p>
          <w:p w14:paraId="698ACA43" w14:textId="0D41861C" w:rsidR="00E82C6B" w:rsidRPr="00E82C6B" w:rsidRDefault="00E82C6B" w:rsidP="000F1A02">
            <w:pPr>
              <w:rPr>
                <w:bCs/>
                <w:strike/>
                <w:sz w:val="18"/>
                <w:szCs w:val="18"/>
              </w:rPr>
            </w:pPr>
            <w:r>
              <w:rPr>
                <w:bCs/>
                <w:strike/>
                <w:sz w:val="18"/>
                <w:szCs w:val="18"/>
              </w:rPr>
              <w:t>Kanada</w:t>
            </w:r>
          </w:p>
        </w:tc>
        <w:tc>
          <w:tcPr>
            <w:tcW w:w="8504" w:type="dxa"/>
          </w:tcPr>
          <w:p w14:paraId="3370A6F2" w14:textId="0F9222AD" w:rsidR="000F1A02" w:rsidRDefault="004C13B2" w:rsidP="00443B34">
            <w:pPr>
              <w:rPr>
                <w:b/>
                <w:bCs/>
                <w:sz w:val="18"/>
                <w:szCs w:val="18"/>
              </w:rPr>
            </w:pPr>
            <w:r w:rsidRPr="002732ED">
              <w:rPr>
                <w:b/>
                <w:bCs/>
                <w:sz w:val="18"/>
                <w:szCs w:val="18"/>
                <w:shd w:val="clear" w:color="auto" w:fill="ED7D31" w:themeFill="accent2"/>
              </w:rPr>
              <w:t>Leitartikel</w:t>
            </w:r>
            <w:r w:rsidRPr="0005049F">
              <w:rPr>
                <w:b/>
                <w:bCs/>
                <w:sz w:val="18"/>
                <w:szCs w:val="18"/>
              </w:rPr>
              <w:t>: „Die Nordamerikaner und die deutsche Kolonisation in St</w:t>
            </w:r>
            <w:r w:rsidR="0005049F" w:rsidRPr="0005049F">
              <w:rPr>
                <w:b/>
                <w:bCs/>
                <w:sz w:val="18"/>
                <w:szCs w:val="18"/>
              </w:rPr>
              <w:t xml:space="preserve">. Catharina“ über ein Einschreiben </w:t>
            </w:r>
            <w:r w:rsidR="0005049F" w:rsidRPr="0005049F">
              <w:rPr>
                <w:b/>
                <w:bCs/>
                <w:i/>
                <w:sz w:val="18"/>
                <w:szCs w:val="18"/>
              </w:rPr>
              <w:t>„von sachkundiger Seite“</w:t>
            </w:r>
            <w:r w:rsidR="0005049F" w:rsidRPr="0005049F">
              <w:rPr>
                <w:b/>
                <w:bCs/>
                <w:sz w:val="18"/>
                <w:szCs w:val="18"/>
              </w:rPr>
              <w:t xml:space="preserve"> an die K</w:t>
            </w:r>
            <w:r w:rsidR="00D25158">
              <w:rPr>
                <w:b/>
                <w:bCs/>
                <w:sz w:val="18"/>
                <w:szCs w:val="18"/>
              </w:rPr>
              <w:t>ö</w:t>
            </w:r>
            <w:r w:rsidR="0005049F" w:rsidRPr="0005049F">
              <w:rPr>
                <w:b/>
                <w:bCs/>
                <w:sz w:val="18"/>
                <w:szCs w:val="18"/>
              </w:rPr>
              <w:t xml:space="preserve">Z – es folgt wörtliche Wiedergabe des Schreibens // </w:t>
            </w:r>
            <w:r w:rsidR="00593FA6">
              <w:rPr>
                <w:b/>
                <w:bCs/>
                <w:sz w:val="18"/>
                <w:szCs w:val="18"/>
              </w:rPr>
              <w:t xml:space="preserve">über die Pläne eines nordamerikanischen Syndikats, die von den deutschen Auswanderern vom deutschen Kapital lange geforderte Eisenbahn in Südbrasilien zu bauen </w:t>
            </w:r>
            <w:r w:rsidR="005D7D1A">
              <w:rPr>
                <w:b/>
                <w:bCs/>
                <w:sz w:val="18"/>
                <w:szCs w:val="18"/>
              </w:rPr>
              <w:t xml:space="preserve">// </w:t>
            </w:r>
            <w:r w:rsidR="009F1B40">
              <w:rPr>
                <w:b/>
                <w:bCs/>
                <w:sz w:val="18"/>
                <w:szCs w:val="18"/>
              </w:rPr>
              <w:t xml:space="preserve">dann zu einer Beschreibung der US-Pläne // dann mit einem Verweis auf die frühere US-Hetze gegen die deutsche Auswanderung in das Gebiet </w:t>
            </w:r>
            <w:r w:rsidR="00DD4C6B">
              <w:rPr>
                <w:b/>
                <w:bCs/>
                <w:sz w:val="18"/>
                <w:szCs w:val="18"/>
              </w:rPr>
              <w:t xml:space="preserve">– diese diene dazu, </w:t>
            </w:r>
            <w:r w:rsidR="009561B4">
              <w:rPr>
                <w:b/>
                <w:bCs/>
                <w:sz w:val="18"/>
                <w:szCs w:val="18"/>
              </w:rPr>
              <w:t xml:space="preserve">in Brasilien Sorge vor DE zu schaffen </w:t>
            </w:r>
            <w:r w:rsidR="009F1B40">
              <w:rPr>
                <w:b/>
                <w:bCs/>
                <w:sz w:val="18"/>
                <w:szCs w:val="18"/>
              </w:rPr>
              <w:t xml:space="preserve">// </w:t>
            </w:r>
            <w:r w:rsidR="009561B4">
              <w:rPr>
                <w:b/>
                <w:bCs/>
                <w:sz w:val="18"/>
                <w:szCs w:val="18"/>
              </w:rPr>
              <w:t xml:space="preserve">dies sei in der brasilianische  Presse teilweise gelungen, die Bundes- und Lokalregierung sei darauf aber nicht eingegangen // </w:t>
            </w:r>
            <w:r w:rsidR="004E3229">
              <w:rPr>
                <w:b/>
                <w:bCs/>
                <w:sz w:val="18"/>
                <w:szCs w:val="18"/>
              </w:rPr>
              <w:t xml:space="preserve">dann wieder zur Geschichte der Eisenbahnpläne (mit erneuter </w:t>
            </w:r>
            <w:r w:rsidR="009529F7">
              <w:rPr>
                <w:b/>
                <w:bCs/>
                <w:sz w:val="18"/>
                <w:szCs w:val="18"/>
              </w:rPr>
              <w:t>Betonung</w:t>
            </w:r>
            <w:r w:rsidR="004E3229">
              <w:rPr>
                <w:b/>
                <w:bCs/>
                <w:sz w:val="18"/>
                <w:szCs w:val="18"/>
              </w:rPr>
              <w:t xml:space="preserve">, dass die lokalen </w:t>
            </w:r>
            <w:r w:rsidR="009529F7">
              <w:rPr>
                <w:b/>
                <w:bCs/>
                <w:sz w:val="18"/>
                <w:szCs w:val="18"/>
              </w:rPr>
              <w:t>d</w:t>
            </w:r>
            <w:r w:rsidR="004E3229">
              <w:rPr>
                <w:b/>
                <w:bCs/>
                <w:sz w:val="18"/>
                <w:szCs w:val="18"/>
              </w:rPr>
              <w:t>eutschen</w:t>
            </w:r>
            <w:r w:rsidR="009529F7">
              <w:rPr>
                <w:b/>
                <w:bCs/>
                <w:sz w:val="18"/>
                <w:szCs w:val="18"/>
              </w:rPr>
              <w:t xml:space="preserve"> Auswanderer gehofft hatten, deutsches Kapital zu gewinnen) // </w:t>
            </w:r>
            <w:r w:rsidR="001278B2">
              <w:rPr>
                <w:b/>
                <w:bCs/>
                <w:sz w:val="18"/>
                <w:szCs w:val="18"/>
              </w:rPr>
              <w:t>zunächst seien amerikanische Angebote daher abgelehnt worden – die Hoffnungen ins deutsche Kapital hätten sich aber zerschlagen</w:t>
            </w:r>
            <w:r w:rsidR="00FD79D2">
              <w:rPr>
                <w:b/>
                <w:bCs/>
                <w:sz w:val="18"/>
                <w:szCs w:val="18"/>
              </w:rPr>
              <w:t xml:space="preserve"> (</w:t>
            </w:r>
            <w:r w:rsidR="00FD79D2" w:rsidRPr="00FD79D2">
              <w:rPr>
                <w:b/>
                <w:bCs/>
                <w:i/>
                <w:sz w:val="18"/>
                <w:szCs w:val="18"/>
              </w:rPr>
              <w:t>„Interessenlosigkeit“</w:t>
            </w:r>
            <w:r w:rsidR="00FD79D2">
              <w:rPr>
                <w:b/>
                <w:bCs/>
                <w:sz w:val="18"/>
                <w:szCs w:val="18"/>
              </w:rPr>
              <w:t xml:space="preserve"> /</w:t>
            </w:r>
            <w:r w:rsidR="00FD79D2" w:rsidRPr="00FD79D2">
              <w:rPr>
                <w:b/>
                <w:bCs/>
                <w:i/>
                <w:sz w:val="18"/>
                <w:szCs w:val="18"/>
              </w:rPr>
              <w:t xml:space="preserve"> </w:t>
            </w:r>
            <w:r w:rsidR="00FD79D2">
              <w:rPr>
                <w:b/>
                <w:bCs/>
                <w:i/>
                <w:sz w:val="18"/>
                <w:szCs w:val="18"/>
              </w:rPr>
              <w:t>„</w:t>
            </w:r>
            <w:r w:rsidR="00FD79D2" w:rsidRPr="00FD79D2">
              <w:rPr>
                <w:b/>
                <w:bCs/>
                <w:i/>
                <w:sz w:val="18"/>
                <w:szCs w:val="18"/>
              </w:rPr>
              <w:t>Pedanterie“</w:t>
            </w:r>
            <w:r w:rsidR="00FD79D2">
              <w:rPr>
                <w:b/>
                <w:bCs/>
                <w:sz w:val="18"/>
                <w:szCs w:val="18"/>
              </w:rPr>
              <w:t xml:space="preserve"> / </w:t>
            </w:r>
            <w:r w:rsidR="00FD79D2" w:rsidRPr="00FD79D2">
              <w:rPr>
                <w:b/>
                <w:bCs/>
                <w:i/>
                <w:sz w:val="18"/>
                <w:szCs w:val="18"/>
              </w:rPr>
              <w:t>„Zaghaftigkeit“</w:t>
            </w:r>
            <w:r w:rsidR="00FD79D2">
              <w:rPr>
                <w:b/>
                <w:bCs/>
                <w:sz w:val="18"/>
                <w:szCs w:val="18"/>
              </w:rPr>
              <w:t xml:space="preserve">) </w:t>
            </w:r>
            <w:r w:rsidR="00573FBE">
              <w:rPr>
                <w:b/>
                <w:bCs/>
                <w:sz w:val="18"/>
                <w:szCs w:val="18"/>
              </w:rPr>
              <w:t xml:space="preserve">// hierbei auch zu mehreren Reisen von US-Diplomaten, wohl mit wirtschaftlichem Sondierungsauftrag, in das Gebiet // </w:t>
            </w:r>
            <w:r w:rsidR="007937E8">
              <w:rPr>
                <w:b/>
                <w:bCs/>
                <w:sz w:val="18"/>
                <w:szCs w:val="18"/>
              </w:rPr>
              <w:t>zudem habe es auch den Besuch eines US-Kriegsschiffes vor kurzem gegeben</w:t>
            </w:r>
            <w:r w:rsidR="00D61FC3">
              <w:rPr>
                <w:b/>
                <w:bCs/>
                <w:sz w:val="18"/>
                <w:szCs w:val="18"/>
              </w:rPr>
              <w:t xml:space="preserve"> // die US-Amerikaner hätten das Potential der Region erkannt // </w:t>
            </w:r>
            <w:r w:rsidR="006531CD">
              <w:rPr>
                <w:b/>
                <w:bCs/>
                <w:sz w:val="18"/>
                <w:szCs w:val="18"/>
              </w:rPr>
              <w:t xml:space="preserve">abschließend wird betont, dass die USA hier natürlich keine </w:t>
            </w:r>
            <w:r w:rsidR="006531CD" w:rsidRPr="0014491F">
              <w:rPr>
                <w:b/>
                <w:bCs/>
                <w:i/>
                <w:iCs/>
                <w:sz w:val="18"/>
                <w:szCs w:val="18"/>
              </w:rPr>
              <w:t>„Eroberungsgelüste“</w:t>
            </w:r>
            <w:r w:rsidR="006531CD">
              <w:rPr>
                <w:b/>
                <w:bCs/>
                <w:sz w:val="18"/>
                <w:szCs w:val="18"/>
              </w:rPr>
              <w:t xml:space="preserve"> hätten, aber </w:t>
            </w:r>
            <w:r w:rsidR="00376492">
              <w:rPr>
                <w:b/>
                <w:bCs/>
                <w:sz w:val="18"/>
                <w:szCs w:val="18"/>
              </w:rPr>
              <w:t xml:space="preserve">dennoch wäre eine Übernahme der Region durch US-Kapital schade, da dann die deutsche Vorarbeit verloren gehe, durch deren Siedler, die Region erst erschlossen worden sei </w:t>
            </w:r>
          </w:p>
          <w:p w14:paraId="42205948" w14:textId="7448F407" w:rsidR="00E82C6B" w:rsidRDefault="00E82C6B" w:rsidP="00443B34">
            <w:pPr>
              <w:rPr>
                <w:b/>
                <w:bCs/>
                <w:sz w:val="18"/>
                <w:szCs w:val="18"/>
              </w:rPr>
            </w:pPr>
            <w:r>
              <w:rPr>
                <w:b/>
                <w:bCs/>
                <w:sz w:val="18"/>
                <w:szCs w:val="18"/>
              </w:rPr>
              <w:t>=&gt; zu beachten bleibt hier, dass dieser Leitartikel von der K</w:t>
            </w:r>
            <w:r w:rsidR="00D25158">
              <w:rPr>
                <w:b/>
                <w:bCs/>
                <w:sz w:val="18"/>
                <w:szCs w:val="18"/>
              </w:rPr>
              <w:t>ö</w:t>
            </w:r>
            <w:r>
              <w:rPr>
                <w:b/>
                <w:bCs/>
                <w:sz w:val="18"/>
                <w:szCs w:val="18"/>
              </w:rPr>
              <w:t xml:space="preserve">Z als Einschreiben kenntlich gemacht wurde! </w:t>
            </w:r>
          </w:p>
          <w:p w14:paraId="4A52005A" w14:textId="6BDC71B2" w:rsidR="00E82C6B" w:rsidRDefault="00E82C6B" w:rsidP="000F1A02">
            <w:pPr>
              <w:rPr>
                <w:bCs/>
                <w:sz w:val="18"/>
                <w:szCs w:val="18"/>
              </w:rPr>
            </w:pPr>
            <w:r>
              <w:rPr>
                <w:bCs/>
                <w:sz w:val="18"/>
                <w:szCs w:val="18"/>
              </w:rPr>
              <w:t xml:space="preserve">knappe Meldung (5 Zeilen) zu einem Zugunfall in den USA </w:t>
            </w:r>
          </w:p>
          <w:p w14:paraId="0C7E68E0" w14:textId="2E55350C" w:rsidR="00E82C6B" w:rsidRPr="00E82C6B" w:rsidRDefault="00E82C6B" w:rsidP="000F1A02">
            <w:pPr>
              <w:rPr>
                <w:bCs/>
                <w:sz w:val="18"/>
                <w:szCs w:val="18"/>
              </w:rPr>
            </w:pPr>
            <w:r>
              <w:rPr>
                <w:bCs/>
                <w:sz w:val="18"/>
                <w:szCs w:val="18"/>
              </w:rPr>
              <w:t xml:space="preserve">knappe Meldung (3 Zeilen) zu einem Brand in Halifax </w:t>
            </w:r>
          </w:p>
        </w:tc>
        <w:tc>
          <w:tcPr>
            <w:tcW w:w="1020" w:type="dxa"/>
          </w:tcPr>
          <w:p w14:paraId="688A0881" w14:textId="42B20DB3" w:rsidR="000F1A02" w:rsidRPr="0005049F" w:rsidRDefault="00376492" w:rsidP="000F1A02">
            <w:pPr>
              <w:jc w:val="center"/>
              <w:rPr>
                <w:b/>
                <w:bCs/>
                <w:sz w:val="18"/>
                <w:szCs w:val="18"/>
              </w:rPr>
            </w:pPr>
            <w:r>
              <w:rPr>
                <w:b/>
                <w:bCs/>
                <w:sz w:val="18"/>
                <w:szCs w:val="18"/>
              </w:rPr>
              <w:t>*</w:t>
            </w:r>
          </w:p>
        </w:tc>
      </w:tr>
      <w:tr w:rsidR="003151A6" w:rsidRPr="00337324" w14:paraId="0072B942" w14:textId="77777777" w:rsidTr="00A62032">
        <w:trPr>
          <w:cantSplit/>
        </w:trPr>
        <w:tc>
          <w:tcPr>
            <w:tcW w:w="846" w:type="dxa"/>
          </w:tcPr>
          <w:p w14:paraId="1AE03133" w14:textId="566FF5C8" w:rsidR="000F1A02" w:rsidRPr="00337324" w:rsidRDefault="000F1A02" w:rsidP="000F1A02">
            <w:pPr>
              <w:rPr>
                <w:sz w:val="18"/>
                <w:szCs w:val="18"/>
              </w:rPr>
            </w:pPr>
            <w:r>
              <w:rPr>
                <w:sz w:val="18"/>
                <w:szCs w:val="18"/>
              </w:rPr>
              <w:t>Nr. 167</w:t>
            </w:r>
          </w:p>
        </w:tc>
        <w:tc>
          <w:tcPr>
            <w:tcW w:w="1357" w:type="dxa"/>
          </w:tcPr>
          <w:p w14:paraId="4B4DA019" w14:textId="1EDD3031" w:rsidR="000F1A02" w:rsidRPr="00337324" w:rsidRDefault="0022665B" w:rsidP="000F1A02">
            <w:pPr>
              <w:rPr>
                <w:sz w:val="18"/>
                <w:szCs w:val="18"/>
              </w:rPr>
            </w:pPr>
            <w:r>
              <w:rPr>
                <w:sz w:val="18"/>
                <w:szCs w:val="18"/>
              </w:rPr>
              <w:t>02. März</w:t>
            </w:r>
          </w:p>
        </w:tc>
        <w:tc>
          <w:tcPr>
            <w:tcW w:w="1984" w:type="dxa"/>
          </w:tcPr>
          <w:p w14:paraId="3B948B88" w14:textId="1717FD99" w:rsidR="000F1A02" w:rsidRPr="00337324" w:rsidRDefault="0022665B" w:rsidP="000F1A02">
            <w:pPr>
              <w:rPr>
                <w:sz w:val="18"/>
                <w:szCs w:val="18"/>
              </w:rPr>
            </w:pPr>
            <w:r>
              <w:rPr>
                <w:sz w:val="18"/>
                <w:szCs w:val="18"/>
              </w:rPr>
              <w:t>Amerika</w:t>
            </w:r>
          </w:p>
        </w:tc>
        <w:tc>
          <w:tcPr>
            <w:tcW w:w="2268" w:type="dxa"/>
          </w:tcPr>
          <w:p w14:paraId="36AA42B8" w14:textId="77777777" w:rsidR="000F1A02" w:rsidRDefault="007A1460" w:rsidP="000F1A02">
            <w:pPr>
              <w:rPr>
                <w:sz w:val="18"/>
                <w:szCs w:val="18"/>
              </w:rPr>
            </w:pPr>
            <w:r>
              <w:rPr>
                <w:sz w:val="18"/>
                <w:szCs w:val="18"/>
              </w:rPr>
              <w:t>USA / Finanzen</w:t>
            </w:r>
          </w:p>
          <w:p w14:paraId="7C2922D4" w14:textId="77777777" w:rsidR="00E65EFA" w:rsidRDefault="00E65EFA" w:rsidP="000F1A02">
            <w:pPr>
              <w:rPr>
                <w:sz w:val="18"/>
                <w:szCs w:val="18"/>
              </w:rPr>
            </w:pPr>
            <w:r>
              <w:rPr>
                <w:sz w:val="18"/>
                <w:szCs w:val="18"/>
              </w:rPr>
              <w:t>Lateinamerika</w:t>
            </w:r>
          </w:p>
          <w:p w14:paraId="1E279EBE" w14:textId="77777777" w:rsidR="00E65EFA" w:rsidRDefault="00E65EFA" w:rsidP="000F1A02">
            <w:pPr>
              <w:rPr>
                <w:sz w:val="18"/>
                <w:szCs w:val="18"/>
              </w:rPr>
            </w:pPr>
            <w:r>
              <w:rPr>
                <w:sz w:val="18"/>
                <w:szCs w:val="18"/>
              </w:rPr>
              <w:t>Lateinamerika</w:t>
            </w:r>
          </w:p>
          <w:p w14:paraId="359ACA41" w14:textId="322E0E3B" w:rsidR="00E65EFA" w:rsidRPr="00337324" w:rsidRDefault="00E65EFA" w:rsidP="000F1A02">
            <w:pPr>
              <w:rPr>
                <w:sz w:val="18"/>
                <w:szCs w:val="18"/>
              </w:rPr>
            </w:pPr>
            <w:r>
              <w:rPr>
                <w:sz w:val="18"/>
                <w:szCs w:val="18"/>
              </w:rPr>
              <w:t xml:space="preserve">3x Venezuela-Krise (Lateinamerika) </w:t>
            </w:r>
          </w:p>
        </w:tc>
        <w:tc>
          <w:tcPr>
            <w:tcW w:w="8504" w:type="dxa"/>
          </w:tcPr>
          <w:p w14:paraId="12DEFB14" w14:textId="77777777" w:rsidR="000F1A02" w:rsidRDefault="007A1460" w:rsidP="000F1A02">
            <w:pPr>
              <w:rPr>
                <w:sz w:val="18"/>
                <w:szCs w:val="18"/>
              </w:rPr>
            </w:pPr>
            <w:r>
              <w:rPr>
                <w:sz w:val="18"/>
                <w:szCs w:val="18"/>
              </w:rPr>
              <w:t xml:space="preserve">knappe Meldung (5 Zeilen) zur Kongressdebatte zur US-Finanzpolitik </w:t>
            </w:r>
          </w:p>
          <w:p w14:paraId="270030C5" w14:textId="77777777" w:rsidR="007A1460" w:rsidRDefault="001E4CE5" w:rsidP="000F1A02">
            <w:pPr>
              <w:rPr>
                <w:sz w:val="18"/>
                <w:szCs w:val="18"/>
              </w:rPr>
            </w:pPr>
            <w:r>
              <w:rPr>
                <w:sz w:val="18"/>
                <w:szCs w:val="18"/>
              </w:rPr>
              <w:t xml:space="preserve">knappe Meldung (7 Zeilen) zum brasilianisch-bolivianischen Acre-Konflikt </w:t>
            </w:r>
          </w:p>
          <w:p w14:paraId="5B682746" w14:textId="77777777" w:rsidR="001E4CE5" w:rsidRDefault="001E4CE5" w:rsidP="000F1A02">
            <w:pPr>
              <w:rPr>
                <w:sz w:val="18"/>
                <w:szCs w:val="18"/>
              </w:rPr>
            </w:pPr>
            <w:r>
              <w:rPr>
                <w:sz w:val="18"/>
                <w:szCs w:val="18"/>
              </w:rPr>
              <w:t xml:space="preserve">knappe Meldung (2 Zeilen) / Uruguay </w:t>
            </w:r>
          </w:p>
          <w:p w14:paraId="0E4DE094" w14:textId="42F8E0F2" w:rsidR="001E4CE5" w:rsidRPr="00337324" w:rsidRDefault="002D0771" w:rsidP="000F1A02">
            <w:pPr>
              <w:rPr>
                <w:sz w:val="18"/>
                <w:szCs w:val="18"/>
              </w:rPr>
            </w:pPr>
            <w:r>
              <w:rPr>
                <w:sz w:val="18"/>
                <w:szCs w:val="18"/>
              </w:rPr>
              <w:t xml:space="preserve">3 knappe Meldungen (10 &amp; 7 &amp; 10 Zeilen) </w:t>
            </w:r>
            <w:r w:rsidR="00E65EFA">
              <w:rPr>
                <w:sz w:val="18"/>
                <w:szCs w:val="18"/>
              </w:rPr>
              <w:t xml:space="preserve">zur Zweiten Venezuela-Krise </w:t>
            </w:r>
          </w:p>
        </w:tc>
        <w:tc>
          <w:tcPr>
            <w:tcW w:w="1020" w:type="dxa"/>
          </w:tcPr>
          <w:p w14:paraId="5CAD53BF" w14:textId="77777777" w:rsidR="000F1A02" w:rsidRPr="00517087" w:rsidRDefault="000F1A02" w:rsidP="000F1A02">
            <w:pPr>
              <w:jc w:val="center"/>
              <w:rPr>
                <w:b/>
                <w:bCs/>
                <w:sz w:val="18"/>
                <w:szCs w:val="18"/>
              </w:rPr>
            </w:pPr>
          </w:p>
        </w:tc>
      </w:tr>
      <w:tr w:rsidR="00362118" w:rsidRPr="00337324" w14:paraId="33D1AE76" w14:textId="77777777" w:rsidTr="00A62032">
        <w:trPr>
          <w:cantSplit/>
        </w:trPr>
        <w:tc>
          <w:tcPr>
            <w:tcW w:w="846" w:type="dxa"/>
          </w:tcPr>
          <w:p w14:paraId="59D3A899" w14:textId="1C85CD3F" w:rsidR="00362118" w:rsidRDefault="00362118" w:rsidP="000F1A02">
            <w:pPr>
              <w:rPr>
                <w:sz w:val="18"/>
                <w:szCs w:val="18"/>
              </w:rPr>
            </w:pPr>
            <w:r>
              <w:rPr>
                <w:sz w:val="18"/>
                <w:szCs w:val="18"/>
              </w:rPr>
              <w:t>Nr. 167a</w:t>
            </w:r>
          </w:p>
        </w:tc>
        <w:tc>
          <w:tcPr>
            <w:tcW w:w="1357" w:type="dxa"/>
          </w:tcPr>
          <w:p w14:paraId="27F7DBDC" w14:textId="1710641F" w:rsidR="00362118" w:rsidRPr="00337324" w:rsidRDefault="00362118" w:rsidP="000F1A02">
            <w:pPr>
              <w:rPr>
                <w:sz w:val="18"/>
                <w:szCs w:val="18"/>
              </w:rPr>
            </w:pPr>
            <w:r>
              <w:rPr>
                <w:sz w:val="18"/>
                <w:szCs w:val="18"/>
              </w:rPr>
              <w:t>02. März</w:t>
            </w:r>
          </w:p>
        </w:tc>
        <w:tc>
          <w:tcPr>
            <w:tcW w:w="1984" w:type="dxa"/>
          </w:tcPr>
          <w:p w14:paraId="6ABA5E70" w14:textId="73516B8C" w:rsidR="00362118" w:rsidRPr="00337324" w:rsidRDefault="00362118" w:rsidP="000F1A02">
            <w:pPr>
              <w:rPr>
                <w:sz w:val="18"/>
                <w:szCs w:val="18"/>
              </w:rPr>
            </w:pPr>
            <w:r>
              <w:rPr>
                <w:sz w:val="18"/>
                <w:szCs w:val="18"/>
              </w:rPr>
              <w:t>Neueste Nachrichten</w:t>
            </w:r>
          </w:p>
        </w:tc>
        <w:tc>
          <w:tcPr>
            <w:tcW w:w="2268" w:type="dxa"/>
          </w:tcPr>
          <w:p w14:paraId="0AC5CE86" w14:textId="2A2700BD" w:rsidR="00362118" w:rsidRPr="00337324" w:rsidRDefault="00362118" w:rsidP="000F1A02">
            <w:pPr>
              <w:rPr>
                <w:sz w:val="18"/>
                <w:szCs w:val="18"/>
              </w:rPr>
            </w:pPr>
            <w:r>
              <w:rPr>
                <w:sz w:val="18"/>
                <w:szCs w:val="18"/>
              </w:rPr>
              <w:t>USA</w:t>
            </w:r>
            <w:r w:rsidR="00890748">
              <w:rPr>
                <w:sz w:val="18"/>
                <w:szCs w:val="18"/>
              </w:rPr>
              <w:t xml:space="preserve"> / Finanzen</w:t>
            </w:r>
          </w:p>
        </w:tc>
        <w:tc>
          <w:tcPr>
            <w:tcW w:w="8504" w:type="dxa"/>
          </w:tcPr>
          <w:p w14:paraId="6190AA5E" w14:textId="5C6A2663" w:rsidR="00362118" w:rsidRPr="00337324" w:rsidRDefault="00890748" w:rsidP="000F1A02">
            <w:pPr>
              <w:rPr>
                <w:sz w:val="18"/>
                <w:szCs w:val="18"/>
              </w:rPr>
            </w:pPr>
            <w:r>
              <w:rPr>
                <w:sz w:val="18"/>
                <w:szCs w:val="18"/>
              </w:rPr>
              <w:t xml:space="preserve">Meldung (11 Zeilen – Autor: ‚Kreis mit Pfeil nach rechts oben‘ aus Washington) zur Kongressdebatte zur US-Finanzpolitik </w:t>
            </w:r>
            <w:r w:rsidRPr="00890748">
              <w:rPr>
                <w:i/>
                <w:iCs/>
                <w:sz w:val="18"/>
                <w:szCs w:val="18"/>
              </w:rPr>
              <w:t>=&gt; interessant wegen dem Korrespondenten!</w:t>
            </w:r>
            <w:r>
              <w:rPr>
                <w:sz w:val="18"/>
                <w:szCs w:val="18"/>
              </w:rPr>
              <w:t xml:space="preserve"> </w:t>
            </w:r>
          </w:p>
        </w:tc>
        <w:tc>
          <w:tcPr>
            <w:tcW w:w="1020" w:type="dxa"/>
          </w:tcPr>
          <w:p w14:paraId="05E4C120" w14:textId="77777777" w:rsidR="00362118" w:rsidRPr="00517087" w:rsidRDefault="00362118" w:rsidP="000F1A02">
            <w:pPr>
              <w:jc w:val="center"/>
              <w:rPr>
                <w:b/>
                <w:bCs/>
                <w:sz w:val="18"/>
                <w:szCs w:val="18"/>
              </w:rPr>
            </w:pPr>
          </w:p>
        </w:tc>
      </w:tr>
      <w:tr w:rsidR="003151A6" w:rsidRPr="00337324" w14:paraId="6AEA5FDE" w14:textId="77777777" w:rsidTr="00A62032">
        <w:trPr>
          <w:cantSplit/>
        </w:trPr>
        <w:tc>
          <w:tcPr>
            <w:tcW w:w="846" w:type="dxa"/>
          </w:tcPr>
          <w:p w14:paraId="2799DC29" w14:textId="2034DFF0" w:rsidR="000F1A02" w:rsidRPr="00337324" w:rsidRDefault="000F1A02" w:rsidP="000F1A02">
            <w:pPr>
              <w:rPr>
                <w:sz w:val="18"/>
                <w:szCs w:val="18"/>
              </w:rPr>
            </w:pPr>
            <w:r>
              <w:rPr>
                <w:sz w:val="18"/>
                <w:szCs w:val="18"/>
              </w:rPr>
              <w:t>Nr. 168</w:t>
            </w:r>
          </w:p>
        </w:tc>
        <w:tc>
          <w:tcPr>
            <w:tcW w:w="1357" w:type="dxa"/>
          </w:tcPr>
          <w:p w14:paraId="5D4353E5" w14:textId="6317C5A6" w:rsidR="000F1A02" w:rsidRPr="00337324" w:rsidRDefault="00E3314C" w:rsidP="000F1A02">
            <w:pPr>
              <w:rPr>
                <w:sz w:val="18"/>
                <w:szCs w:val="18"/>
              </w:rPr>
            </w:pPr>
            <w:r>
              <w:rPr>
                <w:sz w:val="18"/>
                <w:szCs w:val="18"/>
              </w:rPr>
              <w:t>---</w:t>
            </w:r>
          </w:p>
        </w:tc>
        <w:tc>
          <w:tcPr>
            <w:tcW w:w="1984" w:type="dxa"/>
          </w:tcPr>
          <w:p w14:paraId="0D24E950" w14:textId="77777777" w:rsidR="000F1A02" w:rsidRPr="00337324" w:rsidRDefault="000F1A02" w:rsidP="000F1A02">
            <w:pPr>
              <w:rPr>
                <w:sz w:val="18"/>
                <w:szCs w:val="18"/>
              </w:rPr>
            </w:pPr>
          </w:p>
        </w:tc>
        <w:tc>
          <w:tcPr>
            <w:tcW w:w="2268" w:type="dxa"/>
          </w:tcPr>
          <w:p w14:paraId="58313D82" w14:textId="4CB9C0C3" w:rsidR="000F1A02" w:rsidRPr="00337324" w:rsidRDefault="000F1A02" w:rsidP="000F1A02">
            <w:pPr>
              <w:rPr>
                <w:sz w:val="18"/>
                <w:szCs w:val="18"/>
              </w:rPr>
            </w:pPr>
          </w:p>
        </w:tc>
        <w:tc>
          <w:tcPr>
            <w:tcW w:w="8504" w:type="dxa"/>
          </w:tcPr>
          <w:p w14:paraId="741176DF" w14:textId="77777777" w:rsidR="000F1A02" w:rsidRPr="00337324" w:rsidRDefault="000F1A02" w:rsidP="000F1A02">
            <w:pPr>
              <w:rPr>
                <w:sz w:val="18"/>
                <w:szCs w:val="18"/>
              </w:rPr>
            </w:pPr>
          </w:p>
        </w:tc>
        <w:tc>
          <w:tcPr>
            <w:tcW w:w="1020" w:type="dxa"/>
          </w:tcPr>
          <w:p w14:paraId="5D0A3043" w14:textId="77777777" w:rsidR="000F1A02" w:rsidRPr="00517087" w:rsidRDefault="000F1A02" w:rsidP="000F1A02">
            <w:pPr>
              <w:jc w:val="center"/>
              <w:rPr>
                <w:b/>
                <w:bCs/>
                <w:sz w:val="18"/>
                <w:szCs w:val="18"/>
              </w:rPr>
            </w:pPr>
          </w:p>
        </w:tc>
      </w:tr>
      <w:tr w:rsidR="003151A6" w:rsidRPr="00337324" w14:paraId="327D2D13" w14:textId="77777777" w:rsidTr="00A62032">
        <w:trPr>
          <w:cantSplit/>
        </w:trPr>
        <w:tc>
          <w:tcPr>
            <w:tcW w:w="846" w:type="dxa"/>
          </w:tcPr>
          <w:p w14:paraId="145672FC" w14:textId="277FAB58" w:rsidR="000F1A02" w:rsidRPr="00337324" w:rsidRDefault="000F1A02" w:rsidP="000F1A02">
            <w:pPr>
              <w:rPr>
                <w:sz w:val="18"/>
                <w:szCs w:val="18"/>
              </w:rPr>
            </w:pPr>
            <w:r>
              <w:rPr>
                <w:sz w:val="18"/>
                <w:szCs w:val="18"/>
              </w:rPr>
              <w:t>Nr. 169</w:t>
            </w:r>
          </w:p>
        </w:tc>
        <w:tc>
          <w:tcPr>
            <w:tcW w:w="1357" w:type="dxa"/>
          </w:tcPr>
          <w:p w14:paraId="2F312216" w14:textId="078DE312" w:rsidR="000F1A02" w:rsidRPr="00337324" w:rsidRDefault="00E3314C" w:rsidP="000F1A02">
            <w:pPr>
              <w:rPr>
                <w:sz w:val="18"/>
                <w:szCs w:val="18"/>
              </w:rPr>
            </w:pPr>
            <w:r>
              <w:rPr>
                <w:sz w:val="18"/>
                <w:szCs w:val="18"/>
              </w:rPr>
              <w:t>03. März</w:t>
            </w:r>
          </w:p>
        </w:tc>
        <w:tc>
          <w:tcPr>
            <w:tcW w:w="1984" w:type="dxa"/>
          </w:tcPr>
          <w:p w14:paraId="042B587A" w14:textId="7C39BDB2" w:rsidR="000F1A02" w:rsidRPr="00337324" w:rsidRDefault="00E3314C" w:rsidP="000F1A02">
            <w:pPr>
              <w:rPr>
                <w:sz w:val="18"/>
                <w:szCs w:val="18"/>
              </w:rPr>
            </w:pPr>
            <w:r>
              <w:rPr>
                <w:sz w:val="18"/>
                <w:szCs w:val="18"/>
              </w:rPr>
              <w:t>Vermischte Nachrichten</w:t>
            </w:r>
          </w:p>
        </w:tc>
        <w:tc>
          <w:tcPr>
            <w:tcW w:w="2268" w:type="dxa"/>
          </w:tcPr>
          <w:p w14:paraId="213F76CF" w14:textId="77777777" w:rsidR="000F1A02" w:rsidRDefault="00E3314C" w:rsidP="000F1A02">
            <w:pPr>
              <w:rPr>
                <w:sz w:val="18"/>
                <w:szCs w:val="18"/>
              </w:rPr>
            </w:pPr>
            <w:r>
              <w:rPr>
                <w:sz w:val="18"/>
                <w:szCs w:val="18"/>
              </w:rPr>
              <w:t>USA</w:t>
            </w:r>
          </w:p>
          <w:p w14:paraId="04D19B9A" w14:textId="5958FE49" w:rsidR="006F43A1" w:rsidRPr="00337324" w:rsidRDefault="006F43A1" w:rsidP="000F1A02">
            <w:pPr>
              <w:rPr>
                <w:sz w:val="18"/>
                <w:szCs w:val="18"/>
              </w:rPr>
            </w:pPr>
            <w:r>
              <w:rPr>
                <w:sz w:val="18"/>
                <w:szCs w:val="18"/>
              </w:rPr>
              <w:t xml:space="preserve">USA </w:t>
            </w:r>
          </w:p>
        </w:tc>
        <w:tc>
          <w:tcPr>
            <w:tcW w:w="8504" w:type="dxa"/>
          </w:tcPr>
          <w:p w14:paraId="6B2A34A7" w14:textId="77777777" w:rsidR="000F1A02" w:rsidRDefault="00AA49AD" w:rsidP="000F1A02">
            <w:pPr>
              <w:rPr>
                <w:sz w:val="18"/>
                <w:szCs w:val="18"/>
              </w:rPr>
            </w:pPr>
            <w:r>
              <w:rPr>
                <w:sz w:val="18"/>
                <w:szCs w:val="18"/>
              </w:rPr>
              <w:t xml:space="preserve">knappe Meldung (9 Zeilen) zu Hochwasser im Westen Pennsylvanias </w:t>
            </w:r>
          </w:p>
          <w:p w14:paraId="784B1166" w14:textId="18CD63D7" w:rsidR="00AA49AD" w:rsidRPr="00337324" w:rsidRDefault="00AA49AD" w:rsidP="000F1A02">
            <w:pPr>
              <w:rPr>
                <w:sz w:val="18"/>
                <w:szCs w:val="18"/>
              </w:rPr>
            </w:pPr>
            <w:r>
              <w:rPr>
                <w:sz w:val="18"/>
                <w:szCs w:val="18"/>
              </w:rPr>
              <w:t xml:space="preserve">knappe Meldung </w:t>
            </w:r>
            <w:r w:rsidR="006F43A1">
              <w:rPr>
                <w:sz w:val="18"/>
                <w:szCs w:val="18"/>
              </w:rPr>
              <w:t xml:space="preserve">(3 Zeilen) zu Stürmen auf See vor New York </w:t>
            </w:r>
          </w:p>
        </w:tc>
        <w:tc>
          <w:tcPr>
            <w:tcW w:w="1020" w:type="dxa"/>
          </w:tcPr>
          <w:p w14:paraId="72E76791" w14:textId="77777777" w:rsidR="000F1A02" w:rsidRPr="00517087" w:rsidRDefault="000F1A02" w:rsidP="000F1A02">
            <w:pPr>
              <w:jc w:val="center"/>
              <w:rPr>
                <w:b/>
                <w:bCs/>
                <w:sz w:val="18"/>
                <w:szCs w:val="18"/>
              </w:rPr>
            </w:pPr>
          </w:p>
        </w:tc>
      </w:tr>
      <w:tr w:rsidR="003151A6" w:rsidRPr="00337324" w14:paraId="375D3082" w14:textId="77777777" w:rsidTr="00A62032">
        <w:trPr>
          <w:cantSplit/>
        </w:trPr>
        <w:tc>
          <w:tcPr>
            <w:tcW w:w="846" w:type="dxa"/>
          </w:tcPr>
          <w:p w14:paraId="50D1A377" w14:textId="67DD0870" w:rsidR="000F1A02" w:rsidRPr="00337324" w:rsidRDefault="000F1A02" w:rsidP="000F1A02">
            <w:pPr>
              <w:rPr>
                <w:sz w:val="18"/>
                <w:szCs w:val="18"/>
              </w:rPr>
            </w:pPr>
            <w:r>
              <w:rPr>
                <w:sz w:val="18"/>
                <w:szCs w:val="18"/>
              </w:rPr>
              <w:lastRenderedPageBreak/>
              <w:t>Nr. 170</w:t>
            </w:r>
          </w:p>
        </w:tc>
        <w:tc>
          <w:tcPr>
            <w:tcW w:w="1357" w:type="dxa"/>
          </w:tcPr>
          <w:p w14:paraId="6157FCE8" w14:textId="596B8663" w:rsidR="000F1A02" w:rsidRPr="00337324" w:rsidRDefault="00210E8F" w:rsidP="000F1A02">
            <w:pPr>
              <w:rPr>
                <w:sz w:val="18"/>
                <w:szCs w:val="18"/>
              </w:rPr>
            </w:pPr>
            <w:r>
              <w:rPr>
                <w:sz w:val="18"/>
                <w:szCs w:val="18"/>
              </w:rPr>
              <w:t>03. März</w:t>
            </w:r>
          </w:p>
        </w:tc>
        <w:tc>
          <w:tcPr>
            <w:tcW w:w="1984" w:type="dxa"/>
          </w:tcPr>
          <w:p w14:paraId="7AA66230" w14:textId="1C06C300" w:rsidR="000F1A02" w:rsidRPr="00337324" w:rsidRDefault="00210E8F" w:rsidP="000F1A02">
            <w:pPr>
              <w:rPr>
                <w:sz w:val="18"/>
                <w:szCs w:val="18"/>
              </w:rPr>
            </w:pPr>
            <w:r>
              <w:rPr>
                <w:sz w:val="18"/>
                <w:szCs w:val="18"/>
              </w:rPr>
              <w:t>Amerika</w:t>
            </w:r>
          </w:p>
        </w:tc>
        <w:tc>
          <w:tcPr>
            <w:tcW w:w="2268" w:type="dxa"/>
          </w:tcPr>
          <w:p w14:paraId="59CAD8E1" w14:textId="5C1C2777" w:rsidR="000F1A02" w:rsidRDefault="00210E8F" w:rsidP="000F1A02">
            <w:pPr>
              <w:rPr>
                <w:sz w:val="18"/>
                <w:szCs w:val="18"/>
              </w:rPr>
            </w:pPr>
            <w:r>
              <w:rPr>
                <w:sz w:val="18"/>
                <w:szCs w:val="18"/>
              </w:rPr>
              <w:t xml:space="preserve">USA </w:t>
            </w:r>
            <w:r w:rsidR="005C3492">
              <w:rPr>
                <w:sz w:val="18"/>
                <w:szCs w:val="18"/>
              </w:rPr>
              <w:t>/ Mittelamerikakanal / Zölle / Reziprozität / Rassismus</w:t>
            </w:r>
          </w:p>
          <w:p w14:paraId="14DE5B4B" w14:textId="77777777" w:rsidR="003E7191" w:rsidRDefault="003E7191" w:rsidP="000F1A02">
            <w:pPr>
              <w:rPr>
                <w:sz w:val="18"/>
                <w:szCs w:val="18"/>
              </w:rPr>
            </w:pPr>
            <w:r>
              <w:rPr>
                <w:sz w:val="18"/>
                <w:szCs w:val="18"/>
              </w:rPr>
              <w:t xml:space="preserve">USA / Finanzen </w:t>
            </w:r>
          </w:p>
          <w:p w14:paraId="728F7EBF" w14:textId="77777777" w:rsidR="003E7191" w:rsidRDefault="003E7191" w:rsidP="000F1A02">
            <w:pPr>
              <w:rPr>
                <w:sz w:val="18"/>
                <w:szCs w:val="18"/>
              </w:rPr>
            </w:pPr>
          </w:p>
          <w:p w14:paraId="4A62C47B" w14:textId="77777777" w:rsidR="003E7191" w:rsidRDefault="003E7191" w:rsidP="000F1A02">
            <w:pPr>
              <w:rPr>
                <w:sz w:val="18"/>
                <w:szCs w:val="18"/>
              </w:rPr>
            </w:pPr>
            <w:r>
              <w:rPr>
                <w:sz w:val="18"/>
                <w:szCs w:val="18"/>
              </w:rPr>
              <w:t>USA / Statue</w:t>
            </w:r>
          </w:p>
          <w:p w14:paraId="26BBE5E2" w14:textId="77777777" w:rsidR="003E7191" w:rsidRDefault="003E7191" w:rsidP="000F1A02">
            <w:pPr>
              <w:rPr>
                <w:sz w:val="18"/>
                <w:szCs w:val="18"/>
              </w:rPr>
            </w:pPr>
          </w:p>
          <w:p w14:paraId="00C3424C" w14:textId="77777777" w:rsidR="003E7191" w:rsidRDefault="003E7191" w:rsidP="000F1A02">
            <w:pPr>
              <w:rPr>
                <w:sz w:val="18"/>
                <w:szCs w:val="18"/>
              </w:rPr>
            </w:pPr>
            <w:r>
              <w:rPr>
                <w:sz w:val="18"/>
                <w:szCs w:val="18"/>
              </w:rPr>
              <w:t>Lateinamerika</w:t>
            </w:r>
          </w:p>
          <w:p w14:paraId="76FAD603" w14:textId="103E78F0" w:rsidR="003E7191" w:rsidRPr="00337324" w:rsidRDefault="003E7191" w:rsidP="000F1A02">
            <w:pPr>
              <w:rPr>
                <w:sz w:val="18"/>
                <w:szCs w:val="18"/>
              </w:rPr>
            </w:pPr>
            <w:r>
              <w:rPr>
                <w:sz w:val="18"/>
                <w:szCs w:val="18"/>
              </w:rPr>
              <w:t xml:space="preserve">Lateinamerika </w:t>
            </w:r>
          </w:p>
        </w:tc>
        <w:tc>
          <w:tcPr>
            <w:tcW w:w="8504" w:type="dxa"/>
          </w:tcPr>
          <w:p w14:paraId="55BBF4EC" w14:textId="77777777" w:rsidR="000F1A02" w:rsidRDefault="005C3492" w:rsidP="000F1A02">
            <w:pPr>
              <w:rPr>
                <w:sz w:val="18"/>
                <w:szCs w:val="18"/>
              </w:rPr>
            </w:pPr>
            <w:r>
              <w:rPr>
                <w:sz w:val="18"/>
                <w:szCs w:val="18"/>
              </w:rPr>
              <w:t xml:space="preserve">Meldung (13 Zeilen) zu 2 Themen // zunächst zur Einberufung des US-Kongresses zu einer Sondertagung ab dem 05.03.1903, um den Kanalvertrag mit Kolumbien sowie den Reziprozitätsvertrag zu ratifizieren // </w:t>
            </w:r>
            <w:r w:rsidR="0012272B">
              <w:rPr>
                <w:sz w:val="18"/>
                <w:szCs w:val="18"/>
              </w:rPr>
              <w:t xml:space="preserve">dann auch zur Rassismusdebatte um schwarze Beamte in den Südstaaten </w:t>
            </w:r>
          </w:p>
          <w:p w14:paraId="3ED70F3A" w14:textId="77777777" w:rsidR="0012272B" w:rsidRDefault="0012272B" w:rsidP="000F1A02">
            <w:pPr>
              <w:rPr>
                <w:sz w:val="18"/>
                <w:szCs w:val="18"/>
              </w:rPr>
            </w:pPr>
            <w:r>
              <w:rPr>
                <w:sz w:val="18"/>
                <w:szCs w:val="18"/>
              </w:rPr>
              <w:t xml:space="preserve">knappe Meldung (7 Zeilen – Autor: ‚Kreis mit Pfeil nach rechts oben‘ aus Washington) über </w:t>
            </w:r>
            <w:r w:rsidR="003A36BE">
              <w:rPr>
                <w:sz w:val="18"/>
                <w:szCs w:val="18"/>
              </w:rPr>
              <w:t xml:space="preserve">die Kongressdebatte zur US-Finanzpolitik </w:t>
            </w:r>
          </w:p>
          <w:p w14:paraId="35CC7261" w14:textId="77777777" w:rsidR="003A36BE" w:rsidRDefault="003A3964" w:rsidP="000F1A02">
            <w:pPr>
              <w:rPr>
                <w:sz w:val="18"/>
                <w:szCs w:val="18"/>
              </w:rPr>
            </w:pPr>
            <w:r>
              <w:rPr>
                <w:sz w:val="18"/>
                <w:szCs w:val="18"/>
              </w:rPr>
              <w:t xml:space="preserve">knappe Meldung (8 Zeilen – Autor: ‚Doppel-Sternchen‘) zur geplanten Übergabe der Statue Friedrichs des Großen im Frühjahr 1904 </w:t>
            </w:r>
          </w:p>
          <w:p w14:paraId="5D267A31" w14:textId="77777777" w:rsidR="003A3964" w:rsidRDefault="003A3964" w:rsidP="000F1A02">
            <w:pPr>
              <w:rPr>
                <w:sz w:val="18"/>
                <w:szCs w:val="18"/>
              </w:rPr>
            </w:pPr>
            <w:r>
              <w:rPr>
                <w:sz w:val="18"/>
                <w:szCs w:val="18"/>
              </w:rPr>
              <w:t xml:space="preserve">knappe Meldung (7 Zeilen) </w:t>
            </w:r>
            <w:r w:rsidR="003E7191">
              <w:rPr>
                <w:sz w:val="18"/>
                <w:szCs w:val="18"/>
              </w:rPr>
              <w:t>/ El Salvador</w:t>
            </w:r>
          </w:p>
          <w:p w14:paraId="0FF130B2" w14:textId="1DDBC37F" w:rsidR="003E7191" w:rsidRPr="00337324" w:rsidRDefault="003E7191" w:rsidP="000F1A02">
            <w:pPr>
              <w:rPr>
                <w:sz w:val="18"/>
                <w:szCs w:val="18"/>
              </w:rPr>
            </w:pPr>
            <w:r>
              <w:rPr>
                <w:sz w:val="18"/>
                <w:szCs w:val="18"/>
              </w:rPr>
              <w:t xml:space="preserve">knappe Meldung (7 Zeilen) / Argentinien-Chile </w:t>
            </w:r>
          </w:p>
        </w:tc>
        <w:tc>
          <w:tcPr>
            <w:tcW w:w="1020" w:type="dxa"/>
          </w:tcPr>
          <w:p w14:paraId="32E5DD07" w14:textId="77777777" w:rsidR="000F1A02" w:rsidRPr="00517087" w:rsidRDefault="000F1A02" w:rsidP="000F1A02">
            <w:pPr>
              <w:jc w:val="center"/>
              <w:rPr>
                <w:b/>
                <w:bCs/>
                <w:sz w:val="18"/>
                <w:szCs w:val="18"/>
              </w:rPr>
            </w:pPr>
          </w:p>
        </w:tc>
      </w:tr>
      <w:tr w:rsidR="00FB4037" w:rsidRPr="00337324" w14:paraId="797D2D57" w14:textId="77777777" w:rsidTr="00A62032">
        <w:trPr>
          <w:cantSplit/>
        </w:trPr>
        <w:tc>
          <w:tcPr>
            <w:tcW w:w="846" w:type="dxa"/>
          </w:tcPr>
          <w:p w14:paraId="270CE577" w14:textId="751FE847" w:rsidR="00FB4037" w:rsidRDefault="00FB4037" w:rsidP="000F1A02">
            <w:pPr>
              <w:rPr>
                <w:sz w:val="18"/>
                <w:szCs w:val="18"/>
              </w:rPr>
            </w:pPr>
            <w:r>
              <w:rPr>
                <w:sz w:val="18"/>
                <w:szCs w:val="18"/>
              </w:rPr>
              <w:t>Nr. 170a</w:t>
            </w:r>
          </w:p>
        </w:tc>
        <w:tc>
          <w:tcPr>
            <w:tcW w:w="1357" w:type="dxa"/>
          </w:tcPr>
          <w:p w14:paraId="34CBC46C" w14:textId="5623AF52" w:rsidR="00FB4037" w:rsidRPr="00337324" w:rsidRDefault="00FB4037" w:rsidP="000F1A02">
            <w:pPr>
              <w:rPr>
                <w:sz w:val="18"/>
                <w:szCs w:val="18"/>
              </w:rPr>
            </w:pPr>
            <w:r>
              <w:rPr>
                <w:sz w:val="18"/>
                <w:szCs w:val="18"/>
              </w:rPr>
              <w:t>---</w:t>
            </w:r>
          </w:p>
        </w:tc>
        <w:tc>
          <w:tcPr>
            <w:tcW w:w="1984" w:type="dxa"/>
          </w:tcPr>
          <w:p w14:paraId="083B33F0" w14:textId="77777777" w:rsidR="00FB4037" w:rsidRPr="00337324" w:rsidRDefault="00FB4037" w:rsidP="000F1A02">
            <w:pPr>
              <w:rPr>
                <w:sz w:val="18"/>
                <w:szCs w:val="18"/>
              </w:rPr>
            </w:pPr>
          </w:p>
        </w:tc>
        <w:tc>
          <w:tcPr>
            <w:tcW w:w="2268" w:type="dxa"/>
          </w:tcPr>
          <w:p w14:paraId="6244235A" w14:textId="77777777" w:rsidR="00FB4037" w:rsidRPr="00337324" w:rsidRDefault="00FB4037" w:rsidP="000F1A02">
            <w:pPr>
              <w:rPr>
                <w:sz w:val="18"/>
                <w:szCs w:val="18"/>
              </w:rPr>
            </w:pPr>
          </w:p>
        </w:tc>
        <w:tc>
          <w:tcPr>
            <w:tcW w:w="8504" w:type="dxa"/>
          </w:tcPr>
          <w:p w14:paraId="6B0D1121" w14:textId="77777777" w:rsidR="00FB4037" w:rsidRPr="00337324" w:rsidRDefault="00FB4037" w:rsidP="000F1A02">
            <w:pPr>
              <w:rPr>
                <w:sz w:val="18"/>
                <w:szCs w:val="18"/>
              </w:rPr>
            </w:pPr>
          </w:p>
        </w:tc>
        <w:tc>
          <w:tcPr>
            <w:tcW w:w="1020" w:type="dxa"/>
          </w:tcPr>
          <w:p w14:paraId="6F570C3B" w14:textId="77777777" w:rsidR="00FB4037" w:rsidRPr="00517087" w:rsidRDefault="00FB4037" w:rsidP="000F1A02">
            <w:pPr>
              <w:jc w:val="center"/>
              <w:rPr>
                <w:b/>
                <w:bCs/>
                <w:sz w:val="18"/>
                <w:szCs w:val="18"/>
              </w:rPr>
            </w:pPr>
          </w:p>
        </w:tc>
      </w:tr>
      <w:tr w:rsidR="003151A6" w:rsidRPr="00337324" w14:paraId="6F1F874B" w14:textId="77777777" w:rsidTr="00A62032">
        <w:trPr>
          <w:cantSplit/>
        </w:trPr>
        <w:tc>
          <w:tcPr>
            <w:tcW w:w="846" w:type="dxa"/>
          </w:tcPr>
          <w:p w14:paraId="5AD9E9CE" w14:textId="259996BE" w:rsidR="000F1A02" w:rsidRPr="00337324" w:rsidRDefault="000F1A02" w:rsidP="000F1A02">
            <w:pPr>
              <w:rPr>
                <w:sz w:val="18"/>
                <w:szCs w:val="18"/>
              </w:rPr>
            </w:pPr>
            <w:r>
              <w:rPr>
                <w:sz w:val="18"/>
                <w:szCs w:val="18"/>
              </w:rPr>
              <w:t>Nr. 171</w:t>
            </w:r>
          </w:p>
        </w:tc>
        <w:tc>
          <w:tcPr>
            <w:tcW w:w="1357" w:type="dxa"/>
          </w:tcPr>
          <w:p w14:paraId="54384F2E" w14:textId="16264E29" w:rsidR="000F1A02" w:rsidRPr="00337324" w:rsidRDefault="007E745C" w:rsidP="000F1A02">
            <w:pPr>
              <w:rPr>
                <w:sz w:val="18"/>
                <w:szCs w:val="18"/>
              </w:rPr>
            </w:pPr>
            <w:r>
              <w:rPr>
                <w:sz w:val="18"/>
                <w:szCs w:val="18"/>
              </w:rPr>
              <w:t>---</w:t>
            </w:r>
          </w:p>
        </w:tc>
        <w:tc>
          <w:tcPr>
            <w:tcW w:w="1984" w:type="dxa"/>
          </w:tcPr>
          <w:p w14:paraId="2E79A9E3" w14:textId="77777777" w:rsidR="000F1A02" w:rsidRPr="00337324" w:rsidRDefault="000F1A02" w:rsidP="000F1A02">
            <w:pPr>
              <w:rPr>
                <w:sz w:val="18"/>
                <w:szCs w:val="18"/>
              </w:rPr>
            </w:pPr>
          </w:p>
        </w:tc>
        <w:tc>
          <w:tcPr>
            <w:tcW w:w="2268" w:type="dxa"/>
          </w:tcPr>
          <w:p w14:paraId="02250A3F" w14:textId="5C11B5D6" w:rsidR="000F1A02" w:rsidRPr="00337324" w:rsidRDefault="000F1A02" w:rsidP="000F1A02">
            <w:pPr>
              <w:rPr>
                <w:sz w:val="18"/>
                <w:szCs w:val="18"/>
              </w:rPr>
            </w:pPr>
          </w:p>
        </w:tc>
        <w:tc>
          <w:tcPr>
            <w:tcW w:w="8504" w:type="dxa"/>
          </w:tcPr>
          <w:p w14:paraId="6206B653" w14:textId="77777777" w:rsidR="000F1A02" w:rsidRPr="00337324" w:rsidRDefault="000F1A02" w:rsidP="000F1A02">
            <w:pPr>
              <w:rPr>
                <w:sz w:val="18"/>
                <w:szCs w:val="18"/>
              </w:rPr>
            </w:pPr>
          </w:p>
        </w:tc>
        <w:tc>
          <w:tcPr>
            <w:tcW w:w="1020" w:type="dxa"/>
          </w:tcPr>
          <w:p w14:paraId="368D8B23" w14:textId="77777777" w:rsidR="000F1A02" w:rsidRPr="00517087" w:rsidRDefault="000F1A02" w:rsidP="000F1A02">
            <w:pPr>
              <w:jc w:val="center"/>
              <w:rPr>
                <w:b/>
                <w:bCs/>
                <w:sz w:val="18"/>
                <w:szCs w:val="18"/>
              </w:rPr>
            </w:pPr>
          </w:p>
        </w:tc>
      </w:tr>
      <w:tr w:rsidR="003151A6" w:rsidRPr="00337324" w14:paraId="52AF868A" w14:textId="77777777" w:rsidTr="00A62032">
        <w:trPr>
          <w:cantSplit/>
        </w:trPr>
        <w:tc>
          <w:tcPr>
            <w:tcW w:w="846" w:type="dxa"/>
          </w:tcPr>
          <w:p w14:paraId="047E2723" w14:textId="1038B9A3" w:rsidR="000F1A02" w:rsidRPr="00CA4BB0" w:rsidRDefault="000F1A02" w:rsidP="000F1A02">
            <w:pPr>
              <w:rPr>
                <w:b/>
                <w:bCs/>
                <w:sz w:val="18"/>
                <w:szCs w:val="18"/>
              </w:rPr>
            </w:pPr>
            <w:r w:rsidRPr="00CA4BB0">
              <w:rPr>
                <w:b/>
                <w:bCs/>
                <w:sz w:val="18"/>
                <w:szCs w:val="18"/>
              </w:rPr>
              <w:t>Nr. 172</w:t>
            </w:r>
          </w:p>
        </w:tc>
        <w:tc>
          <w:tcPr>
            <w:tcW w:w="1357" w:type="dxa"/>
          </w:tcPr>
          <w:p w14:paraId="47C89F2B" w14:textId="4F01BFE6" w:rsidR="000F1A02" w:rsidRPr="00CA4BB0" w:rsidRDefault="007E745C" w:rsidP="000F1A02">
            <w:pPr>
              <w:rPr>
                <w:b/>
                <w:bCs/>
                <w:sz w:val="18"/>
                <w:szCs w:val="18"/>
              </w:rPr>
            </w:pPr>
            <w:r w:rsidRPr="00CA4BB0">
              <w:rPr>
                <w:b/>
                <w:bCs/>
                <w:sz w:val="18"/>
                <w:szCs w:val="18"/>
              </w:rPr>
              <w:t>04. März</w:t>
            </w:r>
          </w:p>
        </w:tc>
        <w:tc>
          <w:tcPr>
            <w:tcW w:w="1984" w:type="dxa"/>
          </w:tcPr>
          <w:p w14:paraId="6D074AA4" w14:textId="77777777" w:rsidR="000F1A02" w:rsidRDefault="007E745C" w:rsidP="000F1A02">
            <w:pPr>
              <w:rPr>
                <w:b/>
                <w:bCs/>
                <w:sz w:val="18"/>
                <w:szCs w:val="18"/>
              </w:rPr>
            </w:pPr>
            <w:r w:rsidRPr="00CA4BB0">
              <w:rPr>
                <w:b/>
                <w:bCs/>
                <w:sz w:val="18"/>
                <w:szCs w:val="18"/>
              </w:rPr>
              <w:t>Amerika</w:t>
            </w:r>
          </w:p>
          <w:p w14:paraId="3A15F869" w14:textId="77777777" w:rsidR="003B131A" w:rsidRDefault="003B131A" w:rsidP="000F1A02">
            <w:pPr>
              <w:rPr>
                <w:b/>
                <w:bCs/>
                <w:sz w:val="18"/>
                <w:szCs w:val="18"/>
              </w:rPr>
            </w:pPr>
          </w:p>
          <w:p w14:paraId="0B782BD6" w14:textId="77777777" w:rsidR="003B131A" w:rsidRDefault="003B131A" w:rsidP="000F1A02">
            <w:pPr>
              <w:rPr>
                <w:b/>
                <w:bCs/>
                <w:sz w:val="18"/>
                <w:szCs w:val="18"/>
              </w:rPr>
            </w:pPr>
          </w:p>
          <w:p w14:paraId="7113A2F5" w14:textId="77777777" w:rsidR="003B131A" w:rsidRDefault="003B131A" w:rsidP="000F1A02">
            <w:pPr>
              <w:rPr>
                <w:b/>
                <w:bCs/>
                <w:sz w:val="18"/>
                <w:szCs w:val="18"/>
              </w:rPr>
            </w:pPr>
          </w:p>
          <w:p w14:paraId="7FB78E00" w14:textId="77777777" w:rsidR="003B131A" w:rsidRDefault="003B131A" w:rsidP="000F1A02">
            <w:pPr>
              <w:rPr>
                <w:b/>
                <w:bCs/>
                <w:sz w:val="18"/>
                <w:szCs w:val="18"/>
              </w:rPr>
            </w:pPr>
          </w:p>
          <w:p w14:paraId="520B2ACC" w14:textId="7E5D0B8F" w:rsidR="003B131A" w:rsidRPr="003B131A" w:rsidRDefault="003B131A" w:rsidP="000F1A02">
            <w:pPr>
              <w:rPr>
                <w:bCs/>
                <w:sz w:val="18"/>
                <w:szCs w:val="18"/>
              </w:rPr>
            </w:pPr>
            <w:r>
              <w:rPr>
                <w:bCs/>
                <w:sz w:val="18"/>
                <w:szCs w:val="18"/>
              </w:rPr>
              <w:t>Nach Schluß der Redaktion eingegangen</w:t>
            </w:r>
          </w:p>
        </w:tc>
        <w:tc>
          <w:tcPr>
            <w:tcW w:w="2268" w:type="dxa"/>
          </w:tcPr>
          <w:p w14:paraId="4A38B90E" w14:textId="77777777" w:rsidR="00CA4BB0" w:rsidRDefault="001E2A42" w:rsidP="000F1A02">
            <w:pPr>
              <w:rPr>
                <w:b/>
                <w:bCs/>
                <w:sz w:val="18"/>
                <w:szCs w:val="18"/>
              </w:rPr>
            </w:pPr>
            <w:r w:rsidRPr="00CA4BB0">
              <w:rPr>
                <w:b/>
                <w:bCs/>
                <w:sz w:val="18"/>
                <w:szCs w:val="18"/>
              </w:rPr>
              <w:t>USA / Handelsministerium</w:t>
            </w:r>
          </w:p>
          <w:p w14:paraId="542D11D7" w14:textId="77777777" w:rsidR="00CA4BB0" w:rsidRDefault="00CA4BB0" w:rsidP="000F1A02">
            <w:pPr>
              <w:rPr>
                <w:b/>
                <w:bCs/>
                <w:sz w:val="18"/>
                <w:szCs w:val="18"/>
              </w:rPr>
            </w:pPr>
          </w:p>
          <w:p w14:paraId="38029035" w14:textId="77777777" w:rsidR="00CA4BB0" w:rsidRDefault="00CA4BB0" w:rsidP="000F1A02">
            <w:pPr>
              <w:rPr>
                <w:b/>
                <w:bCs/>
                <w:sz w:val="18"/>
                <w:szCs w:val="18"/>
              </w:rPr>
            </w:pPr>
          </w:p>
          <w:p w14:paraId="31C74F76" w14:textId="77777777" w:rsidR="000F1A02" w:rsidRDefault="00CA4BB0" w:rsidP="000F1A02">
            <w:pPr>
              <w:rPr>
                <w:b/>
                <w:bCs/>
                <w:sz w:val="18"/>
                <w:szCs w:val="18"/>
              </w:rPr>
            </w:pPr>
            <w:r>
              <w:rPr>
                <w:bCs/>
                <w:sz w:val="18"/>
                <w:szCs w:val="18"/>
              </w:rPr>
              <w:t>USA / GB / Kanada / Alaska-Grenzstreit</w:t>
            </w:r>
            <w:r w:rsidR="001E2A42" w:rsidRPr="00CA4BB0">
              <w:rPr>
                <w:b/>
                <w:bCs/>
                <w:sz w:val="18"/>
                <w:szCs w:val="18"/>
              </w:rPr>
              <w:t xml:space="preserve"> </w:t>
            </w:r>
          </w:p>
          <w:p w14:paraId="67C90672" w14:textId="20DD8DF4" w:rsidR="003B131A" w:rsidRPr="003B131A" w:rsidRDefault="003B131A" w:rsidP="000F1A02">
            <w:pPr>
              <w:rPr>
                <w:bCs/>
                <w:sz w:val="18"/>
                <w:szCs w:val="18"/>
              </w:rPr>
            </w:pPr>
            <w:r w:rsidRPr="003B131A">
              <w:rPr>
                <w:bCs/>
                <w:sz w:val="18"/>
                <w:szCs w:val="18"/>
              </w:rPr>
              <w:t>Venezuela-Krise (</w:t>
            </w:r>
            <w:r w:rsidRPr="003B131A">
              <w:rPr>
                <w:bCs/>
                <w:strike/>
                <w:sz w:val="18"/>
                <w:szCs w:val="18"/>
              </w:rPr>
              <w:t>Lateinamerika</w:t>
            </w:r>
            <w:r w:rsidRPr="003B131A">
              <w:rPr>
                <w:bCs/>
                <w:sz w:val="18"/>
                <w:szCs w:val="18"/>
              </w:rPr>
              <w:t xml:space="preserve">) </w:t>
            </w:r>
          </w:p>
        </w:tc>
        <w:tc>
          <w:tcPr>
            <w:tcW w:w="8504" w:type="dxa"/>
          </w:tcPr>
          <w:p w14:paraId="6ADEC165" w14:textId="77777777" w:rsidR="000F1A02" w:rsidRDefault="001E2A42" w:rsidP="000F1A02">
            <w:pPr>
              <w:rPr>
                <w:b/>
                <w:bCs/>
                <w:sz w:val="18"/>
                <w:szCs w:val="18"/>
              </w:rPr>
            </w:pPr>
            <w:r w:rsidRPr="00CA4BB0">
              <w:rPr>
                <w:b/>
                <w:bCs/>
                <w:sz w:val="18"/>
                <w:szCs w:val="18"/>
              </w:rPr>
              <w:t xml:space="preserve">ausführlicher Bericht (Artikel-ähnlich – Autor: ‚Rechteck mit Kreuz innen‘ aus Washington) über </w:t>
            </w:r>
            <w:r w:rsidR="00416F87" w:rsidRPr="00CA4BB0">
              <w:rPr>
                <w:b/>
                <w:bCs/>
                <w:sz w:val="18"/>
                <w:szCs w:val="18"/>
              </w:rPr>
              <w:t>das neue Handelsministerium und die diesem ange</w:t>
            </w:r>
            <w:r w:rsidR="00A274B5" w:rsidRPr="00CA4BB0">
              <w:rPr>
                <w:b/>
                <w:bCs/>
                <w:sz w:val="18"/>
                <w:szCs w:val="18"/>
              </w:rPr>
              <w:t xml:space="preserve">gliederten Behörden (die meist zuvor anderen Ministerien zugeordnet waren) // kurz auch zum neuen Handelsminister (Cortelyou) </w:t>
            </w:r>
          </w:p>
          <w:p w14:paraId="5E314899" w14:textId="77777777" w:rsidR="00CA4BB0" w:rsidRDefault="00CA4BB0" w:rsidP="000F1A02">
            <w:pPr>
              <w:rPr>
                <w:bCs/>
                <w:sz w:val="18"/>
                <w:szCs w:val="18"/>
              </w:rPr>
            </w:pPr>
            <w:r>
              <w:rPr>
                <w:bCs/>
                <w:sz w:val="18"/>
                <w:szCs w:val="18"/>
              </w:rPr>
              <w:t xml:space="preserve">knappe Meldung (6 Zeilen – Autor: ‚Kreis mit Pfeil nach rechts oben‘ aus Washington) zum britisch-amerikanischen Austausch der Ratifikationsurkunden im Alaska-Grenzstreit </w:t>
            </w:r>
          </w:p>
          <w:p w14:paraId="2609250C" w14:textId="1A68C157" w:rsidR="003B131A" w:rsidRPr="00CA4BB0" w:rsidRDefault="003B131A" w:rsidP="000F1A02">
            <w:pPr>
              <w:rPr>
                <w:bCs/>
                <w:sz w:val="18"/>
                <w:szCs w:val="18"/>
              </w:rPr>
            </w:pPr>
            <w:r>
              <w:rPr>
                <w:bCs/>
                <w:sz w:val="18"/>
                <w:szCs w:val="18"/>
              </w:rPr>
              <w:t xml:space="preserve">knappe Meldung (3 Zeilen) zur Zweiten </w:t>
            </w:r>
            <w:r w:rsidR="007D4094">
              <w:rPr>
                <w:bCs/>
                <w:sz w:val="18"/>
                <w:szCs w:val="18"/>
              </w:rPr>
              <w:t>Venezuela</w:t>
            </w:r>
            <w:r>
              <w:rPr>
                <w:bCs/>
                <w:sz w:val="18"/>
                <w:szCs w:val="18"/>
              </w:rPr>
              <w:t xml:space="preserve">-Krise und der Rückgabe einiger </w:t>
            </w:r>
            <w:r w:rsidR="007D4094">
              <w:rPr>
                <w:bCs/>
                <w:sz w:val="18"/>
                <w:szCs w:val="18"/>
              </w:rPr>
              <w:t xml:space="preserve">venezolanischer Kriegsschiffe durch GB </w:t>
            </w:r>
          </w:p>
        </w:tc>
        <w:tc>
          <w:tcPr>
            <w:tcW w:w="1020" w:type="dxa"/>
          </w:tcPr>
          <w:p w14:paraId="47DF0AD6" w14:textId="77777777" w:rsidR="000F1A02" w:rsidRPr="00517087" w:rsidRDefault="000F1A02" w:rsidP="000F1A02">
            <w:pPr>
              <w:jc w:val="center"/>
              <w:rPr>
                <w:b/>
                <w:bCs/>
                <w:sz w:val="18"/>
                <w:szCs w:val="18"/>
              </w:rPr>
            </w:pPr>
          </w:p>
        </w:tc>
      </w:tr>
      <w:tr w:rsidR="003151A6" w:rsidRPr="00337324" w14:paraId="66C646DB" w14:textId="77777777" w:rsidTr="00443B34">
        <w:trPr>
          <w:cantSplit/>
        </w:trPr>
        <w:tc>
          <w:tcPr>
            <w:tcW w:w="846" w:type="dxa"/>
          </w:tcPr>
          <w:p w14:paraId="5B740875" w14:textId="6B36680C" w:rsidR="000F1A02" w:rsidRPr="00C1490A" w:rsidRDefault="000F1A02" w:rsidP="000F1A02">
            <w:pPr>
              <w:rPr>
                <w:b/>
                <w:bCs/>
                <w:sz w:val="18"/>
                <w:szCs w:val="18"/>
              </w:rPr>
            </w:pPr>
            <w:r w:rsidRPr="00C1490A">
              <w:rPr>
                <w:b/>
                <w:bCs/>
                <w:sz w:val="18"/>
                <w:szCs w:val="18"/>
              </w:rPr>
              <w:t>Nr. 173</w:t>
            </w:r>
          </w:p>
        </w:tc>
        <w:tc>
          <w:tcPr>
            <w:tcW w:w="1357" w:type="dxa"/>
          </w:tcPr>
          <w:p w14:paraId="6A81D623" w14:textId="12942E46" w:rsidR="000F1A02" w:rsidRPr="00C1490A" w:rsidRDefault="00C1490A" w:rsidP="000F1A02">
            <w:pPr>
              <w:rPr>
                <w:b/>
                <w:bCs/>
                <w:sz w:val="18"/>
                <w:szCs w:val="18"/>
              </w:rPr>
            </w:pPr>
            <w:r w:rsidRPr="00C1490A">
              <w:rPr>
                <w:b/>
                <w:bCs/>
                <w:sz w:val="18"/>
                <w:szCs w:val="18"/>
              </w:rPr>
              <w:t>04. März</w:t>
            </w:r>
          </w:p>
        </w:tc>
        <w:tc>
          <w:tcPr>
            <w:tcW w:w="1984" w:type="dxa"/>
          </w:tcPr>
          <w:p w14:paraId="488405E2" w14:textId="77777777" w:rsidR="000F1A02" w:rsidRDefault="00C1490A" w:rsidP="000F1A02">
            <w:pPr>
              <w:rPr>
                <w:b/>
                <w:bCs/>
                <w:sz w:val="18"/>
                <w:szCs w:val="18"/>
              </w:rPr>
            </w:pPr>
            <w:r w:rsidRPr="00C1490A">
              <w:rPr>
                <w:b/>
                <w:bCs/>
                <w:sz w:val="18"/>
                <w:szCs w:val="18"/>
              </w:rPr>
              <w:t>Kunst, Wissenschaft und Leben</w:t>
            </w:r>
          </w:p>
          <w:p w14:paraId="32D6B124" w14:textId="77777777" w:rsidR="00C36E3F" w:rsidRPr="00C664B0" w:rsidRDefault="00C36E3F" w:rsidP="000F1A02">
            <w:pPr>
              <w:rPr>
                <w:b/>
                <w:bCs/>
                <w:strike/>
                <w:sz w:val="18"/>
                <w:szCs w:val="18"/>
              </w:rPr>
            </w:pPr>
            <w:r w:rsidRPr="00C664B0">
              <w:rPr>
                <w:b/>
                <w:bCs/>
                <w:strike/>
                <w:sz w:val="18"/>
                <w:szCs w:val="18"/>
              </w:rPr>
              <w:t>Großbritannien</w:t>
            </w:r>
          </w:p>
          <w:p w14:paraId="1DEF82D1" w14:textId="77777777" w:rsidR="00C664B0" w:rsidRDefault="00C664B0" w:rsidP="000F1A02">
            <w:pPr>
              <w:rPr>
                <w:b/>
                <w:bCs/>
                <w:sz w:val="18"/>
                <w:szCs w:val="18"/>
              </w:rPr>
            </w:pPr>
          </w:p>
          <w:p w14:paraId="10B3C504" w14:textId="77777777" w:rsidR="00C664B0" w:rsidRDefault="00C664B0" w:rsidP="000F1A02">
            <w:pPr>
              <w:rPr>
                <w:b/>
                <w:bCs/>
                <w:sz w:val="18"/>
                <w:szCs w:val="18"/>
              </w:rPr>
            </w:pPr>
          </w:p>
          <w:p w14:paraId="562C9516" w14:textId="77777777" w:rsidR="00C664B0" w:rsidRDefault="00C664B0" w:rsidP="000F1A02">
            <w:pPr>
              <w:rPr>
                <w:b/>
                <w:bCs/>
                <w:sz w:val="18"/>
                <w:szCs w:val="18"/>
              </w:rPr>
            </w:pPr>
          </w:p>
          <w:p w14:paraId="7850BA18" w14:textId="77777777" w:rsidR="00C664B0" w:rsidRDefault="00C664B0" w:rsidP="000F1A02">
            <w:pPr>
              <w:rPr>
                <w:b/>
                <w:bCs/>
                <w:sz w:val="18"/>
                <w:szCs w:val="18"/>
              </w:rPr>
            </w:pPr>
            <w:r w:rsidRPr="00C664B0">
              <w:rPr>
                <w:b/>
                <w:bCs/>
                <w:sz w:val="18"/>
                <w:szCs w:val="18"/>
              </w:rPr>
              <w:t>Amerika</w:t>
            </w:r>
          </w:p>
          <w:p w14:paraId="3AF1CEB6" w14:textId="77777777" w:rsidR="00AC657D" w:rsidRDefault="00AC657D" w:rsidP="000F1A02">
            <w:pPr>
              <w:rPr>
                <w:b/>
                <w:bCs/>
                <w:sz w:val="18"/>
                <w:szCs w:val="18"/>
              </w:rPr>
            </w:pPr>
          </w:p>
          <w:p w14:paraId="69220E46" w14:textId="77777777" w:rsidR="00AC657D" w:rsidRDefault="00AC657D" w:rsidP="000F1A02">
            <w:pPr>
              <w:rPr>
                <w:b/>
                <w:bCs/>
                <w:sz w:val="18"/>
                <w:szCs w:val="18"/>
              </w:rPr>
            </w:pPr>
          </w:p>
          <w:p w14:paraId="0DCAC801" w14:textId="77777777" w:rsidR="00AC657D" w:rsidRDefault="00AC657D" w:rsidP="000F1A02">
            <w:pPr>
              <w:rPr>
                <w:b/>
                <w:bCs/>
                <w:sz w:val="18"/>
                <w:szCs w:val="18"/>
              </w:rPr>
            </w:pPr>
          </w:p>
          <w:p w14:paraId="1C709E4D" w14:textId="77777777" w:rsidR="00AC657D" w:rsidRDefault="00AC657D" w:rsidP="000F1A02">
            <w:pPr>
              <w:rPr>
                <w:b/>
                <w:bCs/>
                <w:sz w:val="18"/>
                <w:szCs w:val="18"/>
              </w:rPr>
            </w:pPr>
          </w:p>
          <w:p w14:paraId="6925CC43" w14:textId="77777777" w:rsidR="00AC657D" w:rsidRDefault="00AC657D" w:rsidP="000F1A02">
            <w:pPr>
              <w:rPr>
                <w:b/>
                <w:bCs/>
                <w:sz w:val="18"/>
                <w:szCs w:val="18"/>
              </w:rPr>
            </w:pPr>
          </w:p>
          <w:p w14:paraId="07B2DAC4" w14:textId="77777777" w:rsidR="00AC657D" w:rsidRDefault="00AC657D" w:rsidP="000F1A02">
            <w:pPr>
              <w:rPr>
                <w:b/>
                <w:bCs/>
                <w:sz w:val="18"/>
                <w:szCs w:val="18"/>
              </w:rPr>
            </w:pPr>
          </w:p>
          <w:p w14:paraId="772999F9" w14:textId="77777777" w:rsidR="00AC657D" w:rsidRDefault="00AC657D" w:rsidP="000F1A02">
            <w:pPr>
              <w:rPr>
                <w:b/>
                <w:bCs/>
                <w:sz w:val="18"/>
                <w:szCs w:val="18"/>
              </w:rPr>
            </w:pPr>
          </w:p>
          <w:p w14:paraId="6C9BDE0E" w14:textId="012B5672" w:rsidR="0060115C" w:rsidRPr="00C664B0" w:rsidRDefault="00AC657D" w:rsidP="00443B34">
            <w:pPr>
              <w:rPr>
                <w:b/>
                <w:bCs/>
                <w:sz w:val="18"/>
                <w:szCs w:val="18"/>
              </w:rPr>
            </w:pPr>
            <w:r>
              <w:rPr>
                <w:b/>
                <w:bCs/>
                <w:sz w:val="18"/>
                <w:szCs w:val="18"/>
              </w:rPr>
              <w:t>Vermischte Nachrichten</w:t>
            </w:r>
          </w:p>
        </w:tc>
        <w:tc>
          <w:tcPr>
            <w:tcW w:w="2268" w:type="dxa"/>
          </w:tcPr>
          <w:p w14:paraId="36B1262C" w14:textId="77777777" w:rsidR="000F1A02" w:rsidRDefault="00C1490A" w:rsidP="000F1A02">
            <w:pPr>
              <w:rPr>
                <w:b/>
                <w:bCs/>
                <w:sz w:val="18"/>
                <w:szCs w:val="18"/>
              </w:rPr>
            </w:pPr>
            <w:r w:rsidRPr="00C1490A">
              <w:rPr>
                <w:b/>
                <w:bCs/>
                <w:sz w:val="18"/>
                <w:szCs w:val="18"/>
              </w:rPr>
              <w:t>USA</w:t>
            </w:r>
            <w:r>
              <w:rPr>
                <w:b/>
                <w:bCs/>
                <w:sz w:val="18"/>
                <w:szCs w:val="18"/>
              </w:rPr>
              <w:t xml:space="preserve"> / Roosevelt / Rassismus </w:t>
            </w:r>
          </w:p>
          <w:p w14:paraId="2B7D4F52" w14:textId="77777777" w:rsidR="00C36E3F" w:rsidRDefault="00C36E3F" w:rsidP="000F1A02">
            <w:pPr>
              <w:rPr>
                <w:b/>
                <w:bCs/>
                <w:strike/>
                <w:sz w:val="18"/>
                <w:szCs w:val="18"/>
              </w:rPr>
            </w:pPr>
            <w:r w:rsidRPr="00FF7DF2">
              <w:rPr>
                <w:b/>
                <w:bCs/>
                <w:strike/>
                <w:sz w:val="18"/>
                <w:szCs w:val="18"/>
              </w:rPr>
              <w:t xml:space="preserve">GB / DE / Mahan </w:t>
            </w:r>
          </w:p>
          <w:p w14:paraId="46D2DFCF" w14:textId="77777777" w:rsidR="00FF7DF2" w:rsidRDefault="00FF7DF2" w:rsidP="000F1A02">
            <w:pPr>
              <w:rPr>
                <w:b/>
                <w:bCs/>
                <w:strike/>
                <w:sz w:val="18"/>
                <w:szCs w:val="18"/>
              </w:rPr>
            </w:pPr>
          </w:p>
          <w:p w14:paraId="283857AD" w14:textId="77777777" w:rsidR="00FF7DF2" w:rsidRDefault="00FF7DF2" w:rsidP="000F1A02">
            <w:pPr>
              <w:rPr>
                <w:b/>
                <w:bCs/>
                <w:strike/>
                <w:sz w:val="18"/>
                <w:szCs w:val="18"/>
              </w:rPr>
            </w:pPr>
          </w:p>
          <w:p w14:paraId="675D42C7" w14:textId="77777777" w:rsidR="00C664B0" w:rsidRDefault="00C664B0" w:rsidP="000F1A02">
            <w:pPr>
              <w:rPr>
                <w:b/>
                <w:bCs/>
                <w:strike/>
                <w:sz w:val="18"/>
                <w:szCs w:val="18"/>
              </w:rPr>
            </w:pPr>
          </w:p>
          <w:p w14:paraId="6F376941" w14:textId="6597AB7D" w:rsidR="00FF7DF2" w:rsidRDefault="00FF7DF2" w:rsidP="000F1A02">
            <w:pPr>
              <w:rPr>
                <w:bCs/>
                <w:sz w:val="18"/>
                <w:szCs w:val="18"/>
              </w:rPr>
            </w:pPr>
            <w:r>
              <w:rPr>
                <w:bCs/>
                <w:sz w:val="18"/>
                <w:szCs w:val="18"/>
              </w:rPr>
              <w:t xml:space="preserve">USA / </w:t>
            </w:r>
            <w:r w:rsidR="009D05F1">
              <w:rPr>
                <w:bCs/>
                <w:sz w:val="18"/>
                <w:szCs w:val="18"/>
              </w:rPr>
              <w:t>M</w:t>
            </w:r>
            <w:r>
              <w:rPr>
                <w:bCs/>
                <w:sz w:val="18"/>
                <w:szCs w:val="18"/>
              </w:rPr>
              <w:t xml:space="preserve">igration </w:t>
            </w:r>
          </w:p>
          <w:p w14:paraId="4299C848" w14:textId="77777777" w:rsidR="00FF7DF2" w:rsidRDefault="00FF7DF2" w:rsidP="000F1A02">
            <w:pPr>
              <w:rPr>
                <w:bCs/>
                <w:sz w:val="18"/>
                <w:szCs w:val="18"/>
              </w:rPr>
            </w:pPr>
            <w:r>
              <w:rPr>
                <w:bCs/>
                <w:sz w:val="18"/>
                <w:szCs w:val="18"/>
              </w:rPr>
              <w:t xml:space="preserve">2x Lateinamerika </w:t>
            </w:r>
          </w:p>
          <w:p w14:paraId="7FC522BE" w14:textId="484BDACC" w:rsidR="00FF7DF2" w:rsidRDefault="00C664B0" w:rsidP="000F1A02">
            <w:pPr>
              <w:rPr>
                <w:bCs/>
                <w:sz w:val="18"/>
                <w:szCs w:val="18"/>
              </w:rPr>
            </w:pPr>
            <w:r>
              <w:rPr>
                <w:bCs/>
                <w:sz w:val="18"/>
                <w:szCs w:val="18"/>
              </w:rPr>
              <w:t>Lateinamerika</w:t>
            </w:r>
            <w:r w:rsidR="00FF7DF2">
              <w:rPr>
                <w:bCs/>
                <w:sz w:val="18"/>
                <w:szCs w:val="18"/>
              </w:rPr>
              <w:t xml:space="preserve"> (Venezuela) </w:t>
            </w:r>
          </w:p>
          <w:p w14:paraId="304E057D" w14:textId="77777777" w:rsidR="00C664B0" w:rsidRDefault="00C664B0" w:rsidP="000F1A02">
            <w:pPr>
              <w:rPr>
                <w:bCs/>
                <w:sz w:val="18"/>
                <w:szCs w:val="18"/>
              </w:rPr>
            </w:pPr>
            <w:r>
              <w:rPr>
                <w:bCs/>
                <w:sz w:val="18"/>
                <w:szCs w:val="18"/>
              </w:rPr>
              <w:t xml:space="preserve">Lateinamerika (Venezuela) / DE </w:t>
            </w:r>
          </w:p>
          <w:p w14:paraId="29976975" w14:textId="77777777" w:rsidR="00C664B0" w:rsidRDefault="00C664B0" w:rsidP="000F1A02">
            <w:pPr>
              <w:rPr>
                <w:b/>
                <w:bCs/>
                <w:sz w:val="18"/>
                <w:szCs w:val="18"/>
              </w:rPr>
            </w:pPr>
            <w:r>
              <w:rPr>
                <w:b/>
                <w:bCs/>
                <w:sz w:val="18"/>
                <w:szCs w:val="18"/>
              </w:rPr>
              <w:t xml:space="preserve">Venezuela-Krise (Lateinamerika) </w:t>
            </w:r>
          </w:p>
          <w:p w14:paraId="3A5BE316" w14:textId="77777777" w:rsidR="00AC657D" w:rsidRDefault="00AC657D" w:rsidP="000F1A02">
            <w:pPr>
              <w:rPr>
                <w:b/>
                <w:bCs/>
                <w:sz w:val="18"/>
                <w:szCs w:val="18"/>
              </w:rPr>
            </w:pPr>
          </w:p>
          <w:p w14:paraId="49AEC3A8" w14:textId="05F1168E" w:rsidR="0060115C" w:rsidRPr="00C664B0" w:rsidRDefault="00AC657D" w:rsidP="00443B34">
            <w:pPr>
              <w:rPr>
                <w:b/>
                <w:bCs/>
                <w:sz w:val="18"/>
                <w:szCs w:val="18"/>
              </w:rPr>
            </w:pPr>
            <w:r>
              <w:rPr>
                <w:b/>
                <w:bCs/>
                <w:sz w:val="18"/>
                <w:szCs w:val="18"/>
              </w:rPr>
              <w:t>USA</w:t>
            </w:r>
            <w:r w:rsidR="0060115C">
              <w:rPr>
                <w:b/>
                <w:bCs/>
                <w:sz w:val="18"/>
                <w:szCs w:val="18"/>
              </w:rPr>
              <w:t xml:space="preserve"> </w:t>
            </w:r>
          </w:p>
        </w:tc>
        <w:tc>
          <w:tcPr>
            <w:tcW w:w="8504" w:type="dxa"/>
          </w:tcPr>
          <w:p w14:paraId="7C832BEF" w14:textId="77777777" w:rsidR="000F1A02" w:rsidRDefault="00C1490A" w:rsidP="000F1A02">
            <w:pPr>
              <w:rPr>
                <w:b/>
                <w:bCs/>
                <w:sz w:val="18"/>
                <w:szCs w:val="18"/>
              </w:rPr>
            </w:pPr>
            <w:r w:rsidRPr="00C1490A">
              <w:rPr>
                <w:b/>
                <w:bCs/>
                <w:sz w:val="18"/>
                <w:szCs w:val="18"/>
              </w:rPr>
              <w:t xml:space="preserve">Artikel: „Roosevelt und Rassenselbstmord“ (Autor: ‚Rechteck mit Kreuz innen‘) über </w:t>
            </w:r>
            <w:r w:rsidR="00DA15DD">
              <w:rPr>
                <w:b/>
                <w:bCs/>
                <w:sz w:val="18"/>
                <w:szCs w:val="18"/>
              </w:rPr>
              <w:t xml:space="preserve">einen Aussatz auf den Roosevelt reagiert habe // zudem auch zur amerikanischen Geburtenrate </w:t>
            </w:r>
          </w:p>
          <w:p w14:paraId="3D148143" w14:textId="392275EE" w:rsidR="00C36E3F" w:rsidRPr="00C664B0" w:rsidRDefault="00C36E3F" w:rsidP="000F1A02">
            <w:pPr>
              <w:rPr>
                <w:b/>
                <w:bCs/>
                <w:strike/>
                <w:sz w:val="18"/>
                <w:szCs w:val="18"/>
              </w:rPr>
            </w:pPr>
            <w:r w:rsidRPr="00C664B0">
              <w:rPr>
                <w:b/>
                <w:bCs/>
                <w:strike/>
                <w:sz w:val="18"/>
                <w:szCs w:val="18"/>
              </w:rPr>
              <w:t>Artikel: „Deutschland und England“ (Autor: ‚Kreis mit nach oben geöffneter Sichel darüber‘ aus L</w:t>
            </w:r>
            <w:r w:rsidR="00040A84" w:rsidRPr="00C664B0">
              <w:rPr>
                <w:b/>
                <w:bCs/>
                <w:strike/>
                <w:sz w:val="18"/>
                <w:szCs w:val="18"/>
              </w:rPr>
              <w:t xml:space="preserve">ondon) // u.a. über Äußerungen Mahans, dass GB und DE in Übersee eigentlich in vielen Gebieten auf einander angewiesen seien </w:t>
            </w:r>
            <w:r w:rsidR="00C664B0">
              <w:rPr>
                <w:b/>
                <w:bCs/>
                <w:strike/>
                <w:sz w:val="18"/>
                <w:szCs w:val="18"/>
              </w:rPr>
              <w:t xml:space="preserve">– ohne relevanten USA-Bezug und auch Mahan wird nicht als Amerikaner besonders hervorgehoben! </w:t>
            </w:r>
          </w:p>
          <w:p w14:paraId="4B35E17F" w14:textId="77777777" w:rsidR="00040A84" w:rsidRDefault="00DA277A" w:rsidP="000F1A02">
            <w:pPr>
              <w:rPr>
                <w:bCs/>
                <w:sz w:val="18"/>
                <w:szCs w:val="18"/>
              </w:rPr>
            </w:pPr>
            <w:r>
              <w:rPr>
                <w:bCs/>
                <w:sz w:val="18"/>
                <w:szCs w:val="18"/>
              </w:rPr>
              <w:t xml:space="preserve">knappe Meldung (9 Zeilen) zur Annahme einer Einwanderungsvorlage im US-Repräsentantenhaus </w:t>
            </w:r>
          </w:p>
          <w:p w14:paraId="18F9345F" w14:textId="075D17BD" w:rsidR="00DA277A" w:rsidRDefault="002B3F08" w:rsidP="000F1A02">
            <w:pPr>
              <w:rPr>
                <w:bCs/>
                <w:sz w:val="18"/>
                <w:szCs w:val="18"/>
              </w:rPr>
            </w:pPr>
            <w:r>
              <w:rPr>
                <w:bCs/>
                <w:sz w:val="18"/>
                <w:szCs w:val="18"/>
              </w:rPr>
              <w:t xml:space="preserve">2 knappe Meldungen (6 &amp; 7 Zeilen) / Chile </w:t>
            </w:r>
            <w:r w:rsidR="00766BB8">
              <w:rPr>
                <w:bCs/>
                <w:sz w:val="18"/>
                <w:szCs w:val="18"/>
              </w:rPr>
              <w:t xml:space="preserve">&amp; Argentinien-Chile </w:t>
            </w:r>
          </w:p>
          <w:p w14:paraId="6DFDB0CA" w14:textId="77777777" w:rsidR="002B3F08" w:rsidRDefault="002B3F08" w:rsidP="000F1A02">
            <w:pPr>
              <w:rPr>
                <w:bCs/>
                <w:sz w:val="18"/>
                <w:szCs w:val="18"/>
              </w:rPr>
            </w:pPr>
            <w:r>
              <w:rPr>
                <w:bCs/>
                <w:sz w:val="18"/>
                <w:szCs w:val="18"/>
              </w:rPr>
              <w:t xml:space="preserve">knappe Meldung (3 Zeilen) </w:t>
            </w:r>
            <w:r w:rsidR="00355376">
              <w:rPr>
                <w:bCs/>
                <w:sz w:val="18"/>
                <w:szCs w:val="18"/>
              </w:rPr>
              <w:t xml:space="preserve">zum Bürgerkrieg in Venezuela </w:t>
            </w:r>
          </w:p>
          <w:p w14:paraId="2DD42E4F" w14:textId="77777777" w:rsidR="00355376" w:rsidRDefault="00ED7327" w:rsidP="000F1A02">
            <w:pPr>
              <w:rPr>
                <w:bCs/>
                <w:sz w:val="18"/>
                <w:szCs w:val="18"/>
              </w:rPr>
            </w:pPr>
            <w:r>
              <w:rPr>
                <w:bCs/>
                <w:sz w:val="18"/>
                <w:szCs w:val="18"/>
              </w:rPr>
              <w:t xml:space="preserve">Meldung (16 Zeilen – Autor: ‚#‘ aus Kiel) über die Aktivitäten der deutschen Kreuzer vor Venezuela seit dem Ende der Blockade </w:t>
            </w:r>
          </w:p>
          <w:p w14:paraId="0F65AECA" w14:textId="77777777" w:rsidR="00443B34" w:rsidRDefault="00FF7DF2" w:rsidP="00443B34">
            <w:pPr>
              <w:rPr>
                <w:b/>
                <w:bCs/>
                <w:sz w:val="18"/>
                <w:szCs w:val="18"/>
              </w:rPr>
            </w:pPr>
            <w:r w:rsidRPr="00FF7DF2">
              <w:rPr>
                <w:b/>
                <w:bCs/>
                <w:sz w:val="18"/>
                <w:szCs w:val="18"/>
              </w:rPr>
              <w:t xml:space="preserve">ausführlicher Bericht (Artikel-ähnlich) über einen Artikel der </w:t>
            </w:r>
            <w:r w:rsidRPr="00FF7DF2">
              <w:rPr>
                <w:b/>
                <w:bCs/>
                <w:smallCaps/>
                <w:sz w:val="18"/>
                <w:szCs w:val="18"/>
              </w:rPr>
              <w:t>Hamburger Beiträge</w:t>
            </w:r>
            <w:r w:rsidRPr="00FF7DF2">
              <w:rPr>
                <w:b/>
                <w:bCs/>
                <w:sz w:val="18"/>
                <w:szCs w:val="18"/>
              </w:rPr>
              <w:t xml:space="preserve"> zur Wirtschaftslage in Venezuela </w:t>
            </w:r>
            <w:r w:rsidR="00DF5B63">
              <w:rPr>
                <w:b/>
                <w:bCs/>
                <w:sz w:val="18"/>
                <w:szCs w:val="18"/>
              </w:rPr>
              <w:t xml:space="preserve">// ein Wirtschafts- bzw. Handelsaufschwung nach dem Ende der Blockade würde trotz der latenten Revolution erwartet </w:t>
            </w:r>
          </w:p>
          <w:p w14:paraId="5094E2BD" w14:textId="6ACB2C0C" w:rsidR="0060115C" w:rsidRPr="00FF7DF2" w:rsidRDefault="00AC657D" w:rsidP="00443B34">
            <w:pPr>
              <w:rPr>
                <w:b/>
                <w:bCs/>
                <w:sz w:val="18"/>
                <w:szCs w:val="18"/>
              </w:rPr>
            </w:pPr>
            <w:r>
              <w:rPr>
                <w:b/>
                <w:bCs/>
                <w:sz w:val="18"/>
                <w:szCs w:val="18"/>
              </w:rPr>
              <w:t xml:space="preserve">Artikel: „Ein verruchtes Gewerbe“ (Autor: ‚Rechteck mit Kreuz innen‘ aus Washington) über </w:t>
            </w:r>
            <w:r w:rsidR="00125FC9">
              <w:rPr>
                <w:b/>
                <w:bCs/>
                <w:sz w:val="18"/>
                <w:szCs w:val="18"/>
              </w:rPr>
              <w:t xml:space="preserve">ein Gewerbe </w:t>
            </w:r>
            <w:r w:rsidR="0060115C">
              <w:rPr>
                <w:b/>
                <w:bCs/>
                <w:sz w:val="18"/>
                <w:szCs w:val="18"/>
              </w:rPr>
              <w:t xml:space="preserve">des Leichendiebstahls (von Friedhöfen) in den USA, um diese an Medizinprofessoren zu verkaufen // hier deutlich negativ! </w:t>
            </w:r>
          </w:p>
        </w:tc>
        <w:tc>
          <w:tcPr>
            <w:tcW w:w="1020" w:type="dxa"/>
          </w:tcPr>
          <w:p w14:paraId="62D2847F" w14:textId="77777777" w:rsidR="000F1A02" w:rsidRDefault="000F1A02" w:rsidP="000F1A02">
            <w:pPr>
              <w:jc w:val="center"/>
              <w:rPr>
                <w:b/>
                <w:bCs/>
                <w:sz w:val="18"/>
                <w:szCs w:val="18"/>
              </w:rPr>
            </w:pPr>
          </w:p>
          <w:p w14:paraId="3040E59D" w14:textId="77777777" w:rsidR="0060115C" w:rsidRDefault="0060115C" w:rsidP="000F1A02">
            <w:pPr>
              <w:jc w:val="center"/>
              <w:rPr>
                <w:b/>
                <w:bCs/>
                <w:sz w:val="18"/>
                <w:szCs w:val="18"/>
              </w:rPr>
            </w:pPr>
          </w:p>
          <w:p w14:paraId="03511F92" w14:textId="77777777" w:rsidR="0060115C" w:rsidRDefault="0060115C" w:rsidP="000F1A02">
            <w:pPr>
              <w:jc w:val="center"/>
              <w:rPr>
                <w:b/>
                <w:bCs/>
                <w:sz w:val="18"/>
                <w:szCs w:val="18"/>
              </w:rPr>
            </w:pPr>
          </w:p>
          <w:p w14:paraId="378A7CA5" w14:textId="77777777" w:rsidR="0060115C" w:rsidRDefault="0060115C" w:rsidP="000F1A02">
            <w:pPr>
              <w:jc w:val="center"/>
              <w:rPr>
                <w:b/>
                <w:bCs/>
                <w:sz w:val="18"/>
                <w:szCs w:val="18"/>
              </w:rPr>
            </w:pPr>
          </w:p>
          <w:p w14:paraId="6A579CE7" w14:textId="77777777" w:rsidR="0060115C" w:rsidRDefault="0060115C" w:rsidP="000F1A02">
            <w:pPr>
              <w:jc w:val="center"/>
              <w:rPr>
                <w:b/>
                <w:bCs/>
                <w:sz w:val="18"/>
                <w:szCs w:val="18"/>
              </w:rPr>
            </w:pPr>
          </w:p>
          <w:p w14:paraId="1A046443" w14:textId="77777777" w:rsidR="0060115C" w:rsidRDefault="0060115C" w:rsidP="000F1A02">
            <w:pPr>
              <w:jc w:val="center"/>
              <w:rPr>
                <w:b/>
                <w:bCs/>
                <w:sz w:val="18"/>
                <w:szCs w:val="18"/>
              </w:rPr>
            </w:pPr>
          </w:p>
          <w:p w14:paraId="199DF248" w14:textId="77777777" w:rsidR="0060115C" w:rsidRDefault="0060115C" w:rsidP="000F1A02">
            <w:pPr>
              <w:jc w:val="center"/>
              <w:rPr>
                <w:b/>
                <w:bCs/>
                <w:sz w:val="18"/>
                <w:szCs w:val="18"/>
              </w:rPr>
            </w:pPr>
          </w:p>
          <w:p w14:paraId="381ECA0C" w14:textId="77777777" w:rsidR="0060115C" w:rsidRDefault="0060115C" w:rsidP="000F1A02">
            <w:pPr>
              <w:jc w:val="center"/>
              <w:rPr>
                <w:b/>
                <w:bCs/>
                <w:sz w:val="18"/>
                <w:szCs w:val="18"/>
              </w:rPr>
            </w:pPr>
          </w:p>
          <w:p w14:paraId="1C5989B6" w14:textId="77777777" w:rsidR="0060115C" w:rsidRDefault="0060115C" w:rsidP="000F1A02">
            <w:pPr>
              <w:jc w:val="center"/>
              <w:rPr>
                <w:b/>
                <w:bCs/>
                <w:sz w:val="18"/>
                <w:szCs w:val="18"/>
              </w:rPr>
            </w:pPr>
          </w:p>
          <w:p w14:paraId="7E385A8C" w14:textId="77777777" w:rsidR="0060115C" w:rsidRDefault="0060115C" w:rsidP="000F1A02">
            <w:pPr>
              <w:jc w:val="center"/>
              <w:rPr>
                <w:b/>
                <w:bCs/>
                <w:sz w:val="18"/>
                <w:szCs w:val="18"/>
              </w:rPr>
            </w:pPr>
          </w:p>
          <w:p w14:paraId="5B37BDB2" w14:textId="77777777" w:rsidR="0060115C" w:rsidRDefault="0060115C" w:rsidP="000F1A02">
            <w:pPr>
              <w:jc w:val="center"/>
              <w:rPr>
                <w:b/>
                <w:bCs/>
                <w:sz w:val="18"/>
                <w:szCs w:val="18"/>
              </w:rPr>
            </w:pPr>
          </w:p>
          <w:p w14:paraId="1FD44C38" w14:textId="77777777" w:rsidR="0060115C" w:rsidRDefault="0060115C" w:rsidP="000F1A02">
            <w:pPr>
              <w:jc w:val="center"/>
              <w:rPr>
                <w:b/>
                <w:bCs/>
                <w:sz w:val="18"/>
                <w:szCs w:val="18"/>
              </w:rPr>
            </w:pPr>
          </w:p>
          <w:p w14:paraId="009B3602" w14:textId="77777777" w:rsidR="0060115C" w:rsidRDefault="0060115C" w:rsidP="000F1A02">
            <w:pPr>
              <w:jc w:val="center"/>
              <w:rPr>
                <w:b/>
                <w:bCs/>
                <w:sz w:val="18"/>
                <w:szCs w:val="18"/>
              </w:rPr>
            </w:pPr>
          </w:p>
          <w:p w14:paraId="388E96CC" w14:textId="77777777" w:rsidR="0060115C" w:rsidRDefault="0060115C" w:rsidP="000F1A02">
            <w:pPr>
              <w:jc w:val="center"/>
              <w:rPr>
                <w:b/>
                <w:bCs/>
                <w:sz w:val="18"/>
                <w:szCs w:val="18"/>
              </w:rPr>
            </w:pPr>
          </w:p>
          <w:p w14:paraId="74213B00" w14:textId="77777777" w:rsidR="0060115C" w:rsidRDefault="0060115C" w:rsidP="0060115C">
            <w:pPr>
              <w:shd w:val="clear" w:color="auto" w:fill="FF0000"/>
              <w:jc w:val="center"/>
              <w:rPr>
                <w:b/>
                <w:bCs/>
                <w:sz w:val="18"/>
                <w:szCs w:val="18"/>
              </w:rPr>
            </w:pPr>
            <w:r>
              <w:rPr>
                <w:b/>
                <w:bCs/>
                <w:sz w:val="18"/>
                <w:szCs w:val="18"/>
              </w:rPr>
              <w:t>–</w:t>
            </w:r>
          </w:p>
          <w:p w14:paraId="142FA0C9" w14:textId="77777777" w:rsidR="0060115C" w:rsidRDefault="0060115C" w:rsidP="0060115C">
            <w:pPr>
              <w:shd w:val="clear" w:color="auto" w:fill="FF0000"/>
              <w:jc w:val="center"/>
              <w:rPr>
                <w:b/>
                <w:bCs/>
                <w:sz w:val="18"/>
                <w:szCs w:val="18"/>
              </w:rPr>
            </w:pPr>
          </w:p>
          <w:p w14:paraId="7ACB5D46" w14:textId="0237F220" w:rsidR="0060115C" w:rsidRPr="00517087" w:rsidRDefault="0060115C" w:rsidP="0060115C">
            <w:pPr>
              <w:shd w:val="clear" w:color="auto" w:fill="FF0000"/>
              <w:jc w:val="center"/>
              <w:rPr>
                <w:b/>
                <w:bCs/>
                <w:sz w:val="18"/>
                <w:szCs w:val="18"/>
              </w:rPr>
            </w:pPr>
            <w:r>
              <w:rPr>
                <w:b/>
                <w:bCs/>
                <w:sz w:val="18"/>
                <w:szCs w:val="18"/>
              </w:rPr>
              <w:t xml:space="preserve"> </w:t>
            </w:r>
          </w:p>
        </w:tc>
      </w:tr>
      <w:tr w:rsidR="00811CB5" w:rsidRPr="00337324" w14:paraId="1451CF98" w14:textId="77777777" w:rsidTr="00A62032">
        <w:trPr>
          <w:cantSplit/>
        </w:trPr>
        <w:tc>
          <w:tcPr>
            <w:tcW w:w="846" w:type="dxa"/>
          </w:tcPr>
          <w:p w14:paraId="02B17A1B" w14:textId="16494578" w:rsidR="00811CB5" w:rsidRDefault="00811CB5" w:rsidP="000F1A02">
            <w:pPr>
              <w:rPr>
                <w:sz w:val="18"/>
                <w:szCs w:val="18"/>
              </w:rPr>
            </w:pPr>
            <w:r>
              <w:rPr>
                <w:sz w:val="18"/>
                <w:szCs w:val="18"/>
              </w:rPr>
              <w:t>Nr. 173a</w:t>
            </w:r>
          </w:p>
        </w:tc>
        <w:tc>
          <w:tcPr>
            <w:tcW w:w="1357" w:type="dxa"/>
          </w:tcPr>
          <w:p w14:paraId="6DA6201E" w14:textId="445E3363" w:rsidR="00811CB5" w:rsidRPr="00337324" w:rsidRDefault="00811CB5" w:rsidP="000F1A02">
            <w:pPr>
              <w:rPr>
                <w:sz w:val="18"/>
                <w:szCs w:val="18"/>
              </w:rPr>
            </w:pPr>
            <w:r>
              <w:rPr>
                <w:sz w:val="18"/>
                <w:szCs w:val="18"/>
              </w:rPr>
              <w:t>---</w:t>
            </w:r>
          </w:p>
        </w:tc>
        <w:tc>
          <w:tcPr>
            <w:tcW w:w="1984" w:type="dxa"/>
          </w:tcPr>
          <w:p w14:paraId="192B1597" w14:textId="77777777" w:rsidR="00811CB5" w:rsidRPr="00337324" w:rsidRDefault="00811CB5" w:rsidP="000F1A02">
            <w:pPr>
              <w:rPr>
                <w:sz w:val="18"/>
                <w:szCs w:val="18"/>
              </w:rPr>
            </w:pPr>
          </w:p>
        </w:tc>
        <w:tc>
          <w:tcPr>
            <w:tcW w:w="2268" w:type="dxa"/>
          </w:tcPr>
          <w:p w14:paraId="24E8019F" w14:textId="77777777" w:rsidR="00811CB5" w:rsidRPr="00337324" w:rsidRDefault="00811CB5" w:rsidP="000F1A02">
            <w:pPr>
              <w:rPr>
                <w:sz w:val="18"/>
                <w:szCs w:val="18"/>
              </w:rPr>
            </w:pPr>
          </w:p>
        </w:tc>
        <w:tc>
          <w:tcPr>
            <w:tcW w:w="8504" w:type="dxa"/>
          </w:tcPr>
          <w:p w14:paraId="7392FA57" w14:textId="77777777" w:rsidR="00811CB5" w:rsidRPr="00337324" w:rsidRDefault="00811CB5" w:rsidP="000F1A02">
            <w:pPr>
              <w:rPr>
                <w:sz w:val="18"/>
                <w:szCs w:val="18"/>
              </w:rPr>
            </w:pPr>
          </w:p>
        </w:tc>
        <w:tc>
          <w:tcPr>
            <w:tcW w:w="1020" w:type="dxa"/>
          </w:tcPr>
          <w:p w14:paraId="689AC3AE" w14:textId="77777777" w:rsidR="00811CB5" w:rsidRPr="00517087" w:rsidRDefault="00811CB5" w:rsidP="000F1A02">
            <w:pPr>
              <w:jc w:val="center"/>
              <w:rPr>
                <w:b/>
                <w:bCs/>
                <w:sz w:val="18"/>
                <w:szCs w:val="18"/>
              </w:rPr>
            </w:pPr>
          </w:p>
        </w:tc>
      </w:tr>
      <w:tr w:rsidR="003151A6" w:rsidRPr="00337324" w14:paraId="12587DC7" w14:textId="77777777" w:rsidTr="00A62032">
        <w:trPr>
          <w:cantSplit/>
        </w:trPr>
        <w:tc>
          <w:tcPr>
            <w:tcW w:w="846" w:type="dxa"/>
          </w:tcPr>
          <w:p w14:paraId="6921D316" w14:textId="2142794A" w:rsidR="000F1A02" w:rsidRPr="003B5B9B" w:rsidRDefault="000F1A02" w:rsidP="000F1A02">
            <w:pPr>
              <w:rPr>
                <w:b/>
                <w:bCs/>
                <w:sz w:val="18"/>
                <w:szCs w:val="18"/>
              </w:rPr>
            </w:pPr>
            <w:r w:rsidRPr="003B5B9B">
              <w:rPr>
                <w:b/>
                <w:bCs/>
                <w:sz w:val="18"/>
                <w:szCs w:val="18"/>
              </w:rPr>
              <w:t>Nr. 174</w:t>
            </w:r>
          </w:p>
        </w:tc>
        <w:tc>
          <w:tcPr>
            <w:tcW w:w="1357" w:type="dxa"/>
          </w:tcPr>
          <w:p w14:paraId="115E997C" w14:textId="30EBFDF7" w:rsidR="000F1A02" w:rsidRPr="003B5B9B" w:rsidRDefault="003F5FE2" w:rsidP="000F1A02">
            <w:pPr>
              <w:rPr>
                <w:b/>
                <w:bCs/>
                <w:sz w:val="18"/>
                <w:szCs w:val="18"/>
              </w:rPr>
            </w:pPr>
            <w:r w:rsidRPr="003B5B9B">
              <w:rPr>
                <w:b/>
                <w:bCs/>
                <w:sz w:val="18"/>
                <w:szCs w:val="18"/>
              </w:rPr>
              <w:t>05. März</w:t>
            </w:r>
          </w:p>
        </w:tc>
        <w:tc>
          <w:tcPr>
            <w:tcW w:w="1984" w:type="dxa"/>
          </w:tcPr>
          <w:p w14:paraId="286BED63" w14:textId="55342969" w:rsidR="000F1A02" w:rsidRPr="003B5B9B" w:rsidRDefault="003F5FE2" w:rsidP="000F1A02">
            <w:pPr>
              <w:rPr>
                <w:b/>
                <w:bCs/>
                <w:sz w:val="18"/>
                <w:szCs w:val="18"/>
              </w:rPr>
            </w:pPr>
            <w:r w:rsidRPr="003B5B9B">
              <w:rPr>
                <w:b/>
                <w:bCs/>
                <w:sz w:val="18"/>
                <w:szCs w:val="18"/>
              </w:rPr>
              <w:t>Vermischte Nachrichten</w:t>
            </w:r>
          </w:p>
        </w:tc>
        <w:tc>
          <w:tcPr>
            <w:tcW w:w="2268" w:type="dxa"/>
          </w:tcPr>
          <w:p w14:paraId="3E5A4D78" w14:textId="6DEB3C93" w:rsidR="000F1A02" w:rsidRPr="003B5B9B" w:rsidRDefault="003F5FE2" w:rsidP="000F1A02">
            <w:pPr>
              <w:rPr>
                <w:b/>
                <w:bCs/>
                <w:sz w:val="18"/>
                <w:szCs w:val="18"/>
              </w:rPr>
            </w:pPr>
            <w:r w:rsidRPr="003B5B9B">
              <w:rPr>
                <w:b/>
                <w:bCs/>
                <w:sz w:val="18"/>
                <w:szCs w:val="18"/>
              </w:rPr>
              <w:t xml:space="preserve">USA / FR </w:t>
            </w:r>
          </w:p>
        </w:tc>
        <w:tc>
          <w:tcPr>
            <w:tcW w:w="8504" w:type="dxa"/>
          </w:tcPr>
          <w:p w14:paraId="295AC871" w14:textId="55CA895A" w:rsidR="000F1A02" w:rsidRPr="003B5B9B" w:rsidRDefault="003F5FE2" w:rsidP="000F1A02">
            <w:pPr>
              <w:rPr>
                <w:b/>
                <w:bCs/>
                <w:sz w:val="18"/>
                <w:szCs w:val="18"/>
              </w:rPr>
            </w:pPr>
            <w:r w:rsidRPr="003B5B9B">
              <w:rPr>
                <w:b/>
                <w:bCs/>
                <w:sz w:val="18"/>
                <w:szCs w:val="18"/>
              </w:rPr>
              <w:t xml:space="preserve">ausführlicher Bericht (Artikel-ähnlich) über einen Bericht der Vossischen Zeitung über </w:t>
            </w:r>
            <w:r w:rsidRPr="0014491F">
              <w:rPr>
                <w:b/>
                <w:bCs/>
                <w:i/>
                <w:iCs/>
                <w:sz w:val="18"/>
                <w:szCs w:val="18"/>
              </w:rPr>
              <w:t>„Eigenartige Reklamen“</w:t>
            </w:r>
            <w:r w:rsidRPr="003B5B9B">
              <w:rPr>
                <w:b/>
                <w:bCs/>
                <w:sz w:val="18"/>
                <w:szCs w:val="18"/>
              </w:rPr>
              <w:t xml:space="preserve"> </w:t>
            </w:r>
            <w:r w:rsidR="003B5B9B" w:rsidRPr="003B5B9B">
              <w:rPr>
                <w:b/>
                <w:bCs/>
                <w:sz w:val="18"/>
                <w:szCs w:val="18"/>
              </w:rPr>
              <w:t xml:space="preserve">in den USA und FR </w:t>
            </w:r>
            <w:r w:rsidR="00A74AEB">
              <w:rPr>
                <w:b/>
                <w:bCs/>
                <w:sz w:val="18"/>
                <w:szCs w:val="18"/>
              </w:rPr>
              <w:t>// relativ wertneutral, wenn auch vereinzelt eher ein negativer Eindruck entstehen könnte</w:t>
            </w:r>
          </w:p>
        </w:tc>
        <w:tc>
          <w:tcPr>
            <w:tcW w:w="1020" w:type="dxa"/>
          </w:tcPr>
          <w:p w14:paraId="1AC85458" w14:textId="206AD3EA" w:rsidR="000F1A02" w:rsidRPr="00517087" w:rsidRDefault="00A74AEB" w:rsidP="000F1A02">
            <w:pPr>
              <w:jc w:val="center"/>
              <w:rPr>
                <w:b/>
                <w:bCs/>
                <w:sz w:val="18"/>
                <w:szCs w:val="18"/>
              </w:rPr>
            </w:pPr>
            <w:r>
              <w:rPr>
                <w:b/>
                <w:bCs/>
                <w:sz w:val="18"/>
                <w:szCs w:val="18"/>
              </w:rPr>
              <w:t xml:space="preserve">* (–) </w:t>
            </w:r>
          </w:p>
        </w:tc>
      </w:tr>
      <w:tr w:rsidR="003151A6" w:rsidRPr="00337324" w14:paraId="7E5C22D7" w14:textId="77777777" w:rsidTr="00A62032">
        <w:trPr>
          <w:cantSplit/>
        </w:trPr>
        <w:tc>
          <w:tcPr>
            <w:tcW w:w="846" w:type="dxa"/>
          </w:tcPr>
          <w:p w14:paraId="483C8946" w14:textId="0E33D923" w:rsidR="000F1A02" w:rsidRPr="00EE04D6" w:rsidRDefault="000F1A02" w:rsidP="000F1A02">
            <w:pPr>
              <w:rPr>
                <w:b/>
                <w:bCs/>
                <w:sz w:val="18"/>
                <w:szCs w:val="18"/>
              </w:rPr>
            </w:pPr>
            <w:r w:rsidRPr="00EE04D6">
              <w:rPr>
                <w:b/>
                <w:bCs/>
                <w:sz w:val="18"/>
                <w:szCs w:val="18"/>
              </w:rPr>
              <w:lastRenderedPageBreak/>
              <w:t>Nr. 175</w:t>
            </w:r>
          </w:p>
        </w:tc>
        <w:tc>
          <w:tcPr>
            <w:tcW w:w="1357" w:type="dxa"/>
          </w:tcPr>
          <w:p w14:paraId="47A232CD" w14:textId="003C3081" w:rsidR="000F1A02" w:rsidRPr="00EE04D6" w:rsidRDefault="00DD7C4B" w:rsidP="000F1A02">
            <w:pPr>
              <w:rPr>
                <w:b/>
                <w:bCs/>
                <w:sz w:val="18"/>
                <w:szCs w:val="18"/>
              </w:rPr>
            </w:pPr>
            <w:r w:rsidRPr="00EE04D6">
              <w:rPr>
                <w:b/>
                <w:bCs/>
                <w:sz w:val="18"/>
                <w:szCs w:val="18"/>
              </w:rPr>
              <w:t>05. März</w:t>
            </w:r>
          </w:p>
        </w:tc>
        <w:tc>
          <w:tcPr>
            <w:tcW w:w="1984" w:type="dxa"/>
          </w:tcPr>
          <w:p w14:paraId="4C778931" w14:textId="3E262E23" w:rsidR="000F1A02" w:rsidRPr="00EE04D6" w:rsidRDefault="00DD7C4B" w:rsidP="000F1A02">
            <w:pPr>
              <w:rPr>
                <w:b/>
                <w:bCs/>
                <w:sz w:val="18"/>
                <w:szCs w:val="18"/>
              </w:rPr>
            </w:pPr>
            <w:r w:rsidRPr="00EE04D6">
              <w:rPr>
                <w:b/>
                <w:bCs/>
                <w:sz w:val="18"/>
                <w:szCs w:val="18"/>
              </w:rPr>
              <w:t>Amerika</w:t>
            </w:r>
          </w:p>
        </w:tc>
        <w:tc>
          <w:tcPr>
            <w:tcW w:w="2268" w:type="dxa"/>
          </w:tcPr>
          <w:p w14:paraId="030BF343" w14:textId="2AA62FCD" w:rsidR="000F1A02" w:rsidRDefault="00DD7C4B" w:rsidP="000F1A02">
            <w:pPr>
              <w:rPr>
                <w:b/>
                <w:bCs/>
                <w:sz w:val="18"/>
                <w:szCs w:val="18"/>
              </w:rPr>
            </w:pPr>
            <w:r w:rsidRPr="00EE04D6">
              <w:rPr>
                <w:b/>
                <w:bCs/>
                <w:sz w:val="18"/>
                <w:szCs w:val="18"/>
              </w:rPr>
              <w:t xml:space="preserve">USA / Währung </w:t>
            </w:r>
            <w:r w:rsidR="000D7C69">
              <w:rPr>
                <w:b/>
                <w:bCs/>
                <w:sz w:val="18"/>
                <w:szCs w:val="18"/>
              </w:rPr>
              <w:t xml:space="preserve">/ Münzkonferenz </w:t>
            </w:r>
            <w:r w:rsidR="00074135">
              <w:rPr>
                <w:b/>
                <w:bCs/>
                <w:sz w:val="18"/>
                <w:szCs w:val="18"/>
              </w:rPr>
              <w:t xml:space="preserve">/ Lateinamerika / China </w:t>
            </w:r>
          </w:p>
          <w:p w14:paraId="55935F9E" w14:textId="77777777" w:rsidR="00B52AAE" w:rsidRDefault="00B52AAE" w:rsidP="000F1A02">
            <w:pPr>
              <w:rPr>
                <w:b/>
                <w:bCs/>
                <w:sz w:val="18"/>
                <w:szCs w:val="18"/>
              </w:rPr>
            </w:pPr>
          </w:p>
          <w:p w14:paraId="739F113B" w14:textId="77777777" w:rsidR="007261E9" w:rsidRDefault="007261E9" w:rsidP="000F1A02">
            <w:pPr>
              <w:rPr>
                <w:b/>
                <w:bCs/>
                <w:sz w:val="18"/>
                <w:szCs w:val="18"/>
              </w:rPr>
            </w:pPr>
          </w:p>
          <w:p w14:paraId="2C264982" w14:textId="77777777" w:rsidR="00DD7346" w:rsidRDefault="00DD7346" w:rsidP="000F1A02">
            <w:pPr>
              <w:rPr>
                <w:b/>
                <w:bCs/>
                <w:sz w:val="18"/>
                <w:szCs w:val="18"/>
              </w:rPr>
            </w:pPr>
          </w:p>
          <w:p w14:paraId="3A9A54BB" w14:textId="7DAE7604" w:rsidR="00B52AAE" w:rsidRPr="00B52AAE" w:rsidRDefault="00B52AAE" w:rsidP="000F1A02">
            <w:pPr>
              <w:rPr>
                <w:bCs/>
                <w:sz w:val="18"/>
                <w:szCs w:val="18"/>
              </w:rPr>
            </w:pPr>
            <w:r>
              <w:rPr>
                <w:bCs/>
                <w:sz w:val="18"/>
                <w:szCs w:val="18"/>
              </w:rPr>
              <w:t xml:space="preserve">USA / Zölle / Philippinen </w:t>
            </w:r>
          </w:p>
        </w:tc>
        <w:tc>
          <w:tcPr>
            <w:tcW w:w="8504" w:type="dxa"/>
          </w:tcPr>
          <w:p w14:paraId="72A634CE" w14:textId="036645E2" w:rsidR="000F1A02" w:rsidRDefault="00DD7C4B" w:rsidP="000F1A02">
            <w:pPr>
              <w:rPr>
                <w:b/>
                <w:bCs/>
                <w:sz w:val="18"/>
                <w:szCs w:val="18"/>
              </w:rPr>
            </w:pPr>
            <w:r w:rsidRPr="00EE04D6">
              <w:rPr>
                <w:b/>
                <w:bCs/>
                <w:sz w:val="18"/>
                <w:szCs w:val="18"/>
              </w:rPr>
              <w:t>Artikel: „Die geplante internationale Währungskonferenz“ (Autor: ‚Rechteck mit Kreuz innen‘ aus Washington</w:t>
            </w:r>
            <w:r w:rsidR="004A38DF" w:rsidRPr="00EE04D6">
              <w:rPr>
                <w:b/>
                <w:bCs/>
                <w:sz w:val="18"/>
                <w:szCs w:val="18"/>
              </w:rPr>
              <w:t xml:space="preserve">) </w:t>
            </w:r>
            <w:r w:rsidR="00EE04D6" w:rsidRPr="00EE04D6">
              <w:rPr>
                <w:b/>
                <w:bCs/>
                <w:sz w:val="18"/>
                <w:szCs w:val="18"/>
              </w:rPr>
              <w:t xml:space="preserve">über das mexikanisch-chinesische Wunsch an die USA, zusammenzukommen, um ein festes Wertverhältnis zwischen Gold und Silber herzustellen </w:t>
            </w:r>
            <w:r w:rsidR="00D227F4">
              <w:rPr>
                <w:b/>
                <w:bCs/>
                <w:sz w:val="18"/>
                <w:szCs w:val="18"/>
              </w:rPr>
              <w:t xml:space="preserve">// unklar seien die Ziele aller beteiligten – es folgen Vermutungen // so könnte der US-Finanzminister das ganze </w:t>
            </w:r>
            <w:r w:rsidR="00074135">
              <w:rPr>
                <w:b/>
                <w:bCs/>
                <w:sz w:val="18"/>
                <w:szCs w:val="18"/>
              </w:rPr>
              <w:t>angeleiert</w:t>
            </w:r>
            <w:r w:rsidR="00D227F4">
              <w:rPr>
                <w:b/>
                <w:bCs/>
                <w:sz w:val="18"/>
                <w:szCs w:val="18"/>
              </w:rPr>
              <w:t xml:space="preserve"> haben, um ein</w:t>
            </w:r>
            <w:r w:rsidR="00074135">
              <w:rPr>
                <w:b/>
                <w:bCs/>
                <w:sz w:val="18"/>
                <w:szCs w:val="18"/>
              </w:rPr>
              <w:t xml:space="preserve">er Währungsreform Mexikos zur Goldwährung zuvorzukommen, die China noch mehr destabilisiert hätte </w:t>
            </w:r>
            <w:r w:rsidR="007261E9">
              <w:rPr>
                <w:b/>
                <w:bCs/>
                <w:sz w:val="18"/>
                <w:szCs w:val="18"/>
              </w:rPr>
              <w:t xml:space="preserve">// insgesamt wohl wertneutral </w:t>
            </w:r>
          </w:p>
          <w:p w14:paraId="4DB153AA" w14:textId="61B02045" w:rsidR="00B52AAE" w:rsidRPr="00B52AAE" w:rsidRDefault="00B52AAE" w:rsidP="000F1A02">
            <w:pPr>
              <w:rPr>
                <w:bCs/>
                <w:sz w:val="18"/>
                <w:szCs w:val="18"/>
              </w:rPr>
            </w:pPr>
            <w:r>
              <w:rPr>
                <w:bCs/>
                <w:sz w:val="18"/>
                <w:szCs w:val="18"/>
              </w:rPr>
              <w:t xml:space="preserve">knappe Meldung (10 Zeilen) zur amerikanischen Zollpolitik auf den Philippinen </w:t>
            </w:r>
          </w:p>
        </w:tc>
        <w:tc>
          <w:tcPr>
            <w:tcW w:w="1020" w:type="dxa"/>
          </w:tcPr>
          <w:p w14:paraId="26E37069" w14:textId="77777777" w:rsidR="000F1A02" w:rsidRPr="00517087" w:rsidRDefault="000F1A02" w:rsidP="000F1A02">
            <w:pPr>
              <w:jc w:val="center"/>
              <w:rPr>
                <w:b/>
                <w:bCs/>
                <w:sz w:val="18"/>
                <w:szCs w:val="18"/>
              </w:rPr>
            </w:pPr>
          </w:p>
        </w:tc>
      </w:tr>
      <w:tr w:rsidR="003151A6" w:rsidRPr="00337324" w14:paraId="4FC9250C" w14:textId="77777777" w:rsidTr="00A62032">
        <w:trPr>
          <w:cantSplit/>
        </w:trPr>
        <w:tc>
          <w:tcPr>
            <w:tcW w:w="846" w:type="dxa"/>
          </w:tcPr>
          <w:p w14:paraId="087BDC80" w14:textId="761DD19A" w:rsidR="000F1A02" w:rsidRPr="005535B9" w:rsidRDefault="000F1A02" w:rsidP="000F1A02">
            <w:pPr>
              <w:rPr>
                <w:b/>
                <w:bCs/>
                <w:sz w:val="18"/>
                <w:szCs w:val="18"/>
              </w:rPr>
            </w:pPr>
            <w:r w:rsidRPr="005535B9">
              <w:rPr>
                <w:b/>
                <w:bCs/>
                <w:sz w:val="18"/>
                <w:szCs w:val="18"/>
              </w:rPr>
              <w:t>Nr. 176</w:t>
            </w:r>
          </w:p>
        </w:tc>
        <w:tc>
          <w:tcPr>
            <w:tcW w:w="1357" w:type="dxa"/>
          </w:tcPr>
          <w:p w14:paraId="47F68D16" w14:textId="0B6289D7" w:rsidR="000F1A02" w:rsidRPr="005535B9" w:rsidRDefault="007C3FB6" w:rsidP="000F1A02">
            <w:pPr>
              <w:rPr>
                <w:b/>
                <w:bCs/>
                <w:sz w:val="18"/>
                <w:szCs w:val="18"/>
              </w:rPr>
            </w:pPr>
            <w:r w:rsidRPr="005535B9">
              <w:rPr>
                <w:b/>
                <w:bCs/>
                <w:sz w:val="18"/>
                <w:szCs w:val="18"/>
              </w:rPr>
              <w:t>05. März</w:t>
            </w:r>
          </w:p>
        </w:tc>
        <w:tc>
          <w:tcPr>
            <w:tcW w:w="1984" w:type="dxa"/>
          </w:tcPr>
          <w:p w14:paraId="70DDAD77" w14:textId="6916820B" w:rsidR="000F1A02" w:rsidRPr="005535B9" w:rsidRDefault="007C3FB6" w:rsidP="000F1A02">
            <w:pPr>
              <w:rPr>
                <w:b/>
                <w:bCs/>
                <w:sz w:val="18"/>
                <w:szCs w:val="18"/>
              </w:rPr>
            </w:pPr>
            <w:r w:rsidRPr="005535B9">
              <w:rPr>
                <w:b/>
                <w:bCs/>
                <w:sz w:val="18"/>
                <w:szCs w:val="18"/>
              </w:rPr>
              <w:t>Amerika</w:t>
            </w:r>
          </w:p>
        </w:tc>
        <w:tc>
          <w:tcPr>
            <w:tcW w:w="2268" w:type="dxa"/>
          </w:tcPr>
          <w:p w14:paraId="77E64B70" w14:textId="3F22F678" w:rsidR="000F1A02" w:rsidRPr="005535B9" w:rsidRDefault="007C3FB6" w:rsidP="000F1A02">
            <w:pPr>
              <w:rPr>
                <w:b/>
                <w:bCs/>
                <w:sz w:val="18"/>
                <w:szCs w:val="18"/>
              </w:rPr>
            </w:pPr>
            <w:r w:rsidRPr="005535B9">
              <w:rPr>
                <w:b/>
                <w:bCs/>
                <w:sz w:val="18"/>
                <w:szCs w:val="18"/>
              </w:rPr>
              <w:t xml:space="preserve">USA </w:t>
            </w:r>
            <w:r w:rsidR="001D6FE2" w:rsidRPr="005535B9">
              <w:rPr>
                <w:b/>
                <w:bCs/>
                <w:sz w:val="18"/>
                <w:szCs w:val="18"/>
              </w:rPr>
              <w:t xml:space="preserve">/ Lateinamerika / Mittelamerikakanal / Kuba / Zölle / Reziprozität </w:t>
            </w:r>
            <w:r w:rsidR="00D92EF4" w:rsidRPr="005535B9">
              <w:rPr>
                <w:b/>
                <w:bCs/>
                <w:sz w:val="18"/>
                <w:szCs w:val="18"/>
              </w:rPr>
              <w:t xml:space="preserve">/ Finanzen </w:t>
            </w:r>
            <w:r w:rsidR="005535B9" w:rsidRPr="005535B9">
              <w:rPr>
                <w:b/>
                <w:bCs/>
                <w:sz w:val="18"/>
                <w:szCs w:val="18"/>
              </w:rPr>
              <w:t xml:space="preserve">/ Marine </w:t>
            </w:r>
          </w:p>
          <w:p w14:paraId="10EDAF44" w14:textId="2D1871D3" w:rsidR="005535B9" w:rsidRPr="00337324" w:rsidRDefault="005535B9" w:rsidP="000F1A02">
            <w:pPr>
              <w:rPr>
                <w:sz w:val="18"/>
                <w:szCs w:val="18"/>
              </w:rPr>
            </w:pPr>
            <w:r>
              <w:rPr>
                <w:sz w:val="18"/>
                <w:szCs w:val="18"/>
              </w:rPr>
              <w:t xml:space="preserve">USA / Marine / Zölle / Philippinen </w:t>
            </w:r>
          </w:p>
        </w:tc>
        <w:tc>
          <w:tcPr>
            <w:tcW w:w="8504" w:type="dxa"/>
          </w:tcPr>
          <w:p w14:paraId="074B4078" w14:textId="77777777" w:rsidR="000F1A02" w:rsidRPr="005535B9" w:rsidRDefault="00942B20" w:rsidP="000F1A02">
            <w:pPr>
              <w:rPr>
                <w:b/>
                <w:bCs/>
                <w:sz w:val="18"/>
                <w:szCs w:val="18"/>
              </w:rPr>
            </w:pPr>
            <w:r w:rsidRPr="005535B9">
              <w:rPr>
                <w:b/>
                <w:bCs/>
                <w:sz w:val="18"/>
                <w:szCs w:val="18"/>
              </w:rPr>
              <w:t xml:space="preserve">Artikel: „Die außerordentliche Tagung“ über </w:t>
            </w:r>
            <w:r w:rsidR="001D6FE2" w:rsidRPr="005535B9">
              <w:rPr>
                <w:b/>
                <w:bCs/>
                <w:sz w:val="18"/>
                <w:szCs w:val="18"/>
              </w:rPr>
              <w:t xml:space="preserve">die Einberufung einer Sondertagung des US-Senats zur Ratifizierung des Kanalvertrags mit Kolumbien sowie des Reziprozitätsvertrages mit Kuba </w:t>
            </w:r>
            <w:r w:rsidR="00D92EF4" w:rsidRPr="005535B9">
              <w:rPr>
                <w:b/>
                <w:bCs/>
                <w:sz w:val="18"/>
                <w:szCs w:val="18"/>
              </w:rPr>
              <w:t xml:space="preserve">// dann auch zur Debatte um die US-Finanzpolitik </w:t>
            </w:r>
            <w:r w:rsidR="00723A2A" w:rsidRPr="005535B9">
              <w:rPr>
                <w:b/>
                <w:bCs/>
                <w:sz w:val="18"/>
                <w:szCs w:val="18"/>
              </w:rPr>
              <w:t xml:space="preserve">// kurz auch zur Kongressdebatte zum Marineetat </w:t>
            </w:r>
          </w:p>
          <w:p w14:paraId="27B5B442" w14:textId="77777777" w:rsidR="005535B9" w:rsidRPr="005535B9" w:rsidRDefault="005535B9" w:rsidP="000F1A02">
            <w:pPr>
              <w:rPr>
                <w:b/>
                <w:bCs/>
                <w:sz w:val="18"/>
                <w:szCs w:val="18"/>
              </w:rPr>
            </w:pPr>
          </w:p>
          <w:p w14:paraId="09698C63" w14:textId="4D3BA004" w:rsidR="00723A2A" w:rsidRPr="00337324" w:rsidRDefault="00723A2A" w:rsidP="000F1A02">
            <w:pPr>
              <w:rPr>
                <w:sz w:val="18"/>
                <w:szCs w:val="18"/>
              </w:rPr>
            </w:pPr>
            <w:r>
              <w:rPr>
                <w:sz w:val="18"/>
                <w:szCs w:val="18"/>
              </w:rPr>
              <w:t xml:space="preserve">Meldung (13 Zeilen) </w:t>
            </w:r>
            <w:r w:rsidR="00267821">
              <w:rPr>
                <w:sz w:val="18"/>
                <w:szCs w:val="18"/>
              </w:rPr>
              <w:t xml:space="preserve">zum Schluss der Kongresstagung und zur Bewilligung eines Marineetats // sowie </w:t>
            </w:r>
            <w:r w:rsidR="005535B9">
              <w:rPr>
                <w:sz w:val="18"/>
                <w:szCs w:val="18"/>
              </w:rPr>
              <w:t xml:space="preserve">zur amerikanischen Zollpolitik auf den Philippinen </w:t>
            </w:r>
          </w:p>
        </w:tc>
        <w:tc>
          <w:tcPr>
            <w:tcW w:w="1020" w:type="dxa"/>
          </w:tcPr>
          <w:p w14:paraId="313B6CC9" w14:textId="77777777" w:rsidR="000F1A02" w:rsidRPr="00517087" w:rsidRDefault="000F1A02" w:rsidP="000F1A02">
            <w:pPr>
              <w:jc w:val="center"/>
              <w:rPr>
                <w:b/>
                <w:bCs/>
                <w:sz w:val="18"/>
                <w:szCs w:val="18"/>
              </w:rPr>
            </w:pPr>
          </w:p>
        </w:tc>
      </w:tr>
      <w:tr w:rsidR="008A5C0A" w:rsidRPr="00337324" w14:paraId="129F68C6" w14:textId="77777777" w:rsidTr="00A62032">
        <w:trPr>
          <w:cantSplit/>
        </w:trPr>
        <w:tc>
          <w:tcPr>
            <w:tcW w:w="846" w:type="dxa"/>
          </w:tcPr>
          <w:p w14:paraId="052D3130" w14:textId="2D9D322D" w:rsidR="008A5C0A" w:rsidRDefault="008A5C0A" w:rsidP="000F1A02">
            <w:pPr>
              <w:rPr>
                <w:sz w:val="18"/>
                <w:szCs w:val="18"/>
              </w:rPr>
            </w:pPr>
            <w:r>
              <w:rPr>
                <w:sz w:val="18"/>
                <w:szCs w:val="18"/>
              </w:rPr>
              <w:t>Nr. 176a</w:t>
            </w:r>
          </w:p>
        </w:tc>
        <w:tc>
          <w:tcPr>
            <w:tcW w:w="1357" w:type="dxa"/>
          </w:tcPr>
          <w:p w14:paraId="31C4A8FF" w14:textId="7D18EDAC" w:rsidR="008A5C0A" w:rsidRPr="00337324" w:rsidRDefault="008A5C0A" w:rsidP="000F1A02">
            <w:pPr>
              <w:rPr>
                <w:sz w:val="18"/>
                <w:szCs w:val="18"/>
              </w:rPr>
            </w:pPr>
            <w:r>
              <w:rPr>
                <w:sz w:val="18"/>
                <w:szCs w:val="18"/>
              </w:rPr>
              <w:t>---</w:t>
            </w:r>
          </w:p>
        </w:tc>
        <w:tc>
          <w:tcPr>
            <w:tcW w:w="1984" w:type="dxa"/>
          </w:tcPr>
          <w:p w14:paraId="60941F11" w14:textId="77777777" w:rsidR="008A5C0A" w:rsidRPr="00337324" w:rsidRDefault="008A5C0A" w:rsidP="000F1A02">
            <w:pPr>
              <w:rPr>
                <w:sz w:val="18"/>
                <w:szCs w:val="18"/>
              </w:rPr>
            </w:pPr>
          </w:p>
        </w:tc>
        <w:tc>
          <w:tcPr>
            <w:tcW w:w="2268" w:type="dxa"/>
          </w:tcPr>
          <w:p w14:paraId="2D78C69D" w14:textId="77777777" w:rsidR="008A5C0A" w:rsidRPr="00337324" w:rsidRDefault="008A5C0A" w:rsidP="000F1A02">
            <w:pPr>
              <w:rPr>
                <w:sz w:val="18"/>
                <w:szCs w:val="18"/>
              </w:rPr>
            </w:pPr>
          </w:p>
        </w:tc>
        <w:tc>
          <w:tcPr>
            <w:tcW w:w="8504" w:type="dxa"/>
          </w:tcPr>
          <w:p w14:paraId="0D683D0B" w14:textId="77777777" w:rsidR="008A5C0A" w:rsidRPr="00337324" w:rsidRDefault="008A5C0A" w:rsidP="000F1A02">
            <w:pPr>
              <w:rPr>
                <w:sz w:val="18"/>
                <w:szCs w:val="18"/>
              </w:rPr>
            </w:pPr>
          </w:p>
        </w:tc>
        <w:tc>
          <w:tcPr>
            <w:tcW w:w="1020" w:type="dxa"/>
          </w:tcPr>
          <w:p w14:paraId="72FA97D3" w14:textId="77777777" w:rsidR="008A5C0A" w:rsidRPr="00517087" w:rsidRDefault="008A5C0A" w:rsidP="000F1A02">
            <w:pPr>
              <w:jc w:val="center"/>
              <w:rPr>
                <w:b/>
                <w:bCs/>
                <w:sz w:val="18"/>
                <w:szCs w:val="18"/>
              </w:rPr>
            </w:pPr>
          </w:p>
        </w:tc>
      </w:tr>
      <w:tr w:rsidR="003151A6" w:rsidRPr="00337324" w14:paraId="561A6F5C" w14:textId="77777777" w:rsidTr="00A62032">
        <w:trPr>
          <w:cantSplit/>
        </w:trPr>
        <w:tc>
          <w:tcPr>
            <w:tcW w:w="846" w:type="dxa"/>
          </w:tcPr>
          <w:p w14:paraId="7256E4C7" w14:textId="70FF027E" w:rsidR="000F1A02" w:rsidRPr="00337324" w:rsidRDefault="000F1A02" w:rsidP="000F1A02">
            <w:pPr>
              <w:rPr>
                <w:sz w:val="18"/>
                <w:szCs w:val="18"/>
              </w:rPr>
            </w:pPr>
            <w:r>
              <w:rPr>
                <w:sz w:val="18"/>
                <w:szCs w:val="18"/>
              </w:rPr>
              <w:t>Nr. 177</w:t>
            </w:r>
          </w:p>
        </w:tc>
        <w:tc>
          <w:tcPr>
            <w:tcW w:w="1357" w:type="dxa"/>
          </w:tcPr>
          <w:p w14:paraId="5EF032AD" w14:textId="73F445AE" w:rsidR="000F1A02" w:rsidRPr="00337324" w:rsidRDefault="00903B3D" w:rsidP="000F1A02">
            <w:pPr>
              <w:rPr>
                <w:sz w:val="18"/>
                <w:szCs w:val="18"/>
              </w:rPr>
            </w:pPr>
            <w:r>
              <w:rPr>
                <w:sz w:val="18"/>
                <w:szCs w:val="18"/>
              </w:rPr>
              <w:t>06. März</w:t>
            </w:r>
          </w:p>
        </w:tc>
        <w:tc>
          <w:tcPr>
            <w:tcW w:w="1984" w:type="dxa"/>
          </w:tcPr>
          <w:p w14:paraId="5FAF6CEF" w14:textId="1907DAC3" w:rsidR="000F1A02" w:rsidRPr="00337324" w:rsidRDefault="00903B3D" w:rsidP="000F1A02">
            <w:pPr>
              <w:rPr>
                <w:sz w:val="18"/>
                <w:szCs w:val="18"/>
              </w:rPr>
            </w:pPr>
            <w:r>
              <w:rPr>
                <w:sz w:val="18"/>
                <w:szCs w:val="18"/>
              </w:rPr>
              <w:t>Amerika</w:t>
            </w:r>
          </w:p>
        </w:tc>
        <w:tc>
          <w:tcPr>
            <w:tcW w:w="2268" w:type="dxa"/>
          </w:tcPr>
          <w:p w14:paraId="6AD13730" w14:textId="7344573F" w:rsidR="000F1A02" w:rsidRPr="00337324" w:rsidRDefault="00B1756D" w:rsidP="000F1A02">
            <w:pPr>
              <w:rPr>
                <w:sz w:val="18"/>
                <w:szCs w:val="18"/>
              </w:rPr>
            </w:pPr>
            <w:r>
              <w:rPr>
                <w:sz w:val="18"/>
                <w:szCs w:val="18"/>
              </w:rPr>
              <w:t>Venezuela-Krise (Lateinamerika) / DE</w:t>
            </w:r>
          </w:p>
        </w:tc>
        <w:tc>
          <w:tcPr>
            <w:tcW w:w="8504" w:type="dxa"/>
          </w:tcPr>
          <w:p w14:paraId="773F2332" w14:textId="59B32C16" w:rsidR="000F1A02" w:rsidRPr="00337324" w:rsidRDefault="00B1756D" w:rsidP="000F1A02">
            <w:pPr>
              <w:rPr>
                <w:sz w:val="18"/>
                <w:szCs w:val="18"/>
              </w:rPr>
            </w:pPr>
            <w:r>
              <w:rPr>
                <w:sz w:val="18"/>
                <w:szCs w:val="18"/>
              </w:rPr>
              <w:t xml:space="preserve">Meldung (15 Zeilen – Autor: ‚#‘ aus Kiel) über die anhaltenden (abnehmenden) Aktivitäten der deutschen Marine vor Venezuela seit dem Ende der Blockade </w:t>
            </w:r>
          </w:p>
        </w:tc>
        <w:tc>
          <w:tcPr>
            <w:tcW w:w="1020" w:type="dxa"/>
          </w:tcPr>
          <w:p w14:paraId="4C36319F" w14:textId="77777777" w:rsidR="000F1A02" w:rsidRPr="00517087" w:rsidRDefault="000F1A02" w:rsidP="000F1A02">
            <w:pPr>
              <w:jc w:val="center"/>
              <w:rPr>
                <w:b/>
                <w:bCs/>
                <w:sz w:val="18"/>
                <w:szCs w:val="18"/>
              </w:rPr>
            </w:pPr>
          </w:p>
        </w:tc>
      </w:tr>
      <w:tr w:rsidR="003151A6" w:rsidRPr="00337324" w14:paraId="11C26F94" w14:textId="77777777" w:rsidTr="00A62032">
        <w:trPr>
          <w:cantSplit/>
        </w:trPr>
        <w:tc>
          <w:tcPr>
            <w:tcW w:w="846" w:type="dxa"/>
          </w:tcPr>
          <w:p w14:paraId="5E361E92" w14:textId="020F9E3A" w:rsidR="000F1A02" w:rsidRPr="00337324" w:rsidRDefault="000F1A02" w:rsidP="000F1A02">
            <w:pPr>
              <w:rPr>
                <w:sz w:val="18"/>
                <w:szCs w:val="18"/>
              </w:rPr>
            </w:pPr>
            <w:r>
              <w:rPr>
                <w:sz w:val="18"/>
                <w:szCs w:val="18"/>
              </w:rPr>
              <w:t>Nr. 178</w:t>
            </w:r>
          </w:p>
        </w:tc>
        <w:tc>
          <w:tcPr>
            <w:tcW w:w="1357" w:type="dxa"/>
          </w:tcPr>
          <w:p w14:paraId="5AC67630" w14:textId="49A5EB1D" w:rsidR="000F1A02" w:rsidRPr="00337324" w:rsidRDefault="009F6292" w:rsidP="000F1A02">
            <w:pPr>
              <w:rPr>
                <w:sz w:val="18"/>
                <w:szCs w:val="18"/>
              </w:rPr>
            </w:pPr>
            <w:r>
              <w:rPr>
                <w:sz w:val="18"/>
                <w:szCs w:val="18"/>
              </w:rPr>
              <w:t>---</w:t>
            </w:r>
          </w:p>
        </w:tc>
        <w:tc>
          <w:tcPr>
            <w:tcW w:w="1984" w:type="dxa"/>
          </w:tcPr>
          <w:p w14:paraId="6DF50001" w14:textId="77777777" w:rsidR="000F1A02" w:rsidRPr="00337324" w:rsidRDefault="000F1A02" w:rsidP="000F1A02">
            <w:pPr>
              <w:rPr>
                <w:sz w:val="18"/>
                <w:szCs w:val="18"/>
              </w:rPr>
            </w:pPr>
          </w:p>
        </w:tc>
        <w:tc>
          <w:tcPr>
            <w:tcW w:w="2268" w:type="dxa"/>
          </w:tcPr>
          <w:p w14:paraId="41482B13" w14:textId="67F2F02E" w:rsidR="000F1A02" w:rsidRPr="00337324" w:rsidRDefault="000F1A02" w:rsidP="000F1A02">
            <w:pPr>
              <w:rPr>
                <w:sz w:val="18"/>
                <w:szCs w:val="18"/>
              </w:rPr>
            </w:pPr>
          </w:p>
        </w:tc>
        <w:tc>
          <w:tcPr>
            <w:tcW w:w="8504" w:type="dxa"/>
          </w:tcPr>
          <w:p w14:paraId="08A9599D" w14:textId="77777777" w:rsidR="000F1A02" w:rsidRPr="00337324" w:rsidRDefault="000F1A02" w:rsidP="000F1A02">
            <w:pPr>
              <w:rPr>
                <w:sz w:val="18"/>
                <w:szCs w:val="18"/>
              </w:rPr>
            </w:pPr>
          </w:p>
        </w:tc>
        <w:tc>
          <w:tcPr>
            <w:tcW w:w="1020" w:type="dxa"/>
          </w:tcPr>
          <w:p w14:paraId="63DF8A1D" w14:textId="77777777" w:rsidR="000F1A02" w:rsidRPr="00517087" w:rsidRDefault="000F1A02" w:rsidP="000F1A02">
            <w:pPr>
              <w:jc w:val="center"/>
              <w:rPr>
                <w:b/>
                <w:bCs/>
                <w:sz w:val="18"/>
                <w:szCs w:val="18"/>
              </w:rPr>
            </w:pPr>
          </w:p>
        </w:tc>
      </w:tr>
      <w:tr w:rsidR="003151A6" w:rsidRPr="00337324" w14:paraId="4976FC50" w14:textId="77777777" w:rsidTr="00A62032">
        <w:trPr>
          <w:cantSplit/>
        </w:trPr>
        <w:tc>
          <w:tcPr>
            <w:tcW w:w="846" w:type="dxa"/>
          </w:tcPr>
          <w:p w14:paraId="6F8CAC91" w14:textId="2C35D3B0" w:rsidR="000F1A02" w:rsidRPr="00337324" w:rsidRDefault="000F1A02" w:rsidP="000F1A02">
            <w:pPr>
              <w:rPr>
                <w:sz w:val="18"/>
                <w:szCs w:val="18"/>
              </w:rPr>
            </w:pPr>
            <w:r>
              <w:rPr>
                <w:sz w:val="18"/>
                <w:szCs w:val="18"/>
              </w:rPr>
              <w:t>Nr. 179</w:t>
            </w:r>
          </w:p>
        </w:tc>
        <w:tc>
          <w:tcPr>
            <w:tcW w:w="1357" w:type="dxa"/>
          </w:tcPr>
          <w:p w14:paraId="712BD28F" w14:textId="4C324DD8" w:rsidR="000F1A02" w:rsidRPr="00337324" w:rsidRDefault="009F6292" w:rsidP="000F1A02">
            <w:pPr>
              <w:rPr>
                <w:sz w:val="18"/>
                <w:szCs w:val="18"/>
              </w:rPr>
            </w:pPr>
            <w:r>
              <w:rPr>
                <w:sz w:val="18"/>
                <w:szCs w:val="18"/>
              </w:rPr>
              <w:t>06. März</w:t>
            </w:r>
          </w:p>
        </w:tc>
        <w:tc>
          <w:tcPr>
            <w:tcW w:w="1984" w:type="dxa"/>
          </w:tcPr>
          <w:p w14:paraId="614BA006" w14:textId="34C9C4EE" w:rsidR="005E5E31" w:rsidRDefault="005E5E31" w:rsidP="000F1A02">
            <w:pPr>
              <w:rPr>
                <w:sz w:val="18"/>
                <w:szCs w:val="18"/>
              </w:rPr>
            </w:pPr>
            <w:r>
              <w:rPr>
                <w:sz w:val="18"/>
                <w:szCs w:val="18"/>
              </w:rPr>
              <w:t>Asien</w:t>
            </w:r>
          </w:p>
          <w:p w14:paraId="198B532F" w14:textId="1EE20E4F" w:rsidR="000F1A02" w:rsidRPr="00337324" w:rsidRDefault="009F6292" w:rsidP="000F1A02">
            <w:pPr>
              <w:rPr>
                <w:sz w:val="18"/>
                <w:szCs w:val="18"/>
              </w:rPr>
            </w:pPr>
            <w:r>
              <w:rPr>
                <w:sz w:val="18"/>
                <w:szCs w:val="18"/>
              </w:rPr>
              <w:t>Amerika</w:t>
            </w:r>
          </w:p>
        </w:tc>
        <w:tc>
          <w:tcPr>
            <w:tcW w:w="2268" w:type="dxa"/>
          </w:tcPr>
          <w:p w14:paraId="4F394424" w14:textId="051F0BBB" w:rsidR="005E5E31" w:rsidRDefault="005E5E31" w:rsidP="000F1A02">
            <w:pPr>
              <w:rPr>
                <w:sz w:val="18"/>
                <w:szCs w:val="18"/>
              </w:rPr>
            </w:pPr>
            <w:r>
              <w:rPr>
                <w:sz w:val="18"/>
                <w:szCs w:val="18"/>
              </w:rPr>
              <w:t>USA / Philippinen</w:t>
            </w:r>
          </w:p>
          <w:p w14:paraId="2BE03960" w14:textId="3922085D" w:rsidR="000F1A02" w:rsidRDefault="00C86E92" w:rsidP="000F1A02">
            <w:pPr>
              <w:rPr>
                <w:sz w:val="18"/>
                <w:szCs w:val="18"/>
              </w:rPr>
            </w:pPr>
            <w:r>
              <w:rPr>
                <w:sz w:val="18"/>
                <w:szCs w:val="18"/>
              </w:rPr>
              <w:t>USA / Anti-Trust-Politik</w:t>
            </w:r>
            <w:r w:rsidR="00746F46">
              <w:rPr>
                <w:sz w:val="18"/>
                <w:szCs w:val="18"/>
              </w:rPr>
              <w:t xml:space="preserve"> / Fleischtrust </w:t>
            </w:r>
          </w:p>
          <w:p w14:paraId="71FF3417" w14:textId="33F0A990" w:rsidR="00C86E92" w:rsidRPr="00337324" w:rsidRDefault="00C86E92" w:rsidP="000F1A02">
            <w:pPr>
              <w:rPr>
                <w:sz w:val="18"/>
                <w:szCs w:val="18"/>
              </w:rPr>
            </w:pPr>
            <w:r>
              <w:rPr>
                <w:sz w:val="18"/>
                <w:szCs w:val="18"/>
              </w:rPr>
              <w:t xml:space="preserve">Lateinamerika </w:t>
            </w:r>
          </w:p>
        </w:tc>
        <w:tc>
          <w:tcPr>
            <w:tcW w:w="8504" w:type="dxa"/>
          </w:tcPr>
          <w:p w14:paraId="2A85FE30" w14:textId="11E3AD17" w:rsidR="005E5E31" w:rsidRDefault="005E5E31" w:rsidP="000F1A02">
            <w:pPr>
              <w:rPr>
                <w:sz w:val="18"/>
                <w:szCs w:val="18"/>
              </w:rPr>
            </w:pPr>
            <w:r>
              <w:rPr>
                <w:sz w:val="18"/>
                <w:szCs w:val="18"/>
              </w:rPr>
              <w:t xml:space="preserve">Meldung (20 Zeilen) </w:t>
            </w:r>
            <w:r w:rsidR="00EF73BD">
              <w:rPr>
                <w:sz w:val="18"/>
                <w:szCs w:val="18"/>
              </w:rPr>
              <w:t xml:space="preserve">zu Aktivitäten der philippinischen Unabhängigkeitskämpfer </w:t>
            </w:r>
          </w:p>
          <w:p w14:paraId="0DCA0D6A" w14:textId="60BD6DDE" w:rsidR="00C86E92" w:rsidRDefault="00C86E92" w:rsidP="000F1A02">
            <w:pPr>
              <w:rPr>
                <w:sz w:val="18"/>
                <w:szCs w:val="18"/>
              </w:rPr>
            </w:pPr>
            <w:r>
              <w:rPr>
                <w:sz w:val="18"/>
                <w:szCs w:val="18"/>
              </w:rPr>
              <w:t>knappe Meldung (8 Zeilen) zur Berufung des US-Fleisch</w:t>
            </w:r>
            <w:r w:rsidR="00746F46">
              <w:rPr>
                <w:sz w:val="18"/>
                <w:szCs w:val="18"/>
              </w:rPr>
              <w:t>t</w:t>
            </w:r>
            <w:r>
              <w:rPr>
                <w:sz w:val="18"/>
                <w:szCs w:val="18"/>
              </w:rPr>
              <w:t>rusts gegen ein Gerichtsurteil gegen seine Preispolitik</w:t>
            </w:r>
          </w:p>
          <w:p w14:paraId="78EBF583" w14:textId="77777777" w:rsidR="00746F46" w:rsidRDefault="00746F46" w:rsidP="000F1A02">
            <w:pPr>
              <w:rPr>
                <w:sz w:val="18"/>
                <w:szCs w:val="18"/>
              </w:rPr>
            </w:pPr>
          </w:p>
          <w:p w14:paraId="667E50C9" w14:textId="1660845B" w:rsidR="000F1A02" w:rsidRPr="00337324" w:rsidRDefault="00C86E92" w:rsidP="000F1A02">
            <w:pPr>
              <w:rPr>
                <w:sz w:val="18"/>
                <w:szCs w:val="18"/>
              </w:rPr>
            </w:pPr>
            <w:r>
              <w:rPr>
                <w:sz w:val="18"/>
                <w:szCs w:val="18"/>
              </w:rPr>
              <w:t xml:space="preserve">knappe Meldung (4 Zeilen) / Uruguay  </w:t>
            </w:r>
          </w:p>
        </w:tc>
        <w:tc>
          <w:tcPr>
            <w:tcW w:w="1020" w:type="dxa"/>
          </w:tcPr>
          <w:p w14:paraId="16EE27BB" w14:textId="77777777" w:rsidR="000F1A02" w:rsidRPr="00517087" w:rsidRDefault="000F1A02" w:rsidP="000F1A02">
            <w:pPr>
              <w:jc w:val="center"/>
              <w:rPr>
                <w:b/>
                <w:bCs/>
                <w:sz w:val="18"/>
                <w:szCs w:val="18"/>
              </w:rPr>
            </w:pPr>
          </w:p>
        </w:tc>
      </w:tr>
      <w:tr w:rsidR="00AF59C6" w:rsidRPr="00337324" w14:paraId="43926D97" w14:textId="77777777" w:rsidTr="00A62032">
        <w:trPr>
          <w:cantSplit/>
        </w:trPr>
        <w:tc>
          <w:tcPr>
            <w:tcW w:w="846" w:type="dxa"/>
          </w:tcPr>
          <w:p w14:paraId="7772823A" w14:textId="5A61C5EF" w:rsidR="00AF59C6" w:rsidRDefault="00AF59C6" w:rsidP="000F1A02">
            <w:pPr>
              <w:rPr>
                <w:sz w:val="18"/>
                <w:szCs w:val="18"/>
              </w:rPr>
            </w:pPr>
            <w:r>
              <w:rPr>
                <w:sz w:val="18"/>
                <w:szCs w:val="18"/>
              </w:rPr>
              <w:t>Nr. 179a</w:t>
            </w:r>
          </w:p>
        </w:tc>
        <w:tc>
          <w:tcPr>
            <w:tcW w:w="1357" w:type="dxa"/>
          </w:tcPr>
          <w:p w14:paraId="7EFAD564" w14:textId="018C54B4" w:rsidR="00AF59C6" w:rsidRPr="00337324" w:rsidRDefault="00AF59C6" w:rsidP="000F1A02">
            <w:pPr>
              <w:rPr>
                <w:sz w:val="18"/>
                <w:szCs w:val="18"/>
              </w:rPr>
            </w:pPr>
            <w:r>
              <w:rPr>
                <w:sz w:val="18"/>
                <w:szCs w:val="18"/>
              </w:rPr>
              <w:t>---</w:t>
            </w:r>
          </w:p>
        </w:tc>
        <w:tc>
          <w:tcPr>
            <w:tcW w:w="1984" w:type="dxa"/>
          </w:tcPr>
          <w:p w14:paraId="77D953F0" w14:textId="77777777" w:rsidR="00AF59C6" w:rsidRPr="00337324" w:rsidRDefault="00AF59C6" w:rsidP="000F1A02">
            <w:pPr>
              <w:rPr>
                <w:sz w:val="18"/>
                <w:szCs w:val="18"/>
              </w:rPr>
            </w:pPr>
          </w:p>
        </w:tc>
        <w:tc>
          <w:tcPr>
            <w:tcW w:w="2268" w:type="dxa"/>
          </w:tcPr>
          <w:p w14:paraId="67760CB4" w14:textId="77777777" w:rsidR="00AF59C6" w:rsidRPr="00337324" w:rsidRDefault="00AF59C6" w:rsidP="000F1A02">
            <w:pPr>
              <w:rPr>
                <w:sz w:val="18"/>
                <w:szCs w:val="18"/>
              </w:rPr>
            </w:pPr>
          </w:p>
        </w:tc>
        <w:tc>
          <w:tcPr>
            <w:tcW w:w="8504" w:type="dxa"/>
          </w:tcPr>
          <w:p w14:paraId="36D25299" w14:textId="77777777" w:rsidR="00AF59C6" w:rsidRPr="00337324" w:rsidRDefault="00AF59C6" w:rsidP="000F1A02">
            <w:pPr>
              <w:rPr>
                <w:sz w:val="18"/>
                <w:szCs w:val="18"/>
              </w:rPr>
            </w:pPr>
          </w:p>
        </w:tc>
        <w:tc>
          <w:tcPr>
            <w:tcW w:w="1020" w:type="dxa"/>
          </w:tcPr>
          <w:p w14:paraId="3DB77F10" w14:textId="77777777" w:rsidR="00AF59C6" w:rsidRPr="00517087" w:rsidRDefault="00AF59C6" w:rsidP="000F1A02">
            <w:pPr>
              <w:jc w:val="center"/>
              <w:rPr>
                <w:b/>
                <w:bCs/>
                <w:sz w:val="18"/>
                <w:szCs w:val="18"/>
              </w:rPr>
            </w:pPr>
          </w:p>
        </w:tc>
      </w:tr>
      <w:tr w:rsidR="003151A6" w:rsidRPr="00337324" w14:paraId="7BC29F44" w14:textId="77777777" w:rsidTr="00A62032">
        <w:trPr>
          <w:cantSplit/>
        </w:trPr>
        <w:tc>
          <w:tcPr>
            <w:tcW w:w="846" w:type="dxa"/>
          </w:tcPr>
          <w:p w14:paraId="63080536" w14:textId="2806DEC2" w:rsidR="000F1A02" w:rsidRPr="00337324" w:rsidRDefault="000F1A02" w:rsidP="000F1A02">
            <w:pPr>
              <w:rPr>
                <w:sz w:val="18"/>
                <w:szCs w:val="18"/>
              </w:rPr>
            </w:pPr>
            <w:r>
              <w:rPr>
                <w:sz w:val="18"/>
                <w:szCs w:val="18"/>
              </w:rPr>
              <w:t>Nr. 180</w:t>
            </w:r>
          </w:p>
        </w:tc>
        <w:tc>
          <w:tcPr>
            <w:tcW w:w="1357" w:type="dxa"/>
          </w:tcPr>
          <w:p w14:paraId="2BE45B70" w14:textId="7A5362C9" w:rsidR="000F1A02" w:rsidRPr="00337324" w:rsidRDefault="006F1590" w:rsidP="000F1A02">
            <w:pPr>
              <w:rPr>
                <w:sz w:val="18"/>
                <w:szCs w:val="18"/>
              </w:rPr>
            </w:pPr>
            <w:r>
              <w:rPr>
                <w:sz w:val="18"/>
                <w:szCs w:val="18"/>
              </w:rPr>
              <w:t>---</w:t>
            </w:r>
          </w:p>
        </w:tc>
        <w:tc>
          <w:tcPr>
            <w:tcW w:w="1984" w:type="dxa"/>
          </w:tcPr>
          <w:p w14:paraId="3813198D" w14:textId="77777777" w:rsidR="000F1A02" w:rsidRPr="00337324" w:rsidRDefault="000F1A02" w:rsidP="000F1A02">
            <w:pPr>
              <w:rPr>
                <w:sz w:val="18"/>
                <w:szCs w:val="18"/>
              </w:rPr>
            </w:pPr>
          </w:p>
        </w:tc>
        <w:tc>
          <w:tcPr>
            <w:tcW w:w="2268" w:type="dxa"/>
          </w:tcPr>
          <w:p w14:paraId="4C576621" w14:textId="1102EB8C" w:rsidR="000F1A02" w:rsidRPr="00337324" w:rsidRDefault="000F1A02" w:rsidP="000F1A02">
            <w:pPr>
              <w:rPr>
                <w:sz w:val="18"/>
                <w:szCs w:val="18"/>
              </w:rPr>
            </w:pPr>
          </w:p>
        </w:tc>
        <w:tc>
          <w:tcPr>
            <w:tcW w:w="8504" w:type="dxa"/>
          </w:tcPr>
          <w:p w14:paraId="4FF5E584" w14:textId="77777777" w:rsidR="000F1A02" w:rsidRPr="00337324" w:rsidRDefault="000F1A02" w:rsidP="000F1A02">
            <w:pPr>
              <w:rPr>
                <w:sz w:val="18"/>
                <w:szCs w:val="18"/>
              </w:rPr>
            </w:pPr>
          </w:p>
        </w:tc>
        <w:tc>
          <w:tcPr>
            <w:tcW w:w="1020" w:type="dxa"/>
          </w:tcPr>
          <w:p w14:paraId="2772D784" w14:textId="77777777" w:rsidR="000F1A02" w:rsidRPr="00517087" w:rsidRDefault="000F1A02" w:rsidP="000F1A02">
            <w:pPr>
              <w:jc w:val="center"/>
              <w:rPr>
                <w:b/>
                <w:bCs/>
                <w:sz w:val="18"/>
                <w:szCs w:val="18"/>
              </w:rPr>
            </w:pPr>
          </w:p>
        </w:tc>
      </w:tr>
      <w:tr w:rsidR="003151A6" w:rsidRPr="00337324" w14:paraId="5EB9D681" w14:textId="77777777" w:rsidTr="00A62032">
        <w:trPr>
          <w:cantSplit/>
        </w:trPr>
        <w:tc>
          <w:tcPr>
            <w:tcW w:w="846" w:type="dxa"/>
          </w:tcPr>
          <w:p w14:paraId="766B8071" w14:textId="2A9C7E76" w:rsidR="000F1A02" w:rsidRPr="00337324" w:rsidRDefault="000F1A02" w:rsidP="000F1A02">
            <w:pPr>
              <w:rPr>
                <w:sz w:val="18"/>
                <w:szCs w:val="18"/>
              </w:rPr>
            </w:pPr>
            <w:r>
              <w:rPr>
                <w:sz w:val="18"/>
                <w:szCs w:val="18"/>
              </w:rPr>
              <w:t>Nr. 181</w:t>
            </w:r>
          </w:p>
        </w:tc>
        <w:tc>
          <w:tcPr>
            <w:tcW w:w="1357" w:type="dxa"/>
          </w:tcPr>
          <w:p w14:paraId="6132AE56" w14:textId="751A0DE7" w:rsidR="000F1A02" w:rsidRPr="00337324" w:rsidRDefault="006F1590" w:rsidP="000F1A02">
            <w:pPr>
              <w:rPr>
                <w:sz w:val="18"/>
                <w:szCs w:val="18"/>
              </w:rPr>
            </w:pPr>
            <w:r>
              <w:rPr>
                <w:sz w:val="18"/>
                <w:szCs w:val="18"/>
              </w:rPr>
              <w:t>---</w:t>
            </w:r>
          </w:p>
        </w:tc>
        <w:tc>
          <w:tcPr>
            <w:tcW w:w="1984" w:type="dxa"/>
          </w:tcPr>
          <w:p w14:paraId="45A1EF93" w14:textId="77777777" w:rsidR="000F1A02" w:rsidRPr="00337324" w:rsidRDefault="000F1A02" w:rsidP="000F1A02">
            <w:pPr>
              <w:rPr>
                <w:sz w:val="18"/>
                <w:szCs w:val="18"/>
              </w:rPr>
            </w:pPr>
          </w:p>
        </w:tc>
        <w:tc>
          <w:tcPr>
            <w:tcW w:w="2268" w:type="dxa"/>
          </w:tcPr>
          <w:p w14:paraId="579D85EA" w14:textId="4FC7F8D5" w:rsidR="000F1A02" w:rsidRPr="00337324" w:rsidRDefault="000F1A02" w:rsidP="000F1A02">
            <w:pPr>
              <w:rPr>
                <w:sz w:val="18"/>
                <w:szCs w:val="18"/>
              </w:rPr>
            </w:pPr>
          </w:p>
        </w:tc>
        <w:tc>
          <w:tcPr>
            <w:tcW w:w="8504" w:type="dxa"/>
          </w:tcPr>
          <w:p w14:paraId="512741D7" w14:textId="77777777" w:rsidR="000F1A02" w:rsidRPr="00337324" w:rsidRDefault="000F1A02" w:rsidP="000F1A02">
            <w:pPr>
              <w:rPr>
                <w:sz w:val="18"/>
                <w:szCs w:val="18"/>
              </w:rPr>
            </w:pPr>
          </w:p>
        </w:tc>
        <w:tc>
          <w:tcPr>
            <w:tcW w:w="1020" w:type="dxa"/>
          </w:tcPr>
          <w:p w14:paraId="6A15BB28" w14:textId="77777777" w:rsidR="000F1A02" w:rsidRPr="00517087" w:rsidRDefault="000F1A02" w:rsidP="000F1A02">
            <w:pPr>
              <w:jc w:val="center"/>
              <w:rPr>
                <w:b/>
                <w:bCs/>
                <w:sz w:val="18"/>
                <w:szCs w:val="18"/>
              </w:rPr>
            </w:pPr>
          </w:p>
        </w:tc>
      </w:tr>
      <w:tr w:rsidR="003151A6" w:rsidRPr="00337324" w14:paraId="1B30ABD1" w14:textId="77777777" w:rsidTr="00A62032">
        <w:trPr>
          <w:cantSplit/>
        </w:trPr>
        <w:tc>
          <w:tcPr>
            <w:tcW w:w="846" w:type="dxa"/>
          </w:tcPr>
          <w:p w14:paraId="3D666D39" w14:textId="50AC415E" w:rsidR="000F1A02" w:rsidRPr="00A34160" w:rsidRDefault="000F1A02" w:rsidP="000F1A02">
            <w:pPr>
              <w:rPr>
                <w:b/>
                <w:bCs/>
                <w:sz w:val="18"/>
                <w:szCs w:val="18"/>
              </w:rPr>
            </w:pPr>
            <w:r w:rsidRPr="00A34160">
              <w:rPr>
                <w:b/>
                <w:bCs/>
                <w:sz w:val="18"/>
                <w:szCs w:val="18"/>
              </w:rPr>
              <w:t>Nr. 182</w:t>
            </w:r>
          </w:p>
        </w:tc>
        <w:tc>
          <w:tcPr>
            <w:tcW w:w="1357" w:type="dxa"/>
          </w:tcPr>
          <w:p w14:paraId="7C53C760" w14:textId="3980934D" w:rsidR="000F1A02" w:rsidRPr="00A34160" w:rsidRDefault="006F1590" w:rsidP="000F1A02">
            <w:pPr>
              <w:rPr>
                <w:b/>
                <w:bCs/>
                <w:sz w:val="18"/>
                <w:szCs w:val="18"/>
              </w:rPr>
            </w:pPr>
            <w:r w:rsidRPr="00A34160">
              <w:rPr>
                <w:b/>
                <w:bCs/>
                <w:sz w:val="18"/>
                <w:szCs w:val="18"/>
              </w:rPr>
              <w:t>07. März</w:t>
            </w:r>
          </w:p>
        </w:tc>
        <w:tc>
          <w:tcPr>
            <w:tcW w:w="1984" w:type="dxa"/>
          </w:tcPr>
          <w:p w14:paraId="5E135029" w14:textId="77777777" w:rsidR="000F1A02" w:rsidRDefault="006F1590" w:rsidP="000F1A02">
            <w:pPr>
              <w:rPr>
                <w:sz w:val="18"/>
                <w:szCs w:val="18"/>
              </w:rPr>
            </w:pPr>
            <w:r>
              <w:rPr>
                <w:sz w:val="18"/>
                <w:szCs w:val="18"/>
              </w:rPr>
              <w:t>Amerika</w:t>
            </w:r>
          </w:p>
          <w:p w14:paraId="156CAC66" w14:textId="77777777" w:rsidR="00A34160" w:rsidRDefault="00A34160" w:rsidP="000F1A02">
            <w:pPr>
              <w:rPr>
                <w:sz w:val="18"/>
                <w:szCs w:val="18"/>
              </w:rPr>
            </w:pPr>
          </w:p>
          <w:p w14:paraId="7DAF4351" w14:textId="77777777" w:rsidR="00A34160" w:rsidRDefault="00A34160" w:rsidP="000F1A02">
            <w:pPr>
              <w:rPr>
                <w:sz w:val="18"/>
                <w:szCs w:val="18"/>
              </w:rPr>
            </w:pPr>
          </w:p>
          <w:p w14:paraId="3068ED0E" w14:textId="61BFF57C" w:rsidR="00A34160" w:rsidRPr="00A34160" w:rsidRDefault="00A34160" w:rsidP="000F1A02">
            <w:pPr>
              <w:rPr>
                <w:b/>
                <w:sz w:val="18"/>
                <w:szCs w:val="18"/>
              </w:rPr>
            </w:pPr>
            <w:r>
              <w:rPr>
                <w:b/>
                <w:sz w:val="18"/>
                <w:szCs w:val="18"/>
              </w:rPr>
              <w:t>Vermischte Nachrichten</w:t>
            </w:r>
          </w:p>
        </w:tc>
        <w:tc>
          <w:tcPr>
            <w:tcW w:w="2268" w:type="dxa"/>
          </w:tcPr>
          <w:p w14:paraId="67E9EB0F" w14:textId="77777777" w:rsidR="00164315" w:rsidRDefault="00164315" w:rsidP="000F1A02">
            <w:pPr>
              <w:rPr>
                <w:sz w:val="18"/>
                <w:szCs w:val="18"/>
              </w:rPr>
            </w:pPr>
            <w:r>
              <w:rPr>
                <w:sz w:val="18"/>
                <w:szCs w:val="18"/>
              </w:rPr>
              <w:t xml:space="preserve">Venezuela-Krise (Lateinamerika) / DE </w:t>
            </w:r>
            <w:r w:rsidR="006E131F">
              <w:rPr>
                <w:sz w:val="18"/>
                <w:szCs w:val="18"/>
              </w:rPr>
              <w:t xml:space="preserve">/ Belgien </w:t>
            </w:r>
          </w:p>
          <w:p w14:paraId="73813CF1" w14:textId="40C262C0" w:rsidR="00A34160" w:rsidRPr="00A34160" w:rsidRDefault="00A34160" w:rsidP="000F1A02">
            <w:pPr>
              <w:rPr>
                <w:b/>
                <w:sz w:val="18"/>
                <w:szCs w:val="18"/>
              </w:rPr>
            </w:pPr>
            <w:r>
              <w:rPr>
                <w:b/>
                <w:sz w:val="18"/>
                <w:szCs w:val="18"/>
              </w:rPr>
              <w:t>USA / Juden</w:t>
            </w:r>
            <w:r w:rsidR="00227324">
              <w:rPr>
                <w:b/>
                <w:sz w:val="18"/>
                <w:szCs w:val="18"/>
              </w:rPr>
              <w:t xml:space="preserve"> / Rumänien / Antisemitismus </w:t>
            </w:r>
          </w:p>
        </w:tc>
        <w:tc>
          <w:tcPr>
            <w:tcW w:w="8504" w:type="dxa"/>
          </w:tcPr>
          <w:p w14:paraId="10D2D705" w14:textId="77777777" w:rsidR="000F1A02" w:rsidRDefault="000C7027" w:rsidP="000F1A02">
            <w:pPr>
              <w:rPr>
                <w:sz w:val="18"/>
                <w:szCs w:val="18"/>
              </w:rPr>
            </w:pPr>
            <w:r>
              <w:rPr>
                <w:sz w:val="18"/>
                <w:szCs w:val="18"/>
              </w:rPr>
              <w:t xml:space="preserve">knappe Meldung (10 Zeilen – Autor: ‚Doppel-Sternchen‘ aus New York) zur Ankunft des neuen deutschen </w:t>
            </w:r>
            <w:r w:rsidR="006E131F">
              <w:rPr>
                <w:sz w:val="18"/>
                <w:szCs w:val="18"/>
              </w:rPr>
              <w:t>Gesandten</w:t>
            </w:r>
            <w:r>
              <w:rPr>
                <w:sz w:val="18"/>
                <w:szCs w:val="18"/>
              </w:rPr>
              <w:t xml:space="preserve"> in Cara</w:t>
            </w:r>
            <w:r w:rsidR="006E131F">
              <w:rPr>
                <w:sz w:val="18"/>
                <w:szCs w:val="18"/>
              </w:rPr>
              <w:t xml:space="preserve">cas // sowie zum belgisch-venezolanischen Abkommen in Folge der Zweiten Venezuela-Krise (zur Klärung der belgischen Ansprüche) </w:t>
            </w:r>
          </w:p>
          <w:p w14:paraId="400BD6CC" w14:textId="77887278" w:rsidR="00A34160" w:rsidRPr="00A34160" w:rsidRDefault="00A34160" w:rsidP="000F1A02">
            <w:pPr>
              <w:rPr>
                <w:b/>
                <w:sz w:val="18"/>
                <w:szCs w:val="18"/>
              </w:rPr>
            </w:pPr>
            <w:r>
              <w:rPr>
                <w:b/>
                <w:sz w:val="18"/>
                <w:szCs w:val="18"/>
              </w:rPr>
              <w:t xml:space="preserve">Artikel: „Das Judentum in den Vereinigten Staaten“ (Autor: ‚Rechteck mit Kreuz innen‘) über </w:t>
            </w:r>
            <w:r w:rsidR="00B61E6B">
              <w:rPr>
                <w:b/>
                <w:sz w:val="18"/>
                <w:szCs w:val="18"/>
              </w:rPr>
              <w:t xml:space="preserve">den starken Anstieg der Juden in den USA, wodurch das Land </w:t>
            </w:r>
            <w:r w:rsidR="00B61E6B" w:rsidRPr="00B61E6B">
              <w:rPr>
                <w:b/>
                <w:i/>
                <w:sz w:val="18"/>
                <w:szCs w:val="18"/>
              </w:rPr>
              <w:t>„zu einem Mittelpunkt des Judentums“</w:t>
            </w:r>
            <w:r w:rsidR="00B61E6B">
              <w:rPr>
                <w:b/>
                <w:sz w:val="18"/>
                <w:szCs w:val="18"/>
              </w:rPr>
              <w:t xml:space="preserve"> würde </w:t>
            </w:r>
            <w:r w:rsidR="00227324">
              <w:rPr>
                <w:b/>
                <w:sz w:val="18"/>
                <w:szCs w:val="18"/>
              </w:rPr>
              <w:t xml:space="preserve">// hier auch mit dem Verweis auf die diplomatische Intervention Hays gegen die Judendiskriminierung in Rumnänien // dann zu einzelnen Judenkolonien in den USA </w:t>
            </w:r>
          </w:p>
        </w:tc>
        <w:tc>
          <w:tcPr>
            <w:tcW w:w="1020" w:type="dxa"/>
          </w:tcPr>
          <w:p w14:paraId="213C23A8" w14:textId="77777777" w:rsidR="000F1A02" w:rsidRPr="00517087" w:rsidRDefault="000F1A02" w:rsidP="000F1A02">
            <w:pPr>
              <w:jc w:val="center"/>
              <w:rPr>
                <w:b/>
                <w:bCs/>
                <w:sz w:val="18"/>
                <w:szCs w:val="18"/>
              </w:rPr>
            </w:pPr>
          </w:p>
        </w:tc>
      </w:tr>
      <w:tr w:rsidR="00272B47" w:rsidRPr="00337324" w14:paraId="6B6EEDB0" w14:textId="77777777" w:rsidTr="00A62032">
        <w:trPr>
          <w:cantSplit/>
        </w:trPr>
        <w:tc>
          <w:tcPr>
            <w:tcW w:w="846" w:type="dxa"/>
          </w:tcPr>
          <w:p w14:paraId="39A83DA6" w14:textId="46432BCE" w:rsidR="00272B47" w:rsidRDefault="00272B47" w:rsidP="000F1A02">
            <w:pPr>
              <w:rPr>
                <w:sz w:val="18"/>
                <w:szCs w:val="18"/>
              </w:rPr>
            </w:pPr>
            <w:r>
              <w:rPr>
                <w:sz w:val="18"/>
                <w:szCs w:val="18"/>
              </w:rPr>
              <w:t>Nr. 182a</w:t>
            </w:r>
          </w:p>
        </w:tc>
        <w:tc>
          <w:tcPr>
            <w:tcW w:w="1357" w:type="dxa"/>
          </w:tcPr>
          <w:p w14:paraId="0651D463" w14:textId="61BEEC8C" w:rsidR="00272B47" w:rsidRPr="00337324" w:rsidRDefault="00A61391" w:rsidP="000F1A02">
            <w:pPr>
              <w:rPr>
                <w:sz w:val="18"/>
                <w:szCs w:val="18"/>
              </w:rPr>
            </w:pPr>
            <w:r>
              <w:rPr>
                <w:sz w:val="18"/>
                <w:szCs w:val="18"/>
              </w:rPr>
              <w:t>---</w:t>
            </w:r>
          </w:p>
        </w:tc>
        <w:tc>
          <w:tcPr>
            <w:tcW w:w="1984" w:type="dxa"/>
          </w:tcPr>
          <w:p w14:paraId="0C4D8D98" w14:textId="77777777" w:rsidR="00272B47" w:rsidRPr="00337324" w:rsidRDefault="00272B47" w:rsidP="000F1A02">
            <w:pPr>
              <w:rPr>
                <w:sz w:val="18"/>
                <w:szCs w:val="18"/>
              </w:rPr>
            </w:pPr>
          </w:p>
        </w:tc>
        <w:tc>
          <w:tcPr>
            <w:tcW w:w="2268" w:type="dxa"/>
          </w:tcPr>
          <w:p w14:paraId="163DB978" w14:textId="77777777" w:rsidR="00272B47" w:rsidRPr="00337324" w:rsidRDefault="00272B47" w:rsidP="000F1A02">
            <w:pPr>
              <w:rPr>
                <w:sz w:val="18"/>
                <w:szCs w:val="18"/>
              </w:rPr>
            </w:pPr>
          </w:p>
        </w:tc>
        <w:tc>
          <w:tcPr>
            <w:tcW w:w="8504" w:type="dxa"/>
          </w:tcPr>
          <w:p w14:paraId="5900DB60" w14:textId="77777777" w:rsidR="00272B47" w:rsidRPr="00337324" w:rsidRDefault="00272B47" w:rsidP="000F1A02">
            <w:pPr>
              <w:rPr>
                <w:sz w:val="18"/>
                <w:szCs w:val="18"/>
              </w:rPr>
            </w:pPr>
          </w:p>
        </w:tc>
        <w:tc>
          <w:tcPr>
            <w:tcW w:w="1020" w:type="dxa"/>
          </w:tcPr>
          <w:p w14:paraId="10ECE737" w14:textId="77777777" w:rsidR="00272B47" w:rsidRPr="00517087" w:rsidRDefault="00272B47" w:rsidP="000F1A02">
            <w:pPr>
              <w:jc w:val="center"/>
              <w:rPr>
                <w:b/>
                <w:bCs/>
                <w:sz w:val="18"/>
                <w:szCs w:val="18"/>
              </w:rPr>
            </w:pPr>
          </w:p>
        </w:tc>
      </w:tr>
      <w:tr w:rsidR="003151A6" w:rsidRPr="00337324" w14:paraId="1C45C73C" w14:textId="77777777" w:rsidTr="00A62032">
        <w:trPr>
          <w:cantSplit/>
        </w:trPr>
        <w:tc>
          <w:tcPr>
            <w:tcW w:w="846" w:type="dxa"/>
          </w:tcPr>
          <w:p w14:paraId="46C048BA" w14:textId="7B549E71" w:rsidR="000F1A02" w:rsidRPr="00337324" w:rsidRDefault="000F1A02" w:rsidP="000F1A02">
            <w:pPr>
              <w:rPr>
                <w:sz w:val="18"/>
                <w:szCs w:val="18"/>
              </w:rPr>
            </w:pPr>
            <w:r>
              <w:rPr>
                <w:sz w:val="18"/>
                <w:szCs w:val="18"/>
              </w:rPr>
              <w:t>Nr. 183</w:t>
            </w:r>
          </w:p>
        </w:tc>
        <w:tc>
          <w:tcPr>
            <w:tcW w:w="1357" w:type="dxa"/>
          </w:tcPr>
          <w:p w14:paraId="5F5E9450" w14:textId="1ED56C1A" w:rsidR="000F1A02" w:rsidRPr="00337324" w:rsidRDefault="00A02386" w:rsidP="000F1A02">
            <w:pPr>
              <w:rPr>
                <w:sz w:val="18"/>
                <w:szCs w:val="18"/>
              </w:rPr>
            </w:pPr>
            <w:r>
              <w:rPr>
                <w:sz w:val="18"/>
                <w:szCs w:val="18"/>
              </w:rPr>
              <w:t>---</w:t>
            </w:r>
          </w:p>
        </w:tc>
        <w:tc>
          <w:tcPr>
            <w:tcW w:w="1984" w:type="dxa"/>
          </w:tcPr>
          <w:p w14:paraId="746F4E8F" w14:textId="77777777" w:rsidR="000F1A02" w:rsidRPr="00337324" w:rsidRDefault="000F1A02" w:rsidP="000F1A02">
            <w:pPr>
              <w:rPr>
                <w:sz w:val="18"/>
                <w:szCs w:val="18"/>
              </w:rPr>
            </w:pPr>
          </w:p>
        </w:tc>
        <w:tc>
          <w:tcPr>
            <w:tcW w:w="2268" w:type="dxa"/>
          </w:tcPr>
          <w:p w14:paraId="45794AD4" w14:textId="445B0F86" w:rsidR="000F1A02" w:rsidRPr="00337324" w:rsidRDefault="000F1A02" w:rsidP="000F1A02">
            <w:pPr>
              <w:rPr>
                <w:sz w:val="18"/>
                <w:szCs w:val="18"/>
              </w:rPr>
            </w:pPr>
          </w:p>
        </w:tc>
        <w:tc>
          <w:tcPr>
            <w:tcW w:w="8504" w:type="dxa"/>
          </w:tcPr>
          <w:p w14:paraId="59388400" w14:textId="77777777" w:rsidR="000F1A02" w:rsidRPr="00337324" w:rsidRDefault="000F1A02" w:rsidP="000F1A02">
            <w:pPr>
              <w:rPr>
                <w:sz w:val="18"/>
                <w:szCs w:val="18"/>
              </w:rPr>
            </w:pPr>
          </w:p>
        </w:tc>
        <w:tc>
          <w:tcPr>
            <w:tcW w:w="1020" w:type="dxa"/>
          </w:tcPr>
          <w:p w14:paraId="682CDDCC" w14:textId="77777777" w:rsidR="000F1A02" w:rsidRPr="00517087" w:rsidRDefault="000F1A02" w:rsidP="000F1A02">
            <w:pPr>
              <w:jc w:val="center"/>
              <w:rPr>
                <w:b/>
                <w:bCs/>
                <w:sz w:val="18"/>
                <w:szCs w:val="18"/>
              </w:rPr>
            </w:pPr>
          </w:p>
        </w:tc>
      </w:tr>
      <w:tr w:rsidR="003151A6" w:rsidRPr="00337324" w14:paraId="1DF59365" w14:textId="77777777" w:rsidTr="00A62032">
        <w:trPr>
          <w:cantSplit/>
        </w:trPr>
        <w:tc>
          <w:tcPr>
            <w:tcW w:w="846" w:type="dxa"/>
          </w:tcPr>
          <w:p w14:paraId="40869369" w14:textId="784F5972" w:rsidR="000F1A02" w:rsidRPr="00337324" w:rsidRDefault="000F1A02" w:rsidP="000F1A02">
            <w:pPr>
              <w:rPr>
                <w:sz w:val="18"/>
                <w:szCs w:val="18"/>
              </w:rPr>
            </w:pPr>
            <w:r>
              <w:rPr>
                <w:sz w:val="18"/>
                <w:szCs w:val="18"/>
              </w:rPr>
              <w:t>Nr. 184</w:t>
            </w:r>
          </w:p>
        </w:tc>
        <w:tc>
          <w:tcPr>
            <w:tcW w:w="1357" w:type="dxa"/>
          </w:tcPr>
          <w:p w14:paraId="5A90F3FD" w14:textId="25D8F3C7" w:rsidR="000F1A02" w:rsidRPr="00337324" w:rsidRDefault="00A02386" w:rsidP="000F1A02">
            <w:pPr>
              <w:rPr>
                <w:sz w:val="18"/>
                <w:szCs w:val="18"/>
              </w:rPr>
            </w:pPr>
            <w:r>
              <w:rPr>
                <w:sz w:val="18"/>
                <w:szCs w:val="18"/>
              </w:rPr>
              <w:t>---</w:t>
            </w:r>
          </w:p>
        </w:tc>
        <w:tc>
          <w:tcPr>
            <w:tcW w:w="1984" w:type="dxa"/>
          </w:tcPr>
          <w:p w14:paraId="5BEBA909" w14:textId="77777777" w:rsidR="000F1A02" w:rsidRPr="00337324" w:rsidRDefault="000F1A02" w:rsidP="000F1A02">
            <w:pPr>
              <w:rPr>
                <w:sz w:val="18"/>
                <w:szCs w:val="18"/>
              </w:rPr>
            </w:pPr>
          </w:p>
        </w:tc>
        <w:tc>
          <w:tcPr>
            <w:tcW w:w="2268" w:type="dxa"/>
          </w:tcPr>
          <w:p w14:paraId="7238141E" w14:textId="6D25BDB5" w:rsidR="000F1A02" w:rsidRPr="00337324" w:rsidRDefault="000F1A02" w:rsidP="000F1A02">
            <w:pPr>
              <w:rPr>
                <w:sz w:val="18"/>
                <w:szCs w:val="18"/>
              </w:rPr>
            </w:pPr>
          </w:p>
        </w:tc>
        <w:tc>
          <w:tcPr>
            <w:tcW w:w="8504" w:type="dxa"/>
          </w:tcPr>
          <w:p w14:paraId="6C68B323" w14:textId="77777777" w:rsidR="000F1A02" w:rsidRPr="00337324" w:rsidRDefault="000F1A02" w:rsidP="000F1A02">
            <w:pPr>
              <w:rPr>
                <w:sz w:val="18"/>
                <w:szCs w:val="18"/>
              </w:rPr>
            </w:pPr>
          </w:p>
        </w:tc>
        <w:tc>
          <w:tcPr>
            <w:tcW w:w="1020" w:type="dxa"/>
          </w:tcPr>
          <w:p w14:paraId="07AD49D1" w14:textId="77777777" w:rsidR="000F1A02" w:rsidRPr="00517087" w:rsidRDefault="000F1A02" w:rsidP="000F1A02">
            <w:pPr>
              <w:jc w:val="center"/>
              <w:rPr>
                <w:b/>
                <w:bCs/>
                <w:sz w:val="18"/>
                <w:szCs w:val="18"/>
              </w:rPr>
            </w:pPr>
          </w:p>
        </w:tc>
      </w:tr>
      <w:tr w:rsidR="003151A6" w:rsidRPr="00337324" w14:paraId="7D4436FF" w14:textId="77777777" w:rsidTr="00A62032">
        <w:trPr>
          <w:cantSplit/>
        </w:trPr>
        <w:tc>
          <w:tcPr>
            <w:tcW w:w="846" w:type="dxa"/>
          </w:tcPr>
          <w:p w14:paraId="61455F5A" w14:textId="1727691F" w:rsidR="000F1A02" w:rsidRPr="00337324" w:rsidRDefault="000F1A02" w:rsidP="000F1A02">
            <w:pPr>
              <w:rPr>
                <w:sz w:val="18"/>
                <w:szCs w:val="18"/>
              </w:rPr>
            </w:pPr>
            <w:r>
              <w:rPr>
                <w:sz w:val="18"/>
                <w:szCs w:val="18"/>
              </w:rPr>
              <w:t>Nr. 185</w:t>
            </w:r>
          </w:p>
        </w:tc>
        <w:tc>
          <w:tcPr>
            <w:tcW w:w="1357" w:type="dxa"/>
          </w:tcPr>
          <w:p w14:paraId="19A6E5A1" w14:textId="1E130B7B" w:rsidR="000F1A02" w:rsidRPr="00337324" w:rsidRDefault="00A02386" w:rsidP="000F1A02">
            <w:pPr>
              <w:rPr>
                <w:sz w:val="18"/>
                <w:szCs w:val="18"/>
              </w:rPr>
            </w:pPr>
            <w:r>
              <w:rPr>
                <w:sz w:val="18"/>
                <w:szCs w:val="18"/>
              </w:rPr>
              <w:t>---</w:t>
            </w:r>
          </w:p>
        </w:tc>
        <w:tc>
          <w:tcPr>
            <w:tcW w:w="1984" w:type="dxa"/>
          </w:tcPr>
          <w:p w14:paraId="4BF3E0AF" w14:textId="77777777" w:rsidR="000F1A02" w:rsidRPr="00337324" w:rsidRDefault="000F1A02" w:rsidP="000F1A02">
            <w:pPr>
              <w:rPr>
                <w:sz w:val="18"/>
                <w:szCs w:val="18"/>
              </w:rPr>
            </w:pPr>
          </w:p>
        </w:tc>
        <w:tc>
          <w:tcPr>
            <w:tcW w:w="2268" w:type="dxa"/>
          </w:tcPr>
          <w:p w14:paraId="244191F1" w14:textId="7AC0A7D7" w:rsidR="000F1A02" w:rsidRPr="00337324" w:rsidRDefault="000F1A02" w:rsidP="000F1A02">
            <w:pPr>
              <w:rPr>
                <w:sz w:val="18"/>
                <w:szCs w:val="18"/>
              </w:rPr>
            </w:pPr>
          </w:p>
        </w:tc>
        <w:tc>
          <w:tcPr>
            <w:tcW w:w="8504" w:type="dxa"/>
          </w:tcPr>
          <w:p w14:paraId="02888107" w14:textId="77777777" w:rsidR="000F1A02" w:rsidRPr="00337324" w:rsidRDefault="000F1A02" w:rsidP="000F1A02">
            <w:pPr>
              <w:rPr>
                <w:sz w:val="18"/>
                <w:szCs w:val="18"/>
              </w:rPr>
            </w:pPr>
          </w:p>
        </w:tc>
        <w:tc>
          <w:tcPr>
            <w:tcW w:w="1020" w:type="dxa"/>
          </w:tcPr>
          <w:p w14:paraId="49CA9F0B" w14:textId="77777777" w:rsidR="000F1A02" w:rsidRPr="00517087" w:rsidRDefault="000F1A02" w:rsidP="000F1A02">
            <w:pPr>
              <w:jc w:val="center"/>
              <w:rPr>
                <w:b/>
                <w:bCs/>
                <w:sz w:val="18"/>
                <w:szCs w:val="18"/>
              </w:rPr>
            </w:pPr>
          </w:p>
        </w:tc>
      </w:tr>
      <w:tr w:rsidR="003151A6" w:rsidRPr="00337324" w14:paraId="5F0EF532" w14:textId="77777777" w:rsidTr="00A62032">
        <w:trPr>
          <w:cantSplit/>
        </w:trPr>
        <w:tc>
          <w:tcPr>
            <w:tcW w:w="846" w:type="dxa"/>
          </w:tcPr>
          <w:p w14:paraId="542B0D47" w14:textId="5DF883BB" w:rsidR="000F1A02" w:rsidRPr="006F5E90" w:rsidRDefault="000F1A02" w:rsidP="000F1A02">
            <w:pPr>
              <w:rPr>
                <w:b/>
                <w:bCs/>
                <w:sz w:val="18"/>
                <w:szCs w:val="18"/>
              </w:rPr>
            </w:pPr>
            <w:r w:rsidRPr="006F5E90">
              <w:rPr>
                <w:b/>
                <w:bCs/>
                <w:sz w:val="18"/>
                <w:szCs w:val="18"/>
              </w:rPr>
              <w:t>Nr. 186</w:t>
            </w:r>
          </w:p>
        </w:tc>
        <w:tc>
          <w:tcPr>
            <w:tcW w:w="1357" w:type="dxa"/>
          </w:tcPr>
          <w:p w14:paraId="156C228C" w14:textId="6D2D7A4D" w:rsidR="000F1A02" w:rsidRPr="006F5E90" w:rsidRDefault="00A02386" w:rsidP="000F1A02">
            <w:pPr>
              <w:rPr>
                <w:b/>
                <w:bCs/>
                <w:sz w:val="18"/>
                <w:szCs w:val="18"/>
              </w:rPr>
            </w:pPr>
            <w:r w:rsidRPr="006F5E90">
              <w:rPr>
                <w:b/>
                <w:bCs/>
                <w:sz w:val="18"/>
                <w:szCs w:val="18"/>
              </w:rPr>
              <w:t>09. März</w:t>
            </w:r>
          </w:p>
        </w:tc>
        <w:tc>
          <w:tcPr>
            <w:tcW w:w="1984" w:type="dxa"/>
          </w:tcPr>
          <w:p w14:paraId="1673DEBB" w14:textId="379D504E" w:rsidR="000F1A02" w:rsidRPr="006F5E90" w:rsidRDefault="005952E5" w:rsidP="000F1A02">
            <w:pPr>
              <w:rPr>
                <w:b/>
                <w:bCs/>
                <w:sz w:val="18"/>
                <w:szCs w:val="18"/>
              </w:rPr>
            </w:pPr>
            <w:r w:rsidRPr="006F5E90">
              <w:rPr>
                <w:b/>
                <w:bCs/>
                <w:sz w:val="18"/>
                <w:szCs w:val="18"/>
              </w:rPr>
              <w:t>Amerika</w:t>
            </w:r>
          </w:p>
        </w:tc>
        <w:tc>
          <w:tcPr>
            <w:tcW w:w="2268" w:type="dxa"/>
          </w:tcPr>
          <w:p w14:paraId="79597636" w14:textId="77777777" w:rsidR="000F1A02" w:rsidRDefault="005952E5" w:rsidP="000F1A02">
            <w:pPr>
              <w:rPr>
                <w:b/>
                <w:bCs/>
                <w:sz w:val="18"/>
                <w:szCs w:val="18"/>
              </w:rPr>
            </w:pPr>
            <w:r w:rsidRPr="006F5E90">
              <w:rPr>
                <w:b/>
                <w:bCs/>
                <w:sz w:val="18"/>
                <w:szCs w:val="18"/>
              </w:rPr>
              <w:t>USA</w:t>
            </w:r>
            <w:r w:rsidR="006F5E90" w:rsidRPr="006F5E90">
              <w:rPr>
                <w:b/>
                <w:bCs/>
                <w:sz w:val="18"/>
                <w:szCs w:val="18"/>
              </w:rPr>
              <w:t xml:space="preserve"> / Armee</w:t>
            </w:r>
          </w:p>
          <w:p w14:paraId="718CC02B" w14:textId="77777777" w:rsidR="00CF6125" w:rsidRDefault="00CF6125" w:rsidP="000F1A02">
            <w:pPr>
              <w:rPr>
                <w:b/>
                <w:bCs/>
                <w:sz w:val="18"/>
                <w:szCs w:val="18"/>
              </w:rPr>
            </w:pPr>
          </w:p>
          <w:p w14:paraId="7D38A53E" w14:textId="18021649" w:rsidR="00CF6125" w:rsidRPr="00CF6125" w:rsidRDefault="00CF6125" w:rsidP="000F1A02">
            <w:pPr>
              <w:rPr>
                <w:bCs/>
                <w:sz w:val="18"/>
                <w:szCs w:val="18"/>
              </w:rPr>
            </w:pPr>
            <w:r>
              <w:rPr>
                <w:bCs/>
                <w:sz w:val="18"/>
                <w:szCs w:val="18"/>
              </w:rPr>
              <w:t xml:space="preserve">USA / Statue </w:t>
            </w:r>
          </w:p>
        </w:tc>
        <w:tc>
          <w:tcPr>
            <w:tcW w:w="8504" w:type="dxa"/>
          </w:tcPr>
          <w:p w14:paraId="6830A8D9" w14:textId="77777777" w:rsidR="000F1A02" w:rsidRDefault="006F5E90" w:rsidP="000F1A02">
            <w:pPr>
              <w:rPr>
                <w:b/>
                <w:bCs/>
                <w:sz w:val="18"/>
                <w:szCs w:val="18"/>
              </w:rPr>
            </w:pPr>
            <w:r w:rsidRPr="006F5E90">
              <w:rPr>
                <w:b/>
                <w:bCs/>
                <w:sz w:val="18"/>
                <w:szCs w:val="18"/>
              </w:rPr>
              <w:t xml:space="preserve">Artikel: „Heer und Flotte“ (Autor: ‚Rechteck mit Kreuz innen‘ aus Washington) über </w:t>
            </w:r>
            <w:r w:rsidR="0045489A">
              <w:rPr>
                <w:b/>
                <w:bCs/>
                <w:sz w:val="18"/>
                <w:szCs w:val="18"/>
              </w:rPr>
              <w:t xml:space="preserve">die Planungen des US-Kriegsministers (Root) einen Generalstab der US-Armee zu schaffen </w:t>
            </w:r>
          </w:p>
          <w:p w14:paraId="01284878" w14:textId="69B58F81" w:rsidR="00C27F62" w:rsidRPr="00C27F62" w:rsidRDefault="00C27F62" w:rsidP="000F1A02">
            <w:pPr>
              <w:rPr>
                <w:bCs/>
                <w:sz w:val="18"/>
                <w:szCs w:val="18"/>
              </w:rPr>
            </w:pPr>
            <w:r>
              <w:rPr>
                <w:bCs/>
                <w:sz w:val="18"/>
                <w:szCs w:val="18"/>
              </w:rPr>
              <w:t>knappe Meldung (10 Zeilen) zu den Planungen die Übergabe der Statue Friedrichs des Großen auf das Frühjahr 1904 zu verschieben (wegen de</w:t>
            </w:r>
            <w:r w:rsidR="00CF6125">
              <w:rPr>
                <w:bCs/>
                <w:sz w:val="18"/>
                <w:szCs w:val="18"/>
              </w:rPr>
              <w:t xml:space="preserve">s noch nicht vollendeten Baus der Militärakademie, wo die Statue stehen soll </w:t>
            </w:r>
          </w:p>
        </w:tc>
        <w:tc>
          <w:tcPr>
            <w:tcW w:w="1020" w:type="dxa"/>
          </w:tcPr>
          <w:p w14:paraId="0170CA56" w14:textId="77777777" w:rsidR="000F1A02" w:rsidRPr="00517087" w:rsidRDefault="000F1A02" w:rsidP="000F1A02">
            <w:pPr>
              <w:jc w:val="center"/>
              <w:rPr>
                <w:b/>
                <w:bCs/>
                <w:sz w:val="18"/>
                <w:szCs w:val="18"/>
              </w:rPr>
            </w:pPr>
          </w:p>
        </w:tc>
      </w:tr>
      <w:tr w:rsidR="003151A6" w:rsidRPr="00337324" w14:paraId="762B1A25" w14:textId="77777777" w:rsidTr="00A62032">
        <w:trPr>
          <w:cantSplit/>
        </w:trPr>
        <w:tc>
          <w:tcPr>
            <w:tcW w:w="846" w:type="dxa"/>
          </w:tcPr>
          <w:p w14:paraId="00C1551B" w14:textId="21E282FD" w:rsidR="000F1A02" w:rsidRPr="00337324" w:rsidRDefault="000F1A02" w:rsidP="000F1A02">
            <w:pPr>
              <w:rPr>
                <w:sz w:val="18"/>
                <w:szCs w:val="18"/>
              </w:rPr>
            </w:pPr>
            <w:r>
              <w:rPr>
                <w:sz w:val="18"/>
                <w:szCs w:val="18"/>
              </w:rPr>
              <w:lastRenderedPageBreak/>
              <w:t>Nr. 187</w:t>
            </w:r>
          </w:p>
        </w:tc>
        <w:tc>
          <w:tcPr>
            <w:tcW w:w="1357" w:type="dxa"/>
          </w:tcPr>
          <w:p w14:paraId="724961A9" w14:textId="26F49536" w:rsidR="000F1A02" w:rsidRPr="00337324" w:rsidRDefault="003E21E6" w:rsidP="000F1A02">
            <w:pPr>
              <w:rPr>
                <w:sz w:val="18"/>
                <w:szCs w:val="18"/>
              </w:rPr>
            </w:pPr>
            <w:r>
              <w:rPr>
                <w:sz w:val="18"/>
                <w:szCs w:val="18"/>
              </w:rPr>
              <w:t>09. März</w:t>
            </w:r>
          </w:p>
        </w:tc>
        <w:tc>
          <w:tcPr>
            <w:tcW w:w="1984" w:type="dxa"/>
          </w:tcPr>
          <w:p w14:paraId="22F94BCB" w14:textId="77777777" w:rsidR="000F1A02" w:rsidRDefault="003E21E6" w:rsidP="000F1A02">
            <w:pPr>
              <w:rPr>
                <w:sz w:val="18"/>
                <w:szCs w:val="18"/>
              </w:rPr>
            </w:pPr>
            <w:r>
              <w:rPr>
                <w:sz w:val="18"/>
                <w:szCs w:val="18"/>
              </w:rPr>
              <w:t>Amerika</w:t>
            </w:r>
          </w:p>
          <w:p w14:paraId="5B7F53D2" w14:textId="77777777" w:rsidR="00A33088" w:rsidRDefault="00A33088" w:rsidP="000F1A02">
            <w:pPr>
              <w:rPr>
                <w:sz w:val="18"/>
                <w:szCs w:val="18"/>
              </w:rPr>
            </w:pPr>
          </w:p>
          <w:p w14:paraId="546863B5" w14:textId="77777777" w:rsidR="00A33088" w:rsidRDefault="00A33088" w:rsidP="000F1A02">
            <w:pPr>
              <w:rPr>
                <w:sz w:val="18"/>
                <w:szCs w:val="18"/>
              </w:rPr>
            </w:pPr>
          </w:p>
          <w:p w14:paraId="1F0A2218" w14:textId="77777777" w:rsidR="00A33088" w:rsidRDefault="00A33088" w:rsidP="000F1A02">
            <w:pPr>
              <w:rPr>
                <w:sz w:val="18"/>
                <w:szCs w:val="18"/>
              </w:rPr>
            </w:pPr>
          </w:p>
          <w:p w14:paraId="17B7AB67" w14:textId="77777777" w:rsidR="00A33088" w:rsidRDefault="00A33088" w:rsidP="000F1A02">
            <w:pPr>
              <w:rPr>
                <w:sz w:val="18"/>
                <w:szCs w:val="18"/>
              </w:rPr>
            </w:pPr>
          </w:p>
          <w:p w14:paraId="54483947" w14:textId="5081E65F" w:rsidR="00A33088" w:rsidRPr="00337324" w:rsidRDefault="00A33088" w:rsidP="000F1A02">
            <w:pPr>
              <w:rPr>
                <w:sz w:val="18"/>
                <w:szCs w:val="18"/>
              </w:rPr>
            </w:pPr>
            <w:r>
              <w:rPr>
                <w:sz w:val="18"/>
                <w:szCs w:val="18"/>
              </w:rPr>
              <w:t xml:space="preserve">Vermischte Nachrichten </w:t>
            </w:r>
          </w:p>
        </w:tc>
        <w:tc>
          <w:tcPr>
            <w:tcW w:w="2268" w:type="dxa"/>
          </w:tcPr>
          <w:p w14:paraId="443AE683" w14:textId="77777777" w:rsidR="000F1A02" w:rsidRDefault="00E855C8" w:rsidP="000F1A02">
            <w:pPr>
              <w:rPr>
                <w:sz w:val="18"/>
                <w:szCs w:val="18"/>
              </w:rPr>
            </w:pPr>
            <w:r>
              <w:rPr>
                <w:sz w:val="18"/>
                <w:szCs w:val="18"/>
              </w:rPr>
              <w:t>USA / Botschafter-Quadt</w:t>
            </w:r>
          </w:p>
          <w:p w14:paraId="7138671F" w14:textId="77777777" w:rsidR="004E176C" w:rsidRDefault="004E176C" w:rsidP="000F1A02">
            <w:pPr>
              <w:rPr>
                <w:sz w:val="18"/>
                <w:szCs w:val="18"/>
              </w:rPr>
            </w:pPr>
          </w:p>
          <w:p w14:paraId="1730DA5B" w14:textId="77777777" w:rsidR="004E176C" w:rsidRDefault="004E176C" w:rsidP="000F1A02">
            <w:pPr>
              <w:rPr>
                <w:sz w:val="18"/>
                <w:szCs w:val="18"/>
              </w:rPr>
            </w:pPr>
            <w:r>
              <w:rPr>
                <w:sz w:val="18"/>
                <w:szCs w:val="18"/>
              </w:rPr>
              <w:t xml:space="preserve">USA / Lateinamerika / DE / Statue </w:t>
            </w:r>
          </w:p>
          <w:p w14:paraId="1ABAE3D0" w14:textId="77777777" w:rsidR="00F8691A" w:rsidRDefault="00F8691A" w:rsidP="000F1A02">
            <w:pPr>
              <w:rPr>
                <w:sz w:val="18"/>
                <w:szCs w:val="18"/>
              </w:rPr>
            </w:pPr>
            <w:r>
              <w:rPr>
                <w:sz w:val="18"/>
                <w:szCs w:val="18"/>
              </w:rPr>
              <w:t xml:space="preserve">Lateinamerika (Venezuela) </w:t>
            </w:r>
          </w:p>
          <w:p w14:paraId="700C2A5B" w14:textId="30678976" w:rsidR="00A33088" w:rsidRPr="00337324" w:rsidRDefault="00A33088" w:rsidP="000F1A02">
            <w:pPr>
              <w:rPr>
                <w:sz w:val="18"/>
                <w:szCs w:val="18"/>
              </w:rPr>
            </w:pPr>
            <w:r>
              <w:rPr>
                <w:sz w:val="18"/>
                <w:szCs w:val="18"/>
              </w:rPr>
              <w:t xml:space="preserve">USA / DE </w:t>
            </w:r>
          </w:p>
        </w:tc>
        <w:tc>
          <w:tcPr>
            <w:tcW w:w="8504" w:type="dxa"/>
          </w:tcPr>
          <w:p w14:paraId="22AED543" w14:textId="77777777" w:rsidR="000F1A02" w:rsidRDefault="00E855C8" w:rsidP="000F1A02">
            <w:pPr>
              <w:rPr>
                <w:sz w:val="18"/>
                <w:szCs w:val="18"/>
              </w:rPr>
            </w:pPr>
            <w:r>
              <w:rPr>
                <w:sz w:val="18"/>
                <w:szCs w:val="18"/>
              </w:rPr>
              <w:t>Meldung (14 Zeilen) zur Ablösung des Ersten Botschaftssekretärs Quadt</w:t>
            </w:r>
            <w:r w:rsidR="001309D3">
              <w:rPr>
                <w:sz w:val="18"/>
                <w:szCs w:val="18"/>
              </w:rPr>
              <w:t>-</w:t>
            </w:r>
            <w:proofErr w:type="spellStart"/>
            <w:r w:rsidR="001309D3">
              <w:rPr>
                <w:sz w:val="18"/>
                <w:szCs w:val="18"/>
              </w:rPr>
              <w:t>Wykradt</w:t>
            </w:r>
            <w:proofErr w:type="spellEnd"/>
            <w:r w:rsidR="001309D3">
              <w:rPr>
                <w:sz w:val="18"/>
                <w:szCs w:val="18"/>
              </w:rPr>
              <w:t>-</w:t>
            </w:r>
            <w:proofErr w:type="spellStart"/>
            <w:r w:rsidR="001309D3">
              <w:rPr>
                <w:sz w:val="18"/>
                <w:szCs w:val="18"/>
              </w:rPr>
              <w:t>Isny</w:t>
            </w:r>
            <w:proofErr w:type="spellEnd"/>
            <w:r w:rsidR="001309D3">
              <w:rPr>
                <w:sz w:val="18"/>
                <w:szCs w:val="18"/>
              </w:rPr>
              <w:t xml:space="preserve"> nach 2,5 Jahren in Washington </w:t>
            </w:r>
          </w:p>
          <w:p w14:paraId="39520986" w14:textId="77777777" w:rsidR="001309D3" w:rsidRDefault="001309D3" w:rsidP="000F1A02">
            <w:pPr>
              <w:rPr>
                <w:sz w:val="18"/>
                <w:szCs w:val="18"/>
              </w:rPr>
            </w:pPr>
            <w:r>
              <w:rPr>
                <w:sz w:val="18"/>
                <w:szCs w:val="18"/>
              </w:rPr>
              <w:t>knappe Meldung (4 Zeilen – Autor: ‚Doppel-Sternchen‘ aus New York) zu 2 Themen // zunächst zum dt. Botschafter in Mexiko // dann zur</w:t>
            </w:r>
            <w:r w:rsidR="004E176C">
              <w:rPr>
                <w:sz w:val="18"/>
                <w:szCs w:val="18"/>
              </w:rPr>
              <w:t xml:space="preserve"> geplanten Statuenenthüllung kurz vor der Eröffnung der Weltausstellung in St. Louis </w:t>
            </w:r>
          </w:p>
          <w:p w14:paraId="67ACB4D7" w14:textId="77777777" w:rsidR="00F8691A" w:rsidRDefault="00F8691A" w:rsidP="000F1A02">
            <w:pPr>
              <w:rPr>
                <w:sz w:val="18"/>
                <w:szCs w:val="18"/>
              </w:rPr>
            </w:pPr>
            <w:r>
              <w:rPr>
                <w:sz w:val="18"/>
                <w:szCs w:val="18"/>
              </w:rPr>
              <w:t xml:space="preserve">Meldung (17 Zeilen) zur innenpolitischen Lage in Venezuela </w:t>
            </w:r>
          </w:p>
          <w:p w14:paraId="1DC1EB7B" w14:textId="28E45098" w:rsidR="00A33088" w:rsidRPr="00337324" w:rsidRDefault="00A33088" w:rsidP="000F1A02">
            <w:pPr>
              <w:rPr>
                <w:sz w:val="18"/>
                <w:szCs w:val="18"/>
              </w:rPr>
            </w:pPr>
            <w:r>
              <w:rPr>
                <w:sz w:val="18"/>
                <w:szCs w:val="18"/>
              </w:rPr>
              <w:t xml:space="preserve">knappe Meldung (3 Zeilen – Autor: ‚Doppel-Sternchen‘ aus New York) zur Anstellung von Richard </w:t>
            </w:r>
            <w:proofErr w:type="spellStart"/>
            <w:r>
              <w:rPr>
                <w:sz w:val="18"/>
                <w:szCs w:val="18"/>
              </w:rPr>
              <w:t>Straß</w:t>
            </w:r>
            <w:proofErr w:type="spellEnd"/>
            <w:r>
              <w:rPr>
                <w:sz w:val="18"/>
                <w:szCs w:val="18"/>
              </w:rPr>
              <w:t xml:space="preserve"> an eine New Yorker Oper </w:t>
            </w:r>
          </w:p>
        </w:tc>
        <w:tc>
          <w:tcPr>
            <w:tcW w:w="1020" w:type="dxa"/>
          </w:tcPr>
          <w:p w14:paraId="3373A26E" w14:textId="77777777" w:rsidR="000F1A02" w:rsidRPr="00517087" w:rsidRDefault="000F1A02" w:rsidP="000F1A02">
            <w:pPr>
              <w:jc w:val="center"/>
              <w:rPr>
                <w:b/>
                <w:bCs/>
                <w:sz w:val="18"/>
                <w:szCs w:val="18"/>
              </w:rPr>
            </w:pPr>
          </w:p>
        </w:tc>
      </w:tr>
      <w:tr w:rsidR="005A5F14" w:rsidRPr="00337324" w14:paraId="103701B6" w14:textId="77777777" w:rsidTr="00A62032">
        <w:trPr>
          <w:cantSplit/>
        </w:trPr>
        <w:tc>
          <w:tcPr>
            <w:tcW w:w="846" w:type="dxa"/>
          </w:tcPr>
          <w:p w14:paraId="2BA280F5" w14:textId="56E9B192" w:rsidR="005A5F14" w:rsidRDefault="005A5F14" w:rsidP="000F1A02">
            <w:pPr>
              <w:rPr>
                <w:sz w:val="18"/>
                <w:szCs w:val="18"/>
              </w:rPr>
            </w:pPr>
            <w:r>
              <w:rPr>
                <w:sz w:val="18"/>
                <w:szCs w:val="18"/>
              </w:rPr>
              <w:t>Nr. 187a</w:t>
            </w:r>
          </w:p>
        </w:tc>
        <w:tc>
          <w:tcPr>
            <w:tcW w:w="1357" w:type="dxa"/>
          </w:tcPr>
          <w:p w14:paraId="143A02F2" w14:textId="5C3D1D01" w:rsidR="005A5F14" w:rsidRPr="00337324" w:rsidRDefault="005A5F14" w:rsidP="000F1A02">
            <w:pPr>
              <w:rPr>
                <w:sz w:val="18"/>
                <w:szCs w:val="18"/>
              </w:rPr>
            </w:pPr>
            <w:r>
              <w:rPr>
                <w:sz w:val="18"/>
                <w:szCs w:val="18"/>
              </w:rPr>
              <w:t>---</w:t>
            </w:r>
          </w:p>
        </w:tc>
        <w:tc>
          <w:tcPr>
            <w:tcW w:w="1984" w:type="dxa"/>
          </w:tcPr>
          <w:p w14:paraId="108FC822" w14:textId="77777777" w:rsidR="005A5F14" w:rsidRPr="00337324" w:rsidRDefault="005A5F14" w:rsidP="000F1A02">
            <w:pPr>
              <w:rPr>
                <w:sz w:val="18"/>
                <w:szCs w:val="18"/>
              </w:rPr>
            </w:pPr>
          </w:p>
        </w:tc>
        <w:tc>
          <w:tcPr>
            <w:tcW w:w="2268" w:type="dxa"/>
          </w:tcPr>
          <w:p w14:paraId="76FD83BF" w14:textId="77777777" w:rsidR="005A5F14" w:rsidRPr="00337324" w:rsidRDefault="005A5F14" w:rsidP="000F1A02">
            <w:pPr>
              <w:rPr>
                <w:sz w:val="18"/>
                <w:szCs w:val="18"/>
              </w:rPr>
            </w:pPr>
          </w:p>
        </w:tc>
        <w:tc>
          <w:tcPr>
            <w:tcW w:w="8504" w:type="dxa"/>
          </w:tcPr>
          <w:p w14:paraId="76B43234" w14:textId="77777777" w:rsidR="005A5F14" w:rsidRPr="00337324" w:rsidRDefault="005A5F14" w:rsidP="000F1A02">
            <w:pPr>
              <w:rPr>
                <w:sz w:val="18"/>
                <w:szCs w:val="18"/>
              </w:rPr>
            </w:pPr>
          </w:p>
        </w:tc>
        <w:tc>
          <w:tcPr>
            <w:tcW w:w="1020" w:type="dxa"/>
          </w:tcPr>
          <w:p w14:paraId="79F6E834" w14:textId="77777777" w:rsidR="005A5F14" w:rsidRPr="00517087" w:rsidRDefault="005A5F14" w:rsidP="000F1A02">
            <w:pPr>
              <w:jc w:val="center"/>
              <w:rPr>
                <w:b/>
                <w:bCs/>
                <w:sz w:val="18"/>
                <w:szCs w:val="18"/>
              </w:rPr>
            </w:pPr>
          </w:p>
        </w:tc>
      </w:tr>
      <w:tr w:rsidR="003151A6" w:rsidRPr="00337324" w14:paraId="2D103FB9" w14:textId="77777777" w:rsidTr="00A62032">
        <w:trPr>
          <w:cantSplit/>
        </w:trPr>
        <w:tc>
          <w:tcPr>
            <w:tcW w:w="846" w:type="dxa"/>
          </w:tcPr>
          <w:p w14:paraId="29F74EFF" w14:textId="09C7E686" w:rsidR="000F1A02" w:rsidRPr="00337324" w:rsidRDefault="000F1A02" w:rsidP="000F1A02">
            <w:pPr>
              <w:rPr>
                <w:sz w:val="18"/>
                <w:szCs w:val="18"/>
              </w:rPr>
            </w:pPr>
            <w:r>
              <w:rPr>
                <w:sz w:val="18"/>
                <w:szCs w:val="18"/>
              </w:rPr>
              <w:t>Nr. 188</w:t>
            </w:r>
          </w:p>
        </w:tc>
        <w:tc>
          <w:tcPr>
            <w:tcW w:w="1357" w:type="dxa"/>
          </w:tcPr>
          <w:p w14:paraId="2D7CE381" w14:textId="5D6BE486" w:rsidR="000F1A02" w:rsidRPr="00337324" w:rsidRDefault="005A5F14" w:rsidP="000F1A02">
            <w:pPr>
              <w:rPr>
                <w:sz w:val="18"/>
                <w:szCs w:val="18"/>
              </w:rPr>
            </w:pPr>
            <w:r>
              <w:rPr>
                <w:sz w:val="18"/>
                <w:szCs w:val="18"/>
              </w:rPr>
              <w:t>10. März</w:t>
            </w:r>
          </w:p>
        </w:tc>
        <w:tc>
          <w:tcPr>
            <w:tcW w:w="1984" w:type="dxa"/>
          </w:tcPr>
          <w:p w14:paraId="7789258D" w14:textId="61EED95B" w:rsidR="000F1A02" w:rsidRPr="00337324" w:rsidRDefault="005A5F14" w:rsidP="000F1A02">
            <w:pPr>
              <w:rPr>
                <w:sz w:val="18"/>
                <w:szCs w:val="18"/>
              </w:rPr>
            </w:pPr>
            <w:r>
              <w:rPr>
                <w:sz w:val="18"/>
                <w:szCs w:val="18"/>
              </w:rPr>
              <w:t>Amerika</w:t>
            </w:r>
          </w:p>
        </w:tc>
        <w:tc>
          <w:tcPr>
            <w:tcW w:w="2268" w:type="dxa"/>
          </w:tcPr>
          <w:p w14:paraId="04A7F830" w14:textId="7BA85BDF" w:rsidR="000F1A02" w:rsidRPr="00337324" w:rsidRDefault="005A5F14" w:rsidP="000F1A02">
            <w:pPr>
              <w:rPr>
                <w:sz w:val="18"/>
                <w:szCs w:val="18"/>
              </w:rPr>
            </w:pPr>
            <w:r>
              <w:rPr>
                <w:sz w:val="18"/>
                <w:szCs w:val="18"/>
              </w:rPr>
              <w:t>Lateinamerika</w:t>
            </w:r>
          </w:p>
        </w:tc>
        <w:tc>
          <w:tcPr>
            <w:tcW w:w="8504" w:type="dxa"/>
          </w:tcPr>
          <w:p w14:paraId="3AE8F3EC" w14:textId="506E5AAF" w:rsidR="000F1A02" w:rsidRPr="00337324" w:rsidRDefault="00766BB8" w:rsidP="000F1A02">
            <w:pPr>
              <w:rPr>
                <w:sz w:val="18"/>
                <w:szCs w:val="18"/>
              </w:rPr>
            </w:pPr>
            <w:r>
              <w:rPr>
                <w:sz w:val="18"/>
                <w:szCs w:val="18"/>
              </w:rPr>
              <w:t xml:space="preserve">knappe Meldung (4 Zeilen) / Chile </w:t>
            </w:r>
          </w:p>
        </w:tc>
        <w:tc>
          <w:tcPr>
            <w:tcW w:w="1020" w:type="dxa"/>
          </w:tcPr>
          <w:p w14:paraId="15E27E34" w14:textId="77777777" w:rsidR="000F1A02" w:rsidRPr="00517087" w:rsidRDefault="000F1A02" w:rsidP="000F1A02">
            <w:pPr>
              <w:jc w:val="center"/>
              <w:rPr>
                <w:b/>
                <w:bCs/>
                <w:sz w:val="18"/>
                <w:szCs w:val="18"/>
              </w:rPr>
            </w:pPr>
          </w:p>
        </w:tc>
      </w:tr>
      <w:tr w:rsidR="003151A6" w:rsidRPr="00337324" w14:paraId="2092E9E3" w14:textId="77777777" w:rsidTr="00A62032">
        <w:trPr>
          <w:cantSplit/>
        </w:trPr>
        <w:tc>
          <w:tcPr>
            <w:tcW w:w="846" w:type="dxa"/>
          </w:tcPr>
          <w:p w14:paraId="4A5C9D1A" w14:textId="54E36883" w:rsidR="000F1A02" w:rsidRPr="00AA78AB" w:rsidRDefault="000F1A02" w:rsidP="000F1A02">
            <w:pPr>
              <w:rPr>
                <w:b/>
                <w:bCs/>
                <w:sz w:val="18"/>
                <w:szCs w:val="18"/>
              </w:rPr>
            </w:pPr>
            <w:r w:rsidRPr="00AA78AB">
              <w:rPr>
                <w:b/>
                <w:bCs/>
                <w:sz w:val="18"/>
                <w:szCs w:val="18"/>
              </w:rPr>
              <w:t>Nr. 189</w:t>
            </w:r>
          </w:p>
        </w:tc>
        <w:tc>
          <w:tcPr>
            <w:tcW w:w="1357" w:type="dxa"/>
          </w:tcPr>
          <w:p w14:paraId="5D27FB75" w14:textId="0ADFFC6B" w:rsidR="000F1A02" w:rsidRPr="00AA78AB" w:rsidRDefault="002A4D4B" w:rsidP="000F1A02">
            <w:pPr>
              <w:rPr>
                <w:b/>
                <w:bCs/>
                <w:sz w:val="18"/>
                <w:szCs w:val="18"/>
              </w:rPr>
            </w:pPr>
            <w:r w:rsidRPr="00AA78AB">
              <w:rPr>
                <w:b/>
                <w:bCs/>
                <w:sz w:val="18"/>
                <w:szCs w:val="18"/>
              </w:rPr>
              <w:t>10. März</w:t>
            </w:r>
          </w:p>
        </w:tc>
        <w:tc>
          <w:tcPr>
            <w:tcW w:w="1984" w:type="dxa"/>
          </w:tcPr>
          <w:p w14:paraId="3BB105D0" w14:textId="77777777" w:rsidR="000F1A02" w:rsidRDefault="002A4D4B" w:rsidP="000F1A02">
            <w:pPr>
              <w:rPr>
                <w:b/>
                <w:bCs/>
                <w:sz w:val="18"/>
                <w:szCs w:val="18"/>
              </w:rPr>
            </w:pPr>
            <w:r w:rsidRPr="00AA78AB">
              <w:rPr>
                <w:b/>
                <w:bCs/>
                <w:sz w:val="18"/>
                <w:szCs w:val="18"/>
              </w:rPr>
              <w:t>Deutschland</w:t>
            </w:r>
          </w:p>
          <w:p w14:paraId="4AB4540A" w14:textId="77777777" w:rsidR="00AA78AB" w:rsidRDefault="00AA78AB" w:rsidP="000F1A02">
            <w:pPr>
              <w:rPr>
                <w:b/>
                <w:bCs/>
                <w:sz w:val="18"/>
                <w:szCs w:val="18"/>
              </w:rPr>
            </w:pPr>
          </w:p>
          <w:p w14:paraId="086422C4" w14:textId="77777777" w:rsidR="00AA78AB" w:rsidRDefault="00AA78AB" w:rsidP="000F1A02">
            <w:pPr>
              <w:rPr>
                <w:b/>
                <w:bCs/>
                <w:sz w:val="18"/>
                <w:szCs w:val="18"/>
              </w:rPr>
            </w:pPr>
          </w:p>
          <w:p w14:paraId="17ED2F72" w14:textId="77777777" w:rsidR="00AA78AB" w:rsidRDefault="00AA78AB" w:rsidP="000F1A02">
            <w:pPr>
              <w:rPr>
                <w:bCs/>
                <w:sz w:val="18"/>
                <w:szCs w:val="18"/>
              </w:rPr>
            </w:pPr>
            <w:r>
              <w:rPr>
                <w:bCs/>
                <w:sz w:val="18"/>
                <w:szCs w:val="18"/>
              </w:rPr>
              <w:t>Amerika</w:t>
            </w:r>
          </w:p>
          <w:p w14:paraId="5ACADB64" w14:textId="77777777" w:rsidR="007A3F52" w:rsidRDefault="007A3F52" w:rsidP="000F1A02">
            <w:pPr>
              <w:rPr>
                <w:bCs/>
                <w:sz w:val="18"/>
                <w:szCs w:val="18"/>
              </w:rPr>
            </w:pPr>
          </w:p>
          <w:p w14:paraId="08113DF3" w14:textId="77777777" w:rsidR="007A3F52" w:rsidRDefault="007A3F52" w:rsidP="000F1A02">
            <w:pPr>
              <w:rPr>
                <w:bCs/>
                <w:sz w:val="18"/>
                <w:szCs w:val="18"/>
              </w:rPr>
            </w:pPr>
          </w:p>
          <w:p w14:paraId="3D00B600" w14:textId="2BC1022B" w:rsidR="007A3F52" w:rsidRPr="00AA78AB" w:rsidRDefault="007A3F52" w:rsidP="000F1A02">
            <w:pPr>
              <w:rPr>
                <w:bCs/>
                <w:sz w:val="18"/>
                <w:szCs w:val="18"/>
              </w:rPr>
            </w:pPr>
            <w:r>
              <w:rPr>
                <w:bCs/>
                <w:sz w:val="18"/>
                <w:szCs w:val="18"/>
              </w:rPr>
              <w:t xml:space="preserve">Vermischte Nachrichten </w:t>
            </w:r>
          </w:p>
        </w:tc>
        <w:tc>
          <w:tcPr>
            <w:tcW w:w="2268" w:type="dxa"/>
          </w:tcPr>
          <w:p w14:paraId="61D9F050" w14:textId="3B96F535" w:rsidR="00AA78AB" w:rsidRDefault="002A4D4B" w:rsidP="000F1A02">
            <w:pPr>
              <w:rPr>
                <w:b/>
                <w:bCs/>
                <w:sz w:val="18"/>
                <w:szCs w:val="18"/>
              </w:rPr>
            </w:pPr>
            <w:r w:rsidRPr="00AA78AB">
              <w:rPr>
                <w:b/>
                <w:bCs/>
                <w:sz w:val="18"/>
                <w:szCs w:val="18"/>
              </w:rPr>
              <w:t xml:space="preserve">USA / Weltausstellung </w:t>
            </w:r>
            <w:r w:rsidR="002F7A38">
              <w:rPr>
                <w:b/>
                <w:bCs/>
                <w:sz w:val="18"/>
                <w:szCs w:val="18"/>
              </w:rPr>
              <w:t xml:space="preserve">/ Botschafter-Tower </w:t>
            </w:r>
          </w:p>
          <w:p w14:paraId="704BDACC" w14:textId="77777777" w:rsidR="00AA78AB" w:rsidRDefault="00AA78AB" w:rsidP="000F1A02">
            <w:pPr>
              <w:rPr>
                <w:b/>
                <w:bCs/>
                <w:sz w:val="18"/>
                <w:szCs w:val="18"/>
              </w:rPr>
            </w:pPr>
          </w:p>
          <w:p w14:paraId="3FCF8FFE" w14:textId="77777777" w:rsidR="00AA78AB" w:rsidRDefault="00AA78AB" w:rsidP="000F1A02">
            <w:pPr>
              <w:rPr>
                <w:bCs/>
                <w:sz w:val="18"/>
                <w:szCs w:val="18"/>
              </w:rPr>
            </w:pPr>
            <w:r>
              <w:rPr>
                <w:bCs/>
                <w:sz w:val="18"/>
                <w:szCs w:val="18"/>
              </w:rPr>
              <w:t>Lateinamerika</w:t>
            </w:r>
          </w:p>
          <w:p w14:paraId="3CB4C0E6" w14:textId="77777777" w:rsidR="00AA78AB" w:rsidRDefault="007A3F52" w:rsidP="000F1A02">
            <w:pPr>
              <w:rPr>
                <w:bCs/>
                <w:sz w:val="18"/>
                <w:szCs w:val="18"/>
              </w:rPr>
            </w:pPr>
            <w:r>
              <w:rPr>
                <w:bCs/>
                <w:sz w:val="18"/>
                <w:szCs w:val="18"/>
              </w:rPr>
              <w:t>Venezuela-Krise (</w:t>
            </w:r>
            <w:r w:rsidR="00AA78AB">
              <w:rPr>
                <w:bCs/>
                <w:sz w:val="18"/>
                <w:szCs w:val="18"/>
              </w:rPr>
              <w:t>Lateinamerika</w:t>
            </w:r>
            <w:r>
              <w:rPr>
                <w:bCs/>
                <w:sz w:val="18"/>
                <w:szCs w:val="18"/>
              </w:rPr>
              <w:t>)</w:t>
            </w:r>
            <w:r w:rsidR="00AA78AB">
              <w:rPr>
                <w:bCs/>
                <w:sz w:val="18"/>
                <w:szCs w:val="18"/>
              </w:rPr>
              <w:t xml:space="preserve"> </w:t>
            </w:r>
          </w:p>
          <w:p w14:paraId="65E9C88F" w14:textId="52C0D452" w:rsidR="007A3F52" w:rsidRPr="00AA78AB" w:rsidRDefault="007A3F52" w:rsidP="000F1A02">
            <w:pPr>
              <w:rPr>
                <w:bCs/>
                <w:sz w:val="18"/>
                <w:szCs w:val="18"/>
              </w:rPr>
            </w:pPr>
            <w:r>
              <w:rPr>
                <w:bCs/>
                <w:sz w:val="18"/>
                <w:szCs w:val="18"/>
              </w:rPr>
              <w:t>USA</w:t>
            </w:r>
          </w:p>
        </w:tc>
        <w:tc>
          <w:tcPr>
            <w:tcW w:w="8504" w:type="dxa"/>
          </w:tcPr>
          <w:p w14:paraId="4F267697" w14:textId="77777777" w:rsidR="000F1A02" w:rsidRDefault="00616A17" w:rsidP="000F1A02">
            <w:pPr>
              <w:rPr>
                <w:b/>
                <w:bCs/>
                <w:sz w:val="18"/>
                <w:szCs w:val="18"/>
              </w:rPr>
            </w:pPr>
            <w:r w:rsidRPr="00AA78AB">
              <w:rPr>
                <w:b/>
                <w:bCs/>
                <w:sz w:val="18"/>
                <w:szCs w:val="18"/>
              </w:rPr>
              <w:t xml:space="preserve">ausführlicher Bericht (Artikel-ähnlich) zum Besuch eines US-Amerikaners in DE </w:t>
            </w:r>
            <w:r w:rsidR="004C7815" w:rsidRPr="00AA78AB">
              <w:rPr>
                <w:b/>
                <w:bCs/>
                <w:sz w:val="18"/>
                <w:szCs w:val="18"/>
              </w:rPr>
              <w:t>// hier auch mit Verweis auf den deutschen Sonderkommissar für die geplante Weltausstellung in St. Louis so</w:t>
            </w:r>
            <w:r w:rsidR="00AA78AB" w:rsidRPr="00AA78AB">
              <w:rPr>
                <w:b/>
                <w:bCs/>
                <w:sz w:val="18"/>
                <w:szCs w:val="18"/>
              </w:rPr>
              <w:t xml:space="preserve">wie einem Empfang, an dem auch der US-Botschafter-Tower teilgenommen habe </w:t>
            </w:r>
          </w:p>
          <w:p w14:paraId="372B285A" w14:textId="7008CCB7" w:rsidR="00AA78AB" w:rsidRDefault="00AA78AB" w:rsidP="000F1A02">
            <w:pPr>
              <w:rPr>
                <w:bCs/>
                <w:sz w:val="18"/>
                <w:szCs w:val="18"/>
              </w:rPr>
            </w:pPr>
            <w:r>
              <w:rPr>
                <w:bCs/>
                <w:sz w:val="18"/>
                <w:szCs w:val="18"/>
              </w:rPr>
              <w:t xml:space="preserve">knappe Meldung (5 Zeilen) </w:t>
            </w:r>
            <w:r w:rsidR="007A3F52">
              <w:rPr>
                <w:bCs/>
                <w:sz w:val="18"/>
                <w:szCs w:val="18"/>
              </w:rPr>
              <w:t>/ Honduras</w:t>
            </w:r>
          </w:p>
          <w:p w14:paraId="2F4C49B5" w14:textId="77777777" w:rsidR="007A3F52" w:rsidRDefault="007A3F52" w:rsidP="000F1A02">
            <w:pPr>
              <w:rPr>
                <w:bCs/>
                <w:sz w:val="18"/>
                <w:szCs w:val="18"/>
              </w:rPr>
            </w:pPr>
            <w:r>
              <w:rPr>
                <w:bCs/>
                <w:sz w:val="18"/>
                <w:szCs w:val="18"/>
              </w:rPr>
              <w:t xml:space="preserve">knappe Meldung (3 Zeilen) zur Zweiten Venezuela-Krise </w:t>
            </w:r>
          </w:p>
          <w:p w14:paraId="50026613" w14:textId="77777777" w:rsidR="007A3F52" w:rsidRDefault="007A3F52" w:rsidP="000F1A02">
            <w:pPr>
              <w:rPr>
                <w:bCs/>
                <w:sz w:val="18"/>
                <w:szCs w:val="18"/>
              </w:rPr>
            </w:pPr>
          </w:p>
          <w:p w14:paraId="54C013D4" w14:textId="622CB8EF" w:rsidR="007A3F52" w:rsidRPr="00AA78AB" w:rsidRDefault="007A3F52" w:rsidP="000F1A02">
            <w:pPr>
              <w:rPr>
                <w:bCs/>
                <w:sz w:val="18"/>
                <w:szCs w:val="18"/>
              </w:rPr>
            </w:pPr>
            <w:r>
              <w:rPr>
                <w:bCs/>
                <w:sz w:val="18"/>
                <w:szCs w:val="18"/>
              </w:rPr>
              <w:t xml:space="preserve">knappe Meldung (4 Zeilen) zu einem Brand in einem Gasthof in West-Virginia (USA) </w:t>
            </w:r>
          </w:p>
        </w:tc>
        <w:tc>
          <w:tcPr>
            <w:tcW w:w="1020" w:type="dxa"/>
          </w:tcPr>
          <w:p w14:paraId="67C58BD9" w14:textId="77777777" w:rsidR="000F1A02" w:rsidRPr="00517087" w:rsidRDefault="000F1A02" w:rsidP="000F1A02">
            <w:pPr>
              <w:jc w:val="center"/>
              <w:rPr>
                <w:b/>
                <w:bCs/>
                <w:sz w:val="18"/>
                <w:szCs w:val="18"/>
              </w:rPr>
            </w:pPr>
          </w:p>
        </w:tc>
      </w:tr>
      <w:tr w:rsidR="003151A6" w:rsidRPr="00337324" w14:paraId="055F8AFC" w14:textId="77777777" w:rsidTr="007F337C">
        <w:trPr>
          <w:cantSplit/>
        </w:trPr>
        <w:tc>
          <w:tcPr>
            <w:tcW w:w="846" w:type="dxa"/>
          </w:tcPr>
          <w:p w14:paraId="509C2BEF" w14:textId="332D4E85" w:rsidR="000F1A02" w:rsidRPr="00A53B7F" w:rsidRDefault="000F1A02" w:rsidP="000F1A02">
            <w:pPr>
              <w:rPr>
                <w:b/>
                <w:bCs/>
                <w:sz w:val="18"/>
                <w:szCs w:val="18"/>
              </w:rPr>
            </w:pPr>
            <w:r w:rsidRPr="00A53B7F">
              <w:rPr>
                <w:b/>
                <w:bCs/>
                <w:sz w:val="18"/>
                <w:szCs w:val="18"/>
              </w:rPr>
              <w:t>Nr. 190</w:t>
            </w:r>
          </w:p>
        </w:tc>
        <w:tc>
          <w:tcPr>
            <w:tcW w:w="1357" w:type="dxa"/>
          </w:tcPr>
          <w:p w14:paraId="4CF60119" w14:textId="45750D07" w:rsidR="000F1A02" w:rsidRPr="00A53B7F" w:rsidRDefault="00937BB9" w:rsidP="000F1A02">
            <w:pPr>
              <w:rPr>
                <w:b/>
                <w:bCs/>
                <w:sz w:val="18"/>
                <w:szCs w:val="18"/>
              </w:rPr>
            </w:pPr>
            <w:r w:rsidRPr="00A53B7F">
              <w:rPr>
                <w:b/>
                <w:bCs/>
                <w:sz w:val="18"/>
                <w:szCs w:val="18"/>
              </w:rPr>
              <w:t>10. März</w:t>
            </w:r>
          </w:p>
        </w:tc>
        <w:tc>
          <w:tcPr>
            <w:tcW w:w="1984" w:type="dxa"/>
          </w:tcPr>
          <w:p w14:paraId="39B757A8" w14:textId="77777777" w:rsidR="000F1A02" w:rsidRPr="00A53B7F" w:rsidRDefault="00937BB9" w:rsidP="007F337C">
            <w:pPr>
              <w:rPr>
                <w:b/>
                <w:bCs/>
                <w:sz w:val="18"/>
                <w:szCs w:val="18"/>
              </w:rPr>
            </w:pPr>
            <w:r w:rsidRPr="00A53B7F">
              <w:rPr>
                <w:b/>
                <w:bCs/>
                <w:sz w:val="18"/>
                <w:szCs w:val="18"/>
              </w:rPr>
              <w:t>Deutschland</w:t>
            </w:r>
          </w:p>
          <w:p w14:paraId="3113C511" w14:textId="77777777" w:rsidR="00A53B7F" w:rsidRPr="00A53B7F" w:rsidRDefault="00A53B7F" w:rsidP="007F337C">
            <w:pPr>
              <w:rPr>
                <w:b/>
                <w:bCs/>
                <w:sz w:val="18"/>
                <w:szCs w:val="18"/>
              </w:rPr>
            </w:pPr>
          </w:p>
          <w:p w14:paraId="518A0B1D" w14:textId="77777777" w:rsidR="00A53B7F" w:rsidRPr="00A53B7F" w:rsidRDefault="00A53B7F" w:rsidP="007F337C">
            <w:pPr>
              <w:rPr>
                <w:b/>
                <w:bCs/>
                <w:sz w:val="18"/>
                <w:szCs w:val="18"/>
              </w:rPr>
            </w:pPr>
          </w:p>
          <w:p w14:paraId="3DF078CF" w14:textId="77777777" w:rsidR="00A53B7F" w:rsidRDefault="00A53B7F" w:rsidP="000F1A02">
            <w:pPr>
              <w:rPr>
                <w:bCs/>
                <w:sz w:val="18"/>
                <w:szCs w:val="18"/>
              </w:rPr>
            </w:pPr>
            <w:r>
              <w:rPr>
                <w:bCs/>
                <w:sz w:val="18"/>
                <w:szCs w:val="18"/>
              </w:rPr>
              <w:t>Amerika</w:t>
            </w:r>
          </w:p>
          <w:p w14:paraId="2C70AF7C" w14:textId="77777777" w:rsidR="00170561" w:rsidRDefault="00170561" w:rsidP="000F1A02">
            <w:pPr>
              <w:rPr>
                <w:bCs/>
                <w:sz w:val="18"/>
                <w:szCs w:val="18"/>
              </w:rPr>
            </w:pPr>
          </w:p>
          <w:p w14:paraId="420B27A5" w14:textId="77777777" w:rsidR="00170561" w:rsidRDefault="00170561" w:rsidP="000F1A02">
            <w:pPr>
              <w:rPr>
                <w:bCs/>
                <w:sz w:val="18"/>
                <w:szCs w:val="18"/>
              </w:rPr>
            </w:pPr>
          </w:p>
          <w:p w14:paraId="0D316253" w14:textId="2BD72E20" w:rsidR="00170561" w:rsidRPr="00170561" w:rsidRDefault="00170561" w:rsidP="000F1A02">
            <w:pPr>
              <w:rPr>
                <w:bCs/>
                <w:strike/>
                <w:sz w:val="18"/>
                <w:szCs w:val="18"/>
              </w:rPr>
            </w:pPr>
            <w:r>
              <w:rPr>
                <w:bCs/>
                <w:strike/>
                <w:sz w:val="18"/>
                <w:szCs w:val="18"/>
              </w:rPr>
              <w:t xml:space="preserve">Vermischte Nachrichten </w:t>
            </w:r>
          </w:p>
        </w:tc>
        <w:tc>
          <w:tcPr>
            <w:tcW w:w="2268" w:type="dxa"/>
          </w:tcPr>
          <w:p w14:paraId="03F6F7BA" w14:textId="7E185D44" w:rsidR="000F1A02" w:rsidRDefault="00DB4CF8" w:rsidP="007F337C">
            <w:pPr>
              <w:rPr>
                <w:b/>
                <w:bCs/>
                <w:sz w:val="18"/>
                <w:szCs w:val="18"/>
              </w:rPr>
            </w:pPr>
            <w:r w:rsidRPr="00A53B7F">
              <w:rPr>
                <w:b/>
                <w:bCs/>
                <w:sz w:val="18"/>
                <w:szCs w:val="18"/>
              </w:rPr>
              <w:t xml:space="preserve">USA / DE / S-A-Krieg / </w:t>
            </w:r>
            <w:r w:rsidRPr="00A53B7F">
              <w:rPr>
                <w:b/>
                <w:bCs/>
                <w:sz w:val="18"/>
                <w:szCs w:val="18"/>
              </w:rPr>
              <w:br/>
              <w:t xml:space="preserve">M-B-Zwischenfall </w:t>
            </w:r>
            <w:r w:rsidR="00A53B7F">
              <w:rPr>
                <w:b/>
                <w:bCs/>
                <w:sz w:val="18"/>
                <w:szCs w:val="18"/>
              </w:rPr>
              <w:t xml:space="preserve">/ </w:t>
            </w:r>
            <w:r w:rsidR="00A53B7F" w:rsidRPr="00A53B7F">
              <w:rPr>
                <w:b/>
                <w:bCs/>
                <w:sz w:val="18"/>
                <w:szCs w:val="18"/>
                <w:shd w:val="clear" w:color="auto" w:fill="FFFF00"/>
              </w:rPr>
              <w:t>Presse</w:t>
            </w:r>
            <w:r w:rsidR="00A53B7F">
              <w:rPr>
                <w:b/>
                <w:bCs/>
                <w:sz w:val="18"/>
                <w:szCs w:val="18"/>
              </w:rPr>
              <w:t xml:space="preserve"> </w:t>
            </w:r>
          </w:p>
          <w:p w14:paraId="35E7364E" w14:textId="77777777" w:rsidR="00A53B7F" w:rsidRDefault="00A53B7F" w:rsidP="007F337C">
            <w:pPr>
              <w:rPr>
                <w:b/>
                <w:bCs/>
                <w:sz w:val="18"/>
                <w:szCs w:val="18"/>
              </w:rPr>
            </w:pPr>
          </w:p>
          <w:p w14:paraId="49C54810" w14:textId="77777777" w:rsidR="00A53B7F" w:rsidRDefault="00A53B7F" w:rsidP="000F1A02">
            <w:pPr>
              <w:rPr>
                <w:bCs/>
                <w:sz w:val="18"/>
                <w:szCs w:val="18"/>
              </w:rPr>
            </w:pPr>
            <w:r>
              <w:rPr>
                <w:bCs/>
                <w:sz w:val="18"/>
                <w:szCs w:val="18"/>
              </w:rPr>
              <w:t>USA</w:t>
            </w:r>
            <w:r w:rsidR="004C7AEF">
              <w:rPr>
                <w:bCs/>
                <w:sz w:val="18"/>
                <w:szCs w:val="18"/>
              </w:rPr>
              <w:t xml:space="preserve"> / Lateinamerika / Mittelamerikakanal </w:t>
            </w:r>
          </w:p>
          <w:p w14:paraId="720E7316" w14:textId="77777777" w:rsidR="004C7AEF" w:rsidRDefault="004C7AEF" w:rsidP="000F1A02">
            <w:pPr>
              <w:rPr>
                <w:bCs/>
                <w:sz w:val="18"/>
                <w:szCs w:val="18"/>
              </w:rPr>
            </w:pPr>
            <w:r>
              <w:rPr>
                <w:bCs/>
                <w:sz w:val="18"/>
                <w:szCs w:val="18"/>
              </w:rPr>
              <w:t xml:space="preserve">Lateinamerika </w:t>
            </w:r>
          </w:p>
          <w:p w14:paraId="33549D44" w14:textId="0C7930EE" w:rsidR="00170561" w:rsidRPr="00170561" w:rsidRDefault="00170561" w:rsidP="000F1A02">
            <w:pPr>
              <w:rPr>
                <w:bCs/>
                <w:strike/>
                <w:sz w:val="18"/>
                <w:szCs w:val="18"/>
              </w:rPr>
            </w:pPr>
            <w:r>
              <w:rPr>
                <w:bCs/>
                <w:strike/>
                <w:sz w:val="18"/>
                <w:szCs w:val="18"/>
              </w:rPr>
              <w:t xml:space="preserve">Lateinamerika </w:t>
            </w:r>
          </w:p>
        </w:tc>
        <w:tc>
          <w:tcPr>
            <w:tcW w:w="8504" w:type="dxa"/>
          </w:tcPr>
          <w:p w14:paraId="6427F3FA" w14:textId="77777777" w:rsidR="000F1A02" w:rsidRDefault="009E7898" w:rsidP="007F337C">
            <w:pPr>
              <w:rPr>
                <w:b/>
                <w:bCs/>
                <w:sz w:val="18"/>
                <w:szCs w:val="18"/>
              </w:rPr>
            </w:pPr>
            <w:r w:rsidRPr="00A53B7F">
              <w:rPr>
                <w:b/>
                <w:bCs/>
                <w:sz w:val="18"/>
                <w:szCs w:val="18"/>
              </w:rPr>
              <w:t xml:space="preserve">ausführlicher Bericht (Artikel-ähnlich – Autor: ‚#‘ aus Kiel) über </w:t>
            </w:r>
            <w:r w:rsidR="00F657BE" w:rsidRPr="00A53B7F">
              <w:rPr>
                <w:b/>
                <w:bCs/>
                <w:sz w:val="18"/>
                <w:szCs w:val="18"/>
              </w:rPr>
              <w:t>das Ausscheiden eines Kapitäns aus der deutschen Marine (</w:t>
            </w:r>
            <w:proofErr w:type="spellStart"/>
            <w:r w:rsidR="00F657BE" w:rsidRPr="00A53B7F">
              <w:rPr>
                <w:b/>
                <w:bCs/>
                <w:sz w:val="18"/>
                <w:szCs w:val="18"/>
              </w:rPr>
              <w:t>Obenheimer</w:t>
            </w:r>
            <w:proofErr w:type="spellEnd"/>
            <w:r w:rsidR="00F657BE" w:rsidRPr="00A53B7F">
              <w:rPr>
                <w:b/>
                <w:bCs/>
                <w:sz w:val="18"/>
                <w:szCs w:val="18"/>
              </w:rPr>
              <w:t xml:space="preserve">), der im Sommer 1898 Befehlshaber der Irene war // hier mit Verweis auf den Manila-Bay-Zwischenfall und </w:t>
            </w:r>
            <w:r w:rsidR="00FC61D5" w:rsidRPr="00A53B7F">
              <w:rPr>
                <w:b/>
                <w:bCs/>
                <w:sz w:val="18"/>
                <w:szCs w:val="18"/>
              </w:rPr>
              <w:t xml:space="preserve">besonders kritisch über die Hetze der </w:t>
            </w:r>
            <w:r w:rsidR="006333AA" w:rsidRPr="00A53B7F">
              <w:rPr>
                <w:b/>
                <w:bCs/>
                <w:i/>
                <w:sz w:val="18"/>
                <w:szCs w:val="18"/>
              </w:rPr>
              <w:t>„</w:t>
            </w:r>
            <w:r w:rsidR="006333AA" w:rsidRPr="00A53B7F">
              <w:rPr>
                <w:b/>
                <w:bCs/>
                <w:i/>
                <w:iCs/>
                <w:sz w:val="18"/>
                <w:szCs w:val="18"/>
              </w:rPr>
              <w:t>gelbe</w:t>
            </w:r>
            <w:r w:rsidR="006333AA" w:rsidRPr="00A53B7F">
              <w:rPr>
                <w:b/>
                <w:bCs/>
                <w:sz w:val="18"/>
                <w:szCs w:val="18"/>
              </w:rPr>
              <w:t>[n]</w:t>
            </w:r>
            <w:r w:rsidR="006333AA" w:rsidRPr="00A53B7F">
              <w:rPr>
                <w:b/>
                <w:bCs/>
                <w:i/>
                <w:sz w:val="18"/>
                <w:szCs w:val="18"/>
              </w:rPr>
              <w:t xml:space="preserve"> Presse“</w:t>
            </w:r>
            <w:r w:rsidR="006333AA" w:rsidRPr="00A53B7F">
              <w:rPr>
                <w:b/>
                <w:bCs/>
                <w:sz w:val="18"/>
                <w:szCs w:val="18"/>
              </w:rPr>
              <w:t xml:space="preserve"> </w:t>
            </w:r>
          </w:p>
          <w:p w14:paraId="6C9BD4B8" w14:textId="77777777" w:rsidR="00A53B7F" w:rsidRDefault="004C7AEF" w:rsidP="000F1A02">
            <w:pPr>
              <w:rPr>
                <w:bCs/>
                <w:sz w:val="18"/>
                <w:szCs w:val="18"/>
              </w:rPr>
            </w:pPr>
            <w:r>
              <w:rPr>
                <w:bCs/>
                <w:sz w:val="18"/>
                <w:szCs w:val="18"/>
              </w:rPr>
              <w:t xml:space="preserve">knappe Meldung (5 Zeilen) zur Senatsdebatte über den Kanalvertrag </w:t>
            </w:r>
          </w:p>
          <w:p w14:paraId="6AC16257" w14:textId="77777777" w:rsidR="004C7AEF" w:rsidRDefault="004C7AEF" w:rsidP="000F1A02">
            <w:pPr>
              <w:rPr>
                <w:bCs/>
                <w:sz w:val="18"/>
                <w:szCs w:val="18"/>
              </w:rPr>
            </w:pPr>
          </w:p>
          <w:p w14:paraId="40EEF826" w14:textId="77777777" w:rsidR="004C7AEF" w:rsidRDefault="004C7AEF" w:rsidP="000F1A02">
            <w:pPr>
              <w:rPr>
                <w:bCs/>
                <w:sz w:val="18"/>
                <w:szCs w:val="18"/>
              </w:rPr>
            </w:pPr>
            <w:r>
              <w:rPr>
                <w:bCs/>
                <w:sz w:val="18"/>
                <w:szCs w:val="18"/>
              </w:rPr>
              <w:t xml:space="preserve">knappe Meldung (3 Zeilen) zur kolumbianischen Zollpolitik </w:t>
            </w:r>
          </w:p>
          <w:p w14:paraId="502216FD" w14:textId="2E760592" w:rsidR="00170561" w:rsidRPr="00170561" w:rsidRDefault="00170561" w:rsidP="000F1A02">
            <w:pPr>
              <w:rPr>
                <w:bCs/>
                <w:strike/>
                <w:sz w:val="18"/>
                <w:szCs w:val="18"/>
              </w:rPr>
            </w:pPr>
            <w:r w:rsidRPr="00170561">
              <w:rPr>
                <w:bCs/>
                <w:strike/>
                <w:sz w:val="18"/>
                <w:szCs w:val="18"/>
              </w:rPr>
              <w:t xml:space="preserve">knappe Meldung (3 Zeilen) zu einem Schiffsunfall der chilenischen Marine </w:t>
            </w:r>
          </w:p>
        </w:tc>
        <w:tc>
          <w:tcPr>
            <w:tcW w:w="1020" w:type="dxa"/>
          </w:tcPr>
          <w:p w14:paraId="5D20539B" w14:textId="77777777" w:rsidR="000F1A02" w:rsidRDefault="004C7AEF" w:rsidP="004C7AEF">
            <w:pPr>
              <w:shd w:val="clear" w:color="auto" w:fill="FF0000"/>
              <w:jc w:val="center"/>
              <w:rPr>
                <w:b/>
                <w:bCs/>
                <w:sz w:val="18"/>
                <w:szCs w:val="18"/>
              </w:rPr>
            </w:pPr>
            <w:r>
              <w:rPr>
                <w:b/>
                <w:bCs/>
                <w:sz w:val="18"/>
                <w:szCs w:val="18"/>
              </w:rPr>
              <w:t>–</w:t>
            </w:r>
          </w:p>
          <w:p w14:paraId="3A63AE44" w14:textId="77777777" w:rsidR="004C7AEF" w:rsidRDefault="004C7AEF" w:rsidP="004C7AEF">
            <w:pPr>
              <w:shd w:val="clear" w:color="auto" w:fill="FF0000"/>
              <w:jc w:val="center"/>
              <w:rPr>
                <w:b/>
                <w:bCs/>
                <w:sz w:val="18"/>
                <w:szCs w:val="18"/>
              </w:rPr>
            </w:pPr>
          </w:p>
          <w:p w14:paraId="1E237847" w14:textId="77777777" w:rsidR="004C7AEF" w:rsidRDefault="004C7AEF" w:rsidP="004C7AEF">
            <w:pPr>
              <w:shd w:val="clear" w:color="auto" w:fill="FF0000"/>
              <w:jc w:val="center"/>
              <w:rPr>
                <w:b/>
                <w:bCs/>
                <w:sz w:val="18"/>
                <w:szCs w:val="18"/>
              </w:rPr>
            </w:pPr>
          </w:p>
          <w:p w14:paraId="46D8C738" w14:textId="51C9F051" w:rsidR="004C7AEF" w:rsidRPr="00517087" w:rsidRDefault="004C7AEF" w:rsidP="000F1A02">
            <w:pPr>
              <w:jc w:val="center"/>
              <w:rPr>
                <w:b/>
                <w:bCs/>
                <w:sz w:val="18"/>
                <w:szCs w:val="18"/>
              </w:rPr>
            </w:pPr>
            <w:r>
              <w:rPr>
                <w:b/>
                <w:bCs/>
                <w:sz w:val="18"/>
                <w:szCs w:val="18"/>
              </w:rPr>
              <w:t xml:space="preserve"> </w:t>
            </w:r>
          </w:p>
        </w:tc>
      </w:tr>
      <w:tr w:rsidR="00B530FB" w:rsidRPr="00337324" w14:paraId="5C9AA1BF" w14:textId="77777777" w:rsidTr="00A62032">
        <w:trPr>
          <w:cantSplit/>
        </w:trPr>
        <w:tc>
          <w:tcPr>
            <w:tcW w:w="846" w:type="dxa"/>
          </w:tcPr>
          <w:p w14:paraId="026BC58A" w14:textId="5AFBD150" w:rsidR="00B530FB" w:rsidRDefault="00B530FB" w:rsidP="000F1A02">
            <w:pPr>
              <w:rPr>
                <w:sz w:val="18"/>
                <w:szCs w:val="18"/>
              </w:rPr>
            </w:pPr>
            <w:r>
              <w:rPr>
                <w:sz w:val="18"/>
                <w:szCs w:val="18"/>
              </w:rPr>
              <w:t>Nr. 190a</w:t>
            </w:r>
          </w:p>
        </w:tc>
        <w:tc>
          <w:tcPr>
            <w:tcW w:w="1357" w:type="dxa"/>
          </w:tcPr>
          <w:p w14:paraId="7B85FD05" w14:textId="51E1C8BE" w:rsidR="00B530FB" w:rsidRPr="00337324" w:rsidRDefault="00B530FB" w:rsidP="000F1A02">
            <w:pPr>
              <w:rPr>
                <w:sz w:val="18"/>
                <w:szCs w:val="18"/>
              </w:rPr>
            </w:pPr>
            <w:r>
              <w:rPr>
                <w:sz w:val="18"/>
                <w:szCs w:val="18"/>
              </w:rPr>
              <w:t>---</w:t>
            </w:r>
          </w:p>
        </w:tc>
        <w:tc>
          <w:tcPr>
            <w:tcW w:w="1984" w:type="dxa"/>
          </w:tcPr>
          <w:p w14:paraId="5E48AA5E" w14:textId="77777777" w:rsidR="00B530FB" w:rsidRPr="00337324" w:rsidRDefault="00B530FB" w:rsidP="000F1A02">
            <w:pPr>
              <w:rPr>
                <w:sz w:val="18"/>
                <w:szCs w:val="18"/>
              </w:rPr>
            </w:pPr>
          </w:p>
        </w:tc>
        <w:tc>
          <w:tcPr>
            <w:tcW w:w="2268" w:type="dxa"/>
          </w:tcPr>
          <w:p w14:paraId="24BCCB2A" w14:textId="77777777" w:rsidR="00B530FB" w:rsidRPr="00337324" w:rsidRDefault="00B530FB" w:rsidP="000F1A02">
            <w:pPr>
              <w:rPr>
                <w:sz w:val="18"/>
                <w:szCs w:val="18"/>
              </w:rPr>
            </w:pPr>
          </w:p>
        </w:tc>
        <w:tc>
          <w:tcPr>
            <w:tcW w:w="8504" w:type="dxa"/>
          </w:tcPr>
          <w:p w14:paraId="79CADD20" w14:textId="77777777" w:rsidR="00B530FB" w:rsidRPr="00337324" w:rsidRDefault="00B530FB" w:rsidP="000F1A02">
            <w:pPr>
              <w:rPr>
                <w:sz w:val="18"/>
                <w:szCs w:val="18"/>
              </w:rPr>
            </w:pPr>
          </w:p>
        </w:tc>
        <w:tc>
          <w:tcPr>
            <w:tcW w:w="1020" w:type="dxa"/>
          </w:tcPr>
          <w:p w14:paraId="769210C7" w14:textId="77777777" w:rsidR="00B530FB" w:rsidRPr="00517087" w:rsidRDefault="00B530FB" w:rsidP="000F1A02">
            <w:pPr>
              <w:jc w:val="center"/>
              <w:rPr>
                <w:b/>
                <w:bCs/>
                <w:sz w:val="18"/>
                <w:szCs w:val="18"/>
              </w:rPr>
            </w:pPr>
          </w:p>
        </w:tc>
      </w:tr>
      <w:tr w:rsidR="003151A6" w:rsidRPr="00337324" w14:paraId="6E14257D" w14:textId="77777777" w:rsidTr="00A62032">
        <w:trPr>
          <w:cantSplit/>
        </w:trPr>
        <w:tc>
          <w:tcPr>
            <w:tcW w:w="846" w:type="dxa"/>
          </w:tcPr>
          <w:p w14:paraId="6443E433" w14:textId="6C2A117D" w:rsidR="000F1A02" w:rsidRPr="00337324" w:rsidRDefault="000F1A02" w:rsidP="000F1A02">
            <w:pPr>
              <w:rPr>
                <w:sz w:val="18"/>
                <w:szCs w:val="18"/>
              </w:rPr>
            </w:pPr>
            <w:r>
              <w:rPr>
                <w:sz w:val="18"/>
                <w:szCs w:val="18"/>
              </w:rPr>
              <w:t>Nr. 191</w:t>
            </w:r>
          </w:p>
        </w:tc>
        <w:tc>
          <w:tcPr>
            <w:tcW w:w="1357" w:type="dxa"/>
          </w:tcPr>
          <w:p w14:paraId="31C9E327" w14:textId="52930D08" w:rsidR="000F1A02" w:rsidRPr="00337324" w:rsidRDefault="009B2788" w:rsidP="000F1A02">
            <w:pPr>
              <w:rPr>
                <w:sz w:val="18"/>
                <w:szCs w:val="18"/>
              </w:rPr>
            </w:pPr>
            <w:r>
              <w:rPr>
                <w:sz w:val="18"/>
                <w:szCs w:val="18"/>
              </w:rPr>
              <w:t>---</w:t>
            </w:r>
          </w:p>
        </w:tc>
        <w:tc>
          <w:tcPr>
            <w:tcW w:w="1984" w:type="dxa"/>
          </w:tcPr>
          <w:p w14:paraId="1D4AFEA8" w14:textId="77777777" w:rsidR="000F1A02" w:rsidRPr="00337324" w:rsidRDefault="000F1A02" w:rsidP="000F1A02">
            <w:pPr>
              <w:rPr>
                <w:sz w:val="18"/>
                <w:szCs w:val="18"/>
              </w:rPr>
            </w:pPr>
          </w:p>
        </w:tc>
        <w:tc>
          <w:tcPr>
            <w:tcW w:w="2268" w:type="dxa"/>
          </w:tcPr>
          <w:p w14:paraId="37F967ED" w14:textId="3A95BB9B" w:rsidR="000F1A02" w:rsidRPr="00337324" w:rsidRDefault="000F1A02" w:rsidP="000F1A02">
            <w:pPr>
              <w:rPr>
                <w:sz w:val="18"/>
                <w:szCs w:val="18"/>
              </w:rPr>
            </w:pPr>
          </w:p>
        </w:tc>
        <w:tc>
          <w:tcPr>
            <w:tcW w:w="8504" w:type="dxa"/>
          </w:tcPr>
          <w:p w14:paraId="7614BF45" w14:textId="77777777" w:rsidR="000F1A02" w:rsidRPr="00337324" w:rsidRDefault="000F1A02" w:rsidP="000F1A02">
            <w:pPr>
              <w:rPr>
                <w:sz w:val="18"/>
                <w:szCs w:val="18"/>
              </w:rPr>
            </w:pPr>
          </w:p>
        </w:tc>
        <w:tc>
          <w:tcPr>
            <w:tcW w:w="1020" w:type="dxa"/>
          </w:tcPr>
          <w:p w14:paraId="14FAA18C" w14:textId="77777777" w:rsidR="000F1A02" w:rsidRPr="00517087" w:rsidRDefault="000F1A02" w:rsidP="000F1A02">
            <w:pPr>
              <w:jc w:val="center"/>
              <w:rPr>
                <w:b/>
                <w:bCs/>
                <w:sz w:val="18"/>
                <w:szCs w:val="18"/>
              </w:rPr>
            </w:pPr>
          </w:p>
        </w:tc>
      </w:tr>
      <w:tr w:rsidR="003151A6" w:rsidRPr="00337324" w14:paraId="1B76FF5A" w14:textId="77777777" w:rsidTr="00A62032">
        <w:trPr>
          <w:cantSplit/>
        </w:trPr>
        <w:tc>
          <w:tcPr>
            <w:tcW w:w="846" w:type="dxa"/>
          </w:tcPr>
          <w:p w14:paraId="7252A144" w14:textId="24EDEC10" w:rsidR="000F1A02" w:rsidRPr="00337324" w:rsidRDefault="000F1A02" w:rsidP="000F1A02">
            <w:pPr>
              <w:rPr>
                <w:sz w:val="18"/>
                <w:szCs w:val="18"/>
              </w:rPr>
            </w:pPr>
            <w:r>
              <w:rPr>
                <w:sz w:val="18"/>
                <w:szCs w:val="18"/>
              </w:rPr>
              <w:t>Nr. 192</w:t>
            </w:r>
          </w:p>
        </w:tc>
        <w:tc>
          <w:tcPr>
            <w:tcW w:w="1357" w:type="dxa"/>
          </w:tcPr>
          <w:p w14:paraId="115ECDEE" w14:textId="49704BD4" w:rsidR="000F1A02" w:rsidRPr="00337324" w:rsidRDefault="009B2788" w:rsidP="000F1A02">
            <w:pPr>
              <w:rPr>
                <w:sz w:val="18"/>
                <w:szCs w:val="18"/>
              </w:rPr>
            </w:pPr>
            <w:r>
              <w:rPr>
                <w:sz w:val="18"/>
                <w:szCs w:val="18"/>
              </w:rPr>
              <w:t>11. März</w:t>
            </w:r>
          </w:p>
        </w:tc>
        <w:tc>
          <w:tcPr>
            <w:tcW w:w="1984" w:type="dxa"/>
          </w:tcPr>
          <w:p w14:paraId="14C46B52" w14:textId="77777777" w:rsidR="000F1A02" w:rsidRDefault="009B2788" w:rsidP="000F1A02">
            <w:pPr>
              <w:rPr>
                <w:sz w:val="18"/>
                <w:szCs w:val="18"/>
              </w:rPr>
            </w:pPr>
            <w:r>
              <w:rPr>
                <w:sz w:val="18"/>
                <w:szCs w:val="18"/>
              </w:rPr>
              <w:t>Amerika</w:t>
            </w:r>
          </w:p>
          <w:p w14:paraId="509C3B1B" w14:textId="77777777" w:rsidR="00677C5E" w:rsidRDefault="00677C5E" w:rsidP="000F1A02">
            <w:pPr>
              <w:rPr>
                <w:sz w:val="18"/>
                <w:szCs w:val="18"/>
              </w:rPr>
            </w:pPr>
          </w:p>
          <w:p w14:paraId="4EB725F4" w14:textId="77777777" w:rsidR="00677C5E" w:rsidRDefault="00677C5E" w:rsidP="000F1A02">
            <w:pPr>
              <w:rPr>
                <w:sz w:val="18"/>
                <w:szCs w:val="18"/>
              </w:rPr>
            </w:pPr>
            <w:r>
              <w:rPr>
                <w:sz w:val="18"/>
                <w:szCs w:val="18"/>
              </w:rPr>
              <w:t xml:space="preserve">Vermischte Nachrichten </w:t>
            </w:r>
          </w:p>
          <w:p w14:paraId="75E64244" w14:textId="3582B105" w:rsidR="00D92D87" w:rsidRPr="00337324" w:rsidRDefault="00D92D87" w:rsidP="000F1A02">
            <w:pPr>
              <w:rPr>
                <w:sz w:val="18"/>
                <w:szCs w:val="18"/>
              </w:rPr>
            </w:pPr>
            <w:r>
              <w:rPr>
                <w:sz w:val="18"/>
                <w:szCs w:val="18"/>
              </w:rPr>
              <w:t xml:space="preserve">Nach Schluss der Redaktion eingegangen </w:t>
            </w:r>
          </w:p>
        </w:tc>
        <w:tc>
          <w:tcPr>
            <w:tcW w:w="2268" w:type="dxa"/>
          </w:tcPr>
          <w:p w14:paraId="37435D32" w14:textId="77777777" w:rsidR="000F1A02" w:rsidRDefault="009E1C84" w:rsidP="000F1A02">
            <w:pPr>
              <w:rPr>
                <w:sz w:val="18"/>
                <w:szCs w:val="18"/>
              </w:rPr>
            </w:pPr>
            <w:r>
              <w:rPr>
                <w:sz w:val="18"/>
                <w:szCs w:val="18"/>
              </w:rPr>
              <w:t>USA</w:t>
            </w:r>
          </w:p>
          <w:p w14:paraId="78B1F92C" w14:textId="77777777" w:rsidR="00677C5E" w:rsidRDefault="00677C5E" w:rsidP="000F1A02">
            <w:pPr>
              <w:rPr>
                <w:sz w:val="18"/>
                <w:szCs w:val="18"/>
              </w:rPr>
            </w:pPr>
          </w:p>
          <w:p w14:paraId="01A0DD85" w14:textId="77777777" w:rsidR="00677C5E" w:rsidRDefault="00677C5E" w:rsidP="000F1A02">
            <w:pPr>
              <w:rPr>
                <w:sz w:val="18"/>
                <w:szCs w:val="18"/>
              </w:rPr>
            </w:pPr>
            <w:r>
              <w:rPr>
                <w:sz w:val="18"/>
                <w:szCs w:val="18"/>
              </w:rPr>
              <w:t xml:space="preserve">USA </w:t>
            </w:r>
          </w:p>
          <w:p w14:paraId="3CF9AB21" w14:textId="0D367DB5" w:rsidR="00D92D87" w:rsidRPr="00337324" w:rsidRDefault="00D92D87" w:rsidP="000F1A02">
            <w:pPr>
              <w:rPr>
                <w:sz w:val="18"/>
                <w:szCs w:val="18"/>
              </w:rPr>
            </w:pPr>
            <w:r>
              <w:rPr>
                <w:sz w:val="18"/>
                <w:szCs w:val="18"/>
              </w:rPr>
              <w:t>USA/ Finanzen</w:t>
            </w:r>
          </w:p>
        </w:tc>
        <w:tc>
          <w:tcPr>
            <w:tcW w:w="8504" w:type="dxa"/>
          </w:tcPr>
          <w:p w14:paraId="3D72DBE1" w14:textId="77777777" w:rsidR="000F1A02" w:rsidRDefault="009E1C84" w:rsidP="000F1A02">
            <w:pPr>
              <w:rPr>
                <w:sz w:val="18"/>
                <w:szCs w:val="18"/>
              </w:rPr>
            </w:pPr>
            <w:r>
              <w:rPr>
                <w:sz w:val="18"/>
                <w:szCs w:val="18"/>
              </w:rPr>
              <w:t xml:space="preserve">knappe Meldung (5 Zeilen) zu Prognosen zum Nationalwohlstand der USA, der wieder etwas auf ein früheres Niveau zurückgehe </w:t>
            </w:r>
          </w:p>
          <w:p w14:paraId="40AE010F" w14:textId="77777777" w:rsidR="00677C5E" w:rsidRDefault="00677C5E" w:rsidP="000F1A02">
            <w:pPr>
              <w:rPr>
                <w:sz w:val="18"/>
                <w:szCs w:val="18"/>
              </w:rPr>
            </w:pPr>
            <w:r>
              <w:rPr>
                <w:sz w:val="18"/>
                <w:szCs w:val="18"/>
              </w:rPr>
              <w:t xml:space="preserve">knappe Meldung (10 Zeilen) zu einem Zugunfall in den USA </w:t>
            </w:r>
          </w:p>
          <w:p w14:paraId="5126D8FE" w14:textId="2D109838" w:rsidR="00D92D87" w:rsidRPr="00337324" w:rsidRDefault="00D92D87" w:rsidP="000F1A02">
            <w:pPr>
              <w:rPr>
                <w:sz w:val="18"/>
                <w:szCs w:val="18"/>
              </w:rPr>
            </w:pPr>
            <w:r>
              <w:rPr>
                <w:sz w:val="18"/>
                <w:szCs w:val="18"/>
              </w:rPr>
              <w:t xml:space="preserve">knappe Meldung (4 Zeilen) zur Kabinettsdebatte über die Finanzlage New Yorks </w:t>
            </w:r>
          </w:p>
        </w:tc>
        <w:tc>
          <w:tcPr>
            <w:tcW w:w="1020" w:type="dxa"/>
          </w:tcPr>
          <w:p w14:paraId="5A5F7777" w14:textId="77777777" w:rsidR="000F1A02" w:rsidRPr="00517087" w:rsidRDefault="000F1A02" w:rsidP="000F1A02">
            <w:pPr>
              <w:jc w:val="center"/>
              <w:rPr>
                <w:b/>
                <w:bCs/>
                <w:sz w:val="18"/>
                <w:szCs w:val="18"/>
              </w:rPr>
            </w:pPr>
          </w:p>
        </w:tc>
      </w:tr>
      <w:tr w:rsidR="003151A6" w:rsidRPr="00337324" w14:paraId="7D50C50A" w14:textId="77777777" w:rsidTr="00A62032">
        <w:trPr>
          <w:cantSplit/>
        </w:trPr>
        <w:tc>
          <w:tcPr>
            <w:tcW w:w="846" w:type="dxa"/>
          </w:tcPr>
          <w:p w14:paraId="42186177" w14:textId="5685DAD5" w:rsidR="000F1A02" w:rsidRPr="00337324" w:rsidRDefault="000F1A02" w:rsidP="000F1A02">
            <w:pPr>
              <w:rPr>
                <w:sz w:val="18"/>
                <w:szCs w:val="18"/>
              </w:rPr>
            </w:pPr>
            <w:r>
              <w:rPr>
                <w:sz w:val="18"/>
                <w:szCs w:val="18"/>
              </w:rPr>
              <w:lastRenderedPageBreak/>
              <w:t>Nr. 193</w:t>
            </w:r>
          </w:p>
        </w:tc>
        <w:tc>
          <w:tcPr>
            <w:tcW w:w="1357" w:type="dxa"/>
          </w:tcPr>
          <w:p w14:paraId="048D17F5" w14:textId="1C65550A" w:rsidR="000F1A02" w:rsidRPr="00337324" w:rsidRDefault="00F0088C" w:rsidP="000F1A02">
            <w:pPr>
              <w:rPr>
                <w:sz w:val="18"/>
                <w:szCs w:val="18"/>
              </w:rPr>
            </w:pPr>
            <w:r>
              <w:rPr>
                <w:sz w:val="18"/>
                <w:szCs w:val="18"/>
              </w:rPr>
              <w:t>11. März</w:t>
            </w:r>
          </w:p>
        </w:tc>
        <w:tc>
          <w:tcPr>
            <w:tcW w:w="1984" w:type="dxa"/>
          </w:tcPr>
          <w:p w14:paraId="3622AAF9" w14:textId="77777777" w:rsidR="000F1A02" w:rsidRDefault="00F0088C" w:rsidP="000F1A02">
            <w:pPr>
              <w:rPr>
                <w:b/>
                <w:bCs/>
                <w:sz w:val="18"/>
                <w:szCs w:val="18"/>
              </w:rPr>
            </w:pPr>
            <w:r w:rsidRPr="002C095A">
              <w:rPr>
                <w:b/>
                <w:bCs/>
                <w:sz w:val="18"/>
                <w:szCs w:val="18"/>
              </w:rPr>
              <w:t>Deutschland / Leitartikel</w:t>
            </w:r>
          </w:p>
          <w:p w14:paraId="5D583081" w14:textId="77777777" w:rsidR="00375CD0" w:rsidRDefault="00375CD0" w:rsidP="000F1A02">
            <w:pPr>
              <w:rPr>
                <w:b/>
                <w:bCs/>
                <w:sz w:val="18"/>
                <w:szCs w:val="18"/>
              </w:rPr>
            </w:pPr>
          </w:p>
          <w:p w14:paraId="1B41BBDE" w14:textId="77777777" w:rsidR="00375CD0" w:rsidRDefault="00375CD0" w:rsidP="000F1A02">
            <w:pPr>
              <w:rPr>
                <w:b/>
                <w:bCs/>
                <w:sz w:val="18"/>
                <w:szCs w:val="18"/>
              </w:rPr>
            </w:pPr>
            <w:r>
              <w:rPr>
                <w:b/>
                <w:bCs/>
                <w:sz w:val="18"/>
                <w:szCs w:val="18"/>
              </w:rPr>
              <w:t>Amerika</w:t>
            </w:r>
          </w:p>
          <w:p w14:paraId="42113359" w14:textId="77777777" w:rsidR="00FC1BE4" w:rsidRDefault="00FC1BE4" w:rsidP="000F1A02">
            <w:pPr>
              <w:rPr>
                <w:b/>
                <w:bCs/>
                <w:sz w:val="18"/>
                <w:szCs w:val="18"/>
              </w:rPr>
            </w:pPr>
          </w:p>
          <w:p w14:paraId="737D8012" w14:textId="77777777" w:rsidR="00FC1BE4" w:rsidRDefault="00FC1BE4" w:rsidP="000F1A02">
            <w:pPr>
              <w:rPr>
                <w:b/>
                <w:bCs/>
                <w:sz w:val="18"/>
                <w:szCs w:val="18"/>
              </w:rPr>
            </w:pPr>
          </w:p>
          <w:p w14:paraId="17F3C48D" w14:textId="77777777" w:rsidR="00FC1BE4" w:rsidRDefault="00FC1BE4" w:rsidP="000F1A02">
            <w:pPr>
              <w:rPr>
                <w:b/>
                <w:bCs/>
                <w:sz w:val="18"/>
                <w:szCs w:val="18"/>
              </w:rPr>
            </w:pPr>
          </w:p>
          <w:p w14:paraId="7F97DA76" w14:textId="77777777" w:rsidR="00FC1BE4" w:rsidRDefault="00FC1BE4" w:rsidP="000F1A02">
            <w:pPr>
              <w:rPr>
                <w:b/>
                <w:bCs/>
                <w:sz w:val="18"/>
                <w:szCs w:val="18"/>
              </w:rPr>
            </w:pPr>
          </w:p>
          <w:p w14:paraId="72754BA1" w14:textId="77777777" w:rsidR="00FC1BE4" w:rsidRDefault="00FC1BE4" w:rsidP="000F1A02">
            <w:pPr>
              <w:rPr>
                <w:b/>
                <w:bCs/>
                <w:sz w:val="18"/>
                <w:szCs w:val="18"/>
              </w:rPr>
            </w:pPr>
          </w:p>
          <w:p w14:paraId="6481EA91" w14:textId="77777777" w:rsidR="00FC1BE4" w:rsidRDefault="00FC1BE4" w:rsidP="000F1A02">
            <w:pPr>
              <w:rPr>
                <w:b/>
                <w:bCs/>
                <w:sz w:val="18"/>
                <w:szCs w:val="18"/>
              </w:rPr>
            </w:pPr>
          </w:p>
          <w:p w14:paraId="32E3B095" w14:textId="29A45322" w:rsidR="00FC1BE4" w:rsidRPr="00FC1BE4" w:rsidRDefault="00FC1BE4" w:rsidP="000F1A02">
            <w:pPr>
              <w:rPr>
                <w:bCs/>
                <w:sz w:val="18"/>
                <w:szCs w:val="18"/>
              </w:rPr>
            </w:pPr>
            <w:r>
              <w:rPr>
                <w:bCs/>
                <w:sz w:val="18"/>
                <w:szCs w:val="18"/>
              </w:rPr>
              <w:t>Vermischte Nachrichten</w:t>
            </w:r>
          </w:p>
        </w:tc>
        <w:tc>
          <w:tcPr>
            <w:tcW w:w="2268" w:type="dxa"/>
          </w:tcPr>
          <w:p w14:paraId="361D72B2" w14:textId="77777777" w:rsidR="000F1A02" w:rsidRDefault="00F0088C" w:rsidP="000F1A02">
            <w:pPr>
              <w:rPr>
                <w:b/>
                <w:bCs/>
                <w:sz w:val="18"/>
                <w:szCs w:val="18"/>
              </w:rPr>
            </w:pPr>
            <w:r w:rsidRPr="002C095A">
              <w:rPr>
                <w:b/>
                <w:bCs/>
                <w:sz w:val="18"/>
                <w:szCs w:val="18"/>
              </w:rPr>
              <w:t xml:space="preserve">(Lateinamerika) / DE </w:t>
            </w:r>
          </w:p>
          <w:p w14:paraId="1B4FBD14" w14:textId="77777777" w:rsidR="00375CD0" w:rsidRDefault="00375CD0" w:rsidP="000F1A02">
            <w:pPr>
              <w:rPr>
                <w:b/>
                <w:bCs/>
                <w:sz w:val="18"/>
                <w:szCs w:val="18"/>
              </w:rPr>
            </w:pPr>
          </w:p>
          <w:p w14:paraId="176D59B3" w14:textId="77777777" w:rsidR="00375CD0" w:rsidRDefault="00375CD0" w:rsidP="000F1A02">
            <w:pPr>
              <w:rPr>
                <w:b/>
                <w:bCs/>
                <w:sz w:val="18"/>
                <w:szCs w:val="18"/>
              </w:rPr>
            </w:pPr>
          </w:p>
          <w:p w14:paraId="610055FD" w14:textId="5F26967E" w:rsidR="00375CD0" w:rsidRDefault="007A04C6" w:rsidP="000F1A02">
            <w:pPr>
              <w:rPr>
                <w:bCs/>
                <w:sz w:val="18"/>
                <w:szCs w:val="18"/>
              </w:rPr>
            </w:pPr>
            <w:r>
              <w:rPr>
                <w:bCs/>
                <w:sz w:val="18"/>
                <w:szCs w:val="18"/>
              </w:rPr>
              <w:t>USA / Lateinamerika / Panamerika</w:t>
            </w:r>
            <w:r w:rsidR="00EA1ED8">
              <w:rPr>
                <w:bCs/>
                <w:sz w:val="18"/>
                <w:szCs w:val="18"/>
              </w:rPr>
              <w:t xml:space="preserve"> </w:t>
            </w:r>
            <w:r w:rsidR="00E11DF2">
              <w:rPr>
                <w:bCs/>
                <w:sz w:val="18"/>
                <w:szCs w:val="18"/>
              </w:rPr>
              <w:t>(</w:t>
            </w:r>
            <w:r w:rsidR="006F33E1" w:rsidRPr="0078055A">
              <w:rPr>
                <w:sz w:val="18"/>
                <w:szCs w:val="18"/>
              </w:rPr>
              <w:t>Eisenbahn</w:t>
            </w:r>
            <w:r w:rsidR="00E11DF2">
              <w:rPr>
                <w:sz w:val="18"/>
                <w:szCs w:val="18"/>
              </w:rPr>
              <w:t>)</w:t>
            </w:r>
          </w:p>
          <w:p w14:paraId="4A8E48AB" w14:textId="10D51F50" w:rsidR="007A04C6" w:rsidRPr="00375CD0" w:rsidRDefault="00645F7D" w:rsidP="000F1A02">
            <w:pPr>
              <w:rPr>
                <w:bCs/>
                <w:sz w:val="18"/>
                <w:szCs w:val="18"/>
              </w:rPr>
            </w:pPr>
            <w:r>
              <w:rPr>
                <w:bCs/>
                <w:sz w:val="18"/>
                <w:szCs w:val="18"/>
              </w:rPr>
              <w:t xml:space="preserve">Lateinamerika (Venezuela) </w:t>
            </w:r>
          </w:p>
          <w:p w14:paraId="08365C7B" w14:textId="77777777" w:rsidR="00375CD0" w:rsidRDefault="00375CD0" w:rsidP="000F1A02">
            <w:pPr>
              <w:rPr>
                <w:b/>
                <w:bCs/>
                <w:sz w:val="18"/>
                <w:szCs w:val="18"/>
              </w:rPr>
            </w:pPr>
            <w:r>
              <w:rPr>
                <w:b/>
                <w:bCs/>
                <w:sz w:val="18"/>
                <w:szCs w:val="18"/>
              </w:rPr>
              <w:t xml:space="preserve">USA / Venezuela-Krise (Lateinamerika) </w:t>
            </w:r>
          </w:p>
          <w:p w14:paraId="4C845284" w14:textId="77777777" w:rsidR="00FC1BE4" w:rsidRDefault="00FC1BE4" w:rsidP="000F1A02">
            <w:pPr>
              <w:rPr>
                <w:b/>
                <w:bCs/>
                <w:sz w:val="18"/>
                <w:szCs w:val="18"/>
              </w:rPr>
            </w:pPr>
          </w:p>
          <w:p w14:paraId="3FF2A113" w14:textId="77777777" w:rsidR="00FC1BE4" w:rsidRDefault="00FC1BE4" w:rsidP="000F1A02">
            <w:pPr>
              <w:rPr>
                <w:b/>
                <w:bCs/>
                <w:sz w:val="18"/>
                <w:szCs w:val="18"/>
              </w:rPr>
            </w:pPr>
          </w:p>
          <w:p w14:paraId="3D9266E9" w14:textId="77777777" w:rsidR="00FC1BE4" w:rsidRDefault="00137D0E" w:rsidP="000F1A02">
            <w:pPr>
              <w:rPr>
                <w:bCs/>
                <w:sz w:val="18"/>
                <w:szCs w:val="18"/>
              </w:rPr>
            </w:pPr>
            <w:r>
              <w:rPr>
                <w:bCs/>
                <w:sz w:val="18"/>
                <w:szCs w:val="18"/>
              </w:rPr>
              <w:t>USA / Streiks</w:t>
            </w:r>
          </w:p>
          <w:p w14:paraId="21A9C823" w14:textId="08B68B02" w:rsidR="00137D0E" w:rsidRDefault="00137D0E" w:rsidP="000F1A02">
            <w:pPr>
              <w:rPr>
                <w:bCs/>
                <w:sz w:val="18"/>
                <w:szCs w:val="18"/>
              </w:rPr>
            </w:pPr>
            <w:r>
              <w:rPr>
                <w:bCs/>
                <w:sz w:val="18"/>
                <w:szCs w:val="18"/>
              </w:rPr>
              <w:t>USA</w:t>
            </w:r>
            <w:r w:rsidR="00942D4B">
              <w:rPr>
                <w:bCs/>
                <w:sz w:val="18"/>
                <w:szCs w:val="18"/>
              </w:rPr>
              <w:t xml:space="preserve"> / Deutschamerikaner </w:t>
            </w:r>
          </w:p>
          <w:p w14:paraId="74CE1D39" w14:textId="77777777" w:rsidR="00942D4B" w:rsidRDefault="00942D4B" w:rsidP="000F1A02">
            <w:pPr>
              <w:rPr>
                <w:bCs/>
                <w:sz w:val="18"/>
                <w:szCs w:val="18"/>
              </w:rPr>
            </w:pPr>
          </w:p>
          <w:p w14:paraId="057A6F3F" w14:textId="77777777" w:rsidR="00942D4B" w:rsidRDefault="00942D4B" w:rsidP="000F1A02">
            <w:pPr>
              <w:rPr>
                <w:bCs/>
                <w:sz w:val="18"/>
                <w:szCs w:val="18"/>
              </w:rPr>
            </w:pPr>
          </w:p>
          <w:p w14:paraId="3A459230" w14:textId="68046CEF" w:rsidR="00137D0E" w:rsidRPr="00FC1BE4" w:rsidRDefault="00137D0E" w:rsidP="000F1A02">
            <w:pPr>
              <w:rPr>
                <w:bCs/>
                <w:sz w:val="18"/>
                <w:szCs w:val="18"/>
              </w:rPr>
            </w:pPr>
            <w:r>
              <w:rPr>
                <w:bCs/>
                <w:sz w:val="18"/>
                <w:szCs w:val="18"/>
              </w:rPr>
              <w:t>USA</w:t>
            </w:r>
            <w:r w:rsidR="006F33E1">
              <w:rPr>
                <w:bCs/>
                <w:sz w:val="18"/>
                <w:szCs w:val="18"/>
              </w:rPr>
              <w:t xml:space="preserve"> </w:t>
            </w:r>
            <w:r w:rsidR="006F33E1">
              <w:rPr>
                <w:sz w:val="18"/>
                <w:szCs w:val="18"/>
              </w:rPr>
              <w:t xml:space="preserve">/ </w:t>
            </w:r>
            <w:r w:rsidR="006F33E1" w:rsidRPr="0078055A">
              <w:rPr>
                <w:sz w:val="18"/>
                <w:szCs w:val="18"/>
              </w:rPr>
              <w:t>Eisenbahn</w:t>
            </w:r>
          </w:p>
        </w:tc>
        <w:tc>
          <w:tcPr>
            <w:tcW w:w="8504" w:type="dxa"/>
          </w:tcPr>
          <w:p w14:paraId="50A22213" w14:textId="77777777" w:rsidR="000F1A02" w:rsidRDefault="00F0088C" w:rsidP="000F1A02">
            <w:pPr>
              <w:rPr>
                <w:b/>
                <w:bCs/>
                <w:sz w:val="18"/>
                <w:szCs w:val="18"/>
              </w:rPr>
            </w:pPr>
            <w:r w:rsidRPr="002C095A">
              <w:rPr>
                <w:b/>
                <w:bCs/>
                <w:sz w:val="18"/>
                <w:szCs w:val="18"/>
              </w:rPr>
              <w:t xml:space="preserve">Leitartikel: „Deutschland und der </w:t>
            </w:r>
            <w:proofErr w:type="spellStart"/>
            <w:r w:rsidRPr="002C095A">
              <w:rPr>
                <w:b/>
                <w:bCs/>
                <w:sz w:val="18"/>
                <w:szCs w:val="18"/>
              </w:rPr>
              <w:t>brasilische</w:t>
            </w:r>
            <w:proofErr w:type="spellEnd"/>
            <w:r w:rsidRPr="002C095A">
              <w:rPr>
                <w:b/>
                <w:bCs/>
                <w:sz w:val="18"/>
                <w:szCs w:val="18"/>
              </w:rPr>
              <w:t xml:space="preserve"> Kaffeehandel“ </w:t>
            </w:r>
            <w:r w:rsidR="002C095A" w:rsidRPr="002C095A">
              <w:rPr>
                <w:b/>
                <w:bCs/>
                <w:sz w:val="18"/>
                <w:szCs w:val="18"/>
              </w:rPr>
              <w:t>über den Bericht eines deutschen Konsul</w:t>
            </w:r>
            <w:r w:rsidR="00D91AD3">
              <w:rPr>
                <w:b/>
                <w:bCs/>
                <w:sz w:val="18"/>
                <w:szCs w:val="18"/>
              </w:rPr>
              <w:t>s</w:t>
            </w:r>
            <w:r w:rsidR="002C095A" w:rsidRPr="002C095A">
              <w:rPr>
                <w:b/>
                <w:bCs/>
                <w:sz w:val="18"/>
                <w:szCs w:val="18"/>
              </w:rPr>
              <w:t xml:space="preserve"> über den Kaffeehandel Brasiliens mit DE (Brasilien erzeuge ¾ des weltweiten Kaffees </w:t>
            </w:r>
            <w:r w:rsidR="00D91AD3">
              <w:rPr>
                <w:b/>
                <w:bCs/>
                <w:sz w:val="18"/>
                <w:szCs w:val="18"/>
              </w:rPr>
              <w:t xml:space="preserve">// abschließend mit der Prognose, dass die Preise zeitnah wohl nicht wie zuvor noch erwartet steigen würden </w:t>
            </w:r>
          </w:p>
          <w:p w14:paraId="4B7C2D76" w14:textId="56B1A2AE" w:rsidR="00645F7D" w:rsidRDefault="00645F7D" w:rsidP="000F1A02">
            <w:pPr>
              <w:rPr>
                <w:bCs/>
                <w:sz w:val="18"/>
                <w:szCs w:val="18"/>
              </w:rPr>
            </w:pPr>
            <w:r>
              <w:rPr>
                <w:bCs/>
                <w:sz w:val="18"/>
                <w:szCs w:val="18"/>
              </w:rPr>
              <w:t xml:space="preserve">knappe Meldung (6 Zeilen) zu Verhandlungen über den Bau einer panamerikanischen Eisenbahn </w:t>
            </w:r>
          </w:p>
          <w:p w14:paraId="75BFCBF3" w14:textId="77777777" w:rsidR="006F33E1" w:rsidRDefault="006F33E1" w:rsidP="000F1A02">
            <w:pPr>
              <w:rPr>
                <w:bCs/>
                <w:sz w:val="18"/>
                <w:szCs w:val="18"/>
              </w:rPr>
            </w:pPr>
          </w:p>
          <w:p w14:paraId="39441E07" w14:textId="77777777" w:rsidR="00645F7D" w:rsidRDefault="00645F7D" w:rsidP="000F1A02">
            <w:pPr>
              <w:rPr>
                <w:bCs/>
                <w:sz w:val="18"/>
                <w:szCs w:val="18"/>
              </w:rPr>
            </w:pPr>
            <w:r>
              <w:rPr>
                <w:bCs/>
                <w:sz w:val="18"/>
                <w:szCs w:val="18"/>
              </w:rPr>
              <w:t>knapp</w:t>
            </w:r>
            <w:r w:rsidR="004D1AC1">
              <w:rPr>
                <w:bCs/>
                <w:sz w:val="18"/>
                <w:szCs w:val="18"/>
              </w:rPr>
              <w:t xml:space="preserve">e Meldung (9 Zeilen) zum Bürgerkrieg in Venezuela und einer venezolanischen Blockade des Orinoko </w:t>
            </w:r>
          </w:p>
          <w:p w14:paraId="7F94FC36" w14:textId="77777777" w:rsidR="004D1AC1" w:rsidRDefault="004D1AC1" w:rsidP="000F1A02">
            <w:pPr>
              <w:rPr>
                <w:b/>
                <w:bCs/>
                <w:sz w:val="18"/>
                <w:szCs w:val="18"/>
              </w:rPr>
            </w:pPr>
            <w:r>
              <w:rPr>
                <w:b/>
                <w:bCs/>
                <w:sz w:val="18"/>
                <w:szCs w:val="18"/>
              </w:rPr>
              <w:t xml:space="preserve">Artikel: „Ein Seitenstück zum venezolanischen Handel“ (Autor: ‚Rechteck mit </w:t>
            </w:r>
            <w:r w:rsidR="00CA505E">
              <w:rPr>
                <w:b/>
                <w:bCs/>
                <w:sz w:val="18"/>
                <w:szCs w:val="18"/>
              </w:rPr>
              <w:t xml:space="preserve">Kreuz innen‘ aus Washington) über die Lage in der Dominikanischen Republik und die </w:t>
            </w:r>
            <w:r w:rsidR="00177ABC">
              <w:rPr>
                <w:b/>
                <w:bCs/>
                <w:sz w:val="18"/>
                <w:szCs w:val="18"/>
              </w:rPr>
              <w:t xml:space="preserve">zunehmende </w:t>
            </w:r>
            <w:r w:rsidR="00CA505E">
              <w:rPr>
                <w:b/>
                <w:bCs/>
                <w:sz w:val="18"/>
                <w:szCs w:val="18"/>
              </w:rPr>
              <w:t xml:space="preserve">amerikanische </w:t>
            </w:r>
            <w:r w:rsidR="00177ABC">
              <w:rPr>
                <w:b/>
                <w:bCs/>
                <w:sz w:val="18"/>
                <w:szCs w:val="18"/>
              </w:rPr>
              <w:t>Ungeduld</w:t>
            </w:r>
            <w:r w:rsidR="008A787D">
              <w:rPr>
                <w:b/>
                <w:bCs/>
                <w:sz w:val="18"/>
                <w:szCs w:val="18"/>
              </w:rPr>
              <w:t xml:space="preserve"> – mit historischer Darstellung der Ereignisse der letzten Jahre // hierbei auch mit Verweisen (bzw. Vergleichen der Situation) zur Zweiten Venezuela-Krise </w:t>
            </w:r>
          </w:p>
          <w:p w14:paraId="17862037" w14:textId="77777777" w:rsidR="00137D0E" w:rsidRDefault="00137D0E" w:rsidP="000F1A02">
            <w:pPr>
              <w:rPr>
                <w:bCs/>
                <w:sz w:val="18"/>
                <w:szCs w:val="18"/>
              </w:rPr>
            </w:pPr>
            <w:r>
              <w:rPr>
                <w:bCs/>
                <w:sz w:val="18"/>
                <w:szCs w:val="18"/>
              </w:rPr>
              <w:t>knappe Meldung (4 Zeilen – Autor: ‚*‘) über Streiks in den USA</w:t>
            </w:r>
          </w:p>
          <w:p w14:paraId="20D98263" w14:textId="1BEF0633" w:rsidR="00137D0E" w:rsidRDefault="00E019CF" w:rsidP="000F1A02">
            <w:pPr>
              <w:rPr>
                <w:bCs/>
                <w:sz w:val="18"/>
                <w:szCs w:val="18"/>
              </w:rPr>
            </w:pPr>
            <w:r>
              <w:rPr>
                <w:bCs/>
                <w:sz w:val="18"/>
                <w:szCs w:val="18"/>
              </w:rPr>
              <w:t xml:space="preserve">Meldung (12 Zeilen – Autor: ‚Doppel-Sternchen‘ aus New York) zum Protest eines (deutschamerikanischen) Turnervereins beim Bürgermeister New Yorks gegen ein Theaterverbot der New Yorker Polizei vom vergangenen Wochenende </w:t>
            </w:r>
          </w:p>
          <w:p w14:paraId="1A06191A" w14:textId="2F30D5CC" w:rsidR="00E019CF" w:rsidRPr="00137D0E" w:rsidRDefault="00942D4B" w:rsidP="000F1A02">
            <w:pPr>
              <w:rPr>
                <w:bCs/>
                <w:sz w:val="18"/>
                <w:szCs w:val="18"/>
              </w:rPr>
            </w:pPr>
            <w:r>
              <w:rPr>
                <w:bCs/>
                <w:sz w:val="18"/>
                <w:szCs w:val="18"/>
              </w:rPr>
              <w:t xml:space="preserve">Meldung (18 Zeilen) zu einem Eisenbahnunfall in Olean (USA) </w:t>
            </w:r>
          </w:p>
        </w:tc>
        <w:tc>
          <w:tcPr>
            <w:tcW w:w="1020" w:type="dxa"/>
          </w:tcPr>
          <w:p w14:paraId="76FDAFDE" w14:textId="77777777" w:rsidR="000F1A02" w:rsidRPr="00517087" w:rsidRDefault="000F1A02" w:rsidP="000F1A02">
            <w:pPr>
              <w:jc w:val="center"/>
              <w:rPr>
                <w:b/>
                <w:bCs/>
                <w:sz w:val="18"/>
                <w:szCs w:val="18"/>
              </w:rPr>
            </w:pPr>
          </w:p>
        </w:tc>
      </w:tr>
      <w:tr w:rsidR="009C05BC" w:rsidRPr="00337324" w14:paraId="09E21D22" w14:textId="77777777" w:rsidTr="00A62032">
        <w:trPr>
          <w:cantSplit/>
        </w:trPr>
        <w:tc>
          <w:tcPr>
            <w:tcW w:w="846" w:type="dxa"/>
          </w:tcPr>
          <w:p w14:paraId="5D745072" w14:textId="095669E0" w:rsidR="009C05BC" w:rsidRDefault="009C05BC" w:rsidP="000F1A02">
            <w:pPr>
              <w:rPr>
                <w:sz w:val="18"/>
                <w:szCs w:val="18"/>
              </w:rPr>
            </w:pPr>
            <w:r>
              <w:rPr>
                <w:sz w:val="18"/>
                <w:szCs w:val="18"/>
              </w:rPr>
              <w:t>Nr. 193a</w:t>
            </w:r>
          </w:p>
        </w:tc>
        <w:tc>
          <w:tcPr>
            <w:tcW w:w="1357" w:type="dxa"/>
          </w:tcPr>
          <w:p w14:paraId="523F034C" w14:textId="14DB553A" w:rsidR="009C05BC" w:rsidRPr="00337324" w:rsidRDefault="009C05BC" w:rsidP="000F1A02">
            <w:pPr>
              <w:rPr>
                <w:sz w:val="18"/>
                <w:szCs w:val="18"/>
              </w:rPr>
            </w:pPr>
            <w:r>
              <w:rPr>
                <w:sz w:val="18"/>
                <w:szCs w:val="18"/>
              </w:rPr>
              <w:t>---</w:t>
            </w:r>
          </w:p>
        </w:tc>
        <w:tc>
          <w:tcPr>
            <w:tcW w:w="1984" w:type="dxa"/>
          </w:tcPr>
          <w:p w14:paraId="566E6B4D" w14:textId="77777777" w:rsidR="009C05BC" w:rsidRPr="00337324" w:rsidRDefault="009C05BC" w:rsidP="000F1A02">
            <w:pPr>
              <w:rPr>
                <w:sz w:val="18"/>
                <w:szCs w:val="18"/>
              </w:rPr>
            </w:pPr>
          </w:p>
        </w:tc>
        <w:tc>
          <w:tcPr>
            <w:tcW w:w="2268" w:type="dxa"/>
          </w:tcPr>
          <w:p w14:paraId="65174A01" w14:textId="77777777" w:rsidR="009C05BC" w:rsidRPr="00337324" w:rsidRDefault="009C05BC" w:rsidP="000F1A02">
            <w:pPr>
              <w:rPr>
                <w:sz w:val="18"/>
                <w:szCs w:val="18"/>
              </w:rPr>
            </w:pPr>
          </w:p>
        </w:tc>
        <w:tc>
          <w:tcPr>
            <w:tcW w:w="8504" w:type="dxa"/>
          </w:tcPr>
          <w:p w14:paraId="497EEAD2" w14:textId="77777777" w:rsidR="009C05BC" w:rsidRPr="00337324" w:rsidRDefault="009C05BC" w:rsidP="000F1A02">
            <w:pPr>
              <w:rPr>
                <w:sz w:val="18"/>
                <w:szCs w:val="18"/>
              </w:rPr>
            </w:pPr>
          </w:p>
        </w:tc>
        <w:tc>
          <w:tcPr>
            <w:tcW w:w="1020" w:type="dxa"/>
          </w:tcPr>
          <w:p w14:paraId="250347B1" w14:textId="77777777" w:rsidR="009C05BC" w:rsidRPr="00517087" w:rsidRDefault="009C05BC" w:rsidP="000F1A02">
            <w:pPr>
              <w:jc w:val="center"/>
              <w:rPr>
                <w:b/>
                <w:bCs/>
                <w:sz w:val="18"/>
                <w:szCs w:val="18"/>
              </w:rPr>
            </w:pPr>
          </w:p>
        </w:tc>
      </w:tr>
      <w:tr w:rsidR="003151A6" w:rsidRPr="00337324" w14:paraId="1B35DF80" w14:textId="77777777" w:rsidTr="00A62032">
        <w:trPr>
          <w:cantSplit/>
        </w:trPr>
        <w:tc>
          <w:tcPr>
            <w:tcW w:w="846" w:type="dxa"/>
          </w:tcPr>
          <w:p w14:paraId="474F1BF1" w14:textId="6828FFFB" w:rsidR="000F1A02" w:rsidRPr="00337324" w:rsidRDefault="000F1A02" w:rsidP="000F1A02">
            <w:pPr>
              <w:rPr>
                <w:sz w:val="18"/>
                <w:szCs w:val="18"/>
              </w:rPr>
            </w:pPr>
            <w:r>
              <w:rPr>
                <w:sz w:val="18"/>
                <w:szCs w:val="18"/>
              </w:rPr>
              <w:t>Nr. 194</w:t>
            </w:r>
          </w:p>
        </w:tc>
        <w:tc>
          <w:tcPr>
            <w:tcW w:w="1357" w:type="dxa"/>
          </w:tcPr>
          <w:p w14:paraId="1846268F" w14:textId="04357E55" w:rsidR="000F1A02" w:rsidRPr="00337324" w:rsidRDefault="00B942C8" w:rsidP="000F1A02">
            <w:pPr>
              <w:rPr>
                <w:sz w:val="18"/>
                <w:szCs w:val="18"/>
              </w:rPr>
            </w:pPr>
            <w:r>
              <w:rPr>
                <w:sz w:val="18"/>
                <w:szCs w:val="18"/>
              </w:rPr>
              <w:t>---</w:t>
            </w:r>
          </w:p>
        </w:tc>
        <w:tc>
          <w:tcPr>
            <w:tcW w:w="1984" w:type="dxa"/>
          </w:tcPr>
          <w:p w14:paraId="0C962DB1" w14:textId="77777777" w:rsidR="000F1A02" w:rsidRPr="00337324" w:rsidRDefault="000F1A02" w:rsidP="000F1A02">
            <w:pPr>
              <w:rPr>
                <w:sz w:val="18"/>
                <w:szCs w:val="18"/>
              </w:rPr>
            </w:pPr>
          </w:p>
        </w:tc>
        <w:tc>
          <w:tcPr>
            <w:tcW w:w="2268" w:type="dxa"/>
          </w:tcPr>
          <w:p w14:paraId="3D007DF3" w14:textId="63FA18CC" w:rsidR="000F1A02" w:rsidRPr="00337324" w:rsidRDefault="000F1A02" w:rsidP="000F1A02">
            <w:pPr>
              <w:rPr>
                <w:sz w:val="18"/>
                <w:szCs w:val="18"/>
              </w:rPr>
            </w:pPr>
          </w:p>
        </w:tc>
        <w:tc>
          <w:tcPr>
            <w:tcW w:w="8504" w:type="dxa"/>
          </w:tcPr>
          <w:p w14:paraId="56EC9883" w14:textId="77777777" w:rsidR="000F1A02" w:rsidRPr="00337324" w:rsidRDefault="000F1A02" w:rsidP="000F1A02">
            <w:pPr>
              <w:rPr>
                <w:sz w:val="18"/>
                <w:szCs w:val="18"/>
              </w:rPr>
            </w:pPr>
          </w:p>
        </w:tc>
        <w:tc>
          <w:tcPr>
            <w:tcW w:w="1020" w:type="dxa"/>
          </w:tcPr>
          <w:p w14:paraId="4DA3AD22" w14:textId="77777777" w:rsidR="000F1A02" w:rsidRPr="00517087" w:rsidRDefault="000F1A02" w:rsidP="000F1A02">
            <w:pPr>
              <w:jc w:val="center"/>
              <w:rPr>
                <w:b/>
                <w:bCs/>
                <w:sz w:val="18"/>
                <w:szCs w:val="18"/>
              </w:rPr>
            </w:pPr>
          </w:p>
        </w:tc>
      </w:tr>
      <w:tr w:rsidR="003151A6" w:rsidRPr="00337324" w14:paraId="16260597" w14:textId="77777777" w:rsidTr="00A62032">
        <w:trPr>
          <w:cantSplit/>
        </w:trPr>
        <w:tc>
          <w:tcPr>
            <w:tcW w:w="846" w:type="dxa"/>
          </w:tcPr>
          <w:p w14:paraId="4C273EA4" w14:textId="07F141E3" w:rsidR="000F1A02" w:rsidRPr="00337324" w:rsidRDefault="000F1A02" w:rsidP="000F1A02">
            <w:pPr>
              <w:rPr>
                <w:sz w:val="18"/>
                <w:szCs w:val="18"/>
              </w:rPr>
            </w:pPr>
            <w:r>
              <w:rPr>
                <w:sz w:val="18"/>
                <w:szCs w:val="18"/>
              </w:rPr>
              <w:t>Nr. 195</w:t>
            </w:r>
          </w:p>
        </w:tc>
        <w:tc>
          <w:tcPr>
            <w:tcW w:w="1357" w:type="dxa"/>
          </w:tcPr>
          <w:p w14:paraId="352D5BB8" w14:textId="25A00C42" w:rsidR="000F1A02" w:rsidRPr="00337324" w:rsidRDefault="00B942C8" w:rsidP="000F1A02">
            <w:pPr>
              <w:rPr>
                <w:sz w:val="18"/>
                <w:szCs w:val="18"/>
              </w:rPr>
            </w:pPr>
            <w:r>
              <w:rPr>
                <w:sz w:val="18"/>
                <w:szCs w:val="18"/>
              </w:rPr>
              <w:t>---</w:t>
            </w:r>
          </w:p>
        </w:tc>
        <w:tc>
          <w:tcPr>
            <w:tcW w:w="1984" w:type="dxa"/>
          </w:tcPr>
          <w:p w14:paraId="214FF375" w14:textId="77777777" w:rsidR="000F1A02" w:rsidRPr="00337324" w:rsidRDefault="000F1A02" w:rsidP="000F1A02">
            <w:pPr>
              <w:rPr>
                <w:sz w:val="18"/>
                <w:szCs w:val="18"/>
              </w:rPr>
            </w:pPr>
          </w:p>
        </w:tc>
        <w:tc>
          <w:tcPr>
            <w:tcW w:w="2268" w:type="dxa"/>
          </w:tcPr>
          <w:p w14:paraId="16E3E5B4" w14:textId="7863A222" w:rsidR="000F1A02" w:rsidRPr="00337324" w:rsidRDefault="000F1A02" w:rsidP="000F1A02">
            <w:pPr>
              <w:rPr>
                <w:sz w:val="18"/>
                <w:szCs w:val="18"/>
              </w:rPr>
            </w:pPr>
          </w:p>
        </w:tc>
        <w:tc>
          <w:tcPr>
            <w:tcW w:w="8504" w:type="dxa"/>
          </w:tcPr>
          <w:p w14:paraId="3FEFE104" w14:textId="77777777" w:rsidR="000F1A02" w:rsidRPr="00337324" w:rsidRDefault="000F1A02" w:rsidP="000F1A02">
            <w:pPr>
              <w:rPr>
                <w:sz w:val="18"/>
                <w:szCs w:val="18"/>
              </w:rPr>
            </w:pPr>
          </w:p>
        </w:tc>
        <w:tc>
          <w:tcPr>
            <w:tcW w:w="1020" w:type="dxa"/>
          </w:tcPr>
          <w:p w14:paraId="709819E3" w14:textId="77777777" w:rsidR="000F1A02" w:rsidRPr="00517087" w:rsidRDefault="000F1A02" w:rsidP="000F1A02">
            <w:pPr>
              <w:jc w:val="center"/>
              <w:rPr>
                <w:b/>
                <w:bCs/>
                <w:sz w:val="18"/>
                <w:szCs w:val="18"/>
              </w:rPr>
            </w:pPr>
          </w:p>
        </w:tc>
      </w:tr>
      <w:tr w:rsidR="003151A6" w:rsidRPr="00337324" w14:paraId="0C27C659" w14:textId="77777777" w:rsidTr="00A62032">
        <w:trPr>
          <w:cantSplit/>
        </w:trPr>
        <w:tc>
          <w:tcPr>
            <w:tcW w:w="846" w:type="dxa"/>
          </w:tcPr>
          <w:p w14:paraId="0EF15996" w14:textId="4D79650D" w:rsidR="000F1A02" w:rsidRPr="00576F2E" w:rsidRDefault="000F1A02" w:rsidP="000F1A02">
            <w:pPr>
              <w:rPr>
                <w:b/>
                <w:bCs/>
                <w:sz w:val="18"/>
                <w:szCs w:val="18"/>
              </w:rPr>
            </w:pPr>
            <w:r w:rsidRPr="00576F2E">
              <w:rPr>
                <w:b/>
                <w:bCs/>
                <w:sz w:val="18"/>
                <w:szCs w:val="18"/>
              </w:rPr>
              <w:t>Nr. 196</w:t>
            </w:r>
          </w:p>
        </w:tc>
        <w:tc>
          <w:tcPr>
            <w:tcW w:w="1357" w:type="dxa"/>
          </w:tcPr>
          <w:p w14:paraId="6692F84E" w14:textId="782BC127" w:rsidR="000F1A02" w:rsidRPr="00576F2E" w:rsidRDefault="00B942C8" w:rsidP="000F1A02">
            <w:pPr>
              <w:rPr>
                <w:b/>
                <w:bCs/>
                <w:sz w:val="18"/>
                <w:szCs w:val="18"/>
              </w:rPr>
            </w:pPr>
            <w:r w:rsidRPr="00576F2E">
              <w:rPr>
                <w:b/>
                <w:bCs/>
                <w:sz w:val="18"/>
                <w:szCs w:val="18"/>
              </w:rPr>
              <w:t>12. März</w:t>
            </w:r>
          </w:p>
        </w:tc>
        <w:tc>
          <w:tcPr>
            <w:tcW w:w="1984" w:type="dxa"/>
          </w:tcPr>
          <w:p w14:paraId="041AAFA2" w14:textId="77777777" w:rsidR="000F1A02" w:rsidRDefault="00B942C8" w:rsidP="000F1A02">
            <w:pPr>
              <w:rPr>
                <w:b/>
                <w:bCs/>
                <w:sz w:val="18"/>
                <w:szCs w:val="18"/>
              </w:rPr>
            </w:pPr>
            <w:r w:rsidRPr="00576F2E">
              <w:rPr>
                <w:b/>
                <w:bCs/>
                <w:sz w:val="18"/>
                <w:szCs w:val="18"/>
              </w:rPr>
              <w:t>Kunst, Wissenschaft und Leben</w:t>
            </w:r>
          </w:p>
          <w:p w14:paraId="720CD534" w14:textId="77777777" w:rsidR="00826C25" w:rsidRDefault="00826C25" w:rsidP="000F1A02">
            <w:pPr>
              <w:rPr>
                <w:b/>
                <w:bCs/>
                <w:sz w:val="18"/>
                <w:szCs w:val="18"/>
              </w:rPr>
            </w:pPr>
          </w:p>
          <w:p w14:paraId="6CEEAAEC" w14:textId="3CEC766D" w:rsidR="00826C25" w:rsidRPr="00826C25" w:rsidRDefault="00826C25" w:rsidP="000F1A02">
            <w:pPr>
              <w:rPr>
                <w:bCs/>
                <w:sz w:val="18"/>
                <w:szCs w:val="18"/>
              </w:rPr>
            </w:pPr>
            <w:r>
              <w:rPr>
                <w:bCs/>
                <w:sz w:val="18"/>
                <w:szCs w:val="18"/>
              </w:rPr>
              <w:t>Amerika</w:t>
            </w:r>
          </w:p>
        </w:tc>
        <w:tc>
          <w:tcPr>
            <w:tcW w:w="2268" w:type="dxa"/>
          </w:tcPr>
          <w:p w14:paraId="39FA3012" w14:textId="77777777" w:rsidR="000F1A02" w:rsidRDefault="00576F2E" w:rsidP="000F1A02">
            <w:pPr>
              <w:rPr>
                <w:b/>
                <w:bCs/>
                <w:sz w:val="18"/>
                <w:szCs w:val="18"/>
              </w:rPr>
            </w:pPr>
            <w:r w:rsidRPr="00576F2E">
              <w:rPr>
                <w:b/>
                <w:bCs/>
                <w:sz w:val="18"/>
                <w:szCs w:val="18"/>
              </w:rPr>
              <w:t>USA / Weltausstellung</w:t>
            </w:r>
          </w:p>
          <w:p w14:paraId="487771C6" w14:textId="77777777" w:rsidR="00826C25" w:rsidRDefault="00826C25" w:rsidP="000F1A02">
            <w:pPr>
              <w:rPr>
                <w:b/>
                <w:bCs/>
                <w:sz w:val="18"/>
                <w:szCs w:val="18"/>
              </w:rPr>
            </w:pPr>
          </w:p>
          <w:p w14:paraId="2CA0A077" w14:textId="77777777" w:rsidR="00826C25" w:rsidRDefault="00826C25" w:rsidP="000F1A02">
            <w:pPr>
              <w:rPr>
                <w:b/>
                <w:bCs/>
                <w:sz w:val="18"/>
                <w:szCs w:val="18"/>
              </w:rPr>
            </w:pPr>
          </w:p>
          <w:p w14:paraId="604564FA" w14:textId="6D1D2F80" w:rsidR="00826C25" w:rsidRDefault="001227BC" w:rsidP="000F1A02">
            <w:pPr>
              <w:rPr>
                <w:bCs/>
                <w:sz w:val="18"/>
                <w:szCs w:val="18"/>
              </w:rPr>
            </w:pPr>
            <w:r>
              <w:rPr>
                <w:bCs/>
                <w:sz w:val="18"/>
                <w:szCs w:val="18"/>
              </w:rPr>
              <w:t>USA / Lateinamerika / Panamerika</w:t>
            </w:r>
            <w:r w:rsidR="006F33E1">
              <w:rPr>
                <w:bCs/>
                <w:sz w:val="18"/>
                <w:szCs w:val="18"/>
              </w:rPr>
              <w:t xml:space="preserve"> </w:t>
            </w:r>
            <w:r w:rsidR="00E11DF2">
              <w:rPr>
                <w:bCs/>
                <w:sz w:val="18"/>
                <w:szCs w:val="18"/>
              </w:rPr>
              <w:t>(</w:t>
            </w:r>
            <w:r w:rsidR="006F33E1" w:rsidRPr="0078055A">
              <w:rPr>
                <w:sz w:val="18"/>
                <w:szCs w:val="18"/>
              </w:rPr>
              <w:t>Eisenbahn</w:t>
            </w:r>
            <w:r w:rsidR="00E11DF2">
              <w:rPr>
                <w:sz w:val="18"/>
                <w:szCs w:val="18"/>
              </w:rPr>
              <w:t>)</w:t>
            </w:r>
          </w:p>
          <w:p w14:paraId="4DEC6AD0" w14:textId="77777777" w:rsidR="00646A51" w:rsidRDefault="00646A51" w:rsidP="000F1A02">
            <w:pPr>
              <w:rPr>
                <w:bCs/>
                <w:sz w:val="18"/>
                <w:szCs w:val="18"/>
              </w:rPr>
            </w:pPr>
            <w:r>
              <w:rPr>
                <w:bCs/>
                <w:sz w:val="18"/>
                <w:szCs w:val="18"/>
              </w:rPr>
              <w:t xml:space="preserve">USA / Lateinamerika / Mittelamerikakanal </w:t>
            </w:r>
          </w:p>
          <w:p w14:paraId="097A547A" w14:textId="430A4ACD" w:rsidR="00646A51" w:rsidRDefault="00646A51" w:rsidP="000F1A02">
            <w:pPr>
              <w:rPr>
                <w:bCs/>
                <w:sz w:val="18"/>
                <w:szCs w:val="18"/>
              </w:rPr>
            </w:pPr>
            <w:r>
              <w:rPr>
                <w:bCs/>
                <w:sz w:val="18"/>
                <w:szCs w:val="18"/>
              </w:rPr>
              <w:t xml:space="preserve">USA / Kuba / Zölle / Reziprozität </w:t>
            </w:r>
          </w:p>
          <w:p w14:paraId="4AF398D9" w14:textId="77777777" w:rsidR="00646A51" w:rsidRDefault="009A3BD3" w:rsidP="000F1A02">
            <w:pPr>
              <w:rPr>
                <w:b/>
                <w:bCs/>
                <w:sz w:val="18"/>
                <w:szCs w:val="18"/>
              </w:rPr>
            </w:pPr>
            <w:r>
              <w:rPr>
                <w:b/>
                <w:bCs/>
                <w:sz w:val="18"/>
                <w:szCs w:val="18"/>
              </w:rPr>
              <w:t xml:space="preserve">Venezuela-Krise (Lateinamerika) </w:t>
            </w:r>
          </w:p>
          <w:p w14:paraId="4E5DDE2D" w14:textId="77777777" w:rsidR="009A3BD3" w:rsidRDefault="009A3BD3" w:rsidP="000F1A02">
            <w:pPr>
              <w:rPr>
                <w:b/>
                <w:bCs/>
                <w:sz w:val="18"/>
                <w:szCs w:val="18"/>
              </w:rPr>
            </w:pPr>
          </w:p>
          <w:p w14:paraId="2F8DE99E" w14:textId="4193E85D" w:rsidR="009A3BD3" w:rsidRPr="009A3BD3" w:rsidRDefault="009A3BD3" w:rsidP="000F1A02">
            <w:pPr>
              <w:rPr>
                <w:bCs/>
                <w:sz w:val="18"/>
                <w:szCs w:val="18"/>
              </w:rPr>
            </w:pPr>
            <w:r>
              <w:rPr>
                <w:bCs/>
                <w:sz w:val="18"/>
                <w:szCs w:val="18"/>
              </w:rPr>
              <w:t xml:space="preserve">Lateinamerika (Venezuela) </w:t>
            </w:r>
          </w:p>
        </w:tc>
        <w:tc>
          <w:tcPr>
            <w:tcW w:w="8504" w:type="dxa"/>
          </w:tcPr>
          <w:p w14:paraId="263CC096" w14:textId="77777777" w:rsidR="000F1A02" w:rsidRDefault="00576F2E" w:rsidP="000F1A02">
            <w:pPr>
              <w:rPr>
                <w:b/>
                <w:bCs/>
                <w:sz w:val="18"/>
                <w:szCs w:val="18"/>
              </w:rPr>
            </w:pPr>
            <w:r w:rsidRPr="00576F2E">
              <w:rPr>
                <w:b/>
                <w:bCs/>
                <w:sz w:val="18"/>
                <w:szCs w:val="18"/>
              </w:rPr>
              <w:t xml:space="preserve">Artikel: „Die deutsche Kunst auf der Weltausstellung in St. Louis 1904“ (Autor: ‚Z‘) </w:t>
            </w:r>
            <w:r w:rsidR="00E60EF7">
              <w:rPr>
                <w:b/>
                <w:bCs/>
                <w:sz w:val="18"/>
                <w:szCs w:val="18"/>
              </w:rPr>
              <w:t xml:space="preserve">// hier auch zu Beschreibungen des Austragungsortes St. Louis </w:t>
            </w:r>
            <w:r w:rsidR="00826C25">
              <w:rPr>
                <w:b/>
                <w:bCs/>
                <w:sz w:val="18"/>
                <w:szCs w:val="18"/>
              </w:rPr>
              <w:t xml:space="preserve">// zudem zur Feststellung, dass das deutsche Kunstgewerbe in den USA wohl gute Absatzmöglichkeiten habe </w:t>
            </w:r>
          </w:p>
          <w:p w14:paraId="41635E09" w14:textId="77777777" w:rsidR="001227BC" w:rsidRDefault="001227BC" w:rsidP="000F1A02">
            <w:pPr>
              <w:rPr>
                <w:bCs/>
                <w:sz w:val="18"/>
                <w:szCs w:val="18"/>
              </w:rPr>
            </w:pPr>
            <w:r>
              <w:rPr>
                <w:bCs/>
                <w:sz w:val="18"/>
                <w:szCs w:val="18"/>
              </w:rPr>
              <w:t xml:space="preserve">Meldung (12 Zeilen) zu einer </w:t>
            </w:r>
            <w:r w:rsidR="004B49D8">
              <w:rPr>
                <w:bCs/>
                <w:sz w:val="18"/>
                <w:szCs w:val="18"/>
              </w:rPr>
              <w:t>Veranstaltung in New York (mit amerikanischen und lateinamerikanischen Vertretern) zum Bau einer panamerikanischen Eisenbahn</w:t>
            </w:r>
          </w:p>
          <w:p w14:paraId="5E66A35C" w14:textId="77777777" w:rsidR="004B49D8" w:rsidRDefault="004B49D8" w:rsidP="000F1A02">
            <w:pPr>
              <w:rPr>
                <w:bCs/>
                <w:sz w:val="18"/>
                <w:szCs w:val="18"/>
              </w:rPr>
            </w:pPr>
            <w:r>
              <w:rPr>
                <w:bCs/>
                <w:sz w:val="18"/>
                <w:szCs w:val="18"/>
              </w:rPr>
              <w:t xml:space="preserve">knappe Meldung </w:t>
            </w:r>
            <w:r w:rsidR="00E6416E">
              <w:rPr>
                <w:bCs/>
                <w:sz w:val="18"/>
                <w:szCs w:val="18"/>
              </w:rPr>
              <w:t>(4 Zeilen – Autor: ‚Kreis mit Pfeil nach rechts oben‘ aus Washington) über eine Verständigung im Senat bezüglich des Kanalvertrages mit Kolumbien</w:t>
            </w:r>
          </w:p>
          <w:p w14:paraId="448547BB" w14:textId="77777777" w:rsidR="00E6416E" w:rsidRDefault="00771665" w:rsidP="000F1A02">
            <w:pPr>
              <w:rPr>
                <w:bCs/>
                <w:sz w:val="18"/>
                <w:szCs w:val="18"/>
              </w:rPr>
            </w:pPr>
            <w:r>
              <w:rPr>
                <w:bCs/>
                <w:sz w:val="18"/>
                <w:szCs w:val="18"/>
              </w:rPr>
              <w:t xml:space="preserve">knappe Meldung (3 Zeilen) zur Ratifizierung des Reziprozitätsvertrages mit Kuba im US-Senat </w:t>
            </w:r>
          </w:p>
          <w:p w14:paraId="1D2A98A5" w14:textId="77777777" w:rsidR="009A3BD3" w:rsidRDefault="009A3BD3" w:rsidP="000F1A02">
            <w:pPr>
              <w:rPr>
                <w:bCs/>
                <w:sz w:val="18"/>
                <w:szCs w:val="18"/>
              </w:rPr>
            </w:pPr>
          </w:p>
          <w:p w14:paraId="33D187CD" w14:textId="77777777" w:rsidR="00771665" w:rsidRDefault="00646A51" w:rsidP="000F1A02">
            <w:pPr>
              <w:rPr>
                <w:b/>
                <w:bCs/>
                <w:sz w:val="18"/>
                <w:szCs w:val="18"/>
              </w:rPr>
            </w:pPr>
            <w:r w:rsidRPr="00646A51">
              <w:rPr>
                <w:b/>
                <w:bCs/>
                <w:sz w:val="18"/>
                <w:szCs w:val="18"/>
              </w:rPr>
              <w:t>aus</w:t>
            </w:r>
            <w:r>
              <w:rPr>
                <w:b/>
                <w:bCs/>
                <w:sz w:val="18"/>
                <w:szCs w:val="18"/>
              </w:rPr>
              <w:t xml:space="preserve">führlicher Bericht (Artikel-ähnlich) zur Zweiten Venezuela-Krise und einem Widerspruch gegen die Unterstellungen, dass die Intervention in Venezuela nur im Interesse der deutschen Industrie (und den Banken) geschehen sei </w:t>
            </w:r>
          </w:p>
          <w:p w14:paraId="724818C1" w14:textId="31D801C9" w:rsidR="009A3BD3" w:rsidRPr="009A3BD3" w:rsidRDefault="009A3BD3" w:rsidP="000F1A02">
            <w:pPr>
              <w:rPr>
                <w:bCs/>
                <w:sz w:val="18"/>
                <w:szCs w:val="18"/>
              </w:rPr>
            </w:pPr>
            <w:r>
              <w:rPr>
                <w:bCs/>
                <w:sz w:val="18"/>
                <w:szCs w:val="18"/>
              </w:rPr>
              <w:t xml:space="preserve">knappe Meldung (6 Zeilen) zum Bürgerkrieg in Venezuela </w:t>
            </w:r>
          </w:p>
        </w:tc>
        <w:tc>
          <w:tcPr>
            <w:tcW w:w="1020" w:type="dxa"/>
          </w:tcPr>
          <w:p w14:paraId="52EA9375" w14:textId="77777777" w:rsidR="000F1A02" w:rsidRPr="00517087" w:rsidRDefault="000F1A02" w:rsidP="000F1A02">
            <w:pPr>
              <w:jc w:val="center"/>
              <w:rPr>
                <w:b/>
                <w:bCs/>
                <w:sz w:val="18"/>
                <w:szCs w:val="18"/>
              </w:rPr>
            </w:pPr>
          </w:p>
        </w:tc>
      </w:tr>
      <w:tr w:rsidR="00EB400F" w:rsidRPr="00337324" w14:paraId="60084551" w14:textId="77777777" w:rsidTr="00A62032">
        <w:trPr>
          <w:cantSplit/>
        </w:trPr>
        <w:tc>
          <w:tcPr>
            <w:tcW w:w="846" w:type="dxa"/>
          </w:tcPr>
          <w:p w14:paraId="10D138A8" w14:textId="71CF545F" w:rsidR="00EB400F" w:rsidRDefault="00EB400F" w:rsidP="000F1A02">
            <w:pPr>
              <w:rPr>
                <w:sz w:val="18"/>
                <w:szCs w:val="18"/>
              </w:rPr>
            </w:pPr>
            <w:r>
              <w:rPr>
                <w:sz w:val="18"/>
                <w:szCs w:val="18"/>
              </w:rPr>
              <w:t>Nr. 196a</w:t>
            </w:r>
          </w:p>
        </w:tc>
        <w:tc>
          <w:tcPr>
            <w:tcW w:w="1357" w:type="dxa"/>
          </w:tcPr>
          <w:p w14:paraId="45774E29" w14:textId="41FAF065" w:rsidR="00EB400F" w:rsidRPr="00337324" w:rsidRDefault="00EB400F" w:rsidP="000F1A02">
            <w:pPr>
              <w:rPr>
                <w:sz w:val="18"/>
                <w:szCs w:val="18"/>
              </w:rPr>
            </w:pPr>
            <w:r>
              <w:rPr>
                <w:sz w:val="18"/>
                <w:szCs w:val="18"/>
              </w:rPr>
              <w:t>---</w:t>
            </w:r>
          </w:p>
        </w:tc>
        <w:tc>
          <w:tcPr>
            <w:tcW w:w="1984" w:type="dxa"/>
          </w:tcPr>
          <w:p w14:paraId="0CFE5F87" w14:textId="77777777" w:rsidR="00EB400F" w:rsidRPr="00337324" w:rsidRDefault="00EB400F" w:rsidP="000F1A02">
            <w:pPr>
              <w:rPr>
                <w:sz w:val="18"/>
                <w:szCs w:val="18"/>
              </w:rPr>
            </w:pPr>
          </w:p>
        </w:tc>
        <w:tc>
          <w:tcPr>
            <w:tcW w:w="2268" w:type="dxa"/>
          </w:tcPr>
          <w:p w14:paraId="15A36F59" w14:textId="77777777" w:rsidR="00EB400F" w:rsidRPr="00337324" w:rsidRDefault="00EB400F" w:rsidP="000F1A02">
            <w:pPr>
              <w:rPr>
                <w:sz w:val="18"/>
                <w:szCs w:val="18"/>
              </w:rPr>
            </w:pPr>
          </w:p>
        </w:tc>
        <w:tc>
          <w:tcPr>
            <w:tcW w:w="8504" w:type="dxa"/>
          </w:tcPr>
          <w:p w14:paraId="39F370BD" w14:textId="77777777" w:rsidR="00EB400F" w:rsidRPr="00337324" w:rsidRDefault="00EB400F" w:rsidP="000F1A02">
            <w:pPr>
              <w:rPr>
                <w:sz w:val="18"/>
                <w:szCs w:val="18"/>
              </w:rPr>
            </w:pPr>
          </w:p>
        </w:tc>
        <w:tc>
          <w:tcPr>
            <w:tcW w:w="1020" w:type="dxa"/>
          </w:tcPr>
          <w:p w14:paraId="4B38E078" w14:textId="77777777" w:rsidR="00EB400F" w:rsidRPr="00517087" w:rsidRDefault="00EB400F" w:rsidP="000F1A02">
            <w:pPr>
              <w:jc w:val="center"/>
              <w:rPr>
                <w:b/>
                <w:bCs/>
                <w:sz w:val="18"/>
                <w:szCs w:val="18"/>
              </w:rPr>
            </w:pPr>
          </w:p>
        </w:tc>
      </w:tr>
      <w:tr w:rsidR="003151A6" w:rsidRPr="00337324" w14:paraId="33CFFC46" w14:textId="77777777" w:rsidTr="00A62032">
        <w:trPr>
          <w:cantSplit/>
        </w:trPr>
        <w:tc>
          <w:tcPr>
            <w:tcW w:w="846" w:type="dxa"/>
          </w:tcPr>
          <w:p w14:paraId="7FAD6357" w14:textId="4526776B" w:rsidR="000F1A02" w:rsidRPr="00337324" w:rsidRDefault="000F1A02" w:rsidP="000F1A02">
            <w:pPr>
              <w:rPr>
                <w:sz w:val="18"/>
                <w:szCs w:val="18"/>
              </w:rPr>
            </w:pPr>
            <w:r>
              <w:rPr>
                <w:sz w:val="18"/>
                <w:szCs w:val="18"/>
              </w:rPr>
              <w:t>Nr. 197</w:t>
            </w:r>
          </w:p>
        </w:tc>
        <w:tc>
          <w:tcPr>
            <w:tcW w:w="1357" w:type="dxa"/>
          </w:tcPr>
          <w:p w14:paraId="765F0F57" w14:textId="65F2F080" w:rsidR="000F1A02" w:rsidRPr="00337324" w:rsidRDefault="00933C59" w:rsidP="000F1A02">
            <w:pPr>
              <w:rPr>
                <w:sz w:val="18"/>
                <w:szCs w:val="18"/>
              </w:rPr>
            </w:pPr>
            <w:r>
              <w:rPr>
                <w:sz w:val="18"/>
                <w:szCs w:val="18"/>
              </w:rPr>
              <w:t>---</w:t>
            </w:r>
          </w:p>
        </w:tc>
        <w:tc>
          <w:tcPr>
            <w:tcW w:w="1984" w:type="dxa"/>
          </w:tcPr>
          <w:p w14:paraId="38C6DF55" w14:textId="77777777" w:rsidR="000F1A02" w:rsidRPr="00337324" w:rsidRDefault="000F1A02" w:rsidP="000F1A02">
            <w:pPr>
              <w:rPr>
                <w:sz w:val="18"/>
                <w:szCs w:val="18"/>
              </w:rPr>
            </w:pPr>
          </w:p>
        </w:tc>
        <w:tc>
          <w:tcPr>
            <w:tcW w:w="2268" w:type="dxa"/>
          </w:tcPr>
          <w:p w14:paraId="1CB350BB" w14:textId="1B2014B3" w:rsidR="000F1A02" w:rsidRPr="00337324" w:rsidRDefault="000F1A02" w:rsidP="000F1A02">
            <w:pPr>
              <w:rPr>
                <w:sz w:val="18"/>
                <w:szCs w:val="18"/>
              </w:rPr>
            </w:pPr>
          </w:p>
        </w:tc>
        <w:tc>
          <w:tcPr>
            <w:tcW w:w="8504" w:type="dxa"/>
          </w:tcPr>
          <w:p w14:paraId="262CD0FB" w14:textId="77777777" w:rsidR="000F1A02" w:rsidRPr="00337324" w:rsidRDefault="000F1A02" w:rsidP="000F1A02">
            <w:pPr>
              <w:rPr>
                <w:sz w:val="18"/>
                <w:szCs w:val="18"/>
              </w:rPr>
            </w:pPr>
          </w:p>
        </w:tc>
        <w:tc>
          <w:tcPr>
            <w:tcW w:w="1020" w:type="dxa"/>
          </w:tcPr>
          <w:p w14:paraId="2059E5C2" w14:textId="77777777" w:rsidR="000F1A02" w:rsidRPr="00517087" w:rsidRDefault="000F1A02" w:rsidP="000F1A02">
            <w:pPr>
              <w:jc w:val="center"/>
              <w:rPr>
                <w:b/>
                <w:bCs/>
                <w:sz w:val="18"/>
                <w:szCs w:val="18"/>
              </w:rPr>
            </w:pPr>
          </w:p>
        </w:tc>
      </w:tr>
      <w:tr w:rsidR="003151A6" w:rsidRPr="00337324" w14:paraId="268DB0F7" w14:textId="77777777" w:rsidTr="00A62032">
        <w:trPr>
          <w:cantSplit/>
        </w:trPr>
        <w:tc>
          <w:tcPr>
            <w:tcW w:w="846" w:type="dxa"/>
          </w:tcPr>
          <w:p w14:paraId="70BAA527" w14:textId="6FC01996" w:rsidR="000F1A02" w:rsidRPr="00337324" w:rsidRDefault="000F1A02" w:rsidP="000F1A02">
            <w:pPr>
              <w:rPr>
                <w:sz w:val="18"/>
                <w:szCs w:val="18"/>
              </w:rPr>
            </w:pPr>
            <w:r>
              <w:rPr>
                <w:sz w:val="18"/>
                <w:szCs w:val="18"/>
              </w:rPr>
              <w:t>Nr. 198</w:t>
            </w:r>
          </w:p>
        </w:tc>
        <w:tc>
          <w:tcPr>
            <w:tcW w:w="1357" w:type="dxa"/>
          </w:tcPr>
          <w:p w14:paraId="2702F4B1" w14:textId="6E99121F" w:rsidR="000F1A02" w:rsidRPr="00337324" w:rsidRDefault="00933C59" w:rsidP="000F1A02">
            <w:pPr>
              <w:rPr>
                <w:sz w:val="18"/>
                <w:szCs w:val="18"/>
              </w:rPr>
            </w:pPr>
            <w:r>
              <w:rPr>
                <w:sz w:val="18"/>
                <w:szCs w:val="18"/>
              </w:rPr>
              <w:t>---</w:t>
            </w:r>
          </w:p>
        </w:tc>
        <w:tc>
          <w:tcPr>
            <w:tcW w:w="1984" w:type="dxa"/>
          </w:tcPr>
          <w:p w14:paraId="0920C6C4" w14:textId="77777777" w:rsidR="000F1A02" w:rsidRPr="00337324" w:rsidRDefault="000F1A02" w:rsidP="000F1A02">
            <w:pPr>
              <w:rPr>
                <w:sz w:val="18"/>
                <w:szCs w:val="18"/>
              </w:rPr>
            </w:pPr>
          </w:p>
        </w:tc>
        <w:tc>
          <w:tcPr>
            <w:tcW w:w="2268" w:type="dxa"/>
          </w:tcPr>
          <w:p w14:paraId="2894D31A" w14:textId="4072A495" w:rsidR="000F1A02" w:rsidRPr="00337324" w:rsidRDefault="000F1A02" w:rsidP="000F1A02">
            <w:pPr>
              <w:rPr>
                <w:sz w:val="18"/>
                <w:szCs w:val="18"/>
              </w:rPr>
            </w:pPr>
          </w:p>
        </w:tc>
        <w:tc>
          <w:tcPr>
            <w:tcW w:w="8504" w:type="dxa"/>
          </w:tcPr>
          <w:p w14:paraId="70735340" w14:textId="77777777" w:rsidR="000F1A02" w:rsidRPr="00337324" w:rsidRDefault="000F1A02" w:rsidP="000F1A02">
            <w:pPr>
              <w:rPr>
                <w:sz w:val="18"/>
                <w:szCs w:val="18"/>
              </w:rPr>
            </w:pPr>
          </w:p>
        </w:tc>
        <w:tc>
          <w:tcPr>
            <w:tcW w:w="1020" w:type="dxa"/>
          </w:tcPr>
          <w:p w14:paraId="134DB10B" w14:textId="77777777" w:rsidR="000F1A02" w:rsidRPr="00517087" w:rsidRDefault="000F1A02" w:rsidP="000F1A02">
            <w:pPr>
              <w:jc w:val="center"/>
              <w:rPr>
                <w:b/>
                <w:bCs/>
                <w:sz w:val="18"/>
                <w:szCs w:val="18"/>
              </w:rPr>
            </w:pPr>
          </w:p>
        </w:tc>
      </w:tr>
      <w:tr w:rsidR="003151A6" w:rsidRPr="00337324" w14:paraId="52472775" w14:textId="77777777" w:rsidTr="00A62032">
        <w:trPr>
          <w:cantSplit/>
        </w:trPr>
        <w:tc>
          <w:tcPr>
            <w:tcW w:w="846" w:type="dxa"/>
          </w:tcPr>
          <w:p w14:paraId="222FE393" w14:textId="37A287E7" w:rsidR="000F1A02" w:rsidRPr="00337324" w:rsidRDefault="000F1A02" w:rsidP="000F1A02">
            <w:pPr>
              <w:rPr>
                <w:sz w:val="18"/>
                <w:szCs w:val="18"/>
              </w:rPr>
            </w:pPr>
            <w:r>
              <w:rPr>
                <w:sz w:val="18"/>
                <w:szCs w:val="18"/>
              </w:rPr>
              <w:t>Nr. 199</w:t>
            </w:r>
          </w:p>
        </w:tc>
        <w:tc>
          <w:tcPr>
            <w:tcW w:w="1357" w:type="dxa"/>
          </w:tcPr>
          <w:p w14:paraId="0EBC7F93" w14:textId="0ADAAF9F" w:rsidR="000F1A02" w:rsidRPr="00337324" w:rsidRDefault="00933C59" w:rsidP="000F1A02">
            <w:pPr>
              <w:rPr>
                <w:sz w:val="18"/>
                <w:szCs w:val="18"/>
              </w:rPr>
            </w:pPr>
            <w:r>
              <w:rPr>
                <w:sz w:val="18"/>
                <w:szCs w:val="18"/>
              </w:rPr>
              <w:t>13. März</w:t>
            </w:r>
          </w:p>
        </w:tc>
        <w:tc>
          <w:tcPr>
            <w:tcW w:w="1984" w:type="dxa"/>
          </w:tcPr>
          <w:p w14:paraId="10C34D40" w14:textId="513B11AB" w:rsidR="0044540E" w:rsidRDefault="0044540E" w:rsidP="000F1A02">
            <w:pPr>
              <w:rPr>
                <w:b/>
                <w:sz w:val="18"/>
                <w:szCs w:val="18"/>
              </w:rPr>
            </w:pPr>
            <w:r>
              <w:rPr>
                <w:b/>
                <w:sz w:val="18"/>
                <w:szCs w:val="18"/>
              </w:rPr>
              <w:t>Deutschland</w:t>
            </w:r>
          </w:p>
          <w:p w14:paraId="79DBB31D" w14:textId="77777777" w:rsidR="00BE3F9C" w:rsidRDefault="00BE3F9C" w:rsidP="000F1A02">
            <w:pPr>
              <w:rPr>
                <w:b/>
                <w:sz w:val="18"/>
                <w:szCs w:val="18"/>
              </w:rPr>
            </w:pPr>
          </w:p>
          <w:p w14:paraId="6FE7D618" w14:textId="77777777" w:rsidR="00BE3F9C" w:rsidRPr="0044540E" w:rsidRDefault="00BE3F9C" w:rsidP="000F1A02">
            <w:pPr>
              <w:rPr>
                <w:b/>
                <w:sz w:val="18"/>
                <w:szCs w:val="18"/>
              </w:rPr>
            </w:pPr>
          </w:p>
          <w:p w14:paraId="16ABBBA1" w14:textId="77777777" w:rsidR="000F1A02" w:rsidRDefault="00933C59" w:rsidP="000F1A02">
            <w:pPr>
              <w:rPr>
                <w:sz w:val="18"/>
                <w:szCs w:val="18"/>
              </w:rPr>
            </w:pPr>
            <w:r>
              <w:rPr>
                <w:sz w:val="18"/>
                <w:szCs w:val="18"/>
              </w:rPr>
              <w:t>Ameri</w:t>
            </w:r>
            <w:r w:rsidR="0044540E">
              <w:rPr>
                <w:sz w:val="18"/>
                <w:szCs w:val="18"/>
              </w:rPr>
              <w:t>ka</w:t>
            </w:r>
          </w:p>
          <w:p w14:paraId="0D052A29" w14:textId="77777777" w:rsidR="00437FA7" w:rsidRDefault="00437FA7" w:rsidP="000F1A02">
            <w:pPr>
              <w:rPr>
                <w:sz w:val="18"/>
                <w:szCs w:val="18"/>
              </w:rPr>
            </w:pPr>
          </w:p>
          <w:p w14:paraId="2BC01CBB" w14:textId="77777777" w:rsidR="00437FA7" w:rsidRDefault="00437FA7" w:rsidP="000F1A02">
            <w:pPr>
              <w:rPr>
                <w:sz w:val="18"/>
                <w:szCs w:val="18"/>
              </w:rPr>
            </w:pPr>
          </w:p>
          <w:p w14:paraId="5A141BCC" w14:textId="77777777" w:rsidR="006F33E1" w:rsidRDefault="006F33E1" w:rsidP="000F1A02">
            <w:pPr>
              <w:rPr>
                <w:sz w:val="18"/>
                <w:szCs w:val="18"/>
              </w:rPr>
            </w:pPr>
          </w:p>
          <w:p w14:paraId="1849EE86" w14:textId="77777777" w:rsidR="00437FA7" w:rsidRDefault="00437FA7" w:rsidP="000F1A02">
            <w:pPr>
              <w:rPr>
                <w:sz w:val="18"/>
                <w:szCs w:val="18"/>
              </w:rPr>
            </w:pPr>
          </w:p>
          <w:p w14:paraId="51636998" w14:textId="07C7C1AB" w:rsidR="00437FA7" w:rsidRPr="00337324" w:rsidRDefault="00437FA7" w:rsidP="000F1A02">
            <w:pPr>
              <w:rPr>
                <w:sz w:val="18"/>
                <w:szCs w:val="18"/>
              </w:rPr>
            </w:pPr>
            <w:r>
              <w:rPr>
                <w:sz w:val="18"/>
                <w:szCs w:val="18"/>
              </w:rPr>
              <w:t xml:space="preserve">Vermischte Nachrichten </w:t>
            </w:r>
          </w:p>
        </w:tc>
        <w:tc>
          <w:tcPr>
            <w:tcW w:w="2268" w:type="dxa"/>
          </w:tcPr>
          <w:p w14:paraId="2C2BDF56" w14:textId="77777777" w:rsidR="000F1A02" w:rsidRDefault="0044540E" w:rsidP="000F1A02">
            <w:pPr>
              <w:rPr>
                <w:b/>
                <w:sz w:val="18"/>
                <w:szCs w:val="18"/>
              </w:rPr>
            </w:pPr>
            <w:r w:rsidRPr="0044540E">
              <w:rPr>
                <w:b/>
                <w:sz w:val="18"/>
                <w:szCs w:val="18"/>
              </w:rPr>
              <w:t xml:space="preserve">(Lateinamerika) / DE </w:t>
            </w:r>
          </w:p>
          <w:p w14:paraId="34C6E2C1" w14:textId="77777777" w:rsidR="00552AE3" w:rsidRDefault="00552AE3" w:rsidP="000F1A02">
            <w:pPr>
              <w:rPr>
                <w:b/>
                <w:sz w:val="18"/>
                <w:szCs w:val="18"/>
              </w:rPr>
            </w:pPr>
          </w:p>
          <w:p w14:paraId="10161FE2" w14:textId="77777777" w:rsidR="00552AE3" w:rsidRDefault="00552AE3" w:rsidP="000F1A02">
            <w:pPr>
              <w:rPr>
                <w:b/>
                <w:sz w:val="18"/>
                <w:szCs w:val="18"/>
              </w:rPr>
            </w:pPr>
          </w:p>
          <w:p w14:paraId="2AFAE2A3" w14:textId="6BCC8C37" w:rsidR="00552AE3" w:rsidRDefault="00552AE3" w:rsidP="000F1A02">
            <w:pPr>
              <w:rPr>
                <w:sz w:val="18"/>
                <w:szCs w:val="18"/>
              </w:rPr>
            </w:pPr>
            <w:r>
              <w:rPr>
                <w:sz w:val="18"/>
                <w:szCs w:val="18"/>
              </w:rPr>
              <w:t>USA / Lateinamerika / Panamerika</w:t>
            </w:r>
            <w:r w:rsidR="006F33E1">
              <w:rPr>
                <w:sz w:val="18"/>
                <w:szCs w:val="18"/>
              </w:rPr>
              <w:t xml:space="preserve"> </w:t>
            </w:r>
            <w:r w:rsidR="00E11DF2">
              <w:rPr>
                <w:sz w:val="18"/>
                <w:szCs w:val="18"/>
              </w:rPr>
              <w:t>(</w:t>
            </w:r>
            <w:r w:rsidR="006F33E1" w:rsidRPr="0078055A">
              <w:rPr>
                <w:sz w:val="18"/>
                <w:szCs w:val="18"/>
              </w:rPr>
              <w:t>Eisenbahn</w:t>
            </w:r>
            <w:r w:rsidR="00E11DF2">
              <w:rPr>
                <w:sz w:val="18"/>
                <w:szCs w:val="18"/>
              </w:rPr>
              <w:t xml:space="preserve">) </w:t>
            </w:r>
          </w:p>
          <w:p w14:paraId="402CE371" w14:textId="15F6E568" w:rsidR="004E1A2E" w:rsidRDefault="004E1A2E" w:rsidP="000F1A02">
            <w:pPr>
              <w:rPr>
                <w:sz w:val="18"/>
                <w:szCs w:val="18"/>
              </w:rPr>
            </w:pPr>
            <w:r>
              <w:rPr>
                <w:sz w:val="18"/>
                <w:szCs w:val="18"/>
              </w:rPr>
              <w:t xml:space="preserve">USA / Kuba / Zölle / Reziprozität </w:t>
            </w:r>
          </w:p>
          <w:p w14:paraId="0FEBA4E1" w14:textId="77777777" w:rsidR="004E1A2E" w:rsidRDefault="004E1A2E" w:rsidP="000F1A02">
            <w:pPr>
              <w:rPr>
                <w:sz w:val="18"/>
                <w:szCs w:val="18"/>
              </w:rPr>
            </w:pPr>
            <w:r>
              <w:rPr>
                <w:sz w:val="18"/>
                <w:szCs w:val="18"/>
              </w:rPr>
              <w:t xml:space="preserve">Lateinamerika </w:t>
            </w:r>
          </w:p>
          <w:p w14:paraId="1B89AE25" w14:textId="7D0665F4" w:rsidR="00437FA7" w:rsidRPr="00552AE3" w:rsidRDefault="00437FA7" w:rsidP="000F1A02">
            <w:pPr>
              <w:rPr>
                <w:sz w:val="18"/>
                <w:szCs w:val="18"/>
              </w:rPr>
            </w:pPr>
            <w:r>
              <w:rPr>
                <w:sz w:val="18"/>
                <w:szCs w:val="18"/>
              </w:rPr>
              <w:t xml:space="preserve">USA / Deutschamerikaner </w:t>
            </w:r>
          </w:p>
        </w:tc>
        <w:tc>
          <w:tcPr>
            <w:tcW w:w="8504" w:type="dxa"/>
          </w:tcPr>
          <w:p w14:paraId="21839F92" w14:textId="77777777" w:rsidR="000F1A02" w:rsidRDefault="0044540E" w:rsidP="000F1A02">
            <w:pPr>
              <w:rPr>
                <w:b/>
                <w:sz w:val="18"/>
                <w:szCs w:val="18"/>
              </w:rPr>
            </w:pPr>
            <w:r>
              <w:rPr>
                <w:b/>
                <w:sz w:val="18"/>
                <w:szCs w:val="18"/>
              </w:rPr>
              <w:t>ausführlicher Bericht (Artikel</w:t>
            </w:r>
            <w:r w:rsidR="00BE3F9C">
              <w:rPr>
                <w:b/>
                <w:sz w:val="18"/>
                <w:szCs w:val="18"/>
              </w:rPr>
              <w:t>-</w:t>
            </w:r>
            <w:r>
              <w:rPr>
                <w:b/>
                <w:sz w:val="18"/>
                <w:szCs w:val="18"/>
              </w:rPr>
              <w:t xml:space="preserve">ähnlich – Autor: ‚#‘ aus Kiel) über die </w:t>
            </w:r>
            <w:r w:rsidR="00BE3F9C">
              <w:rPr>
                <w:b/>
                <w:sz w:val="18"/>
                <w:szCs w:val="18"/>
              </w:rPr>
              <w:t>Wieder-</w:t>
            </w:r>
            <w:r>
              <w:rPr>
                <w:b/>
                <w:sz w:val="18"/>
                <w:szCs w:val="18"/>
              </w:rPr>
              <w:t xml:space="preserve">Ausweitung der Aktivitäten der dt. Marine </w:t>
            </w:r>
            <w:r w:rsidR="00BE3F9C">
              <w:rPr>
                <w:b/>
                <w:sz w:val="18"/>
                <w:szCs w:val="18"/>
              </w:rPr>
              <w:t xml:space="preserve">in Lateinamerika, nachdem diese ein Jahr lang nahezu auf Venezuela und Haiti beschränkt gewesen seien </w:t>
            </w:r>
          </w:p>
          <w:p w14:paraId="3FD636C4" w14:textId="333A1539" w:rsidR="00552AE3" w:rsidRDefault="00552AE3" w:rsidP="000F1A02">
            <w:pPr>
              <w:rPr>
                <w:sz w:val="18"/>
                <w:szCs w:val="18"/>
              </w:rPr>
            </w:pPr>
            <w:r>
              <w:rPr>
                <w:sz w:val="18"/>
                <w:szCs w:val="18"/>
              </w:rPr>
              <w:t xml:space="preserve">knappe Meldung (5 Zeilen) zur Nachricht, dass Carnegie bereit sei, das Projekt einer </w:t>
            </w:r>
            <w:r w:rsidR="00384F6D">
              <w:rPr>
                <w:sz w:val="18"/>
                <w:szCs w:val="18"/>
              </w:rPr>
              <w:t>panamerikanischen</w:t>
            </w:r>
            <w:r>
              <w:rPr>
                <w:sz w:val="18"/>
                <w:szCs w:val="18"/>
              </w:rPr>
              <w:t xml:space="preserve"> Eisenbahn finanziell zu unterstützen </w:t>
            </w:r>
          </w:p>
          <w:p w14:paraId="33E98D2D" w14:textId="77777777" w:rsidR="00552AE3" w:rsidRDefault="00384F6D" w:rsidP="000F1A02">
            <w:pPr>
              <w:rPr>
                <w:sz w:val="18"/>
                <w:szCs w:val="18"/>
              </w:rPr>
            </w:pPr>
            <w:r>
              <w:rPr>
                <w:sz w:val="18"/>
                <w:szCs w:val="18"/>
              </w:rPr>
              <w:t xml:space="preserve">knappe Meldung (7 Zeilen) zur Senatsdebatte zur Ratifizierung des Reziprozitätsvertrages mit Kuba </w:t>
            </w:r>
          </w:p>
          <w:p w14:paraId="3B9FB718" w14:textId="77777777" w:rsidR="00384F6D" w:rsidRDefault="00384F6D" w:rsidP="000F1A02">
            <w:pPr>
              <w:rPr>
                <w:sz w:val="18"/>
                <w:szCs w:val="18"/>
              </w:rPr>
            </w:pPr>
          </w:p>
          <w:p w14:paraId="2C76A9CA" w14:textId="77777777" w:rsidR="00384F6D" w:rsidRDefault="004E1A2E" w:rsidP="000F1A02">
            <w:pPr>
              <w:rPr>
                <w:sz w:val="18"/>
                <w:szCs w:val="18"/>
              </w:rPr>
            </w:pPr>
            <w:r>
              <w:rPr>
                <w:sz w:val="18"/>
                <w:szCs w:val="18"/>
              </w:rPr>
              <w:t xml:space="preserve">knappe Meldung (3 Zeilen) / Dominikanische Republik </w:t>
            </w:r>
          </w:p>
          <w:p w14:paraId="0BEA8601" w14:textId="0CDEC6F2" w:rsidR="00437FA7" w:rsidRPr="00552AE3" w:rsidRDefault="00437FA7" w:rsidP="000F1A02">
            <w:pPr>
              <w:rPr>
                <w:sz w:val="18"/>
                <w:szCs w:val="18"/>
              </w:rPr>
            </w:pPr>
            <w:r>
              <w:rPr>
                <w:sz w:val="18"/>
                <w:szCs w:val="18"/>
              </w:rPr>
              <w:t xml:space="preserve">Meldung (11 Zeilen) zum Tod eines angesehenen Deutschamerikaners in den USA </w:t>
            </w:r>
          </w:p>
        </w:tc>
        <w:tc>
          <w:tcPr>
            <w:tcW w:w="1020" w:type="dxa"/>
          </w:tcPr>
          <w:p w14:paraId="3F238F8F" w14:textId="77777777" w:rsidR="0044540E" w:rsidRPr="00517087" w:rsidRDefault="0044540E" w:rsidP="000F1A02">
            <w:pPr>
              <w:jc w:val="center"/>
              <w:rPr>
                <w:b/>
                <w:bCs/>
                <w:sz w:val="18"/>
                <w:szCs w:val="18"/>
              </w:rPr>
            </w:pPr>
          </w:p>
        </w:tc>
      </w:tr>
      <w:tr w:rsidR="00360784" w:rsidRPr="00337324" w14:paraId="29264BA7" w14:textId="77777777" w:rsidTr="00A62032">
        <w:trPr>
          <w:cantSplit/>
        </w:trPr>
        <w:tc>
          <w:tcPr>
            <w:tcW w:w="846" w:type="dxa"/>
          </w:tcPr>
          <w:p w14:paraId="06D806A5" w14:textId="13B87403" w:rsidR="00360784" w:rsidRDefault="00360784" w:rsidP="000F1A02">
            <w:pPr>
              <w:rPr>
                <w:sz w:val="18"/>
                <w:szCs w:val="18"/>
              </w:rPr>
            </w:pPr>
            <w:r>
              <w:rPr>
                <w:sz w:val="18"/>
                <w:szCs w:val="18"/>
              </w:rPr>
              <w:lastRenderedPageBreak/>
              <w:t>Nr. 199a</w:t>
            </w:r>
          </w:p>
        </w:tc>
        <w:tc>
          <w:tcPr>
            <w:tcW w:w="1357" w:type="dxa"/>
          </w:tcPr>
          <w:p w14:paraId="28838F0E" w14:textId="4928B5EC" w:rsidR="00360784" w:rsidRPr="00337324" w:rsidRDefault="00360784" w:rsidP="000F1A02">
            <w:pPr>
              <w:rPr>
                <w:sz w:val="18"/>
                <w:szCs w:val="18"/>
              </w:rPr>
            </w:pPr>
            <w:r>
              <w:rPr>
                <w:sz w:val="18"/>
                <w:szCs w:val="18"/>
              </w:rPr>
              <w:t>---</w:t>
            </w:r>
          </w:p>
        </w:tc>
        <w:tc>
          <w:tcPr>
            <w:tcW w:w="1984" w:type="dxa"/>
          </w:tcPr>
          <w:p w14:paraId="5A13DEE1" w14:textId="77777777" w:rsidR="00360784" w:rsidRPr="00337324" w:rsidRDefault="00360784" w:rsidP="000F1A02">
            <w:pPr>
              <w:rPr>
                <w:sz w:val="18"/>
                <w:szCs w:val="18"/>
              </w:rPr>
            </w:pPr>
          </w:p>
        </w:tc>
        <w:tc>
          <w:tcPr>
            <w:tcW w:w="2268" w:type="dxa"/>
          </w:tcPr>
          <w:p w14:paraId="475A52ED" w14:textId="77777777" w:rsidR="00360784" w:rsidRPr="00337324" w:rsidRDefault="00360784" w:rsidP="000F1A02">
            <w:pPr>
              <w:rPr>
                <w:sz w:val="18"/>
                <w:szCs w:val="18"/>
              </w:rPr>
            </w:pPr>
          </w:p>
        </w:tc>
        <w:tc>
          <w:tcPr>
            <w:tcW w:w="8504" w:type="dxa"/>
          </w:tcPr>
          <w:p w14:paraId="6F2C2B3B" w14:textId="77777777" w:rsidR="00360784" w:rsidRPr="00337324" w:rsidRDefault="00360784" w:rsidP="000F1A02">
            <w:pPr>
              <w:tabs>
                <w:tab w:val="left" w:pos="4095"/>
              </w:tabs>
              <w:rPr>
                <w:sz w:val="18"/>
                <w:szCs w:val="18"/>
              </w:rPr>
            </w:pPr>
          </w:p>
        </w:tc>
        <w:tc>
          <w:tcPr>
            <w:tcW w:w="1020" w:type="dxa"/>
          </w:tcPr>
          <w:p w14:paraId="0C836E2C" w14:textId="77777777" w:rsidR="00360784" w:rsidRPr="00517087" w:rsidRDefault="00360784" w:rsidP="000F1A02">
            <w:pPr>
              <w:jc w:val="center"/>
              <w:rPr>
                <w:b/>
                <w:bCs/>
                <w:sz w:val="18"/>
                <w:szCs w:val="18"/>
              </w:rPr>
            </w:pPr>
          </w:p>
        </w:tc>
      </w:tr>
      <w:tr w:rsidR="003151A6" w:rsidRPr="00337324" w14:paraId="5C59E865" w14:textId="77777777" w:rsidTr="00A62032">
        <w:trPr>
          <w:cantSplit/>
        </w:trPr>
        <w:tc>
          <w:tcPr>
            <w:tcW w:w="846" w:type="dxa"/>
          </w:tcPr>
          <w:p w14:paraId="30025A9B" w14:textId="6BC3A4DF" w:rsidR="000F1A02" w:rsidRPr="00337324" w:rsidRDefault="000F1A02" w:rsidP="000F1A02">
            <w:pPr>
              <w:rPr>
                <w:sz w:val="18"/>
                <w:szCs w:val="18"/>
              </w:rPr>
            </w:pPr>
            <w:r>
              <w:rPr>
                <w:sz w:val="18"/>
                <w:szCs w:val="18"/>
              </w:rPr>
              <w:t>Nr. 200</w:t>
            </w:r>
          </w:p>
        </w:tc>
        <w:tc>
          <w:tcPr>
            <w:tcW w:w="1357" w:type="dxa"/>
          </w:tcPr>
          <w:p w14:paraId="4DC1D8AB" w14:textId="19139B31" w:rsidR="000F1A02" w:rsidRPr="00337324" w:rsidRDefault="00360784" w:rsidP="000F1A02">
            <w:pPr>
              <w:rPr>
                <w:sz w:val="18"/>
                <w:szCs w:val="18"/>
              </w:rPr>
            </w:pPr>
            <w:r>
              <w:rPr>
                <w:sz w:val="18"/>
                <w:szCs w:val="18"/>
              </w:rPr>
              <w:t>---</w:t>
            </w:r>
          </w:p>
        </w:tc>
        <w:tc>
          <w:tcPr>
            <w:tcW w:w="1984" w:type="dxa"/>
          </w:tcPr>
          <w:p w14:paraId="655349C8" w14:textId="77777777" w:rsidR="000F1A02" w:rsidRPr="00337324" w:rsidRDefault="000F1A02" w:rsidP="000F1A02">
            <w:pPr>
              <w:rPr>
                <w:sz w:val="18"/>
                <w:szCs w:val="18"/>
              </w:rPr>
            </w:pPr>
          </w:p>
        </w:tc>
        <w:tc>
          <w:tcPr>
            <w:tcW w:w="2268" w:type="dxa"/>
          </w:tcPr>
          <w:p w14:paraId="001418CF" w14:textId="6DD6D26B" w:rsidR="000F1A02" w:rsidRPr="00337324" w:rsidRDefault="000F1A02" w:rsidP="000F1A02">
            <w:pPr>
              <w:rPr>
                <w:sz w:val="18"/>
                <w:szCs w:val="18"/>
              </w:rPr>
            </w:pPr>
          </w:p>
        </w:tc>
        <w:tc>
          <w:tcPr>
            <w:tcW w:w="8504" w:type="dxa"/>
          </w:tcPr>
          <w:p w14:paraId="1E087C4B" w14:textId="77777777" w:rsidR="000F1A02" w:rsidRPr="00337324" w:rsidRDefault="000F1A02" w:rsidP="000F1A02">
            <w:pPr>
              <w:tabs>
                <w:tab w:val="left" w:pos="4095"/>
              </w:tabs>
              <w:rPr>
                <w:sz w:val="18"/>
                <w:szCs w:val="18"/>
              </w:rPr>
            </w:pPr>
          </w:p>
        </w:tc>
        <w:tc>
          <w:tcPr>
            <w:tcW w:w="1020" w:type="dxa"/>
          </w:tcPr>
          <w:p w14:paraId="4694FA7A" w14:textId="77777777" w:rsidR="000F1A02" w:rsidRPr="00517087" w:rsidRDefault="000F1A02" w:rsidP="000F1A02">
            <w:pPr>
              <w:jc w:val="center"/>
              <w:rPr>
                <w:b/>
                <w:bCs/>
                <w:sz w:val="18"/>
                <w:szCs w:val="18"/>
              </w:rPr>
            </w:pPr>
          </w:p>
        </w:tc>
      </w:tr>
      <w:tr w:rsidR="003151A6" w:rsidRPr="00337324" w14:paraId="24F5E1BE" w14:textId="77777777" w:rsidTr="00A62032">
        <w:trPr>
          <w:cantSplit/>
        </w:trPr>
        <w:tc>
          <w:tcPr>
            <w:tcW w:w="846" w:type="dxa"/>
          </w:tcPr>
          <w:p w14:paraId="65D25896" w14:textId="467F5ECF" w:rsidR="000F1A02" w:rsidRPr="00337324" w:rsidRDefault="000F1A02" w:rsidP="000F1A02">
            <w:pPr>
              <w:rPr>
                <w:sz w:val="18"/>
                <w:szCs w:val="18"/>
              </w:rPr>
            </w:pPr>
            <w:r>
              <w:rPr>
                <w:sz w:val="18"/>
                <w:szCs w:val="18"/>
              </w:rPr>
              <w:t>Nr. 201</w:t>
            </w:r>
          </w:p>
        </w:tc>
        <w:tc>
          <w:tcPr>
            <w:tcW w:w="1357" w:type="dxa"/>
          </w:tcPr>
          <w:p w14:paraId="181F953C" w14:textId="0453A1ED" w:rsidR="000F1A02" w:rsidRPr="00337324" w:rsidRDefault="00360784" w:rsidP="000F1A02">
            <w:pPr>
              <w:rPr>
                <w:sz w:val="18"/>
                <w:szCs w:val="18"/>
              </w:rPr>
            </w:pPr>
            <w:r>
              <w:rPr>
                <w:sz w:val="18"/>
                <w:szCs w:val="18"/>
              </w:rPr>
              <w:t>14. März</w:t>
            </w:r>
          </w:p>
        </w:tc>
        <w:tc>
          <w:tcPr>
            <w:tcW w:w="1984" w:type="dxa"/>
          </w:tcPr>
          <w:p w14:paraId="1A2EC8EA" w14:textId="77777777" w:rsidR="000F1A02" w:rsidRDefault="00360784" w:rsidP="000F1A02">
            <w:pPr>
              <w:rPr>
                <w:b/>
                <w:bCs/>
                <w:sz w:val="18"/>
                <w:szCs w:val="18"/>
              </w:rPr>
            </w:pPr>
            <w:r w:rsidRPr="00C150AE">
              <w:rPr>
                <w:b/>
                <w:bCs/>
                <w:sz w:val="18"/>
                <w:szCs w:val="18"/>
              </w:rPr>
              <w:t>Amerika</w:t>
            </w:r>
          </w:p>
          <w:p w14:paraId="58AA6338" w14:textId="762D56EC" w:rsidR="00C150AE" w:rsidRPr="00C150AE" w:rsidRDefault="00C150AE" w:rsidP="000F1A02">
            <w:pPr>
              <w:rPr>
                <w:bCs/>
                <w:strike/>
                <w:sz w:val="18"/>
                <w:szCs w:val="18"/>
              </w:rPr>
            </w:pPr>
            <w:r w:rsidRPr="00C150AE">
              <w:rPr>
                <w:bCs/>
                <w:strike/>
                <w:sz w:val="18"/>
                <w:szCs w:val="18"/>
              </w:rPr>
              <w:t>Nach Schluss der Redaktion eingegangen</w:t>
            </w:r>
          </w:p>
        </w:tc>
        <w:tc>
          <w:tcPr>
            <w:tcW w:w="2268" w:type="dxa"/>
          </w:tcPr>
          <w:p w14:paraId="127F5C5A" w14:textId="77777777" w:rsidR="000F1A02" w:rsidRDefault="00360784" w:rsidP="000F1A02">
            <w:pPr>
              <w:rPr>
                <w:b/>
                <w:bCs/>
                <w:sz w:val="18"/>
                <w:szCs w:val="18"/>
              </w:rPr>
            </w:pPr>
            <w:r w:rsidRPr="00C150AE">
              <w:rPr>
                <w:b/>
                <w:bCs/>
                <w:sz w:val="18"/>
                <w:szCs w:val="18"/>
              </w:rPr>
              <w:t>Lateinamerika</w:t>
            </w:r>
          </w:p>
          <w:p w14:paraId="17FD1C9C" w14:textId="7EAC8975" w:rsidR="00C150AE" w:rsidRPr="00C150AE" w:rsidRDefault="00C150AE" w:rsidP="000F1A02">
            <w:pPr>
              <w:rPr>
                <w:bCs/>
                <w:strike/>
                <w:sz w:val="18"/>
                <w:szCs w:val="18"/>
              </w:rPr>
            </w:pPr>
            <w:r w:rsidRPr="00C150AE">
              <w:rPr>
                <w:bCs/>
                <w:strike/>
                <w:sz w:val="18"/>
                <w:szCs w:val="18"/>
              </w:rPr>
              <w:t>Lateinamerika</w:t>
            </w:r>
            <w:r>
              <w:rPr>
                <w:bCs/>
                <w:strike/>
                <w:sz w:val="18"/>
                <w:szCs w:val="18"/>
              </w:rPr>
              <w:t xml:space="preserve"> (Venezuela) </w:t>
            </w:r>
          </w:p>
        </w:tc>
        <w:tc>
          <w:tcPr>
            <w:tcW w:w="8504" w:type="dxa"/>
          </w:tcPr>
          <w:p w14:paraId="0B0AC3B5" w14:textId="77777777" w:rsidR="000F1A02" w:rsidRDefault="002C09EF" w:rsidP="000F1A02">
            <w:pPr>
              <w:rPr>
                <w:b/>
                <w:bCs/>
                <w:sz w:val="18"/>
                <w:szCs w:val="18"/>
              </w:rPr>
            </w:pPr>
            <w:r w:rsidRPr="00C150AE">
              <w:rPr>
                <w:b/>
                <w:bCs/>
                <w:sz w:val="18"/>
                <w:szCs w:val="18"/>
              </w:rPr>
              <w:t xml:space="preserve">ausführlicher Bericht (Artikel-ähnlich – Autor: ‚#‘) zur Zunahme der Kriminalität </w:t>
            </w:r>
            <w:r w:rsidR="00C150AE" w:rsidRPr="00C150AE">
              <w:rPr>
                <w:b/>
                <w:bCs/>
                <w:sz w:val="18"/>
                <w:szCs w:val="18"/>
              </w:rPr>
              <w:t xml:space="preserve">in Chile </w:t>
            </w:r>
          </w:p>
          <w:p w14:paraId="643F41DA" w14:textId="3C223E7F" w:rsidR="00C150AE" w:rsidRPr="00C150AE" w:rsidRDefault="00C150AE" w:rsidP="000F1A02">
            <w:pPr>
              <w:rPr>
                <w:bCs/>
                <w:strike/>
                <w:sz w:val="18"/>
                <w:szCs w:val="18"/>
              </w:rPr>
            </w:pPr>
            <w:r>
              <w:rPr>
                <w:bCs/>
                <w:strike/>
                <w:sz w:val="18"/>
                <w:szCs w:val="18"/>
              </w:rPr>
              <w:t xml:space="preserve">knappe Meldung (3 Zeilen) zur innenpolitischen Lage in Venezuela und der Nachricht der Aufhebung der Blockade des Orinoko im Bürgerkrieg </w:t>
            </w:r>
          </w:p>
        </w:tc>
        <w:tc>
          <w:tcPr>
            <w:tcW w:w="1020" w:type="dxa"/>
          </w:tcPr>
          <w:p w14:paraId="69CE2888" w14:textId="77777777" w:rsidR="000F1A02" w:rsidRPr="00517087" w:rsidRDefault="000F1A02" w:rsidP="000F1A02">
            <w:pPr>
              <w:jc w:val="center"/>
              <w:rPr>
                <w:b/>
                <w:bCs/>
                <w:sz w:val="18"/>
                <w:szCs w:val="18"/>
              </w:rPr>
            </w:pPr>
          </w:p>
        </w:tc>
      </w:tr>
      <w:tr w:rsidR="003151A6" w:rsidRPr="00337324" w14:paraId="45C58E47" w14:textId="77777777" w:rsidTr="00A62032">
        <w:trPr>
          <w:cantSplit/>
        </w:trPr>
        <w:tc>
          <w:tcPr>
            <w:tcW w:w="846" w:type="dxa"/>
          </w:tcPr>
          <w:p w14:paraId="1FAD8F31" w14:textId="041FC40C" w:rsidR="000F1A02" w:rsidRPr="00337324" w:rsidRDefault="000F1A02" w:rsidP="000F1A02">
            <w:pPr>
              <w:rPr>
                <w:sz w:val="18"/>
                <w:szCs w:val="18"/>
              </w:rPr>
            </w:pPr>
            <w:r>
              <w:rPr>
                <w:sz w:val="18"/>
                <w:szCs w:val="18"/>
              </w:rPr>
              <w:t>Nr. 202</w:t>
            </w:r>
          </w:p>
        </w:tc>
        <w:tc>
          <w:tcPr>
            <w:tcW w:w="1357" w:type="dxa"/>
          </w:tcPr>
          <w:p w14:paraId="04E3B5D8" w14:textId="2A91CD03" w:rsidR="000F1A02" w:rsidRPr="00337324" w:rsidRDefault="009557B2" w:rsidP="000F1A02">
            <w:pPr>
              <w:rPr>
                <w:sz w:val="18"/>
                <w:szCs w:val="18"/>
              </w:rPr>
            </w:pPr>
            <w:r>
              <w:rPr>
                <w:sz w:val="18"/>
                <w:szCs w:val="18"/>
              </w:rPr>
              <w:t>14. März</w:t>
            </w:r>
          </w:p>
        </w:tc>
        <w:tc>
          <w:tcPr>
            <w:tcW w:w="1984" w:type="dxa"/>
          </w:tcPr>
          <w:p w14:paraId="70615BF9" w14:textId="77777777" w:rsidR="000F1A02" w:rsidRDefault="009557B2" w:rsidP="000F1A02">
            <w:pPr>
              <w:rPr>
                <w:sz w:val="18"/>
                <w:szCs w:val="18"/>
              </w:rPr>
            </w:pPr>
            <w:r>
              <w:rPr>
                <w:sz w:val="18"/>
                <w:szCs w:val="18"/>
              </w:rPr>
              <w:t>Amerika</w:t>
            </w:r>
          </w:p>
          <w:p w14:paraId="7274702D" w14:textId="77777777" w:rsidR="00FE73F3" w:rsidRDefault="00FE73F3" w:rsidP="000F1A02">
            <w:pPr>
              <w:rPr>
                <w:sz w:val="18"/>
                <w:szCs w:val="18"/>
              </w:rPr>
            </w:pPr>
          </w:p>
          <w:p w14:paraId="4100272D" w14:textId="77777777" w:rsidR="00FE73F3" w:rsidRDefault="00FE73F3" w:rsidP="000F1A02">
            <w:pPr>
              <w:rPr>
                <w:sz w:val="18"/>
                <w:szCs w:val="18"/>
              </w:rPr>
            </w:pPr>
          </w:p>
          <w:p w14:paraId="610BC4A8" w14:textId="00C2524F" w:rsidR="00FE73F3" w:rsidRPr="00337324" w:rsidRDefault="00FE73F3" w:rsidP="000F1A02">
            <w:pPr>
              <w:rPr>
                <w:sz w:val="18"/>
                <w:szCs w:val="18"/>
              </w:rPr>
            </w:pPr>
            <w:r>
              <w:rPr>
                <w:sz w:val="18"/>
                <w:szCs w:val="18"/>
              </w:rPr>
              <w:t xml:space="preserve">Vermischte Nachrichten </w:t>
            </w:r>
          </w:p>
        </w:tc>
        <w:tc>
          <w:tcPr>
            <w:tcW w:w="2268" w:type="dxa"/>
          </w:tcPr>
          <w:p w14:paraId="327968C2" w14:textId="77777777" w:rsidR="000F1A02" w:rsidRDefault="00F55076" w:rsidP="000F1A02">
            <w:pPr>
              <w:rPr>
                <w:sz w:val="18"/>
                <w:szCs w:val="18"/>
              </w:rPr>
            </w:pPr>
            <w:r>
              <w:rPr>
                <w:sz w:val="18"/>
                <w:szCs w:val="18"/>
              </w:rPr>
              <w:t>Lateinamerika (Venezuela)</w:t>
            </w:r>
          </w:p>
          <w:p w14:paraId="1D119D0C" w14:textId="77777777" w:rsidR="00F55076" w:rsidRDefault="00113950" w:rsidP="000F1A02">
            <w:pPr>
              <w:rPr>
                <w:sz w:val="18"/>
                <w:szCs w:val="18"/>
              </w:rPr>
            </w:pPr>
            <w:r>
              <w:rPr>
                <w:sz w:val="18"/>
                <w:szCs w:val="18"/>
              </w:rPr>
              <w:t xml:space="preserve">USA / </w:t>
            </w:r>
            <w:r w:rsidR="00F55076">
              <w:rPr>
                <w:sz w:val="18"/>
                <w:szCs w:val="18"/>
              </w:rPr>
              <w:t>Lateinamerika</w:t>
            </w:r>
          </w:p>
          <w:p w14:paraId="0E3EBD73" w14:textId="77777777" w:rsidR="00831668" w:rsidRDefault="00831668" w:rsidP="000F1A02">
            <w:pPr>
              <w:rPr>
                <w:sz w:val="18"/>
                <w:szCs w:val="18"/>
              </w:rPr>
            </w:pPr>
          </w:p>
          <w:p w14:paraId="279D7551" w14:textId="5149FB11" w:rsidR="00831668" w:rsidRPr="00831668" w:rsidRDefault="00831668" w:rsidP="000F1A02">
            <w:pPr>
              <w:rPr>
                <w:strike/>
                <w:sz w:val="18"/>
                <w:szCs w:val="18"/>
              </w:rPr>
            </w:pPr>
            <w:r>
              <w:rPr>
                <w:sz w:val="18"/>
                <w:szCs w:val="18"/>
              </w:rPr>
              <w:t xml:space="preserve">USA / </w:t>
            </w:r>
            <w:r>
              <w:rPr>
                <w:strike/>
                <w:sz w:val="18"/>
                <w:szCs w:val="18"/>
              </w:rPr>
              <w:t>Lateinamerika</w:t>
            </w:r>
          </w:p>
        </w:tc>
        <w:tc>
          <w:tcPr>
            <w:tcW w:w="8504" w:type="dxa"/>
          </w:tcPr>
          <w:p w14:paraId="586D537A" w14:textId="77777777" w:rsidR="000F1A02" w:rsidRDefault="00F55076" w:rsidP="000F1A02">
            <w:pPr>
              <w:rPr>
                <w:sz w:val="18"/>
                <w:szCs w:val="18"/>
              </w:rPr>
            </w:pPr>
            <w:r>
              <w:rPr>
                <w:sz w:val="18"/>
                <w:szCs w:val="18"/>
              </w:rPr>
              <w:t>knappe Meldung (3 Zeilen) zum Bürgerkrieg in Venezuela</w:t>
            </w:r>
          </w:p>
          <w:p w14:paraId="48F235B2" w14:textId="77777777" w:rsidR="00F55076" w:rsidRDefault="00F55076" w:rsidP="000F1A02">
            <w:pPr>
              <w:rPr>
                <w:sz w:val="18"/>
                <w:szCs w:val="18"/>
              </w:rPr>
            </w:pPr>
            <w:r>
              <w:rPr>
                <w:sz w:val="18"/>
                <w:szCs w:val="18"/>
              </w:rPr>
              <w:t xml:space="preserve">knappe Meldung (8 Zeilen) </w:t>
            </w:r>
            <w:r w:rsidR="00113950">
              <w:rPr>
                <w:sz w:val="18"/>
                <w:szCs w:val="18"/>
              </w:rPr>
              <w:t xml:space="preserve">zum Bürgerkrieg in Honduras und der Bitte des US-Konsuls zur Entsendung eines US-Kriegsschiffes </w:t>
            </w:r>
          </w:p>
          <w:p w14:paraId="5EAA5940" w14:textId="6E3AC229" w:rsidR="00831668" w:rsidRPr="00337324" w:rsidRDefault="00831668" w:rsidP="000F1A02">
            <w:pPr>
              <w:rPr>
                <w:sz w:val="18"/>
                <w:szCs w:val="18"/>
              </w:rPr>
            </w:pPr>
            <w:r>
              <w:rPr>
                <w:sz w:val="18"/>
                <w:szCs w:val="18"/>
              </w:rPr>
              <w:t xml:space="preserve">knappe Meldung (4 Zeilen) zu einer mexikanischen Räuberbande, die </w:t>
            </w:r>
            <w:r w:rsidR="00FE73F3">
              <w:rPr>
                <w:sz w:val="18"/>
                <w:szCs w:val="18"/>
              </w:rPr>
              <w:t xml:space="preserve">in Arizona eine Postkutsche überfallen habe und die Insassen ermordet habe </w:t>
            </w:r>
          </w:p>
        </w:tc>
        <w:tc>
          <w:tcPr>
            <w:tcW w:w="1020" w:type="dxa"/>
          </w:tcPr>
          <w:p w14:paraId="482EC843" w14:textId="77777777" w:rsidR="000F1A02" w:rsidRPr="00517087" w:rsidRDefault="000F1A02" w:rsidP="000F1A02">
            <w:pPr>
              <w:jc w:val="center"/>
              <w:rPr>
                <w:b/>
                <w:bCs/>
                <w:sz w:val="18"/>
                <w:szCs w:val="18"/>
              </w:rPr>
            </w:pPr>
          </w:p>
        </w:tc>
      </w:tr>
      <w:tr w:rsidR="00385F6B" w:rsidRPr="00337324" w14:paraId="1130A71C" w14:textId="77777777" w:rsidTr="00A62032">
        <w:trPr>
          <w:cantSplit/>
        </w:trPr>
        <w:tc>
          <w:tcPr>
            <w:tcW w:w="846" w:type="dxa"/>
          </w:tcPr>
          <w:p w14:paraId="5ED71259" w14:textId="37439FB2" w:rsidR="00385F6B" w:rsidRDefault="00385F6B" w:rsidP="000F1A02">
            <w:pPr>
              <w:rPr>
                <w:sz w:val="18"/>
                <w:szCs w:val="18"/>
              </w:rPr>
            </w:pPr>
            <w:r>
              <w:rPr>
                <w:sz w:val="18"/>
                <w:szCs w:val="18"/>
              </w:rPr>
              <w:t>Nr. 202a</w:t>
            </w:r>
          </w:p>
        </w:tc>
        <w:tc>
          <w:tcPr>
            <w:tcW w:w="1357" w:type="dxa"/>
          </w:tcPr>
          <w:p w14:paraId="7BE7BD3D" w14:textId="07AD8FAB" w:rsidR="00385F6B" w:rsidRPr="00337324" w:rsidRDefault="00385F6B" w:rsidP="000F1A02">
            <w:pPr>
              <w:rPr>
                <w:sz w:val="18"/>
                <w:szCs w:val="18"/>
              </w:rPr>
            </w:pPr>
            <w:r>
              <w:rPr>
                <w:sz w:val="18"/>
                <w:szCs w:val="18"/>
              </w:rPr>
              <w:t>---</w:t>
            </w:r>
          </w:p>
        </w:tc>
        <w:tc>
          <w:tcPr>
            <w:tcW w:w="1984" w:type="dxa"/>
          </w:tcPr>
          <w:p w14:paraId="0453D65C" w14:textId="77777777" w:rsidR="00385F6B" w:rsidRPr="00337324" w:rsidRDefault="00385F6B" w:rsidP="000F1A02">
            <w:pPr>
              <w:rPr>
                <w:sz w:val="18"/>
                <w:szCs w:val="18"/>
              </w:rPr>
            </w:pPr>
          </w:p>
        </w:tc>
        <w:tc>
          <w:tcPr>
            <w:tcW w:w="2268" w:type="dxa"/>
          </w:tcPr>
          <w:p w14:paraId="1F532B04" w14:textId="77777777" w:rsidR="00385F6B" w:rsidRPr="00337324" w:rsidRDefault="00385F6B" w:rsidP="000F1A02">
            <w:pPr>
              <w:rPr>
                <w:sz w:val="18"/>
                <w:szCs w:val="18"/>
              </w:rPr>
            </w:pPr>
          </w:p>
        </w:tc>
        <w:tc>
          <w:tcPr>
            <w:tcW w:w="8504" w:type="dxa"/>
          </w:tcPr>
          <w:p w14:paraId="54A5F6A5" w14:textId="77777777" w:rsidR="00385F6B" w:rsidRPr="00337324" w:rsidRDefault="00385F6B" w:rsidP="000F1A02">
            <w:pPr>
              <w:rPr>
                <w:sz w:val="18"/>
                <w:szCs w:val="18"/>
              </w:rPr>
            </w:pPr>
          </w:p>
        </w:tc>
        <w:tc>
          <w:tcPr>
            <w:tcW w:w="1020" w:type="dxa"/>
          </w:tcPr>
          <w:p w14:paraId="7DF3E8A3" w14:textId="77777777" w:rsidR="00385F6B" w:rsidRPr="00517087" w:rsidRDefault="00385F6B" w:rsidP="000F1A02">
            <w:pPr>
              <w:jc w:val="center"/>
              <w:rPr>
                <w:b/>
                <w:bCs/>
                <w:sz w:val="18"/>
                <w:szCs w:val="18"/>
              </w:rPr>
            </w:pPr>
          </w:p>
        </w:tc>
      </w:tr>
      <w:tr w:rsidR="003151A6" w:rsidRPr="00337324" w14:paraId="728EC575" w14:textId="77777777" w:rsidTr="00A62032">
        <w:trPr>
          <w:cantSplit/>
        </w:trPr>
        <w:tc>
          <w:tcPr>
            <w:tcW w:w="846" w:type="dxa"/>
          </w:tcPr>
          <w:p w14:paraId="21C4EE55" w14:textId="0215743F" w:rsidR="000F1A02" w:rsidRPr="00337324" w:rsidRDefault="000F1A02" w:rsidP="000F1A02">
            <w:pPr>
              <w:rPr>
                <w:sz w:val="18"/>
                <w:szCs w:val="18"/>
              </w:rPr>
            </w:pPr>
            <w:r>
              <w:rPr>
                <w:sz w:val="18"/>
                <w:szCs w:val="18"/>
              </w:rPr>
              <w:t>Nr. 203</w:t>
            </w:r>
          </w:p>
        </w:tc>
        <w:tc>
          <w:tcPr>
            <w:tcW w:w="1357" w:type="dxa"/>
          </w:tcPr>
          <w:p w14:paraId="027327EF" w14:textId="4D85270A" w:rsidR="000F1A02" w:rsidRPr="00337324" w:rsidRDefault="00267D82" w:rsidP="000F1A02">
            <w:pPr>
              <w:rPr>
                <w:sz w:val="18"/>
                <w:szCs w:val="18"/>
              </w:rPr>
            </w:pPr>
            <w:r>
              <w:rPr>
                <w:sz w:val="18"/>
                <w:szCs w:val="18"/>
              </w:rPr>
              <w:t>---</w:t>
            </w:r>
          </w:p>
        </w:tc>
        <w:tc>
          <w:tcPr>
            <w:tcW w:w="1984" w:type="dxa"/>
          </w:tcPr>
          <w:p w14:paraId="3BADC4DB" w14:textId="77777777" w:rsidR="000F1A02" w:rsidRPr="00337324" w:rsidRDefault="000F1A02" w:rsidP="000F1A02">
            <w:pPr>
              <w:rPr>
                <w:sz w:val="18"/>
                <w:szCs w:val="18"/>
              </w:rPr>
            </w:pPr>
          </w:p>
        </w:tc>
        <w:tc>
          <w:tcPr>
            <w:tcW w:w="2268" w:type="dxa"/>
          </w:tcPr>
          <w:p w14:paraId="3859D096" w14:textId="1B844091" w:rsidR="000F1A02" w:rsidRPr="00337324" w:rsidRDefault="000F1A02" w:rsidP="000F1A02">
            <w:pPr>
              <w:rPr>
                <w:sz w:val="18"/>
                <w:szCs w:val="18"/>
              </w:rPr>
            </w:pPr>
          </w:p>
        </w:tc>
        <w:tc>
          <w:tcPr>
            <w:tcW w:w="8504" w:type="dxa"/>
          </w:tcPr>
          <w:p w14:paraId="68A3EBF9" w14:textId="77777777" w:rsidR="000F1A02" w:rsidRPr="00337324" w:rsidRDefault="000F1A02" w:rsidP="000F1A02">
            <w:pPr>
              <w:rPr>
                <w:sz w:val="18"/>
                <w:szCs w:val="18"/>
              </w:rPr>
            </w:pPr>
          </w:p>
        </w:tc>
        <w:tc>
          <w:tcPr>
            <w:tcW w:w="1020" w:type="dxa"/>
          </w:tcPr>
          <w:p w14:paraId="73A0955B" w14:textId="77777777" w:rsidR="000F1A02" w:rsidRPr="00517087" w:rsidRDefault="000F1A02" w:rsidP="000F1A02">
            <w:pPr>
              <w:jc w:val="center"/>
              <w:rPr>
                <w:b/>
                <w:bCs/>
                <w:sz w:val="18"/>
                <w:szCs w:val="18"/>
              </w:rPr>
            </w:pPr>
          </w:p>
        </w:tc>
      </w:tr>
      <w:tr w:rsidR="003151A6" w:rsidRPr="00337324" w14:paraId="1F2CC5BC" w14:textId="77777777" w:rsidTr="00A62032">
        <w:trPr>
          <w:cantSplit/>
        </w:trPr>
        <w:tc>
          <w:tcPr>
            <w:tcW w:w="846" w:type="dxa"/>
          </w:tcPr>
          <w:p w14:paraId="362A01C1" w14:textId="41DA1F5F" w:rsidR="000F1A02" w:rsidRPr="00337324" w:rsidRDefault="000F1A02" w:rsidP="000F1A02">
            <w:pPr>
              <w:rPr>
                <w:sz w:val="18"/>
                <w:szCs w:val="18"/>
              </w:rPr>
            </w:pPr>
            <w:r>
              <w:rPr>
                <w:sz w:val="18"/>
                <w:szCs w:val="18"/>
              </w:rPr>
              <w:t>Nr. 204</w:t>
            </w:r>
          </w:p>
        </w:tc>
        <w:tc>
          <w:tcPr>
            <w:tcW w:w="1357" w:type="dxa"/>
          </w:tcPr>
          <w:p w14:paraId="50389AAD" w14:textId="3EBD9377" w:rsidR="000F1A02" w:rsidRPr="00337324" w:rsidRDefault="00267D82" w:rsidP="000F1A02">
            <w:pPr>
              <w:rPr>
                <w:sz w:val="18"/>
                <w:szCs w:val="18"/>
              </w:rPr>
            </w:pPr>
            <w:r>
              <w:rPr>
                <w:sz w:val="18"/>
                <w:szCs w:val="18"/>
              </w:rPr>
              <w:t>---</w:t>
            </w:r>
          </w:p>
        </w:tc>
        <w:tc>
          <w:tcPr>
            <w:tcW w:w="1984" w:type="dxa"/>
          </w:tcPr>
          <w:p w14:paraId="2235695E" w14:textId="77777777" w:rsidR="000F1A02" w:rsidRPr="00337324" w:rsidRDefault="000F1A02" w:rsidP="000F1A02">
            <w:pPr>
              <w:rPr>
                <w:sz w:val="18"/>
                <w:szCs w:val="18"/>
              </w:rPr>
            </w:pPr>
          </w:p>
        </w:tc>
        <w:tc>
          <w:tcPr>
            <w:tcW w:w="2268" w:type="dxa"/>
          </w:tcPr>
          <w:p w14:paraId="6559AE64" w14:textId="1465D8A8" w:rsidR="000F1A02" w:rsidRPr="00337324" w:rsidRDefault="000F1A02" w:rsidP="000F1A02">
            <w:pPr>
              <w:rPr>
                <w:sz w:val="18"/>
                <w:szCs w:val="18"/>
              </w:rPr>
            </w:pPr>
          </w:p>
        </w:tc>
        <w:tc>
          <w:tcPr>
            <w:tcW w:w="8504" w:type="dxa"/>
          </w:tcPr>
          <w:p w14:paraId="3C84311B" w14:textId="77777777" w:rsidR="000F1A02" w:rsidRPr="00337324" w:rsidRDefault="000F1A02" w:rsidP="000F1A02">
            <w:pPr>
              <w:rPr>
                <w:sz w:val="18"/>
                <w:szCs w:val="18"/>
              </w:rPr>
            </w:pPr>
          </w:p>
        </w:tc>
        <w:tc>
          <w:tcPr>
            <w:tcW w:w="1020" w:type="dxa"/>
          </w:tcPr>
          <w:p w14:paraId="365CBF89" w14:textId="77777777" w:rsidR="000F1A02" w:rsidRPr="00517087" w:rsidRDefault="000F1A02" w:rsidP="000F1A02">
            <w:pPr>
              <w:jc w:val="center"/>
              <w:rPr>
                <w:b/>
                <w:bCs/>
                <w:sz w:val="18"/>
                <w:szCs w:val="18"/>
              </w:rPr>
            </w:pPr>
          </w:p>
        </w:tc>
      </w:tr>
      <w:tr w:rsidR="003151A6" w:rsidRPr="00337324" w14:paraId="45C347B4" w14:textId="77777777" w:rsidTr="00A62032">
        <w:trPr>
          <w:cantSplit/>
        </w:trPr>
        <w:tc>
          <w:tcPr>
            <w:tcW w:w="846" w:type="dxa"/>
          </w:tcPr>
          <w:p w14:paraId="7300B715" w14:textId="588DD984" w:rsidR="000F1A02" w:rsidRPr="00337324" w:rsidRDefault="000F1A02" w:rsidP="000F1A02">
            <w:pPr>
              <w:rPr>
                <w:sz w:val="18"/>
                <w:szCs w:val="18"/>
              </w:rPr>
            </w:pPr>
            <w:r>
              <w:rPr>
                <w:sz w:val="18"/>
                <w:szCs w:val="18"/>
              </w:rPr>
              <w:t>Nr. 205</w:t>
            </w:r>
          </w:p>
        </w:tc>
        <w:tc>
          <w:tcPr>
            <w:tcW w:w="1357" w:type="dxa"/>
          </w:tcPr>
          <w:p w14:paraId="0FA64BB9" w14:textId="6D6006ED" w:rsidR="000F1A02" w:rsidRPr="00337324" w:rsidRDefault="00267D82" w:rsidP="000F1A02">
            <w:pPr>
              <w:rPr>
                <w:sz w:val="18"/>
                <w:szCs w:val="18"/>
              </w:rPr>
            </w:pPr>
            <w:r>
              <w:rPr>
                <w:sz w:val="18"/>
                <w:szCs w:val="18"/>
              </w:rPr>
              <w:t>---</w:t>
            </w:r>
          </w:p>
        </w:tc>
        <w:tc>
          <w:tcPr>
            <w:tcW w:w="1984" w:type="dxa"/>
          </w:tcPr>
          <w:p w14:paraId="12F01659" w14:textId="77777777" w:rsidR="000F1A02" w:rsidRPr="00337324" w:rsidRDefault="000F1A02" w:rsidP="000F1A02">
            <w:pPr>
              <w:rPr>
                <w:sz w:val="18"/>
                <w:szCs w:val="18"/>
              </w:rPr>
            </w:pPr>
          </w:p>
        </w:tc>
        <w:tc>
          <w:tcPr>
            <w:tcW w:w="2268" w:type="dxa"/>
          </w:tcPr>
          <w:p w14:paraId="7BE83497" w14:textId="761807CC" w:rsidR="000F1A02" w:rsidRPr="00337324" w:rsidRDefault="000F1A02" w:rsidP="000F1A02">
            <w:pPr>
              <w:rPr>
                <w:sz w:val="18"/>
                <w:szCs w:val="18"/>
              </w:rPr>
            </w:pPr>
          </w:p>
        </w:tc>
        <w:tc>
          <w:tcPr>
            <w:tcW w:w="8504" w:type="dxa"/>
          </w:tcPr>
          <w:p w14:paraId="1636752D" w14:textId="77777777" w:rsidR="000F1A02" w:rsidRPr="00337324" w:rsidRDefault="000F1A02" w:rsidP="000F1A02">
            <w:pPr>
              <w:rPr>
                <w:sz w:val="18"/>
                <w:szCs w:val="18"/>
              </w:rPr>
            </w:pPr>
          </w:p>
        </w:tc>
        <w:tc>
          <w:tcPr>
            <w:tcW w:w="1020" w:type="dxa"/>
          </w:tcPr>
          <w:p w14:paraId="4239FD9D" w14:textId="77777777" w:rsidR="000F1A02" w:rsidRPr="00517087" w:rsidRDefault="000F1A02" w:rsidP="000F1A02">
            <w:pPr>
              <w:jc w:val="center"/>
              <w:rPr>
                <w:b/>
                <w:bCs/>
                <w:sz w:val="18"/>
                <w:szCs w:val="18"/>
              </w:rPr>
            </w:pPr>
          </w:p>
        </w:tc>
      </w:tr>
      <w:tr w:rsidR="003151A6" w:rsidRPr="00337324" w14:paraId="25FAC603" w14:textId="77777777" w:rsidTr="00A62032">
        <w:trPr>
          <w:cantSplit/>
        </w:trPr>
        <w:tc>
          <w:tcPr>
            <w:tcW w:w="846" w:type="dxa"/>
          </w:tcPr>
          <w:p w14:paraId="2CBDB08B" w14:textId="590E8555" w:rsidR="000F1A02" w:rsidRPr="00337324" w:rsidRDefault="000F1A02" w:rsidP="000F1A02">
            <w:pPr>
              <w:rPr>
                <w:sz w:val="18"/>
                <w:szCs w:val="18"/>
              </w:rPr>
            </w:pPr>
            <w:r>
              <w:rPr>
                <w:sz w:val="18"/>
                <w:szCs w:val="18"/>
              </w:rPr>
              <w:t>Nr. 20</w:t>
            </w:r>
            <w:r w:rsidR="00E07404">
              <w:rPr>
                <w:sz w:val="18"/>
                <w:szCs w:val="18"/>
              </w:rPr>
              <w:t>6</w:t>
            </w:r>
          </w:p>
        </w:tc>
        <w:tc>
          <w:tcPr>
            <w:tcW w:w="1357" w:type="dxa"/>
          </w:tcPr>
          <w:p w14:paraId="49D9EEEB" w14:textId="26611651" w:rsidR="000F1A02" w:rsidRPr="00337324" w:rsidRDefault="00307AAD" w:rsidP="000F1A02">
            <w:pPr>
              <w:rPr>
                <w:sz w:val="18"/>
                <w:szCs w:val="18"/>
              </w:rPr>
            </w:pPr>
            <w:r>
              <w:rPr>
                <w:sz w:val="18"/>
                <w:szCs w:val="18"/>
              </w:rPr>
              <w:t>16. März</w:t>
            </w:r>
          </w:p>
        </w:tc>
        <w:tc>
          <w:tcPr>
            <w:tcW w:w="1984" w:type="dxa"/>
          </w:tcPr>
          <w:p w14:paraId="5920E898" w14:textId="1CD7B043" w:rsidR="000F1A02" w:rsidRPr="00337324" w:rsidRDefault="00307AAD" w:rsidP="000F1A02">
            <w:pPr>
              <w:rPr>
                <w:sz w:val="18"/>
                <w:szCs w:val="18"/>
              </w:rPr>
            </w:pPr>
            <w:r>
              <w:rPr>
                <w:sz w:val="18"/>
                <w:szCs w:val="18"/>
              </w:rPr>
              <w:t>Amerika</w:t>
            </w:r>
          </w:p>
        </w:tc>
        <w:tc>
          <w:tcPr>
            <w:tcW w:w="2268" w:type="dxa"/>
          </w:tcPr>
          <w:p w14:paraId="134458E0" w14:textId="066D19F3" w:rsidR="000F1A02" w:rsidRPr="00337324" w:rsidRDefault="009A4BEF" w:rsidP="000F1A02">
            <w:pPr>
              <w:rPr>
                <w:sz w:val="18"/>
                <w:szCs w:val="18"/>
              </w:rPr>
            </w:pPr>
            <w:r>
              <w:rPr>
                <w:sz w:val="18"/>
                <w:szCs w:val="18"/>
              </w:rPr>
              <w:t xml:space="preserve">USA / Lateinamerika (Venezuela) </w:t>
            </w:r>
          </w:p>
        </w:tc>
        <w:tc>
          <w:tcPr>
            <w:tcW w:w="8504" w:type="dxa"/>
          </w:tcPr>
          <w:p w14:paraId="40124518" w14:textId="0E3793D7" w:rsidR="000F1A02" w:rsidRPr="00337324" w:rsidRDefault="009A4BEF" w:rsidP="000F1A02">
            <w:pPr>
              <w:rPr>
                <w:sz w:val="18"/>
                <w:szCs w:val="18"/>
              </w:rPr>
            </w:pPr>
            <w:r>
              <w:rPr>
                <w:sz w:val="18"/>
                <w:szCs w:val="18"/>
              </w:rPr>
              <w:t xml:space="preserve">Meldung (11 Zeilen) </w:t>
            </w:r>
            <w:r w:rsidR="00393A8F">
              <w:rPr>
                <w:sz w:val="18"/>
                <w:szCs w:val="18"/>
              </w:rPr>
              <w:t xml:space="preserve">zum Bürgerkrieg in Venezuela und der Nachricht, dass die USA zwar bereit gewesen wären, die Blockade des Orinoko anzuerkennen, aber </w:t>
            </w:r>
            <w:r w:rsidR="00411F50">
              <w:rPr>
                <w:sz w:val="18"/>
                <w:szCs w:val="18"/>
              </w:rPr>
              <w:t xml:space="preserve">GB nicht und daher gedroht habe, ansonsten die Aufständischen als Kriegsführende Partei anzuerkennen </w:t>
            </w:r>
          </w:p>
        </w:tc>
        <w:tc>
          <w:tcPr>
            <w:tcW w:w="1020" w:type="dxa"/>
          </w:tcPr>
          <w:p w14:paraId="17F17AA5" w14:textId="77777777" w:rsidR="000F1A02" w:rsidRPr="00517087" w:rsidRDefault="000F1A02" w:rsidP="000F1A02">
            <w:pPr>
              <w:jc w:val="center"/>
              <w:rPr>
                <w:b/>
                <w:bCs/>
                <w:sz w:val="18"/>
                <w:szCs w:val="18"/>
              </w:rPr>
            </w:pPr>
          </w:p>
        </w:tc>
      </w:tr>
      <w:tr w:rsidR="003151A6" w:rsidRPr="00337324" w14:paraId="7E7D1727" w14:textId="77777777" w:rsidTr="007F337C">
        <w:trPr>
          <w:cantSplit/>
        </w:trPr>
        <w:tc>
          <w:tcPr>
            <w:tcW w:w="846" w:type="dxa"/>
          </w:tcPr>
          <w:p w14:paraId="72091AE9" w14:textId="1EB7A357" w:rsidR="000F1A02" w:rsidRPr="00072261" w:rsidRDefault="000F1A02" w:rsidP="000F1A02">
            <w:pPr>
              <w:rPr>
                <w:b/>
                <w:bCs/>
                <w:sz w:val="18"/>
                <w:szCs w:val="18"/>
              </w:rPr>
            </w:pPr>
            <w:r w:rsidRPr="00072261">
              <w:rPr>
                <w:b/>
                <w:bCs/>
                <w:sz w:val="18"/>
                <w:szCs w:val="18"/>
              </w:rPr>
              <w:t>Nr. 207</w:t>
            </w:r>
          </w:p>
        </w:tc>
        <w:tc>
          <w:tcPr>
            <w:tcW w:w="1357" w:type="dxa"/>
          </w:tcPr>
          <w:p w14:paraId="17103D44" w14:textId="61C8DBC9" w:rsidR="000F1A02" w:rsidRPr="00072261" w:rsidRDefault="00C46DD8" w:rsidP="000F1A02">
            <w:pPr>
              <w:rPr>
                <w:b/>
                <w:bCs/>
                <w:sz w:val="18"/>
                <w:szCs w:val="18"/>
              </w:rPr>
            </w:pPr>
            <w:r w:rsidRPr="00072261">
              <w:rPr>
                <w:b/>
                <w:bCs/>
                <w:sz w:val="18"/>
                <w:szCs w:val="18"/>
              </w:rPr>
              <w:t>16. März</w:t>
            </w:r>
          </w:p>
        </w:tc>
        <w:tc>
          <w:tcPr>
            <w:tcW w:w="1984" w:type="dxa"/>
          </w:tcPr>
          <w:p w14:paraId="0A4F92D6" w14:textId="77777777" w:rsidR="000F1A02" w:rsidRDefault="00C46DD8" w:rsidP="000F1A02">
            <w:pPr>
              <w:rPr>
                <w:b/>
                <w:bCs/>
                <w:sz w:val="18"/>
                <w:szCs w:val="18"/>
              </w:rPr>
            </w:pPr>
            <w:r w:rsidRPr="00072261">
              <w:rPr>
                <w:b/>
                <w:bCs/>
                <w:sz w:val="18"/>
                <w:szCs w:val="18"/>
              </w:rPr>
              <w:t>Das Deutschtum im Auslande</w:t>
            </w:r>
          </w:p>
          <w:p w14:paraId="67A06912" w14:textId="77777777" w:rsidR="00D85A96" w:rsidRDefault="00D85A96" w:rsidP="000F1A02">
            <w:pPr>
              <w:rPr>
                <w:b/>
                <w:bCs/>
                <w:sz w:val="18"/>
                <w:szCs w:val="18"/>
              </w:rPr>
            </w:pPr>
          </w:p>
          <w:p w14:paraId="629E69C7" w14:textId="77777777" w:rsidR="00D85A96" w:rsidRDefault="00D85A96" w:rsidP="000F1A02">
            <w:pPr>
              <w:rPr>
                <w:b/>
                <w:bCs/>
                <w:sz w:val="18"/>
                <w:szCs w:val="18"/>
              </w:rPr>
            </w:pPr>
          </w:p>
          <w:p w14:paraId="07C379BE" w14:textId="77777777" w:rsidR="00D85A96" w:rsidRDefault="00D85A96" w:rsidP="000F1A02">
            <w:pPr>
              <w:rPr>
                <w:b/>
                <w:bCs/>
                <w:sz w:val="18"/>
                <w:szCs w:val="18"/>
              </w:rPr>
            </w:pPr>
          </w:p>
          <w:p w14:paraId="3C7117A0" w14:textId="77777777" w:rsidR="00D85A96" w:rsidRDefault="00D85A96" w:rsidP="000F1A02">
            <w:pPr>
              <w:rPr>
                <w:bCs/>
                <w:sz w:val="18"/>
                <w:szCs w:val="18"/>
              </w:rPr>
            </w:pPr>
            <w:r>
              <w:rPr>
                <w:bCs/>
                <w:sz w:val="18"/>
                <w:szCs w:val="18"/>
              </w:rPr>
              <w:t>Amerika</w:t>
            </w:r>
          </w:p>
          <w:p w14:paraId="0A0992A6" w14:textId="77777777" w:rsidR="00DD54C8" w:rsidRDefault="00DD54C8" w:rsidP="000F1A02">
            <w:pPr>
              <w:rPr>
                <w:bCs/>
                <w:sz w:val="18"/>
                <w:szCs w:val="18"/>
              </w:rPr>
            </w:pPr>
          </w:p>
          <w:p w14:paraId="6BF69311" w14:textId="77777777" w:rsidR="00DD54C8" w:rsidRDefault="00DD54C8" w:rsidP="000F1A02">
            <w:pPr>
              <w:rPr>
                <w:bCs/>
                <w:sz w:val="18"/>
                <w:szCs w:val="18"/>
              </w:rPr>
            </w:pPr>
          </w:p>
          <w:p w14:paraId="395C30FD" w14:textId="77777777" w:rsidR="00DD54C8" w:rsidRDefault="00DD54C8" w:rsidP="000F1A02">
            <w:pPr>
              <w:rPr>
                <w:bCs/>
                <w:sz w:val="18"/>
                <w:szCs w:val="18"/>
              </w:rPr>
            </w:pPr>
          </w:p>
          <w:p w14:paraId="6C41B6BC" w14:textId="77777777" w:rsidR="00DD54C8" w:rsidRDefault="00DD54C8" w:rsidP="000F1A02">
            <w:pPr>
              <w:rPr>
                <w:bCs/>
                <w:sz w:val="18"/>
                <w:szCs w:val="18"/>
              </w:rPr>
            </w:pPr>
          </w:p>
          <w:p w14:paraId="2251D01A" w14:textId="4AAE6F16" w:rsidR="000F6014" w:rsidRPr="00D85A96" w:rsidRDefault="00DD54C8" w:rsidP="007F337C">
            <w:pPr>
              <w:rPr>
                <w:bCs/>
                <w:sz w:val="18"/>
                <w:szCs w:val="18"/>
              </w:rPr>
            </w:pPr>
            <w:r>
              <w:rPr>
                <w:bCs/>
                <w:sz w:val="18"/>
                <w:szCs w:val="18"/>
              </w:rPr>
              <w:t>Vermischte Nachrichten</w:t>
            </w:r>
          </w:p>
        </w:tc>
        <w:tc>
          <w:tcPr>
            <w:tcW w:w="2268" w:type="dxa"/>
          </w:tcPr>
          <w:p w14:paraId="27BC718A" w14:textId="05C63265" w:rsidR="00D85A96" w:rsidRDefault="00C46DD8" w:rsidP="000F1A02">
            <w:pPr>
              <w:rPr>
                <w:b/>
                <w:bCs/>
                <w:sz w:val="18"/>
                <w:szCs w:val="18"/>
              </w:rPr>
            </w:pPr>
            <w:r w:rsidRPr="00072261">
              <w:rPr>
                <w:b/>
                <w:bCs/>
                <w:sz w:val="18"/>
                <w:szCs w:val="18"/>
              </w:rPr>
              <w:t>USA / Deutschamerikaner</w:t>
            </w:r>
            <w:r w:rsidR="000920F3">
              <w:rPr>
                <w:b/>
                <w:bCs/>
                <w:sz w:val="18"/>
                <w:szCs w:val="18"/>
              </w:rPr>
              <w:t xml:space="preserve"> / Roosevelt </w:t>
            </w:r>
          </w:p>
          <w:p w14:paraId="0CCF9F8E" w14:textId="77777777" w:rsidR="00D85A96" w:rsidRDefault="00D85A96" w:rsidP="000F1A02">
            <w:pPr>
              <w:rPr>
                <w:b/>
                <w:bCs/>
                <w:sz w:val="18"/>
                <w:szCs w:val="18"/>
              </w:rPr>
            </w:pPr>
          </w:p>
          <w:p w14:paraId="783E926F" w14:textId="77777777" w:rsidR="00D85A96" w:rsidRDefault="00D85A96" w:rsidP="000F1A02">
            <w:pPr>
              <w:rPr>
                <w:b/>
                <w:bCs/>
                <w:sz w:val="18"/>
                <w:szCs w:val="18"/>
              </w:rPr>
            </w:pPr>
          </w:p>
          <w:p w14:paraId="605AB123" w14:textId="77777777" w:rsidR="00D85A96" w:rsidRDefault="00D85A96" w:rsidP="000F1A02">
            <w:pPr>
              <w:rPr>
                <w:b/>
                <w:bCs/>
                <w:sz w:val="18"/>
                <w:szCs w:val="18"/>
              </w:rPr>
            </w:pPr>
          </w:p>
          <w:p w14:paraId="3FB37AB8" w14:textId="77777777" w:rsidR="00D85A96" w:rsidRDefault="00D85A96" w:rsidP="000F1A02">
            <w:pPr>
              <w:rPr>
                <w:bCs/>
                <w:sz w:val="18"/>
                <w:szCs w:val="18"/>
              </w:rPr>
            </w:pPr>
            <w:r>
              <w:rPr>
                <w:bCs/>
                <w:sz w:val="18"/>
                <w:szCs w:val="18"/>
              </w:rPr>
              <w:t xml:space="preserve">USA / Weltausstellung / Botschafter-Sternburg </w:t>
            </w:r>
          </w:p>
          <w:p w14:paraId="7AA355F1" w14:textId="467FE469" w:rsidR="00D85A96" w:rsidRDefault="00FC47F7" w:rsidP="000F1A02">
            <w:pPr>
              <w:rPr>
                <w:bCs/>
                <w:sz w:val="18"/>
                <w:szCs w:val="18"/>
              </w:rPr>
            </w:pPr>
            <w:r>
              <w:rPr>
                <w:bCs/>
                <w:sz w:val="18"/>
                <w:szCs w:val="18"/>
              </w:rPr>
              <w:t xml:space="preserve">2x </w:t>
            </w:r>
            <w:r w:rsidR="00D85A96">
              <w:rPr>
                <w:bCs/>
                <w:sz w:val="18"/>
                <w:szCs w:val="18"/>
              </w:rPr>
              <w:t>Lateinamerika (</w:t>
            </w:r>
            <w:r>
              <w:rPr>
                <w:bCs/>
                <w:sz w:val="18"/>
                <w:szCs w:val="18"/>
              </w:rPr>
              <w:t>Venezuela)</w:t>
            </w:r>
          </w:p>
          <w:p w14:paraId="2ADF1133" w14:textId="77777777" w:rsidR="00FC47F7" w:rsidRDefault="00FC47F7" w:rsidP="000F1A02">
            <w:pPr>
              <w:rPr>
                <w:bCs/>
                <w:sz w:val="18"/>
                <w:szCs w:val="18"/>
              </w:rPr>
            </w:pPr>
            <w:r>
              <w:rPr>
                <w:bCs/>
                <w:sz w:val="18"/>
                <w:szCs w:val="18"/>
              </w:rPr>
              <w:t xml:space="preserve">Lateinamerika </w:t>
            </w:r>
          </w:p>
          <w:p w14:paraId="7738AA86" w14:textId="54234FA8" w:rsidR="0065753F" w:rsidRPr="00D85A96" w:rsidRDefault="00B56434" w:rsidP="007F337C">
            <w:pPr>
              <w:rPr>
                <w:bCs/>
                <w:sz w:val="18"/>
                <w:szCs w:val="18"/>
              </w:rPr>
            </w:pPr>
            <w:r>
              <w:rPr>
                <w:bCs/>
                <w:sz w:val="18"/>
                <w:szCs w:val="18"/>
              </w:rPr>
              <w:t xml:space="preserve">USA </w:t>
            </w:r>
          </w:p>
        </w:tc>
        <w:tc>
          <w:tcPr>
            <w:tcW w:w="8504" w:type="dxa"/>
          </w:tcPr>
          <w:p w14:paraId="3912C899" w14:textId="77777777" w:rsidR="000F1A02" w:rsidRDefault="00C46DD8" w:rsidP="000F1A02">
            <w:pPr>
              <w:rPr>
                <w:b/>
                <w:bCs/>
                <w:sz w:val="18"/>
                <w:szCs w:val="18"/>
              </w:rPr>
            </w:pPr>
            <w:r w:rsidRPr="00072261">
              <w:rPr>
                <w:b/>
                <w:bCs/>
                <w:sz w:val="18"/>
                <w:szCs w:val="18"/>
              </w:rPr>
              <w:t>ausfü</w:t>
            </w:r>
            <w:r w:rsidR="006C1640" w:rsidRPr="00072261">
              <w:rPr>
                <w:b/>
                <w:bCs/>
                <w:sz w:val="18"/>
                <w:szCs w:val="18"/>
              </w:rPr>
              <w:t xml:space="preserve">hrlicher Bericht (Artikel-ähnlich – Autor: ‚Rechteck mit Kreuz innen‘ aus Washington) über </w:t>
            </w:r>
            <w:r w:rsidR="00072261" w:rsidRPr="00072261">
              <w:rPr>
                <w:b/>
                <w:bCs/>
                <w:sz w:val="18"/>
                <w:szCs w:val="18"/>
              </w:rPr>
              <w:t xml:space="preserve">ein Konzert deutschamerikanischer Gesangsvereine im Weißen Haus </w:t>
            </w:r>
            <w:r w:rsidR="00015ED6">
              <w:rPr>
                <w:b/>
                <w:bCs/>
                <w:sz w:val="18"/>
                <w:szCs w:val="18"/>
              </w:rPr>
              <w:t xml:space="preserve">// dieser wird als </w:t>
            </w:r>
            <w:r w:rsidR="00015ED6" w:rsidRPr="00015ED6">
              <w:rPr>
                <w:b/>
                <w:bCs/>
                <w:i/>
                <w:sz w:val="18"/>
                <w:szCs w:val="18"/>
              </w:rPr>
              <w:t>„ein Triumph für das deutsche Lied“</w:t>
            </w:r>
            <w:r w:rsidR="00015ED6">
              <w:rPr>
                <w:b/>
                <w:bCs/>
                <w:sz w:val="18"/>
                <w:szCs w:val="18"/>
              </w:rPr>
              <w:t xml:space="preserve"> bezeichnet // </w:t>
            </w:r>
            <w:r w:rsidR="00774DEE">
              <w:rPr>
                <w:b/>
                <w:bCs/>
                <w:sz w:val="18"/>
                <w:szCs w:val="18"/>
              </w:rPr>
              <w:t xml:space="preserve">dann zur Geschichte des Gesangs in den USA und dem Einfluss der Deutschamerikaner hierauf // </w:t>
            </w:r>
            <w:r w:rsidR="00C46CF5">
              <w:rPr>
                <w:b/>
                <w:bCs/>
                <w:sz w:val="18"/>
                <w:szCs w:val="18"/>
              </w:rPr>
              <w:t>insgesamt deutlich positiv zum Empfang im Weißen Haus</w:t>
            </w:r>
            <w:r w:rsidR="00136A78">
              <w:rPr>
                <w:b/>
                <w:bCs/>
                <w:sz w:val="18"/>
                <w:szCs w:val="18"/>
              </w:rPr>
              <w:t xml:space="preserve"> und der Bedeutung, den dieser für die Anerkennung des Deutschtums habe </w:t>
            </w:r>
          </w:p>
          <w:p w14:paraId="16146757" w14:textId="77777777" w:rsidR="00136A78" w:rsidRDefault="00136A78" w:rsidP="000F1A02">
            <w:pPr>
              <w:rPr>
                <w:bCs/>
                <w:sz w:val="18"/>
                <w:szCs w:val="18"/>
              </w:rPr>
            </w:pPr>
            <w:r>
              <w:rPr>
                <w:bCs/>
                <w:sz w:val="18"/>
                <w:szCs w:val="18"/>
              </w:rPr>
              <w:t xml:space="preserve">knappe Meldung </w:t>
            </w:r>
            <w:r w:rsidR="003307AF">
              <w:rPr>
                <w:bCs/>
                <w:sz w:val="18"/>
                <w:szCs w:val="18"/>
              </w:rPr>
              <w:t xml:space="preserve">(6 Zeilen) zur Teilnahme Sternburgs an der Gedenkfeier des </w:t>
            </w:r>
            <w:r w:rsidR="003307AF" w:rsidRPr="00D650EC">
              <w:rPr>
                <w:bCs/>
                <w:i/>
                <w:iCs/>
                <w:sz w:val="18"/>
                <w:szCs w:val="18"/>
              </w:rPr>
              <w:t>Louisiana-Purchase</w:t>
            </w:r>
            <w:r w:rsidR="00D85A96">
              <w:rPr>
                <w:bCs/>
                <w:sz w:val="18"/>
                <w:szCs w:val="18"/>
              </w:rPr>
              <w:t xml:space="preserve"> in St. Louis auf dem Gelände der geplanten Weltausstellung </w:t>
            </w:r>
          </w:p>
          <w:p w14:paraId="7812154B" w14:textId="77777777" w:rsidR="00FC47F7" w:rsidRDefault="00FC47F7" w:rsidP="000F1A02">
            <w:pPr>
              <w:rPr>
                <w:bCs/>
                <w:sz w:val="18"/>
                <w:szCs w:val="18"/>
              </w:rPr>
            </w:pPr>
            <w:r>
              <w:rPr>
                <w:bCs/>
                <w:sz w:val="18"/>
                <w:szCs w:val="18"/>
              </w:rPr>
              <w:t xml:space="preserve">2 knappe Meldungen (2 &amp; 6 Zeilen) zur </w:t>
            </w:r>
            <w:r w:rsidR="00CC67E8">
              <w:rPr>
                <w:bCs/>
                <w:sz w:val="18"/>
                <w:szCs w:val="18"/>
              </w:rPr>
              <w:t>innenpolitischen</w:t>
            </w:r>
            <w:r>
              <w:rPr>
                <w:bCs/>
                <w:sz w:val="18"/>
                <w:szCs w:val="18"/>
              </w:rPr>
              <w:t xml:space="preserve"> Lage in Venezuela </w:t>
            </w:r>
            <w:r w:rsidR="00CC67E8">
              <w:rPr>
                <w:bCs/>
                <w:sz w:val="18"/>
                <w:szCs w:val="18"/>
              </w:rPr>
              <w:t xml:space="preserve">// hier gebe es die Nachricht, dass Castro sich gegenüber den Aufständischen durchgesetzt habe </w:t>
            </w:r>
          </w:p>
          <w:p w14:paraId="3A40D560" w14:textId="77777777" w:rsidR="007F337C" w:rsidRDefault="00DD54C8" w:rsidP="007F337C">
            <w:pPr>
              <w:rPr>
                <w:bCs/>
                <w:sz w:val="18"/>
                <w:szCs w:val="18"/>
              </w:rPr>
            </w:pPr>
            <w:r>
              <w:rPr>
                <w:bCs/>
                <w:sz w:val="18"/>
                <w:szCs w:val="18"/>
              </w:rPr>
              <w:t xml:space="preserve">Meldung (17 Zeilen) / Uruguay </w:t>
            </w:r>
          </w:p>
          <w:p w14:paraId="53F2BED4" w14:textId="208C1CFD" w:rsidR="0065753F" w:rsidRPr="00136A78" w:rsidRDefault="00B56434" w:rsidP="007F337C">
            <w:pPr>
              <w:rPr>
                <w:bCs/>
                <w:sz w:val="18"/>
                <w:szCs w:val="18"/>
              </w:rPr>
            </w:pPr>
            <w:r>
              <w:rPr>
                <w:bCs/>
                <w:sz w:val="18"/>
                <w:szCs w:val="18"/>
              </w:rPr>
              <w:t xml:space="preserve">Meldung (19 Zeilen – Autor: ‚Rechteck mit Kreuz innen‘) über einen Fall in </w:t>
            </w:r>
            <w:r w:rsidR="008D1BA2">
              <w:rPr>
                <w:bCs/>
                <w:sz w:val="18"/>
                <w:szCs w:val="18"/>
              </w:rPr>
              <w:t>South Carolina</w:t>
            </w:r>
            <w:r>
              <w:rPr>
                <w:bCs/>
                <w:sz w:val="18"/>
                <w:szCs w:val="18"/>
              </w:rPr>
              <w:t xml:space="preserve">, als eine Gruppe Schüler einen Schulleiter </w:t>
            </w:r>
            <w:r w:rsidR="008D1BA2">
              <w:rPr>
                <w:bCs/>
                <w:sz w:val="18"/>
                <w:szCs w:val="18"/>
              </w:rPr>
              <w:t>wegen Züchtig</w:t>
            </w:r>
            <w:r w:rsidR="0065753F">
              <w:rPr>
                <w:bCs/>
                <w:sz w:val="18"/>
                <w:szCs w:val="18"/>
              </w:rPr>
              <w:t xml:space="preserve">ungsmaßnahmen </w:t>
            </w:r>
            <w:r w:rsidR="008D1BA2">
              <w:rPr>
                <w:bCs/>
                <w:sz w:val="18"/>
                <w:szCs w:val="18"/>
              </w:rPr>
              <w:t>angriff</w:t>
            </w:r>
            <w:r w:rsidR="0065753F">
              <w:rPr>
                <w:bCs/>
                <w:sz w:val="18"/>
                <w:szCs w:val="18"/>
              </w:rPr>
              <w:t xml:space="preserve"> und dieser einen Schüler daraufhin erschoss // latent amerikakritisch! </w:t>
            </w:r>
          </w:p>
        </w:tc>
        <w:tc>
          <w:tcPr>
            <w:tcW w:w="1020" w:type="dxa"/>
          </w:tcPr>
          <w:p w14:paraId="5FA1961A" w14:textId="77777777" w:rsidR="000F1A02" w:rsidRDefault="000F1A02" w:rsidP="000F1A02">
            <w:pPr>
              <w:jc w:val="center"/>
              <w:rPr>
                <w:b/>
                <w:bCs/>
                <w:sz w:val="18"/>
                <w:szCs w:val="18"/>
              </w:rPr>
            </w:pPr>
          </w:p>
          <w:p w14:paraId="3AAAAE18" w14:textId="77777777" w:rsidR="000F6014" w:rsidRDefault="000F6014" w:rsidP="000F1A02">
            <w:pPr>
              <w:jc w:val="center"/>
              <w:rPr>
                <w:b/>
                <w:bCs/>
                <w:sz w:val="18"/>
                <w:szCs w:val="18"/>
              </w:rPr>
            </w:pPr>
          </w:p>
          <w:p w14:paraId="4474F3A6" w14:textId="77777777" w:rsidR="000F6014" w:rsidRDefault="000F6014" w:rsidP="000F1A02">
            <w:pPr>
              <w:jc w:val="center"/>
              <w:rPr>
                <w:b/>
                <w:bCs/>
                <w:sz w:val="18"/>
                <w:szCs w:val="18"/>
              </w:rPr>
            </w:pPr>
          </w:p>
          <w:p w14:paraId="757D1B88" w14:textId="77777777" w:rsidR="000F6014" w:rsidRDefault="000F6014" w:rsidP="000F1A02">
            <w:pPr>
              <w:jc w:val="center"/>
              <w:rPr>
                <w:b/>
                <w:bCs/>
                <w:sz w:val="18"/>
                <w:szCs w:val="18"/>
              </w:rPr>
            </w:pPr>
          </w:p>
          <w:p w14:paraId="2CCDB73E" w14:textId="77777777" w:rsidR="000F6014" w:rsidRDefault="000F6014" w:rsidP="000F1A02">
            <w:pPr>
              <w:jc w:val="center"/>
              <w:rPr>
                <w:b/>
                <w:bCs/>
                <w:sz w:val="18"/>
                <w:szCs w:val="18"/>
              </w:rPr>
            </w:pPr>
          </w:p>
          <w:p w14:paraId="52262411" w14:textId="77777777" w:rsidR="000F6014" w:rsidRDefault="000F6014" w:rsidP="000F1A02">
            <w:pPr>
              <w:jc w:val="center"/>
              <w:rPr>
                <w:b/>
                <w:bCs/>
                <w:sz w:val="18"/>
                <w:szCs w:val="18"/>
              </w:rPr>
            </w:pPr>
          </w:p>
          <w:p w14:paraId="4126D0E5" w14:textId="77777777" w:rsidR="000F6014" w:rsidRDefault="000F6014" w:rsidP="000F1A02">
            <w:pPr>
              <w:jc w:val="center"/>
              <w:rPr>
                <w:b/>
                <w:bCs/>
                <w:sz w:val="18"/>
                <w:szCs w:val="18"/>
              </w:rPr>
            </w:pPr>
          </w:p>
          <w:p w14:paraId="7C0BE305" w14:textId="77777777" w:rsidR="000F6014" w:rsidRDefault="000F6014" w:rsidP="000F1A02">
            <w:pPr>
              <w:jc w:val="center"/>
              <w:rPr>
                <w:b/>
                <w:bCs/>
                <w:sz w:val="18"/>
                <w:szCs w:val="18"/>
              </w:rPr>
            </w:pPr>
          </w:p>
          <w:p w14:paraId="03D73CCA" w14:textId="77777777" w:rsidR="000F6014" w:rsidRDefault="000F6014" w:rsidP="000F1A02">
            <w:pPr>
              <w:jc w:val="center"/>
              <w:rPr>
                <w:b/>
                <w:bCs/>
                <w:sz w:val="18"/>
                <w:szCs w:val="18"/>
              </w:rPr>
            </w:pPr>
          </w:p>
          <w:p w14:paraId="0A45B933" w14:textId="77777777" w:rsidR="000F6014" w:rsidRDefault="000F6014" w:rsidP="000F1A02">
            <w:pPr>
              <w:jc w:val="center"/>
              <w:rPr>
                <w:b/>
                <w:bCs/>
                <w:sz w:val="18"/>
                <w:szCs w:val="18"/>
              </w:rPr>
            </w:pPr>
          </w:p>
          <w:p w14:paraId="09B924DB" w14:textId="77777777" w:rsidR="000F6014" w:rsidRDefault="000F6014" w:rsidP="000F6014">
            <w:pPr>
              <w:shd w:val="clear" w:color="auto" w:fill="FF0000"/>
              <w:jc w:val="center"/>
              <w:rPr>
                <w:b/>
                <w:bCs/>
                <w:sz w:val="18"/>
                <w:szCs w:val="18"/>
              </w:rPr>
            </w:pPr>
            <w:r>
              <w:rPr>
                <w:b/>
                <w:bCs/>
                <w:sz w:val="18"/>
                <w:szCs w:val="18"/>
              </w:rPr>
              <w:t>–</w:t>
            </w:r>
          </w:p>
          <w:p w14:paraId="6C7186FB" w14:textId="77777777" w:rsidR="000F6014" w:rsidRDefault="000F6014" w:rsidP="000F6014">
            <w:pPr>
              <w:shd w:val="clear" w:color="auto" w:fill="FF0000"/>
              <w:jc w:val="center"/>
              <w:rPr>
                <w:b/>
                <w:bCs/>
                <w:sz w:val="18"/>
                <w:szCs w:val="18"/>
              </w:rPr>
            </w:pPr>
          </w:p>
          <w:p w14:paraId="228FB770" w14:textId="5A542ED6" w:rsidR="000F6014" w:rsidRPr="00517087" w:rsidRDefault="000F6014" w:rsidP="000F6014">
            <w:pPr>
              <w:shd w:val="clear" w:color="auto" w:fill="FF0000"/>
              <w:jc w:val="center"/>
              <w:rPr>
                <w:b/>
                <w:bCs/>
                <w:sz w:val="18"/>
                <w:szCs w:val="18"/>
              </w:rPr>
            </w:pPr>
            <w:r>
              <w:rPr>
                <w:b/>
                <w:bCs/>
                <w:sz w:val="18"/>
                <w:szCs w:val="18"/>
              </w:rPr>
              <w:t xml:space="preserve"> </w:t>
            </w:r>
          </w:p>
        </w:tc>
      </w:tr>
      <w:tr w:rsidR="001A6476" w:rsidRPr="00337324" w14:paraId="09AF1881" w14:textId="77777777" w:rsidTr="00A62032">
        <w:trPr>
          <w:cantSplit/>
        </w:trPr>
        <w:tc>
          <w:tcPr>
            <w:tcW w:w="846" w:type="dxa"/>
          </w:tcPr>
          <w:p w14:paraId="065D399C" w14:textId="5ED88440" w:rsidR="001A6476" w:rsidRDefault="001A6476" w:rsidP="000F1A02">
            <w:pPr>
              <w:rPr>
                <w:sz w:val="18"/>
                <w:szCs w:val="18"/>
              </w:rPr>
            </w:pPr>
            <w:r>
              <w:rPr>
                <w:sz w:val="18"/>
                <w:szCs w:val="18"/>
              </w:rPr>
              <w:t>Nr. 207a</w:t>
            </w:r>
          </w:p>
        </w:tc>
        <w:tc>
          <w:tcPr>
            <w:tcW w:w="1357" w:type="dxa"/>
          </w:tcPr>
          <w:p w14:paraId="4177BDAF" w14:textId="7DB4C406" w:rsidR="001A6476" w:rsidRPr="00337324" w:rsidRDefault="001A6476" w:rsidP="000F1A02">
            <w:pPr>
              <w:rPr>
                <w:sz w:val="18"/>
                <w:szCs w:val="18"/>
              </w:rPr>
            </w:pPr>
            <w:r>
              <w:rPr>
                <w:sz w:val="18"/>
                <w:szCs w:val="18"/>
              </w:rPr>
              <w:t>---</w:t>
            </w:r>
          </w:p>
        </w:tc>
        <w:tc>
          <w:tcPr>
            <w:tcW w:w="1984" w:type="dxa"/>
          </w:tcPr>
          <w:p w14:paraId="29B4BC44" w14:textId="77777777" w:rsidR="001A6476" w:rsidRPr="00337324" w:rsidRDefault="001A6476" w:rsidP="000F1A02">
            <w:pPr>
              <w:rPr>
                <w:sz w:val="18"/>
                <w:szCs w:val="18"/>
              </w:rPr>
            </w:pPr>
          </w:p>
        </w:tc>
        <w:tc>
          <w:tcPr>
            <w:tcW w:w="2268" w:type="dxa"/>
          </w:tcPr>
          <w:p w14:paraId="15A74071" w14:textId="77777777" w:rsidR="001A6476" w:rsidRPr="00337324" w:rsidRDefault="001A6476" w:rsidP="000F1A02">
            <w:pPr>
              <w:rPr>
                <w:sz w:val="18"/>
                <w:szCs w:val="18"/>
              </w:rPr>
            </w:pPr>
          </w:p>
        </w:tc>
        <w:tc>
          <w:tcPr>
            <w:tcW w:w="8504" w:type="dxa"/>
          </w:tcPr>
          <w:p w14:paraId="4C5FEA52" w14:textId="77777777" w:rsidR="001A6476" w:rsidRPr="00337324" w:rsidRDefault="001A6476" w:rsidP="000F1A02">
            <w:pPr>
              <w:rPr>
                <w:sz w:val="18"/>
                <w:szCs w:val="18"/>
              </w:rPr>
            </w:pPr>
          </w:p>
        </w:tc>
        <w:tc>
          <w:tcPr>
            <w:tcW w:w="1020" w:type="dxa"/>
          </w:tcPr>
          <w:p w14:paraId="16AD1945" w14:textId="77777777" w:rsidR="001A6476" w:rsidRPr="00517087" w:rsidRDefault="001A6476" w:rsidP="000F1A02">
            <w:pPr>
              <w:jc w:val="center"/>
              <w:rPr>
                <w:b/>
                <w:bCs/>
                <w:sz w:val="18"/>
                <w:szCs w:val="18"/>
              </w:rPr>
            </w:pPr>
          </w:p>
        </w:tc>
      </w:tr>
      <w:tr w:rsidR="003151A6" w:rsidRPr="00337324" w14:paraId="15021AED" w14:textId="77777777" w:rsidTr="00A62032">
        <w:trPr>
          <w:cantSplit/>
        </w:trPr>
        <w:tc>
          <w:tcPr>
            <w:tcW w:w="846" w:type="dxa"/>
          </w:tcPr>
          <w:p w14:paraId="3F97835B" w14:textId="15F4A4AC" w:rsidR="000F1A02" w:rsidRPr="00337324" w:rsidRDefault="000F1A02" w:rsidP="000F1A02">
            <w:pPr>
              <w:rPr>
                <w:sz w:val="18"/>
                <w:szCs w:val="18"/>
              </w:rPr>
            </w:pPr>
            <w:r>
              <w:rPr>
                <w:sz w:val="18"/>
                <w:szCs w:val="18"/>
              </w:rPr>
              <w:t>Nr. 208</w:t>
            </w:r>
          </w:p>
        </w:tc>
        <w:tc>
          <w:tcPr>
            <w:tcW w:w="1357" w:type="dxa"/>
          </w:tcPr>
          <w:p w14:paraId="12353E3E" w14:textId="1D0E7A49" w:rsidR="000F1A02" w:rsidRPr="00337324" w:rsidRDefault="005568CD" w:rsidP="000F1A02">
            <w:pPr>
              <w:rPr>
                <w:sz w:val="18"/>
                <w:szCs w:val="18"/>
              </w:rPr>
            </w:pPr>
            <w:r>
              <w:rPr>
                <w:sz w:val="18"/>
                <w:szCs w:val="18"/>
              </w:rPr>
              <w:t>---</w:t>
            </w:r>
          </w:p>
        </w:tc>
        <w:tc>
          <w:tcPr>
            <w:tcW w:w="1984" w:type="dxa"/>
          </w:tcPr>
          <w:p w14:paraId="71E99C81" w14:textId="77777777" w:rsidR="000F1A02" w:rsidRPr="00337324" w:rsidRDefault="000F1A02" w:rsidP="000F1A02">
            <w:pPr>
              <w:rPr>
                <w:sz w:val="18"/>
                <w:szCs w:val="18"/>
              </w:rPr>
            </w:pPr>
          </w:p>
        </w:tc>
        <w:tc>
          <w:tcPr>
            <w:tcW w:w="2268" w:type="dxa"/>
          </w:tcPr>
          <w:p w14:paraId="1299A271" w14:textId="37A93882" w:rsidR="000F1A02" w:rsidRPr="00337324" w:rsidRDefault="000F1A02" w:rsidP="000F1A02">
            <w:pPr>
              <w:rPr>
                <w:sz w:val="18"/>
                <w:szCs w:val="18"/>
              </w:rPr>
            </w:pPr>
          </w:p>
        </w:tc>
        <w:tc>
          <w:tcPr>
            <w:tcW w:w="8504" w:type="dxa"/>
          </w:tcPr>
          <w:p w14:paraId="2AF98824" w14:textId="77777777" w:rsidR="000F1A02" w:rsidRPr="00337324" w:rsidRDefault="000F1A02" w:rsidP="000F1A02">
            <w:pPr>
              <w:rPr>
                <w:sz w:val="18"/>
                <w:szCs w:val="18"/>
              </w:rPr>
            </w:pPr>
          </w:p>
        </w:tc>
        <w:tc>
          <w:tcPr>
            <w:tcW w:w="1020" w:type="dxa"/>
          </w:tcPr>
          <w:p w14:paraId="41E8A4AB" w14:textId="77777777" w:rsidR="000F1A02" w:rsidRPr="00517087" w:rsidRDefault="000F1A02" w:rsidP="000F1A02">
            <w:pPr>
              <w:jc w:val="center"/>
              <w:rPr>
                <w:b/>
                <w:bCs/>
                <w:sz w:val="18"/>
                <w:szCs w:val="18"/>
              </w:rPr>
            </w:pPr>
          </w:p>
        </w:tc>
      </w:tr>
      <w:tr w:rsidR="003151A6" w:rsidRPr="00337324" w14:paraId="50021848" w14:textId="77777777" w:rsidTr="007F337C">
        <w:trPr>
          <w:cantSplit/>
        </w:trPr>
        <w:tc>
          <w:tcPr>
            <w:tcW w:w="846" w:type="dxa"/>
          </w:tcPr>
          <w:p w14:paraId="67D21C83" w14:textId="65613B7E" w:rsidR="000F1A02" w:rsidRPr="00863848" w:rsidRDefault="000F1A02" w:rsidP="000F1A02">
            <w:pPr>
              <w:rPr>
                <w:b/>
                <w:bCs/>
                <w:sz w:val="18"/>
                <w:szCs w:val="18"/>
              </w:rPr>
            </w:pPr>
            <w:r w:rsidRPr="00863848">
              <w:rPr>
                <w:b/>
                <w:bCs/>
                <w:sz w:val="18"/>
                <w:szCs w:val="18"/>
              </w:rPr>
              <w:t>Nr. 209</w:t>
            </w:r>
          </w:p>
        </w:tc>
        <w:tc>
          <w:tcPr>
            <w:tcW w:w="1357" w:type="dxa"/>
          </w:tcPr>
          <w:p w14:paraId="16DFB01C" w14:textId="33F69028" w:rsidR="000F1A02" w:rsidRPr="00863848" w:rsidRDefault="005568CD" w:rsidP="000F1A02">
            <w:pPr>
              <w:rPr>
                <w:b/>
                <w:bCs/>
                <w:sz w:val="18"/>
                <w:szCs w:val="18"/>
              </w:rPr>
            </w:pPr>
            <w:r w:rsidRPr="00863848">
              <w:rPr>
                <w:b/>
                <w:bCs/>
                <w:sz w:val="18"/>
                <w:szCs w:val="18"/>
              </w:rPr>
              <w:t>17. März</w:t>
            </w:r>
          </w:p>
        </w:tc>
        <w:tc>
          <w:tcPr>
            <w:tcW w:w="1984" w:type="dxa"/>
          </w:tcPr>
          <w:p w14:paraId="05B77F62" w14:textId="77777777" w:rsidR="000F1A02" w:rsidRDefault="00BB46C2" w:rsidP="009C4A4B">
            <w:pPr>
              <w:rPr>
                <w:b/>
                <w:bCs/>
                <w:sz w:val="18"/>
                <w:szCs w:val="18"/>
              </w:rPr>
            </w:pPr>
            <w:r w:rsidRPr="00863848">
              <w:rPr>
                <w:b/>
                <w:bCs/>
                <w:sz w:val="18"/>
                <w:szCs w:val="18"/>
              </w:rPr>
              <w:t>Kunst, Wissenschaft und Leben</w:t>
            </w:r>
          </w:p>
          <w:p w14:paraId="3BBE3C9C" w14:textId="77777777" w:rsidR="00C13D33" w:rsidRDefault="00C13D33" w:rsidP="009C4A4B">
            <w:pPr>
              <w:rPr>
                <w:b/>
                <w:bCs/>
                <w:sz w:val="18"/>
                <w:szCs w:val="18"/>
              </w:rPr>
            </w:pPr>
          </w:p>
          <w:p w14:paraId="76DF1DA3" w14:textId="77777777" w:rsidR="00C13D33" w:rsidRDefault="00C13D33" w:rsidP="009C4A4B">
            <w:pPr>
              <w:rPr>
                <w:b/>
                <w:bCs/>
                <w:sz w:val="18"/>
                <w:szCs w:val="18"/>
              </w:rPr>
            </w:pPr>
          </w:p>
          <w:p w14:paraId="365D79E9" w14:textId="77777777" w:rsidR="00C13D33" w:rsidRDefault="00C13D33" w:rsidP="000F1A02">
            <w:pPr>
              <w:rPr>
                <w:b/>
                <w:bCs/>
                <w:sz w:val="18"/>
                <w:szCs w:val="18"/>
              </w:rPr>
            </w:pPr>
          </w:p>
          <w:p w14:paraId="0CB1EB8E" w14:textId="77777777" w:rsidR="00C13D33" w:rsidRDefault="00C13D33" w:rsidP="000F1A02">
            <w:pPr>
              <w:rPr>
                <w:b/>
                <w:bCs/>
                <w:sz w:val="18"/>
                <w:szCs w:val="18"/>
              </w:rPr>
            </w:pPr>
          </w:p>
          <w:p w14:paraId="2C12E45F" w14:textId="77777777" w:rsidR="00C13D33" w:rsidRDefault="00C13D33" w:rsidP="000F1A02">
            <w:pPr>
              <w:rPr>
                <w:b/>
                <w:bCs/>
                <w:sz w:val="18"/>
                <w:szCs w:val="18"/>
              </w:rPr>
            </w:pPr>
          </w:p>
          <w:p w14:paraId="75D5322C" w14:textId="77777777" w:rsidR="00C13D33" w:rsidRDefault="00C13D33" w:rsidP="000F1A02">
            <w:pPr>
              <w:rPr>
                <w:bCs/>
                <w:sz w:val="18"/>
                <w:szCs w:val="18"/>
              </w:rPr>
            </w:pPr>
            <w:r>
              <w:rPr>
                <w:bCs/>
                <w:sz w:val="18"/>
                <w:szCs w:val="18"/>
              </w:rPr>
              <w:t>Vermischte Nachrichten</w:t>
            </w:r>
          </w:p>
          <w:p w14:paraId="101F33A3" w14:textId="77777777" w:rsidR="00C1008B" w:rsidRDefault="00C1008B" w:rsidP="000F1A02">
            <w:pPr>
              <w:rPr>
                <w:bCs/>
                <w:sz w:val="18"/>
                <w:szCs w:val="18"/>
              </w:rPr>
            </w:pPr>
          </w:p>
          <w:p w14:paraId="0CF89277" w14:textId="4FE9DFAE" w:rsidR="00C1008B" w:rsidRPr="00C13D33" w:rsidRDefault="00C1008B" w:rsidP="000F1A02">
            <w:pPr>
              <w:rPr>
                <w:bCs/>
                <w:sz w:val="18"/>
                <w:szCs w:val="18"/>
              </w:rPr>
            </w:pPr>
            <w:r>
              <w:rPr>
                <w:bCs/>
                <w:sz w:val="18"/>
                <w:szCs w:val="18"/>
              </w:rPr>
              <w:t xml:space="preserve">Nach Schluss der Redaktion eingegangen </w:t>
            </w:r>
          </w:p>
        </w:tc>
        <w:tc>
          <w:tcPr>
            <w:tcW w:w="2268" w:type="dxa"/>
          </w:tcPr>
          <w:p w14:paraId="76BA43B7" w14:textId="77777777" w:rsidR="000F1A02" w:rsidRPr="00863848" w:rsidRDefault="00BB46C2" w:rsidP="009C4A4B">
            <w:pPr>
              <w:rPr>
                <w:b/>
                <w:bCs/>
                <w:sz w:val="18"/>
                <w:szCs w:val="18"/>
              </w:rPr>
            </w:pPr>
            <w:r w:rsidRPr="00863848">
              <w:rPr>
                <w:b/>
                <w:bCs/>
                <w:sz w:val="18"/>
                <w:szCs w:val="18"/>
              </w:rPr>
              <w:t>USA</w:t>
            </w:r>
          </w:p>
          <w:p w14:paraId="331DB088" w14:textId="77777777" w:rsidR="00BB46C2" w:rsidRDefault="00BB46C2" w:rsidP="009C4A4B">
            <w:pPr>
              <w:rPr>
                <w:b/>
                <w:bCs/>
                <w:sz w:val="18"/>
                <w:szCs w:val="18"/>
              </w:rPr>
            </w:pPr>
          </w:p>
          <w:p w14:paraId="0CFD72E5" w14:textId="77777777" w:rsidR="00863848" w:rsidRDefault="00863848" w:rsidP="009C4A4B">
            <w:pPr>
              <w:rPr>
                <w:b/>
                <w:bCs/>
                <w:sz w:val="18"/>
                <w:szCs w:val="18"/>
              </w:rPr>
            </w:pPr>
          </w:p>
          <w:p w14:paraId="56FDC522" w14:textId="77777777" w:rsidR="00863848" w:rsidRPr="00863848" w:rsidRDefault="00863848" w:rsidP="009C4A4B">
            <w:pPr>
              <w:rPr>
                <w:b/>
                <w:bCs/>
                <w:sz w:val="18"/>
                <w:szCs w:val="18"/>
              </w:rPr>
            </w:pPr>
          </w:p>
          <w:p w14:paraId="7D5EC6C2" w14:textId="77777777" w:rsidR="00BB46C2" w:rsidRDefault="00BB46C2" w:rsidP="000F1A02">
            <w:pPr>
              <w:rPr>
                <w:b/>
                <w:bCs/>
                <w:sz w:val="18"/>
                <w:szCs w:val="18"/>
              </w:rPr>
            </w:pPr>
            <w:r w:rsidRPr="00863848">
              <w:rPr>
                <w:b/>
                <w:bCs/>
                <w:sz w:val="18"/>
                <w:szCs w:val="18"/>
              </w:rPr>
              <w:t>USA</w:t>
            </w:r>
            <w:r w:rsidR="0023275C">
              <w:rPr>
                <w:b/>
                <w:bCs/>
                <w:sz w:val="18"/>
                <w:szCs w:val="18"/>
              </w:rPr>
              <w:t xml:space="preserve"> / FR / Rassismus (?) </w:t>
            </w:r>
          </w:p>
          <w:p w14:paraId="579F1CF5" w14:textId="77777777" w:rsidR="00C13D33" w:rsidRDefault="00C13D33" w:rsidP="000F1A02">
            <w:pPr>
              <w:rPr>
                <w:b/>
                <w:bCs/>
                <w:sz w:val="18"/>
                <w:szCs w:val="18"/>
              </w:rPr>
            </w:pPr>
          </w:p>
          <w:p w14:paraId="00720D46" w14:textId="77777777" w:rsidR="00C13D33" w:rsidRDefault="00C13D33" w:rsidP="000F1A02">
            <w:pPr>
              <w:rPr>
                <w:b/>
                <w:bCs/>
                <w:sz w:val="18"/>
                <w:szCs w:val="18"/>
              </w:rPr>
            </w:pPr>
          </w:p>
          <w:p w14:paraId="1677201F" w14:textId="77777777" w:rsidR="00C13D33" w:rsidRDefault="00C13D33" w:rsidP="000F1A02">
            <w:pPr>
              <w:rPr>
                <w:bCs/>
                <w:sz w:val="18"/>
                <w:szCs w:val="18"/>
              </w:rPr>
            </w:pPr>
            <w:r>
              <w:rPr>
                <w:bCs/>
                <w:sz w:val="18"/>
                <w:szCs w:val="18"/>
              </w:rPr>
              <w:t xml:space="preserve">USA / Auslieferung </w:t>
            </w:r>
          </w:p>
          <w:p w14:paraId="7998992E" w14:textId="77777777" w:rsidR="00C1008B" w:rsidRDefault="00C1008B" w:rsidP="000F1A02">
            <w:pPr>
              <w:rPr>
                <w:bCs/>
                <w:sz w:val="18"/>
                <w:szCs w:val="18"/>
              </w:rPr>
            </w:pPr>
          </w:p>
          <w:p w14:paraId="5F11395E" w14:textId="7B373C7D" w:rsidR="00C1008B" w:rsidRPr="00C13D33" w:rsidRDefault="00C1008B" w:rsidP="000F1A02">
            <w:pPr>
              <w:rPr>
                <w:bCs/>
                <w:sz w:val="18"/>
                <w:szCs w:val="18"/>
              </w:rPr>
            </w:pPr>
            <w:r>
              <w:rPr>
                <w:bCs/>
                <w:sz w:val="18"/>
                <w:szCs w:val="18"/>
              </w:rPr>
              <w:t xml:space="preserve">USA / </w:t>
            </w:r>
            <w:r w:rsidRPr="009213DB">
              <w:rPr>
                <w:bCs/>
                <w:strike/>
                <w:sz w:val="18"/>
                <w:szCs w:val="18"/>
              </w:rPr>
              <w:t>Lateinamerika</w:t>
            </w:r>
            <w:r>
              <w:rPr>
                <w:bCs/>
                <w:sz w:val="18"/>
                <w:szCs w:val="18"/>
              </w:rPr>
              <w:t xml:space="preserve"> / Mittelamerikakanal </w:t>
            </w:r>
          </w:p>
        </w:tc>
        <w:tc>
          <w:tcPr>
            <w:tcW w:w="8504" w:type="dxa"/>
          </w:tcPr>
          <w:p w14:paraId="264BC0AD" w14:textId="77777777" w:rsidR="000F1A02" w:rsidRDefault="00BB46C2" w:rsidP="009C4A4B">
            <w:pPr>
              <w:rPr>
                <w:b/>
                <w:bCs/>
                <w:sz w:val="18"/>
                <w:szCs w:val="18"/>
              </w:rPr>
            </w:pPr>
            <w:r w:rsidRPr="00863848">
              <w:rPr>
                <w:b/>
                <w:bCs/>
                <w:sz w:val="18"/>
                <w:szCs w:val="18"/>
              </w:rPr>
              <w:t xml:space="preserve">Artikel: „Ein einzigartiges Archiv“ (Autor: ‚Kreis mit Strich nach rechts oben‘) über </w:t>
            </w:r>
            <w:r w:rsidR="00DE26F3" w:rsidRPr="00863848">
              <w:rPr>
                <w:b/>
                <w:bCs/>
                <w:sz w:val="18"/>
                <w:szCs w:val="18"/>
              </w:rPr>
              <w:t xml:space="preserve">eine besondere Archivsammlung in einem Gebäude der Harvard-University </w:t>
            </w:r>
            <w:r w:rsidR="001C076C" w:rsidRPr="00863848">
              <w:rPr>
                <w:b/>
                <w:bCs/>
                <w:sz w:val="18"/>
                <w:szCs w:val="18"/>
              </w:rPr>
              <w:t xml:space="preserve">– inhaltlich geht es um besondere fotographische Aufnahmen des Himmels </w:t>
            </w:r>
            <w:r w:rsidR="00863848" w:rsidRPr="00863848">
              <w:rPr>
                <w:b/>
                <w:bCs/>
                <w:sz w:val="18"/>
                <w:szCs w:val="18"/>
              </w:rPr>
              <w:t xml:space="preserve">// insgesamt leicht positiv gegenüber den Ressourcen, die in den USA in solche Forschung investiert würden </w:t>
            </w:r>
          </w:p>
          <w:p w14:paraId="2CCDC952" w14:textId="77777777" w:rsidR="00CD78BF" w:rsidRDefault="00CD78BF" w:rsidP="000F1A02">
            <w:pPr>
              <w:rPr>
                <w:b/>
                <w:bCs/>
                <w:sz w:val="18"/>
                <w:szCs w:val="18"/>
              </w:rPr>
            </w:pPr>
            <w:r>
              <w:rPr>
                <w:b/>
                <w:bCs/>
                <w:sz w:val="18"/>
                <w:szCs w:val="18"/>
              </w:rPr>
              <w:t xml:space="preserve">Artikel: „Der Cake Walk“ (Autor: ‚Rechteck mit Kreuz innen‘) über einen Trend in FR, der wohl von den Schwarzen in den USA abgeguckt sei </w:t>
            </w:r>
            <w:r w:rsidR="0023275C">
              <w:rPr>
                <w:b/>
                <w:bCs/>
                <w:sz w:val="18"/>
                <w:szCs w:val="18"/>
              </w:rPr>
              <w:t xml:space="preserve">// insgesamt scheint es sich hier um einen Wettkampf in einer besonderen Geh-Technik zu handeln </w:t>
            </w:r>
          </w:p>
          <w:p w14:paraId="255847F6" w14:textId="77777777" w:rsidR="00C13D33" w:rsidRDefault="00C13D33" w:rsidP="000F1A02">
            <w:pPr>
              <w:rPr>
                <w:bCs/>
                <w:sz w:val="18"/>
                <w:szCs w:val="18"/>
              </w:rPr>
            </w:pPr>
            <w:r>
              <w:rPr>
                <w:bCs/>
                <w:sz w:val="18"/>
                <w:szCs w:val="18"/>
              </w:rPr>
              <w:t xml:space="preserve">knappe Meldung (4 Zeilen – Autor: ‚Kreis mit Pfeil nach rechts oben‘ aus New York) über einen Auslieferungsprozess in den USA (gegen Whitaker Wright) </w:t>
            </w:r>
          </w:p>
          <w:p w14:paraId="32D2C090" w14:textId="14FCD4D1" w:rsidR="008E613E" w:rsidRPr="00C13D33" w:rsidRDefault="008E613E" w:rsidP="000F1A02">
            <w:pPr>
              <w:rPr>
                <w:bCs/>
                <w:sz w:val="18"/>
                <w:szCs w:val="18"/>
              </w:rPr>
            </w:pPr>
            <w:r>
              <w:rPr>
                <w:bCs/>
                <w:sz w:val="18"/>
                <w:szCs w:val="18"/>
              </w:rPr>
              <w:t xml:space="preserve">knappe Meldung (3 Zeilen – Autor: ‚Kreis mit Pfeil nach rechts oben‘ aus Washington) zur bevorstehenden Ratifikation des Kanalvertrages mit Kolumbien im US-Senat </w:t>
            </w:r>
          </w:p>
        </w:tc>
        <w:tc>
          <w:tcPr>
            <w:tcW w:w="1020" w:type="dxa"/>
          </w:tcPr>
          <w:p w14:paraId="33D0B399" w14:textId="77777777" w:rsidR="000F1A02" w:rsidRDefault="00033D51" w:rsidP="00033D51">
            <w:pPr>
              <w:shd w:val="clear" w:color="auto" w:fill="92D050"/>
              <w:jc w:val="center"/>
              <w:rPr>
                <w:b/>
                <w:bCs/>
                <w:sz w:val="18"/>
                <w:szCs w:val="18"/>
              </w:rPr>
            </w:pPr>
            <w:r>
              <w:rPr>
                <w:b/>
                <w:bCs/>
                <w:sz w:val="18"/>
                <w:szCs w:val="18"/>
              </w:rPr>
              <w:t>(+)</w:t>
            </w:r>
          </w:p>
          <w:p w14:paraId="14795021" w14:textId="77777777" w:rsidR="00033D51" w:rsidRDefault="00033D51" w:rsidP="00033D51">
            <w:pPr>
              <w:shd w:val="clear" w:color="auto" w:fill="92D050"/>
              <w:jc w:val="center"/>
              <w:rPr>
                <w:b/>
                <w:bCs/>
                <w:sz w:val="18"/>
                <w:szCs w:val="18"/>
              </w:rPr>
            </w:pPr>
          </w:p>
          <w:p w14:paraId="61F68C2B" w14:textId="77777777" w:rsidR="00033D51" w:rsidRDefault="00033D51" w:rsidP="00033D51">
            <w:pPr>
              <w:shd w:val="clear" w:color="auto" w:fill="92D050"/>
              <w:jc w:val="center"/>
              <w:rPr>
                <w:b/>
                <w:bCs/>
                <w:sz w:val="18"/>
                <w:szCs w:val="18"/>
              </w:rPr>
            </w:pPr>
          </w:p>
          <w:p w14:paraId="3543683C" w14:textId="77777777" w:rsidR="00033D51" w:rsidRDefault="00033D51" w:rsidP="00033D51">
            <w:pPr>
              <w:shd w:val="clear" w:color="auto" w:fill="92D050"/>
              <w:jc w:val="center"/>
              <w:rPr>
                <w:b/>
                <w:bCs/>
                <w:sz w:val="18"/>
                <w:szCs w:val="18"/>
              </w:rPr>
            </w:pPr>
          </w:p>
          <w:p w14:paraId="5A321FFD" w14:textId="760292AC" w:rsidR="00033D51" w:rsidRPr="00863848" w:rsidRDefault="00033D51" w:rsidP="000F1A02">
            <w:pPr>
              <w:jc w:val="center"/>
              <w:rPr>
                <w:b/>
                <w:bCs/>
                <w:sz w:val="18"/>
                <w:szCs w:val="18"/>
              </w:rPr>
            </w:pPr>
            <w:r>
              <w:rPr>
                <w:b/>
                <w:bCs/>
                <w:sz w:val="18"/>
                <w:szCs w:val="18"/>
              </w:rPr>
              <w:t xml:space="preserve"> </w:t>
            </w:r>
          </w:p>
        </w:tc>
      </w:tr>
      <w:tr w:rsidR="003151A6" w:rsidRPr="00337324" w14:paraId="4D24E288" w14:textId="77777777" w:rsidTr="00A62032">
        <w:trPr>
          <w:cantSplit/>
        </w:trPr>
        <w:tc>
          <w:tcPr>
            <w:tcW w:w="846" w:type="dxa"/>
          </w:tcPr>
          <w:p w14:paraId="4FEC8BD4" w14:textId="5E34406A" w:rsidR="000F1A02" w:rsidRPr="00337324" w:rsidRDefault="000F1A02" w:rsidP="000F1A02">
            <w:pPr>
              <w:rPr>
                <w:sz w:val="18"/>
                <w:szCs w:val="18"/>
              </w:rPr>
            </w:pPr>
            <w:r>
              <w:rPr>
                <w:sz w:val="18"/>
                <w:szCs w:val="18"/>
              </w:rPr>
              <w:lastRenderedPageBreak/>
              <w:t>Nr. 210</w:t>
            </w:r>
          </w:p>
        </w:tc>
        <w:tc>
          <w:tcPr>
            <w:tcW w:w="1357" w:type="dxa"/>
          </w:tcPr>
          <w:p w14:paraId="3C04640A" w14:textId="3338D98F" w:rsidR="000F1A02" w:rsidRPr="00337324" w:rsidRDefault="005F6575" w:rsidP="000F1A02">
            <w:pPr>
              <w:rPr>
                <w:sz w:val="18"/>
                <w:szCs w:val="18"/>
              </w:rPr>
            </w:pPr>
            <w:r>
              <w:rPr>
                <w:sz w:val="18"/>
                <w:szCs w:val="18"/>
              </w:rPr>
              <w:t>17. März</w:t>
            </w:r>
          </w:p>
        </w:tc>
        <w:tc>
          <w:tcPr>
            <w:tcW w:w="1984" w:type="dxa"/>
          </w:tcPr>
          <w:p w14:paraId="1CC8EDEC" w14:textId="4C43EAFF" w:rsidR="000F1A02" w:rsidRPr="00337324" w:rsidRDefault="005F6575" w:rsidP="000F1A02">
            <w:pPr>
              <w:rPr>
                <w:sz w:val="18"/>
                <w:szCs w:val="18"/>
              </w:rPr>
            </w:pPr>
            <w:r>
              <w:rPr>
                <w:sz w:val="18"/>
                <w:szCs w:val="18"/>
              </w:rPr>
              <w:t>Amerika</w:t>
            </w:r>
          </w:p>
        </w:tc>
        <w:tc>
          <w:tcPr>
            <w:tcW w:w="2268" w:type="dxa"/>
          </w:tcPr>
          <w:p w14:paraId="06A30277" w14:textId="77777777" w:rsidR="000F1A02" w:rsidRDefault="00A522BE" w:rsidP="000F1A02">
            <w:pPr>
              <w:rPr>
                <w:sz w:val="18"/>
                <w:szCs w:val="18"/>
              </w:rPr>
            </w:pPr>
            <w:r>
              <w:rPr>
                <w:sz w:val="18"/>
                <w:szCs w:val="18"/>
              </w:rPr>
              <w:t>USA</w:t>
            </w:r>
          </w:p>
          <w:p w14:paraId="0A4F9C35" w14:textId="77777777" w:rsidR="00A522BE" w:rsidRDefault="00A963F1" w:rsidP="000F1A02">
            <w:pPr>
              <w:rPr>
                <w:sz w:val="18"/>
                <w:szCs w:val="18"/>
              </w:rPr>
            </w:pPr>
            <w:r>
              <w:rPr>
                <w:sz w:val="18"/>
                <w:szCs w:val="18"/>
              </w:rPr>
              <w:t>Lateinamerika</w:t>
            </w:r>
          </w:p>
          <w:p w14:paraId="3E442166" w14:textId="62CCD6D9" w:rsidR="00A963F1" w:rsidRDefault="00A963F1" w:rsidP="000F1A02">
            <w:pPr>
              <w:rPr>
                <w:sz w:val="18"/>
                <w:szCs w:val="18"/>
              </w:rPr>
            </w:pPr>
            <w:r>
              <w:rPr>
                <w:sz w:val="18"/>
                <w:szCs w:val="18"/>
              </w:rPr>
              <w:t xml:space="preserve">Venezuela-Krise (Lateinamerika) </w:t>
            </w:r>
            <w:r w:rsidR="00CB5841">
              <w:rPr>
                <w:sz w:val="18"/>
                <w:szCs w:val="18"/>
              </w:rPr>
              <w:t xml:space="preserve">/ DE </w:t>
            </w:r>
          </w:p>
          <w:p w14:paraId="09BACDAB" w14:textId="06AE4921" w:rsidR="00A963F1" w:rsidRPr="00337324" w:rsidRDefault="000877DE" w:rsidP="000F1A02">
            <w:pPr>
              <w:rPr>
                <w:sz w:val="18"/>
                <w:szCs w:val="18"/>
              </w:rPr>
            </w:pPr>
            <w:r>
              <w:rPr>
                <w:sz w:val="18"/>
                <w:szCs w:val="18"/>
              </w:rPr>
              <w:t xml:space="preserve">Lateinamerika (Venezuela) / DE </w:t>
            </w:r>
          </w:p>
        </w:tc>
        <w:tc>
          <w:tcPr>
            <w:tcW w:w="8504" w:type="dxa"/>
          </w:tcPr>
          <w:p w14:paraId="6F91369C" w14:textId="77777777" w:rsidR="000F1A02" w:rsidRDefault="00A522BE" w:rsidP="000F1A02">
            <w:pPr>
              <w:rPr>
                <w:sz w:val="18"/>
                <w:szCs w:val="18"/>
              </w:rPr>
            </w:pPr>
            <w:r>
              <w:rPr>
                <w:sz w:val="18"/>
                <w:szCs w:val="18"/>
              </w:rPr>
              <w:t xml:space="preserve">knappe Meldung (5 Zeilen) zu den Planungen einiger Investoren, die Kanäle der USA miteinander zu verbinden </w:t>
            </w:r>
          </w:p>
          <w:p w14:paraId="71EED281" w14:textId="48E0043B" w:rsidR="000877DE" w:rsidRDefault="008E2CC0" w:rsidP="000F1A02">
            <w:pPr>
              <w:rPr>
                <w:sz w:val="18"/>
                <w:szCs w:val="18"/>
              </w:rPr>
            </w:pPr>
            <w:r>
              <w:rPr>
                <w:sz w:val="18"/>
                <w:szCs w:val="18"/>
              </w:rPr>
              <w:t>knappe Meldung (3 Zeilen) / Uruguay</w:t>
            </w:r>
          </w:p>
          <w:p w14:paraId="42AA447C" w14:textId="30EE5B8D" w:rsidR="00CB5841" w:rsidRDefault="0036100D" w:rsidP="00CB5841">
            <w:pPr>
              <w:rPr>
                <w:sz w:val="18"/>
                <w:szCs w:val="18"/>
              </w:rPr>
            </w:pPr>
            <w:r>
              <w:rPr>
                <w:sz w:val="18"/>
                <w:szCs w:val="18"/>
              </w:rPr>
              <w:t>knappe Meldung (</w:t>
            </w:r>
            <w:r w:rsidR="00CB5841">
              <w:rPr>
                <w:sz w:val="18"/>
                <w:szCs w:val="18"/>
              </w:rPr>
              <w:t>6</w:t>
            </w:r>
            <w:r>
              <w:rPr>
                <w:sz w:val="18"/>
                <w:szCs w:val="18"/>
              </w:rPr>
              <w:t xml:space="preserve"> Zeilen) zur Ankunft de dt. Gesandten in Caracas (?)</w:t>
            </w:r>
            <w:r w:rsidR="00CB5841">
              <w:rPr>
                <w:sz w:val="18"/>
                <w:szCs w:val="18"/>
              </w:rPr>
              <w:t xml:space="preserve"> und der Nachricht, dass Venezuela bereits die erste Rate der an </w:t>
            </w:r>
            <w:proofErr w:type="spellStart"/>
            <w:r w:rsidR="00CB5841">
              <w:rPr>
                <w:sz w:val="18"/>
                <w:szCs w:val="18"/>
              </w:rPr>
              <w:t>De</w:t>
            </w:r>
            <w:proofErr w:type="spellEnd"/>
            <w:r w:rsidR="00CB5841">
              <w:rPr>
                <w:sz w:val="18"/>
                <w:szCs w:val="18"/>
              </w:rPr>
              <w:t xml:space="preserve"> fälligen Zahlung leisten würde </w:t>
            </w:r>
          </w:p>
          <w:p w14:paraId="5E70C6C0" w14:textId="24C20799" w:rsidR="000877DE" w:rsidRPr="00337324" w:rsidRDefault="000877DE" w:rsidP="00CB5841">
            <w:pPr>
              <w:rPr>
                <w:sz w:val="18"/>
                <w:szCs w:val="18"/>
              </w:rPr>
            </w:pPr>
            <w:r>
              <w:rPr>
                <w:sz w:val="18"/>
                <w:szCs w:val="18"/>
              </w:rPr>
              <w:t xml:space="preserve">Meldung (15 Zeilen) zur venezolanischen Blockade des Orinoko, weshalb </w:t>
            </w:r>
            <w:r w:rsidR="008E2CC0">
              <w:rPr>
                <w:sz w:val="18"/>
                <w:szCs w:val="18"/>
              </w:rPr>
              <w:t xml:space="preserve">eine geplante Erholung der Besatzungen der deutschen Kriegsschiffe wohl aufgeschoben werden müsse </w:t>
            </w:r>
          </w:p>
        </w:tc>
        <w:tc>
          <w:tcPr>
            <w:tcW w:w="1020" w:type="dxa"/>
          </w:tcPr>
          <w:p w14:paraId="2785A558" w14:textId="77777777" w:rsidR="000F1A02" w:rsidRPr="00517087" w:rsidRDefault="000F1A02" w:rsidP="000F1A02">
            <w:pPr>
              <w:jc w:val="center"/>
              <w:rPr>
                <w:b/>
                <w:bCs/>
                <w:sz w:val="18"/>
                <w:szCs w:val="18"/>
              </w:rPr>
            </w:pPr>
          </w:p>
        </w:tc>
      </w:tr>
      <w:tr w:rsidR="00C146AE" w:rsidRPr="00337324" w14:paraId="1156BEAE" w14:textId="77777777" w:rsidTr="00A62032">
        <w:trPr>
          <w:cantSplit/>
        </w:trPr>
        <w:tc>
          <w:tcPr>
            <w:tcW w:w="846" w:type="dxa"/>
          </w:tcPr>
          <w:p w14:paraId="591FA2BD" w14:textId="625C0DFF" w:rsidR="00C146AE" w:rsidRDefault="00C146AE" w:rsidP="000F1A02">
            <w:pPr>
              <w:rPr>
                <w:sz w:val="18"/>
                <w:szCs w:val="18"/>
              </w:rPr>
            </w:pPr>
            <w:r>
              <w:rPr>
                <w:sz w:val="18"/>
                <w:szCs w:val="18"/>
              </w:rPr>
              <w:t>Nr. 210a</w:t>
            </w:r>
          </w:p>
        </w:tc>
        <w:tc>
          <w:tcPr>
            <w:tcW w:w="1357" w:type="dxa"/>
          </w:tcPr>
          <w:p w14:paraId="2DB318C8" w14:textId="3EAEDA9D" w:rsidR="00C146AE" w:rsidRPr="00F915D1" w:rsidRDefault="00C146AE" w:rsidP="000F1A02">
            <w:pPr>
              <w:rPr>
                <w:sz w:val="18"/>
                <w:szCs w:val="18"/>
              </w:rPr>
            </w:pPr>
            <w:r w:rsidRPr="00F915D1">
              <w:rPr>
                <w:sz w:val="18"/>
                <w:szCs w:val="18"/>
              </w:rPr>
              <w:t>17. März</w:t>
            </w:r>
          </w:p>
        </w:tc>
        <w:tc>
          <w:tcPr>
            <w:tcW w:w="1984" w:type="dxa"/>
          </w:tcPr>
          <w:p w14:paraId="4ACA8E9E" w14:textId="460F4A31" w:rsidR="00C146AE" w:rsidRPr="00F915D1" w:rsidRDefault="00C146AE" w:rsidP="000F1A02">
            <w:pPr>
              <w:rPr>
                <w:sz w:val="18"/>
                <w:szCs w:val="18"/>
              </w:rPr>
            </w:pPr>
            <w:r w:rsidRPr="00F915D1">
              <w:rPr>
                <w:sz w:val="18"/>
                <w:szCs w:val="18"/>
              </w:rPr>
              <w:t>Neueste Nachrichten</w:t>
            </w:r>
          </w:p>
        </w:tc>
        <w:tc>
          <w:tcPr>
            <w:tcW w:w="2268" w:type="dxa"/>
          </w:tcPr>
          <w:p w14:paraId="54BE9CE6" w14:textId="7D0C0AB2" w:rsidR="00F915D1" w:rsidRPr="00F915D1" w:rsidRDefault="00F915D1" w:rsidP="000F1A02">
            <w:pPr>
              <w:rPr>
                <w:sz w:val="18"/>
                <w:szCs w:val="18"/>
              </w:rPr>
            </w:pPr>
            <w:r>
              <w:rPr>
                <w:sz w:val="18"/>
                <w:szCs w:val="18"/>
              </w:rPr>
              <w:t xml:space="preserve">USA / DE / Weltausstellung </w:t>
            </w:r>
          </w:p>
          <w:p w14:paraId="57CE14B2" w14:textId="1B6A36A2" w:rsidR="00C146AE" w:rsidRPr="00E63C72" w:rsidRDefault="00C146AE" w:rsidP="000F1A02">
            <w:pPr>
              <w:rPr>
                <w:strike/>
                <w:sz w:val="18"/>
                <w:szCs w:val="18"/>
              </w:rPr>
            </w:pPr>
            <w:r w:rsidRPr="00E63C72">
              <w:rPr>
                <w:strike/>
                <w:sz w:val="18"/>
                <w:szCs w:val="18"/>
              </w:rPr>
              <w:t>Lateinamerika</w:t>
            </w:r>
          </w:p>
        </w:tc>
        <w:tc>
          <w:tcPr>
            <w:tcW w:w="8504" w:type="dxa"/>
          </w:tcPr>
          <w:p w14:paraId="62999C1E" w14:textId="715AC940" w:rsidR="00F915D1" w:rsidRPr="00F915D1" w:rsidRDefault="00F915D1" w:rsidP="000F1A02">
            <w:pPr>
              <w:rPr>
                <w:sz w:val="18"/>
                <w:szCs w:val="18"/>
              </w:rPr>
            </w:pPr>
            <w:r>
              <w:rPr>
                <w:sz w:val="18"/>
                <w:szCs w:val="18"/>
              </w:rPr>
              <w:t xml:space="preserve">knappe Meldung (3 Zeilen) zum deutschen Budget für die Weltausstellung in St. Louis </w:t>
            </w:r>
          </w:p>
          <w:p w14:paraId="17FCCD94" w14:textId="520345CD" w:rsidR="00C146AE" w:rsidRPr="00E63C72" w:rsidRDefault="00C146AE" w:rsidP="000F1A02">
            <w:pPr>
              <w:rPr>
                <w:strike/>
                <w:sz w:val="18"/>
                <w:szCs w:val="18"/>
              </w:rPr>
            </w:pPr>
            <w:r w:rsidRPr="00E63C72">
              <w:rPr>
                <w:strike/>
                <w:sz w:val="18"/>
                <w:szCs w:val="18"/>
              </w:rPr>
              <w:t xml:space="preserve">knappe Meldung (5 Zeilen) zum Ausbruch eines Aufstandes in Uruguay </w:t>
            </w:r>
          </w:p>
        </w:tc>
        <w:tc>
          <w:tcPr>
            <w:tcW w:w="1020" w:type="dxa"/>
          </w:tcPr>
          <w:p w14:paraId="5867633B" w14:textId="77777777" w:rsidR="00C146AE" w:rsidRPr="00517087" w:rsidRDefault="00C146AE" w:rsidP="000F1A02">
            <w:pPr>
              <w:jc w:val="center"/>
              <w:rPr>
                <w:b/>
                <w:bCs/>
                <w:sz w:val="18"/>
                <w:szCs w:val="18"/>
              </w:rPr>
            </w:pPr>
          </w:p>
        </w:tc>
      </w:tr>
      <w:tr w:rsidR="003151A6" w:rsidRPr="00337324" w14:paraId="144E3032" w14:textId="77777777" w:rsidTr="009C4A4B">
        <w:trPr>
          <w:cantSplit/>
        </w:trPr>
        <w:tc>
          <w:tcPr>
            <w:tcW w:w="846" w:type="dxa"/>
          </w:tcPr>
          <w:p w14:paraId="34378BD4" w14:textId="15981513" w:rsidR="000F1A02" w:rsidRPr="00033D51" w:rsidRDefault="000F1A02" w:rsidP="000F1A02">
            <w:pPr>
              <w:rPr>
                <w:b/>
                <w:bCs/>
                <w:sz w:val="18"/>
                <w:szCs w:val="18"/>
              </w:rPr>
            </w:pPr>
            <w:r w:rsidRPr="00033D51">
              <w:rPr>
                <w:b/>
                <w:bCs/>
                <w:sz w:val="18"/>
                <w:szCs w:val="18"/>
              </w:rPr>
              <w:t>Nr. 211</w:t>
            </w:r>
          </w:p>
        </w:tc>
        <w:tc>
          <w:tcPr>
            <w:tcW w:w="1357" w:type="dxa"/>
          </w:tcPr>
          <w:p w14:paraId="4F5B47D3" w14:textId="34C1DDF9" w:rsidR="000F1A02" w:rsidRPr="00033D51" w:rsidRDefault="00122691" w:rsidP="000F1A02">
            <w:pPr>
              <w:rPr>
                <w:b/>
                <w:bCs/>
                <w:sz w:val="18"/>
                <w:szCs w:val="18"/>
              </w:rPr>
            </w:pPr>
            <w:r w:rsidRPr="00033D51">
              <w:rPr>
                <w:b/>
                <w:bCs/>
                <w:sz w:val="18"/>
                <w:szCs w:val="18"/>
              </w:rPr>
              <w:t>18. März</w:t>
            </w:r>
          </w:p>
        </w:tc>
        <w:tc>
          <w:tcPr>
            <w:tcW w:w="1984" w:type="dxa"/>
          </w:tcPr>
          <w:p w14:paraId="63CEB423" w14:textId="402814F0" w:rsidR="000F1A02" w:rsidRPr="00033D51" w:rsidRDefault="00122691" w:rsidP="000F1A02">
            <w:pPr>
              <w:rPr>
                <w:b/>
                <w:bCs/>
                <w:sz w:val="18"/>
                <w:szCs w:val="18"/>
              </w:rPr>
            </w:pPr>
            <w:r w:rsidRPr="00033D51">
              <w:rPr>
                <w:b/>
                <w:bCs/>
                <w:sz w:val="18"/>
                <w:szCs w:val="18"/>
              </w:rPr>
              <w:t>Vermischte Nachrichten</w:t>
            </w:r>
          </w:p>
        </w:tc>
        <w:tc>
          <w:tcPr>
            <w:tcW w:w="2268" w:type="dxa"/>
          </w:tcPr>
          <w:p w14:paraId="423DC724" w14:textId="49B9FA69" w:rsidR="000F1A02" w:rsidRPr="00033D51" w:rsidRDefault="00122691" w:rsidP="000F1A02">
            <w:pPr>
              <w:rPr>
                <w:b/>
                <w:bCs/>
                <w:sz w:val="18"/>
                <w:szCs w:val="18"/>
              </w:rPr>
            </w:pPr>
            <w:r w:rsidRPr="00033D51">
              <w:rPr>
                <w:b/>
                <w:bCs/>
                <w:sz w:val="18"/>
                <w:szCs w:val="18"/>
              </w:rPr>
              <w:t>USA</w:t>
            </w:r>
          </w:p>
        </w:tc>
        <w:tc>
          <w:tcPr>
            <w:tcW w:w="8504" w:type="dxa"/>
          </w:tcPr>
          <w:p w14:paraId="570D7D07" w14:textId="6C647D19" w:rsidR="000F1A02" w:rsidRPr="00033D51" w:rsidRDefault="00122691" w:rsidP="000F1A02">
            <w:pPr>
              <w:rPr>
                <w:b/>
                <w:bCs/>
                <w:sz w:val="18"/>
                <w:szCs w:val="18"/>
              </w:rPr>
            </w:pPr>
            <w:r w:rsidRPr="00033D51">
              <w:rPr>
                <w:b/>
                <w:bCs/>
                <w:sz w:val="18"/>
                <w:szCs w:val="18"/>
              </w:rPr>
              <w:t xml:space="preserve">ausführlicher Bericht (Artikel-ähnlich) über einen Erlebnisbericht eines Wieder Chirurgen (Prof. Dr. O. Lorenz) </w:t>
            </w:r>
            <w:r w:rsidR="00EC2FA7" w:rsidRPr="00033D51">
              <w:rPr>
                <w:b/>
                <w:bCs/>
                <w:sz w:val="18"/>
                <w:szCs w:val="18"/>
              </w:rPr>
              <w:t xml:space="preserve">vom New Yorker Theater (Broadway) </w:t>
            </w:r>
            <w:r w:rsidR="00033D51" w:rsidRPr="00033D51">
              <w:rPr>
                <w:b/>
                <w:bCs/>
                <w:sz w:val="18"/>
                <w:szCs w:val="18"/>
              </w:rPr>
              <w:t xml:space="preserve">// hierbei geht es (deutlich positiv) </w:t>
            </w:r>
            <w:r w:rsidR="002F48CB">
              <w:rPr>
                <w:b/>
                <w:bCs/>
                <w:sz w:val="18"/>
                <w:szCs w:val="18"/>
              </w:rPr>
              <w:t xml:space="preserve">auch um die Darstellung von Deutschen im Theater – diese hätten meist sehr gute Charaktereigenschaften! </w:t>
            </w:r>
          </w:p>
        </w:tc>
        <w:tc>
          <w:tcPr>
            <w:tcW w:w="1020" w:type="dxa"/>
            <w:shd w:val="clear" w:color="auto" w:fill="92D050"/>
          </w:tcPr>
          <w:p w14:paraId="3B82644A" w14:textId="290BC989" w:rsidR="000F1A02" w:rsidRPr="00517087" w:rsidRDefault="002F48CB" w:rsidP="000F1A02">
            <w:pPr>
              <w:jc w:val="center"/>
              <w:rPr>
                <w:b/>
                <w:bCs/>
                <w:sz w:val="18"/>
                <w:szCs w:val="18"/>
              </w:rPr>
            </w:pPr>
            <w:r>
              <w:rPr>
                <w:b/>
                <w:bCs/>
                <w:sz w:val="18"/>
                <w:szCs w:val="18"/>
              </w:rPr>
              <w:t xml:space="preserve">(+) </w:t>
            </w:r>
          </w:p>
        </w:tc>
      </w:tr>
      <w:tr w:rsidR="003151A6" w:rsidRPr="00337324" w14:paraId="58E2730E" w14:textId="77777777" w:rsidTr="00A62032">
        <w:trPr>
          <w:cantSplit/>
        </w:trPr>
        <w:tc>
          <w:tcPr>
            <w:tcW w:w="846" w:type="dxa"/>
          </w:tcPr>
          <w:p w14:paraId="4C189A03" w14:textId="066D4955" w:rsidR="000F1A02" w:rsidRPr="002C5F1C" w:rsidRDefault="000F1A02" w:rsidP="000F1A02">
            <w:pPr>
              <w:rPr>
                <w:b/>
                <w:sz w:val="18"/>
                <w:szCs w:val="18"/>
              </w:rPr>
            </w:pPr>
            <w:r w:rsidRPr="002C5F1C">
              <w:rPr>
                <w:b/>
                <w:sz w:val="18"/>
                <w:szCs w:val="18"/>
              </w:rPr>
              <w:t>Nr. 212</w:t>
            </w:r>
          </w:p>
        </w:tc>
        <w:tc>
          <w:tcPr>
            <w:tcW w:w="1357" w:type="dxa"/>
          </w:tcPr>
          <w:p w14:paraId="6BAEC115" w14:textId="41278095" w:rsidR="000F1A02" w:rsidRPr="002C5F1C" w:rsidRDefault="002C5F1C" w:rsidP="000F1A02">
            <w:pPr>
              <w:rPr>
                <w:b/>
                <w:sz w:val="18"/>
                <w:szCs w:val="18"/>
              </w:rPr>
            </w:pPr>
            <w:r w:rsidRPr="002C5F1C">
              <w:rPr>
                <w:b/>
                <w:sz w:val="18"/>
                <w:szCs w:val="18"/>
              </w:rPr>
              <w:t>18. März</w:t>
            </w:r>
          </w:p>
        </w:tc>
        <w:tc>
          <w:tcPr>
            <w:tcW w:w="1984" w:type="dxa"/>
          </w:tcPr>
          <w:p w14:paraId="24BAB2CB" w14:textId="77777777" w:rsidR="000F1A02" w:rsidRDefault="002C5F1C" w:rsidP="000F1A02">
            <w:pPr>
              <w:rPr>
                <w:b/>
                <w:sz w:val="18"/>
                <w:szCs w:val="18"/>
              </w:rPr>
            </w:pPr>
            <w:r w:rsidRPr="002C5F1C">
              <w:rPr>
                <w:b/>
                <w:sz w:val="18"/>
                <w:szCs w:val="18"/>
              </w:rPr>
              <w:t>Amerika</w:t>
            </w:r>
          </w:p>
          <w:p w14:paraId="5DDD18E6" w14:textId="77777777" w:rsidR="00BF4B7D" w:rsidRDefault="00BF4B7D" w:rsidP="000F1A02">
            <w:pPr>
              <w:rPr>
                <w:b/>
                <w:sz w:val="18"/>
                <w:szCs w:val="18"/>
              </w:rPr>
            </w:pPr>
          </w:p>
          <w:p w14:paraId="58BBC12E" w14:textId="77777777" w:rsidR="00BF4B7D" w:rsidRDefault="00BF4B7D" w:rsidP="000F1A02">
            <w:pPr>
              <w:rPr>
                <w:b/>
                <w:sz w:val="18"/>
                <w:szCs w:val="18"/>
              </w:rPr>
            </w:pPr>
          </w:p>
          <w:p w14:paraId="26D6E87E" w14:textId="77777777" w:rsidR="00BF4B7D" w:rsidRDefault="00BF4B7D" w:rsidP="000F1A02">
            <w:pPr>
              <w:rPr>
                <w:b/>
                <w:sz w:val="18"/>
                <w:szCs w:val="18"/>
              </w:rPr>
            </w:pPr>
          </w:p>
          <w:p w14:paraId="6860B303" w14:textId="77777777" w:rsidR="00BF4B7D" w:rsidRDefault="00BF4B7D" w:rsidP="000F1A02">
            <w:pPr>
              <w:rPr>
                <w:b/>
                <w:sz w:val="18"/>
                <w:szCs w:val="18"/>
              </w:rPr>
            </w:pPr>
          </w:p>
          <w:p w14:paraId="4F2F6E50" w14:textId="77777777" w:rsidR="00BF4B7D" w:rsidRDefault="00BF4B7D" w:rsidP="000F1A02">
            <w:pPr>
              <w:rPr>
                <w:b/>
                <w:sz w:val="18"/>
                <w:szCs w:val="18"/>
              </w:rPr>
            </w:pPr>
          </w:p>
          <w:p w14:paraId="63A93FE4" w14:textId="77777777" w:rsidR="00BF4B7D" w:rsidRDefault="00BF4B7D" w:rsidP="000F1A02">
            <w:pPr>
              <w:rPr>
                <w:b/>
                <w:sz w:val="18"/>
                <w:szCs w:val="18"/>
              </w:rPr>
            </w:pPr>
          </w:p>
          <w:p w14:paraId="6C850E97" w14:textId="77777777" w:rsidR="00F50342" w:rsidRDefault="00F50342" w:rsidP="000F1A02">
            <w:pPr>
              <w:rPr>
                <w:b/>
                <w:sz w:val="18"/>
                <w:szCs w:val="18"/>
              </w:rPr>
            </w:pPr>
          </w:p>
          <w:p w14:paraId="6D7C226B" w14:textId="77777777" w:rsidR="00BF4B7D" w:rsidRDefault="00BF4B7D" w:rsidP="000F1A02">
            <w:pPr>
              <w:rPr>
                <w:b/>
                <w:sz w:val="18"/>
                <w:szCs w:val="18"/>
              </w:rPr>
            </w:pPr>
          </w:p>
          <w:p w14:paraId="68D252F3" w14:textId="7EE2FEB0" w:rsidR="00BF4B7D" w:rsidRPr="002C5F1C" w:rsidRDefault="00BF4B7D" w:rsidP="000F1A02">
            <w:pPr>
              <w:rPr>
                <w:b/>
                <w:sz w:val="18"/>
                <w:szCs w:val="18"/>
              </w:rPr>
            </w:pPr>
            <w:r>
              <w:rPr>
                <w:b/>
                <w:sz w:val="18"/>
                <w:szCs w:val="18"/>
              </w:rPr>
              <w:t>Vermischte Nachrichten</w:t>
            </w:r>
          </w:p>
        </w:tc>
        <w:tc>
          <w:tcPr>
            <w:tcW w:w="2268" w:type="dxa"/>
          </w:tcPr>
          <w:p w14:paraId="3B32BAE5" w14:textId="3BCB9023" w:rsidR="002C5F1C" w:rsidRDefault="002C5F1C" w:rsidP="000F1A02">
            <w:pPr>
              <w:rPr>
                <w:b/>
                <w:sz w:val="18"/>
                <w:szCs w:val="18"/>
              </w:rPr>
            </w:pPr>
            <w:r w:rsidRPr="002C5F1C">
              <w:rPr>
                <w:b/>
                <w:sz w:val="18"/>
                <w:szCs w:val="18"/>
              </w:rPr>
              <w:t>USA</w:t>
            </w:r>
            <w:r w:rsidR="00A21071">
              <w:rPr>
                <w:b/>
                <w:sz w:val="18"/>
                <w:szCs w:val="18"/>
              </w:rPr>
              <w:t xml:space="preserve"> / Anti-Trust-Politik / </w:t>
            </w:r>
            <w:r w:rsidR="00C93C6B">
              <w:rPr>
                <w:b/>
                <w:sz w:val="18"/>
                <w:szCs w:val="18"/>
              </w:rPr>
              <w:t xml:space="preserve">Finanzen / Zölle / Philippinen / Kuba / Reziprozität </w:t>
            </w:r>
            <w:r w:rsidR="00B86322">
              <w:rPr>
                <w:b/>
                <w:sz w:val="18"/>
                <w:szCs w:val="18"/>
              </w:rPr>
              <w:t xml:space="preserve">/ </w:t>
            </w:r>
            <w:r w:rsidR="009D05F1">
              <w:rPr>
                <w:b/>
                <w:sz w:val="18"/>
                <w:szCs w:val="18"/>
              </w:rPr>
              <w:t>M</w:t>
            </w:r>
            <w:r w:rsidR="00B86322">
              <w:rPr>
                <w:b/>
                <w:sz w:val="18"/>
                <w:szCs w:val="18"/>
              </w:rPr>
              <w:t xml:space="preserve">igration </w:t>
            </w:r>
            <w:r w:rsidR="006921C6">
              <w:rPr>
                <w:b/>
                <w:sz w:val="18"/>
                <w:szCs w:val="18"/>
              </w:rPr>
              <w:t xml:space="preserve">/ Kanada / GB / Alaska-Grenzstreit / Währung / </w:t>
            </w:r>
            <w:r w:rsidR="00726187">
              <w:rPr>
                <w:b/>
                <w:sz w:val="18"/>
                <w:szCs w:val="18"/>
              </w:rPr>
              <w:t xml:space="preserve">Münzkonferenz / </w:t>
            </w:r>
            <w:r w:rsidR="006921C6">
              <w:rPr>
                <w:b/>
                <w:sz w:val="18"/>
                <w:szCs w:val="18"/>
              </w:rPr>
              <w:t xml:space="preserve">Marine </w:t>
            </w:r>
          </w:p>
          <w:p w14:paraId="4B690CC4" w14:textId="77777777" w:rsidR="001965FD" w:rsidRDefault="001965FD" w:rsidP="000F1A02">
            <w:pPr>
              <w:rPr>
                <w:b/>
                <w:sz w:val="18"/>
                <w:szCs w:val="18"/>
              </w:rPr>
            </w:pPr>
          </w:p>
          <w:p w14:paraId="0A454EE6" w14:textId="77777777" w:rsidR="002C5F1C" w:rsidRDefault="002C5F1C" w:rsidP="000F1A02">
            <w:pPr>
              <w:rPr>
                <w:sz w:val="18"/>
                <w:szCs w:val="18"/>
              </w:rPr>
            </w:pPr>
            <w:r w:rsidRPr="002C5F1C">
              <w:rPr>
                <w:sz w:val="18"/>
                <w:szCs w:val="18"/>
              </w:rPr>
              <w:t>Lateinamerika</w:t>
            </w:r>
          </w:p>
          <w:p w14:paraId="61FCE072" w14:textId="77777777" w:rsidR="00BF4B7D" w:rsidRDefault="00BF4B7D" w:rsidP="000F1A02">
            <w:pPr>
              <w:rPr>
                <w:b/>
                <w:sz w:val="18"/>
                <w:szCs w:val="18"/>
              </w:rPr>
            </w:pPr>
            <w:r>
              <w:rPr>
                <w:b/>
                <w:sz w:val="18"/>
                <w:szCs w:val="18"/>
              </w:rPr>
              <w:t>USA</w:t>
            </w:r>
          </w:p>
          <w:p w14:paraId="288734D6" w14:textId="77777777" w:rsidR="00375721" w:rsidRDefault="00375721" w:rsidP="000F1A02">
            <w:pPr>
              <w:rPr>
                <w:b/>
                <w:sz w:val="18"/>
                <w:szCs w:val="18"/>
              </w:rPr>
            </w:pPr>
          </w:p>
          <w:p w14:paraId="655A55C7" w14:textId="052D6D04" w:rsidR="00375721" w:rsidRPr="00375721" w:rsidRDefault="00375721" w:rsidP="000F1A02">
            <w:pPr>
              <w:rPr>
                <w:sz w:val="18"/>
                <w:szCs w:val="18"/>
              </w:rPr>
            </w:pPr>
            <w:r>
              <w:rPr>
                <w:sz w:val="18"/>
                <w:szCs w:val="18"/>
              </w:rPr>
              <w:t xml:space="preserve">USA / Verbrechen </w:t>
            </w:r>
          </w:p>
        </w:tc>
        <w:tc>
          <w:tcPr>
            <w:tcW w:w="8504" w:type="dxa"/>
          </w:tcPr>
          <w:p w14:paraId="3ABA2276" w14:textId="170B78F0" w:rsidR="000F1A02" w:rsidRDefault="002C5F1C" w:rsidP="000F1A02">
            <w:pPr>
              <w:rPr>
                <w:b/>
                <w:sz w:val="18"/>
                <w:szCs w:val="18"/>
              </w:rPr>
            </w:pPr>
            <w:r>
              <w:rPr>
                <w:b/>
                <w:sz w:val="18"/>
                <w:szCs w:val="18"/>
              </w:rPr>
              <w:t xml:space="preserve">Artikel: „Das Ende der Tagung“ (Autor: </w:t>
            </w:r>
            <w:r w:rsidR="00D716E5">
              <w:rPr>
                <w:b/>
                <w:sz w:val="18"/>
                <w:szCs w:val="18"/>
              </w:rPr>
              <w:t xml:space="preserve">‚Rechteck mit Kreuz innen‘ aus Washington) über </w:t>
            </w:r>
            <w:r w:rsidR="00BA0DC1">
              <w:rPr>
                <w:b/>
                <w:sz w:val="18"/>
                <w:szCs w:val="18"/>
              </w:rPr>
              <w:t xml:space="preserve">das Ende der regulären Kongresstagung // hier zur Rekapitulation der Gesetzesdebatten // zur Anti-Trust-Politik // zur Debatte um die Aufnahme von drei neuen Bundesstaaten // dann zu den offenen </w:t>
            </w:r>
            <w:r w:rsidR="002970E9">
              <w:rPr>
                <w:b/>
                <w:sz w:val="18"/>
                <w:szCs w:val="18"/>
              </w:rPr>
              <w:t>Vorhaben</w:t>
            </w:r>
            <w:r w:rsidR="00BA0DC1">
              <w:rPr>
                <w:b/>
                <w:sz w:val="18"/>
                <w:szCs w:val="18"/>
              </w:rPr>
              <w:t xml:space="preserve"> </w:t>
            </w:r>
            <w:r w:rsidR="002970E9">
              <w:rPr>
                <w:b/>
                <w:sz w:val="18"/>
                <w:szCs w:val="18"/>
              </w:rPr>
              <w:t xml:space="preserve">in der </w:t>
            </w:r>
            <w:r w:rsidR="000A05BA">
              <w:rPr>
                <w:b/>
                <w:sz w:val="18"/>
                <w:szCs w:val="18"/>
              </w:rPr>
              <w:t xml:space="preserve">Finanzpolitik der USA sowie </w:t>
            </w:r>
            <w:r w:rsidR="002970E9">
              <w:rPr>
                <w:b/>
                <w:sz w:val="18"/>
                <w:szCs w:val="18"/>
              </w:rPr>
              <w:t xml:space="preserve">der </w:t>
            </w:r>
            <w:r w:rsidR="000A05BA">
              <w:rPr>
                <w:b/>
                <w:sz w:val="18"/>
                <w:szCs w:val="18"/>
              </w:rPr>
              <w:t xml:space="preserve">amerikanischen Zollpolitik auf den Philippinen </w:t>
            </w:r>
            <w:r w:rsidR="00A21071">
              <w:rPr>
                <w:b/>
                <w:sz w:val="18"/>
                <w:szCs w:val="18"/>
              </w:rPr>
              <w:t xml:space="preserve">// dann auch zum Kanalvertrag sowie dem kubanisch-amerikanischen Reziprozitätsvertrag </w:t>
            </w:r>
            <w:r w:rsidR="00B86322">
              <w:rPr>
                <w:b/>
                <w:sz w:val="18"/>
                <w:szCs w:val="18"/>
              </w:rPr>
              <w:t xml:space="preserve">// dann auch noch zur Einwanderungspolitik // dann zur Ratifizierung des Vertrages zur Lösung des Alaska-Grenzstreites // dann </w:t>
            </w:r>
            <w:r w:rsidR="0000096D">
              <w:rPr>
                <w:b/>
                <w:sz w:val="18"/>
                <w:szCs w:val="18"/>
              </w:rPr>
              <w:t>zur Hawaii-Politik // dann zur Währungspolitik und der Planung eines internationalen Konferenz // dann abschließend zu</w:t>
            </w:r>
            <w:r w:rsidR="006921C6">
              <w:rPr>
                <w:b/>
                <w:sz w:val="18"/>
                <w:szCs w:val="18"/>
              </w:rPr>
              <w:t xml:space="preserve">m Marineetat </w:t>
            </w:r>
          </w:p>
          <w:p w14:paraId="29305BDE" w14:textId="77777777" w:rsidR="00D716E5" w:rsidRDefault="00D716E5" w:rsidP="000F1A02">
            <w:pPr>
              <w:rPr>
                <w:sz w:val="18"/>
                <w:szCs w:val="18"/>
              </w:rPr>
            </w:pPr>
            <w:r>
              <w:rPr>
                <w:sz w:val="18"/>
                <w:szCs w:val="18"/>
              </w:rPr>
              <w:t xml:space="preserve">knappe Meldung (5 Zeilen) / Uruguay </w:t>
            </w:r>
          </w:p>
          <w:p w14:paraId="4EF0BCFB" w14:textId="77777777" w:rsidR="00BF4B7D" w:rsidRDefault="00BF4B7D" w:rsidP="000F1A02">
            <w:pPr>
              <w:rPr>
                <w:b/>
                <w:sz w:val="18"/>
                <w:szCs w:val="18"/>
              </w:rPr>
            </w:pPr>
            <w:r>
              <w:rPr>
                <w:b/>
                <w:sz w:val="18"/>
                <w:szCs w:val="18"/>
              </w:rPr>
              <w:t xml:space="preserve">ausführlicher Bericht (Artikel-ähnlich – Autor: ‚Rechteck mit Kreuz innen‘ aus Washington) über </w:t>
            </w:r>
            <w:r w:rsidR="00310077">
              <w:rPr>
                <w:b/>
                <w:sz w:val="18"/>
                <w:szCs w:val="18"/>
              </w:rPr>
              <w:t>die vielen staatlichen Bauvorhaben in Washington D.C.</w:t>
            </w:r>
          </w:p>
          <w:p w14:paraId="559993A6" w14:textId="13A636A2" w:rsidR="00310077" w:rsidRPr="00F6483D" w:rsidRDefault="00F6483D" w:rsidP="000F1A02">
            <w:pPr>
              <w:rPr>
                <w:sz w:val="18"/>
                <w:szCs w:val="18"/>
              </w:rPr>
            </w:pPr>
            <w:r>
              <w:rPr>
                <w:sz w:val="18"/>
                <w:szCs w:val="18"/>
              </w:rPr>
              <w:t>Meldung (18 Zeilen – Autor: ‚*‘) über einen Betrugs</w:t>
            </w:r>
            <w:r w:rsidR="00375721">
              <w:rPr>
                <w:sz w:val="18"/>
                <w:szCs w:val="18"/>
              </w:rPr>
              <w:t xml:space="preserve">fall in den USA – ohne Wertung! </w:t>
            </w:r>
          </w:p>
        </w:tc>
        <w:tc>
          <w:tcPr>
            <w:tcW w:w="1020" w:type="dxa"/>
          </w:tcPr>
          <w:p w14:paraId="7FC237C5" w14:textId="77777777" w:rsidR="000F1A02" w:rsidRPr="00517087" w:rsidRDefault="000F1A02" w:rsidP="000F1A02">
            <w:pPr>
              <w:jc w:val="center"/>
              <w:rPr>
                <w:b/>
                <w:bCs/>
                <w:sz w:val="18"/>
                <w:szCs w:val="18"/>
              </w:rPr>
            </w:pPr>
          </w:p>
        </w:tc>
      </w:tr>
      <w:tr w:rsidR="003151A6" w:rsidRPr="00337324" w14:paraId="461119E3" w14:textId="77777777" w:rsidTr="00A62032">
        <w:trPr>
          <w:cantSplit/>
        </w:trPr>
        <w:tc>
          <w:tcPr>
            <w:tcW w:w="846" w:type="dxa"/>
          </w:tcPr>
          <w:p w14:paraId="37670119" w14:textId="29A2E3AC" w:rsidR="000F1A02" w:rsidRPr="00337324" w:rsidRDefault="000F1A02" w:rsidP="000F1A02">
            <w:pPr>
              <w:rPr>
                <w:sz w:val="18"/>
                <w:szCs w:val="18"/>
              </w:rPr>
            </w:pPr>
            <w:r>
              <w:rPr>
                <w:sz w:val="18"/>
                <w:szCs w:val="18"/>
              </w:rPr>
              <w:t>Nr. 213</w:t>
            </w:r>
          </w:p>
        </w:tc>
        <w:tc>
          <w:tcPr>
            <w:tcW w:w="1357" w:type="dxa"/>
          </w:tcPr>
          <w:p w14:paraId="7062668E" w14:textId="148C4A36" w:rsidR="000F1A02" w:rsidRPr="00337324" w:rsidRDefault="00A550EC" w:rsidP="000F1A02">
            <w:pPr>
              <w:rPr>
                <w:sz w:val="18"/>
                <w:szCs w:val="18"/>
              </w:rPr>
            </w:pPr>
            <w:r>
              <w:rPr>
                <w:sz w:val="18"/>
                <w:szCs w:val="18"/>
              </w:rPr>
              <w:t>18. März</w:t>
            </w:r>
          </w:p>
        </w:tc>
        <w:tc>
          <w:tcPr>
            <w:tcW w:w="1984" w:type="dxa"/>
          </w:tcPr>
          <w:p w14:paraId="0EE37941" w14:textId="12DDDE12" w:rsidR="000F1A02" w:rsidRPr="00337324" w:rsidRDefault="00A550EC" w:rsidP="000F1A02">
            <w:pPr>
              <w:rPr>
                <w:sz w:val="18"/>
                <w:szCs w:val="18"/>
              </w:rPr>
            </w:pPr>
            <w:r>
              <w:rPr>
                <w:sz w:val="18"/>
                <w:szCs w:val="18"/>
              </w:rPr>
              <w:t>Amerika</w:t>
            </w:r>
          </w:p>
        </w:tc>
        <w:tc>
          <w:tcPr>
            <w:tcW w:w="2268" w:type="dxa"/>
          </w:tcPr>
          <w:p w14:paraId="5C4C8CD2" w14:textId="77777777" w:rsidR="000F1A02" w:rsidRDefault="0067776E" w:rsidP="000F1A02">
            <w:pPr>
              <w:rPr>
                <w:sz w:val="18"/>
                <w:szCs w:val="18"/>
              </w:rPr>
            </w:pPr>
            <w:r>
              <w:rPr>
                <w:sz w:val="18"/>
                <w:szCs w:val="18"/>
              </w:rPr>
              <w:t xml:space="preserve">USA / Lateinamerika / Mittelamerikakanal </w:t>
            </w:r>
          </w:p>
          <w:p w14:paraId="0934D503" w14:textId="317B6DAF" w:rsidR="0067776E" w:rsidRPr="00337324" w:rsidRDefault="003940A0" w:rsidP="000F1A02">
            <w:pPr>
              <w:rPr>
                <w:sz w:val="18"/>
                <w:szCs w:val="18"/>
              </w:rPr>
            </w:pPr>
            <w:r>
              <w:rPr>
                <w:sz w:val="18"/>
                <w:szCs w:val="18"/>
              </w:rPr>
              <w:t xml:space="preserve">USA / </w:t>
            </w:r>
            <w:r w:rsidR="0067776E">
              <w:rPr>
                <w:sz w:val="18"/>
                <w:szCs w:val="18"/>
              </w:rPr>
              <w:t>Lateinamerika</w:t>
            </w:r>
          </w:p>
        </w:tc>
        <w:tc>
          <w:tcPr>
            <w:tcW w:w="8504" w:type="dxa"/>
          </w:tcPr>
          <w:p w14:paraId="10B1BFBC" w14:textId="226C9107" w:rsidR="000F1A02" w:rsidRDefault="0067776E" w:rsidP="000F1A02">
            <w:pPr>
              <w:rPr>
                <w:sz w:val="18"/>
                <w:szCs w:val="18"/>
              </w:rPr>
            </w:pPr>
            <w:r>
              <w:rPr>
                <w:sz w:val="18"/>
                <w:szCs w:val="18"/>
              </w:rPr>
              <w:t>knappe Meldung (3 Zeilen) zur Ratifizierung des kolumbianisch-</w:t>
            </w:r>
            <w:r w:rsidR="003940A0">
              <w:rPr>
                <w:sz w:val="18"/>
                <w:szCs w:val="18"/>
              </w:rPr>
              <w:t>amerikanischen</w:t>
            </w:r>
            <w:r>
              <w:rPr>
                <w:sz w:val="18"/>
                <w:szCs w:val="18"/>
              </w:rPr>
              <w:t xml:space="preserve"> Kanalvertrages im US-Senat </w:t>
            </w:r>
          </w:p>
          <w:p w14:paraId="63E8727C" w14:textId="77777777" w:rsidR="0067776E" w:rsidRDefault="0067776E" w:rsidP="000F1A02">
            <w:pPr>
              <w:rPr>
                <w:sz w:val="18"/>
                <w:szCs w:val="18"/>
              </w:rPr>
            </w:pPr>
          </w:p>
          <w:p w14:paraId="4ADC7BCD" w14:textId="581EDBBE" w:rsidR="0067776E" w:rsidRPr="00337324" w:rsidRDefault="003940A0" w:rsidP="000F1A02">
            <w:pPr>
              <w:rPr>
                <w:sz w:val="18"/>
                <w:szCs w:val="18"/>
              </w:rPr>
            </w:pPr>
            <w:r>
              <w:rPr>
                <w:sz w:val="18"/>
                <w:szCs w:val="18"/>
              </w:rPr>
              <w:t xml:space="preserve">knappe Meldung (9 Zeilen) zu den Unruhen in Uruguay und dem dort befindlichen US-Geschwader, welches nun Befehl habe, die US-Interessen zu schützen </w:t>
            </w:r>
          </w:p>
        </w:tc>
        <w:tc>
          <w:tcPr>
            <w:tcW w:w="1020" w:type="dxa"/>
          </w:tcPr>
          <w:p w14:paraId="07864BA8" w14:textId="77777777" w:rsidR="000F1A02" w:rsidRPr="00517087" w:rsidRDefault="000F1A02" w:rsidP="000F1A02">
            <w:pPr>
              <w:jc w:val="center"/>
              <w:rPr>
                <w:b/>
                <w:bCs/>
                <w:sz w:val="18"/>
                <w:szCs w:val="18"/>
              </w:rPr>
            </w:pPr>
          </w:p>
        </w:tc>
      </w:tr>
      <w:tr w:rsidR="0063046F" w:rsidRPr="00337324" w14:paraId="1C2B4574" w14:textId="77777777" w:rsidTr="00A62032">
        <w:trPr>
          <w:cantSplit/>
        </w:trPr>
        <w:tc>
          <w:tcPr>
            <w:tcW w:w="846" w:type="dxa"/>
          </w:tcPr>
          <w:p w14:paraId="5B755178" w14:textId="76FCA1F1" w:rsidR="0063046F" w:rsidRDefault="0063046F" w:rsidP="000F1A02">
            <w:pPr>
              <w:rPr>
                <w:sz w:val="18"/>
                <w:szCs w:val="18"/>
              </w:rPr>
            </w:pPr>
            <w:r>
              <w:rPr>
                <w:sz w:val="18"/>
                <w:szCs w:val="18"/>
              </w:rPr>
              <w:t>Nr. 213a</w:t>
            </w:r>
          </w:p>
        </w:tc>
        <w:tc>
          <w:tcPr>
            <w:tcW w:w="1357" w:type="dxa"/>
          </w:tcPr>
          <w:p w14:paraId="3EC34116" w14:textId="76D37291" w:rsidR="0063046F" w:rsidRPr="00337324" w:rsidRDefault="0063046F" w:rsidP="000F1A02">
            <w:pPr>
              <w:rPr>
                <w:sz w:val="18"/>
                <w:szCs w:val="18"/>
              </w:rPr>
            </w:pPr>
            <w:r>
              <w:rPr>
                <w:sz w:val="18"/>
                <w:szCs w:val="18"/>
              </w:rPr>
              <w:t>18. März</w:t>
            </w:r>
          </w:p>
        </w:tc>
        <w:tc>
          <w:tcPr>
            <w:tcW w:w="1984" w:type="dxa"/>
          </w:tcPr>
          <w:p w14:paraId="63A4B052" w14:textId="37D83E67" w:rsidR="0063046F" w:rsidRPr="00337324" w:rsidRDefault="0063046F" w:rsidP="000F1A02">
            <w:pPr>
              <w:rPr>
                <w:sz w:val="18"/>
                <w:szCs w:val="18"/>
              </w:rPr>
            </w:pPr>
            <w:r>
              <w:rPr>
                <w:sz w:val="18"/>
                <w:szCs w:val="18"/>
              </w:rPr>
              <w:t>Neueste Nachrichten</w:t>
            </w:r>
          </w:p>
        </w:tc>
        <w:tc>
          <w:tcPr>
            <w:tcW w:w="2268" w:type="dxa"/>
          </w:tcPr>
          <w:p w14:paraId="41A03902" w14:textId="77777777" w:rsidR="0063046F" w:rsidRPr="00643530" w:rsidRDefault="0063046F" w:rsidP="000F1A02">
            <w:pPr>
              <w:rPr>
                <w:strike/>
                <w:sz w:val="18"/>
                <w:szCs w:val="18"/>
              </w:rPr>
            </w:pPr>
            <w:r w:rsidRPr="00643530">
              <w:rPr>
                <w:strike/>
                <w:sz w:val="18"/>
                <w:szCs w:val="18"/>
              </w:rPr>
              <w:t>Lateinamerika</w:t>
            </w:r>
          </w:p>
          <w:p w14:paraId="400D36FF" w14:textId="2CC0E18B" w:rsidR="0063046F" w:rsidRPr="00337324" w:rsidRDefault="0063046F" w:rsidP="000F1A02">
            <w:pPr>
              <w:rPr>
                <w:sz w:val="18"/>
                <w:szCs w:val="18"/>
              </w:rPr>
            </w:pPr>
            <w:r>
              <w:rPr>
                <w:sz w:val="18"/>
                <w:szCs w:val="18"/>
              </w:rPr>
              <w:t>Venezuela-Krise (</w:t>
            </w:r>
            <w:r w:rsidRPr="00643530">
              <w:rPr>
                <w:strike/>
                <w:sz w:val="18"/>
                <w:szCs w:val="18"/>
              </w:rPr>
              <w:t>Lateinamerika</w:t>
            </w:r>
            <w:r>
              <w:rPr>
                <w:sz w:val="18"/>
                <w:szCs w:val="18"/>
              </w:rPr>
              <w:t xml:space="preserve">) </w:t>
            </w:r>
          </w:p>
        </w:tc>
        <w:tc>
          <w:tcPr>
            <w:tcW w:w="8504" w:type="dxa"/>
          </w:tcPr>
          <w:p w14:paraId="0BAF7FDD" w14:textId="77777777" w:rsidR="0063046F" w:rsidRPr="00643530" w:rsidRDefault="0063046F" w:rsidP="000F1A02">
            <w:pPr>
              <w:rPr>
                <w:strike/>
                <w:sz w:val="18"/>
                <w:szCs w:val="18"/>
              </w:rPr>
            </w:pPr>
            <w:r w:rsidRPr="00643530">
              <w:rPr>
                <w:strike/>
                <w:sz w:val="18"/>
                <w:szCs w:val="18"/>
              </w:rPr>
              <w:t xml:space="preserve">knappe Meldung (4 Zeilen) / Uruguay </w:t>
            </w:r>
          </w:p>
          <w:p w14:paraId="56039C1E" w14:textId="4BD20109" w:rsidR="00643530" w:rsidRPr="00337324" w:rsidRDefault="00643530" w:rsidP="000F1A02">
            <w:pPr>
              <w:rPr>
                <w:sz w:val="18"/>
                <w:szCs w:val="18"/>
              </w:rPr>
            </w:pPr>
            <w:r>
              <w:rPr>
                <w:sz w:val="18"/>
                <w:szCs w:val="18"/>
              </w:rPr>
              <w:t xml:space="preserve">knappe Meldung (2 Zeilen) zur Zahlung der ersten Rate an DE durch Venezuela </w:t>
            </w:r>
          </w:p>
        </w:tc>
        <w:tc>
          <w:tcPr>
            <w:tcW w:w="1020" w:type="dxa"/>
          </w:tcPr>
          <w:p w14:paraId="63890FAD" w14:textId="77777777" w:rsidR="0063046F" w:rsidRPr="00517087" w:rsidRDefault="0063046F" w:rsidP="000F1A02">
            <w:pPr>
              <w:jc w:val="center"/>
              <w:rPr>
                <w:b/>
                <w:bCs/>
                <w:sz w:val="18"/>
                <w:szCs w:val="18"/>
              </w:rPr>
            </w:pPr>
          </w:p>
        </w:tc>
      </w:tr>
      <w:tr w:rsidR="003151A6" w:rsidRPr="00337324" w14:paraId="777937D6" w14:textId="77777777" w:rsidTr="00A62032">
        <w:trPr>
          <w:cantSplit/>
        </w:trPr>
        <w:tc>
          <w:tcPr>
            <w:tcW w:w="846" w:type="dxa"/>
          </w:tcPr>
          <w:p w14:paraId="3221E7DF" w14:textId="69051440" w:rsidR="000F1A02" w:rsidRPr="00337324" w:rsidRDefault="000F1A02" w:rsidP="000F1A02">
            <w:pPr>
              <w:rPr>
                <w:sz w:val="18"/>
                <w:szCs w:val="18"/>
              </w:rPr>
            </w:pPr>
            <w:r>
              <w:rPr>
                <w:sz w:val="18"/>
                <w:szCs w:val="18"/>
              </w:rPr>
              <w:t>Nr. 214</w:t>
            </w:r>
          </w:p>
        </w:tc>
        <w:tc>
          <w:tcPr>
            <w:tcW w:w="1357" w:type="dxa"/>
          </w:tcPr>
          <w:p w14:paraId="3AE63E25" w14:textId="70034045" w:rsidR="000F1A02" w:rsidRPr="00337324" w:rsidRDefault="00197E74" w:rsidP="000F1A02">
            <w:pPr>
              <w:rPr>
                <w:sz w:val="18"/>
                <w:szCs w:val="18"/>
              </w:rPr>
            </w:pPr>
            <w:r>
              <w:rPr>
                <w:sz w:val="18"/>
                <w:szCs w:val="18"/>
              </w:rPr>
              <w:t>19. März</w:t>
            </w:r>
          </w:p>
        </w:tc>
        <w:tc>
          <w:tcPr>
            <w:tcW w:w="1984" w:type="dxa"/>
          </w:tcPr>
          <w:p w14:paraId="2E7C3713" w14:textId="000B34AE" w:rsidR="000F1A02" w:rsidRPr="00337324" w:rsidRDefault="00197E74" w:rsidP="000F1A02">
            <w:pPr>
              <w:rPr>
                <w:sz w:val="18"/>
                <w:szCs w:val="18"/>
              </w:rPr>
            </w:pPr>
            <w:r>
              <w:rPr>
                <w:sz w:val="18"/>
                <w:szCs w:val="18"/>
              </w:rPr>
              <w:t>Amerika</w:t>
            </w:r>
          </w:p>
        </w:tc>
        <w:tc>
          <w:tcPr>
            <w:tcW w:w="2268" w:type="dxa"/>
          </w:tcPr>
          <w:p w14:paraId="281D3D28" w14:textId="7322F446" w:rsidR="000F1A02" w:rsidRPr="00337324" w:rsidRDefault="00197E74" w:rsidP="000F1A02">
            <w:pPr>
              <w:rPr>
                <w:sz w:val="18"/>
                <w:szCs w:val="18"/>
              </w:rPr>
            </w:pPr>
            <w:r>
              <w:rPr>
                <w:sz w:val="18"/>
                <w:szCs w:val="18"/>
              </w:rPr>
              <w:t>Lateinamerika</w:t>
            </w:r>
          </w:p>
        </w:tc>
        <w:tc>
          <w:tcPr>
            <w:tcW w:w="8504" w:type="dxa"/>
          </w:tcPr>
          <w:p w14:paraId="04BFFE61" w14:textId="5812D955" w:rsidR="000F1A02" w:rsidRPr="00337324" w:rsidRDefault="00197E74" w:rsidP="000F1A02">
            <w:pPr>
              <w:rPr>
                <w:sz w:val="18"/>
                <w:szCs w:val="18"/>
              </w:rPr>
            </w:pPr>
            <w:r>
              <w:rPr>
                <w:sz w:val="18"/>
                <w:szCs w:val="18"/>
              </w:rPr>
              <w:t xml:space="preserve">knappe Meldung (8 Zeilen) / Uruguay </w:t>
            </w:r>
          </w:p>
        </w:tc>
        <w:tc>
          <w:tcPr>
            <w:tcW w:w="1020" w:type="dxa"/>
          </w:tcPr>
          <w:p w14:paraId="548E705B" w14:textId="77777777" w:rsidR="000F1A02" w:rsidRPr="00517087" w:rsidRDefault="000F1A02" w:rsidP="000F1A02">
            <w:pPr>
              <w:jc w:val="center"/>
              <w:rPr>
                <w:b/>
                <w:bCs/>
                <w:sz w:val="18"/>
                <w:szCs w:val="18"/>
              </w:rPr>
            </w:pPr>
          </w:p>
        </w:tc>
      </w:tr>
      <w:tr w:rsidR="00816538" w:rsidRPr="00337324" w14:paraId="205B1447" w14:textId="77777777" w:rsidTr="00A62032">
        <w:trPr>
          <w:cantSplit/>
        </w:trPr>
        <w:tc>
          <w:tcPr>
            <w:tcW w:w="846" w:type="dxa"/>
          </w:tcPr>
          <w:p w14:paraId="15A81698" w14:textId="02E6C221" w:rsidR="00816538" w:rsidRPr="00337324" w:rsidRDefault="00816538" w:rsidP="00816538">
            <w:pPr>
              <w:rPr>
                <w:sz w:val="18"/>
                <w:szCs w:val="18"/>
              </w:rPr>
            </w:pPr>
            <w:r>
              <w:rPr>
                <w:sz w:val="18"/>
                <w:szCs w:val="18"/>
              </w:rPr>
              <w:t>Nr. 215</w:t>
            </w:r>
          </w:p>
        </w:tc>
        <w:tc>
          <w:tcPr>
            <w:tcW w:w="1357" w:type="dxa"/>
          </w:tcPr>
          <w:p w14:paraId="7BE0FF7E" w14:textId="5B4AFDC6" w:rsidR="00816538" w:rsidRPr="00337324" w:rsidRDefault="00816538" w:rsidP="00816538">
            <w:pPr>
              <w:rPr>
                <w:sz w:val="18"/>
                <w:szCs w:val="18"/>
              </w:rPr>
            </w:pPr>
            <w:r>
              <w:rPr>
                <w:sz w:val="18"/>
                <w:szCs w:val="18"/>
              </w:rPr>
              <w:t>19. März</w:t>
            </w:r>
          </w:p>
        </w:tc>
        <w:tc>
          <w:tcPr>
            <w:tcW w:w="1984" w:type="dxa"/>
          </w:tcPr>
          <w:p w14:paraId="577EACDD" w14:textId="77777777" w:rsidR="00816538" w:rsidRDefault="00816538" w:rsidP="00816538">
            <w:pPr>
              <w:rPr>
                <w:sz w:val="18"/>
                <w:szCs w:val="18"/>
              </w:rPr>
            </w:pPr>
            <w:r>
              <w:rPr>
                <w:sz w:val="18"/>
                <w:szCs w:val="18"/>
              </w:rPr>
              <w:t>Amerika</w:t>
            </w:r>
          </w:p>
          <w:p w14:paraId="7CB0FA23" w14:textId="4369E2C5" w:rsidR="002935FA" w:rsidRPr="00337324" w:rsidRDefault="002935FA" w:rsidP="00816538">
            <w:pPr>
              <w:rPr>
                <w:sz w:val="18"/>
                <w:szCs w:val="18"/>
              </w:rPr>
            </w:pPr>
            <w:r>
              <w:rPr>
                <w:sz w:val="18"/>
                <w:szCs w:val="18"/>
              </w:rPr>
              <w:t>Vermischte Nachrichten</w:t>
            </w:r>
          </w:p>
        </w:tc>
        <w:tc>
          <w:tcPr>
            <w:tcW w:w="2268" w:type="dxa"/>
          </w:tcPr>
          <w:p w14:paraId="79A05315" w14:textId="77777777" w:rsidR="00816538" w:rsidRDefault="00816538" w:rsidP="00816538">
            <w:pPr>
              <w:rPr>
                <w:sz w:val="18"/>
                <w:szCs w:val="18"/>
              </w:rPr>
            </w:pPr>
            <w:r>
              <w:rPr>
                <w:sz w:val="18"/>
                <w:szCs w:val="18"/>
              </w:rPr>
              <w:t>Lateinamerika</w:t>
            </w:r>
          </w:p>
          <w:p w14:paraId="52CD62BB" w14:textId="00CC5154" w:rsidR="002935FA" w:rsidRPr="00337324" w:rsidRDefault="002935FA" w:rsidP="00816538">
            <w:pPr>
              <w:rPr>
                <w:sz w:val="18"/>
                <w:szCs w:val="18"/>
              </w:rPr>
            </w:pPr>
            <w:r>
              <w:rPr>
                <w:sz w:val="18"/>
                <w:szCs w:val="18"/>
              </w:rPr>
              <w:t xml:space="preserve">USA / Auslieferung </w:t>
            </w:r>
          </w:p>
        </w:tc>
        <w:tc>
          <w:tcPr>
            <w:tcW w:w="8504" w:type="dxa"/>
          </w:tcPr>
          <w:p w14:paraId="4959A8DA" w14:textId="77777777" w:rsidR="00816538" w:rsidRDefault="00816538" w:rsidP="00816538">
            <w:pPr>
              <w:rPr>
                <w:sz w:val="18"/>
                <w:szCs w:val="18"/>
              </w:rPr>
            </w:pPr>
            <w:r>
              <w:rPr>
                <w:sz w:val="18"/>
                <w:szCs w:val="18"/>
              </w:rPr>
              <w:t xml:space="preserve">knappe Meldung (5 Zeilen) / Uruguay </w:t>
            </w:r>
          </w:p>
          <w:p w14:paraId="2C517D73" w14:textId="4B5F904F" w:rsidR="002935FA" w:rsidRPr="00337324" w:rsidRDefault="002935FA" w:rsidP="00816538">
            <w:pPr>
              <w:rPr>
                <w:sz w:val="18"/>
                <w:szCs w:val="18"/>
              </w:rPr>
            </w:pPr>
            <w:r>
              <w:rPr>
                <w:sz w:val="18"/>
                <w:szCs w:val="18"/>
              </w:rPr>
              <w:t xml:space="preserve">knappe Meldung (3 Zeilen – Autor: ‚Kreis mit Pfeil nach rechts oben‘ aus New York) zum Auslieferungsprozess gegen Whitaker Wright in New York </w:t>
            </w:r>
          </w:p>
        </w:tc>
        <w:tc>
          <w:tcPr>
            <w:tcW w:w="1020" w:type="dxa"/>
          </w:tcPr>
          <w:p w14:paraId="4D466344" w14:textId="77777777" w:rsidR="00816538" w:rsidRPr="00517087" w:rsidRDefault="00816538" w:rsidP="00816538">
            <w:pPr>
              <w:jc w:val="center"/>
              <w:rPr>
                <w:b/>
                <w:bCs/>
                <w:sz w:val="18"/>
                <w:szCs w:val="18"/>
              </w:rPr>
            </w:pPr>
          </w:p>
        </w:tc>
      </w:tr>
      <w:tr w:rsidR="00816538" w:rsidRPr="00337324" w14:paraId="7348B1FD" w14:textId="77777777" w:rsidTr="00A62032">
        <w:trPr>
          <w:cantSplit/>
        </w:trPr>
        <w:tc>
          <w:tcPr>
            <w:tcW w:w="846" w:type="dxa"/>
          </w:tcPr>
          <w:p w14:paraId="41AB3050" w14:textId="69B22E86" w:rsidR="00816538" w:rsidRPr="00337324" w:rsidRDefault="00816538" w:rsidP="00816538">
            <w:pPr>
              <w:rPr>
                <w:sz w:val="18"/>
                <w:szCs w:val="18"/>
              </w:rPr>
            </w:pPr>
            <w:r>
              <w:rPr>
                <w:sz w:val="18"/>
                <w:szCs w:val="18"/>
              </w:rPr>
              <w:t>Nr. 216</w:t>
            </w:r>
          </w:p>
        </w:tc>
        <w:tc>
          <w:tcPr>
            <w:tcW w:w="1357" w:type="dxa"/>
          </w:tcPr>
          <w:p w14:paraId="7BE4CAAC" w14:textId="35DAB5DB" w:rsidR="00816538" w:rsidRPr="00337324" w:rsidRDefault="006973A4" w:rsidP="00816538">
            <w:pPr>
              <w:rPr>
                <w:sz w:val="18"/>
                <w:szCs w:val="18"/>
              </w:rPr>
            </w:pPr>
            <w:r>
              <w:rPr>
                <w:sz w:val="18"/>
                <w:szCs w:val="18"/>
              </w:rPr>
              <w:t>19. März</w:t>
            </w:r>
          </w:p>
        </w:tc>
        <w:tc>
          <w:tcPr>
            <w:tcW w:w="1984" w:type="dxa"/>
          </w:tcPr>
          <w:p w14:paraId="2AAC67F8" w14:textId="77777777" w:rsidR="00816538" w:rsidRDefault="006973A4" w:rsidP="00816538">
            <w:pPr>
              <w:rPr>
                <w:b/>
                <w:bCs/>
                <w:sz w:val="18"/>
                <w:szCs w:val="18"/>
              </w:rPr>
            </w:pPr>
            <w:r w:rsidRPr="004F0DC9">
              <w:rPr>
                <w:b/>
                <w:bCs/>
                <w:sz w:val="18"/>
                <w:szCs w:val="18"/>
              </w:rPr>
              <w:t>Amerika</w:t>
            </w:r>
          </w:p>
          <w:p w14:paraId="0A72214B" w14:textId="77777777" w:rsidR="00214A45" w:rsidRDefault="00214A45" w:rsidP="00816538">
            <w:pPr>
              <w:rPr>
                <w:b/>
                <w:bCs/>
                <w:sz w:val="18"/>
                <w:szCs w:val="18"/>
              </w:rPr>
            </w:pPr>
          </w:p>
          <w:p w14:paraId="3CC70AE4" w14:textId="61A41CD6" w:rsidR="00214A45" w:rsidRPr="00214A45" w:rsidRDefault="00214A45" w:rsidP="00816538">
            <w:pPr>
              <w:rPr>
                <w:bCs/>
                <w:sz w:val="18"/>
                <w:szCs w:val="18"/>
              </w:rPr>
            </w:pPr>
            <w:r>
              <w:rPr>
                <w:bCs/>
                <w:sz w:val="18"/>
                <w:szCs w:val="18"/>
              </w:rPr>
              <w:t>Vermischte Nachrichten</w:t>
            </w:r>
          </w:p>
        </w:tc>
        <w:tc>
          <w:tcPr>
            <w:tcW w:w="2268" w:type="dxa"/>
          </w:tcPr>
          <w:p w14:paraId="5F5798B5" w14:textId="77777777" w:rsidR="00816538" w:rsidRDefault="006973A4" w:rsidP="00816538">
            <w:pPr>
              <w:rPr>
                <w:b/>
                <w:bCs/>
                <w:sz w:val="18"/>
                <w:szCs w:val="18"/>
              </w:rPr>
            </w:pPr>
            <w:r w:rsidRPr="004F0DC9">
              <w:rPr>
                <w:b/>
                <w:bCs/>
                <w:sz w:val="18"/>
                <w:szCs w:val="18"/>
              </w:rPr>
              <w:t>Lateinamerika</w:t>
            </w:r>
          </w:p>
          <w:p w14:paraId="5A91385E" w14:textId="77777777" w:rsidR="00214A45" w:rsidRDefault="00214A45" w:rsidP="00816538">
            <w:pPr>
              <w:rPr>
                <w:b/>
                <w:bCs/>
                <w:sz w:val="18"/>
                <w:szCs w:val="18"/>
              </w:rPr>
            </w:pPr>
          </w:p>
          <w:p w14:paraId="2031D094" w14:textId="254315AE" w:rsidR="00214A45" w:rsidRPr="00214A45" w:rsidRDefault="00214A45" w:rsidP="00816538">
            <w:pPr>
              <w:rPr>
                <w:bCs/>
                <w:sz w:val="18"/>
                <w:szCs w:val="18"/>
              </w:rPr>
            </w:pPr>
            <w:r>
              <w:rPr>
                <w:bCs/>
                <w:sz w:val="18"/>
                <w:szCs w:val="18"/>
              </w:rPr>
              <w:t>USA</w:t>
            </w:r>
          </w:p>
        </w:tc>
        <w:tc>
          <w:tcPr>
            <w:tcW w:w="8504" w:type="dxa"/>
          </w:tcPr>
          <w:p w14:paraId="301D9676" w14:textId="77777777" w:rsidR="00816538" w:rsidRDefault="006973A4" w:rsidP="00816538">
            <w:pPr>
              <w:rPr>
                <w:b/>
                <w:bCs/>
                <w:sz w:val="18"/>
                <w:szCs w:val="18"/>
              </w:rPr>
            </w:pPr>
            <w:r w:rsidRPr="004F0DC9">
              <w:rPr>
                <w:b/>
                <w:bCs/>
                <w:sz w:val="18"/>
                <w:szCs w:val="18"/>
              </w:rPr>
              <w:t xml:space="preserve">Artikel: „Die wirtschaftlichen Verhältnisse in Uruguay“ </w:t>
            </w:r>
            <w:r w:rsidR="004F0DC9" w:rsidRPr="004F0DC9">
              <w:rPr>
                <w:b/>
                <w:bCs/>
                <w:sz w:val="18"/>
                <w:szCs w:val="18"/>
              </w:rPr>
              <w:t xml:space="preserve">// u.a. auch zum deutschen Kapital, das </w:t>
            </w:r>
            <w:r w:rsidR="004F0DC9" w:rsidRPr="004F0DC9">
              <w:rPr>
                <w:b/>
                <w:bCs/>
                <w:i/>
                <w:sz w:val="18"/>
                <w:szCs w:val="18"/>
              </w:rPr>
              <w:t>„in nicht unbedeutender Höhe“</w:t>
            </w:r>
            <w:r w:rsidR="004F0DC9" w:rsidRPr="004F0DC9">
              <w:rPr>
                <w:b/>
                <w:bCs/>
                <w:sz w:val="18"/>
                <w:szCs w:val="18"/>
              </w:rPr>
              <w:t xml:space="preserve"> in Uruguay angelegt sei </w:t>
            </w:r>
          </w:p>
          <w:p w14:paraId="321B8D0A" w14:textId="6C539929" w:rsidR="00214A45" w:rsidRPr="00214A45" w:rsidRDefault="00214A45" w:rsidP="00816538">
            <w:pPr>
              <w:rPr>
                <w:bCs/>
                <w:sz w:val="18"/>
                <w:szCs w:val="18"/>
              </w:rPr>
            </w:pPr>
            <w:r>
              <w:rPr>
                <w:bCs/>
                <w:sz w:val="18"/>
                <w:szCs w:val="18"/>
              </w:rPr>
              <w:t xml:space="preserve">knappe Meldung (5 Zeilen) zu Überschwemmungen in Tennessee </w:t>
            </w:r>
            <w:r w:rsidR="00525EAE">
              <w:rPr>
                <w:bCs/>
                <w:sz w:val="18"/>
                <w:szCs w:val="18"/>
              </w:rPr>
              <w:t xml:space="preserve">(USA) </w:t>
            </w:r>
          </w:p>
        </w:tc>
        <w:tc>
          <w:tcPr>
            <w:tcW w:w="1020" w:type="dxa"/>
          </w:tcPr>
          <w:p w14:paraId="65FE9937" w14:textId="77777777" w:rsidR="00816538" w:rsidRPr="00517087" w:rsidRDefault="00816538" w:rsidP="00816538">
            <w:pPr>
              <w:jc w:val="center"/>
              <w:rPr>
                <w:b/>
                <w:bCs/>
                <w:sz w:val="18"/>
                <w:szCs w:val="18"/>
              </w:rPr>
            </w:pPr>
          </w:p>
        </w:tc>
      </w:tr>
      <w:tr w:rsidR="000B1279" w:rsidRPr="00337324" w14:paraId="170284B5" w14:textId="77777777" w:rsidTr="00A62032">
        <w:trPr>
          <w:cantSplit/>
        </w:trPr>
        <w:tc>
          <w:tcPr>
            <w:tcW w:w="846" w:type="dxa"/>
          </w:tcPr>
          <w:p w14:paraId="3EF0955E" w14:textId="1DA71864" w:rsidR="000B1279" w:rsidRDefault="000B1279" w:rsidP="00816538">
            <w:pPr>
              <w:rPr>
                <w:sz w:val="18"/>
                <w:szCs w:val="18"/>
              </w:rPr>
            </w:pPr>
            <w:r>
              <w:rPr>
                <w:sz w:val="18"/>
                <w:szCs w:val="18"/>
              </w:rPr>
              <w:t>Nr. 216a</w:t>
            </w:r>
          </w:p>
        </w:tc>
        <w:tc>
          <w:tcPr>
            <w:tcW w:w="1357" w:type="dxa"/>
          </w:tcPr>
          <w:p w14:paraId="2E9EFBC9" w14:textId="45FCD911" w:rsidR="000B1279" w:rsidRPr="00337324" w:rsidRDefault="000B1279" w:rsidP="00816538">
            <w:pPr>
              <w:rPr>
                <w:sz w:val="18"/>
                <w:szCs w:val="18"/>
              </w:rPr>
            </w:pPr>
            <w:r>
              <w:rPr>
                <w:sz w:val="18"/>
                <w:szCs w:val="18"/>
              </w:rPr>
              <w:t>---</w:t>
            </w:r>
          </w:p>
        </w:tc>
        <w:tc>
          <w:tcPr>
            <w:tcW w:w="1984" w:type="dxa"/>
          </w:tcPr>
          <w:p w14:paraId="242E102F" w14:textId="77777777" w:rsidR="000B1279" w:rsidRPr="00337324" w:rsidRDefault="000B1279" w:rsidP="00816538">
            <w:pPr>
              <w:rPr>
                <w:sz w:val="18"/>
                <w:szCs w:val="18"/>
              </w:rPr>
            </w:pPr>
          </w:p>
        </w:tc>
        <w:tc>
          <w:tcPr>
            <w:tcW w:w="2268" w:type="dxa"/>
          </w:tcPr>
          <w:p w14:paraId="162F9D77" w14:textId="77777777" w:rsidR="000B1279" w:rsidRPr="00337324" w:rsidRDefault="000B1279" w:rsidP="00816538">
            <w:pPr>
              <w:rPr>
                <w:sz w:val="18"/>
                <w:szCs w:val="18"/>
              </w:rPr>
            </w:pPr>
          </w:p>
        </w:tc>
        <w:tc>
          <w:tcPr>
            <w:tcW w:w="8504" w:type="dxa"/>
          </w:tcPr>
          <w:p w14:paraId="3BB88F29" w14:textId="77777777" w:rsidR="000B1279" w:rsidRPr="00337324" w:rsidRDefault="000B1279" w:rsidP="00816538">
            <w:pPr>
              <w:rPr>
                <w:sz w:val="18"/>
                <w:szCs w:val="18"/>
              </w:rPr>
            </w:pPr>
          </w:p>
        </w:tc>
        <w:tc>
          <w:tcPr>
            <w:tcW w:w="1020" w:type="dxa"/>
          </w:tcPr>
          <w:p w14:paraId="3258E2D3" w14:textId="77777777" w:rsidR="000B1279" w:rsidRPr="00517087" w:rsidRDefault="000B1279" w:rsidP="00816538">
            <w:pPr>
              <w:jc w:val="center"/>
              <w:rPr>
                <w:b/>
                <w:bCs/>
                <w:sz w:val="18"/>
                <w:szCs w:val="18"/>
              </w:rPr>
            </w:pPr>
          </w:p>
        </w:tc>
      </w:tr>
      <w:tr w:rsidR="00816538" w:rsidRPr="00337324" w14:paraId="4ADB073C" w14:textId="77777777" w:rsidTr="00A62032">
        <w:trPr>
          <w:cantSplit/>
        </w:trPr>
        <w:tc>
          <w:tcPr>
            <w:tcW w:w="846" w:type="dxa"/>
          </w:tcPr>
          <w:p w14:paraId="6727C2B0" w14:textId="73AFAFE8" w:rsidR="00816538" w:rsidRPr="00337324" w:rsidRDefault="00816538" w:rsidP="00816538">
            <w:pPr>
              <w:rPr>
                <w:sz w:val="18"/>
                <w:szCs w:val="18"/>
              </w:rPr>
            </w:pPr>
            <w:r>
              <w:rPr>
                <w:sz w:val="18"/>
                <w:szCs w:val="18"/>
              </w:rPr>
              <w:t>Nr. 217</w:t>
            </w:r>
          </w:p>
        </w:tc>
        <w:tc>
          <w:tcPr>
            <w:tcW w:w="1357" w:type="dxa"/>
          </w:tcPr>
          <w:p w14:paraId="4523D24A" w14:textId="1628ED27" w:rsidR="00816538" w:rsidRPr="00337324" w:rsidRDefault="000B1279" w:rsidP="00816538">
            <w:pPr>
              <w:rPr>
                <w:sz w:val="18"/>
                <w:szCs w:val="18"/>
              </w:rPr>
            </w:pPr>
            <w:r>
              <w:rPr>
                <w:sz w:val="18"/>
                <w:szCs w:val="18"/>
              </w:rPr>
              <w:t>---</w:t>
            </w:r>
          </w:p>
        </w:tc>
        <w:tc>
          <w:tcPr>
            <w:tcW w:w="1984" w:type="dxa"/>
          </w:tcPr>
          <w:p w14:paraId="18840863" w14:textId="77777777" w:rsidR="00816538" w:rsidRPr="00337324" w:rsidRDefault="00816538" w:rsidP="00816538">
            <w:pPr>
              <w:rPr>
                <w:sz w:val="18"/>
                <w:szCs w:val="18"/>
              </w:rPr>
            </w:pPr>
          </w:p>
        </w:tc>
        <w:tc>
          <w:tcPr>
            <w:tcW w:w="2268" w:type="dxa"/>
          </w:tcPr>
          <w:p w14:paraId="67125A7E" w14:textId="3AF9B43B" w:rsidR="00816538" w:rsidRPr="00337324" w:rsidRDefault="00816538" w:rsidP="00816538">
            <w:pPr>
              <w:rPr>
                <w:sz w:val="18"/>
                <w:szCs w:val="18"/>
              </w:rPr>
            </w:pPr>
          </w:p>
        </w:tc>
        <w:tc>
          <w:tcPr>
            <w:tcW w:w="8504" w:type="dxa"/>
          </w:tcPr>
          <w:p w14:paraId="4626842A" w14:textId="77777777" w:rsidR="00816538" w:rsidRPr="00337324" w:rsidRDefault="00816538" w:rsidP="00816538">
            <w:pPr>
              <w:rPr>
                <w:sz w:val="18"/>
                <w:szCs w:val="18"/>
              </w:rPr>
            </w:pPr>
          </w:p>
        </w:tc>
        <w:tc>
          <w:tcPr>
            <w:tcW w:w="1020" w:type="dxa"/>
          </w:tcPr>
          <w:p w14:paraId="4EA92AC8" w14:textId="77777777" w:rsidR="00816538" w:rsidRPr="00517087" w:rsidRDefault="00816538" w:rsidP="00816538">
            <w:pPr>
              <w:jc w:val="center"/>
              <w:rPr>
                <w:b/>
                <w:bCs/>
                <w:sz w:val="18"/>
                <w:szCs w:val="18"/>
              </w:rPr>
            </w:pPr>
          </w:p>
        </w:tc>
      </w:tr>
      <w:tr w:rsidR="00816538" w:rsidRPr="00337324" w14:paraId="49E57D6F" w14:textId="77777777" w:rsidTr="00A62032">
        <w:trPr>
          <w:cantSplit/>
        </w:trPr>
        <w:tc>
          <w:tcPr>
            <w:tcW w:w="846" w:type="dxa"/>
          </w:tcPr>
          <w:p w14:paraId="65064049" w14:textId="35FC5756" w:rsidR="00816538" w:rsidRPr="00337324" w:rsidRDefault="00816538" w:rsidP="00816538">
            <w:pPr>
              <w:rPr>
                <w:sz w:val="18"/>
                <w:szCs w:val="18"/>
              </w:rPr>
            </w:pPr>
            <w:r>
              <w:rPr>
                <w:sz w:val="18"/>
                <w:szCs w:val="18"/>
              </w:rPr>
              <w:t>Nr. 218</w:t>
            </w:r>
          </w:p>
        </w:tc>
        <w:tc>
          <w:tcPr>
            <w:tcW w:w="1357" w:type="dxa"/>
          </w:tcPr>
          <w:p w14:paraId="610B30F1" w14:textId="78FCB3CB" w:rsidR="00816538" w:rsidRPr="00337324" w:rsidRDefault="000B1279" w:rsidP="00816538">
            <w:pPr>
              <w:rPr>
                <w:sz w:val="18"/>
                <w:szCs w:val="18"/>
              </w:rPr>
            </w:pPr>
            <w:r>
              <w:rPr>
                <w:sz w:val="18"/>
                <w:szCs w:val="18"/>
              </w:rPr>
              <w:t>20. März</w:t>
            </w:r>
          </w:p>
        </w:tc>
        <w:tc>
          <w:tcPr>
            <w:tcW w:w="1984" w:type="dxa"/>
          </w:tcPr>
          <w:p w14:paraId="15F7D9D0" w14:textId="77777777" w:rsidR="00816538" w:rsidRDefault="000B1279" w:rsidP="00816538">
            <w:pPr>
              <w:rPr>
                <w:sz w:val="18"/>
                <w:szCs w:val="18"/>
              </w:rPr>
            </w:pPr>
            <w:r>
              <w:rPr>
                <w:sz w:val="18"/>
                <w:szCs w:val="18"/>
              </w:rPr>
              <w:t>Amerika</w:t>
            </w:r>
          </w:p>
          <w:p w14:paraId="3F28C9A4" w14:textId="6C773805" w:rsidR="00C961AC" w:rsidRPr="00337324" w:rsidRDefault="00C961AC" w:rsidP="00816538">
            <w:pPr>
              <w:rPr>
                <w:sz w:val="18"/>
                <w:szCs w:val="18"/>
              </w:rPr>
            </w:pPr>
            <w:r>
              <w:rPr>
                <w:sz w:val="18"/>
                <w:szCs w:val="18"/>
              </w:rPr>
              <w:t xml:space="preserve">Vermischte Nachrichten </w:t>
            </w:r>
          </w:p>
        </w:tc>
        <w:tc>
          <w:tcPr>
            <w:tcW w:w="2268" w:type="dxa"/>
          </w:tcPr>
          <w:p w14:paraId="251B36E4" w14:textId="77777777" w:rsidR="00816538" w:rsidRDefault="000B1279" w:rsidP="00816538">
            <w:pPr>
              <w:rPr>
                <w:sz w:val="18"/>
                <w:szCs w:val="18"/>
              </w:rPr>
            </w:pPr>
            <w:r>
              <w:rPr>
                <w:sz w:val="18"/>
                <w:szCs w:val="18"/>
              </w:rPr>
              <w:t>Lateinamerika</w:t>
            </w:r>
          </w:p>
          <w:p w14:paraId="049A3B13" w14:textId="16525BB4" w:rsidR="00C961AC" w:rsidRPr="00337324" w:rsidRDefault="00C961AC" w:rsidP="00816538">
            <w:pPr>
              <w:rPr>
                <w:sz w:val="18"/>
                <w:szCs w:val="18"/>
              </w:rPr>
            </w:pPr>
            <w:r>
              <w:rPr>
                <w:sz w:val="18"/>
                <w:szCs w:val="18"/>
              </w:rPr>
              <w:t xml:space="preserve">USA / Auslieferung </w:t>
            </w:r>
          </w:p>
        </w:tc>
        <w:tc>
          <w:tcPr>
            <w:tcW w:w="8504" w:type="dxa"/>
          </w:tcPr>
          <w:p w14:paraId="208FA361" w14:textId="77777777" w:rsidR="00816538" w:rsidRDefault="000B1279" w:rsidP="00816538">
            <w:pPr>
              <w:rPr>
                <w:sz w:val="18"/>
                <w:szCs w:val="18"/>
              </w:rPr>
            </w:pPr>
            <w:r>
              <w:rPr>
                <w:sz w:val="18"/>
                <w:szCs w:val="18"/>
              </w:rPr>
              <w:t xml:space="preserve">knappe Meldung (5 Zeilen) / Honduras </w:t>
            </w:r>
          </w:p>
          <w:p w14:paraId="2BD8F024" w14:textId="417B7D15" w:rsidR="00C961AC" w:rsidRPr="00337324" w:rsidRDefault="00C961AC" w:rsidP="00816538">
            <w:pPr>
              <w:rPr>
                <w:sz w:val="18"/>
                <w:szCs w:val="18"/>
              </w:rPr>
            </w:pPr>
            <w:r>
              <w:rPr>
                <w:sz w:val="18"/>
                <w:szCs w:val="18"/>
              </w:rPr>
              <w:t>knappe Meldung (3 Zeilen – Autor: ‚Kreis mit Pfeil nach rechts oben‘ aus New York) zum Auslieferungsprozess gegen Whitaker Wright in New York</w:t>
            </w:r>
          </w:p>
        </w:tc>
        <w:tc>
          <w:tcPr>
            <w:tcW w:w="1020" w:type="dxa"/>
          </w:tcPr>
          <w:p w14:paraId="3C815D4F" w14:textId="77777777" w:rsidR="00816538" w:rsidRPr="00517087" w:rsidRDefault="00816538" w:rsidP="00816538">
            <w:pPr>
              <w:jc w:val="center"/>
              <w:rPr>
                <w:b/>
                <w:bCs/>
                <w:sz w:val="18"/>
                <w:szCs w:val="18"/>
              </w:rPr>
            </w:pPr>
          </w:p>
        </w:tc>
      </w:tr>
      <w:tr w:rsidR="00816538" w:rsidRPr="00337324" w14:paraId="5873DBBA" w14:textId="77777777" w:rsidTr="00A62032">
        <w:trPr>
          <w:cantSplit/>
        </w:trPr>
        <w:tc>
          <w:tcPr>
            <w:tcW w:w="846" w:type="dxa"/>
          </w:tcPr>
          <w:p w14:paraId="2CFC9967" w14:textId="2CAF420E" w:rsidR="00816538" w:rsidRPr="00C55BDB" w:rsidRDefault="00816538" w:rsidP="00816538">
            <w:pPr>
              <w:rPr>
                <w:b/>
                <w:bCs/>
                <w:sz w:val="18"/>
                <w:szCs w:val="18"/>
              </w:rPr>
            </w:pPr>
            <w:r w:rsidRPr="00C55BDB">
              <w:rPr>
                <w:b/>
                <w:bCs/>
                <w:sz w:val="18"/>
                <w:szCs w:val="18"/>
              </w:rPr>
              <w:lastRenderedPageBreak/>
              <w:t>Nr. 219</w:t>
            </w:r>
          </w:p>
        </w:tc>
        <w:tc>
          <w:tcPr>
            <w:tcW w:w="1357" w:type="dxa"/>
          </w:tcPr>
          <w:p w14:paraId="0BFF5E8B" w14:textId="316683B2" w:rsidR="00816538" w:rsidRPr="00C55BDB" w:rsidRDefault="001509E7" w:rsidP="00816538">
            <w:pPr>
              <w:rPr>
                <w:b/>
                <w:bCs/>
                <w:sz w:val="18"/>
                <w:szCs w:val="18"/>
              </w:rPr>
            </w:pPr>
            <w:r w:rsidRPr="00C55BDB">
              <w:rPr>
                <w:b/>
                <w:bCs/>
                <w:sz w:val="18"/>
                <w:szCs w:val="18"/>
              </w:rPr>
              <w:t>20. März</w:t>
            </w:r>
          </w:p>
        </w:tc>
        <w:tc>
          <w:tcPr>
            <w:tcW w:w="1984" w:type="dxa"/>
          </w:tcPr>
          <w:p w14:paraId="30682361" w14:textId="2AB686F9" w:rsidR="00816538" w:rsidRPr="00C55BDB" w:rsidRDefault="001509E7" w:rsidP="00816538">
            <w:pPr>
              <w:rPr>
                <w:b/>
                <w:bCs/>
                <w:sz w:val="18"/>
                <w:szCs w:val="18"/>
              </w:rPr>
            </w:pPr>
            <w:r w:rsidRPr="00C55BDB">
              <w:rPr>
                <w:b/>
                <w:bCs/>
                <w:sz w:val="18"/>
                <w:szCs w:val="18"/>
              </w:rPr>
              <w:t>Amerika</w:t>
            </w:r>
          </w:p>
        </w:tc>
        <w:tc>
          <w:tcPr>
            <w:tcW w:w="2268" w:type="dxa"/>
          </w:tcPr>
          <w:p w14:paraId="2E752288" w14:textId="77777777" w:rsidR="00816538" w:rsidRDefault="001509E7" w:rsidP="00816538">
            <w:pPr>
              <w:rPr>
                <w:b/>
                <w:bCs/>
                <w:sz w:val="18"/>
                <w:szCs w:val="18"/>
              </w:rPr>
            </w:pPr>
            <w:r w:rsidRPr="00C55BDB">
              <w:rPr>
                <w:b/>
                <w:bCs/>
                <w:sz w:val="18"/>
                <w:szCs w:val="18"/>
              </w:rPr>
              <w:t xml:space="preserve">USA / Handelsmarine </w:t>
            </w:r>
          </w:p>
          <w:p w14:paraId="3705032C" w14:textId="77777777" w:rsidR="00FB13BE" w:rsidRDefault="00FB13BE" w:rsidP="00816538">
            <w:pPr>
              <w:rPr>
                <w:b/>
                <w:bCs/>
                <w:sz w:val="18"/>
                <w:szCs w:val="18"/>
              </w:rPr>
            </w:pPr>
          </w:p>
          <w:p w14:paraId="308B94F3" w14:textId="77777777" w:rsidR="00FB13BE" w:rsidRDefault="00FB13BE" w:rsidP="00816538">
            <w:pPr>
              <w:rPr>
                <w:bCs/>
                <w:sz w:val="18"/>
                <w:szCs w:val="18"/>
              </w:rPr>
            </w:pPr>
            <w:r>
              <w:rPr>
                <w:bCs/>
                <w:sz w:val="18"/>
                <w:szCs w:val="18"/>
              </w:rPr>
              <w:t xml:space="preserve">USA / Lateinamerika </w:t>
            </w:r>
          </w:p>
          <w:p w14:paraId="613AE075" w14:textId="77777777" w:rsidR="00FB13BE" w:rsidRDefault="00FB13BE" w:rsidP="00816538">
            <w:pPr>
              <w:rPr>
                <w:bCs/>
                <w:sz w:val="18"/>
                <w:szCs w:val="18"/>
              </w:rPr>
            </w:pPr>
          </w:p>
          <w:p w14:paraId="5AD7BB26" w14:textId="181BAA1A" w:rsidR="00FB13BE" w:rsidRDefault="00FB13BE" w:rsidP="00816538">
            <w:pPr>
              <w:rPr>
                <w:bCs/>
                <w:sz w:val="18"/>
                <w:szCs w:val="18"/>
              </w:rPr>
            </w:pPr>
            <w:r>
              <w:rPr>
                <w:bCs/>
                <w:sz w:val="18"/>
                <w:szCs w:val="18"/>
              </w:rPr>
              <w:t xml:space="preserve">USA / Kuba / Zölle / Reziprozität </w:t>
            </w:r>
          </w:p>
          <w:p w14:paraId="077ECD8E" w14:textId="3053A639" w:rsidR="00FB13BE" w:rsidRPr="00FB13BE" w:rsidRDefault="00FB13BE" w:rsidP="00816538">
            <w:pPr>
              <w:rPr>
                <w:bCs/>
                <w:sz w:val="18"/>
                <w:szCs w:val="18"/>
              </w:rPr>
            </w:pPr>
            <w:r>
              <w:rPr>
                <w:bCs/>
                <w:sz w:val="18"/>
                <w:szCs w:val="18"/>
              </w:rPr>
              <w:t xml:space="preserve">Lateinamerika </w:t>
            </w:r>
          </w:p>
        </w:tc>
        <w:tc>
          <w:tcPr>
            <w:tcW w:w="8504" w:type="dxa"/>
          </w:tcPr>
          <w:p w14:paraId="778D0E7B" w14:textId="77777777" w:rsidR="00816538" w:rsidRDefault="001509E7" w:rsidP="00816538">
            <w:pPr>
              <w:rPr>
                <w:b/>
                <w:bCs/>
                <w:sz w:val="18"/>
                <w:szCs w:val="18"/>
              </w:rPr>
            </w:pPr>
            <w:r w:rsidRPr="00C55BDB">
              <w:rPr>
                <w:b/>
                <w:bCs/>
                <w:sz w:val="18"/>
                <w:szCs w:val="18"/>
              </w:rPr>
              <w:t xml:space="preserve">Artikel: „Die Dampferzuschüsse“ (Autor: ‚Rechteck mit Kreuz innen‘ aus Washington) über </w:t>
            </w:r>
            <w:r w:rsidR="00C55BDB" w:rsidRPr="00C55BDB">
              <w:rPr>
                <w:b/>
                <w:bCs/>
                <w:sz w:val="18"/>
                <w:szCs w:val="18"/>
              </w:rPr>
              <w:t xml:space="preserve">die anhaltende US-Debatte über eine Subventionierung der US-Handelsmarine </w:t>
            </w:r>
          </w:p>
          <w:p w14:paraId="21ABB036" w14:textId="3CB8CDEB" w:rsidR="00BF466B" w:rsidRDefault="00BF466B" w:rsidP="00816538">
            <w:pPr>
              <w:rPr>
                <w:bCs/>
                <w:sz w:val="18"/>
                <w:szCs w:val="18"/>
              </w:rPr>
            </w:pPr>
            <w:r>
              <w:rPr>
                <w:bCs/>
                <w:sz w:val="18"/>
                <w:szCs w:val="18"/>
              </w:rPr>
              <w:t xml:space="preserve">knappe Meldung (3 Zeilen) zur </w:t>
            </w:r>
            <w:r w:rsidR="006C4BC8">
              <w:rPr>
                <w:bCs/>
                <w:sz w:val="18"/>
                <w:szCs w:val="18"/>
              </w:rPr>
              <w:t>Nachricht</w:t>
            </w:r>
            <w:r>
              <w:rPr>
                <w:bCs/>
                <w:sz w:val="18"/>
                <w:szCs w:val="18"/>
              </w:rPr>
              <w:t xml:space="preserve">, dass die Dominikanische Republik alle Forderungen der USA </w:t>
            </w:r>
            <w:r w:rsidR="006C4BC8">
              <w:rPr>
                <w:bCs/>
                <w:sz w:val="18"/>
                <w:szCs w:val="18"/>
              </w:rPr>
              <w:t>anerkannt</w:t>
            </w:r>
            <w:r>
              <w:rPr>
                <w:bCs/>
                <w:sz w:val="18"/>
                <w:szCs w:val="18"/>
              </w:rPr>
              <w:t xml:space="preserve"> und der Finanzminister zurückgetreten sei </w:t>
            </w:r>
          </w:p>
          <w:p w14:paraId="1A702C75" w14:textId="465EEB61" w:rsidR="00BF466B" w:rsidRDefault="006C4BC8" w:rsidP="00816538">
            <w:pPr>
              <w:rPr>
                <w:bCs/>
                <w:sz w:val="18"/>
                <w:szCs w:val="18"/>
              </w:rPr>
            </w:pPr>
            <w:r>
              <w:rPr>
                <w:bCs/>
                <w:sz w:val="18"/>
                <w:szCs w:val="18"/>
              </w:rPr>
              <w:t xml:space="preserve">Meldung (12 Zeilen – Autor: ‚*‘ aus Washington) über </w:t>
            </w:r>
            <w:r w:rsidR="00FB13BE">
              <w:rPr>
                <w:bCs/>
                <w:sz w:val="18"/>
                <w:szCs w:val="18"/>
              </w:rPr>
              <w:t xml:space="preserve">die Annahme des kubanisch-amerikanischen Reziprozitätsvertrages im US-Senat </w:t>
            </w:r>
          </w:p>
          <w:p w14:paraId="26A068E6" w14:textId="730337A5" w:rsidR="00FB13BE" w:rsidRPr="00BF466B" w:rsidRDefault="00FB13BE" w:rsidP="00816538">
            <w:pPr>
              <w:rPr>
                <w:bCs/>
                <w:sz w:val="18"/>
                <w:szCs w:val="18"/>
              </w:rPr>
            </w:pPr>
            <w:r>
              <w:rPr>
                <w:bCs/>
                <w:sz w:val="18"/>
                <w:szCs w:val="18"/>
              </w:rPr>
              <w:t xml:space="preserve">knappe Meldung (6 Zeilen) / Honduras </w:t>
            </w:r>
          </w:p>
        </w:tc>
        <w:tc>
          <w:tcPr>
            <w:tcW w:w="1020" w:type="dxa"/>
          </w:tcPr>
          <w:p w14:paraId="72E50EC0" w14:textId="77777777" w:rsidR="00816538" w:rsidRPr="00517087" w:rsidRDefault="00816538" w:rsidP="00816538">
            <w:pPr>
              <w:jc w:val="center"/>
              <w:rPr>
                <w:b/>
                <w:bCs/>
                <w:sz w:val="18"/>
                <w:szCs w:val="18"/>
              </w:rPr>
            </w:pPr>
          </w:p>
        </w:tc>
      </w:tr>
      <w:tr w:rsidR="00816538" w:rsidRPr="00337324" w14:paraId="16642C65" w14:textId="77777777" w:rsidTr="00A62032">
        <w:trPr>
          <w:cantSplit/>
        </w:trPr>
        <w:tc>
          <w:tcPr>
            <w:tcW w:w="846" w:type="dxa"/>
          </w:tcPr>
          <w:p w14:paraId="19B0C75D" w14:textId="5A85D552" w:rsidR="00816538" w:rsidRPr="002D6821" w:rsidRDefault="00816538" w:rsidP="00816538">
            <w:pPr>
              <w:rPr>
                <w:b/>
                <w:bCs/>
                <w:sz w:val="18"/>
                <w:szCs w:val="18"/>
              </w:rPr>
            </w:pPr>
            <w:r w:rsidRPr="002D6821">
              <w:rPr>
                <w:b/>
                <w:bCs/>
                <w:sz w:val="18"/>
                <w:szCs w:val="18"/>
              </w:rPr>
              <w:t>Nr. 220</w:t>
            </w:r>
          </w:p>
        </w:tc>
        <w:tc>
          <w:tcPr>
            <w:tcW w:w="1357" w:type="dxa"/>
          </w:tcPr>
          <w:p w14:paraId="666825C7" w14:textId="169032CD" w:rsidR="00816538" w:rsidRPr="002D6821" w:rsidRDefault="001946F8" w:rsidP="00816538">
            <w:pPr>
              <w:rPr>
                <w:b/>
                <w:bCs/>
                <w:sz w:val="18"/>
                <w:szCs w:val="18"/>
              </w:rPr>
            </w:pPr>
            <w:r w:rsidRPr="002D6821">
              <w:rPr>
                <w:b/>
                <w:bCs/>
                <w:sz w:val="18"/>
                <w:szCs w:val="18"/>
              </w:rPr>
              <w:t>21. März</w:t>
            </w:r>
          </w:p>
        </w:tc>
        <w:tc>
          <w:tcPr>
            <w:tcW w:w="1984" w:type="dxa"/>
          </w:tcPr>
          <w:p w14:paraId="056EE185" w14:textId="32325CD3" w:rsidR="00816538" w:rsidRPr="002D6821" w:rsidRDefault="001946F8" w:rsidP="00816538">
            <w:pPr>
              <w:rPr>
                <w:b/>
                <w:bCs/>
                <w:sz w:val="18"/>
                <w:szCs w:val="18"/>
              </w:rPr>
            </w:pPr>
            <w:r w:rsidRPr="002D6821">
              <w:rPr>
                <w:b/>
                <w:bCs/>
                <w:sz w:val="18"/>
                <w:szCs w:val="18"/>
              </w:rPr>
              <w:t>Amerika</w:t>
            </w:r>
          </w:p>
        </w:tc>
        <w:tc>
          <w:tcPr>
            <w:tcW w:w="2268" w:type="dxa"/>
          </w:tcPr>
          <w:p w14:paraId="390D4689" w14:textId="79EDF2D5" w:rsidR="00816538" w:rsidRPr="002D6821" w:rsidRDefault="00201EC6" w:rsidP="00816538">
            <w:pPr>
              <w:rPr>
                <w:b/>
                <w:bCs/>
                <w:sz w:val="18"/>
                <w:szCs w:val="18"/>
              </w:rPr>
            </w:pPr>
            <w:r w:rsidRPr="002D6821">
              <w:rPr>
                <w:b/>
                <w:bCs/>
                <w:sz w:val="18"/>
                <w:szCs w:val="18"/>
              </w:rPr>
              <w:t>USA</w:t>
            </w:r>
            <w:r w:rsidR="0076625D">
              <w:rPr>
                <w:b/>
                <w:bCs/>
                <w:sz w:val="18"/>
                <w:szCs w:val="18"/>
              </w:rPr>
              <w:t xml:space="preserve"> / Korea / Japan </w:t>
            </w:r>
          </w:p>
        </w:tc>
        <w:tc>
          <w:tcPr>
            <w:tcW w:w="8504" w:type="dxa"/>
          </w:tcPr>
          <w:p w14:paraId="4D57D0F5" w14:textId="002267EB" w:rsidR="00816538" w:rsidRPr="002D6821" w:rsidRDefault="00FA1A88" w:rsidP="00816538">
            <w:pPr>
              <w:rPr>
                <w:b/>
                <w:bCs/>
                <w:sz w:val="18"/>
                <w:szCs w:val="18"/>
              </w:rPr>
            </w:pPr>
            <w:r w:rsidRPr="002D6821">
              <w:rPr>
                <w:b/>
                <w:bCs/>
                <w:sz w:val="18"/>
                <w:szCs w:val="18"/>
              </w:rPr>
              <w:t xml:space="preserve">Artikel: „Amerikanischer Einfluß in Korea und Siam“ (Autor: ‚Rechteck </w:t>
            </w:r>
            <w:r w:rsidR="002D6821" w:rsidRPr="002D6821">
              <w:rPr>
                <w:b/>
                <w:bCs/>
                <w:sz w:val="18"/>
                <w:szCs w:val="18"/>
              </w:rPr>
              <w:t xml:space="preserve">mit Kreuz innen‘ aus Washington) über </w:t>
            </w:r>
            <w:r w:rsidR="009B2897">
              <w:rPr>
                <w:b/>
                <w:bCs/>
                <w:sz w:val="18"/>
                <w:szCs w:val="18"/>
              </w:rPr>
              <w:t xml:space="preserve">den amerikanischen Einfluss </w:t>
            </w:r>
            <w:r w:rsidR="0034521A">
              <w:rPr>
                <w:b/>
                <w:bCs/>
                <w:sz w:val="18"/>
                <w:szCs w:val="18"/>
              </w:rPr>
              <w:t xml:space="preserve">in Korea und Thailand </w:t>
            </w:r>
            <w:r w:rsidR="0007079E">
              <w:rPr>
                <w:b/>
                <w:bCs/>
                <w:sz w:val="18"/>
                <w:szCs w:val="18"/>
              </w:rPr>
              <w:t xml:space="preserve">sowie die Konkurrenz zu Japan </w:t>
            </w:r>
            <w:r w:rsidR="00375CD7">
              <w:rPr>
                <w:b/>
                <w:bCs/>
                <w:sz w:val="18"/>
                <w:szCs w:val="18"/>
              </w:rPr>
              <w:t xml:space="preserve">und RU </w:t>
            </w:r>
            <w:r w:rsidR="0034521A">
              <w:rPr>
                <w:b/>
                <w:bCs/>
                <w:sz w:val="18"/>
                <w:szCs w:val="18"/>
              </w:rPr>
              <w:t xml:space="preserve">// </w:t>
            </w:r>
            <w:r w:rsidR="00776748">
              <w:rPr>
                <w:b/>
                <w:bCs/>
                <w:sz w:val="18"/>
                <w:szCs w:val="18"/>
              </w:rPr>
              <w:t xml:space="preserve">speziell </w:t>
            </w:r>
            <w:r w:rsidR="004419A1">
              <w:rPr>
                <w:b/>
                <w:bCs/>
                <w:sz w:val="18"/>
                <w:szCs w:val="18"/>
              </w:rPr>
              <w:t>zu de</w:t>
            </w:r>
            <w:r w:rsidR="002B5F8D">
              <w:rPr>
                <w:b/>
                <w:bCs/>
                <w:sz w:val="18"/>
                <w:szCs w:val="18"/>
              </w:rPr>
              <w:t>m</w:t>
            </w:r>
            <w:r w:rsidR="004419A1">
              <w:rPr>
                <w:b/>
                <w:bCs/>
                <w:sz w:val="18"/>
                <w:szCs w:val="18"/>
              </w:rPr>
              <w:t xml:space="preserve"> langjährigen </w:t>
            </w:r>
            <w:r w:rsidR="002B5F8D">
              <w:rPr>
                <w:b/>
                <w:bCs/>
                <w:sz w:val="18"/>
                <w:szCs w:val="18"/>
              </w:rPr>
              <w:t>US-Berater des koreanischen Königs</w:t>
            </w:r>
            <w:r w:rsidR="0076625D">
              <w:rPr>
                <w:b/>
                <w:bCs/>
                <w:sz w:val="18"/>
                <w:szCs w:val="18"/>
              </w:rPr>
              <w:t>, der nun durch einen Japaner ersetzt wurde</w:t>
            </w:r>
          </w:p>
        </w:tc>
        <w:tc>
          <w:tcPr>
            <w:tcW w:w="1020" w:type="dxa"/>
          </w:tcPr>
          <w:p w14:paraId="3CF82304" w14:textId="77777777" w:rsidR="00816538" w:rsidRPr="00517087" w:rsidRDefault="00816538" w:rsidP="00816538">
            <w:pPr>
              <w:jc w:val="center"/>
              <w:rPr>
                <w:b/>
                <w:bCs/>
                <w:sz w:val="18"/>
                <w:szCs w:val="18"/>
              </w:rPr>
            </w:pPr>
          </w:p>
        </w:tc>
      </w:tr>
      <w:tr w:rsidR="00816538" w:rsidRPr="00337324" w14:paraId="776BB467" w14:textId="77777777" w:rsidTr="00A62032">
        <w:trPr>
          <w:cantSplit/>
        </w:trPr>
        <w:tc>
          <w:tcPr>
            <w:tcW w:w="846" w:type="dxa"/>
          </w:tcPr>
          <w:p w14:paraId="11623E5B" w14:textId="5B559A81" w:rsidR="00816538" w:rsidRPr="00A336C2" w:rsidRDefault="00816538" w:rsidP="00816538">
            <w:pPr>
              <w:rPr>
                <w:b/>
                <w:bCs/>
                <w:sz w:val="18"/>
                <w:szCs w:val="18"/>
              </w:rPr>
            </w:pPr>
            <w:r w:rsidRPr="00A336C2">
              <w:rPr>
                <w:b/>
                <w:bCs/>
                <w:sz w:val="18"/>
                <w:szCs w:val="18"/>
              </w:rPr>
              <w:t>Nr. 221</w:t>
            </w:r>
          </w:p>
        </w:tc>
        <w:tc>
          <w:tcPr>
            <w:tcW w:w="1357" w:type="dxa"/>
          </w:tcPr>
          <w:p w14:paraId="725BB5B2" w14:textId="0AB383C2" w:rsidR="00816538" w:rsidRPr="00A336C2" w:rsidRDefault="0045774C" w:rsidP="00816538">
            <w:pPr>
              <w:rPr>
                <w:b/>
                <w:bCs/>
                <w:sz w:val="18"/>
                <w:szCs w:val="18"/>
              </w:rPr>
            </w:pPr>
            <w:r w:rsidRPr="00A336C2">
              <w:rPr>
                <w:b/>
                <w:bCs/>
                <w:sz w:val="18"/>
                <w:szCs w:val="18"/>
              </w:rPr>
              <w:t>21. März</w:t>
            </w:r>
          </w:p>
        </w:tc>
        <w:tc>
          <w:tcPr>
            <w:tcW w:w="1984" w:type="dxa"/>
          </w:tcPr>
          <w:p w14:paraId="3EEC4048" w14:textId="77777777" w:rsidR="00816538" w:rsidRDefault="0045774C" w:rsidP="00816538">
            <w:pPr>
              <w:rPr>
                <w:sz w:val="18"/>
                <w:szCs w:val="18"/>
              </w:rPr>
            </w:pPr>
            <w:r>
              <w:rPr>
                <w:sz w:val="18"/>
                <w:szCs w:val="18"/>
              </w:rPr>
              <w:t>Deutschland</w:t>
            </w:r>
          </w:p>
          <w:p w14:paraId="0906F04F" w14:textId="77777777" w:rsidR="00A336C2" w:rsidRDefault="00A336C2" w:rsidP="00816538">
            <w:pPr>
              <w:rPr>
                <w:sz w:val="18"/>
                <w:szCs w:val="18"/>
              </w:rPr>
            </w:pPr>
          </w:p>
          <w:p w14:paraId="6D0BD15B" w14:textId="77777777" w:rsidR="00A336C2" w:rsidRDefault="00A336C2" w:rsidP="00816538">
            <w:pPr>
              <w:rPr>
                <w:b/>
                <w:sz w:val="18"/>
                <w:szCs w:val="18"/>
              </w:rPr>
            </w:pPr>
            <w:r>
              <w:rPr>
                <w:b/>
                <w:sz w:val="18"/>
                <w:szCs w:val="18"/>
              </w:rPr>
              <w:t>Asien</w:t>
            </w:r>
          </w:p>
          <w:p w14:paraId="2E1A110F" w14:textId="77777777" w:rsidR="005C4674" w:rsidRDefault="005C4674" w:rsidP="00816538">
            <w:pPr>
              <w:rPr>
                <w:b/>
                <w:sz w:val="18"/>
                <w:szCs w:val="18"/>
              </w:rPr>
            </w:pPr>
          </w:p>
          <w:p w14:paraId="48970CDF" w14:textId="77777777" w:rsidR="005C4674" w:rsidRDefault="005C4674" w:rsidP="00816538">
            <w:pPr>
              <w:rPr>
                <w:b/>
                <w:sz w:val="18"/>
                <w:szCs w:val="18"/>
              </w:rPr>
            </w:pPr>
          </w:p>
          <w:p w14:paraId="5023D5E2" w14:textId="77777777" w:rsidR="005C4674" w:rsidRDefault="005C4674" w:rsidP="00816538">
            <w:pPr>
              <w:rPr>
                <w:b/>
                <w:sz w:val="18"/>
                <w:szCs w:val="18"/>
              </w:rPr>
            </w:pPr>
          </w:p>
          <w:p w14:paraId="36CA9ACF" w14:textId="77777777" w:rsidR="005C4674" w:rsidRDefault="005C4674" w:rsidP="00816538">
            <w:pPr>
              <w:rPr>
                <w:b/>
                <w:sz w:val="18"/>
                <w:szCs w:val="18"/>
              </w:rPr>
            </w:pPr>
          </w:p>
          <w:p w14:paraId="7A0013C5" w14:textId="77777777" w:rsidR="005C4674" w:rsidRDefault="005C4674" w:rsidP="00816538">
            <w:pPr>
              <w:rPr>
                <w:b/>
                <w:sz w:val="18"/>
                <w:szCs w:val="18"/>
              </w:rPr>
            </w:pPr>
          </w:p>
          <w:p w14:paraId="2773F2EF" w14:textId="77777777" w:rsidR="005C4674" w:rsidRDefault="005C4674" w:rsidP="00816538">
            <w:pPr>
              <w:rPr>
                <w:sz w:val="18"/>
                <w:szCs w:val="18"/>
              </w:rPr>
            </w:pPr>
            <w:r>
              <w:rPr>
                <w:sz w:val="18"/>
                <w:szCs w:val="18"/>
              </w:rPr>
              <w:t xml:space="preserve">Vermischte Nachrichten </w:t>
            </w:r>
          </w:p>
          <w:p w14:paraId="55F138DF" w14:textId="77777777" w:rsidR="00285CD5" w:rsidRDefault="00285CD5" w:rsidP="00816538">
            <w:pPr>
              <w:rPr>
                <w:sz w:val="18"/>
                <w:szCs w:val="18"/>
              </w:rPr>
            </w:pPr>
          </w:p>
          <w:p w14:paraId="4BFAD039" w14:textId="5A886E1A" w:rsidR="00285CD5" w:rsidRPr="005C4674" w:rsidRDefault="00285CD5" w:rsidP="00816538">
            <w:pPr>
              <w:rPr>
                <w:sz w:val="18"/>
                <w:szCs w:val="18"/>
              </w:rPr>
            </w:pPr>
            <w:r>
              <w:rPr>
                <w:sz w:val="18"/>
                <w:szCs w:val="18"/>
              </w:rPr>
              <w:t xml:space="preserve">Nach Schluss der Redaktion eingegangen </w:t>
            </w:r>
          </w:p>
        </w:tc>
        <w:tc>
          <w:tcPr>
            <w:tcW w:w="2268" w:type="dxa"/>
          </w:tcPr>
          <w:p w14:paraId="18627059" w14:textId="77777777" w:rsidR="00816538" w:rsidRDefault="0045774C" w:rsidP="00816538">
            <w:pPr>
              <w:rPr>
                <w:sz w:val="18"/>
                <w:szCs w:val="18"/>
              </w:rPr>
            </w:pPr>
            <w:r>
              <w:rPr>
                <w:sz w:val="18"/>
                <w:szCs w:val="18"/>
              </w:rPr>
              <w:t>Venezuela-Krise (</w:t>
            </w:r>
            <w:r w:rsidRPr="00D443B9">
              <w:rPr>
                <w:strike/>
                <w:sz w:val="18"/>
                <w:szCs w:val="18"/>
              </w:rPr>
              <w:t>Lateinamerika</w:t>
            </w:r>
            <w:r>
              <w:rPr>
                <w:sz w:val="18"/>
                <w:szCs w:val="18"/>
              </w:rPr>
              <w:t>) / DE</w:t>
            </w:r>
          </w:p>
          <w:p w14:paraId="1F6A9C77" w14:textId="77777777" w:rsidR="00A336C2" w:rsidRDefault="00A336C2" w:rsidP="00816538">
            <w:pPr>
              <w:rPr>
                <w:b/>
                <w:sz w:val="18"/>
                <w:szCs w:val="18"/>
              </w:rPr>
            </w:pPr>
            <w:r>
              <w:rPr>
                <w:b/>
                <w:sz w:val="18"/>
                <w:szCs w:val="18"/>
              </w:rPr>
              <w:t>USA / Philippinen</w:t>
            </w:r>
            <w:r w:rsidR="00475E0D">
              <w:rPr>
                <w:b/>
                <w:sz w:val="18"/>
                <w:szCs w:val="18"/>
              </w:rPr>
              <w:t xml:space="preserve"> / Währung / Zölle </w:t>
            </w:r>
          </w:p>
          <w:p w14:paraId="41EDEE50" w14:textId="77777777" w:rsidR="005C4674" w:rsidRDefault="005C4674" w:rsidP="00816538">
            <w:pPr>
              <w:rPr>
                <w:b/>
                <w:sz w:val="18"/>
                <w:szCs w:val="18"/>
              </w:rPr>
            </w:pPr>
          </w:p>
          <w:p w14:paraId="21F4E64A" w14:textId="77777777" w:rsidR="005C4674" w:rsidRDefault="005C4674" w:rsidP="00816538">
            <w:pPr>
              <w:rPr>
                <w:b/>
                <w:sz w:val="18"/>
                <w:szCs w:val="18"/>
              </w:rPr>
            </w:pPr>
          </w:p>
          <w:p w14:paraId="0F2D0C6E" w14:textId="77777777" w:rsidR="005C4674" w:rsidRDefault="005C4674" w:rsidP="00816538">
            <w:pPr>
              <w:rPr>
                <w:b/>
                <w:sz w:val="18"/>
                <w:szCs w:val="18"/>
              </w:rPr>
            </w:pPr>
          </w:p>
          <w:p w14:paraId="692B8206" w14:textId="77777777" w:rsidR="005C4674" w:rsidRDefault="005C4674" w:rsidP="00816538">
            <w:pPr>
              <w:rPr>
                <w:b/>
                <w:sz w:val="18"/>
                <w:szCs w:val="18"/>
              </w:rPr>
            </w:pPr>
          </w:p>
          <w:p w14:paraId="4FF4DF7F" w14:textId="77777777" w:rsidR="005C4674" w:rsidRDefault="005C4674" w:rsidP="00816538">
            <w:pPr>
              <w:rPr>
                <w:sz w:val="18"/>
                <w:szCs w:val="18"/>
              </w:rPr>
            </w:pPr>
            <w:r>
              <w:rPr>
                <w:sz w:val="18"/>
                <w:szCs w:val="18"/>
              </w:rPr>
              <w:t xml:space="preserve">USA / Auslieferung </w:t>
            </w:r>
          </w:p>
          <w:p w14:paraId="240745FE" w14:textId="77777777" w:rsidR="00285CD5" w:rsidRDefault="00285CD5" w:rsidP="00816538">
            <w:pPr>
              <w:rPr>
                <w:sz w:val="18"/>
                <w:szCs w:val="18"/>
              </w:rPr>
            </w:pPr>
          </w:p>
          <w:p w14:paraId="65969142" w14:textId="6E7E5CA9" w:rsidR="00285CD5" w:rsidRPr="005C4674" w:rsidRDefault="00064F47" w:rsidP="00816538">
            <w:pPr>
              <w:rPr>
                <w:sz w:val="18"/>
                <w:szCs w:val="18"/>
              </w:rPr>
            </w:pPr>
            <w:r>
              <w:rPr>
                <w:sz w:val="18"/>
                <w:szCs w:val="18"/>
              </w:rPr>
              <w:t xml:space="preserve">USA / Weltausstellung / </w:t>
            </w:r>
            <w:r w:rsidR="002958AF">
              <w:rPr>
                <w:sz w:val="18"/>
                <w:szCs w:val="18"/>
              </w:rPr>
              <w:br/>
            </w:r>
            <w:r>
              <w:rPr>
                <w:sz w:val="18"/>
                <w:szCs w:val="18"/>
              </w:rPr>
              <w:t>US-Hetze</w:t>
            </w:r>
          </w:p>
        </w:tc>
        <w:tc>
          <w:tcPr>
            <w:tcW w:w="8504" w:type="dxa"/>
          </w:tcPr>
          <w:p w14:paraId="058A6BD7" w14:textId="77777777" w:rsidR="00816538" w:rsidRDefault="0045774C" w:rsidP="00816538">
            <w:pPr>
              <w:rPr>
                <w:sz w:val="18"/>
                <w:szCs w:val="18"/>
              </w:rPr>
            </w:pPr>
            <w:r>
              <w:rPr>
                <w:sz w:val="18"/>
                <w:szCs w:val="18"/>
              </w:rPr>
              <w:t xml:space="preserve">knappe Meldung (6 Zeilen) zur US-Marine in der Karibik und der Rückfahrt der Sonderverbände nach dem Ende der Zweiten Venezuela-Krise </w:t>
            </w:r>
          </w:p>
          <w:p w14:paraId="55343713" w14:textId="77777777" w:rsidR="00A336C2" w:rsidRDefault="00A336C2" w:rsidP="00816538">
            <w:pPr>
              <w:rPr>
                <w:b/>
                <w:sz w:val="18"/>
                <w:szCs w:val="18"/>
              </w:rPr>
            </w:pPr>
            <w:r>
              <w:rPr>
                <w:b/>
                <w:sz w:val="18"/>
                <w:szCs w:val="18"/>
              </w:rPr>
              <w:t xml:space="preserve">Artikel: „Schlimme Zustände“ (Autor: ‚Rechteck mit Kreuz innen‘ aus Washington) über </w:t>
            </w:r>
            <w:r w:rsidR="00FD707E">
              <w:rPr>
                <w:b/>
                <w:sz w:val="18"/>
                <w:szCs w:val="18"/>
              </w:rPr>
              <w:t xml:space="preserve">eine Krise auf den Philippinen // diese läge zunächst an den Ausbrüchen der Cholera sowie der Rinderpest // </w:t>
            </w:r>
            <w:r w:rsidR="005B2BA2">
              <w:rPr>
                <w:b/>
                <w:sz w:val="18"/>
                <w:szCs w:val="18"/>
              </w:rPr>
              <w:t xml:space="preserve">dies habe eine schlechte Reisernte zur Folge gehabt, weswegen wiederum 3 Mio. Dollar Unterstützung </w:t>
            </w:r>
            <w:r w:rsidR="004456EB">
              <w:rPr>
                <w:b/>
                <w:sz w:val="18"/>
                <w:szCs w:val="18"/>
              </w:rPr>
              <w:t xml:space="preserve">vom Kongress bewilligt werden mussten, um die Not zu lindern // </w:t>
            </w:r>
            <w:r w:rsidR="004C1637">
              <w:rPr>
                <w:b/>
                <w:sz w:val="18"/>
                <w:szCs w:val="18"/>
              </w:rPr>
              <w:t xml:space="preserve">dann zu anderen Themen der amerikanischen Philippinen-Politik // u.a. zur Währungspolitik, der Einrichtung von lokalen Polizeitruppen </w:t>
            </w:r>
            <w:r w:rsidR="00475E0D">
              <w:rPr>
                <w:b/>
                <w:sz w:val="18"/>
                <w:szCs w:val="18"/>
              </w:rPr>
              <w:t xml:space="preserve">und abschließend zur Zolltarifdebatte </w:t>
            </w:r>
          </w:p>
          <w:p w14:paraId="70A61A9F" w14:textId="77777777" w:rsidR="005C4674" w:rsidRDefault="005C4674" w:rsidP="00816538">
            <w:pPr>
              <w:rPr>
                <w:sz w:val="18"/>
                <w:szCs w:val="18"/>
              </w:rPr>
            </w:pPr>
            <w:r>
              <w:rPr>
                <w:sz w:val="18"/>
                <w:szCs w:val="18"/>
              </w:rPr>
              <w:t>knappe Meldung (3 Zeilen – Autor: ‚Kreis mit Pfeil nach rechts oben‘ aus New York) zum Auslieferungsprozess gegen Whitaker Wright in New York</w:t>
            </w:r>
          </w:p>
          <w:p w14:paraId="5C4F81D1" w14:textId="50F6F843" w:rsidR="00064F47" w:rsidRPr="00A336C2" w:rsidRDefault="00064F47" w:rsidP="00816538">
            <w:pPr>
              <w:rPr>
                <w:b/>
                <w:sz w:val="18"/>
                <w:szCs w:val="18"/>
              </w:rPr>
            </w:pPr>
            <w:r>
              <w:rPr>
                <w:sz w:val="18"/>
                <w:szCs w:val="18"/>
              </w:rPr>
              <w:t>Meldung (12 Zeilen) zu einer Rede des Präsidenten der Weltausstellung in St. Louis</w:t>
            </w:r>
            <w:r w:rsidR="00F72B64">
              <w:rPr>
                <w:sz w:val="18"/>
                <w:szCs w:val="18"/>
              </w:rPr>
              <w:t xml:space="preserve">, in der dieser die massive Deutschland-Hetze von Teilen der US-Öffentlichkeit kritisierte </w:t>
            </w:r>
          </w:p>
        </w:tc>
        <w:tc>
          <w:tcPr>
            <w:tcW w:w="1020" w:type="dxa"/>
          </w:tcPr>
          <w:p w14:paraId="71341DE4" w14:textId="77777777" w:rsidR="00816538" w:rsidRPr="00517087" w:rsidRDefault="00816538" w:rsidP="00816538">
            <w:pPr>
              <w:jc w:val="center"/>
              <w:rPr>
                <w:b/>
                <w:bCs/>
                <w:sz w:val="18"/>
                <w:szCs w:val="18"/>
              </w:rPr>
            </w:pPr>
          </w:p>
        </w:tc>
      </w:tr>
      <w:tr w:rsidR="00816538" w:rsidRPr="00337324" w14:paraId="74A9E4F3" w14:textId="77777777" w:rsidTr="00A62032">
        <w:trPr>
          <w:cantSplit/>
        </w:trPr>
        <w:tc>
          <w:tcPr>
            <w:tcW w:w="846" w:type="dxa"/>
          </w:tcPr>
          <w:p w14:paraId="502AD9BB" w14:textId="7E154065" w:rsidR="00816538" w:rsidRPr="00B959FD" w:rsidRDefault="00816538" w:rsidP="00816538">
            <w:pPr>
              <w:rPr>
                <w:b/>
                <w:bCs/>
                <w:sz w:val="18"/>
                <w:szCs w:val="18"/>
              </w:rPr>
            </w:pPr>
            <w:r w:rsidRPr="00B959FD">
              <w:rPr>
                <w:b/>
                <w:bCs/>
                <w:sz w:val="18"/>
                <w:szCs w:val="18"/>
              </w:rPr>
              <w:t>Nr. 222</w:t>
            </w:r>
          </w:p>
        </w:tc>
        <w:tc>
          <w:tcPr>
            <w:tcW w:w="1357" w:type="dxa"/>
          </w:tcPr>
          <w:p w14:paraId="3EA6E0AF" w14:textId="60CCA9C2" w:rsidR="00816538" w:rsidRPr="00B959FD" w:rsidRDefault="001B288C" w:rsidP="00816538">
            <w:pPr>
              <w:rPr>
                <w:b/>
                <w:bCs/>
                <w:sz w:val="18"/>
                <w:szCs w:val="18"/>
              </w:rPr>
            </w:pPr>
            <w:r w:rsidRPr="00B959FD">
              <w:rPr>
                <w:b/>
                <w:bCs/>
                <w:sz w:val="18"/>
                <w:szCs w:val="18"/>
              </w:rPr>
              <w:t>21. März</w:t>
            </w:r>
          </w:p>
        </w:tc>
        <w:tc>
          <w:tcPr>
            <w:tcW w:w="1984" w:type="dxa"/>
          </w:tcPr>
          <w:p w14:paraId="1A0AF557" w14:textId="77777777" w:rsidR="00816538" w:rsidRDefault="001B288C" w:rsidP="00816538">
            <w:pPr>
              <w:rPr>
                <w:sz w:val="18"/>
                <w:szCs w:val="18"/>
              </w:rPr>
            </w:pPr>
            <w:r>
              <w:rPr>
                <w:sz w:val="18"/>
                <w:szCs w:val="18"/>
              </w:rPr>
              <w:t>Amerika</w:t>
            </w:r>
          </w:p>
          <w:p w14:paraId="1A323A75" w14:textId="77777777" w:rsidR="00B959FD" w:rsidRDefault="00B959FD" w:rsidP="00816538">
            <w:pPr>
              <w:rPr>
                <w:sz w:val="18"/>
                <w:szCs w:val="18"/>
              </w:rPr>
            </w:pPr>
          </w:p>
          <w:p w14:paraId="61C93E78" w14:textId="77777777" w:rsidR="00B959FD" w:rsidRDefault="00B959FD" w:rsidP="00816538">
            <w:pPr>
              <w:rPr>
                <w:sz w:val="18"/>
                <w:szCs w:val="18"/>
              </w:rPr>
            </w:pPr>
          </w:p>
          <w:p w14:paraId="283D1A64" w14:textId="77777777" w:rsidR="00B959FD" w:rsidRDefault="00B959FD" w:rsidP="00816538">
            <w:pPr>
              <w:rPr>
                <w:sz w:val="18"/>
                <w:szCs w:val="18"/>
              </w:rPr>
            </w:pPr>
          </w:p>
          <w:p w14:paraId="2BDB27F1" w14:textId="77777777" w:rsidR="00B959FD" w:rsidRDefault="00B959FD" w:rsidP="00816538">
            <w:pPr>
              <w:rPr>
                <w:sz w:val="18"/>
                <w:szCs w:val="18"/>
              </w:rPr>
            </w:pPr>
          </w:p>
          <w:p w14:paraId="2011A97E" w14:textId="65AE6130" w:rsidR="00B959FD" w:rsidRPr="00B959FD" w:rsidRDefault="00B959FD" w:rsidP="00816538">
            <w:pPr>
              <w:rPr>
                <w:b/>
                <w:sz w:val="18"/>
                <w:szCs w:val="18"/>
              </w:rPr>
            </w:pPr>
            <w:r>
              <w:rPr>
                <w:b/>
                <w:sz w:val="18"/>
                <w:szCs w:val="18"/>
              </w:rPr>
              <w:t xml:space="preserve">Vermischte Nachrichten </w:t>
            </w:r>
          </w:p>
        </w:tc>
        <w:tc>
          <w:tcPr>
            <w:tcW w:w="2268" w:type="dxa"/>
          </w:tcPr>
          <w:p w14:paraId="391426D3" w14:textId="77777777" w:rsidR="00816538" w:rsidRDefault="006557BD" w:rsidP="00816538">
            <w:pPr>
              <w:rPr>
                <w:sz w:val="18"/>
                <w:szCs w:val="18"/>
              </w:rPr>
            </w:pPr>
            <w:r>
              <w:rPr>
                <w:sz w:val="18"/>
                <w:szCs w:val="18"/>
              </w:rPr>
              <w:t xml:space="preserve">USA / Lateinamerika / Mittelamerikakanal </w:t>
            </w:r>
          </w:p>
          <w:p w14:paraId="1EFCE130" w14:textId="77777777" w:rsidR="00484282" w:rsidRDefault="00484282" w:rsidP="00816538">
            <w:pPr>
              <w:rPr>
                <w:sz w:val="18"/>
                <w:szCs w:val="18"/>
              </w:rPr>
            </w:pPr>
          </w:p>
          <w:p w14:paraId="00C06D30" w14:textId="77777777" w:rsidR="00484282" w:rsidRDefault="00484282" w:rsidP="00816538">
            <w:pPr>
              <w:rPr>
                <w:sz w:val="18"/>
                <w:szCs w:val="18"/>
              </w:rPr>
            </w:pPr>
            <w:r>
              <w:rPr>
                <w:sz w:val="18"/>
                <w:szCs w:val="18"/>
              </w:rPr>
              <w:t xml:space="preserve">Lateinamerika (Venezuela) </w:t>
            </w:r>
          </w:p>
          <w:p w14:paraId="600F605D" w14:textId="77777777" w:rsidR="00484282" w:rsidRDefault="00484282" w:rsidP="00816538">
            <w:pPr>
              <w:rPr>
                <w:sz w:val="18"/>
                <w:szCs w:val="18"/>
              </w:rPr>
            </w:pPr>
            <w:r>
              <w:rPr>
                <w:sz w:val="18"/>
                <w:szCs w:val="18"/>
              </w:rPr>
              <w:t xml:space="preserve">Lateinamerika </w:t>
            </w:r>
          </w:p>
          <w:p w14:paraId="6C043856" w14:textId="77777777" w:rsidR="00B959FD" w:rsidRDefault="00B959FD" w:rsidP="00816538">
            <w:pPr>
              <w:rPr>
                <w:b/>
                <w:sz w:val="18"/>
                <w:szCs w:val="18"/>
              </w:rPr>
            </w:pPr>
            <w:r>
              <w:rPr>
                <w:b/>
                <w:sz w:val="18"/>
                <w:szCs w:val="18"/>
              </w:rPr>
              <w:t xml:space="preserve">USA / Auslieferung </w:t>
            </w:r>
          </w:p>
          <w:p w14:paraId="7BC3457E" w14:textId="77777777" w:rsidR="00B959FD" w:rsidRDefault="00B959FD" w:rsidP="00816538">
            <w:pPr>
              <w:rPr>
                <w:b/>
                <w:sz w:val="18"/>
                <w:szCs w:val="18"/>
              </w:rPr>
            </w:pPr>
          </w:p>
          <w:p w14:paraId="491EFFD6" w14:textId="08C09F41" w:rsidR="00B959FD" w:rsidRPr="00B959FD" w:rsidRDefault="00B959FD" w:rsidP="00816538">
            <w:pPr>
              <w:rPr>
                <w:sz w:val="18"/>
                <w:szCs w:val="18"/>
              </w:rPr>
            </w:pPr>
            <w:r>
              <w:rPr>
                <w:sz w:val="18"/>
                <w:szCs w:val="18"/>
              </w:rPr>
              <w:t xml:space="preserve">USA </w:t>
            </w:r>
          </w:p>
        </w:tc>
        <w:tc>
          <w:tcPr>
            <w:tcW w:w="8504" w:type="dxa"/>
          </w:tcPr>
          <w:p w14:paraId="65EFBBB4" w14:textId="77777777" w:rsidR="00816538" w:rsidRDefault="006557BD" w:rsidP="00816538">
            <w:pPr>
              <w:rPr>
                <w:sz w:val="18"/>
                <w:szCs w:val="18"/>
              </w:rPr>
            </w:pPr>
            <w:r>
              <w:rPr>
                <w:sz w:val="18"/>
                <w:szCs w:val="18"/>
              </w:rPr>
              <w:t xml:space="preserve">Meldung (14 Zeilen) zur Ratifizierung des Kanalvertrages im US-Senat und der ausstehenden Ratifizierung im kolumbianischen Parlament – man gehe in den USA davon aus, dass auch dies geschehen werde, sobald dieses im Mai tagt </w:t>
            </w:r>
          </w:p>
          <w:p w14:paraId="72433163" w14:textId="77777777" w:rsidR="006557BD" w:rsidRDefault="006557BD" w:rsidP="00816538">
            <w:pPr>
              <w:rPr>
                <w:sz w:val="18"/>
                <w:szCs w:val="18"/>
              </w:rPr>
            </w:pPr>
            <w:r>
              <w:rPr>
                <w:sz w:val="18"/>
                <w:szCs w:val="18"/>
              </w:rPr>
              <w:t>knappe Meldung (2 Zeilen) zum neuen GB-Gesandten in Venezuela</w:t>
            </w:r>
          </w:p>
          <w:p w14:paraId="5A7D4881" w14:textId="77777777" w:rsidR="006557BD" w:rsidRDefault="00484282" w:rsidP="00816538">
            <w:pPr>
              <w:rPr>
                <w:sz w:val="18"/>
                <w:szCs w:val="18"/>
              </w:rPr>
            </w:pPr>
            <w:r>
              <w:rPr>
                <w:sz w:val="18"/>
                <w:szCs w:val="18"/>
              </w:rPr>
              <w:t xml:space="preserve">knappe Meldung (5 Zeilen) / Uruguay </w:t>
            </w:r>
          </w:p>
          <w:p w14:paraId="446FC302" w14:textId="77777777" w:rsidR="00CC29D8" w:rsidRDefault="00CC29D8" w:rsidP="00816538">
            <w:pPr>
              <w:rPr>
                <w:b/>
                <w:sz w:val="18"/>
                <w:szCs w:val="18"/>
              </w:rPr>
            </w:pPr>
            <w:r>
              <w:rPr>
                <w:b/>
                <w:sz w:val="18"/>
                <w:szCs w:val="18"/>
              </w:rPr>
              <w:t xml:space="preserve">ausführlicher Bericht (Artikel-ähnlich – Autor: ‚*‘) über den Auslieferungsprozess des in den USA festgenommenen Londoner Millionärs Whitaker Wright </w:t>
            </w:r>
          </w:p>
          <w:p w14:paraId="45498909" w14:textId="18D4F686" w:rsidR="00B959FD" w:rsidRPr="00B959FD" w:rsidRDefault="00B959FD" w:rsidP="00816538">
            <w:pPr>
              <w:rPr>
                <w:sz w:val="18"/>
                <w:szCs w:val="18"/>
              </w:rPr>
            </w:pPr>
            <w:r>
              <w:rPr>
                <w:sz w:val="18"/>
                <w:szCs w:val="18"/>
              </w:rPr>
              <w:t xml:space="preserve">knappe Meldung (8 Zeilen) zu einem Schiffszusammenstoß im Hafen von New York </w:t>
            </w:r>
          </w:p>
        </w:tc>
        <w:tc>
          <w:tcPr>
            <w:tcW w:w="1020" w:type="dxa"/>
          </w:tcPr>
          <w:p w14:paraId="311B055F" w14:textId="77777777" w:rsidR="00816538" w:rsidRPr="00517087" w:rsidRDefault="00816538" w:rsidP="00816538">
            <w:pPr>
              <w:jc w:val="center"/>
              <w:rPr>
                <w:b/>
                <w:bCs/>
                <w:sz w:val="18"/>
                <w:szCs w:val="18"/>
              </w:rPr>
            </w:pPr>
          </w:p>
        </w:tc>
      </w:tr>
      <w:tr w:rsidR="00EB4333" w:rsidRPr="00337324" w14:paraId="3CBAA0F5" w14:textId="77777777" w:rsidTr="00A62032">
        <w:trPr>
          <w:cantSplit/>
        </w:trPr>
        <w:tc>
          <w:tcPr>
            <w:tcW w:w="846" w:type="dxa"/>
          </w:tcPr>
          <w:p w14:paraId="681DB584" w14:textId="3CDC491A" w:rsidR="00EB4333" w:rsidRDefault="00EB4333" w:rsidP="00816538">
            <w:pPr>
              <w:rPr>
                <w:sz w:val="18"/>
                <w:szCs w:val="18"/>
              </w:rPr>
            </w:pPr>
            <w:r>
              <w:rPr>
                <w:sz w:val="18"/>
                <w:szCs w:val="18"/>
              </w:rPr>
              <w:t>Nr. 222a</w:t>
            </w:r>
          </w:p>
        </w:tc>
        <w:tc>
          <w:tcPr>
            <w:tcW w:w="1357" w:type="dxa"/>
          </w:tcPr>
          <w:p w14:paraId="56C97E11" w14:textId="5B2BA809" w:rsidR="00EB4333" w:rsidRPr="00337324" w:rsidRDefault="00EB4333" w:rsidP="00816538">
            <w:pPr>
              <w:rPr>
                <w:sz w:val="18"/>
                <w:szCs w:val="18"/>
              </w:rPr>
            </w:pPr>
            <w:r>
              <w:rPr>
                <w:sz w:val="18"/>
                <w:szCs w:val="18"/>
              </w:rPr>
              <w:t>---</w:t>
            </w:r>
          </w:p>
        </w:tc>
        <w:tc>
          <w:tcPr>
            <w:tcW w:w="1984" w:type="dxa"/>
          </w:tcPr>
          <w:p w14:paraId="0AF62859" w14:textId="77777777" w:rsidR="00EB4333" w:rsidRPr="00337324" w:rsidRDefault="00EB4333" w:rsidP="00816538">
            <w:pPr>
              <w:rPr>
                <w:sz w:val="18"/>
                <w:szCs w:val="18"/>
              </w:rPr>
            </w:pPr>
          </w:p>
        </w:tc>
        <w:tc>
          <w:tcPr>
            <w:tcW w:w="2268" w:type="dxa"/>
          </w:tcPr>
          <w:p w14:paraId="20768D77" w14:textId="77777777" w:rsidR="00EB4333" w:rsidRPr="00337324" w:rsidRDefault="00EB4333" w:rsidP="00816538">
            <w:pPr>
              <w:rPr>
                <w:sz w:val="18"/>
                <w:szCs w:val="18"/>
              </w:rPr>
            </w:pPr>
          </w:p>
        </w:tc>
        <w:tc>
          <w:tcPr>
            <w:tcW w:w="8504" w:type="dxa"/>
          </w:tcPr>
          <w:p w14:paraId="7F1DCB5E" w14:textId="77777777" w:rsidR="00EB4333" w:rsidRPr="00337324" w:rsidRDefault="00EB4333" w:rsidP="00816538">
            <w:pPr>
              <w:rPr>
                <w:sz w:val="18"/>
                <w:szCs w:val="18"/>
              </w:rPr>
            </w:pPr>
          </w:p>
        </w:tc>
        <w:tc>
          <w:tcPr>
            <w:tcW w:w="1020" w:type="dxa"/>
          </w:tcPr>
          <w:p w14:paraId="350FDDBE" w14:textId="77777777" w:rsidR="00EB4333" w:rsidRPr="00517087" w:rsidRDefault="00EB4333" w:rsidP="00816538">
            <w:pPr>
              <w:jc w:val="center"/>
              <w:rPr>
                <w:b/>
                <w:bCs/>
                <w:sz w:val="18"/>
                <w:szCs w:val="18"/>
              </w:rPr>
            </w:pPr>
          </w:p>
        </w:tc>
      </w:tr>
      <w:tr w:rsidR="00816538" w:rsidRPr="00337324" w14:paraId="26B47678" w14:textId="77777777" w:rsidTr="00A62032">
        <w:trPr>
          <w:cantSplit/>
        </w:trPr>
        <w:tc>
          <w:tcPr>
            <w:tcW w:w="846" w:type="dxa"/>
          </w:tcPr>
          <w:p w14:paraId="031F8247" w14:textId="1054545C" w:rsidR="00816538" w:rsidRPr="00337324" w:rsidRDefault="00816538" w:rsidP="00816538">
            <w:pPr>
              <w:rPr>
                <w:sz w:val="18"/>
                <w:szCs w:val="18"/>
              </w:rPr>
            </w:pPr>
            <w:r>
              <w:rPr>
                <w:sz w:val="18"/>
                <w:szCs w:val="18"/>
              </w:rPr>
              <w:t>Nr. 223</w:t>
            </w:r>
          </w:p>
        </w:tc>
        <w:tc>
          <w:tcPr>
            <w:tcW w:w="1357" w:type="dxa"/>
          </w:tcPr>
          <w:p w14:paraId="7461682F" w14:textId="2ADF41C8" w:rsidR="00816538" w:rsidRPr="00337324" w:rsidRDefault="00EF0628" w:rsidP="00816538">
            <w:pPr>
              <w:rPr>
                <w:sz w:val="18"/>
                <w:szCs w:val="18"/>
              </w:rPr>
            </w:pPr>
            <w:r>
              <w:rPr>
                <w:sz w:val="18"/>
                <w:szCs w:val="18"/>
              </w:rPr>
              <w:t>---</w:t>
            </w:r>
          </w:p>
        </w:tc>
        <w:tc>
          <w:tcPr>
            <w:tcW w:w="1984" w:type="dxa"/>
          </w:tcPr>
          <w:p w14:paraId="7877CB11" w14:textId="77777777" w:rsidR="00816538" w:rsidRPr="00337324" w:rsidRDefault="00816538" w:rsidP="00816538">
            <w:pPr>
              <w:rPr>
                <w:sz w:val="18"/>
                <w:szCs w:val="18"/>
              </w:rPr>
            </w:pPr>
          </w:p>
        </w:tc>
        <w:tc>
          <w:tcPr>
            <w:tcW w:w="2268" w:type="dxa"/>
          </w:tcPr>
          <w:p w14:paraId="4BD14D4C" w14:textId="60A015F9" w:rsidR="00816538" w:rsidRPr="00337324" w:rsidRDefault="00816538" w:rsidP="00816538">
            <w:pPr>
              <w:rPr>
                <w:sz w:val="18"/>
                <w:szCs w:val="18"/>
              </w:rPr>
            </w:pPr>
          </w:p>
        </w:tc>
        <w:tc>
          <w:tcPr>
            <w:tcW w:w="8504" w:type="dxa"/>
          </w:tcPr>
          <w:p w14:paraId="378F3E77" w14:textId="77777777" w:rsidR="00816538" w:rsidRPr="00337324" w:rsidRDefault="00816538" w:rsidP="00816538">
            <w:pPr>
              <w:rPr>
                <w:sz w:val="18"/>
                <w:szCs w:val="18"/>
              </w:rPr>
            </w:pPr>
          </w:p>
        </w:tc>
        <w:tc>
          <w:tcPr>
            <w:tcW w:w="1020" w:type="dxa"/>
          </w:tcPr>
          <w:p w14:paraId="0D5C3D9D" w14:textId="77777777" w:rsidR="00816538" w:rsidRPr="00517087" w:rsidRDefault="00816538" w:rsidP="00816538">
            <w:pPr>
              <w:jc w:val="center"/>
              <w:rPr>
                <w:b/>
                <w:bCs/>
                <w:sz w:val="18"/>
                <w:szCs w:val="18"/>
              </w:rPr>
            </w:pPr>
          </w:p>
        </w:tc>
      </w:tr>
      <w:tr w:rsidR="00816538" w:rsidRPr="00337324" w14:paraId="063E2C5F" w14:textId="77777777" w:rsidTr="00A62032">
        <w:trPr>
          <w:cantSplit/>
        </w:trPr>
        <w:tc>
          <w:tcPr>
            <w:tcW w:w="846" w:type="dxa"/>
          </w:tcPr>
          <w:p w14:paraId="207A5B7D" w14:textId="0E351608" w:rsidR="00816538" w:rsidRPr="00337324" w:rsidRDefault="00816538" w:rsidP="00816538">
            <w:pPr>
              <w:rPr>
                <w:sz w:val="18"/>
                <w:szCs w:val="18"/>
              </w:rPr>
            </w:pPr>
            <w:r>
              <w:rPr>
                <w:sz w:val="18"/>
                <w:szCs w:val="18"/>
              </w:rPr>
              <w:t>Nr. 224</w:t>
            </w:r>
          </w:p>
        </w:tc>
        <w:tc>
          <w:tcPr>
            <w:tcW w:w="1357" w:type="dxa"/>
          </w:tcPr>
          <w:p w14:paraId="30420C12" w14:textId="559C4937" w:rsidR="00816538" w:rsidRPr="00337324" w:rsidRDefault="00EF0628" w:rsidP="00816538">
            <w:pPr>
              <w:rPr>
                <w:sz w:val="18"/>
                <w:szCs w:val="18"/>
              </w:rPr>
            </w:pPr>
            <w:r>
              <w:rPr>
                <w:sz w:val="18"/>
                <w:szCs w:val="18"/>
              </w:rPr>
              <w:t>---</w:t>
            </w:r>
          </w:p>
        </w:tc>
        <w:tc>
          <w:tcPr>
            <w:tcW w:w="1984" w:type="dxa"/>
          </w:tcPr>
          <w:p w14:paraId="3BDB09F3" w14:textId="77777777" w:rsidR="00816538" w:rsidRPr="00337324" w:rsidRDefault="00816538" w:rsidP="00816538">
            <w:pPr>
              <w:rPr>
                <w:sz w:val="18"/>
                <w:szCs w:val="18"/>
              </w:rPr>
            </w:pPr>
          </w:p>
        </w:tc>
        <w:tc>
          <w:tcPr>
            <w:tcW w:w="2268" w:type="dxa"/>
          </w:tcPr>
          <w:p w14:paraId="547DD9BE" w14:textId="26B654AC" w:rsidR="00816538" w:rsidRPr="00337324" w:rsidRDefault="00816538" w:rsidP="00816538">
            <w:pPr>
              <w:rPr>
                <w:sz w:val="18"/>
                <w:szCs w:val="18"/>
              </w:rPr>
            </w:pPr>
          </w:p>
        </w:tc>
        <w:tc>
          <w:tcPr>
            <w:tcW w:w="8504" w:type="dxa"/>
          </w:tcPr>
          <w:p w14:paraId="7B173C8A" w14:textId="77777777" w:rsidR="00816538" w:rsidRPr="00337324" w:rsidRDefault="00816538" w:rsidP="00816538">
            <w:pPr>
              <w:rPr>
                <w:sz w:val="18"/>
                <w:szCs w:val="18"/>
              </w:rPr>
            </w:pPr>
          </w:p>
        </w:tc>
        <w:tc>
          <w:tcPr>
            <w:tcW w:w="1020" w:type="dxa"/>
          </w:tcPr>
          <w:p w14:paraId="457A7743" w14:textId="77777777" w:rsidR="00816538" w:rsidRPr="00517087" w:rsidRDefault="00816538" w:rsidP="00816538">
            <w:pPr>
              <w:jc w:val="center"/>
              <w:rPr>
                <w:b/>
                <w:bCs/>
                <w:sz w:val="18"/>
                <w:szCs w:val="18"/>
              </w:rPr>
            </w:pPr>
          </w:p>
        </w:tc>
      </w:tr>
      <w:tr w:rsidR="00816538" w:rsidRPr="00337324" w14:paraId="186ED0A6" w14:textId="77777777" w:rsidTr="00A62032">
        <w:trPr>
          <w:cantSplit/>
        </w:trPr>
        <w:tc>
          <w:tcPr>
            <w:tcW w:w="846" w:type="dxa"/>
          </w:tcPr>
          <w:p w14:paraId="5EAC0B68" w14:textId="259AE4C2" w:rsidR="00816538" w:rsidRPr="002C4350" w:rsidRDefault="00816538" w:rsidP="00816538">
            <w:pPr>
              <w:rPr>
                <w:b/>
                <w:bCs/>
                <w:sz w:val="18"/>
                <w:szCs w:val="18"/>
              </w:rPr>
            </w:pPr>
            <w:r w:rsidRPr="002C4350">
              <w:rPr>
                <w:b/>
                <w:bCs/>
                <w:sz w:val="18"/>
                <w:szCs w:val="18"/>
              </w:rPr>
              <w:t>Nr. 225</w:t>
            </w:r>
          </w:p>
        </w:tc>
        <w:tc>
          <w:tcPr>
            <w:tcW w:w="1357" w:type="dxa"/>
          </w:tcPr>
          <w:p w14:paraId="135ACAC0" w14:textId="214019DF" w:rsidR="00816538" w:rsidRPr="002C4350" w:rsidRDefault="00EF0628" w:rsidP="00816538">
            <w:pPr>
              <w:rPr>
                <w:b/>
                <w:bCs/>
                <w:sz w:val="18"/>
                <w:szCs w:val="18"/>
              </w:rPr>
            </w:pPr>
            <w:r w:rsidRPr="002C4350">
              <w:rPr>
                <w:b/>
                <w:bCs/>
                <w:sz w:val="18"/>
                <w:szCs w:val="18"/>
              </w:rPr>
              <w:t>22. März</w:t>
            </w:r>
          </w:p>
        </w:tc>
        <w:tc>
          <w:tcPr>
            <w:tcW w:w="1984" w:type="dxa"/>
          </w:tcPr>
          <w:p w14:paraId="36D0BF87" w14:textId="6955425C" w:rsidR="00816538" w:rsidRPr="002C4350" w:rsidRDefault="00EF0628" w:rsidP="00816538">
            <w:pPr>
              <w:rPr>
                <w:b/>
                <w:bCs/>
                <w:sz w:val="18"/>
                <w:szCs w:val="18"/>
              </w:rPr>
            </w:pPr>
            <w:r w:rsidRPr="002C4350">
              <w:rPr>
                <w:b/>
                <w:bCs/>
                <w:sz w:val="18"/>
                <w:szCs w:val="18"/>
              </w:rPr>
              <w:t>Artikel</w:t>
            </w:r>
          </w:p>
        </w:tc>
        <w:tc>
          <w:tcPr>
            <w:tcW w:w="2268" w:type="dxa"/>
          </w:tcPr>
          <w:p w14:paraId="12EB5633" w14:textId="6CD30EAA" w:rsidR="00816538" w:rsidRPr="002C4350" w:rsidRDefault="002C4350" w:rsidP="00816538">
            <w:pPr>
              <w:rPr>
                <w:b/>
                <w:bCs/>
                <w:sz w:val="18"/>
                <w:szCs w:val="18"/>
              </w:rPr>
            </w:pPr>
            <w:r>
              <w:rPr>
                <w:b/>
                <w:bCs/>
                <w:sz w:val="18"/>
                <w:szCs w:val="18"/>
              </w:rPr>
              <w:t xml:space="preserve">USA </w:t>
            </w:r>
          </w:p>
        </w:tc>
        <w:tc>
          <w:tcPr>
            <w:tcW w:w="8504" w:type="dxa"/>
          </w:tcPr>
          <w:p w14:paraId="69569A1F" w14:textId="7BBBFFB9" w:rsidR="00816538" w:rsidRPr="002C4350" w:rsidRDefault="00EF0628" w:rsidP="00816538">
            <w:pPr>
              <w:rPr>
                <w:b/>
                <w:bCs/>
                <w:sz w:val="18"/>
                <w:szCs w:val="18"/>
              </w:rPr>
            </w:pPr>
            <w:r w:rsidRPr="002C4350">
              <w:rPr>
                <w:b/>
                <w:bCs/>
                <w:sz w:val="18"/>
                <w:szCs w:val="18"/>
              </w:rPr>
              <w:t xml:space="preserve">Artikel: „Die neue Rennsaison“ </w:t>
            </w:r>
            <w:r w:rsidR="001A2BAB">
              <w:rPr>
                <w:b/>
                <w:bCs/>
                <w:sz w:val="18"/>
                <w:szCs w:val="18"/>
              </w:rPr>
              <w:t xml:space="preserve">(Autor: ‚Hirsch‘) </w:t>
            </w:r>
            <w:r w:rsidRPr="002C4350">
              <w:rPr>
                <w:b/>
                <w:bCs/>
                <w:sz w:val="18"/>
                <w:szCs w:val="18"/>
              </w:rPr>
              <w:t xml:space="preserve">// in einem späteren Abschnitt auch </w:t>
            </w:r>
            <w:r w:rsidR="002C4350" w:rsidRPr="002C4350">
              <w:rPr>
                <w:b/>
                <w:bCs/>
                <w:sz w:val="18"/>
                <w:szCs w:val="18"/>
              </w:rPr>
              <w:t xml:space="preserve">die Prognose, dass amerikanische Rennsportler auch im kommenden Jahr erneut in Europa erfolgreich sein würden </w:t>
            </w:r>
          </w:p>
        </w:tc>
        <w:tc>
          <w:tcPr>
            <w:tcW w:w="1020" w:type="dxa"/>
          </w:tcPr>
          <w:p w14:paraId="3A638EEC" w14:textId="77777777" w:rsidR="00816538" w:rsidRPr="00517087" w:rsidRDefault="00816538" w:rsidP="00816538">
            <w:pPr>
              <w:jc w:val="center"/>
              <w:rPr>
                <w:b/>
                <w:bCs/>
                <w:sz w:val="18"/>
                <w:szCs w:val="18"/>
              </w:rPr>
            </w:pPr>
          </w:p>
        </w:tc>
      </w:tr>
      <w:tr w:rsidR="00816538" w:rsidRPr="00337324" w14:paraId="73BEA7EB" w14:textId="77777777" w:rsidTr="00A62032">
        <w:trPr>
          <w:cantSplit/>
        </w:trPr>
        <w:tc>
          <w:tcPr>
            <w:tcW w:w="846" w:type="dxa"/>
          </w:tcPr>
          <w:p w14:paraId="3B435A24" w14:textId="4246B4A1" w:rsidR="00816538" w:rsidRPr="00337324" w:rsidRDefault="00816538" w:rsidP="00816538">
            <w:pPr>
              <w:rPr>
                <w:sz w:val="18"/>
                <w:szCs w:val="18"/>
              </w:rPr>
            </w:pPr>
            <w:r>
              <w:rPr>
                <w:sz w:val="18"/>
                <w:szCs w:val="18"/>
              </w:rPr>
              <w:lastRenderedPageBreak/>
              <w:t>Nr. 226</w:t>
            </w:r>
          </w:p>
        </w:tc>
        <w:tc>
          <w:tcPr>
            <w:tcW w:w="1357" w:type="dxa"/>
          </w:tcPr>
          <w:p w14:paraId="3B8D71CF" w14:textId="2C72F34D" w:rsidR="00816538" w:rsidRPr="00337324" w:rsidRDefault="00D20EBA" w:rsidP="00816538">
            <w:pPr>
              <w:rPr>
                <w:sz w:val="18"/>
                <w:szCs w:val="18"/>
              </w:rPr>
            </w:pPr>
            <w:r>
              <w:rPr>
                <w:sz w:val="18"/>
                <w:szCs w:val="18"/>
              </w:rPr>
              <w:t>23. März</w:t>
            </w:r>
          </w:p>
        </w:tc>
        <w:tc>
          <w:tcPr>
            <w:tcW w:w="1984" w:type="dxa"/>
          </w:tcPr>
          <w:p w14:paraId="757972C3" w14:textId="77777777" w:rsidR="00816538" w:rsidRDefault="00D20EBA" w:rsidP="00816538">
            <w:pPr>
              <w:rPr>
                <w:sz w:val="18"/>
                <w:szCs w:val="18"/>
              </w:rPr>
            </w:pPr>
            <w:r>
              <w:rPr>
                <w:sz w:val="18"/>
                <w:szCs w:val="18"/>
              </w:rPr>
              <w:t>Deutschland</w:t>
            </w:r>
          </w:p>
          <w:p w14:paraId="2ABA58E2" w14:textId="77777777" w:rsidR="00D20EBA" w:rsidRDefault="00D20EBA" w:rsidP="00816538">
            <w:pPr>
              <w:rPr>
                <w:sz w:val="18"/>
                <w:szCs w:val="18"/>
              </w:rPr>
            </w:pPr>
          </w:p>
          <w:p w14:paraId="08923994" w14:textId="211BE597" w:rsidR="00D20EBA" w:rsidRPr="00337324" w:rsidRDefault="00D20EBA" w:rsidP="00816538">
            <w:pPr>
              <w:rPr>
                <w:sz w:val="18"/>
                <w:szCs w:val="18"/>
              </w:rPr>
            </w:pPr>
            <w:r>
              <w:rPr>
                <w:sz w:val="18"/>
                <w:szCs w:val="18"/>
              </w:rPr>
              <w:t>Amerika</w:t>
            </w:r>
          </w:p>
        </w:tc>
        <w:tc>
          <w:tcPr>
            <w:tcW w:w="2268" w:type="dxa"/>
          </w:tcPr>
          <w:p w14:paraId="6BA05EE2" w14:textId="77777777" w:rsidR="00816538" w:rsidRDefault="00D20EBA" w:rsidP="00816538">
            <w:pPr>
              <w:rPr>
                <w:sz w:val="18"/>
                <w:szCs w:val="18"/>
              </w:rPr>
            </w:pPr>
            <w:r>
              <w:rPr>
                <w:sz w:val="18"/>
                <w:szCs w:val="18"/>
              </w:rPr>
              <w:t>Venezuela-Krise (</w:t>
            </w:r>
            <w:r w:rsidRPr="00111ED7">
              <w:rPr>
                <w:strike/>
                <w:sz w:val="18"/>
                <w:szCs w:val="18"/>
              </w:rPr>
              <w:t>Lateinamerika</w:t>
            </w:r>
            <w:r>
              <w:rPr>
                <w:sz w:val="18"/>
                <w:szCs w:val="18"/>
              </w:rPr>
              <w:t xml:space="preserve">) / DE </w:t>
            </w:r>
          </w:p>
          <w:p w14:paraId="7B5E666A" w14:textId="77777777" w:rsidR="00D20EBA" w:rsidRDefault="00D20EBA" w:rsidP="00816538">
            <w:pPr>
              <w:rPr>
                <w:sz w:val="18"/>
                <w:szCs w:val="18"/>
              </w:rPr>
            </w:pPr>
            <w:r>
              <w:rPr>
                <w:sz w:val="18"/>
                <w:szCs w:val="18"/>
              </w:rPr>
              <w:t>USA</w:t>
            </w:r>
            <w:r w:rsidR="00974607">
              <w:rPr>
                <w:sz w:val="18"/>
                <w:szCs w:val="18"/>
              </w:rPr>
              <w:t xml:space="preserve"> / Streiks </w:t>
            </w:r>
          </w:p>
          <w:p w14:paraId="5A191D04" w14:textId="78595453" w:rsidR="00974607" w:rsidRDefault="00974607" w:rsidP="00816538">
            <w:pPr>
              <w:rPr>
                <w:sz w:val="18"/>
                <w:szCs w:val="18"/>
              </w:rPr>
            </w:pPr>
            <w:r>
              <w:rPr>
                <w:sz w:val="18"/>
                <w:szCs w:val="18"/>
              </w:rPr>
              <w:t xml:space="preserve">USA / Kuba / Zölle / Reziprozität </w:t>
            </w:r>
          </w:p>
          <w:p w14:paraId="1E0F97A7" w14:textId="77777777" w:rsidR="00974607" w:rsidRDefault="004A3938" w:rsidP="00816538">
            <w:pPr>
              <w:rPr>
                <w:sz w:val="18"/>
                <w:szCs w:val="18"/>
              </w:rPr>
            </w:pPr>
            <w:r>
              <w:rPr>
                <w:sz w:val="18"/>
                <w:szCs w:val="18"/>
              </w:rPr>
              <w:t xml:space="preserve">2x </w:t>
            </w:r>
            <w:r w:rsidR="00974607">
              <w:rPr>
                <w:sz w:val="18"/>
                <w:szCs w:val="18"/>
              </w:rPr>
              <w:t xml:space="preserve">Lateinamerika (Venezuela) </w:t>
            </w:r>
          </w:p>
          <w:p w14:paraId="06000619" w14:textId="06E51EA3" w:rsidR="009F5A22" w:rsidRDefault="00B04F7D" w:rsidP="00816538">
            <w:pPr>
              <w:rPr>
                <w:sz w:val="18"/>
                <w:szCs w:val="18"/>
              </w:rPr>
            </w:pPr>
            <w:r>
              <w:rPr>
                <w:sz w:val="18"/>
                <w:szCs w:val="18"/>
              </w:rPr>
              <w:t xml:space="preserve">USA / </w:t>
            </w:r>
            <w:r w:rsidR="009F5A22">
              <w:rPr>
                <w:sz w:val="18"/>
                <w:szCs w:val="18"/>
              </w:rPr>
              <w:t xml:space="preserve">Lateinamerika (Venezuela) </w:t>
            </w:r>
          </w:p>
          <w:p w14:paraId="509CF76A" w14:textId="77777777" w:rsidR="009F5A22" w:rsidRDefault="00B04F7D" w:rsidP="00816538">
            <w:pPr>
              <w:rPr>
                <w:sz w:val="18"/>
                <w:szCs w:val="18"/>
              </w:rPr>
            </w:pPr>
            <w:r>
              <w:rPr>
                <w:sz w:val="18"/>
                <w:szCs w:val="18"/>
              </w:rPr>
              <w:t xml:space="preserve">Lateinamerika (Venezuela) </w:t>
            </w:r>
          </w:p>
          <w:p w14:paraId="7B288694" w14:textId="0C5CD851" w:rsidR="00B04F7D" w:rsidRPr="00D20EBA" w:rsidRDefault="00B04F7D" w:rsidP="00816538">
            <w:pPr>
              <w:rPr>
                <w:sz w:val="18"/>
                <w:szCs w:val="18"/>
              </w:rPr>
            </w:pPr>
            <w:r>
              <w:rPr>
                <w:sz w:val="18"/>
                <w:szCs w:val="18"/>
              </w:rPr>
              <w:t>2x Lateinamerika</w:t>
            </w:r>
          </w:p>
        </w:tc>
        <w:tc>
          <w:tcPr>
            <w:tcW w:w="8504" w:type="dxa"/>
          </w:tcPr>
          <w:p w14:paraId="5DBE656A" w14:textId="77777777" w:rsidR="00816538" w:rsidRDefault="00D20EBA" w:rsidP="00816538">
            <w:pPr>
              <w:rPr>
                <w:sz w:val="18"/>
                <w:szCs w:val="18"/>
              </w:rPr>
            </w:pPr>
            <w:r>
              <w:rPr>
                <w:sz w:val="18"/>
                <w:szCs w:val="18"/>
              </w:rPr>
              <w:t xml:space="preserve">knappe Meldung (3 Zeilen) zur Rückkehr deutscher Truppen nach dem Ende der Zweiten Venezuela-Krise </w:t>
            </w:r>
          </w:p>
          <w:p w14:paraId="42DEEEB2" w14:textId="77777777" w:rsidR="00D20EBA" w:rsidRDefault="00D20EBA" w:rsidP="00816538">
            <w:pPr>
              <w:rPr>
                <w:sz w:val="18"/>
                <w:szCs w:val="18"/>
              </w:rPr>
            </w:pPr>
          </w:p>
          <w:p w14:paraId="56882781" w14:textId="77777777" w:rsidR="00D20EBA" w:rsidRDefault="0049532A" w:rsidP="00816538">
            <w:pPr>
              <w:rPr>
                <w:sz w:val="18"/>
                <w:szCs w:val="18"/>
              </w:rPr>
            </w:pPr>
            <w:r>
              <w:rPr>
                <w:sz w:val="18"/>
                <w:szCs w:val="18"/>
              </w:rPr>
              <w:t xml:space="preserve">knappe Meldung (10 Zeilen) </w:t>
            </w:r>
            <w:r w:rsidR="000142A1">
              <w:rPr>
                <w:sz w:val="18"/>
                <w:szCs w:val="18"/>
              </w:rPr>
              <w:t xml:space="preserve">zum Ergebnis der Schlichtung in den Arbeiter-Streik-Konflikten in den USA </w:t>
            </w:r>
          </w:p>
          <w:p w14:paraId="23DCB66E" w14:textId="51A83DD6" w:rsidR="000142A1" w:rsidRDefault="000142A1" w:rsidP="00816538">
            <w:pPr>
              <w:rPr>
                <w:sz w:val="18"/>
                <w:szCs w:val="18"/>
              </w:rPr>
            </w:pPr>
            <w:r>
              <w:rPr>
                <w:sz w:val="18"/>
                <w:szCs w:val="18"/>
              </w:rPr>
              <w:t xml:space="preserve">knappe Meldung (4 Zeilen) zur Debatte um die </w:t>
            </w:r>
            <w:r w:rsidR="004A3938">
              <w:rPr>
                <w:sz w:val="18"/>
                <w:szCs w:val="18"/>
              </w:rPr>
              <w:t>kubanische</w:t>
            </w:r>
            <w:r>
              <w:rPr>
                <w:sz w:val="18"/>
                <w:szCs w:val="18"/>
              </w:rPr>
              <w:t xml:space="preserve"> Ratifi</w:t>
            </w:r>
            <w:r w:rsidR="0083154F">
              <w:rPr>
                <w:sz w:val="18"/>
                <w:szCs w:val="18"/>
              </w:rPr>
              <w:t>z</w:t>
            </w:r>
            <w:r>
              <w:rPr>
                <w:sz w:val="18"/>
                <w:szCs w:val="18"/>
              </w:rPr>
              <w:t xml:space="preserve">ierung des Reziprozitätsvertrages mit den USA </w:t>
            </w:r>
          </w:p>
          <w:p w14:paraId="32EC7EBA" w14:textId="77777777" w:rsidR="00974607" w:rsidRDefault="00974607" w:rsidP="00816538">
            <w:pPr>
              <w:rPr>
                <w:sz w:val="18"/>
                <w:szCs w:val="18"/>
              </w:rPr>
            </w:pPr>
          </w:p>
          <w:p w14:paraId="7D5D086E" w14:textId="77777777" w:rsidR="00974607" w:rsidRDefault="004A3938" w:rsidP="00816538">
            <w:pPr>
              <w:rPr>
                <w:sz w:val="18"/>
                <w:szCs w:val="18"/>
              </w:rPr>
            </w:pPr>
            <w:r>
              <w:rPr>
                <w:sz w:val="18"/>
                <w:szCs w:val="18"/>
              </w:rPr>
              <w:t xml:space="preserve">2 </w:t>
            </w:r>
            <w:r w:rsidR="00974607">
              <w:rPr>
                <w:sz w:val="18"/>
                <w:szCs w:val="18"/>
              </w:rPr>
              <w:t>knappe Meldung</w:t>
            </w:r>
            <w:r>
              <w:rPr>
                <w:sz w:val="18"/>
                <w:szCs w:val="18"/>
              </w:rPr>
              <w:t xml:space="preserve">en </w:t>
            </w:r>
            <w:r w:rsidR="00974607">
              <w:rPr>
                <w:sz w:val="18"/>
                <w:szCs w:val="18"/>
              </w:rPr>
              <w:t>(4</w:t>
            </w:r>
            <w:r>
              <w:rPr>
                <w:sz w:val="18"/>
                <w:szCs w:val="18"/>
              </w:rPr>
              <w:t xml:space="preserve"> &amp; 10</w:t>
            </w:r>
            <w:r w:rsidR="00974607">
              <w:rPr>
                <w:sz w:val="18"/>
                <w:szCs w:val="18"/>
              </w:rPr>
              <w:t xml:space="preserve"> Zeilen) zur (Falsch-)Nachricht, dass Castro zurückgetreten sei </w:t>
            </w:r>
          </w:p>
          <w:p w14:paraId="6BB6DEE6" w14:textId="77777777" w:rsidR="0083154F" w:rsidRDefault="0083154F" w:rsidP="00816538">
            <w:pPr>
              <w:rPr>
                <w:sz w:val="18"/>
                <w:szCs w:val="18"/>
              </w:rPr>
            </w:pPr>
          </w:p>
          <w:p w14:paraId="5AD665B1" w14:textId="5E9CB843" w:rsidR="0083154F" w:rsidRDefault="0083154F" w:rsidP="00816538">
            <w:pPr>
              <w:rPr>
                <w:sz w:val="18"/>
                <w:szCs w:val="18"/>
              </w:rPr>
            </w:pPr>
            <w:r>
              <w:rPr>
                <w:sz w:val="18"/>
                <w:szCs w:val="18"/>
              </w:rPr>
              <w:t xml:space="preserve">knappe Meldung (8 Zeilen) zur </w:t>
            </w:r>
            <w:r w:rsidR="009F5A22">
              <w:rPr>
                <w:sz w:val="18"/>
                <w:szCs w:val="18"/>
              </w:rPr>
              <w:t>amerikanischen</w:t>
            </w:r>
            <w:r>
              <w:rPr>
                <w:sz w:val="18"/>
                <w:szCs w:val="18"/>
              </w:rPr>
              <w:t xml:space="preserve"> Rezeption des Rücktritts Castros </w:t>
            </w:r>
          </w:p>
          <w:p w14:paraId="49100686" w14:textId="77777777" w:rsidR="009F5A22" w:rsidRDefault="009F5A22" w:rsidP="00816538">
            <w:pPr>
              <w:rPr>
                <w:sz w:val="18"/>
                <w:szCs w:val="18"/>
              </w:rPr>
            </w:pPr>
          </w:p>
          <w:p w14:paraId="0E33C49D" w14:textId="77777777" w:rsidR="009F5A22" w:rsidRDefault="009F5A22" w:rsidP="00816538">
            <w:pPr>
              <w:rPr>
                <w:sz w:val="18"/>
                <w:szCs w:val="18"/>
              </w:rPr>
            </w:pPr>
            <w:r>
              <w:rPr>
                <w:sz w:val="18"/>
                <w:szCs w:val="18"/>
              </w:rPr>
              <w:t xml:space="preserve">knappe Meldung (4 Zeilen) zur Ablehnung des Rücktrittsgesuchs von Castros durch den venezolanischen Kongress </w:t>
            </w:r>
          </w:p>
          <w:p w14:paraId="5CBFC50A" w14:textId="2F3DA966" w:rsidR="00B04F7D" w:rsidRPr="00337324" w:rsidRDefault="00B04F7D" w:rsidP="00816538">
            <w:pPr>
              <w:rPr>
                <w:sz w:val="18"/>
                <w:szCs w:val="18"/>
              </w:rPr>
            </w:pPr>
            <w:r>
              <w:rPr>
                <w:sz w:val="18"/>
                <w:szCs w:val="18"/>
              </w:rPr>
              <w:t xml:space="preserve">2 knappe Meldungen (5 &amp; 3 Zeilen) / Uruguay </w:t>
            </w:r>
          </w:p>
        </w:tc>
        <w:tc>
          <w:tcPr>
            <w:tcW w:w="1020" w:type="dxa"/>
          </w:tcPr>
          <w:p w14:paraId="43F6F26A" w14:textId="77777777" w:rsidR="00816538" w:rsidRPr="00517087" w:rsidRDefault="00816538" w:rsidP="00816538">
            <w:pPr>
              <w:jc w:val="center"/>
              <w:rPr>
                <w:b/>
                <w:bCs/>
                <w:sz w:val="18"/>
                <w:szCs w:val="18"/>
              </w:rPr>
            </w:pPr>
          </w:p>
        </w:tc>
      </w:tr>
      <w:tr w:rsidR="00816538" w:rsidRPr="00337324" w14:paraId="12B9935F" w14:textId="77777777" w:rsidTr="00A62032">
        <w:trPr>
          <w:cantSplit/>
        </w:trPr>
        <w:tc>
          <w:tcPr>
            <w:tcW w:w="846" w:type="dxa"/>
          </w:tcPr>
          <w:p w14:paraId="0CD9BEBD" w14:textId="2D8C4946" w:rsidR="00816538" w:rsidRPr="00337324" w:rsidRDefault="00816538" w:rsidP="00816538">
            <w:pPr>
              <w:rPr>
                <w:sz w:val="18"/>
                <w:szCs w:val="18"/>
              </w:rPr>
            </w:pPr>
            <w:r>
              <w:rPr>
                <w:sz w:val="18"/>
                <w:szCs w:val="18"/>
              </w:rPr>
              <w:t>Nr. 227</w:t>
            </w:r>
          </w:p>
        </w:tc>
        <w:tc>
          <w:tcPr>
            <w:tcW w:w="1357" w:type="dxa"/>
          </w:tcPr>
          <w:p w14:paraId="5C828D88" w14:textId="32BA09E8" w:rsidR="00816538" w:rsidRPr="00337324" w:rsidRDefault="00072A48" w:rsidP="00816538">
            <w:pPr>
              <w:rPr>
                <w:sz w:val="18"/>
                <w:szCs w:val="18"/>
              </w:rPr>
            </w:pPr>
            <w:r>
              <w:rPr>
                <w:sz w:val="18"/>
                <w:szCs w:val="18"/>
              </w:rPr>
              <w:t>23. März</w:t>
            </w:r>
          </w:p>
        </w:tc>
        <w:tc>
          <w:tcPr>
            <w:tcW w:w="1984" w:type="dxa"/>
          </w:tcPr>
          <w:p w14:paraId="5853D97C" w14:textId="54437B3D" w:rsidR="00816538" w:rsidRPr="00337324" w:rsidRDefault="00072A48" w:rsidP="00816538">
            <w:pPr>
              <w:rPr>
                <w:sz w:val="18"/>
                <w:szCs w:val="18"/>
              </w:rPr>
            </w:pPr>
            <w:r w:rsidRPr="00122D0D">
              <w:rPr>
                <w:b/>
                <w:sz w:val="18"/>
                <w:szCs w:val="18"/>
              </w:rPr>
              <w:t>Amerika</w:t>
            </w:r>
          </w:p>
        </w:tc>
        <w:tc>
          <w:tcPr>
            <w:tcW w:w="2268" w:type="dxa"/>
          </w:tcPr>
          <w:p w14:paraId="6536B64B" w14:textId="77777777" w:rsidR="00816538" w:rsidRDefault="00D01B1E" w:rsidP="00816538">
            <w:pPr>
              <w:rPr>
                <w:sz w:val="18"/>
                <w:szCs w:val="18"/>
              </w:rPr>
            </w:pPr>
            <w:r>
              <w:rPr>
                <w:sz w:val="18"/>
                <w:szCs w:val="18"/>
              </w:rPr>
              <w:t>USA / China</w:t>
            </w:r>
          </w:p>
          <w:p w14:paraId="01B0F606" w14:textId="77777777" w:rsidR="00122D0D" w:rsidRDefault="00122D0D" w:rsidP="00816538">
            <w:pPr>
              <w:rPr>
                <w:sz w:val="18"/>
                <w:szCs w:val="18"/>
              </w:rPr>
            </w:pPr>
          </w:p>
          <w:p w14:paraId="751433F5" w14:textId="77777777" w:rsidR="00D01B1E" w:rsidRDefault="00D01B1E" w:rsidP="00816538">
            <w:pPr>
              <w:rPr>
                <w:b/>
                <w:sz w:val="18"/>
                <w:szCs w:val="18"/>
              </w:rPr>
            </w:pPr>
            <w:r w:rsidRPr="00122D0D">
              <w:rPr>
                <w:b/>
                <w:sz w:val="18"/>
                <w:szCs w:val="18"/>
              </w:rPr>
              <w:t>Lateinamerika</w:t>
            </w:r>
          </w:p>
          <w:p w14:paraId="1D02E0DF" w14:textId="6312A4DE" w:rsidR="00122D0D" w:rsidRPr="00122D0D" w:rsidRDefault="00122D0D" w:rsidP="00816538">
            <w:pPr>
              <w:rPr>
                <w:sz w:val="18"/>
                <w:szCs w:val="18"/>
              </w:rPr>
            </w:pPr>
            <w:r>
              <w:rPr>
                <w:sz w:val="18"/>
                <w:szCs w:val="18"/>
              </w:rPr>
              <w:t xml:space="preserve">Lateinamerika (Venezuela) </w:t>
            </w:r>
          </w:p>
        </w:tc>
        <w:tc>
          <w:tcPr>
            <w:tcW w:w="8504" w:type="dxa"/>
          </w:tcPr>
          <w:p w14:paraId="6C559496" w14:textId="77777777" w:rsidR="00816538" w:rsidRDefault="00D01B1E" w:rsidP="00816538">
            <w:pPr>
              <w:rPr>
                <w:sz w:val="18"/>
                <w:szCs w:val="18"/>
              </w:rPr>
            </w:pPr>
            <w:r>
              <w:rPr>
                <w:sz w:val="18"/>
                <w:szCs w:val="18"/>
              </w:rPr>
              <w:t xml:space="preserve">knappe Meldung (7 Zeilen) zu Berichten des US-Gesandten in China (Conger), dass die fremdenfeindlichen Bewegungen in China zuletzt wieder stärker geworden seien </w:t>
            </w:r>
          </w:p>
          <w:p w14:paraId="12F1D52B" w14:textId="77777777" w:rsidR="00D01B1E" w:rsidRDefault="00122D0D" w:rsidP="00816538">
            <w:pPr>
              <w:rPr>
                <w:b/>
                <w:sz w:val="18"/>
                <w:szCs w:val="18"/>
              </w:rPr>
            </w:pPr>
            <w:r>
              <w:rPr>
                <w:b/>
                <w:sz w:val="18"/>
                <w:szCs w:val="18"/>
              </w:rPr>
              <w:t>ausführlicher Bericht (Artikel-ähnlich) zum Ende des Bürgerkrieges in Uruguay</w:t>
            </w:r>
          </w:p>
          <w:p w14:paraId="12798888" w14:textId="4A334851" w:rsidR="00122D0D" w:rsidRPr="00122D0D" w:rsidRDefault="00122D0D" w:rsidP="00816538">
            <w:pPr>
              <w:rPr>
                <w:sz w:val="18"/>
                <w:szCs w:val="18"/>
              </w:rPr>
            </w:pPr>
            <w:r>
              <w:rPr>
                <w:sz w:val="18"/>
                <w:szCs w:val="18"/>
              </w:rPr>
              <w:t xml:space="preserve">knappe Meldung (3 Zeilen) zum Rücktrittgesuch Castros </w:t>
            </w:r>
          </w:p>
        </w:tc>
        <w:tc>
          <w:tcPr>
            <w:tcW w:w="1020" w:type="dxa"/>
          </w:tcPr>
          <w:p w14:paraId="5B7781C0" w14:textId="77777777" w:rsidR="00816538" w:rsidRPr="00517087" w:rsidRDefault="00816538" w:rsidP="00816538">
            <w:pPr>
              <w:jc w:val="center"/>
              <w:rPr>
                <w:b/>
                <w:bCs/>
                <w:sz w:val="18"/>
                <w:szCs w:val="18"/>
              </w:rPr>
            </w:pPr>
          </w:p>
        </w:tc>
      </w:tr>
      <w:tr w:rsidR="00971E87" w:rsidRPr="00337324" w14:paraId="01F01CA8" w14:textId="77777777" w:rsidTr="00A62032">
        <w:trPr>
          <w:cantSplit/>
        </w:trPr>
        <w:tc>
          <w:tcPr>
            <w:tcW w:w="846" w:type="dxa"/>
          </w:tcPr>
          <w:p w14:paraId="10B57C51" w14:textId="078A99DF" w:rsidR="00971E87" w:rsidRDefault="00971E87" w:rsidP="00816538">
            <w:pPr>
              <w:rPr>
                <w:sz w:val="18"/>
                <w:szCs w:val="18"/>
              </w:rPr>
            </w:pPr>
            <w:r>
              <w:rPr>
                <w:sz w:val="18"/>
                <w:szCs w:val="18"/>
              </w:rPr>
              <w:t>Nr. 227a</w:t>
            </w:r>
          </w:p>
        </w:tc>
        <w:tc>
          <w:tcPr>
            <w:tcW w:w="1357" w:type="dxa"/>
          </w:tcPr>
          <w:p w14:paraId="1D6EF317" w14:textId="31E9565E" w:rsidR="00971E87" w:rsidRPr="00337324" w:rsidRDefault="00971E87" w:rsidP="00816538">
            <w:pPr>
              <w:rPr>
                <w:sz w:val="18"/>
                <w:szCs w:val="18"/>
              </w:rPr>
            </w:pPr>
            <w:r>
              <w:rPr>
                <w:sz w:val="18"/>
                <w:szCs w:val="18"/>
              </w:rPr>
              <w:t>23. März</w:t>
            </w:r>
          </w:p>
        </w:tc>
        <w:tc>
          <w:tcPr>
            <w:tcW w:w="1984" w:type="dxa"/>
          </w:tcPr>
          <w:p w14:paraId="44706DA8" w14:textId="0DBC43E2" w:rsidR="00971E87" w:rsidRPr="00337324" w:rsidRDefault="00971E87" w:rsidP="00816538">
            <w:pPr>
              <w:rPr>
                <w:sz w:val="18"/>
                <w:szCs w:val="18"/>
              </w:rPr>
            </w:pPr>
            <w:r>
              <w:rPr>
                <w:sz w:val="18"/>
                <w:szCs w:val="18"/>
              </w:rPr>
              <w:t>Neueste Nachrichten</w:t>
            </w:r>
          </w:p>
        </w:tc>
        <w:tc>
          <w:tcPr>
            <w:tcW w:w="2268" w:type="dxa"/>
          </w:tcPr>
          <w:p w14:paraId="62C72285" w14:textId="77777777" w:rsidR="008E4077" w:rsidRPr="00945962" w:rsidRDefault="008E4077" w:rsidP="00816538">
            <w:pPr>
              <w:rPr>
                <w:strike/>
                <w:sz w:val="18"/>
                <w:szCs w:val="18"/>
              </w:rPr>
            </w:pPr>
            <w:r w:rsidRPr="00945962">
              <w:rPr>
                <w:strike/>
                <w:sz w:val="18"/>
                <w:szCs w:val="18"/>
              </w:rPr>
              <w:t xml:space="preserve">Lateinamerika (Venezuela) </w:t>
            </w:r>
          </w:p>
          <w:p w14:paraId="282B97A1" w14:textId="19155769" w:rsidR="00971E87" w:rsidRPr="00337324" w:rsidRDefault="008E4077" w:rsidP="00816538">
            <w:pPr>
              <w:rPr>
                <w:sz w:val="18"/>
                <w:szCs w:val="18"/>
              </w:rPr>
            </w:pPr>
            <w:r>
              <w:rPr>
                <w:sz w:val="18"/>
                <w:szCs w:val="18"/>
              </w:rPr>
              <w:t>Venezuela-Krise (</w:t>
            </w:r>
            <w:r w:rsidRPr="00945962">
              <w:rPr>
                <w:strike/>
                <w:sz w:val="18"/>
                <w:szCs w:val="18"/>
              </w:rPr>
              <w:t>Lateinamerika</w:t>
            </w:r>
            <w:r>
              <w:rPr>
                <w:sz w:val="18"/>
                <w:szCs w:val="18"/>
              </w:rPr>
              <w:t xml:space="preserve">) </w:t>
            </w:r>
          </w:p>
        </w:tc>
        <w:tc>
          <w:tcPr>
            <w:tcW w:w="8504" w:type="dxa"/>
          </w:tcPr>
          <w:p w14:paraId="485239D6" w14:textId="46677114" w:rsidR="00971E87" w:rsidRPr="00945962" w:rsidRDefault="00EE18C0" w:rsidP="00816538">
            <w:pPr>
              <w:rPr>
                <w:strike/>
                <w:sz w:val="18"/>
                <w:szCs w:val="18"/>
              </w:rPr>
            </w:pPr>
            <w:r w:rsidRPr="00945962">
              <w:rPr>
                <w:strike/>
                <w:sz w:val="18"/>
                <w:szCs w:val="18"/>
              </w:rPr>
              <w:t xml:space="preserve">knappe Meldung (10 Zeilen) zur Debatte über das Rücktrittgesuch Castros </w:t>
            </w:r>
          </w:p>
          <w:p w14:paraId="2B64CDE9" w14:textId="5601050A" w:rsidR="008E4077" w:rsidRPr="00337324" w:rsidRDefault="008E4077" w:rsidP="00816538">
            <w:pPr>
              <w:rPr>
                <w:sz w:val="18"/>
                <w:szCs w:val="18"/>
              </w:rPr>
            </w:pPr>
            <w:r>
              <w:rPr>
                <w:sz w:val="18"/>
                <w:szCs w:val="18"/>
              </w:rPr>
              <w:t xml:space="preserve">Meldung (11 Zeilen) zu einer Rede Castros im venezolanischen Parlament, in der er die deutschen und britischen Ansprüche kritisiert habe </w:t>
            </w:r>
          </w:p>
        </w:tc>
        <w:tc>
          <w:tcPr>
            <w:tcW w:w="1020" w:type="dxa"/>
          </w:tcPr>
          <w:p w14:paraId="553C35FD" w14:textId="77777777" w:rsidR="00971E87" w:rsidRPr="00517087" w:rsidRDefault="00971E87" w:rsidP="00816538">
            <w:pPr>
              <w:jc w:val="center"/>
              <w:rPr>
                <w:b/>
                <w:bCs/>
                <w:sz w:val="18"/>
                <w:szCs w:val="18"/>
              </w:rPr>
            </w:pPr>
          </w:p>
        </w:tc>
      </w:tr>
      <w:tr w:rsidR="00816538" w:rsidRPr="00337324" w14:paraId="445B0EA8" w14:textId="77777777" w:rsidTr="00A62032">
        <w:trPr>
          <w:cantSplit/>
        </w:trPr>
        <w:tc>
          <w:tcPr>
            <w:tcW w:w="846" w:type="dxa"/>
          </w:tcPr>
          <w:p w14:paraId="2875BF45" w14:textId="79E3D286" w:rsidR="00816538" w:rsidRPr="00337324" w:rsidRDefault="00816538" w:rsidP="00816538">
            <w:pPr>
              <w:rPr>
                <w:sz w:val="18"/>
                <w:szCs w:val="18"/>
              </w:rPr>
            </w:pPr>
            <w:r>
              <w:rPr>
                <w:sz w:val="18"/>
                <w:szCs w:val="18"/>
              </w:rPr>
              <w:t>Nr. 228</w:t>
            </w:r>
          </w:p>
        </w:tc>
        <w:tc>
          <w:tcPr>
            <w:tcW w:w="1357" w:type="dxa"/>
          </w:tcPr>
          <w:p w14:paraId="55B99931" w14:textId="3D5AC6A4" w:rsidR="00816538" w:rsidRPr="00337324" w:rsidRDefault="00735560" w:rsidP="00816538">
            <w:pPr>
              <w:rPr>
                <w:sz w:val="18"/>
                <w:szCs w:val="18"/>
              </w:rPr>
            </w:pPr>
            <w:r>
              <w:rPr>
                <w:sz w:val="18"/>
                <w:szCs w:val="18"/>
              </w:rPr>
              <w:t>24. März</w:t>
            </w:r>
          </w:p>
        </w:tc>
        <w:tc>
          <w:tcPr>
            <w:tcW w:w="1984" w:type="dxa"/>
          </w:tcPr>
          <w:p w14:paraId="46DE79CF" w14:textId="7389D14F" w:rsidR="00816538" w:rsidRPr="00052E50" w:rsidRDefault="00735560" w:rsidP="00816538">
            <w:pPr>
              <w:rPr>
                <w:b/>
                <w:bCs/>
                <w:sz w:val="18"/>
                <w:szCs w:val="18"/>
              </w:rPr>
            </w:pPr>
            <w:r w:rsidRPr="00052E50">
              <w:rPr>
                <w:b/>
                <w:bCs/>
                <w:sz w:val="18"/>
                <w:szCs w:val="18"/>
              </w:rPr>
              <w:t>Amerika</w:t>
            </w:r>
          </w:p>
        </w:tc>
        <w:tc>
          <w:tcPr>
            <w:tcW w:w="2268" w:type="dxa"/>
          </w:tcPr>
          <w:p w14:paraId="70466705" w14:textId="50AE300B" w:rsidR="00816538" w:rsidRPr="00052E50" w:rsidRDefault="00735560" w:rsidP="00816538">
            <w:pPr>
              <w:rPr>
                <w:b/>
                <w:bCs/>
                <w:sz w:val="18"/>
                <w:szCs w:val="18"/>
              </w:rPr>
            </w:pPr>
            <w:r w:rsidRPr="00052E50">
              <w:rPr>
                <w:b/>
                <w:bCs/>
                <w:sz w:val="18"/>
                <w:szCs w:val="18"/>
              </w:rPr>
              <w:t>Lateinamerika (Venezuela)</w:t>
            </w:r>
          </w:p>
        </w:tc>
        <w:tc>
          <w:tcPr>
            <w:tcW w:w="8504" w:type="dxa"/>
          </w:tcPr>
          <w:p w14:paraId="57EB0E3F" w14:textId="2DC69EB0" w:rsidR="00816538" w:rsidRPr="00052E50" w:rsidRDefault="00052E50" w:rsidP="00816538">
            <w:pPr>
              <w:rPr>
                <w:b/>
                <w:bCs/>
                <w:sz w:val="18"/>
                <w:szCs w:val="18"/>
              </w:rPr>
            </w:pPr>
            <w:r w:rsidRPr="00052E50">
              <w:rPr>
                <w:b/>
                <w:bCs/>
                <w:sz w:val="18"/>
                <w:szCs w:val="18"/>
              </w:rPr>
              <w:t xml:space="preserve">Artikel: „Ein neues Manöver </w:t>
            </w:r>
            <w:proofErr w:type="spellStart"/>
            <w:r w:rsidRPr="00052E50">
              <w:rPr>
                <w:b/>
                <w:bCs/>
                <w:sz w:val="18"/>
                <w:szCs w:val="18"/>
              </w:rPr>
              <w:t>Castro’s</w:t>
            </w:r>
            <w:proofErr w:type="spellEnd"/>
            <w:r w:rsidRPr="00052E50">
              <w:rPr>
                <w:b/>
                <w:bCs/>
                <w:sz w:val="18"/>
                <w:szCs w:val="18"/>
              </w:rPr>
              <w:t>“ über das Rücktrittgesuch Castros (diesmal aber ohne, dass die K</w:t>
            </w:r>
            <w:r w:rsidR="00D25158">
              <w:rPr>
                <w:b/>
                <w:bCs/>
                <w:sz w:val="18"/>
                <w:szCs w:val="18"/>
              </w:rPr>
              <w:t>ö</w:t>
            </w:r>
            <w:r w:rsidRPr="00052E50">
              <w:rPr>
                <w:b/>
                <w:bCs/>
                <w:sz w:val="18"/>
                <w:szCs w:val="18"/>
              </w:rPr>
              <w:t xml:space="preserve">Z eine </w:t>
            </w:r>
            <w:r>
              <w:rPr>
                <w:b/>
                <w:bCs/>
                <w:sz w:val="18"/>
                <w:szCs w:val="18"/>
              </w:rPr>
              <w:t>explizite</w:t>
            </w:r>
            <w:r w:rsidRPr="00052E50">
              <w:rPr>
                <w:b/>
                <w:bCs/>
                <w:sz w:val="18"/>
                <w:szCs w:val="18"/>
              </w:rPr>
              <w:t xml:space="preserve"> Verbindung zur Zweiten Venezuela-Krise ziehen würde) </w:t>
            </w:r>
          </w:p>
        </w:tc>
        <w:tc>
          <w:tcPr>
            <w:tcW w:w="1020" w:type="dxa"/>
          </w:tcPr>
          <w:p w14:paraId="6F8E6239" w14:textId="77777777" w:rsidR="00816538" w:rsidRPr="00517087" w:rsidRDefault="00816538" w:rsidP="00816538">
            <w:pPr>
              <w:jc w:val="center"/>
              <w:rPr>
                <w:b/>
                <w:bCs/>
                <w:sz w:val="18"/>
                <w:szCs w:val="18"/>
              </w:rPr>
            </w:pPr>
          </w:p>
        </w:tc>
      </w:tr>
      <w:tr w:rsidR="00816538" w:rsidRPr="00337324" w14:paraId="4CD5FC9B" w14:textId="77777777" w:rsidTr="00A62032">
        <w:trPr>
          <w:cantSplit/>
        </w:trPr>
        <w:tc>
          <w:tcPr>
            <w:tcW w:w="846" w:type="dxa"/>
          </w:tcPr>
          <w:p w14:paraId="154F12AF" w14:textId="3410658D" w:rsidR="00816538" w:rsidRPr="00337324" w:rsidRDefault="00816538" w:rsidP="00816538">
            <w:pPr>
              <w:rPr>
                <w:sz w:val="18"/>
                <w:szCs w:val="18"/>
              </w:rPr>
            </w:pPr>
            <w:r>
              <w:rPr>
                <w:sz w:val="18"/>
                <w:szCs w:val="18"/>
              </w:rPr>
              <w:t>Nr. 229</w:t>
            </w:r>
          </w:p>
        </w:tc>
        <w:tc>
          <w:tcPr>
            <w:tcW w:w="1357" w:type="dxa"/>
          </w:tcPr>
          <w:p w14:paraId="72D07307" w14:textId="4A14B1EF" w:rsidR="00816538" w:rsidRPr="00337324" w:rsidRDefault="00757581" w:rsidP="00816538">
            <w:pPr>
              <w:rPr>
                <w:sz w:val="18"/>
                <w:szCs w:val="18"/>
              </w:rPr>
            </w:pPr>
            <w:r>
              <w:rPr>
                <w:sz w:val="18"/>
                <w:szCs w:val="18"/>
              </w:rPr>
              <w:t>24. März</w:t>
            </w:r>
          </w:p>
        </w:tc>
        <w:tc>
          <w:tcPr>
            <w:tcW w:w="1984" w:type="dxa"/>
          </w:tcPr>
          <w:p w14:paraId="4E6D5D85" w14:textId="77777777" w:rsidR="00816538" w:rsidRDefault="00757581" w:rsidP="00816538">
            <w:pPr>
              <w:rPr>
                <w:sz w:val="18"/>
                <w:szCs w:val="18"/>
              </w:rPr>
            </w:pPr>
            <w:r>
              <w:rPr>
                <w:sz w:val="18"/>
                <w:szCs w:val="18"/>
              </w:rPr>
              <w:t>Amerika</w:t>
            </w:r>
          </w:p>
          <w:p w14:paraId="09B68BBF" w14:textId="77777777" w:rsidR="0070751A" w:rsidRDefault="0070751A" w:rsidP="00816538">
            <w:pPr>
              <w:rPr>
                <w:sz w:val="18"/>
                <w:szCs w:val="18"/>
              </w:rPr>
            </w:pPr>
          </w:p>
          <w:p w14:paraId="381A9CC1" w14:textId="77777777" w:rsidR="0070751A" w:rsidRDefault="0070751A" w:rsidP="00816538">
            <w:pPr>
              <w:rPr>
                <w:sz w:val="18"/>
                <w:szCs w:val="18"/>
              </w:rPr>
            </w:pPr>
          </w:p>
          <w:p w14:paraId="4410545F" w14:textId="77777777" w:rsidR="0070751A" w:rsidRDefault="0070751A" w:rsidP="00816538">
            <w:pPr>
              <w:rPr>
                <w:sz w:val="18"/>
                <w:szCs w:val="18"/>
              </w:rPr>
            </w:pPr>
            <w:r>
              <w:rPr>
                <w:sz w:val="18"/>
                <w:szCs w:val="18"/>
              </w:rPr>
              <w:t>Vermischte Nachrichten</w:t>
            </w:r>
          </w:p>
          <w:p w14:paraId="2F6569C0" w14:textId="77777777" w:rsidR="00345D27" w:rsidRDefault="00345D27" w:rsidP="00816538">
            <w:pPr>
              <w:rPr>
                <w:sz w:val="18"/>
                <w:szCs w:val="18"/>
              </w:rPr>
            </w:pPr>
          </w:p>
          <w:p w14:paraId="2B11332A" w14:textId="074A5CD4" w:rsidR="0070751A" w:rsidRPr="0070751A" w:rsidRDefault="0070751A" w:rsidP="00816538">
            <w:pPr>
              <w:rPr>
                <w:strike/>
                <w:sz w:val="18"/>
                <w:szCs w:val="18"/>
              </w:rPr>
            </w:pPr>
            <w:r>
              <w:rPr>
                <w:strike/>
                <w:sz w:val="18"/>
                <w:szCs w:val="18"/>
              </w:rPr>
              <w:t>Nach Schluss der Redaktion eingegangen</w:t>
            </w:r>
          </w:p>
        </w:tc>
        <w:tc>
          <w:tcPr>
            <w:tcW w:w="2268" w:type="dxa"/>
          </w:tcPr>
          <w:p w14:paraId="5690D104" w14:textId="77777777" w:rsidR="00816538" w:rsidRDefault="00757581" w:rsidP="00816538">
            <w:pPr>
              <w:rPr>
                <w:sz w:val="18"/>
                <w:szCs w:val="18"/>
              </w:rPr>
            </w:pPr>
            <w:r>
              <w:rPr>
                <w:sz w:val="18"/>
                <w:szCs w:val="18"/>
              </w:rPr>
              <w:t>Lateinamerika</w:t>
            </w:r>
            <w:r w:rsidR="00392992">
              <w:rPr>
                <w:sz w:val="18"/>
                <w:szCs w:val="18"/>
              </w:rPr>
              <w:t xml:space="preserve"> (Venezuela) / GB</w:t>
            </w:r>
          </w:p>
          <w:p w14:paraId="3EB1F30F" w14:textId="77777777" w:rsidR="0070751A" w:rsidRDefault="0070751A" w:rsidP="00816538">
            <w:pPr>
              <w:rPr>
                <w:sz w:val="18"/>
                <w:szCs w:val="18"/>
              </w:rPr>
            </w:pPr>
          </w:p>
          <w:p w14:paraId="1158C006" w14:textId="77777777" w:rsidR="0070751A" w:rsidRDefault="00313226" w:rsidP="00816538">
            <w:pPr>
              <w:rPr>
                <w:sz w:val="18"/>
                <w:szCs w:val="18"/>
              </w:rPr>
            </w:pPr>
            <w:r>
              <w:rPr>
                <w:sz w:val="18"/>
                <w:szCs w:val="18"/>
              </w:rPr>
              <w:t xml:space="preserve">USA / DE </w:t>
            </w:r>
          </w:p>
          <w:p w14:paraId="7B48F475" w14:textId="77777777" w:rsidR="00345D27" w:rsidRDefault="00345D27" w:rsidP="00816538">
            <w:pPr>
              <w:rPr>
                <w:sz w:val="18"/>
                <w:szCs w:val="18"/>
              </w:rPr>
            </w:pPr>
          </w:p>
          <w:p w14:paraId="5A3BB38D" w14:textId="592F836D" w:rsidR="00313226" w:rsidRPr="00313226" w:rsidRDefault="00313226" w:rsidP="00816538">
            <w:pPr>
              <w:rPr>
                <w:strike/>
                <w:sz w:val="18"/>
                <w:szCs w:val="18"/>
              </w:rPr>
            </w:pPr>
            <w:r>
              <w:rPr>
                <w:strike/>
                <w:sz w:val="18"/>
                <w:szCs w:val="18"/>
              </w:rPr>
              <w:t xml:space="preserve">Lateinamerika (Venezuela) </w:t>
            </w:r>
          </w:p>
        </w:tc>
        <w:tc>
          <w:tcPr>
            <w:tcW w:w="8504" w:type="dxa"/>
          </w:tcPr>
          <w:p w14:paraId="22FB2E3D" w14:textId="77777777" w:rsidR="00816538" w:rsidRDefault="00392992" w:rsidP="00816538">
            <w:pPr>
              <w:rPr>
                <w:sz w:val="18"/>
                <w:szCs w:val="18"/>
              </w:rPr>
            </w:pPr>
            <w:r>
              <w:rPr>
                <w:sz w:val="18"/>
                <w:szCs w:val="18"/>
              </w:rPr>
              <w:t xml:space="preserve">knappe Meldung (4 Zeilen) zur Nachricht, dass ein britisches Kriegsschiff das venezolanische Kriegsschiff </w:t>
            </w:r>
            <w:proofErr w:type="spellStart"/>
            <w:r w:rsidRPr="00086980">
              <w:rPr>
                <w:smallCaps/>
                <w:sz w:val="18"/>
                <w:szCs w:val="18"/>
              </w:rPr>
              <w:t>Restaurador</w:t>
            </w:r>
            <w:proofErr w:type="spellEnd"/>
            <w:r>
              <w:rPr>
                <w:sz w:val="18"/>
                <w:szCs w:val="18"/>
              </w:rPr>
              <w:t xml:space="preserve"> wegen Seeräuberei weggenommen habe – unter Bezugnahme auf Informationen des </w:t>
            </w:r>
            <w:r w:rsidRPr="00392992">
              <w:rPr>
                <w:smallCaps/>
                <w:sz w:val="18"/>
                <w:szCs w:val="18"/>
              </w:rPr>
              <w:t>New York Herald</w:t>
            </w:r>
            <w:r>
              <w:rPr>
                <w:sz w:val="18"/>
                <w:szCs w:val="18"/>
              </w:rPr>
              <w:t xml:space="preserve"> </w:t>
            </w:r>
          </w:p>
          <w:p w14:paraId="614C252A" w14:textId="77777777" w:rsidR="00313226" w:rsidRDefault="00313226" w:rsidP="00816538">
            <w:pPr>
              <w:rPr>
                <w:sz w:val="18"/>
                <w:szCs w:val="18"/>
              </w:rPr>
            </w:pPr>
            <w:r>
              <w:rPr>
                <w:sz w:val="18"/>
                <w:szCs w:val="18"/>
              </w:rPr>
              <w:t xml:space="preserve">knappe Meldung (5 Zeilen – Autor: ‚Doppel-Sternchen‘ aus New York) über </w:t>
            </w:r>
            <w:r w:rsidR="00345D27">
              <w:rPr>
                <w:sz w:val="18"/>
                <w:szCs w:val="18"/>
              </w:rPr>
              <w:t xml:space="preserve">die Ankunft eines O’Brian aus Sachsen in den USA, der in einem Konflikt mit dem Königshaus stehe </w:t>
            </w:r>
          </w:p>
          <w:p w14:paraId="3F63FFE4" w14:textId="09DBE058" w:rsidR="00345D27" w:rsidRPr="00345D27" w:rsidRDefault="00345D27" w:rsidP="00816538">
            <w:pPr>
              <w:rPr>
                <w:strike/>
                <w:sz w:val="18"/>
                <w:szCs w:val="18"/>
              </w:rPr>
            </w:pPr>
            <w:r w:rsidRPr="00345D27">
              <w:rPr>
                <w:strike/>
                <w:sz w:val="18"/>
                <w:szCs w:val="18"/>
              </w:rPr>
              <w:t xml:space="preserve">knappe Meldung (5 Zeilen) zum Vorwurf der Seeräuberei des venezolanischen Kriegsschiffs </w:t>
            </w:r>
            <w:proofErr w:type="spellStart"/>
            <w:r w:rsidRPr="00086980">
              <w:rPr>
                <w:smallCaps/>
                <w:strike/>
                <w:sz w:val="18"/>
                <w:szCs w:val="18"/>
              </w:rPr>
              <w:t>Restaurador</w:t>
            </w:r>
            <w:proofErr w:type="spellEnd"/>
            <w:r w:rsidRPr="00345D27">
              <w:rPr>
                <w:strike/>
                <w:sz w:val="18"/>
                <w:szCs w:val="18"/>
              </w:rPr>
              <w:t xml:space="preserve"> </w:t>
            </w:r>
          </w:p>
        </w:tc>
        <w:tc>
          <w:tcPr>
            <w:tcW w:w="1020" w:type="dxa"/>
          </w:tcPr>
          <w:p w14:paraId="7A5C953B" w14:textId="77777777" w:rsidR="00816538" w:rsidRPr="00517087" w:rsidRDefault="00816538" w:rsidP="00816538">
            <w:pPr>
              <w:jc w:val="center"/>
              <w:rPr>
                <w:b/>
                <w:bCs/>
                <w:sz w:val="18"/>
                <w:szCs w:val="18"/>
              </w:rPr>
            </w:pPr>
          </w:p>
        </w:tc>
      </w:tr>
      <w:tr w:rsidR="00816538" w:rsidRPr="00337324" w14:paraId="25F98C93" w14:textId="77777777" w:rsidTr="00A62032">
        <w:trPr>
          <w:cantSplit/>
        </w:trPr>
        <w:tc>
          <w:tcPr>
            <w:tcW w:w="846" w:type="dxa"/>
          </w:tcPr>
          <w:p w14:paraId="48F3BD11" w14:textId="7414AA43" w:rsidR="00816538" w:rsidRPr="004023D4" w:rsidRDefault="00816538" w:rsidP="00816538">
            <w:pPr>
              <w:rPr>
                <w:b/>
                <w:bCs/>
                <w:sz w:val="18"/>
                <w:szCs w:val="18"/>
              </w:rPr>
            </w:pPr>
            <w:r w:rsidRPr="004023D4">
              <w:rPr>
                <w:b/>
                <w:bCs/>
                <w:sz w:val="18"/>
                <w:szCs w:val="18"/>
              </w:rPr>
              <w:t>Nr. 230</w:t>
            </w:r>
          </w:p>
        </w:tc>
        <w:tc>
          <w:tcPr>
            <w:tcW w:w="1357" w:type="dxa"/>
          </w:tcPr>
          <w:p w14:paraId="27960810" w14:textId="516F90BF" w:rsidR="00816538" w:rsidRPr="004023D4" w:rsidRDefault="00810AEC" w:rsidP="00816538">
            <w:pPr>
              <w:rPr>
                <w:b/>
                <w:bCs/>
                <w:sz w:val="18"/>
                <w:szCs w:val="18"/>
              </w:rPr>
            </w:pPr>
            <w:r w:rsidRPr="004023D4">
              <w:rPr>
                <w:b/>
                <w:bCs/>
                <w:sz w:val="18"/>
                <w:szCs w:val="18"/>
              </w:rPr>
              <w:t>24. März</w:t>
            </w:r>
          </w:p>
        </w:tc>
        <w:tc>
          <w:tcPr>
            <w:tcW w:w="1984" w:type="dxa"/>
          </w:tcPr>
          <w:p w14:paraId="7ECCD830" w14:textId="77777777" w:rsidR="00816538" w:rsidRDefault="00810AEC" w:rsidP="00816538">
            <w:pPr>
              <w:rPr>
                <w:b/>
                <w:bCs/>
                <w:sz w:val="18"/>
                <w:szCs w:val="18"/>
              </w:rPr>
            </w:pPr>
            <w:r w:rsidRPr="004023D4">
              <w:rPr>
                <w:b/>
                <w:bCs/>
                <w:sz w:val="18"/>
                <w:szCs w:val="18"/>
              </w:rPr>
              <w:t>Amerika</w:t>
            </w:r>
          </w:p>
          <w:p w14:paraId="60402AA8" w14:textId="77777777" w:rsidR="00100DA3" w:rsidRDefault="00100DA3" w:rsidP="00816538">
            <w:pPr>
              <w:rPr>
                <w:b/>
                <w:bCs/>
                <w:sz w:val="18"/>
                <w:szCs w:val="18"/>
              </w:rPr>
            </w:pPr>
          </w:p>
          <w:p w14:paraId="646AC300" w14:textId="77777777" w:rsidR="00100DA3" w:rsidRDefault="00100DA3" w:rsidP="00816538">
            <w:pPr>
              <w:rPr>
                <w:b/>
                <w:bCs/>
                <w:sz w:val="18"/>
                <w:szCs w:val="18"/>
              </w:rPr>
            </w:pPr>
          </w:p>
          <w:p w14:paraId="013EF299" w14:textId="77777777" w:rsidR="00100DA3" w:rsidRDefault="00100DA3" w:rsidP="00816538">
            <w:pPr>
              <w:rPr>
                <w:b/>
                <w:bCs/>
                <w:sz w:val="18"/>
                <w:szCs w:val="18"/>
              </w:rPr>
            </w:pPr>
          </w:p>
          <w:p w14:paraId="3EC6751C" w14:textId="77777777" w:rsidR="00100DA3" w:rsidRDefault="00100DA3" w:rsidP="00816538">
            <w:pPr>
              <w:rPr>
                <w:b/>
                <w:bCs/>
                <w:sz w:val="18"/>
                <w:szCs w:val="18"/>
              </w:rPr>
            </w:pPr>
          </w:p>
          <w:p w14:paraId="1147DD1E" w14:textId="77777777" w:rsidR="00100DA3" w:rsidRDefault="00100DA3" w:rsidP="00816538">
            <w:pPr>
              <w:rPr>
                <w:b/>
                <w:bCs/>
                <w:sz w:val="18"/>
                <w:szCs w:val="18"/>
              </w:rPr>
            </w:pPr>
          </w:p>
          <w:p w14:paraId="02F3E5AD" w14:textId="77777777" w:rsidR="00100DA3" w:rsidRDefault="00100DA3" w:rsidP="00816538">
            <w:pPr>
              <w:rPr>
                <w:b/>
                <w:bCs/>
                <w:sz w:val="18"/>
                <w:szCs w:val="18"/>
              </w:rPr>
            </w:pPr>
          </w:p>
          <w:p w14:paraId="71710350" w14:textId="77777777" w:rsidR="00100DA3" w:rsidRDefault="00100DA3" w:rsidP="00816538">
            <w:pPr>
              <w:rPr>
                <w:b/>
                <w:bCs/>
                <w:sz w:val="18"/>
                <w:szCs w:val="18"/>
              </w:rPr>
            </w:pPr>
          </w:p>
          <w:p w14:paraId="5688E553" w14:textId="6E2B7083" w:rsidR="00100DA3" w:rsidRPr="00100DA3" w:rsidRDefault="00100DA3" w:rsidP="00816538">
            <w:pPr>
              <w:rPr>
                <w:bCs/>
                <w:sz w:val="18"/>
                <w:szCs w:val="18"/>
              </w:rPr>
            </w:pPr>
            <w:r>
              <w:rPr>
                <w:bCs/>
                <w:sz w:val="18"/>
                <w:szCs w:val="18"/>
              </w:rPr>
              <w:t xml:space="preserve">Vermischte Nachrichten </w:t>
            </w:r>
          </w:p>
        </w:tc>
        <w:tc>
          <w:tcPr>
            <w:tcW w:w="2268" w:type="dxa"/>
          </w:tcPr>
          <w:p w14:paraId="37574EFF" w14:textId="77777777" w:rsidR="00816538" w:rsidRPr="004023D4" w:rsidRDefault="004935E3" w:rsidP="00816538">
            <w:pPr>
              <w:rPr>
                <w:b/>
                <w:bCs/>
                <w:sz w:val="18"/>
                <w:szCs w:val="18"/>
              </w:rPr>
            </w:pPr>
            <w:r w:rsidRPr="004023D4">
              <w:rPr>
                <w:b/>
                <w:bCs/>
                <w:sz w:val="18"/>
                <w:szCs w:val="18"/>
              </w:rPr>
              <w:t xml:space="preserve">USA / </w:t>
            </w:r>
            <w:r w:rsidR="004023D4" w:rsidRPr="004023D4">
              <w:rPr>
                <w:b/>
                <w:bCs/>
                <w:sz w:val="18"/>
                <w:szCs w:val="18"/>
              </w:rPr>
              <w:t xml:space="preserve">Venezuela-Krise (Lateinamerika) </w:t>
            </w:r>
          </w:p>
          <w:p w14:paraId="137F8336" w14:textId="77777777" w:rsidR="005709D9" w:rsidRDefault="005709D9" w:rsidP="00816538">
            <w:pPr>
              <w:rPr>
                <w:b/>
                <w:bCs/>
                <w:sz w:val="18"/>
                <w:szCs w:val="18"/>
              </w:rPr>
            </w:pPr>
          </w:p>
          <w:p w14:paraId="39808E47" w14:textId="77777777" w:rsidR="005709D9" w:rsidRDefault="005709D9" w:rsidP="00816538">
            <w:pPr>
              <w:rPr>
                <w:b/>
                <w:bCs/>
                <w:sz w:val="18"/>
                <w:szCs w:val="18"/>
              </w:rPr>
            </w:pPr>
          </w:p>
          <w:p w14:paraId="16A0FD27" w14:textId="44441660" w:rsidR="004023D4" w:rsidRDefault="004023D4" w:rsidP="00816538">
            <w:pPr>
              <w:rPr>
                <w:b/>
                <w:bCs/>
                <w:sz w:val="18"/>
                <w:szCs w:val="18"/>
              </w:rPr>
            </w:pPr>
            <w:r w:rsidRPr="004023D4">
              <w:rPr>
                <w:b/>
                <w:bCs/>
                <w:sz w:val="18"/>
                <w:szCs w:val="18"/>
              </w:rPr>
              <w:t xml:space="preserve">Lateinamerika </w:t>
            </w:r>
            <w:r w:rsidR="005709D9">
              <w:rPr>
                <w:b/>
                <w:bCs/>
                <w:sz w:val="18"/>
                <w:szCs w:val="18"/>
              </w:rPr>
              <w:t>/ GB</w:t>
            </w:r>
          </w:p>
          <w:p w14:paraId="1501209D" w14:textId="77777777" w:rsidR="005709D9" w:rsidRDefault="005709D9" w:rsidP="00816538">
            <w:pPr>
              <w:rPr>
                <w:b/>
                <w:bCs/>
                <w:sz w:val="18"/>
                <w:szCs w:val="18"/>
              </w:rPr>
            </w:pPr>
          </w:p>
          <w:p w14:paraId="06652384" w14:textId="77777777" w:rsidR="005709D9" w:rsidRDefault="005709D9" w:rsidP="00816538">
            <w:pPr>
              <w:rPr>
                <w:bCs/>
                <w:sz w:val="18"/>
                <w:szCs w:val="18"/>
              </w:rPr>
            </w:pPr>
            <w:r w:rsidRPr="005709D9">
              <w:rPr>
                <w:bCs/>
                <w:sz w:val="18"/>
                <w:szCs w:val="18"/>
              </w:rPr>
              <w:t>L</w:t>
            </w:r>
            <w:r>
              <w:rPr>
                <w:bCs/>
                <w:sz w:val="18"/>
                <w:szCs w:val="18"/>
              </w:rPr>
              <w:t>ateinamerika</w:t>
            </w:r>
          </w:p>
          <w:p w14:paraId="36BF5BF6" w14:textId="77777777" w:rsidR="008A06AF" w:rsidRDefault="008A06AF" w:rsidP="00816538">
            <w:pPr>
              <w:rPr>
                <w:bCs/>
                <w:sz w:val="18"/>
                <w:szCs w:val="18"/>
              </w:rPr>
            </w:pPr>
            <w:r>
              <w:rPr>
                <w:bCs/>
                <w:sz w:val="18"/>
                <w:szCs w:val="18"/>
              </w:rPr>
              <w:t xml:space="preserve">Lateinamerika </w:t>
            </w:r>
          </w:p>
          <w:p w14:paraId="7F3A7753" w14:textId="3AAF38F2" w:rsidR="00100DA3" w:rsidRPr="005709D9" w:rsidRDefault="00100DA3" w:rsidP="00816538">
            <w:pPr>
              <w:rPr>
                <w:bCs/>
                <w:sz w:val="18"/>
                <w:szCs w:val="18"/>
              </w:rPr>
            </w:pPr>
            <w:r>
              <w:rPr>
                <w:bCs/>
                <w:sz w:val="18"/>
                <w:szCs w:val="18"/>
              </w:rPr>
              <w:t xml:space="preserve">USA / DE </w:t>
            </w:r>
          </w:p>
        </w:tc>
        <w:tc>
          <w:tcPr>
            <w:tcW w:w="8504" w:type="dxa"/>
          </w:tcPr>
          <w:p w14:paraId="113F98FA" w14:textId="15C922FE" w:rsidR="00816538" w:rsidRDefault="004023D4" w:rsidP="00816538">
            <w:pPr>
              <w:rPr>
                <w:b/>
                <w:bCs/>
                <w:sz w:val="18"/>
                <w:szCs w:val="18"/>
              </w:rPr>
            </w:pPr>
            <w:r>
              <w:rPr>
                <w:b/>
                <w:bCs/>
                <w:sz w:val="18"/>
                <w:szCs w:val="18"/>
              </w:rPr>
              <w:t xml:space="preserve">Artikel: „Zum Rücktritt des Präsidenten Castro“ über die </w:t>
            </w:r>
            <w:r w:rsidR="00086980">
              <w:rPr>
                <w:b/>
                <w:bCs/>
                <w:sz w:val="18"/>
                <w:szCs w:val="18"/>
              </w:rPr>
              <w:t>amerikanische</w:t>
            </w:r>
            <w:r>
              <w:rPr>
                <w:b/>
                <w:bCs/>
                <w:sz w:val="18"/>
                <w:szCs w:val="18"/>
              </w:rPr>
              <w:t xml:space="preserve"> Rezeption des Rücktrittsgesuchs Castros // dieses sei auch für das </w:t>
            </w:r>
            <w:r w:rsidRPr="00BA72FB">
              <w:rPr>
                <w:b/>
                <w:bCs/>
                <w:i/>
                <w:sz w:val="18"/>
                <w:szCs w:val="18"/>
              </w:rPr>
              <w:t>State Departement</w:t>
            </w:r>
            <w:r>
              <w:rPr>
                <w:b/>
                <w:bCs/>
                <w:sz w:val="18"/>
                <w:szCs w:val="18"/>
              </w:rPr>
              <w:t xml:space="preserve"> überraschend // </w:t>
            </w:r>
            <w:r w:rsidR="00BB6FBF">
              <w:rPr>
                <w:b/>
                <w:bCs/>
                <w:sz w:val="18"/>
                <w:szCs w:val="18"/>
              </w:rPr>
              <w:t xml:space="preserve">es glaube aber generell kaum jemand, dass es ernst gemeint sei // abschließend dann noch zu Erörterungen, welche Bedeutung dies auf das Abkommen zum Ende der Zweiten Venezuela-Krise habe </w:t>
            </w:r>
          </w:p>
          <w:p w14:paraId="0E2ED910" w14:textId="77777777" w:rsidR="00BB6FBF" w:rsidRDefault="00BB6FBF" w:rsidP="00816538">
            <w:pPr>
              <w:rPr>
                <w:b/>
                <w:bCs/>
                <w:sz w:val="18"/>
                <w:szCs w:val="18"/>
              </w:rPr>
            </w:pPr>
            <w:r>
              <w:rPr>
                <w:b/>
                <w:bCs/>
                <w:sz w:val="18"/>
                <w:szCs w:val="18"/>
              </w:rPr>
              <w:t xml:space="preserve">Artikel: „Ein Aufstand in einer englischen Kolonie“ über den Ausbruch von Unruhen in Trinidad (Port </w:t>
            </w:r>
            <w:proofErr w:type="spellStart"/>
            <w:r>
              <w:rPr>
                <w:b/>
                <w:bCs/>
                <w:sz w:val="18"/>
                <w:szCs w:val="18"/>
              </w:rPr>
              <w:t>of</w:t>
            </w:r>
            <w:proofErr w:type="spellEnd"/>
            <w:r>
              <w:rPr>
                <w:b/>
                <w:bCs/>
                <w:sz w:val="18"/>
                <w:szCs w:val="18"/>
              </w:rPr>
              <w:t xml:space="preserve"> Spain) </w:t>
            </w:r>
          </w:p>
          <w:p w14:paraId="4909ED71" w14:textId="21103717" w:rsidR="005709D9" w:rsidRDefault="008A06AF" w:rsidP="00816538">
            <w:pPr>
              <w:rPr>
                <w:bCs/>
                <w:sz w:val="18"/>
                <w:szCs w:val="18"/>
              </w:rPr>
            </w:pPr>
            <w:r>
              <w:rPr>
                <w:bCs/>
                <w:sz w:val="18"/>
                <w:szCs w:val="18"/>
              </w:rPr>
              <w:t>knappe Meldung (10 Zeilen) zum Ende des Bürgerkrieges in Uruguay</w:t>
            </w:r>
          </w:p>
          <w:p w14:paraId="4FB538F9" w14:textId="77777777" w:rsidR="008A06AF" w:rsidRDefault="008A06AF" w:rsidP="00816538">
            <w:pPr>
              <w:rPr>
                <w:bCs/>
                <w:sz w:val="18"/>
                <w:szCs w:val="18"/>
              </w:rPr>
            </w:pPr>
            <w:r>
              <w:rPr>
                <w:bCs/>
                <w:sz w:val="18"/>
                <w:szCs w:val="18"/>
              </w:rPr>
              <w:t xml:space="preserve">knappe Meldung (8 Zeilen) zu Nachrichten eines Bürgerkrieges in der Dominikanischen Republik </w:t>
            </w:r>
          </w:p>
          <w:p w14:paraId="0100B1F4" w14:textId="4FBC9BEF" w:rsidR="00AB3CC5" w:rsidRPr="005709D9" w:rsidRDefault="00AB3CC5" w:rsidP="00816538">
            <w:pPr>
              <w:rPr>
                <w:bCs/>
                <w:sz w:val="18"/>
                <w:szCs w:val="18"/>
              </w:rPr>
            </w:pPr>
            <w:r>
              <w:rPr>
                <w:bCs/>
                <w:sz w:val="18"/>
                <w:szCs w:val="18"/>
              </w:rPr>
              <w:t>knappe Meldung (5 Zeilen) zum Widerspruch des aus Dresden in New York angekommen Zahnarztes O</w:t>
            </w:r>
            <w:r w:rsidR="00100DA3">
              <w:rPr>
                <w:bCs/>
                <w:sz w:val="18"/>
                <w:szCs w:val="18"/>
              </w:rPr>
              <w:t>’</w:t>
            </w:r>
            <w:r>
              <w:rPr>
                <w:bCs/>
                <w:sz w:val="18"/>
                <w:szCs w:val="18"/>
              </w:rPr>
              <w:t>Brian</w:t>
            </w:r>
            <w:r w:rsidR="00100DA3">
              <w:rPr>
                <w:bCs/>
                <w:sz w:val="18"/>
                <w:szCs w:val="18"/>
              </w:rPr>
              <w:t xml:space="preserve"> gegen die </w:t>
            </w:r>
            <w:r w:rsidR="00100DA3" w:rsidRPr="00FC764B">
              <w:rPr>
                <w:bCs/>
                <w:i/>
                <w:iCs/>
                <w:sz w:val="18"/>
                <w:szCs w:val="18"/>
              </w:rPr>
              <w:t>„Skandalgeschichten“</w:t>
            </w:r>
            <w:r w:rsidR="00100DA3">
              <w:rPr>
                <w:bCs/>
                <w:sz w:val="18"/>
                <w:szCs w:val="18"/>
              </w:rPr>
              <w:t xml:space="preserve">, welche verbreitet würden </w:t>
            </w:r>
          </w:p>
        </w:tc>
        <w:tc>
          <w:tcPr>
            <w:tcW w:w="1020" w:type="dxa"/>
          </w:tcPr>
          <w:p w14:paraId="12B7886E" w14:textId="77777777" w:rsidR="00816538" w:rsidRPr="00517087" w:rsidRDefault="00816538" w:rsidP="00816538">
            <w:pPr>
              <w:jc w:val="center"/>
              <w:rPr>
                <w:b/>
                <w:bCs/>
                <w:sz w:val="18"/>
                <w:szCs w:val="18"/>
              </w:rPr>
            </w:pPr>
          </w:p>
        </w:tc>
      </w:tr>
      <w:tr w:rsidR="009A4630" w:rsidRPr="00337324" w14:paraId="5A4E7948" w14:textId="77777777" w:rsidTr="00A62032">
        <w:trPr>
          <w:cantSplit/>
        </w:trPr>
        <w:tc>
          <w:tcPr>
            <w:tcW w:w="846" w:type="dxa"/>
          </w:tcPr>
          <w:p w14:paraId="405F5D09" w14:textId="6AD25AB7" w:rsidR="009A4630" w:rsidRDefault="009A4630" w:rsidP="00816538">
            <w:pPr>
              <w:rPr>
                <w:sz w:val="18"/>
                <w:szCs w:val="18"/>
              </w:rPr>
            </w:pPr>
            <w:r>
              <w:rPr>
                <w:sz w:val="18"/>
                <w:szCs w:val="18"/>
              </w:rPr>
              <w:t>Nr. 230a</w:t>
            </w:r>
          </w:p>
        </w:tc>
        <w:tc>
          <w:tcPr>
            <w:tcW w:w="1357" w:type="dxa"/>
          </w:tcPr>
          <w:p w14:paraId="2581016E" w14:textId="5B17935F" w:rsidR="009A4630" w:rsidRPr="00337324" w:rsidRDefault="009A4630" w:rsidP="00816538">
            <w:pPr>
              <w:rPr>
                <w:sz w:val="18"/>
                <w:szCs w:val="18"/>
              </w:rPr>
            </w:pPr>
            <w:r>
              <w:rPr>
                <w:sz w:val="18"/>
                <w:szCs w:val="18"/>
              </w:rPr>
              <w:t>24. März</w:t>
            </w:r>
          </w:p>
        </w:tc>
        <w:tc>
          <w:tcPr>
            <w:tcW w:w="1984" w:type="dxa"/>
          </w:tcPr>
          <w:p w14:paraId="1757B511" w14:textId="77777777" w:rsidR="009A4630" w:rsidRPr="0064791A" w:rsidRDefault="009A4630" w:rsidP="00816538">
            <w:pPr>
              <w:rPr>
                <w:strike/>
                <w:sz w:val="18"/>
                <w:szCs w:val="18"/>
              </w:rPr>
            </w:pPr>
            <w:r w:rsidRPr="0064791A">
              <w:rPr>
                <w:strike/>
                <w:sz w:val="18"/>
                <w:szCs w:val="18"/>
              </w:rPr>
              <w:t>Neueste Nachrichten</w:t>
            </w:r>
          </w:p>
          <w:p w14:paraId="51B771B7" w14:textId="77777777" w:rsidR="0064791A" w:rsidRPr="0064791A" w:rsidRDefault="0064791A" w:rsidP="00816538">
            <w:pPr>
              <w:rPr>
                <w:strike/>
                <w:sz w:val="18"/>
                <w:szCs w:val="18"/>
              </w:rPr>
            </w:pPr>
          </w:p>
          <w:p w14:paraId="6120A6A9" w14:textId="65B1FCEE" w:rsidR="0064791A" w:rsidRPr="0064791A" w:rsidRDefault="0064791A" w:rsidP="00816538">
            <w:pPr>
              <w:rPr>
                <w:b/>
                <w:sz w:val="18"/>
                <w:szCs w:val="18"/>
              </w:rPr>
            </w:pPr>
            <w:r>
              <w:rPr>
                <w:b/>
                <w:sz w:val="18"/>
                <w:szCs w:val="18"/>
              </w:rPr>
              <w:t xml:space="preserve">Vermischte Nachrichten </w:t>
            </w:r>
          </w:p>
        </w:tc>
        <w:tc>
          <w:tcPr>
            <w:tcW w:w="2268" w:type="dxa"/>
          </w:tcPr>
          <w:p w14:paraId="6D2B2B53" w14:textId="77777777" w:rsidR="009A4630" w:rsidRPr="0064791A" w:rsidRDefault="00CA74B8" w:rsidP="00816538">
            <w:pPr>
              <w:rPr>
                <w:strike/>
                <w:sz w:val="18"/>
                <w:szCs w:val="18"/>
              </w:rPr>
            </w:pPr>
            <w:r w:rsidRPr="0064791A">
              <w:rPr>
                <w:strike/>
                <w:sz w:val="18"/>
                <w:szCs w:val="18"/>
              </w:rPr>
              <w:t>Lateinamerika</w:t>
            </w:r>
          </w:p>
          <w:p w14:paraId="224405BA" w14:textId="77777777" w:rsidR="00CA74B8" w:rsidRDefault="00CA74B8" w:rsidP="00816538">
            <w:pPr>
              <w:rPr>
                <w:sz w:val="18"/>
                <w:szCs w:val="18"/>
              </w:rPr>
            </w:pPr>
            <w:r w:rsidRPr="0064791A">
              <w:rPr>
                <w:strike/>
                <w:sz w:val="18"/>
                <w:szCs w:val="18"/>
              </w:rPr>
              <w:t>Lateinamerika (Venezuela)</w:t>
            </w:r>
            <w:r>
              <w:rPr>
                <w:sz w:val="18"/>
                <w:szCs w:val="18"/>
              </w:rPr>
              <w:t xml:space="preserve"> </w:t>
            </w:r>
          </w:p>
          <w:p w14:paraId="3CA68919" w14:textId="014E02E6" w:rsidR="0064791A" w:rsidRPr="0064791A" w:rsidRDefault="0064791A" w:rsidP="00816538">
            <w:pPr>
              <w:rPr>
                <w:b/>
                <w:sz w:val="18"/>
                <w:szCs w:val="18"/>
              </w:rPr>
            </w:pPr>
            <w:r>
              <w:rPr>
                <w:b/>
                <w:sz w:val="18"/>
                <w:szCs w:val="18"/>
              </w:rPr>
              <w:t xml:space="preserve">USA </w:t>
            </w:r>
          </w:p>
        </w:tc>
        <w:tc>
          <w:tcPr>
            <w:tcW w:w="8504" w:type="dxa"/>
          </w:tcPr>
          <w:p w14:paraId="3147A912" w14:textId="079F0692" w:rsidR="009A4630" w:rsidRPr="0064791A" w:rsidRDefault="00CA74B8" w:rsidP="00816538">
            <w:pPr>
              <w:rPr>
                <w:strike/>
                <w:sz w:val="18"/>
                <w:szCs w:val="18"/>
              </w:rPr>
            </w:pPr>
            <w:r w:rsidRPr="0064791A">
              <w:rPr>
                <w:strike/>
                <w:sz w:val="18"/>
                <w:szCs w:val="18"/>
              </w:rPr>
              <w:t>knappe Meldung (3 Zeilen) zum Bürgerkrieg in Honduras</w:t>
            </w:r>
          </w:p>
          <w:p w14:paraId="0F93A07A" w14:textId="77777777" w:rsidR="00CA74B8" w:rsidRPr="0064791A" w:rsidRDefault="00CA74B8" w:rsidP="00816538">
            <w:pPr>
              <w:rPr>
                <w:strike/>
                <w:sz w:val="18"/>
                <w:szCs w:val="18"/>
              </w:rPr>
            </w:pPr>
            <w:r w:rsidRPr="0064791A">
              <w:rPr>
                <w:strike/>
                <w:sz w:val="18"/>
                <w:szCs w:val="18"/>
              </w:rPr>
              <w:t xml:space="preserve">knappe Meldung (5 Zeilen) zum Rücktritt Castros und zum Bürgerkrieg in Venezuela </w:t>
            </w:r>
          </w:p>
          <w:p w14:paraId="5BE6468B" w14:textId="11F6C292" w:rsidR="004C4D3F" w:rsidRPr="0064791A" w:rsidRDefault="0064791A" w:rsidP="00816538">
            <w:pPr>
              <w:rPr>
                <w:b/>
                <w:sz w:val="18"/>
                <w:szCs w:val="18"/>
              </w:rPr>
            </w:pPr>
            <w:r>
              <w:rPr>
                <w:b/>
                <w:sz w:val="18"/>
                <w:szCs w:val="18"/>
              </w:rPr>
              <w:t xml:space="preserve">ausführlicher Bericht (Artikel-ähnlich) zu einem von einem US-Amerikaner gekauften Zirkuselefanten aus GB, der aber auf der Seereise eingegangen sei </w:t>
            </w:r>
          </w:p>
        </w:tc>
        <w:tc>
          <w:tcPr>
            <w:tcW w:w="1020" w:type="dxa"/>
          </w:tcPr>
          <w:p w14:paraId="2C2D20C2" w14:textId="77777777" w:rsidR="009A4630" w:rsidRPr="00517087" w:rsidRDefault="009A4630" w:rsidP="00816538">
            <w:pPr>
              <w:jc w:val="center"/>
              <w:rPr>
                <w:b/>
                <w:bCs/>
                <w:sz w:val="18"/>
                <w:szCs w:val="18"/>
              </w:rPr>
            </w:pPr>
          </w:p>
        </w:tc>
      </w:tr>
      <w:tr w:rsidR="00816538" w:rsidRPr="00337324" w14:paraId="7185DB22" w14:textId="77777777" w:rsidTr="00A62032">
        <w:trPr>
          <w:cantSplit/>
        </w:trPr>
        <w:tc>
          <w:tcPr>
            <w:tcW w:w="846" w:type="dxa"/>
          </w:tcPr>
          <w:p w14:paraId="76025A80" w14:textId="57D4B696" w:rsidR="00816538" w:rsidRPr="00337324" w:rsidRDefault="00816538" w:rsidP="00816538">
            <w:pPr>
              <w:rPr>
                <w:sz w:val="18"/>
                <w:szCs w:val="18"/>
              </w:rPr>
            </w:pPr>
            <w:r>
              <w:rPr>
                <w:sz w:val="18"/>
                <w:szCs w:val="18"/>
              </w:rPr>
              <w:lastRenderedPageBreak/>
              <w:t>Nr. 231</w:t>
            </w:r>
          </w:p>
        </w:tc>
        <w:tc>
          <w:tcPr>
            <w:tcW w:w="1357" w:type="dxa"/>
          </w:tcPr>
          <w:p w14:paraId="240165D1" w14:textId="474CB89E" w:rsidR="00816538" w:rsidRPr="00337324" w:rsidRDefault="000B3485" w:rsidP="00816538">
            <w:pPr>
              <w:rPr>
                <w:sz w:val="18"/>
                <w:szCs w:val="18"/>
              </w:rPr>
            </w:pPr>
            <w:r>
              <w:rPr>
                <w:sz w:val="18"/>
                <w:szCs w:val="18"/>
              </w:rPr>
              <w:t>25. März</w:t>
            </w:r>
          </w:p>
        </w:tc>
        <w:tc>
          <w:tcPr>
            <w:tcW w:w="1984" w:type="dxa"/>
          </w:tcPr>
          <w:p w14:paraId="42F4FF7A" w14:textId="5F43A6C4" w:rsidR="00D94DE0" w:rsidRDefault="00D94DE0" w:rsidP="00816538">
            <w:pPr>
              <w:rPr>
                <w:sz w:val="18"/>
                <w:szCs w:val="18"/>
              </w:rPr>
            </w:pPr>
            <w:r>
              <w:rPr>
                <w:sz w:val="18"/>
                <w:szCs w:val="18"/>
              </w:rPr>
              <w:t>Asien</w:t>
            </w:r>
          </w:p>
          <w:p w14:paraId="140F9991" w14:textId="58A4BD0A" w:rsidR="00816538" w:rsidRPr="00337324" w:rsidRDefault="000B3485" w:rsidP="00816538">
            <w:pPr>
              <w:rPr>
                <w:sz w:val="18"/>
                <w:szCs w:val="18"/>
              </w:rPr>
            </w:pPr>
            <w:r>
              <w:rPr>
                <w:sz w:val="18"/>
                <w:szCs w:val="18"/>
              </w:rPr>
              <w:t>Amerika</w:t>
            </w:r>
          </w:p>
        </w:tc>
        <w:tc>
          <w:tcPr>
            <w:tcW w:w="2268" w:type="dxa"/>
          </w:tcPr>
          <w:p w14:paraId="56D9B368" w14:textId="578AB70C" w:rsidR="00D94DE0" w:rsidRDefault="00D94DE0" w:rsidP="00816538">
            <w:pPr>
              <w:rPr>
                <w:sz w:val="18"/>
                <w:szCs w:val="18"/>
              </w:rPr>
            </w:pPr>
            <w:r>
              <w:rPr>
                <w:sz w:val="18"/>
                <w:szCs w:val="18"/>
              </w:rPr>
              <w:t xml:space="preserve">USA / Philippinen </w:t>
            </w:r>
          </w:p>
          <w:p w14:paraId="06918F16" w14:textId="41618FE2" w:rsidR="00816538" w:rsidRDefault="000B3485" w:rsidP="00816538">
            <w:pPr>
              <w:rPr>
                <w:sz w:val="18"/>
                <w:szCs w:val="18"/>
              </w:rPr>
            </w:pPr>
            <w:r>
              <w:rPr>
                <w:sz w:val="18"/>
                <w:szCs w:val="18"/>
              </w:rPr>
              <w:t>Lateinamerika</w:t>
            </w:r>
            <w:r w:rsidR="002A1A35">
              <w:rPr>
                <w:sz w:val="18"/>
                <w:szCs w:val="18"/>
              </w:rPr>
              <w:t xml:space="preserve"> (Venezuela)</w:t>
            </w:r>
          </w:p>
          <w:p w14:paraId="2C308BB1" w14:textId="216F87A6" w:rsidR="002A1A35" w:rsidRPr="00337324" w:rsidRDefault="002A1A35" w:rsidP="00816538">
            <w:pPr>
              <w:rPr>
                <w:sz w:val="18"/>
                <w:szCs w:val="18"/>
              </w:rPr>
            </w:pPr>
            <w:r>
              <w:rPr>
                <w:sz w:val="18"/>
                <w:szCs w:val="18"/>
              </w:rPr>
              <w:t>Lateinamerika (Venezuela) / GB</w:t>
            </w:r>
          </w:p>
        </w:tc>
        <w:tc>
          <w:tcPr>
            <w:tcW w:w="8504" w:type="dxa"/>
          </w:tcPr>
          <w:p w14:paraId="44A06739" w14:textId="77777777" w:rsidR="00D94DE0" w:rsidRDefault="00D94DE0" w:rsidP="00816538">
            <w:pPr>
              <w:rPr>
                <w:sz w:val="18"/>
                <w:szCs w:val="18"/>
              </w:rPr>
            </w:pPr>
            <w:r>
              <w:rPr>
                <w:sz w:val="18"/>
                <w:szCs w:val="18"/>
              </w:rPr>
              <w:t xml:space="preserve">knappe Meldung (9 Zeilen) zu einem Raubüberfall auf den Philippinen </w:t>
            </w:r>
          </w:p>
          <w:p w14:paraId="12781964" w14:textId="3FCA07F7" w:rsidR="00816538" w:rsidRDefault="002A1A35" w:rsidP="00816538">
            <w:pPr>
              <w:rPr>
                <w:sz w:val="18"/>
                <w:szCs w:val="18"/>
              </w:rPr>
            </w:pPr>
            <w:r>
              <w:rPr>
                <w:sz w:val="18"/>
                <w:szCs w:val="18"/>
              </w:rPr>
              <w:t xml:space="preserve">knappe Meldung (10 Zeilen) zum </w:t>
            </w:r>
            <w:r w:rsidR="00086980">
              <w:rPr>
                <w:sz w:val="18"/>
                <w:szCs w:val="18"/>
              </w:rPr>
              <w:t>Rücktrittsgesuch</w:t>
            </w:r>
            <w:r>
              <w:rPr>
                <w:sz w:val="18"/>
                <w:szCs w:val="18"/>
              </w:rPr>
              <w:t xml:space="preserve"> Castros </w:t>
            </w:r>
          </w:p>
          <w:p w14:paraId="5D6BDA58" w14:textId="453596AF" w:rsidR="002A1A35" w:rsidRPr="00337324" w:rsidRDefault="002A1A35" w:rsidP="00816538">
            <w:pPr>
              <w:rPr>
                <w:sz w:val="18"/>
                <w:szCs w:val="18"/>
              </w:rPr>
            </w:pPr>
            <w:r>
              <w:rPr>
                <w:sz w:val="18"/>
                <w:szCs w:val="18"/>
              </w:rPr>
              <w:t>knappe Meldung (4 Zeilen) zu</w:t>
            </w:r>
            <w:r w:rsidR="00086980">
              <w:rPr>
                <w:sz w:val="18"/>
                <w:szCs w:val="18"/>
              </w:rPr>
              <w:t xml:space="preserve">m Dementi des britischen Kriegsschiffes, dass es die </w:t>
            </w:r>
            <w:proofErr w:type="spellStart"/>
            <w:r w:rsidR="00086980" w:rsidRPr="00086980">
              <w:rPr>
                <w:smallCaps/>
                <w:sz w:val="18"/>
                <w:szCs w:val="18"/>
              </w:rPr>
              <w:t>Restarador</w:t>
            </w:r>
            <w:proofErr w:type="spellEnd"/>
            <w:r w:rsidR="00086980">
              <w:rPr>
                <w:sz w:val="18"/>
                <w:szCs w:val="18"/>
              </w:rPr>
              <w:t xml:space="preserve"> beschlagnahmt habe – unter Bezugnahme auf Informationen des </w:t>
            </w:r>
            <w:r w:rsidR="00086980" w:rsidRPr="00086980">
              <w:rPr>
                <w:smallCaps/>
                <w:sz w:val="18"/>
                <w:szCs w:val="18"/>
              </w:rPr>
              <w:t>New York Herald</w:t>
            </w:r>
          </w:p>
        </w:tc>
        <w:tc>
          <w:tcPr>
            <w:tcW w:w="1020" w:type="dxa"/>
          </w:tcPr>
          <w:p w14:paraId="0DA44208" w14:textId="77777777" w:rsidR="00816538" w:rsidRPr="00517087" w:rsidRDefault="00816538" w:rsidP="00816538">
            <w:pPr>
              <w:jc w:val="center"/>
              <w:rPr>
                <w:b/>
                <w:bCs/>
                <w:sz w:val="18"/>
                <w:szCs w:val="18"/>
              </w:rPr>
            </w:pPr>
          </w:p>
        </w:tc>
      </w:tr>
      <w:tr w:rsidR="00893993" w:rsidRPr="00337324" w14:paraId="48AEE9DE" w14:textId="77777777" w:rsidTr="00A62032">
        <w:trPr>
          <w:cantSplit/>
        </w:trPr>
        <w:tc>
          <w:tcPr>
            <w:tcW w:w="846" w:type="dxa"/>
          </w:tcPr>
          <w:p w14:paraId="57C1B412" w14:textId="49BA8D0F" w:rsidR="00893993" w:rsidRDefault="00893993" w:rsidP="00816538">
            <w:pPr>
              <w:rPr>
                <w:sz w:val="18"/>
                <w:szCs w:val="18"/>
              </w:rPr>
            </w:pPr>
            <w:r>
              <w:rPr>
                <w:sz w:val="18"/>
                <w:szCs w:val="18"/>
              </w:rPr>
              <w:t>Nr. 231a</w:t>
            </w:r>
          </w:p>
        </w:tc>
        <w:tc>
          <w:tcPr>
            <w:tcW w:w="1357" w:type="dxa"/>
          </w:tcPr>
          <w:p w14:paraId="3D2602A9" w14:textId="5B14A6F3" w:rsidR="00893993" w:rsidRPr="00337324" w:rsidRDefault="00893993" w:rsidP="00816538">
            <w:pPr>
              <w:rPr>
                <w:sz w:val="18"/>
                <w:szCs w:val="18"/>
              </w:rPr>
            </w:pPr>
            <w:r>
              <w:rPr>
                <w:sz w:val="18"/>
                <w:szCs w:val="18"/>
              </w:rPr>
              <w:t>---</w:t>
            </w:r>
          </w:p>
        </w:tc>
        <w:tc>
          <w:tcPr>
            <w:tcW w:w="1984" w:type="dxa"/>
          </w:tcPr>
          <w:p w14:paraId="7640EB5A" w14:textId="77777777" w:rsidR="00893993" w:rsidRPr="00337324" w:rsidRDefault="00893993" w:rsidP="00816538">
            <w:pPr>
              <w:rPr>
                <w:sz w:val="18"/>
                <w:szCs w:val="18"/>
              </w:rPr>
            </w:pPr>
          </w:p>
        </w:tc>
        <w:tc>
          <w:tcPr>
            <w:tcW w:w="2268" w:type="dxa"/>
          </w:tcPr>
          <w:p w14:paraId="3391D35B" w14:textId="77777777" w:rsidR="00893993" w:rsidRPr="00337324" w:rsidRDefault="00893993" w:rsidP="00816538">
            <w:pPr>
              <w:rPr>
                <w:sz w:val="18"/>
                <w:szCs w:val="18"/>
              </w:rPr>
            </w:pPr>
          </w:p>
        </w:tc>
        <w:tc>
          <w:tcPr>
            <w:tcW w:w="8504" w:type="dxa"/>
          </w:tcPr>
          <w:p w14:paraId="7C66270B" w14:textId="77777777" w:rsidR="00893993" w:rsidRPr="00337324" w:rsidRDefault="00893993" w:rsidP="00816538">
            <w:pPr>
              <w:rPr>
                <w:sz w:val="18"/>
                <w:szCs w:val="18"/>
              </w:rPr>
            </w:pPr>
          </w:p>
        </w:tc>
        <w:tc>
          <w:tcPr>
            <w:tcW w:w="1020" w:type="dxa"/>
          </w:tcPr>
          <w:p w14:paraId="75F4BACB" w14:textId="77777777" w:rsidR="00893993" w:rsidRPr="00517087" w:rsidRDefault="00893993" w:rsidP="00816538">
            <w:pPr>
              <w:jc w:val="center"/>
              <w:rPr>
                <w:b/>
                <w:bCs/>
                <w:sz w:val="18"/>
                <w:szCs w:val="18"/>
              </w:rPr>
            </w:pPr>
          </w:p>
        </w:tc>
      </w:tr>
      <w:tr w:rsidR="00816538" w:rsidRPr="00337324" w14:paraId="5D792B3B" w14:textId="77777777" w:rsidTr="00A62032">
        <w:trPr>
          <w:cantSplit/>
        </w:trPr>
        <w:tc>
          <w:tcPr>
            <w:tcW w:w="846" w:type="dxa"/>
          </w:tcPr>
          <w:p w14:paraId="46DA6C6E" w14:textId="166D8837" w:rsidR="00816538" w:rsidRPr="00337324" w:rsidRDefault="00816538" w:rsidP="00816538">
            <w:pPr>
              <w:rPr>
                <w:sz w:val="18"/>
                <w:szCs w:val="18"/>
              </w:rPr>
            </w:pPr>
            <w:r>
              <w:rPr>
                <w:sz w:val="18"/>
                <w:szCs w:val="18"/>
              </w:rPr>
              <w:t>Nr. 232</w:t>
            </w:r>
          </w:p>
        </w:tc>
        <w:tc>
          <w:tcPr>
            <w:tcW w:w="1357" w:type="dxa"/>
          </w:tcPr>
          <w:p w14:paraId="7A771F78" w14:textId="6E89C9CA" w:rsidR="00816538" w:rsidRPr="00337324" w:rsidRDefault="00C76D21" w:rsidP="00816538">
            <w:pPr>
              <w:rPr>
                <w:sz w:val="18"/>
                <w:szCs w:val="18"/>
              </w:rPr>
            </w:pPr>
            <w:r>
              <w:rPr>
                <w:sz w:val="18"/>
                <w:szCs w:val="18"/>
              </w:rPr>
              <w:t>25. März</w:t>
            </w:r>
          </w:p>
        </w:tc>
        <w:tc>
          <w:tcPr>
            <w:tcW w:w="1984" w:type="dxa"/>
          </w:tcPr>
          <w:p w14:paraId="6F6CA2F3" w14:textId="77777777" w:rsidR="00816538" w:rsidRDefault="00C76D21" w:rsidP="00816538">
            <w:pPr>
              <w:rPr>
                <w:sz w:val="18"/>
                <w:szCs w:val="18"/>
              </w:rPr>
            </w:pPr>
            <w:r>
              <w:rPr>
                <w:sz w:val="18"/>
                <w:szCs w:val="18"/>
              </w:rPr>
              <w:t>Asien</w:t>
            </w:r>
          </w:p>
          <w:p w14:paraId="7E89FBEC" w14:textId="425EEB2A" w:rsidR="00C76D21" w:rsidRPr="00337324" w:rsidRDefault="00C76D21" w:rsidP="00816538">
            <w:pPr>
              <w:rPr>
                <w:sz w:val="18"/>
                <w:szCs w:val="18"/>
              </w:rPr>
            </w:pPr>
            <w:r>
              <w:rPr>
                <w:sz w:val="18"/>
                <w:szCs w:val="18"/>
              </w:rPr>
              <w:t>Amerika</w:t>
            </w:r>
          </w:p>
        </w:tc>
        <w:tc>
          <w:tcPr>
            <w:tcW w:w="2268" w:type="dxa"/>
          </w:tcPr>
          <w:p w14:paraId="7AFB99D9" w14:textId="77777777" w:rsidR="00816538" w:rsidRDefault="00C76D21" w:rsidP="00816538">
            <w:pPr>
              <w:rPr>
                <w:sz w:val="18"/>
                <w:szCs w:val="18"/>
              </w:rPr>
            </w:pPr>
            <w:r>
              <w:rPr>
                <w:sz w:val="18"/>
                <w:szCs w:val="18"/>
              </w:rPr>
              <w:t>USA / Philippinen</w:t>
            </w:r>
          </w:p>
          <w:p w14:paraId="39094F22" w14:textId="77777777" w:rsidR="00C76D21" w:rsidRDefault="00C76D21" w:rsidP="00816538">
            <w:pPr>
              <w:rPr>
                <w:sz w:val="18"/>
                <w:szCs w:val="18"/>
              </w:rPr>
            </w:pPr>
            <w:r>
              <w:rPr>
                <w:sz w:val="18"/>
                <w:szCs w:val="18"/>
              </w:rPr>
              <w:t>Lateinamerika</w:t>
            </w:r>
          </w:p>
          <w:p w14:paraId="65B95F43" w14:textId="77777777" w:rsidR="00C76D21" w:rsidRDefault="00C76D21" w:rsidP="00816538">
            <w:pPr>
              <w:rPr>
                <w:sz w:val="18"/>
                <w:szCs w:val="18"/>
              </w:rPr>
            </w:pPr>
            <w:r>
              <w:rPr>
                <w:sz w:val="18"/>
                <w:szCs w:val="18"/>
              </w:rPr>
              <w:t>Lateinamerika</w:t>
            </w:r>
          </w:p>
          <w:p w14:paraId="492D0907" w14:textId="039DB947" w:rsidR="00C76D21" w:rsidRPr="00337324" w:rsidRDefault="006310CD" w:rsidP="00816538">
            <w:pPr>
              <w:rPr>
                <w:sz w:val="18"/>
                <w:szCs w:val="18"/>
              </w:rPr>
            </w:pPr>
            <w:r>
              <w:rPr>
                <w:sz w:val="18"/>
                <w:szCs w:val="18"/>
              </w:rPr>
              <w:t>Lateinamerika</w:t>
            </w:r>
            <w:r w:rsidR="00C76D21">
              <w:rPr>
                <w:sz w:val="18"/>
                <w:szCs w:val="18"/>
              </w:rPr>
              <w:t xml:space="preserve"> </w:t>
            </w:r>
          </w:p>
        </w:tc>
        <w:tc>
          <w:tcPr>
            <w:tcW w:w="8504" w:type="dxa"/>
          </w:tcPr>
          <w:p w14:paraId="0777763F" w14:textId="77777777" w:rsidR="00816538" w:rsidRDefault="00C76D21" w:rsidP="00816538">
            <w:pPr>
              <w:rPr>
                <w:sz w:val="18"/>
                <w:szCs w:val="18"/>
              </w:rPr>
            </w:pPr>
            <w:r>
              <w:rPr>
                <w:sz w:val="18"/>
                <w:szCs w:val="18"/>
              </w:rPr>
              <w:t xml:space="preserve">knappe Meldung (5 Zeilen) </w:t>
            </w:r>
            <w:r w:rsidR="00670F2F">
              <w:rPr>
                <w:sz w:val="18"/>
                <w:szCs w:val="18"/>
              </w:rPr>
              <w:t xml:space="preserve">zur Vertreibung der Räubergruppe aus der Stadt auf den Philippinen (siehe Nr. 231) </w:t>
            </w:r>
          </w:p>
          <w:p w14:paraId="0C28F2B4" w14:textId="77777777" w:rsidR="00670F2F" w:rsidRDefault="00F8791D" w:rsidP="00816538">
            <w:pPr>
              <w:rPr>
                <w:sz w:val="18"/>
                <w:szCs w:val="18"/>
              </w:rPr>
            </w:pPr>
            <w:r>
              <w:rPr>
                <w:sz w:val="18"/>
                <w:szCs w:val="18"/>
              </w:rPr>
              <w:t xml:space="preserve">2 </w:t>
            </w:r>
            <w:r w:rsidR="00670F2F">
              <w:rPr>
                <w:sz w:val="18"/>
                <w:szCs w:val="18"/>
              </w:rPr>
              <w:t>knappe Meldung</w:t>
            </w:r>
            <w:r>
              <w:rPr>
                <w:sz w:val="18"/>
                <w:szCs w:val="18"/>
              </w:rPr>
              <w:t>en (3 &amp; 4 Zeilen) zu den Unruhen in der Dominikanischen Republik</w:t>
            </w:r>
          </w:p>
          <w:p w14:paraId="468CCAC4" w14:textId="77777777" w:rsidR="00F8791D" w:rsidRDefault="00F8791D" w:rsidP="00816538">
            <w:pPr>
              <w:rPr>
                <w:sz w:val="18"/>
                <w:szCs w:val="18"/>
              </w:rPr>
            </w:pPr>
            <w:r>
              <w:rPr>
                <w:sz w:val="18"/>
                <w:szCs w:val="18"/>
              </w:rPr>
              <w:t xml:space="preserve">knappe Meldung (3 Zeilen) zu den Unruhen auf Trinidad </w:t>
            </w:r>
          </w:p>
          <w:p w14:paraId="5FC01C05" w14:textId="6AAAA9AA" w:rsidR="00F8791D" w:rsidRPr="00337324" w:rsidRDefault="00F8791D" w:rsidP="00816538">
            <w:pPr>
              <w:rPr>
                <w:sz w:val="18"/>
                <w:szCs w:val="18"/>
              </w:rPr>
            </w:pPr>
            <w:r>
              <w:rPr>
                <w:sz w:val="18"/>
                <w:szCs w:val="18"/>
              </w:rPr>
              <w:t xml:space="preserve">knappe Meldung </w:t>
            </w:r>
            <w:r w:rsidR="006310CD">
              <w:rPr>
                <w:sz w:val="18"/>
                <w:szCs w:val="18"/>
              </w:rPr>
              <w:t xml:space="preserve">(4 Zeilen) zum Ausbruch eines Bürgerkrieges in Nicaragua </w:t>
            </w:r>
          </w:p>
        </w:tc>
        <w:tc>
          <w:tcPr>
            <w:tcW w:w="1020" w:type="dxa"/>
          </w:tcPr>
          <w:p w14:paraId="67FFDAC8" w14:textId="77777777" w:rsidR="00816538" w:rsidRPr="00517087" w:rsidRDefault="00816538" w:rsidP="00816538">
            <w:pPr>
              <w:jc w:val="center"/>
              <w:rPr>
                <w:b/>
                <w:bCs/>
                <w:sz w:val="18"/>
                <w:szCs w:val="18"/>
              </w:rPr>
            </w:pPr>
          </w:p>
        </w:tc>
      </w:tr>
      <w:tr w:rsidR="00EA35A4" w:rsidRPr="00337324" w14:paraId="681A926D" w14:textId="77777777" w:rsidTr="00A62032">
        <w:trPr>
          <w:cantSplit/>
        </w:trPr>
        <w:tc>
          <w:tcPr>
            <w:tcW w:w="846" w:type="dxa"/>
          </w:tcPr>
          <w:p w14:paraId="3B5AD927" w14:textId="5AB5B39B" w:rsidR="00EA35A4" w:rsidRDefault="00EA35A4" w:rsidP="00816538">
            <w:pPr>
              <w:rPr>
                <w:sz w:val="18"/>
                <w:szCs w:val="18"/>
              </w:rPr>
            </w:pPr>
            <w:r>
              <w:rPr>
                <w:sz w:val="18"/>
                <w:szCs w:val="18"/>
              </w:rPr>
              <w:t>Nr. 232a</w:t>
            </w:r>
          </w:p>
        </w:tc>
        <w:tc>
          <w:tcPr>
            <w:tcW w:w="1357" w:type="dxa"/>
          </w:tcPr>
          <w:p w14:paraId="27498B5B" w14:textId="69FCF4F7" w:rsidR="00EA35A4" w:rsidRPr="00337324" w:rsidRDefault="00EA35A4" w:rsidP="00816538">
            <w:pPr>
              <w:rPr>
                <w:sz w:val="18"/>
                <w:szCs w:val="18"/>
              </w:rPr>
            </w:pPr>
            <w:r>
              <w:rPr>
                <w:sz w:val="18"/>
                <w:szCs w:val="18"/>
              </w:rPr>
              <w:t>---</w:t>
            </w:r>
          </w:p>
        </w:tc>
        <w:tc>
          <w:tcPr>
            <w:tcW w:w="1984" w:type="dxa"/>
          </w:tcPr>
          <w:p w14:paraId="4B73E1E6" w14:textId="77777777" w:rsidR="00EA35A4" w:rsidRPr="00337324" w:rsidRDefault="00EA35A4" w:rsidP="00816538">
            <w:pPr>
              <w:rPr>
                <w:sz w:val="18"/>
                <w:szCs w:val="18"/>
              </w:rPr>
            </w:pPr>
          </w:p>
        </w:tc>
        <w:tc>
          <w:tcPr>
            <w:tcW w:w="2268" w:type="dxa"/>
          </w:tcPr>
          <w:p w14:paraId="37AE051A" w14:textId="77777777" w:rsidR="00EA35A4" w:rsidRPr="00337324" w:rsidRDefault="00EA35A4" w:rsidP="00816538">
            <w:pPr>
              <w:rPr>
                <w:sz w:val="18"/>
                <w:szCs w:val="18"/>
              </w:rPr>
            </w:pPr>
          </w:p>
        </w:tc>
        <w:tc>
          <w:tcPr>
            <w:tcW w:w="8504" w:type="dxa"/>
          </w:tcPr>
          <w:p w14:paraId="2A069A67" w14:textId="77777777" w:rsidR="00EA35A4" w:rsidRPr="00337324" w:rsidRDefault="00EA35A4" w:rsidP="00816538">
            <w:pPr>
              <w:rPr>
                <w:sz w:val="18"/>
                <w:szCs w:val="18"/>
              </w:rPr>
            </w:pPr>
          </w:p>
        </w:tc>
        <w:tc>
          <w:tcPr>
            <w:tcW w:w="1020" w:type="dxa"/>
          </w:tcPr>
          <w:p w14:paraId="5A5E20BB" w14:textId="77777777" w:rsidR="00EA35A4" w:rsidRPr="00517087" w:rsidRDefault="00EA35A4" w:rsidP="00816538">
            <w:pPr>
              <w:jc w:val="center"/>
              <w:rPr>
                <w:b/>
                <w:bCs/>
                <w:sz w:val="18"/>
                <w:szCs w:val="18"/>
              </w:rPr>
            </w:pPr>
          </w:p>
        </w:tc>
      </w:tr>
      <w:tr w:rsidR="00816538" w:rsidRPr="00337324" w14:paraId="0A68F612" w14:textId="77777777" w:rsidTr="009C4A4B">
        <w:trPr>
          <w:cantSplit/>
        </w:trPr>
        <w:tc>
          <w:tcPr>
            <w:tcW w:w="846" w:type="dxa"/>
          </w:tcPr>
          <w:p w14:paraId="481386FB" w14:textId="030F52CB" w:rsidR="00816538" w:rsidRPr="00091B9A" w:rsidRDefault="00816538" w:rsidP="00816538">
            <w:pPr>
              <w:rPr>
                <w:b/>
                <w:bCs/>
                <w:sz w:val="18"/>
                <w:szCs w:val="18"/>
              </w:rPr>
            </w:pPr>
            <w:r w:rsidRPr="00091B9A">
              <w:rPr>
                <w:b/>
                <w:bCs/>
                <w:sz w:val="18"/>
                <w:szCs w:val="18"/>
              </w:rPr>
              <w:t>Nr. 233</w:t>
            </w:r>
          </w:p>
        </w:tc>
        <w:tc>
          <w:tcPr>
            <w:tcW w:w="1357" w:type="dxa"/>
          </w:tcPr>
          <w:p w14:paraId="1C1FB110" w14:textId="223AA0F0" w:rsidR="00816538" w:rsidRPr="00091B9A" w:rsidRDefault="00923B17" w:rsidP="00816538">
            <w:pPr>
              <w:rPr>
                <w:b/>
                <w:bCs/>
                <w:sz w:val="18"/>
                <w:szCs w:val="18"/>
              </w:rPr>
            </w:pPr>
            <w:r w:rsidRPr="00091B9A">
              <w:rPr>
                <w:b/>
                <w:bCs/>
                <w:sz w:val="18"/>
                <w:szCs w:val="18"/>
              </w:rPr>
              <w:t>26. März</w:t>
            </w:r>
          </w:p>
        </w:tc>
        <w:tc>
          <w:tcPr>
            <w:tcW w:w="1984" w:type="dxa"/>
          </w:tcPr>
          <w:p w14:paraId="5FFA6CBE" w14:textId="77777777" w:rsidR="00816538" w:rsidRDefault="00923B17" w:rsidP="00816538">
            <w:pPr>
              <w:rPr>
                <w:sz w:val="18"/>
                <w:szCs w:val="18"/>
              </w:rPr>
            </w:pPr>
            <w:r>
              <w:rPr>
                <w:sz w:val="18"/>
                <w:szCs w:val="18"/>
              </w:rPr>
              <w:t>Amerika</w:t>
            </w:r>
          </w:p>
          <w:p w14:paraId="26ABAB25" w14:textId="2C9ACEC7" w:rsidR="00091B9A" w:rsidRPr="00337324" w:rsidRDefault="00440D36" w:rsidP="009C4A4B">
            <w:pPr>
              <w:rPr>
                <w:sz w:val="18"/>
                <w:szCs w:val="18"/>
              </w:rPr>
            </w:pPr>
            <w:r w:rsidRPr="00091B9A">
              <w:rPr>
                <w:b/>
                <w:bCs/>
                <w:sz w:val="18"/>
                <w:szCs w:val="18"/>
              </w:rPr>
              <w:t>Vermischte Nachrichten</w:t>
            </w:r>
          </w:p>
        </w:tc>
        <w:tc>
          <w:tcPr>
            <w:tcW w:w="2268" w:type="dxa"/>
          </w:tcPr>
          <w:p w14:paraId="49135F00" w14:textId="77777777" w:rsidR="00816538" w:rsidRDefault="00923B17" w:rsidP="00816538">
            <w:pPr>
              <w:rPr>
                <w:sz w:val="18"/>
                <w:szCs w:val="18"/>
              </w:rPr>
            </w:pPr>
            <w:r>
              <w:rPr>
                <w:sz w:val="18"/>
                <w:szCs w:val="18"/>
              </w:rPr>
              <w:t>Lateinamerika</w:t>
            </w:r>
          </w:p>
          <w:p w14:paraId="3B230527" w14:textId="2DA913C9" w:rsidR="00091B9A" w:rsidRPr="00337324" w:rsidRDefault="00125C3C" w:rsidP="009C4A4B">
            <w:pPr>
              <w:rPr>
                <w:sz w:val="18"/>
                <w:szCs w:val="18"/>
              </w:rPr>
            </w:pPr>
            <w:r w:rsidRPr="00091B9A">
              <w:rPr>
                <w:b/>
                <w:bCs/>
                <w:sz w:val="18"/>
                <w:szCs w:val="18"/>
              </w:rPr>
              <w:t>USA</w:t>
            </w:r>
          </w:p>
        </w:tc>
        <w:tc>
          <w:tcPr>
            <w:tcW w:w="8504" w:type="dxa"/>
          </w:tcPr>
          <w:p w14:paraId="6DD18369" w14:textId="77777777" w:rsidR="009C4A4B" w:rsidRDefault="00923B17" w:rsidP="009C4A4B">
            <w:pPr>
              <w:rPr>
                <w:sz w:val="18"/>
                <w:szCs w:val="18"/>
              </w:rPr>
            </w:pPr>
            <w:r>
              <w:rPr>
                <w:sz w:val="18"/>
                <w:szCs w:val="18"/>
              </w:rPr>
              <w:t xml:space="preserve">Meldung (13 Zeilen) </w:t>
            </w:r>
            <w:r w:rsidR="00010BA5">
              <w:rPr>
                <w:sz w:val="18"/>
                <w:szCs w:val="18"/>
              </w:rPr>
              <w:t xml:space="preserve">zu den Unruhen in Trinidad </w:t>
            </w:r>
          </w:p>
          <w:p w14:paraId="49898135" w14:textId="5480D754" w:rsidR="00091B9A" w:rsidRPr="00484D32" w:rsidRDefault="00484D32" w:rsidP="009C4A4B">
            <w:pPr>
              <w:rPr>
                <w:b/>
                <w:sz w:val="18"/>
                <w:szCs w:val="18"/>
              </w:rPr>
            </w:pPr>
            <w:r>
              <w:rPr>
                <w:b/>
                <w:sz w:val="18"/>
                <w:szCs w:val="18"/>
              </w:rPr>
              <w:t xml:space="preserve">ausführlicher Bericht (Artikel-ähnlich) </w:t>
            </w:r>
            <w:r w:rsidR="00EB5CAB">
              <w:rPr>
                <w:b/>
                <w:sz w:val="18"/>
                <w:szCs w:val="18"/>
              </w:rPr>
              <w:t xml:space="preserve">über einen Artikel in einer deutschen Monatszeitschrift über die </w:t>
            </w:r>
            <w:r w:rsidR="00EB5CAB" w:rsidRPr="00FC764B">
              <w:rPr>
                <w:b/>
                <w:i/>
                <w:iCs/>
                <w:sz w:val="18"/>
                <w:szCs w:val="18"/>
              </w:rPr>
              <w:t>„Fixigkeit“</w:t>
            </w:r>
            <w:r w:rsidR="00EB5CAB">
              <w:rPr>
                <w:b/>
                <w:sz w:val="18"/>
                <w:szCs w:val="18"/>
              </w:rPr>
              <w:t xml:space="preserve"> (gemeint ist Schnelligkeit) als Charakterzug der Amerikaner // diese sei </w:t>
            </w:r>
            <w:r w:rsidR="00091B9A">
              <w:rPr>
                <w:b/>
                <w:sz w:val="18"/>
                <w:szCs w:val="18"/>
              </w:rPr>
              <w:t xml:space="preserve">nur in unwichtigen Bereichen wirklich vorhanden, ansonsten würden Amerikaner viel mehr Zeit verschwenden als Europäer // insgesamt erscheint dies deutlich amerikakritisch! </w:t>
            </w:r>
          </w:p>
        </w:tc>
        <w:tc>
          <w:tcPr>
            <w:tcW w:w="1020" w:type="dxa"/>
          </w:tcPr>
          <w:p w14:paraId="5CA66EEC" w14:textId="77777777" w:rsidR="00816538" w:rsidRDefault="00816538" w:rsidP="00816538">
            <w:pPr>
              <w:jc w:val="center"/>
              <w:rPr>
                <w:b/>
                <w:bCs/>
                <w:sz w:val="18"/>
                <w:szCs w:val="18"/>
              </w:rPr>
            </w:pPr>
          </w:p>
          <w:p w14:paraId="06836C17" w14:textId="77777777" w:rsidR="00091B9A" w:rsidRDefault="00091B9A" w:rsidP="00091B9A">
            <w:pPr>
              <w:shd w:val="clear" w:color="auto" w:fill="FF0000"/>
              <w:jc w:val="center"/>
              <w:rPr>
                <w:b/>
                <w:bCs/>
                <w:sz w:val="18"/>
                <w:szCs w:val="18"/>
              </w:rPr>
            </w:pPr>
            <w:r>
              <w:rPr>
                <w:b/>
                <w:bCs/>
                <w:sz w:val="18"/>
                <w:szCs w:val="18"/>
              </w:rPr>
              <w:t>–</w:t>
            </w:r>
          </w:p>
          <w:p w14:paraId="0F260687" w14:textId="77777777" w:rsidR="00091B9A" w:rsidRDefault="00091B9A" w:rsidP="00091B9A">
            <w:pPr>
              <w:shd w:val="clear" w:color="auto" w:fill="FF0000"/>
              <w:jc w:val="center"/>
              <w:rPr>
                <w:b/>
                <w:bCs/>
                <w:sz w:val="18"/>
                <w:szCs w:val="18"/>
              </w:rPr>
            </w:pPr>
          </w:p>
          <w:p w14:paraId="4960BB40" w14:textId="77777777" w:rsidR="00091B9A" w:rsidRDefault="00091B9A" w:rsidP="00091B9A">
            <w:pPr>
              <w:shd w:val="clear" w:color="auto" w:fill="FF0000"/>
              <w:jc w:val="center"/>
              <w:rPr>
                <w:b/>
                <w:bCs/>
                <w:sz w:val="18"/>
                <w:szCs w:val="18"/>
              </w:rPr>
            </w:pPr>
          </w:p>
          <w:p w14:paraId="3B2EB881" w14:textId="1EFC5334" w:rsidR="00091B9A" w:rsidRPr="00517087" w:rsidRDefault="00091B9A" w:rsidP="00091B9A">
            <w:pPr>
              <w:shd w:val="clear" w:color="auto" w:fill="FF0000"/>
              <w:jc w:val="center"/>
              <w:rPr>
                <w:b/>
                <w:bCs/>
                <w:sz w:val="18"/>
                <w:szCs w:val="18"/>
              </w:rPr>
            </w:pPr>
            <w:r>
              <w:rPr>
                <w:b/>
                <w:bCs/>
                <w:sz w:val="18"/>
                <w:szCs w:val="18"/>
              </w:rPr>
              <w:t xml:space="preserve"> </w:t>
            </w:r>
          </w:p>
        </w:tc>
      </w:tr>
      <w:tr w:rsidR="00816538" w:rsidRPr="00337324" w14:paraId="3DF478D1" w14:textId="77777777" w:rsidTr="00A62032">
        <w:trPr>
          <w:cantSplit/>
        </w:trPr>
        <w:tc>
          <w:tcPr>
            <w:tcW w:w="846" w:type="dxa"/>
          </w:tcPr>
          <w:p w14:paraId="72C865F2" w14:textId="7DE7DAAF" w:rsidR="00816538" w:rsidRPr="00337324" w:rsidRDefault="00816538" w:rsidP="00816538">
            <w:pPr>
              <w:rPr>
                <w:sz w:val="18"/>
                <w:szCs w:val="18"/>
              </w:rPr>
            </w:pPr>
            <w:r>
              <w:rPr>
                <w:sz w:val="18"/>
                <w:szCs w:val="18"/>
              </w:rPr>
              <w:t>Nr. 234</w:t>
            </w:r>
          </w:p>
        </w:tc>
        <w:tc>
          <w:tcPr>
            <w:tcW w:w="1357" w:type="dxa"/>
          </w:tcPr>
          <w:p w14:paraId="6F79E079" w14:textId="3C60F8C6" w:rsidR="00816538" w:rsidRPr="00337324" w:rsidRDefault="00A1036A" w:rsidP="00816538">
            <w:pPr>
              <w:rPr>
                <w:sz w:val="18"/>
                <w:szCs w:val="18"/>
              </w:rPr>
            </w:pPr>
            <w:r>
              <w:rPr>
                <w:sz w:val="18"/>
                <w:szCs w:val="18"/>
              </w:rPr>
              <w:t>26. März</w:t>
            </w:r>
          </w:p>
        </w:tc>
        <w:tc>
          <w:tcPr>
            <w:tcW w:w="1984" w:type="dxa"/>
          </w:tcPr>
          <w:p w14:paraId="4EF4127D" w14:textId="77777777" w:rsidR="00816538" w:rsidRDefault="00A1036A" w:rsidP="00816538">
            <w:pPr>
              <w:rPr>
                <w:sz w:val="18"/>
                <w:szCs w:val="18"/>
              </w:rPr>
            </w:pPr>
            <w:r>
              <w:rPr>
                <w:sz w:val="18"/>
                <w:szCs w:val="18"/>
              </w:rPr>
              <w:t>Amerika</w:t>
            </w:r>
          </w:p>
          <w:p w14:paraId="56ECDC72" w14:textId="6195BFA6" w:rsidR="00E85BAE" w:rsidRPr="00337324" w:rsidRDefault="00E85BAE" w:rsidP="00816538">
            <w:pPr>
              <w:rPr>
                <w:sz w:val="18"/>
                <w:szCs w:val="18"/>
              </w:rPr>
            </w:pPr>
            <w:r>
              <w:rPr>
                <w:sz w:val="18"/>
                <w:szCs w:val="18"/>
              </w:rPr>
              <w:t xml:space="preserve">Nach Schluss der Redaktion eingegangen </w:t>
            </w:r>
          </w:p>
        </w:tc>
        <w:tc>
          <w:tcPr>
            <w:tcW w:w="2268" w:type="dxa"/>
          </w:tcPr>
          <w:p w14:paraId="41F2A3D8" w14:textId="77777777" w:rsidR="00816538" w:rsidRDefault="00690400" w:rsidP="00816538">
            <w:pPr>
              <w:rPr>
                <w:sz w:val="18"/>
                <w:szCs w:val="18"/>
              </w:rPr>
            </w:pPr>
            <w:r>
              <w:rPr>
                <w:sz w:val="18"/>
                <w:szCs w:val="18"/>
              </w:rPr>
              <w:t>Lateinamerika</w:t>
            </w:r>
            <w:r w:rsidR="00A1036A">
              <w:rPr>
                <w:sz w:val="18"/>
                <w:szCs w:val="18"/>
              </w:rPr>
              <w:t xml:space="preserve"> (Venezuela) </w:t>
            </w:r>
          </w:p>
          <w:p w14:paraId="32CD4FAE" w14:textId="4698A3C5" w:rsidR="00E85BAE" w:rsidRPr="00337324" w:rsidRDefault="00E85BAE" w:rsidP="00816538">
            <w:pPr>
              <w:rPr>
                <w:sz w:val="18"/>
                <w:szCs w:val="18"/>
              </w:rPr>
            </w:pPr>
            <w:r>
              <w:rPr>
                <w:sz w:val="18"/>
                <w:szCs w:val="18"/>
              </w:rPr>
              <w:t xml:space="preserve">USA </w:t>
            </w:r>
            <w:r w:rsidR="001273C4">
              <w:rPr>
                <w:sz w:val="18"/>
                <w:szCs w:val="18"/>
              </w:rPr>
              <w:t xml:space="preserve">/ </w:t>
            </w:r>
            <w:r w:rsidR="001273C4" w:rsidRPr="00717AF9">
              <w:rPr>
                <w:strike/>
                <w:sz w:val="18"/>
                <w:szCs w:val="18"/>
              </w:rPr>
              <w:t>Marine</w:t>
            </w:r>
            <w:r w:rsidR="00E83D16" w:rsidRPr="00717AF9">
              <w:rPr>
                <w:strike/>
                <w:sz w:val="18"/>
                <w:szCs w:val="18"/>
              </w:rPr>
              <w:t>besuch</w:t>
            </w:r>
          </w:p>
        </w:tc>
        <w:tc>
          <w:tcPr>
            <w:tcW w:w="8504" w:type="dxa"/>
          </w:tcPr>
          <w:p w14:paraId="5033D838" w14:textId="77777777" w:rsidR="00816538" w:rsidRDefault="00690400" w:rsidP="00816538">
            <w:pPr>
              <w:rPr>
                <w:sz w:val="18"/>
                <w:szCs w:val="18"/>
              </w:rPr>
            </w:pPr>
            <w:r>
              <w:rPr>
                <w:sz w:val="18"/>
                <w:szCs w:val="18"/>
              </w:rPr>
              <w:t xml:space="preserve">Meldung (15 Zeilen) zur Rücknahme des Rücktrittsgesuchs Castros </w:t>
            </w:r>
          </w:p>
          <w:p w14:paraId="09769E2E" w14:textId="02DA7145" w:rsidR="001273C4" w:rsidRPr="00337324" w:rsidRDefault="001273C4" w:rsidP="00816538">
            <w:pPr>
              <w:rPr>
                <w:sz w:val="18"/>
                <w:szCs w:val="18"/>
              </w:rPr>
            </w:pPr>
            <w:r>
              <w:rPr>
                <w:sz w:val="18"/>
                <w:szCs w:val="18"/>
              </w:rPr>
              <w:t xml:space="preserve">knappe Meldung (3 Zeilen) zu Planungen einer Reise des US-Nordatlantik-Geschwaders </w:t>
            </w:r>
          </w:p>
        </w:tc>
        <w:tc>
          <w:tcPr>
            <w:tcW w:w="1020" w:type="dxa"/>
          </w:tcPr>
          <w:p w14:paraId="269F07A1" w14:textId="77777777" w:rsidR="00816538" w:rsidRPr="00517087" w:rsidRDefault="00816538" w:rsidP="00816538">
            <w:pPr>
              <w:jc w:val="center"/>
              <w:rPr>
                <w:b/>
                <w:bCs/>
                <w:sz w:val="18"/>
                <w:szCs w:val="18"/>
              </w:rPr>
            </w:pPr>
          </w:p>
        </w:tc>
      </w:tr>
      <w:tr w:rsidR="00816538" w:rsidRPr="00337324" w14:paraId="0AED1B04" w14:textId="77777777" w:rsidTr="00A62032">
        <w:trPr>
          <w:cantSplit/>
        </w:trPr>
        <w:tc>
          <w:tcPr>
            <w:tcW w:w="846" w:type="dxa"/>
          </w:tcPr>
          <w:p w14:paraId="39E02718" w14:textId="42BD5A78" w:rsidR="00816538" w:rsidRPr="00337324" w:rsidRDefault="00816538" w:rsidP="00816538">
            <w:pPr>
              <w:rPr>
                <w:sz w:val="18"/>
                <w:szCs w:val="18"/>
              </w:rPr>
            </w:pPr>
            <w:r>
              <w:rPr>
                <w:sz w:val="18"/>
                <w:szCs w:val="18"/>
              </w:rPr>
              <w:t>Nr. 235</w:t>
            </w:r>
          </w:p>
        </w:tc>
        <w:tc>
          <w:tcPr>
            <w:tcW w:w="1357" w:type="dxa"/>
          </w:tcPr>
          <w:p w14:paraId="2EFD2C16" w14:textId="646C6694" w:rsidR="00816538" w:rsidRPr="00337324" w:rsidRDefault="00F15D77" w:rsidP="00816538">
            <w:pPr>
              <w:rPr>
                <w:sz w:val="18"/>
                <w:szCs w:val="18"/>
              </w:rPr>
            </w:pPr>
            <w:r>
              <w:rPr>
                <w:sz w:val="18"/>
                <w:szCs w:val="18"/>
              </w:rPr>
              <w:t>26. März</w:t>
            </w:r>
          </w:p>
        </w:tc>
        <w:tc>
          <w:tcPr>
            <w:tcW w:w="1984" w:type="dxa"/>
          </w:tcPr>
          <w:p w14:paraId="291CFB0E" w14:textId="3197F962" w:rsidR="00816538" w:rsidRPr="00337324" w:rsidRDefault="00F15D77" w:rsidP="00816538">
            <w:pPr>
              <w:rPr>
                <w:sz w:val="18"/>
                <w:szCs w:val="18"/>
              </w:rPr>
            </w:pPr>
            <w:r>
              <w:rPr>
                <w:sz w:val="18"/>
                <w:szCs w:val="18"/>
              </w:rPr>
              <w:t>Amerika</w:t>
            </w:r>
          </w:p>
        </w:tc>
        <w:tc>
          <w:tcPr>
            <w:tcW w:w="2268" w:type="dxa"/>
          </w:tcPr>
          <w:p w14:paraId="782D75A7" w14:textId="6BC17E6B" w:rsidR="00816538" w:rsidRPr="00337324" w:rsidRDefault="00F15D77" w:rsidP="00816538">
            <w:pPr>
              <w:rPr>
                <w:sz w:val="18"/>
                <w:szCs w:val="18"/>
              </w:rPr>
            </w:pPr>
            <w:r>
              <w:rPr>
                <w:sz w:val="18"/>
                <w:szCs w:val="18"/>
              </w:rPr>
              <w:t>Venezuela</w:t>
            </w:r>
            <w:r w:rsidR="00605112">
              <w:rPr>
                <w:sz w:val="18"/>
                <w:szCs w:val="18"/>
              </w:rPr>
              <w:t xml:space="preserve">-Krise (Lateinamerika) </w:t>
            </w:r>
            <w:r>
              <w:rPr>
                <w:sz w:val="18"/>
                <w:szCs w:val="18"/>
              </w:rPr>
              <w:t xml:space="preserve"> </w:t>
            </w:r>
          </w:p>
        </w:tc>
        <w:tc>
          <w:tcPr>
            <w:tcW w:w="8504" w:type="dxa"/>
          </w:tcPr>
          <w:p w14:paraId="03076E66" w14:textId="37C2A060" w:rsidR="00816538" w:rsidRPr="00337324" w:rsidRDefault="005C0EA0" w:rsidP="00816538">
            <w:pPr>
              <w:rPr>
                <w:sz w:val="18"/>
                <w:szCs w:val="18"/>
              </w:rPr>
            </w:pPr>
            <w:r>
              <w:rPr>
                <w:sz w:val="18"/>
                <w:szCs w:val="18"/>
              </w:rPr>
              <w:t>Meldung (17 Zeilen) über die Rücknahme des Rücktrittsgesuchs durch Castro // betont wird von der K</w:t>
            </w:r>
            <w:r w:rsidR="00D25158">
              <w:rPr>
                <w:sz w:val="18"/>
                <w:szCs w:val="18"/>
              </w:rPr>
              <w:t>ö</w:t>
            </w:r>
            <w:r>
              <w:rPr>
                <w:sz w:val="18"/>
                <w:szCs w:val="18"/>
              </w:rPr>
              <w:t xml:space="preserve">Z hier vor allem, dass </w:t>
            </w:r>
            <w:r w:rsidR="00605112">
              <w:rPr>
                <w:sz w:val="18"/>
                <w:szCs w:val="18"/>
              </w:rPr>
              <w:t xml:space="preserve">Castro die Zweite Venezuela-Krise in seiner Botschaft ans Parlament nicht erwähnt habe </w:t>
            </w:r>
          </w:p>
        </w:tc>
        <w:tc>
          <w:tcPr>
            <w:tcW w:w="1020" w:type="dxa"/>
          </w:tcPr>
          <w:p w14:paraId="4F22F3BB" w14:textId="77777777" w:rsidR="00816538" w:rsidRPr="00517087" w:rsidRDefault="00816538" w:rsidP="00816538">
            <w:pPr>
              <w:jc w:val="center"/>
              <w:rPr>
                <w:b/>
                <w:bCs/>
                <w:sz w:val="18"/>
                <w:szCs w:val="18"/>
              </w:rPr>
            </w:pPr>
          </w:p>
        </w:tc>
      </w:tr>
      <w:tr w:rsidR="0053300C" w:rsidRPr="00337324" w14:paraId="2C6B6F65" w14:textId="77777777" w:rsidTr="00A62032">
        <w:trPr>
          <w:cantSplit/>
        </w:trPr>
        <w:tc>
          <w:tcPr>
            <w:tcW w:w="846" w:type="dxa"/>
          </w:tcPr>
          <w:p w14:paraId="5537D116" w14:textId="3F0F5C88" w:rsidR="0053300C" w:rsidRDefault="0053300C" w:rsidP="00816538">
            <w:pPr>
              <w:rPr>
                <w:sz w:val="18"/>
                <w:szCs w:val="18"/>
              </w:rPr>
            </w:pPr>
            <w:r>
              <w:rPr>
                <w:sz w:val="18"/>
                <w:szCs w:val="18"/>
              </w:rPr>
              <w:t>Nr. 235a</w:t>
            </w:r>
          </w:p>
        </w:tc>
        <w:tc>
          <w:tcPr>
            <w:tcW w:w="1357" w:type="dxa"/>
          </w:tcPr>
          <w:p w14:paraId="595D21E4" w14:textId="2D7FB132" w:rsidR="0053300C" w:rsidRPr="00337324" w:rsidRDefault="003F6C67" w:rsidP="00816538">
            <w:pPr>
              <w:rPr>
                <w:sz w:val="18"/>
                <w:szCs w:val="18"/>
              </w:rPr>
            </w:pPr>
            <w:r>
              <w:rPr>
                <w:sz w:val="18"/>
                <w:szCs w:val="18"/>
              </w:rPr>
              <w:t>26. März</w:t>
            </w:r>
          </w:p>
        </w:tc>
        <w:tc>
          <w:tcPr>
            <w:tcW w:w="1984" w:type="dxa"/>
          </w:tcPr>
          <w:p w14:paraId="64EA0D0E" w14:textId="4C800FE8" w:rsidR="0053300C" w:rsidRPr="00337324" w:rsidRDefault="003F6C67" w:rsidP="00816538">
            <w:pPr>
              <w:rPr>
                <w:sz w:val="18"/>
                <w:szCs w:val="18"/>
              </w:rPr>
            </w:pPr>
            <w:r>
              <w:rPr>
                <w:sz w:val="18"/>
                <w:szCs w:val="18"/>
              </w:rPr>
              <w:t>Neueste Nachrichten</w:t>
            </w:r>
          </w:p>
        </w:tc>
        <w:tc>
          <w:tcPr>
            <w:tcW w:w="2268" w:type="dxa"/>
          </w:tcPr>
          <w:p w14:paraId="0203BB24" w14:textId="67C82AF2" w:rsidR="0053300C" w:rsidRPr="00337324" w:rsidRDefault="003F6C67" w:rsidP="00816538">
            <w:pPr>
              <w:rPr>
                <w:sz w:val="18"/>
                <w:szCs w:val="18"/>
              </w:rPr>
            </w:pPr>
            <w:r>
              <w:rPr>
                <w:sz w:val="18"/>
                <w:szCs w:val="18"/>
              </w:rPr>
              <w:t>USA / DE</w:t>
            </w:r>
          </w:p>
        </w:tc>
        <w:tc>
          <w:tcPr>
            <w:tcW w:w="8504" w:type="dxa"/>
          </w:tcPr>
          <w:p w14:paraId="642EFA84" w14:textId="4F7F9C06" w:rsidR="0053300C" w:rsidRPr="00337324" w:rsidRDefault="003F6C67" w:rsidP="00816538">
            <w:pPr>
              <w:rPr>
                <w:sz w:val="18"/>
                <w:szCs w:val="18"/>
              </w:rPr>
            </w:pPr>
            <w:r>
              <w:rPr>
                <w:sz w:val="18"/>
                <w:szCs w:val="18"/>
              </w:rPr>
              <w:t xml:space="preserve">knappe Meldung (8 Zeilen) zum Angebot Wilhelms II., dass das US-Nordatlantikgeschwader bei seiner Europareise </w:t>
            </w:r>
            <w:r w:rsidR="000164A1">
              <w:rPr>
                <w:sz w:val="18"/>
                <w:szCs w:val="18"/>
              </w:rPr>
              <w:t xml:space="preserve">auch in Kiel willkommen sei // der Besuch habe sich aber erübrigt (und das Angebot sei dankend abgelehnt worden), weil das Geschwader gar nicht mehr bis nach Europa fahren solle </w:t>
            </w:r>
          </w:p>
        </w:tc>
        <w:tc>
          <w:tcPr>
            <w:tcW w:w="1020" w:type="dxa"/>
          </w:tcPr>
          <w:p w14:paraId="794D7AC2" w14:textId="77777777" w:rsidR="0053300C" w:rsidRPr="00517087" w:rsidRDefault="0053300C" w:rsidP="00816538">
            <w:pPr>
              <w:jc w:val="center"/>
              <w:rPr>
                <w:b/>
                <w:bCs/>
                <w:sz w:val="18"/>
                <w:szCs w:val="18"/>
              </w:rPr>
            </w:pPr>
          </w:p>
        </w:tc>
      </w:tr>
      <w:tr w:rsidR="00816538" w:rsidRPr="00337324" w14:paraId="18A0D824" w14:textId="77777777" w:rsidTr="00A62032">
        <w:trPr>
          <w:cantSplit/>
        </w:trPr>
        <w:tc>
          <w:tcPr>
            <w:tcW w:w="846" w:type="dxa"/>
          </w:tcPr>
          <w:p w14:paraId="6977D59C" w14:textId="754497EA" w:rsidR="00816538" w:rsidRPr="00337324" w:rsidRDefault="00816538" w:rsidP="00816538">
            <w:pPr>
              <w:rPr>
                <w:sz w:val="18"/>
                <w:szCs w:val="18"/>
              </w:rPr>
            </w:pPr>
            <w:r>
              <w:rPr>
                <w:sz w:val="18"/>
                <w:szCs w:val="18"/>
              </w:rPr>
              <w:t>Nr. 236</w:t>
            </w:r>
          </w:p>
        </w:tc>
        <w:tc>
          <w:tcPr>
            <w:tcW w:w="1357" w:type="dxa"/>
          </w:tcPr>
          <w:p w14:paraId="2DA5B3CD" w14:textId="53DF3D1D" w:rsidR="00816538" w:rsidRPr="00337324" w:rsidRDefault="00C32D6F" w:rsidP="00816538">
            <w:pPr>
              <w:rPr>
                <w:sz w:val="18"/>
                <w:szCs w:val="18"/>
              </w:rPr>
            </w:pPr>
            <w:r>
              <w:rPr>
                <w:sz w:val="18"/>
                <w:szCs w:val="18"/>
              </w:rPr>
              <w:t>---</w:t>
            </w:r>
          </w:p>
        </w:tc>
        <w:tc>
          <w:tcPr>
            <w:tcW w:w="1984" w:type="dxa"/>
          </w:tcPr>
          <w:p w14:paraId="159820F1" w14:textId="77777777" w:rsidR="00816538" w:rsidRPr="00337324" w:rsidRDefault="00816538" w:rsidP="00816538">
            <w:pPr>
              <w:rPr>
                <w:sz w:val="18"/>
                <w:szCs w:val="18"/>
              </w:rPr>
            </w:pPr>
          </w:p>
        </w:tc>
        <w:tc>
          <w:tcPr>
            <w:tcW w:w="2268" w:type="dxa"/>
          </w:tcPr>
          <w:p w14:paraId="262AB9AA" w14:textId="57D8072D" w:rsidR="00816538" w:rsidRPr="00337324" w:rsidRDefault="00816538" w:rsidP="00816538">
            <w:pPr>
              <w:rPr>
                <w:sz w:val="18"/>
                <w:szCs w:val="18"/>
              </w:rPr>
            </w:pPr>
          </w:p>
        </w:tc>
        <w:tc>
          <w:tcPr>
            <w:tcW w:w="8504" w:type="dxa"/>
          </w:tcPr>
          <w:p w14:paraId="50218047" w14:textId="77777777" w:rsidR="00816538" w:rsidRPr="00337324" w:rsidRDefault="00816538" w:rsidP="00816538">
            <w:pPr>
              <w:rPr>
                <w:sz w:val="18"/>
                <w:szCs w:val="18"/>
              </w:rPr>
            </w:pPr>
          </w:p>
        </w:tc>
        <w:tc>
          <w:tcPr>
            <w:tcW w:w="1020" w:type="dxa"/>
          </w:tcPr>
          <w:p w14:paraId="3043159C" w14:textId="77777777" w:rsidR="00816538" w:rsidRPr="00517087" w:rsidRDefault="00816538" w:rsidP="00816538">
            <w:pPr>
              <w:jc w:val="center"/>
              <w:rPr>
                <w:b/>
                <w:bCs/>
                <w:sz w:val="18"/>
                <w:szCs w:val="18"/>
              </w:rPr>
            </w:pPr>
          </w:p>
        </w:tc>
      </w:tr>
      <w:tr w:rsidR="00816538" w:rsidRPr="00337324" w14:paraId="6A2B0A64" w14:textId="77777777" w:rsidTr="00A62032">
        <w:trPr>
          <w:cantSplit/>
        </w:trPr>
        <w:tc>
          <w:tcPr>
            <w:tcW w:w="846" w:type="dxa"/>
          </w:tcPr>
          <w:p w14:paraId="0B5F1534" w14:textId="6384E28B" w:rsidR="00816538" w:rsidRPr="000E4986" w:rsidRDefault="00816538" w:rsidP="00816538">
            <w:pPr>
              <w:rPr>
                <w:b/>
                <w:bCs/>
                <w:sz w:val="18"/>
                <w:szCs w:val="18"/>
              </w:rPr>
            </w:pPr>
            <w:r w:rsidRPr="000E4986">
              <w:rPr>
                <w:b/>
                <w:bCs/>
                <w:sz w:val="18"/>
                <w:szCs w:val="18"/>
              </w:rPr>
              <w:t>Nr. 237</w:t>
            </w:r>
          </w:p>
        </w:tc>
        <w:tc>
          <w:tcPr>
            <w:tcW w:w="1357" w:type="dxa"/>
          </w:tcPr>
          <w:p w14:paraId="618D00A6" w14:textId="70E1F1D2" w:rsidR="00816538" w:rsidRPr="000E4986" w:rsidRDefault="00C32D6F" w:rsidP="00816538">
            <w:pPr>
              <w:rPr>
                <w:b/>
                <w:bCs/>
                <w:sz w:val="18"/>
                <w:szCs w:val="18"/>
              </w:rPr>
            </w:pPr>
            <w:r w:rsidRPr="000E4986">
              <w:rPr>
                <w:b/>
                <w:bCs/>
                <w:sz w:val="18"/>
                <w:szCs w:val="18"/>
              </w:rPr>
              <w:t>27. März</w:t>
            </w:r>
          </w:p>
        </w:tc>
        <w:tc>
          <w:tcPr>
            <w:tcW w:w="1984" w:type="dxa"/>
          </w:tcPr>
          <w:p w14:paraId="280ED235" w14:textId="77777777" w:rsidR="00816538" w:rsidRDefault="00C32D6F" w:rsidP="00816538">
            <w:pPr>
              <w:rPr>
                <w:b/>
                <w:bCs/>
                <w:sz w:val="18"/>
                <w:szCs w:val="18"/>
              </w:rPr>
            </w:pPr>
            <w:r w:rsidRPr="000E4986">
              <w:rPr>
                <w:b/>
                <w:bCs/>
                <w:sz w:val="18"/>
                <w:szCs w:val="18"/>
              </w:rPr>
              <w:t xml:space="preserve">Das Deutschtum im Auslande </w:t>
            </w:r>
          </w:p>
          <w:p w14:paraId="150C2957" w14:textId="77777777" w:rsidR="009F5517" w:rsidRDefault="009F5517" w:rsidP="00816538">
            <w:pPr>
              <w:rPr>
                <w:b/>
                <w:bCs/>
                <w:sz w:val="18"/>
                <w:szCs w:val="18"/>
              </w:rPr>
            </w:pPr>
          </w:p>
          <w:p w14:paraId="60D234D7" w14:textId="50F30F19" w:rsidR="009F5517" w:rsidRPr="000E4986" w:rsidRDefault="009F5517" w:rsidP="00816538">
            <w:pPr>
              <w:rPr>
                <w:b/>
                <w:bCs/>
                <w:sz w:val="18"/>
                <w:szCs w:val="18"/>
              </w:rPr>
            </w:pPr>
            <w:r>
              <w:rPr>
                <w:b/>
                <w:bCs/>
                <w:sz w:val="18"/>
                <w:szCs w:val="18"/>
              </w:rPr>
              <w:t>Amerika</w:t>
            </w:r>
          </w:p>
        </w:tc>
        <w:tc>
          <w:tcPr>
            <w:tcW w:w="2268" w:type="dxa"/>
          </w:tcPr>
          <w:p w14:paraId="1B51D026" w14:textId="77777777" w:rsidR="00816538" w:rsidRDefault="00C32D6F" w:rsidP="00816538">
            <w:pPr>
              <w:rPr>
                <w:b/>
                <w:bCs/>
                <w:sz w:val="18"/>
                <w:szCs w:val="18"/>
              </w:rPr>
            </w:pPr>
            <w:r w:rsidRPr="000E4986">
              <w:rPr>
                <w:b/>
                <w:bCs/>
                <w:sz w:val="18"/>
                <w:szCs w:val="18"/>
              </w:rPr>
              <w:t xml:space="preserve">USA / </w:t>
            </w:r>
            <w:r w:rsidR="000E4986" w:rsidRPr="000E4986">
              <w:rPr>
                <w:b/>
                <w:bCs/>
                <w:sz w:val="18"/>
                <w:szCs w:val="18"/>
              </w:rPr>
              <w:t>DE</w:t>
            </w:r>
            <w:r w:rsidRPr="000E4986">
              <w:rPr>
                <w:b/>
                <w:bCs/>
                <w:sz w:val="18"/>
                <w:szCs w:val="18"/>
              </w:rPr>
              <w:t xml:space="preserve"> </w:t>
            </w:r>
          </w:p>
          <w:p w14:paraId="34B626A8" w14:textId="77777777" w:rsidR="009F5517" w:rsidRDefault="009F5517" w:rsidP="00816538">
            <w:pPr>
              <w:rPr>
                <w:b/>
                <w:bCs/>
                <w:sz w:val="18"/>
                <w:szCs w:val="18"/>
              </w:rPr>
            </w:pPr>
          </w:p>
          <w:p w14:paraId="54D47698" w14:textId="77777777" w:rsidR="009F5517" w:rsidRDefault="009F5517" w:rsidP="00816538">
            <w:pPr>
              <w:rPr>
                <w:b/>
                <w:bCs/>
                <w:sz w:val="18"/>
                <w:szCs w:val="18"/>
              </w:rPr>
            </w:pPr>
          </w:p>
          <w:p w14:paraId="43935E0B" w14:textId="1110CBC8" w:rsidR="009F5517" w:rsidRPr="000E4986" w:rsidRDefault="009F5517" w:rsidP="00816538">
            <w:pPr>
              <w:rPr>
                <w:b/>
                <w:bCs/>
                <w:sz w:val="18"/>
                <w:szCs w:val="18"/>
              </w:rPr>
            </w:pPr>
            <w:r>
              <w:rPr>
                <w:b/>
                <w:bCs/>
                <w:sz w:val="18"/>
                <w:szCs w:val="18"/>
              </w:rPr>
              <w:t xml:space="preserve">USA / </w:t>
            </w:r>
            <w:r w:rsidR="00ED6AA0">
              <w:rPr>
                <w:b/>
                <w:bCs/>
                <w:sz w:val="18"/>
                <w:szCs w:val="18"/>
              </w:rPr>
              <w:t>M</w:t>
            </w:r>
            <w:r>
              <w:rPr>
                <w:b/>
                <w:bCs/>
                <w:sz w:val="18"/>
                <w:szCs w:val="18"/>
              </w:rPr>
              <w:t>igration</w:t>
            </w:r>
          </w:p>
        </w:tc>
        <w:tc>
          <w:tcPr>
            <w:tcW w:w="8504" w:type="dxa"/>
          </w:tcPr>
          <w:p w14:paraId="25BC6286" w14:textId="77777777" w:rsidR="00816538" w:rsidRDefault="00C32D6F" w:rsidP="00816538">
            <w:pPr>
              <w:rPr>
                <w:b/>
                <w:bCs/>
                <w:sz w:val="18"/>
                <w:szCs w:val="18"/>
              </w:rPr>
            </w:pPr>
            <w:r w:rsidRPr="000E4986">
              <w:rPr>
                <w:b/>
                <w:bCs/>
                <w:sz w:val="18"/>
                <w:szCs w:val="18"/>
              </w:rPr>
              <w:t xml:space="preserve">Artikel: „Deutsche Bibliotheken in den Vereinigten Staaten“ (Autor: ‚Rechteck mit Kreuz innen‘) über </w:t>
            </w:r>
            <w:r w:rsidR="00C5657E" w:rsidRPr="000E4986">
              <w:rPr>
                <w:b/>
                <w:bCs/>
                <w:sz w:val="18"/>
                <w:szCs w:val="18"/>
              </w:rPr>
              <w:t xml:space="preserve">eine deutsche Auflistung (Publikation?) von Bibliotheken mit deutschem Bestand in den USA </w:t>
            </w:r>
            <w:r w:rsidR="000E4986" w:rsidRPr="000E4986">
              <w:rPr>
                <w:b/>
                <w:bCs/>
                <w:sz w:val="18"/>
                <w:szCs w:val="18"/>
              </w:rPr>
              <w:t xml:space="preserve">// insgesamt aber nur zu Beschreibungen der Bibliotheken und ohne Bezug zu Deutschamerikanern! // </w:t>
            </w:r>
            <w:r w:rsidR="000E4986">
              <w:rPr>
                <w:b/>
                <w:bCs/>
                <w:sz w:val="18"/>
                <w:szCs w:val="18"/>
              </w:rPr>
              <w:t xml:space="preserve">ohne Wertung! </w:t>
            </w:r>
          </w:p>
          <w:p w14:paraId="078B9EA5" w14:textId="3D8D5FDA" w:rsidR="009F5517" w:rsidRPr="000E4986" w:rsidRDefault="009F5517" w:rsidP="00816538">
            <w:pPr>
              <w:rPr>
                <w:b/>
                <w:bCs/>
                <w:sz w:val="18"/>
                <w:szCs w:val="18"/>
              </w:rPr>
            </w:pPr>
            <w:r>
              <w:rPr>
                <w:b/>
                <w:bCs/>
                <w:sz w:val="18"/>
                <w:szCs w:val="18"/>
              </w:rPr>
              <w:t xml:space="preserve">Artikel: „Das neue Einwanderungsgesetz“ (Autor: ‚Rechteck mit Kreuz innen‘ aus Washington) über </w:t>
            </w:r>
            <w:r w:rsidR="00B376E4">
              <w:rPr>
                <w:b/>
                <w:bCs/>
                <w:sz w:val="18"/>
                <w:szCs w:val="18"/>
              </w:rPr>
              <w:t xml:space="preserve">die Verschärfung der Einwanderungsgesetzgebung in den USA // ohne Wertung! </w:t>
            </w:r>
          </w:p>
        </w:tc>
        <w:tc>
          <w:tcPr>
            <w:tcW w:w="1020" w:type="dxa"/>
          </w:tcPr>
          <w:p w14:paraId="2E7D4775" w14:textId="77777777" w:rsidR="00816538" w:rsidRDefault="000E4986" w:rsidP="00816538">
            <w:pPr>
              <w:jc w:val="center"/>
              <w:rPr>
                <w:b/>
                <w:bCs/>
                <w:sz w:val="18"/>
                <w:szCs w:val="18"/>
              </w:rPr>
            </w:pPr>
            <w:r w:rsidRPr="000E4986">
              <w:rPr>
                <w:b/>
                <w:bCs/>
                <w:sz w:val="18"/>
                <w:szCs w:val="18"/>
              </w:rPr>
              <w:t>*</w:t>
            </w:r>
          </w:p>
          <w:p w14:paraId="6AFF229A" w14:textId="77777777" w:rsidR="00B376E4" w:rsidRDefault="00B376E4" w:rsidP="00816538">
            <w:pPr>
              <w:jc w:val="center"/>
              <w:rPr>
                <w:b/>
                <w:bCs/>
                <w:sz w:val="18"/>
                <w:szCs w:val="18"/>
              </w:rPr>
            </w:pPr>
          </w:p>
          <w:p w14:paraId="09DD0FAB" w14:textId="77777777" w:rsidR="00B376E4" w:rsidRDefault="00B376E4" w:rsidP="00816538">
            <w:pPr>
              <w:jc w:val="center"/>
              <w:rPr>
                <w:b/>
                <w:bCs/>
                <w:sz w:val="18"/>
                <w:szCs w:val="18"/>
              </w:rPr>
            </w:pPr>
          </w:p>
          <w:p w14:paraId="1251E0D5" w14:textId="4C02CD62" w:rsidR="00B376E4" w:rsidRPr="000E4986" w:rsidRDefault="00B376E4" w:rsidP="00816538">
            <w:pPr>
              <w:jc w:val="center"/>
              <w:rPr>
                <w:b/>
                <w:bCs/>
                <w:sz w:val="18"/>
                <w:szCs w:val="18"/>
              </w:rPr>
            </w:pPr>
            <w:r>
              <w:rPr>
                <w:b/>
                <w:bCs/>
                <w:sz w:val="18"/>
                <w:szCs w:val="18"/>
              </w:rPr>
              <w:t xml:space="preserve">* </w:t>
            </w:r>
          </w:p>
        </w:tc>
      </w:tr>
      <w:tr w:rsidR="00816538" w:rsidRPr="00337324" w14:paraId="7C0AB086" w14:textId="77777777" w:rsidTr="00A62032">
        <w:trPr>
          <w:cantSplit/>
        </w:trPr>
        <w:tc>
          <w:tcPr>
            <w:tcW w:w="846" w:type="dxa"/>
          </w:tcPr>
          <w:p w14:paraId="483541A3" w14:textId="7BF3D61E" w:rsidR="00816538" w:rsidRPr="00337324" w:rsidRDefault="00816538" w:rsidP="00816538">
            <w:pPr>
              <w:rPr>
                <w:sz w:val="18"/>
                <w:szCs w:val="18"/>
              </w:rPr>
            </w:pPr>
            <w:r>
              <w:rPr>
                <w:sz w:val="18"/>
                <w:szCs w:val="18"/>
              </w:rPr>
              <w:t>Nr. 238</w:t>
            </w:r>
          </w:p>
        </w:tc>
        <w:tc>
          <w:tcPr>
            <w:tcW w:w="1357" w:type="dxa"/>
          </w:tcPr>
          <w:p w14:paraId="327F08FC" w14:textId="4C97F5FB" w:rsidR="00816538" w:rsidRPr="00337324" w:rsidRDefault="004A0739" w:rsidP="00816538">
            <w:pPr>
              <w:rPr>
                <w:sz w:val="18"/>
                <w:szCs w:val="18"/>
              </w:rPr>
            </w:pPr>
            <w:r>
              <w:rPr>
                <w:sz w:val="18"/>
                <w:szCs w:val="18"/>
              </w:rPr>
              <w:t>27. März</w:t>
            </w:r>
          </w:p>
        </w:tc>
        <w:tc>
          <w:tcPr>
            <w:tcW w:w="1984" w:type="dxa"/>
          </w:tcPr>
          <w:p w14:paraId="2ED81BD1" w14:textId="5E33520A" w:rsidR="00816538" w:rsidRPr="00337324" w:rsidRDefault="004A0739" w:rsidP="00816538">
            <w:pPr>
              <w:rPr>
                <w:sz w:val="18"/>
                <w:szCs w:val="18"/>
              </w:rPr>
            </w:pPr>
            <w:r>
              <w:rPr>
                <w:sz w:val="18"/>
                <w:szCs w:val="18"/>
              </w:rPr>
              <w:t>Amerika</w:t>
            </w:r>
          </w:p>
        </w:tc>
        <w:tc>
          <w:tcPr>
            <w:tcW w:w="2268" w:type="dxa"/>
          </w:tcPr>
          <w:p w14:paraId="679A0B50" w14:textId="438F36E4" w:rsidR="00816538" w:rsidRPr="00337324" w:rsidRDefault="004A0739" w:rsidP="00816538">
            <w:pPr>
              <w:rPr>
                <w:sz w:val="18"/>
                <w:szCs w:val="18"/>
              </w:rPr>
            </w:pPr>
            <w:r>
              <w:rPr>
                <w:sz w:val="18"/>
                <w:szCs w:val="18"/>
              </w:rPr>
              <w:t xml:space="preserve">USA / </w:t>
            </w:r>
            <w:r w:rsidR="00925D62">
              <w:rPr>
                <w:sz w:val="18"/>
                <w:szCs w:val="18"/>
              </w:rPr>
              <w:t>Streiks</w:t>
            </w:r>
          </w:p>
        </w:tc>
        <w:tc>
          <w:tcPr>
            <w:tcW w:w="8504" w:type="dxa"/>
          </w:tcPr>
          <w:p w14:paraId="1BB0F958" w14:textId="24FCA018" w:rsidR="00816538" w:rsidRPr="00337324" w:rsidRDefault="00925D62" w:rsidP="00816538">
            <w:pPr>
              <w:rPr>
                <w:sz w:val="18"/>
                <w:szCs w:val="18"/>
              </w:rPr>
            </w:pPr>
            <w:r>
              <w:rPr>
                <w:sz w:val="18"/>
                <w:szCs w:val="18"/>
              </w:rPr>
              <w:t xml:space="preserve">Meldung (11 Zeilen) über Nachrichten zu einer großen Zahl an Streitigkeiten zwischen Arbeitern und Unternehmern </w:t>
            </w:r>
          </w:p>
        </w:tc>
        <w:tc>
          <w:tcPr>
            <w:tcW w:w="1020" w:type="dxa"/>
          </w:tcPr>
          <w:p w14:paraId="6F5A736B" w14:textId="77777777" w:rsidR="00816538" w:rsidRPr="00517087" w:rsidRDefault="00816538" w:rsidP="00816538">
            <w:pPr>
              <w:jc w:val="center"/>
              <w:rPr>
                <w:b/>
                <w:bCs/>
                <w:sz w:val="18"/>
                <w:szCs w:val="18"/>
              </w:rPr>
            </w:pPr>
          </w:p>
        </w:tc>
      </w:tr>
      <w:tr w:rsidR="003631F7" w:rsidRPr="00337324" w14:paraId="3449D9A7" w14:textId="77777777" w:rsidTr="00A62032">
        <w:trPr>
          <w:cantSplit/>
        </w:trPr>
        <w:tc>
          <w:tcPr>
            <w:tcW w:w="846" w:type="dxa"/>
          </w:tcPr>
          <w:p w14:paraId="6FFB2B7F" w14:textId="01163360" w:rsidR="003631F7" w:rsidRDefault="003631F7" w:rsidP="00816538">
            <w:pPr>
              <w:rPr>
                <w:sz w:val="18"/>
                <w:szCs w:val="18"/>
              </w:rPr>
            </w:pPr>
            <w:r>
              <w:rPr>
                <w:sz w:val="18"/>
                <w:szCs w:val="18"/>
              </w:rPr>
              <w:t>Nr. 238a</w:t>
            </w:r>
          </w:p>
        </w:tc>
        <w:tc>
          <w:tcPr>
            <w:tcW w:w="1357" w:type="dxa"/>
          </w:tcPr>
          <w:p w14:paraId="11C09270" w14:textId="088DF43E" w:rsidR="003631F7" w:rsidRPr="00337324" w:rsidRDefault="003631F7" w:rsidP="00816538">
            <w:pPr>
              <w:rPr>
                <w:sz w:val="18"/>
                <w:szCs w:val="18"/>
              </w:rPr>
            </w:pPr>
            <w:r>
              <w:rPr>
                <w:sz w:val="18"/>
                <w:szCs w:val="18"/>
              </w:rPr>
              <w:t>---</w:t>
            </w:r>
          </w:p>
        </w:tc>
        <w:tc>
          <w:tcPr>
            <w:tcW w:w="1984" w:type="dxa"/>
          </w:tcPr>
          <w:p w14:paraId="23BE8A5C" w14:textId="77777777" w:rsidR="003631F7" w:rsidRPr="00337324" w:rsidRDefault="003631F7" w:rsidP="00816538">
            <w:pPr>
              <w:rPr>
                <w:sz w:val="18"/>
                <w:szCs w:val="18"/>
              </w:rPr>
            </w:pPr>
          </w:p>
        </w:tc>
        <w:tc>
          <w:tcPr>
            <w:tcW w:w="2268" w:type="dxa"/>
          </w:tcPr>
          <w:p w14:paraId="5FCEC3B0" w14:textId="77777777" w:rsidR="003631F7" w:rsidRPr="00337324" w:rsidRDefault="003631F7" w:rsidP="00816538">
            <w:pPr>
              <w:rPr>
                <w:sz w:val="18"/>
                <w:szCs w:val="18"/>
              </w:rPr>
            </w:pPr>
          </w:p>
        </w:tc>
        <w:tc>
          <w:tcPr>
            <w:tcW w:w="8504" w:type="dxa"/>
          </w:tcPr>
          <w:p w14:paraId="1A360FBB" w14:textId="77777777" w:rsidR="003631F7" w:rsidRPr="00337324" w:rsidRDefault="003631F7" w:rsidP="00816538">
            <w:pPr>
              <w:rPr>
                <w:sz w:val="18"/>
                <w:szCs w:val="18"/>
              </w:rPr>
            </w:pPr>
          </w:p>
        </w:tc>
        <w:tc>
          <w:tcPr>
            <w:tcW w:w="1020" w:type="dxa"/>
          </w:tcPr>
          <w:p w14:paraId="270635C7" w14:textId="77777777" w:rsidR="003631F7" w:rsidRPr="00517087" w:rsidRDefault="003631F7" w:rsidP="00816538">
            <w:pPr>
              <w:jc w:val="center"/>
              <w:rPr>
                <w:b/>
                <w:bCs/>
                <w:sz w:val="18"/>
                <w:szCs w:val="18"/>
              </w:rPr>
            </w:pPr>
          </w:p>
        </w:tc>
      </w:tr>
      <w:tr w:rsidR="00816538" w:rsidRPr="00337324" w14:paraId="45EA1EF5" w14:textId="77777777" w:rsidTr="00A62032">
        <w:trPr>
          <w:cantSplit/>
        </w:trPr>
        <w:tc>
          <w:tcPr>
            <w:tcW w:w="846" w:type="dxa"/>
          </w:tcPr>
          <w:p w14:paraId="040486D6" w14:textId="546A451E" w:rsidR="00816538" w:rsidRPr="00337324" w:rsidRDefault="00816538" w:rsidP="00816538">
            <w:pPr>
              <w:rPr>
                <w:sz w:val="18"/>
                <w:szCs w:val="18"/>
              </w:rPr>
            </w:pPr>
            <w:r>
              <w:rPr>
                <w:sz w:val="18"/>
                <w:szCs w:val="18"/>
              </w:rPr>
              <w:t>Nr. 239</w:t>
            </w:r>
          </w:p>
        </w:tc>
        <w:tc>
          <w:tcPr>
            <w:tcW w:w="1357" w:type="dxa"/>
          </w:tcPr>
          <w:p w14:paraId="79568EA3" w14:textId="334ED9DA" w:rsidR="00816538" w:rsidRPr="00337324" w:rsidRDefault="00C351CA" w:rsidP="00816538">
            <w:pPr>
              <w:rPr>
                <w:sz w:val="18"/>
                <w:szCs w:val="18"/>
              </w:rPr>
            </w:pPr>
            <w:r>
              <w:rPr>
                <w:sz w:val="18"/>
                <w:szCs w:val="18"/>
              </w:rPr>
              <w:t>28. März</w:t>
            </w:r>
          </w:p>
        </w:tc>
        <w:tc>
          <w:tcPr>
            <w:tcW w:w="1984" w:type="dxa"/>
          </w:tcPr>
          <w:p w14:paraId="7FC9D32B" w14:textId="6C0CD805" w:rsidR="00816538" w:rsidRPr="00337324" w:rsidRDefault="00C351CA" w:rsidP="00816538">
            <w:pPr>
              <w:rPr>
                <w:sz w:val="18"/>
                <w:szCs w:val="18"/>
              </w:rPr>
            </w:pPr>
            <w:r>
              <w:rPr>
                <w:sz w:val="18"/>
                <w:szCs w:val="18"/>
              </w:rPr>
              <w:t>Vermischte Nachrichten</w:t>
            </w:r>
          </w:p>
        </w:tc>
        <w:tc>
          <w:tcPr>
            <w:tcW w:w="2268" w:type="dxa"/>
          </w:tcPr>
          <w:p w14:paraId="211CAF50" w14:textId="5C6D2F40" w:rsidR="00816538" w:rsidRPr="00337324" w:rsidRDefault="00C351CA" w:rsidP="00816538">
            <w:pPr>
              <w:rPr>
                <w:sz w:val="18"/>
                <w:szCs w:val="18"/>
              </w:rPr>
            </w:pPr>
            <w:r>
              <w:rPr>
                <w:sz w:val="18"/>
                <w:szCs w:val="18"/>
              </w:rPr>
              <w:t>USA</w:t>
            </w:r>
            <w:r w:rsidR="008F1CA3">
              <w:rPr>
                <w:sz w:val="18"/>
                <w:szCs w:val="18"/>
              </w:rPr>
              <w:t xml:space="preserve"> / Verbrechen</w:t>
            </w:r>
          </w:p>
        </w:tc>
        <w:tc>
          <w:tcPr>
            <w:tcW w:w="8504" w:type="dxa"/>
          </w:tcPr>
          <w:p w14:paraId="647E41AA" w14:textId="10CBB035" w:rsidR="00816538" w:rsidRPr="00337324" w:rsidRDefault="008F1CA3" w:rsidP="00816538">
            <w:pPr>
              <w:rPr>
                <w:sz w:val="18"/>
                <w:szCs w:val="18"/>
              </w:rPr>
            </w:pPr>
            <w:r>
              <w:rPr>
                <w:sz w:val="18"/>
                <w:szCs w:val="18"/>
              </w:rPr>
              <w:t xml:space="preserve">Meldung (17 Zeilen) zu einem Zugüberfall in Kalifornien (potentiell kritisch, aber nicht explizit) </w:t>
            </w:r>
          </w:p>
        </w:tc>
        <w:tc>
          <w:tcPr>
            <w:tcW w:w="1020" w:type="dxa"/>
          </w:tcPr>
          <w:p w14:paraId="5AA9FA09" w14:textId="10DC0F06" w:rsidR="00816538" w:rsidRPr="00517087" w:rsidRDefault="008F1CA3" w:rsidP="00816538">
            <w:pPr>
              <w:jc w:val="center"/>
              <w:rPr>
                <w:b/>
                <w:bCs/>
                <w:sz w:val="18"/>
                <w:szCs w:val="18"/>
              </w:rPr>
            </w:pPr>
            <w:r>
              <w:rPr>
                <w:b/>
                <w:bCs/>
                <w:sz w:val="18"/>
                <w:szCs w:val="18"/>
              </w:rPr>
              <w:t xml:space="preserve">* (–) </w:t>
            </w:r>
          </w:p>
        </w:tc>
      </w:tr>
      <w:tr w:rsidR="00816538" w:rsidRPr="00337324" w14:paraId="71690144" w14:textId="77777777" w:rsidTr="00A62032">
        <w:trPr>
          <w:cantSplit/>
        </w:trPr>
        <w:tc>
          <w:tcPr>
            <w:tcW w:w="846" w:type="dxa"/>
          </w:tcPr>
          <w:p w14:paraId="18BB9563" w14:textId="0BEA726F" w:rsidR="00816538" w:rsidRPr="008712C4" w:rsidRDefault="00816538" w:rsidP="00816538">
            <w:pPr>
              <w:rPr>
                <w:b/>
                <w:bCs/>
                <w:sz w:val="18"/>
                <w:szCs w:val="18"/>
              </w:rPr>
            </w:pPr>
            <w:r w:rsidRPr="008712C4">
              <w:rPr>
                <w:b/>
                <w:bCs/>
                <w:sz w:val="18"/>
                <w:szCs w:val="18"/>
              </w:rPr>
              <w:t>Nr. 240</w:t>
            </w:r>
          </w:p>
        </w:tc>
        <w:tc>
          <w:tcPr>
            <w:tcW w:w="1357" w:type="dxa"/>
          </w:tcPr>
          <w:p w14:paraId="7920F022" w14:textId="515CB935" w:rsidR="00816538" w:rsidRPr="008712C4" w:rsidRDefault="00C15A7B" w:rsidP="00816538">
            <w:pPr>
              <w:rPr>
                <w:b/>
                <w:bCs/>
                <w:sz w:val="18"/>
                <w:szCs w:val="18"/>
              </w:rPr>
            </w:pPr>
            <w:r w:rsidRPr="008712C4">
              <w:rPr>
                <w:b/>
                <w:bCs/>
                <w:sz w:val="18"/>
                <w:szCs w:val="18"/>
              </w:rPr>
              <w:t>28. März</w:t>
            </w:r>
          </w:p>
        </w:tc>
        <w:tc>
          <w:tcPr>
            <w:tcW w:w="1984" w:type="dxa"/>
          </w:tcPr>
          <w:p w14:paraId="7E9D946A" w14:textId="77777777" w:rsidR="00816538" w:rsidRDefault="00C15A7B" w:rsidP="00816538">
            <w:pPr>
              <w:rPr>
                <w:b/>
                <w:bCs/>
                <w:sz w:val="18"/>
                <w:szCs w:val="18"/>
              </w:rPr>
            </w:pPr>
            <w:r w:rsidRPr="008712C4">
              <w:rPr>
                <w:b/>
                <w:bCs/>
                <w:sz w:val="18"/>
                <w:szCs w:val="18"/>
              </w:rPr>
              <w:t>Amerika</w:t>
            </w:r>
          </w:p>
          <w:p w14:paraId="38DB4EEC" w14:textId="77777777" w:rsidR="006F33E1" w:rsidRDefault="006F33E1" w:rsidP="00816538">
            <w:pPr>
              <w:rPr>
                <w:b/>
                <w:bCs/>
                <w:sz w:val="18"/>
                <w:szCs w:val="18"/>
              </w:rPr>
            </w:pPr>
          </w:p>
          <w:p w14:paraId="1482C7F5" w14:textId="0883A5F9" w:rsidR="008712C4" w:rsidRPr="008712C4" w:rsidRDefault="008712C4" w:rsidP="00816538">
            <w:pPr>
              <w:rPr>
                <w:b/>
                <w:bCs/>
                <w:sz w:val="18"/>
                <w:szCs w:val="18"/>
              </w:rPr>
            </w:pPr>
            <w:r>
              <w:rPr>
                <w:b/>
                <w:bCs/>
                <w:sz w:val="18"/>
                <w:szCs w:val="18"/>
              </w:rPr>
              <w:t xml:space="preserve">Vermischte Nachrichten </w:t>
            </w:r>
          </w:p>
        </w:tc>
        <w:tc>
          <w:tcPr>
            <w:tcW w:w="2268" w:type="dxa"/>
          </w:tcPr>
          <w:p w14:paraId="7955F398" w14:textId="6B8A7039" w:rsidR="00816538" w:rsidRPr="006F33E1" w:rsidRDefault="00C15A7B" w:rsidP="00816538">
            <w:pPr>
              <w:rPr>
                <w:b/>
                <w:bCs/>
                <w:sz w:val="18"/>
                <w:szCs w:val="18"/>
              </w:rPr>
            </w:pPr>
            <w:r w:rsidRPr="008712C4">
              <w:rPr>
                <w:b/>
                <w:bCs/>
                <w:sz w:val="18"/>
                <w:szCs w:val="18"/>
              </w:rPr>
              <w:t xml:space="preserve">USA / Lateinamerika / </w:t>
            </w:r>
            <w:r w:rsidRPr="006F33E1">
              <w:rPr>
                <w:b/>
                <w:bCs/>
                <w:sz w:val="18"/>
                <w:szCs w:val="18"/>
              </w:rPr>
              <w:t>Panamerika</w:t>
            </w:r>
            <w:r w:rsidR="00D97896">
              <w:rPr>
                <w:b/>
                <w:bCs/>
                <w:sz w:val="18"/>
                <w:szCs w:val="18"/>
              </w:rPr>
              <w:t xml:space="preserve"> (</w:t>
            </w:r>
            <w:r w:rsidR="006F33E1" w:rsidRPr="006F33E1">
              <w:rPr>
                <w:b/>
                <w:bCs/>
                <w:sz w:val="18"/>
                <w:szCs w:val="18"/>
              </w:rPr>
              <w:t>Eisenbahn</w:t>
            </w:r>
            <w:r w:rsidR="00D97896">
              <w:rPr>
                <w:b/>
                <w:bCs/>
                <w:sz w:val="18"/>
                <w:szCs w:val="18"/>
              </w:rPr>
              <w:t>)</w:t>
            </w:r>
          </w:p>
          <w:p w14:paraId="1CB2FCF0" w14:textId="6E041541" w:rsidR="008712C4" w:rsidRPr="008712C4" w:rsidRDefault="008712C4" w:rsidP="00816538">
            <w:pPr>
              <w:rPr>
                <w:b/>
                <w:bCs/>
                <w:sz w:val="18"/>
                <w:szCs w:val="18"/>
              </w:rPr>
            </w:pPr>
            <w:r>
              <w:rPr>
                <w:b/>
                <w:bCs/>
                <w:sz w:val="18"/>
                <w:szCs w:val="18"/>
              </w:rPr>
              <w:t>USA / Post / Gold</w:t>
            </w:r>
            <w:r w:rsidR="007A50BB">
              <w:rPr>
                <w:b/>
                <w:bCs/>
                <w:sz w:val="18"/>
                <w:szCs w:val="18"/>
              </w:rPr>
              <w:t>rausch</w:t>
            </w:r>
            <w:r>
              <w:rPr>
                <w:b/>
                <w:bCs/>
                <w:sz w:val="18"/>
                <w:szCs w:val="18"/>
              </w:rPr>
              <w:t xml:space="preserve"> </w:t>
            </w:r>
          </w:p>
        </w:tc>
        <w:tc>
          <w:tcPr>
            <w:tcW w:w="8504" w:type="dxa"/>
          </w:tcPr>
          <w:p w14:paraId="556C275D" w14:textId="77777777" w:rsidR="00816538" w:rsidRDefault="00C15A7B" w:rsidP="00816538">
            <w:pPr>
              <w:rPr>
                <w:b/>
                <w:bCs/>
                <w:sz w:val="18"/>
                <w:szCs w:val="18"/>
              </w:rPr>
            </w:pPr>
            <w:r w:rsidRPr="008712C4">
              <w:rPr>
                <w:b/>
                <w:bCs/>
                <w:sz w:val="18"/>
                <w:szCs w:val="18"/>
              </w:rPr>
              <w:t xml:space="preserve">Artikel: „Die Interkontinentalbahn“ (Autor: ‚Rechteck mit Kreuz innen‘ aus Washington) </w:t>
            </w:r>
            <w:r w:rsidR="00EB133C" w:rsidRPr="008712C4">
              <w:rPr>
                <w:b/>
                <w:bCs/>
                <w:sz w:val="18"/>
                <w:szCs w:val="18"/>
              </w:rPr>
              <w:t xml:space="preserve">über die Planungen zum Bau einer panamerikanischen Eisenbahn von Nord- nach Südamerika </w:t>
            </w:r>
          </w:p>
          <w:p w14:paraId="199E4A99" w14:textId="24D418F8" w:rsidR="008712C4" w:rsidRPr="008712C4" w:rsidRDefault="008712C4" w:rsidP="00816538">
            <w:pPr>
              <w:rPr>
                <w:b/>
                <w:bCs/>
                <w:sz w:val="18"/>
                <w:szCs w:val="18"/>
              </w:rPr>
            </w:pPr>
            <w:r>
              <w:rPr>
                <w:b/>
                <w:bCs/>
                <w:sz w:val="18"/>
                <w:szCs w:val="18"/>
              </w:rPr>
              <w:t xml:space="preserve">ausführlicher Bericht (Artikel-ähnlich) zum aufwendigen Postverkehr zwischen Seattle und Alaska (Goldgräber) </w:t>
            </w:r>
            <w:r w:rsidR="00F87189">
              <w:rPr>
                <w:b/>
                <w:bCs/>
                <w:sz w:val="18"/>
                <w:szCs w:val="18"/>
              </w:rPr>
              <w:t xml:space="preserve">// primär zur Beschreibung des äußerst Aufwendigen Wegs des Postboten (zu Fuß durch die Wildnis) </w:t>
            </w:r>
          </w:p>
        </w:tc>
        <w:tc>
          <w:tcPr>
            <w:tcW w:w="1020" w:type="dxa"/>
          </w:tcPr>
          <w:p w14:paraId="68A08707" w14:textId="77777777" w:rsidR="00816538" w:rsidRPr="00517087" w:rsidRDefault="00816538" w:rsidP="00816538">
            <w:pPr>
              <w:jc w:val="center"/>
              <w:rPr>
                <w:b/>
                <w:bCs/>
                <w:sz w:val="18"/>
                <w:szCs w:val="18"/>
              </w:rPr>
            </w:pPr>
          </w:p>
        </w:tc>
      </w:tr>
      <w:tr w:rsidR="00816538" w:rsidRPr="00337324" w14:paraId="26D0F1F5" w14:textId="77777777" w:rsidTr="00A62032">
        <w:trPr>
          <w:cantSplit/>
        </w:trPr>
        <w:tc>
          <w:tcPr>
            <w:tcW w:w="846" w:type="dxa"/>
          </w:tcPr>
          <w:p w14:paraId="217AB7A9" w14:textId="3C34BA55" w:rsidR="00816538" w:rsidRPr="008B4B25" w:rsidRDefault="00816538" w:rsidP="00816538">
            <w:pPr>
              <w:rPr>
                <w:b/>
                <w:bCs/>
                <w:sz w:val="18"/>
                <w:szCs w:val="18"/>
              </w:rPr>
            </w:pPr>
            <w:r w:rsidRPr="008B4B25">
              <w:rPr>
                <w:b/>
                <w:bCs/>
                <w:sz w:val="18"/>
                <w:szCs w:val="18"/>
              </w:rPr>
              <w:lastRenderedPageBreak/>
              <w:t>Nr. 241</w:t>
            </w:r>
          </w:p>
        </w:tc>
        <w:tc>
          <w:tcPr>
            <w:tcW w:w="1357" w:type="dxa"/>
          </w:tcPr>
          <w:p w14:paraId="2FDD1DCA" w14:textId="2273EEEB" w:rsidR="00816538" w:rsidRPr="008B4B25" w:rsidRDefault="00E21B3C" w:rsidP="00816538">
            <w:pPr>
              <w:rPr>
                <w:b/>
                <w:bCs/>
                <w:sz w:val="18"/>
                <w:szCs w:val="18"/>
              </w:rPr>
            </w:pPr>
            <w:r w:rsidRPr="008B4B25">
              <w:rPr>
                <w:b/>
                <w:bCs/>
                <w:sz w:val="18"/>
                <w:szCs w:val="18"/>
              </w:rPr>
              <w:t>28. März</w:t>
            </w:r>
          </w:p>
        </w:tc>
        <w:tc>
          <w:tcPr>
            <w:tcW w:w="1984" w:type="dxa"/>
          </w:tcPr>
          <w:p w14:paraId="28463DC4" w14:textId="77777777" w:rsidR="00816538" w:rsidRDefault="00E21B3C" w:rsidP="00816538">
            <w:pPr>
              <w:rPr>
                <w:b/>
                <w:bCs/>
                <w:sz w:val="18"/>
                <w:szCs w:val="18"/>
              </w:rPr>
            </w:pPr>
            <w:r w:rsidRPr="008B4B25">
              <w:rPr>
                <w:b/>
                <w:bCs/>
                <w:sz w:val="18"/>
                <w:szCs w:val="18"/>
              </w:rPr>
              <w:t>Deutschland</w:t>
            </w:r>
          </w:p>
          <w:p w14:paraId="35D44DAD" w14:textId="77777777" w:rsidR="008B4B25" w:rsidRDefault="008B4B25" w:rsidP="00816538">
            <w:pPr>
              <w:rPr>
                <w:b/>
                <w:bCs/>
                <w:sz w:val="18"/>
                <w:szCs w:val="18"/>
              </w:rPr>
            </w:pPr>
          </w:p>
          <w:p w14:paraId="2C335FBC" w14:textId="77777777" w:rsidR="008B4B25" w:rsidRDefault="008B4B25" w:rsidP="00816538">
            <w:pPr>
              <w:rPr>
                <w:b/>
                <w:bCs/>
                <w:sz w:val="18"/>
                <w:szCs w:val="18"/>
              </w:rPr>
            </w:pPr>
          </w:p>
          <w:p w14:paraId="0DE3889A" w14:textId="77777777" w:rsidR="008B4B25" w:rsidRDefault="008B4B25" w:rsidP="00816538">
            <w:pPr>
              <w:rPr>
                <w:b/>
                <w:bCs/>
                <w:sz w:val="18"/>
                <w:szCs w:val="18"/>
              </w:rPr>
            </w:pPr>
          </w:p>
          <w:p w14:paraId="24BC30FD" w14:textId="77777777" w:rsidR="008B4B25" w:rsidRDefault="008B4B25" w:rsidP="00816538">
            <w:pPr>
              <w:rPr>
                <w:b/>
                <w:bCs/>
                <w:sz w:val="18"/>
                <w:szCs w:val="18"/>
              </w:rPr>
            </w:pPr>
          </w:p>
          <w:p w14:paraId="33A0793E" w14:textId="77777777" w:rsidR="008B4B25" w:rsidRDefault="008B4B25" w:rsidP="00816538">
            <w:pPr>
              <w:rPr>
                <w:b/>
                <w:bCs/>
                <w:sz w:val="18"/>
                <w:szCs w:val="18"/>
              </w:rPr>
            </w:pPr>
          </w:p>
          <w:p w14:paraId="7360D9E7" w14:textId="71C08F68" w:rsidR="00C0005D" w:rsidRDefault="00C0005D" w:rsidP="00816538">
            <w:pPr>
              <w:rPr>
                <w:b/>
                <w:bCs/>
                <w:sz w:val="18"/>
                <w:szCs w:val="18"/>
              </w:rPr>
            </w:pPr>
            <w:r>
              <w:rPr>
                <w:b/>
                <w:bCs/>
                <w:sz w:val="18"/>
                <w:szCs w:val="18"/>
              </w:rPr>
              <w:t>Kunst, Wissenschaft und Leben</w:t>
            </w:r>
          </w:p>
          <w:p w14:paraId="4D7AF640" w14:textId="6F258300" w:rsidR="00E80F28" w:rsidRPr="00E80F28" w:rsidRDefault="00E80F28" w:rsidP="00816538">
            <w:pPr>
              <w:rPr>
                <w:bCs/>
                <w:sz w:val="18"/>
                <w:szCs w:val="18"/>
              </w:rPr>
            </w:pPr>
            <w:r>
              <w:rPr>
                <w:bCs/>
                <w:sz w:val="18"/>
                <w:szCs w:val="18"/>
              </w:rPr>
              <w:t>Asien</w:t>
            </w:r>
          </w:p>
          <w:p w14:paraId="749B6801" w14:textId="0825AEAA" w:rsidR="008B4B25" w:rsidRPr="008B4B25" w:rsidRDefault="008B4B25" w:rsidP="00816538">
            <w:pPr>
              <w:rPr>
                <w:b/>
                <w:bCs/>
                <w:sz w:val="18"/>
                <w:szCs w:val="18"/>
              </w:rPr>
            </w:pPr>
            <w:r>
              <w:rPr>
                <w:b/>
                <w:bCs/>
                <w:sz w:val="18"/>
                <w:szCs w:val="18"/>
              </w:rPr>
              <w:t xml:space="preserve">Amerika </w:t>
            </w:r>
          </w:p>
        </w:tc>
        <w:tc>
          <w:tcPr>
            <w:tcW w:w="2268" w:type="dxa"/>
          </w:tcPr>
          <w:p w14:paraId="130E6BD1" w14:textId="77777777" w:rsidR="00816538" w:rsidRDefault="00E21B3C" w:rsidP="00816538">
            <w:pPr>
              <w:rPr>
                <w:b/>
                <w:bCs/>
                <w:sz w:val="18"/>
                <w:szCs w:val="18"/>
              </w:rPr>
            </w:pPr>
            <w:r w:rsidRPr="008B4B25">
              <w:rPr>
                <w:b/>
                <w:bCs/>
                <w:sz w:val="18"/>
                <w:szCs w:val="18"/>
              </w:rPr>
              <w:t xml:space="preserve">USA / DE </w:t>
            </w:r>
          </w:p>
          <w:p w14:paraId="73543326" w14:textId="77777777" w:rsidR="008B4B25" w:rsidRDefault="008B4B25" w:rsidP="00816538">
            <w:pPr>
              <w:rPr>
                <w:b/>
                <w:bCs/>
                <w:sz w:val="18"/>
                <w:szCs w:val="18"/>
              </w:rPr>
            </w:pPr>
          </w:p>
          <w:p w14:paraId="7771DCA6" w14:textId="77777777" w:rsidR="008B4B25" w:rsidRDefault="008B4B25" w:rsidP="00816538">
            <w:pPr>
              <w:rPr>
                <w:b/>
                <w:bCs/>
                <w:sz w:val="18"/>
                <w:szCs w:val="18"/>
              </w:rPr>
            </w:pPr>
          </w:p>
          <w:p w14:paraId="146D0659" w14:textId="77777777" w:rsidR="008B4B25" w:rsidRDefault="008B4B25" w:rsidP="00816538">
            <w:pPr>
              <w:rPr>
                <w:b/>
                <w:bCs/>
                <w:sz w:val="18"/>
                <w:szCs w:val="18"/>
              </w:rPr>
            </w:pPr>
          </w:p>
          <w:p w14:paraId="50CB3FB5" w14:textId="77777777" w:rsidR="008B4B25" w:rsidRDefault="008B4B25" w:rsidP="00816538">
            <w:pPr>
              <w:rPr>
                <w:b/>
                <w:bCs/>
                <w:sz w:val="18"/>
                <w:szCs w:val="18"/>
              </w:rPr>
            </w:pPr>
          </w:p>
          <w:p w14:paraId="687C84F2" w14:textId="77777777" w:rsidR="008B4B25" w:rsidRDefault="008B4B25" w:rsidP="00816538">
            <w:pPr>
              <w:rPr>
                <w:b/>
                <w:bCs/>
                <w:sz w:val="18"/>
                <w:szCs w:val="18"/>
              </w:rPr>
            </w:pPr>
          </w:p>
          <w:p w14:paraId="5BE66F32" w14:textId="3980CAA0" w:rsidR="00C0005D" w:rsidRDefault="00C0005D" w:rsidP="00816538">
            <w:pPr>
              <w:rPr>
                <w:b/>
                <w:bCs/>
                <w:sz w:val="18"/>
                <w:szCs w:val="18"/>
              </w:rPr>
            </w:pPr>
            <w:r>
              <w:rPr>
                <w:b/>
                <w:bCs/>
                <w:sz w:val="18"/>
                <w:szCs w:val="18"/>
              </w:rPr>
              <w:t>USA / Weltausstellung</w:t>
            </w:r>
          </w:p>
          <w:p w14:paraId="61306A60" w14:textId="77777777" w:rsidR="00C0005D" w:rsidRDefault="00C0005D" w:rsidP="00816538">
            <w:pPr>
              <w:rPr>
                <w:b/>
                <w:bCs/>
                <w:sz w:val="18"/>
                <w:szCs w:val="18"/>
              </w:rPr>
            </w:pPr>
          </w:p>
          <w:p w14:paraId="0DBC714D" w14:textId="739FD1BD" w:rsidR="00E80F28" w:rsidRPr="00E80F28" w:rsidRDefault="00E80F28" w:rsidP="00816538">
            <w:pPr>
              <w:rPr>
                <w:bCs/>
                <w:sz w:val="18"/>
                <w:szCs w:val="18"/>
              </w:rPr>
            </w:pPr>
            <w:r>
              <w:rPr>
                <w:bCs/>
                <w:sz w:val="18"/>
                <w:szCs w:val="18"/>
              </w:rPr>
              <w:t>USA / Philippinen</w:t>
            </w:r>
          </w:p>
          <w:p w14:paraId="6176FBD4" w14:textId="77777777" w:rsidR="008B4B25" w:rsidRDefault="008B4B25" w:rsidP="00816538">
            <w:pPr>
              <w:rPr>
                <w:b/>
                <w:bCs/>
                <w:sz w:val="18"/>
                <w:szCs w:val="18"/>
              </w:rPr>
            </w:pPr>
            <w:r>
              <w:rPr>
                <w:b/>
                <w:bCs/>
                <w:sz w:val="18"/>
                <w:szCs w:val="18"/>
              </w:rPr>
              <w:t>USA</w:t>
            </w:r>
            <w:r w:rsidR="001253C4">
              <w:rPr>
                <w:b/>
                <w:bCs/>
                <w:sz w:val="18"/>
                <w:szCs w:val="18"/>
              </w:rPr>
              <w:t xml:space="preserve"> / Roosevelt</w:t>
            </w:r>
          </w:p>
          <w:p w14:paraId="40BE6C1F" w14:textId="77777777" w:rsidR="001253C4" w:rsidRDefault="001253C4" w:rsidP="00816538">
            <w:pPr>
              <w:rPr>
                <w:b/>
                <w:bCs/>
                <w:sz w:val="18"/>
                <w:szCs w:val="18"/>
              </w:rPr>
            </w:pPr>
          </w:p>
          <w:p w14:paraId="4FFA6CA7" w14:textId="55FCC5F1" w:rsidR="001253C4" w:rsidRDefault="001253C4" w:rsidP="00816538">
            <w:pPr>
              <w:rPr>
                <w:bCs/>
                <w:sz w:val="18"/>
                <w:szCs w:val="18"/>
              </w:rPr>
            </w:pPr>
            <w:r>
              <w:rPr>
                <w:bCs/>
                <w:sz w:val="18"/>
                <w:szCs w:val="18"/>
              </w:rPr>
              <w:t xml:space="preserve">USA / Zölle / Reziprozität </w:t>
            </w:r>
          </w:p>
          <w:p w14:paraId="11449192" w14:textId="77777777" w:rsidR="001253C4" w:rsidRDefault="001253C4" w:rsidP="00816538">
            <w:pPr>
              <w:rPr>
                <w:bCs/>
                <w:sz w:val="18"/>
                <w:szCs w:val="18"/>
              </w:rPr>
            </w:pPr>
            <w:r>
              <w:rPr>
                <w:bCs/>
                <w:sz w:val="18"/>
                <w:szCs w:val="18"/>
              </w:rPr>
              <w:t>Lateinamerika</w:t>
            </w:r>
          </w:p>
          <w:p w14:paraId="571EFBB7" w14:textId="2F31CC19" w:rsidR="001253C4" w:rsidRPr="001253C4" w:rsidRDefault="001253C4" w:rsidP="00816538">
            <w:pPr>
              <w:rPr>
                <w:b/>
                <w:bCs/>
                <w:sz w:val="18"/>
                <w:szCs w:val="18"/>
              </w:rPr>
            </w:pPr>
            <w:r>
              <w:rPr>
                <w:b/>
                <w:bCs/>
                <w:sz w:val="18"/>
                <w:szCs w:val="18"/>
              </w:rPr>
              <w:t xml:space="preserve">Lateinamerika </w:t>
            </w:r>
          </w:p>
        </w:tc>
        <w:tc>
          <w:tcPr>
            <w:tcW w:w="8504" w:type="dxa"/>
          </w:tcPr>
          <w:p w14:paraId="4BF1C366" w14:textId="77777777" w:rsidR="00816538" w:rsidRDefault="00E21B3C" w:rsidP="00816538">
            <w:pPr>
              <w:rPr>
                <w:b/>
                <w:bCs/>
                <w:sz w:val="18"/>
                <w:szCs w:val="18"/>
              </w:rPr>
            </w:pPr>
            <w:r w:rsidRPr="008B4B25">
              <w:rPr>
                <w:b/>
                <w:bCs/>
                <w:sz w:val="18"/>
                <w:szCs w:val="18"/>
              </w:rPr>
              <w:t xml:space="preserve">Artikel: „Vom deutsch-amerikanischen Zwischenhandel“ über </w:t>
            </w:r>
            <w:r w:rsidR="00A77A97" w:rsidRPr="008B4B25">
              <w:rPr>
                <w:b/>
                <w:bCs/>
                <w:sz w:val="18"/>
                <w:szCs w:val="18"/>
              </w:rPr>
              <w:t xml:space="preserve">einen Vortrag des deutschen Sonderkommissars für die Weltausstellung in St. Louis, der </w:t>
            </w:r>
            <w:r w:rsidR="009D1DDF" w:rsidRPr="008B4B25">
              <w:rPr>
                <w:b/>
                <w:bCs/>
                <w:sz w:val="18"/>
                <w:szCs w:val="18"/>
              </w:rPr>
              <w:t>auf das Problem aufmerksam macht, dass bei einigen Waren bestimmte Einfuhrhäuser in New York nahezu ein Monopol hätten</w:t>
            </w:r>
            <w:r w:rsidR="008B4B25" w:rsidRPr="008B4B25">
              <w:rPr>
                <w:b/>
                <w:bCs/>
                <w:sz w:val="18"/>
                <w:szCs w:val="18"/>
              </w:rPr>
              <w:t xml:space="preserve"> // dies erzeuge Preisdruck für die deutschen Produzenten und auch die Qualität leide, um möglichst billige Ware einführen zu können (wohl weil der Zwischenhändler bestimmt, welche Ware abgenommen wird) </w:t>
            </w:r>
            <w:r w:rsidR="008B4B25">
              <w:rPr>
                <w:b/>
                <w:bCs/>
                <w:sz w:val="18"/>
                <w:szCs w:val="18"/>
              </w:rPr>
              <w:t xml:space="preserve">// zwar kritisch gegenüber dem System, aber nicht amerikakritisch! </w:t>
            </w:r>
          </w:p>
          <w:p w14:paraId="22376449" w14:textId="197C30BE" w:rsidR="00C0005D" w:rsidRDefault="00C0005D" w:rsidP="00816538">
            <w:pPr>
              <w:rPr>
                <w:b/>
                <w:bCs/>
                <w:sz w:val="18"/>
                <w:szCs w:val="18"/>
              </w:rPr>
            </w:pPr>
            <w:r>
              <w:rPr>
                <w:b/>
                <w:bCs/>
                <w:sz w:val="18"/>
                <w:szCs w:val="18"/>
              </w:rPr>
              <w:t>Artikel: „Ueber die Weltausstellung in St. Louis“ (Autor: ‚Z‘)</w:t>
            </w:r>
            <w:r w:rsidR="00527E43">
              <w:rPr>
                <w:b/>
                <w:bCs/>
                <w:sz w:val="18"/>
                <w:szCs w:val="18"/>
              </w:rPr>
              <w:t xml:space="preserve"> über einen Vortrag des Reichskommissars für die Weltausstellung (Lewald) </w:t>
            </w:r>
          </w:p>
          <w:p w14:paraId="66BA827A" w14:textId="77777777" w:rsidR="00E80F28" w:rsidRDefault="00E80F28" w:rsidP="00816538">
            <w:pPr>
              <w:rPr>
                <w:bCs/>
                <w:sz w:val="18"/>
                <w:szCs w:val="18"/>
              </w:rPr>
            </w:pPr>
            <w:r>
              <w:rPr>
                <w:bCs/>
                <w:sz w:val="18"/>
                <w:szCs w:val="18"/>
              </w:rPr>
              <w:t xml:space="preserve">knappe Meldung (4 Zeilen) zum Bürgerkrieg auf den Philippinen </w:t>
            </w:r>
          </w:p>
          <w:p w14:paraId="0F6ECB1F" w14:textId="77777777" w:rsidR="00E80F28" w:rsidRDefault="00AB5A4E" w:rsidP="00816538">
            <w:pPr>
              <w:rPr>
                <w:b/>
                <w:bCs/>
                <w:sz w:val="18"/>
                <w:szCs w:val="18"/>
              </w:rPr>
            </w:pPr>
            <w:r>
              <w:rPr>
                <w:b/>
                <w:bCs/>
                <w:sz w:val="18"/>
                <w:szCs w:val="18"/>
              </w:rPr>
              <w:t xml:space="preserve">ausführlicher Bericht (Artikel-ähnlich – Autor: ‚Rechteck mit Kreuz innen‘ aus Washington) über </w:t>
            </w:r>
            <w:r w:rsidR="00E81DA8">
              <w:rPr>
                <w:b/>
                <w:bCs/>
                <w:sz w:val="18"/>
                <w:szCs w:val="18"/>
              </w:rPr>
              <w:t xml:space="preserve">eine geplante große Reise Roosevelts durch die USA – primär zur Beschreibung der Reiseroute / -ziele </w:t>
            </w:r>
          </w:p>
          <w:p w14:paraId="6CADA6DB" w14:textId="77777777" w:rsidR="00E81DA8" w:rsidRDefault="004A0979" w:rsidP="00816538">
            <w:pPr>
              <w:rPr>
                <w:bCs/>
                <w:sz w:val="18"/>
                <w:szCs w:val="18"/>
              </w:rPr>
            </w:pPr>
            <w:r>
              <w:rPr>
                <w:bCs/>
                <w:sz w:val="18"/>
                <w:szCs w:val="18"/>
              </w:rPr>
              <w:t xml:space="preserve">knappe Meldung (10 Zeilen) zur Debatte um die Ratifizierung der Reziprozitätsvertrage im US-Senat </w:t>
            </w:r>
          </w:p>
          <w:p w14:paraId="22FD0C7C" w14:textId="77777777" w:rsidR="004A0979" w:rsidRDefault="004A0979" w:rsidP="00816538">
            <w:pPr>
              <w:rPr>
                <w:bCs/>
                <w:sz w:val="18"/>
                <w:szCs w:val="18"/>
              </w:rPr>
            </w:pPr>
            <w:r>
              <w:rPr>
                <w:bCs/>
                <w:sz w:val="18"/>
                <w:szCs w:val="18"/>
              </w:rPr>
              <w:t>knappe Meldung (3 Zeilen) / Uruguay</w:t>
            </w:r>
          </w:p>
          <w:p w14:paraId="5AAB6D4D" w14:textId="3A2E7EB4" w:rsidR="004A0979" w:rsidRPr="004A0979" w:rsidRDefault="004A0979" w:rsidP="00816538">
            <w:pPr>
              <w:rPr>
                <w:b/>
                <w:bCs/>
                <w:sz w:val="18"/>
                <w:szCs w:val="18"/>
              </w:rPr>
            </w:pPr>
            <w:r w:rsidRPr="004A0979">
              <w:rPr>
                <w:b/>
                <w:bCs/>
                <w:sz w:val="18"/>
                <w:szCs w:val="18"/>
              </w:rPr>
              <w:t xml:space="preserve">Artikel: „Geographisches aus Trinidad“ über </w:t>
            </w:r>
            <w:r w:rsidR="008118ED">
              <w:rPr>
                <w:b/>
                <w:bCs/>
                <w:sz w:val="18"/>
                <w:szCs w:val="18"/>
              </w:rPr>
              <w:t xml:space="preserve">eine deutsche Publikation zur Insel Trinidad und der Hafenstadt Port </w:t>
            </w:r>
            <w:proofErr w:type="spellStart"/>
            <w:r w:rsidR="008118ED">
              <w:rPr>
                <w:b/>
                <w:bCs/>
                <w:sz w:val="18"/>
                <w:szCs w:val="18"/>
              </w:rPr>
              <w:t>of</w:t>
            </w:r>
            <w:proofErr w:type="spellEnd"/>
            <w:r w:rsidR="008118ED">
              <w:rPr>
                <w:b/>
                <w:bCs/>
                <w:sz w:val="18"/>
                <w:szCs w:val="18"/>
              </w:rPr>
              <w:t xml:space="preserve"> Spain </w:t>
            </w:r>
          </w:p>
        </w:tc>
        <w:tc>
          <w:tcPr>
            <w:tcW w:w="1020" w:type="dxa"/>
          </w:tcPr>
          <w:p w14:paraId="7D8D0A4C" w14:textId="77777777" w:rsidR="00816538" w:rsidRPr="00517087" w:rsidRDefault="00816538" w:rsidP="00816538">
            <w:pPr>
              <w:jc w:val="center"/>
              <w:rPr>
                <w:b/>
                <w:bCs/>
                <w:sz w:val="18"/>
                <w:szCs w:val="18"/>
              </w:rPr>
            </w:pPr>
          </w:p>
        </w:tc>
      </w:tr>
      <w:tr w:rsidR="005D78C1" w:rsidRPr="00337324" w14:paraId="64E62C67" w14:textId="77777777" w:rsidTr="00A62032">
        <w:trPr>
          <w:cantSplit/>
        </w:trPr>
        <w:tc>
          <w:tcPr>
            <w:tcW w:w="846" w:type="dxa"/>
          </w:tcPr>
          <w:p w14:paraId="4FBA2271" w14:textId="29473635" w:rsidR="005D78C1" w:rsidRDefault="005D78C1" w:rsidP="00816538">
            <w:pPr>
              <w:rPr>
                <w:sz w:val="18"/>
                <w:szCs w:val="18"/>
              </w:rPr>
            </w:pPr>
            <w:r>
              <w:rPr>
                <w:sz w:val="18"/>
                <w:szCs w:val="18"/>
              </w:rPr>
              <w:t>Nr. 241a</w:t>
            </w:r>
          </w:p>
        </w:tc>
        <w:tc>
          <w:tcPr>
            <w:tcW w:w="1357" w:type="dxa"/>
          </w:tcPr>
          <w:p w14:paraId="32C81B53" w14:textId="39E36391" w:rsidR="005D78C1" w:rsidRPr="00337324" w:rsidRDefault="005D78C1" w:rsidP="00816538">
            <w:pPr>
              <w:rPr>
                <w:sz w:val="18"/>
                <w:szCs w:val="18"/>
              </w:rPr>
            </w:pPr>
            <w:r>
              <w:rPr>
                <w:sz w:val="18"/>
                <w:szCs w:val="18"/>
              </w:rPr>
              <w:t>---</w:t>
            </w:r>
          </w:p>
        </w:tc>
        <w:tc>
          <w:tcPr>
            <w:tcW w:w="1984" w:type="dxa"/>
          </w:tcPr>
          <w:p w14:paraId="41CD0390" w14:textId="77777777" w:rsidR="005D78C1" w:rsidRPr="00337324" w:rsidRDefault="005D78C1" w:rsidP="00816538">
            <w:pPr>
              <w:rPr>
                <w:sz w:val="18"/>
                <w:szCs w:val="18"/>
              </w:rPr>
            </w:pPr>
          </w:p>
        </w:tc>
        <w:tc>
          <w:tcPr>
            <w:tcW w:w="2268" w:type="dxa"/>
          </w:tcPr>
          <w:p w14:paraId="710E7EEE" w14:textId="77777777" w:rsidR="005D78C1" w:rsidRPr="00337324" w:rsidRDefault="005D78C1" w:rsidP="00816538">
            <w:pPr>
              <w:rPr>
                <w:sz w:val="18"/>
                <w:szCs w:val="18"/>
              </w:rPr>
            </w:pPr>
          </w:p>
        </w:tc>
        <w:tc>
          <w:tcPr>
            <w:tcW w:w="8504" w:type="dxa"/>
          </w:tcPr>
          <w:p w14:paraId="54286593" w14:textId="77777777" w:rsidR="005D78C1" w:rsidRPr="00337324" w:rsidRDefault="005D78C1" w:rsidP="00816538">
            <w:pPr>
              <w:rPr>
                <w:sz w:val="18"/>
                <w:szCs w:val="18"/>
              </w:rPr>
            </w:pPr>
          </w:p>
        </w:tc>
        <w:tc>
          <w:tcPr>
            <w:tcW w:w="1020" w:type="dxa"/>
          </w:tcPr>
          <w:p w14:paraId="2CCD8EA5" w14:textId="77777777" w:rsidR="005D78C1" w:rsidRPr="00517087" w:rsidRDefault="005D78C1" w:rsidP="00816538">
            <w:pPr>
              <w:jc w:val="center"/>
              <w:rPr>
                <w:b/>
                <w:bCs/>
                <w:sz w:val="18"/>
                <w:szCs w:val="18"/>
              </w:rPr>
            </w:pPr>
          </w:p>
        </w:tc>
      </w:tr>
      <w:tr w:rsidR="00816538" w:rsidRPr="00337324" w14:paraId="04D05729" w14:textId="77777777" w:rsidTr="00A62032">
        <w:trPr>
          <w:cantSplit/>
        </w:trPr>
        <w:tc>
          <w:tcPr>
            <w:tcW w:w="846" w:type="dxa"/>
          </w:tcPr>
          <w:p w14:paraId="09990B34" w14:textId="4DDD1696" w:rsidR="00816538" w:rsidRPr="00337324" w:rsidRDefault="00816538" w:rsidP="00816538">
            <w:pPr>
              <w:rPr>
                <w:sz w:val="18"/>
                <w:szCs w:val="18"/>
              </w:rPr>
            </w:pPr>
            <w:r>
              <w:rPr>
                <w:sz w:val="18"/>
                <w:szCs w:val="18"/>
              </w:rPr>
              <w:t>Nr. 242</w:t>
            </w:r>
          </w:p>
        </w:tc>
        <w:tc>
          <w:tcPr>
            <w:tcW w:w="1357" w:type="dxa"/>
          </w:tcPr>
          <w:p w14:paraId="608ECFE6" w14:textId="642DC99E" w:rsidR="00816538" w:rsidRPr="00337324" w:rsidRDefault="00F15C3E" w:rsidP="00816538">
            <w:pPr>
              <w:rPr>
                <w:sz w:val="18"/>
                <w:szCs w:val="18"/>
              </w:rPr>
            </w:pPr>
            <w:r>
              <w:rPr>
                <w:sz w:val="18"/>
                <w:szCs w:val="18"/>
              </w:rPr>
              <w:t>---</w:t>
            </w:r>
          </w:p>
        </w:tc>
        <w:tc>
          <w:tcPr>
            <w:tcW w:w="1984" w:type="dxa"/>
          </w:tcPr>
          <w:p w14:paraId="43FE0690" w14:textId="77777777" w:rsidR="00816538" w:rsidRPr="00337324" w:rsidRDefault="00816538" w:rsidP="00816538">
            <w:pPr>
              <w:rPr>
                <w:sz w:val="18"/>
                <w:szCs w:val="18"/>
              </w:rPr>
            </w:pPr>
          </w:p>
        </w:tc>
        <w:tc>
          <w:tcPr>
            <w:tcW w:w="2268" w:type="dxa"/>
          </w:tcPr>
          <w:p w14:paraId="366A6D22" w14:textId="08F1EC2C" w:rsidR="00816538" w:rsidRPr="00337324" w:rsidRDefault="00816538" w:rsidP="00816538">
            <w:pPr>
              <w:rPr>
                <w:sz w:val="18"/>
                <w:szCs w:val="18"/>
              </w:rPr>
            </w:pPr>
          </w:p>
        </w:tc>
        <w:tc>
          <w:tcPr>
            <w:tcW w:w="8504" w:type="dxa"/>
          </w:tcPr>
          <w:p w14:paraId="2BE9831A" w14:textId="77777777" w:rsidR="00816538" w:rsidRPr="00337324" w:rsidRDefault="00816538" w:rsidP="00816538">
            <w:pPr>
              <w:rPr>
                <w:sz w:val="18"/>
                <w:szCs w:val="18"/>
              </w:rPr>
            </w:pPr>
          </w:p>
        </w:tc>
        <w:tc>
          <w:tcPr>
            <w:tcW w:w="1020" w:type="dxa"/>
          </w:tcPr>
          <w:p w14:paraId="38573671" w14:textId="77777777" w:rsidR="00816538" w:rsidRPr="00517087" w:rsidRDefault="00816538" w:rsidP="00816538">
            <w:pPr>
              <w:jc w:val="center"/>
              <w:rPr>
                <w:b/>
                <w:bCs/>
                <w:sz w:val="18"/>
                <w:szCs w:val="18"/>
              </w:rPr>
            </w:pPr>
          </w:p>
        </w:tc>
      </w:tr>
      <w:tr w:rsidR="00816538" w:rsidRPr="00337324" w14:paraId="71ED2041" w14:textId="77777777" w:rsidTr="00A62032">
        <w:trPr>
          <w:cantSplit/>
        </w:trPr>
        <w:tc>
          <w:tcPr>
            <w:tcW w:w="846" w:type="dxa"/>
          </w:tcPr>
          <w:p w14:paraId="374FD368" w14:textId="35B84BD0" w:rsidR="00816538" w:rsidRPr="00337324" w:rsidRDefault="00816538" w:rsidP="00816538">
            <w:pPr>
              <w:rPr>
                <w:sz w:val="18"/>
                <w:szCs w:val="18"/>
              </w:rPr>
            </w:pPr>
            <w:r>
              <w:rPr>
                <w:sz w:val="18"/>
                <w:szCs w:val="18"/>
              </w:rPr>
              <w:t>Nr. 243</w:t>
            </w:r>
          </w:p>
        </w:tc>
        <w:tc>
          <w:tcPr>
            <w:tcW w:w="1357" w:type="dxa"/>
          </w:tcPr>
          <w:p w14:paraId="3BC4CCDA" w14:textId="4CB338B6" w:rsidR="00816538" w:rsidRPr="00337324" w:rsidRDefault="00F15C3E" w:rsidP="00816538">
            <w:pPr>
              <w:rPr>
                <w:sz w:val="18"/>
                <w:szCs w:val="18"/>
              </w:rPr>
            </w:pPr>
            <w:r>
              <w:rPr>
                <w:sz w:val="18"/>
                <w:szCs w:val="18"/>
              </w:rPr>
              <w:t>---</w:t>
            </w:r>
          </w:p>
        </w:tc>
        <w:tc>
          <w:tcPr>
            <w:tcW w:w="1984" w:type="dxa"/>
          </w:tcPr>
          <w:p w14:paraId="77878FD5" w14:textId="77777777" w:rsidR="00816538" w:rsidRPr="00337324" w:rsidRDefault="00816538" w:rsidP="00816538">
            <w:pPr>
              <w:rPr>
                <w:sz w:val="18"/>
                <w:szCs w:val="18"/>
              </w:rPr>
            </w:pPr>
          </w:p>
        </w:tc>
        <w:tc>
          <w:tcPr>
            <w:tcW w:w="2268" w:type="dxa"/>
          </w:tcPr>
          <w:p w14:paraId="266D5F5A" w14:textId="034E8D18" w:rsidR="00816538" w:rsidRPr="00337324" w:rsidRDefault="00816538" w:rsidP="00816538">
            <w:pPr>
              <w:rPr>
                <w:sz w:val="18"/>
                <w:szCs w:val="18"/>
              </w:rPr>
            </w:pPr>
          </w:p>
        </w:tc>
        <w:tc>
          <w:tcPr>
            <w:tcW w:w="8504" w:type="dxa"/>
          </w:tcPr>
          <w:p w14:paraId="4CEFC3BB" w14:textId="77777777" w:rsidR="00816538" w:rsidRPr="00337324" w:rsidRDefault="00816538" w:rsidP="00816538">
            <w:pPr>
              <w:rPr>
                <w:sz w:val="18"/>
                <w:szCs w:val="18"/>
              </w:rPr>
            </w:pPr>
          </w:p>
        </w:tc>
        <w:tc>
          <w:tcPr>
            <w:tcW w:w="1020" w:type="dxa"/>
          </w:tcPr>
          <w:p w14:paraId="2534B414" w14:textId="77777777" w:rsidR="00816538" w:rsidRPr="00517087" w:rsidRDefault="00816538" w:rsidP="00816538">
            <w:pPr>
              <w:jc w:val="center"/>
              <w:rPr>
                <w:b/>
                <w:bCs/>
                <w:sz w:val="18"/>
                <w:szCs w:val="18"/>
              </w:rPr>
            </w:pPr>
          </w:p>
        </w:tc>
      </w:tr>
      <w:tr w:rsidR="00816538" w:rsidRPr="00337324" w14:paraId="2E94B922" w14:textId="77777777" w:rsidTr="00A62032">
        <w:trPr>
          <w:cantSplit/>
        </w:trPr>
        <w:tc>
          <w:tcPr>
            <w:tcW w:w="846" w:type="dxa"/>
          </w:tcPr>
          <w:p w14:paraId="772FDA61" w14:textId="7A4143CD" w:rsidR="00816538" w:rsidRPr="00337324" w:rsidRDefault="00816538" w:rsidP="00816538">
            <w:pPr>
              <w:rPr>
                <w:sz w:val="18"/>
                <w:szCs w:val="18"/>
              </w:rPr>
            </w:pPr>
            <w:r>
              <w:rPr>
                <w:sz w:val="18"/>
                <w:szCs w:val="18"/>
              </w:rPr>
              <w:t>Nr. 244</w:t>
            </w:r>
          </w:p>
        </w:tc>
        <w:tc>
          <w:tcPr>
            <w:tcW w:w="1357" w:type="dxa"/>
          </w:tcPr>
          <w:p w14:paraId="3576363E" w14:textId="410D5AE2" w:rsidR="00816538" w:rsidRPr="00337324" w:rsidRDefault="00F15C3E" w:rsidP="00816538">
            <w:pPr>
              <w:rPr>
                <w:sz w:val="18"/>
                <w:szCs w:val="18"/>
              </w:rPr>
            </w:pPr>
            <w:r>
              <w:rPr>
                <w:sz w:val="18"/>
                <w:szCs w:val="18"/>
              </w:rPr>
              <w:t>---</w:t>
            </w:r>
          </w:p>
        </w:tc>
        <w:tc>
          <w:tcPr>
            <w:tcW w:w="1984" w:type="dxa"/>
          </w:tcPr>
          <w:p w14:paraId="41EEDEAF" w14:textId="77777777" w:rsidR="00816538" w:rsidRPr="00337324" w:rsidRDefault="00816538" w:rsidP="00816538">
            <w:pPr>
              <w:rPr>
                <w:sz w:val="18"/>
                <w:szCs w:val="18"/>
              </w:rPr>
            </w:pPr>
          </w:p>
        </w:tc>
        <w:tc>
          <w:tcPr>
            <w:tcW w:w="2268" w:type="dxa"/>
          </w:tcPr>
          <w:p w14:paraId="45DB9391" w14:textId="26A5CE7A" w:rsidR="00816538" w:rsidRPr="00337324" w:rsidRDefault="00816538" w:rsidP="00816538">
            <w:pPr>
              <w:rPr>
                <w:sz w:val="18"/>
                <w:szCs w:val="18"/>
              </w:rPr>
            </w:pPr>
          </w:p>
        </w:tc>
        <w:tc>
          <w:tcPr>
            <w:tcW w:w="8504" w:type="dxa"/>
          </w:tcPr>
          <w:p w14:paraId="13B90C3A" w14:textId="77777777" w:rsidR="00816538" w:rsidRPr="00337324" w:rsidRDefault="00816538" w:rsidP="00816538">
            <w:pPr>
              <w:rPr>
                <w:sz w:val="18"/>
                <w:szCs w:val="18"/>
              </w:rPr>
            </w:pPr>
          </w:p>
        </w:tc>
        <w:tc>
          <w:tcPr>
            <w:tcW w:w="1020" w:type="dxa"/>
          </w:tcPr>
          <w:p w14:paraId="3D16CBC9" w14:textId="77777777" w:rsidR="00816538" w:rsidRPr="00517087" w:rsidRDefault="00816538" w:rsidP="00816538">
            <w:pPr>
              <w:jc w:val="center"/>
              <w:rPr>
                <w:b/>
                <w:bCs/>
                <w:sz w:val="18"/>
                <w:szCs w:val="18"/>
              </w:rPr>
            </w:pPr>
          </w:p>
        </w:tc>
      </w:tr>
      <w:tr w:rsidR="00816538" w:rsidRPr="00337324" w14:paraId="58C8C753" w14:textId="77777777" w:rsidTr="009C4A4B">
        <w:trPr>
          <w:cantSplit/>
        </w:trPr>
        <w:tc>
          <w:tcPr>
            <w:tcW w:w="846" w:type="dxa"/>
            <w:shd w:val="clear" w:color="auto" w:fill="ED7D31" w:themeFill="accent2"/>
          </w:tcPr>
          <w:p w14:paraId="15EAD2FA" w14:textId="34D2F620" w:rsidR="00816538" w:rsidRPr="00A275B8" w:rsidRDefault="00816538" w:rsidP="00816538">
            <w:pPr>
              <w:rPr>
                <w:b/>
                <w:bCs/>
                <w:sz w:val="18"/>
                <w:szCs w:val="18"/>
              </w:rPr>
            </w:pPr>
            <w:r w:rsidRPr="00A275B8">
              <w:rPr>
                <w:b/>
                <w:bCs/>
                <w:sz w:val="18"/>
                <w:szCs w:val="18"/>
              </w:rPr>
              <w:t>Nr. 245</w:t>
            </w:r>
          </w:p>
        </w:tc>
        <w:tc>
          <w:tcPr>
            <w:tcW w:w="1357" w:type="dxa"/>
          </w:tcPr>
          <w:p w14:paraId="00275CC1" w14:textId="26C02E64" w:rsidR="00816538" w:rsidRPr="00A275B8" w:rsidRDefault="00F15C3E" w:rsidP="00816538">
            <w:pPr>
              <w:rPr>
                <w:b/>
                <w:bCs/>
                <w:sz w:val="18"/>
                <w:szCs w:val="18"/>
              </w:rPr>
            </w:pPr>
            <w:r w:rsidRPr="00A275B8">
              <w:rPr>
                <w:b/>
                <w:bCs/>
                <w:sz w:val="18"/>
                <w:szCs w:val="18"/>
              </w:rPr>
              <w:t>30. März</w:t>
            </w:r>
          </w:p>
        </w:tc>
        <w:tc>
          <w:tcPr>
            <w:tcW w:w="1984" w:type="dxa"/>
          </w:tcPr>
          <w:p w14:paraId="45BE6425" w14:textId="77777777" w:rsidR="00816538" w:rsidRDefault="00F15C3E" w:rsidP="00816538">
            <w:pPr>
              <w:rPr>
                <w:b/>
                <w:bCs/>
                <w:sz w:val="18"/>
                <w:szCs w:val="18"/>
              </w:rPr>
            </w:pPr>
            <w:r w:rsidRPr="00A275B8">
              <w:rPr>
                <w:b/>
                <w:bCs/>
                <w:sz w:val="18"/>
                <w:szCs w:val="18"/>
              </w:rPr>
              <w:t>Amerika</w:t>
            </w:r>
          </w:p>
          <w:p w14:paraId="17F86925" w14:textId="77777777" w:rsidR="00A132E9" w:rsidRDefault="00A132E9" w:rsidP="00816538">
            <w:pPr>
              <w:rPr>
                <w:b/>
                <w:bCs/>
                <w:sz w:val="18"/>
                <w:szCs w:val="18"/>
              </w:rPr>
            </w:pPr>
          </w:p>
          <w:p w14:paraId="35A233E3" w14:textId="77777777" w:rsidR="00A132E9" w:rsidRDefault="00A132E9" w:rsidP="00816538">
            <w:pPr>
              <w:rPr>
                <w:b/>
                <w:bCs/>
                <w:sz w:val="18"/>
                <w:szCs w:val="18"/>
              </w:rPr>
            </w:pPr>
          </w:p>
          <w:p w14:paraId="58733A40" w14:textId="77777777" w:rsidR="00A132E9" w:rsidRDefault="00A132E9" w:rsidP="00816538">
            <w:pPr>
              <w:rPr>
                <w:b/>
                <w:bCs/>
                <w:sz w:val="18"/>
                <w:szCs w:val="18"/>
              </w:rPr>
            </w:pPr>
          </w:p>
          <w:p w14:paraId="114D9AC6" w14:textId="77777777" w:rsidR="00A132E9" w:rsidRDefault="00A132E9" w:rsidP="00816538">
            <w:pPr>
              <w:rPr>
                <w:b/>
                <w:bCs/>
                <w:sz w:val="18"/>
                <w:szCs w:val="18"/>
              </w:rPr>
            </w:pPr>
          </w:p>
          <w:p w14:paraId="08ED6375" w14:textId="77777777" w:rsidR="00A132E9" w:rsidRDefault="00A132E9" w:rsidP="00816538">
            <w:pPr>
              <w:rPr>
                <w:b/>
                <w:bCs/>
                <w:sz w:val="18"/>
                <w:szCs w:val="18"/>
              </w:rPr>
            </w:pPr>
          </w:p>
          <w:p w14:paraId="15FEBB1D" w14:textId="77777777" w:rsidR="00A132E9" w:rsidRDefault="00A132E9" w:rsidP="00816538">
            <w:pPr>
              <w:rPr>
                <w:b/>
                <w:bCs/>
                <w:sz w:val="18"/>
                <w:szCs w:val="18"/>
              </w:rPr>
            </w:pPr>
          </w:p>
          <w:p w14:paraId="53B46123" w14:textId="77777777" w:rsidR="00A132E9" w:rsidRDefault="00A132E9" w:rsidP="00816538">
            <w:pPr>
              <w:rPr>
                <w:b/>
                <w:bCs/>
                <w:sz w:val="18"/>
                <w:szCs w:val="18"/>
              </w:rPr>
            </w:pPr>
          </w:p>
          <w:p w14:paraId="667E97DB" w14:textId="77777777" w:rsidR="00A132E9" w:rsidRDefault="00A132E9" w:rsidP="00816538">
            <w:pPr>
              <w:rPr>
                <w:b/>
                <w:bCs/>
                <w:sz w:val="18"/>
                <w:szCs w:val="18"/>
              </w:rPr>
            </w:pPr>
          </w:p>
          <w:p w14:paraId="5C562D4F" w14:textId="77777777" w:rsidR="00A132E9" w:rsidRDefault="00A132E9" w:rsidP="00816538">
            <w:pPr>
              <w:rPr>
                <w:b/>
                <w:bCs/>
                <w:sz w:val="18"/>
                <w:szCs w:val="18"/>
              </w:rPr>
            </w:pPr>
          </w:p>
          <w:p w14:paraId="5057F694" w14:textId="77777777" w:rsidR="00A132E9" w:rsidRDefault="00A132E9" w:rsidP="00816538">
            <w:pPr>
              <w:rPr>
                <w:b/>
                <w:bCs/>
                <w:sz w:val="18"/>
                <w:szCs w:val="18"/>
              </w:rPr>
            </w:pPr>
          </w:p>
          <w:p w14:paraId="3A92B19A" w14:textId="77777777" w:rsidR="00A132E9" w:rsidRDefault="00A132E9" w:rsidP="00816538">
            <w:pPr>
              <w:rPr>
                <w:b/>
                <w:bCs/>
                <w:sz w:val="18"/>
                <w:szCs w:val="18"/>
              </w:rPr>
            </w:pPr>
          </w:p>
          <w:p w14:paraId="2293E179" w14:textId="77777777" w:rsidR="00A132E9" w:rsidRDefault="00A132E9" w:rsidP="00816538">
            <w:pPr>
              <w:rPr>
                <w:b/>
                <w:bCs/>
                <w:sz w:val="18"/>
                <w:szCs w:val="18"/>
              </w:rPr>
            </w:pPr>
          </w:p>
          <w:p w14:paraId="3E57D945" w14:textId="77777777" w:rsidR="00A132E9" w:rsidRDefault="00A132E9" w:rsidP="00816538">
            <w:pPr>
              <w:rPr>
                <w:b/>
                <w:bCs/>
                <w:sz w:val="18"/>
                <w:szCs w:val="18"/>
              </w:rPr>
            </w:pPr>
          </w:p>
          <w:p w14:paraId="15EDC95B" w14:textId="77777777" w:rsidR="00A132E9" w:rsidRDefault="00A132E9" w:rsidP="00816538">
            <w:pPr>
              <w:rPr>
                <w:b/>
                <w:bCs/>
                <w:sz w:val="18"/>
                <w:szCs w:val="18"/>
              </w:rPr>
            </w:pPr>
          </w:p>
          <w:p w14:paraId="1BCA4333" w14:textId="77777777" w:rsidR="00A132E9" w:rsidRDefault="00A132E9" w:rsidP="00816538">
            <w:pPr>
              <w:rPr>
                <w:b/>
                <w:bCs/>
                <w:sz w:val="18"/>
                <w:szCs w:val="18"/>
              </w:rPr>
            </w:pPr>
          </w:p>
          <w:p w14:paraId="191147AD" w14:textId="77777777" w:rsidR="00A132E9" w:rsidRDefault="00A132E9" w:rsidP="00816538">
            <w:pPr>
              <w:rPr>
                <w:b/>
                <w:bCs/>
                <w:sz w:val="18"/>
                <w:szCs w:val="18"/>
              </w:rPr>
            </w:pPr>
          </w:p>
          <w:p w14:paraId="1DFC93E5" w14:textId="77777777" w:rsidR="00A132E9" w:rsidRDefault="00A132E9" w:rsidP="00816538">
            <w:pPr>
              <w:rPr>
                <w:b/>
                <w:bCs/>
                <w:sz w:val="18"/>
                <w:szCs w:val="18"/>
              </w:rPr>
            </w:pPr>
          </w:p>
          <w:p w14:paraId="05BE073E" w14:textId="776CE83C" w:rsidR="00A132E9" w:rsidRPr="00A132E9" w:rsidRDefault="00A132E9" w:rsidP="00816538">
            <w:pPr>
              <w:rPr>
                <w:bCs/>
                <w:sz w:val="18"/>
                <w:szCs w:val="18"/>
              </w:rPr>
            </w:pPr>
            <w:r>
              <w:rPr>
                <w:bCs/>
                <w:sz w:val="18"/>
                <w:szCs w:val="18"/>
              </w:rPr>
              <w:t>Vermischte Nachrichten</w:t>
            </w:r>
          </w:p>
        </w:tc>
        <w:tc>
          <w:tcPr>
            <w:tcW w:w="2268" w:type="dxa"/>
          </w:tcPr>
          <w:p w14:paraId="1CCB07C9" w14:textId="77777777" w:rsidR="00816538" w:rsidRDefault="00A07A07" w:rsidP="00816538">
            <w:pPr>
              <w:rPr>
                <w:sz w:val="18"/>
                <w:szCs w:val="18"/>
              </w:rPr>
            </w:pPr>
            <w:r>
              <w:rPr>
                <w:sz w:val="18"/>
                <w:szCs w:val="18"/>
              </w:rPr>
              <w:t>USA / Dewey</w:t>
            </w:r>
            <w:r w:rsidR="00A275B8">
              <w:rPr>
                <w:sz w:val="18"/>
                <w:szCs w:val="18"/>
              </w:rPr>
              <w:t>-Affäre</w:t>
            </w:r>
          </w:p>
          <w:p w14:paraId="12334BD9" w14:textId="77777777" w:rsidR="00A275B8" w:rsidRDefault="00A275B8" w:rsidP="00816538">
            <w:pPr>
              <w:rPr>
                <w:sz w:val="18"/>
                <w:szCs w:val="18"/>
              </w:rPr>
            </w:pPr>
          </w:p>
          <w:p w14:paraId="50666D41" w14:textId="77777777" w:rsidR="00A275B8" w:rsidRDefault="00A275B8" w:rsidP="00816538">
            <w:pPr>
              <w:rPr>
                <w:sz w:val="18"/>
                <w:szCs w:val="18"/>
              </w:rPr>
            </w:pPr>
          </w:p>
          <w:p w14:paraId="5C033825" w14:textId="7CFF0228" w:rsidR="00BF716A" w:rsidRDefault="00A275B8" w:rsidP="00816538">
            <w:pPr>
              <w:rPr>
                <w:b/>
                <w:sz w:val="18"/>
                <w:szCs w:val="18"/>
              </w:rPr>
            </w:pPr>
            <w:r>
              <w:rPr>
                <w:b/>
                <w:sz w:val="18"/>
                <w:szCs w:val="18"/>
              </w:rPr>
              <w:t>USA / Dewey-Affäre</w:t>
            </w:r>
            <w:r w:rsidR="00192B42">
              <w:rPr>
                <w:b/>
                <w:sz w:val="18"/>
                <w:szCs w:val="18"/>
              </w:rPr>
              <w:t xml:space="preserve"> / Manöver </w:t>
            </w:r>
          </w:p>
          <w:p w14:paraId="1292059B" w14:textId="77777777" w:rsidR="00BF716A" w:rsidRDefault="00BF716A" w:rsidP="00816538">
            <w:pPr>
              <w:rPr>
                <w:b/>
                <w:sz w:val="18"/>
                <w:szCs w:val="18"/>
              </w:rPr>
            </w:pPr>
          </w:p>
          <w:p w14:paraId="6D6063CA" w14:textId="77777777" w:rsidR="00BF716A" w:rsidRDefault="00BF716A" w:rsidP="00816538">
            <w:pPr>
              <w:rPr>
                <w:b/>
                <w:sz w:val="18"/>
                <w:szCs w:val="18"/>
              </w:rPr>
            </w:pPr>
          </w:p>
          <w:p w14:paraId="4C907BA8" w14:textId="77777777" w:rsidR="00BF716A" w:rsidRDefault="00BF716A" w:rsidP="00816538">
            <w:pPr>
              <w:rPr>
                <w:b/>
                <w:sz w:val="18"/>
                <w:szCs w:val="18"/>
              </w:rPr>
            </w:pPr>
          </w:p>
          <w:p w14:paraId="297E250F" w14:textId="77777777" w:rsidR="00BF716A" w:rsidRDefault="00BF716A" w:rsidP="00816538">
            <w:pPr>
              <w:rPr>
                <w:b/>
                <w:sz w:val="18"/>
                <w:szCs w:val="18"/>
              </w:rPr>
            </w:pPr>
          </w:p>
          <w:p w14:paraId="788A2565" w14:textId="77777777" w:rsidR="00BF716A" w:rsidRDefault="00BF716A" w:rsidP="00816538">
            <w:pPr>
              <w:rPr>
                <w:b/>
                <w:sz w:val="18"/>
                <w:szCs w:val="18"/>
              </w:rPr>
            </w:pPr>
          </w:p>
          <w:p w14:paraId="5D7532EF" w14:textId="77777777" w:rsidR="00BF716A" w:rsidRDefault="00BF716A" w:rsidP="00816538">
            <w:pPr>
              <w:rPr>
                <w:b/>
                <w:sz w:val="18"/>
                <w:szCs w:val="18"/>
              </w:rPr>
            </w:pPr>
          </w:p>
          <w:p w14:paraId="6E623CDC" w14:textId="77777777" w:rsidR="00BF716A" w:rsidRDefault="00BF716A" w:rsidP="00816538">
            <w:pPr>
              <w:rPr>
                <w:b/>
                <w:sz w:val="18"/>
                <w:szCs w:val="18"/>
              </w:rPr>
            </w:pPr>
          </w:p>
          <w:p w14:paraId="42F09226" w14:textId="77777777" w:rsidR="00BF716A" w:rsidRDefault="00BF716A" w:rsidP="00816538">
            <w:pPr>
              <w:rPr>
                <w:b/>
                <w:sz w:val="18"/>
                <w:szCs w:val="18"/>
              </w:rPr>
            </w:pPr>
          </w:p>
          <w:p w14:paraId="491F98E6" w14:textId="77777777" w:rsidR="00BF716A" w:rsidRDefault="00BF716A" w:rsidP="00816538">
            <w:pPr>
              <w:rPr>
                <w:b/>
                <w:sz w:val="18"/>
                <w:szCs w:val="18"/>
              </w:rPr>
            </w:pPr>
          </w:p>
          <w:p w14:paraId="04D3DDD0" w14:textId="77777777" w:rsidR="00BF716A" w:rsidRDefault="00BF716A" w:rsidP="00816538">
            <w:pPr>
              <w:rPr>
                <w:sz w:val="18"/>
                <w:szCs w:val="18"/>
              </w:rPr>
            </w:pPr>
            <w:r>
              <w:rPr>
                <w:sz w:val="18"/>
                <w:szCs w:val="18"/>
              </w:rPr>
              <w:t xml:space="preserve">USA </w:t>
            </w:r>
            <w:r w:rsidR="00B7724D">
              <w:rPr>
                <w:sz w:val="18"/>
                <w:szCs w:val="18"/>
              </w:rPr>
              <w:t>/ Philippinen</w:t>
            </w:r>
          </w:p>
          <w:p w14:paraId="65E309E2" w14:textId="67C3C5E5" w:rsidR="00B7724D" w:rsidRDefault="00B7724D" w:rsidP="00816538">
            <w:pPr>
              <w:rPr>
                <w:sz w:val="18"/>
                <w:szCs w:val="18"/>
              </w:rPr>
            </w:pPr>
            <w:r>
              <w:rPr>
                <w:sz w:val="18"/>
                <w:szCs w:val="18"/>
              </w:rPr>
              <w:t>USA / Kuba / Zölle / Reziprozität</w:t>
            </w:r>
          </w:p>
          <w:p w14:paraId="78F2C678" w14:textId="77777777" w:rsidR="00B7724D" w:rsidRDefault="00A132E9" w:rsidP="00816538">
            <w:pPr>
              <w:rPr>
                <w:sz w:val="18"/>
                <w:szCs w:val="18"/>
              </w:rPr>
            </w:pPr>
            <w:r>
              <w:rPr>
                <w:sz w:val="18"/>
                <w:szCs w:val="18"/>
              </w:rPr>
              <w:t>Lateinamerika</w:t>
            </w:r>
          </w:p>
          <w:p w14:paraId="5BAD7944" w14:textId="43BCC8A2" w:rsidR="00A132E9" w:rsidRDefault="00A132E9" w:rsidP="00816538">
            <w:pPr>
              <w:rPr>
                <w:sz w:val="18"/>
                <w:szCs w:val="18"/>
              </w:rPr>
            </w:pPr>
            <w:r>
              <w:rPr>
                <w:sz w:val="18"/>
                <w:szCs w:val="18"/>
              </w:rPr>
              <w:t>USA</w:t>
            </w:r>
            <w:r w:rsidR="00107AEF">
              <w:rPr>
                <w:sz w:val="18"/>
                <w:szCs w:val="18"/>
              </w:rPr>
              <w:t xml:space="preserve"> / Streiks</w:t>
            </w:r>
          </w:p>
          <w:p w14:paraId="77E63A94" w14:textId="5B20EDBB" w:rsidR="00A132E9" w:rsidRPr="009C2416" w:rsidRDefault="009C2416" w:rsidP="00816538">
            <w:pPr>
              <w:rPr>
                <w:strike/>
                <w:sz w:val="18"/>
                <w:szCs w:val="18"/>
              </w:rPr>
            </w:pPr>
            <w:r>
              <w:rPr>
                <w:strike/>
                <w:sz w:val="18"/>
                <w:szCs w:val="18"/>
              </w:rPr>
              <w:t>Lateinamerika</w:t>
            </w:r>
          </w:p>
        </w:tc>
        <w:tc>
          <w:tcPr>
            <w:tcW w:w="8504" w:type="dxa"/>
          </w:tcPr>
          <w:p w14:paraId="20DEB22D" w14:textId="2F17181E" w:rsidR="00816538" w:rsidRDefault="00A07A07" w:rsidP="00816538">
            <w:pPr>
              <w:rPr>
                <w:sz w:val="18"/>
                <w:szCs w:val="18"/>
              </w:rPr>
            </w:pPr>
            <w:r>
              <w:rPr>
                <w:sz w:val="18"/>
                <w:szCs w:val="18"/>
              </w:rPr>
              <w:t>knappe Meldung (9 Zeilen</w:t>
            </w:r>
            <w:r w:rsidR="00C6772C">
              <w:rPr>
                <w:sz w:val="18"/>
                <w:szCs w:val="18"/>
              </w:rPr>
              <w:t xml:space="preserve"> – Autor: ‚Doppel-Sternchen‘</w:t>
            </w:r>
            <w:r>
              <w:rPr>
                <w:sz w:val="18"/>
                <w:szCs w:val="18"/>
              </w:rPr>
              <w:t xml:space="preserve">) zu einem Dementi Dewey, dass er die deutsche Flotte habe beleidigen wollen // </w:t>
            </w:r>
            <w:r w:rsidR="006E07D7">
              <w:rPr>
                <w:sz w:val="18"/>
                <w:szCs w:val="18"/>
              </w:rPr>
              <w:t>sie diene lediglich als Vergleich</w:t>
            </w:r>
            <w:r w:rsidR="00C6772C">
              <w:rPr>
                <w:sz w:val="18"/>
                <w:szCs w:val="18"/>
              </w:rPr>
              <w:t>s</w:t>
            </w:r>
            <w:r w:rsidR="006E07D7">
              <w:rPr>
                <w:sz w:val="18"/>
                <w:szCs w:val="18"/>
              </w:rPr>
              <w:t>objekt</w:t>
            </w:r>
            <w:r w:rsidR="00C6772C">
              <w:rPr>
                <w:sz w:val="18"/>
                <w:szCs w:val="18"/>
              </w:rPr>
              <w:t xml:space="preserve"> – unter Bezugnahme auf Informationen des </w:t>
            </w:r>
            <w:r w:rsidR="00C6772C" w:rsidRPr="00C6772C">
              <w:rPr>
                <w:smallCaps/>
                <w:sz w:val="18"/>
                <w:szCs w:val="18"/>
              </w:rPr>
              <w:t>New York Herald</w:t>
            </w:r>
            <w:r w:rsidR="00C6772C">
              <w:rPr>
                <w:sz w:val="18"/>
                <w:szCs w:val="18"/>
              </w:rPr>
              <w:t xml:space="preserve"> </w:t>
            </w:r>
          </w:p>
          <w:p w14:paraId="5AD506B4" w14:textId="45545050" w:rsidR="00882F9C" w:rsidRDefault="006E07D7" w:rsidP="002732ED">
            <w:pPr>
              <w:rPr>
                <w:b/>
                <w:sz w:val="18"/>
                <w:szCs w:val="18"/>
              </w:rPr>
            </w:pPr>
            <w:r w:rsidRPr="002732ED">
              <w:rPr>
                <w:b/>
                <w:sz w:val="18"/>
                <w:szCs w:val="18"/>
                <w:shd w:val="clear" w:color="auto" w:fill="ED7D31" w:themeFill="accent2"/>
              </w:rPr>
              <w:t>ausführlicher Bericht</w:t>
            </w:r>
            <w:r>
              <w:rPr>
                <w:b/>
                <w:sz w:val="18"/>
                <w:szCs w:val="18"/>
              </w:rPr>
              <w:t xml:space="preserve"> </w:t>
            </w:r>
            <w:r w:rsidR="00C6772C">
              <w:rPr>
                <w:b/>
                <w:sz w:val="18"/>
                <w:szCs w:val="18"/>
              </w:rPr>
              <w:t xml:space="preserve">(Artikel-ähnlich – Autor: ‚Doppel-Sternchen‘ aus Washington) </w:t>
            </w:r>
            <w:r w:rsidR="00A275B8">
              <w:rPr>
                <w:b/>
                <w:sz w:val="18"/>
                <w:szCs w:val="18"/>
              </w:rPr>
              <w:t xml:space="preserve">über die Einbestellung Deweys ins Weiße Haus wegen seiner Aussagen, dass das </w:t>
            </w:r>
            <w:r w:rsidR="00922CB6" w:rsidRPr="00DF0AB1">
              <w:rPr>
                <w:b/>
                <w:i/>
                <w:iCs/>
                <w:sz w:val="18"/>
                <w:szCs w:val="18"/>
              </w:rPr>
              <w:t>„Seemanöver in Westindien</w:t>
            </w:r>
            <w:r w:rsidR="00922CB6">
              <w:rPr>
                <w:b/>
                <w:sz w:val="18"/>
                <w:szCs w:val="18"/>
              </w:rPr>
              <w:t xml:space="preserve"> […] </w:t>
            </w:r>
            <w:r w:rsidR="00922CB6" w:rsidRPr="00DF0AB1">
              <w:rPr>
                <w:b/>
                <w:i/>
                <w:iCs/>
                <w:sz w:val="18"/>
                <w:szCs w:val="18"/>
              </w:rPr>
              <w:t>eine Belehrung für den deutschen Kaiser“</w:t>
            </w:r>
            <w:r w:rsidR="00922CB6">
              <w:rPr>
                <w:b/>
                <w:sz w:val="18"/>
                <w:szCs w:val="18"/>
              </w:rPr>
              <w:t xml:space="preserve"> gewesen sei // hier habe Dewey betont, dass ihm nicht bewusst war, dass die Aussagen veröffentlicht würden und </w:t>
            </w:r>
            <w:r w:rsidR="00563E75">
              <w:rPr>
                <w:b/>
                <w:sz w:val="18"/>
                <w:szCs w:val="18"/>
              </w:rPr>
              <w:t xml:space="preserve">er nie den Plan hatte, etwas zu sagen, was den deutschen Kaiser angreifen sollte // </w:t>
            </w:r>
            <w:r w:rsidR="0017048E">
              <w:rPr>
                <w:b/>
                <w:sz w:val="18"/>
                <w:szCs w:val="18"/>
              </w:rPr>
              <w:t xml:space="preserve">er bedaure, dass man ihn mit den Aussagen als einen Mann hinstelle, der DE als Feind Amerikas betrachte </w:t>
            </w:r>
            <w:r w:rsidR="00FC0181">
              <w:rPr>
                <w:b/>
                <w:sz w:val="18"/>
                <w:szCs w:val="18"/>
              </w:rPr>
              <w:t>// auch seine Bemerkung zur Flotte sei lediglich darauf abgezielt, Stärke zu demonstrieren, aber keineswegs</w:t>
            </w:r>
            <w:r w:rsidR="00BB72FA">
              <w:rPr>
                <w:b/>
                <w:sz w:val="18"/>
                <w:szCs w:val="18"/>
              </w:rPr>
              <w:t xml:space="preserve">, dass die Flotte </w:t>
            </w:r>
            <w:r w:rsidR="00FC0181">
              <w:rPr>
                <w:b/>
                <w:sz w:val="18"/>
                <w:szCs w:val="18"/>
              </w:rPr>
              <w:t xml:space="preserve">gegen DE </w:t>
            </w:r>
            <w:r w:rsidR="00BB72FA">
              <w:rPr>
                <w:b/>
                <w:sz w:val="18"/>
                <w:szCs w:val="18"/>
              </w:rPr>
              <w:t xml:space="preserve">konkret mobilisiert worden sei // Roosevelt bedauere den Zwischenfall ebenfalls, sehe aber keinen Grund, warum deswegen ein internationaler Zwischenfall entstehen sollte </w:t>
            </w:r>
            <w:r w:rsidR="00882F9C">
              <w:rPr>
                <w:b/>
                <w:sz w:val="18"/>
                <w:szCs w:val="18"/>
              </w:rPr>
              <w:t>// wertneutral bzw. ohne Wertung!</w:t>
            </w:r>
          </w:p>
          <w:p w14:paraId="38D3B950" w14:textId="44BE9E31" w:rsidR="006E07D7" w:rsidRDefault="00882F9C" w:rsidP="002732ED">
            <w:pPr>
              <w:shd w:val="clear" w:color="auto" w:fill="ED7D31" w:themeFill="accent2"/>
              <w:rPr>
                <w:b/>
                <w:sz w:val="18"/>
                <w:szCs w:val="18"/>
              </w:rPr>
            </w:pPr>
            <w:r>
              <w:rPr>
                <w:b/>
                <w:sz w:val="18"/>
                <w:szCs w:val="18"/>
              </w:rPr>
              <w:t xml:space="preserve">=&gt; besonders interessant in der Forschungskontroverse um </w:t>
            </w:r>
            <w:r w:rsidR="00BF716A">
              <w:rPr>
                <w:b/>
                <w:sz w:val="18"/>
                <w:szCs w:val="18"/>
              </w:rPr>
              <w:t xml:space="preserve">das Ultimatum Roosevelts an DE in der Zweiten Venezuela-Krise </w:t>
            </w:r>
          </w:p>
          <w:p w14:paraId="6FC4D19C" w14:textId="77777777" w:rsidR="00882F9C" w:rsidRDefault="00882F9C" w:rsidP="00816538">
            <w:pPr>
              <w:rPr>
                <w:sz w:val="18"/>
                <w:szCs w:val="18"/>
              </w:rPr>
            </w:pPr>
            <w:r>
              <w:rPr>
                <w:sz w:val="18"/>
                <w:szCs w:val="18"/>
              </w:rPr>
              <w:t xml:space="preserve">knappe Meldung (3 Zeilen) </w:t>
            </w:r>
            <w:r w:rsidR="00B7724D">
              <w:rPr>
                <w:sz w:val="18"/>
                <w:szCs w:val="18"/>
              </w:rPr>
              <w:t>zum Kolonialkrieg auf den Philippinen</w:t>
            </w:r>
          </w:p>
          <w:p w14:paraId="129D2793" w14:textId="77777777" w:rsidR="00B7724D" w:rsidRDefault="00B7724D" w:rsidP="00816538">
            <w:pPr>
              <w:rPr>
                <w:sz w:val="18"/>
                <w:szCs w:val="18"/>
              </w:rPr>
            </w:pPr>
            <w:r>
              <w:rPr>
                <w:sz w:val="18"/>
                <w:szCs w:val="18"/>
              </w:rPr>
              <w:t xml:space="preserve">knappe Meldung (4 Zeilen) zur Ratifikation des kubanisch-amerikanischen Reziprozitätsvertrages in </w:t>
            </w:r>
            <w:r w:rsidR="00A132E9">
              <w:rPr>
                <w:sz w:val="18"/>
                <w:szCs w:val="18"/>
              </w:rPr>
              <w:t xml:space="preserve">Kuba </w:t>
            </w:r>
          </w:p>
          <w:p w14:paraId="5D28FCCB" w14:textId="77777777" w:rsidR="00A132E9" w:rsidRDefault="00A132E9" w:rsidP="00816538">
            <w:pPr>
              <w:rPr>
                <w:sz w:val="18"/>
                <w:szCs w:val="18"/>
              </w:rPr>
            </w:pPr>
          </w:p>
          <w:p w14:paraId="39860EE1" w14:textId="77777777" w:rsidR="00A132E9" w:rsidRDefault="00A132E9" w:rsidP="00816538">
            <w:pPr>
              <w:rPr>
                <w:sz w:val="18"/>
                <w:szCs w:val="18"/>
              </w:rPr>
            </w:pPr>
            <w:r>
              <w:rPr>
                <w:sz w:val="18"/>
                <w:szCs w:val="18"/>
              </w:rPr>
              <w:t xml:space="preserve">knappe Meldung (10 Zeilen) / Nicaragua </w:t>
            </w:r>
          </w:p>
          <w:p w14:paraId="075A0B72" w14:textId="77777777" w:rsidR="009C2416" w:rsidRDefault="009C2416" w:rsidP="00816538">
            <w:pPr>
              <w:rPr>
                <w:sz w:val="18"/>
                <w:szCs w:val="18"/>
              </w:rPr>
            </w:pPr>
            <w:r>
              <w:rPr>
                <w:sz w:val="18"/>
                <w:szCs w:val="18"/>
              </w:rPr>
              <w:t xml:space="preserve">knappe Meldung </w:t>
            </w:r>
            <w:r w:rsidR="004E3B3A">
              <w:rPr>
                <w:sz w:val="18"/>
                <w:szCs w:val="18"/>
              </w:rPr>
              <w:t xml:space="preserve">(8 Zeilen) zu Streiks in den USA </w:t>
            </w:r>
          </w:p>
          <w:p w14:paraId="56623B75" w14:textId="493A8598" w:rsidR="004E3B3A" w:rsidRPr="004E3B3A" w:rsidRDefault="004E3B3A" w:rsidP="00816538">
            <w:pPr>
              <w:rPr>
                <w:strike/>
                <w:sz w:val="18"/>
                <w:szCs w:val="18"/>
              </w:rPr>
            </w:pPr>
            <w:r>
              <w:rPr>
                <w:strike/>
                <w:sz w:val="18"/>
                <w:szCs w:val="18"/>
              </w:rPr>
              <w:t xml:space="preserve">knappe Meldung (4 Zeilen) / Argentinien </w:t>
            </w:r>
          </w:p>
        </w:tc>
        <w:tc>
          <w:tcPr>
            <w:tcW w:w="1020" w:type="dxa"/>
          </w:tcPr>
          <w:p w14:paraId="4AA3E1FF" w14:textId="77777777" w:rsidR="00816538" w:rsidRDefault="00816538" w:rsidP="00816538">
            <w:pPr>
              <w:jc w:val="center"/>
              <w:rPr>
                <w:b/>
                <w:bCs/>
                <w:sz w:val="18"/>
                <w:szCs w:val="18"/>
              </w:rPr>
            </w:pPr>
          </w:p>
          <w:p w14:paraId="09082528" w14:textId="77777777" w:rsidR="002C2760" w:rsidRDefault="002C2760" w:rsidP="00816538">
            <w:pPr>
              <w:jc w:val="center"/>
              <w:rPr>
                <w:b/>
                <w:bCs/>
                <w:sz w:val="18"/>
                <w:szCs w:val="18"/>
              </w:rPr>
            </w:pPr>
          </w:p>
          <w:p w14:paraId="6FD114AD" w14:textId="77777777" w:rsidR="002C2760" w:rsidRDefault="002C2760" w:rsidP="00816538">
            <w:pPr>
              <w:jc w:val="center"/>
              <w:rPr>
                <w:b/>
                <w:bCs/>
                <w:sz w:val="18"/>
                <w:szCs w:val="18"/>
              </w:rPr>
            </w:pPr>
          </w:p>
          <w:p w14:paraId="118FE820" w14:textId="7F2DF541" w:rsidR="002C2760" w:rsidRPr="00517087" w:rsidRDefault="002C2760" w:rsidP="00816538">
            <w:pPr>
              <w:jc w:val="center"/>
              <w:rPr>
                <w:b/>
                <w:bCs/>
                <w:sz w:val="18"/>
                <w:szCs w:val="18"/>
              </w:rPr>
            </w:pPr>
            <w:r>
              <w:rPr>
                <w:b/>
                <w:bCs/>
                <w:sz w:val="18"/>
                <w:szCs w:val="18"/>
              </w:rPr>
              <w:t>*</w:t>
            </w:r>
          </w:p>
        </w:tc>
      </w:tr>
      <w:tr w:rsidR="00816538" w:rsidRPr="00337324" w14:paraId="30088F4F" w14:textId="77777777" w:rsidTr="00A62032">
        <w:trPr>
          <w:cantSplit/>
        </w:trPr>
        <w:tc>
          <w:tcPr>
            <w:tcW w:w="846" w:type="dxa"/>
          </w:tcPr>
          <w:p w14:paraId="3132768D" w14:textId="1C38FDC6" w:rsidR="00816538" w:rsidRPr="00337324" w:rsidRDefault="00816538" w:rsidP="00816538">
            <w:pPr>
              <w:rPr>
                <w:sz w:val="18"/>
                <w:szCs w:val="18"/>
              </w:rPr>
            </w:pPr>
            <w:r>
              <w:rPr>
                <w:sz w:val="18"/>
                <w:szCs w:val="18"/>
              </w:rPr>
              <w:t>Nr. 246</w:t>
            </w:r>
          </w:p>
        </w:tc>
        <w:tc>
          <w:tcPr>
            <w:tcW w:w="1357" w:type="dxa"/>
          </w:tcPr>
          <w:p w14:paraId="1FB04FF6" w14:textId="214D36F8" w:rsidR="00816538" w:rsidRPr="00337324" w:rsidRDefault="00D37202" w:rsidP="00816538">
            <w:pPr>
              <w:rPr>
                <w:sz w:val="18"/>
                <w:szCs w:val="18"/>
              </w:rPr>
            </w:pPr>
            <w:r>
              <w:rPr>
                <w:sz w:val="18"/>
                <w:szCs w:val="18"/>
              </w:rPr>
              <w:t>30. März</w:t>
            </w:r>
          </w:p>
        </w:tc>
        <w:tc>
          <w:tcPr>
            <w:tcW w:w="1984" w:type="dxa"/>
          </w:tcPr>
          <w:p w14:paraId="3E475DB6" w14:textId="48A5563B" w:rsidR="00816538" w:rsidRPr="00337324" w:rsidRDefault="00D37202" w:rsidP="00816538">
            <w:pPr>
              <w:rPr>
                <w:sz w:val="18"/>
                <w:szCs w:val="18"/>
              </w:rPr>
            </w:pPr>
            <w:r>
              <w:rPr>
                <w:sz w:val="18"/>
                <w:szCs w:val="18"/>
              </w:rPr>
              <w:t>Amerika</w:t>
            </w:r>
          </w:p>
        </w:tc>
        <w:tc>
          <w:tcPr>
            <w:tcW w:w="2268" w:type="dxa"/>
          </w:tcPr>
          <w:p w14:paraId="587CD708" w14:textId="05456368" w:rsidR="00816538" w:rsidRPr="00337324" w:rsidRDefault="00724087" w:rsidP="00816538">
            <w:pPr>
              <w:rPr>
                <w:sz w:val="18"/>
                <w:szCs w:val="18"/>
              </w:rPr>
            </w:pPr>
            <w:r>
              <w:rPr>
                <w:sz w:val="18"/>
                <w:szCs w:val="18"/>
              </w:rPr>
              <w:t>Venezuela-Krise (Lateinamerika) / Spanien</w:t>
            </w:r>
          </w:p>
        </w:tc>
        <w:tc>
          <w:tcPr>
            <w:tcW w:w="8504" w:type="dxa"/>
          </w:tcPr>
          <w:p w14:paraId="485228CB" w14:textId="0F9BF91D" w:rsidR="00816538" w:rsidRPr="00337324" w:rsidRDefault="00724087" w:rsidP="00816538">
            <w:pPr>
              <w:rPr>
                <w:sz w:val="18"/>
                <w:szCs w:val="18"/>
              </w:rPr>
            </w:pPr>
            <w:r>
              <w:rPr>
                <w:sz w:val="18"/>
                <w:szCs w:val="18"/>
              </w:rPr>
              <w:t xml:space="preserve">knappe Meldung (3 Zeilen) zu den spanischen Forderungen an Venezuela </w:t>
            </w:r>
            <w:r w:rsidR="009C4DF2">
              <w:rPr>
                <w:sz w:val="18"/>
                <w:szCs w:val="18"/>
              </w:rPr>
              <w:t xml:space="preserve">im Rahmen der Zweiten Venezuela-Krise </w:t>
            </w:r>
          </w:p>
        </w:tc>
        <w:tc>
          <w:tcPr>
            <w:tcW w:w="1020" w:type="dxa"/>
          </w:tcPr>
          <w:p w14:paraId="12F3DA40" w14:textId="77777777" w:rsidR="00816538" w:rsidRPr="00517087" w:rsidRDefault="00816538" w:rsidP="00816538">
            <w:pPr>
              <w:jc w:val="center"/>
              <w:rPr>
                <w:b/>
                <w:bCs/>
                <w:sz w:val="18"/>
                <w:szCs w:val="18"/>
              </w:rPr>
            </w:pPr>
          </w:p>
        </w:tc>
      </w:tr>
      <w:tr w:rsidR="00816538" w:rsidRPr="00337324" w14:paraId="474F5398" w14:textId="77777777" w:rsidTr="00A62032">
        <w:trPr>
          <w:cantSplit/>
        </w:trPr>
        <w:tc>
          <w:tcPr>
            <w:tcW w:w="846" w:type="dxa"/>
          </w:tcPr>
          <w:p w14:paraId="69CE35DE" w14:textId="516C47BB" w:rsidR="00816538" w:rsidRPr="0084287D" w:rsidRDefault="00816538" w:rsidP="00816538">
            <w:pPr>
              <w:rPr>
                <w:b/>
                <w:bCs/>
                <w:sz w:val="18"/>
                <w:szCs w:val="18"/>
              </w:rPr>
            </w:pPr>
            <w:r w:rsidRPr="0084287D">
              <w:rPr>
                <w:b/>
                <w:bCs/>
                <w:sz w:val="18"/>
                <w:szCs w:val="18"/>
              </w:rPr>
              <w:t>Nr. 247</w:t>
            </w:r>
          </w:p>
        </w:tc>
        <w:tc>
          <w:tcPr>
            <w:tcW w:w="1357" w:type="dxa"/>
          </w:tcPr>
          <w:p w14:paraId="559061CC" w14:textId="05A327CC" w:rsidR="00816538" w:rsidRPr="0084287D" w:rsidRDefault="0084287D" w:rsidP="00816538">
            <w:pPr>
              <w:rPr>
                <w:b/>
                <w:bCs/>
                <w:sz w:val="18"/>
                <w:szCs w:val="18"/>
              </w:rPr>
            </w:pPr>
            <w:r w:rsidRPr="0084287D">
              <w:rPr>
                <w:b/>
                <w:bCs/>
                <w:sz w:val="18"/>
                <w:szCs w:val="18"/>
              </w:rPr>
              <w:t>30. März</w:t>
            </w:r>
          </w:p>
        </w:tc>
        <w:tc>
          <w:tcPr>
            <w:tcW w:w="1984" w:type="dxa"/>
          </w:tcPr>
          <w:p w14:paraId="67885FBB" w14:textId="41A03594" w:rsidR="00816538" w:rsidRPr="0084287D" w:rsidRDefault="0084287D" w:rsidP="00816538">
            <w:pPr>
              <w:rPr>
                <w:b/>
                <w:bCs/>
                <w:sz w:val="18"/>
                <w:szCs w:val="18"/>
              </w:rPr>
            </w:pPr>
            <w:r w:rsidRPr="0084287D">
              <w:rPr>
                <w:b/>
                <w:bCs/>
                <w:sz w:val="18"/>
                <w:szCs w:val="18"/>
              </w:rPr>
              <w:t>Deutschland</w:t>
            </w:r>
          </w:p>
        </w:tc>
        <w:tc>
          <w:tcPr>
            <w:tcW w:w="2268" w:type="dxa"/>
          </w:tcPr>
          <w:p w14:paraId="11819C10" w14:textId="5B38BDCE" w:rsidR="00816538" w:rsidRPr="0084287D" w:rsidRDefault="0084287D" w:rsidP="00816538">
            <w:pPr>
              <w:rPr>
                <w:b/>
                <w:bCs/>
                <w:sz w:val="18"/>
                <w:szCs w:val="18"/>
              </w:rPr>
            </w:pPr>
            <w:r w:rsidRPr="0084287D">
              <w:rPr>
                <w:b/>
                <w:bCs/>
                <w:sz w:val="18"/>
                <w:szCs w:val="18"/>
              </w:rPr>
              <w:t>USA / Weltausstellung</w:t>
            </w:r>
          </w:p>
        </w:tc>
        <w:tc>
          <w:tcPr>
            <w:tcW w:w="8504" w:type="dxa"/>
          </w:tcPr>
          <w:p w14:paraId="344CD600" w14:textId="55E3146F" w:rsidR="00816538" w:rsidRPr="0084287D" w:rsidRDefault="0084287D" w:rsidP="00816538">
            <w:pPr>
              <w:rPr>
                <w:b/>
                <w:bCs/>
                <w:sz w:val="18"/>
                <w:szCs w:val="18"/>
              </w:rPr>
            </w:pPr>
            <w:r w:rsidRPr="0084287D">
              <w:rPr>
                <w:b/>
                <w:bCs/>
                <w:sz w:val="18"/>
                <w:szCs w:val="18"/>
              </w:rPr>
              <w:t xml:space="preserve">ausführlicher Bericht (Artikel-ähnlich) über die deutschen Planungen zur Weltausstellung in St. Louis </w:t>
            </w:r>
          </w:p>
        </w:tc>
        <w:tc>
          <w:tcPr>
            <w:tcW w:w="1020" w:type="dxa"/>
          </w:tcPr>
          <w:p w14:paraId="02BA7CB8" w14:textId="77777777" w:rsidR="00816538" w:rsidRPr="00517087" w:rsidRDefault="00816538" w:rsidP="00816538">
            <w:pPr>
              <w:jc w:val="center"/>
              <w:rPr>
                <w:b/>
                <w:bCs/>
                <w:sz w:val="18"/>
                <w:szCs w:val="18"/>
              </w:rPr>
            </w:pPr>
          </w:p>
        </w:tc>
      </w:tr>
      <w:tr w:rsidR="00816538" w:rsidRPr="00337324" w14:paraId="4785F41A" w14:textId="77777777" w:rsidTr="00A62032">
        <w:trPr>
          <w:cantSplit/>
        </w:trPr>
        <w:tc>
          <w:tcPr>
            <w:tcW w:w="846" w:type="dxa"/>
          </w:tcPr>
          <w:p w14:paraId="307977C5" w14:textId="4208B09E" w:rsidR="00816538" w:rsidRPr="00337324" w:rsidRDefault="00816538" w:rsidP="00816538">
            <w:pPr>
              <w:rPr>
                <w:sz w:val="18"/>
                <w:szCs w:val="18"/>
              </w:rPr>
            </w:pPr>
            <w:r>
              <w:rPr>
                <w:sz w:val="18"/>
                <w:szCs w:val="18"/>
              </w:rPr>
              <w:lastRenderedPageBreak/>
              <w:t>Nr. 248</w:t>
            </w:r>
          </w:p>
        </w:tc>
        <w:tc>
          <w:tcPr>
            <w:tcW w:w="1357" w:type="dxa"/>
          </w:tcPr>
          <w:p w14:paraId="3ABDD867" w14:textId="2D65D5A4" w:rsidR="00816538" w:rsidRPr="00337324" w:rsidRDefault="00654F6C" w:rsidP="00816538">
            <w:pPr>
              <w:rPr>
                <w:sz w:val="18"/>
                <w:szCs w:val="18"/>
              </w:rPr>
            </w:pPr>
            <w:r>
              <w:rPr>
                <w:sz w:val="18"/>
                <w:szCs w:val="18"/>
              </w:rPr>
              <w:t>31. März</w:t>
            </w:r>
          </w:p>
        </w:tc>
        <w:tc>
          <w:tcPr>
            <w:tcW w:w="1984" w:type="dxa"/>
          </w:tcPr>
          <w:p w14:paraId="68973AF2" w14:textId="4A565642" w:rsidR="00816538" w:rsidRPr="008B2DFD" w:rsidRDefault="00654F6C" w:rsidP="00816538">
            <w:pPr>
              <w:rPr>
                <w:b/>
                <w:bCs/>
                <w:sz w:val="18"/>
                <w:szCs w:val="18"/>
              </w:rPr>
            </w:pPr>
            <w:r w:rsidRPr="008B2DFD">
              <w:rPr>
                <w:b/>
                <w:bCs/>
                <w:sz w:val="18"/>
                <w:szCs w:val="18"/>
              </w:rPr>
              <w:t>Kunst, Wissenschaft und Leben</w:t>
            </w:r>
          </w:p>
        </w:tc>
        <w:tc>
          <w:tcPr>
            <w:tcW w:w="2268" w:type="dxa"/>
          </w:tcPr>
          <w:p w14:paraId="1494CB5A" w14:textId="47F2B128" w:rsidR="00816538" w:rsidRPr="008B2DFD" w:rsidRDefault="00654F6C" w:rsidP="00816538">
            <w:pPr>
              <w:rPr>
                <w:b/>
                <w:bCs/>
                <w:sz w:val="18"/>
                <w:szCs w:val="18"/>
              </w:rPr>
            </w:pPr>
            <w:r w:rsidRPr="008B2DFD">
              <w:rPr>
                <w:b/>
                <w:bCs/>
                <w:sz w:val="18"/>
                <w:szCs w:val="18"/>
              </w:rPr>
              <w:t xml:space="preserve">(Lateinamerika) / DE </w:t>
            </w:r>
          </w:p>
        </w:tc>
        <w:tc>
          <w:tcPr>
            <w:tcW w:w="8504" w:type="dxa"/>
          </w:tcPr>
          <w:p w14:paraId="2B4A0294" w14:textId="54ECB686" w:rsidR="00816538" w:rsidRPr="008B2DFD" w:rsidRDefault="008B2DFD" w:rsidP="00816538">
            <w:pPr>
              <w:rPr>
                <w:b/>
                <w:bCs/>
                <w:sz w:val="18"/>
                <w:szCs w:val="18"/>
              </w:rPr>
            </w:pPr>
            <w:r w:rsidRPr="008B2DFD">
              <w:rPr>
                <w:b/>
                <w:bCs/>
                <w:sz w:val="18"/>
                <w:szCs w:val="18"/>
              </w:rPr>
              <w:t>ausführlicher</w:t>
            </w:r>
            <w:r w:rsidR="00BD77AE" w:rsidRPr="008B2DFD">
              <w:rPr>
                <w:b/>
                <w:bCs/>
                <w:sz w:val="18"/>
                <w:szCs w:val="18"/>
              </w:rPr>
              <w:t xml:space="preserve"> Bericht (Artikel-ähnlich) über einen Vortrag in der Deutschen </w:t>
            </w:r>
            <w:r w:rsidRPr="008B2DFD">
              <w:rPr>
                <w:b/>
                <w:bCs/>
                <w:sz w:val="18"/>
                <w:szCs w:val="18"/>
              </w:rPr>
              <w:t>Kolonialgesellschaft</w:t>
            </w:r>
            <w:r w:rsidR="00BD77AE" w:rsidRPr="008B2DFD">
              <w:rPr>
                <w:b/>
                <w:bCs/>
                <w:sz w:val="18"/>
                <w:szCs w:val="18"/>
              </w:rPr>
              <w:t xml:space="preserve"> über die Reise eines deutschen Beamten durch Lateinamerika – hier aber ohne relevanten Bezug </w:t>
            </w:r>
            <w:r w:rsidRPr="008B2DFD">
              <w:rPr>
                <w:b/>
                <w:bCs/>
                <w:sz w:val="18"/>
                <w:szCs w:val="18"/>
              </w:rPr>
              <w:t xml:space="preserve">zur deutschen Besiedlung in Südbrasilien </w:t>
            </w:r>
          </w:p>
        </w:tc>
        <w:tc>
          <w:tcPr>
            <w:tcW w:w="1020" w:type="dxa"/>
          </w:tcPr>
          <w:p w14:paraId="5151BB29" w14:textId="77777777" w:rsidR="00816538" w:rsidRPr="00517087" w:rsidRDefault="00816538" w:rsidP="00816538">
            <w:pPr>
              <w:jc w:val="center"/>
              <w:rPr>
                <w:b/>
                <w:bCs/>
                <w:sz w:val="18"/>
                <w:szCs w:val="18"/>
              </w:rPr>
            </w:pPr>
          </w:p>
        </w:tc>
      </w:tr>
      <w:tr w:rsidR="00816538" w:rsidRPr="00337324" w14:paraId="7FBFCB07" w14:textId="77777777" w:rsidTr="009C4A4B">
        <w:trPr>
          <w:cantSplit/>
        </w:trPr>
        <w:tc>
          <w:tcPr>
            <w:tcW w:w="846" w:type="dxa"/>
            <w:shd w:val="clear" w:color="auto" w:fill="ED7D31" w:themeFill="accent2"/>
          </w:tcPr>
          <w:p w14:paraId="47A3A729" w14:textId="626C7583" w:rsidR="00816538" w:rsidRPr="009F6993" w:rsidRDefault="00816538" w:rsidP="00816538">
            <w:pPr>
              <w:rPr>
                <w:b/>
                <w:bCs/>
                <w:sz w:val="18"/>
                <w:szCs w:val="18"/>
              </w:rPr>
            </w:pPr>
            <w:r w:rsidRPr="009F6993">
              <w:rPr>
                <w:b/>
                <w:bCs/>
                <w:sz w:val="18"/>
                <w:szCs w:val="18"/>
              </w:rPr>
              <w:t>Nr. 249</w:t>
            </w:r>
          </w:p>
        </w:tc>
        <w:tc>
          <w:tcPr>
            <w:tcW w:w="1357" w:type="dxa"/>
          </w:tcPr>
          <w:p w14:paraId="07252A32" w14:textId="58F98485" w:rsidR="00816538" w:rsidRPr="009F6993" w:rsidRDefault="00CE4D49" w:rsidP="00816538">
            <w:pPr>
              <w:rPr>
                <w:b/>
                <w:bCs/>
                <w:sz w:val="18"/>
                <w:szCs w:val="18"/>
              </w:rPr>
            </w:pPr>
            <w:r w:rsidRPr="009F6993">
              <w:rPr>
                <w:b/>
                <w:bCs/>
                <w:sz w:val="18"/>
                <w:szCs w:val="18"/>
              </w:rPr>
              <w:t>31. März</w:t>
            </w:r>
          </w:p>
        </w:tc>
        <w:tc>
          <w:tcPr>
            <w:tcW w:w="1984" w:type="dxa"/>
          </w:tcPr>
          <w:p w14:paraId="74DAD313" w14:textId="77777777" w:rsidR="00816538" w:rsidRDefault="00E8709A" w:rsidP="00816538">
            <w:pPr>
              <w:rPr>
                <w:b/>
                <w:bCs/>
                <w:sz w:val="18"/>
                <w:szCs w:val="18"/>
              </w:rPr>
            </w:pPr>
            <w:r w:rsidRPr="009F6993">
              <w:rPr>
                <w:b/>
                <w:bCs/>
                <w:sz w:val="18"/>
                <w:szCs w:val="18"/>
              </w:rPr>
              <w:t>Deutschland</w:t>
            </w:r>
          </w:p>
          <w:p w14:paraId="04715FA1" w14:textId="77777777" w:rsidR="00484D7B" w:rsidRDefault="00484D7B" w:rsidP="00816538">
            <w:pPr>
              <w:rPr>
                <w:b/>
                <w:bCs/>
                <w:sz w:val="18"/>
                <w:szCs w:val="18"/>
              </w:rPr>
            </w:pPr>
          </w:p>
          <w:p w14:paraId="7F673AC5" w14:textId="77777777" w:rsidR="00484D7B" w:rsidRDefault="00484D7B" w:rsidP="00816538">
            <w:pPr>
              <w:rPr>
                <w:b/>
                <w:bCs/>
                <w:sz w:val="18"/>
                <w:szCs w:val="18"/>
              </w:rPr>
            </w:pPr>
          </w:p>
          <w:p w14:paraId="4DDD0ADE" w14:textId="77777777" w:rsidR="00484D7B" w:rsidRDefault="00484D7B" w:rsidP="00816538">
            <w:pPr>
              <w:rPr>
                <w:b/>
                <w:bCs/>
                <w:sz w:val="18"/>
                <w:szCs w:val="18"/>
              </w:rPr>
            </w:pPr>
          </w:p>
          <w:p w14:paraId="1B7CF602" w14:textId="77777777" w:rsidR="00484D7B" w:rsidRDefault="00484D7B" w:rsidP="00816538">
            <w:pPr>
              <w:rPr>
                <w:b/>
                <w:bCs/>
                <w:sz w:val="18"/>
                <w:szCs w:val="18"/>
              </w:rPr>
            </w:pPr>
          </w:p>
          <w:p w14:paraId="66798290" w14:textId="77777777" w:rsidR="00484D7B" w:rsidRDefault="00484D7B" w:rsidP="00816538">
            <w:pPr>
              <w:rPr>
                <w:b/>
                <w:bCs/>
                <w:sz w:val="18"/>
                <w:szCs w:val="18"/>
              </w:rPr>
            </w:pPr>
            <w:r>
              <w:rPr>
                <w:b/>
                <w:bCs/>
                <w:sz w:val="18"/>
                <w:szCs w:val="18"/>
              </w:rPr>
              <w:t xml:space="preserve">Amerika </w:t>
            </w:r>
          </w:p>
          <w:p w14:paraId="22E6F1F3" w14:textId="77777777" w:rsidR="003B590F" w:rsidRDefault="003B590F" w:rsidP="00816538">
            <w:pPr>
              <w:rPr>
                <w:b/>
                <w:bCs/>
                <w:sz w:val="18"/>
                <w:szCs w:val="18"/>
              </w:rPr>
            </w:pPr>
          </w:p>
          <w:p w14:paraId="0041353E" w14:textId="77777777" w:rsidR="003B590F" w:rsidRDefault="003B590F" w:rsidP="00816538">
            <w:pPr>
              <w:rPr>
                <w:b/>
                <w:bCs/>
                <w:sz w:val="18"/>
                <w:szCs w:val="18"/>
              </w:rPr>
            </w:pPr>
          </w:p>
          <w:p w14:paraId="16096C16" w14:textId="77777777" w:rsidR="003B590F" w:rsidRDefault="003B590F" w:rsidP="00816538">
            <w:pPr>
              <w:rPr>
                <w:b/>
                <w:bCs/>
                <w:sz w:val="18"/>
                <w:szCs w:val="18"/>
              </w:rPr>
            </w:pPr>
          </w:p>
          <w:p w14:paraId="24CDA912" w14:textId="77777777" w:rsidR="003B590F" w:rsidRDefault="003B590F" w:rsidP="00816538">
            <w:pPr>
              <w:rPr>
                <w:b/>
                <w:bCs/>
                <w:sz w:val="18"/>
                <w:szCs w:val="18"/>
              </w:rPr>
            </w:pPr>
          </w:p>
          <w:p w14:paraId="545EA86F" w14:textId="16754EA2" w:rsidR="003B590F" w:rsidRPr="00B823BD" w:rsidRDefault="003B590F" w:rsidP="00816538">
            <w:pPr>
              <w:rPr>
                <w:bCs/>
                <w:strike/>
                <w:sz w:val="18"/>
                <w:szCs w:val="18"/>
              </w:rPr>
            </w:pPr>
            <w:r w:rsidRPr="00B823BD">
              <w:rPr>
                <w:bCs/>
                <w:strike/>
                <w:sz w:val="18"/>
                <w:szCs w:val="18"/>
              </w:rPr>
              <w:t>Nach Schluss der Redaktion eingegangen</w:t>
            </w:r>
          </w:p>
        </w:tc>
        <w:tc>
          <w:tcPr>
            <w:tcW w:w="2268" w:type="dxa"/>
          </w:tcPr>
          <w:p w14:paraId="1782B39E" w14:textId="77777777" w:rsidR="00816538" w:rsidRDefault="00E8709A" w:rsidP="00816538">
            <w:pPr>
              <w:rPr>
                <w:b/>
                <w:bCs/>
                <w:sz w:val="18"/>
                <w:szCs w:val="18"/>
              </w:rPr>
            </w:pPr>
            <w:r w:rsidRPr="009F6993">
              <w:rPr>
                <w:b/>
                <w:bCs/>
                <w:sz w:val="18"/>
                <w:szCs w:val="18"/>
              </w:rPr>
              <w:t xml:space="preserve">USA / DE </w:t>
            </w:r>
          </w:p>
          <w:p w14:paraId="5F1FE5E6" w14:textId="77777777" w:rsidR="007B4861" w:rsidRDefault="007B4861" w:rsidP="00816538">
            <w:pPr>
              <w:rPr>
                <w:b/>
                <w:bCs/>
                <w:sz w:val="18"/>
                <w:szCs w:val="18"/>
              </w:rPr>
            </w:pPr>
          </w:p>
          <w:p w14:paraId="19B2FFC1" w14:textId="77777777" w:rsidR="007B4861" w:rsidRDefault="007B4861" w:rsidP="00816538">
            <w:pPr>
              <w:rPr>
                <w:b/>
                <w:bCs/>
                <w:sz w:val="18"/>
                <w:szCs w:val="18"/>
              </w:rPr>
            </w:pPr>
          </w:p>
          <w:p w14:paraId="3ACC167C" w14:textId="77777777" w:rsidR="007B4861" w:rsidRDefault="007B4861" w:rsidP="00816538">
            <w:pPr>
              <w:rPr>
                <w:b/>
                <w:bCs/>
                <w:sz w:val="18"/>
                <w:szCs w:val="18"/>
              </w:rPr>
            </w:pPr>
          </w:p>
          <w:p w14:paraId="61E777F0" w14:textId="77777777" w:rsidR="007B4861" w:rsidRDefault="007B4861" w:rsidP="00816538">
            <w:pPr>
              <w:rPr>
                <w:b/>
                <w:bCs/>
                <w:sz w:val="18"/>
                <w:szCs w:val="18"/>
              </w:rPr>
            </w:pPr>
          </w:p>
          <w:p w14:paraId="053434BA" w14:textId="77777777" w:rsidR="007B4861" w:rsidRDefault="007B4861" w:rsidP="00816538">
            <w:pPr>
              <w:rPr>
                <w:b/>
                <w:bCs/>
                <w:sz w:val="18"/>
                <w:szCs w:val="18"/>
              </w:rPr>
            </w:pPr>
            <w:r>
              <w:rPr>
                <w:b/>
                <w:bCs/>
                <w:sz w:val="18"/>
                <w:szCs w:val="18"/>
              </w:rPr>
              <w:t>USA / Dewey-Affäre</w:t>
            </w:r>
          </w:p>
          <w:p w14:paraId="688C3539" w14:textId="77777777" w:rsidR="00484D7B" w:rsidRDefault="00484D7B" w:rsidP="00816538">
            <w:pPr>
              <w:rPr>
                <w:b/>
                <w:bCs/>
                <w:sz w:val="18"/>
                <w:szCs w:val="18"/>
              </w:rPr>
            </w:pPr>
          </w:p>
          <w:p w14:paraId="454BA2A2" w14:textId="77777777" w:rsidR="00484D7B" w:rsidRDefault="00484D7B" w:rsidP="00816538">
            <w:pPr>
              <w:rPr>
                <w:b/>
                <w:bCs/>
                <w:sz w:val="18"/>
                <w:szCs w:val="18"/>
              </w:rPr>
            </w:pPr>
          </w:p>
          <w:p w14:paraId="6736F5B7" w14:textId="77777777" w:rsidR="003B590F" w:rsidRDefault="003B590F" w:rsidP="00816538">
            <w:pPr>
              <w:rPr>
                <w:b/>
                <w:bCs/>
                <w:sz w:val="18"/>
                <w:szCs w:val="18"/>
              </w:rPr>
            </w:pPr>
          </w:p>
          <w:p w14:paraId="648DCA17" w14:textId="77777777" w:rsidR="00484D7B" w:rsidRDefault="00484D7B" w:rsidP="00816538">
            <w:pPr>
              <w:rPr>
                <w:bCs/>
                <w:sz w:val="18"/>
                <w:szCs w:val="18"/>
              </w:rPr>
            </w:pPr>
            <w:r>
              <w:rPr>
                <w:bCs/>
                <w:sz w:val="18"/>
                <w:szCs w:val="18"/>
              </w:rPr>
              <w:t xml:space="preserve">Lateinamerika (Venezuela) </w:t>
            </w:r>
          </w:p>
          <w:p w14:paraId="503F4B4A" w14:textId="0D159CCA" w:rsidR="003B590F" w:rsidRPr="00B823BD" w:rsidRDefault="00050403" w:rsidP="00816538">
            <w:pPr>
              <w:rPr>
                <w:bCs/>
                <w:strike/>
                <w:sz w:val="18"/>
                <w:szCs w:val="18"/>
              </w:rPr>
            </w:pPr>
            <w:r w:rsidRPr="00B823BD">
              <w:rPr>
                <w:bCs/>
                <w:strike/>
                <w:sz w:val="18"/>
                <w:szCs w:val="18"/>
              </w:rPr>
              <w:t>Lateinamerika</w:t>
            </w:r>
          </w:p>
        </w:tc>
        <w:tc>
          <w:tcPr>
            <w:tcW w:w="8504" w:type="dxa"/>
          </w:tcPr>
          <w:p w14:paraId="6956F3B7" w14:textId="77777777" w:rsidR="00816538" w:rsidRDefault="00E8709A" w:rsidP="00816538">
            <w:pPr>
              <w:rPr>
                <w:b/>
                <w:bCs/>
                <w:sz w:val="18"/>
                <w:szCs w:val="18"/>
              </w:rPr>
            </w:pPr>
            <w:r w:rsidRPr="009F6993">
              <w:rPr>
                <w:b/>
                <w:bCs/>
                <w:sz w:val="18"/>
                <w:szCs w:val="18"/>
              </w:rPr>
              <w:t>Artikel: „Verein der Industriellen des Regierungsbezirks Köln“ üb</w:t>
            </w:r>
            <w:r w:rsidR="00732578" w:rsidRPr="009F6993">
              <w:rPr>
                <w:b/>
                <w:bCs/>
                <w:sz w:val="18"/>
                <w:szCs w:val="18"/>
              </w:rPr>
              <w:t xml:space="preserve">er einen Jahresbericht auf der Jahrestagung // hier auch 2x kurz zu den USA // u.a. (relativ positiv) zu den deutschen Eisenwarenexporten, welche DE eine Überbrückung der letzten Krise ermöglicht habe // </w:t>
            </w:r>
            <w:r w:rsidR="00CB59C7" w:rsidRPr="009F6993">
              <w:rPr>
                <w:b/>
                <w:bCs/>
                <w:sz w:val="18"/>
                <w:szCs w:val="18"/>
              </w:rPr>
              <w:t xml:space="preserve">dann zur Meistbegünstigungsdebatte </w:t>
            </w:r>
            <w:r w:rsidR="009F6993" w:rsidRPr="009F6993">
              <w:rPr>
                <w:b/>
                <w:bCs/>
                <w:sz w:val="18"/>
                <w:szCs w:val="18"/>
              </w:rPr>
              <w:t xml:space="preserve">im Handel zwischen DE und den USA // insgesamt ambivalent in der Amerikawertung, aber auch nur mit relativ kurzen USA-Bezügen! </w:t>
            </w:r>
          </w:p>
          <w:p w14:paraId="0BA18E68" w14:textId="77777777" w:rsidR="009C30F2" w:rsidRDefault="007B4861" w:rsidP="00816538">
            <w:pPr>
              <w:rPr>
                <w:b/>
                <w:bCs/>
                <w:sz w:val="18"/>
                <w:szCs w:val="18"/>
              </w:rPr>
            </w:pPr>
            <w:r w:rsidRPr="002732ED">
              <w:rPr>
                <w:b/>
                <w:bCs/>
                <w:sz w:val="18"/>
                <w:szCs w:val="18"/>
                <w:shd w:val="clear" w:color="auto" w:fill="ED7D31" w:themeFill="accent2"/>
              </w:rPr>
              <w:t>Artikel</w:t>
            </w:r>
            <w:r>
              <w:rPr>
                <w:b/>
                <w:bCs/>
                <w:sz w:val="18"/>
                <w:szCs w:val="18"/>
              </w:rPr>
              <w:t xml:space="preserve">: „Nochmals die </w:t>
            </w:r>
            <w:proofErr w:type="spellStart"/>
            <w:r>
              <w:rPr>
                <w:b/>
                <w:bCs/>
                <w:sz w:val="18"/>
                <w:szCs w:val="18"/>
              </w:rPr>
              <w:t>Aeußerungen</w:t>
            </w:r>
            <w:proofErr w:type="spellEnd"/>
            <w:r>
              <w:rPr>
                <w:b/>
                <w:bCs/>
                <w:sz w:val="18"/>
                <w:szCs w:val="18"/>
              </w:rPr>
              <w:t xml:space="preserve"> des Admirals Dewey“ (Autor: ‚Doppel-Sternchen‘ aus Washington) über </w:t>
            </w:r>
            <w:r w:rsidR="00765951">
              <w:rPr>
                <w:b/>
                <w:bCs/>
                <w:sz w:val="18"/>
                <w:szCs w:val="18"/>
              </w:rPr>
              <w:t xml:space="preserve">ein Dementi Roosevelts, dass er Dewey auf deutsche Beschwerde hin einbestellt habe – dies sei auf eigenen Antrieb hin geschehen </w:t>
            </w:r>
            <w:r w:rsidR="003B590F">
              <w:rPr>
                <w:b/>
                <w:bCs/>
                <w:sz w:val="18"/>
                <w:szCs w:val="18"/>
              </w:rPr>
              <w:t>// dann noch zur (indirekten) Wiedergabe der ursprünglichen Aussagen Deweys</w:t>
            </w:r>
          </w:p>
          <w:p w14:paraId="7B35C124" w14:textId="2261590A" w:rsidR="007B4861" w:rsidRPr="009C30F2" w:rsidRDefault="007B4861" w:rsidP="00816538">
            <w:pPr>
              <w:rPr>
                <w:b/>
                <w:bCs/>
                <w:sz w:val="18"/>
                <w:szCs w:val="18"/>
              </w:rPr>
            </w:pPr>
            <w:r>
              <w:rPr>
                <w:bCs/>
                <w:sz w:val="18"/>
                <w:szCs w:val="18"/>
              </w:rPr>
              <w:t xml:space="preserve">knappe Meldung (3 Zeilen) zu dem neuen deutschen und britischen Gesandten in Venezuela </w:t>
            </w:r>
          </w:p>
          <w:p w14:paraId="273826E2" w14:textId="07301D37" w:rsidR="00050403" w:rsidRPr="00B823BD" w:rsidRDefault="00050403" w:rsidP="00816538">
            <w:pPr>
              <w:rPr>
                <w:bCs/>
                <w:strike/>
                <w:sz w:val="18"/>
                <w:szCs w:val="18"/>
              </w:rPr>
            </w:pPr>
            <w:r w:rsidRPr="00B823BD">
              <w:rPr>
                <w:bCs/>
                <w:strike/>
                <w:sz w:val="18"/>
                <w:szCs w:val="18"/>
              </w:rPr>
              <w:t xml:space="preserve">knappe Meldung (5 Zeilen) </w:t>
            </w:r>
            <w:r w:rsidR="00A21081" w:rsidRPr="00B823BD">
              <w:rPr>
                <w:bCs/>
                <w:strike/>
                <w:sz w:val="18"/>
                <w:szCs w:val="18"/>
              </w:rPr>
              <w:t xml:space="preserve">/ El Salvador-Guatemala </w:t>
            </w:r>
          </w:p>
        </w:tc>
        <w:tc>
          <w:tcPr>
            <w:tcW w:w="1020" w:type="dxa"/>
          </w:tcPr>
          <w:p w14:paraId="7719907F" w14:textId="77777777" w:rsidR="00816538" w:rsidRDefault="00484D7B" w:rsidP="00816538">
            <w:pPr>
              <w:jc w:val="center"/>
              <w:rPr>
                <w:b/>
                <w:bCs/>
                <w:sz w:val="18"/>
                <w:szCs w:val="18"/>
              </w:rPr>
            </w:pPr>
            <w:r>
              <w:rPr>
                <w:b/>
                <w:bCs/>
                <w:sz w:val="18"/>
                <w:szCs w:val="18"/>
              </w:rPr>
              <w:t>*</w:t>
            </w:r>
          </w:p>
          <w:p w14:paraId="07468AD7" w14:textId="77777777" w:rsidR="00484D7B" w:rsidRDefault="00484D7B" w:rsidP="00816538">
            <w:pPr>
              <w:jc w:val="center"/>
              <w:rPr>
                <w:b/>
                <w:bCs/>
                <w:sz w:val="18"/>
                <w:szCs w:val="18"/>
              </w:rPr>
            </w:pPr>
          </w:p>
          <w:p w14:paraId="646D0C61" w14:textId="77777777" w:rsidR="00484D7B" w:rsidRDefault="00484D7B" w:rsidP="00816538">
            <w:pPr>
              <w:jc w:val="center"/>
              <w:rPr>
                <w:b/>
                <w:bCs/>
                <w:sz w:val="18"/>
                <w:szCs w:val="18"/>
              </w:rPr>
            </w:pPr>
          </w:p>
          <w:p w14:paraId="54E49B94" w14:textId="77777777" w:rsidR="00484D7B" w:rsidRDefault="00484D7B" w:rsidP="00816538">
            <w:pPr>
              <w:jc w:val="center"/>
              <w:rPr>
                <w:b/>
                <w:bCs/>
                <w:sz w:val="18"/>
                <w:szCs w:val="18"/>
              </w:rPr>
            </w:pPr>
            <w:r>
              <w:rPr>
                <w:b/>
                <w:bCs/>
                <w:sz w:val="18"/>
                <w:szCs w:val="18"/>
              </w:rPr>
              <w:t xml:space="preserve">&lt;= </w:t>
            </w:r>
          </w:p>
          <w:p w14:paraId="3D24C65C" w14:textId="77777777" w:rsidR="00484D7B" w:rsidRDefault="00484D7B" w:rsidP="00816538">
            <w:pPr>
              <w:jc w:val="center"/>
              <w:rPr>
                <w:b/>
                <w:bCs/>
                <w:sz w:val="18"/>
                <w:szCs w:val="18"/>
              </w:rPr>
            </w:pPr>
          </w:p>
          <w:p w14:paraId="30386D24" w14:textId="52AF5075" w:rsidR="00484D7B" w:rsidRPr="00517087" w:rsidRDefault="002C2760" w:rsidP="00816538">
            <w:pPr>
              <w:jc w:val="center"/>
              <w:rPr>
                <w:b/>
                <w:bCs/>
                <w:sz w:val="18"/>
                <w:szCs w:val="18"/>
              </w:rPr>
            </w:pPr>
            <w:r>
              <w:rPr>
                <w:b/>
                <w:bCs/>
                <w:sz w:val="18"/>
                <w:szCs w:val="18"/>
              </w:rPr>
              <w:t>*</w:t>
            </w:r>
          </w:p>
        </w:tc>
      </w:tr>
      <w:tr w:rsidR="00816538" w:rsidRPr="00337324" w14:paraId="26434ABF" w14:textId="77777777" w:rsidTr="009C4A4B">
        <w:trPr>
          <w:cantSplit/>
        </w:trPr>
        <w:tc>
          <w:tcPr>
            <w:tcW w:w="846" w:type="dxa"/>
            <w:shd w:val="clear" w:color="auto" w:fill="ED7D31" w:themeFill="accent2"/>
          </w:tcPr>
          <w:p w14:paraId="6FB44A23" w14:textId="75E513CE" w:rsidR="00816538" w:rsidRPr="0066492C" w:rsidRDefault="00816538" w:rsidP="00816538">
            <w:pPr>
              <w:rPr>
                <w:b/>
                <w:bCs/>
                <w:sz w:val="18"/>
                <w:szCs w:val="18"/>
              </w:rPr>
            </w:pPr>
            <w:r w:rsidRPr="0066492C">
              <w:rPr>
                <w:b/>
                <w:bCs/>
                <w:sz w:val="18"/>
                <w:szCs w:val="18"/>
              </w:rPr>
              <w:t>Nr. 250</w:t>
            </w:r>
          </w:p>
        </w:tc>
        <w:tc>
          <w:tcPr>
            <w:tcW w:w="1357" w:type="dxa"/>
          </w:tcPr>
          <w:p w14:paraId="5DE36E57" w14:textId="60671B72" w:rsidR="003F3181" w:rsidRPr="0066492C" w:rsidRDefault="00973BDF" w:rsidP="00F561D1">
            <w:pPr>
              <w:rPr>
                <w:b/>
                <w:bCs/>
                <w:sz w:val="18"/>
                <w:szCs w:val="18"/>
              </w:rPr>
            </w:pPr>
            <w:r w:rsidRPr="0066492C">
              <w:rPr>
                <w:b/>
                <w:bCs/>
                <w:sz w:val="18"/>
                <w:szCs w:val="18"/>
              </w:rPr>
              <w:t>31. März</w:t>
            </w:r>
          </w:p>
        </w:tc>
        <w:tc>
          <w:tcPr>
            <w:tcW w:w="1984" w:type="dxa"/>
          </w:tcPr>
          <w:p w14:paraId="5042B1A2" w14:textId="3886CE7C" w:rsidR="00816538" w:rsidRPr="0066492C" w:rsidRDefault="00973BDF" w:rsidP="00816538">
            <w:pPr>
              <w:rPr>
                <w:b/>
                <w:bCs/>
                <w:sz w:val="18"/>
                <w:szCs w:val="18"/>
              </w:rPr>
            </w:pPr>
            <w:r w:rsidRPr="0066492C">
              <w:rPr>
                <w:b/>
                <w:bCs/>
                <w:sz w:val="18"/>
                <w:szCs w:val="18"/>
              </w:rPr>
              <w:t>Amerika</w:t>
            </w:r>
          </w:p>
        </w:tc>
        <w:tc>
          <w:tcPr>
            <w:tcW w:w="2268" w:type="dxa"/>
          </w:tcPr>
          <w:p w14:paraId="2974FEE9" w14:textId="77777777" w:rsidR="00816538" w:rsidRDefault="00B54645" w:rsidP="00816538">
            <w:pPr>
              <w:rPr>
                <w:b/>
                <w:bCs/>
                <w:sz w:val="18"/>
                <w:szCs w:val="18"/>
              </w:rPr>
            </w:pPr>
            <w:r w:rsidRPr="0066492C">
              <w:rPr>
                <w:b/>
                <w:bCs/>
                <w:sz w:val="18"/>
                <w:szCs w:val="18"/>
              </w:rPr>
              <w:t>USA / Dewey-Affäre</w:t>
            </w:r>
            <w:r w:rsidR="00410529">
              <w:rPr>
                <w:b/>
                <w:bCs/>
                <w:sz w:val="18"/>
                <w:szCs w:val="18"/>
              </w:rPr>
              <w:t xml:space="preserve"> / </w:t>
            </w:r>
            <w:r w:rsidR="00410529" w:rsidRPr="00F561D1">
              <w:rPr>
                <w:b/>
                <w:bCs/>
                <w:sz w:val="18"/>
                <w:szCs w:val="18"/>
                <w:shd w:val="clear" w:color="auto" w:fill="FFFF00"/>
              </w:rPr>
              <w:t>Presse</w:t>
            </w:r>
            <w:r w:rsidR="00410529">
              <w:rPr>
                <w:b/>
                <w:bCs/>
                <w:sz w:val="18"/>
                <w:szCs w:val="18"/>
              </w:rPr>
              <w:t xml:space="preserve"> </w:t>
            </w:r>
          </w:p>
          <w:p w14:paraId="7DB16E38" w14:textId="77777777" w:rsidR="002C2760" w:rsidRDefault="002C2760" w:rsidP="00816538">
            <w:pPr>
              <w:rPr>
                <w:b/>
                <w:bCs/>
                <w:sz w:val="18"/>
                <w:szCs w:val="18"/>
              </w:rPr>
            </w:pPr>
          </w:p>
          <w:p w14:paraId="6013754B" w14:textId="77777777" w:rsidR="002C2760" w:rsidRDefault="002C2760" w:rsidP="00816538">
            <w:pPr>
              <w:rPr>
                <w:b/>
                <w:bCs/>
                <w:sz w:val="18"/>
                <w:szCs w:val="18"/>
              </w:rPr>
            </w:pPr>
          </w:p>
          <w:p w14:paraId="206358D4" w14:textId="77777777" w:rsidR="002C2760" w:rsidRDefault="002C2760" w:rsidP="00816538">
            <w:pPr>
              <w:rPr>
                <w:b/>
                <w:bCs/>
                <w:sz w:val="18"/>
                <w:szCs w:val="18"/>
              </w:rPr>
            </w:pPr>
          </w:p>
          <w:p w14:paraId="7F3222BC" w14:textId="2775364B" w:rsidR="002C2760" w:rsidRPr="0066492C" w:rsidRDefault="002C2760" w:rsidP="00816538">
            <w:pPr>
              <w:rPr>
                <w:b/>
                <w:bCs/>
                <w:sz w:val="18"/>
                <w:szCs w:val="18"/>
              </w:rPr>
            </w:pPr>
            <w:r>
              <w:rPr>
                <w:b/>
                <w:bCs/>
                <w:sz w:val="18"/>
                <w:szCs w:val="18"/>
              </w:rPr>
              <w:t xml:space="preserve">USA / Dewey-Affäre / </w:t>
            </w:r>
            <w:r w:rsidRPr="003F3181">
              <w:rPr>
                <w:b/>
                <w:bCs/>
                <w:sz w:val="18"/>
                <w:szCs w:val="18"/>
                <w:shd w:val="clear" w:color="auto" w:fill="FFFF00"/>
              </w:rPr>
              <w:t>Presse</w:t>
            </w:r>
            <w:r>
              <w:rPr>
                <w:b/>
                <w:bCs/>
                <w:sz w:val="18"/>
                <w:szCs w:val="18"/>
              </w:rPr>
              <w:t xml:space="preserve"> </w:t>
            </w:r>
            <w:r w:rsidR="00CC742B">
              <w:rPr>
                <w:b/>
                <w:bCs/>
                <w:sz w:val="18"/>
                <w:szCs w:val="18"/>
              </w:rPr>
              <w:t xml:space="preserve">/ Deutschamerikaner </w:t>
            </w:r>
          </w:p>
        </w:tc>
        <w:tc>
          <w:tcPr>
            <w:tcW w:w="8504" w:type="dxa"/>
          </w:tcPr>
          <w:p w14:paraId="72280063" w14:textId="77777777" w:rsidR="009C4A4B" w:rsidRDefault="00B54645" w:rsidP="009C4A4B">
            <w:pPr>
              <w:rPr>
                <w:b/>
                <w:bCs/>
                <w:sz w:val="18"/>
                <w:szCs w:val="18"/>
              </w:rPr>
            </w:pPr>
            <w:r w:rsidRPr="002732ED">
              <w:rPr>
                <w:b/>
                <w:bCs/>
                <w:sz w:val="18"/>
                <w:szCs w:val="18"/>
                <w:shd w:val="clear" w:color="auto" w:fill="ED7D31" w:themeFill="accent2"/>
              </w:rPr>
              <w:t>Artikel</w:t>
            </w:r>
            <w:r w:rsidRPr="0066492C">
              <w:rPr>
                <w:b/>
                <w:bCs/>
                <w:sz w:val="18"/>
                <w:szCs w:val="18"/>
              </w:rPr>
              <w:t xml:space="preserve">: „Admiral Dewey“ </w:t>
            </w:r>
            <w:r w:rsidR="00D441C5" w:rsidRPr="0066492C">
              <w:rPr>
                <w:b/>
                <w:bCs/>
                <w:sz w:val="18"/>
                <w:szCs w:val="18"/>
              </w:rPr>
              <w:t xml:space="preserve">über die Rezeption der deutschen </w:t>
            </w:r>
            <w:r w:rsidR="00322BC4" w:rsidRPr="0066492C">
              <w:rPr>
                <w:b/>
                <w:bCs/>
                <w:sz w:val="18"/>
                <w:szCs w:val="18"/>
              </w:rPr>
              <w:t>Ablehnung</w:t>
            </w:r>
            <w:r w:rsidR="00D441C5" w:rsidRPr="0066492C">
              <w:rPr>
                <w:b/>
                <w:bCs/>
                <w:sz w:val="18"/>
                <w:szCs w:val="18"/>
              </w:rPr>
              <w:t xml:space="preserve"> der Aussagen Deweys </w:t>
            </w:r>
            <w:r w:rsidR="0066492C" w:rsidRPr="0066492C">
              <w:rPr>
                <w:b/>
                <w:bCs/>
                <w:sz w:val="18"/>
                <w:szCs w:val="18"/>
              </w:rPr>
              <w:t xml:space="preserve">in der New Yorker </w:t>
            </w:r>
            <w:r w:rsidR="0066492C" w:rsidRPr="0066492C">
              <w:rPr>
                <w:b/>
                <w:bCs/>
                <w:smallCaps/>
                <w:sz w:val="18"/>
                <w:szCs w:val="18"/>
              </w:rPr>
              <w:t>Evening Post</w:t>
            </w:r>
            <w:r w:rsidR="0066492C" w:rsidRPr="0066492C">
              <w:rPr>
                <w:b/>
                <w:bCs/>
                <w:sz w:val="18"/>
                <w:szCs w:val="18"/>
              </w:rPr>
              <w:t xml:space="preserve"> // </w:t>
            </w:r>
            <w:r w:rsidR="00322BC4">
              <w:rPr>
                <w:b/>
                <w:bCs/>
                <w:sz w:val="18"/>
                <w:szCs w:val="18"/>
              </w:rPr>
              <w:t>diese betont, dass die Verbitterung der deutschen Presse verständlich sei, aber lediglich in der Unkenntnis des Wesen</w:t>
            </w:r>
            <w:r w:rsidR="00410529">
              <w:rPr>
                <w:b/>
                <w:bCs/>
                <w:sz w:val="18"/>
                <w:szCs w:val="18"/>
              </w:rPr>
              <w:t>s</w:t>
            </w:r>
            <w:r w:rsidR="00322BC4">
              <w:rPr>
                <w:b/>
                <w:bCs/>
                <w:sz w:val="18"/>
                <w:szCs w:val="18"/>
              </w:rPr>
              <w:t xml:space="preserve"> von Dewey liege</w:t>
            </w:r>
            <w:r w:rsidR="008300B2">
              <w:rPr>
                <w:b/>
                <w:bCs/>
                <w:sz w:val="18"/>
                <w:szCs w:val="18"/>
              </w:rPr>
              <w:t xml:space="preserve"> // gleichzeitig betont die K</w:t>
            </w:r>
            <w:r w:rsidR="00D25158">
              <w:rPr>
                <w:b/>
                <w:bCs/>
                <w:sz w:val="18"/>
                <w:szCs w:val="18"/>
              </w:rPr>
              <w:t>ö</w:t>
            </w:r>
            <w:r w:rsidR="008300B2">
              <w:rPr>
                <w:b/>
                <w:bCs/>
                <w:sz w:val="18"/>
                <w:szCs w:val="18"/>
              </w:rPr>
              <w:t>Z dann, dass die beschrieben Verbitterung in DE über die Aussagen übertrieben sei</w:t>
            </w:r>
            <w:r w:rsidR="009E262D">
              <w:rPr>
                <w:b/>
                <w:bCs/>
                <w:sz w:val="18"/>
                <w:szCs w:val="18"/>
              </w:rPr>
              <w:t xml:space="preserve"> – es sei eher </w:t>
            </w:r>
            <w:r w:rsidR="009E262D" w:rsidRPr="00410529">
              <w:rPr>
                <w:b/>
                <w:bCs/>
                <w:i/>
                <w:iCs/>
                <w:sz w:val="18"/>
                <w:szCs w:val="18"/>
              </w:rPr>
              <w:t xml:space="preserve">„Erstaunen als </w:t>
            </w:r>
            <w:proofErr w:type="spellStart"/>
            <w:r w:rsidR="009E262D" w:rsidRPr="00410529">
              <w:rPr>
                <w:b/>
                <w:bCs/>
                <w:i/>
                <w:iCs/>
                <w:sz w:val="18"/>
                <w:szCs w:val="18"/>
              </w:rPr>
              <w:t>Aerger</w:t>
            </w:r>
            <w:proofErr w:type="spellEnd"/>
            <w:r w:rsidR="009E262D" w:rsidRPr="00410529">
              <w:rPr>
                <w:b/>
                <w:bCs/>
                <w:i/>
                <w:iCs/>
                <w:sz w:val="18"/>
                <w:szCs w:val="18"/>
              </w:rPr>
              <w:t>“</w:t>
            </w:r>
            <w:r w:rsidR="005E2023">
              <w:rPr>
                <w:b/>
                <w:bCs/>
                <w:sz w:val="18"/>
                <w:szCs w:val="18"/>
              </w:rPr>
              <w:t xml:space="preserve"> // insgesamt relativ wertneutral </w:t>
            </w:r>
          </w:p>
          <w:p w14:paraId="416B841A" w14:textId="4FE2848D" w:rsidR="003F3181" w:rsidRPr="0066492C" w:rsidRDefault="005E2023" w:rsidP="009C4A4B">
            <w:pPr>
              <w:rPr>
                <w:b/>
                <w:bCs/>
                <w:sz w:val="18"/>
                <w:szCs w:val="18"/>
              </w:rPr>
            </w:pPr>
            <w:r>
              <w:rPr>
                <w:b/>
                <w:bCs/>
                <w:sz w:val="18"/>
                <w:szCs w:val="18"/>
              </w:rPr>
              <w:t>ausführlicher B</w:t>
            </w:r>
            <w:r w:rsidR="002C2760">
              <w:rPr>
                <w:b/>
                <w:bCs/>
                <w:sz w:val="18"/>
                <w:szCs w:val="18"/>
              </w:rPr>
              <w:t>e</w:t>
            </w:r>
            <w:r>
              <w:rPr>
                <w:b/>
                <w:bCs/>
                <w:sz w:val="18"/>
                <w:szCs w:val="18"/>
              </w:rPr>
              <w:t xml:space="preserve">richt (Artikel-ähnlich – Autor: ‚Doppel-Sternchen‘ aus Philadelphia) über die </w:t>
            </w:r>
            <w:r w:rsidR="00410529">
              <w:rPr>
                <w:b/>
                <w:bCs/>
                <w:sz w:val="18"/>
                <w:szCs w:val="18"/>
              </w:rPr>
              <w:t xml:space="preserve">Einordnung der Aussagen Deweys in der US-Presse sowie die Reaktionen deutschamerikanischer Kreise </w:t>
            </w:r>
          </w:p>
        </w:tc>
        <w:tc>
          <w:tcPr>
            <w:tcW w:w="1020" w:type="dxa"/>
          </w:tcPr>
          <w:p w14:paraId="54B7B262" w14:textId="2492BE1E" w:rsidR="00816538" w:rsidRPr="00517087" w:rsidRDefault="002C2760" w:rsidP="00816538">
            <w:pPr>
              <w:jc w:val="center"/>
              <w:rPr>
                <w:b/>
                <w:bCs/>
                <w:sz w:val="18"/>
                <w:szCs w:val="18"/>
              </w:rPr>
            </w:pPr>
            <w:r>
              <w:rPr>
                <w:b/>
                <w:bCs/>
                <w:sz w:val="18"/>
                <w:szCs w:val="18"/>
              </w:rPr>
              <w:t>* (–)</w:t>
            </w:r>
          </w:p>
        </w:tc>
      </w:tr>
      <w:tr w:rsidR="00816538" w:rsidRPr="00337324" w14:paraId="3BDE57C3" w14:textId="77777777" w:rsidTr="00A62032">
        <w:trPr>
          <w:cantSplit/>
        </w:trPr>
        <w:tc>
          <w:tcPr>
            <w:tcW w:w="846" w:type="dxa"/>
          </w:tcPr>
          <w:p w14:paraId="27915305" w14:textId="7035B148" w:rsidR="00816538" w:rsidRPr="00337324" w:rsidRDefault="00816538" w:rsidP="00816538">
            <w:pPr>
              <w:rPr>
                <w:sz w:val="18"/>
                <w:szCs w:val="18"/>
              </w:rPr>
            </w:pPr>
            <w:r>
              <w:rPr>
                <w:sz w:val="18"/>
                <w:szCs w:val="18"/>
              </w:rPr>
              <w:t>Nr. 251</w:t>
            </w:r>
          </w:p>
        </w:tc>
        <w:tc>
          <w:tcPr>
            <w:tcW w:w="1357" w:type="dxa"/>
          </w:tcPr>
          <w:p w14:paraId="0B6C0199" w14:textId="0FE88ED8" w:rsidR="00816538" w:rsidRPr="00337324" w:rsidRDefault="00BF28ED" w:rsidP="00816538">
            <w:pPr>
              <w:rPr>
                <w:sz w:val="18"/>
                <w:szCs w:val="18"/>
              </w:rPr>
            </w:pPr>
            <w:r>
              <w:rPr>
                <w:sz w:val="18"/>
                <w:szCs w:val="18"/>
              </w:rPr>
              <w:t>31. März</w:t>
            </w:r>
          </w:p>
        </w:tc>
        <w:tc>
          <w:tcPr>
            <w:tcW w:w="1984" w:type="dxa"/>
          </w:tcPr>
          <w:p w14:paraId="4A62717D" w14:textId="5591059C" w:rsidR="00816538" w:rsidRPr="00337324" w:rsidRDefault="00BF28ED" w:rsidP="00816538">
            <w:pPr>
              <w:rPr>
                <w:sz w:val="18"/>
                <w:szCs w:val="18"/>
              </w:rPr>
            </w:pPr>
            <w:r>
              <w:rPr>
                <w:sz w:val="18"/>
                <w:szCs w:val="18"/>
              </w:rPr>
              <w:t>Amerika</w:t>
            </w:r>
          </w:p>
        </w:tc>
        <w:tc>
          <w:tcPr>
            <w:tcW w:w="2268" w:type="dxa"/>
          </w:tcPr>
          <w:p w14:paraId="32E968B6" w14:textId="3F1D616F" w:rsidR="00816538" w:rsidRPr="00337324" w:rsidRDefault="00BF28ED" w:rsidP="00816538">
            <w:pPr>
              <w:rPr>
                <w:sz w:val="18"/>
                <w:szCs w:val="18"/>
              </w:rPr>
            </w:pPr>
            <w:r>
              <w:rPr>
                <w:sz w:val="18"/>
                <w:szCs w:val="18"/>
              </w:rPr>
              <w:t>Lateinamerika</w:t>
            </w:r>
          </w:p>
        </w:tc>
        <w:tc>
          <w:tcPr>
            <w:tcW w:w="8504" w:type="dxa"/>
          </w:tcPr>
          <w:p w14:paraId="3F62D885" w14:textId="681CA26B" w:rsidR="00816538" w:rsidRPr="00337324" w:rsidRDefault="00BF28ED" w:rsidP="00816538">
            <w:pPr>
              <w:rPr>
                <w:sz w:val="18"/>
                <w:szCs w:val="18"/>
              </w:rPr>
            </w:pPr>
            <w:r>
              <w:rPr>
                <w:sz w:val="18"/>
                <w:szCs w:val="18"/>
              </w:rPr>
              <w:t xml:space="preserve">knappe Meldung (7 Zeilen) / Dominikanische Republik </w:t>
            </w:r>
          </w:p>
        </w:tc>
        <w:tc>
          <w:tcPr>
            <w:tcW w:w="1020" w:type="dxa"/>
          </w:tcPr>
          <w:p w14:paraId="4E194E51" w14:textId="77777777" w:rsidR="00816538" w:rsidRPr="00517087" w:rsidRDefault="00816538" w:rsidP="00816538">
            <w:pPr>
              <w:jc w:val="center"/>
              <w:rPr>
                <w:b/>
                <w:bCs/>
                <w:sz w:val="18"/>
                <w:szCs w:val="18"/>
              </w:rPr>
            </w:pPr>
          </w:p>
        </w:tc>
      </w:tr>
      <w:tr w:rsidR="00816538" w:rsidRPr="00337324" w14:paraId="7C91451C" w14:textId="77777777" w:rsidTr="00A62032">
        <w:trPr>
          <w:cantSplit/>
        </w:trPr>
        <w:tc>
          <w:tcPr>
            <w:tcW w:w="846" w:type="dxa"/>
          </w:tcPr>
          <w:p w14:paraId="3C0B4041" w14:textId="56DF0347" w:rsidR="00816538" w:rsidRPr="00337324" w:rsidRDefault="00816538" w:rsidP="00816538">
            <w:pPr>
              <w:rPr>
                <w:sz w:val="18"/>
                <w:szCs w:val="18"/>
              </w:rPr>
            </w:pPr>
            <w:r>
              <w:rPr>
                <w:sz w:val="18"/>
                <w:szCs w:val="18"/>
              </w:rPr>
              <w:t>Nr. 252</w:t>
            </w:r>
          </w:p>
        </w:tc>
        <w:tc>
          <w:tcPr>
            <w:tcW w:w="1357" w:type="dxa"/>
          </w:tcPr>
          <w:p w14:paraId="4719F2B4" w14:textId="7ABD646D" w:rsidR="00816538" w:rsidRPr="00337324" w:rsidRDefault="00507461" w:rsidP="00816538">
            <w:pPr>
              <w:rPr>
                <w:sz w:val="18"/>
                <w:szCs w:val="18"/>
              </w:rPr>
            </w:pPr>
            <w:r>
              <w:rPr>
                <w:sz w:val="18"/>
                <w:szCs w:val="18"/>
              </w:rPr>
              <w:t>---</w:t>
            </w:r>
          </w:p>
        </w:tc>
        <w:tc>
          <w:tcPr>
            <w:tcW w:w="1984" w:type="dxa"/>
          </w:tcPr>
          <w:p w14:paraId="0BCC6740" w14:textId="77777777" w:rsidR="00816538" w:rsidRPr="00337324" w:rsidRDefault="00816538" w:rsidP="00816538">
            <w:pPr>
              <w:rPr>
                <w:sz w:val="18"/>
                <w:szCs w:val="18"/>
              </w:rPr>
            </w:pPr>
          </w:p>
        </w:tc>
        <w:tc>
          <w:tcPr>
            <w:tcW w:w="2268" w:type="dxa"/>
          </w:tcPr>
          <w:p w14:paraId="6C891F5A" w14:textId="3DA8B249" w:rsidR="00816538" w:rsidRPr="00337324" w:rsidRDefault="00816538" w:rsidP="00816538">
            <w:pPr>
              <w:rPr>
                <w:sz w:val="18"/>
                <w:szCs w:val="18"/>
              </w:rPr>
            </w:pPr>
          </w:p>
        </w:tc>
        <w:tc>
          <w:tcPr>
            <w:tcW w:w="8504" w:type="dxa"/>
          </w:tcPr>
          <w:p w14:paraId="6384A958" w14:textId="77777777" w:rsidR="00816538" w:rsidRPr="00337324" w:rsidRDefault="00816538" w:rsidP="00816538">
            <w:pPr>
              <w:rPr>
                <w:sz w:val="18"/>
                <w:szCs w:val="18"/>
              </w:rPr>
            </w:pPr>
          </w:p>
        </w:tc>
        <w:tc>
          <w:tcPr>
            <w:tcW w:w="1020" w:type="dxa"/>
          </w:tcPr>
          <w:p w14:paraId="7361734D" w14:textId="77777777" w:rsidR="00816538" w:rsidRPr="00517087" w:rsidRDefault="00816538" w:rsidP="00816538">
            <w:pPr>
              <w:jc w:val="center"/>
              <w:rPr>
                <w:b/>
                <w:bCs/>
                <w:sz w:val="18"/>
                <w:szCs w:val="18"/>
              </w:rPr>
            </w:pPr>
          </w:p>
        </w:tc>
      </w:tr>
      <w:tr w:rsidR="00816538" w:rsidRPr="00337324" w14:paraId="45BD9310" w14:textId="77777777" w:rsidTr="00A62032">
        <w:trPr>
          <w:cantSplit/>
        </w:trPr>
        <w:tc>
          <w:tcPr>
            <w:tcW w:w="846" w:type="dxa"/>
          </w:tcPr>
          <w:p w14:paraId="016A7C74" w14:textId="448D98D4" w:rsidR="00816538" w:rsidRPr="00337324" w:rsidRDefault="00816538" w:rsidP="00816538">
            <w:pPr>
              <w:rPr>
                <w:sz w:val="18"/>
                <w:szCs w:val="18"/>
              </w:rPr>
            </w:pPr>
            <w:r>
              <w:rPr>
                <w:sz w:val="18"/>
                <w:szCs w:val="18"/>
              </w:rPr>
              <w:t>Nr. 253</w:t>
            </w:r>
          </w:p>
        </w:tc>
        <w:tc>
          <w:tcPr>
            <w:tcW w:w="1357" w:type="dxa"/>
          </w:tcPr>
          <w:p w14:paraId="042BA9A1" w14:textId="4CED0273" w:rsidR="00816538" w:rsidRPr="00337324" w:rsidRDefault="00507461" w:rsidP="00816538">
            <w:pPr>
              <w:rPr>
                <w:sz w:val="18"/>
                <w:szCs w:val="18"/>
              </w:rPr>
            </w:pPr>
            <w:r>
              <w:rPr>
                <w:sz w:val="18"/>
                <w:szCs w:val="18"/>
              </w:rPr>
              <w:t>01. April</w:t>
            </w:r>
          </w:p>
        </w:tc>
        <w:tc>
          <w:tcPr>
            <w:tcW w:w="1984" w:type="dxa"/>
          </w:tcPr>
          <w:p w14:paraId="45C5723E" w14:textId="5189E55A" w:rsidR="00816538" w:rsidRPr="00337324" w:rsidRDefault="00507461" w:rsidP="00816538">
            <w:pPr>
              <w:rPr>
                <w:sz w:val="18"/>
                <w:szCs w:val="18"/>
              </w:rPr>
            </w:pPr>
            <w:r>
              <w:rPr>
                <w:sz w:val="18"/>
                <w:szCs w:val="18"/>
              </w:rPr>
              <w:t xml:space="preserve">Nach Schluss der Redaktion </w:t>
            </w:r>
            <w:r w:rsidR="0083346D">
              <w:rPr>
                <w:sz w:val="18"/>
                <w:szCs w:val="18"/>
              </w:rPr>
              <w:t>eingegangen</w:t>
            </w:r>
            <w:r>
              <w:rPr>
                <w:sz w:val="18"/>
                <w:szCs w:val="18"/>
              </w:rPr>
              <w:t xml:space="preserve"> </w:t>
            </w:r>
          </w:p>
        </w:tc>
        <w:tc>
          <w:tcPr>
            <w:tcW w:w="2268" w:type="dxa"/>
          </w:tcPr>
          <w:p w14:paraId="087B2733" w14:textId="7E2A2E40" w:rsidR="00816538" w:rsidRPr="00337324" w:rsidRDefault="00507461" w:rsidP="00816538">
            <w:pPr>
              <w:rPr>
                <w:sz w:val="18"/>
                <w:szCs w:val="18"/>
              </w:rPr>
            </w:pPr>
            <w:r>
              <w:rPr>
                <w:sz w:val="18"/>
                <w:szCs w:val="18"/>
              </w:rPr>
              <w:t xml:space="preserve">USA </w:t>
            </w:r>
            <w:r w:rsidR="0083346D">
              <w:rPr>
                <w:sz w:val="18"/>
                <w:szCs w:val="18"/>
              </w:rPr>
              <w:t xml:space="preserve">/ Kuba / Zölle / Reziprozität </w:t>
            </w:r>
          </w:p>
        </w:tc>
        <w:tc>
          <w:tcPr>
            <w:tcW w:w="8504" w:type="dxa"/>
          </w:tcPr>
          <w:p w14:paraId="779B7C8E" w14:textId="75805665" w:rsidR="00816538" w:rsidRPr="00337324" w:rsidRDefault="0083346D" w:rsidP="00816538">
            <w:pPr>
              <w:rPr>
                <w:sz w:val="18"/>
                <w:szCs w:val="18"/>
              </w:rPr>
            </w:pPr>
            <w:r>
              <w:rPr>
                <w:sz w:val="18"/>
                <w:szCs w:val="18"/>
              </w:rPr>
              <w:t xml:space="preserve">knappe Meldung (6 Zeilen) zum Austausch der Ratifikationsurkunden des kubanisch-amerikanischen Reziprozitätsvertrages </w:t>
            </w:r>
          </w:p>
        </w:tc>
        <w:tc>
          <w:tcPr>
            <w:tcW w:w="1020" w:type="dxa"/>
          </w:tcPr>
          <w:p w14:paraId="23065A29" w14:textId="77777777" w:rsidR="00816538" w:rsidRPr="00517087" w:rsidRDefault="00816538" w:rsidP="00816538">
            <w:pPr>
              <w:jc w:val="center"/>
              <w:rPr>
                <w:b/>
                <w:bCs/>
                <w:sz w:val="18"/>
                <w:szCs w:val="18"/>
              </w:rPr>
            </w:pPr>
          </w:p>
        </w:tc>
      </w:tr>
      <w:tr w:rsidR="00816538" w:rsidRPr="00337324" w14:paraId="79CA3347" w14:textId="77777777" w:rsidTr="00A62032">
        <w:trPr>
          <w:cantSplit/>
        </w:trPr>
        <w:tc>
          <w:tcPr>
            <w:tcW w:w="846" w:type="dxa"/>
          </w:tcPr>
          <w:p w14:paraId="28D08DA9" w14:textId="072CD549" w:rsidR="00816538" w:rsidRPr="00337324" w:rsidRDefault="00816538" w:rsidP="00816538">
            <w:pPr>
              <w:rPr>
                <w:sz w:val="18"/>
                <w:szCs w:val="18"/>
              </w:rPr>
            </w:pPr>
            <w:r>
              <w:rPr>
                <w:sz w:val="18"/>
                <w:szCs w:val="18"/>
              </w:rPr>
              <w:t>Nr. 254</w:t>
            </w:r>
          </w:p>
        </w:tc>
        <w:tc>
          <w:tcPr>
            <w:tcW w:w="1357" w:type="dxa"/>
          </w:tcPr>
          <w:p w14:paraId="16974FC9" w14:textId="29DB80A9" w:rsidR="00816538" w:rsidRPr="00337324" w:rsidRDefault="00E206B6" w:rsidP="00816538">
            <w:pPr>
              <w:rPr>
                <w:sz w:val="18"/>
                <w:szCs w:val="18"/>
              </w:rPr>
            </w:pPr>
            <w:r>
              <w:rPr>
                <w:sz w:val="18"/>
                <w:szCs w:val="18"/>
              </w:rPr>
              <w:t>---</w:t>
            </w:r>
          </w:p>
        </w:tc>
        <w:tc>
          <w:tcPr>
            <w:tcW w:w="1984" w:type="dxa"/>
          </w:tcPr>
          <w:p w14:paraId="569D183B" w14:textId="77777777" w:rsidR="00816538" w:rsidRPr="00337324" w:rsidRDefault="00816538" w:rsidP="00816538">
            <w:pPr>
              <w:rPr>
                <w:sz w:val="18"/>
                <w:szCs w:val="18"/>
              </w:rPr>
            </w:pPr>
          </w:p>
        </w:tc>
        <w:tc>
          <w:tcPr>
            <w:tcW w:w="2268" w:type="dxa"/>
          </w:tcPr>
          <w:p w14:paraId="37001610" w14:textId="42BC8DEA" w:rsidR="00816538" w:rsidRPr="00337324" w:rsidRDefault="00816538" w:rsidP="00816538">
            <w:pPr>
              <w:rPr>
                <w:sz w:val="18"/>
                <w:szCs w:val="18"/>
              </w:rPr>
            </w:pPr>
          </w:p>
        </w:tc>
        <w:tc>
          <w:tcPr>
            <w:tcW w:w="8504" w:type="dxa"/>
          </w:tcPr>
          <w:p w14:paraId="195B241B" w14:textId="77777777" w:rsidR="00816538" w:rsidRPr="00337324" w:rsidRDefault="00816538" w:rsidP="00816538">
            <w:pPr>
              <w:rPr>
                <w:sz w:val="18"/>
                <w:szCs w:val="18"/>
              </w:rPr>
            </w:pPr>
          </w:p>
        </w:tc>
        <w:tc>
          <w:tcPr>
            <w:tcW w:w="1020" w:type="dxa"/>
          </w:tcPr>
          <w:p w14:paraId="5884CD70" w14:textId="77777777" w:rsidR="00816538" w:rsidRPr="00517087" w:rsidRDefault="00816538" w:rsidP="00816538">
            <w:pPr>
              <w:jc w:val="center"/>
              <w:rPr>
                <w:b/>
                <w:bCs/>
                <w:sz w:val="18"/>
                <w:szCs w:val="18"/>
              </w:rPr>
            </w:pPr>
          </w:p>
        </w:tc>
      </w:tr>
      <w:tr w:rsidR="00816538" w:rsidRPr="00337324" w14:paraId="53527C02" w14:textId="77777777" w:rsidTr="00A62032">
        <w:trPr>
          <w:cantSplit/>
        </w:trPr>
        <w:tc>
          <w:tcPr>
            <w:tcW w:w="846" w:type="dxa"/>
          </w:tcPr>
          <w:p w14:paraId="58E46431" w14:textId="5DFF03F2" w:rsidR="00816538" w:rsidRPr="007827AF" w:rsidRDefault="00816538" w:rsidP="00816538">
            <w:pPr>
              <w:rPr>
                <w:b/>
                <w:bCs/>
                <w:sz w:val="18"/>
                <w:szCs w:val="18"/>
              </w:rPr>
            </w:pPr>
            <w:r w:rsidRPr="007827AF">
              <w:rPr>
                <w:b/>
                <w:bCs/>
                <w:sz w:val="18"/>
                <w:szCs w:val="18"/>
              </w:rPr>
              <w:t>Nr. 255</w:t>
            </w:r>
          </w:p>
        </w:tc>
        <w:tc>
          <w:tcPr>
            <w:tcW w:w="1357" w:type="dxa"/>
          </w:tcPr>
          <w:p w14:paraId="65C0F448" w14:textId="48EE718D" w:rsidR="00816538" w:rsidRPr="007827AF" w:rsidRDefault="00E206B6" w:rsidP="00816538">
            <w:pPr>
              <w:rPr>
                <w:b/>
                <w:bCs/>
                <w:sz w:val="18"/>
                <w:szCs w:val="18"/>
              </w:rPr>
            </w:pPr>
            <w:r w:rsidRPr="007827AF">
              <w:rPr>
                <w:b/>
                <w:bCs/>
                <w:sz w:val="18"/>
                <w:szCs w:val="18"/>
              </w:rPr>
              <w:t>01. April</w:t>
            </w:r>
          </w:p>
        </w:tc>
        <w:tc>
          <w:tcPr>
            <w:tcW w:w="1984" w:type="dxa"/>
          </w:tcPr>
          <w:p w14:paraId="72C22C4C" w14:textId="6CBFF3ED" w:rsidR="007827AF" w:rsidRDefault="007827AF" w:rsidP="00816538">
            <w:pPr>
              <w:rPr>
                <w:b/>
                <w:sz w:val="18"/>
                <w:szCs w:val="18"/>
              </w:rPr>
            </w:pPr>
            <w:r>
              <w:rPr>
                <w:b/>
                <w:sz w:val="18"/>
                <w:szCs w:val="18"/>
              </w:rPr>
              <w:t>Kunst, Wissenschaft und Leben</w:t>
            </w:r>
          </w:p>
          <w:p w14:paraId="1DFCE6C3" w14:textId="77777777" w:rsidR="004F4DAE" w:rsidRPr="007827AF" w:rsidRDefault="004F4DAE" w:rsidP="00816538">
            <w:pPr>
              <w:rPr>
                <w:b/>
                <w:sz w:val="18"/>
                <w:szCs w:val="18"/>
              </w:rPr>
            </w:pPr>
          </w:p>
          <w:p w14:paraId="462E172A" w14:textId="0EF88D9B" w:rsidR="00E04B24" w:rsidRDefault="00E04B24" w:rsidP="00816538">
            <w:pPr>
              <w:rPr>
                <w:sz w:val="18"/>
                <w:szCs w:val="18"/>
              </w:rPr>
            </w:pPr>
            <w:r>
              <w:rPr>
                <w:sz w:val="18"/>
                <w:szCs w:val="18"/>
              </w:rPr>
              <w:t>Deutschland</w:t>
            </w:r>
          </w:p>
          <w:p w14:paraId="2C236E2C" w14:textId="77777777" w:rsidR="00752499" w:rsidRDefault="00752499" w:rsidP="00816538">
            <w:pPr>
              <w:rPr>
                <w:sz w:val="18"/>
                <w:szCs w:val="18"/>
              </w:rPr>
            </w:pPr>
          </w:p>
          <w:p w14:paraId="11F1CA34" w14:textId="7201B29D" w:rsidR="004F4DAE" w:rsidRPr="00337324" w:rsidRDefault="00C474E4" w:rsidP="00816538">
            <w:pPr>
              <w:rPr>
                <w:sz w:val="18"/>
                <w:szCs w:val="18"/>
              </w:rPr>
            </w:pPr>
            <w:r>
              <w:rPr>
                <w:sz w:val="18"/>
                <w:szCs w:val="18"/>
              </w:rPr>
              <w:t>Amerika</w:t>
            </w:r>
          </w:p>
        </w:tc>
        <w:tc>
          <w:tcPr>
            <w:tcW w:w="2268" w:type="dxa"/>
          </w:tcPr>
          <w:p w14:paraId="1373317C" w14:textId="341B1891" w:rsidR="007827AF" w:rsidRDefault="007827AF" w:rsidP="00816538">
            <w:pPr>
              <w:rPr>
                <w:b/>
                <w:sz w:val="18"/>
                <w:szCs w:val="18"/>
              </w:rPr>
            </w:pPr>
            <w:r>
              <w:rPr>
                <w:b/>
                <w:sz w:val="18"/>
                <w:szCs w:val="18"/>
              </w:rPr>
              <w:t xml:space="preserve">USA / Temperenz </w:t>
            </w:r>
          </w:p>
          <w:p w14:paraId="28ED9A7E" w14:textId="77777777" w:rsidR="007827AF" w:rsidRDefault="007827AF" w:rsidP="00816538">
            <w:pPr>
              <w:rPr>
                <w:b/>
                <w:sz w:val="18"/>
                <w:szCs w:val="18"/>
              </w:rPr>
            </w:pPr>
          </w:p>
          <w:p w14:paraId="0D138E9A" w14:textId="77777777" w:rsidR="004F4DAE" w:rsidRPr="007827AF" w:rsidRDefault="004F4DAE" w:rsidP="00816538">
            <w:pPr>
              <w:rPr>
                <w:b/>
                <w:sz w:val="18"/>
                <w:szCs w:val="18"/>
              </w:rPr>
            </w:pPr>
          </w:p>
          <w:p w14:paraId="40DC5C3C" w14:textId="37F745C7" w:rsidR="00E04B24" w:rsidRDefault="00E04B24" w:rsidP="00816538">
            <w:pPr>
              <w:rPr>
                <w:sz w:val="18"/>
                <w:szCs w:val="18"/>
              </w:rPr>
            </w:pPr>
            <w:r>
              <w:rPr>
                <w:sz w:val="18"/>
                <w:szCs w:val="18"/>
              </w:rPr>
              <w:t>USA / Weltausstellung</w:t>
            </w:r>
          </w:p>
          <w:p w14:paraId="339CF742" w14:textId="77777777" w:rsidR="00752499" w:rsidRDefault="00752499" w:rsidP="00816538">
            <w:pPr>
              <w:rPr>
                <w:sz w:val="18"/>
                <w:szCs w:val="18"/>
              </w:rPr>
            </w:pPr>
          </w:p>
          <w:p w14:paraId="5F3932C6" w14:textId="705D2835" w:rsidR="00816538" w:rsidRPr="00337324" w:rsidRDefault="00C474E4" w:rsidP="00816538">
            <w:pPr>
              <w:rPr>
                <w:sz w:val="18"/>
                <w:szCs w:val="18"/>
              </w:rPr>
            </w:pPr>
            <w:r>
              <w:rPr>
                <w:sz w:val="18"/>
                <w:szCs w:val="18"/>
              </w:rPr>
              <w:t>Venezuela-Krise (Lateinamerika) / FR</w:t>
            </w:r>
          </w:p>
        </w:tc>
        <w:tc>
          <w:tcPr>
            <w:tcW w:w="8504" w:type="dxa"/>
          </w:tcPr>
          <w:p w14:paraId="1A99C0A8" w14:textId="3BA0B7EA" w:rsidR="007827AF" w:rsidRPr="007827AF" w:rsidRDefault="007827AF" w:rsidP="00816538">
            <w:pPr>
              <w:rPr>
                <w:b/>
                <w:sz w:val="18"/>
                <w:szCs w:val="18"/>
              </w:rPr>
            </w:pPr>
            <w:r>
              <w:rPr>
                <w:b/>
                <w:sz w:val="18"/>
                <w:szCs w:val="18"/>
              </w:rPr>
              <w:t xml:space="preserve">Artikel: „Die Temperenzler im Kapitol zu Washington“ (Autor: ‚Rechteck mit Kreuz innen‘) über </w:t>
            </w:r>
            <w:r w:rsidR="00EB3625">
              <w:rPr>
                <w:b/>
                <w:sz w:val="18"/>
                <w:szCs w:val="18"/>
              </w:rPr>
              <w:t xml:space="preserve">die Anti-Alkohol-Agitation </w:t>
            </w:r>
            <w:r w:rsidR="004F4DAE">
              <w:rPr>
                <w:b/>
                <w:sz w:val="18"/>
                <w:szCs w:val="18"/>
              </w:rPr>
              <w:t xml:space="preserve">der Interessensverbände in Washington, die nun auch ein Ausschankverbot im Kapitol durchgesetzt hätten </w:t>
            </w:r>
          </w:p>
          <w:p w14:paraId="468FF149" w14:textId="10964A4A" w:rsidR="00E04B24" w:rsidRDefault="00E04B24" w:rsidP="00816538">
            <w:pPr>
              <w:rPr>
                <w:sz w:val="18"/>
                <w:szCs w:val="18"/>
              </w:rPr>
            </w:pPr>
            <w:r>
              <w:rPr>
                <w:sz w:val="18"/>
                <w:szCs w:val="18"/>
              </w:rPr>
              <w:t xml:space="preserve">knappe Meldung (3 Zeilen) zur Abreise des deutschen Sonderkommissars für die Weltausstellung </w:t>
            </w:r>
            <w:r w:rsidR="00752499">
              <w:rPr>
                <w:sz w:val="18"/>
                <w:szCs w:val="18"/>
              </w:rPr>
              <w:t xml:space="preserve">in St. Louis nach Amerika </w:t>
            </w:r>
          </w:p>
          <w:p w14:paraId="305DBE88" w14:textId="243CAB9A" w:rsidR="00816538" w:rsidRPr="00337324" w:rsidRDefault="00C474E4" w:rsidP="00816538">
            <w:pPr>
              <w:rPr>
                <w:sz w:val="18"/>
                <w:szCs w:val="18"/>
              </w:rPr>
            </w:pPr>
            <w:r>
              <w:rPr>
                <w:sz w:val="18"/>
                <w:szCs w:val="18"/>
              </w:rPr>
              <w:t xml:space="preserve">knappe Meldung (6 Zeilen) zu den frz. Forderungen an Venezuela (im Rahmen der Zweiten Venezuela-Krise) </w:t>
            </w:r>
          </w:p>
        </w:tc>
        <w:tc>
          <w:tcPr>
            <w:tcW w:w="1020" w:type="dxa"/>
          </w:tcPr>
          <w:p w14:paraId="176330C4" w14:textId="77777777" w:rsidR="00816538" w:rsidRPr="00517087" w:rsidRDefault="00816538" w:rsidP="00816538">
            <w:pPr>
              <w:jc w:val="center"/>
              <w:rPr>
                <w:b/>
                <w:bCs/>
                <w:sz w:val="18"/>
                <w:szCs w:val="18"/>
              </w:rPr>
            </w:pPr>
          </w:p>
        </w:tc>
      </w:tr>
      <w:tr w:rsidR="00816538" w:rsidRPr="00337324" w14:paraId="42957986" w14:textId="77777777" w:rsidTr="00A62032">
        <w:trPr>
          <w:cantSplit/>
        </w:trPr>
        <w:tc>
          <w:tcPr>
            <w:tcW w:w="846" w:type="dxa"/>
          </w:tcPr>
          <w:p w14:paraId="7934D03A" w14:textId="1B473E1F" w:rsidR="00816538" w:rsidRPr="00607192" w:rsidRDefault="00816538" w:rsidP="00816538">
            <w:pPr>
              <w:rPr>
                <w:b/>
                <w:bCs/>
                <w:sz w:val="18"/>
                <w:szCs w:val="18"/>
              </w:rPr>
            </w:pPr>
            <w:r w:rsidRPr="00607192">
              <w:rPr>
                <w:b/>
                <w:bCs/>
                <w:sz w:val="18"/>
                <w:szCs w:val="18"/>
              </w:rPr>
              <w:t>Nr. 256</w:t>
            </w:r>
          </w:p>
        </w:tc>
        <w:tc>
          <w:tcPr>
            <w:tcW w:w="1357" w:type="dxa"/>
          </w:tcPr>
          <w:p w14:paraId="3B6ECD39" w14:textId="4901EFB4" w:rsidR="00816538" w:rsidRPr="00607192" w:rsidRDefault="002B19C0" w:rsidP="00816538">
            <w:pPr>
              <w:rPr>
                <w:b/>
                <w:bCs/>
                <w:sz w:val="18"/>
                <w:szCs w:val="18"/>
              </w:rPr>
            </w:pPr>
            <w:r w:rsidRPr="00607192">
              <w:rPr>
                <w:b/>
                <w:bCs/>
                <w:sz w:val="18"/>
                <w:szCs w:val="18"/>
              </w:rPr>
              <w:t>02. April</w:t>
            </w:r>
          </w:p>
        </w:tc>
        <w:tc>
          <w:tcPr>
            <w:tcW w:w="1984" w:type="dxa"/>
          </w:tcPr>
          <w:p w14:paraId="06269E67" w14:textId="77777777" w:rsidR="00816538" w:rsidRDefault="002B19C0" w:rsidP="00816538">
            <w:pPr>
              <w:rPr>
                <w:b/>
                <w:bCs/>
                <w:sz w:val="18"/>
                <w:szCs w:val="18"/>
              </w:rPr>
            </w:pPr>
            <w:r w:rsidRPr="00607192">
              <w:rPr>
                <w:b/>
                <w:bCs/>
                <w:sz w:val="18"/>
                <w:szCs w:val="18"/>
              </w:rPr>
              <w:t>Kunst, Wissenschaft und Leben</w:t>
            </w:r>
          </w:p>
          <w:p w14:paraId="4C487BAA" w14:textId="7CC31C9A" w:rsidR="00D7247E" w:rsidRPr="00D7247E" w:rsidRDefault="00D7247E" w:rsidP="00816538">
            <w:pPr>
              <w:rPr>
                <w:bCs/>
                <w:sz w:val="18"/>
                <w:szCs w:val="18"/>
              </w:rPr>
            </w:pPr>
            <w:r>
              <w:rPr>
                <w:bCs/>
                <w:sz w:val="18"/>
                <w:szCs w:val="18"/>
              </w:rPr>
              <w:t>Amerika</w:t>
            </w:r>
          </w:p>
        </w:tc>
        <w:tc>
          <w:tcPr>
            <w:tcW w:w="2268" w:type="dxa"/>
          </w:tcPr>
          <w:p w14:paraId="36BAE6DC" w14:textId="77777777" w:rsidR="00816538" w:rsidRDefault="0043089E" w:rsidP="00816538">
            <w:pPr>
              <w:rPr>
                <w:b/>
                <w:bCs/>
                <w:sz w:val="18"/>
                <w:szCs w:val="18"/>
              </w:rPr>
            </w:pPr>
            <w:r w:rsidRPr="00607192">
              <w:rPr>
                <w:b/>
                <w:bCs/>
                <w:sz w:val="18"/>
                <w:szCs w:val="18"/>
              </w:rPr>
              <w:t xml:space="preserve">USA / Deutschamerikaner </w:t>
            </w:r>
          </w:p>
          <w:p w14:paraId="56982B0E" w14:textId="77777777" w:rsidR="00D7247E" w:rsidRDefault="00D7247E" w:rsidP="00816538">
            <w:pPr>
              <w:rPr>
                <w:b/>
                <w:bCs/>
                <w:sz w:val="18"/>
                <w:szCs w:val="18"/>
              </w:rPr>
            </w:pPr>
          </w:p>
          <w:p w14:paraId="081A20EA" w14:textId="3CA7DA58" w:rsidR="00D7247E" w:rsidRPr="00D7247E" w:rsidRDefault="00D7247E" w:rsidP="00816538">
            <w:pPr>
              <w:rPr>
                <w:bCs/>
                <w:sz w:val="18"/>
                <w:szCs w:val="18"/>
              </w:rPr>
            </w:pPr>
            <w:r>
              <w:rPr>
                <w:bCs/>
                <w:sz w:val="18"/>
                <w:szCs w:val="18"/>
              </w:rPr>
              <w:t xml:space="preserve">USA </w:t>
            </w:r>
            <w:r w:rsidR="00954F77">
              <w:rPr>
                <w:bCs/>
                <w:sz w:val="18"/>
                <w:szCs w:val="18"/>
              </w:rPr>
              <w:t>/ Roosevelt-Rundreise</w:t>
            </w:r>
          </w:p>
        </w:tc>
        <w:tc>
          <w:tcPr>
            <w:tcW w:w="8504" w:type="dxa"/>
          </w:tcPr>
          <w:p w14:paraId="3D2F907E" w14:textId="77777777" w:rsidR="00816538" w:rsidRDefault="0043089E" w:rsidP="00816538">
            <w:pPr>
              <w:rPr>
                <w:b/>
                <w:bCs/>
                <w:sz w:val="18"/>
                <w:szCs w:val="18"/>
              </w:rPr>
            </w:pPr>
            <w:r w:rsidRPr="00607192">
              <w:rPr>
                <w:b/>
                <w:bCs/>
                <w:sz w:val="18"/>
                <w:szCs w:val="18"/>
              </w:rPr>
              <w:t xml:space="preserve">Artikel: „Krieg der Bildsäulen“ (Autor: ‚Rechteck mit Kreuz innen‘) über </w:t>
            </w:r>
            <w:r w:rsidR="00607192" w:rsidRPr="00607192">
              <w:rPr>
                <w:b/>
                <w:bCs/>
                <w:sz w:val="18"/>
                <w:szCs w:val="18"/>
              </w:rPr>
              <w:t xml:space="preserve">die vielen Statuen von US-Generälen, die aktuell gefordert würden // u.a. auch zur Steuben-Statue </w:t>
            </w:r>
          </w:p>
          <w:p w14:paraId="6D6D756A" w14:textId="62D78D87" w:rsidR="00D7247E" w:rsidRPr="00D7247E" w:rsidRDefault="00D7247E" w:rsidP="00816538">
            <w:pPr>
              <w:rPr>
                <w:bCs/>
                <w:sz w:val="18"/>
                <w:szCs w:val="18"/>
              </w:rPr>
            </w:pPr>
            <w:r>
              <w:rPr>
                <w:bCs/>
                <w:sz w:val="18"/>
                <w:szCs w:val="18"/>
              </w:rPr>
              <w:t xml:space="preserve">knappe Meldung (3 Zeilen) zum Beginn der 2-monatigen Rundreise Roosevelts durch die USA </w:t>
            </w:r>
          </w:p>
        </w:tc>
        <w:tc>
          <w:tcPr>
            <w:tcW w:w="1020" w:type="dxa"/>
          </w:tcPr>
          <w:p w14:paraId="1B3E5D7E" w14:textId="77777777" w:rsidR="00816538" w:rsidRPr="00517087" w:rsidRDefault="00816538" w:rsidP="00816538">
            <w:pPr>
              <w:jc w:val="center"/>
              <w:rPr>
                <w:b/>
                <w:bCs/>
                <w:sz w:val="18"/>
                <w:szCs w:val="18"/>
              </w:rPr>
            </w:pPr>
          </w:p>
        </w:tc>
      </w:tr>
      <w:tr w:rsidR="00816538" w:rsidRPr="00337324" w14:paraId="0931600A" w14:textId="77777777" w:rsidTr="00A62032">
        <w:trPr>
          <w:cantSplit/>
        </w:trPr>
        <w:tc>
          <w:tcPr>
            <w:tcW w:w="846" w:type="dxa"/>
          </w:tcPr>
          <w:p w14:paraId="7EDC137D" w14:textId="1726F19F" w:rsidR="00816538" w:rsidRPr="00337324" w:rsidRDefault="00816538" w:rsidP="00816538">
            <w:pPr>
              <w:rPr>
                <w:sz w:val="18"/>
                <w:szCs w:val="18"/>
              </w:rPr>
            </w:pPr>
            <w:r>
              <w:rPr>
                <w:sz w:val="18"/>
                <w:szCs w:val="18"/>
              </w:rPr>
              <w:lastRenderedPageBreak/>
              <w:t>Nr. 257</w:t>
            </w:r>
          </w:p>
        </w:tc>
        <w:tc>
          <w:tcPr>
            <w:tcW w:w="1357" w:type="dxa"/>
          </w:tcPr>
          <w:p w14:paraId="418F5D53" w14:textId="4F0A0356" w:rsidR="00816538" w:rsidRPr="00337324" w:rsidRDefault="00F14CD3" w:rsidP="00816538">
            <w:pPr>
              <w:rPr>
                <w:sz w:val="18"/>
                <w:szCs w:val="18"/>
              </w:rPr>
            </w:pPr>
            <w:r>
              <w:rPr>
                <w:sz w:val="18"/>
                <w:szCs w:val="18"/>
              </w:rPr>
              <w:t>02. April</w:t>
            </w:r>
          </w:p>
        </w:tc>
        <w:tc>
          <w:tcPr>
            <w:tcW w:w="1984" w:type="dxa"/>
          </w:tcPr>
          <w:p w14:paraId="7E55F696" w14:textId="6FB6632B" w:rsidR="00F14CD3" w:rsidRDefault="00F14CD3" w:rsidP="00816538">
            <w:pPr>
              <w:rPr>
                <w:b/>
                <w:sz w:val="18"/>
                <w:szCs w:val="18"/>
              </w:rPr>
            </w:pPr>
            <w:r>
              <w:rPr>
                <w:b/>
                <w:sz w:val="18"/>
                <w:szCs w:val="18"/>
              </w:rPr>
              <w:t>Deutsche Schutzgebiete</w:t>
            </w:r>
          </w:p>
          <w:p w14:paraId="735FACD7" w14:textId="77777777" w:rsidR="00816538" w:rsidRDefault="00F14CD3" w:rsidP="00816538">
            <w:pPr>
              <w:rPr>
                <w:b/>
                <w:sz w:val="18"/>
                <w:szCs w:val="18"/>
              </w:rPr>
            </w:pPr>
            <w:r>
              <w:rPr>
                <w:b/>
                <w:sz w:val="18"/>
                <w:szCs w:val="18"/>
              </w:rPr>
              <w:t>Amerika</w:t>
            </w:r>
          </w:p>
          <w:p w14:paraId="3D910534" w14:textId="77777777" w:rsidR="00CD5977" w:rsidRDefault="00CD5977" w:rsidP="00816538">
            <w:pPr>
              <w:rPr>
                <w:b/>
                <w:sz w:val="18"/>
                <w:szCs w:val="18"/>
              </w:rPr>
            </w:pPr>
          </w:p>
          <w:p w14:paraId="25716E64" w14:textId="77777777" w:rsidR="00CD5977" w:rsidRDefault="00CD5977" w:rsidP="00816538">
            <w:pPr>
              <w:rPr>
                <w:b/>
                <w:sz w:val="18"/>
                <w:szCs w:val="18"/>
              </w:rPr>
            </w:pPr>
          </w:p>
          <w:p w14:paraId="58192738" w14:textId="77777777" w:rsidR="00CD5977" w:rsidRDefault="00CD5977" w:rsidP="00816538">
            <w:pPr>
              <w:rPr>
                <w:sz w:val="18"/>
                <w:szCs w:val="18"/>
              </w:rPr>
            </w:pPr>
            <w:r>
              <w:rPr>
                <w:sz w:val="18"/>
                <w:szCs w:val="18"/>
              </w:rPr>
              <w:t xml:space="preserve">Vermischte </w:t>
            </w:r>
            <w:r w:rsidR="00920AA2">
              <w:rPr>
                <w:sz w:val="18"/>
                <w:szCs w:val="18"/>
              </w:rPr>
              <w:t>Nachrichten</w:t>
            </w:r>
          </w:p>
          <w:p w14:paraId="5478807F" w14:textId="3D800F5D" w:rsidR="00920AA2" w:rsidRPr="00920AA2" w:rsidRDefault="00920AA2" w:rsidP="00816538">
            <w:pPr>
              <w:rPr>
                <w:strike/>
                <w:sz w:val="18"/>
                <w:szCs w:val="18"/>
              </w:rPr>
            </w:pPr>
            <w:r>
              <w:rPr>
                <w:strike/>
                <w:sz w:val="18"/>
                <w:szCs w:val="18"/>
              </w:rPr>
              <w:t xml:space="preserve">Nach Schluss der Redaktion eingegangen </w:t>
            </w:r>
          </w:p>
        </w:tc>
        <w:tc>
          <w:tcPr>
            <w:tcW w:w="2268" w:type="dxa"/>
          </w:tcPr>
          <w:p w14:paraId="720EE07A" w14:textId="77777777" w:rsidR="00816538" w:rsidRDefault="00F14CD3" w:rsidP="00816538">
            <w:pPr>
              <w:rPr>
                <w:b/>
                <w:sz w:val="18"/>
                <w:szCs w:val="18"/>
              </w:rPr>
            </w:pPr>
            <w:r>
              <w:rPr>
                <w:b/>
                <w:sz w:val="18"/>
                <w:szCs w:val="18"/>
              </w:rPr>
              <w:t>Samoa</w:t>
            </w:r>
          </w:p>
          <w:p w14:paraId="3F733A16" w14:textId="77777777" w:rsidR="00F14CD3" w:rsidRDefault="00F14CD3" w:rsidP="00816538">
            <w:pPr>
              <w:rPr>
                <w:b/>
                <w:sz w:val="18"/>
                <w:szCs w:val="18"/>
              </w:rPr>
            </w:pPr>
          </w:p>
          <w:p w14:paraId="751E5155" w14:textId="77777777" w:rsidR="00F14CD3" w:rsidRDefault="001914C3" w:rsidP="00816538">
            <w:pPr>
              <w:rPr>
                <w:b/>
                <w:sz w:val="18"/>
                <w:szCs w:val="18"/>
              </w:rPr>
            </w:pPr>
            <w:r>
              <w:rPr>
                <w:b/>
                <w:sz w:val="18"/>
                <w:szCs w:val="18"/>
              </w:rPr>
              <w:t xml:space="preserve">USA / </w:t>
            </w:r>
            <w:r w:rsidR="00F14CD3">
              <w:rPr>
                <w:b/>
                <w:sz w:val="18"/>
                <w:szCs w:val="18"/>
              </w:rPr>
              <w:t xml:space="preserve">Lateinamerika / DE </w:t>
            </w:r>
          </w:p>
          <w:p w14:paraId="0A1264F7" w14:textId="77777777" w:rsidR="00CD5977" w:rsidRDefault="00CD5977" w:rsidP="00816538">
            <w:pPr>
              <w:rPr>
                <w:b/>
                <w:sz w:val="18"/>
                <w:szCs w:val="18"/>
              </w:rPr>
            </w:pPr>
          </w:p>
          <w:p w14:paraId="751167BE" w14:textId="77777777" w:rsidR="00CD5977" w:rsidRDefault="00CD5977" w:rsidP="00816538">
            <w:pPr>
              <w:rPr>
                <w:b/>
                <w:sz w:val="18"/>
                <w:szCs w:val="18"/>
              </w:rPr>
            </w:pPr>
          </w:p>
          <w:p w14:paraId="726EA224" w14:textId="77777777" w:rsidR="00CD5977" w:rsidRDefault="00CD5977" w:rsidP="00816538">
            <w:pPr>
              <w:rPr>
                <w:sz w:val="18"/>
                <w:szCs w:val="18"/>
              </w:rPr>
            </w:pPr>
            <w:r>
              <w:rPr>
                <w:sz w:val="18"/>
                <w:szCs w:val="18"/>
              </w:rPr>
              <w:t xml:space="preserve">USA / </w:t>
            </w:r>
            <w:r w:rsidR="00920AA2">
              <w:rPr>
                <w:sz w:val="18"/>
                <w:szCs w:val="18"/>
              </w:rPr>
              <w:t>Streiks</w:t>
            </w:r>
          </w:p>
          <w:p w14:paraId="69E71B21" w14:textId="08FC1426" w:rsidR="00920AA2" w:rsidRPr="00920AA2" w:rsidRDefault="00920AA2" w:rsidP="00816538">
            <w:pPr>
              <w:rPr>
                <w:strike/>
                <w:sz w:val="18"/>
                <w:szCs w:val="18"/>
              </w:rPr>
            </w:pPr>
            <w:r>
              <w:rPr>
                <w:strike/>
                <w:sz w:val="18"/>
                <w:szCs w:val="18"/>
              </w:rPr>
              <w:t xml:space="preserve">Lateinamerika </w:t>
            </w:r>
          </w:p>
        </w:tc>
        <w:tc>
          <w:tcPr>
            <w:tcW w:w="8504" w:type="dxa"/>
          </w:tcPr>
          <w:p w14:paraId="7E5BD87E" w14:textId="6521DFEC" w:rsidR="00816538" w:rsidRDefault="00F14CD3" w:rsidP="00816538">
            <w:pPr>
              <w:rPr>
                <w:b/>
                <w:sz w:val="18"/>
                <w:szCs w:val="18"/>
              </w:rPr>
            </w:pPr>
            <w:r>
              <w:rPr>
                <w:b/>
                <w:sz w:val="18"/>
                <w:szCs w:val="18"/>
              </w:rPr>
              <w:t xml:space="preserve">Artikel: „Politisches und Wirtschaftliches“ zur deutschen Kolonie Samoa </w:t>
            </w:r>
          </w:p>
          <w:p w14:paraId="5AA84142" w14:textId="77777777" w:rsidR="00F14CD3" w:rsidRDefault="00F14CD3" w:rsidP="00816538">
            <w:pPr>
              <w:rPr>
                <w:b/>
                <w:sz w:val="18"/>
                <w:szCs w:val="18"/>
              </w:rPr>
            </w:pPr>
          </w:p>
          <w:p w14:paraId="356535C0" w14:textId="77777777" w:rsidR="00F14CD3" w:rsidRDefault="00F14CD3" w:rsidP="00816538">
            <w:pPr>
              <w:rPr>
                <w:b/>
                <w:sz w:val="18"/>
                <w:szCs w:val="18"/>
              </w:rPr>
            </w:pPr>
            <w:r>
              <w:rPr>
                <w:b/>
                <w:sz w:val="18"/>
                <w:szCs w:val="18"/>
              </w:rPr>
              <w:t xml:space="preserve">Artikel: „Deutschlands Handelsbeziehungen zu Argentinien“ (Autor: ‚#‘ aus Buenos Aires) </w:t>
            </w:r>
            <w:r w:rsidR="006A4402">
              <w:rPr>
                <w:b/>
                <w:sz w:val="18"/>
                <w:szCs w:val="18"/>
              </w:rPr>
              <w:t xml:space="preserve">// u.a. wird hier darauf </w:t>
            </w:r>
            <w:r w:rsidR="001914C3">
              <w:rPr>
                <w:b/>
                <w:sz w:val="18"/>
                <w:szCs w:val="18"/>
              </w:rPr>
              <w:t>hingewiesen</w:t>
            </w:r>
            <w:r w:rsidR="006A4402">
              <w:rPr>
                <w:b/>
                <w:sz w:val="18"/>
                <w:szCs w:val="18"/>
              </w:rPr>
              <w:t xml:space="preserve">, dass in den letzten Jahren der Wettbewerb mit den USA auf dem </w:t>
            </w:r>
            <w:r w:rsidR="001914C3">
              <w:rPr>
                <w:b/>
                <w:sz w:val="18"/>
                <w:szCs w:val="18"/>
              </w:rPr>
              <w:t xml:space="preserve">argentinischen Markt gestiegen sei </w:t>
            </w:r>
          </w:p>
          <w:p w14:paraId="1827E5B1" w14:textId="77777777" w:rsidR="00920AA2" w:rsidRDefault="00920AA2" w:rsidP="00816538">
            <w:pPr>
              <w:rPr>
                <w:sz w:val="18"/>
                <w:szCs w:val="18"/>
              </w:rPr>
            </w:pPr>
            <w:r>
              <w:rPr>
                <w:sz w:val="18"/>
                <w:szCs w:val="18"/>
              </w:rPr>
              <w:t xml:space="preserve">knappe Meldung (7 Zeilen) zur Revision / Aufhebung eines Gerichtsurteils zu Arbeiterkonflikten in den USA </w:t>
            </w:r>
          </w:p>
          <w:p w14:paraId="6208C217" w14:textId="1E5010E6" w:rsidR="00920AA2" w:rsidRPr="00920AA2" w:rsidRDefault="00920AA2" w:rsidP="00816538">
            <w:pPr>
              <w:rPr>
                <w:strike/>
                <w:sz w:val="18"/>
                <w:szCs w:val="18"/>
              </w:rPr>
            </w:pPr>
            <w:r>
              <w:rPr>
                <w:strike/>
                <w:sz w:val="18"/>
                <w:szCs w:val="18"/>
              </w:rPr>
              <w:t xml:space="preserve">knappe Meldung (6 Zeilen) / Dominikanische Republik </w:t>
            </w:r>
          </w:p>
        </w:tc>
        <w:tc>
          <w:tcPr>
            <w:tcW w:w="1020" w:type="dxa"/>
          </w:tcPr>
          <w:p w14:paraId="050AC4ED" w14:textId="77777777" w:rsidR="00816538" w:rsidRPr="00517087" w:rsidRDefault="00816538" w:rsidP="00816538">
            <w:pPr>
              <w:jc w:val="center"/>
              <w:rPr>
                <w:b/>
                <w:bCs/>
                <w:sz w:val="18"/>
                <w:szCs w:val="18"/>
              </w:rPr>
            </w:pPr>
          </w:p>
        </w:tc>
      </w:tr>
      <w:tr w:rsidR="00816538" w:rsidRPr="00337324" w14:paraId="0842574F" w14:textId="77777777" w:rsidTr="00A62032">
        <w:trPr>
          <w:cantSplit/>
        </w:trPr>
        <w:tc>
          <w:tcPr>
            <w:tcW w:w="846" w:type="dxa"/>
          </w:tcPr>
          <w:p w14:paraId="6C423E29" w14:textId="4C1029BE" w:rsidR="00816538" w:rsidRPr="00337324" w:rsidRDefault="00816538" w:rsidP="00816538">
            <w:pPr>
              <w:rPr>
                <w:sz w:val="18"/>
                <w:szCs w:val="18"/>
              </w:rPr>
            </w:pPr>
            <w:r>
              <w:rPr>
                <w:sz w:val="18"/>
                <w:szCs w:val="18"/>
              </w:rPr>
              <w:t>Nr. 258</w:t>
            </w:r>
          </w:p>
        </w:tc>
        <w:tc>
          <w:tcPr>
            <w:tcW w:w="1357" w:type="dxa"/>
          </w:tcPr>
          <w:p w14:paraId="555ED721" w14:textId="023ECA1C" w:rsidR="00816538" w:rsidRPr="00337324" w:rsidRDefault="00DA4C4A" w:rsidP="00816538">
            <w:pPr>
              <w:rPr>
                <w:sz w:val="18"/>
                <w:szCs w:val="18"/>
              </w:rPr>
            </w:pPr>
            <w:r>
              <w:rPr>
                <w:sz w:val="18"/>
                <w:szCs w:val="18"/>
              </w:rPr>
              <w:t>02. April</w:t>
            </w:r>
          </w:p>
        </w:tc>
        <w:tc>
          <w:tcPr>
            <w:tcW w:w="1984" w:type="dxa"/>
          </w:tcPr>
          <w:p w14:paraId="7A4F453B" w14:textId="6B29D3A4" w:rsidR="00816538" w:rsidRPr="000A32DF" w:rsidRDefault="00DA4C4A" w:rsidP="00816538">
            <w:pPr>
              <w:rPr>
                <w:b/>
                <w:bCs/>
                <w:sz w:val="18"/>
                <w:szCs w:val="18"/>
              </w:rPr>
            </w:pPr>
            <w:r w:rsidRPr="000A32DF">
              <w:rPr>
                <w:b/>
                <w:bCs/>
                <w:sz w:val="18"/>
                <w:szCs w:val="18"/>
              </w:rPr>
              <w:t>Amerika</w:t>
            </w:r>
          </w:p>
        </w:tc>
        <w:tc>
          <w:tcPr>
            <w:tcW w:w="2268" w:type="dxa"/>
          </w:tcPr>
          <w:p w14:paraId="6D50584D" w14:textId="77777777" w:rsidR="00816538" w:rsidRDefault="00ED6651" w:rsidP="00816538">
            <w:pPr>
              <w:rPr>
                <w:b/>
                <w:bCs/>
                <w:sz w:val="18"/>
                <w:szCs w:val="18"/>
              </w:rPr>
            </w:pPr>
            <w:r>
              <w:rPr>
                <w:b/>
                <w:bCs/>
                <w:sz w:val="18"/>
                <w:szCs w:val="18"/>
              </w:rPr>
              <w:t>Venezuela-Krise (</w:t>
            </w:r>
            <w:r w:rsidR="00DA4C4A" w:rsidRPr="000A32DF">
              <w:rPr>
                <w:b/>
                <w:bCs/>
                <w:sz w:val="18"/>
                <w:szCs w:val="18"/>
              </w:rPr>
              <w:t>Lateinamerika</w:t>
            </w:r>
            <w:r>
              <w:rPr>
                <w:b/>
                <w:bCs/>
                <w:sz w:val="18"/>
                <w:szCs w:val="18"/>
              </w:rPr>
              <w:t>)</w:t>
            </w:r>
          </w:p>
          <w:p w14:paraId="601D1CFE" w14:textId="77777777" w:rsidR="00ED6651" w:rsidRDefault="00ED6651" w:rsidP="00816538">
            <w:pPr>
              <w:rPr>
                <w:b/>
                <w:bCs/>
                <w:sz w:val="18"/>
                <w:szCs w:val="18"/>
              </w:rPr>
            </w:pPr>
          </w:p>
          <w:p w14:paraId="4657298D" w14:textId="77777777" w:rsidR="00ED6651" w:rsidRDefault="00ED6651" w:rsidP="00816538">
            <w:pPr>
              <w:rPr>
                <w:bCs/>
                <w:sz w:val="18"/>
                <w:szCs w:val="18"/>
              </w:rPr>
            </w:pPr>
            <w:r>
              <w:rPr>
                <w:bCs/>
                <w:sz w:val="18"/>
                <w:szCs w:val="18"/>
              </w:rPr>
              <w:t>USA</w:t>
            </w:r>
            <w:r w:rsidR="0027325D">
              <w:rPr>
                <w:bCs/>
                <w:sz w:val="18"/>
                <w:szCs w:val="18"/>
              </w:rPr>
              <w:t xml:space="preserve"> / DE </w:t>
            </w:r>
          </w:p>
          <w:p w14:paraId="2D99C943" w14:textId="77777777" w:rsidR="00440E7E" w:rsidRDefault="00440E7E" w:rsidP="00816538">
            <w:pPr>
              <w:rPr>
                <w:bCs/>
                <w:sz w:val="18"/>
                <w:szCs w:val="18"/>
              </w:rPr>
            </w:pPr>
          </w:p>
          <w:p w14:paraId="0B13B7E3" w14:textId="417A2863" w:rsidR="00440E7E" w:rsidRPr="00455C51" w:rsidRDefault="00455C51" w:rsidP="00816538">
            <w:pPr>
              <w:rPr>
                <w:b/>
                <w:bCs/>
                <w:sz w:val="18"/>
                <w:szCs w:val="18"/>
              </w:rPr>
            </w:pPr>
            <w:r>
              <w:rPr>
                <w:b/>
                <w:bCs/>
                <w:sz w:val="18"/>
                <w:szCs w:val="18"/>
              </w:rPr>
              <w:t xml:space="preserve">Lateinamerika / GB </w:t>
            </w:r>
          </w:p>
        </w:tc>
        <w:tc>
          <w:tcPr>
            <w:tcW w:w="8504" w:type="dxa"/>
          </w:tcPr>
          <w:p w14:paraId="478ED7C0" w14:textId="77777777" w:rsidR="00816538" w:rsidRDefault="00DA4C4A" w:rsidP="00816538">
            <w:pPr>
              <w:rPr>
                <w:b/>
                <w:bCs/>
                <w:sz w:val="18"/>
                <w:szCs w:val="18"/>
              </w:rPr>
            </w:pPr>
            <w:r w:rsidRPr="000A32DF">
              <w:rPr>
                <w:b/>
                <w:bCs/>
                <w:sz w:val="18"/>
                <w:szCs w:val="18"/>
              </w:rPr>
              <w:t xml:space="preserve">Artikel: „Eine Union des lateinischen Amerikas“ </w:t>
            </w:r>
            <w:r w:rsidR="000A32DF" w:rsidRPr="000A32DF">
              <w:rPr>
                <w:b/>
                <w:bCs/>
                <w:sz w:val="18"/>
                <w:szCs w:val="18"/>
              </w:rPr>
              <w:t xml:space="preserve">über Forderungen in der argentinischen und brasilianischen Presse nach einem Zusammenschluss der Mittel- und Südamerikanischen Staaten </w:t>
            </w:r>
            <w:r w:rsidR="00ED6651">
              <w:rPr>
                <w:b/>
                <w:bCs/>
                <w:sz w:val="18"/>
                <w:szCs w:val="18"/>
              </w:rPr>
              <w:t xml:space="preserve">// dies wird mit der Zweiten Venezuela-Krise in Verbindung gesetzt </w:t>
            </w:r>
          </w:p>
          <w:p w14:paraId="30FB7E29" w14:textId="77777777" w:rsidR="00ED6651" w:rsidRDefault="00ED6651" w:rsidP="00816538">
            <w:pPr>
              <w:rPr>
                <w:bCs/>
                <w:sz w:val="18"/>
                <w:szCs w:val="18"/>
              </w:rPr>
            </w:pPr>
            <w:r>
              <w:rPr>
                <w:bCs/>
                <w:sz w:val="18"/>
                <w:szCs w:val="18"/>
              </w:rPr>
              <w:t xml:space="preserve">knappe Meldung (6 Zeilen) </w:t>
            </w:r>
            <w:r w:rsidR="005A1A65">
              <w:rPr>
                <w:bCs/>
                <w:sz w:val="18"/>
                <w:szCs w:val="18"/>
              </w:rPr>
              <w:t xml:space="preserve">zum deutschen </w:t>
            </w:r>
            <w:r w:rsidR="0027325D">
              <w:rPr>
                <w:bCs/>
                <w:sz w:val="18"/>
                <w:szCs w:val="18"/>
              </w:rPr>
              <w:t>Militärattaché</w:t>
            </w:r>
            <w:r w:rsidR="005A1A65">
              <w:rPr>
                <w:bCs/>
                <w:sz w:val="18"/>
                <w:szCs w:val="18"/>
              </w:rPr>
              <w:t xml:space="preserve"> in den USA (Schäfer) sowie den Reparaturarbeiten am deutschen Kriegsschiff Gazelle i</w:t>
            </w:r>
            <w:r w:rsidR="0027325D">
              <w:rPr>
                <w:bCs/>
                <w:sz w:val="18"/>
                <w:szCs w:val="18"/>
              </w:rPr>
              <w:t xml:space="preserve">n </w:t>
            </w:r>
            <w:proofErr w:type="spellStart"/>
            <w:r w:rsidR="0027325D">
              <w:rPr>
                <w:bCs/>
                <w:sz w:val="18"/>
                <w:szCs w:val="18"/>
              </w:rPr>
              <w:t>Newportnews</w:t>
            </w:r>
            <w:proofErr w:type="spellEnd"/>
            <w:r w:rsidR="0027325D">
              <w:rPr>
                <w:bCs/>
                <w:sz w:val="18"/>
                <w:szCs w:val="18"/>
              </w:rPr>
              <w:t xml:space="preserve"> </w:t>
            </w:r>
          </w:p>
          <w:p w14:paraId="0E824082" w14:textId="46878452" w:rsidR="00455C51" w:rsidRPr="00455C51" w:rsidRDefault="00455C51" w:rsidP="00816538">
            <w:pPr>
              <w:rPr>
                <w:b/>
                <w:bCs/>
                <w:sz w:val="18"/>
                <w:szCs w:val="18"/>
              </w:rPr>
            </w:pPr>
            <w:r>
              <w:rPr>
                <w:b/>
                <w:bCs/>
                <w:sz w:val="18"/>
                <w:szCs w:val="18"/>
              </w:rPr>
              <w:t xml:space="preserve">Artikel: „Etwas von der neuen </w:t>
            </w:r>
            <w:proofErr w:type="spellStart"/>
            <w:r>
              <w:rPr>
                <w:b/>
                <w:bCs/>
                <w:sz w:val="18"/>
                <w:szCs w:val="18"/>
              </w:rPr>
              <w:t>Aera</w:t>
            </w:r>
            <w:proofErr w:type="spellEnd"/>
            <w:r>
              <w:rPr>
                <w:b/>
                <w:bCs/>
                <w:sz w:val="18"/>
                <w:szCs w:val="18"/>
              </w:rPr>
              <w:t xml:space="preserve"> Castro“ über eine Anekdote über den Empfang des neuen britischen </w:t>
            </w:r>
            <w:r w:rsidR="00225E70">
              <w:rPr>
                <w:b/>
                <w:bCs/>
                <w:sz w:val="18"/>
                <w:szCs w:val="18"/>
              </w:rPr>
              <w:t>G</w:t>
            </w:r>
            <w:r>
              <w:rPr>
                <w:b/>
                <w:bCs/>
                <w:sz w:val="18"/>
                <w:szCs w:val="18"/>
              </w:rPr>
              <w:t xml:space="preserve">esandten in Caracas durch Castros und zu dessen Aussagen </w:t>
            </w:r>
          </w:p>
        </w:tc>
        <w:tc>
          <w:tcPr>
            <w:tcW w:w="1020" w:type="dxa"/>
          </w:tcPr>
          <w:p w14:paraId="35F161D1" w14:textId="77777777" w:rsidR="00816538" w:rsidRPr="00517087" w:rsidRDefault="00816538" w:rsidP="00816538">
            <w:pPr>
              <w:jc w:val="center"/>
              <w:rPr>
                <w:b/>
                <w:bCs/>
                <w:sz w:val="18"/>
                <w:szCs w:val="18"/>
              </w:rPr>
            </w:pPr>
          </w:p>
        </w:tc>
      </w:tr>
      <w:tr w:rsidR="00816538" w:rsidRPr="00337324" w14:paraId="7DBF2E9A" w14:textId="77777777" w:rsidTr="00A62032">
        <w:trPr>
          <w:cantSplit/>
        </w:trPr>
        <w:tc>
          <w:tcPr>
            <w:tcW w:w="846" w:type="dxa"/>
          </w:tcPr>
          <w:p w14:paraId="7020E8DC" w14:textId="231E34B8" w:rsidR="00816538" w:rsidRPr="00337324" w:rsidRDefault="00816538" w:rsidP="00816538">
            <w:pPr>
              <w:rPr>
                <w:sz w:val="18"/>
                <w:szCs w:val="18"/>
              </w:rPr>
            </w:pPr>
            <w:r>
              <w:rPr>
                <w:sz w:val="18"/>
                <w:szCs w:val="18"/>
              </w:rPr>
              <w:t>Nr. 259</w:t>
            </w:r>
          </w:p>
        </w:tc>
        <w:tc>
          <w:tcPr>
            <w:tcW w:w="1357" w:type="dxa"/>
          </w:tcPr>
          <w:p w14:paraId="7977223D" w14:textId="5327B2CB" w:rsidR="00816538" w:rsidRPr="00337324" w:rsidRDefault="008D5CFB" w:rsidP="00816538">
            <w:pPr>
              <w:rPr>
                <w:sz w:val="18"/>
                <w:szCs w:val="18"/>
              </w:rPr>
            </w:pPr>
            <w:r>
              <w:rPr>
                <w:sz w:val="18"/>
                <w:szCs w:val="18"/>
              </w:rPr>
              <w:t>---</w:t>
            </w:r>
          </w:p>
        </w:tc>
        <w:tc>
          <w:tcPr>
            <w:tcW w:w="1984" w:type="dxa"/>
          </w:tcPr>
          <w:p w14:paraId="37DF15F7" w14:textId="77777777" w:rsidR="00816538" w:rsidRPr="00337324" w:rsidRDefault="00816538" w:rsidP="00816538">
            <w:pPr>
              <w:rPr>
                <w:sz w:val="18"/>
                <w:szCs w:val="18"/>
              </w:rPr>
            </w:pPr>
          </w:p>
        </w:tc>
        <w:tc>
          <w:tcPr>
            <w:tcW w:w="2268" w:type="dxa"/>
          </w:tcPr>
          <w:p w14:paraId="68CEADCF" w14:textId="4E1FDFF2" w:rsidR="00816538" w:rsidRPr="00337324" w:rsidRDefault="00816538" w:rsidP="00816538">
            <w:pPr>
              <w:rPr>
                <w:sz w:val="18"/>
                <w:szCs w:val="18"/>
              </w:rPr>
            </w:pPr>
          </w:p>
        </w:tc>
        <w:tc>
          <w:tcPr>
            <w:tcW w:w="8504" w:type="dxa"/>
          </w:tcPr>
          <w:p w14:paraId="5BEEDD20" w14:textId="77777777" w:rsidR="00816538" w:rsidRPr="00337324" w:rsidRDefault="00816538" w:rsidP="00816538">
            <w:pPr>
              <w:rPr>
                <w:sz w:val="18"/>
                <w:szCs w:val="18"/>
              </w:rPr>
            </w:pPr>
          </w:p>
        </w:tc>
        <w:tc>
          <w:tcPr>
            <w:tcW w:w="1020" w:type="dxa"/>
          </w:tcPr>
          <w:p w14:paraId="75A60949" w14:textId="77777777" w:rsidR="00816538" w:rsidRPr="00517087" w:rsidRDefault="00816538" w:rsidP="00816538">
            <w:pPr>
              <w:jc w:val="center"/>
              <w:rPr>
                <w:b/>
                <w:bCs/>
                <w:sz w:val="18"/>
                <w:szCs w:val="18"/>
              </w:rPr>
            </w:pPr>
          </w:p>
        </w:tc>
      </w:tr>
      <w:tr w:rsidR="00816538" w:rsidRPr="00337324" w14:paraId="7F5E0D10" w14:textId="77777777" w:rsidTr="00A62032">
        <w:trPr>
          <w:cantSplit/>
        </w:trPr>
        <w:tc>
          <w:tcPr>
            <w:tcW w:w="846" w:type="dxa"/>
          </w:tcPr>
          <w:p w14:paraId="3B2E77E3" w14:textId="58D93063" w:rsidR="00816538" w:rsidRPr="00337324" w:rsidRDefault="00816538" w:rsidP="00816538">
            <w:pPr>
              <w:rPr>
                <w:sz w:val="18"/>
                <w:szCs w:val="18"/>
              </w:rPr>
            </w:pPr>
            <w:r>
              <w:rPr>
                <w:sz w:val="18"/>
                <w:szCs w:val="18"/>
              </w:rPr>
              <w:t>Nr. 260</w:t>
            </w:r>
          </w:p>
        </w:tc>
        <w:tc>
          <w:tcPr>
            <w:tcW w:w="1357" w:type="dxa"/>
          </w:tcPr>
          <w:p w14:paraId="01850498" w14:textId="491A9E59" w:rsidR="00816538" w:rsidRPr="00337324" w:rsidRDefault="008D5CFB" w:rsidP="00816538">
            <w:pPr>
              <w:rPr>
                <w:sz w:val="18"/>
                <w:szCs w:val="18"/>
              </w:rPr>
            </w:pPr>
            <w:r>
              <w:rPr>
                <w:sz w:val="18"/>
                <w:szCs w:val="18"/>
              </w:rPr>
              <w:t>---</w:t>
            </w:r>
          </w:p>
        </w:tc>
        <w:tc>
          <w:tcPr>
            <w:tcW w:w="1984" w:type="dxa"/>
          </w:tcPr>
          <w:p w14:paraId="1C973128" w14:textId="77777777" w:rsidR="00816538" w:rsidRPr="00337324" w:rsidRDefault="00816538" w:rsidP="00816538">
            <w:pPr>
              <w:rPr>
                <w:sz w:val="18"/>
                <w:szCs w:val="18"/>
              </w:rPr>
            </w:pPr>
          </w:p>
        </w:tc>
        <w:tc>
          <w:tcPr>
            <w:tcW w:w="2268" w:type="dxa"/>
          </w:tcPr>
          <w:p w14:paraId="1C431793" w14:textId="045A7069" w:rsidR="00816538" w:rsidRPr="00337324" w:rsidRDefault="00816538" w:rsidP="00816538">
            <w:pPr>
              <w:rPr>
                <w:sz w:val="18"/>
                <w:szCs w:val="18"/>
              </w:rPr>
            </w:pPr>
          </w:p>
        </w:tc>
        <w:tc>
          <w:tcPr>
            <w:tcW w:w="8504" w:type="dxa"/>
          </w:tcPr>
          <w:p w14:paraId="54EC14D4" w14:textId="77777777" w:rsidR="00816538" w:rsidRPr="00337324" w:rsidRDefault="00816538" w:rsidP="00816538">
            <w:pPr>
              <w:rPr>
                <w:sz w:val="18"/>
                <w:szCs w:val="18"/>
              </w:rPr>
            </w:pPr>
          </w:p>
        </w:tc>
        <w:tc>
          <w:tcPr>
            <w:tcW w:w="1020" w:type="dxa"/>
          </w:tcPr>
          <w:p w14:paraId="7FE7EC38" w14:textId="77777777" w:rsidR="00816538" w:rsidRPr="00517087" w:rsidRDefault="00816538" w:rsidP="00816538">
            <w:pPr>
              <w:jc w:val="center"/>
              <w:rPr>
                <w:b/>
                <w:bCs/>
                <w:sz w:val="18"/>
                <w:szCs w:val="18"/>
              </w:rPr>
            </w:pPr>
          </w:p>
        </w:tc>
      </w:tr>
      <w:tr w:rsidR="00816538" w:rsidRPr="00337324" w14:paraId="12436FF3" w14:textId="77777777" w:rsidTr="00A62032">
        <w:trPr>
          <w:cantSplit/>
        </w:trPr>
        <w:tc>
          <w:tcPr>
            <w:tcW w:w="846" w:type="dxa"/>
          </w:tcPr>
          <w:p w14:paraId="7CDFC8B9" w14:textId="1F2232FD" w:rsidR="00816538" w:rsidRPr="00337324" w:rsidRDefault="00816538" w:rsidP="00816538">
            <w:pPr>
              <w:rPr>
                <w:sz w:val="18"/>
                <w:szCs w:val="18"/>
              </w:rPr>
            </w:pPr>
            <w:r>
              <w:rPr>
                <w:sz w:val="18"/>
                <w:szCs w:val="18"/>
              </w:rPr>
              <w:t>Nr. 261</w:t>
            </w:r>
          </w:p>
        </w:tc>
        <w:tc>
          <w:tcPr>
            <w:tcW w:w="1357" w:type="dxa"/>
          </w:tcPr>
          <w:p w14:paraId="59B6CB2B" w14:textId="72CACD63" w:rsidR="00816538" w:rsidRPr="00337324" w:rsidRDefault="008D5CFB" w:rsidP="00816538">
            <w:pPr>
              <w:rPr>
                <w:sz w:val="18"/>
                <w:szCs w:val="18"/>
              </w:rPr>
            </w:pPr>
            <w:r>
              <w:rPr>
                <w:sz w:val="18"/>
                <w:szCs w:val="18"/>
              </w:rPr>
              <w:t>03. April</w:t>
            </w:r>
          </w:p>
        </w:tc>
        <w:tc>
          <w:tcPr>
            <w:tcW w:w="1984" w:type="dxa"/>
          </w:tcPr>
          <w:p w14:paraId="59D28E21" w14:textId="050B3AC3" w:rsidR="00816538" w:rsidRPr="008D5CFB" w:rsidRDefault="008D5CFB" w:rsidP="00816538">
            <w:pPr>
              <w:rPr>
                <w:b/>
                <w:sz w:val="18"/>
                <w:szCs w:val="18"/>
              </w:rPr>
            </w:pPr>
            <w:r w:rsidRPr="008D5CFB">
              <w:rPr>
                <w:b/>
                <w:sz w:val="18"/>
                <w:szCs w:val="18"/>
              </w:rPr>
              <w:t>Amerika</w:t>
            </w:r>
          </w:p>
        </w:tc>
        <w:tc>
          <w:tcPr>
            <w:tcW w:w="2268" w:type="dxa"/>
          </w:tcPr>
          <w:p w14:paraId="2C9CCDF9" w14:textId="77777777" w:rsidR="00816538" w:rsidRDefault="008D5CFB" w:rsidP="00816538">
            <w:pPr>
              <w:rPr>
                <w:b/>
                <w:sz w:val="18"/>
                <w:szCs w:val="18"/>
              </w:rPr>
            </w:pPr>
            <w:r w:rsidRPr="008D5CFB">
              <w:rPr>
                <w:b/>
                <w:sz w:val="18"/>
                <w:szCs w:val="18"/>
              </w:rPr>
              <w:t>Lateinamerika</w:t>
            </w:r>
          </w:p>
          <w:p w14:paraId="28FD3327" w14:textId="1781164A" w:rsidR="008D5CFB" w:rsidRPr="008D5CFB" w:rsidRDefault="008D5CFB" w:rsidP="00816538">
            <w:pPr>
              <w:rPr>
                <w:sz w:val="18"/>
                <w:szCs w:val="18"/>
              </w:rPr>
            </w:pPr>
            <w:r>
              <w:rPr>
                <w:sz w:val="18"/>
                <w:szCs w:val="18"/>
              </w:rPr>
              <w:t>Lateinamerika</w:t>
            </w:r>
          </w:p>
        </w:tc>
        <w:tc>
          <w:tcPr>
            <w:tcW w:w="8504" w:type="dxa"/>
          </w:tcPr>
          <w:p w14:paraId="0FA282C5" w14:textId="3F31E627" w:rsidR="00816538" w:rsidRDefault="008D5CFB" w:rsidP="00816538">
            <w:pPr>
              <w:rPr>
                <w:b/>
                <w:sz w:val="18"/>
                <w:szCs w:val="18"/>
              </w:rPr>
            </w:pPr>
            <w:r>
              <w:rPr>
                <w:b/>
                <w:sz w:val="18"/>
                <w:szCs w:val="18"/>
              </w:rPr>
              <w:t xml:space="preserve">ausführlicher Bericht (Artikel-ähnlich) / Guatemala </w:t>
            </w:r>
          </w:p>
          <w:p w14:paraId="14A01A84" w14:textId="0DA1CB94" w:rsidR="008D5CFB" w:rsidRPr="008D5CFB" w:rsidRDefault="008D5CFB" w:rsidP="00816538">
            <w:pPr>
              <w:rPr>
                <w:sz w:val="18"/>
                <w:szCs w:val="18"/>
              </w:rPr>
            </w:pPr>
            <w:r>
              <w:rPr>
                <w:sz w:val="18"/>
                <w:szCs w:val="18"/>
              </w:rPr>
              <w:t xml:space="preserve">knappe Meldung (2 Zeilen) / Chile </w:t>
            </w:r>
          </w:p>
        </w:tc>
        <w:tc>
          <w:tcPr>
            <w:tcW w:w="1020" w:type="dxa"/>
          </w:tcPr>
          <w:p w14:paraId="5D25E808" w14:textId="77777777" w:rsidR="00816538" w:rsidRPr="00517087" w:rsidRDefault="00816538" w:rsidP="00816538">
            <w:pPr>
              <w:jc w:val="center"/>
              <w:rPr>
                <w:b/>
                <w:bCs/>
                <w:sz w:val="18"/>
                <w:szCs w:val="18"/>
              </w:rPr>
            </w:pPr>
          </w:p>
        </w:tc>
      </w:tr>
      <w:tr w:rsidR="00816538" w:rsidRPr="00337324" w14:paraId="0657452A" w14:textId="77777777" w:rsidTr="00A62032">
        <w:trPr>
          <w:cantSplit/>
        </w:trPr>
        <w:tc>
          <w:tcPr>
            <w:tcW w:w="846" w:type="dxa"/>
          </w:tcPr>
          <w:p w14:paraId="7D07C9E1" w14:textId="7E0AD266" w:rsidR="00816538" w:rsidRPr="00337324" w:rsidRDefault="00816538" w:rsidP="00816538">
            <w:pPr>
              <w:rPr>
                <w:sz w:val="18"/>
                <w:szCs w:val="18"/>
              </w:rPr>
            </w:pPr>
            <w:r>
              <w:rPr>
                <w:sz w:val="18"/>
                <w:szCs w:val="18"/>
              </w:rPr>
              <w:t>Nr. 262</w:t>
            </w:r>
          </w:p>
        </w:tc>
        <w:tc>
          <w:tcPr>
            <w:tcW w:w="1357" w:type="dxa"/>
          </w:tcPr>
          <w:p w14:paraId="359C4026" w14:textId="01BE2866" w:rsidR="00816538" w:rsidRPr="00337324" w:rsidRDefault="00674FAA" w:rsidP="00816538">
            <w:pPr>
              <w:rPr>
                <w:sz w:val="18"/>
                <w:szCs w:val="18"/>
              </w:rPr>
            </w:pPr>
            <w:r>
              <w:rPr>
                <w:sz w:val="18"/>
                <w:szCs w:val="18"/>
              </w:rPr>
              <w:t>---</w:t>
            </w:r>
          </w:p>
        </w:tc>
        <w:tc>
          <w:tcPr>
            <w:tcW w:w="1984" w:type="dxa"/>
          </w:tcPr>
          <w:p w14:paraId="7FD5D4B8" w14:textId="77777777" w:rsidR="00816538" w:rsidRPr="00337324" w:rsidRDefault="00816538" w:rsidP="00816538">
            <w:pPr>
              <w:rPr>
                <w:sz w:val="18"/>
                <w:szCs w:val="18"/>
              </w:rPr>
            </w:pPr>
          </w:p>
        </w:tc>
        <w:tc>
          <w:tcPr>
            <w:tcW w:w="2268" w:type="dxa"/>
          </w:tcPr>
          <w:p w14:paraId="65D6BA93" w14:textId="7DA36139" w:rsidR="00816538" w:rsidRPr="00337324" w:rsidRDefault="00816538" w:rsidP="00816538">
            <w:pPr>
              <w:rPr>
                <w:sz w:val="18"/>
                <w:szCs w:val="18"/>
              </w:rPr>
            </w:pPr>
          </w:p>
        </w:tc>
        <w:tc>
          <w:tcPr>
            <w:tcW w:w="8504" w:type="dxa"/>
          </w:tcPr>
          <w:p w14:paraId="79C08CDD" w14:textId="77777777" w:rsidR="00816538" w:rsidRPr="00337324" w:rsidRDefault="00816538" w:rsidP="00816538">
            <w:pPr>
              <w:rPr>
                <w:sz w:val="18"/>
                <w:szCs w:val="18"/>
              </w:rPr>
            </w:pPr>
          </w:p>
        </w:tc>
        <w:tc>
          <w:tcPr>
            <w:tcW w:w="1020" w:type="dxa"/>
          </w:tcPr>
          <w:p w14:paraId="6AE8F6F7" w14:textId="77777777" w:rsidR="00816538" w:rsidRPr="00517087" w:rsidRDefault="00816538" w:rsidP="00816538">
            <w:pPr>
              <w:jc w:val="center"/>
              <w:rPr>
                <w:b/>
                <w:bCs/>
                <w:sz w:val="18"/>
                <w:szCs w:val="18"/>
              </w:rPr>
            </w:pPr>
          </w:p>
        </w:tc>
      </w:tr>
      <w:tr w:rsidR="00816538" w:rsidRPr="00337324" w14:paraId="786554B1" w14:textId="77777777" w:rsidTr="009C4A4B">
        <w:trPr>
          <w:cantSplit/>
        </w:trPr>
        <w:tc>
          <w:tcPr>
            <w:tcW w:w="846" w:type="dxa"/>
            <w:shd w:val="clear" w:color="auto" w:fill="ED7D31" w:themeFill="accent2"/>
          </w:tcPr>
          <w:p w14:paraId="4CE08F32" w14:textId="00367FA1" w:rsidR="00816538" w:rsidRPr="00727112" w:rsidRDefault="00816538" w:rsidP="00816538">
            <w:pPr>
              <w:rPr>
                <w:b/>
                <w:bCs/>
                <w:sz w:val="18"/>
                <w:szCs w:val="18"/>
              </w:rPr>
            </w:pPr>
            <w:r w:rsidRPr="00727112">
              <w:rPr>
                <w:b/>
                <w:bCs/>
                <w:sz w:val="18"/>
                <w:szCs w:val="18"/>
              </w:rPr>
              <w:t>Nr. 263</w:t>
            </w:r>
          </w:p>
        </w:tc>
        <w:tc>
          <w:tcPr>
            <w:tcW w:w="1357" w:type="dxa"/>
          </w:tcPr>
          <w:p w14:paraId="2672EE62" w14:textId="746A7A91" w:rsidR="00816538" w:rsidRPr="00727112" w:rsidRDefault="00674FAA" w:rsidP="00816538">
            <w:pPr>
              <w:rPr>
                <w:b/>
                <w:bCs/>
                <w:sz w:val="18"/>
                <w:szCs w:val="18"/>
              </w:rPr>
            </w:pPr>
            <w:r w:rsidRPr="00727112">
              <w:rPr>
                <w:b/>
                <w:bCs/>
                <w:sz w:val="18"/>
                <w:szCs w:val="18"/>
              </w:rPr>
              <w:t>03. April</w:t>
            </w:r>
          </w:p>
        </w:tc>
        <w:tc>
          <w:tcPr>
            <w:tcW w:w="1984" w:type="dxa"/>
          </w:tcPr>
          <w:p w14:paraId="6C2565A4" w14:textId="77777777" w:rsidR="00816538" w:rsidRDefault="00674FAA" w:rsidP="00816538">
            <w:pPr>
              <w:rPr>
                <w:b/>
                <w:bCs/>
                <w:sz w:val="18"/>
                <w:szCs w:val="18"/>
              </w:rPr>
            </w:pPr>
            <w:r w:rsidRPr="00727112">
              <w:rPr>
                <w:b/>
                <w:bCs/>
                <w:sz w:val="18"/>
                <w:szCs w:val="18"/>
              </w:rPr>
              <w:t>Amerika</w:t>
            </w:r>
          </w:p>
          <w:p w14:paraId="6A3D4DA9" w14:textId="77777777" w:rsidR="00BF1158" w:rsidRDefault="00BF1158" w:rsidP="00816538">
            <w:pPr>
              <w:rPr>
                <w:b/>
                <w:bCs/>
                <w:sz w:val="18"/>
                <w:szCs w:val="18"/>
              </w:rPr>
            </w:pPr>
          </w:p>
          <w:p w14:paraId="467C2557" w14:textId="77777777" w:rsidR="00BF1158" w:rsidRDefault="00BF1158" w:rsidP="00816538">
            <w:pPr>
              <w:rPr>
                <w:b/>
                <w:bCs/>
                <w:sz w:val="18"/>
                <w:szCs w:val="18"/>
              </w:rPr>
            </w:pPr>
          </w:p>
          <w:p w14:paraId="323E4163" w14:textId="77777777" w:rsidR="00AA125D" w:rsidRDefault="00AA125D" w:rsidP="00816538">
            <w:pPr>
              <w:rPr>
                <w:b/>
                <w:bCs/>
                <w:sz w:val="18"/>
                <w:szCs w:val="18"/>
              </w:rPr>
            </w:pPr>
          </w:p>
          <w:p w14:paraId="671DD2C5" w14:textId="77777777" w:rsidR="00BF1158" w:rsidRDefault="00BF1158" w:rsidP="00816538">
            <w:pPr>
              <w:rPr>
                <w:b/>
                <w:bCs/>
                <w:sz w:val="18"/>
                <w:szCs w:val="18"/>
              </w:rPr>
            </w:pPr>
          </w:p>
          <w:p w14:paraId="709DD7F2" w14:textId="77777777" w:rsidR="00BF1158" w:rsidRDefault="00BF1158" w:rsidP="00816538">
            <w:pPr>
              <w:rPr>
                <w:b/>
                <w:bCs/>
                <w:sz w:val="18"/>
                <w:szCs w:val="18"/>
              </w:rPr>
            </w:pPr>
          </w:p>
          <w:p w14:paraId="662B02EF" w14:textId="212601C9" w:rsidR="00BF1158" w:rsidRPr="00BF1158" w:rsidRDefault="00BF1158" w:rsidP="00816538">
            <w:pPr>
              <w:rPr>
                <w:bCs/>
                <w:sz w:val="18"/>
                <w:szCs w:val="18"/>
              </w:rPr>
            </w:pPr>
            <w:r>
              <w:rPr>
                <w:bCs/>
                <w:sz w:val="18"/>
                <w:szCs w:val="18"/>
              </w:rPr>
              <w:t xml:space="preserve">Kunst, Wissenschaft und Leben </w:t>
            </w:r>
          </w:p>
        </w:tc>
        <w:tc>
          <w:tcPr>
            <w:tcW w:w="2268" w:type="dxa"/>
          </w:tcPr>
          <w:p w14:paraId="30F55161" w14:textId="707D3F5D" w:rsidR="00726D74" w:rsidRDefault="00674FAA" w:rsidP="00816538">
            <w:pPr>
              <w:rPr>
                <w:b/>
                <w:bCs/>
                <w:sz w:val="18"/>
                <w:szCs w:val="18"/>
              </w:rPr>
            </w:pPr>
            <w:r w:rsidRPr="00727112">
              <w:rPr>
                <w:b/>
                <w:bCs/>
                <w:sz w:val="18"/>
                <w:szCs w:val="18"/>
              </w:rPr>
              <w:t>USA</w:t>
            </w:r>
            <w:r w:rsidRPr="00954F77">
              <w:rPr>
                <w:b/>
                <w:bCs/>
                <w:sz w:val="18"/>
                <w:szCs w:val="18"/>
              </w:rPr>
              <w:t xml:space="preserve"> / </w:t>
            </w:r>
            <w:r w:rsidR="00954F77" w:rsidRPr="00954F77">
              <w:rPr>
                <w:b/>
                <w:bCs/>
                <w:sz w:val="18"/>
                <w:szCs w:val="18"/>
              </w:rPr>
              <w:t xml:space="preserve">Monroe-Doktrin </w:t>
            </w:r>
            <w:r w:rsidR="00954F77">
              <w:rPr>
                <w:b/>
                <w:bCs/>
                <w:sz w:val="18"/>
                <w:szCs w:val="18"/>
              </w:rPr>
              <w:t xml:space="preserve">/ </w:t>
            </w:r>
            <w:r w:rsidR="00954F77" w:rsidRPr="00954F77">
              <w:rPr>
                <w:b/>
                <w:bCs/>
                <w:sz w:val="18"/>
                <w:szCs w:val="18"/>
              </w:rPr>
              <w:t>Roosevelt-Rundreise</w:t>
            </w:r>
            <w:r w:rsidRPr="00954F77">
              <w:rPr>
                <w:b/>
                <w:bCs/>
                <w:sz w:val="18"/>
                <w:szCs w:val="18"/>
              </w:rPr>
              <w:t xml:space="preserve"> /</w:t>
            </w:r>
            <w:r w:rsidR="00AA125D" w:rsidRPr="00954F77">
              <w:rPr>
                <w:b/>
                <w:bCs/>
                <w:sz w:val="18"/>
                <w:szCs w:val="18"/>
              </w:rPr>
              <w:t xml:space="preserve"> </w:t>
            </w:r>
            <w:r w:rsidRPr="00954F77">
              <w:rPr>
                <w:b/>
                <w:bCs/>
                <w:sz w:val="18"/>
                <w:szCs w:val="18"/>
              </w:rPr>
              <w:t xml:space="preserve">Monroe-Doktrin </w:t>
            </w:r>
            <w:r w:rsidR="003E2599" w:rsidRPr="00954F77">
              <w:rPr>
                <w:b/>
                <w:bCs/>
                <w:sz w:val="18"/>
                <w:szCs w:val="18"/>
              </w:rPr>
              <w:t>/ Mitte</w:t>
            </w:r>
            <w:r w:rsidR="003E2599">
              <w:rPr>
                <w:b/>
                <w:bCs/>
                <w:sz w:val="18"/>
                <w:szCs w:val="18"/>
              </w:rPr>
              <w:t xml:space="preserve">lamerikakanal / Venezuela-Krise (Lateinamerika) </w:t>
            </w:r>
          </w:p>
          <w:p w14:paraId="257BAE54" w14:textId="41718334" w:rsidR="00726D74" w:rsidRPr="00726D74" w:rsidRDefault="00726D74" w:rsidP="00816538">
            <w:pPr>
              <w:rPr>
                <w:bCs/>
                <w:sz w:val="18"/>
                <w:szCs w:val="18"/>
              </w:rPr>
            </w:pPr>
            <w:r>
              <w:rPr>
                <w:bCs/>
                <w:sz w:val="18"/>
                <w:szCs w:val="18"/>
              </w:rPr>
              <w:t xml:space="preserve">USA </w:t>
            </w:r>
            <w:r w:rsidR="00BF1158">
              <w:rPr>
                <w:bCs/>
                <w:sz w:val="18"/>
                <w:szCs w:val="18"/>
              </w:rPr>
              <w:t xml:space="preserve">/ Philippinen </w:t>
            </w:r>
          </w:p>
        </w:tc>
        <w:tc>
          <w:tcPr>
            <w:tcW w:w="8504" w:type="dxa"/>
          </w:tcPr>
          <w:p w14:paraId="741D7489" w14:textId="028A4358" w:rsidR="00816538" w:rsidRDefault="00674FAA" w:rsidP="009C4A4B">
            <w:pPr>
              <w:rPr>
                <w:b/>
                <w:bCs/>
                <w:sz w:val="18"/>
                <w:szCs w:val="18"/>
              </w:rPr>
            </w:pPr>
            <w:r w:rsidRPr="002732ED">
              <w:rPr>
                <w:b/>
                <w:bCs/>
                <w:sz w:val="18"/>
                <w:szCs w:val="18"/>
                <w:shd w:val="clear" w:color="auto" w:fill="ED7D31" w:themeFill="accent2"/>
              </w:rPr>
              <w:t>Artikel</w:t>
            </w:r>
            <w:r w:rsidRPr="00727112">
              <w:rPr>
                <w:b/>
                <w:bCs/>
                <w:sz w:val="18"/>
                <w:szCs w:val="18"/>
              </w:rPr>
              <w:t xml:space="preserve">: „Roosevelt über die Monroelehre“ </w:t>
            </w:r>
            <w:r w:rsidR="008F3AA4" w:rsidRPr="00727112">
              <w:rPr>
                <w:b/>
                <w:bCs/>
                <w:sz w:val="18"/>
                <w:szCs w:val="18"/>
              </w:rPr>
              <w:t xml:space="preserve">über eine Rede Roosevelts in Chicago </w:t>
            </w:r>
            <w:r w:rsidR="0071131F" w:rsidRPr="00727112">
              <w:rPr>
                <w:b/>
                <w:bCs/>
                <w:sz w:val="18"/>
                <w:szCs w:val="18"/>
              </w:rPr>
              <w:t xml:space="preserve">zur Bedeutung der Monroe-Doktrin für die USA // hier zunächst primär auf den Mittelamerikakanal bezogen // dann auch noch </w:t>
            </w:r>
            <w:r w:rsidR="00593601" w:rsidRPr="00727112">
              <w:rPr>
                <w:b/>
                <w:bCs/>
                <w:sz w:val="18"/>
                <w:szCs w:val="18"/>
              </w:rPr>
              <w:t xml:space="preserve">mit Bezug zur Venezuela-Krise, wo Roosevelt betont habe, dass die USA </w:t>
            </w:r>
            <w:r w:rsidR="00BC58CE" w:rsidRPr="00727112">
              <w:rPr>
                <w:b/>
                <w:bCs/>
                <w:sz w:val="18"/>
                <w:szCs w:val="18"/>
              </w:rPr>
              <w:t>sich nicht an bilateralen Konflikten beteiligen wollten – die Aufgabe der USA sei es lediglich zu überwachen, dass kei</w:t>
            </w:r>
            <w:r w:rsidR="006A494D" w:rsidRPr="00727112">
              <w:rPr>
                <w:b/>
                <w:bCs/>
                <w:sz w:val="18"/>
                <w:szCs w:val="18"/>
              </w:rPr>
              <w:t xml:space="preserve">ne Gebietserwerbungen oder dem nahekommende Souveränitätsbeschränkungen stattfinden </w:t>
            </w:r>
            <w:r w:rsidR="00727112" w:rsidRPr="00727112">
              <w:rPr>
                <w:b/>
                <w:bCs/>
                <w:sz w:val="18"/>
                <w:szCs w:val="18"/>
              </w:rPr>
              <w:t xml:space="preserve">würden </w:t>
            </w:r>
            <w:r w:rsidR="006C0D03">
              <w:rPr>
                <w:b/>
                <w:bCs/>
                <w:sz w:val="18"/>
                <w:szCs w:val="18"/>
              </w:rPr>
              <w:t xml:space="preserve">// ohne Wertung! </w:t>
            </w:r>
          </w:p>
          <w:p w14:paraId="74D391E1" w14:textId="77777777" w:rsidR="00AA125D" w:rsidRDefault="00AA125D" w:rsidP="009C4A4B">
            <w:pPr>
              <w:rPr>
                <w:b/>
                <w:bCs/>
                <w:sz w:val="18"/>
                <w:szCs w:val="18"/>
              </w:rPr>
            </w:pPr>
          </w:p>
          <w:p w14:paraId="14DB9E91" w14:textId="60925070" w:rsidR="00726D74" w:rsidRPr="00726D74" w:rsidRDefault="00726D74" w:rsidP="00816538">
            <w:pPr>
              <w:rPr>
                <w:bCs/>
                <w:sz w:val="18"/>
                <w:szCs w:val="18"/>
              </w:rPr>
            </w:pPr>
            <w:r>
              <w:rPr>
                <w:bCs/>
                <w:sz w:val="18"/>
                <w:szCs w:val="18"/>
              </w:rPr>
              <w:t>Meldung (16 Zeilen -Autor: ‚Z‘</w:t>
            </w:r>
            <w:r w:rsidR="005645B1">
              <w:rPr>
                <w:bCs/>
                <w:sz w:val="18"/>
                <w:szCs w:val="18"/>
              </w:rPr>
              <w:t xml:space="preserve"> – mit Titel</w:t>
            </w:r>
            <w:r>
              <w:rPr>
                <w:bCs/>
                <w:sz w:val="18"/>
                <w:szCs w:val="18"/>
              </w:rPr>
              <w:t xml:space="preserve">) über „Das kleinste bekannt gewordene Wirbeltier“, welches durch US-Soldaten auf den Philippinen entdeckt worden war </w:t>
            </w:r>
          </w:p>
        </w:tc>
        <w:tc>
          <w:tcPr>
            <w:tcW w:w="1020" w:type="dxa"/>
          </w:tcPr>
          <w:p w14:paraId="485ED02E" w14:textId="0D462B3D" w:rsidR="00816538" w:rsidRPr="00517087" w:rsidRDefault="006C0D03" w:rsidP="00816538">
            <w:pPr>
              <w:jc w:val="center"/>
              <w:rPr>
                <w:b/>
                <w:bCs/>
                <w:sz w:val="18"/>
                <w:szCs w:val="18"/>
              </w:rPr>
            </w:pPr>
            <w:r>
              <w:rPr>
                <w:b/>
                <w:bCs/>
                <w:sz w:val="18"/>
                <w:szCs w:val="18"/>
              </w:rPr>
              <w:t>*</w:t>
            </w:r>
          </w:p>
        </w:tc>
      </w:tr>
      <w:tr w:rsidR="00816538" w:rsidRPr="00337324" w14:paraId="640285AA" w14:textId="77777777" w:rsidTr="009C4A4B">
        <w:trPr>
          <w:cantSplit/>
        </w:trPr>
        <w:tc>
          <w:tcPr>
            <w:tcW w:w="846" w:type="dxa"/>
            <w:shd w:val="clear" w:color="auto" w:fill="ED7D31" w:themeFill="accent2"/>
          </w:tcPr>
          <w:p w14:paraId="4D61572A" w14:textId="45CAFE9B" w:rsidR="00816538" w:rsidRPr="006C0D03" w:rsidRDefault="00816538" w:rsidP="00816538">
            <w:pPr>
              <w:rPr>
                <w:b/>
                <w:bCs/>
                <w:sz w:val="18"/>
                <w:szCs w:val="18"/>
              </w:rPr>
            </w:pPr>
            <w:r w:rsidRPr="006C0D03">
              <w:rPr>
                <w:b/>
                <w:bCs/>
                <w:sz w:val="18"/>
                <w:szCs w:val="18"/>
              </w:rPr>
              <w:lastRenderedPageBreak/>
              <w:t>Nr. 264</w:t>
            </w:r>
          </w:p>
        </w:tc>
        <w:tc>
          <w:tcPr>
            <w:tcW w:w="1357" w:type="dxa"/>
          </w:tcPr>
          <w:p w14:paraId="571E3D9D" w14:textId="4E4C9C4B" w:rsidR="00816538" w:rsidRPr="006C0D03" w:rsidRDefault="00544DD5" w:rsidP="00816538">
            <w:pPr>
              <w:rPr>
                <w:b/>
                <w:bCs/>
                <w:sz w:val="18"/>
                <w:szCs w:val="18"/>
              </w:rPr>
            </w:pPr>
            <w:r w:rsidRPr="006C0D03">
              <w:rPr>
                <w:b/>
                <w:bCs/>
                <w:sz w:val="18"/>
                <w:szCs w:val="18"/>
              </w:rPr>
              <w:t>04. April</w:t>
            </w:r>
          </w:p>
        </w:tc>
        <w:tc>
          <w:tcPr>
            <w:tcW w:w="1984" w:type="dxa"/>
          </w:tcPr>
          <w:p w14:paraId="20DAE6D5" w14:textId="77777777" w:rsidR="00816538" w:rsidRDefault="00544DD5" w:rsidP="00816538">
            <w:pPr>
              <w:rPr>
                <w:b/>
                <w:bCs/>
                <w:sz w:val="18"/>
                <w:szCs w:val="18"/>
              </w:rPr>
            </w:pPr>
            <w:r w:rsidRPr="006C0D03">
              <w:rPr>
                <w:b/>
                <w:bCs/>
                <w:sz w:val="18"/>
                <w:szCs w:val="18"/>
              </w:rPr>
              <w:t>Amerika</w:t>
            </w:r>
          </w:p>
          <w:p w14:paraId="1E3B3FF0" w14:textId="77777777" w:rsidR="00C277CB" w:rsidRDefault="00C277CB" w:rsidP="00816538">
            <w:pPr>
              <w:rPr>
                <w:b/>
                <w:bCs/>
                <w:sz w:val="18"/>
                <w:szCs w:val="18"/>
              </w:rPr>
            </w:pPr>
          </w:p>
          <w:p w14:paraId="300C04F3" w14:textId="77777777" w:rsidR="00C277CB" w:rsidRDefault="00C277CB" w:rsidP="00816538">
            <w:pPr>
              <w:rPr>
                <w:b/>
                <w:bCs/>
                <w:sz w:val="18"/>
                <w:szCs w:val="18"/>
              </w:rPr>
            </w:pPr>
          </w:p>
          <w:p w14:paraId="5D198F1C" w14:textId="77777777" w:rsidR="00C277CB" w:rsidRDefault="00C277CB" w:rsidP="00816538">
            <w:pPr>
              <w:rPr>
                <w:b/>
                <w:bCs/>
                <w:sz w:val="18"/>
                <w:szCs w:val="18"/>
              </w:rPr>
            </w:pPr>
          </w:p>
          <w:p w14:paraId="20AAE7C4" w14:textId="77777777" w:rsidR="00C277CB" w:rsidRDefault="00C277CB" w:rsidP="00816538">
            <w:pPr>
              <w:rPr>
                <w:b/>
                <w:bCs/>
                <w:sz w:val="18"/>
                <w:szCs w:val="18"/>
              </w:rPr>
            </w:pPr>
          </w:p>
          <w:p w14:paraId="63C48EA8" w14:textId="77777777" w:rsidR="00C277CB" w:rsidRDefault="00C277CB" w:rsidP="00816538">
            <w:pPr>
              <w:rPr>
                <w:b/>
                <w:bCs/>
                <w:sz w:val="18"/>
                <w:szCs w:val="18"/>
              </w:rPr>
            </w:pPr>
          </w:p>
          <w:p w14:paraId="04AF3EC9" w14:textId="77777777" w:rsidR="00C277CB" w:rsidRDefault="00C277CB" w:rsidP="00816538">
            <w:pPr>
              <w:rPr>
                <w:b/>
                <w:bCs/>
                <w:sz w:val="18"/>
                <w:szCs w:val="18"/>
              </w:rPr>
            </w:pPr>
          </w:p>
          <w:p w14:paraId="264605A7" w14:textId="77777777" w:rsidR="00C277CB" w:rsidRDefault="00C277CB" w:rsidP="00816538">
            <w:pPr>
              <w:rPr>
                <w:b/>
                <w:bCs/>
                <w:sz w:val="18"/>
                <w:szCs w:val="18"/>
              </w:rPr>
            </w:pPr>
          </w:p>
          <w:p w14:paraId="102CA125" w14:textId="77777777" w:rsidR="00C277CB" w:rsidRDefault="00C277CB" w:rsidP="00816538">
            <w:pPr>
              <w:rPr>
                <w:b/>
                <w:bCs/>
                <w:sz w:val="18"/>
                <w:szCs w:val="18"/>
              </w:rPr>
            </w:pPr>
          </w:p>
          <w:p w14:paraId="6AF1B7C8" w14:textId="77777777" w:rsidR="00C277CB" w:rsidRDefault="00C277CB" w:rsidP="00816538">
            <w:pPr>
              <w:rPr>
                <w:b/>
                <w:bCs/>
                <w:sz w:val="18"/>
                <w:szCs w:val="18"/>
              </w:rPr>
            </w:pPr>
          </w:p>
          <w:p w14:paraId="4E301FAB" w14:textId="77777777" w:rsidR="00C277CB" w:rsidRDefault="00C277CB" w:rsidP="00816538">
            <w:pPr>
              <w:rPr>
                <w:b/>
                <w:bCs/>
                <w:sz w:val="18"/>
                <w:szCs w:val="18"/>
              </w:rPr>
            </w:pPr>
          </w:p>
          <w:p w14:paraId="3D6D7144" w14:textId="77777777" w:rsidR="00C277CB" w:rsidRDefault="00C277CB" w:rsidP="00816538">
            <w:pPr>
              <w:rPr>
                <w:b/>
                <w:bCs/>
                <w:sz w:val="18"/>
                <w:szCs w:val="18"/>
              </w:rPr>
            </w:pPr>
          </w:p>
          <w:p w14:paraId="36034DE6" w14:textId="77777777" w:rsidR="00C277CB" w:rsidRDefault="00C277CB" w:rsidP="00816538">
            <w:pPr>
              <w:rPr>
                <w:b/>
                <w:bCs/>
                <w:sz w:val="18"/>
                <w:szCs w:val="18"/>
              </w:rPr>
            </w:pPr>
          </w:p>
          <w:p w14:paraId="4CA8F787" w14:textId="77777777" w:rsidR="00C277CB" w:rsidRDefault="00C277CB" w:rsidP="00816538">
            <w:pPr>
              <w:rPr>
                <w:b/>
                <w:bCs/>
                <w:sz w:val="18"/>
                <w:szCs w:val="18"/>
              </w:rPr>
            </w:pPr>
          </w:p>
          <w:p w14:paraId="16EDC5C0" w14:textId="77777777" w:rsidR="00C277CB" w:rsidRDefault="00C277CB" w:rsidP="00816538">
            <w:pPr>
              <w:rPr>
                <w:b/>
                <w:bCs/>
                <w:sz w:val="18"/>
                <w:szCs w:val="18"/>
              </w:rPr>
            </w:pPr>
          </w:p>
          <w:p w14:paraId="29E0A65A" w14:textId="77777777" w:rsidR="00C277CB" w:rsidRDefault="00C277CB" w:rsidP="00816538">
            <w:pPr>
              <w:rPr>
                <w:b/>
                <w:bCs/>
                <w:sz w:val="18"/>
                <w:szCs w:val="18"/>
              </w:rPr>
            </w:pPr>
          </w:p>
          <w:p w14:paraId="70EE5E61" w14:textId="77777777" w:rsidR="00C277CB" w:rsidRDefault="00C277CB" w:rsidP="00816538">
            <w:pPr>
              <w:rPr>
                <w:b/>
                <w:bCs/>
                <w:sz w:val="18"/>
                <w:szCs w:val="18"/>
              </w:rPr>
            </w:pPr>
          </w:p>
          <w:p w14:paraId="2D3A2951" w14:textId="09746F80" w:rsidR="00C277CB" w:rsidRPr="006C0D03" w:rsidRDefault="003E2599" w:rsidP="00816538">
            <w:pPr>
              <w:rPr>
                <w:b/>
                <w:bCs/>
                <w:sz w:val="18"/>
                <w:szCs w:val="18"/>
              </w:rPr>
            </w:pPr>
            <w:r>
              <w:rPr>
                <w:b/>
                <w:bCs/>
                <w:sz w:val="18"/>
                <w:szCs w:val="18"/>
              </w:rPr>
              <w:t xml:space="preserve">Vermischte Nachrichten </w:t>
            </w:r>
          </w:p>
        </w:tc>
        <w:tc>
          <w:tcPr>
            <w:tcW w:w="2268" w:type="dxa"/>
          </w:tcPr>
          <w:p w14:paraId="3D0E860C" w14:textId="3C6CF5AE" w:rsidR="00EF3BAD" w:rsidRDefault="00544DD5" w:rsidP="00816538">
            <w:pPr>
              <w:rPr>
                <w:b/>
                <w:bCs/>
                <w:sz w:val="18"/>
                <w:szCs w:val="18"/>
              </w:rPr>
            </w:pPr>
            <w:r w:rsidRPr="006C0D03">
              <w:rPr>
                <w:b/>
                <w:bCs/>
                <w:sz w:val="18"/>
                <w:szCs w:val="18"/>
              </w:rPr>
              <w:t xml:space="preserve">USA / </w:t>
            </w:r>
            <w:r w:rsidR="00954F77" w:rsidRPr="00954F77">
              <w:rPr>
                <w:b/>
                <w:bCs/>
                <w:sz w:val="18"/>
                <w:szCs w:val="18"/>
              </w:rPr>
              <w:t>Roosevelt-Rundreise</w:t>
            </w:r>
            <w:r w:rsidR="00954F77" w:rsidRPr="006C0D03">
              <w:rPr>
                <w:b/>
                <w:bCs/>
                <w:sz w:val="18"/>
                <w:szCs w:val="18"/>
              </w:rPr>
              <w:t xml:space="preserve"> </w:t>
            </w:r>
            <w:r w:rsidRPr="006C0D03">
              <w:rPr>
                <w:b/>
                <w:bCs/>
                <w:sz w:val="18"/>
                <w:szCs w:val="18"/>
              </w:rPr>
              <w:t xml:space="preserve">/ </w:t>
            </w:r>
            <w:r w:rsidR="00EF3BAD">
              <w:rPr>
                <w:b/>
                <w:bCs/>
                <w:sz w:val="18"/>
                <w:szCs w:val="18"/>
              </w:rPr>
              <w:br/>
            </w:r>
            <w:r w:rsidRPr="006C0D03">
              <w:rPr>
                <w:b/>
                <w:bCs/>
                <w:sz w:val="18"/>
                <w:szCs w:val="18"/>
              </w:rPr>
              <w:t>Monroe</w:t>
            </w:r>
            <w:r w:rsidR="00A159C7" w:rsidRPr="006C0D03">
              <w:rPr>
                <w:b/>
                <w:bCs/>
                <w:sz w:val="18"/>
                <w:szCs w:val="18"/>
              </w:rPr>
              <w:t>-Doktrin</w:t>
            </w:r>
            <w:r w:rsidR="00EF3BAD">
              <w:rPr>
                <w:b/>
                <w:bCs/>
                <w:sz w:val="18"/>
                <w:szCs w:val="18"/>
              </w:rPr>
              <w:t xml:space="preserve"> / Venezuela-Krise (Lateinamerika) / Marine </w:t>
            </w:r>
            <w:r w:rsidR="00036390">
              <w:rPr>
                <w:b/>
                <w:bCs/>
                <w:sz w:val="18"/>
                <w:szCs w:val="18"/>
              </w:rPr>
              <w:t>/ Botschafter-Holleben-GB</w:t>
            </w:r>
          </w:p>
          <w:p w14:paraId="3EE17FE4" w14:textId="77777777" w:rsidR="00EF3BAD" w:rsidRDefault="00EF3BAD" w:rsidP="00816538">
            <w:pPr>
              <w:rPr>
                <w:b/>
                <w:bCs/>
                <w:sz w:val="18"/>
                <w:szCs w:val="18"/>
              </w:rPr>
            </w:pPr>
          </w:p>
          <w:p w14:paraId="0F04AF6B" w14:textId="77777777" w:rsidR="00EF3BAD" w:rsidRDefault="00EF3BAD" w:rsidP="00816538">
            <w:pPr>
              <w:rPr>
                <w:b/>
                <w:bCs/>
                <w:sz w:val="18"/>
                <w:szCs w:val="18"/>
              </w:rPr>
            </w:pPr>
          </w:p>
          <w:p w14:paraId="0BF93C7D" w14:textId="77777777" w:rsidR="00EF3BAD" w:rsidRDefault="00EF3BAD" w:rsidP="00816538">
            <w:pPr>
              <w:rPr>
                <w:b/>
                <w:bCs/>
                <w:sz w:val="18"/>
                <w:szCs w:val="18"/>
              </w:rPr>
            </w:pPr>
          </w:p>
          <w:p w14:paraId="1DB07452" w14:textId="77777777" w:rsidR="00EF3BAD" w:rsidRDefault="00EF3BAD" w:rsidP="00816538">
            <w:pPr>
              <w:rPr>
                <w:b/>
                <w:bCs/>
                <w:sz w:val="18"/>
                <w:szCs w:val="18"/>
              </w:rPr>
            </w:pPr>
          </w:p>
          <w:p w14:paraId="4DF8908F" w14:textId="77777777" w:rsidR="00EF3BAD" w:rsidRDefault="00EF3BAD" w:rsidP="00816538">
            <w:pPr>
              <w:rPr>
                <w:b/>
                <w:bCs/>
                <w:sz w:val="18"/>
                <w:szCs w:val="18"/>
              </w:rPr>
            </w:pPr>
          </w:p>
          <w:p w14:paraId="38376B55" w14:textId="77777777" w:rsidR="00EF3BAD" w:rsidRDefault="00EF3BAD" w:rsidP="00816538">
            <w:pPr>
              <w:rPr>
                <w:b/>
                <w:bCs/>
                <w:sz w:val="18"/>
                <w:szCs w:val="18"/>
              </w:rPr>
            </w:pPr>
          </w:p>
          <w:p w14:paraId="1ECA4D17" w14:textId="77777777" w:rsidR="00EF3BAD" w:rsidRDefault="00EF3BAD" w:rsidP="00816538">
            <w:pPr>
              <w:rPr>
                <w:b/>
                <w:bCs/>
                <w:sz w:val="18"/>
                <w:szCs w:val="18"/>
              </w:rPr>
            </w:pPr>
          </w:p>
          <w:p w14:paraId="30F91283" w14:textId="77777777" w:rsidR="00EF3BAD" w:rsidRDefault="00EF3BAD" w:rsidP="00816538">
            <w:pPr>
              <w:rPr>
                <w:bCs/>
                <w:sz w:val="18"/>
                <w:szCs w:val="18"/>
              </w:rPr>
            </w:pPr>
            <w:r>
              <w:rPr>
                <w:bCs/>
                <w:sz w:val="18"/>
                <w:szCs w:val="18"/>
              </w:rPr>
              <w:t xml:space="preserve">USA / GB / Marine </w:t>
            </w:r>
          </w:p>
          <w:p w14:paraId="0A25143C" w14:textId="77777777" w:rsidR="00EF3BAD" w:rsidRDefault="00EF3BAD" w:rsidP="00816538">
            <w:pPr>
              <w:rPr>
                <w:bCs/>
                <w:sz w:val="18"/>
                <w:szCs w:val="18"/>
              </w:rPr>
            </w:pPr>
          </w:p>
          <w:p w14:paraId="170F2C8F" w14:textId="77777777" w:rsidR="00EF3BAD" w:rsidRDefault="00EF3BAD" w:rsidP="00816538">
            <w:pPr>
              <w:rPr>
                <w:b/>
                <w:bCs/>
                <w:sz w:val="18"/>
                <w:szCs w:val="18"/>
              </w:rPr>
            </w:pPr>
            <w:r>
              <w:rPr>
                <w:b/>
                <w:bCs/>
                <w:sz w:val="18"/>
                <w:szCs w:val="18"/>
              </w:rPr>
              <w:t xml:space="preserve">Lateinamerika </w:t>
            </w:r>
            <w:r w:rsidR="007D43D5">
              <w:rPr>
                <w:b/>
                <w:bCs/>
                <w:sz w:val="18"/>
                <w:szCs w:val="18"/>
              </w:rPr>
              <w:t xml:space="preserve">/ DE </w:t>
            </w:r>
          </w:p>
          <w:p w14:paraId="2A7288E6" w14:textId="77777777" w:rsidR="00C277CB" w:rsidRDefault="00C277CB" w:rsidP="00816538">
            <w:pPr>
              <w:rPr>
                <w:b/>
                <w:bCs/>
                <w:sz w:val="18"/>
                <w:szCs w:val="18"/>
              </w:rPr>
            </w:pPr>
          </w:p>
          <w:p w14:paraId="1D492712" w14:textId="59B44739" w:rsidR="00C277CB" w:rsidRPr="00EF3BAD" w:rsidRDefault="00C277CB" w:rsidP="00816538">
            <w:pPr>
              <w:rPr>
                <w:b/>
                <w:bCs/>
                <w:sz w:val="18"/>
                <w:szCs w:val="18"/>
              </w:rPr>
            </w:pPr>
            <w:r>
              <w:rPr>
                <w:b/>
                <w:bCs/>
                <w:sz w:val="18"/>
                <w:szCs w:val="18"/>
              </w:rPr>
              <w:t xml:space="preserve">(Lateinamerika) / DE </w:t>
            </w:r>
          </w:p>
        </w:tc>
        <w:tc>
          <w:tcPr>
            <w:tcW w:w="8504" w:type="dxa"/>
          </w:tcPr>
          <w:p w14:paraId="723B7E53" w14:textId="5B85595D" w:rsidR="00816538" w:rsidRDefault="00A159C7" w:rsidP="002732ED">
            <w:pPr>
              <w:rPr>
                <w:b/>
                <w:bCs/>
                <w:sz w:val="18"/>
                <w:szCs w:val="18"/>
              </w:rPr>
            </w:pPr>
            <w:r w:rsidRPr="002732ED">
              <w:rPr>
                <w:b/>
                <w:bCs/>
                <w:sz w:val="18"/>
                <w:szCs w:val="18"/>
                <w:shd w:val="clear" w:color="auto" w:fill="ED7D31" w:themeFill="accent2"/>
              </w:rPr>
              <w:t>Artikel</w:t>
            </w:r>
            <w:r w:rsidRPr="006C0D03">
              <w:rPr>
                <w:b/>
                <w:bCs/>
                <w:sz w:val="18"/>
                <w:szCs w:val="18"/>
              </w:rPr>
              <w:t>: „Roosevelt über die Monroelehre“ (Fortsetzung aus der vorherigen Nr. 263) // weiter habe Roosevelt in seiner Rede in Ch</w:t>
            </w:r>
            <w:r w:rsidR="0003108F" w:rsidRPr="006C0D03">
              <w:rPr>
                <w:b/>
                <w:bCs/>
                <w:sz w:val="18"/>
                <w:szCs w:val="18"/>
              </w:rPr>
              <w:t>i</w:t>
            </w:r>
            <w:r w:rsidRPr="006C0D03">
              <w:rPr>
                <w:b/>
                <w:bCs/>
                <w:sz w:val="18"/>
                <w:szCs w:val="18"/>
              </w:rPr>
              <w:t xml:space="preserve">cago </w:t>
            </w:r>
            <w:r w:rsidR="0003108F" w:rsidRPr="006C0D03">
              <w:rPr>
                <w:b/>
                <w:bCs/>
                <w:sz w:val="18"/>
                <w:szCs w:val="18"/>
              </w:rPr>
              <w:t xml:space="preserve">auf zwei publizierte </w:t>
            </w:r>
            <w:r w:rsidR="009A3251" w:rsidRPr="006C0D03">
              <w:rPr>
                <w:b/>
                <w:bCs/>
                <w:sz w:val="18"/>
                <w:szCs w:val="18"/>
              </w:rPr>
              <w:t xml:space="preserve">Denkschriften Hays an den dt. Botschafter Holleben sowie den </w:t>
            </w:r>
            <w:r w:rsidR="006C0D03" w:rsidRPr="006C0D03">
              <w:rPr>
                <w:b/>
                <w:bCs/>
                <w:sz w:val="18"/>
                <w:szCs w:val="18"/>
              </w:rPr>
              <w:t>britischen</w:t>
            </w:r>
            <w:r w:rsidR="009A3251" w:rsidRPr="006C0D03">
              <w:rPr>
                <w:b/>
                <w:bCs/>
                <w:sz w:val="18"/>
                <w:szCs w:val="18"/>
              </w:rPr>
              <w:t xml:space="preserve"> Botschafter Herbert verwiesen</w:t>
            </w:r>
            <w:r w:rsidR="006C0D03" w:rsidRPr="006C0D03">
              <w:rPr>
                <w:b/>
                <w:bCs/>
                <w:sz w:val="18"/>
                <w:szCs w:val="18"/>
              </w:rPr>
              <w:t xml:space="preserve"> // aus diesen Schreiben gehe auch hervor, dass die Interventionsmächte versichert hätten, keine Gebietserwerbungen zu planen // </w:t>
            </w:r>
            <w:r w:rsidR="00182574">
              <w:rPr>
                <w:b/>
                <w:bCs/>
                <w:sz w:val="18"/>
                <w:szCs w:val="18"/>
              </w:rPr>
              <w:t xml:space="preserve">die Einmischung der USA durch das Anerbieten von Vermittlung sei aber darin begründet gewesen, dass </w:t>
            </w:r>
            <w:r w:rsidR="00BA31EC">
              <w:rPr>
                <w:b/>
                <w:bCs/>
                <w:sz w:val="18"/>
                <w:szCs w:val="18"/>
              </w:rPr>
              <w:t xml:space="preserve">der Konflikt derart nah bei den USA stattgefunden habe // </w:t>
            </w:r>
            <w:r w:rsidR="00FD4E14">
              <w:rPr>
                <w:b/>
                <w:bCs/>
                <w:sz w:val="18"/>
                <w:szCs w:val="18"/>
              </w:rPr>
              <w:t xml:space="preserve">dann habe Roosevelt betont, dass die Monroe-Doktrin tatsächlich kein internationales Recht sei, auch wenn er glaube, dass sie dies irgendwann würde – dies sei aber auch gar nicht nötig, solange sie </w:t>
            </w:r>
            <w:r w:rsidR="00E25C69">
              <w:rPr>
                <w:b/>
                <w:bCs/>
                <w:sz w:val="18"/>
                <w:szCs w:val="18"/>
              </w:rPr>
              <w:t xml:space="preserve">an der Spitze der außenpolitischen Agenda der USA stehe und </w:t>
            </w:r>
            <w:r w:rsidR="00E25C69" w:rsidRPr="00E25C69">
              <w:rPr>
                <w:b/>
                <w:bCs/>
                <w:i/>
                <w:sz w:val="18"/>
                <w:szCs w:val="18"/>
              </w:rPr>
              <w:t>„solange wir den Willen und die Macht haben, sie durchzuführen“</w:t>
            </w:r>
            <w:r w:rsidR="00E25C69">
              <w:rPr>
                <w:b/>
                <w:bCs/>
                <w:sz w:val="18"/>
                <w:szCs w:val="18"/>
              </w:rPr>
              <w:t xml:space="preserve"> // </w:t>
            </w:r>
            <w:r w:rsidR="00BE5D94">
              <w:rPr>
                <w:b/>
                <w:bCs/>
                <w:sz w:val="18"/>
                <w:szCs w:val="18"/>
              </w:rPr>
              <w:t xml:space="preserve">wichtig seien daher für die USA nicht leere (eigene) Worte, sondern eine tatsächliche militärische Stärke // </w:t>
            </w:r>
            <w:r w:rsidR="00B15134">
              <w:rPr>
                <w:b/>
                <w:bCs/>
                <w:sz w:val="18"/>
                <w:szCs w:val="18"/>
              </w:rPr>
              <w:t xml:space="preserve">hieraus folgt dann die Forderung nach einer Aufrüstung der US-Marine </w:t>
            </w:r>
          </w:p>
          <w:p w14:paraId="3D317B12" w14:textId="58463A3E" w:rsidR="00B15134" w:rsidRDefault="00B15134" w:rsidP="002732ED">
            <w:pPr>
              <w:shd w:val="clear" w:color="auto" w:fill="ED7D31" w:themeFill="accent2"/>
              <w:rPr>
                <w:b/>
                <w:bCs/>
                <w:sz w:val="18"/>
                <w:szCs w:val="18"/>
              </w:rPr>
            </w:pPr>
            <w:r>
              <w:rPr>
                <w:b/>
                <w:bCs/>
                <w:sz w:val="18"/>
                <w:szCs w:val="18"/>
              </w:rPr>
              <w:t xml:space="preserve">=&gt; vor allem interessant, da hier mal eine der Reden Roosevelts ausführlich </w:t>
            </w:r>
            <w:r w:rsidR="00BF2603">
              <w:rPr>
                <w:b/>
                <w:bCs/>
                <w:sz w:val="18"/>
                <w:szCs w:val="18"/>
              </w:rPr>
              <w:t>wiedergegeben wird (auch wenn es keinen Kommentar der K</w:t>
            </w:r>
            <w:r w:rsidR="00D25158">
              <w:rPr>
                <w:b/>
                <w:bCs/>
                <w:sz w:val="18"/>
                <w:szCs w:val="18"/>
              </w:rPr>
              <w:t>ö</w:t>
            </w:r>
            <w:r w:rsidR="00BF2603">
              <w:rPr>
                <w:b/>
                <w:bCs/>
                <w:sz w:val="18"/>
                <w:szCs w:val="18"/>
              </w:rPr>
              <w:t xml:space="preserve">Z dazu gibt)! </w:t>
            </w:r>
          </w:p>
          <w:p w14:paraId="59C0EFA6" w14:textId="21812A76" w:rsidR="00BF2603" w:rsidRDefault="00BF2603" w:rsidP="00816538">
            <w:pPr>
              <w:rPr>
                <w:bCs/>
                <w:sz w:val="18"/>
                <w:szCs w:val="18"/>
              </w:rPr>
            </w:pPr>
            <w:r>
              <w:rPr>
                <w:bCs/>
                <w:sz w:val="18"/>
                <w:szCs w:val="18"/>
              </w:rPr>
              <w:t xml:space="preserve">knappe Meldung (2 Zeilen – Autor: ‚Kreis mit Pfeil nach rechts oben‘ aus New York) über </w:t>
            </w:r>
            <w:r w:rsidR="002B4460">
              <w:rPr>
                <w:bCs/>
                <w:sz w:val="18"/>
                <w:szCs w:val="18"/>
              </w:rPr>
              <w:t>den neuen US-Marineattaché in London</w:t>
            </w:r>
          </w:p>
          <w:p w14:paraId="4BCF64EA" w14:textId="77777777" w:rsidR="00C277CB" w:rsidRDefault="002B4460" w:rsidP="00816538">
            <w:pPr>
              <w:rPr>
                <w:b/>
                <w:bCs/>
                <w:sz w:val="18"/>
                <w:szCs w:val="18"/>
              </w:rPr>
            </w:pPr>
            <w:r>
              <w:rPr>
                <w:b/>
                <w:bCs/>
                <w:sz w:val="18"/>
                <w:szCs w:val="18"/>
              </w:rPr>
              <w:t xml:space="preserve">ausführlicher Bericht (Artikel-ähnlich) / Dominikanische Republik </w:t>
            </w:r>
            <w:r w:rsidR="007D43D5">
              <w:rPr>
                <w:b/>
                <w:bCs/>
                <w:sz w:val="18"/>
                <w:szCs w:val="18"/>
              </w:rPr>
              <w:t>– hierbei wird auch betont, dass der eingestellte Handelsverkehr wegen des Bürgerkrieges auch DE als zweitwichtigsten Handelspartner betreffe</w:t>
            </w:r>
          </w:p>
          <w:p w14:paraId="1A6CA7DF" w14:textId="0C070729" w:rsidR="002B4460" w:rsidRPr="002B4460" w:rsidRDefault="00C277CB" w:rsidP="00816538">
            <w:pPr>
              <w:rPr>
                <w:b/>
                <w:bCs/>
                <w:sz w:val="18"/>
                <w:szCs w:val="18"/>
              </w:rPr>
            </w:pPr>
            <w:r>
              <w:rPr>
                <w:b/>
                <w:bCs/>
                <w:sz w:val="18"/>
                <w:szCs w:val="18"/>
              </w:rPr>
              <w:t xml:space="preserve">ausführlicher Bericht (Artikel-ähnlich) zum Tod des dt. Gesandten in Chile </w:t>
            </w:r>
            <w:r w:rsidR="007D43D5">
              <w:rPr>
                <w:b/>
                <w:bCs/>
                <w:sz w:val="18"/>
                <w:szCs w:val="18"/>
              </w:rPr>
              <w:t xml:space="preserve"> </w:t>
            </w:r>
          </w:p>
        </w:tc>
        <w:tc>
          <w:tcPr>
            <w:tcW w:w="1020" w:type="dxa"/>
          </w:tcPr>
          <w:p w14:paraId="5570D0AE" w14:textId="2A407431" w:rsidR="00816538" w:rsidRPr="00517087" w:rsidRDefault="00BF2603" w:rsidP="00816538">
            <w:pPr>
              <w:jc w:val="center"/>
              <w:rPr>
                <w:b/>
                <w:bCs/>
                <w:sz w:val="18"/>
                <w:szCs w:val="18"/>
              </w:rPr>
            </w:pPr>
            <w:r>
              <w:rPr>
                <w:b/>
                <w:bCs/>
                <w:sz w:val="18"/>
                <w:szCs w:val="18"/>
              </w:rPr>
              <w:t>*</w:t>
            </w:r>
          </w:p>
        </w:tc>
      </w:tr>
      <w:tr w:rsidR="00816538" w:rsidRPr="00337324" w14:paraId="264620A2" w14:textId="77777777" w:rsidTr="00A62032">
        <w:trPr>
          <w:cantSplit/>
        </w:trPr>
        <w:tc>
          <w:tcPr>
            <w:tcW w:w="846" w:type="dxa"/>
          </w:tcPr>
          <w:p w14:paraId="50B82A6B" w14:textId="17966637" w:rsidR="00816538" w:rsidRPr="00751398" w:rsidRDefault="00816538" w:rsidP="00816538">
            <w:pPr>
              <w:rPr>
                <w:b/>
                <w:bCs/>
                <w:sz w:val="18"/>
                <w:szCs w:val="18"/>
              </w:rPr>
            </w:pPr>
            <w:r w:rsidRPr="00751398">
              <w:rPr>
                <w:b/>
                <w:bCs/>
                <w:sz w:val="18"/>
                <w:szCs w:val="18"/>
              </w:rPr>
              <w:t>Nr. 265</w:t>
            </w:r>
          </w:p>
        </w:tc>
        <w:tc>
          <w:tcPr>
            <w:tcW w:w="1357" w:type="dxa"/>
          </w:tcPr>
          <w:p w14:paraId="496FE682" w14:textId="5B2F69B2" w:rsidR="00816538" w:rsidRPr="00751398" w:rsidRDefault="007C7653" w:rsidP="00816538">
            <w:pPr>
              <w:rPr>
                <w:b/>
                <w:bCs/>
                <w:sz w:val="18"/>
                <w:szCs w:val="18"/>
              </w:rPr>
            </w:pPr>
            <w:r w:rsidRPr="00751398">
              <w:rPr>
                <w:b/>
                <w:bCs/>
                <w:sz w:val="18"/>
                <w:szCs w:val="18"/>
              </w:rPr>
              <w:t>04. April</w:t>
            </w:r>
          </w:p>
        </w:tc>
        <w:tc>
          <w:tcPr>
            <w:tcW w:w="1984" w:type="dxa"/>
          </w:tcPr>
          <w:p w14:paraId="306CE704" w14:textId="304E90EB" w:rsidR="005E76B5" w:rsidRDefault="005E76B5" w:rsidP="00816538">
            <w:pPr>
              <w:rPr>
                <w:sz w:val="18"/>
                <w:szCs w:val="18"/>
              </w:rPr>
            </w:pPr>
            <w:r>
              <w:rPr>
                <w:sz w:val="18"/>
                <w:szCs w:val="18"/>
              </w:rPr>
              <w:t>Deutschland</w:t>
            </w:r>
          </w:p>
          <w:p w14:paraId="4928A4B0" w14:textId="13A7E3E2" w:rsidR="004C0932" w:rsidRPr="004C0932" w:rsidRDefault="004C0932" w:rsidP="00816538">
            <w:pPr>
              <w:rPr>
                <w:b/>
                <w:sz w:val="18"/>
                <w:szCs w:val="18"/>
              </w:rPr>
            </w:pPr>
            <w:r w:rsidRPr="004C0932">
              <w:rPr>
                <w:b/>
                <w:sz w:val="18"/>
                <w:szCs w:val="18"/>
              </w:rPr>
              <w:t>Schwe</w:t>
            </w:r>
            <w:r>
              <w:rPr>
                <w:b/>
                <w:sz w:val="18"/>
                <w:szCs w:val="18"/>
              </w:rPr>
              <w:t>den und Norwegen</w:t>
            </w:r>
          </w:p>
          <w:p w14:paraId="5647C565" w14:textId="45859333" w:rsidR="00816538" w:rsidRDefault="007C7653" w:rsidP="00816538">
            <w:pPr>
              <w:rPr>
                <w:sz w:val="18"/>
                <w:szCs w:val="18"/>
              </w:rPr>
            </w:pPr>
            <w:r>
              <w:rPr>
                <w:sz w:val="18"/>
                <w:szCs w:val="18"/>
              </w:rPr>
              <w:t>Amerika</w:t>
            </w:r>
          </w:p>
          <w:p w14:paraId="538C7469" w14:textId="77777777" w:rsidR="00D20320" w:rsidRDefault="00D20320" w:rsidP="00816538">
            <w:pPr>
              <w:rPr>
                <w:sz w:val="18"/>
                <w:szCs w:val="18"/>
              </w:rPr>
            </w:pPr>
          </w:p>
          <w:p w14:paraId="30779598" w14:textId="5D81E603" w:rsidR="00D20320" w:rsidRPr="00D20320" w:rsidRDefault="00D20320" w:rsidP="00816538">
            <w:pPr>
              <w:rPr>
                <w:b/>
                <w:sz w:val="18"/>
                <w:szCs w:val="18"/>
              </w:rPr>
            </w:pPr>
            <w:r>
              <w:rPr>
                <w:b/>
                <w:sz w:val="18"/>
                <w:szCs w:val="18"/>
              </w:rPr>
              <w:t>Nach Schluss der Redaktion eingegangen</w:t>
            </w:r>
          </w:p>
        </w:tc>
        <w:tc>
          <w:tcPr>
            <w:tcW w:w="2268" w:type="dxa"/>
          </w:tcPr>
          <w:p w14:paraId="79EDFEDC" w14:textId="2E77C1F7" w:rsidR="005E76B5" w:rsidRDefault="005E76B5" w:rsidP="00816538">
            <w:pPr>
              <w:rPr>
                <w:sz w:val="18"/>
                <w:szCs w:val="18"/>
              </w:rPr>
            </w:pPr>
            <w:r>
              <w:rPr>
                <w:sz w:val="18"/>
                <w:szCs w:val="18"/>
              </w:rPr>
              <w:t xml:space="preserve">USA / Weltausstellung </w:t>
            </w:r>
          </w:p>
          <w:p w14:paraId="25015029" w14:textId="4C75FEBA" w:rsidR="004C0932" w:rsidRPr="004C0932" w:rsidRDefault="004C0932" w:rsidP="00816538">
            <w:pPr>
              <w:rPr>
                <w:b/>
                <w:sz w:val="18"/>
                <w:szCs w:val="18"/>
              </w:rPr>
            </w:pPr>
            <w:r>
              <w:rPr>
                <w:b/>
                <w:sz w:val="18"/>
                <w:szCs w:val="18"/>
              </w:rPr>
              <w:t xml:space="preserve">USA / </w:t>
            </w:r>
            <w:r w:rsidR="00ED6AA0">
              <w:rPr>
                <w:b/>
                <w:sz w:val="18"/>
                <w:szCs w:val="18"/>
              </w:rPr>
              <w:t>M</w:t>
            </w:r>
            <w:r>
              <w:rPr>
                <w:b/>
                <w:sz w:val="18"/>
                <w:szCs w:val="18"/>
              </w:rPr>
              <w:t>igration / Norwegen</w:t>
            </w:r>
          </w:p>
          <w:p w14:paraId="56C1EF7B" w14:textId="2ADE1611" w:rsidR="00816538" w:rsidRDefault="00337CE3" w:rsidP="00816538">
            <w:pPr>
              <w:rPr>
                <w:sz w:val="18"/>
                <w:szCs w:val="18"/>
              </w:rPr>
            </w:pPr>
            <w:r>
              <w:rPr>
                <w:sz w:val="18"/>
                <w:szCs w:val="18"/>
              </w:rPr>
              <w:t>Venezuela-Krise (</w:t>
            </w:r>
            <w:r w:rsidR="007C7653">
              <w:rPr>
                <w:sz w:val="18"/>
                <w:szCs w:val="18"/>
              </w:rPr>
              <w:t>Lateinamerika</w:t>
            </w:r>
            <w:r>
              <w:rPr>
                <w:sz w:val="18"/>
                <w:szCs w:val="18"/>
              </w:rPr>
              <w:t>)</w:t>
            </w:r>
          </w:p>
          <w:p w14:paraId="210D60BF" w14:textId="6EF9E59F" w:rsidR="00D20320" w:rsidRPr="00D20320" w:rsidRDefault="00D20320" w:rsidP="00816538">
            <w:pPr>
              <w:rPr>
                <w:b/>
                <w:sz w:val="18"/>
                <w:szCs w:val="18"/>
              </w:rPr>
            </w:pPr>
            <w:r>
              <w:rPr>
                <w:b/>
                <w:sz w:val="18"/>
                <w:szCs w:val="18"/>
              </w:rPr>
              <w:t>USA</w:t>
            </w:r>
            <w:r w:rsidR="001D0AB3">
              <w:rPr>
                <w:b/>
                <w:sz w:val="18"/>
                <w:szCs w:val="18"/>
              </w:rPr>
              <w:t xml:space="preserve"> / DE / Botschafter-Sternburg </w:t>
            </w:r>
          </w:p>
        </w:tc>
        <w:tc>
          <w:tcPr>
            <w:tcW w:w="8504" w:type="dxa"/>
          </w:tcPr>
          <w:p w14:paraId="449D86B9" w14:textId="4E7106F9" w:rsidR="005E76B5" w:rsidRDefault="005E76B5" w:rsidP="00816538">
            <w:pPr>
              <w:rPr>
                <w:sz w:val="18"/>
                <w:szCs w:val="18"/>
              </w:rPr>
            </w:pPr>
            <w:r>
              <w:rPr>
                <w:sz w:val="18"/>
                <w:szCs w:val="18"/>
              </w:rPr>
              <w:t xml:space="preserve">knappe Meldung </w:t>
            </w:r>
            <w:r w:rsidR="006749ED">
              <w:rPr>
                <w:sz w:val="18"/>
                <w:szCs w:val="18"/>
              </w:rPr>
              <w:t xml:space="preserve">(7 Zeilen) zur deutschen Beschickung der Weltausstellung in St. Louis </w:t>
            </w:r>
          </w:p>
          <w:p w14:paraId="2CDF88F2" w14:textId="416F5C90" w:rsidR="00722A5D" w:rsidRPr="004C0932" w:rsidRDefault="004C0932" w:rsidP="00816538">
            <w:pPr>
              <w:rPr>
                <w:b/>
                <w:sz w:val="18"/>
                <w:szCs w:val="18"/>
              </w:rPr>
            </w:pPr>
            <w:r>
              <w:rPr>
                <w:b/>
                <w:sz w:val="18"/>
                <w:szCs w:val="18"/>
              </w:rPr>
              <w:t>Artikel: „Auswanderungsfieber“</w:t>
            </w:r>
            <w:r w:rsidR="00722A5D">
              <w:rPr>
                <w:b/>
                <w:sz w:val="18"/>
                <w:szCs w:val="18"/>
              </w:rPr>
              <w:t xml:space="preserve"> über die starke Zunahme der norwegischen Auswanderung in die USA, welche in Norwegen Besorgnis hervorrufe </w:t>
            </w:r>
          </w:p>
          <w:p w14:paraId="6619B84B" w14:textId="6B348AF7" w:rsidR="00816538" w:rsidRDefault="00337CE3" w:rsidP="00816538">
            <w:pPr>
              <w:rPr>
                <w:sz w:val="18"/>
                <w:szCs w:val="18"/>
              </w:rPr>
            </w:pPr>
            <w:r>
              <w:rPr>
                <w:sz w:val="18"/>
                <w:szCs w:val="18"/>
              </w:rPr>
              <w:t xml:space="preserve">knappe Meldung (9 Zeilen) zu den </w:t>
            </w:r>
            <w:r w:rsidR="00632FE2">
              <w:rPr>
                <w:sz w:val="18"/>
                <w:szCs w:val="18"/>
              </w:rPr>
              <w:t>N</w:t>
            </w:r>
            <w:r>
              <w:rPr>
                <w:sz w:val="18"/>
                <w:szCs w:val="18"/>
              </w:rPr>
              <w:t xml:space="preserve">achverhandlungen </w:t>
            </w:r>
            <w:r w:rsidR="00632FE2">
              <w:rPr>
                <w:sz w:val="18"/>
                <w:szCs w:val="18"/>
              </w:rPr>
              <w:t xml:space="preserve">der Interventionsmächte mit Bowen zum Haager-Protokoll </w:t>
            </w:r>
          </w:p>
          <w:p w14:paraId="75974CE9" w14:textId="77777777" w:rsidR="001D0AB3" w:rsidRDefault="001D0AB3" w:rsidP="00816538">
            <w:pPr>
              <w:rPr>
                <w:sz w:val="18"/>
                <w:szCs w:val="18"/>
              </w:rPr>
            </w:pPr>
          </w:p>
          <w:p w14:paraId="19455448" w14:textId="3B8C72A5" w:rsidR="001D0AB3" w:rsidRPr="001D0AB3" w:rsidRDefault="001D0AB3" w:rsidP="00816538">
            <w:pPr>
              <w:rPr>
                <w:b/>
                <w:sz w:val="18"/>
                <w:szCs w:val="18"/>
              </w:rPr>
            </w:pPr>
            <w:r>
              <w:rPr>
                <w:b/>
                <w:sz w:val="18"/>
                <w:szCs w:val="18"/>
              </w:rPr>
              <w:t xml:space="preserve">ausführlicher Bericht (Artikel-ähnlich) über </w:t>
            </w:r>
            <w:r w:rsidR="000361E4">
              <w:rPr>
                <w:b/>
                <w:sz w:val="18"/>
                <w:szCs w:val="18"/>
              </w:rPr>
              <w:t xml:space="preserve">den Besuch Sternburgs als Ehrengast auf dem Bankett eines Yachtclubs in Connecticut </w:t>
            </w:r>
            <w:r w:rsidR="0080198A">
              <w:rPr>
                <w:b/>
                <w:sz w:val="18"/>
                <w:szCs w:val="18"/>
              </w:rPr>
              <w:t xml:space="preserve">// hier seien in Reden auf gute deutsch-amerikanische Beziehungen angestoßen worden </w:t>
            </w:r>
            <w:r w:rsidR="00100604">
              <w:rPr>
                <w:b/>
                <w:sz w:val="18"/>
                <w:szCs w:val="18"/>
              </w:rPr>
              <w:t xml:space="preserve">// der wirtschaftliche </w:t>
            </w:r>
            <w:r w:rsidR="00100604" w:rsidRPr="00272FBF">
              <w:rPr>
                <w:b/>
                <w:i/>
                <w:iCs/>
                <w:sz w:val="18"/>
                <w:szCs w:val="18"/>
              </w:rPr>
              <w:t>„gegenseitige Wettbewerb</w:t>
            </w:r>
            <w:r w:rsidR="008F2F6F" w:rsidRPr="00272FBF">
              <w:rPr>
                <w:b/>
                <w:i/>
                <w:iCs/>
                <w:sz w:val="18"/>
                <w:szCs w:val="18"/>
              </w:rPr>
              <w:t>“</w:t>
            </w:r>
            <w:r w:rsidR="008F2F6F">
              <w:rPr>
                <w:b/>
                <w:sz w:val="18"/>
                <w:szCs w:val="18"/>
              </w:rPr>
              <w:t xml:space="preserve"> solle </w:t>
            </w:r>
            <w:r w:rsidR="008F2F6F" w:rsidRPr="00272FBF">
              <w:rPr>
                <w:b/>
                <w:i/>
                <w:iCs/>
                <w:sz w:val="18"/>
                <w:szCs w:val="18"/>
              </w:rPr>
              <w:t>„friedlich und freundschaftlich“</w:t>
            </w:r>
            <w:r w:rsidR="008F2F6F">
              <w:rPr>
                <w:b/>
                <w:sz w:val="18"/>
                <w:szCs w:val="18"/>
              </w:rPr>
              <w:t xml:space="preserve"> bleiben </w:t>
            </w:r>
          </w:p>
        </w:tc>
        <w:tc>
          <w:tcPr>
            <w:tcW w:w="1020" w:type="dxa"/>
          </w:tcPr>
          <w:p w14:paraId="13BF2048" w14:textId="77777777" w:rsidR="00816538" w:rsidRPr="00517087" w:rsidRDefault="00816538" w:rsidP="00816538">
            <w:pPr>
              <w:jc w:val="center"/>
              <w:rPr>
                <w:b/>
                <w:bCs/>
                <w:sz w:val="18"/>
                <w:szCs w:val="18"/>
              </w:rPr>
            </w:pPr>
          </w:p>
        </w:tc>
      </w:tr>
      <w:tr w:rsidR="00816538" w:rsidRPr="00337324" w14:paraId="24E975FD" w14:textId="77777777" w:rsidTr="00A62032">
        <w:trPr>
          <w:cantSplit/>
        </w:trPr>
        <w:tc>
          <w:tcPr>
            <w:tcW w:w="846" w:type="dxa"/>
          </w:tcPr>
          <w:p w14:paraId="6A37DE06" w14:textId="7FDC0F0A" w:rsidR="00816538" w:rsidRPr="00337324" w:rsidRDefault="00816538" w:rsidP="00816538">
            <w:pPr>
              <w:rPr>
                <w:sz w:val="18"/>
                <w:szCs w:val="18"/>
              </w:rPr>
            </w:pPr>
            <w:r>
              <w:rPr>
                <w:sz w:val="18"/>
                <w:szCs w:val="18"/>
              </w:rPr>
              <w:t>Nr. 266</w:t>
            </w:r>
          </w:p>
        </w:tc>
        <w:tc>
          <w:tcPr>
            <w:tcW w:w="1357" w:type="dxa"/>
          </w:tcPr>
          <w:p w14:paraId="27A0F6B3" w14:textId="529C8B1C" w:rsidR="00816538" w:rsidRPr="00337324" w:rsidRDefault="00751398" w:rsidP="00816538">
            <w:pPr>
              <w:rPr>
                <w:sz w:val="18"/>
                <w:szCs w:val="18"/>
              </w:rPr>
            </w:pPr>
            <w:r>
              <w:rPr>
                <w:sz w:val="18"/>
                <w:szCs w:val="18"/>
              </w:rPr>
              <w:t>04. April</w:t>
            </w:r>
          </w:p>
        </w:tc>
        <w:tc>
          <w:tcPr>
            <w:tcW w:w="1984" w:type="dxa"/>
          </w:tcPr>
          <w:p w14:paraId="426CAF64" w14:textId="2F345195" w:rsidR="00816538" w:rsidRPr="00337324" w:rsidRDefault="00751398" w:rsidP="00816538">
            <w:pPr>
              <w:rPr>
                <w:sz w:val="18"/>
                <w:szCs w:val="18"/>
              </w:rPr>
            </w:pPr>
            <w:r>
              <w:rPr>
                <w:sz w:val="18"/>
                <w:szCs w:val="18"/>
              </w:rPr>
              <w:t>Amerika</w:t>
            </w:r>
          </w:p>
        </w:tc>
        <w:tc>
          <w:tcPr>
            <w:tcW w:w="2268" w:type="dxa"/>
          </w:tcPr>
          <w:p w14:paraId="4BFABA84" w14:textId="77777777" w:rsidR="00816538" w:rsidRDefault="00272FBF" w:rsidP="00816538">
            <w:pPr>
              <w:rPr>
                <w:sz w:val="18"/>
                <w:szCs w:val="18"/>
              </w:rPr>
            </w:pPr>
            <w:r>
              <w:rPr>
                <w:sz w:val="18"/>
                <w:szCs w:val="18"/>
              </w:rPr>
              <w:t>USA / DE / Botschafter-Sternburg</w:t>
            </w:r>
          </w:p>
          <w:p w14:paraId="53E33496" w14:textId="0C23F4B3" w:rsidR="00D95F77" w:rsidRPr="00337324" w:rsidRDefault="00D95F77" w:rsidP="00816538">
            <w:pPr>
              <w:rPr>
                <w:sz w:val="18"/>
                <w:szCs w:val="18"/>
              </w:rPr>
            </w:pPr>
            <w:r>
              <w:rPr>
                <w:sz w:val="18"/>
                <w:szCs w:val="18"/>
              </w:rPr>
              <w:t xml:space="preserve">Venezuela-Krise (Lateinamerika) </w:t>
            </w:r>
          </w:p>
        </w:tc>
        <w:tc>
          <w:tcPr>
            <w:tcW w:w="8504" w:type="dxa"/>
          </w:tcPr>
          <w:p w14:paraId="529AB024" w14:textId="77777777" w:rsidR="00816538" w:rsidRDefault="00272FBF" w:rsidP="00816538">
            <w:pPr>
              <w:rPr>
                <w:sz w:val="18"/>
                <w:szCs w:val="18"/>
              </w:rPr>
            </w:pPr>
            <w:r>
              <w:rPr>
                <w:sz w:val="18"/>
                <w:szCs w:val="18"/>
              </w:rPr>
              <w:t xml:space="preserve">Meldung (11 Zeilen) zu einem weiteren Festmahl, an dem Sternburg als Ehrengast teilgenommen habe </w:t>
            </w:r>
          </w:p>
          <w:p w14:paraId="0842DE33" w14:textId="77777777" w:rsidR="000E0A1E" w:rsidRDefault="000E0A1E" w:rsidP="00816538">
            <w:pPr>
              <w:rPr>
                <w:sz w:val="18"/>
                <w:szCs w:val="18"/>
              </w:rPr>
            </w:pPr>
          </w:p>
          <w:p w14:paraId="4E653A21" w14:textId="6170BFD1" w:rsidR="000E0A1E" w:rsidRPr="00337324" w:rsidRDefault="000E0A1E" w:rsidP="00816538">
            <w:pPr>
              <w:rPr>
                <w:sz w:val="18"/>
                <w:szCs w:val="18"/>
              </w:rPr>
            </w:pPr>
            <w:r>
              <w:rPr>
                <w:sz w:val="18"/>
                <w:szCs w:val="18"/>
              </w:rPr>
              <w:t xml:space="preserve">Meldung (13 Zeilen) </w:t>
            </w:r>
            <w:r w:rsidR="00D95F77">
              <w:rPr>
                <w:sz w:val="18"/>
                <w:szCs w:val="18"/>
              </w:rPr>
              <w:t xml:space="preserve">zur Billigung der Entschädigungszahlungen durch den venezolanischen Kongress </w:t>
            </w:r>
          </w:p>
        </w:tc>
        <w:tc>
          <w:tcPr>
            <w:tcW w:w="1020" w:type="dxa"/>
          </w:tcPr>
          <w:p w14:paraId="1C73E373" w14:textId="77777777" w:rsidR="00816538" w:rsidRPr="00517087" w:rsidRDefault="00816538" w:rsidP="00816538">
            <w:pPr>
              <w:jc w:val="center"/>
              <w:rPr>
                <w:b/>
                <w:bCs/>
                <w:sz w:val="18"/>
                <w:szCs w:val="18"/>
              </w:rPr>
            </w:pPr>
          </w:p>
        </w:tc>
      </w:tr>
      <w:tr w:rsidR="00816538" w:rsidRPr="00337324" w14:paraId="7245E37A" w14:textId="77777777" w:rsidTr="00A62032">
        <w:trPr>
          <w:cantSplit/>
        </w:trPr>
        <w:tc>
          <w:tcPr>
            <w:tcW w:w="846" w:type="dxa"/>
          </w:tcPr>
          <w:p w14:paraId="4115F691" w14:textId="3839E247" w:rsidR="00816538" w:rsidRPr="00327284" w:rsidRDefault="00816538" w:rsidP="00816538">
            <w:pPr>
              <w:rPr>
                <w:b/>
                <w:bCs/>
                <w:sz w:val="18"/>
                <w:szCs w:val="18"/>
              </w:rPr>
            </w:pPr>
            <w:r w:rsidRPr="00327284">
              <w:rPr>
                <w:b/>
                <w:bCs/>
                <w:sz w:val="18"/>
                <w:szCs w:val="18"/>
              </w:rPr>
              <w:t>Nr. 267</w:t>
            </w:r>
          </w:p>
        </w:tc>
        <w:tc>
          <w:tcPr>
            <w:tcW w:w="1357" w:type="dxa"/>
          </w:tcPr>
          <w:p w14:paraId="26D5AFF3" w14:textId="255E6687" w:rsidR="00816538" w:rsidRPr="00327284" w:rsidRDefault="001C28DA" w:rsidP="00816538">
            <w:pPr>
              <w:rPr>
                <w:b/>
                <w:bCs/>
                <w:sz w:val="18"/>
                <w:szCs w:val="18"/>
              </w:rPr>
            </w:pPr>
            <w:r w:rsidRPr="00327284">
              <w:rPr>
                <w:b/>
                <w:bCs/>
                <w:sz w:val="18"/>
                <w:szCs w:val="18"/>
              </w:rPr>
              <w:t>04. April</w:t>
            </w:r>
          </w:p>
        </w:tc>
        <w:tc>
          <w:tcPr>
            <w:tcW w:w="1984" w:type="dxa"/>
          </w:tcPr>
          <w:p w14:paraId="5FC5682F" w14:textId="6FABF89C" w:rsidR="00327284" w:rsidRPr="00327284" w:rsidRDefault="00327284" w:rsidP="00816538">
            <w:pPr>
              <w:rPr>
                <w:b/>
                <w:sz w:val="18"/>
                <w:szCs w:val="18"/>
              </w:rPr>
            </w:pPr>
            <w:r>
              <w:rPr>
                <w:b/>
                <w:sz w:val="18"/>
                <w:szCs w:val="18"/>
              </w:rPr>
              <w:t>Kunst, Wissenschaft und Leben</w:t>
            </w:r>
          </w:p>
          <w:p w14:paraId="08D04714" w14:textId="7E495EC3" w:rsidR="00816538" w:rsidRPr="00337324" w:rsidRDefault="001C28DA" w:rsidP="00816538">
            <w:pPr>
              <w:rPr>
                <w:sz w:val="18"/>
                <w:szCs w:val="18"/>
              </w:rPr>
            </w:pPr>
            <w:r>
              <w:rPr>
                <w:sz w:val="18"/>
                <w:szCs w:val="18"/>
              </w:rPr>
              <w:t>Vermischte Nachrichten</w:t>
            </w:r>
          </w:p>
        </w:tc>
        <w:tc>
          <w:tcPr>
            <w:tcW w:w="2268" w:type="dxa"/>
          </w:tcPr>
          <w:p w14:paraId="067E80AF" w14:textId="2B814D32" w:rsidR="00327284" w:rsidRDefault="00327284" w:rsidP="00816538">
            <w:pPr>
              <w:rPr>
                <w:b/>
                <w:sz w:val="18"/>
                <w:szCs w:val="18"/>
              </w:rPr>
            </w:pPr>
            <w:r>
              <w:rPr>
                <w:b/>
                <w:sz w:val="18"/>
                <w:szCs w:val="18"/>
              </w:rPr>
              <w:t>USA</w:t>
            </w:r>
          </w:p>
          <w:p w14:paraId="0783692D" w14:textId="77777777" w:rsidR="00327284" w:rsidRPr="00327284" w:rsidRDefault="00327284" w:rsidP="00816538">
            <w:pPr>
              <w:rPr>
                <w:b/>
                <w:sz w:val="18"/>
                <w:szCs w:val="18"/>
              </w:rPr>
            </w:pPr>
          </w:p>
          <w:p w14:paraId="1B959C42" w14:textId="336D6312" w:rsidR="00816538" w:rsidRPr="00337324" w:rsidRDefault="001C28DA" w:rsidP="00816538">
            <w:pPr>
              <w:rPr>
                <w:sz w:val="18"/>
                <w:szCs w:val="18"/>
              </w:rPr>
            </w:pPr>
            <w:r>
              <w:rPr>
                <w:sz w:val="18"/>
                <w:szCs w:val="18"/>
              </w:rPr>
              <w:t>USA / Streiks</w:t>
            </w:r>
          </w:p>
        </w:tc>
        <w:tc>
          <w:tcPr>
            <w:tcW w:w="8504" w:type="dxa"/>
          </w:tcPr>
          <w:p w14:paraId="18279222" w14:textId="52319503" w:rsidR="00327284" w:rsidRPr="00327284" w:rsidRDefault="00327284" w:rsidP="00816538">
            <w:pPr>
              <w:rPr>
                <w:b/>
                <w:sz w:val="18"/>
                <w:szCs w:val="18"/>
              </w:rPr>
            </w:pPr>
            <w:r>
              <w:rPr>
                <w:b/>
                <w:sz w:val="18"/>
                <w:szCs w:val="18"/>
              </w:rPr>
              <w:t>Artikel: „</w:t>
            </w:r>
            <w:r w:rsidR="005C5682">
              <w:rPr>
                <w:b/>
                <w:sz w:val="18"/>
                <w:szCs w:val="18"/>
              </w:rPr>
              <w:t xml:space="preserve">Amerikanische Präsidenten einst und jetzt“ (Autor: ‚Rechteck mit Kreuz innen‘) über </w:t>
            </w:r>
            <w:r w:rsidR="004D184B">
              <w:rPr>
                <w:b/>
                <w:sz w:val="18"/>
                <w:szCs w:val="18"/>
              </w:rPr>
              <w:t xml:space="preserve">den Bericht einer amerikanischen Zeitung (Utica Observer) über die Sittenschilderungen zu früheren US-Präsidenten </w:t>
            </w:r>
          </w:p>
          <w:p w14:paraId="55983D9B" w14:textId="5766A728" w:rsidR="00816538" w:rsidRPr="00337324" w:rsidRDefault="001C28DA" w:rsidP="00816538">
            <w:pPr>
              <w:rPr>
                <w:sz w:val="18"/>
                <w:szCs w:val="18"/>
              </w:rPr>
            </w:pPr>
            <w:r>
              <w:rPr>
                <w:sz w:val="18"/>
                <w:szCs w:val="18"/>
              </w:rPr>
              <w:t>knappe Meldung (3 Zeilen) zu Streiks (</w:t>
            </w:r>
            <w:r w:rsidRPr="001E1CE5">
              <w:rPr>
                <w:i/>
                <w:sz w:val="18"/>
                <w:szCs w:val="18"/>
              </w:rPr>
              <w:t>„Lohnstreitigkeiten“</w:t>
            </w:r>
            <w:r>
              <w:rPr>
                <w:sz w:val="18"/>
                <w:szCs w:val="18"/>
              </w:rPr>
              <w:t xml:space="preserve">) in den USA </w:t>
            </w:r>
          </w:p>
        </w:tc>
        <w:tc>
          <w:tcPr>
            <w:tcW w:w="1020" w:type="dxa"/>
          </w:tcPr>
          <w:p w14:paraId="4C8054E6" w14:textId="653FE762" w:rsidR="00816538" w:rsidRPr="00517087" w:rsidRDefault="00ED754D" w:rsidP="00816538">
            <w:pPr>
              <w:jc w:val="center"/>
              <w:rPr>
                <w:b/>
                <w:bCs/>
                <w:sz w:val="18"/>
                <w:szCs w:val="18"/>
              </w:rPr>
            </w:pPr>
            <w:r>
              <w:rPr>
                <w:b/>
                <w:bCs/>
                <w:sz w:val="18"/>
                <w:szCs w:val="18"/>
              </w:rPr>
              <w:t>*</w:t>
            </w:r>
          </w:p>
        </w:tc>
      </w:tr>
      <w:tr w:rsidR="00816538" w:rsidRPr="00337324" w14:paraId="5CF5346A" w14:textId="77777777" w:rsidTr="00A62032">
        <w:trPr>
          <w:cantSplit/>
        </w:trPr>
        <w:tc>
          <w:tcPr>
            <w:tcW w:w="846" w:type="dxa"/>
          </w:tcPr>
          <w:p w14:paraId="71179F8F" w14:textId="1FAA8A26" w:rsidR="00816538" w:rsidRPr="00337324" w:rsidRDefault="00816538" w:rsidP="00816538">
            <w:pPr>
              <w:rPr>
                <w:sz w:val="18"/>
                <w:szCs w:val="18"/>
              </w:rPr>
            </w:pPr>
            <w:r>
              <w:rPr>
                <w:sz w:val="18"/>
                <w:szCs w:val="18"/>
              </w:rPr>
              <w:t>Nr. 268</w:t>
            </w:r>
          </w:p>
        </w:tc>
        <w:tc>
          <w:tcPr>
            <w:tcW w:w="1357" w:type="dxa"/>
          </w:tcPr>
          <w:p w14:paraId="48456DC5" w14:textId="249A6943" w:rsidR="00816538" w:rsidRPr="00337324" w:rsidRDefault="00E721B6" w:rsidP="00816538">
            <w:pPr>
              <w:rPr>
                <w:sz w:val="18"/>
                <w:szCs w:val="18"/>
              </w:rPr>
            </w:pPr>
            <w:r>
              <w:rPr>
                <w:sz w:val="18"/>
                <w:szCs w:val="18"/>
              </w:rPr>
              <w:t>05. April</w:t>
            </w:r>
          </w:p>
        </w:tc>
        <w:tc>
          <w:tcPr>
            <w:tcW w:w="1984" w:type="dxa"/>
          </w:tcPr>
          <w:p w14:paraId="6AAC512E" w14:textId="0CD6590A" w:rsidR="00816538" w:rsidRPr="00337324" w:rsidRDefault="00E721B6" w:rsidP="00816538">
            <w:pPr>
              <w:rPr>
                <w:sz w:val="18"/>
                <w:szCs w:val="18"/>
              </w:rPr>
            </w:pPr>
            <w:r>
              <w:rPr>
                <w:sz w:val="18"/>
                <w:szCs w:val="18"/>
              </w:rPr>
              <w:t>Amerika</w:t>
            </w:r>
          </w:p>
        </w:tc>
        <w:tc>
          <w:tcPr>
            <w:tcW w:w="2268" w:type="dxa"/>
          </w:tcPr>
          <w:p w14:paraId="1DD87C9A" w14:textId="77777777" w:rsidR="00816538" w:rsidRDefault="00166F26" w:rsidP="00816538">
            <w:pPr>
              <w:rPr>
                <w:sz w:val="18"/>
                <w:szCs w:val="18"/>
              </w:rPr>
            </w:pPr>
            <w:r>
              <w:rPr>
                <w:sz w:val="18"/>
                <w:szCs w:val="18"/>
              </w:rPr>
              <w:t>USA / DE / Post</w:t>
            </w:r>
          </w:p>
          <w:p w14:paraId="0D3167A7" w14:textId="77777777" w:rsidR="000C2409" w:rsidRDefault="000C2409" w:rsidP="00816538">
            <w:pPr>
              <w:rPr>
                <w:sz w:val="18"/>
                <w:szCs w:val="18"/>
              </w:rPr>
            </w:pPr>
          </w:p>
          <w:p w14:paraId="44503829" w14:textId="6A069B86" w:rsidR="000C2409" w:rsidRDefault="000C2409" w:rsidP="00816538">
            <w:pPr>
              <w:rPr>
                <w:sz w:val="18"/>
                <w:szCs w:val="18"/>
              </w:rPr>
            </w:pPr>
            <w:r>
              <w:rPr>
                <w:sz w:val="18"/>
                <w:szCs w:val="18"/>
              </w:rPr>
              <w:t xml:space="preserve">USA / </w:t>
            </w:r>
            <w:r w:rsidR="00954F77" w:rsidRPr="00954F77">
              <w:rPr>
                <w:sz w:val="18"/>
                <w:szCs w:val="18"/>
              </w:rPr>
              <w:t xml:space="preserve">Roosevelt-Rundreise </w:t>
            </w:r>
            <w:r>
              <w:rPr>
                <w:sz w:val="18"/>
                <w:szCs w:val="18"/>
              </w:rPr>
              <w:t xml:space="preserve">/ </w:t>
            </w:r>
            <w:r w:rsidR="00F5732E">
              <w:rPr>
                <w:sz w:val="18"/>
                <w:szCs w:val="18"/>
              </w:rPr>
              <w:t xml:space="preserve">Anti-Trust-Politik </w:t>
            </w:r>
          </w:p>
          <w:p w14:paraId="1601062E" w14:textId="469859B6" w:rsidR="00F5732E" w:rsidRPr="00337324" w:rsidRDefault="00F5732E" w:rsidP="00816538">
            <w:pPr>
              <w:rPr>
                <w:sz w:val="18"/>
                <w:szCs w:val="18"/>
              </w:rPr>
            </w:pPr>
            <w:r>
              <w:rPr>
                <w:sz w:val="18"/>
                <w:szCs w:val="18"/>
              </w:rPr>
              <w:t xml:space="preserve">Venezuela-Krise (Lateinamerika) </w:t>
            </w:r>
          </w:p>
        </w:tc>
        <w:tc>
          <w:tcPr>
            <w:tcW w:w="8504" w:type="dxa"/>
          </w:tcPr>
          <w:p w14:paraId="5CBDD92F" w14:textId="49043AF8" w:rsidR="00816538" w:rsidRDefault="00166F26" w:rsidP="00816538">
            <w:pPr>
              <w:rPr>
                <w:sz w:val="18"/>
                <w:szCs w:val="18"/>
              </w:rPr>
            </w:pPr>
            <w:r>
              <w:rPr>
                <w:sz w:val="18"/>
                <w:szCs w:val="18"/>
              </w:rPr>
              <w:t xml:space="preserve">knappe Meldung (5 Zeilen) zur Mitteilung der USA an DE, dass man </w:t>
            </w:r>
            <w:r w:rsidR="008F384F">
              <w:rPr>
                <w:sz w:val="18"/>
                <w:szCs w:val="18"/>
              </w:rPr>
              <w:t xml:space="preserve">die Gewichtsgrenzen im </w:t>
            </w:r>
            <w:r>
              <w:rPr>
                <w:sz w:val="18"/>
                <w:szCs w:val="18"/>
              </w:rPr>
              <w:t xml:space="preserve">Paketpostvertrag </w:t>
            </w:r>
            <w:r w:rsidR="008F384F">
              <w:rPr>
                <w:sz w:val="18"/>
                <w:szCs w:val="18"/>
              </w:rPr>
              <w:t xml:space="preserve">abzuändern plane </w:t>
            </w:r>
          </w:p>
          <w:p w14:paraId="4A8EFB53" w14:textId="77777777" w:rsidR="008F384F" w:rsidRDefault="000A60BE" w:rsidP="00816538">
            <w:pPr>
              <w:rPr>
                <w:sz w:val="18"/>
                <w:szCs w:val="18"/>
              </w:rPr>
            </w:pPr>
            <w:r>
              <w:rPr>
                <w:sz w:val="18"/>
                <w:szCs w:val="18"/>
              </w:rPr>
              <w:t xml:space="preserve">Meldung (17 Zeilen) zu einer Rede Roosevelts </w:t>
            </w:r>
            <w:r w:rsidR="00811DCD">
              <w:rPr>
                <w:sz w:val="18"/>
                <w:szCs w:val="18"/>
              </w:rPr>
              <w:t xml:space="preserve">in Milwaukee </w:t>
            </w:r>
            <w:r>
              <w:rPr>
                <w:sz w:val="18"/>
                <w:szCs w:val="18"/>
              </w:rPr>
              <w:t xml:space="preserve">zu seiner Anti-Trust-Politik </w:t>
            </w:r>
            <w:r w:rsidR="00811DCD">
              <w:rPr>
                <w:sz w:val="18"/>
                <w:szCs w:val="18"/>
              </w:rPr>
              <w:t xml:space="preserve">während seiner Rundreise durch die USA </w:t>
            </w:r>
          </w:p>
          <w:p w14:paraId="4056DC37" w14:textId="257EC0A9" w:rsidR="00B746E4" w:rsidRPr="00337324" w:rsidRDefault="00B746E4" w:rsidP="00816538">
            <w:pPr>
              <w:rPr>
                <w:sz w:val="18"/>
                <w:szCs w:val="18"/>
              </w:rPr>
            </w:pPr>
            <w:r>
              <w:rPr>
                <w:sz w:val="18"/>
                <w:szCs w:val="18"/>
              </w:rPr>
              <w:t>knappe Meldung (9 Zeilen) zu den Nachverhandlungen der Interventionsmächte mit Bowen zum Haager-Protokoll</w:t>
            </w:r>
          </w:p>
        </w:tc>
        <w:tc>
          <w:tcPr>
            <w:tcW w:w="1020" w:type="dxa"/>
          </w:tcPr>
          <w:p w14:paraId="5F4B0B16" w14:textId="77777777" w:rsidR="00816538" w:rsidRPr="00517087" w:rsidRDefault="00816538" w:rsidP="00816538">
            <w:pPr>
              <w:jc w:val="center"/>
              <w:rPr>
                <w:b/>
                <w:bCs/>
                <w:sz w:val="18"/>
                <w:szCs w:val="18"/>
              </w:rPr>
            </w:pPr>
          </w:p>
        </w:tc>
      </w:tr>
      <w:tr w:rsidR="00816538" w:rsidRPr="00337324" w14:paraId="24A66DE3" w14:textId="77777777" w:rsidTr="00A62032">
        <w:trPr>
          <w:cantSplit/>
        </w:trPr>
        <w:tc>
          <w:tcPr>
            <w:tcW w:w="846" w:type="dxa"/>
          </w:tcPr>
          <w:p w14:paraId="6B318362" w14:textId="6C828ACD" w:rsidR="00816538" w:rsidRPr="00337324" w:rsidRDefault="00816538" w:rsidP="00816538">
            <w:pPr>
              <w:rPr>
                <w:sz w:val="18"/>
                <w:szCs w:val="18"/>
              </w:rPr>
            </w:pPr>
            <w:r>
              <w:rPr>
                <w:sz w:val="18"/>
                <w:szCs w:val="18"/>
              </w:rPr>
              <w:t>Nr. 269</w:t>
            </w:r>
          </w:p>
        </w:tc>
        <w:tc>
          <w:tcPr>
            <w:tcW w:w="1357" w:type="dxa"/>
          </w:tcPr>
          <w:p w14:paraId="0BA0C260" w14:textId="6CC20B78" w:rsidR="00816538" w:rsidRPr="00337324" w:rsidRDefault="00BA3183" w:rsidP="00816538">
            <w:pPr>
              <w:rPr>
                <w:sz w:val="18"/>
                <w:szCs w:val="18"/>
              </w:rPr>
            </w:pPr>
            <w:r>
              <w:rPr>
                <w:sz w:val="18"/>
                <w:szCs w:val="18"/>
              </w:rPr>
              <w:t>---</w:t>
            </w:r>
          </w:p>
        </w:tc>
        <w:tc>
          <w:tcPr>
            <w:tcW w:w="1984" w:type="dxa"/>
          </w:tcPr>
          <w:p w14:paraId="4A5DB214" w14:textId="77777777" w:rsidR="00816538" w:rsidRPr="00337324" w:rsidRDefault="00816538" w:rsidP="00816538">
            <w:pPr>
              <w:rPr>
                <w:sz w:val="18"/>
                <w:szCs w:val="18"/>
              </w:rPr>
            </w:pPr>
          </w:p>
        </w:tc>
        <w:tc>
          <w:tcPr>
            <w:tcW w:w="2268" w:type="dxa"/>
          </w:tcPr>
          <w:p w14:paraId="06181059" w14:textId="6FB33DFB" w:rsidR="00816538" w:rsidRPr="00337324" w:rsidRDefault="00816538" w:rsidP="00816538">
            <w:pPr>
              <w:rPr>
                <w:sz w:val="18"/>
                <w:szCs w:val="18"/>
              </w:rPr>
            </w:pPr>
          </w:p>
        </w:tc>
        <w:tc>
          <w:tcPr>
            <w:tcW w:w="8504" w:type="dxa"/>
          </w:tcPr>
          <w:p w14:paraId="6437D6BC" w14:textId="77777777" w:rsidR="00816538" w:rsidRPr="00337324" w:rsidRDefault="00816538" w:rsidP="00816538">
            <w:pPr>
              <w:rPr>
                <w:sz w:val="18"/>
                <w:szCs w:val="18"/>
              </w:rPr>
            </w:pPr>
          </w:p>
        </w:tc>
        <w:tc>
          <w:tcPr>
            <w:tcW w:w="1020" w:type="dxa"/>
          </w:tcPr>
          <w:p w14:paraId="4D35D12C" w14:textId="77777777" w:rsidR="00816538" w:rsidRPr="00517087" w:rsidRDefault="00816538" w:rsidP="00816538">
            <w:pPr>
              <w:jc w:val="center"/>
              <w:rPr>
                <w:b/>
                <w:bCs/>
                <w:sz w:val="18"/>
                <w:szCs w:val="18"/>
              </w:rPr>
            </w:pPr>
          </w:p>
        </w:tc>
      </w:tr>
      <w:tr w:rsidR="00816538" w:rsidRPr="00337324" w14:paraId="56A7D742" w14:textId="77777777" w:rsidTr="00A62032">
        <w:trPr>
          <w:cantSplit/>
        </w:trPr>
        <w:tc>
          <w:tcPr>
            <w:tcW w:w="846" w:type="dxa"/>
          </w:tcPr>
          <w:p w14:paraId="0055F201" w14:textId="6713C0BF" w:rsidR="00816538" w:rsidRPr="00337324" w:rsidRDefault="00816538" w:rsidP="00816538">
            <w:pPr>
              <w:rPr>
                <w:sz w:val="18"/>
                <w:szCs w:val="18"/>
              </w:rPr>
            </w:pPr>
            <w:r>
              <w:rPr>
                <w:sz w:val="18"/>
                <w:szCs w:val="18"/>
              </w:rPr>
              <w:t>Nr. 270</w:t>
            </w:r>
          </w:p>
        </w:tc>
        <w:tc>
          <w:tcPr>
            <w:tcW w:w="1357" w:type="dxa"/>
          </w:tcPr>
          <w:p w14:paraId="642CEB90" w14:textId="493F3D7D" w:rsidR="00816538" w:rsidRPr="00337324" w:rsidRDefault="00BA3183" w:rsidP="00816538">
            <w:pPr>
              <w:rPr>
                <w:sz w:val="18"/>
                <w:szCs w:val="18"/>
              </w:rPr>
            </w:pPr>
            <w:r>
              <w:rPr>
                <w:sz w:val="18"/>
                <w:szCs w:val="18"/>
              </w:rPr>
              <w:t>---</w:t>
            </w:r>
          </w:p>
        </w:tc>
        <w:tc>
          <w:tcPr>
            <w:tcW w:w="1984" w:type="dxa"/>
          </w:tcPr>
          <w:p w14:paraId="2B3F4F3C" w14:textId="77777777" w:rsidR="00816538" w:rsidRPr="00337324" w:rsidRDefault="00816538" w:rsidP="00816538">
            <w:pPr>
              <w:rPr>
                <w:sz w:val="18"/>
                <w:szCs w:val="18"/>
              </w:rPr>
            </w:pPr>
          </w:p>
        </w:tc>
        <w:tc>
          <w:tcPr>
            <w:tcW w:w="2268" w:type="dxa"/>
          </w:tcPr>
          <w:p w14:paraId="3C77B721" w14:textId="078598B0" w:rsidR="00816538" w:rsidRPr="00337324" w:rsidRDefault="00816538" w:rsidP="00816538">
            <w:pPr>
              <w:rPr>
                <w:sz w:val="18"/>
                <w:szCs w:val="18"/>
              </w:rPr>
            </w:pPr>
          </w:p>
        </w:tc>
        <w:tc>
          <w:tcPr>
            <w:tcW w:w="8504" w:type="dxa"/>
          </w:tcPr>
          <w:p w14:paraId="57B93A8A" w14:textId="77777777" w:rsidR="00816538" w:rsidRPr="00337324" w:rsidRDefault="00816538" w:rsidP="00816538">
            <w:pPr>
              <w:rPr>
                <w:sz w:val="18"/>
                <w:szCs w:val="18"/>
              </w:rPr>
            </w:pPr>
          </w:p>
        </w:tc>
        <w:tc>
          <w:tcPr>
            <w:tcW w:w="1020" w:type="dxa"/>
          </w:tcPr>
          <w:p w14:paraId="780799E5" w14:textId="77777777" w:rsidR="00816538" w:rsidRPr="00517087" w:rsidRDefault="00816538" w:rsidP="00816538">
            <w:pPr>
              <w:jc w:val="center"/>
              <w:rPr>
                <w:b/>
                <w:bCs/>
                <w:sz w:val="18"/>
                <w:szCs w:val="18"/>
              </w:rPr>
            </w:pPr>
          </w:p>
        </w:tc>
      </w:tr>
      <w:tr w:rsidR="00816538" w:rsidRPr="00337324" w14:paraId="66058C60" w14:textId="77777777" w:rsidTr="00A62032">
        <w:trPr>
          <w:cantSplit/>
        </w:trPr>
        <w:tc>
          <w:tcPr>
            <w:tcW w:w="846" w:type="dxa"/>
          </w:tcPr>
          <w:p w14:paraId="1C3000E9" w14:textId="7BD65D56" w:rsidR="00816538" w:rsidRPr="00337324" w:rsidRDefault="00816538" w:rsidP="00816538">
            <w:pPr>
              <w:rPr>
                <w:sz w:val="18"/>
                <w:szCs w:val="18"/>
              </w:rPr>
            </w:pPr>
            <w:r>
              <w:rPr>
                <w:sz w:val="18"/>
                <w:szCs w:val="18"/>
              </w:rPr>
              <w:lastRenderedPageBreak/>
              <w:t>Nr. 271</w:t>
            </w:r>
          </w:p>
        </w:tc>
        <w:tc>
          <w:tcPr>
            <w:tcW w:w="1357" w:type="dxa"/>
          </w:tcPr>
          <w:p w14:paraId="2F8F5522" w14:textId="5E561DDB" w:rsidR="00816538" w:rsidRPr="00337324" w:rsidRDefault="00BA3183" w:rsidP="00816538">
            <w:pPr>
              <w:rPr>
                <w:sz w:val="18"/>
                <w:szCs w:val="18"/>
              </w:rPr>
            </w:pPr>
            <w:r>
              <w:rPr>
                <w:sz w:val="18"/>
                <w:szCs w:val="18"/>
              </w:rPr>
              <w:t>06. April</w:t>
            </w:r>
          </w:p>
        </w:tc>
        <w:tc>
          <w:tcPr>
            <w:tcW w:w="1984" w:type="dxa"/>
          </w:tcPr>
          <w:p w14:paraId="53511D86" w14:textId="1460CA7B" w:rsidR="00816538" w:rsidRPr="00337324" w:rsidRDefault="00BA3183" w:rsidP="00816538">
            <w:pPr>
              <w:rPr>
                <w:sz w:val="18"/>
                <w:szCs w:val="18"/>
              </w:rPr>
            </w:pPr>
            <w:r>
              <w:rPr>
                <w:sz w:val="18"/>
                <w:szCs w:val="18"/>
              </w:rPr>
              <w:t>Amerika</w:t>
            </w:r>
          </w:p>
        </w:tc>
        <w:tc>
          <w:tcPr>
            <w:tcW w:w="2268" w:type="dxa"/>
          </w:tcPr>
          <w:p w14:paraId="2150A541" w14:textId="2F6721A4" w:rsidR="00816538" w:rsidRDefault="000C2409" w:rsidP="00816538">
            <w:pPr>
              <w:rPr>
                <w:sz w:val="18"/>
                <w:szCs w:val="18"/>
              </w:rPr>
            </w:pPr>
            <w:r>
              <w:rPr>
                <w:sz w:val="18"/>
                <w:szCs w:val="18"/>
              </w:rPr>
              <w:t xml:space="preserve">USA / </w:t>
            </w:r>
            <w:r w:rsidR="00954F77" w:rsidRPr="00954F77">
              <w:rPr>
                <w:sz w:val="18"/>
                <w:szCs w:val="18"/>
              </w:rPr>
              <w:t>Roosevelt-Rundreise</w:t>
            </w:r>
          </w:p>
          <w:p w14:paraId="5C1B9BB4" w14:textId="501C1C03" w:rsidR="00F451E1" w:rsidRDefault="00F451E1" w:rsidP="00816538">
            <w:pPr>
              <w:rPr>
                <w:sz w:val="18"/>
                <w:szCs w:val="18"/>
              </w:rPr>
            </w:pPr>
            <w:r>
              <w:rPr>
                <w:sz w:val="18"/>
                <w:szCs w:val="18"/>
              </w:rPr>
              <w:t xml:space="preserve">USA / </w:t>
            </w:r>
            <w:r w:rsidR="00954F77" w:rsidRPr="00954F77">
              <w:rPr>
                <w:sz w:val="18"/>
                <w:szCs w:val="18"/>
              </w:rPr>
              <w:t xml:space="preserve">Roosevelt-Rundreise </w:t>
            </w:r>
            <w:r>
              <w:rPr>
                <w:sz w:val="18"/>
                <w:szCs w:val="18"/>
              </w:rPr>
              <w:t xml:space="preserve">/ Zölle </w:t>
            </w:r>
          </w:p>
          <w:p w14:paraId="4CAD1D43" w14:textId="77777777" w:rsidR="00F451E1" w:rsidRDefault="00F451E1" w:rsidP="00816538">
            <w:pPr>
              <w:rPr>
                <w:sz w:val="18"/>
                <w:szCs w:val="18"/>
              </w:rPr>
            </w:pPr>
            <w:r>
              <w:rPr>
                <w:sz w:val="18"/>
                <w:szCs w:val="18"/>
              </w:rPr>
              <w:t>Lateinamerika</w:t>
            </w:r>
          </w:p>
          <w:p w14:paraId="2C9C69D2" w14:textId="284878B8" w:rsidR="00F451E1" w:rsidRPr="00337324" w:rsidRDefault="00F451E1" w:rsidP="00816538">
            <w:pPr>
              <w:rPr>
                <w:sz w:val="18"/>
                <w:szCs w:val="18"/>
              </w:rPr>
            </w:pPr>
            <w:r>
              <w:rPr>
                <w:sz w:val="18"/>
                <w:szCs w:val="18"/>
              </w:rPr>
              <w:t xml:space="preserve">Lateinamerika </w:t>
            </w:r>
          </w:p>
        </w:tc>
        <w:tc>
          <w:tcPr>
            <w:tcW w:w="8504" w:type="dxa"/>
          </w:tcPr>
          <w:p w14:paraId="65F15AD1" w14:textId="77777777" w:rsidR="00816538" w:rsidRDefault="003C2F9F" w:rsidP="00816538">
            <w:pPr>
              <w:rPr>
                <w:sz w:val="18"/>
                <w:szCs w:val="18"/>
              </w:rPr>
            </w:pPr>
            <w:r>
              <w:rPr>
                <w:sz w:val="18"/>
                <w:szCs w:val="18"/>
              </w:rPr>
              <w:t>knappe Meldung (6 Zeilen) zu den Aktivitäten Roosevelts in Milwaukee während seiner Rundreise durch die USA</w:t>
            </w:r>
          </w:p>
          <w:p w14:paraId="5281599D" w14:textId="77777777" w:rsidR="007A110D" w:rsidRDefault="00F451E1" w:rsidP="00816538">
            <w:pPr>
              <w:rPr>
                <w:sz w:val="18"/>
                <w:szCs w:val="18"/>
              </w:rPr>
            </w:pPr>
            <w:r>
              <w:rPr>
                <w:sz w:val="18"/>
                <w:szCs w:val="18"/>
              </w:rPr>
              <w:t>Meldung (14 Zeilen) zur Rundreise Roosevelts durch die USA (Minneapolis) und zu einer Rede zur US-Zollpolitik</w:t>
            </w:r>
          </w:p>
          <w:p w14:paraId="0BF47806" w14:textId="77777777" w:rsidR="007A110D" w:rsidRDefault="007A110D" w:rsidP="00816538">
            <w:pPr>
              <w:rPr>
                <w:sz w:val="18"/>
                <w:szCs w:val="18"/>
              </w:rPr>
            </w:pPr>
          </w:p>
          <w:p w14:paraId="796E4F33" w14:textId="77777777" w:rsidR="007A110D" w:rsidRDefault="007A110D" w:rsidP="00816538">
            <w:pPr>
              <w:rPr>
                <w:sz w:val="18"/>
                <w:szCs w:val="18"/>
              </w:rPr>
            </w:pPr>
            <w:r>
              <w:rPr>
                <w:sz w:val="18"/>
                <w:szCs w:val="18"/>
              </w:rPr>
              <w:t xml:space="preserve">knappe Meldung (5 Zeilen) / Dominikanische Republik </w:t>
            </w:r>
          </w:p>
          <w:p w14:paraId="079478C8" w14:textId="6E64AA09" w:rsidR="003C2F9F" w:rsidRPr="00337324" w:rsidRDefault="007A110D" w:rsidP="00816538">
            <w:pPr>
              <w:rPr>
                <w:sz w:val="18"/>
                <w:szCs w:val="18"/>
              </w:rPr>
            </w:pPr>
            <w:r>
              <w:rPr>
                <w:sz w:val="18"/>
                <w:szCs w:val="18"/>
              </w:rPr>
              <w:t xml:space="preserve">knappe Meldung (3 Zeilen) / Chile </w:t>
            </w:r>
            <w:r w:rsidR="00F451E1">
              <w:rPr>
                <w:sz w:val="18"/>
                <w:szCs w:val="18"/>
              </w:rPr>
              <w:t xml:space="preserve"> </w:t>
            </w:r>
          </w:p>
        </w:tc>
        <w:tc>
          <w:tcPr>
            <w:tcW w:w="1020" w:type="dxa"/>
          </w:tcPr>
          <w:p w14:paraId="65EA3BD0" w14:textId="77777777" w:rsidR="00816538" w:rsidRPr="00517087" w:rsidRDefault="00816538" w:rsidP="00816538">
            <w:pPr>
              <w:jc w:val="center"/>
              <w:rPr>
                <w:b/>
                <w:bCs/>
                <w:sz w:val="18"/>
                <w:szCs w:val="18"/>
              </w:rPr>
            </w:pPr>
          </w:p>
        </w:tc>
      </w:tr>
      <w:tr w:rsidR="00816538" w:rsidRPr="00337324" w14:paraId="7407819D" w14:textId="77777777" w:rsidTr="00A62032">
        <w:trPr>
          <w:cantSplit/>
        </w:trPr>
        <w:tc>
          <w:tcPr>
            <w:tcW w:w="846" w:type="dxa"/>
          </w:tcPr>
          <w:p w14:paraId="21397DA4" w14:textId="69C7B968" w:rsidR="00816538" w:rsidRPr="00746352" w:rsidRDefault="00816538" w:rsidP="00816538">
            <w:pPr>
              <w:rPr>
                <w:b/>
                <w:bCs/>
                <w:sz w:val="18"/>
                <w:szCs w:val="18"/>
              </w:rPr>
            </w:pPr>
            <w:r w:rsidRPr="00746352">
              <w:rPr>
                <w:b/>
                <w:bCs/>
                <w:sz w:val="18"/>
                <w:szCs w:val="18"/>
              </w:rPr>
              <w:t>Nr. 272</w:t>
            </w:r>
          </w:p>
        </w:tc>
        <w:tc>
          <w:tcPr>
            <w:tcW w:w="1357" w:type="dxa"/>
          </w:tcPr>
          <w:p w14:paraId="2AEA59C2" w14:textId="2486450F" w:rsidR="00816538" w:rsidRPr="00746352" w:rsidRDefault="008963C1" w:rsidP="00816538">
            <w:pPr>
              <w:rPr>
                <w:b/>
                <w:bCs/>
                <w:sz w:val="18"/>
                <w:szCs w:val="18"/>
              </w:rPr>
            </w:pPr>
            <w:r w:rsidRPr="00746352">
              <w:rPr>
                <w:b/>
                <w:bCs/>
                <w:sz w:val="18"/>
                <w:szCs w:val="18"/>
              </w:rPr>
              <w:t>06. April</w:t>
            </w:r>
          </w:p>
        </w:tc>
        <w:tc>
          <w:tcPr>
            <w:tcW w:w="1984" w:type="dxa"/>
          </w:tcPr>
          <w:p w14:paraId="4AA36E0E" w14:textId="25E18EE9" w:rsidR="00816538" w:rsidRPr="00746352" w:rsidRDefault="008963C1" w:rsidP="00816538">
            <w:pPr>
              <w:rPr>
                <w:b/>
                <w:bCs/>
                <w:sz w:val="18"/>
                <w:szCs w:val="18"/>
              </w:rPr>
            </w:pPr>
            <w:r w:rsidRPr="00746352">
              <w:rPr>
                <w:b/>
                <w:bCs/>
                <w:sz w:val="18"/>
                <w:szCs w:val="18"/>
              </w:rPr>
              <w:t>Amerika</w:t>
            </w:r>
          </w:p>
        </w:tc>
        <w:tc>
          <w:tcPr>
            <w:tcW w:w="2268" w:type="dxa"/>
          </w:tcPr>
          <w:p w14:paraId="4E0DDDBD" w14:textId="273F1D66" w:rsidR="00816538" w:rsidRPr="00746352" w:rsidRDefault="008963C1" w:rsidP="00816538">
            <w:pPr>
              <w:rPr>
                <w:b/>
                <w:bCs/>
                <w:sz w:val="18"/>
                <w:szCs w:val="18"/>
              </w:rPr>
            </w:pPr>
            <w:r w:rsidRPr="00746352">
              <w:rPr>
                <w:b/>
                <w:bCs/>
                <w:sz w:val="18"/>
                <w:szCs w:val="18"/>
              </w:rPr>
              <w:t xml:space="preserve">USA / </w:t>
            </w:r>
            <w:r w:rsidR="00954F77">
              <w:rPr>
                <w:b/>
                <w:bCs/>
                <w:sz w:val="18"/>
                <w:szCs w:val="18"/>
              </w:rPr>
              <w:br/>
            </w:r>
            <w:r w:rsidR="00954F77" w:rsidRPr="00954F77">
              <w:rPr>
                <w:b/>
                <w:bCs/>
                <w:sz w:val="18"/>
                <w:szCs w:val="18"/>
              </w:rPr>
              <w:t>Roosevelt-Rundreise</w:t>
            </w:r>
            <w:r w:rsidRPr="00746352">
              <w:rPr>
                <w:b/>
                <w:bCs/>
                <w:sz w:val="18"/>
                <w:szCs w:val="18"/>
              </w:rPr>
              <w:t xml:space="preserve"> / Deutschamerikaner</w:t>
            </w:r>
            <w:r w:rsidR="00746352" w:rsidRPr="00746352">
              <w:rPr>
                <w:b/>
                <w:bCs/>
                <w:sz w:val="18"/>
                <w:szCs w:val="18"/>
              </w:rPr>
              <w:t xml:space="preserve"> / Post</w:t>
            </w:r>
            <w:r w:rsidRPr="00746352">
              <w:rPr>
                <w:b/>
                <w:bCs/>
                <w:sz w:val="18"/>
                <w:szCs w:val="18"/>
              </w:rPr>
              <w:t xml:space="preserve"> </w:t>
            </w:r>
            <w:r w:rsidR="00746352" w:rsidRPr="00746352">
              <w:rPr>
                <w:b/>
                <w:bCs/>
                <w:sz w:val="18"/>
                <w:szCs w:val="18"/>
              </w:rPr>
              <w:t xml:space="preserve">/ Botschafter-Sternburg / Venezuela-Krise (Lateinamerika) </w:t>
            </w:r>
          </w:p>
        </w:tc>
        <w:tc>
          <w:tcPr>
            <w:tcW w:w="8504" w:type="dxa"/>
          </w:tcPr>
          <w:p w14:paraId="05006851" w14:textId="0D3127F7" w:rsidR="00816538" w:rsidRPr="00746352" w:rsidRDefault="00CE2EF6" w:rsidP="00816538">
            <w:pPr>
              <w:rPr>
                <w:b/>
                <w:bCs/>
                <w:sz w:val="18"/>
                <w:szCs w:val="18"/>
              </w:rPr>
            </w:pPr>
            <w:r w:rsidRPr="00746352">
              <w:rPr>
                <w:b/>
                <w:bCs/>
                <w:sz w:val="18"/>
                <w:szCs w:val="18"/>
              </w:rPr>
              <w:t xml:space="preserve">ausführlicher Bericht (Artikel-ähnlich – 21 Zeilen – Autor: ‚Doppel-Sternchen‘ aus New York) über mehrere Themen // u.a. zum Besuch </w:t>
            </w:r>
            <w:r w:rsidR="00FE5430" w:rsidRPr="00746352">
              <w:rPr>
                <w:b/>
                <w:bCs/>
                <w:sz w:val="18"/>
                <w:szCs w:val="18"/>
              </w:rPr>
              <w:t xml:space="preserve">der Feier eines deutschamerikanischen Clubs durch Roosevelt in Milwaukee // zu den geplanten Veränderungen der USA am Paketpostvertrag mit DE // zu </w:t>
            </w:r>
            <w:r w:rsidR="00BE2E5C" w:rsidRPr="00746352">
              <w:rPr>
                <w:b/>
                <w:bCs/>
                <w:sz w:val="18"/>
                <w:szCs w:val="18"/>
              </w:rPr>
              <w:t xml:space="preserve">den Aktivitäten Sternburgs auf einer Clubfeier // sowie zur Vertretung DEs durch den Ersten Botschaftssekretär bei den </w:t>
            </w:r>
            <w:r w:rsidR="00746352" w:rsidRPr="00746352">
              <w:rPr>
                <w:b/>
                <w:bCs/>
                <w:sz w:val="18"/>
                <w:szCs w:val="18"/>
              </w:rPr>
              <w:t xml:space="preserve">Verhandlungen zur Venezuela-Krise </w:t>
            </w:r>
          </w:p>
        </w:tc>
        <w:tc>
          <w:tcPr>
            <w:tcW w:w="1020" w:type="dxa"/>
          </w:tcPr>
          <w:p w14:paraId="7BAE97EE" w14:textId="77777777" w:rsidR="00816538" w:rsidRPr="00517087" w:rsidRDefault="00816538" w:rsidP="00816538">
            <w:pPr>
              <w:jc w:val="center"/>
              <w:rPr>
                <w:b/>
                <w:bCs/>
                <w:sz w:val="18"/>
                <w:szCs w:val="18"/>
              </w:rPr>
            </w:pPr>
          </w:p>
        </w:tc>
      </w:tr>
      <w:tr w:rsidR="00816538" w:rsidRPr="00337324" w14:paraId="2DFA2391" w14:textId="77777777" w:rsidTr="00A62032">
        <w:trPr>
          <w:cantSplit/>
        </w:trPr>
        <w:tc>
          <w:tcPr>
            <w:tcW w:w="846" w:type="dxa"/>
          </w:tcPr>
          <w:p w14:paraId="4A845B46" w14:textId="2E20ACB7" w:rsidR="00816538" w:rsidRPr="00314077" w:rsidRDefault="00816538" w:rsidP="00816538">
            <w:pPr>
              <w:rPr>
                <w:b/>
                <w:bCs/>
                <w:sz w:val="18"/>
                <w:szCs w:val="18"/>
              </w:rPr>
            </w:pPr>
            <w:r w:rsidRPr="00314077">
              <w:rPr>
                <w:b/>
                <w:bCs/>
                <w:sz w:val="18"/>
                <w:szCs w:val="18"/>
              </w:rPr>
              <w:t>Nr. 273</w:t>
            </w:r>
          </w:p>
        </w:tc>
        <w:tc>
          <w:tcPr>
            <w:tcW w:w="1357" w:type="dxa"/>
          </w:tcPr>
          <w:p w14:paraId="46698B33" w14:textId="63D96EF9" w:rsidR="00816538" w:rsidRPr="00314077" w:rsidRDefault="00101633" w:rsidP="00816538">
            <w:pPr>
              <w:rPr>
                <w:b/>
                <w:bCs/>
                <w:sz w:val="18"/>
                <w:szCs w:val="18"/>
              </w:rPr>
            </w:pPr>
            <w:r w:rsidRPr="00314077">
              <w:rPr>
                <w:b/>
                <w:bCs/>
                <w:sz w:val="18"/>
                <w:szCs w:val="18"/>
              </w:rPr>
              <w:t>06. April</w:t>
            </w:r>
          </w:p>
        </w:tc>
        <w:tc>
          <w:tcPr>
            <w:tcW w:w="1984" w:type="dxa"/>
          </w:tcPr>
          <w:p w14:paraId="7183F0DB" w14:textId="1814AEFB" w:rsidR="00033EFF" w:rsidRDefault="00033EFF" w:rsidP="00816538">
            <w:pPr>
              <w:rPr>
                <w:b/>
                <w:bCs/>
                <w:sz w:val="18"/>
                <w:szCs w:val="18"/>
              </w:rPr>
            </w:pPr>
            <w:r w:rsidRPr="00314077">
              <w:rPr>
                <w:b/>
                <w:bCs/>
                <w:sz w:val="18"/>
                <w:szCs w:val="18"/>
              </w:rPr>
              <w:t>Kunst, Wissenschaft und Leben</w:t>
            </w:r>
          </w:p>
          <w:p w14:paraId="2C152370" w14:textId="77777777" w:rsidR="003A6D30" w:rsidRPr="00314077" w:rsidRDefault="003A6D30" w:rsidP="00816538">
            <w:pPr>
              <w:rPr>
                <w:b/>
                <w:bCs/>
                <w:sz w:val="18"/>
                <w:szCs w:val="18"/>
              </w:rPr>
            </w:pPr>
          </w:p>
          <w:p w14:paraId="7D7BCD79" w14:textId="7FD6E108" w:rsidR="00816538" w:rsidRPr="00337324" w:rsidRDefault="00101633" w:rsidP="00816538">
            <w:pPr>
              <w:rPr>
                <w:sz w:val="18"/>
                <w:szCs w:val="18"/>
              </w:rPr>
            </w:pPr>
            <w:r>
              <w:rPr>
                <w:sz w:val="18"/>
                <w:szCs w:val="18"/>
              </w:rPr>
              <w:t>Vermischte Nachrichten</w:t>
            </w:r>
          </w:p>
        </w:tc>
        <w:tc>
          <w:tcPr>
            <w:tcW w:w="2268" w:type="dxa"/>
          </w:tcPr>
          <w:p w14:paraId="749240F5" w14:textId="24587BF9" w:rsidR="00033EFF" w:rsidRDefault="00033EFF" w:rsidP="00816538">
            <w:pPr>
              <w:rPr>
                <w:sz w:val="18"/>
                <w:szCs w:val="18"/>
              </w:rPr>
            </w:pPr>
            <w:r>
              <w:rPr>
                <w:sz w:val="18"/>
                <w:szCs w:val="18"/>
              </w:rPr>
              <w:t>USA / Weltausstellung</w:t>
            </w:r>
          </w:p>
          <w:p w14:paraId="0B379F70" w14:textId="0EA8B9B1" w:rsidR="00033EFF" w:rsidRDefault="00314077" w:rsidP="00816538">
            <w:pPr>
              <w:rPr>
                <w:b/>
                <w:sz w:val="18"/>
                <w:szCs w:val="18"/>
              </w:rPr>
            </w:pPr>
            <w:r>
              <w:rPr>
                <w:b/>
                <w:sz w:val="18"/>
                <w:szCs w:val="18"/>
              </w:rPr>
              <w:t>USA</w:t>
            </w:r>
            <w:r w:rsidR="00C52ECD">
              <w:rPr>
                <w:b/>
                <w:sz w:val="18"/>
                <w:szCs w:val="18"/>
              </w:rPr>
              <w:t xml:space="preserve"> / GB </w:t>
            </w:r>
          </w:p>
          <w:p w14:paraId="2C66A3FD" w14:textId="77777777" w:rsidR="003A6D30" w:rsidRPr="00314077" w:rsidRDefault="003A6D30" w:rsidP="00816538">
            <w:pPr>
              <w:rPr>
                <w:b/>
                <w:sz w:val="18"/>
                <w:szCs w:val="18"/>
              </w:rPr>
            </w:pPr>
          </w:p>
          <w:p w14:paraId="672520A7" w14:textId="6C899126" w:rsidR="00816538" w:rsidRPr="00337324" w:rsidRDefault="00101633" w:rsidP="00816538">
            <w:pPr>
              <w:rPr>
                <w:sz w:val="18"/>
                <w:szCs w:val="18"/>
              </w:rPr>
            </w:pPr>
            <w:r>
              <w:rPr>
                <w:sz w:val="18"/>
                <w:szCs w:val="18"/>
              </w:rPr>
              <w:t>USA / Streiks</w:t>
            </w:r>
          </w:p>
        </w:tc>
        <w:tc>
          <w:tcPr>
            <w:tcW w:w="8504" w:type="dxa"/>
          </w:tcPr>
          <w:p w14:paraId="560EF69E" w14:textId="15F0344A" w:rsidR="00033EFF" w:rsidRDefault="00033EFF" w:rsidP="00816538">
            <w:pPr>
              <w:rPr>
                <w:sz w:val="18"/>
                <w:szCs w:val="18"/>
              </w:rPr>
            </w:pPr>
            <w:r>
              <w:rPr>
                <w:sz w:val="18"/>
                <w:szCs w:val="18"/>
              </w:rPr>
              <w:t xml:space="preserve">Meldung (11 Zeilen) // u.a. zur deutschen Beschickung der Weltausstellung in St. Louis </w:t>
            </w:r>
          </w:p>
          <w:p w14:paraId="0A5D7F3D" w14:textId="0F2D2143" w:rsidR="00314077" w:rsidRPr="00314077" w:rsidRDefault="00314077" w:rsidP="00816538">
            <w:pPr>
              <w:rPr>
                <w:b/>
                <w:sz w:val="18"/>
                <w:szCs w:val="18"/>
              </w:rPr>
            </w:pPr>
            <w:r>
              <w:rPr>
                <w:b/>
                <w:sz w:val="18"/>
                <w:szCs w:val="18"/>
              </w:rPr>
              <w:t>Artikel: „Die Einnahmen der Patti“ (Autor: ‚Z‘) über einen Vertrag einer britischen (?) Sängerin mit einem US</w:t>
            </w:r>
            <w:r w:rsidR="003A6D30">
              <w:rPr>
                <w:b/>
                <w:sz w:val="18"/>
                <w:szCs w:val="18"/>
              </w:rPr>
              <w:t xml:space="preserve">-Amerikaner über Auftritte in den USA </w:t>
            </w:r>
          </w:p>
          <w:p w14:paraId="16629604" w14:textId="6FEC448E" w:rsidR="00816538" w:rsidRPr="00337324" w:rsidRDefault="00101633" w:rsidP="00816538">
            <w:pPr>
              <w:rPr>
                <w:sz w:val="18"/>
                <w:szCs w:val="18"/>
              </w:rPr>
            </w:pPr>
            <w:r>
              <w:rPr>
                <w:sz w:val="18"/>
                <w:szCs w:val="18"/>
              </w:rPr>
              <w:t>knappe Meldung (3 Zeilen) zu Streiks (</w:t>
            </w:r>
            <w:r w:rsidRPr="00101633">
              <w:rPr>
                <w:i/>
                <w:sz w:val="18"/>
                <w:szCs w:val="18"/>
              </w:rPr>
              <w:t>„Lohnzwistigkeiten“</w:t>
            </w:r>
            <w:r>
              <w:rPr>
                <w:sz w:val="18"/>
                <w:szCs w:val="18"/>
              </w:rPr>
              <w:t xml:space="preserve">) in den USA </w:t>
            </w:r>
          </w:p>
        </w:tc>
        <w:tc>
          <w:tcPr>
            <w:tcW w:w="1020" w:type="dxa"/>
          </w:tcPr>
          <w:p w14:paraId="5F21C7C8" w14:textId="77777777" w:rsidR="00816538" w:rsidRPr="00517087" w:rsidRDefault="00816538" w:rsidP="00816538">
            <w:pPr>
              <w:jc w:val="center"/>
              <w:rPr>
                <w:b/>
                <w:bCs/>
                <w:sz w:val="18"/>
                <w:szCs w:val="18"/>
              </w:rPr>
            </w:pPr>
          </w:p>
        </w:tc>
      </w:tr>
      <w:tr w:rsidR="00816538" w:rsidRPr="00337324" w14:paraId="23D8E96E" w14:textId="77777777" w:rsidTr="00A62032">
        <w:trPr>
          <w:cantSplit/>
        </w:trPr>
        <w:tc>
          <w:tcPr>
            <w:tcW w:w="846" w:type="dxa"/>
          </w:tcPr>
          <w:p w14:paraId="09FD5B11" w14:textId="368EAB78" w:rsidR="00816538" w:rsidRPr="00337324" w:rsidRDefault="00816538" w:rsidP="00816538">
            <w:pPr>
              <w:rPr>
                <w:sz w:val="18"/>
                <w:szCs w:val="18"/>
              </w:rPr>
            </w:pPr>
            <w:r>
              <w:rPr>
                <w:sz w:val="18"/>
                <w:szCs w:val="18"/>
              </w:rPr>
              <w:t>Nr. 274</w:t>
            </w:r>
          </w:p>
        </w:tc>
        <w:tc>
          <w:tcPr>
            <w:tcW w:w="1357" w:type="dxa"/>
          </w:tcPr>
          <w:p w14:paraId="7804F9BB" w14:textId="61587F81" w:rsidR="00816538" w:rsidRPr="00337324" w:rsidRDefault="0026479F" w:rsidP="00816538">
            <w:pPr>
              <w:rPr>
                <w:sz w:val="18"/>
                <w:szCs w:val="18"/>
              </w:rPr>
            </w:pPr>
            <w:r>
              <w:rPr>
                <w:sz w:val="18"/>
                <w:szCs w:val="18"/>
              </w:rPr>
              <w:t>---</w:t>
            </w:r>
          </w:p>
        </w:tc>
        <w:tc>
          <w:tcPr>
            <w:tcW w:w="1984" w:type="dxa"/>
          </w:tcPr>
          <w:p w14:paraId="70D669DA" w14:textId="77777777" w:rsidR="00816538" w:rsidRPr="00337324" w:rsidRDefault="00816538" w:rsidP="00816538">
            <w:pPr>
              <w:rPr>
                <w:sz w:val="18"/>
                <w:szCs w:val="18"/>
              </w:rPr>
            </w:pPr>
          </w:p>
        </w:tc>
        <w:tc>
          <w:tcPr>
            <w:tcW w:w="2268" w:type="dxa"/>
          </w:tcPr>
          <w:p w14:paraId="3BAE6116" w14:textId="1186862F" w:rsidR="00816538" w:rsidRPr="00337324" w:rsidRDefault="00816538" w:rsidP="00816538">
            <w:pPr>
              <w:rPr>
                <w:sz w:val="18"/>
                <w:szCs w:val="18"/>
              </w:rPr>
            </w:pPr>
          </w:p>
        </w:tc>
        <w:tc>
          <w:tcPr>
            <w:tcW w:w="8504" w:type="dxa"/>
          </w:tcPr>
          <w:p w14:paraId="2BCF66BB" w14:textId="77777777" w:rsidR="00816538" w:rsidRPr="00337324" w:rsidRDefault="00816538" w:rsidP="00816538">
            <w:pPr>
              <w:rPr>
                <w:sz w:val="18"/>
                <w:szCs w:val="18"/>
              </w:rPr>
            </w:pPr>
          </w:p>
        </w:tc>
        <w:tc>
          <w:tcPr>
            <w:tcW w:w="1020" w:type="dxa"/>
          </w:tcPr>
          <w:p w14:paraId="4EA4D053" w14:textId="77777777" w:rsidR="00816538" w:rsidRPr="00517087" w:rsidRDefault="00816538" w:rsidP="00816538">
            <w:pPr>
              <w:jc w:val="center"/>
              <w:rPr>
                <w:b/>
                <w:bCs/>
                <w:sz w:val="18"/>
                <w:szCs w:val="18"/>
              </w:rPr>
            </w:pPr>
          </w:p>
        </w:tc>
      </w:tr>
      <w:tr w:rsidR="00816538" w:rsidRPr="00337324" w14:paraId="503537CE" w14:textId="77777777" w:rsidTr="009C4A4B">
        <w:trPr>
          <w:cantSplit/>
        </w:trPr>
        <w:tc>
          <w:tcPr>
            <w:tcW w:w="846" w:type="dxa"/>
            <w:shd w:val="clear" w:color="auto" w:fill="ED7D31" w:themeFill="accent2"/>
          </w:tcPr>
          <w:p w14:paraId="7C252E56" w14:textId="1A54DCE8" w:rsidR="00816538" w:rsidRPr="00CF1214" w:rsidRDefault="00816538" w:rsidP="00816538">
            <w:pPr>
              <w:rPr>
                <w:b/>
                <w:bCs/>
                <w:sz w:val="18"/>
                <w:szCs w:val="18"/>
              </w:rPr>
            </w:pPr>
            <w:r w:rsidRPr="00CF1214">
              <w:rPr>
                <w:b/>
                <w:bCs/>
                <w:sz w:val="18"/>
                <w:szCs w:val="18"/>
              </w:rPr>
              <w:t>Nr. 275</w:t>
            </w:r>
          </w:p>
        </w:tc>
        <w:tc>
          <w:tcPr>
            <w:tcW w:w="1357" w:type="dxa"/>
          </w:tcPr>
          <w:p w14:paraId="6B3370C7" w14:textId="5E5A475F" w:rsidR="00816538" w:rsidRPr="00CF1214" w:rsidRDefault="0026479F" w:rsidP="00816538">
            <w:pPr>
              <w:rPr>
                <w:b/>
                <w:bCs/>
                <w:sz w:val="18"/>
                <w:szCs w:val="18"/>
              </w:rPr>
            </w:pPr>
            <w:r w:rsidRPr="00CF1214">
              <w:rPr>
                <w:b/>
                <w:bCs/>
                <w:sz w:val="18"/>
                <w:szCs w:val="18"/>
              </w:rPr>
              <w:t xml:space="preserve">07. April </w:t>
            </w:r>
          </w:p>
        </w:tc>
        <w:tc>
          <w:tcPr>
            <w:tcW w:w="1984" w:type="dxa"/>
          </w:tcPr>
          <w:p w14:paraId="789FFCAA" w14:textId="12576FDA" w:rsidR="00816538" w:rsidRPr="00CF1214" w:rsidRDefault="0026479F" w:rsidP="00816538">
            <w:pPr>
              <w:rPr>
                <w:b/>
                <w:bCs/>
                <w:sz w:val="18"/>
                <w:szCs w:val="18"/>
              </w:rPr>
            </w:pPr>
            <w:r w:rsidRPr="00CF1214">
              <w:rPr>
                <w:b/>
                <w:bCs/>
                <w:sz w:val="18"/>
                <w:szCs w:val="18"/>
              </w:rPr>
              <w:t>Amerika</w:t>
            </w:r>
          </w:p>
        </w:tc>
        <w:tc>
          <w:tcPr>
            <w:tcW w:w="2268" w:type="dxa"/>
          </w:tcPr>
          <w:p w14:paraId="0840C73B" w14:textId="5CFD23DE" w:rsidR="00816538" w:rsidRPr="00CF1214" w:rsidRDefault="00CF1214" w:rsidP="00816538">
            <w:pPr>
              <w:rPr>
                <w:b/>
                <w:bCs/>
                <w:sz w:val="18"/>
                <w:szCs w:val="18"/>
              </w:rPr>
            </w:pPr>
            <w:r w:rsidRPr="00CF1214">
              <w:rPr>
                <w:b/>
                <w:bCs/>
                <w:sz w:val="18"/>
                <w:szCs w:val="18"/>
              </w:rPr>
              <w:t>USA / Marine</w:t>
            </w:r>
            <w:r w:rsidR="00A32471">
              <w:rPr>
                <w:b/>
                <w:bCs/>
                <w:sz w:val="18"/>
                <w:szCs w:val="18"/>
              </w:rPr>
              <w:t>besuch</w:t>
            </w:r>
            <w:r w:rsidR="00B60865">
              <w:rPr>
                <w:b/>
                <w:bCs/>
                <w:sz w:val="18"/>
                <w:szCs w:val="18"/>
              </w:rPr>
              <w:t xml:space="preserve"> / </w:t>
            </w:r>
            <w:r w:rsidR="00B60865" w:rsidRPr="002B2605">
              <w:rPr>
                <w:b/>
                <w:bCs/>
                <w:sz w:val="18"/>
                <w:szCs w:val="18"/>
                <w:shd w:val="clear" w:color="auto" w:fill="FFFF00"/>
              </w:rPr>
              <w:t>Presse</w:t>
            </w:r>
            <w:r w:rsidR="00B60865">
              <w:rPr>
                <w:b/>
                <w:bCs/>
                <w:sz w:val="18"/>
                <w:szCs w:val="18"/>
              </w:rPr>
              <w:t xml:space="preserve"> / US-Hetze / Portugal </w:t>
            </w:r>
            <w:r w:rsidR="00954F77">
              <w:rPr>
                <w:b/>
                <w:bCs/>
                <w:sz w:val="18"/>
                <w:szCs w:val="18"/>
              </w:rPr>
              <w:t xml:space="preserve">/ </w:t>
            </w:r>
            <w:r w:rsidR="00954F77" w:rsidRPr="00954F77">
              <w:rPr>
                <w:b/>
                <w:bCs/>
                <w:sz w:val="18"/>
                <w:szCs w:val="18"/>
              </w:rPr>
              <w:t>Roosevelt-Rundreise</w:t>
            </w:r>
          </w:p>
        </w:tc>
        <w:tc>
          <w:tcPr>
            <w:tcW w:w="8504" w:type="dxa"/>
          </w:tcPr>
          <w:p w14:paraId="3827E39F" w14:textId="274772BB" w:rsidR="00816538" w:rsidRPr="00CF1214" w:rsidRDefault="00CF1214" w:rsidP="00816538">
            <w:pPr>
              <w:rPr>
                <w:b/>
                <w:bCs/>
                <w:sz w:val="18"/>
                <w:szCs w:val="18"/>
              </w:rPr>
            </w:pPr>
            <w:r w:rsidRPr="002732ED">
              <w:rPr>
                <w:b/>
                <w:bCs/>
                <w:sz w:val="18"/>
                <w:szCs w:val="18"/>
                <w:shd w:val="clear" w:color="auto" w:fill="ED7D31" w:themeFill="accent2"/>
              </w:rPr>
              <w:t>Artikel</w:t>
            </w:r>
            <w:r w:rsidRPr="00CF1214">
              <w:rPr>
                <w:b/>
                <w:bCs/>
                <w:sz w:val="18"/>
                <w:szCs w:val="18"/>
              </w:rPr>
              <w:t xml:space="preserve">: „Zur Einladung der amerikanischen Kriegsschiffe nach Kiel“ (Autor: ‚Rechteck mit Kreuz innen‘ aus Washington) über </w:t>
            </w:r>
            <w:r w:rsidR="006267D5">
              <w:rPr>
                <w:b/>
                <w:bCs/>
                <w:sz w:val="18"/>
                <w:szCs w:val="18"/>
              </w:rPr>
              <w:t xml:space="preserve">die Gründe für die (dankende) Ablehnung der deutschen Einladung der US-Flotte nach Kiel </w:t>
            </w:r>
            <w:r w:rsidR="00A55899">
              <w:rPr>
                <w:b/>
                <w:bCs/>
                <w:sz w:val="18"/>
                <w:szCs w:val="18"/>
              </w:rPr>
              <w:t xml:space="preserve">– dies dürfte als große Unhöflichkeit aufgefasst werden, daher wolle der Korrespondent die Gründe erläutern </w:t>
            </w:r>
            <w:r w:rsidR="006267D5">
              <w:rPr>
                <w:b/>
                <w:bCs/>
                <w:sz w:val="18"/>
                <w:szCs w:val="18"/>
              </w:rPr>
              <w:t xml:space="preserve">// </w:t>
            </w:r>
            <w:r w:rsidR="00A55899">
              <w:rPr>
                <w:b/>
                <w:bCs/>
                <w:sz w:val="18"/>
                <w:szCs w:val="18"/>
              </w:rPr>
              <w:t xml:space="preserve">der ursprüngliche Plan sei eine Überfahrt nach Portugal gewesen, um die Fähigkeiten der Flotte zu beweisen // </w:t>
            </w:r>
            <w:r w:rsidR="00A55899" w:rsidRPr="009C4A4B">
              <w:rPr>
                <w:b/>
                <w:bCs/>
                <w:sz w:val="18"/>
                <w:szCs w:val="18"/>
              </w:rPr>
              <w:t>in der US-Presse (</w:t>
            </w:r>
            <w:r w:rsidR="00A55899" w:rsidRPr="009C4A4B">
              <w:rPr>
                <w:b/>
                <w:bCs/>
                <w:smallCaps/>
                <w:sz w:val="18"/>
                <w:szCs w:val="18"/>
              </w:rPr>
              <w:t>Washington Post</w:t>
            </w:r>
            <w:r w:rsidR="00A55899" w:rsidRPr="009C4A4B">
              <w:rPr>
                <w:b/>
                <w:bCs/>
                <w:sz w:val="18"/>
                <w:szCs w:val="18"/>
              </w:rPr>
              <w:t xml:space="preserve">) </w:t>
            </w:r>
            <w:r w:rsidR="00A648E0" w:rsidRPr="009C4A4B">
              <w:rPr>
                <w:b/>
                <w:bCs/>
                <w:sz w:val="18"/>
                <w:szCs w:val="18"/>
              </w:rPr>
              <w:t>sei davon gesprochen worden, dass sogar eine Scheinblockade Portugals geplant gewesen sei</w:t>
            </w:r>
            <w:r w:rsidR="001E3336" w:rsidRPr="009C4A4B">
              <w:rPr>
                <w:b/>
                <w:bCs/>
                <w:sz w:val="18"/>
                <w:szCs w:val="18"/>
              </w:rPr>
              <w:t xml:space="preserve"> (was der Korrespondent aber bezweifelt)</w:t>
            </w:r>
            <w:r w:rsidR="00A648E0" w:rsidRPr="009C4A4B">
              <w:rPr>
                <w:b/>
                <w:bCs/>
                <w:sz w:val="18"/>
                <w:szCs w:val="18"/>
              </w:rPr>
              <w:t>, um DE die Schlagfertigkeit der US-Marine zu beweisen</w:t>
            </w:r>
            <w:r w:rsidR="00A648E0">
              <w:rPr>
                <w:b/>
                <w:bCs/>
                <w:sz w:val="18"/>
                <w:szCs w:val="18"/>
              </w:rPr>
              <w:t xml:space="preserve"> </w:t>
            </w:r>
            <w:r w:rsidR="00006AB4">
              <w:rPr>
                <w:b/>
                <w:bCs/>
                <w:sz w:val="18"/>
                <w:szCs w:val="18"/>
              </w:rPr>
              <w:t xml:space="preserve">// hiergegen habe es dann </w:t>
            </w:r>
            <w:r w:rsidR="00172377">
              <w:rPr>
                <w:b/>
                <w:bCs/>
                <w:sz w:val="18"/>
                <w:szCs w:val="18"/>
              </w:rPr>
              <w:t>Vorhaltungen</w:t>
            </w:r>
            <w:r w:rsidR="00006AB4">
              <w:rPr>
                <w:b/>
                <w:bCs/>
                <w:sz w:val="18"/>
                <w:szCs w:val="18"/>
              </w:rPr>
              <w:t xml:space="preserve"> </w:t>
            </w:r>
            <w:r w:rsidR="002B2605">
              <w:rPr>
                <w:b/>
                <w:bCs/>
                <w:sz w:val="18"/>
                <w:szCs w:val="18"/>
              </w:rPr>
              <w:t xml:space="preserve">(Portugals) </w:t>
            </w:r>
            <w:r w:rsidR="00006AB4">
              <w:rPr>
                <w:b/>
                <w:bCs/>
                <w:sz w:val="18"/>
                <w:szCs w:val="18"/>
              </w:rPr>
              <w:t>gegeben</w:t>
            </w:r>
            <w:r w:rsidR="00172377">
              <w:rPr>
                <w:b/>
                <w:bCs/>
                <w:sz w:val="18"/>
                <w:szCs w:val="18"/>
              </w:rPr>
              <w:t xml:space="preserve"> // Kiel als Zielpunkt der Flotte habe Roosevelt aber nicht nehmen können, da </w:t>
            </w:r>
            <w:r w:rsidR="00C15EF0">
              <w:rPr>
                <w:b/>
                <w:bCs/>
                <w:sz w:val="18"/>
                <w:szCs w:val="18"/>
              </w:rPr>
              <w:t xml:space="preserve">dies </w:t>
            </w:r>
            <w:r w:rsidR="00172377" w:rsidRPr="00DD4855">
              <w:rPr>
                <w:b/>
                <w:bCs/>
                <w:i/>
                <w:sz w:val="18"/>
                <w:szCs w:val="18"/>
              </w:rPr>
              <w:t>„eine zu große Freundschafts</w:t>
            </w:r>
            <w:r w:rsidR="00C15EF0" w:rsidRPr="00DD4855">
              <w:rPr>
                <w:b/>
                <w:bCs/>
                <w:i/>
                <w:sz w:val="18"/>
                <w:szCs w:val="18"/>
              </w:rPr>
              <w:t>kundgebung“</w:t>
            </w:r>
            <w:r w:rsidR="00C15EF0">
              <w:rPr>
                <w:b/>
                <w:bCs/>
                <w:sz w:val="18"/>
                <w:szCs w:val="18"/>
              </w:rPr>
              <w:t xml:space="preserve"> so kurz nach der noch nicht mal vollständig erledigten Zweiten Venezuela-Krise </w:t>
            </w:r>
            <w:r w:rsidR="00DD4855">
              <w:rPr>
                <w:b/>
                <w:bCs/>
                <w:sz w:val="18"/>
                <w:szCs w:val="18"/>
              </w:rPr>
              <w:t xml:space="preserve">gewesen wäre // Nichtsdestotrotz betont der Korrespondent sehr explizit, dass die Ablehnung der Einladung </w:t>
            </w:r>
            <w:r w:rsidR="00C52412">
              <w:rPr>
                <w:b/>
                <w:bCs/>
                <w:sz w:val="18"/>
                <w:szCs w:val="18"/>
              </w:rPr>
              <w:t xml:space="preserve">keine </w:t>
            </w:r>
            <w:r w:rsidR="00C52412" w:rsidRPr="002B2605">
              <w:rPr>
                <w:b/>
                <w:bCs/>
                <w:i/>
                <w:iCs/>
                <w:sz w:val="18"/>
                <w:szCs w:val="18"/>
              </w:rPr>
              <w:t>„gewollte Unhöflichkeit“</w:t>
            </w:r>
            <w:r w:rsidR="00C52412">
              <w:rPr>
                <w:b/>
                <w:bCs/>
                <w:sz w:val="18"/>
                <w:szCs w:val="18"/>
              </w:rPr>
              <w:t xml:space="preserve"> gewesen sei und Roosevelt voraussichtlich auf seiner Rundreise durch die USA auch eine Rede </w:t>
            </w:r>
            <w:r w:rsidR="002B2605">
              <w:rPr>
                <w:b/>
                <w:bCs/>
                <w:sz w:val="18"/>
                <w:szCs w:val="18"/>
              </w:rPr>
              <w:t>explizit</w:t>
            </w:r>
            <w:r w:rsidR="00C52412">
              <w:rPr>
                <w:b/>
                <w:bCs/>
                <w:sz w:val="18"/>
                <w:szCs w:val="18"/>
              </w:rPr>
              <w:t xml:space="preserve"> gegen die Deutschlandhetze </w:t>
            </w:r>
            <w:r w:rsidR="002B2605">
              <w:rPr>
                <w:b/>
                <w:bCs/>
                <w:sz w:val="18"/>
                <w:szCs w:val="18"/>
              </w:rPr>
              <w:t xml:space="preserve">halten werde </w:t>
            </w:r>
          </w:p>
        </w:tc>
        <w:tc>
          <w:tcPr>
            <w:tcW w:w="1020" w:type="dxa"/>
          </w:tcPr>
          <w:p w14:paraId="6D5425A6" w14:textId="77777777" w:rsidR="00816538" w:rsidRPr="00517087" w:rsidRDefault="00816538" w:rsidP="00816538">
            <w:pPr>
              <w:jc w:val="center"/>
              <w:rPr>
                <w:b/>
                <w:bCs/>
                <w:sz w:val="18"/>
                <w:szCs w:val="18"/>
              </w:rPr>
            </w:pPr>
          </w:p>
        </w:tc>
      </w:tr>
      <w:tr w:rsidR="00816538" w:rsidRPr="00337324" w14:paraId="63764A72" w14:textId="77777777" w:rsidTr="00A62032">
        <w:trPr>
          <w:cantSplit/>
        </w:trPr>
        <w:tc>
          <w:tcPr>
            <w:tcW w:w="846" w:type="dxa"/>
          </w:tcPr>
          <w:p w14:paraId="094D3CF1" w14:textId="44AB809B" w:rsidR="00816538" w:rsidRPr="00337324" w:rsidRDefault="00816538" w:rsidP="00816538">
            <w:pPr>
              <w:rPr>
                <w:sz w:val="18"/>
                <w:szCs w:val="18"/>
              </w:rPr>
            </w:pPr>
            <w:r>
              <w:rPr>
                <w:sz w:val="18"/>
                <w:szCs w:val="18"/>
              </w:rPr>
              <w:t>Nr. 276</w:t>
            </w:r>
          </w:p>
        </w:tc>
        <w:tc>
          <w:tcPr>
            <w:tcW w:w="1357" w:type="dxa"/>
          </w:tcPr>
          <w:p w14:paraId="4684A572" w14:textId="3EF45581" w:rsidR="00816538" w:rsidRPr="00337324" w:rsidRDefault="00101E91" w:rsidP="00816538">
            <w:pPr>
              <w:rPr>
                <w:sz w:val="18"/>
                <w:szCs w:val="18"/>
              </w:rPr>
            </w:pPr>
            <w:r>
              <w:rPr>
                <w:sz w:val="18"/>
                <w:szCs w:val="18"/>
              </w:rPr>
              <w:t>07. April</w:t>
            </w:r>
          </w:p>
        </w:tc>
        <w:tc>
          <w:tcPr>
            <w:tcW w:w="1984" w:type="dxa"/>
          </w:tcPr>
          <w:p w14:paraId="03211342" w14:textId="6FDE1382" w:rsidR="00816538" w:rsidRPr="00337324" w:rsidRDefault="00101E91" w:rsidP="00816538">
            <w:pPr>
              <w:rPr>
                <w:sz w:val="18"/>
                <w:szCs w:val="18"/>
              </w:rPr>
            </w:pPr>
            <w:r>
              <w:rPr>
                <w:sz w:val="18"/>
                <w:szCs w:val="18"/>
              </w:rPr>
              <w:t>Amerika</w:t>
            </w:r>
          </w:p>
        </w:tc>
        <w:tc>
          <w:tcPr>
            <w:tcW w:w="2268" w:type="dxa"/>
          </w:tcPr>
          <w:p w14:paraId="13A6EEE2" w14:textId="1502C0BE" w:rsidR="0048078B" w:rsidRDefault="0048078B" w:rsidP="00816538">
            <w:pPr>
              <w:rPr>
                <w:sz w:val="18"/>
                <w:szCs w:val="18"/>
              </w:rPr>
            </w:pPr>
            <w:r>
              <w:rPr>
                <w:sz w:val="18"/>
                <w:szCs w:val="18"/>
              </w:rPr>
              <w:t xml:space="preserve">USA / China / RU </w:t>
            </w:r>
            <w:r w:rsidR="00990C56">
              <w:rPr>
                <w:sz w:val="18"/>
                <w:szCs w:val="18"/>
              </w:rPr>
              <w:t xml:space="preserve">/ </w:t>
            </w:r>
            <w:r w:rsidR="00990C56">
              <w:rPr>
                <w:sz w:val="18"/>
                <w:szCs w:val="18"/>
                <w:lang w:val="en-GB"/>
              </w:rPr>
              <w:t>Open-Door</w:t>
            </w:r>
          </w:p>
          <w:p w14:paraId="2EF98FC6" w14:textId="77777777" w:rsidR="0048078B" w:rsidRDefault="0048078B" w:rsidP="00816538">
            <w:pPr>
              <w:rPr>
                <w:sz w:val="18"/>
                <w:szCs w:val="18"/>
              </w:rPr>
            </w:pPr>
            <w:r>
              <w:rPr>
                <w:sz w:val="18"/>
                <w:szCs w:val="18"/>
              </w:rPr>
              <w:t>Lateinamerika</w:t>
            </w:r>
          </w:p>
          <w:p w14:paraId="4F669844" w14:textId="3EB3EF7E" w:rsidR="00CC246A" w:rsidRPr="00337324" w:rsidRDefault="00CC246A" w:rsidP="00816538">
            <w:pPr>
              <w:rPr>
                <w:sz w:val="18"/>
                <w:szCs w:val="18"/>
              </w:rPr>
            </w:pPr>
            <w:r>
              <w:rPr>
                <w:sz w:val="18"/>
                <w:szCs w:val="18"/>
              </w:rPr>
              <w:t xml:space="preserve">USA / Lateinamerika / DE </w:t>
            </w:r>
          </w:p>
        </w:tc>
        <w:tc>
          <w:tcPr>
            <w:tcW w:w="8504" w:type="dxa"/>
          </w:tcPr>
          <w:p w14:paraId="14CD7DB2" w14:textId="77777777" w:rsidR="00816538" w:rsidRDefault="0048078B" w:rsidP="00816538">
            <w:pPr>
              <w:rPr>
                <w:sz w:val="18"/>
                <w:szCs w:val="18"/>
              </w:rPr>
            </w:pPr>
            <w:r>
              <w:rPr>
                <w:sz w:val="18"/>
                <w:szCs w:val="18"/>
              </w:rPr>
              <w:t xml:space="preserve">knappe Meldung (7 Zeilen) zu einem chinesisch-amerikanischen Handelsabkommen, welches das Ziel habe, die versprochene ‚Offene Tür‘ Russlands in der Mandschurei zu testen </w:t>
            </w:r>
          </w:p>
          <w:p w14:paraId="3A3F84FB" w14:textId="77777777" w:rsidR="00CC246A" w:rsidRDefault="00CC246A" w:rsidP="00816538">
            <w:pPr>
              <w:rPr>
                <w:sz w:val="18"/>
                <w:szCs w:val="18"/>
              </w:rPr>
            </w:pPr>
            <w:r>
              <w:rPr>
                <w:sz w:val="18"/>
                <w:szCs w:val="18"/>
              </w:rPr>
              <w:t xml:space="preserve">knappe Meldung (5 Zeilen) / Chile </w:t>
            </w:r>
          </w:p>
          <w:p w14:paraId="2DEC3D73" w14:textId="7E76B130" w:rsidR="00CC246A" w:rsidRPr="00337324" w:rsidRDefault="00CC246A" w:rsidP="00816538">
            <w:pPr>
              <w:rPr>
                <w:sz w:val="18"/>
                <w:szCs w:val="18"/>
              </w:rPr>
            </w:pPr>
            <w:r>
              <w:rPr>
                <w:sz w:val="18"/>
                <w:szCs w:val="18"/>
              </w:rPr>
              <w:t xml:space="preserve">knappe Meldung (5 Zeilen – Autor: ‚Kreis mit Pfeil nach rechts oben‘ aus Washington) über die Beschädigung des deutschen Konsulats in der Dominikanischen Republik durch den Beschuss eines Kriegsschiffes // in Washington würden daher schon erneute Verwicklungen befürchtet </w:t>
            </w:r>
          </w:p>
        </w:tc>
        <w:tc>
          <w:tcPr>
            <w:tcW w:w="1020" w:type="dxa"/>
          </w:tcPr>
          <w:p w14:paraId="5AFE28F6" w14:textId="77777777" w:rsidR="00816538" w:rsidRPr="00517087" w:rsidRDefault="00816538" w:rsidP="00816538">
            <w:pPr>
              <w:jc w:val="center"/>
              <w:rPr>
                <w:b/>
                <w:bCs/>
                <w:sz w:val="18"/>
                <w:szCs w:val="18"/>
              </w:rPr>
            </w:pPr>
          </w:p>
        </w:tc>
      </w:tr>
      <w:tr w:rsidR="00816538" w:rsidRPr="00337324" w14:paraId="12D40A39" w14:textId="77777777" w:rsidTr="00A62032">
        <w:trPr>
          <w:cantSplit/>
        </w:trPr>
        <w:tc>
          <w:tcPr>
            <w:tcW w:w="846" w:type="dxa"/>
          </w:tcPr>
          <w:p w14:paraId="50AED380" w14:textId="0271895D" w:rsidR="00816538" w:rsidRPr="008809F9" w:rsidRDefault="00816538" w:rsidP="00816538">
            <w:pPr>
              <w:rPr>
                <w:b/>
                <w:bCs/>
                <w:sz w:val="18"/>
                <w:szCs w:val="18"/>
              </w:rPr>
            </w:pPr>
            <w:r w:rsidRPr="008809F9">
              <w:rPr>
                <w:b/>
                <w:bCs/>
                <w:sz w:val="18"/>
                <w:szCs w:val="18"/>
              </w:rPr>
              <w:t>Nr. 277</w:t>
            </w:r>
          </w:p>
        </w:tc>
        <w:tc>
          <w:tcPr>
            <w:tcW w:w="1357" w:type="dxa"/>
          </w:tcPr>
          <w:p w14:paraId="09235A17" w14:textId="0496949C" w:rsidR="00816538" w:rsidRPr="008809F9" w:rsidRDefault="0078046E" w:rsidP="00816538">
            <w:pPr>
              <w:rPr>
                <w:b/>
                <w:bCs/>
                <w:sz w:val="18"/>
                <w:szCs w:val="18"/>
              </w:rPr>
            </w:pPr>
            <w:r w:rsidRPr="008809F9">
              <w:rPr>
                <w:b/>
                <w:bCs/>
                <w:sz w:val="18"/>
                <w:szCs w:val="18"/>
              </w:rPr>
              <w:t>07. April</w:t>
            </w:r>
          </w:p>
        </w:tc>
        <w:tc>
          <w:tcPr>
            <w:tcW w:w="1984" w:type="dxa"/>
          </w:tcPr>
          <w:p w14:paraId="5A20954A" w14:textId="7DA7B4FE" w:rsidR="00816538" w:rsidRPr="008809F9" w:rsidRDefault="0078046E" w:rsidP="00816538">
            <w:pPr>
              <w:rPr>
                <w:b/>
                <w:bCs/>
                <w:sz w:val="18"/>
                <w:szCs w:val="18"/>
              </w:rPr>
            </w:pPr>
            <w:r w:rsidRPr="008809F9">
              <w:rPr>
                <w:b/>
                <w:bCs/>
                <w:sz w:val="18"/>
                <w:szCs w:val="18"/>
              </w:rPr>
              <w:t>Kunst, Wissenschaft und Leben</w:t>
            </w:r>
          </w:p>
        </w:tc>
        <w:tc>
          <w:tcPr>
            <w:tcW w:w="2268" w:type="dxa"/>
          </w:tcPr>
          <w:p w14:paraId="42AA6D51" w14:textId="18EE797B" w:rsidR="00816538" w:rsidRPr="008809F9" w:rsidRDefault="0078046E" w:rsidP="00816538">
            <w:pPr>
              <w:rPr>
                <w:b/>
                <w:bCs/>
                <w:sz w:val="18"/>
                <w:szCs w:val="18"/>
              </w:rPr>
            </w:pPr>
            <w:r w:rsidRPr="008809F9">
              <w:rPr>
                <w:b/>
                <w:bCs/>
                <w:sz w:val="18"/>
                <w:szCs w:val="18"/>
              </w:rPr>
              <w:t>USA</w:t>
            </w:r>
          </w:p>
        </w:tc>
        <w:tc>
          <w:tcPr>
            <w:tcW w:w="8504" w:type="dxa"/>
          </w:tcPr>
          <w:p w14:paraId="1F30990A" w14:textId="45B99983" w:rsidR="00816538" w:rsidRPr="008809F9" w:rsidRDefault="0078046E" w:rsidP="00816538">
            <w:pPr>
              <w:rPr>
                <w:b/>
                <w:bCs/>
                <w:sz w:val="18"/>
                <w:szCs w:val="18"/>
              </w:rPr>
            </w:pPr>
            <w:r w:rsidRPr="008809F9">
              <w:rPr>
                <w:b/>
                <w:bCs/>
                <w:sz w:val="18"/>
                <w:szCs w:val="18"/>
              </w:rPr>
              <w:t>Artikel: „</w:t>
            </w:r>
            <w:r w:rsidR="008F362D" w:rsidRPr="008809F9">
              <w:rPr>
                <w:b/>
                <w:bCs/>
                <w:sz w:val="18"/>
                <w:szCs w:val="18"/>
              </w:rPr>
              <w:t xml:space="preserve">Hans Breitmann“ (Autor: ‚Rechteck mit Kreuz innen‘) über </w:t>
            </w:r>
            <w:r w:rsidR="004F0016" w:rsidRPr="008809F9">
              <w:rPr>
                <w:b/>
                <w:bCs/>
                <w:sz w:val="18"/>
                <w:szCs w:val="18"/>
              </w:rPr>
              <w:t xml:space="preserve">den Tod des amerikanischen Memoiren-Schreibers von Hans Breitmann (mit Kurzbiographie </w:t>
            </w:r>
            <w:r w:rsidR="00BA4406" w:rsidRPr="008809F9">
              <w:rPr>
                <w:b/>
                <w:bCs/>
                <w:sz w:val="18"/>
                <w:szCs w:val="18"/>
              </w:rPr>
              <w:t xml:space="preserve">dieses </w:t>
            </w:r>
            <w:r w:rsidR="008809F9" w:rsidRPr="008809F9">
              <w:rPr>
                <w:b/>
                <w:bCs/>
                <w:sz w:val="18"/>
                <w:szCs w:val="18"/>
              </w:rPr>
              <w:t xml:space="preserve">Charles G. Leland) </w:t>
            </w:r>
          </w:p>
        </w:tc>
        <w:tc>
          <w:tcPr>
            <w:tcW w:w="1020" w:type="dxa"/>
          </w:tcPr>
          <w:p w14:paraId="266BDB97" w14:textId="77777777" w:rsidR="00816538" w:rsidRPr="00517087" w:rsidRDefault="00816538" w:rsidP="00816538">
            <w:pPr>
              <w:jc w:val="center"/>
              <w:rPr>
                <w:b/>
                <w:bCs/>
                <w:sz w:val="18"/>
                <w:szCs w:val="18"/>
              </w:rPr>
            </w:pPr>
          </w:p>
        </w:tc>
      </w:tr>
      <w:tr w:rsidR="00816538" w:rsidRPr="00337324" w14:paraId="3CC0A178" w14:textId="77777777" w:rsidTr="00A62032">
        <w:trPr>
          <w:cantSplit/>
        </w:trPr>
        <w:tc>
          <w:tcPr>
            <w:tcW w:w="846" w:type="dxa"/>
          </w:tcPr>
          <w:p w14:paraId="1016E159" w14:textId="58AF5A19" w:rsidR="00816538" w:rsidRPr="00790E2C" w:rsidRDefault="00816538" w:rsidP="00816538">
            <w:pPr>
              <w:rPr>
                <w:b/>
                <w:bCs/>
                <w:sz w:val="18"/>
                <w:szCs w:val="18"/>
              </w:rPr>
            </w:pPr>
            <w:r w:rsidRPr="00790E2C">
              <w:rPr>
                <w:b/>
                <w:bCs/>
                <w:sz w:val="18"/>
                <w:szCs w:val="18"/>
              </w:rPr>
              <w:t>Nr. 278</w:t>
            </w:r>
          </w:p>
        </w:tc>
        <w:tc>
          <w:tcPr>
            <w:tcW w:w="1357" w:type="dxa"/>
          </w:tcPr>
          <w:p w14:paraId="633378DD" w14:textId="1A2819CD" w:rsidR="00816538" w:rsidRPr="00790E2C" w:rsidRDefault="00147A9F" w:rsidP="00816538">
            <w:pPr>
              <w:rPr>
                <w:b/>
                <w:bCs/>
                <w:sz w:val="18"/>
                <w:szCs w:val="18"/>
              </w:rPr>
            </w:pPr>
            <w:r w:rsidRPr="00790E2C">
              <w:rPr>
                <w:b/>
                <w:bCs/>
                <w:sz w:val="18"/>
                <w:szCs w:val="18"/>
              </w:rPr>
              <w:t>08. April</w:t>
            </w:r>
          </w:p>
        </w:tc>
        <w:tc>
          <w:tcPr>
            <w:tcW w:w="1984" w:type="dxa"/>
          </w:tcPr>
          <w:p w14:paraId="70C1086A" w14:textId="77777777" w:rsidR="00816538" w:rsidRDefault="00147A9F" w:rsidP="00816538">
            <w:pPr>
              <w:rPr>
                <w:b/>
                <w:bCs/>
                <w:sz w:val="18"/>
                <w:szCs w:val="18"/>
              </w:rPr>
            </w:pPr>
            <w:r w:rsidRPr="005E5160">
              <w:rPr>
                <w:b/>
                <w:bCs/>
                <w:sz w:val="18"/>
                <w:szCs w:val="18"/>
              </w:rPr>
              <w:t>Amerika</w:t>
            </w:r>
          </w:p>
          <w:p w14:paraId="3DE939A0" w14:textId="77777777" w:rsidR="00790E2C" w:rsidRDefault="00790E2C" w:rsidP="00816538">
            <w:pPr>
              <w:rPr>
                <w:b/>
                <w:bCs/>
                <w:sz w:val="18"/>
                <w:szCs w:val="18"/>
              </w:rPr>
            </w:pPr>
          </w:p>
          <w:p w14:paraId="3F317342" w14:textId="77777777" w:rsidR="00790E2C" w:rsidRDefault="00790E2C" w:rsidP="00816538">
            <w:pPr>
              <w:rPr>
                <w:b/>
                <w:bCs/>
                <w:sz w:val="18"/>
                <w:szCs w:val="18"/>
              </w:rPr>
            </w:pPr>
          </w:p>
          <w:p w14:paraId="7C13C342" w14:textId="16DC44CE" w:rsidR="00790E2C" w:rsidRPr="005E5160" w:rsidRDefault="00790E2C" w:rsidP="00816538">
            <w:pPr>
              <w:rPr>
                <w:b/>
                <w:bCs/>
                <w:sz w:val="18"/>
                <w:szCs w:val="18"/>
              </w:rPr>
            </w:pPr>
            <w:r>
              <w:rPr>
                <w:b/>
                <w:bCs/>
                <w:sz w:val="18"/>
                <w:szCs w:val="18"/>
              </w:rPr>
              <w:t>Vermischte Nachrichten</w:t>
            </w:r>
          </w:p>
        </w:tc>
        <w:tc>
          <w:tcPr>
            <w:tcW w:w="2268" w:type="dxa"/>
          </w:tcPr>
          <w:p w14:paraId="407EA88F" w14:textId="77777777" w:rsidR="00816538" w:rsidRDefault="00147A9F" w:rsidP="00816538">
            <w:pPr>
              <w:rPr>
                <w:b/>
                <w:bCs/>
                <w:sz w:val="18"/>
                <w:szCs w:val="18"/>
              </w:rPr>
            </w:pPr>
            <w:r w:rsidRPr="005E5160">
              <w:rPr>
                <w:b/>
                <w:bCs/>
                <w:sz w:val="18"/>
                <w:szCs w:val="18"/>
              </w:rPr>
              <w:t>Lateinamerika</w:t>
            </w:r>
          </w:p>
          <w:p w14:paraId="0BF5FACC" w14:textId="77777777" w:rsidR="00790E2C" w:rsidRDefault="00790E2C" w:rsidP="00816538">
            <w:pPr>
              <w:rPr>
                <w:b/>
                <w:bCs/>
                <w:sz w:val="18"/>
                <w:szCs w:val="18"/>
              </w:rPr>
            </w:pPr>
          </w:p>
          <w:p w14:paraId="6B989278" w14:textId="77777777" w:rsidR="00790E2C" w:rsidRDefault="00790E2C" w:rsidP="00816538">
            <w:pPr>
              <w:rPr>
                <w:b/>
                <w:bCs/>
                <w:sz w:val="18"/>
                <w:szCs w:val="18"/>
              </w:rPr>
            </w:pPr>
          </w:p>
          <w:p w14:paraId="3CFCBA9A" w14:textId="4A67CE33" w:rsidR="00790E2C" w:rsidRPr="005E5160" w:rsidRDefault="00790E2C" w:rsidP="00816538">
            <w:pPr>
              <w:rPr>
                <w:b/>
                <w:bCs/>
                <w:sz w:val="18"/>
                <w:szCs w:val="18"/>
              </w:rPr>
            </w:pPr>
            <w:r>
              <w:rPr>
                <w:b/>
                <w:bCs/>
                <w:sz w:val="18"/>
                <w:szCs w:val="18"/>
              </w:rPr>
              <w:t xml:space="preserve">USA </w:t>
            </w:r>
          </w:p>
        </w:tc>
        <w:tc>
          <w:tcPr>
            <w:tcW w:w="8504" w:type="dxa"/>
          </w:tcPr>
          <w:p w14:paraId="7F3F0D29" w14:textId="77777777" w:rsidR="00816538" w:rsidRDefault="00147A9F" w:rsidP="00816538">
            <w:pPr>
              <w:rPr>
                <w:b/>
                <w:bCs/>
                <w:sz w:val="18"/>
                <w:szCs w:val="18"/>
              </w:rPr>
            </w:pPr>
            <w:r w:rsidRPr="005E5160">
              <w:rPr>
                <w:b/>
                <w:bCs/>
                <w:sz w:val="18"/>
                <w:szCs w:val="18"/>
              </w:rPr>
              <w:t xml:space="preserve">Artikel: „Der Streit um das Acre-Gebiet“ über den bolivianisch-brasilianischen Konflikt </w:t>
            </w:r>
            <w:r w:rsidR="005E5160" w:rsidRPr="005E5160">
              <w:rPr>
                <w:b/>
                <w:bCs/>
                <w:sz w:val="18"/>
                <w:szCs w:val="18"/>
              </w:rPr>
              <w:t xml:space="preserve">um das Acre-Gebiet </w:t>
            </w:r>
            <w:r w:rsidR="0075128F">
              <w:rPr>
                <w:b/>
                <w:bCs/>
                <w:sz w:val="18"/>
                <w:szCs w:val="18"/>
              </w:rPr>
              <w:t xml:space="preserve">// hierbei auch am Ende zu den Forderungen des amerikanischen </w:t>
            </w:r>
            <w:r w:rsidR="008B6E21">
              <w:rPr>
                <w:b/>
                <w:bCs/>
                <w:sz w:val="18"/>
                <w:szCs w:val="18"/>
              </w:rPr>
              <w:t>Syndikats</w:t>
            </w:r>
            <w:r w:rsidR="0075128F">
              <w:rPr>
                <w:b/>
                <w:bCs/>
                <w:sz w:val="18"/>
                <w:szCs w:val="18"/>
              </w:rPr>
              <w:t xml:space="preserve"> als Entschädigung </w:t>
            </w:r>
            <w:r w:rsidR="008B6E21">
              <w:rPr>
                <w:b/>
                <w:bCs/>
                <w:sz w:val="18"/>
                <w:szCs w:val="18"/>
              </w:rPr>
              <w:t xml:space="preserve">für die gebrochenen / verhinderten Zusagen </w:t>
            </w:r>
          </w:p>
          <w:p w14:paraId="468F7B24" w14:textId="41C8CD22" w:rsidR="00790E2C" w:rsidRPr="005E5160" w:rsidRDefault="00790E2C" w:rsidP="00816538">
            <w:pPr>
              <w:rPr>
                <w:b/>
                <w:bCs/>
                <w:sz w:val="18"/>
                <w:szCs w:val="18"/>
              </w:rPr>
            </w:pPr>
            <w:r>
              <w:rPr>
                <w:b/>
                <w:bCs/>
                <w:sz w:val="18"/>
                <w:szCs w:val="18"/>
              </w:rPr>
              <w:t xml:space="preserve">ausführlicher Bericht (Artikel-ähnlich) zu den jährlichen Waldbränden in den USA </w:t>
            </w:r>
          </w:p>
        </w:tc>
        <w:tc>
          <w:tcPr>
            <w:tcW w:w="1020" w:type="dxa"/>
          </w:tcPr>
          <w:p w14:paraId="0973DBB7" w14:textId="77777777" w:rsidR="00816538" w:rsidRPr="00517087" w:rsidRDefault="00816538" w:rsidP="00816538">
            <w:pPr>
              <w:jc w:val="center"/>
              <w:rPr>
                <w:b/>
                <w:bCs/>
                <w:sz w:val="18"/>
                <w:szCs w:val="18"/>
              </w:rPr>
            </w:pPr>
          </w:p>
        </w:tc>
      </w:tr>
      <w:tr w:rsidR="00816538" w:rsidRPr="00337324" w14:paraId="2A7CF63D" w14:textId="77777777" w:rsidTr="00A62032">
        <w:trPr>
          <w:cantSplit/>
        </w:trPr>
        <w:tc>
          <w:tcPr>
            <w:tcW w:w="846" w:type="dxa"/>
          </w:tcPr>
          <w:p w14:paraId="3774F494" w14:textId="5A205C75" w:rsidR="00816538" w:rsidRPr="00A02E8F" w:rsidRDefault="00816538" w:rsidP="00816538">
            <w:pPr>
              <w:rPr>
                <w:b/>
                <w:bCs/>
                <w:sz w:val="18"/>
                <w:szCs w:val="18"/>
              </w:rPr>
            </w:pPr>
            <w:r w:rsidRPr="00A02E8F">
              <w:rPr>
                <w:b/>
                <w:bCs/>
                <w:sz w:val="18"/>
                <w:szCs w:val="18"/>
              </w:rPr>
              <w:lastRenderedPageBreak/>
              <w:t>Nr. 279</w:t>
            </w:r>
          </w:p>
        </w:tc>
        <w:tc>
          <w:tcPr>
            <w:tcW w:w="1357" w:type="dxa"/>
          </w:tcPr>
          <w:p w14:paraId="129157EC" w14:textId="7406E925" w:rsidR="00816538" w:rsidRPr="00A02E8F" w:rsidRDefault="00A02BAD" w:rsidP="00816538">
            <w:pPr>
              <w:rPr>
                <w:b/>
                <w:bCs/>
                <w:sz w:val="18"/>
                <w:szCs w:val="18"/>
              </w:rPr>
            </w:pPr>
            <w:r w:rsidRPr="00A02E8F">
              <w:rPr>
                <w:b/>
                <w:bCs/>
                <w:sz w:val="18"/>
                <w:szCs w:val="18"/>
              </w:rPr>
              <w:t>08. April</w:t>
            </w:r>
          </w:p>
        </w:tc>
        <w:tc>
          <w:tcPr>
            <w:tcW w:w="1984" w:type="dxa"/>
          </w:tcPr>
          <w:p w14:paraId="54818A72" w14:textId="65430A0F" w:rsidR="00816538" w:rsidRPr="00A02E8F" w:rsidRDefault="00A02BAD" w:rsidP="00816538">
            <w:pPr>
              <w:rPr>
                <w:b/>
                <w:bCs/>
                <w:sz w:val="18"/>
                <w:szCs w:val="18"/>
              </w:rPr>
            </w:pPr>
            <w:r w:rsidRPr="00A02E8F">
              <w:rPr>
                <w:b/>
                <w:bCs/>
                <w:sz w:val="18"/>
                <w:szCs w:val="18"/>
              </w:rPr>
              <w:t>Amerika</w:t>
            </w:r>
          </w:p>
        </w:tc>
        <w:tc>
          <w:tcPr>
            <w:tcW w:w="2268" w:type="dxa"/>
          </w:tcPr>
          <w:p w14:paraId="3ECF4583" w14:textId="5260E66C" w:rsidR="00816538" w:rsidRDefault="00A02BAD" w:rsidP="00816538">
            <w:pPr>
              <w:rPr>
                <w:b/>
                <w:bCs/>
                <w:sz w:val="18"/>
                <w:szCs w:val="18"/>
              </w:rPr>
            </w:pPr>
            <w:r w:rsidRPr="00A02E8F">
              <w:rPr>
                <w:b/>
                <w:bCs/>
                <w:sz w:val="18"/>
                <w:szCs w:val="18"/>
              </w:rPr>
              <w:t>USA / Kuba / Zölle / Reziprozität</w:t>
            </w:r>
          </w:p>
          <w:p w14:paraId="18BD9670" w14:textId="77777777" w:rsidR="00232506" w:rsidRDefault="00232506" w:rsidP="00816538">
            <w:pPr>
              <w:rPr>
                <w:b/>
                <w:bCs/>
                <w:sz w:val="18"/>
                <w:szCs w:val="18"/>
              </w:rPr>
            </w:pPr>
          </w:p>
          <w:p w14:paraId="275EE5AD" w14:textId="77777777" w:rsidR="00232506" w:rsidRDefault="00232506" w:rsidP="00816538">
            <w:pPr>
              <w:rPr>
                <w:b/>
                <w:bCs/>
                <w:sz w:val="18"/>
                <w:szCs w:val="18"/>
              </w:rPr>
            </w:pPr>
          </w:p>
          <w:p w14:paraId="0B98DF1B" w14:textId="77777777" w:rsidR="00232506" w:rsidRDefault="00232506" w:rsidP="00816538">
            <w:pPr>
              <w:rPr>
                <w:b/>
                <w:bCs/>
                <w:sz w:val="18"/>
                <w:szCs w:val="18"/>
              </w:rPr>
            </w:pPr>
          </w:p>
          <w:p w14:paraId="4736A4EA" w14:textId="77777777" w:rsidR="00232506" w:rsidRDefault="00232506" w:rsidP="00816538">
            <w:pPr>
              <w:rPr>
                <w:b/>
                <w:bCs/>
                <w:sz w:val="18"/>
                <w:szCs w:val="18"/>
              </w:rPr>
            </w:pPr>
          </w:p>
          <w:p w14:paraId="334C8A87" w14:textId="77777777" w:rsidR="00232506" w:rsidRDefault="00232506" w:rsidP="00816538">
            <w:pPr>
              <w:rPr>
                <w:b/>
                <w:bCs/>
                <w:sz w:val="18"/>
                <w:szCs w:val="18"/>
              </w:rPr>
            </w:pPr>
          </w:p>
          <w:p w14:paraId="1D6A762F" w14:textId="77777777" w:rsidR="00232506" w:rsidRDefault="00232506" w:rsidP="00816538">
            <w:pPr>
              <w:rPr>
                <w:b/>
                <w:bCs/>
                <w:sz w:val="18"/>
                <w:szCs w:val="18"/>
              </w:rPr>
            </w:pPr>
          </w:p>
          <w:p w14:paraId="1B0B80D6" w14:textId="77777777" w:rsidR="00232506" w:rsidRDefault="00232506" w:rsidP="00816538">
            <w:pPr>
              <w:rPr>
                <w:b/>
                <w:bCs/>
                <w:sz w:val="18"/>
                <w:szCs w:val="18"/>
              </w:rPr>
            </w:pPr>
          </w:p>
          <w:p w14:paraId="6810494C" w14:textId="29CFBE28" w:rsidR="00232506" w:rsidRPr="00232506" w:rsidRDefault="00177FC5" w:rsidP="00816538">
            <w:pPr>
              <w:rPr>
                <w:bCs/>
                <w:sz w:val="18"/>
                <w:szCs w:val="18"/>
              </w:rPr>
            </w:pPr>
            <w:r>
              <w:rPr>
                <w:bCs/>
                <w:sz w:val="18"/>
                <w:szCs w:val="18"/>
              </w:rPr>
              <w:t xml:space="preserve">Kuba </w:t>
            </w:r>
          </w:p>
        </w:tc>
        <w:tc>
          <w:tcPr>
            <w:tcW w:w="8504" w:type="dxa"/>
          </w:tcPr>
          <w:p w14:paraId="37DDFD87" w14:textId="77777777" w:rsidR="00816538" w:rsidRDefault="00A02BAD" w:rsidP="00816538">
            <w:pPr>
              <w:rPr>
                <w:b/>
                <w:bCs/>
                <w:sz w:val="18"/>
                <w:szCs w:val="18"/>
              </w:rPr>
            </w:pPr>
            <w:r w:rsidRPr="00A02E8F">
              <w:rPr>
                <w:b/>
                <w:bCs/>
                <w:sz w:val="18"/>
                <w:szCs w:val="18"/>
              </w:rPr>
              <w:t xml:space="preserve">Artikel: „Verschleierte Aussicht“ (Autor: ‚Rechteck mit Kreuz innen‘ aus Washington) über </w:t>
            </w:r>
            <w:r w:rsidR="00C4110D" w:rsidRPr="00A02E8F">
              <w:rPr>
                <w:b/>
                <w:bCs/>
                <w:sz w:val="18"/>
                <w:szCs w:val="18"/>
              </w:rPr>
              <w:t xml:space="preserve">die Senatsabstimmung zum kubanisch-amerikanischen Reziprozitätsvertrag // </w:t>
            </w:r>
            <w:r w:rsidR="00184EA7" w:rsidRPr="00A02E8F">
              <w:rPr>
                <w:b/>
                <w:bCs/>
                <w:sz w:val="18"/>
                <w:szCs w:val="18"/>
              </w:rPr>
              <w:t xml:space="preserve">da der Vertrag aber auch noch im Repräsentantenhaus bestätigt werden müsse, sei die Sache immer noch nicht erledigt (latent kritisch) // </w:t>
            </w:r>
            <w:r w:rsidR="00A02E8F" w:rsidRPr="00A02E8F">
              <w:rPr>
                <w:b/>
                <w:bCs/>
                <w:sz w:val="18"/>
                <w:szCs w:val="18"/>
              </w:rPr>
              <w:t xml:space="preserve">auch die Abtretung der Flottenstützpunkte sei weiterhin nicht eindeutig geklärt, auch wenn auch hier schon ein grundsätzliches Abkommen abgeschlossen wurde </w:t>
            </w:r>
            <w:r w:rsidR="00A02E8F">
              <w:rPr>
                <w:b/>
                <w:bCs/>
                <w:sz w:val="18"/>
                <w:szCs w:val="18"/>
              </w:rPr>
              <w:t xml:space="preserve">// </w:t>
            </w:r>
            <w:r w:rsidR="00582389">
              <w:rPr>
                <w:b/>
                <w:bCs/>
                <w:sz w:val="18"/>
                <w:szCs w:val="18"/>
              </w:rPr>
              <w:t xml:space="preserve">für die kubanische Politik sei dieses Abkommen aber eng an die Ratifizierung des Handelsvertrages in den USA geknüpft </w:t>
            </w:r>
            <w:r w:rsidR="006635F6">
              <w:rPr>
                <w:b/>
                <w:bCs/>
                <w:sz w:val="18"/>
                <w:szCs w:val="18"/>
              </w:rPr>
              <w:t xml:space="preserve">// gleichzeitig wird aber betont, dass die Regierungen sich wohl gut verstehen würden und lediglich die Parlamente die Zusammenarbeit hemmen würden </w:t>
            </w:r>
            <w:r w:rsidR="00BE2E72">
              <w:rPr>
                <w:b/>
                <w:bCs/>
                <w:sz w:val="18"/>
                <w:szCs w:val="18"/>
              </w:rPr>
              <w:t xml:space="preserve">// dann zu einigen Landansprüchen // betont wird auch, dass die USA </w:t>
            </w:r>
            <w:r w:rsidR="00BE2E72" w:rsidRPr="001E1CE5">
              <w:rPr>
                <w:b/>
                <w:bCs/>
                <w:i/>
                <w:iCs/>
                <w:sz w:val="18"/>
                <w:szCs w:val="18"/>
              </w:rPr>
              <w:t>„Maß gehalten“</w:t>
            </w:r>
            <w:r w:rsidR="00BE2E72">
              <w:rPr>
                <w:b/>
                <w:bCs/>
                <w:sz w:val="18"/>
                <w:szCs w:val="18"/>
              </w:rPr>
              <w:t xml:space="preserve"> hätten bei </w:t>
            </w:r>
            <w:r w:rsidR="00232506">
              <w:rPr>
                <w:b/>
                <w:bCs/>
                <w:sz w:val="18"/>
                <w:szCs w:val="18"/>
              </w:rPr>
              <w:t xml:space="preserve">ihren Marine-Ansprüchen // insgesamt ambivalent bis wertneutral in der Bewertung </w:t>
            </w:r>
          </w:p>
          <w:p w14:paraId="53D8CEBC" w14:textId="0C0C7AE9" w:rsidR="00232506" w:rsidRPr="00232506" w:rsidRDefault="00232506" w:rsidP="00816538">
            <w:pPr>
              <w:rPr>
                <w:bCs/>
                <w:sz w:val="18"/>
                <w:szCs w:val="18"/>
              </w:rPr>
            </w:pPr>
            <w:r>
              <w:rPr>
                <w:bCs/>
                <w:sz w:val="18"/>
                <w:szCs w:val="18"/>
              </w:rPr>
              <w:t xml:space="preserve">knappe Meldung (6 Zeilen) zum Beitritt Kubas zum Postverein </w:t>
            </w:r>
          </w:p>
        </w:tc>
        <w:tc>
          <w:tcPr>
            <w:tcW w:w="1020" w:type="dxa"/>
          </w:tcPr>
          <w:p w14:paraId="3F7FF23D" w14:textId="3000EBA6" w:rsidR="00816538" w:rsidRPr="00517087" w:rsidRDefault="00177FC5" w:rsidP="00816538">
            <w:pPr>
              <w:jc w:val="center"/>
              <w:rPr>
                <w:b/>
                <w:bCs/>
                <w:sz w:val="18"/>
                <w:szCs w:val="18"/>
              </w:rPr>
            </w:pPr>
            <w:r>
              <w:rPr>
                <w:b/>
                <w:bCs/>
                <w:sz w:val="18"/>
                <w:szCs w:val="18"/>
              </w:rPr>
              <w:t xml:space="preserve">* (–) </w:t>
            </w:r>
          </w:p>
        </w:tc>
      </w:tr>
      <w:tr w:rsidR="00816538" w:rsidRPr="00337324" w14:paraId="17698CCC" w14:textId="77777777" w:rsidTr="00A62032">
        <w:trPr>
          <w:cantSplit/>
        </w:trPr>
        <w:tc>
          <w:tcPr>
            <w:tcW w:w="846" w:type="dxa"/>
          </w:tcPr>
          <w:p w14:paraId="15BA4F32" w14:textId="2687CA26" w:rsidR="00816538" w:rsidRPr="008419E3" w:rsidRDefault="00816538" w:rsidP="00816538">
            <w:pPr>
              <w:rPr>
                <w:b/>
                <w:bCs/>
                <w:sz w:val="18"/>
                <w:szCs w:val="18"/>
              </w:rPr>
            </w:pPr>
            <w:r w:rsidRPr="008419E3">
              <w:rPr>
                <w:b/>
                <w:bCs/>
                <w:sz w:val="18"/>
                <w:szCs w:val="18"/>
              </w:rPr>
              <w:t>Nr. 280</w:t>
            </w:r>
          </w:p>
        </w:tc>
        <w:tc>
          <w:tcPr>
            <w:tcW w:w="1357" w:type="dxa"/>
          </w:tcPr>
          <w:p w14:paraId="59714C19" w14:textId="0DF30461" w:rsidR="00816538" w:rsidRPr="008419E3" w:rsidRDefault="000A55D7" w:rsidP="00816538">
            <w:pPr>
              <w:rPr>
                <w:b/>
                <w:bCs/>
                <w:sz w:val="18"/>
                <w:szCs w:val="18"/>
              </w:rPr>
            </w:pPr>
            <w:r w:rsidRPr="008419E3">
              <w:rPr>
                <w:b/>
                <w:bCs/>
                <w:sz w:val="18"/>
                <w:szCs w:val="18"/>
              </w:rPr>
              <w:t>08. April</w:t>
            </w:r>
          </w:p>
        </w:tc>
        <w:tc>
          <w:tcPr>
            <w:tcW w:w="1984" w:type="dxa"/>
          </w:tcPr>
          <w:p w14:paraId="7B21C3FB" w14:textId="5F822BB2" w:rsidR="0073534E" w:rsidRDefault="0073534E" w:rsidP="00816538">
            <w:pPr>
              <w:rPr>
                <w:b/>
                <w:sz w:val="18"/>
                <w:szCs w:val="18"/>
              </w:rPr>
            </w:pPr>
            <w:r w:rsidRPr="008419E3">
              <w:rPr>
                <w:b/>
                <w:sz w:val="18"/>
                <w:szCs w:val="18"/>
              </w:rPr>
              <w:t>China</w:t>
            </w:r>
          </w:p>
          <w:p w14:paraId="604A1FF0" w14:textId="77777777" w:rsidR="008419E3" w:rsidRDefault="008419E3" w:rsidP="00816538">
            <w:pPr>
              <w:rPr>
                <w:sz w:val="18"/>
                <w:szCs w:val="18"/>
              </w:rPr>
            </w:pPr>
          </w:p>
          <w:p w14:paraId="5869A366" w14:textId="160FE71B" w:rsidR="00816538" w:rsidRPr="00337324" w:rsidRDefault="000A55D7" w:rsidP="00816538">
            <w:pPr>
              <w:rPr>
                <w:sz w:val="18"/>
                <w:szCs w:val="18"/>
              </w:rPr>
            </w:pPr>
            <w:r>
              <w:rPr>
                <w:sz w:val="18"/>
                <w:szCs w:val="18"/>
              </w:rPr>
              <w:t>Amerika</w:t>
            </w:r>
          </w:p>
        </w:tc>
        <w:tc>
          <w:tcPr>
            <w:tcW w:w="2268" w:type="dxa"/>
          </w:tcPr>
          <w:p w14:paraId="07269FEE" w14:textId="1174403C" w:rsidR="0073534E" w:rsidRPr="008419E3" w:rsidRDefault="0073534E" w:rsidP="00816538">
            <w:pPr>
              <w:rPr>
                <w:b/>
                <w:sz w:val="18"/>
                <w:szCs w:val="18"/>
              </w:rPr>
            </w:pPr>
            <w:r w:rsidRPr="008419E3">
              <w:rPr>
                <w:b/>
                <w:sz w:val="18"/>
                <w:szCs w:val="18"/>
              </w:rPr>
              <w:t>USA / China</w:t>
            </w:r>
          </w:p>
          <w:p w14:paraId="30F8EA4A" w14:textId="77777777" w:rsidR="008419E3" w:rsidRDefault="008419E3" w:rsidP="00816538">
            <w:pPr>
              <w:rPr>
                <w:sz w:val="18"/>
                <w:szCs w:val="18"/>
              </w:rPr>
            </w:pPr>
          </w:p>
          <w:p w14:paraId="7D058ECE" w14:textId="16B821E4" w:rsidR="00816538" w:rsidRPr="00337324" w:rsidRDefault="000A55D7" w:rsidP="00816538">
            <w:pPr>
              <w:rPr>
                <w:sz w:val="18"/>
                <w:szCs w:val="18"/>
              </w:rPr>
            </w:pPr>
            <w:r>
              <w:rPr>
                <w:sz w:val="18"/>
                <w:szCs w:val="18"/>
              </w:rPr>
              <w:t>USA / Wahlen</w:t>
            </w:r>
          </w:p>
        </w:tc>
        <w:tc>
          <w:tcPr>
            <w:tcW w:w="8504" w:type="dxa"/>
          </w:tcPr>
          <w:p w14:paraId="7279F3F4" w14:textId="18FD2399" w:rsidR="0073534E" w:rsidRPr="0073534E" w:rsidRDefault="0073534E" w:rsidP="00816538">
            <w:pPr>
              <w:rPr>
                <w:b/>
                <w:sz w:val="18"/>
                <w:szCs w:val="18"/>
              </w:rPr>
            </w:pPr>
            <w:r w:rsidRPr="0073534E">
              <w:rPr>
                <w:b/>
                <w:sz w:val="18"/>
                <w:szCs w:val="18"/>
              </w:rPr>
              <w:t>a</w:t>
            </w:r>
            <w:r>
              <w:rPr>
                <w:b/>
                <w:sz w:val="18"/>
                <w:szCs w:val="18"/>
              </w:rPr>
              <w:t xml:space="preserve">usführlicher Bericht (Artikel-ähnlich) </w:t>
            </w:r>
            <w:r w:rsidR="008419E3">
              <w:rPr>
                <w:b/>
                <w:sz w:val="18"/>
                <w:szCs w:val="18"/>
              </w:rPr>
              <w:t xml:space="preserve">// u.a. über die amerikanische China-Politik in Bezug auf die Reparationszahlungen </w:t>
            </w:r>
          </w:p>
          <w:p w14:paraId="5944653A" w14:textId="33D0F5FF" w:rsidR="00816538" w:rsidRPr="00337324" w:rsidRDefault="000A55D7" w:rsidP="00816538">
            <w:pPr>
              <w:rPr>
                <w:sz w:val="18"/>
                <w:szCs w:val="18"/>
              </w:rPr>
            </w:pPr>
            <w:r>
              <w:rPr>
                <w:sz w:val="18"/>
                <w:szCs w:val="18"/>
              </w:rPr>
              <w:t xml:space="preserve">knappe Meldung (3 Zeilen) zur Wahl eines sozialistischen Bürgermeisters in einer Stadt in Montana </w:t>
            </w:r>
          </w:p>
        </w:tc>
        <w:tc>
          <w:tcPr>
            <w:tcW w:w="1020" w:type="dxa"/>
          </w:tcPr>
          <w:p w14:paraId="2FEC4D98" w14:textId="77777777" w:rsidR="00816538" w:rsidRPr="00517087" w:rsidRDefault="00816538" w:rsidP="00816538">
            <w:pPr>
              <w:jc w:val="center"/>
              <w:rPr>
                <w:b/>
                <w:bCs/>
                <w:sz w:val="18"/>
                <w:szCs w:val="18"/>
              </w:rPr>
            </w:pPr>
          </w:p>
        </w:tc>
      </w:tr>
      <w:tr w:rsidR="00816538" w:rsidRPr="00337324" w14:paraId="64CDE23F" w14:textId="77777777" w:rsidTr="00A62032">
        <w:trPr>
          <w:cantSplit/>
        </w:trPr>
        <w:tc>
          <w:tcPr>
            <w:tcW w:w="846" w:type="dxa"/>
          </w:tcPr>
          <w:p w14:paraId="7DBDF4D9" w14:textId="4262DEE2" w:rsidR="00816538" w:rsidRPr="00337324" w:rsidRDefault="00816538" w:rsidP="00816538">
            <w:pPr>
              <w:rPr>
                <w:sz w:val="18"/>
                <w:szCs w:val="18"/>
              </w:rPr>
            </w:pPr>
            <w:r>
              <w:rPr>
                <w:sz w:val="18"/>
                <w:szCs w:val="18"/>
              </w:rPr>
              <w:t>Nr. 281</w:t>
            </w:r>
          </w:p>
        </w:tc>
        <w:tc>
          <w:tcPr>
            <w:tcW w:w="1357" w:type="dxa"/>
          </w:tcPr>
          <w:p w14:paraId="2BFD5F01" w14:textId="60A1EDB4" w:rsidR="00816538" w:rsidRPr="00337324" w:rsidRDefault="00AB7908" w:rsidP="00816538">
            <w:pPr>
              <w:rPr>
                <w:sz w:val="18"/>
                <w:szCs w:val="18"/>
              </w:rPr>
            </w:pPr>
            <w:r>
              <w:rPr>
                <w:sz w:val="18"/>
                <w:szCs w:val="18"/>
              </w:rPr>
              <w:t>---</w:t>
            </w:r>
          </w:p>
        </w:tc>
        <w:tc>
          <w:tcPr>
            <w:tcW w:w="1984" w:type="dxa"/>
          </w:tcPr>
          <w:p w14:paraId="26231EB8" w14:textId="77777777" w:rsidR="00816538" w:rsidRPr="00337324" w:rsidRDefault="00816538" w:rsidP="00816538">
            <w:pPr>
              <w:rPr>
                <w:sz w:val="18"/>
                <w:szCs w:val="18"/>
              </w:rPr>
            </w:pPr>
          </w:p>
        </w:tc>
        <w:tc>
          <w:tcPr>
            <w:tcW w:w="2268" w:type="dxa"/>
          </w:tcPr>
          <w:p w14:paraId="56B235A1" w14:textId="67AE55EC" w:rsidR="00816538" w:rsidRPr="00337324" w:rsidRDefault="00816538" w:rsidP="00816538">
            <w:pPr>
              <w:rPr>
                <w:sz w:val="18"/>
                <w:szCs w:val="18"/>
              </w:rPr>
            </w:pPr>
          </w:p>
        </w:tc>
        <w:tc>
          <w:tcPr>
            <w:tcW w:w="8504" w:type="dxa"/>
          </w:tcPr>
          <w:p w14:paraId="0DC05674" w14:textId="77777777" w:rsidR="00816538" w:rsidRPr="00337324" w:rsidRDefault="00816538" w:rsidP="00816538">
            <w:pPr>
              <w:rPr>
                <w:sz w:val="18"/>
                <w:szCs w:val="18"/>
              </w:rPr>
            </w:pPr>
          </w:p>
        </w:tc>
        <w:tc>
          <w:tcPr>
            <w:tcW w:w="1020" w:type="dxa"/>
          </w:tcPr>
          <w:p w14:paraId="26C16860" w14:textId="77777777" w:rsidR="00816538" w:rsidRPr="00517087" w:rsidRDefault="00816538" w:rsidP="00816538">
            <w:pPr>
              <w:jc w:val="center"/>
              <w:rPr>
                <w:b/>
                <w:bCs/>
                <w:sz w:val="18"/>
                <w:szCs w:val="18"/>
              </w:rPr>
            </w:pPr>
          </w:p>
        </w:tc>
      </w:tr>
      <w:tr w:rsidR="00816538" w:rsidRPr="00337324" w14:paraId="7CA067CA" w14:textId="77777777" w:rsidTr="00A62032">
        <w:trPr>
          <w:cantSplit/>
        </w:trPr>
        <w:tc>
          <w:tcPr>
            <w:tcW w:w="846" w:type="dxa"/>
          </w:tcPr>
          <w:p w14:paraId="418C79C6" w14:textId="660D5E17" w:rsidR="00816538" w:rsidRPr="00DA29A4" w:rsidRDefault="00816538" w:rsidP="00816538">
            <w:pPr>
              <w:rPr>
                <w:b/>
                <w:bCs/>
                <w:sz w:val="18"/>
                <w:szCs w:val="18"/>
              </w:rPr>
            </w:pPr>
            <w:r w:rsidRPr="00DA29A4">
              <w:rPr>
                <w:b/>
                <w:bCs/>
                <w:sz w:val="18"/>
                <w:szCs w:val="18"/>
              </w:rPr>
              <w:t>Nr. 282</w:t>
            </w:r>
          </w:p>
        </w:tc>
        <w:tc>
          <w:tcPr>
            <w:tcW w:w="1357" w:type="dxa"/>
          </w:tcPr>
          <w:p w14:paraId="061415DB" w14:textId="26464CC2" w:rsidR="00816538" w:rsidRPr="00DA29A4" w:rsidRDefault="001E00E2" w:rsidP="00816538">
            <w:pPr>
              <w:rPr>
                <w:b/>
                <w:bCs/>
                <w:sz w:val="18"/>
                <w:szCs w:val="18"/>
              </w:rPr>
            </w:pPr>
            <w:r w:rsidRPr="00DA29A4">
              <w:rPr>
                <w:b/>
                <w:bCs/>
                <w:sz w:val="18"/>
                <w:szCs w:val="18"/>
              </w:rPr>
              <w:t>09. April</w:t>
            </w:r>
          </w:p>
        </w:tc>
        <w:tc>
          <w:tcPr>
            <w:tcW w:w="1984" w:type="dxa"/>
          </w:tcPr>
          <w:p w14:paraId="1ED51BC4" w14:textId="77777777" w:rsidR="00816538" w:rsidRDefault="001E00E2" w:rsidP="00816538">
            <w:pPr>
              <w:rPr>
                <w:b/>
                <w:bCs/>
                <w:sz w:val="18"/>
                <w:szCs w:val="18"/>
              </w:rPr>
            </w:pPr>
            <w:r w:rsidRPr="00DA29A4">
              <w:rPr>
                <w:b/>
                <w:bCs/>
                <w:sz w:val="18"/>
                <w:szCs w:val="18"/>
              </w:rPr>
              <w:t>Kunst, Wissenschaft und Leben</w:t>
            </w:r>
          </w:p>
          <w:p w14:paraId="6A33E129" w14:textId="77777777" w:rsidR="00AC5BB3" w:rsidRDefault="00AC5BB3" w:rsidP="00816538">
            <w:pPr>
              <w:rPr>
                <w:b/>
                <w:bCs/>
                <w:sz w:val="18"/>
                <w:szCs w:val="18"/>
              </w:rPr>
            </w:pPr>
          </w:p>
          <w:p w14:paraId="5647B72B" w14:textId="77777777" w:rsidR="00AC5BB3" w:rsidRDefault="00AC5BB3" w:rsidP="00816538">
            <w:pPr>
              <w:rPr>
                <w:b/>
                <w:bCs/>
                <w:sz w:val="18"/>
                <w:szCs w:val="18"/>
              </w:rPr>
            </w:pPr>
          </w:p>
          <w:p w14:paraId="37C24A54" w14:textId="45E6B230" w:rsidR="00AC5BB3" w:rsidRPr="00DA29A4" w:rsidRDefault="00AC5BB3" w:rsidP="00816538">
            <w:pPr>
              <w:rPr>
                <w:b/>
                <w:bCs/>
                <w:sz w:val="18"/>
                <w:szCs w:val="18"/>
              </w:rPr>
            </w:pPr>
            <w:r>
              <w:rPr>
                <w:b/>
                <w:bCs/>
                <w:sz w:val="18"/>
                <w:szCs w:val="18"/>
              </w:rPr>
              <w:t>Vermischte Nachrichten</w:t>
            </w:r>
          </w:p>
        </w:tc>
        <w:tc>
          <w:tcPr>
            <w:tcW w:w="2268" w:type="dxa"/>
          </w:tcPr>
          <w:p w14:paraId="3A3DB058" w14:textId="77777777" w:rsidR="00816538" w:rsidRDefault="001E00E2" w:rsidP="00816538">
            <w:pPr>
              <w:rPr>
                <w:b/>
                <w:bCs/>
                <w:sz w:val="18"/>
                <w:szCs w:val="18"/>
              </w:rPr>
            </w:pPr>
            <w:r w:rsidRPr="00DA29A4">
              <w:rPr>
                <w:b/>
                <w:bCs/>
                <w:sz w:val="18"/>
                <w:szCs w:val="18"/>
              </w:rPr>
              <w:t>USA</w:t>
            </w:r>
          </w:p>
          <w:p w14:paraId="64A15F87" w14:textId="77777777" w:rsidR="00DA29A4" w:rsidRDefault="00DA29A4" w:rsidP="00816538">
            <w:pPr>
              <w:rPr>
                <w:b/>
                <w:bCs/>
                <w:sz w:val="18"/>
                <w:szCs w:val="18"/>
              </w:rPr>
            </w:pPr>
          </w:p>
          <w:p w14:paraId="6A0F132C" w14:textId="77777777" w:rsidR="00DA29A4" w:rsidRDefault="00DA29A4" w:rsidP="00816538">
            <w:pPr>
              <w:rPr>
                <w:b/>
                <w:bCs/>
                <w:sz w:val="18"/>
                <w:szCs w:val="18"/>
              </w:rPr>
            </w:pPr>
            <w:r>
              <w:rPr>
                <w:b/>
                <w:bCs/>
                <w:sz w:val="18"/>
                <w:szCs w:val="18"/>
              </w:rPr>
              <w:t>USA</w:t>
            </w:r>
          </w:p>
          <w:p w14:paraId="6CADB0F8" w14:textId="77777777" w:rsidR="00AC5BB3" w:rsidRDefault="00AC5BB3" w:rsidP="00816538">
            <w:pPr>
              <w:rPr>
                <w:b/>
                <w:bCs/>
                <w:sz w:val="18"/>
                <w:szCs w:val="18"/>
              </w:rPr>
            </w:pPr>
          </w:p>
          <w:p w14:paraId="01C8CB5E" w14:textId="3AB3A9C3" w:rsidR="00AC5BB3" w:rsidRPr="00DA29A4" w:rsidRDefault="00AC5BB3" w:rsidP="00816538">
            <w:pPr>
              <w:rPr>
                <w:b/>
                <w:bCs/>
                <w:sz w:val="18"/>
                <w:szCs w:val="18"/>
              </w:rPr>
            </w:pPr>
            <w:r>
              <w:rPr>
                <w:b/>
                <w:bCs/>
                <w:sz w:val="18"/>
                <w:szCs w:val="18"/>
              </w:rPr>
              <w:t>USA</w:t>
            </w:r>
          </w:p>
        </w:tc>
        <w:tc>
          <w:tcPr>
            <w:tcW w:w="8504" w:type="dxa"/>
          </w:tcPr>
          <w:p w14:paraId="48735B4A" w14:textId="77777777" w:rsidR="00816538" w:rsidRPr="00DA29A4" w:rsidRDefault="001E00E2" w:rsidP="00816538">
            <w:pPr>
              <w:rPr>
                <w:b/>
                <w:bCs/>
                <w:sz w:val="18"/>
                <w:szCs w:val="18"/>
              </w:rPr>
            </w:pPr>
            <w:r w:rsidRPr="00DA29A4">
              <w:rPr>
                <w:b/>
                <w:bCs/>
                <w:sz w:val="18"/>
                <w:szCs w:val="18"/>
              </w:rPr>
              <w:t xml:space="preserve">Artikel: „War Abraham Lincoln ein Deutscher?“ (Autor: ‚R‘) über </w:t>
            </w:r>
            <w:r w:rsidR="00DA29A4" w:rsidRPr="00DA29A4">
              <w:rPr>
                <w:b/>
                <w:bCs/>
                <w:sz w:val="18"/>
                <w:szCs w:val="18"/>
              </w:rPr>
              <w:t xml:space="preserve">die amerikanische Debatte über diese Frage </w:t>
            </w:r>
          </w:p>
          <w:p w14:paraId="07EAB72A" w14:textId="77777777" w:rsidR="00DA29A4" w:rsidRDefault="00DA29A4" w:rsidP="00816538">
            <w:pPr>
              <w:rPr>
                <w:b/>
                <w:bCs/>
                <w:sz w:val="18"/>
                <w:szCs w:val="18"/>
              </w:rPr>
            </w:pPr>
            <w:r w:rsidRPr="00DA29A4">
              <w:rPr>
                <w:b/>
                <w:bCs/>
                <w:sz w:val="18"/>
                <w:szCs w:val="18"/>
              </w:rPr>
              <w:t>Artikel</w:t>
            </w:r>
            <w:r>
              <w:rPr>
                <w:b/>
                <w:bCs/>
                <w:sz w:val="18"/>
                <w:szCs w:val="18"/>
              </w:rPr>
              <w:t>: „Die Wundhöhle in Süddakota“ (Autor: ‚Rechteck mit Kreuz innen‘</w:t>
            </w:r>
            <w:r w:rsidR="004B2AB9">
              <w:rPr>
                <w:b/>
                <w:bCs/>
                <w:sz w:val="18"/>
                <w:szCs w:val="18"/>
              </w:rPr>
              <w:t xml:space="preserve">) über zwei </w:t>
            </w:r>
            <w:r w:rsidR="004B2AB9" w:rsidRPr="001E1CE5">
              <w:rPr>
                <w:b/>
                <w:bCs/>
                <w:i/>
                <w:iCs/>
                <w:sz w:val="18"/>
                <w:szCs w:val="18"/>
              </w:rPr>
              <w:t>„Wunderhöhlen“</w:t>
            </w:r>
            <w:r w:rsidR="004B2AB9">
              <w:rPr>
                <w:b/>
                <w:bCs/>
                <w:sz w:val="18"/>
                <w:szCs w:val="18"/>
              </w:rPr>
              <w:t xml:space="preserve"> in den USA </w:t>
            </w:r>
          </w:p>
          <w:p w14:paraId="0F2E7D77" w14:textId="58D23EEA" w:rsidR="00AC5BB3" w:rsidRPr="00DA29A4" w:rsidRDefault="00AC5BB3" w:rsidP="00816538">
            <w:pPr>
              <w:rPr>
                <w:b/>
                <w:bCs/>
                <w:sz w:val="18"/>
                <w:szCs w:val="18"/>
              </w:rPr>
            </w:pPr>
            <w:r>
              <w:rPr>
                <w:b/>
                <w:bCs/>
                <w:sz w:val="18"/>
                <w:szCs w:val="18"/>
              </w:rPr>
              <w:t xml:space="preserve">ausführlicher Bericht (Artikel-ähnlich) über </w:t>
            </w:r>
            <w:r w:rsidR="006A7886">
              <w:rPr>
                <w:b/>
                <w:bCs/>
                <w:sz w:val="18"/>
                <w:szCs w:val="18"/>
              </w:rPr>
              <w:t xml:space="preserve">eine deutsche Analyse in den Akademischen Monatsheften über das amerikanische </w:t>
            </w:r>
            <w:proofErr w:type="spellStart"/>
            <w:r w:rsidR="006A7886">
              <w:rPr>
                <w:b/>
                <w:bCs/>
                <w:sz w:val="18"/>
                <w:szCs w:val="18"/>
              </w:rPr>
              <w:t>Studententum</w:t>
            </w:r>
            <w:proofErr w:type="spellEnd"/>
            <w:r w:rsidR="006A7886">
              <w:rPr>
                <w:b/>
                <w:bCs/>
                <w:sz w:val="18"/>
                <w:szCs w:val="18"/>
              </w:rPr>
              <w:t xml:space="preserve"> und das allgemeine Leben der Studenten </w:t>
            </w:r>
          </w:p>
        </w:tc>
        <w:tc>
          <w:tcPr>
            <w:tcW w:w="1020" w:type="dxa"/>
          </w:tcPr>
          <w:p w14:paraId="058FE713" w14:textId="77777777" w:rsidR="00816538" w:rsidRPr="00517087" w:rsidRDefault="00816538" w:rsidP="00816538">
            <w:pPr>
              <w:jc w:val="center"/>
              <w:rPr>
                <w:b/>
                <w:bCs/>
                <w:sz w:val="18"/>
                <w:szCs w:val="18"/>
              </w:rPr>
            </w:pPr>
          </w:p>
        </w:tc>
      </w:tr>
      <w:tr w:rsidR="00816538" w:rsidRPr="00337324" w14:paraId="6580ED2B" w14:textId="77777777" w:rsidTr="00A62032">
        <w:trPr>
          <w:cantSplit/>
        </w:trPr>
        <w:tc>
          <w:tcPr>
            <w:tcW w:w="846" w:type="dxa"/>
          </w:tcPr>
          <w:p w14:paraId="3B3A3D6A" w14:textId="29DF77F7" w:rsidR="00816538" w:rsidRPr="00337324" w:rsidRDefault="00816538" w:rsidP="00816538">
            <w:pPr>
              <w:rPr>
                <w:sz w:val="18"/>
                <w:szCs w:val="18"/>
              </w:rPr>
            </w:pPr>
            <w:r>
              <w:rPr>
                <w:sz w:val="18"/>
                <w:szCs w:val="18"/>
              </w:rPr>
              <w:t>Nr. 283</w:t>
            </w:r>
          </w:p>
        </w:tc>
        <w:tc>
          <w:tcPr>
            <w:tcW w:w="1357" w:type="dxa"/>
          </w:tcPr>
          <w:p w14:paraId="051DDBEE" w14:textId="5832CC08" w:rsidR="00816538" w:rsidRPr="00337324" w:rsidRDefault="00AB7908" w:rsidP="00816538">
            <w:pPr>
              <w:rPr>
                <w:sz w:val="18"/>
                <w:szCs w:val="18"/>
              </w:rPr>
            </w:pPr>
            <w:r>
              <w:rPr>
                <w:sz w:val="18"/>
                <w:szCs w:val="18"/>
              </w:rPr>
              <w:t>---</w:t>
            </w:r>
          </w:p>
        </w:tc>
        <w:tc>
          <w:tcPr>
            <w:tcW w:w="1984" w:type="dxa"/>
          </w:tcPr>
          <w:p w14:paraId="25437FF8" w14:textId="77777777" w:rsidR="00816538" w:rsidRPr="00337324" w:rsidRDefault="00816538" w:rsidP="00816538">
            <w:pPr>
              <w:rPr>
                <w:sz w:val="18"/>
                <w:szCs w:val="18"/>
              </w:rPr>
            </w:pPr>
          </w:p>
        </w:tc>
        <w:tc>
          <w:tcPr>
            <w:tcW w:w="2268" w:type="dxa"/>
          </w:tcPr>
          <w:p w14:paraId="1DDBA2EC" w14:textId="33AA3F19" w:rsidR="00816538" w:rsidRPr="00337324" w:rsidRDefault="00816538" w:rsidP="00816538">
            <w:pPr>
              <w:rPr>
                <w:sz w:val="18"/>
                <w:szCs w:val="18"/>
              </w:rPr>
            </w:pPr>
          </w:p>
        </w:tc>
        <w:tc>
          <w:tcPr>
            <w:tcW w:w="8504" w:type="dxa"/>
          </w:tcPr>
          <w:p w14:paraId="0E05F9AD" w14:textId="77777777" w:rsidR="00816538" w:rsidRPr="00337324" w:rsidRDefault="00816538" w:rsidP="00816538">
            <w:pPr>
              <w:rPr>
                <w:sz w:val="18"/>
                <w:szCs w:val="18"/>
              </w:rPr>
            </w:pPr>
          </w:p>
        </w:tc>
        <w:tc>
          <w:tcPr>
            <w:tcW w:w="1020" w:type="dxa"/>
          </w:tcPr>
          <w:p w14:paraId="16480F55" w14:textId="77777777" w:rsidR="00816538" w:rsidRPr="00517087" w:rsidRDefault="00816538" w:rsidP="00816538">
            <w:pPr>
              <w:jc w:val="center"/>
              <w:rPr>
                <w:b/>
                <w:bCs/>
                <w:sz w:val="18"/>
                <w:szCs w:val="18"/>
              </w:rPr>
            </w:pPr>
          </w:p>
        </w:tc>
      </w:tr>
      <w:tr w:rsidR="00816538" w:rsidRPr="00337324" w14:paraId="1D3165CD" w14:textId="77777777" w:rsidTr="00A62032">
        <w:trPr>
          <w:cantSplit/>
        </w:trPr>
        <w:tc>
          <w:tcPr>
            <w:tcW w:w="846" w:type="dxa"/>
          </w:tcPr>
          <w:p w14:paraId="39BFA9D1" w14:textId="7D0A0FE0" w:rsidR="00816538" w:rsidRPr="00337324" w:rsidRDefault="00816538" w:rsidP="00816538">
            <w:pPr>
              <w:rPr>
                <w:sz w:val="18"/>
                <w:szCs w:val="18"/>
              </w:rPr>
            </w:pPr>
            <w:r>
              <w:rPr>
                <w:sz w:val="18"/>
                <w:szCs w:val="18"/>
              </w:rPr>
              <w:t>Nr. 284</w:t>
            </w:r>
          </w:p>
        </w:tc>
        <w:tc>
          <w:tcPr>
            <w:tcW w:w="1357" w:type="dxa"/>
          </w:tcPr>
          <w:p w14:paraId="05CE6E01" w14:textId="2EA9F779" w:rsidR="00816538" w:rsidRPr="00337324" w:rsidRDefault="00AB7908" w:rsidP="00816538">
            <w:pPr>
              <w:rPr>
                <w:sz w:val="18"/>
                <w:szCs w:val="18"/>
              </w:rPr>
            </w:pPr>
            <w:r>
              <w:rPr>
                <w:sz w:val="18"/>
                <w:szCs w:val="18"/>
              </w:rPr>
              <w:t>09. April</w:t>
            </w:r>
          </w:p>
        </w:tc>
        <w:tc>
          <w:tcPr>
            <w:tcW w:w="1984" w:type="dxa"/>
          </w:tcPr>
          <w:p w14:paraId="3E3C6B44" w14:textId="6D0CEFB2" w:rsidR="00816538" w:rsidRPr="00337324" w:rsidRDefault="00AB7908" w:rsidP="00816538">
            <w:pPr>
              <w:rPr>
                <w:sz w:val="18"/>
                <w:szCs w:val="18"/>
              </w:rPr>
            </w:pPr>
            <w:r>
              <w:rPr>
                <w:sz w:val="18"/>
                <w:szCs w:val="18"/>
              </w:rPr>
              <w:t>Amerika</w:t>
            </w:r>
          </w:p>
        </w:tc>
        <w:tc>
          <w:tcPr>
            <w:tcW w:w="2268" w:type="dxa"/>
          </w:tcPr>
          <w:p w14:paraId="2082B73D" w14:textId="77777777" w:rsidR="00816538" w:rsidRDefault="00AB7908" w:rsidP="00816538">
            <w:pPr>
              <w:rPr>
                <w:sz w:val="18"/>
                <w:szCs w:val="18"/>
              </w:rPr>
            </w:pPr>
            <w:r>
              <w:rPr>
                <w:sz w:val="18"/>
                <w:szCs w:val="18"/>
              </w:rPr>
              <w:t>Lateinamerika</w:t>
            </w:r>
          </w:p>
          <w:p w14:paraId="5F35BE54" w14:textId="7B37BE62" w:rsidR="00AB7908" w:rsidRPr="00337324" w:rsidRDefault="00AB7908" w:rsidP="00816538">
            <w:pPr>
              <w:rPr>
                <w:sz w:val="18"/>
                <w:szCs w:val="18"/>
              </w:rPr>
            </w:pPr>
            <w:r>
              <w:rPr>
                <w:sz w:val="18"/>
                <w:szCs w:val="18"/>
              </w:rPr>
              <w:t>Lateinamerika</w:t>
            </w:r>
          </w:p>
        </w:tc>
        <w:tc>
          <w:tcPr>
            <w:tcW w:w="8504" w:type="dxa"/>
          </w:tcPr>
          <w:p w14:paraId="68A12E7B" w14:textId="77777777" w:rsidR="00816538" w:rsidRDefault="00AB7908" w:rsidP="00816538">
            <w:pPr>
              <w:rPr>
                <w:sz w:val="18"/>
                <w:szCs w:val="18"/>
              </w:rPr>
            </w:pPr>
            <w:r>
              <w:rPr>
                <w:sz w:val="18"/>
                <w:szCs w:val="18"/>
              </w:rPr>
              <w:t xml:space="preserve">knappe Meldung (8 Zeilen) zum Bürgerkrieg in der Dominikanischen Republik </w:t>
            </w:r>
          </w:p>
          <w:p w14:paraId="2BD380FF" w14:textId="6603AF3A" w:rsidR="00AB7908" w:rsidRPr="00337324" w:rsidRDefault="000262F8" w:rsidP="00816538">
            <w:pPr>
              <w:rPr>
                <w:sz w:val="18"/>
                <w:szCs w:val="18"/>
              </w:rPr>
            </w:pPr>
            <w:r>
              <w:rPr>
                <w:sz w:val="18"/>
                <w:szCs w:val="18"/>
              </w:rPr>
              <w:t xml:space="preserve">knappe Meldung (6 Zeilen) / Brasilien </w:t>
            </w:r>
          </w:p>
        </w:tc>
        <w:tc>
          <w:tcPr>
            <w:tcW w:w="1020" w:type="dxa"/>
          </w:tcPr>
          <w:p w14:paraId="6C08805D" w14:textId="77777777" w:rsidR="00816538" w:rsidRPr="00517087" w:rsidRDefault="00816538" w:rsidP="00816538">
            <w:pPr>
              <w:jc w:val="center"/>
              <w:rPr>
                <w:b/>
                <w:bCs/>
                <w:sz w:val="18"/>
                <w:szCs w:val="18"/>
              </w:rPr>
            </w:pPr>
          </w:p>
        </w:tc>
      </w:tr>
      <w:tr w:rsidR="00816538" w:rsidRPr="00337324" w14:paraId="1ECE52C6" w14:textId="77777777" w:rsidTr="00A62032">
        <w:trPr>
          <w:cantSplit/>
        </w:trPr>
        <w:tc>
          <w:tcPr>
            <w:tcW w:w="846" w:type="dxa"/>
          </w:tcPr>
          <w:p w14:paraId="769383FA" w14:textId="060FF9B7" w:rsidR="00816538" w:rsidRPr="00224BC1" w:rsidRDefault="00816538" w:rsidP="00816538">
            <w:pPr>
              <w:rPr>
                <w:b/>
                <w:sz w:val="18"/>
                <w:szCs w:val="18"/>
              </w:rPr>
            </w:pPr>
            <w:r w:rsidRPr="00224BC1">
              <w:rPr>
                <w:b/>
                <w:sz w:val="18"/>
                <w:szCs w:val="18"/>
              </w:rPr>
              <w:t>Nr. 285</w:t>
            </w:r>
          </w:p>
        </w:tc>
        <w:tc>
          <w:tcPr>
            <w:tcW w:w="1357" w:type="dxa"/>
          </w:tcPr>
          <w:p w14:paraId="2AB0E243" w14:textId="619A1BD9" w:rsidR="00816538" w:rsidRPr="00224BC1" w:rsidRDefault="009912F9" w:rsidP="00816538">
            <w:pPr>
              <w:rPr>
                <w:b/>
                <w:bCs/>
                <w:sz w:val="18"/>
                <w:szCs w:val="18"/>
              </w:rPr>
            </w:pPr>
            <w:r w:rsidRPr="00224BC1">
              <w:rPr>
                <w:b/>
                <w:bCs/>
                <w:sz w:val="18"/>
                <w:szCs w:val="18"/>
              </w:rPr>
              <w:t>09. April</w:t>
            </w:r>
          </w:p>
        </w:tc>
        <w:tc>
          <w:tcPr>
            <w:tcW w:w="1984" w:type="dxa"/>
          </w:tcPr>
          <w:p w14:paraId="3D5A2726" w14:textId="49CA7710" w:rsidR="00224BC1" w:rsidRDefault="00224BC1" w:rsidP="00816538">
            <w:pPr>
              <w:rPr>
                <w:b/>
                <w:sz w:val="18"/>
                <w:szCs w:val="18"/>
              </w:rPr>
            </w:pPr>
            <w:r>
              <w:rPr>
                <w:b/>
                <w:sz w:val="18"/>
                <w:szCs w:val="18"/>
              </w:rPr>
              <w:t>China</w:t>
            </w:r>
          </w:p>
          <w:p w14:paraId="002DA704" w14:textId="77777777" w:rsidR="00224BC1" w:rsidRPr="00224BC1" w:rsidRDefault="00224BC1" w:rsidP="00816538">
            <w:pPr>
              <w:rPr>
                <w:b/>
                <w:sz w:val="18"/>
                <w:szCs w:val="18"/>
              </w:rPr>
            </w:pPr>
          </w:p>
          <w:p w14:paraId="2CB5DC4C" w14:textId="5E855D53" w:rsidR="00816538" w:rsidRPr="00994788" w:rsidRDefault="009912F9" w:rsidP="00816538">
            <w:pPr>
              <w:rPr>
                <w:strike/>
                <w:sz w:val="18"/>
                <w:szCs w:val="18"/>
              </w:rPr>
            </w:pPr>
            <w:r w:rsidRPr="00994788">
              <w:rPr>
                <w:strike/>
                <w:sz w:val="18"/>
                <w:szCs w:val="18"/>
              </w:rPr>
              <w:t>Vermischte Nachrichte</w:t>
            </w:r>
          </w:p>
        </w:tc>
        <w:tc>
          <w:tcPr>
            <w:tcW w:w="2268" w:type="dxa"/>
          </w:tcPr>
          <w:p w14:paraId="676038E1" w14:textId="32A7F746" w:rsidR="00224BC1" w:rsidRDefault="00224BC1" w:rsidP="00816538">
            <w:pPr>
              <w:rPr>
                <w:b/>
                <w:sz w:val="18"/>
                <w:szCs w:val="18"/>
              </w:rPr>
            </w:pPr>
            <w:r>
              <w:rPr>
                <w:b/>
                <w:sz w:val="18"/>
                <w:szCs w:val="18"/>
              </w:rPr>
              <w:t>USA / China</w:t>
            </w:r>
          </w:p>
          <w:p w14:paraId="56625A4F" w14:textId="77777777" w:rsidR="00224BC1" w:rsidRPr="00224BC1" w:rsidRDefault="00224BC1" w:rsidP="00816538">
            <w:pPr>
              <w:rPr>
                <w:b/>
                <w:sz w:val="18"/>
                <w:szCs w:val="18"/>
              </w:rPr>
            </w:pPr>
          </w:p>
          <w:p w14:paraId="0DB96D45" w14:textId="774684C4" w:rsidR="00816538" w:rsidRPr="00994788" w:rsidRDefault="009912F9" w:rsidP="00816538">
            <w:pPr>
              <w:rPr>
                <w:strike/>
                <w:sz w:val="18"/>
                <w:szCs w:val="18"/>
              </w:rPr>
            </w:pPr>
            <w:r w:rsidRPr="00994788">
              <w:rPr>
                <w:strike/>
                <w:sz w:val="18"/>
                <w:szCs w:val="18"/>
              </w:rPr>
              <w:t>Lateinamerika</w:t>
            </w:r>
          </w:p>
        </w:tc>
        <w:tc>
          <w:tcPr>
            <w:tcW w:w="8504" w:type="dxa"/>
          </w:tcPr>
          <w:p w14:paraId="78BABE1E" w14:textId="5F43F781" w:rsidR="00224BC1" w:rsidRPr="00224BC1" w:rsidRDefault="00224BC1" w:rsidP="00816538">
            <w:pPr>
              <w:rPr>
                <w:b/>
                <w:sz w:val="18"/>
                <w:szCs w:val="18"/>
              </w:rPr>
            </w:pPr>
            <w:r>
              <w:rPr>
                <w:b/>
                <w:sz w:val="18"/>
                <w:szCs w:val="18"/>
              </w:rPr>
              <w:t xml:space="preserve">ausführlicher Bericht (Artikel-ähnlich) zur amerikanischen China-Politik in Bezug auf die Reparationsdebatte </w:t>
            </w:r>
          </w:p>
          <w:p w14:paraId="1DA1BA53" w14:textId="70C60BAC" w:rsidR="00816538" w:rsidRPr="00994788" w:rsidRDefault="009912F9" w:rsidP="00816538">
            <w:pPr>
              <w:rPr>
                <w:strike/>
                <w:sz w:val="18"/>
                <w:szCs w:val="18"/>
              </w:rPr>
            </w:pPr>
            <w:r w:rsidRPr="00994788">
              <w:rPr>
                <w:strike/>
                <w:sz w:val="18"/>
                <w:szCs w:val="18"/>
              </w:rPr>
              <w:t xml:space="preserve">knappe Meldung (5 Zeilen) zu einem Vulkanausbruch in Kolumbien </w:t>
            </w:r>
          </w:p>
        </w:tc>
        <w:tc>
          <w:tcPr>
            <w:tcW w:w="1020" w:type="dxa"/>
          </w:tcPr>
          <w:p w14:paraId="6075B5DA" w14:textId="77777777" w:rsidR="00816538" w:rsidRPr="00517087" w:rsidRDefault="00816538" w:rsidP="00816538">
            <w:pPr>
              <w:jc w:val="center"/>
              <w:rPr>
                <w:b/>
                <w:bCs/>
                <w:sz w:val="18"/>
                <w:szCs w:val="18"/>
              </w:rPr>
            </w:pPr>
          </w:p>
        </w:tc>
      </w:tr>
      <w:tr w:rsidR="00816538" w:rsidRPr="00337324" w14:paraId="4E951989" w14:textId="77777777" w:rsidTr="00A62032">
        <w:trPr>
          <w:cantSplit/>
        </w:trPr>
        <w:tc>
          <w:tcPr>
            <w:tcW w:w="846" w:type="dxa"/>
          </w:tcPr>
          <w:p w14:paraId="3617AAA3" w14:textId="2DEBA657" w:rsidR="00816538" w:rsidRPr="00040EB8" w:rsidRDefault="00816538" w:rsidP="00816538">
            <w:pPr>
              <w:rPr>
                <w:b/>
                <w:bCs/>
                <w:sz w:val="18"/>
                <w:szCs w:val="18"/>
              </w:rPr>
            </w:pPr>
            <w:r w:rsidRPr="00040EB8">
              <w:rPr>
                <w:b/>
                <w:bCs/>
                <w:sz w:val="18"/>
                <w:szCs w:val="18"/>
              </w:rPr>
              <w:t>Nr. 286</w:t>
            </w:r>
          </w:p>
        </w:tc>
        <w:tc>
          <w:tcPr>
            <w:tcW w:w="1357" w:type="dxa"/>
          </w:tcPr>
          <w:p w14:paraId="77F7805A" w14:textId="79A3456D" w:rsidR="00816538" w:rsidRPr="00040EB8" w:rsidRDefault="00994788" w:rsidP="00816538">
            <w:pPr>
              <w:rPr>
                <w:b/>
                <w:bCs/>
                <w:sz w:val="18"/>
                <w:szCs w:val="18"/>
              </w:rPr>
            </w:pPr>
            <w:r w:rsidRPr="00040EB8">
              <w:rPr>
                <w:b/>
                <w:bCs/>
                <w:sz w:val="18"/>
                <w:szCs w:val="18"/>
              </w:rPr>
              <w:t>10. April</w:t>
            </w:r>
          </w:p>
        </w:tc>
        <w:tc>
          <w:tcPr>
            <w:tcW w:w="1984" w:type="dxa"/>
          </w:tcPr>
          <w:p w14:paraId="463DA650" w14:textId="470106C7" w:rsidR="00040EB8" w:rsidRPr="00040EB8" w:rsidRDefault="00040EB8" w:rsidP="00816538">
            <w:pPr>
              <w:rPr>
                <w:b/>
                <w:sz w:val="18"/>
                <w:szCs w:val="18"/>
              </w:rPr>
            </w:pPr>
            <w:r>
              <w:rPr>
                <w:b/>
                <w:sz w:val="18"/>
                <w:szCs w:val="18"/>
              </w:rPr>
              <w:t>Deutschland / Leitartikel</w:t>
            </w:r>
          </w:p>
          <w:p w14:paraId="0C166AA3" w14:textId="49BBD741" w:rsidR="00816538" w:rsidRPr="00337324" w:rsidRDefault="00994788" w:rsidP="00816538">
            <w:pPr>
              <w:rPr>
                <w:sz w:val="18"/>
                <w:szCs w:val="18"/>
              </w:rPr>
            </w:pPr>
            <w:r>
              <w:rPr>
                <w:sz w:val="18"/>
                <w:szCs w:val="18"/>
              </w:rPr>
              <w:t>Amerika</w:t>
            </w:r>
          </w:p>
        </w:tc>
        <w:tc>
          <w:tcPr>
            <w:tcW w:w="2268" w:type="dxa"/>
          </w:tcPr>
          <w:p w14:paraId="4919EA40" w14:textId="7C9A04CE" w:rsidR="00040EB8" w:rsidRPr="00040EB8" w:rsidRDefault="00040EB8" w:rsidP="00816538">
            <w:pPr>
              <w:rPr>
                <w:b/>
                <w:sz w:val="18"/>
                <w:szCs w:val="18"/>
              </w:rPr>
            </w:pPr>
            <w:r>
              <w:rPr>
                <w:b/>
                <w:sz w:val="18"/>
                <w:szCs w:val="18"/>
              </w:rPr>
              <w:t xml:space="preserve">USA / DE / </w:t>
            </w:r>
            <w:r w:rsidR="008E2BD1">
              <w:rPr>
                <w:b/>
                <w:sz w:val="18"/>
                <w:szCs w:val="18"/>
              </w:rPr>
              <w:t>Amerikanische</w:t>
            </w:r>
            <w:r>
              <w:rPr>
                <w:b/>
                <w:sz w:val="18"/>
                <w:szCs w:val="18"/>
              </w:rPr>
              <w:t xml:space="preserve"> Gefahr </w:t>
            </w:r>
          </w:p>
          <w:p w14:paraId="495AFFB8" w14:textId="768558E2" w:rsidR="00816538" w:rsidRPr="00337324" w:rsidRDefault="00BA4230" w:rsidP="00816538">
            <w:pPr>
              <w:rPr>
                <w:sz w:val="18"/>
                <w:szCs w:val="18"/>
              </w:rPr>
            </w:pPr>
            <w:r>
              <w:rPr>
                <w:sz w:val="18"/>
                <w:szCs w:val="18"/>
              </w:rPr>
              <w:t xml:space="preserve">USA / Währung </w:t>
            </w:r>
            <w:r w:rsidR="00726187">
              <w:rPr>
                <w:sz w:val="18"/>
                <w:szCs w:val="18"/>
              </w:rPr>
              <w:t xml:space="preserve">/ Münzkonferenz </w:t>
            </w:r>
          </w:p>
        </w:tc>
        <w:tc>
          <w:tcPr>
            <w:tcW w:w="8504" w:type="dxa"/>
          </w:tcPr>
          <w:p w14:paraId="0B45DC40" w14:textId="5516B959" w:rsidR="00040EB8" w:rsidRPr="00040EB8" w:rsidRDefault="00040EB8" w:rsidP="00816538">
            <w:pPr>
              <w:rPr>
                <w:b/>
                <w:sz w:val="18"/>
                <w:szCs w:val="18"/>
              </w:rPr>
            </w:pPr>
            <w:r>
              <w:rPr>
                <w:b/>
                <w:sz w:val="18"/>
                <w:szCs w:val="18"/>
              </w:rPr>
              <w:t xml:space="preserve">Leitartikel: „Zur Syndikatsfrage“ </w:t>
            </w:r>
            <w:r w:rsidR="008E2BD1">
              <w:rPr>
                <w:b/>
                <w:sz w:val="18"/>
                <w:szCs w:val="18"/>
              </w:rPr>
              <w:t xml:space="preserve">// zum Schluss wird die amerikanische Konkurrenz (‚amerikanische Gefahr‘) </w:t>
            </w:r>
            <w:r w:rsidR="00E2122A">
              <w:rPr>
                <w:b/>
                <w:sz w:val="18"/>
                <w:szCs w:val="18"/>
              </w:rPr>
              <w:t xml:space="preserve">als Grund für die Notwendigkeit der deutschen Syndikatsbildung angeführt </w:t>
            </w:r>
          </w:p>
          <w:p w14:paraId="43111F45" w14:textId="64F0F723" w:rsidR="00816538" w:rsidRPr="00337324" w:rsidRDefault="00BA4230" w:rsidP="00816538">
            <w:pPr>
              <w:rPr>
                <w:sz w:val="18"/>
                <w:szCs w:val="18"/>
              </w:rPr>
            </w:pPr>
            <w:r>
              <w:rPr>
                <w:sz w:val="18"/>
                <w:szCs w:val="18"/>
              </w:rPr>
              <w:t xml:space="preserve">knappe Meldung </w:t>
            </w:r>
            <w:r w:rsidR="00CD1920">
              <w:rPr>
                <w:sz w:val="18"/>
                <w:szCs w:val="18"/>
              </w:rPr>
              <w:t xml:space="preserve">(5 Zeilen) zur geplanten Währungskonferenz (diesmal ohne expliziten Bezug zu Mexiko) </w:t>
            </w:r>
          </w:p>
        </w:tc>
        <w:tc>
          <w:tcPr>
            <w:tcW w:w="1020" w:type="dxa"/>
          </w:tcPr>
          <w:p w14:paraId="02E9635A" w14:textId="77777777" w:rsidR="00816538" w:rsidRPr="00517087" w:rsidRDefault="00816538" w:rsidP="00816538">
            <w:pPr>
              <w:jc w:val="center"/>
              <w:rPr>
                <w:b/>
                <w:bCs/>
                <w:sz w:val="18"/>
                <w:szCs w:val="18"/>
              </w:rPr>
            </w:pPr>
          </w:p>
        </w:tc>
      </w:tr>
      <w:tr w:rsidR="00816538" w:rsidRPr="00337324" w14:paraId="6AC3243B" w14:textId="77777777" w:rsidTr="00A62032">
        <w:trPr>
          <w:cantSplit/>
        </w:trPr>
        <w:tc>
          <w:tcPr>
            <w:tcW w:w="846" w:type="dxa"/>
          </w:tcPr>
          <w:p w14:paraId="47540E98" w14:textId="44592EAC" w:rsidR="00816538" w:rsidRPr="00337324" w:rsidRDefault="00816538" w:rsidP="00816538">
            <w:pPr>
              <w:rPr>
                <w:sz w:val="18"/>
                <w:szCs w:val="18"/>
              </w:rPr>
            </w:pPr>
            <w:r>
              <w:rPr>
                <w:sz w:val="18"/>
                <w:szCs w:val="18"/>
              </w:rPr>
              <w:t>Nr. 287</w:t>
            </w:r>
          </w:p>
        </w:tc>
        <w:tc>
          <w:tcPr>
            <w:tcW w:w="1357" w:type="dxa"/>
          </w:tcPr>
          <w:p w14:paraId="56A09952" w14:textId="423D1281" w:rsidR="00816538" w:rsidRPr="00337324" w:rsidRDefault="00F41267" w:rsidP="00816538">
            <w:pPr>
              <w:rPr>
                <w:sz w:val="18"/>
                <w:szCs w:val="18"/>
              </w:rPr>
            </w:pPr>
            <w:r>
              <w:rPr>
                <w:sz w:val="18"/>
                <w:szCs w:val="18"/>
              </w:rPr>
              <w:t>---</w:t>
            </w:r>
          </w:p>
        </w:tc>
        <w:tc>
          <w:tcPr>
            <w:tcW w:w="1984" w:type="dxa"/>
          </w:tcPr>
          <w:p w14:paraId="1AAF4CEE" w14:textId="77777777" w:rsidR="00816538" w:rsidRPr="00337324" w:rsidRDefault="00816538" w:rsidP="00816538">
            <w:pPr>
              <w:rPr>
                <w:sz w:val="18"/>
                <w:szCs w:val="18"/>
              </w:rPr>
            </w:pPr>
          </w:p>
        </w:tc>
        <w:tc>
          <w:tcPr>
            <w:tcW w:w="2268" w:type="dxa"/>
          </w:tcPr>
          <w:p w14:paraId="6E73DCE5" w14:textId="5305A59D" w:rsidR="00816538" w:rsidRPr="00337324" w:rsidRDefault="00816538" w:rsidP="00816538">
            <w:pPr>
              <w:rPr>
                <w:sz w:val="18"/>
                <w:szCs w:val="18"/>
              </w:rPr>
            </w:pPr>
          </w:p>
        </w:tc>
        <w:tc>
          <w:tcPr>
            <w:tcW w:w="8504" w:type="dxa"/>
          </w:tcPr>
          <w:p w14:paraId="6DEE2603" w14:textId="77777777" w:rsidR="00816538" w:rsidRPr="00337324" w:rsidRDefault="00816538" w:rsidP="00816538">
            <w:pPr>
              <w:rPr>
                <w:sz w:val="18"/>
                <w:szCs w:val="18"/>
              </w:rPr>
            </w:pPr>
          </w:p>
        </w:tc>
        <w:tc>
          <w:tcPr>
            <w:tcW w:w="1020" w:type="dxa"/>
          </w:tcPr>
          <w:p w14:paraId="643545C9" w14:textId="77777777" w:rsidR="00816538" w:rsidRPr="00517087" w:rsidRDefault="00816538" w:rsidP="00816538">
            <w:pPr>
              <w:jc w:val="center"/>
              <w:rPr>
                <w:b/>
                <w:bCs/>
                <w:sz w:val="18"/>
                <w:szCs w:val="18"/>
              </w:rPr>
            </w:pPr>
          </w:p>
        </w:tc>
      </w:tr>
      <w:tr w:rsidR="00816538" w:rsidRPr="00337324" w14:paraId="2B88A563" w14:textId="77777777" w:rsidTr="00A62032">
        <w:trPr>
          <w:cantSplit/>
        </w:trPr>
        <w:tc>
          <w:tcPr>
            <w:tcW w:w="846" w:type="dxa"/>
          </w:tcPr>
          <w:p w14:paraId="425B2AB3" w14:textId="2C6058DF" w:rsidR="00816538" w:rsidRPr="00337324" w:rsidRDefault="00816538" w:rsidP="00816538">
            <w:pPr>
              <w:rPr>
                <w:sz w:val="18"/>
                <w:szCs w:val="18"/>
              </w:rPr>
            </w:pPr>
            <w:r>
              <w:rPr>
                <w:sz w:val="18"/>
                <w:szCs w:val="18"/>
              </w:rPr>
              <w:t>Nr. 288</w:t>
            </w:r>
          </w:p>
        </w:tc>
        <w:tc>
          <w:tcPr>
            <w:tcW w:w="1357" w:type="dxa"/>
          </w:tcPr>
          <w:p w14:paraId="6F34501E" w14:textId="0A9AF345" w:rsidR="00816538" w:rsidRPr="00337324" w:rsidRDefault="007B6700" w:rsidP="00816538">
            <w:pPr>
              <w:rPr>
                <w:sz w:val="18"/>
                <w:szCs w:val="18"/>
              </w:rPr>
            </w:pPr>
            <w:r>
              <w:rPr>
                <w:sz w:val="18"/>
                <w:szCs w:val="18"/>
              </w:rPr>
              <w:t>11. April</w:t>
            </w:r>
          </w:p>
        </w:tc>
        <w:tc>
          <w:tcPr>
            <w:tcW w:w="1984" w:type="dxa"/>
          </w:tcPr>
          <w:p w14:paraId="3CB75569" w14:textId="77777777" w:rsidR="00816538" w:rsidRDefault="007B6700" w:rsidP="00816538">
            <w:pPr>
              <w:rPr>
                <w:sz w:val="18"/>
                <w:szCs w:val="18"/>
              </w:rPr>
            </w:pPr>
            <w:r>
              <w:rPr>
                <w:sz w:val="18"/>
                <w:szCs w:val="18"/>
              </w:rPr>
              <w:t>Amerika</w:t>
            </w:r>
          </w:p>
          <w:p w14:paraId="24D1E9B3" w14:textId="77777777" w:rsidR="00907F4C" w:rsidRDefault="00907F4C" w:rsidP="00816538">
            <w:pPr>
              <w:rPr>
                <w:sz w:val="18"/>
                <w:szCs w:val="18"/>
              </w:rPr>
            </w:pPr>
            <w:r>
              <w:rPr>
                <w:sz w:val="18"/>
                <w:szCs w:val="18"/>
              </w:rPr>
              <w:t>Kunst, Wissenschaft und Leben</w:t>
            </w:r>
          </w:p>
          <w:p w14:paraId="40E6E8F7" w14:textId="059E41BA" w:rsidR="00242A95" w:rsidRPr="00337324" w:rsidRDefault="00242A95" w:rsidP="00816538">
            <w:pPr>
              <w:rPr>
                <w:sz w:val="18"/>
                <w:szCs w:val="18"/>
              </w:rPr>
            </w:pPr>
            <w:r>
              <w:rPr>
                <w:sz w:val="18"/>
                <w:szCs w:val="18"/>
              </w:rPr>
              <w:t xml:space="preserve">Vermischte Nachrichten </w:t>
            </w:r>
          </w:p>
        </w:tc>
        <w:tc>
          <w:tcPr>
            <w:tcW w:w="2268" w:type="dxa"/>
          </w:tcPr>
          <w:p w14:paraId="4C7679A7" w14:textId="77777777" w:rsidR="00816538" w:rsidRDefault="00907F4C" w:rsidP="00816538">
            <w:pPr>
              <w:rPr>
                <w:sz w:val="18"/>
                <w:szCs w:val="18"/>
              </w:rPr>
            </w:pPr>
            <w:r>
              <w:rPr>
                <w:sz w:val="18"/>
                <w:szCs w:val="18"/>
              </w:rPr>
              <w:t>USA / Philippinen</w:t>
            </w:r>
          </w:p>
          <w:p w14:paraId="30D6940C" w14:textId="77777777" w:rsidR="005C58B5" w:rsidRDefault="005C58B5" w:rsidP="00816538">
            <w:pPr>
              <w:rPr>
                <w:sz w:val="18"/>
                <w:szCs w:val="18"/>
              </w:rPr>
            </w:pPr>
            <w:r>
              <w:rPr>
                <w:sz w:val="18"/>
                <w:szCs w:val="18"/>
              </w:rPr>
              <w:t xml:space="preserve">USA </w:t>
            </w:r>
          </w:p>
          <w:p w14:paraId="4A64883C" w14:textId="77777777" w:rsidR="00242A95" w:rsidRDefault="00242A95" w:rsidP="00816538">
            <w:pPr>
              <w:rPr>
                <w:sz w:val="18"/>
                <w:szCs w:val="18"/>
              </w:rPr>
            </w:pPr>
          </w:p>
          <w:p w14:paraId="292F0132" w14:textId="5D7B2AA2" w:rsidR="00242A95" w:rsidRPr="00337324" w:rsidRDefault="00242A95" w:rsidP="00816538">
            <w:pPr>
              <w:rPr>
                <w:sz w:val="18"/>
                <w:szCs w:val="18"/>
              </w:rPr>
            </w:pPr>
            <w:r>
              <w:rPr>
                <w:sz w:val="18"/>
                <w:szCs w:val="18"/>
              </w:rPr>
              <w:t xml:space="preserve">USA / Marine </w:t>
            </w:r>
          </w:p>
        </w:tc>
        <w:tc>
          <w:tcPr>
            <w:tcW w:w="8504" w:type="dxa"/>
          </w:tcPr>
          <w:p w14:paraId="0921B17E" w14:textId="2A5AEF38" w:rsidR="00816538" w:rsidRDefault="00907F4C" w:rsidP="00816538">
            <w:pPr>
              <w:rPr>
                <w:sz w:val="18"/>
                <w:szCs w:val="18"/>
              </w:rPr>
            </w:pPr>
            <w:r>
              <w:rPr>
                <w:sz w:val="18"/>
                <w:szCs w:val="18"/>
              </w:rPr>
              <w:t>knappe M</w:t>
            </w:r>
            <w:r w:rsidR="005C58B5">
              <w:rPr>
                <w:sz w:val="18"/>
                <w:szCs w:val="18"/>
              </w:rPr>
              <w:t>el</w:t>
            </w:r>
            <w:r>
              <w:rPr>
                <w:sz w:val="18"/>
                <w:szCs w:val="18"/>
              </w:rPr>
              <w:t xml:space="preserve">dung (5 Zeilen) zum Kolonialkrieg auf den Philippinen </w:t>
            </w:r>
          </w:p>
          <w:p w14:paraId="24054364" w14:textId="77777777" w:rsidR="00907F4C" w:rsidRDefault="005C58B5" w:rsidP="00816538">
            <w:pPr>
              <w:rPr>
                <w:sz w:val="18"/>
                <w:szCs w:val="18"/>
              </w:rPr>
            </w:pPr>
            <w:r>
              <w:rPr>
                <w:sz w:val="18"/>
                <w:szCs w:val="18"/>
              </w:rPr>
              <w:t xml:space="preserve">Meldung (17 Zeilen – Autor: ‚Rechteck mit Kreuz innen‘) über </w:t>
            </w:r>
            <w:r w:rsidRPr="005C58B5">
              <w:rPr>
                <w:i/>
                <w:sz w:val="18"/>
                <w:szCs w:val="18"/>
              </w:rPr>
              <w:t xml:space="preserve">„Das American Institute </w:t>
            </w:r>
            <w:proofErr w:type="spellStart"/>
            <w:r w:rsidRPr="005C58B5">
              <w:rPr>
                <w:i/>
                <w:sz w:val="18"/>
                <w:szCs w:val="18"/>
              </w:rPr>
              <w:t>of</w:t>
            </w:r>
            <w:proofErr w:type="spellEnd"/>
            <w:r w:rsidRPr="005C58B5">
              <w:rPr>
                <w:i/>
                <w:sz w:val="18"/>
                <w:szCs w:val="18"/>
              </w:rPr>
              <w:t xml:space="preserve"> </w:t>
            </w:r>
            <w:proofErr w:type="spellStart"/>
            <w:r w:rsidRPr="005C58B5">
              <w:rPr>
                <w:i/>
                <w:sz w:val="18"/>
                <w:szCs w:val="18"/>
              </w:rPr>
              <w:t>Social</w:t>
            </w:r>
            <w:proofErr w:type="spellEnd"/>
            <w:r w:rsidRPr="005C58B5">
              <w:rPr>
                <w:i/>
                <w:sz w:val="18"/>
                <w:szCs w:val="18"/>
              </w:rPr>
              <w:t xml:space="preserve"> Service“</w:t>
            </w:r>
            <w:r>
              <w:rPr>
                <w:sz w:val="18"/>
                <w:szCs w:val="18"/>
              </w:rPr>
              <w:t xml:space="preserve"> </w:t>
            </w:r>
          </w:p>
          <w:p w14:paraId="39764B5E" w14:textId="77777777" w:rsidR="00871969" w:rsidRDefault="00871969" w:rsidP="00816538">
            <w:pPr>
              <w:rPr>
                <w:sz w:val="18"/>
                <w:szCs w:val="18"/>
              </w:rPr>
            </w:pPr>
          </w:p>
          <w:p w14:paraId="0B4DA4BF" w14:textId="40F55B86" w:rsidR="00871969" w:rsidRPr="00337324" w:rsidRDefault="00871969" w:rsidP="00816538">
            <w:pPr>
              <w:rPr>
                <w:sz w:val="18"/>
                <w:szCs w:val="18"/>
              </w:rPr>
            </w:pPr>
            <w:r>
              <w:rPr>
                <w:sz w:val="18"/>
                <w:szCs w:val="18"/>
              </w:rPr>
              <w:t>knappe Meldung (4 Zeilen) zu einem Unfall auf einem US-Kriegsschiff im Gol</w:t>
            </w:r>
            <w:r w:rsidR="00242A95">
              <w:rPr>
                <w:sz w:val="18"/>
                <w:szCs w:val="18"/>
              </w:rPr>
              <w:t>f</w:t>
            </w:r>
            <w:r>
              <w:rPr>
                <w:sz w:val="18"/>
                <w:szCs w:val="18"/>
              </w:rPr>
              <w:t xml:space="preserve"> von Mexiko – unter </w:t>
            </w:r>
            <w:r w:rsidR="00242A95">
              <w:rPr>
                <w:sz w:val="18"/>
                <w:szCs w:val="18"/>
              </w:rPr>
              <w:t>Bezugnahme</w:t>
            </w:r>
            <w:r>
              <w:rPr>
                <w:sz w:val="18"/>
                <w:szCs w:val="18"/>
              </w:rPr>
              <w:t xml:space="preserve"> auf Informationen de</w:t>
            </w:r>
            <w:r w:rsidR="00242A95">
              <w:rPr>
                <w:sz w:val="18"/>
                <w:szCs w:val="18"/>
              </w:rPr>
              <w:t xml:space="preserve">s </w:t>
            </w:r>
            <w:r w:rsidR="00242A95" w:rsidRPr="00AC70C2">
              <w:rPr>
                <w:smallCaps/>
                <w:sz w:val="18"/>
                <w:szCs w:val="18"/>
              </w:rPr>
              <w:t>New York</w:t>
            </w:r>
            <w:r w:rsidR="00242A95">
              <w:rPr>
                <w:sz w:val="18"/>
                <w:szCs w:val="18"/>
              </w:rPr>
              <w:t xml:space="preserve"> </w:t>
            </w:r>
            <w:r w:rsidR="00242A95" w:rsidRPr="00242A95">
              <w:rPr>
                <w:smallCaps/>
                <w:sz w:val="18"/>
                <w:szCs w:val="18"/>
              </w:rPr>
              <w:t>Evening Journal</w:t>
            </w:r>
            <w:r w:rsidR="00242A95">
              <w:rPr>
                <w:sz w:val="18"/>
                <w:szCs w:val="18"/>
              </w:rPr>
              <w:t xml:space="preserve"> </w:t>
            </w:r>
          </w:p>
        </w:tc>
        <w:tc>
          <w:tcPr>
            <w:tcW w:w="1020" w:type="dxa"/>
          </w:tcPr>
          <w:p w14:paraId="3CB5F519" w14:textId="77777777" w:rsidR="00816538" w:rsidRPr="00517087" w:rsidRDefault="00816538" w:rsidP="00816538">
            <w:pPr>
              <w:jc w:val="center"/>
              <w:rPr>
                <w:b/>
                <w:bCs/>
                <w:sz w:val="18"/>
                <w:szCs w:val="18"/>
              </w:rPr>
            </w:pPr>
          </w:p>
        </w:tc>
      </w:tr>
      <w:tr w:rsidR="00816538" w:rsidRPr="00337324" w14:paraId="3202FB00" w14:textId="77777777" w:rsidTr="00A62032">
        <w:trPr>
          <w:cantSplit/>
        </w:trPr>
        <w:tc>
          <w:tcPr>
            <w:tcW w:w="846" w:type="dxa"/>
          </w:tcPr>
          <w:p w14:paraId="189BD8FF" w14:textId="073E3B6E" w:rsidR="00816538" w:rsidRPr="00AF144C" w:rsidRDefault="00816538" w:rsidP="00816538">
            <w:pPr>
              <w:rPr>
                <w:b/>
                <w:bCs/>
                <w:sz w:val="18"/>
                <w:szCs w:val="18"/>
              </w:rPr>
            </w:pPr>
            <w:r w:rsidRPr="00AF144C">
              <w:rPr>
                <w:b/>
                <w:bCs/>
                <w:sz w:val="18"/>
                <w:szCs w:val="18"/>
              </w:rPr>
              <w:t>Nr. 289</w:t>
            </w:r>
          </w:p>
        </w:tc>
        <w:tc>
          <w:tcPr>
            <w:tcW w:w="1357" w:type="dxa"/>
          </w:tcPr>
          <w:p w14:paraId="38E1EC71" w14:textId="001917BB" w:rsidR="00816538" w:rsidRPr="00AF144C" w:rsidRDefault="00AF144C" w:rsidP="00816538">
            <w:pPr>
              <w:rPr>
                <w:b/>
                <w:bCs/>
                <w:sz w:val="18"/>
                <w:szCs w:val="18"/>
              </w:rPr>
            </w:pPr>
            <w:r w:rsidRPr="00AF144C">
              <w:rPr>
                <w:b/>
                <w:bCs/>
                <w:sz w:val="18"/>
                <w:szCs w:val="18"/>
              </w:rPr>
              <w:t>11. April</w:t>
            </w:r>
          </w:p>
        </w:tc>
        <w:tc>
          <w:tcPr>
            <w:tcW w:w="1984" w:type="dxa"/>
          </w:tcPr>
          <w:p w14:paraId="69EFC038" w14:textId="553BE3E7" w:rsidR="00816538" w:rsidRPr="00AF144C" w:rsidRDefault="00AF144C" w:rsidP="00816538">
            <w:pPr>
              <w:rPr>
                <w:b/>
                <w:bCs/>
                <w:sz w:val="18"/>
                <w:szCs w:val="18"/>
              </w:rPr>
            </w:pPr>
            <w:r w:rsidRPr="00AF144C">
              <w:rPr>
                <w:b/>
                <w:bCs/>
                <w:sz w:val="18"/>
                <w:szCs w:val="18"/>
              </w:rPr>
              <w:t>Amerika</w:t>
            </w:r>
          </w:p>
        </w:tc>
        <w:tc>
          <w:tcPr>
            <w:tcW w:w="2268" w:type="dxa"/>
          </w:tcPr>
          <w:p w14:paraId="6A68A3D3" w14:textId="131EAE91" w:rsidR="00816538" w:rsidRPr="00AF144C" w:rsidRDefault="00AF144C" w:rsidP="00816538">
            <w:pPr>
              <w:rPr>
                <w:b/>
                <w:bCs/>
                <w:sz w:val="18"/>
                <w:szCs w:val="18"/>
              </w:rPr>
            </w:pPr>
            <w:r w:rsidRPr="00AF144C">
              <w:rPr>
                <w:b/>
                <w:bCs/>
                <w:sz w:val="18"/>
                <w:szCs w:val="18"/>
              </w:rPr>
              <w:t>USA / Streiks</w:t>
            </w:r>
          </w:p>
        </w:tc>
        <w:tc>
          <w:tcPr>
            <w:tcW w:w="8504" w:type="dxa"/>
          </w:tcPr>
          <w:p w14:paraId="4B61C12D" w14:textId="79DE1BBE" w:rsidR="00816538" w:rsidRPr="00AF144C" w:rsidRDefault="00AF144C" w:rsidP="00816538">
            <w:pPr>
              <w:rPr>
                <w:b/>
                <w:bCs/>
                <w:sz w:val="18"/>
                <w:szCs w:val="18"/>
              </w:rPr>
            </w:pPr>
            <w:r w:rsidRPr="00AF144C">
              <w:rPr>
                <w:b/>
                <w:bCs/>
                <w:sz w:val="18"/>
                <w:szCs w:val="18"/>
              </w:rPr>
              <w:t xml:space="preserve">Artikel: „Der Bericht der Ausstands-Kommission“ (Autor: ‚Rechteck mit Kreuz innen‘ aus Washington) über </w:t>
            </w:r>
            <w:r w:rsidR="00F42A3C">
              <w:rPr>
                <w:b/>
                <w:bCs/>
                <w:sz w:val="18"/>
                <w:szCs w:val="18"/>
              </w:rPr>
              <w:t xml:space="preserve">das Ergebnis der Schiedsaushandlungen </w:t>
            </w:r>
            <w:r w:rsidR="00744B68">
              <w:rPr>
                <w:b/>
                <w:bCs/>
                <w:sz w:val="18"/>
                <w:szCs w:val="18"/>
              </w:rPr>
              <w:t xml:space="preserve">// ohne hier aber eine besondere Wertung (oder eigene Meinung) beizufügen! </w:t>
            </w:r>
          </w:p>
        </w:tc>
        <w:tc>
          <w:tcPr>
            <w:tcW w:w="1020" w:type="dxa"/>
          </w:tcPr>
          <w:p w14:paraId="003CA7EE" w14:textId="77777777" w:rsidR="00816538" w:rsidRPr="00517087" w:rsidRDefault="00816538" w:rsidP="00816538">
            <w:pPr>
              <w:jc w:val="center"/>
              <w:rPr>
                <w:b/>
                <w:bCs/>
                <w:sz w:val="18"/>
                <w:szCs w:val="18"/>
              </w:rPr>
            </w:pPr>
          </w:p>
        </w:tc>
      </w:tr>
      <w:tr w:rsidR="00816538" w:rsidRPr="00337324" w14:paraId="68E47D28" w14:textId="77777777" w:rsidTr="00A62032">
        <w:trPr>
          <w:cantSplit/>
        </w:trPr>
        <w:tc>
          <w:tcPr>
            <w:tcW w:w="846" w:type="dxa"/>
          </w:tcPr>
          <w:p w14:paraId="1717A211" w14:textId="797AAB52" w:rsidR="00816538" w:rsidRPr="00337324" w:rsidRDefault="00816538" w:rsidP="00816538">
            <w:pPr>
              <w:rPr>
                <w:sz w:val="18"/>
                <w:szCs w:val="18"/>
              </w:rPr>
            </w:pPr>
            <w:r>
              <w:rPr>
                <w:sz w:val="18"/>
                <w:szCs w:val="18"/>
              </w:rPr>
              <w:t>Nr. 290</w:t>
            </w:r>
          </w:p>
        </w:tc>
        <w:tc>
          <w:tcPr>
            <w:tcW w:w="1357" w:type="dxa"/>
          </w:tcPr>
          <w:p w14:paraId="072311DE" w14:textId="719C925D" w:rsidR="00816538" w:rsidRPr="00337324" w:rsidRDefault="00A551B8" w:rsidP="00816538">
            <w:pPr>
              <w:rPr>
                <w:sz w:val="18"/>
                <w:szCs w:val="18"/>
              </w:rPr>
            </w:pPr>
            <w:r>
              <w:rPr>
                <w:sz w:val="18"/>
                <w:szCs w:val="18"/>
              </w:rPr>
              <w:t>11. April</w:t>
            </w:r>
          </w:p>
        </w:tc>
        <w:tc>
          <w:tcPr>
            <w:tcW w:w="1984" w:type="dxa"/>
          </w:tcPr>
          <w:p w14:paraId="07815CCD" w14:textId="5663881B" w:rsidR="00816538" w:rsidRPr="00337324" w:rsidRDefault="00A551B8" w:rsidP="00816538">
            <w:pPr>
              <w:rPr>
                <w:sz w:val="18"/>
                <w:szCs w:val="18"/>
              </w:rPr>
            </w:pPr>
            <w:r>
              <w:rPr>
                <w:sz w:val="18"/>
                <w:szCs w:val="18"/>
              </w:rPr>
              <w:t>Amerika</w:t>
            </w:r>
          </w:p>
        </w:tc>
        <w:tc>
          <w:tcPr>
            <w:tcW w:w="2268" w:type="dxa"/>
          </w:tcPr>
          <w:p w14:paraId="788AC6BC" w14:textId="567435B1" w:rsidR="00816538" w:rsidRPr="00337324" w:rsidRDefault="00A551B8" w:rsidP="00816538">
            <w:pPr>
              <w:rPr>
                <w:sz w:val="18"/>
                <w:szCs w:val="18"/>
              </w:rPr>
            </w:pPr>
            <w:r>
              <w:rPr>
                <w:sz w:val="18"/>
                <w:szCs w:val="18"/>
              </w:rPr>
              <w:t xml:space="preserve">Lateinamerika </w:t>
            </w:r>
          </w:p>
        </w:tc>
        <w:tc>
          <w:tcPr>
            <w:tcW w:w="8504" w:type="dxa"/>
          </w:tcPr>
          <w:p w14:paraId="7EF725A9" w14:textId="3057BB8E" w:rsidR="00816538" w:rsidRPr="00337324" w:rsidRDefault="00A551B8" w:rsidP="00816538">
            <w:pPr>
              <w:rPr>
                <w:sz w:val="18"/>
                <w:szCs w:val="18"/>
              </w:rPr>
            </w:pPr>
            <w:r>
              <w:rPr>
                <w:sz w:val="18"/>
                <w:szCs w:val="18"/>
              </w:rPr>
              <w:t xml:space="preserve">Meldung (11 Zeilen) zum Bürgerkrieg in der Dominikanischen Republik </w:t>
            </w:r>
          </w:p>
        </w:tc>
        <w:tc>
          <w:tcPr>
            <w:tcW w:w="1020" w:type="dxa"/>
          </w:tcPr>
          <w:p w14:paraId="6A6CBEE6" w14:textId="77777777" w:rsidR="00816538" w:rsidRPr="00517087" w:rsidRDefault="00816538" w:rsidP="00816538">
            <w:pPr>
              <w:jc w:val="center"/>
              <w:rPr>
                <w:b/>
                <w:bCs/>
                <w:sz w:val="18"/>
                <w:szCs w:val="18"/>
              </w:rPr>
            </w:pPr>
          </w:p>
        </w:tc>
      </w:tr>
      <w:tr w:rsidR="00816538" w:rsidRPr="00337324" w14:paraId="393BCE6D" w14:textId="77777777" w:rsidTr="009C4A4B">
        <w:trPr>
          <w:cantSplit/>
        </w:trPr>
        <w:tc>
          <w:tcPr>
            <w:tcW w:w="846" w:type="dxa"/>
            <w:shd w:val="clear" w:color="auto" w:fill="ED7D31" w:themeFill="accent2"/>
          </w:tcPr>
          <w:p w14:paraId="28CF83B3" w14:textId="720B6A1D" w:rsidR="00816538" w:rsidRPr="00805341" w:rsidRDefault="00816538" w:rsidP="00816538">
            <w:pPr>
              <w:rPr>
                <w:b/>
                <w:bCs/>
                <w:sz w:val="18"/>
                <w:szCs w:val="18"/>
              </w:rPr>
            </w:pPr>
            <w:r w:rsidRPr="00805341">
              <w:rPr>
                <w:b/>
                <w:bCs/>
                <w:sz w:val="18"/>
                <w:szCs w:val="18"/>
              </w:rPr>
              <w:lastRenderedPageBreak/>
              <w:t>Nr. 291</w:t>
            </w:r>
          </w:p>
        </w:tc>
        <w:tc>
          <w:tcPr>
            <w:tcW w:w="1357" w:type="dxa"/>
          </w:tcPr>
          <w:p w14:paraId="23645D0D" w14:textId="15378B45" w:rsidR="00816538" w:rsidRPr="00805341" w:rsidRDefault="008A31FA" w:rsidP="00816538">
            <w:pPr>
              <w:rPr>
                <w:b/>
                <w:bCs/>
                <w:sz w:val="18"/>
                <w:szCs w:val="18"/>
              </w:rPr>
            </w:pPr>
            <w:r w:rsidRPr="00805341">
              <w:rPr>
                <w:b/>
                <w:bCs/>
                <w:sz w:val="18"/>
                <w:szCs w:val="18"/>
              </w:rPr>
              <w:t>11. April</w:t>
            </w:r>
          </w:p>
        </w:tc>
        <w:tc>
          <w:tcPr>
            <w:tcW w:w="1984" w:type="dxa"/>
          </w:tcPr>
          <w:p w14:paraId="44EE7AD4" w14:textId="77777777" w:rsidR="00816538" w:rsidRDefault="008A31FA" w:rsidP="00816538">
            <w:pPr>
              <w:rPr>
                <w:b/>
                <w:bCs/>
                <w:sz w:val="18"/>
                <w:szCs w:val="18"/>
              </w:rPr>
            </w:pPr>
            <w:r w:rsidRPr="00805341">
              <w:rPr>
                <w:b/>
                <w:bCs/>
                <w:sz w:val="18"/>
                <w:szCs w:val="18"/>
              </w:rPr>
              <w:t>Amerika</w:t>
            </w:r>
          </w:p>
          <w:p w14:paraId="5054A5A7" w14:textId="77777777" w:rsidR="006D0682" w:rsidRDefault="006D0682" w:rsidP="00816538">
            <w:pPr>
              <w:rPr>
                <w:b/>
                <w:bCs/>
                <w:sz w:val="18"/>
                <w:szCs w:val="18"/>
              </w:rPr>
            </w:pPr>
          </w:p>
          <w:p w14:paraId="40BCED2B" w14:textId="77777777" w:rsidR="006D0682" w:rsidRDefault="006D0682" w:rsidP="00816538">
            <w:pPr>
              <w:rPr>
                <w:b/>
                <w:bCs/>
                <w:sz w:val="18"/>
                <w:szCs w:val="18"/>
              </w:rPr>
            </w:pPr>
          </w:p>
          <w:p w14:paraId="708934ED" w14:textId="77777777" w:rsidR="006D0682" w:rsidRDefault="006D0682" w:rsidP="00816538">
            <w:pPr>
              <w:rPr>
                <w:b/>
                <w:bCs/>
                <w:sz w:val="18"/>
                <w:szCs w:val="18"/>
              </w:rPr>
            </w:pPr>
          </w:p>
          <w:p w14:paraId="1E777173" w14:textId="77777777" w:rsidR="006D0682" w:rsidRDefault="006D0682" w:rsidP="00816538">
            <w:pPr>
              <w:rPr>
                <w:b/>
                <w:bCs/>
                <w:sz w:val="18"/>
                <w:szCs w:val="18"/>
              </w:rPr>
            </w:pPr>
          </w:p>
          <w:p w14:paraId="5134A94F" w14:textId="77777777" w:rsidR="006D0682" w:rsidRDefault="006D0682" w:rsidP="00816538">
            <w:pPr>
              <w:rPr>
                <w:b/>
                <w:bCs/>
                <w:sz w:val="18"/>
                <w:szCs w:val="18"/>
              </w:rPr>
            </w:pPr>
          </w:p>
          <w:p w14:paraId="57AA7D0E" w14:textId="77777777" w:rsidR="006D0682" w:rsidRDefault="006D0682" w:rsidP="00816538">
            <w:pPr>
              <w:rPr>
                <w:b/>
                <w:bCs/>
                <w:sz w:val="18"/>
                <w:szCs w:val="18"/>
              </w:rPr>
            </w:pPr>
          </w:p>
          <w:p w14:paraId="1CF76D0C" w14:textId="77777777" w:rsidR="006D0682" w:rsidRDefault="006D0682" w:rsidP="00816538">
            <w:pPr>
              <w:rPr>
                <w:b/>
                <w:bCs/>
                <w:sz w:val="18"/>
                <w:szCs w:val="18"/>
              </w:rPr>
            </w:pPr>
          </w:p>
          <w:p w14:paraId="57FF2240" w14:textId="77777777" w:rsidR="006D0682" w:rsidRDefault="006D0682" w:rsidP="00816538">
            <w:pPr>
              <w:rPr>
                <w:b/>
                <w:bCs/>
                <w:sz w:val="18"/>
                <w:szCs w:val="18"/>
              </w:rPr>
            </w:pPr>
          </w:p>
          <w:p w14:paraId="1B546168" w14:textId="77777777" w:rsidR="006D0682" w:rsidRDefault="006D0682" w:rsidP="00816538">
            <w:pPr>
              <w:rPr>
                <w:b/>
                <w:bCs/>
                <w:sz w:val="18"/>
                <w:szCs w:val="18"/>
              </w:rPr>
            </w:pPr>
          </w:p>
          <w:p w14:paraId="476C5F83" w14:textId="77777777" w:rsidR="006D0682" w:rsidRDefault="006D0682" w:rsidP="00816538">
            <w:pPr>
              <w:rPr>
                <w:b/>
                <w:bCs/>
                <w:sz w:val="18"/>
                <w:szCs w:val="18"/>
              </w:rPr>
            </w:pPr>
          </w:p>
          <w:p w14:paraId="3CD07161" w14:textId="77777777" w:rsidR="006D0682" w:rsidRDefault="006D0682" w:rsidP="00816538">
            <w:pPr>
              <w:rPr>
                <w:b/>
                <w:bCs/>
                <w:sz w:val="18"/>
                <w:szCs w:val="18"/>
              </w:rPr>
            </w:pPr>
          </w:p>
          <w:p w14:paraId="750A151C" w14:textId="77777777" w:rsidR="006D0682" w:rsidRDefault="006D0682" w:rsidP="00816538">
            <w:pPr>
              <w:rPr>
                <w:b/>
                <w:bCs/>
                <w:sz w:val="18"/>
                <w:szCs w:val="18"/>
              </w:rPr>
            </w:pPr>
          </w:p>
          <w:p w14:paraId="7DBC2C6E" w14:textId="77777777" w:rsidR="006D0682" w:rsidRDefault="006D0682" w:rsidP="00816538">
            <w:pPr>
              <w:rPr>
                <w:b/>
                <w:bCs/>
                <w:sz w:val="18"/>
                <w:szCs w:val="18"/>
              </w:rPr>
            </w:pPr>
          </w:p>
          <w:p w14:paraId="4F320C01" w14:textId="77777777" w:rsidR="006D0682" w:rsidRDefault="006D0682" w:rsidP="00816538">
            <w:pPr>
              <w:rPr>
                <w:b/>
                <w:bCs/>
                <w:sz w:val="18"/>
                <w:szCs w:val="18"/>
              </w:rPr>
            </w:pPr>
          </w:p>
          <w:p w14:paraId="759B53D8" w14:textId="1BB190F8" w:rsidR="006D0682" w:rsidRPr="006D0682" w:rsidRDefault="006D0682" w:rsidP="00816538">
            <w:pPr>
              <w:rPr>
                <w:bCs/>
                <w:sz w:val="18"/>
                <w:szCs w:val="18"/>
              </w:rPr>
            </w:pPr>
            <w:r>
              <w:rPr>
                <w:bCs/>
                <w:sz w:val="18"/>
                <w:szCs w:val="18"/>
              </w:rPr>
              <w:t>Vermischte Nachrichten</w:t>
            </w:r>
          </w:p>
        </w:tc>
        <w:tc>
          <w:tcPr>
            <w:tcW w:w="2268" w:type="dxa"/>
          </w:tcPr>
          <w:p w14:paraId="0CD95065" w14:textId="18CA771E" w:rsidR="00816538" w:rsidRDefault="008A31FA" w:rsidP="00816538">
            <w:pPr>
              <w:rPr>
                <w:b/>
                <w:bCs/>
                <w:sz w:val="18"/>
                <w:szCs w:val="18"/>
              </w:rPr>
            </w:pPr>
            <w:r w:rsidRPr="00805341">
              <w:rPr>
                <w:b/>
                <w:bCs/>
                <w:sz w:val="18"/>
                <w:szCs w:val="18"/>
              </w:rPr>
              <w:t>USA / Dewey-Affäre</w:t>
            </w:r>
            <w:r w:rsidR="00AC150A">
              <w:rPr>
                <w:b/>
                <w:bCs/>
                <w:sz w:val="18"/>
                <w:szCs w:val="18"/>
              </w:rPr>
              <w:t xml:space="preserve"> / Roosevelt / Marine / </w:t>
            </w:r>
            <w:r w:rsidR="00AC150A">
              <w:rPr>
                <w:b/>
                <w:bCs/>
                <w:sz w:val="18"/>
                <w:szCs w:val="18"/>
              </w:rPr>
              <w:br/>
              <w:t xml:space="preserve">US-Hetze </w:t>
            </w:r>
          </w:p>
          <w:p w14:paraId="07ADAE59" w14:textId="77777777" w:rsidR="00AC150A" w:rsidRDefault="00AC150A" w:rsidP="00816538">
            <w:pPr>
              <w:rPr>
                <w:b/>
                <w:bCs/>
                <w:sz w:val="18"/>
                <w:szCs w:val="18"/>
              </w:rPr>
            </w:pPr>
          </w:p>
          <w:p w14:paraId="6135979D" w14:textId="77777777" w:rsidR="00AC150A" w:rsidRDefault="00AC150A" w:rsidP="00816538">
            <w:pPr>
              <w:rPr>
                <w:b/>
                <w:bCs/>
                <w:sz w:val="18"/>
                <w:szCs w:val="18"/>
              </w:rPr>
            </w:pPr>
          </w:p>
          <w:p w14:paraId="04D2EF3D" w14:textId="77777777" w:rsidR="00AC150A" w:rsidRPr="00805341" w:rsidRDefault="00AC150A" w:rsidP="00816538">
            <w:pPr>
              <w:rPr>
                <w:b/>
                <w:bCs/>
                <w:sz w:val="18"/>
                <w:szCs w:val="18"/>
              </w:rPr>
            </w:pPr>
          </w:p>
          <w:p w14:paraId="4B959D73" w14:textId="77777777" w:rsidR="00712C9E" w:rsidRPr="00805341" w:rsidRDefault="00712C9E" w:rsidP="00816538">
            <w:pPr>
              <w:rPr>
                <w:b/>
                <w:bCs/>
                <w:sz w:val="18"/>
                <w:szCs w:val="18"/>
              </w:rPr>
            </w:pPr>
          </w:p>
          <w:p w14:paraId="5D0FDF61" w14:textId="77777777" w:rsidR="00712C9E" w:rsidRPr="00805341" w:rsidRDefault="00712C9E" w:rsidP="00816538">
            <w:pPr>
              <w:rPr>
                <w:b/>
                <w:bCs/>
                <w:sz w:val="18"/>
                <w:szCs w:val="18"/>
              </w:rPr>
            </w:pPr>
          </w:p>
          <w:p w14:paraId="6BEB3523" w14:textId="77777777" w:rsidR="00712C9E" w:rsidRDefault="00AC150A" w:rsidP="00816538">
            <w:pPr>
              <w:rPr>
                <w:b/>
                <w:bCs/>
                <w:sz w:val="18"/>
                <w:szCs w:val="18"/>
              </w:rPr>
            </w:pPr>
            <w:r>
              <w:rPr>
                <w:b/>
                <w:bCs/>
                <w:sz w:val="18"/>
                <w:szCs w:val="18"/>
              </w:rPr>
              <w:t>Venezuela-Krise (</w:t>
            </w:r>
            <w:r w:rsidR="00712C9E" w:rsidRPr="00805341">
              <w:rPr>
                <w:b/>
                <w:bCs/>
                <w:sz w:val="18"/>
                <w:szCs w:val="18"/>
              </w:rPr>
              <w:t>Lateinamerika</w:t>
            </w:r>
            <w:r>
              <w:rPr>
                <w:b/>
                <w:bCs/>
                <w:sz w:val="18"/>
                <w:szCs w:val="18"/>
              </w:rPr>
              <w:t>)</w:t>
            </w:r>
          </w:p>
          <w:p w14:paraId="0E573FA6" w14:textId="77777777" w:rsidR="00BD070E" w:rsidRDefault="00BD070E" w:rsidP="00816538">
            <w:pPr>
              <w:rPr>
                <w:b/>
                <w:bCs/>
                <w:sz w:val="18"/>
                <w:szCs w:val="18"/>
              </w:rPr>
            </w:pPr>
          </w:p>
          <w:p w14:paraId="26753063" w14:textId="7D2948AA" w:rsidR="00F2395E" w:rsidRDefault="00BD070E" w:rsidP="00816538">
            <w:pPr>
              <w:rPr>
                <w:bCs/>
                <w:sz w:val="18"/>
                <w:szCs w:val="18"/>
              </w:rPr>
            </w:pPr>
            <w:r w:rsidRPr="00F2395E">
              <w:rPr>
                <w:bCs/>
                <w:sz w:val="18"/>
                <w:szCs w:val="18"/>
              </w:rPr>
              <w:t xml:space="preserve">Lateinamerika (Venezuela) </w:t>
            </w:r>
            <w:r w:rsidR="00F2395E">
              <w:rPr>
                <w:bCs/>
                <w:sz w:val="18"/>
                <w:szCs w:val="18"/>
              </w:rPr>
              <w:t xml:space="preserve">/ DE </w:t>
            </w:r>
          </w:p>
          <w:p w14:paraId="2A8597AB" w14:textId="77777777" w:rsidR="00F2395E" w:rsidRDefault="007D5D46" w:rsidP="00816538">
            <w:pPr>
              <w:rPr>
                <w:bCs/>
                <w:sz w:val="18"/>
                <w:szCs w:val="18"/>
              </w:rPr>
            </w:pPr>
            <w:r>
              <w:rPr>
                <w:bCs/>
                <w:sz w:val="18"/>
                <w:szCs w:val="18"/>
              </w:rPr>
              <w:t xml:space="preserve">Lateinamerika </w:t>
            </w:r>
          </w:p>
          <w:p w14:paraId="56B1BEE1" w14:textId="77777777" w:rsidR="006D0682" w:rsidRDefault="006D0682" w:rsidP="00816538">
            <w:pPr>
              <w:rPr>
                <w:bCs/>
                <w:sz w:val="18"/>
                <w:szCs w:val="18"/>
              </w:rPr>
            </w:pPr>
          </w:p>
          <w:p w14:paraId="654F3D5B" w14:textId="4B13A053" w:rsidR="006D0682" w:rsidRPr="00F2395E" w:rsidRDefault="006D0682" w:rsidP="00816538">
            <w:pPr>
              <w:rPr>
                <w:bCs/>
                <w:sz w:val="18"/>
                <w:szCs w:val="18"/>
              </w:rPr>
            </w:pPr>
            <w:r>
              <w:rPr>
                <w:bCs/>
                <w:sz w:val="18"/>
                <w:szCs w:val="18"/>
              </w:rPr>
              <w:t>USA / Weltausstellung</w:t>
            </w:r>
          </w:p>
        </w:tc>
        <w:tc>
          <w:tcPr>
            <w:tcW w:w="8504" w:type="dxa"/>
          </w:tcPr>
          <w:p w14:paraId="34B7CCFD" w14:textId="7219B450" w:rsidR="00816538" w:rsidRDefault="00712C9E" w:rsidP="009C4A4B">
            <w:pPr>
              <w:rPr>
                <w:b/>
                <w:bCs/>
                <w:sz w:val="18"/>
                <w:szCs w:val="18"/>
              </w:rPr>
            </w:pPr>
            <w:r w:rsidRPr="002732ED">
              <w:rPr>
                <w:b/>
                <w:bCs/>
                <w:sz w:val="18"/>
                <w:szCs w:val="18"/>
                <w:shd w:val="clear" w:color="auto" w:fill="ED7D31" w:themeFill="accent2"/>
              </w:rPr>
              <w:t>Artikel</w:t>
            </w:r>
            <w:r w:rsidRPr="00805341">
              <w:rPr>
                <w:b/>
                <w:bCs/>
                <w:sz w:val="18"/>
                <w:szCs w:val="18"/>
              </w:rPr>
              <w:t xml:space="preserve">: „Der jüngste Fall Dewey“ (Autor: ‚Rechteck mit Kreuz innen‘ aus Washington) über die positive Rezeption in den USA, dass die deutsche Regierung </w:t>
            </w:r>
            <w:r w:rsidR="00F51661" w:rsidRPr="00805341">
              <w:rPr>
                <w:b/>
                <w:bCs/>
                <w:sz w:val="18"/>
                <w:szCs w:val="18"/>
              </w:rPr>
              <w:t xml:space="preserve">den Dewey-Zwischenfall übergangen habe // auch in den USA habe die Regierung versucht den Fall herunterzuspielen, was aber nicht bedeute, dass man hinter Dewey stehe // </w:t>
            </w:r>
            <w:r w:rsidR="001326F9" w:rsidRPr="00805341">
              <w:rPr>
                <w:b/>
                <w:bCs/>
                <w:sz w:val="18"/>
                <w:szCs w:val="18"/>
              </w:rPr>
              <w:t xml:space="preserve">hier auch zu einer früheren Aussage Roosevelts, dass </w:t>
            </w:r>
            <w:r w:rsidR="007C4808" w:rsidRPr="00805341">
              <w:rPr>
                <w:b/>
                <w:bCs/>
                <w:sz w:val="18"/>
                <w:szCs w:val="18"/>
              </w:rPr>
              <w:t xml:space="preserve">er antideutsche Aussagen von Marineoffizieren nicht dulden wolle // </w:t>
            </w:r>
            <w:r w:rsidR="006A5289" w:rsidRPr="00805341">
              <w:rPr>
                <w:b/>
                <w:bCs/>
                <w:sz w:val="18"/>
                <w:szCs w:val="18"/>
              </w:rPr>
              <w:t xml:space="preserve">erneut wird betont, dass Roosevelt lediglich Dewey Entschuldigung angenommen habe und sein Verhalten deshalb aber nicht dulde // </w:t>
            </w:r>
            <w:r w:rsidR="00923DD4" w:rsidRPr="00805341">
              <w:rPr>
                <w:b/>
                <w:bCs/>
                <w:sz w:val="18"/>
                <w:szCs w:val="18"/>
              </w:rPr>
              <w:t xml:space="preserve">besonders betont wird dann, dass Dewey sich gänzlich blamiert habe // generell sei das Ansehen Deweys im Land </w:t>
            </w:r>
            <w:r w:rsidR="00C73C2D" w:rsidRPr="00805341">
              <w:rPr>
                <w:b/>
                <w:bCs/>
                <w:sz w:val="18"/>
                <w:szCs w:val="18"/>
              </w:rPr>
              <w:t xml:space="preserve">bzw. von seinen </w:t>
            </w:r>
            <w:r w:rsidR="00C73C2D" w:rsidRPr="00805341">
              <w:rPr>
                <w:b/>
                <w:bCs/>
                <w:i/>
                <w:iCs/>
                <w:sz w:val="18"/>
                <w:szCs w:val="18"/>
              </w:rPr>
              <w:t>„geistigen Fähigkeiten“</w:t>
            </w:r>
            <w:r w:rsidR="00C73C2D" w:rsidRPr="00805341">
              <w:rPr>
                <w:b/>
                <w:bCs/>
                <w:sz w:val="18"/>
                <w:szCs w:val="18"/>
              </w:rPr>
              <w:t xml:space="preserve"> inzwischen sehr gering </w:t>
            </w:r>
            <w:r w:rsidR="00805341">
              <w:rPr>
                <w:b/>
                <w:bCs/>
                <w:sz w:val="18"/>
                <w:szCs w:val="18"/>
              </w:rPr>
              <w:t xml:space="preserve">// wertneutral bis positiv </w:t>
            </w:r>
          </w:p>
          <w:p w14:paraId="6AE88D9F" w14:textId="77777777" w:rsidR="00805341" w:rsidRDefault="00805341" w:rsidP="00816538">
            <w:pPr>
              <w:rPr>
                <w:b/>
                <w:bCs/>
                <w:sz w:val="18"/>
                <w:szCs w:val="18"/>
              </w:rPr>
            </w:pPr>
            <w:r>
              <w:rPr>
                <w:b/>
                <w:bCs/>
                <w:sz w:val="18"/>
                <w:szCs w:val="18"/>
              </w:rPr>
              <w:t xml:space="preserve">Artikel: „Der „Panther“ vor Maracaibo“ </w:t>
            </w:r>
            <w:r w:rsidR="00AC150A">
              <w:rPr>
                <w:b/>
                <w:bCs/>
                <w:sz w:val="18"/>
                <w:szCs w:val="18"/>
              </w:rPr>
              <w:t xml:space="preserve">über den Artikel einer Wiener Zeitung zum Panther-Zwischenfall während der Zweiten Venezuela-Krise </w:t>
            </w:r>
            <w:r w:rsidR="004C1FA9">
              <w:rPr>
                <w:b/>
                <w:bCs/>
                <w:sz w:val="18"/>
                <w:szCs w:val="18"/>
              </w:rPr>
              <w:t xml:space="preserve">// betont wird vor allem das beleidigende-antideutsche Verhalten der Venezolaner </w:t>
            </w:r>
          </w:p>
          <w:p w14:paraId="665043F6" w14:textId="77777777" w:rsidR="004C1FA9" w:rsidRDefault="00F2395E" w:rsidP="00816538">
            <w:pPr>
              <w:rPr>
                <w:sz w:val="18"/>
                <w:szCs w:val="18"/>
              </w:rPr>
            </w:pPr>
            <w:r w:rsidRPr="00F2395E">
              <w:rPr>
                <w:sz w:val="18"/>
                <w:szCs w:val="18"/>
              </w:rPr>
              <w:t>Meldung (19 Zeilen</w:t>
            </w:r>
            <w:r w:rsidR="00BD070E" w:rsidRPr="00F2395E">
              <w:rPr>
                <w:sz w:val="18"/>
                <w:szCs w:val="18"/>
              </w:rPr>
              <w:t xml:space="preserve"> – Autor: ‚X‘ aus Caracas) über die Ankunft des neuen deutschen Gesandten in Venezuela und dessen Aktivitäten </w:t>
            </w:r>
          </w:p>
          <w:p w14:paraId="01B01EBF" w14:textId="77777777" w:rsidR="007D5D46" w:rsidRDefault="007D5D46" w:rsidP="00816538">
            <w:pPr>
              <w:rPr>
                <w:sz w:val="18"/>
                <w:szCs w:val="18"/>
              </w:rPr>
            </w:pPr>
            <w:r>
              <w:rPr>
                <w:sz w:val="18"/>
                <w:szCs w:val="18"/>
              </w:rPr>
              <w:t xml:space="preserve">Meldung (14 Zeilen) zum Bürgerkrieg in der Dominikanischen Republik und der Landung internationaler Truppen zum Schutz der Konsulate </w:t>
            </w:r>
          </w:p>
          <w:p w14:paraId="2BF1BBDA" w14:textId="45EAD4F9" w:rsidR="006D0682" w:rsidRPr="00F2395E" w:rsidRDefault="006D0682" w:rsidP="00816538">
            <w:pPr>
              <w:rPr>
                <w:sz w:val="18"/>
                <w:szCs w:val="18"/>
              </w:rPr>
            </w:pPr>
            <w:r>
              <w:rPr>
                <w:sz w:val="18"/>
                <w:szCs w:val="18"/>
              </w:rPr>
              <w:t>Meldung (13 Zeilen) z</w:t>
            </w:r>
            <w:r w:rsidR="006662A9">
              <w:rPr>
                <w:sz w:val="18"/>
                <w:szCs w:val="18"/>
              </w:rPr>
              <w:t xml:space="preserve">ur Deutschlandreise des Vorsitzenden der Weltausstellung in St. Louis </w:t>
            </w:r>
          </w:p>
        </w:tc>
        <w:tc>
          <w:tcPr>
            <w:tcW w:w="1020" w:type="dxa"/>
          </w:tcPr>
          <w:p w14:paraId="73C07455" w14:textId="0181056C" w:rsidR="00816538" w:rsidRPr="00517087" w:rsidRDefault="00805341" w:rsidP="00816538">
            <w:pPr>
              <w:jc w:val="center"/>
              <w:rPr>
                <w:b/>
                <w:bCs/>
                <w:sz w:val="18"/>
                <w:szCs w:val="18"/>
              </w:rPr>
            </w:pPr>
            <w:r>
              <w:rPr>
                <w:b/>
                <w:bCs/>
                <w:sz w:val="18"/>
                <w:szCs w:val="18"/>
              </w:rPr>
              <w:t>* (+)</w:t>
            </w:r>
          </w:p>
        </w:tc>
      </w:tr>
      <w:tr w:rsidR="00816538" w:rsidRPr="00337324" w14:paraId="3821B63A" w14:textId="77777777" w:rsidTr="00A62032">
        <w:trPr>
          <w:cantSplit/>
        </w:trPr>
        <w:tc>
          <w:tcPr>
            <w:tcW w:w="846" w:type="dxa"/>
          </w:tcPr>
          <w:p w14:paraId="544F20A7" w14:textId="3AF2C828" w:rsidR="00816538" w:rsidRPr="00337324" w:rsidRDefault="00816538" w:rsidP="00816538">
            <w:pPr>
              <w:rPr>
                <w:sz w:val="18"/>
                <w:szCs w:val="18"/>
              </w:rPr>
            </w:pPr>
            <w:r>
              <w:rPr>
                <w:sz w:val="18"/>
                <w:szCs w:val="18"/>
              </w:rPr>
              <w:t>Nr. 292</w:t>
            </w:r>
          </w:p>
        </w:tc>
        <w:tc>
          <w:tcPr>
            <w:tcW w:w="1357" w:type="dxa"/>
          </w:tcPr>
          <w:p w14:paraId="21ADE0E5" w14:textId="3F86CCF5" w:rsidR="00816538" w:rsidRPr="00337324" w:rsidRDefault="00352E8C" w:rsidP="00816538">
            <w:pPr>
              <w:rPr>
                <w:sz w:val="18"/>
                <w:szCs w:val="18"/>
              </w:rPr>
            </w:pPr>
            <w:r>
              <w:rPr>
                <w:sz w:val="18"/>
                <w:szCs w:val="18"/>
              </w:rPr>
              <w:t>12. April</w:t>
            </w:r>
          </w:p>
        </w:tc>
        <w:tc>
          <w:tcPr>
            <w:tcW w:w="1984" w:type="dxa"/>
          </w:tcPr>
          <w:p w14:paraId="236CD04A" w14:textId="52710CB1" w:rsidR="00816538" w:rsidRPr="00337324" w:rsidRDefault="00F81B40" w:rsidP="00816538">
            <w:pPr>
              <w:rPr>
                <w:sz w:val="18"/>
                <w:szCs w:val="18"/>
              </w:rPr>
            </w:pPr>
            <w:r>
              <w:rPr>
                <w:sz w:val="18"/>
                <w:szCs w:val="18"/>
              </w:rPr>
              <w:t>Amerika</w:t>
            </w:r>
          </w:p>
        </w:tc>
        <w:tc>
          <w:tcPr>
            <w:tcW w:w="2268" w:type="dxa"/>
          </w:tcPr>
          <w:p w14:paraId="695DFBC3" w14:textId="20AE23A0" w:rsidR="00816538" w:rsidRPr="00337324" w:rsidRDefault="00F81B40" w:rsidP="00816538">
            <w:pPr>
              <w:rPr>
                <w:sz w:val="18"/>
                <w:szCs w:val="18"/>
              </w:rPr>
            </w:pPr>
            <w:r>
              <w:rPr>
                <w:sz w:val="18"/>
                <w:szCs w:val="18"/>
              </w:rPr>
              <w:t xml:space="preserve">Lateinamerika (Venezuela) </w:t>
            </w:r>
          </w:p>
        </w:tc>
        <w:tc>
          <w:tcPr>
            <w:tcW w:w="8504" w:type="dxa"/>
          </w:tcPr>
          <w:p w14:paraId="5590449A" w14:textId="5B996040" w:rsidR="00816538" w:rsidRPr="00337324" w:rsidRDefault="00F81B40" w:rsidP="00816538">
            <w:pPr>
              <w:rPr>
                <w:sz w:val="18"/>
                <w:szCs w:val="18"/>
              </w:rPr>
            </w:pPr>
            <w:r>
              <w:rPr>
                <w:sz w:val="18"/>
                <w:szCs w:val="18"/>
              </w:rPr>
              <w:t xml:space="preserve">knappe Meldung (6 Zeilen) zum Bürgerkrieg in Venezuela </w:t>
            </w:r>
          </w:p>
        </w:tc>
        <w:tc>
          <w:tcPr>
            <w:tcW w:w="1020" w:type="dxa"/>
          </w:tcPr>
          <w:p w14:paraId="1AA49CD7" w14:textId="77777777" w:rsidR="00816538" w:rsidRPr="00517087" w:rsidRDefault="00816538" w:rsidP="00816538">
            <w:pPr>
              <w:jc w:val="center"/>
              <w:rPr>
                <w:b/>
                <w:bCs/>
                <w:sz w:val="18"/>
                <w:szCs w:val="18"/>
              </w:rPr>
            </w:pPr>
          </w:p>
        </w:tc>
      </w:tr>
      <w:tr w:rsidR="00816538" w:rsidRPr="00337324" w14:paraId="4DE3089B" w14:textId="77777777" w:rsidTr="00A62032">
        <w:trPr>
          <w:cantSplit/>
        </w:trPr>
        <w:tc>
          <w:tcPr>
            <w:tcW w:w="846" w:type="dxa"/>
          </w:tcPr>
          <w:p w14:paraId="16808EC5" w14:textId="0EF5767C" w:rsidR="00816538" w:rsidRPr="00337324" w:rsidRDefault="00816538" w:rsidP="00816538">
            <w:pPr>
              <w:rPr>
                <w:sz w:val="18"/>
                <w:szCs w:val="18"/>
              </w:rPr>
            </w:pPr>
            <w:r>
              <w:rPr>
                <w:sz w:val="18"/>
                <w:szCs w:val="18"/>
              </w:rPr>
              <w:t>Nr. 293</w:t>
            </w:r>
          </w:p>
        </w:tc>
        <w:tc>
          <w:tcPr>
            <w:tcW w:w="1357" w:type="dxa"/>
          </w:tcPr>
          <w:p w14:paraId="35EA7B4B" w14:textId="292A5F5C" w:rsidR="00816538" w:rsidRPr="00337324" w:rsidRDefault="00F417F7" w:rsidP="00816538">
            <w:pPr>
              <w:rPr>
                <w:sz w:val="18"/>
                <w:szCs w:val="18"/>
              </w:rPr>
            </w:pPr>
            <w:r>
              <w:rPr>
                <w:sz w:val="18"/>
                <w:szCs w:val="18"/>
              </w:rPr>
              <w:t>---</w:t>
            </w:r>
          </w:p>
        </w:tc>
        <w:tc>
          <w:tcPr>
            <w:tcW w:w="1984" w:type="dxa"/>
          </w:tcPr>
          <w:p w14:paraId="543E049D" w14:textId="77777777" w:rsidR="00816538" w:rsidRPr="00337324" w:rsidRDefault="00816538" w:rsidP="00816538">
            <w:pPr>
              <w:rPr>
                <w:sz w:val="18"/>
                <w:szCs w:val="18"/>
              </w:rPr>
            </w:pPr>
          </w:p>
        </w:tc>
        <w:tc>
          <w:tcPr>
            <w:tcW w:w="2268" w:type="dxa"/>
          </w:tcPr>
          <w:p w14:paraId="395E371E" w14:textId="207F71D0" w:rsidR="00816538" w:rsidRPr="00337324" w:rsidRDefault="00816538" w:rsidP="00816538">
            <w:pPr>
              <w:rPr>
                <w:sz w:val="18"/>
                <w:szCs w:val="18"/>
              </w:rPr>
            </w:pPr>
          </w:p>
        </w:tc>
        <w:tc>
          <w:tcPr>
            <w:tcW w:w="8504" w:type="dxa"/>
          </w:tcPr>
          <w:p w14:paraId="6E755708" w14:textId="77777777" w:rsidR="00816538" w:rsidRPr="00337324" w:rsidRDefault="00816538" w:rsidP="00816538">
            <w:pPr>
              <w:rPr>
                <w:sz w:val="18"/>
                <w:szCs w:val="18"/>
              </w:rPr>
            </w:pPr>
          </w:p>
        </w:tc>
        <w:tc>
          <w:tcPr>
            <w:tcW w:w="1020" w:type="dxa"/>
          </w:tcPr>
          <w:p w14:paraId="2698C5A5" w14:textId="77777777" w:rsidR="00816538" w:rsidRPr="00517087" w:rsidRDefault="00816538" w:rsidP="00816538">
            <w:pPr>
              <w:jc w:val="center"/>
              <w:rPr>
                <w:b/>
                <w:bCs/>
                <w:sz w:val="18"/>
                <w:szCs w:val="18"/>
              </w:rPr>
            </w:pPr>
          </w:p>
        </w:tc>
      </w:tr>
      <w:tr w:rsidR="00816538" w:rsidRPr="00337324" w14:paraId="06A123EE" w14:textId="77777777" w:rsidTr="00A62032">
        <w:trPr>
          <w:cantSplit/>
        </w:trPr>
        <w:tc>
          <w:tcPr>
            <w:tcW w:w="846" w:type="dxa"/>
          </w:tcPr>
          <w:p w14:paraId="43672D41" w14:textId="79CF1F40" w:rsidR="00816538" w:rsidRPr="00337324" w:rsidRDefault="00816538" w:rsidP="00816538">
            <w:pPr>
              <w:rPr>
                <w:sz w:val="18"/>
                <w:szCs w:val="18"/>
              </w:rPr>
            </w:pPr>
            <w:r>
              <w:rPr>
                <w:sz w:val="18"/>
                <w:szCs w:val="18"/>
              </w:rPr>
              <w:t>Nr. 294</w:t>
            </w:r>
          </w:p>
        </w:tc>
        <w:tc>
          <w:tcPr>
            <w:tcW w:w="1357" w:type="dxa"/>
          </w:tcPr>
          <w:p w14:paraId="4A042239" w14:textId="509BEDEA" w:rsidR="00816538" w:rsidRPr="00337324" w:rsidRDefault="00F417F7" w:rsidP="00816538">
            <w:pPr>
              <w:rPr>
                <w:sz w:val="18"/>
                <w:szCs w:val="18"/>
              </w:rPr>
            </w:pPr>
            <w:r>
              <w:rPr>
                <w:sz w:val="18"/>
                <w:szCs w:val="18"/>
              </w:rPr>
              <w:t>---</w:t>
            </w:r>
          </w:p>
        </w:tc>
        <w:tc>
          <w:tcPr>
            <w:tcW w:w="1984" w:type="dxa"/>
          </w:tcPr>
          <w:p w14:paraId="4963EEDD" w14:textId="77777777" w:rsidR="00816538" w:rsidRPr="00337324" w:rsidRDefault="00816538" w:rsidP="00816538">
            <w:pPr>
              <w:rPr>
                <w:sz w:val="18"/>
                <w:szCs w:val="18"/>
              </w:rPr>
            </w:pPr>
          </w:p>
        </w:tc>
        <w:tc>
          <w:tcPr>
            <w:tcW w:w="2268" w:type="dxa"/>
          </w:tcPr>
          <w:p w14:paraId="260C9590" w14:textId="6A43E2E2" w:rsidR="00816538" w:rsidRPr="00337324" w:rsidRDefault="00816538" w:rsidP="00816538">
            <w:pPr>
              <w:rPr>
                <w:sz w:val="18"/>
                <w:szCs w:val="18"/>
              </w:rPr>
            </w:pPr>
          </w:p>
        </w:tc>
        <w:tc>
          <w:tcPr>
            <w:tcW w:w="8504" w:type="dxa"/>
          </w:tcPr>
          <w:p w14:paraId="4BD28543" w14:textId="77777777" w:rsidR="00816538" w:rsidRPr="00337324" w:rsidRDefault="00816538" w:rsidP="00816538">
            <w:pPr>
              <w:rPr>
                <w:sz w:val="18"/>
                <w:szCs w:val="18"/>
              </w:rPr>
            </w:pPr>
          </w:p>
        </w:tc>
        <w:tc>
          <w:tcPr>
            <w:tcW w:w="1020" w:type="dxa"/>
          </w:tcPr>
          <w:p w14:paraId="664F2DE9" w14:textId="77777777" w:rsidR="00816538" w:rsidRPr="00517087" w:rsidRDefault="00816538" w:rsidP="00816538">
            <w:pPr>
              <w:jc w:val="center"/>
              <w:rPr>
                <w:b/>
                <w:bCs/>
                <w:sz w:val="18"/>
                <w:szCs w:val="18"/>
              </w:rPr>
            </w:pPr>
          </w:p>
        </w:tc>
      </w:tr>
      <w:tr w:rsidR="00816538" w:rsidRPr="00337324" w14:paraId="18002234" w14:textId="77777777" w:rsidTr="00A62032">
        <w:trPr>
          <w:cantSplit/>
        </w:trPr>
        <w:tc>
          <w:tcPr>
            <w:tcW w:w="846" w:type="dxa"/>
          </w:tcPr>
          <w:p w14:paraId="78C19AC2" w14:textId="19EEE0E6" w:rsidR="00816538" w:rsidRPr="00337324" w:rsidRDefault="00816538" w:rsidP="00816538">
            <w:pPr>
              <w:rPr>
                <w:sz w:val="18"/>
                <w:szCs w:val="18"/>
              </w:rPr>
            </w:pPr>
            <w:r>
              <w:rPr>
                <w:sz w:val="18"/>
                <w:szCs w:val="18"/>
              </w:rPr>
              <w:t>Nr. 295</w:t>
            </w:r>
          </w:p>
        </w:tc>
        <w:tc>
          <w:tcPr>
            <w:tcW w:w="1357" w:type="dxa"/>
          </w:tcPr>
          <w:p w14:paraId="4C973C4C" w14:textId="119DCF66" w:rsidR="00816538" w:rsidRPr="00337324" w:rsidRDefault="00F417F7" w:rsidP="00816538">
            <w:pPr>
              <w:rPr>
                <w:sz w:val="18"/>
                <w:szCs w:val="18"/>
              </w:rPr>
            </w:pPr>
            <w:r>
              <w:rPr>
                <w:sz w:val="18"/>
                <w:szCs w:val="18"/>
              </w:rPr>
              <w:t>---</w:t>
            </w:r>
          </w:p>
        </w:tc>
        <w:tc>
          <w:tcPr>
            <w:tcW w:w="1984" w:type="dxa"/>
          </w:tcPr>
          <w:p w14:paraId="452DF9E4" w14:textId="77777777" w:rsidR="00816538" w:rsidRPr="00337324" w:rsidRDefault="00816538" w:rsidP="00816538">
            <w:pPr>
              <w:rPr>
                <w:sz w:val="18"/>
                <w:szCs w:val="18"/>
              </w:rPr>
            </w:pPr>
          </w:p>
        </w:tc>
        <w:tc>
          <w:tcPr>
            <w:tcW w:w="2268" w:type="dxa"/>
          </w:tcPr>
          <w:p w14:paraId="1ABC4A2D" w14:textId="19CF6A4E" w:rsidR="00816538" w:rsidRPr="00337324" w:rsidRDefault="00816538" w:rsidP="00816538">
            <w:pPr>
              <w:rPr>
                <w:sz w:val="18"/>
                <w:szCs w:val="18"/>
              </w:rPr>
            </w:pPr>
          </w:p>
        </w:tc>
        <w:tc>
          <w:tcPr>
            <w:tcW w:w="8504" w:type="dxa"/>
          </w:tcPr>
          <w:p w14:paraId="4476582B" w14:textId="77777777" w:rsidR="00816538" w:rsidRPr="00337324" w:rsidRDefault="00816538" w:rsidP="00816538">
            <w:pPr>
              <w:rPr>
                <w:sz w:val="18"/>
                <w:szCs w:val="18"/>
              </w:rPr>
            </w:pPr>
          </w:p>
        </w:tc>
        <w:tc>
          <w:tcPr>
            <w:tcW w:w="1020" w:type="dxa"/>
          </w:tcPr>
          <w:p w14:paraId="0B214FD4" w14:textId="77777777" w:rsidR="00816538" w:rsidRPr="00517087" w:rsidRDefault="00816538" w:rsidP="00816538">
            <w:pPr>
              <w:jc w:val="center"/>
              <w:rPr>
                <w:b/>
                <w:bCs/>
                <w:sz w:val="18"/>
                <w:szCs w:val="18"/>
              </w:rPr>
            </w:pPr>
          </w:p>
        </w:tc>
      </w:tr>
      <w:tr w:rsidR="00816538" w:rsidRPr="00337324" w14:paraId="483A2A37" w14:textId="77777777" w:rsidTr="00A62032">
        <w:trPr>
          <w:cantSplit/>
        </w:trPr>
        <w:tc>
          <w:tcPr>
            <w:tcW w:w="846" w:type="dxa"/>
          </w:tcPr>
          <w:p w14:paraId="59C17C22" w14:textId="7C369AC3" w:rsidR="00816538" w:rsidRPr="00337324" w:rsidRDefault="00816538" w:rsidP="00816538">
            <w:pPr>
              <w:rPr>
                <w:sz w:val="18"/>
                <w:szCs w:val="18"/>
              </w:rPr>
            </w:pPr>
            <w:r>
              <w:rPr>
                <w:sz w:val="18"/>
                <w:szCs w:val="18"/>
              </w:rPr>
              <w:t>Nr. 296</w:t>
            </w:r>
          </w:p>
        </w:tc>
        <w:tc>
          <w:tcPr>
            <w:tcW w:w="1357" w:type="dxa"/>
          </w:tcPr>
          <w:p w14:paraId="3EA71FBC" w14:textId="7142524E" w:rsidR="00816538" w:rsidRPr="00337324" w:rsidRDefault="00F417F7" w:rsidP="00816538">
            <w:pPr>
              <w:rPr>
                <w:sz w:val="18"/>
                <w:szCs w:val="18"/>
              </w:rPr>
            </w:pPr>
            <w:r>
              <w:rPr>
                <w:sz w:val="18"/>
                <w:szCs w:val="18"/>
              </w:rPr>
              <w:t>---</w:t>
            </w:r>
          </w:p>
        </w:tc>
        <w:tc>
          <w:tcPr>
            <w:tcW w:w="1984" w:type="dxa"/>
          </w:tcPr>
          <w:p w14:paraId="016F67E3" w14:textId="77777777" w:rsidR="00816538" w:rsidRPr="00337324" w:rsidRDefault="00816538" w:rsidP="00816538">
            <w:pPr>
              <w:rPr>
                <w:sz w:val="18"/>
                <w:szCs w:val="18"/>
              </w:rPr>
            </w:pPr>
          </w:p>
        </w:tc>
        <w:tc>
          <w:tcPr>
            <w:tcW w:w="2268" w:type="dxa"/>
          </w:tcPr>
          <w:p w14:paraId="45F17EA0" w14:textId="0FD88B94" w:rsidR="00816538" w:rsidRPr="00337324" w:rsidRDefault="00816538" w:rsidP="00816538">
            <w:pPr>
              <w:rPr>
                <w:sz w:val="18"/>
                <w:szCs w:val="18"/>
              </w:rPr>
            </w:pPr>
          </w:p>
        </w:tc>
        <w:tc>
          <w:tcPr>
            <w:tcW w:w="8504" w:type="dxa"/>
          </w:tcPr>
          <w:p w14:paraId="5C939D1C" w14:textId="77777777" w:rsidR="00816538" w:rsidRPr="00337324" w:rsidRDefault="00816538" w:rsidP="00816538">
            <w:pPr>
              <w:rPr>
                <w:sz w:val="18"/>
                <w:szCs w:val="18"/>
              </w:rPr>
            </w:pPr>
          </w:p>
        </w:tc>
        <w:tc>
          <w:tcPr>
            <w:tcW w:w="1020" w:type="dxa"/>
          </w:tcPr>
          <w:p w14:paraId="25FF24F9" w14:textId="77777777" w:rsidR="00816538" w:rsidRPr="00517087" w:rsidRDefault="00816538" w:rsidP="00816538">
            <w:pPr>
              <w:jc w:val="center"/>
              <w:rPr>
                <w:b/>
                <w:bCs/>
                <w:sz w:val="18"/>
                <w:szCs w:val="18"/>
              </w:rPr>
            </w:pPr>
          </w:p>
        </w:tc>
      </w:tr>
      <w:tr w:rsidR="00816538" w:rsidRPr="00337324" w14:paraId="6DDA70A4" w14:textId="77777777" w:rsidTr="009C4A4B">
        <w:trPr>
          <w:cantSplit/>
        </w:trPr>
        <w:tc>
          <w:tcPr>
            <w:tcW w:w="846" w:type="dxa"/>
            <w:shd w:val="clear" w:color="auto" w:fill="ED7D31" w:themeFill="accent2"/>
          </w:tcPr>
          <w:p w14:paraId="723775BC" w14:textId="55DC286B" w:rsidR="00816538" w:rsidRPr="00337324" w:rsidRDefault="00816538" w:rsidP="00816538">
            <w:pPr>
              <w:rPr>
                <w:sz w:val="18"/>
                <w:szCs w:val="18"/>
              </w:rPr>
            </w:pPr>
            <w:r>
              <w:rPr>
                <w:sz w:val="18"/>
                <w:szCs w:val="18"/>
              </w:rPr>
              <w:t>Nr. 297</w:t>
            </w:r>
          </w:p>
        </w:tc>
        <w:tc>
          <w:tcPr>
            <w:tcW w:w="1357" w:type="dxa"/>
          </w:tcPr>
          <w:p w14:paraId="22CDC350" w14:textId="637DDE2B" w:rsidR="00816538" w:rsidRPr="00337324" w:rsidRDefault="00B832EE" w:rsidP="00816538">
            <w:pPr>
              <w:rPr>
                <w:sz w:val="18"/>
                <w:szCs w:val="18"/>
              </w:rPr>
            </w:pPr>
            <w:r>
              <w:rPr>
                <w:sz w:val="18"/>
                <w:szCs w:val="18"/>
              </w:rPr>
              <w:t xml:space="preserve">14. April </w:t>
            </w:r>
          </w:p>
        </w:tc>
        <w:tc>
          <w:tcPr>
            <w:tcW w:w="1984" w:type="dxa"/>
          </w:tcPr>
          <w:p w14:paraId="221CA88A" w14:textId="773748B7" w:rsidR="00254404" w:rsidRDefault="00254404" w:rsidP="009C4A4B">
            <w:pPr>
              <w:rPr>
                <w:sz w:val="18"/>
                <w:szCs w:val="18"/>
              </w:rPr>
            </w:pPr>
            <w:r>
              <w:rPr>
                <w:sz w:val="18"/>
                <w:szCs w:val="18"/>
              </w:rPr>
              <w:t>Deutsche Schutzgebiete</w:t>
            </w:r>
          </w:p>
          <w:p w14:paraId="38A6ED1A" w14:textId="77777777" w:rsidR="00812E93" w:rsidRDefault="00812E93" w:rsidP="009C4A4B">
            <w:pPr>
              <w:rPr>
                <w:sz w:val="18"/>
                <w:szCs w:val="18"/>
              </w:rPr>
            </w:pPr>
          </w:p>
          <w:p w14:paraId="7C443F30" w14:textId="77777777" w:rsidR="00DE64A3" w:rsidRDefault="00DE64A3" w:rsidP="009C4A4B">
            <w:pPr>
              <w:rPr>
                <w:sz w:val="18"/>
                <w:szCs w:val="18"/>
              </w:rPr>
            </w:pPr>
          </w:p>
          <w:p w14:paraId="62F9CA6E" w14:textId="77777777" w:rsidR="00DE64A3" w:rsidRDefault="00DE64A3" w:rsidP="009C4A4B">
            <w:pPr>
              <w:rPr>
                <w:sz w:val="18"/>
                <w:szCs w:val="18"/>
              </w:rPr>
            </w:pPr>
          </w:p>
          <w:p w14:paraId="298CF8CA" w14:textId="77777777" w:rsidR="00DE64A3" w:rsidRDefault="00DE64A3" w:rsidP="009C4A4B">
            <w:pPr>
              <w:rPr>
                <w:sz w:val="18"/>
                <w:szCs w:val="18"/>
              </w:rPr>
            </w:pPr>
          </w:p>
          <w:p w14:paraId="62B57A40" w14:textId="168FB4ED" w:rsidR="00816538" w:rsidRDefault="00F10402" w:rsidP="00816538">
            <w:pPr>
              <w:rPr>
                <w:sz w:val="18"/>
                <w:szCs w:val="18"/>
              </w:rPr>
            </w:pPr>
            <w:r>
              <w:rPr>
                <w:sz w:val="18"/>
                <w:szCs w:val="18"/>
              </w:rPr>
              <w:t>Amerika</w:t>
            </w:r>
          </w:p>
          <w:p w14:paraId="4C888D1E" w14:textId="77777777" w:rsidR="00754770" w:rsidRDefault="00754770" w:rsidP="00816538">
            <w:pPr>
              <w:rPr>
                <w:sz w:val="18"/>
                <w:szCs w:val="18"/>
              </w:rPr>
            </w:pPr>
          </w:p>
          <w:p w14:paraId="24A51468" w14:textId="6DB4ABF9" w:rsidR="00754770" w:rsidRPr="00337324" w:rsidRDefault="00754770" w:rsidP="00816538">
            <w:pPr>
              <w:rPr>
                <w:sz w:val="18"/>
                <w:szCs w:val="18"/>
              </w:rPr>
            </w:pPr>
            <w:r>
              <w:rPr>
                <w:sz w:val="18"/>
                <w:szCs w:val="18"/>
              </w:rPr>
              <w:t xml:space="preserve">Vermischte Nachrichten </w:t>
            </w:r>
          </w:p>
        </w:tc>
        <w:tc>
          <w:tcPr>
            <w:tcW w:w="2268" w:type="dxa"/>
          </w:tcPr>
          <w:p w14:paraId="1A7E501E" w14:textId="17DBDDB3" w:rsidR="00DE64A3" w:rsidRDefault="006D20D0" w:rsidP="009C4A4B">
            <w:pPr>
              <w:rPr>
                <w:sz w:val="18"/>
                <w:szCs w:val="18"/>
              </w:rPr>
            </w:pPr>
            <w:r>
              <w:rPr>
                <w:sz w:val="18"/>
                <w:szCs w:val="18"/>
              </w:rPr>
              <w:t xml:space="preserve">USA / DE / Karolinen / </w:t>
            </w:r>
            <w:r w:rsidRPr="00812E93">
              <w:rPr>
                <w:sz w:val="18"/>
                <w:szCs w:val="18"/>
                <w:shd w:val="clear" w:color="auto" w:fill="FFFF00"/>
              </w:rPr>
              <w:t>Presse</w:t>
            </w:r>
            <w:r>
              <w:rPr>
                <w:sz w:val="18"/>
                <w:szCs w:val="18"/>
              </w:rPr>
              <w:t xml:space="preserve"> / US-Hetze </w:t>
            </w:r>
            <w:r w:rsidR="000E7D67">
              <w:rPr>
                <w:sz w:val="18"/>
                <w:szCs w:val="18"/>
              </w:rPr>
              <w:t xml:space="preserve">/ GB-Hetze </w:t>
            </w:r>
          </w:p>
          <w:p w14:paraId="3BDAF05C" w14:textId="77777777" w:rsidR="00DE64A3" w:rsidRDefault="00DE64A3" w:rsidP="009C4A4B">
            <w:pPr>
              <w:rPr>
                <w:sz w:val="18"/>
                <w:szCs w:val="18"/>
              </w:rPr>
            </w:pPr>
          </w:p>
          <w:p w14:paraId="172124A4" w14:textId="77777777" w:rsidR="00DE64A3" w:rsidRDefault="00DE64A3" w:rsidP="009C4A4B">
            <w:pPr>
              <w:rPr>
                <w:sz w:val="18"/>
                <w:szCs w:val="18"/>
              </w:rPr>
            </w:pPr>
          </w:p>
          <w:p w14:paraId="412CE3F9" w14:textId="7B40FB63" w:rsidR="00816538" w:rsidRDefault="001B6EEA" w:rsidP="00816538">
            <w:pPr>
              <w:rPr>
                <w:sz w:val="18"/>
                <w:szCs w:val="18"/>
              </w:rPr>
            </w:pPr>
            <w:r>
              <w:rPr>
                <w:sz w:val="18"/>
                <w:szCs w:val="18"/>
              </w:rPr>
              <w:t>Lateinamerika</w:t>
            </w:r>
          </w:p>
          <w:p w14:paraId="7B37079D" w14:textId="77777777" w:rsidR="001B6EEA" w:rsidRDefault="001B6EEA" w:rsidP="00816538">
            <w:pPr>
              <w:rPr>
                <w:sz w:val="18"/>
                <w:szCs w:val="18"/>
              </w:rPr>
            </w:pPr>
            <w:r>
              <w:rPr>
                <w:sz w:val="18"/>
                <w:szCs w:val="18"/>
              </w:rPr>
              <w:t>Lateinamerika</w:t>
            </w:r>
          </w:p>
          <w:p w14:paraId="4D9DB7AF" w14:textId="77777777" w:rsidR="00754770" w:rsidRDefault="00754770" w:rsidP="00816538">
            <w:pPr>
              <w:rPr>
                <w:sz w:val="18"/>
                <w:szCs w:val="18"/>
              </w:rPr>
            </w:pPr>
            <w:r>
              <w:rPr>
                <w:sz w:val="18"/>
                <w:szCs w:val="18"/>
              </w:rPr>
              <w:t xml:space="preserve">USA / Philippinen / S-A-Krieg </w:t>
            </w:r>
          </w:p>
          <w:p w14:paraId="58177B49" w14:textId="663D30D9" w:rsidR="00754770" w:rsidRPr="00337324" w:rsidRDefault="00754770" w:rsidP="00816538">
            <w:pPr>
              <w:rPr>
                <w:sz w:val="18"/>
                <w:szCs w:val="18"/>
              </w:rPr>
            </w:pPr>
            <w:r>
              <w:rPr>
                <w:sz w:val="18"/>
                <w:szCs w:val="18"/>
              </w:rPr>
              <w:t xml:space="preserve">USA </w:t>
            </w:r>
          </w:p>
        </w:tc>
        <w:tc>
          <w:tcPr>
            <w:tcW w:w="8504" w:type="dxa"/>
          </w:tcPr>
          <w:p w14:paraId="0AA302F0" w14:textId="72654EB2" w:rsidR="006D20D0" w:rsidRDefault="006D20D0" w:rsidP="009C4A4B">
            <w:pPr>
              <w:rPr>
                <w:sz w:val="18"/>
                <w:szCs w:val="18"/>
              </w:rPr>
            </w:pPr>
            <w:r w:rsidRPr="002732ED">
              <w:rPr>
                <w:sz w:val="18"/>
                <w:szCs w:val="18"/>
                <w:shd w:val="clear" w:color="auto" w:fill="ED7D31" w:themeFill="accent2"/>
              </w:rPr>
              <w:t>Meldung</w:t>
            </w:r>
            <w:r>
              <w:rPr>
                <w:sz w:val="18"/>
                <w:szCs w:val="18"/>
              </w:rPr>
              <w:t xml:space="preserve"> (15 Zeilen) zur aktuellen </w:t>
            </w:r>
            <w:r w:rsidR="00A17582" w:rsidRPr="00A17582">
              <w:rPr>
                <w:i/>
                <w:sz w:val="18"/>
                <w:szCs w:val="18"/>
              </w:rPr>
              <w:t>„englisch-</w:t>
            </w:r>
            <w:r w:rsidRPr="00A17582">
              <w:rPr>
                <w:i/>
                <w:sz w:val="18"/>
                <w:szCs w:val="18"/>
              </w:rPr>
              <w:t>amerikani</w:t>
            </w:r>
            <w:r w:rsidR="00A17582" w:rsidRPr="00A17582">
              <w:rPr>
                <w:i/>
                <w:sz w:val="18"/>
                <w:szCs w:val="18"/>
              </w:rPr>
              <w:t>s</w:t>
            </w:r>
            <w:r w:rsidRPr="00A17582">
              <w:rPr>
                <w:i/>
                <w:sz w:val="18"/>
                <w:szCs w:val="18"/>
              </w:rPr>
              <w:t xml:space="preserve">chen </w:t>
            </w:r>
            <w:proofErr w:type="spellStart"/>
            <w:r w:rsidRPr="00A17582">
              <w:rPr>
                <w:i/>
                <w:sz w:val="18"/>
                <w:szCs w:val="18"/>
              </w:rPr>
              <w:t>Pre</w:t>
            </w:r>
            <w:r w:rsidR="00A17582" w:rsidRPr="00A17582">
              <w:rPr>
                <w:i/>
                <w:sz w:val="18"/>
                <w:szCs w:val="18"/>
              </w:rPr>
              <w:t>ß</w:t>
            </w:r>
            <w:r w:rsidRPr="00A17582">
              <w:rPr>
                <w:i/>
                <w:sz w:val="18"/>
                <w:szCs w:val="18"/>
              </w:rPr>
              <w:t>hetze</w:t>
            </w:r>
            <w:proofErr w:type="spellEnd"/>
            <w:r w:rsidR="00A17582" w:rsidRPr="00A17582">
              <w:rPr>
                <w:i/>
                <w:sz w:val="18"/>
                <w:szCs w:val="18"/>
              </w:rPr>
              <w:t>“</w:t>
            </w:r>
            <w:r>
              <w:rPr>
                <w:sz w:val="18"/>
                <w:szCs w:val="18"/>
              </w:rPr>
              <w:t xml:space="preserve"> gegen DE </w:t>
            </w:r>
            <w:r w:rsidR="00A17582">
              <w:rPr>
                <w:sz w:val="18"/>
                <w:szCs w:val="18"/>
              </w:rPr>
              <w:t xml:space="preserve">wegen Vorwürfen, dass </w:t>
            </w:r>
            <w:r w:rsidR="00812E93">
              <w:rPr>
                <w:sz w:val="18"/>
                <w:szCs w:val="18"/>
              </w:rPr>
              <w:t xml:space="preserve">eine Gruppe von Missionsschülern auf den Karolinen von deutschen Marinetruppen verhaftet worden seien // </w:t>
            </w:r>
            <w:r w:rsidR="004F593D">
              <w:rPr>
                <w:sz w:val="18"/>
                <w:szCs w:val="18"/>
              </w:rPr>
              <w:t xml:space="preserve">das </w:t>
            </w:r>
            <w:r w:rsidR="004F593D" w:rsidRPr="000E138A">
              <w:rPr>
                <w:i/>
                <w:sz w:val="18"/>
                <w:szCs w:val="18"/>
              </w:rPr>
              <w:t>State Departement</w:t>
            </w:r>
            <w:r w:rsidR="004F593D">
              <w:rPr>
                <w:sz w:val="18"/>
                <w:szCs w:val="18"/>
              </w:rPr>
              <w:t xml:space="preserve"> dementiere aber, dass bei ihm ein Hilfegesuch </w:t>
            </w:r>
            <w:r w:rsidR="00DE64A3">
              <w:rPr>
                <w:sz w:val="18"/>
                <w:szCs w:val="18"/>
              </w:rPr>
              <w:t>eingegangen</w:t>
            </w:r>
            <w:r w:rsidR="004F593D">
              <w:rPr>
                <w:sz w:val="18"/>
                <w:szCs w:val="18"/>
              </w:rPr>
              <w:t xml:space="preserve"> sei und generell gebe es </w:t>
            </w:r>
            <w:r w:rsidR="00DE64A3">
              <w:rPr>
                <w:sz w:val="18"/>
                <w:szCs w:val="18"/>
              </w:rPr>
              <w:t xml:space="preserve">bezüglich des Missionswesens eigentlich keine Probleme mit DE // </w:t>
            </w:r>
            <w:r w:rsidR="00812E93">
              <w:rPr>
                <w:sz w:val="18"/>
                <w:szCs w:val="18"/>
              </w:rPr>
              <w:t xml:space="preserve">diese </w:t>
            </w:r>
            <w:r w:rsidR="00DE64A3">
              <w:rPr>
                <w:sz w:val="18"/>
                <w:szCs w:val="18"/>
              </w:rPr>
              <w:t>B</w:t>
            </w:r>
            <w:r w:rsidR="00812E93">
              <w:rPr>
                <w:sz w:val="18"/>
                <w:szCs w:val="18"/>
              </w:rPr>
              <w:t xml:space="preserve">eschreibungen </w:t>
            </w:r>
            <w:r w:rsidR="00DE64A3">
              <w:rPr>
                <w:sz w:val="18"/>
                <w:szCs w:val="18"/>
              </w:rPr>
              <w:t xml:space="preserve">der erneuten Hetze </w:t>
            </w:r>
            <w:r w:rsidR="00812E93">
              <w:rPr>
                <w:sz w:val="18"/>
                <w:szCs w:val="18"/>
              </w:rPr>
              <w:t xml:space="preserve">müssen </w:t>
            </w:r>
            <w:r w:rsidR="00DE64A3">
              <w:rPr>
                <w:sz w:val="18"/>
                <w:szCs w:val="18"/>
              </w:rPr>
              <w:t xml:space="preserve">aber dennoch eher einen negativen Eindruck hinterlassen </w:t>
            </w:r>
          </w:p>
          <w:p w14:paraId="0A86028A" w14:textId="23B8FBDD" w:rsidR="00816538" w:rsidRDefault="001B6EEA" w:rsidP="00816538">
            <w:pPr>
              <w:rPr>
                <w:sz w:val="18"/>
                <w:szCs w:val="18"/>
              </w:rPr>
            </w:pPr>
            <w:r>
              <w:rPr>
                <w:sz w:val="18"/>
                <w:szCs w:val="18"/>
              </w:rPr>
              <w:t xml:space="preserve">knappe Meldung (4 Zeilen) zum Bürgerkrieg in der Dominikanischen Republik </w:t>
            </w:r>
          </w:p>
          <w:p w14:paraId="75A1DB66" w14:textId="77777777" w:rsidR="001B6EEA" w:rsidRDefault="001B6EEA" w:rsidP="00816538">
            <w:pPr>
              <w:rPr>
                <w:sz w:val="18"/>
                <w:szCs w:val="18"/>
              </w:rPr>
            </w:pPr>
            <w:r>
              <w:rPr>
                <w:sz w:val="18"/>
                <w:szCs w:val="18"/>
              </w:rPr>
              <w:t xml:space="preserve">knappe Meldung </w:t>
            </w:r>
            <w:r w:rsidR="00A260ED">
              <w:rPr>
                <w:sz w:val="18"/>
                <w:szCs w:val="18"/>
              </w:rPr>
              <w:t xml:space="preserve">(4 Zeilen) zum Bürgerkrieg in Nicaragua (welcher erfolgreich unterdrückt worden sei) </w:t>
            </w:r>
          </w:p>
          <w:p w14:paraId="20681317" w14:textId="77777777" w:rsidR="00160632" w:rsidRDefault="00160632" w:rsidP="00816538">
            <w:pPr>
              <w:rPr>
                <w:sz w:val="18"/>
                <w:szCs w:val="18"/>
              </w:rPr>
            </w:pPr>
            <w:r>
              <w:rPr>
                <w:sz w:val="18"/>
                <w:szCs w:val="18"/>
              </w:rPr>
              <w:t xml:space="preserve">knappe Meldung (9 Zeilen) zur Hebung eines Wracks aus der Seeschlacht von Manila </w:t>
            </w:r>
          </w:p>
          <w:p w14:paraId="7CE4A20D" w14:textId="77777777" w:rsidR="00754770" w:rsidRDefault="00754770" w:rsidP="00816538">
            <w:pPr>
              <w:rPr>
                <w:sz w:val="18"/>
                <w:szCs w:val="18"/>
              </w:rPr>
            </w:pPr>
          </w:p>
          <w:p w14:paraId="17E17D1C" w14:textId="5487E838" w:rsidR="00160632" w:rsidRPr="00337324" w:rsidRDefault="00754770" w:rsidP="00816538">
            <w:pPr>
              <w:rPr>
                <w:sz w:val="18"/>
                <w:szCs w:val="18"/>
              </w:rPr>
            </w:pPr>
            <w:r>
              <w:rPr>
                <w:sz w:val="18"/>
                <w:szCs w:val="18"/>
              </w:rPr>
              <w:t xml:space="preserve">knappe Meldung (3 Zeilen – Autor: ‚Kreis mit Pfeil nach rechts oben‘ aus New York) zum Stapellauf einer Rennyacht </w:t>
            </w:r>
          </w:p>
        </w:tc>
        <w:tc>
          <w:tcPr>
            <w:tcW w:w="1020" w:type="dxa"/>
          </w:tcPr>
          <w:p w14:paraId="33B785D9" w14:textId="77777777" w:rsidR="00816538" w:rsidRDefault="00DE64A3" w:rsidP="00DE64A3">
            <w:pPr>
              <w:shd w:val="clear" w:color="auto" w:fill="FF0000"/>
              <w:jc w:val="center"/>
              <w:rPr>
                <w:b/>
                <w:bCs/>
                <w:sz w:val="18"/>
                <w:szCs w:val="18"/>
              </w:rPr>
            </w:pPr>
            <w:r>
              <w:rPr>
                <w:b/>
                <w:bCs/>
                <w:sz w:val="18"/>
                <w:szCs w:val="18"/>
              </w:rPr>
              <w:t xml:space="preserve">(–) </w:t>
            </w:r>
          </w:p>
          <w:p w14:paraId="095FB0DA" w14:textId="77777777" w:rsidR="00DE64A3" w:rsidRDefault="00DE64A3" w:rsidP="00DE64A3">
            <w:pPr>
              <w:shd w:val="clear" w:color="auto" w:fill="FF0000"/>
              <w:jc w:val="center"/>
              <w:rPr>
                <w:b/>
                <w:bCs/>
                <w:sz w:val="18"/>
                <w:szCs w:val="18"/>
              </w:rPr>
            </w:pPr>
          </w:p>
          <w:p w14:paraId="0603410B" w14:textId="77777777" w:rsidR="00DE64A3" w:rsidRDefault="00DE64A3" w:rsidP="00DE64A3">
            <w:pPr>
              <w:shd w:val="clear" w:color="auto" w:fill="FF0000"/>
              <w:jc w:val="center"/>
              <w:rPr>
                <w:b/>
                <w:bCs/>
                <w:sz w:val="18"/>
                <w:szCs w:val="18"/>
              </w:rPr>
            </w:pPr>
          </w:p>
          <w:p w14:paraId="2D33675B" w14:textId="77777777" w:rsidR="00DE64A3" w:rsidRDefault="00DE64A3" w:rsidP="00DE64A3">
            <w:pPr>
              <w:shd w:val="clear" w:color="auto" w:fill="FF0000"/>
              <w:jc w:val="center"/>
              <w:rPr>
                <w:b/>
                <w:bCs/>
                <w:sz w:val="18"/>
                <w:szCs w:val="18"/>
              </w:rPr>
            </w:pPr>
          </w:p>
          <w:p w14:paraId="2BD0F1E6" w14:textId="77777777" w:rsidR="00DE64A3" w:rsidRDefault="00DE64A3" w:rsidP="00DE64A3">
            <w:pPr>
              <w:shd w:val="clear" w:color="auto" w:fill="FF0000"/>
              <w:jc w:val="center"/>
              <w:rPr>
                <w:b/>
                <w:bCs/>
                <w:sz w:val="18"/>
                <w:szCs w:val="18"/>
              </w:rPr>
            </w:pPr>
          </w:p>
          <w:p w14:paraId="408949A1" w14:textId="09DCE07F" w:rsidR="00DE64A3" w:rsidRPr="00517087" w:rsidRDefault="00DE64A3" w:rsidP="00816538">
            <w:pPr>
              <w:jc w:val="center"/>
              <w:rPr>
                <w:b/>
                <w:bCs/>
                <w:sz w:val="18"/>
                <w:szCs w:val="18"/>
              </w:rPr>
            </w:pPr>
            <w:r>
              <w:rPr>
                <w:b/>
                <w:bCs/>
                <w:sz w:val="18"/>
                <w:szCs w:val="18"/>
              </w:rPr>
              <w:t xml:space="preserve"> </w:t>
            </w:r>
          </w:p>
        </w:tc>
      </w:tr>
      <w:tr w:rsidR="00816538" w:rsidRPr="00337324" w14:paraId="0F408370" w14:textId="77777777" w:rsidTr="00A62032">
        <w:trPr>
          <w:cantSplit/>
        </w:trPr>
        <w:tc>
          <w:tcPr>
            <w:tcW w:w="846" w:type="dxa"/>
          </w:tcPr>
          <w:p w14:paraId="7D4FB2DA" w14:textId="7A077B31" w:rsidR="00816538" w:rsidRPr="00337324" w:rsidRDefault="00816538" w:rsidP="00816538">
            <w:pPr>
              <w:rPr>
                <w:sz w:val="18"/>
                <w:szCs w:val="18"/>
              </w:rPr>
            </w:pPr>
            <w:r>
              <w:rPr>
                <w:sz w:val="18"/>
                <w:szCs w:val="18"/>
              </w:rPr>
              <w:t>Nr. 298</w:t>
            </w:r>
          </w:p>
        </w:tc>
        <w:tc>
          <w:tcPr>
            <w:tcW w:w="1357" w:type="dxa"/>
          </w:tcPr>
          <w:p w14:paraId="13B6E00A" w14:textId="6B0C3E87" w:rsidR="00816538" w:rsidRPr="00337324" w:rsidRDefault="006A7CA1" w:rsidP="00816538">
            <w:pPr>
              <w:rPr>
                <w:sz w:val="18"/>
                <w:szCs w:val="18"/>
              </w:rPr>
            </w:pPr>
            <w:r>
              <w:rPr>
                <w:sz w:val="18"/>
                <w:szCs w:val="18"/>
              </w:rPr>
              <w:t>14. April</w:t>
            </w:r>
          </w:p>
        </w:tc>
        <w:tc>
          <w:tcPr>
            <w:tcW w:w="1984" w:type="dxa"/>
          </w:tcPr>
          <w:p w14:paraId="3889DF1A" w14:textId="5562E1FF" w:rsidR="00816538" w:rsidRPr="00337324" w:rsidRDefault="006A7CA1" w:rsidP="00816538">
            <w:pPr>
              <w:rPr>
                <w:sz w:val="18"/>
                <w:szCs w:val="18"/>
              </w:rPr>
            </w:pPr>
            <w:r>
              <w:rPr>
                <w:sz w:val="18"/>
                <w:szCs w:val="18"/>
              </w:rPr>
              <w:t>Amerika</w:t>
            </w:r>
          </w:p>
        </w:tc>
        <w:tc>
          <w:tcPr>
            <w:tcW w:w="2268" w:type="dxa"/>
          </w:tcPr>
          <w:p w14:paraId="275A1B03" w14:textId="7C58BA1A" w:rsidR="00816538" w:rsidRPr="00337324" w:rsidRDefault="006A7CA1" w:rsidP="00816538">
            <w:pPr>
              <w:rPr>
                <w:sz w:val="18"/>
                <w:szCs w:val="18"/>
              </w:rPr>
            </w:pPr>
            <w:r>
              <w:rPr>
                <w:sz w:val="18"/>
                <w:szCs w:val="18"/>
              </w:rPr>
              <w:t xml:space="preserve">Lateinamerika / DE </w:t>
            </w:r>
          </w:p>
        </w:tc>
        <w:tc>
          <w:tcPr>
            <w:tcW w:w="8504" w:type="dxa"/>
          </w:tcPr>
          <w:p w14:paraId="46CB0586" w14:textId="5D3817BB" w:rsidR="00816538" w:rsidRPr="00337324" w:rsidRDefault="006A7CA1" w:rsidP="00816538">
            <w:pPr>
              <w:rPr>
                <w:sz w:val="18"/>
                <w:szCs w:val="18"/>
              </w:rPr>
            </w:pPr>
            <w:r>
              <w:rPr>
                <w:sz w:val="18"/>
                <w:szCs w:val="18"/>
              </w:rPr>
              <w:t xml:space="preserve">Meldung (16 Zeilen – Autor: ‚#‘ aus Kiel) über die Aktivitäten der deutschen Marine in der Karibik und die Entsendung der </w:t>
            </w:r>
            <w:r w:rsidRPr="00727959">
              <w:rPr>
                <w:smallCaps/>
                <w:sz w:val="18"/>
                <w:szCs w:val="18"/>
              </w:rPr>
              <w:t>Vineta</w:t>
            </w:r>
            <w:r>
              <w:rPr>
                <w:sz w:val="18"/>
                <w:szCs w:val="18"/>
              </w:rPr>
              <w:t xml:space="preserve"> zur Dominikanischen Republik wegen des dortigen Bürgerkrieges </w:t>
            </w:r>
          </w:p>
        </w:tc>
        <w:tc>
          <w:tcPr>
            <w:tcW w:w="1020" w:type="dxa"/>
          </w:tcPr>
          <w:p w14:paraId="759FD1CC" w14:textId="77777777" w:rsidR="00816538" w:rsidRPr="00517087" w:rsidRDefault="00816538" w:rsidP="00816538">
            <w:pPr>
              <w:jc w:val="center"/>
              <w:rPr>
                <w:b/>
                <w:bCs/>
                <w:sz w:val="18"/>
                <w:szCs w:val="18"/>
              </w:rPr>
            </w:pPr>
          </w:p>
        </w:tc>
      </w:tr>
      <w:tr w:rsidR="00816538" w:rsidRPr="00337324" w14:paraId="100BF60D" w14:textId="77777777" w:rsidTr="00A62032">
        <w:trPr>
          <w:cantSplit/>
        </w:trPr>
        <w:tc>
          <w:tcPr>
            <w:tcW w:w="846" w:type="dxa"/>
          </w:tcPr>
          <w:p w14:paraId="46D900D8" w14:textId="44C58752" w:rsidR="00816538" w:rsidRPr="00461849" w:rsidRDefault="00816538" w:rsidP="00816538">
            <w:pPr>
              <w:rPr>
                <w:b/>
                <w:bCs/>
                <w:sz w:val="18"/>
                <w:szCs w:val="18"/>
              </w:rPr>
            </w:pPr>
            <w:r w:rsidRPr="00461849">
              <w:rPr>
                <w:b/>
                <w:bCs/>
                <w:sz w:val="18"/>
                <w:szCs w:val="18"/>
              </w:rPr>
              <w:t>Nr. 299</w:t>
            </w:r>
          </w:p>
        </w:tc>
        <w:tc>
          <w:tcPr>
            <w:tcW w:w="1357" w:type="dxa"/>
          </w:tcPr>
          <w:p w14:paraId="2B4D126A" w14:textId="17ED0AF9" w:rsidR="00816538" w:rsidRPr="00461849" w:rsidRDefault="00F10F9B" w:rsidP="00816538">
            <w:pPr>
              <w:rPr>
                <w:b/>
                <w:bCs/>
                <w:sz w:val="18"/>
                <w:szCs w:val="18"/>
              </w:rPr>
            </w:pPr>
            <w:r w:rsidRPr="00461849">
              <w:rPr>
                <w:b/>
                <w:bCs/>
                <w:sz w:val="18"/>
                <w:szCs w:val="18"/>
              </w:rPr>
              <w:t xml:space="preserve">15. </w:t>
            </w:r>
            <w:r w:rsidR="00C11E9A" w:rsidRPr="00461849">
              <w:rPr>
                <w:b/>
                <w:bCs/>
                <w:sz w:val="18"/>
                <w:szCs w:val="18"/>
              </w:rPr>
              <w:t>April</w:t>
            </w:r>
          </w:p>
        </w:tc>
        <w:tc>
          <w:tcPr>
            <w:tcW w:w="1984" w:type="dxa"/>
          </w:tcPr>
          <w:p w14:paraId="7AA6C4FB" w14:textId="1963BB3D" w:rsidR="00816538" w:rsidRPr="00461849" w:rsidRDefault="00F10F9B" w:rsidP="00816538">
            <w:pPr>
              <w:rPr>
                <w:b/>
                <w:bCs/>
                <w:sz w:val="18"/>
                <w:szCs w:val="18"/>
              </w:rPr>
            </w:pPr>
            <w:r w:rsidRPr="00461849">
              <w:rPr>
                <w:b/>
                <w:bCs/>
                <w:sz w:val="18"/>
                <w:szCs w:val="18"/>
              </w:rPr>
              <w:t>Kunst, Wissenschaft und Leben</w:t>
            </w:r>
          </w:p>
        </w:tc>
        <w:tc>
          <w:tcPr>
            <w:tcW w:w="2268" w:type="dxa"/>
          </w:tcPr>
          <w:p w14:paraId="0C5C54B7" w14:textId="02CD81E3" w:rsidR="00816538" w:rsidRPr="00461849" w:rsidRDefault="00F10F9B" w:rsidP="00816538">
            <w:pPr>
              <w:rPr>
                <w:b/>
                <w:bCs/>
                <w:sz w:val="18"/>
                <w:szCs w:val="18"/>
              </w:rPr>
            </w:pPr>
            <w:r w:rsidRPr="00461849">
              <w:rPr>
                <w:b/>
                <w:bCs/>
                <w:sz w:val="18"/>
                <w:szCs w:val="18"/>
              </w:rPr>
              <w:t>USA</w:t>
            </w:r>
          </w:p>
        </w:tc>
        <w:tc>
          <w:tcPr>
            <w:tcW w:w="8504" w:type="dxa"/>
          </w:tcPr>
          <w:p w14:paraId="4D2AA0A9" w14:textId="742E3907" w:rsidR="006F11FE" w:rsidRPr="00461849" w:rsidRDefault="00596ECA" w:rsidP="00816538">
            <w:pPr>
              <w:rPr>
                <w:b/>
                <w:bCs/>
                <w:sz w:val="18"/>
                <w:szCs w:val="18"/>
              </w:rPr>
            </w:pPr>
            <w:r w:rsidRPr="00461849">
              <w:rPr>
                <w:b/>
                <w:bCs/>
                <w:sz w:val="18"/>
                <w:szCs w:val="18"/>
              </w:rPr>
              <w:t xml:space="preserve">Artikel: </w:t>
            </w:r>
            <w:r w:rsidR="00146BA1">
              <w:rPr>
                <w:b/>
                <w:bCs/>
                <w:sz w:val="18"/>
                <w:szCs w:val="18"/>
              </w:rPr>
              <w:t>„</w:t>
            </w:r>
            <w:r w:rsidRPr="00461849">
              <w:rPr>
                <w:b/>
                <w:bCs/>
                <w:sz w:val="18"/>
                <w:szCs w:val="18"/>
              </w:rPr>
              <w:t>Eine Wasserabnahme des Niagarafalles“ (Autor: ‚Kreis mit Strich nach rechts oben‘) ü</w:t>
            </w:r>
            <w:r w:rsidR="00FF0BE6" w:rsidRPr="00461849">
              <w:rPr>
                <w:b/>
                <w:bCs/>
                <w:sz w:val="18"/>
                <w:szCs w:val="18"/>
              </w:rPr>
              <w:t>ber die Verstopfung des Zuflusses der Niagarafälle durch Eis</w:t>
            </w:r>
          </w:p>
        </w:tc>
        <w:tc>
          <w:tcPr>
            <w:tcW w:w="1020" w:type="dxa"/>
          </w:tcPr>
          <w:p w14:paraId="7762455D" w14:textId="77777777" w:rsidR="00816538" w:rsidRPr="00517087" w:rsidRDefault="00816538" w:rsidP="00816538">
            <w:pPr>
              <w:jc w:val="center"/>
              <w:rPr>
                <w:b/>
                <w:bCs/>
                <w:sz w:val="18"/>
                <w:szCs w:val="18"/>
              </w:rPr>
            </w:pPr>
          </w:p>
        </w:tc>
      </w:tr>
      <w:tr w:rsidR="00816538" w:rsidRPr="00337324" w14:paraId="0EDE768B" w14:textId="77777777" w:rsidTr="009C4A4B">
        <w:trPr>
          <w:cantSplit/>
        </w:trPr>
        <w:tc>
          <w:tcPr>
            <w:tcW w:w="846" w:type="dxa"/>
          </w:tcPr>
          <w:p w14:paraId="052E8C46" w14:textId="39BF393B" w:rsidR="00816538" w:rsidRPr="00884803" w:rsidRDefault="00816538" w:rsidP="00816538">
            <w:pPr>
              <w:rPr>
                <w:b/>
                <w:bCs/>
                <w:sz w:val="18"/>
                <w:szCs w:val="18"/>
              </w:rPr>
            </w:pPr>
            <w:r w:rsidRPr="00884803">
              <w:rPr>
                <w:b/>
                <w:bCs/>
                <w:sz w:val="18"/>
                <w:szCs w:val="18"/>
              </w:rPr>
              <w:lastRenderedPageBreak/>
              <w:t>Nr. 300</w:t>
            </w:r>
          </w:p>
        </w:tc>
        <w:tc>
          <w:tcPr>
            <w:tcW w:w="1357" w:type="dxa"/>
          </w:tcPr>
          <w:p w14:paraId="1599985B" w14:textId="2943E0A6" w:rsidR="00816538" w:rsidRPr="00884803" w:rsidRDefault="00C11E9A" w:rsidP="00816538">
            <w:pPr>
              <w:rPr>
                <w:b/>
                <w:bCs/>
                <w:sz w:val="18"/>
                <w:szCs w:val="18"/>
              </w:rPr>
            </w:pPr>
            <w:r w:rsidRPr="00884803">
              <w:rPr>
                <w:b/>
                <w:bCs/>
                <w:sz w:val="18"/>
                <w:szCs w:val="18"/>
              </w:rPr>
              <w:t>15. April</w:t>
            </w:r>
          </w:p>
        </w:tc>
        <w:tc>
          <w:tcPr>
            <w:tcW w:w="1984" w:type="dxa"/>
          </w:tcPr>
          <w:p w14:paraId="6A8F6A5C" w14:textId="38789207" w:rsidR="009B5D10" w:rsidRDefault="009B5D10" w:rsidP="009B5D10">
            <w:pPr>
              <w:rPr>
                <w:bCs/>
                <w:sz w:val="18"/>
                <w:szCs w:val="18"/>
              </w:rPr>
            </w:pPr>
            <w:r w:rsidRPr="009B5D10">
              <w:rPr>
                <w:bCs/>
                <w:sz w:val="18"/>
                <w:szCs w:val="18"/>
              </w:rPr>
              <w:t>Italien</w:t>
            </w:r>
          </w:p>
          <w:p w14:paraId="6534CE6D" w14:textId="77777777" w:rsidR="00E47894" w:rsidRPr="009B5D10" w:rsidRDefault="00E47894" w:rsidP="009B5D10">
            <w:pPr>
              <w:rPr>
                <w:bCs/>
                <w:sz w:val="18"/>
                <w:szCs w:val="18"/>
              </w:rPr>
            </w:pPr>
          </w:p>
          <w:p w14:paraId="44209B26" w14:textId="223F1EDB" w:rsidR="00816538" w:rsidRDefault="00C11E9A" w:rsidP="009C4A4B">
            <w:pPr>
              <w:rPr>
                <w:b/>
                <w:bCs/>
                <w:sz w:val="18"/>
                <w:szCs w:val="18"/>
              </w:rPr>
            </w:pPr>
            <w:r w:rsidRPr="00884803">
              <w:rPr>
                <w:b/>
                <w:bCs/>
                <w:sz w:val="18"/>
                <w:szCs w:val="18"/>
              </w:rPr>
              <w:t>Amerika</w:t>
            </w:r>
          </w:p>
          <w:p w14:paraId="67576475" w14:textId="77777777" w:rsidR="00FB3CB7" w:rsidRDefault="00FB3CB7" w:rsidP="009C4A4B">
            <w:pPr>
              <w:rPr>
                <w:b/>
                <w:bCs/>
                <w:sz w:val="18"/>
                <w:szCs w:val="18"/>
              </w:rPr>
            </w:pPr>
          </w:p>
          <w:p w14:paraId="3DFE4A2C" w14:textId="77777777" w:rsidR="00FB3CB7" w:rsidRDefault="00FB3CB7" w:rsidP="009C4A4B">
            <w:pPr>
              <w:rPr>
                <w:b/>
                <w:bCs/>
                <w:sz w:val="18"/>
                <w:szCs w:val="18"/>
              </w:rPr>
            </w:pPr>
          </w:p>
          <w:p w14:paraId="74328CFA" w14:textId="77777777" w:rsidR="00FB3CB7" w:rsidRDefault="00FB3CB7" w:rsidP="009C4A4B">
            <w:pPr>
              <w:rPr>
                <w:b/>
                <w:bCs/>
                <w:sz w:val="18"/>
                <w:szCs w:val="18"/>
              </w:rPr>
            </w:pPr>
          </w:p>
          <w:p w14:paraId="779DC704" w14:textId="77777777" w:rsidR="00FB3CB7" w:rsidRDefault="00FB3CB7" w:rsidP="009C4A4B">
            <w:pPr>
              <w:rPr>
                <w:b/>
                <w:bCs/>
                <w:sz w:val="18"/>
                <w:szCs w:val="18"/>
              </w:rPr>
            </w:pPr>
          </w:p>
          <w:p w14:paraId="508DD5C0" w14:textId="77777777" w:rsidR="00FB3CB7" w:rsidRDefault="00FB3CB7" w:rsidP="00816538">
            <w:pPr>
              <w:rPr>
                <w:b/>
                <w:bCs/>
                <w:sz w:val="18"/>
                <w:szCs w:val="18"/>
              </w:rPr>
            </w:pPr>
          </w:p>
          <w:p w14:paraId="080EEBCE" w14:textId="77777777" w:rsidR="00FB3CB7" w:rsidRDefault="00FB3CB7" w:rsidP="00816538">
            <w:pPr>
              <w:rPr>
                <w:b/>
                <w:bCs/>
                <w:sz w:val="18"/>
                <w:szCs w:val="18"/>
              </w:rPr>
            </w:pPr>
          </w:p>
          <w:p w14:paraId="291FC151" w14:textId="6209B68B" w:rsidR="00FB3CB7" w:rsidRPr="00884803" w:rsidRDefault="00FB3CB7" w:rsidP="00816538">
            <w:pPr>
              <w:rPr>
                <w:b/>
                <w:bCs/>
                <w:sz w:val="18"/>
                <w:szCs w:val="18"/>
              </w:rPr>
            </w:pPr>
            <w:r>
              <w:rPr>
                <w:b/>
                <w:bCs/>
                <w:sz w:val="18"/>
                <w:szCs w:val="18"/>
              </w:rPr>
              <w:t xml:space="preserve">Vermischte Nachrichten </w:t>
            </w:r>
          </w:p>
        </w:tc>
        <w:tc>
          <w:tcPr>
            <w:tcW w:w="2268" w:type="dxa"/>
          </w:tcPr>
          <w:p w14:paraId="470E794B" w14:textId="4AAC3755" w:rsidR="009B5D10" w:rsidRPr="009B5D10" w:rsidRDefault="009B5D10" w:rsidP="009B5D10">
            <w:pPr>
              <w:rPr>
                <w:bCs/>
                <w:sz w:val="18"/>
                <w:szCs w:val="18"/>
              </w:rPr>
            </w:pPr>
            <w:r w:rsidRPr="009B5D10">
              <w:rPr>
                <w:bCs/>
                <w:sz w:val="18"/>
                <w:szCs w:val="18"/>
              </w:rPr>
              <w:t xml:space="preserve">USA / IT / </w:t>
            </w:r>
            <w:r w:rsidR="006F7420">
              <w:rPr>
                <w:bCs/>
                <w:sz w:val="18"/>
                <w:szCs w:val="18"/>
              </w:rPr>
              <w:t xml:space="preserve">Landwirtschaft / </w:t>
            </w:r>
            <w:r w:rsidR="00D93FA9">
              <w:rPr>
                <w:bCs/>
                <w:sz w:val="18"/>
                <w:szCs w:val="18"/>
              </w:rPr>
              <w:t>Amerikanische Gefahr</w:t>
            </w:r>
          </w:p>
          <w:p w14:paraId="765358F4" w14:textId="0486EBBE" w:rsidR="00816538" w:rsidRPr="00884803" w:rsidRDefault="00C11E9A" w:rsidP="009C4A4B">
            <w:pPr>
              <w:rPr>
                <w:b/>
                <w:bCs/>
                <w:sz w:val="18"/>
                <w:szCs w:val="18"/>
              </w:rPr>
            </w:pPr>
            <w:r w:rsidRPr="00884803">
              <w:rPr>
                <w:b/>
                <w:bCs/>
                <w:sz w:val="18"/>
                <w:szCs w:val="18"/>
              </w:rPr>
              <w:t>USA / China</w:t>
            </w:r>
            <w:r w:rsidR="00884803" w:rsidRPr="00884803">
              <w:rPr>
                <w:b/>
                <w:bCs/>
                <w:sz w:val="18"/>
                <w:szCs w:val="18"/>
              </w:rPr>
              <w:t xml:space="preserve"> / Boxerkrieg </w:t>
            </w:r>
          </w:p>
          <w:p w14:paraId="2DD17CFF" w14:textId="77777777" w:rsidR="00884803" w:rsidRPr="00884803" w:rsidRDefault="00884803" w:rsidP="009C4A4B">
            <w:pPr>
              <w:rPr>
                <w:b/>
                <w:bCs/>
                <w:sz w:val="18"/>
                <w:szCs w:val="18"/>
              </w:rPr>
            </w:pPr>
          </w:p>
          <w:p w14:paraId="3FE3E213" w14:textId="77777777" w:rsidR="00884803" w:rsidRPr="00884803" w:rsidRDefault="00884803" w:rsidP="009C4A4B">
            <w:pPr>
              <w:rPr>
                <w:b/>
                <w:bCs/>
                <w:sz w:val="18"/>
                <w:szCs w:val="18"/>
              </w:rPr>
            </w:pPr>
          </w:p>
          <w:p w14:paraId="6B700C5C" w14:textId="77777777" w:rsidR="00BB275E" w:rsidRPr="00884803" w:rsidRDefault="00BB275E" w:rsidP="009C4A4B">
            <w:pPr>
              <w:rPr>
                <w:b/>
                <w:bCs/>
                <w:sz w:val="18"/>
                <w:szCs w:val="18"/>
              </w:rPr>
            </w:pPr>
          </w:p>
          <w:p w14:paraId="74D34525" w14:textId="77777777" w:rsidR="00BB275E" w:rsidRPr="00884803" w:rsidRDefault="00BB275E" w:rsidP="009C4A4B">
            <w:pPr>
              <w:rPr>
                <w:b/>
                <w:bCs/>
                <w:sz w:val="18"/>
                <w:szCs w:val="18"/>
              </w:rPr>
            </w:pPr>
          </w:p>
          <w:p w14:paraId="66DF9D20" w14:textId="77777777" w:rsidR="00BB275E" w:rsidRDefault="00BB275E" w:rsidP="00816538">
            <w:pPr>
              <w:rPr>
                <w:b/>
                <w:bCs/>
                <w:sz w:val="18"/>
                <w:szCs w:val="18"/>
              </w:rPr>
            </w:pPr>
            <w:r w:rsidRPr="00884803">
              <w:rPr>
                <w:b/>
                <w:bCs/>
                <w:sz w:val="18"/>
                <w:szCs w:val="18"/>
              </w:rPr>
              <w:t>Lateinamerika</w:t>
            </w:r>
            <w:r w:rsidR="00884803" w:rsidRPr="00884803">
              <w:rPr>
                <w:b/>
                <w:bCs/>
                <w:sz w:val="18"/>
                <w:szCs w:val="18"/>
              </w:rPr>
              <w:t xml:space="preserve"> / DE </w:t>
            </w:r>
          </w:p>
          <w:p w14:paraId="11AE584E" w14:textId="77777777" w:rsidR="00FB3CB7" w:rsidRDefault="00FB3CB7" w:rsidP="00816538">
            <w:pPr>
              <w:rPr>
                <w:b/>
                <w:bCs/>
                <w:sz w:val="18"/>
                <w:szCs w:val="18"/>
              </w:rPr>
            </w:pPr>
          </w:p>
          <w:p w14:paraId="20386495" w14:textId="4044905B" w:rsidR="00FB3CB7" w:rsidRPr="00884803" w:rsidRDefault="00D822BC" w:rsidP="00816538">
            <w:pPr>
              <w:rPr>
                <w:b/>
                <w:bCs/>
                <w:sz w:val="18"/>
                <w:szCs w:val="18"/>
              </w:rPr>
            </w:pPr>
            <w:r>
              <w:rPr>
                <w:b/>
                <w:bCs/>
                <w:sz w:val="18"/>
                <w:szCs w:val="18"/>
              </w:rPr>
              <w:t xml:space="preserve">(Kanada) </w:t>
            </w:r>
            <w:r w:rsidR="00B64787">
              <w:rPr>
                <w:b/>
                <w:bCs/>
                <w:sz w:val="18"/>
                <w:szCs w:val="18"/>
              </w:rPr>
              <w:t>(Neufundland)</w:t>
            </w:r>
          </w:p>
        </w:tc>
        <w:tc>
          <w:tcPr>
            <w:tcW w:w="8504" w:type="dxa"/>
          </w:tcPr>
          <w:p w14:paraId="452BCF82" w14:textId="0380B62E" w:rsidR="00D93FA9" w:rsidRPr="00E47894" w:rsidRDefault="00D93FA9" w:rsidP="00D93FA9">
            <w:pPr>
              <w:rPr>
                <w:sz w:val="18"/>
                <w:szCs w:val="18"/>
              </w:rPr>
            </w:pPr>
            <w:r w:rsidRPr="00E47894">
              <w:rPr>
                <w:sz w:val="18"/>
                <w:szCs w:val="18"/>
              </w:rPr>
              <w:t xml:space="preserve">Meldung (11 Zeilen) zur Debatte um die </w:t>
            </w:r>
            <w:r w:rsidR="00E47894" w:rsidRPr="00E47894">
              <w:rPr>
                <w:sz w:val="18"/>
                <w:szCs w:val="18"/>
              </w:rPr>
              <w:t>amerikanische</w:t>
            </w:r>
            <w:r w:rsidRPr="00E47894">
              <w:rPr>
                <w:sz w:val="18"/>
                <w:szCs w:val="18"/>
              </w:rPr>
              <w:t xml:space="preserve"> Konkurrenz </w:t>
            </w:r>
            <w:r w:rsidR="00E47894" w:rsidRPr="00E47894">
              <w:rPr>
                <w:sz w:val="18"/>
                <w:szCs w:val="18"/>
              </w:rPr>
              <w:t xml:space="preserve">im Landwirtschaftssektor auf dem 7. internationalen landwirtschaftlichen Kongress in Italien </w:t>
            </w:r>
          </w:p>
          <w:p w14:paraId="2A814E76" w14:textId="49B523D0" w:rsidR="00816538" w:rsidRPr="00884803" w:rsidRDefault="00BB275E" w:rsidP="009C4A4B">
            <w:pPr>
              <w:rPr>
                <w:b/>
                <w:bCs/>
                <w:sz w:val="18"/>
                <w:szCs w:val="18"/>
              </w:rPr>
            </w:pPr>
            <w:r w:rsidRPr="00884803">
              <w:rPr>
                <w:b/>
                <w:bCs/>
                <w:sz w:val="18"/>
                <w:szCs w:val="18"/>
              </w:rPr>
              <w:t xml:space="preserve">Artikel: „Amerika und China“ (Autor: ‚Rechteck mit Kreuz innen‘ aus Washington) über </w:t>
            </w:r>
            <w:r w:rsidR="00F239A7" w:rsidRPr="00884803">
              <w:rPr>
                <w:b/>
                <w:bCs/>
                <w:sz w:val="18"/>
                <w:szCs w:val="18"/>
              </w:rPr>
              <w:t xml:space="preserve">die Ankunft des neuen chinesischen Gesandten sowie eines großen diplomatischen Korps in San Francisco </w:t>
            </w:r>
            <w:r w:rsidR="00484B78" w:rsidRPr="00884803">
              <w:rPr>
                <w:b/>
                <w:bCs/>
                <w:sz w:val="18"/>
                <w:szCs w:val="18"/>
              </w:rPr>
              <w:t xml:space="preserve">// latent kritisch am Ende bei der Frage, ob die US-Gesandtschaft in Peking </w:t>
            </w:r>
            <w:r w:rsidR="00E77809" w:rsidRPr="00884803">
              <w:rPr>
                <w:b/>
                <w:bCs/>
                <w:sz w:val="18"/>
                <w:szCs w:val="18"/>
              </w:rPr>
              <w:t xml:space="preserve">militärisch verstärkt werden solle // dies lehne die US-Regierung ab, um als Freund Chinas zu erscheinen // im Notfall (wie 1900) würde man sich dann einfach in </w:t>
            </w:r>
            <w:r w:rsidR="00847959" w:rsidRPr="00884803">
              <w:rPr>
                <w:b/>
                <w:bCs/>
                <w:sz w:val="18"/>
                <w:szCs w:val="18"/>
              </w:rPr>
              <w:t xml:space="preserve">die europäischen Gesandtschaften flüchten </w:t>
            </w:r>
          </w:p>
          <w:p w14:paraId="3FC8CE17" w14:textId="77777777" w:rsidR="00847959" w:rsidRDefault="00847959" w:rsidP="00816538">
            <w:pPr>
              <w:rPr>
                <w:b/>
                <w:bCs/>
                <w:sz w:val="18"/>
                <w:szCs w:val="18"/>
              </w:rPr>
            </w:pPr>
            <w:r w:rsidRPr="00884803">
              <w:rPr>
                <w:b/>
                <w:bCs/>
                <w:sz w:val="18"/>
                <w:szCs w:val="18"/>
              </w:rPr>
              <w:t xml:space="preserve">Artikel: „Rechtshülfe zwischen Deutschland und Brasilien“ über </w:t>
            </w:r>
            <w:r w:rsidR="005D4412" w:rsidRPr="00884803">
              <w:rPr>
                <w:b/>
                <w:bCs/>
                <w:sz w:val="18"/>
                <w:szCs w:val="18"/>
              </w:rPr>
              <w:t xml:space="preserve">Probleme bei der Vollstreckung brasilianischer Urteile in DE </w:t>
            </w:r>
          </w:p>
          <w:p w14:paraId="2E775A42" w14:textId="6BF48F41" w:rsidR="00D822BC" w:rsidRPr="00884803" w:rsidRDefault="00D822BC" w:rsidP="00816538">
            <w:pPr>
              <w:rPr>
                <w:b/>
                <w:bCs/>
                <w:sz w:val="18"/>
                <w:szCs w:val="18"/>
              </w:rPr>
            </w:pPr>
            <w:r>
              <w:rPr>
                <w:b/>
                <w:bCs/>
                <w:sz w:val="18"/>
                <w:szCs w:val="18"/>
              </w:rPr>
              <w:t xml:space="preserve">ausführlicher Bericht (Artikel-ähnlich – Autor: ‚Rechteck mit Kreuz innen‘) über die Robbenjagd bei Neufundland (Kanada) </w:t>
            </w:r>
          </w:p>
        </w:tc>
        <w:tc>
          <w:tcPr>
            <w:tcW w:w="1020" w:type="dxa"/>
          </w:tcPr>
          <w:p w14:paraId="68A272F4" w14:textId="77777777" w:rsidR="00E47894" w:rsidRDefault="00E47894" w:rsidP="00E47894">
            <w:pPr>
              <w:jc w:val="center"/>
              <w:rPr>
                <w:b/>
                <w:bCs/>
                <w:sz w:val="18"/>
                <w:szCs w:val="18"/>
              </w:rPr>
            </w:pPr>
          </w:p>
          <w:p w14:paraId="7A300E8D" w14:textId="77777777" w:rsidR="00E47894" w:rsidRDefault="00E47894" w:rsidP="00E47894">
            <w:pPr>
              <w:jc w:val="center"/>
              <w:rPr>
                <w:b/>
                <w:bCs/>
                <w:sz w:val="18"/>
                <w:szCs w:val="18"/>
              </w:rPr>
            </w:pPr>
          </w:p>
          <w:p w14:paraId="4A8AFE0D" w14:textId="3B20F3A7" w:rsidR="00816538" w:rsidRPr="00884803" w:rsidRDefault="00847959" w:rsidP="00884803">
            <w:pPr>
              <w:shd w:val="clear" w:color="auto" w:fill="FF0000"/>
              <w:jc w:val="center"/>
              <w:rPr>
                <w:b/>
                <w:bCs/>
                <w:sz w:val="18"/>
                <w:szCs w:val="18"/>
              </w:rPr>
            </w:pPr>
            <w:r w:rsidRPr="00884803">
              <w:rPr>
                <w:b/>
                <w:bCs/>
                <w:sz w:val="18"/>
                <w:szCs w:val="18"/>
              </w:rPr>
              <w:t>(–)</w:t>
            </w:r>
          </w:p>
          <w:p w14:paraId="73F14DF2" w14:textId="77777777" w:rsidR="00847959" w:rsidRPr="00884803" w:rsidRDefault="00847959" w:rsidP="00884803">
            <w:pPr>
              <w:shd w:val="clear" w:color="auto" w:fill="FF0000"/>
              <w:jc w:val="center"/>
              <w:rPr>
                <w:b/>
                <w:bCs/>
                <w:sz w:val="18"/>
                <w:szCs w:val="18"/>
              </w:rPr>
            </w:pPr>
            <w:r w:rsidRPr="00884803">
              <w:rPr>
                <w:b/>
                <w:bCs/>
                <w:sz w:val="18"/>
                <w:szCs w:val="18"/>
              </w:rPr>
              <w:t xml:space="preserve">&lt;= </w:t>
            </w:r>
          </w:p>
          <w:p w14:paraId="6C9162C0" w14:textId="77777777" w:rsidR="00847959" w:rsidRPr="00884803" w:rsidRDefault="00847959" w:rsidP="00884803">
            <w:pPr>
              <w:shd w:val="clear" w:color="auto" w:fill="FF0000"/>
              <w:jc w:val="center"/>
              <w:rPr>
                <w:b/>
                <w:bCs/>
                <w:sz w:val="18"/>
                <w:szCs w:val="18"/>
              </w:rPr>
            </w:pPr>
          </w:p>
          <w:p w14:paraId="5BE59EF0" w14:textId="77777777" w:rsidR="00847959" w:rsidRPr="00884803" w:rsidRDefault="00847959" w:rsidP="00884803">
            <w:pPr>
              <w:shd w:val="clear" w:color="auto" w:fill="FF0000"/>
              <w:jc w:val="center"/>
              <w:rPr>
                <w:b/>
                <w:bCs/>
                <w:sz w:val="18"/>
                <w:szCs w:val="18"/>
              </w:rPr>
            </w:pPr>
          </w:p>
          <w:p w14:paraId="4CB2D734" w14:textId="77777777" w:rsidR="00847959" w:rsidRPr="00884803" w:rsidRDefault="00847959" w:rsidP="00884803">
            <w:pPr>
              <w:shd w:val="clear" w:color="auto" w:fill="FF0000"/>
              <w:jc w:val="center"/>
              <w:rPr>
                <w:b/>
                <w:bCs/>
                <w:sz w:val="18"/>
                <w:szCs w:val="18"/>
              </w:rPr>
            </w:pPr>
          </w:p>
          <w:p w14:paraId="33CE5D4F" w14:textId="03F6B59E" w:rsidR="00847959" w:rsidRPr="00884803" w:rsidRDefault="00847959" w:rsidP="00847959">
            <w:pPr>
              <w:jc w:val="center"/>
              <w:rPr>
                <w:b/>
                <w:bCs/>
                <w:sz w:val="18"/>
                <w:szCs w:val="18"/>
              </w:rPr>
            </w:pPr>
            <w:r w:rsidRPr="00884803">
              <w:rPr>
                <w:b/>
                <w:bCs/>
                <w:sz w:val="18"/>
                <w:szCs w:val="18"/>
              </w:rPr>
              <w:t xml:space="preserve"> </w:t>
            </w:r>
          </w:p>
        </w:tc>
      </w:tr>
      <w:tr w:rsidR="00816538" w:rsidRPr="00337324" w14:paraId="5E3EB6CD" w14:textId="77777777" w:rsidTr="00A62032">
        <w:trPr>
          <w:cantSplit/>
        </w:trPr>
        <w:tc>
          <w:tcPr>
            <w:tcW w:w="846" w:type="dxa"/>
          </w:tcPr>
          <w:p w14:paraId="45E63A7D" w14:textId="1A0EFD9B" w:rsidR="00816538" w:rsidRPr="000B2CCD" w:rsidRDefault="00816538" w:rsidP="00816538">
            <w:pPr>
              <w:rPr>
                <w:b/>
                <w:bCs/>
                <w:sz w:val="18"/>
                <w:szCs w:val="18"/>
              </w:rPr>
            </w:pPr>
            <w:r w:rsidRPr="000B2CCD">
              <w:rPr>
                <w:b/>
                <w:bCs/>
                <w:sz w:val="18"/>
                <w:szCs w:val="18"/>
              </w:rPr>
              <w:t>Nr. 301</w:t>
            </w:r>
          </w:p>
        </w:tc>
        <w:tc>
          <w:tcPr>
            <w:tcW w:w="1357" w:type="dxa"/>
          </w:tcPr>
          <w:p w14:paraId="67325099" w14:textId="346E684D" w:rsidR="00816538" w:rsidRPr="000B2CCD" w:rsidRDefault="006222E4" w:rsidP="00816538">
            <w:pPr>
              <w:rPr>
                <w:b/>
                <w:bCs/>
                <w:sz w:val="18"/>
                <w:szCs w:val="18"/>
              </w:rPr>
            </w:pPr>
            <w:r w:rsidRPr="000B2CCD">
              <w:rPr>
                <w:b/>
                <w:bCs/>
                <w:sz w:val="18"/>
                <w:szCs w:val="18"/>
              </w:rPr>
              <w:t>15. April</w:t>
            </w:r>
          </w:p>
        </w:tc>
        <w:tc>
          <w:tcPr>
            <w:tcW w:w="1984" w:type="dxa"/>
          </w:tcPr>
          <w:p w14:paraId="4A7DE635" w14:textId="77777777" w:rsidR="00816538" w:rsidRDefault="006222E4" w:rsidP="00816538">
            <w:pPr>
              <w:rPr>
                <w:b/>
                <w:bCs/>
                <w:sz w:val="18"/>
                <w:szCs w:val="18"/>
              </w:rPr>
            </w:pPr>
            <w:r w:rsidRPr="000B2CCD">
              <w:rPr>
                <w:b/>
                <w:bCs/>
                <w:sz w:val="18"/>
                <w:szCs w:val="18"/>
              </w:rPr>
              <w:t>Vermischte Nachrichten</w:t>
            </w:r>
          </w:p>
          <w:p w14:paraId="5DBAF2B5" w14:textId="4960BA4F" w:rsidR="000B2CCD" w:rsidRPr="002033EF" w:rsidRDefault="000B2CCD" w:rsidP="00816538">
            <w:pPr>
              <w:rPr>
                <w:bCs/>
                <w:strike/>
                <w:sz w:val="18"/>
                <w:szCs w:val="18"/>
              </w:rPr>
            </w:pPr>
            <w:r w:rsidRPr="002033EF">
              <w:rPr>
                <w:bCs/>
                <w:strike/>
                <w:sz w:val="18"/>
                <w:szCs w:val="18"/>
              </w:rPr>
              <w:t xml:space="preserve">Nach Schluss der Redaktion eingegangen </w:t>
            </w:r>
          </w:p>
        </w:tc>
        <w:tc>
          <w:tcPr>
            <w:tcW w:w="2268" w:type="dxa"/>
          </w:tcPr>
          <w:p w14:paraId="687505B3" w14:textId="64FA49C3" w:rsidR="00816538" w:rsidRDefault="006222E4" w:rsidP="00816538">
            <w:pPr>
              <w:rPr>
                <w:b/>
                <w:bCs/>
                <w:sz w:val="18"/>
                <w:szCs w:val="18"/>
              </w:rPr>
            </w:pPr>
            <w:r w:rsidRPr="000B2CCD">
              <w:rPr>
                <w:b/>
                <w:bCs/>
                <w:sz w:val="18"/>
                <w:szCs w:val="18"/>
              </w:rPr>
              <w:t>USA / DE /</w:t>
            </w:r>
            <w:r w:rsidR="00C52ECD">
              <w:rPr>
                <w:b/>
                <w:bCs/>
                <w:sz w:val="18"/>
                <w:szCs w:val="18"/>
              </w:rPr>
              <w:t xml:space="preserve"> GB /</w:t>
            </w:r>
            <w:r w:rsidRPr="000B2CCD">
              <w:rPr>
                <w:b/>
                <w:bCs/>
                <w:sz w:val="18"/>
                <w:szCs w:val="18"/>
              </w:rPr>
              <w:t xml:space="preserve"> Post</w:t>
            </w:r>
          </w:p>
          <w:p w14:paraId="04B385A5" w14:textId="77777777" w:rsidR="000B2CCD" w:rsidRDefault="000B2CCD" w:rsidP="00816538">
            <w:pPr>
              <w:rPr>
                <w:b/>
                <w:bCs/>
                <w:sz w:val="18"/>
                <w:szCs w:val="18"/>
              </w:rPr>
            </w:pPr>
          </w:p>
          <w:p w14:paraId="23FA679B" w14:textId="11A8A600" w:rsidR="000B2CCD" w:rsidRPr="002033EF" w:rsidRDefault="002033EF" w:rsidP="00816538">
            <w:pPr>
              <w:rPr>
                <w:bCs/>
                <w:strike/>
                <w:sz w:val="18"/>
                <w:szCs w:val="18"/>
              </w:rPr>
            </w:pPr>
            <w:r>
              <w:rPr>
                <w:bCs/>
                <w:strike/>
                <w:sz w:val="18"/>
                <w:szCs w:val="18"/>
              </w:rPr>
              <w:t>Lateinamerika</w:t>
            </w:r>
          </w:p>
        </w:tc>
        <w:tc>
          <w:tcPr>
            <w:tcW w:w="8504" w:type="dxa"/>
          </w:tcPr>
          <w:p w14:paraId="0E65930B" w14:textId="77777777" w:rsidR="00816538" w:rsidRDefault="006222E4" w:rsidP="00816538">
            <w:pPr>
              <w:rPr>
                <w:b/>
                <w:bCs/>
                <w:sz w:val="18"/>
                <w:szCs w:val="18"/>
              </w:rPr>
            </w:pPr>
            <w:r w:rsidRPr="000B2CCD">
              <w:rPr>
                <w:b/>
                <w:bCs/>
                <w:sz w:val="18"/>
                <w:szCs w:val="18"/>
              </w:rPr>
              <w:t xml:space="preserve">Artikel: „Die deutsche Seepost für Nordamerika“ </w:t>
            </w:r>
            <w:r w:rsidR="00C13491" w:rsidRPr="000B2CCD">
              <w:rPr>
                <w:b/>
                <w:bCs/>
                <w:sz w:val="18"/>
                <w:szCs w:val="18"/>
              </w:rPr>
              <w:t xml:space="preserve">über die veraltete Praxis deutsche Post über eine britische Linie zu transportieren // heutzutage seien die deutschen Linien von Bremen aus schneller </w:t>
            </w:r>
          </w:p>
          <w:p w14:paraId="58655D81" w14:textId="4A434B0A" w:rsidR="002033EF" w:rsidRPr="002033EF" w:rsidRDefault="002033EF" w:rsidP="00816538">
            <w:pPr>
              <w:rPr>
                <w:bCs/>
                <w:strike/>
                <w:sz w:val="18"/>
                <w:szCs w:val="18"/>
              </w:rPr>
            </w:pPr>
            <w:r>
              <w:rPr>
                <w:bCs/>
                <w:strike/>
                <w:sz w:val="18"/>
                <w:szCs w:val="18"/>
              </w:rPr>
              <w:t xml:space="preserve">knappe Meldung (6 Zeilen) zum Bürgerkrieg in Honduras </w:t>
            </w:r>
          </w:p>
        </w:tc>
        <w:tc>
          <w:tcPr>
            <w:tcW w:w="1020" w:type="dxa"/>
          </w:tcPr>
          <w:p w14:paraId="43C1008B" w14:textId="77777777" w:rsidR="00816538" w:rsidRPr="00517087" w:rsidRDefault="00816538" w:rsidP="00816538">
            <w:pPr>
              <w:jc w:val="center"/>
              <w:rPr>
                <w:b/>
                <w:bCs/>
                <w:sz w:val="18"/>
                <w:szCs w:val="18"/>
              </w:rPr>
            </w:pPr>
          </w:p>
        </w:tc>
      </w:tr>
      <w:tr w:rsidR="00816538" w:rsidRPr="00337324" w14:paraId="7FCC58EB" w14:textId="77777777" w:rsidTr="00A62032">
        <w:trPr>
          <w:cantSplit/>
        </w:trPr>
        <w:tc>
          <w:tcPr>
            <w:tcW w:w="846" w:type="dxa"/>
          </w:tcPr>
          <w:p w14:paraId="46B60EC0" w14:textId="17E21873" w:rsidR="00816538" w:rsidRPr="00337324" w:rsidRDefault="00816538" w:rsidP="00816538">
            <w:pPr>
              <w:rPr>
                <w:sz w:val="18"/>
                <w:szCs w:val="18"/>
              </w:rPr>
            </w:pPr>
            <w:r>
              <w:rPr>
                <w:sz w:val="18"/>
                <w:szCs w:val="18"/>
              </w:rPr>
              <w:t>Nr. 302</w:t>
            </w:r>
          </w:p>
        </w:tc>
        <w:tc>
          <w:tcPr>
            <w:tcW w:w="1357" w:type="dxa"/>
          </w:tcPr>
          <w:p w14:paraId="08FFAA0C" w14:textId="636BBD81" w:rsidR="00816538" w:rsidRPr="00337324" w:rsidRDefault="002F5608" w:rsidP="00816538">
            <w:pPr>
              <w:rPr>
                <w:sz w:val="18"/>
                <w:szCs w:val="18"/>
              </w:rPr>
            </w:pPr>
            <w:r>
              <w:rPr>
                <w:sz w:val="18"/>
                <w:szCs w:val="18"/>
              </w:rPr>
              <w:t>15. April</w:t>
            </w:r>
          </w:p>
        </w:tc>
        <w:tc>
          <w:tcPr>
            <w:tcW w:w="1984" w:type="dxa"/>
          </w:tcPr>
          <w:p w14:paraId="1677DD33" w14:textId="66A4A642" w:rsidR="00816538" w:rsidRPr="002567D5" w:rsidRDefault="002F5608" w:rsidP="00816538">
            <w:pPr>
              <w:rPr>
                <w:b/>
                <w:bCs/>
                <w:sz w:val="18"/>
                <w:szCs w:val="18"/>
              </w:rPr>
            </w:pPr>
            <w:r w:rsidRPr="002567D5">
              <w:rPr>
                <w:b/>
                <w:bCs/>
                <w:sz w:val="18"/>
                <w:szCs w:val="18"/>
              </w:rPr>
              <w:t>Amerika</w:t>
            </w:r>
          </w:p>
        </w:tc>
        <w:tc>
          <w:tcPr>
            <w:tcW w:w="2268" w:type="dxa"/>
          </w:tcPr>
          <w:p w14:paraId="3C644D9B" w14:textId="755FC05C" w:rsidR="00816538" w:rsidRPr="002567D5" w:rsidRDefault="002F5608" w:rsidP="00816538">
            <w:pPr>
              <w:rPr>
                <w:b/>
                <w:bCs/>
                <w:sz w:val="18"/>
                <w:szCs w:val="18"/>
              </w:rPr>
            </w:pPr>
            <w:r w:rsidRPr="002567D5">
              <w:rPr>
                <w:b/>
                <w:bCs/>
                <w:sz w:val="18"/>
                <w:szCs w:val="18"/>
              </w:rPr>
              <w:t xml:space="preserve">Lateinamerika </w:t>
            </w:r>
          </w:p>
        </w:tc>
        <w:tc>
          <w:tcPr>
            <w:tcW w:w="8504" w:type="dxa"/>
          </w:tcPr>
          <w:p w14:paraId="6F020B0C" w14:textId="4433B000" w:rsidR="00816538" w:rsidRPr="002567D5" w:rsidRDefault="002F5608" w:rsidP="00816538">
            <w:pPr>
              <w:rPr>
                <w:b/>
                <w:bCs/>
                <w:sz w:val="18"/>
                <w:szCs w:val="18"/>
              </w:rPr>
            </w:pPr>
            <w:r w:rsidRPr="002567D5">
              <w:rPr>
                <w:b/>
                <w:bCs/>
                <w:sz w:val="18"/>
                <w:szCs w:val="18"/>
              </w:rPr>
              <w:t xml:space="preserve">Artikel: „Die Seestreitkräfte der Mulatten-Republik Santo Domingo“ (Autor: ‚#‘ aus Kiel) über </w:t>
            </w:r>
            <w:r w:rsidR="002567D5" w:rsidRPr="002567D5">
              <w:rPr>
                <w:b/>
                <w:bCs/>
                <w:sz w:val="18"/>
                <w:szCs w:val="18"/>
              </w:rPr>
              <w:t xml:space="preserve">die Marine der Dominikanischen Republik </w:t>
            </w:r>
          </w:p>
        </w:tc>
        <w:tc>
          <w:tcPr>
            <w:tcW w:w="1020" w:type="dxa"/>
          </w:tcPr>
          <w:p w14:paraId="3C6EC019" w14:textId="77777777" w:rsidR="00816538" w:rsidRPr="00517087" w:rsidRDefault="00816538" w:rsidP="00816538">
            <w:pPr>
              <w:jc w:val="center"/>
              <w:rPr>
                <w:b/>
                <w:bCs/>
                <w:sz w:val="18"/>
                <w:szCs w:val="18"/>
              </w:rPr>
            </w:pPr>
          </w:p>
        </w:tc>
      </w:tr>
      <w:tr w:rsidR="00816538" w:rsidRPr="00337324" w14:paraId="3E8972FC" w14:textId="77777777" w:rsidTr="00A62032">
        <w:trPr>
          <w:cantSplit/>
        </w:trPr>
        <w:tc>
          <w:tcPr>
            <w:tcW w:w="846" w:type="dxa"/>
          </w:tcPr>
          <w:p w14:paraId="045D07F7" w14:textId="56985D11" w:rsidR="00816538" w:rsidRPr="00CE7841" w:rsidRDefault="00816538" w:rsidP="00816538">
            <w:pPr>
              <w:rPr>
                <w:b/>
                <w:bCs/>
                <w:sz w:val="18"/>
                <w:szCs w:val="18"/>
              </w:rPr>
            </w:pPr>
            <w:r w:rsidRPr="00CE7841">
              <w:rPr>
                <w:b/>
                <w:bCs/>
                <w:sz w:val="18"/>
                <w:szCs w:val="18"/>
              </w:rPr>
              <w:t>Nr. 303</w:t>
            </w:r>
          </w:p>
        </w:tc>
        <w:tc>
          <w:tcPr>
            <w:tcW w:w="1357" w:type="dxa"/>
          </w:tcPr>
          <w:p w14:paraId="7F009A51" w14:textId="1CC3D716" w:rsidR="00816538" w:rsidRPr="00CE7841" w:rsidRDefault="00762E5B" w:rsidP="00816538">
            <w:pPr>
              <w:rPr>
                <w:b/>
                <w:bCs/>
                <w:sz w:val="18"/>
                <w:szCs w:val="18"/>
              </w:rPr>
            </w:pPr>
            <w:r w:rsidRPr="00CE7841">
              <w:rPr>
                <w:b/>
                <w:bCs/>
                <w:sz w:val="18"/>
                <w:szCs w:val="18"/>
              </w:rPr>
              <w:t>16. April</w:t>
            </w:r>
          </w:p>
        </w:tc>
        <w:tc>
          <w:tcPr>
            <w:tcW w:w="1984" w:type="dxa"/>
          </w:tcPr>
          <w:p w14:paraId="7B143D0D" w14:textId="0C550973" w:rsidR="00816538" w:rsidRPr="00CE7841" w:rsidRDefault="00762E5B" w:rsidP="00816538">
            <w:pPr>
              <w:rPr>
                <w:b/>
                <w:bCs/>
                <w:sz w:val="18"/>
                <w:szCs w:val="18"/>
              </w:rPr>
            </w:pPr>
            <w:r w:rsidRPr="00CE7841">
              <w:rPr>
                <w:b/>
                <w:bCs/>
                <w:sz w:val="18"/>
                <w:szCs w:val="18"/>
              </w:rPr>
              <w:t xml:space="preserve">Kunst, Wissenschaft und Leben </w:t>
            </w:r>
          </w:p>
        </w:tc>
        <w:tc>
          <w:tcPr>
            <w:tcW w:w="2268" w:type="dxa"/>
          </w:tcPr>
          <w:p w14:paraId="3DFCAF4D" w14:textId="4BAA03C3" w:rsidR="00816538" w:rsidRPr="00CE7841" w:rsidRDefault="00987429" w:rsidP="00816538">
            <w:pPr>
              <w:rPr>
                <w:b/>
                <w:bCs/>
                <w:sz w:val="18"/>
                <w:szCs w:val="18"/>
              </w:rPr>
            </w:pPr>
            <w:r w:rsidRPr="00CE7841">
              <w:rPr>
                <w:b/>
                <w:bCs/>
                <w:sz w:val="18"/>
                <w:szCs w:val="18"/>
              </w:rPr>
              <w:t xml:space="preserve">USA </w:t>
            </w:r>
          </w:p>
        </w:tc>
        <w:tc>
          <w:tcPr>
            <w:tcW w:w="8504" w:type="dxa"/>
          </w:tcPr>
          <w:p w14:paraId="21DDF7A3" w14:textId="6DC8A004" w:rsidR="00816538" w:rsidRPr="00CE7841" w:rsidRDefault="00987429" w:rsidP="00816538">
            <w:pPr>
              <w:rPr>
                <w:b/>
                <w:bCs/>
                <w:sz w:val="18"/>
                <w:szCs w:val="18"/>
              </w:rPr>
            </w:pPr>
            <w:r w:rsidRPr="00CE7841">
              <w:rPr>
                <w:b/>
                <w:bCs/>
                <w:sz w:val="18"/>
                <w:szCs w:val="18"/>
              </w:rPr>
              <w:t xml:space="preserve">Artikel: „New Yorker Spielhöllen“ (Autor: ‚Rechteck mit Kreuz innen‘) über </w:t>
            </w:r>
            <w:r w:rsidR="00586866" w:rsidRPr="00CE7841">
              <w:rPr>
                <w:b/>
                <w:bCs/>
                <w:sz w:val="18"/>
                <w:szCs w:val="18"/>
              </w:rPr>
              <w:t xml:space="preserve">den bisher ausbleibenden Erfolg einer Razzia gegen Glückspiel im Westen New Yorks </w:t>
            </w:r>
            <w:r w:rsidR="00CE7841" w:rsidRPr="00CE7841">
              <w:rPr>
                <w:b/>
                <w:bCs/>
                <w:sz w:val="18"/>
                <w:szCs w:val="18"/>
              </w:rPr>
              <w:t xml:space="preserve">// unklar, ob die Beschreibungen einen genuin kritischen Eindruck bei den Lesern hinterlassen haben dürften </w:t>
            </w:r>
          </w:p>
        </w:tc>
        <w:tc>
          <w:tcPr>
            <w:tcW w:w="1020" w:type="dxa"/>
          </w:tcPr>
          <w:p w14:paraId="5B71F9CF" w14:textId="2AF4299B" w:rsidR="00816538" w:rsidRPr="00CE7841" w:rsidRDefault="00CE7841" w:rsidP="00816538">
            <w:pPr>
              <w:jc w:val="center"/>
              <w:rPr>
                <w:b/>
                <w:bCs/>
                <w:sz w:val="18"/>
                <w:szCs w:val="18"/>
              </w:rPr>
            </w:pPr>
            <w:r w:rsidRPr="00CE7841">
              <w:rPr>
                <w:b/>
                <w:bCs/>
                <w:sz w:val="18"/>
                <w:szCs w:val="18"/>
              </w:rPr>
              <w:t>* (–)</w:t>
            </w:r>
          </w:p>
        </w:tc>
      </w:tr>
      <w:tr w:rsidR="00816538" w:rsidRPr="00337324" w14:paraId="136D2179" w14:textId="77777777" w:rsidTr="00A62032">
        <w:trPr>
          <w:cantSplit/>
        </w:trPr>
        <w:tc>
          <w:tcPr>
            <w:tcW w:w="846" w:type="dxa"/>
          </w:tcPr>
          <w:p w14:paraId="314A3F83" w14:textId="1A776B90" w:rsidR="00816538" w:rsidRPr="00337324" w:rsidRDefault="00816538" w:rsidP="00816538">
            <w:pPr>
              <w:rPr>
                <w:sz w:val="18"/>
                <w:szCs w:val="18"/>
              </w:rPr>
            </w:pPr>
            <w:r>
              <w:rPr>
                <w:sz w:val="18"/>
                <w:szCs w:val="18"/>
              </w:rPr>
              <w:t>Nr. 304</w:t>
            </w:r>
          </w:p>
        </w:tc>
        <w:tc>
          <w:tcPr>
            <w:tcW w:w="1357" w:type="dxa"/>
          </w:tcPr>
          <w:p w14:paraId="1FC1BF92" w14:textId="16501B5C" w:rsidR="00816538" w:rsidRPr="00337324" w:rsidRDefault="00887121" w:rsidP="00816538">
            <w:pPr>
              <w:rPr>
                <w:sz w:val="18"/>
                <w:szCs w:val="18"/>
              </w:rPr>
            </w:pPr>
            <w:r>
              <w:rPr>
                <w:sz w:val="18"/>
                <w:szCs w:val="18"/>
              </w:rPr>
              <w:t>16. April</w:t>
            </w:r>
          </w:p>
        </w:tc>
        <w:tc>
          <w:tcPr>
            <w:tcW w:w="1984" w:type="dxa"/>
          </w:tcPr>
          <w:p w14:paraId="3C71BC20" w14:textId="5280C5B5" w:rsidR="00816538" w:rsidRPr="00337324" w:rsidRDefault="00887121" w:rsidP="00816538">
            <w:pPr>
              <w:rPr>
                <w:sz w:val="18"/>
                <w:szCs w:val="18"/>
              </w:rPr>
            </w:pPr>
            <w:r>
              <w:rPr>
                <w:sz w:val="18"/>
                <w:szCs w:val="18"/>
              </w:rPr>
              <w:t>Deutsche Schutzgebiete</w:t>
            </w:r>
          </w:p>
        </w:tc>
        <w:tc>
          <w:tcPr>
            <w:tcW w:w="2268" w:type="dxa"/>
          </w:tcPr>
          <w:p w14:paraId="16FD6443" w14:textId="0C805906" w:rsidR="00816538" w:rsidRPr="00337324" w:rsidRDefault="00887121" w:rsidP="00816538">
            <w:pPr>
              <w:rPr>
                <w:sz w:val="18"/>
                <w:szCs w:val="18"/>
              </w:rPr>
            </w:pPr>
            <w:r>
              <w:rPr>
                <w:sz w:val="18"/>
                <w:szCs w:val="18"/>
              </w:rPr>
              <w:t>USA / DE / Karolinen</w:t>
            </w:r>
          </w:p>
        </w:tc>
        <w:tc>
          <w:tcPr>
            <w:tcW w:w="8504" w:type="dxa"/>
          </w:tcPr>
          <w:p w14:paraId="11FC0AA0" w14:textId="27B1CE90" w:rsidR="00816538" w:rsidRPr="00337324" w:rsidRDefault="00012C6C" w:rsidP="00816538">
            <w:pPr>
              <w:rPr>
                <w:sz w:val="18"/>
                <w:szCs w:val="18"/>
              </w:rPr>
            </w:pPr>
            <w:r>
              <w:rPr>
                <w:sz w:val="18"/>
                <w:szCs w:val="18"/>
              </w:rPr>
              <w:t xml:space="preserve">Meldung (11 Zeilen) zur Korrektur der Nachricht der Verhaftung einiger amerikanischer Missionare // dies seien in Wahrheit einheimische Zöglinge der Missionare, welche wegen der Beleidigung der deutschen Flagge verhaftet worden seien </w:t>
            </w:r>
            <w:r w:rsidR="003D57EE">
              <w:rPr>
                <w:sz w:val="18"/>
                <w:szCs w:val="18"/>
              </w:rPr>
              <w:t>// eine Beschwerde der US-Regierung liege nicht vor, auch wenn ein Ansprechen des Vorfall</w:t>
            </w:r>
            <w:r w:rsidR="00AB69B7">
              <w:rPr>
                <w:sz w:val="18"/>
                <w:szCs w:val="18"/>
              </w:rPr>
              <w:t>s</w:t>
            </w:r>
            <w:r w:rsidR="003D57EE">
              <w:rPr>
                <w:sz w:val="18"/>
                <w:szCs w:val="18"/>
              </w:rPr>
              <w:t xml:space="preserve"> möglich sei – Bedeutung habe er aber nicht </w:t>
            </w:r>
            <w:r w:rsidR="00AD5DEC">
              <w:rPr>
                <w:sz w:val="18"/>
                <w:szCs w:val="18"/>
              </w:rPr>
              <w:t xml:space="preserve">// auf die antideutsche Hetze aus Nr. </w:t>
            </w:r>
            <w:r w:rsidR="00F10A07">
              <w:rPr>
                <w:sz w:val="18"/>
                <w:szCs w:val="18"/>
              </w:rPr>
              <w:t xml:space="preserve">297 wird nicht mehr eingegangen! </w:t>
            </w:r>
          </w:p>
        </w:tc>
        <w:tc>
          <w:tcPr>
            <w:tcW w:w="1020" w:type="dxa"/>
          </w:tcPr>
          <w:p w14:paraId="0D305D04" w14:textId="6B4E28BA" w:rsidR="00816538" w:rsidRPr="00517087" w:rsidRDefault="00F10A07" w:rsidP="00816538">
            <w:pPr>
              <w:jc w:val="center"/>
              <w:rPr>
                <w:b/>
                <w:bCs/>
                <w:sz w:val="18"/>
                <w:szCs w:val="18"/>
              </w:rPr>
            </w:pPr>
            <w:r>
              <w:rPr>
                <w:b/>
                <w:bCs/>
                <w:sz w:val="18"/>
                <w:szCs w:val="18"/>
              </w:rPr>
              <w:t>*</w:t>
            </w:r>
          </w:p>
        </w:tc>
      </w:tr>
      <w:tr w:rsidR="00816538" w:rsidRPr="00337324" w14:paraId="5EAE127E" w14:textId="77777777" w:rsidTr="00A62032">
        <w:trPr>
          <w:cantSplit/>
        </w:trPr>
        <w:tc>
          <w:tcPr>
            <w:tcW w:w="846" w:type="dxa"/>
          </w:tcPr>
          <w:p w14:paraId="4DC3B837" w14:textId="53D6C5F6" w:rsidR="00816538" w:rsidRPr="00337324" w:rsidRDefault="00816538" w:rsidP="00816538">
            <w:pPr>
              <w:rPr>
                <w:sz w:val="18"/>
                <w:szCs w:val="18"/>
              </w:rPr>
            </w:pPr>
            <w:r>
              <w:rPr>
                <w:sz w:val="18"/>
                <w:szCs w:val="18"/>
              </w:rPr>
              <w:t>Nr. 305</w:t>
            </w:r>
          </w:p>
        </w:tc>
        <w:tc>
          <w:tcPr>
            <w:tcW w:w="1357" w:type="dxa"/>
          </w:tcPr>
          <w:p w14:paraId="78992DE6" w14:textId="2ED2916D" w:rsidR="00816538" w:rsidRPr="00337324" w:rsidRDefault="00676CE6" w:rsidP="00816538">
            <w:pPr>
              <w:rPr>
                <w:sz w:val="18"/>
                <w:szCs w:val="18"/>
              </w:rPr>
            </w:pPr>
            <w:r>
              <w:rPr>
                <w:sz w:val="18"/>
                <w:szCs w:val="18"/>
              </w:rPr>
              <w:t>16. April</w:t>
            </w:r>
          </w:p>
        </w:tc>
        <w:tc>
          <w:tcPr>
            <w:tcW w:w="1984" w:type="dxa"/>
          </w:tcPr>
          <w:p w14:paraId="29CA2E61" w14:textId="77777777" w:rsidR="00604477" w:rsidRDefault="00604477" w:rsidP="00816538">
            <w:pPr>
              <w:rPr>
                <w:sz w:val="18"/>
                <w:szCs w:val="18"/>
              </w:rPr>
            </w:pPr>
            <w:r>
              <w:rPr>
                <w:sz w:val="18"/>
                <w:szCs w:val="18"/>
              </w:rPr>
              <w:t>China</w:t>
            </w:r>
          </w:p>
          <w:p w14:paraId="58B05B8E" w14:textId="6B8A0AB8" w:rsidR="00816538" w:rsidRDefault="00676CE6" w:rsidP="00816538">
            <w:pPr>
              <w:rPr>
                <w:sz w:val="18"/>
                <w:szCs w:val="18"/>
              </w:rPr>
            </w:pPr>
            <w:r>
              <w:rPr>
                <w:sz w:val="18"/>
                <w:szCs w:val="18"/>
              </w:rPr>
              <w:t>Amerika</w:t>
            </w:r>
          </w:p>
          <w:p w14:paraId="3D46F49F" w14:textId="0534E2A1" w:rsidR="00325C09" w:rsidRPr="00337324" w:rsidRDefault="00325C09" w:rsidP="00816538">
            <w:pPr>
              <w:rPr>
                <w:sz w:val="18"/>
                <w:szCs w:val="18"/>
              </w:rPr>
            </w:pPr>
            <w:r>
              <w:rPr>
                <w:sz w:val="18"/>
                <w:szCs w:val="18"/>
              </w:rPr>
              <w:t>Vermischte Nachrichten</w:t>
            </w:r>
          </w:p>
        </w:tc>
        <w:tc>
          <w:tcPr>
            <w:tcW w:w="2268" w:type="dxa"/>
          </w:tcPr>
          <w:p w14:paraId="6840FEC4" w14:textId="25031D8E" w:rsidR="00604477" w:rsidRDefault="00604477" w:rsidP="00816538">
            <w:pPr>
              <w:rPr>
                <w:sz w:val="18"/>
                <w:szCs w:val="18"/>
              </w:rPr>
            </w:pPr>
            <w:r>
              <w:rPr>
                <w:sz w:val="18"/>
                <w:szCs w:val="18"/>
              </w:rPr>
              <w:t>USA / China</w:t>
            </w:r>
          </w:p>
          <w:p w14:paraId="30017A5C" w14:textId="4C620AB1" w:rsidR="00816538" w:rsidRDefault="00AB69B7" w:rsidP="00816538">
            <w:pPr>
              <w:rPr>
                <w:sz w:val="18"/>
                <w:szCs w:val="18"/>
              </w:rPr>
            </w:pPr>
            <w:r>
              <w:rPr>
                <w:sz w:val="18"/>
                <w:szCs w:val="18"/>
              </w:rPr>
              <w:t>Lateinamerika</w:t>
            </w:r>
          </w:p>
          <w:p w14:paraId="61B786FA" w14:textId="220EA445" w:rsidR="00325C09" w:rsidRPr="00337324" w:rsidRDefault="00325C09" w:rsidP="00816538">
            <w:pPr>
              <w:rPr>
                <w:sz w:val="18"/>
                <w:szCs w:val="18"/>
              </w:rPr>
            </w:pPr>
            <w:r>
              <w:rPr>
                <w:sz w:val="18"/>
                <w:szCs w:val="18"/>
              </w:rPr>
              <w:t>USA</w:t>
            </w:r>
            <w:r w:rsidR="00BA741C">
              <w:rPr>
                <w:sz w:val="18"/>
                <w:szCs w:val="18"/>
              </w:rPr>
              <w:t xml:space="preserve"> / Erdöl</w:t>
            </w:r>
          </w:p>
        </w:tc>
        <w:tc>
          <w:tcPr>
            <w:tcW w:w="8504" w:type="dxa"/>
          </w:tcPr>
          <w:p w14:paraId="028F53F3" w14:textId="6ED653F2" w:rsidR="00604477" w:rsidRDefault="00604477" w:rsidP="00816538">
            <w:pPr>
              <w:rPr>
                <w:sz w:val="18"/>
                <w:szCs w:val="18"/>
              </w:rPr>
            </w:pPr>
            <w:r>
              <w:rPr>
                <w:sz w:val="18"/>
                <w:szCs w:val="18"/>
              </w:rPr>
              <w:t xml:space="preserve">knappe Meldung (5 Zeilen) zur amerikanischen China-Politik </w:t>
            </w:r>
          </w:p>
          <w:p w14:paraId="142CF781" w14:textId="039191B4" w:rsidR="00816538" w:rsidRDefault="00AB69B7" w:rsidP="00816538">
            <w:pPr>
              <w:rPr>
                <w:sz w:val="18"/>
                <w:szCs w:val="18"/>
              </w:rPr>
            </w:pPr>
            <w:r>
              <w:rPr>
                <w:sz w:val="18"/>
                <w:szCs w:val="18"/>
              </w:rPr>
              <w:t xml:space="preserve">knappe Meldung (9 Zeilen) zum Bürgerkrieg in der Dominikanischen Republik </w:t>
            </w:r>
          </w:p>
          <w:p w14:paraId="58C209AC" w14:textId="298EBCD0" w:rsidR="00325C09" w:rsidRPr="00337324" w:rsidRDefault="00325C09" w:rsidP="00816538">
            <w:pPr>
              <w:rPr>
                <w:sz w:val="18"/>
                <w:szCs w:val="18"/>
              </w:rPr>
            </w:pPr>
            <w:r>
              <w:rPr>
                <w:sz w:val="18"/>
                <w:szCs w:val="18"/>
              </w:rPr>
              <w:t xml:space="preserve">knappe Meldung (3 Zeilen) zu Bränden in einem Erdöl-Fördergebiet </w:t>
            </w:r>
            <w:r w:rsidR="00537854">
              <w:rPr>
                <w:sz w:val="18"/>
                <w:szCs w:val="18"/>
              </w:rPr>
              <w:t xml:space="preserve">in den USA </w:t>
            </w:r>
          </w:p>
        </w:tc>
        <w:tc>
          <w:tcPr>
            <w:tcW w:w="1020" w:type="dxa"/>
          </w:tcPr>
          <w:p w14:paraId="26F9F80F" w14:textId="77777777" w:rsidR="00816538" w:rsidRPr="00517087" w:rsidRDefault="00816538" w:rsidP="00816538">
            <w:pPr>
              <w:jc w:val="center"/>
              <w:rPr>
                <w:b/>
                <w:bCs/>
                <w:sz w:val="18"/>
                <w:szCs w:val="18"/>
              </w:rPr>
            </w:pPr>
          </w:p>
        </w:tc>
      </w:tr>
      <w:tr w:rsidR="00816538" w:rsidRPr="00337324" w14:paraId="5F91BF5B" w14:textId="77777777" w:rsidTr="00A62032">
        <w:trPr>
          <w:cantSplit/>
        </w:trPr>
        <w:tc>
          <w:tcPr>
            <w:tcW w:w="846" w:type="dxa"/>
          </w:tcPr>
          <w:p w14:paraId="6BCB3A0A" w14:textId="39E47BFF" w:rsidR="00816538" w:rsidRPr="00337324" w:rsidRDefault="00816538" w:rsidP="00816538">
            <w:pPr>
              <w:rPr>
                <w:sz w:val="18"/>
                <w:szCs w:val="18"/>
              </w:rPr>
            </w:pPr>
            <w:r>
              <w:rPr>
                <w:sz w:val="18"/>
                <w:szCs w:val="18"/>
              </w:rPr>
              <w:t>Nr. 306</w:t>
            </w:r>
          </w:p>
        </w:tc>
        <w:tc>
          <w:tcPr>
            <w:tcW w:w="1357" w:type="dxa"/>
          </w:tcPr>
          <w:p w14:paraId="7426E0E9" w14:textId="3DC50180" w:rsidR="00816538" w:rsidRPr="00337324" w:rsidRDefault="00402863" w:rsidP="00816538">
            <w:pPr>
              <w:rPr>
                <w:sz w:val="18"/>
                <w:szCs w:val="18"/>
              </w:rPr>
            </w:pPr>
            <w:r>
              <w:rPr>
                <w:sz w:val="18"/>
                <w:szCs w:val="18"/>
              </w:rPr>
              <w:t>---</w:t>
            </w:r>
          </w:p>
        </w:tc>
        <w:tc>
          <w:tcPr>
            <w:tcW w:w="1984" w:type="dxa"/>
          </w:tcPr>
          <w:p w14:paraId="74F5877E" w14:textId="77777777" w:rsidR="00816538" w:rsidRPr="00337324" w:rsidRDefault="00816538" w:rsidP="00816538">
            <w:pPr>
              <w:rPr>
                <w:sz w:val="18"/>
                <w:szCs w:val="18"/>
              </w:rPr>
            </w:pPr>
          </w:p>
        </w:tc>
        <w:tc>
          <w:tcPr>
            <w:tcW w:w="2268" w:type="dxa"/>
          </w:tcPr>
          <w:p w14:paraId="1C658D88" w14:textId="6623580B" w:rsidR="00816538" w:rsidRPr="00337324" w:rsidRDefault="00816538" w:rsidP="00816538">
            <w:pPr>
              <w:rPr>
                <w:sz w:val="18"/>
                <w:szCs w:val="18"/>
              </w:rPr>
            </w:pPr>
          </w:p>
        </w:tc>
        <w:tc>
          <w:tcPr>
            <w:tcW w:w="8504" w:type="dxa"/>
          </w:tcPr>
          <w:p w14:paraId="7EF363D5" w14:textId="77777777" w:rsidR="00816538" w:rsidRPr="00337324" w:rsidRDefault="00816538" w:rsidP="00816538">
            <w:pPr>
              <w:rPr>
                <w:sz w:val="18"/>
                <w:szCs w:val="18"/>
              </w:rPr>
            </w:pPr>
          </w:p>
        </w:tc>
        <w:tc>
          <w:tcPr>
            <w:tcW w:w="1020" w:type="dxa"/>
          </w:tcPr>
          <w:p w14:paraId="5A49E2E1" w14:textId="77777777" w:rsidR="00816538" w:rsidRPr="00517087" w:rsidRDefault="00816538" w:rsidP="00816538">
            <w:pPr>
              <w:jc w:val="center"/>
              <w:rPr>
                <w:b/>
                <w:bCs/>
                <w:sz w:val="18"/>
                <w:szCs w:val="18"/>
              </w:rPr>
            </w:pPr>
          </w:p>
        </w:tc>
      </w:tr>
      <w:tr w:rsidR="00816538" w:rsidRPr="00337324" w14:paraId="11A1179E" w14:textId="77777777" w:rsidTr="009C4A4B">
        <w:trPr>
          <w:cantSplit/>
        </w:trPr>
        <w:tc>
          <w:tcPr>
            <w:tcW w:w="846" w:type="dxa"/>
            <w:shd w:val="clear" w:color="auto" w:fill="ED7D31" w:themeFill="accent2"/>
          </w:tcPr>
          <w:p w14:paraId="08969187" w14:textId="7A3C719C" w:rsidR="00816538" w:rsidRPr="00954EAE" w:rsidRDefault="00816538" w:rsidP="00816538">
            <w:pPr>
              <w:rPr>
                <w:b/>
                <w:bCs/>
                <w:sz w:val="18"/>
                <w:szCs w:val="18"/>
              </w:rPr>
            </w:pPr>
            <w:r w:rsidRPr="00954EAE">
              <w:rPr>
                <w:b/>
                <w:bCs/>
                <w:sz w:val="18"/>
                <w:szCs w:val="18"/>
              </w:rPr>
              <w:lastRenderedPageBreak/>
              <w:t>Nr. 307</w:t>
            </w:r>
          </w:p>
        </w:tc>
        <w:tc>
          <w:tcPr>
            <w:tcW w:w="1357" w:type="dxa"/>
          </w:tcPr>
          <w:p w14:paraId="0AE9BB37" w14:textId="5E1896BC" w:rsidR="00816538" w:rsidRPr="00954EAE" w:rsidRDefault="00CC236F" w:rsidP="00816538">
            <w:pPr>
              <w:rPr>
                <w:b/>
                <w:bCs/>
                <w:sz w:val="18"/>
                <w:szCs w:val="18"/>
              </w:rPr>
            </w:pPr>
            <w:r w:rsidRPr="00954EAE">
              <w:rPr>
                <w:b/>
                <w:bCs/>
                <w:sz w:val="18"/>
                <w:szCs w:val="18"/>
              </w:rPr>
              <w:t>1</w:t>
            </w:r>
            <w:r w:rsidR="00EB7807">
              <w:rPr>
                <w:b/>
                <w:bCs/>
                <w:sz w:val="18"/>
                <w:szCs w:val="18"/>
              </w:rPr>
              <w:t>7</w:t>
            </w:r>
            <w:r w:rsidRPr="00954EAE">
              <w:rPr>
                <w:b/>
                <w:bCs/>
                <w:sz w:val="18"/>
                <w:szCs w:val="18"/>
              </w:rPr>
              <w:t>. April</w:t>
            </w:r>
          </w:p>
        </w:tc>
        <w:tc>
          <w:tcPr>
            <w:tcW w:w="1984" w:type="dxa"/>
          </w:tcPr>
          <w:p w14:paraId="692E643A" w14:textId="77777777" w:rsidR="00212AA0" w:rsidRDefault="00CC236F" w:rsidP="00816538">
            <w:pPr>
              <w:rPr>
                <w:sz w:val="18"/>
                <w:szCs w:val="18"/>
              </w:rPr>
            </w:pPr>
            <w:r>
              <w:rPr>
                <w:sz w:val="18"/>
                <w:szCs w:val="18"/>
              </w:rPr>
              <w:t>Deutsche Schutzgebiete</w:t>
            </w:r>
          </w:p>
          <w:p w14:paraId="16F5D45A" w14:textId="77777777" w:rsidR="00212AA0" w:rsidRDefault="00212AA0" w:rsidP="00816538">
            <w:pPr>
              <w:rPr>
                <w:sz w:val="18"/>
                <w:szCs w:val="18"/>
              </w:rPr>
            </w:pPr>
          </w:p>
          <w:p w14:paraId="0977740E" w14:textId="77777777" w:rsidR="00212AA0" w:rsidRDefault="00212AA0" w:rsidP="00816538">
            <w:pPr>
              <w:rPr>
                <w:sz w:val="18"/>
                <w:szCs w:val="18"/>
              </w:rPr>
            </w:pPr>
          </w:p>
          <w:p w14:paraId="64668704" w14:textId="4E58539F" w:rsidR="000C76F7" w:rsidRPr="000C76F7" w:rsidRDefault="000C76F7" w:rsidP="00816538">
            <w:pPr>
              <w:rPr>
                <w:b/>
                <w:sz w:val="18"/>
                <w:szCs w:val="18"/>
              </w:rPr>
            </w:pPr>
            <w:r>
              <w:rPr>
                <w:b/>
                <w:sz w:val="18"/>
                <w:szCs w:val="18"/>
              </w:rPr>
              <w:t>Das Deutschtum im Auslande</w:t>
            </w:r>
          </w:p>
          <w:p w14:paraId="6123A2FB" w14:textId="77777777" w:rsidR="00816538" w:rsidRDefault="00212AA0" w:rsidP="00816538">
            <w:pPr>
              <w:rPr>
                <w:b/>
                <w:bCs/>
                <w:sz w:val="18"/>
                <w:szCs w:val="18"/>
              </w:rPr>
            </w:pPr>
            <w:r w:rsidRPr="00954EAE">
              <w:rPr>
                <w:b/>
                <w:bCs/>
                <w:sz w:val="18"/>
                <w:szCs w:val="18"/>
              </w:rPr>
              <w:t>Kunst, Wissenschaft und Leben</w:t>
            </w:r>
            <w:r w:rsidR="00CC236F" w:rsidRPr="00954EAE">
              <w:rPr>
                <w:b/>
                <w:bCs/>
                <w:sz w:val="18"/>
                <w:szCs w:val="18"/>
              </w:rPr>
              <w:t xml:space="preserve"> </w:t>
            </w:r>
          </w:p>
          <w:p w14:paraId="6CBAD82D" w14:textId="77777777" w:rsidR="002016E2" w:rsidRDefault="002016E2" w:rsidP="00816538">
            <w:pPr>
              <w:rPr>
                <w:b/>
                <w:bCs/>
                <w:sz w:val="18"/>
                <w:szCs w:val="18"/>
              </w:rPr>
            </w:pPr>
          </w:p>
          <w:p w14:paraId="549434AA" w14:textId="77777777" w:rsidR="002016E2" w:rsidRDefault="002016E2" w:rsidP="00816538">
            <w:pPr>
              <w:rPr>
                <w:b/>
                <w:bCs/>
                <w:sz w:val="18"/>
                <w:szCs w:val="18"/>
              </w:rPr>
            </w:pPr>
          </w:p>
          <w:p w14:paraId="46176648" w14:textId="77777777" w:rsidR="002016E2" w:rsidRDefault="002016E2" w:rsidP="00816538">
            <w:pPr>
              <w:rPr>
                <w:b/>
                <w:bCs/>
                <w:sz w:val="18"/>
                <w:szCs w:val="18"/>
              </w:rPr>
            </w:pPr>
          </w:p>
          <w:p w14:paraId="34848C8C" w14:textId="77777777" w:rsidR="002016E2" w:rsidRDefault="002016E2" w:rsidP="00816538">
            <w:pPr>
              <w:rPr>
                <w:b/>
                <w:bCs/>
                <w:sz w:val="18"/>
                <w:szCs w:val="18"/>
              </w:rPr>
            </w:pPr>
            <w:r>
              <w:rPr>
                <w:b/>
                <w:bCs/>
                <w:sz w:val="18"/>
                <w:szCs w:val="18"/>
              </w:rPr>
              <w:t>Amerika</w:t>
            </w:r>
          </w:p>
          <w:p w14:paraId="035E027C" w14:textId="77777777" w:rsidR="00A55A7C" w:rsidRDefault="00A55A7C" w:rsidP="00816538">
            <w:pPr>
              <w:rPr>
                <w:b/>
                <w:bCs/>
                <w:sz w:val="18"/>
                <w:szCs w:val="18"/>
              </w:rPr>
            </w:pPr>
          </w:p>
          <w:p w14:paraId="248E9F52" w14:textId="77777777" w:rsidR="00A55A7C" w:rsidRDefault="00A55A7C" w:rsidP="00816538">
            <w:pPr>
              <w:rPr>
                <w:b/>
                <w:bCs/>
                <w:sz w:val="18"/>
                <w:szCs w:val="18"/>
              </w:rPr>
            </w:pPr>
          </w:p>
          <w:p w14:paraId="49D479D7" w14:textId="77777777" w:rsidR="00A55A7C" w:rsidRDefault="00A55A7C" w:rsidP="00816538">
            <w:pPr>
              <w:rPr>
                <w:b/>
                <w:bCs/>
                <w:sz w:val="18"/>
                <w:szCs w:val="18"/>
              </w:rPr>
            </w:pPr>
          </w:p>
          <w:p w14:paraId="46A8CA50" w14:textId="77777777" w:rsidR="00A55A7C" w:rsidRDefault="00A55A7C" w:rsidP="00816538">
            <w:pPr>
              <w:rPr>
                <w:b/>
                <w:bCs/>
                <w:sz w:val="18"/>
                <w:szCs w:val="18"/>
              </w:rPr>
            </w:pPr>
          </w:p>
          <w:p w14:paraId="6E34E386" w14:textId="77777777" w:rsidR="00A55A7C" w:rsidRDefault="00A55A7C" w:rsidP="00816538">
            <w:pPr>
              <w:rPr>
                <w:b/>
                <w:bCs/>
                <w:sz w:val="18"/>
                <w:szCs w:val="18"/>
              </w:rPr>
            </w:pPr>
          </w:p>
          <w:p w14:paraId="4AA22464" w14:textId="77777777" w:rsidR="00A55A7C" w:rsidRDefault="00A55A7C" w:rsidP="00816538">
            <w:pPr>
              <w:rPr>
                <w:b/>
                <w:bCs/>
                <w:sz w:val="18"/>
                <w:szCs w:val="18"/>
              </w:rPr>
            </w:pPr>
          </w:p>
          <w:p w14:paraId="022F1520" w14:textId="18884DBB" w:rsidR="00A55A7C" w:rsidRPr="00954EAE" w:rsidRDefault="00A55A7C" w:rsidP="00816538">
            <w:pPr>
              <w:rPr>
                <w:b/>
                <w:bCs/>
                <w:sz w:val="18"/>
                <w:szCs w:val="18"/>
              </w:rPr>
            </w:pPr>
            <w:r>
              <w:rPr>
                <w:b/>
                <w:bCs/>
                <w:sz w:val="18"/>
                <w:szCs w:val="18"/>
              </w:rPr>
              <w:t xml:space="preserve">Vermischte Nachrichten </w:t>
            </w:r>
          </w:p>
        </w:tc>
        <w:tc>
          <w:tcPr>
            <w:tcW w:w="2268" w:type="dxa"/>
          </w:tcPr>
          <w:p w14:paraId="74C7566D" w14:textId="77777777" w:rsidR="00816538" w:rsidRDefault="00CC236F" w:rsidP="00816538">
            <w:pPr>
              <w:rPr>
                <w:sz w:val="18"/>
                <w:szCs w:val="18"/>
              </w:rPr>
            </w:pPr>
            <w:r>
              <w:rPr>
                <w:sz w:val="18"/>
                <w:szCs w:val="18"/>
              </w:rPr>
              <w:t>USA / DE / Karolinen</w:t>
            </w:r>
          </w:p>
          <w:p w14:paraId="508F5DF7" w14:textId="77777777" w:rsidR="00212AA0" w:rsidRDefault="00212AA0" w:rsidP="00816538">
            <w:pPr>
              <w:rPr>
                <w:sz w:val="18"/>
                <w:szCs w:val="18"/>
              </w:rPr>
            </w:pPr>
          </w:p>
          <w:p w14:paraId="60384A56" w14:textId="77777777" w:rsidR="00212AA0" w:rsidRDefault="00212AA0" w:rsidP="00816538">
            <w:pPr>
              <w:rPr>
                <w:sz w:val="18"/>
                <w:szCs w:val="18"/>
              </w:rPr>
            </w:pPr>
          </w:p>
          <w:p w14:paraId="0E438F71" w14:textId="523C17E5" w:rsidR="000C76F7" w:rsidRDefault="00224F61" w:rsidP="00816538">
            <w:pPr>
              <w:rPr>
                <w:b/>
                <w:bCs/>
                <w:sz w:val="18"/>
                <w:szCs w:val="18"/>
              </w:rPr>
            </w:pPr>
            <w:r>
              <w:rPr>
                <w:b/>
                <w:bCs/>
                <w:sz w:val="18"/>
                <w:szCs w:val="18"/>
              </w:rPr>
              <w:t>(</w:t>
            </w:r>
            <w:r w:rsidR="000C76F7">
              <w:rPr>
                <w:b/>
                <w:bCs/>
                <w:sz w:val="18"/>
                <w:szCs w:val="18"/>
              </w:rPr>
              <w:t>Lateinamerika</w:t>
            </w:r>
            <w:r>
              <w:rPr>
                <w:b/>
                <w:bCs/>
                <w:sz w:val="18"/>
                <w:szCs w:val="18"/>
              </w:rPr>
              <w:t>)</w:t>
            </w:r>
            <w:r w:rsidR="000C76F7">
              <w:rPr>
                <w:b/>
                <w:bCs/>
                <w:sz w:val="18"/>
                <w:szCs w:val="18"/>
              </w:rPr>
              <w:t xml:space="preserve"> / DE </w:t>
            </w:r>
          </w:p>
          <w:p w14:paraId="5CE5707A" w14:textId="77777777" w:rsidR="000C76F7" w:rsidRDefault="000C76F7" w:rsidP="00816538">
            <w:pPr>
              <w:rPr>
                <w:b/>
                <w:bCs/>
                <w:sz w:val="18"/>
                <w:szCs w:val="18"/>
              </w:rPr>
            </w:pPr>
          </w:p>
          <w:p w14:paraId="66A4C5DE" w14:textId="2D8CD13B" w:rsidR="00212AA0" w:rsidRPr="00954EAE" w:rsidRDefault="00212AA0" w:rsidP="00816538">
            <w:pPr>
              <w:rPr>
                <w:b/>
                <w:bCs/>
                <w:sz w:val="18"/>
                <w:szCs w:val="18"/>
              </w:rPr>
            </w:pPr>
            <w:r w:rsidRPr="00954EAE">
              <w:rPr>
                <w:b/>
                <w:bCs/>
                <w:sz w:val="18"/>
                <w:szCs w:val="18"/>
              </w:rPr>
              <w:t xml:space="preserve">USA </w:t>
            </w:r>
          </w:p>
          <w:p w14:paraId="0D2C68AD" w14:textId="77777777" w:rsidR="00157008" w:rsidRPr="00954EAE" w:rsidRDefault="00157008" w:rsidP="00816538">
            <w:pPr>
              <w:rPr>
                <w:b/>
                <w:bCs/>
                <w:sz w:val="18"/>
                <w:szCs w:val="18"/>
              </w:rPr>
            </w:pPr>
          </w:p>
          <w:p w14:paraId="12C6077B" w14:textId="77777777" w:rsidR="00954EAE" w:rsidRPr="00954EAE" w:rsidRDefault="00954EAE" w:rsidP="00816538">
            <w:pPr>
              <w:rPr>
                <w:b/>
                <w:bCs/>
                <w:sz w:val="18"/>
                <w:szCs w:val="18"/>
              </w:rPr>
            </w:pPr>
          </w:p>
          <w:p w14:paraId="42EDFE05" w14:textId="77777777" w:rsidR="00157008" w:rsidRDefault="00157008" w:rsidP="00816538">
            <w:pPr>
              <w:rPr>
                <w:b/>
                <w:bCs/>
                <w:sz w:val="18"/>
                <w:szCs w:val="18"/>
              </w:rPr>
            </w:pPr>
            <w:r w:rsidRPr="00954EAE">
              <w:rPr>
                <w:b/>
                <w:bCs/>
                <w:sz w:val="18"/>
                <w:szCs w:val="18"/>
              </w:rPr>
              <w:t>USA / Weltausstellung</w:t>
            </w:r>
          </w:p>
          <w:p w14:paraId="36C7865C" w14:textId="77777777" w:rsidR="002016E2" w:rsidRDefault="002016E2" w:rsidP="00816538">
            <w:pPr>
              <w:rPr>
                <w:b/>
                <w:bCs/>
                <w:sz w:val="18"/>
                <w:szCs w:val="18"/>
              </w:rPr>
            </w:pPr>
          </w:p>
          <w:p w14:paraId="6153CDC2" w14:textId="2F2F4F46" w:rsidR="002016E2" w:rsidRDefault="002016E2" w:rsidP="00816538">
            <w:pPr>
              <w:rPr>
                <w:b/>
                <w:bCs/>
                <w:sz w:val="18"/>
                <w:szCs w:val="18"/>
              </w:rPr>
            </w:pPr>
            <w:r>
              <w:rPr>
                <w:b/>
                <w:bCs/>
                <w:sz w:val="18"/>
                <w:szCs w:val="18"/>
              </w:rPr>
              <w:t xml:space="preserve">USA / Lateinamerika / Mittelamerikakanal </w:t>
            </w:r>
            <w:r w:rsidR="003C5B35">
              <w:rPr>
                <w:b/>
                <w:bCs/>
                <w:sz w:val="18"/>
                <w:szCs w:val="18"/>
              </w:rPr>
              <w:t xml:space="preserve">/ </w:t>
            </w:r>
            <w:r w:rsidR="003C5B35" w:rsidRPr="003C5B35">
              <w:rPr>
                <w:b/>
                <w:bCs/>
                <w:sz w:val="18"/>
                <w:szCs w:val="18"/>
                <w:shd w:val="clear" w:color="auto" w:fill="FFFF00"/>
              </w:rPr>
              <w:t>Presse</w:t>
            </w:r>
            <w:r w:rsidR="003C5B35">
              <w:rPr>
                <w:b/>
                <w:bCs/>
                <w:sz w:val="18"/>
                <w:szCs w:val="18"/>
              </w:rPr>
              <w:t xml:space="preserve"> / US-Hetze </w:t>
            </w:r>
          </w:p>
          <w:p w14:paraId="6E4448D0" w14:textId="77777777" w:rsidR="00794D68" w:rsidRDefault="00794D68" w:rsidP="00816538">
            <w:pPr>
              <w:rPr>
                <w:b/>
                <w:bCs/>
                <w:sz w:val="18"/>
                <w:szCs w:val="18"/>
              </w:rPr>
            </w:pPr>
          </w:p>
          <w:p w14:paraId="2520BFF6" w14:textId="77777777" w:rsidR="00794D68" w:rsidRDefault="00794D68" w:rsidP="00816538">
            <w:pPr>
              <w:rPr>
                <w:b/>
                <w:bCs/>
                <w:sz w:val="18"/>
                <w:szCs w:val="18"/>
              </w:rPr>
            </w:pPr>
          </w:p>
          <w:p w14:paraId="60F65DF3" w14:textId="77777777" w:rsidR="00794D68" w:rsidRDefault="00794D68" w:rsidP="00816538">
            <w:pPr>
              <w:rPr>
                <w:bCs/>
                <w:sz w:val="18"/>
                <w:szCs w:val="18"/>
              </w:rPr>
            </w:pPr>
            <w:r w:rsidRPr="00794D68">
              <w:rPr>
                <w:bCs/>
                <w:sz w:val="18"/>
                <w:szCs w:val="18"/>
              </w:rPr>
              <w:t xml:space="preserve">USA / DE / </w:t>
            </w:r>
            <w:r>
              <w:rPr>
                <w:bCs/>
                <w:sz w:val="18"/>
                <w:szCs w:val="18"/>
              </w:rPr>
              <w:t xml:space="preserve">Funktelegraphie </w:t>
            </w:r>
            <w:r w:rsidR="003C5B35">
              <w:rPr>
                <w:bCs/>
                <w:sz w:val="18"/>
                <w:szCs w:val="18"/>
              </w:rPr>
              <w:t xml:space="preserve">/ Armee </w:t>
            </w:r>
          </w:p>
          <w:p w14:paraId="34AAE7D0" w14:textId="36F77163" w:rsidR="00A55A7C" w:rsidRPr="00A55A7C" w:rsidRDefault="00A55A7C" w:rsidP="00816538">
            <w:pPr>
              <w:rPr>
                <w:b/>
                <w:sz w:val="18"/>
                <w:szCs w:val="18"/>
              </w:rPr>
            </w:pPr>
            <w:r>
              <w:rPr>
                <w:b/>
                <w:bCs/>
                <w:sz w:val="18"/>
                <w:szCs w:val="18"/>
              </w:rPr>
              <w:t xml:space="preserve">USA / Verbrechen </w:t>
            </w:r>
          </w:p>
        </w:tc>
        <w:tc>
          <w:tcPr>
            <w:tcW w:w="8504" w:type="dxa"/>
          </w:tcPr>
          <w:p w14:paraId="17391EB1" w14:textId="77777777" w:rsidR="00816538" w:rsidRDefault="00CC236F" w:rsidP="00816538">
            <w:pPr>
              <w:rPr>
                <w:sz w:val="18"/>
                <w:szCs w:val="18"/>
              </w:rPr>
            </w:pPr>
            <w:r>
              <w:rPr>
                <w:sz w:val="18"/>
                <w:szCs w:val="18"/>
              </w:rPr>
              <w:t>Meldung (16 Zeilen) zur Verhaftung von vier eingeborenen Missionslehrern auf den Karolinen</w:t>
            </w:r>
            <w:r w:rsidR="006B1337">
              <w:rPr>
                <w:sz w:val="18"/>
                <w:szCs w:val="18"/>
              </w:rPr>
              <w:t xml:space="preserve"> // wegen des Abstreitens der Vorwürfe durch die (</w:t>
            </w:r>
            <w:r w:rsidR="0007349E">
              <w:rPr>
                <w:sz w:val="18"/>
                <w:szCs w:val="18"/>
              </w:rPr>
              <w:t>vorgesetzten</w:t>
            </w:r>
            <w:r w:rsidR="006B1337">
              <w:rPr>
                <w:sz w:val="18"/>
                <w:szCs w:val="18"/>
              </w:rPr>
              <w:t xml:space="preserve">) </w:t>
            </w:r>
            <w:r w:rsidR="0007349E">
              <w:rPr>
                <w:sz w:val="18"/>
                <w:szCs w:val="18"/>
              </w:rPr>
              <w:t>amerikanischen</w:t>
            </w:r>
            <w:r w:rsidR="006B1337">
              <w:rPr>
                <w:sz w:val="18"/>
                <w:szCs w:val="18"/>
              </w:rPr>
              <w:t xml:space="preserve"> Missionare, habe der dt. Vizegouverneur persönlich </w:t>
            </w:r>
            <w:r w:rsidR="0007349E">
              <w:rPr>
                <w:sz w:val="18"/>
                <w:szCs w:val="18"/>
              </w:rPr>
              <w:t xml:space="preserve">eine Untersuchung eingeleitet, deren Ergebnis aber nicht vor Juni zu erwarten sei </w:t>
            </w:r>
          </w:p>
          <w:p w14:paraId="77E184F6" w14:textId="21947540" w:rsidR="000C76F7" w:rsidRDefault="000C76F7" w:rsidP="00816538">
            <w:pPr>
              <w:rPr>
                <w:b/>
                <w:sz w:val="18"/>
                <w:szCs w:val="18"/>
              </w:rPr>
            </w:pPr>
            <w:r>
              <w:rPr>
                <w:b/>
                <w:sz w:val="18"/>
                <w:szCs w:val="18"/>
              </w:rPr>
              <w:t xml:space="preserve">ausführlicher </w:t>
            </w:r>
            <w:r w:rsidR="0017711D">
              <w:rPr>
                <w:b/>
                <w:sz w:val="18"/>
                <w:szCs w:val="18"/>
              </w:rPr>
              <w:t>Bericht</w:t>
            </w:r>
            <w:r>
              <w:rPr>
                <w:b/>
                <w:sz w:val="18"/>
                <w:szCs w:val="18"/>
              </w:rPr>
              <w:t xml:space="preserve"> (Artikel-ähnlic</w:t>
            </w:r>
            <w:r w:rsidR="0017711D">
              <w:rPr>
                <w:b/>
                <w:sz w:val="18"/>
                <w:szCs w:val="18"/>
              </w:rPr>
              <w:t xml:space="preserve">h) über die Gründung von deutschen Vereinen in südamerikanischen Staaten (u.a. Argentinien) </w:t>
            </w:r>
          </w:p>
          <w:p w14:paraId="49166B69" w14:textId="6918CF9C" w:rsidR="00157008" w:rsidRDefault="00157008" w:rsidP="00816538">
            <w:pPr>
              <w:rPr>
                <w:b/>
                <w:sz w:val="18"/>
                <w:szCs w:val="18"/>
              </w:rPr>
            </w:pPr>
            <w:r>
              <w:rPr>
                <w:b/>
                <w:sz w:val="18"/>
                <w:szCs w:val="18"/>
              </w:rPr>
              <w:t xml:space="preserve">Artikel: „Die Zukunft der amerikanischen Rasse“ (Autor: ‚Rechteck mit Kreuz innen‘) über die amerikanische Debatte, ob die US-Bevölkerung sich überhaupt noch vermehrt oder ob sie stagniere und nur noch durch Zuwanderung ansteige </w:t>
            </w:r>
          </w:p>
          <w:p w14:paraId="0391D248" w14:textId="77777777" w:rsidR="00157008" w:rsidRDefault="00157008" w:rsidP="00816538">
            <w:pPr>
              <w:rPr>
                <w:b/>
                <w:sz w:val="18"/>
                <w:szCs w:val="18"/>
              </w:rPr>
            </w:pPr>
            <w:r>
              <w:rPr>
                <w:b/>
                <w:sz w:val="18"/>
                <w:szCs w:val="18"/>
              </w:rPr>
              <w:t>Artikel: „</w:t>
            </w:r>
            <w:r w:rsidR="00954EAE">
              <w:rPr>
                <w:b/>
                <w:sz w:val="18"/>
                <w:szCs w:val="18"/>
              </w:rPr>
              <w:t xml:space="preserve">Eine Eingangskontrolle mittels Elektrizität“ (Autor: ‚Z‘) über ebensolche Planungen auf der geplanten Weltausstellung in St. Louis </w:t>
            </w:r>
          </w:p>
          <w:p w14:paraId="7AB07C8B" w14:textId="77777777" w:rsidR="002016E2" w:rsidRDefault="002016E2" w:rsidP="009C4A4B">
            <w:pPr>
              <w:rPr>
                <w:b/>
                <w:sz w:val="18"/>
                <w:szCs w:val="18"/>
              </w:rPr>
            </w:pPr>
            <w:r w:rsidRPr="002732ED">
              <w:rPr>
                <w:b/>
                <w:sz w:val="18"/>
                <w:szCs w:val="18"/>
                <w:shd w:val="clear" w:color="auto" w:fill="ED7D31" w:themeFill="accent2"/>
              </w:rPr>
              <w:t>Artikel</w:t>
            </w:r>
            <w:r>
              <w:rPr>
                <w:b/>
                <w:sz w:val="18"/>
                <w:szCs w:val="18"/>
              </w:rPr>
              <w:t xml:space="preserve">: „Aussicht für den Kanalvertrag“ (Autor: ‚Rechteck mit Kreuz innen‘ aus Washington) über </w:t>
            </w:r>
            <w:r w:rsidR="00D16856">
              <w:rPr>
                <w:b/>
                <w:sz w:val="18"/>
                <w:szCs w:val="18"/>
              </w:rPr>
              <w:t xml:space="preserve">die Nachrichten aus Kolumbien zur dortigen Stimmung bezüglich der Ratifizierung des Kanalvertrages mit den USA </w:t>
            </w:r>
            <w:r w:rsidR="006F0D1C">
              <w:rPr>
                <w:b/>
                <w:sz w:val="18"/>
                <w:szCs w:val="18"/>
              </w:rPr>
              <w:t xml:space="preserve">// hier auch zu den Vorwürfen in den USA, dass von außen (durch DE) </w:t>
            </w:r>
            <w:r w:rsidR="00721B15">
              <w:rPr>
                <w:b/>
                <w:sz w:val="18"/>
                <w:szCs w:val="18"/>
              </w:rPr>
              <w:t xml:space="preserve">Einfluss gegen den Kanalvertrag geschürt würde </w:t>
            </w:r>
            <w:r w:rsidR="008C5E46">
              <w:rPr>
                <w:b/>
                <w:sz w:val="18"/>
                <w:szCs w:val="18"/>
              </w:rPr>
              <w:t xml:space="preserve">– dies sei aber Blödsinn // insgesamt weitegehend wertneutral und nur in dem einen Aspekt kritisch gegenüber den </w:t>
            </w:r>
            <w:r w:rsidR="005F1E74">
              <w:rPr>
                <w:b/>
                <w:sz w:val="18"/>
                <w:szCs w:val="18"/>
              </w:rPr>
              <w:t xml:space="preserve">hetzenden Teilen der US-Presse (v.a. </w:t>
            </w:r>
            <w:r w:rsidR="005F1E74" w:rsidRPr="005F1E74">
              <w:rPr>
                <w:b/>
                <w:smallCaps/>
                <w:sz w:val="18"/>
                <w:szCs w:val="18"/>
              </w:rPr>
              <w:t>New York Herald</w:t>
            </w:r>
            <w:r w:rsidR="005F1E74">
              <w:rPr>
                <w:b/>
                <w:sz w:val="18"/>
                <w:szCs w:val="18"/>
              </w:rPr>
              <w:t xml:space="preserve">) </w:t>
            </w:r>
          </w:p>
          <w:p w14:paraId="3EF7C69D" w14:textId="77777777" w:rsidR="005F1E74" w:rsidRDefault="005F1E74" w:rsidP="00816538">
            <w:pPr>
              <w:rPr>
                <w:sz w:val="18"/>
                <w:szCs w:val="18"/>
              </w:rPr>
            </w:pPr>
            <w:r>
              <w:rPr>
                <w:sz w:val="18"/>
                <w:szCs w:val="18"/>
              </w:rPr>
              <w:t xml:space="preserve">knappe Meldung (6 Zeilen) </w:t>
            </w:r>
            <w:r w:rsidR="00794D68">
              <w:rPr>
                <w:sz w:val="18"/>
                <w:szCs w:val="18"/>
              </w:rPr>
              <w:t xml:space="preserve">zum Kauf mehrerer Feldsysteme der Funktelegraphie nach deutschem System durch die US-Armee </w:t>
            </w:r>
          </w:p>
          <w:p w14:paraId="1B8BE637" w14:textId="10C32B20" w:rsidR="00A55A7C" w:rsidRPr="00A55A7C" w:rsidRDefault="00A55A7C" w:rsidP="00816538">
            <w:pPr>
              <w:rPr>
                <w:b/>
                <w:sz w:val="18"/>
                <w:szCs w:val="18"/>
              </w:rPr>
            </w:pPr>
            <w:r w:rsidRPr="00A55A7C">
              <w:rPr>
                <w:b/>
                <w:sz w:val="18"/>
                <w:szCs w:val="18"/>
              </w:rPr>
              <w:t xml:space="preserve">ausführlicher </w:t>
            </w:r>
            <w:r>
              <w:rPr>
                <w:b/>
                <w:sz w:val="18"/>
                <w:szCs w:val="18"/>
              </w:rPr>
              <w:t xml:space="preserve">Bericht (Artikel-ähnlich) über einen Mordfall in New York </w:t>
            </w:r>
          </w:p>
        </w:tc>
        <w:tc>
          <w:tcPr>
            <w:tcW w:w="1020" w:type="dxa"/>
          </w:tcPr>
          <w:p w14:paraId="221748E1" w14:textId="77777777" w:rsidR="00816538" w:rsidRDefault="00816538" w:rsidP="00816538">
            <w:pPr>
              <w:jc w:val="center"/>
              <w:rPr>
                <w:b/>
                <w:bCs/>
                <w:sz w:val="18"/>
                <w:szCs w:val="18"/>
              </w:rPr>
            </w:pPr>
          </w:p>
          <w:p w14:paraId="0FF50099" w14:textId="77777777" w:rsidR="008C5E46" w:rsidRDefault="008C5E46" w:rsidP="00816538">
            <w:pPr>
              <w:jc w:val="center"/>
              <w:rPr>
                <w:b/>
                <w:bCs/>
                <w:sz w:val="18"/>
                <w:szCs w:val="18"/>
              </w:rPr>
            </w:pPr>
          </w:p>
          <w:p w14:paraId="29C2086F" w14:textId="77777777" w:rsidR="008C5E46" w:rsidRDefault="008C5E46" w:rsidP="00816538">
            <w:pPr>
              <w:jc w:val="center"/>
              <w:rPr>
                <w:b/>
                <w:bCs/>
                <w:sz w:val="18"/>
                <w:szCs w:val="18"/>
              </w:rPr>
            </w:pPr>
          </w:p>
          <w:p w14:paraId="5232E1D0" w14:textId="77777777" w:rsidR="008C5E46" w:rsidRDefault="008C5E46" w:rsidP="00816538">
            <w:pPr>
              <w:jc w:val="center"/>
              <w:rPr>
                <w:b/>
                <w:bCs/>
                <w:sz w:val="18"/>
                <w:szCs w:val="18"/>
              </w:rPr>
            </w:pPr>
          </w:p>
          <w:p w14:paraId="7F5193C5" w14:textId="77777777" w:rsidR="008C5E46" w:rsidRDefault="008C5E46" w:rsidP="00816538">
            <w:pPr>
              <w:jc w:val="center"/>
              <w:rPr>
                <w:b/>
                <w:bCs/>
                <w:sz w:val="18"/>
                <w:szCs w:val="18"/>
              </w:rPr>
            </w:pPr>
          </w:p>
          <w:p w14:paraId="28D6BD54" w14:textId="77777777" w:rsidR="008C5E46" w:rsidRDefault="008C5E46" w:rsidP="00816538">
            <w:pPr>
              <w:jc w:val="center"/>
              <w:rPr>
                <w:b/>
                <w:bCs/>
                <w:sz w:val="18"/>
                <w:szCs w:val="18"/>
              </w:rPr>
            </w:pPr>
          </w:p>
          <w:p w14:paraId="56974FAE" w14:textId="77777777" w:rsidR="008C5E46" w:rsidRDefault="008C5E46" w:rsidP="00816538">
            <w:pPr>
              <w:jc w:val="center"/>
              <w:rPr>
                <w:b/>
                <w:bCs/>
                <w:sz w:val="18"/>
                <w:szCs w:val="18"/>
              </w:rPr>
            </w:pPr>
          </w:p>
          <w:p w14:paraId="6219690C" w14:textId="77777777" w:rsidR="008C5E46" w:rsidRDefault="008C5E46" w:rsidP="00816538">
            <w:pPr>
              <w:jc w:val="center"/>
              <w:rPr>
                <w:b/>
                <w:bCs/>
                <w:sz w:val="18"/>
                <w:szCs w:val="18"/>
              </w:rPr>
            </w:pPr>
          </w:p>
          <w:p w14:paraId="406E3C8E" w14:textId="185D7F30" w:rsidR="008C5E46" w:rsidRDefault="008C5E46" w:rsidP="00816538">
            <w:pPr>
              <w:jc w:val="center"/>
              <w:rPr>
                <w:b/>
                <w:bCs/>
                <w:sz w:val="18"/>
                <w:szCs w:val="18"/>
              </w:rPr>
            </w:pPr>
            <w:r>
              <w:rPr>
                <w:b/>
                <w:bCs/>
                <w:sz w:val="18"/>
                <w:szCs w:val="18"/>
              </w:rPr>
              <w:t>* (–)</w:t>
            </w:r>
          </w:p>
          <w:p w14:paraId="0F49B9D0" w14:textId="77777777" w:rsidR="008C5E46" w:rsidRDefault="008C5E46" w:rsidP="00816538">
            <w:pPr>
              <w:jc w:val="center"/>
              <w:rPr>
                <w:b/>
                <w:bCs/>
                <w:sz w:val="18"/>
                <w:szCs w:val="18"/>
              </w:rPr>
            </w:pPr>
          </w:p>
          <w:p w14:paraId="727B7635" w14:textId="77777777" w:rsidR="005F1E74" w:rsidRDefault="005F1E74" w:rsidP="00816538">
            <w:pPr>
              <w:jc w:val="center"/>
              <w:rPr>
                <w:b/>
                <w:bCs/>
                <w:sz w:val="18"/>
                <w:szCs w:val="18"/>
              </w:rPr>
            </w:pPr>
          </w:p>
          <w:p w14:paraId="610B82AD" w14:textId="26DE8D06" w:rsidR="005F1E74" w:rsidRPr="00517087" w:rsidRDefault="005F1E74" w:rsidP="00816538">
            <w:pPr>
              <w:jc w:val="center"/>
              <w:rPr>
                <w:b/>
                <w:bCs/>
                <w:sz w:val="18"/>
                <w:szCs w:val="18"/>
              </w:rPr>
            </w:pPr>
            <w:r>
              <w:rPr>
                <w:b/>
                <w:bCs/>
                <w:sz w:val="18"/>
                <w:szCs w:val="18"/>
              </w:rPr>
              <w:t xml:space="preserve">&lt;= </w:t>
            </w:r>
          </w:p>
        </w:tc>
      </w:tr>
      <w:tr w:rsidR="00816538" w:rsidRPr="00337324" w14:paraId="42B915AF" w14:textId="77777777" w:rsidTr="009C4A4B">
        <w:trPr>
          <w:cantSplit/>
        </w:trPr>
        <w:tc>
          <w:tcPr>
            <w:tcW w:w="846" w:type="dxa"/>
            <w:shd w:val="clear" w:color="auto" w:fill="ED7D31" w:themeFill="accent2"/>
          </w:tcPr>
          <w:p w14:paraId="6FDE0CEB" w14:textId="42DADAE7" w:rsidR="00816538" w:rsidRPr="002562A4" w:rsidRDefault="00816538" w:rsidP="00816538">
            <w:pPr>
              <w:rPr>
                <w:b/>
                <w:bCs/>
                <w:sz w:val="18"/>
                <w:szCs w:val="18"/>
              </w:rPr>
            </w:pPr>
            <w:r w:rsidRPr="002562A4">
              <w:rPr>
                <w:b/>
                <w:bCs/>
                <w:sz w:val="18"/>
                <w:szCs w:val="18"/>
              </w:rPr>
              <w:t>Nr. 308</w:t>
            </w:r>
          </w:p>
        </w:tc>
        <w:tc>
          <w:tcPr>
            <w:tcW w:w="1357" w:type="dxa"/>
          </w:tcPr>
          <w:p w14:paraId="4E3A999B" w14:textId="453C2B3C" w:rsidR="00816538" w:rsidRPr="002562A4" w:rsidRDefault="00EB7807" w:rsidP="00816538">
            <w:pPr>
              <w:rPr>
                <w:b/>
                <w:bCs/>
                <w:sz w:val="18"/>
                <w:szCs w:val="18"/>
              </w:rPr>
            </w:pPr>
            <w:r w:rsidRPr="002562A4">
              <w:rPr>
                <w:b/>
                <w:bCs/>
                <w:sz w:val="18"/>
                <w:szCs w:val="18"/>
              </w:rPr>
              <w:t>17. April</w:t>
            </w:r>
          </w:p>
        </w:tc>
        <w:tc>
          <w:tcPr>
            <w:tcW w:w="1984" w:type="dxa"/>
          </w:tcPr>
          <w:p w14:paraId="2D487C6C" w14:textId="352C9C89" w:rsidR="00816538" w:rsidRPr="002562A4" w:rsidRDefault="005400F7" w:rsidP="00816538">
            <w:pPr>
              <w:rPr>
                <w:b/>
                <w:bCs/>
                <w:sz w:val="18"/>
                <w:szCs w:val="18"/>
              </w:rPr>
            </w:pPr>
            <w:r w:rsidRPr="002562A4">
              <w:rPr>
                <w:b/>
                <w:bCs/>
                <w:sz w:val="18"/>
                <w:szCs w:val="18"/>
              </w:rPr>
              <w:t>Amerika</w:t>
            </w:r>
          </w:p>
        </w:tc>
        <w:tc>
          <w:tcPr>
            <w:tcW w:w="2268" w:type="dxa"/>
          </w:tcPr>
          <w:p w14:paraId="2650FD2C" w14:textId="2EBB1584" w:rsidR="00816538" w:rsidRPr="002562A4" w:rsidRDefault="002562A4" w:rsidP="00816538">
            <w:pPr>
              <w:rPr>
                <w:b/>
                <w:bCs/>
                <w:sz w:val="18"/>
                <w:szCs w:val="18"/>
              </w:rPr>
            </w:pPr>
            <w:r w:rsidRPr="002562A4">
              <w:rPr>
                <w:b/>
                <w:bCs/>
                <w:sz w:val="18"/>
                <w:szCs w:val="18"/>
              </w:rPr>
              <w:t xml:space="preserve">USA / </w:t>
            </w:r>
            <w:r w:rsidR="005400F7" w:rsidRPr="002562A4">
              <w:rPr>
                <w:b/>
                <w:bCs/>
                <w:sz w:val="18"/>
                <w:szCs w:val="18"/>
              </w:rPr>
              <w:t>Lateinamerika</w:t>
            </w:r>
            <w:r w:rsidRPr="002562A4">
              <w:rPr>
                <w:b/>
                <w:bCs/>
                <w:sz w:val="18"/>
                <w:szCs w:val="18"/>
              </w:rPr>
              <w:t xml:space="preserve"> / DE / Drago-Doktrin / Monroe-Doktrin / Amerikanische Gefahr </w:t>
            </w:r>
            <w:r w:rsidR="00C12AA9">
              <w:rPr>
                <w:b/>
                <w:bCs/>
                <w:sz w:val="18"/>
                <w:szCs w:val="18"/>
              </w:rPr>
              <w:t xml:space="preserve">(politisch) </w:t>
            </w:r>
          </w:p>
        </w:tc>
        <w:tc>
          <w:tcPr>
            <w:tcW w:w="8504" w:type="dxa"/>
          </w:tcPr>
          <w:p w14:paraId="0C0D3B35" w14:textId="49FD090C" w:rsidR="00816538" w:rsidRPr="002562A4" w:rsidRDefault="005400F7" w:rsidP="00816538">
            <w:pPr>
              <w:rPr>
                <w:b/>
                <w:bCs/>
                <w:sz w:val="18"/>
                <w:szCs w:val="18"/>
              </w:rPr>
            </w:pPr>
            <w:r w:rsidRPr="002732ED">
              <w:rPr>
                <w:b/>
                <w:bCs/>
                <w:sz w:val="18"/>
                <w:szCs w:val="18"/>
                <w:shd w:val="clear" w:color="auto" w:fill="ED7D31" w:themeFill="accent2"/>
              </w:rPr>
              <w:t>Artikel</w:t>
            </w:r>
            <w:r w:rsidRPr="002562A4">
              <w:rPr>
                <w:b/>
                <w:bCs/>
                <w:sz w:val="18"/>
                <w:szCs w:val="18"/>
              </w:rPr>
              <w:t xml:space="preserve">: „Argentinien und die Monroelehre“ (Autor: ‚#‘ aus Buenos Aires) über </w:t>
            </w:r>
            <w:r w:rsidR="0062220B" w:rsidRPr="002562A4">
              <w:rPr>
                <w:b/>
                <w:bCs/>
                <w:sz w:val="18"/>
                <w:szCs w:val="18"/>
              </w:rPr>
              <w:t xml:space="preserve">die sogenannte Drago-Doktrin – also den Vorschlag des neuen argentinischen Außenministers, </w:t>
            </w:r>
            <w:r w:rsidR="006D2AB4" w:rsidRPr="002562A4">
              <w:rPr>
                <w:b/>
                <w:bCs/>
                <w:sz w:val="18"/>
                <w:szCs w:val="18"/>
              </w:rPr>
              <w:t xml:space="preserve">europäischen Interventionen in Lateinamerika grundsätzlich als Staatengemeinschaft gemeinsam zu widersprechen </w:t>
            </w:r>
            <w:r w:rsidR="00E07D4C" w:rsidRPr="002562A4">
              <w:rPr>
                <w:b/>
                <w:bCs/>
                <w:sz w:val="18"/>
                <w:szCs w:val="18"/>
              </w:rPr>
              <w:t>// dies habe der junge Außenminister in einer Rede im Kontext der Zweiten Venezuela-Kr</w:t>
            </w:r>
            <w:r w:rsidR="00E21413" w:rsidRPr="002562A4">
              <w:rPr>
                <w:b/>
                <w:bCs/>
                <w:sz w:val="18"/>
                <w:szCs w:val="18"/>
              </w:rPr>
              <w:t>is</w:t>
            </w:r>
            <w:r w:rsidR="00E07D4C" w:rsidRPr="002562A4">
              <w:rPr>
                <w:b/>
                <w:bCs/>
                <w:sz w:val="18"/>
                <w:szCs w:val="18"/>
              </w:rPr>
              <w:t>e kundgetan</w:t>
            </w:r>
            <w:r w:rsidR="00E21413" w:rsidRPr="002562A4">
              <w:rPr>
                <w:b/>
                <w:bCs/>
                <w:sz w:val="18"/>
                <w:szCs w:val="18"/>
              </w:rPr>
              <w:t xml:space="preserve"> // die in der Rede beinhaltete Doktrin wird als </w:t>
            </w:r>
            <w:r w:rsidR="00E21413" w:rsidRPr="00146BA1">
              <w:rPr>
                <w:b/>
                <w:bCs/>
                <w:i/>
                <w:iCs/>
                <w:sz w:val="18"/>
                <w:szCs w:val="18"/>
              </w:rPr>
              <w:t>„</w:t>
            </w:r>
            <w:r w:rsidR="00357741" w:rsidRPr="00146BA1">
              <w:rPr>
                <w:b/>
                <w:bCs/>
                <w:i/>
                <w:iCs/>
                <w:sz w:val="18"/>
                <w:szCs w:val="18"/>
              </w:rPr>
              <w:t>verunglückte Jungfern-Rede“</w:t>
            </w:r>
            <w:r w:rsidR="00357741" w:rsidRPr="002562A4">
              <w:rPr>
                <w:b/>
                <w:bCs/>
                <w:sz w:val="18"/>
                <w:szCs w:val="18"/>
              </w:rPr>
              <w:t xml:space="preserve"> bezeichnet // </w:t>
            </w:r>
            <w:r w:rsidR="001773EA" w:rsidRPr="002562A4">
              <w:rPr>
                <w:b/>
                <w:bCs/>
                <w:sz w:val="18"/>
                <w:szCs w:val="18"/>
              </w:rPr>
              <w:t xml:space="preserve">diese Rede führe aber zu einer Entfremdung zwischen Lateinamerika und Europa – der Aufstieg der USA mache aber eigentlich grade das Gegenteil sinnvoll </w:t>
            </w:r>
            <w:r w:rsidR="0001186B">
              <w:rPr>
                <w:b/>
                <w:bCs/>
                <w:sz w:val="18"/>
                <w:szCs w:val="18"/>
              </w:rPr>
              <w:t xml:space="preserve">// hier zwar mit Bezug zur ‚Amerikanischen Gefahr‘, aber ansonsten ohne direkte USA-Wertung! </w:t>
            </w:r>
          </w:p>
        </w:tc>
        <w:tc>
          <w:tcPr>
            <w:tcW w:w="1020" w:type="dxa"/>
          </w:tcPr>
          <w:p w14:paraId="440966C9" w14:textId="4FC65E29" w:rsidR="00816538" w:rsidRDefault="0001186B" w:rsidP="00816538">
            <w:pPr>
              <w:jc w:val="center"/>
              <w:rPr>
                <w:b/>
                <w:bCs/>
                <w:sz w:val="18"/>
                <w:szCs w:val="18"/>
              </w:rPr>
            </w:pPr>
            <w:r>
              <w:rPr>
                <w:b/>
                <w:bCs/>
                <w:sz w:val="18"/>
                <w:szCs w:val="18"/>
              </w:rPr>
              <w:t>*</w:t>
            </w:r>
          </w:p>
          <w:p w14:paraId="50BED24A" w14:textId="77777777" w:rsidR="0001186B" w:rsidRDefault="0001186B" w:rsidP="00816538">
            <w:pPr>
              <w:jc w:val="center"/>
              <w:rPr>
                <w:b/>
                <w:bCs/>
                <w:sz w:val="18"/>
                <w:szCs w:val="18"/>
              </w:rPr>
            </w:pPr>
          </w:p>
          <w:p w14:paraId="78B31635" w14:textId="77777777" w:rsidR="0001186B" w:rsidRDefault="0001186B" w:rsidP="00816538">
            <w:pPr>
              <w:jc w:val="center"/>
              <w:rPr>
                <w:b/>
                <w:bCs/>
                <w:sz w:val="18"/>
                <w:szCs w:val="18"/>
              </w:rPr>
            </w:pPr>
          </w:p>
          <w:p w14:paraId="729995D6" w14:textId="77777777" w:rsidR="0001186B" w:rsidRDefault="0001186B" w:rsidP="00816538">
            <w:pPr>
              <w:jc w:val="center"/>
              <w:rPr>
                <w:b/>
                <w:bCs/>
                <w:sz w:val="18"/>
                <w:szCs w:val="18"/>
              </w:rPr>
            </w:pPr>
          </w:p>
          <w:p w14:paraId="34BE5373" w14:textId="77777777" w:rsidR="0001186B" w:rsidRDefault="0001186B" w:rsidP="00816538">
            <w:pPr>
              <w:jc w:val="center"/>
              <w:rPr>
                <w:b/>
                <w:bCs/>
                <w:sz w:val="18"/>
                <w:szCs w:val="18"/>
              </w:rPr>
            </w:pPr>
          </w:p>
          <w:p w14:paraId="46BDE15F" w14:textId="77777777" w:rsidR="0001186B" w:rsidRDefault="0001186B" w:rsidP="00816538">
            <w:pPr>
              <w:jc w:val="center"/>
              <w:rPr>
                <w:b/>
                <w:bCs/>
                <w:sz w:val="18"/>
                <w:szCs w:val="18"/>
              </w:rPr>
            </w:pPr>
          </w:p>
          <w:p w14:paraId="72A518E6" w14:textId="3CDA3D9C" w:rsidR="0001186B" w:rsidRPr="00517087" w:rsidRDefault="0001186B" w:rsidP="0001186B">
            <w:pPr>
              <w:jc w:val="center"/>
              <w:rPr>
                <w:b/>
                <w:bCs/>
                <w:sz w:val="18"/>
                <w:szCs w:val="18"/>
              </w:rPr>
            </w:pPr>
            <w:r>
              <w:rPr>
                <w:b/>
                <w:bCs/>
                <w:sz w:val="18"/>
                <w:szCs w:val="18"/>
              </w:rPr>
              <w:t>&lt;=</w:t>
            </w:r>
          </w:p>
        </w:tc>
      </w:tr>
      <w:tr w:rsidR="00816538" w:rsidRPr="00337324" w14:paraId="60EFF583" w14:textId="77777777" w:rsidTr="00A62032">
        <w:trPr>
          <w:cantSplit/>
        </w:trPr>
        <w:tc>
          <w:tcPr>
            <w:tcW w:w="846" w:type="dxa"/>
          </w:tcPr>
          <w:p w14:paraId="57D13084" w14:textId="3C581A7B" w:rsidR="00816538" w:rsidRPr="0061312B" w:rsidRDefault="00816538" w:rsidP="00816538">
            <w:pPr>
              <w:rPr>
                <w:b/>
                <w:bCs/>
                <w:sz w:val="18"/>
                <w:szCs w:val="18"/>
              </w:rPr>
            </w:pPr>
            <w:r w:rsidRPr="0061312B">
              <w:rPr>
                <w:b/>
                <w:bCs/>
                <w:sz w:val="18"/>
                <w:szCs w:val="18"/>
              </w:rPr>
              <w:t>Nr. 309</w:t>
            </w:r>
          </w:p>
        </w:tc>
        <w:tc>
          <w:tcPr>
            <w:tcW w:w="1357" w:type="dxa"/>
          </w:tcPr>
          <w:p w14:paraId="7586341C" w14:textId="27DD49DE" w:rsidR="00816538" w:rsidRPr="0061312B" w:rsidRDefault="00455008" w:rsidP="00816538">
            <w:pPr>
              <w:rPr>
                <w:b/>
                <w:bCs/>
                <w:sz w:val="18"/>
                <w:szCs w:val="18"/>
              </w:rPr>
            </w:pPr>
            <w:r w:rsidRPr="0061312B">
              <w:rPr>
                <w:b/>
                <w:bCs/>
                <w:sz w:val="18"/>
                <w:szCs w:val="18"/>
              </w:rPr>
              <w:t>17. April</w:t>
            </w:r>
          </w:p>
        </w:tc>
        <w:tc>
          <w:tcPr>
            <w:tcW w:w="1984" w:type="dxa"/>
          </w:tcPr>
          <w:p w14:paraId="5D4266F4" w14:textId="77777777" w:rsidR="0061312B" w:rsidRDefault="0061312B" w:rsidP="00816538">
            <w:pPr>
              <w:rPr>
                <w:sz w:val="18"/>
                <w:szCs w:val="18"/>
              </w:rPr>
            </w:pPr>
            <w:r w:rsidRPr="0061312B">
              <w:rPr>
                <w:b/>
                <w:sz w:val="18"/>
                <w:szCs w:val="18"/>
              </w:rPr>
              <w:t>Deutschland</w:t>
            </w:r>
          </w:p>
          <w:p w14:paraId="595BCC17" w14:textId="5C845F21" w:rsidR="00816538" w:rsidRPr="00337324" w:rsidRDefault="00455008" w:rsidP="00816538">
            <w:pPr>
              <w:rPr>
                <w:sz w:val="18"/>
                <w:szCs w:val="18"/>
              </w:rPr>
            </w:pPr>
            <w:r>
              <w:rPr>
                <w:sz w:val="18"/>
                <w:szCs w:val="18"/>
              </w:rPr>
              <w:t>Amerika</w:t>
            </w:r>
          </w:p>
        </w:tc>
        <w:tc>
          <w:tcPr>
            <w:tcW w:w="2268" w:type="dxa"/>
          </w:tcPr>
          <w:p w14:paraId="2BD4261F" w14:textId="7F44C097" w:rsidR="0061312B" w:rsidRPr="0061312B" w:rsidRDefault="0061312B" w:rsidP="00816538">
            <w:pPr>
              <w:rPr>
                <w:b/>
                <w:bCs/>
                <w:sz w:val="18"/>
                <w:szCs w:val="18"/>
              </w:rPr>
            </w:pPr>
            <w:r w:rsidRPr="0061312B">
              <w:rPr>
                <w:b/>
                <w:bCs/>
                <w:sz w:val="18"/>
                <w:szCs w:val="18"/>
              </w:rPr>
              <w:t>USA / Weltausstellung</w:t>
            </w:r>
          </w:p>
          <w:p w14:paraId="25A2E5F3" w14:textId="5774830B" w:rsidR="00816538" w:rsidRPr="00337324" w:rsidRDefault="00455008" w:rsidP="00816538">
            <w:pPr>
              <w:rPr>
                <w:sz w:val="18"/>
                <w:szCs w:val="18"/>
              </w:rPr>
            </w:pPr>
            <w:r>
              <w:rPr>
                <w:sz w:val="18"/>
                <w:szCs w:val="18"/>
              </w:rPr>
              <w:t xml:space="preserve">Kanada </w:t>
            </w:r>
            <w:r w:rsidR="00A25612">
              <w:rPr>
                <w:sz w:val="18"/>
                <w:szCs w:val="18"/>
              </w:rPr>
              <w:t xml:space="preserve">/ DE </w:t>
            </w:r>
          </w:p>
        </w:tc>
        <w:tc>
          <w:tcPr>
            <w:tcW w:w="8504" w:type="dxa"/>
          </w:tcPr>
          <w:p w14:paraId="2ECC97C4" w14:textId="7FFC6708" w:rsidR="0061312B" w:rsidRPr="0061312B" w:rsidRDefault="0061312B" w:rsidP="00816538">
            <w:pPr>
              <w:rPr>
                <w:b/>
                <w:bCs/>
                <w:sz w:val="18"/>
                <w:szCs w:val="18"/>
              </w:rPr>
            </w:pPr>
            <w:r w:rsidRPr="0061312B">
              <w:rPr>
                <w:b/>
                <w:bCs/>
                <w:sz w:val="18"/>
                <w:szCs w:val="18"/>
              </w:rPr>
              <w:t xml:space="preserve">ausführlicher Bericht (Artikel-ähnlich) zur deutschen Beschickung der Weltausstellung in St. Louis </w:t>
            </w:r>
          </w:p>
          <w:p w14:paraId="755C6767" w14:textId="0B9D5B84" w:rsidR="00816538" w:rsidRPr="00337324" w:rsidRDefault="00455008" w:rsidP="00816538">
            <w:pPr>
              <w:rPr>
                <w:sz w:val="18"/>
                <w:szCs w:val="18"/>
              </w:rPr>
            </w:pPr>
            <w:r>
              <w:rPr>
                <w:sz w:val="18"/>
                <w:szCs w:val="18"/>
              </w:rPr>
              <w:t xml:space="preserve">Meldung (17 Zeilen) </w:t>
            </w:r>
            <w:r w:rsidR="00A25612">
              <w:rPr>
                <w:sz w:val="18"/>
                <w:szCs w:val="18"/>
              </w:rPr>
              <w:t>zur Rede eines kanadischen Politikers im Parlament zu den Handelsbeziehungen zu DE</w:t>
            </w:r>
            <w:r>
              <w:rPr>
                <w:sz w:val="18"/>
                <w:szCs w:val="18"/>
              </w:rPr>
              <w:t xml:space="preserve"> </w:t>
            </w:r>
          </w:p>
        </w:tc>
        <w:tc>
          <w:tcPr>
            <w:tcW w:w="1020" w:type="dxa"/>
          </w:tcPr>
          <w:p w14:paraId="74F7C93C" w14:textId="77777777" w:rsidR="00816538" w:rsidRPr="00517087" w:rsidRDefault="00816538" w:rsidP="00816538">
            <w:pPr>
              <w:jc w:val="center"/>
              <w:rPr>
                <w:b/>
                <w:bCs/>
                <w:sz w:val="18"/>
                <w:szCs w:val="18"/>
              </w:rPr>
            </w:pPr>
          </w:p>
        </w:tc>
      </w:tr>
      <w:tr w:rsidR="00816538" w:rsidRPr="00337324" w14:paraId="1FDE4524" w14:textId="77777777" w:rsidTr="00A62032">
        <w:trPr>
          <w:cantSplit/>
        </w:trPr>
        <w:tc>
          <w:tcPr>
            <w:tcW w:w="846" w:type="dxa"/>
          </w:tcPr>
          <w:p w14:paraId="03973388" w14:textId="1AFCA2D9" w:rsidR="00816538" w:rsidRPr="00337324" w:rsidRDefault="00816538" w:rsidP="00816538">
            <w:pPr>
              <w:rPr>
                <w:sz w:val="18"/>
                <w:szCs w:val="18"/>
              </w:rPr>
            </w:pPr>
            <w:r>
              <w:rPr>
                <w:sz w:val="18"/>
                <w:szCs w:val="18"/>
              </w:rPr>
              <w:t>Nr. 310</w:t>
            </w:r>
          </w:p>
        </w:tc>
        <w:tc>
          <w:tcPr>
            <w:tcW w:w="1357" w:type="dxa"/>
          </w:tcPr>
          <w:p w14:paraId="57FE536D" w14:textId="32405C80" w:rsidR="00816538" w:rsidRPr="00337324" w:rsidRDefault="00B45D59" w:rsidP="00816538">
            <w:pPr>
              <w:rPr>
                <w:sz w:val="18"/>
                <w:szCs w:val="18"/>
              </w:rPr>
            </w:pPr>
            <w:r>
              <w:rPr>
                <w:sz w:val="18"/>
                <w:szCs w:val="18"/>
              </w:rPr>
              <w:t>---</w:t>
            </w:r>
          </w:p>
        </w:tc>
        <w:tc>
          <w:tcPr>
            <w:tcW w:w="1984" w:type="dxa"/>
          </w:tcPr>
          <w:p w14:paraId="005E3C2A" w14:textId="77777777" w:rsidR="00816538" w:rsidRPr="00337324" w:rsidRDefault="00816538" w:rsidP="00816538">
            <w:pPr>
              <w:rPr>
                <w:sz w:val="18"/>
                <w:szCs w:val="18"/>
              </w:rPr>
            </w:pPr>
          </w:p>
        </w:tc>
        <w:tc>
          <w:tcPr>
            <w:tcW w:w="2268" w:type="dxa"/>
          </w:tcPr>
          <w:p w14:paraId="0FB6633A" w14:textId="31B1783B" w:rsidR="00816538" w:rsidRPr="00337324" w:rsidRDefault="00816538" w:rsidP="00816538">
            <w:pPr>
              <w:rPr>
                <w:sz w:val="18"/>
                <w:szCs w:val="18"/>
              </w:rPr>
            </w:pPr>
          </w:p>
        </w:tc>
        <w:tc>
          <w:tcPr>
            <w:tcW w:w="8504" w:type="dxa"/>
          </w:tcPr>
          <w:p w14:paraId="63095BFE" w14:textId="77777777" w:rsidR="00816538" w:rsidRPr="00337324" w:rsidRDefault="00816538" w:rsidP="00816538">
            <w:pPr>
              <w:rPr>
                <w:sz w:val="18"/>
                <w:szCs w:val="18"/>
              </w:rPr>
            </w:pPr>
          </w:p>
        </w:tc>
        <w:tc>
          <w:tcPr>
            <w:tcW w:w="1020" w:type="dxa"/>
          </w:tcPr>
          <w:p w14:paraId="791B1AC1" w14:textId="77777777" w:rsidR="00816538" w:rsidRPr="00517087" w:rsidRDefault="00816538" w:rsidP="00816538">
            <w:pPr>
              <w:jc w:val="center"/>
              <w:rPr>
                <w:b/>
                <w:bCs/>
                <w:sz w:val="18"/>
                <w:szCs w:val="18"/>
              </w:rPr>
            </w:pPr>
          </w:p>
        </w:tc>
      </w:tr>
      <w:tr w:rsidR="00816538" w:rsidRPr="00337324" w14:paraId="2E4D92EA" w14:textId="77777777" w:rsidTr="00A62032">
        <w:trPr>
          <w:cantSplit/>
        </w:trPr>
        <w:tc>
          <w:tcPr>
            <w:tcW w:w="846" w:type="dxa"/>
          </w:tcPr>
          <w:p w14:paraId="5E63A074" w14:textId="450738A3" w:rsidR="00816538" w:rsidRPr="00A25612" w:rsidRDefault="00816538" w:rsidP="00816538">
            <w:pPr>
              <w:rPr>
                <w:b/>
                <w:bCs/>
                <w:sz w:val="18"/>
                <w:szCs w:val="18"/>
              </w:rPr>
            </w:pPr>
            <w:r w:rsidRPr="00A25612">
              <w:rPr>
                <w:b/>
                <w:bCs/>
                <w:sz w:val="18"/>
                <w:szCs w:val="18"/>
              </w:rPr>
              <w:t>Nr. 311</w:t>
            </w:r>
          </w:p>
        </w:tc>
        <w:tc>
          <w:tcPr>
            <w:tcW w:w="1357" w:type="dxa"/>
          </w:tcPr>
          <w:p w14:paraId="3E154C14" w14:textId="3F63F7AF" w:rsidR="00816538" w:rsidRPr="00A25612" w:rsidRDefault="00B45D59" w:rsidP="00816538">
            <w:pPr>
              <w:rPr>
                <w:b/>
                <w:bCs/>
                <w:sz w:val="18"/>
                <w:szCs w:val="18"/>
              </w:rPr>
            </w:pPr>
            <w:r w:rsidRPr="00A25612">
              <w:rPr>
                <w:b/>
                <w:bCs/>
                <w:sz w:val="18"/>
                <w:szCs w:val="18"/>
              </w:rPr>
              <w:t>18. April</w:t>
            </w:r>
          </w:p>
        </w:tc>
        <w:tc>
          <w:tcPr>
            <w:tcW w:w="1984" w:type="dxa"/>
          </w:tcPr>
          <w:p w14:paraId="02BA29A3" w14:textId="77777777" w:rsidR="00816538" w:rsidRPr="00A25612" w:rsidRDefault="00B45D59" w:rsidP="00816538">
            <w:pPr>
              <w:rPr>
                <w:b/>
                <w:bCs/>
                <w:sz w:val="18"/>
                <w:szCs w:val="18"/>
              </w:rPr>
            </w:pPr>
            <w:r w:rsidRPr="00A25612">
              <w:rPr>
                <w:b/>
                <w:bCs/>
                <w:sz w:val="18"/>
                <w:szCs w:val="18"/>
              </w:rPr>
              <w:t>Das Deutschtum im Auslande</w:t>
            </w:r>
          </w:p>
          <w:p w14:paraId="630C5FF8" w14:textId="77135E23" w:rsidR="00A25612" w:rsidRPr="00A25612" w:rsidRDefault="00A25612" w:rsidP="00816538">
            <w:pPr>
              <w:rPr>
                <w:b/>
                <w:bCs/>
                <w:sz w:val="18"/>
                <w:szCs w:val="18"/>
              </w:rPr>
            </w:pPr>
            <w:r w:rsidRPr="00A25612">
              <w:rPr>
                <w:b/>
                <w:bCs/>
                <w:sz w:val="18"/>
                <w:szCs w:val="18"/>
              </w:rPr>
              <w:t>Amerika</w:t>
            </w:r>
          </w:p>
        </w:tc>
        <w:tc>
          <w:tcPr>
            <w:tcW w:w="2268" w:type="dxa"/>
          </w:tcPr>
          <w:p w14:paraId="1029D95E" w14:textId="77777777" w:rsidR="00816538" w:rsidRPr="00A25612" w:rsidRDefault="00B45D59" w:rsidP="00816538">
            <w:pPr>
              <w:rPr>
                <w:b/>
                <w:bCs/>
                <w:sz w:val="18"/>
                <w:szCs w:val="18"/>
              </w:rPr>
            </w:pPr>
            <w:r w:rsidRPr="00A25612">
              <w:rPr>
                <w:b/>
                <w:bCs/>
                <w:sz w:val="18"/>
                <w:szCs w:val="18"/>
              </w:rPr>
              <w:t>USA / Deutschamerikaner / Weltausstellung</w:t>
            </w:r>
          </w:p>
          <w:p w14:paraId="43D1BE4C" w14:textId="77777777" w:rsidR="00A25612" w:rsidRDefault="00A25612" w:rsidP="00816538">
            <w:pPr>
              <w:rPr>
                <w:b/>
                <w:bCs/>
                <w:sz w:val="18"/>
                <w:szCs w:val="18"/>
              </w:rPr>
            </w:pPr>
            <w:r w:rsidRPr="00A25612">
              <w:rPr>
                <w:b/>
                <w:bCs/>
                <w:sz w:val="18"/>
                <w:szCs w:val="18"/>
              </w:rPr>
              <w:t xml:space="preserve">Kanada / DE </w:t>
            </w:r>
          </w:p>
          <w:p w14:paraId="6539781B" w14:textId="77777777" w:rsidR="004D63E0" w:rsidRDefault="004D63E0" w:rsidP="00816538">
            <w:pPr>
              <w:rPr>
                <w:b/>
                <w:bCs/>
                <w:sz w:val="18"/>
                <w:szCs w:val="18"/>
              </w:rPr>
            </w:pPr>
          </w:p>
          <w:p w14:paraId="6278E8CA" w14:textId="77777777" w:rsidR="004D63E0" w:rsidRDefault="004D63E0" w:rsidP="00816538">
            <w:pPr>
              <w:rPr>
                <w:bCs/>
                <w:sz w:val="18"/>
                <w:szCs w:val="18"/>
              </w:rPr>
            </w:pPr>
            <w:r>
              <w:rPr>
                <w:bCs/>
                <w:sz w:val="18"/>
                <w:szCs w:val="18"/>
              </w:rPr>
              <w:t xml:space="preserve">Kanada / DE </w:t>
            </w:r>
          </w:p>
          <w:p w14:paraId="22DB5452" w14:textId="77777777" w:rsidR="004D63E0" w:rsidRDefault="004D63E0" w:rsidP="00816538">
            <w:pPr>
              <w:rPr>
                <w:bCs/>
                <w:sz w:val="18"/>
                <w:szCs w:val="18"/>
              </w:rPr>
            </w:pPr>
            <w:r>
              <w:rPr>
                <w:bCs/>
                <w:sz w:val="18"/>
                <w:szCs w:val="18"/>
              </w:rPr>
              <w:t>Lateinamerika</w:t>
            </w:r>
          </w:p>
          <w:p w14:paraId="77A38A0B" w14:textId="2374FF78" w:rsidR="004D63E0" w:rsidRPr="004D63E0" w:rsidRDefault="004D63E0" w:rsidP="00816538">
            <w:pPr>
              <w:rPr>
                <w:bCs/>
                <w:sz w:val="18"/>
                <w:szCs w:val="18"/>
              </w:rPr>
            </w:pPr>
            <w:r>
              <w:rPr>
                <w:bCs/>
                <w:sz w:val="18"/>
                <w:szCs w:val="18"/>
              </w:rPr>
              <w:t xml:space="preserve">Lateinamerika </w:t>
            </w:r>
          </w:p>
        </w:tc>
        <w:tc>
          <w:tcPr>
            <w:tcW w:w="8504" w:type="dxa"/>
          </w:tcPr>
          <w:p w14:paraId="598651AB" w14:textId="77777777" w:rsidR="00816538" w:rsidRDefault="00B45D59" w:rsidP="00816538">
            <w:pPr>
              <w:rPr>
                <w:b/>
                <w:bCs/>
                <w:sz w:val="18"/>
                <w:szCs w:val="18"/>
              </w:rPr>
            </w:pPr>
            <w:r w:rsidRPr="00A25612">
              <w:rPr>
                <w:b/>
                <w:bCs/>
                <w:sz w:val="18"/>
                <w:szCs w:val="18"/>
              </w:rPr>
              <w:t>Artikel: „</w:t>
            </w:r>
            <w:r w:rsidR="00877528" w:rsidRPr="00A25612">
              <w:rPr>
                <w:b/>
                <w:bCs/>
                <w:sz w:val="18"/>
                <w:szCs w:val="18"/>
              </w:rPr>
              <w:t xml:space="preserve">Die Deutschen in St. Louis“ (Autor: ‚Rechteck mit Kreuz innen‘) über </w:t>
            </w:r>
            <w:r w:rsidR="00FF2AE2" w:rsidRPr="00A25612">
              <w:rPr>
                <w:b/>
                <w:bCs/>
                <w:sz w:val="18"/>
                <w:szCs w:val="18"/>
              </w:rPr>
              <w:t xml:space="preserve">die Geschichte des Deutschamerikanertums in St. Louis // </w:t>
            </w:r>
            <w:r w:rsidR="00A25612">
              <w:rPr>
                <w:b/>
                <w:bCs/>
                <w:sz w:val="18"/>
                <w:szCs w:val="18"/>
              </w:rPr>
              <w:t xml:space="preserve">wertneutral (bis positiv gegenüber dem Deutschamerikanertum) </w:t>
            </w:r>
          </w:p>
          <w:p w14:paraId="764EDA7F" w14:textId="77777777" w:rsidR="00A25612" w:rsidRDefault="00A25612" w:rsidP="00816538">
            <w:pPr>
              <w:rPr>
                <w:b/>
                <w:bCs/>
                <w:sz w:val="18"/>
                <w:szCs w:val="18"/>
              </w:rPr>
            </w:pPr>
            <w:r>
              <w:rPr>
                <w:b/>
                <w:bCs/>
                <w:sz w:val="18"/>
                <w:szCs w:val="18"/>
              </w:rPr>
              <w:t>ausführ</w:t>
            </w:r>
            <w:r w:rsidR="004D63E0">
              <w:rPr>
                <w:b/>
                <w:bCs/>
                <w:sz w:val="18"/>
                <w:szCs w:val="18"/>
              </w:rPr>
              <w:t xml:space="preserve">licher Bericht (Artikel-ähnlich) über die </w:t>
            </w:r>
            <w:r w:rsidR="004D63E0" w:rsidRPr="004D63E0">
              <w:rPr>
                <w:b/>
                <w:bCs/>
                <w:sz w:val="18"/>
                <w:szCs w:val="18"/>
              </w:rPr>
              <w:t>Rede eines kanadischen Politikers im Parlament zu den Handelsbeziehungen zu DE</w:t>
            </w:r>
          </w:p>
          <w:p w14:paraId="0013F740" w14:textId="77777777" w:rsidR="004D63E0" w:rsidRDefault="004D63E0" w:rsidP="00816538">
            <w:pPr>
              <w:rPr>
                <w:sz w:val="18"/>
                <w:szCs w:val="18"/>
              </w:rPr>
            </w:pPr>
            <w:r w:rsidRPr="004D63E0">
              <w:rPr>
                <w:bCs/>
                <w:sz w:val="18"/>
                <w:szCs w:val="18"/>
              </w:rPr>
              <w:t xml:space="preserve">Meldung </w:t>
            </w:r>
            <w:r>
              <w:rPr>
                <w:bCs/>
                <w:sz w:val="18"/>
                <w:szCs w:val="18"/>
              </w:rPr>
              <w:t xml:space="preserve">(11 Zeilen) zur </w:t>
            </w:r>
            <w:r>
              <w:rPr>
                <w:sz w:val="18"/>
                <w:szCs w:val="18"/>
              </w:rPr>
              <w:t>Rede eines kanadischen Politikers im Parlament zu den Handelsbeziehungen zu DE</w:t>
            </w:r>
          </w:p>
          <w:p w14:paraId="615FDC2E" w14:textId="77777777" w:rsidR="004D63E0" w:rsidRDefault="00AC40B4" w:rsidP="00816538">
            <w:pPr>
              <w:rPr>
                <w:sz w:val="18"/>
                <w:szCs w:val="18"/>
              </w:rPr>
            </w:pPr>
            <w:r>
              <w:rPr>
                <w:sz w:val="18"/>
                <w:szCs w:val="18"/>
              </w:rPr>
              <w:t>Meldung (19 Zeilen) / Uruguay</w:t>
            </w:r>
          </w:p>
          <w:p w14:paraId="57F3C8CC" w14:textId="7AD2BF8E" w:rsidR="00AC40B4" w:rsidRPr="004D63E0" w:rsidRDefault="00AC40B4" w:rsidP="00816538">
            <w:pPr>
              <w:rPr>
                <w:bCs/>
                <w:sz w:val="18"/>
                <w:szCs w:val="18"/>
              </w:rPr>
            </w:pPr>
            <w:r>
              <w:rPr>
                <w:sz w:val="18"/>
                <w:szCs w:val="18"/>
              </w:rPr>
              <w:t xml:space="preserve">knappe Meldung (10 Zeilen) / Argentinien </w:t>
            </w:r>
          </w:p>
        </w:tc>
        <w:tc>
          <w:tcPr>
            <w:tcW w:w="1020" w:type="dxa"/>
          </w:tcPr>
          <w:p w14:paraId="3E6B1D3D" w14:textId="6655610B" w:rsidR="00816538" w:rsidRPr="00517087" w:rsidRDefault="00A25612" w:rsidP="00816538">
            <w:pPr>
              <w:jc w:val="center"/>
              <w:rPr>
                <w:b/>
                <w:bCs/>
                <w:sz w:val="18"/>
                <w:szCs w:val="18"/>
              </w:rPr>
            </w:pPr>
            <w:r>
              <w:rPr>
                <w:b/>
                <w:bCs/>
                <w:sz w:val="18"/>
                <w:szCs w:val="18"/>
              </w:rPr>
              <w:t xml:space="preserve">* (+) </w:t>
            </w:r>
          </w:p>
        </w:tc>
      </w:tr>
      <w:tr w:rsidR="00816538" w:rsidRPr="00337324" w14:paraId="31B1A72E" w14:textId="77777777" w:rsidTr="00A62032">
        <w:trPr>
          <w:cantSplit/>
        </w:trPr>
        <w:tc>
          <w:tcPr>
            <w:tcW w:w="846" w:type="dxa"/>
          </w:tcPr>
          <w:p w14:paraId="7D7EC460" w14:textId="69002137" w:rsidR="00816538" w:rsidRPr="00337324" w:rsidRDefault="00816538" w:rsidP="00816538">
            <w:pPr>
              <w:rPr>
                <w:sz w:val="18"/>
                <w:szCs w:val="18"/>
              </w:rPr>
            </w:pPr>
            <w:r>
              <w:rPr>
                <w:sz w:val="18"/>
                <w:szCs w:val="18"/>
              </w:rPr>
              <w:t>Nr. 312</w:t>
            </w:r>
          </w:p>
        </w:tc>
        <w:tc>
          <w:tcPr>
            <w:tcW w:w="1357" w:type="dxa"/>
          </w:tcPr>
          <w:p w14:paraId="241A507E" w14:textId="7FA37D64" w:rsidR="00816538" w:rsidRPr="00337324" w:rsidRDefault="002E6080" w:rsidP="00816538">
            <w:pPr>
              <w:rPr>
                <w:sz w:val="18"/>
                <w:szCs w:val="18"/>
              </w:rPr>
            </w:pPr>
            <w:r>
              <w:rPr>
                <w:sz w:val="18"/>
                <w:szCs w:val="18"/>
              </w:rPr>
              <w:t>---</w:t>
            </w:r>
          </w:p>
        </w:tc>
        <w:tc>
          <w:tcPr>
            <w:tcW w:w="1984" w:type="dxa"/>
          </w:tcPr>
          <w:p w14:paraId="32BDF871" w14:textId="77777777" w:rsidR="00816538" w:rsidRPr="00337324" w:rsidRDefault="00816538" w:rsidP="00816538">
            <w:pPr>
              <w:rPr>
                <w:sz w:val="18"/>
                <w:szCs w:val="18"/>
              </w:rPr>
            </w:pPr>
          </w:p>
        </w:tc>
        <w:tc>
          <w:tcPr>
            <w:tcW w:w="2268" w:type="dxa"/>
          </w:tcPr>
          <w:p w14:paraId="1CD6495F" w14:textId="6CCA94DE" w:rsidR="00816538" w:rsidRPr="00337324" w:rsidRDefault="00816538" w:rsidP="00816538">
            <w:pPr>
              <w:rPr>
                <w:sz w:val="18"/>
                <w:szCs w:val="18"/>
              </w:rPr>
            </w:pPr>
          </w:p>
        </w:tc>
        <w:tc>
          <w:tcPr>
            <w:tcW w:w="8504" w:type="dxa"/>
          </w:tcPr>
          <w:p w14:paraId="63C97E20" w14:textId="77777777" w:rsidR="00816538" w:rsidRPr="00337324" w:rsidRDefault="00816538" w:rsidP="00816538">
            <w:pPr>
              <w:rPr>
                <w:sz w:val="18"/>
                <w:szCs w:val="18"/>
              </w:rPr>
            </w:pPr>
          </w:p>
        </w:tc>
        <w:tc>
          <w:tcPr>
            <w:tcW w:w="1020" w:type="dxa"/>
          </w:tcPr>
          <w:p w14:paraId="43F88FCE" w14:textId="77777777" w:rsidR="00816538" w:rsidRPr="00517087" w:rsidRDefault="00816538" w:rsidP="00816538">
            <w:pPr>
              <w:jc w:val="center"/>
              <w:rPr>
                <w:b/>
                <w:bCs/>
                <w:sz w:val="18"/>
                <w:szCs w:val="18"/>
              </w:rPr>
            </w:pPr>
          </w:p>
        </w:tc>
      </w:tr>
      <w:tr w:rsidR="00816538" w:rsidRPr="00337324" w14:paraId="23978841" w14:textId="77777777" w:rsidTr="00A62032">
        <w:trPr>
          <w:cantSplit/>
        </w:trPr>
        <w:tc>
          <w:tcPr>
            <w:tcW w:w="846" w:type="dxa"/>
          </w:tcPr>
          <w:p w14:paraId="5EF0D799" w14:textId="41149025" w:rsidR="00816538" w:rsidRPr="009F7184" w:rsidRDefault="00816538" w:rsidP="00816538">
            <w:pPr>
              <w:rPr>
                <w:b/>
                <w:bCs/>
                <w:sz w:val="18"/>
                <w:szCs w:val="18"/>
              </w:rPr>
            </w:pPr>
            <w:r w:rsidRPr="009F7184">
              <w:rPr>
                <w:b/>
                <w:bCs/>
                <w:sz w:val="18"/>
                <w:szCs w:val="18"/>
              </w:rPr>
              <w:lastRenderedPageBreak/>
              <w:t>Nr. 313</w:t>
            </w:r>
          </w:p>
        </w:tc>
        <w:tc>
          <w:tcPr>
            <w:tcW w:w="1357" w:type="dxa"/>
          </w:tcPr>
          <w:p w14:paraId="24A53F45" w14:textId="5D9A0246" w:rsidR="00816538" w:rsidRPr="009F7184" w:rsidRDefault="002E6080" w:rsidP="00816538">
            <w:pPr>
              <w:rPr>
                <w:b/>
                <w:bCs/>
                <w:sz w:val="18"/>
                <w:szCs w:val="18"/>
              </w:rPr>
            </w:pPr>
            <w:r w:rsidRPr="009F7184">
              <w:rPr>
                <w:b/>
                <w:bCs/>
                <w:sz w:val="18"/>
                <w:szCs w:val="18"/>
              </w:rPr>
              <w:t>18. April</w:t>
            </w:r>
          </w:p>
        </w:tc>
        <w:tc>
          <w:tcPr>
            <w:tcW w:w="1984" w:type="dxa"/>
          </w:tcPr>
          <w:p w14:paraId="3E326344" w14:textId="5A8D801F" w:rsidR="009F7184" w:rsidRDefault="009F7184" w:rsidP="00816538">
            <w:pPr>
              <w:rPr>
                <w:b/>
                <w:sz w:val="18"/>
                <w:szCs w:val="18"/>
              </w:rPr>
            </w:pPr>
            <w:r>
              <w:rPr>
                <w:b/>
                <w:sz w:val="18"/>
                <w:szCs w:val="18"/>
              </w:rPr>
              <w:t>Deutschland / Leitartikel</w:t>
            </w:r>
          </w:p>
          <w:p w14:paraId="0B49FFDF" w14:textId="3295F706" w:rsidR="00816538" w:rsidRDefault="007C654B" w:rsidP="00816538">
            <w:pPr>
              <w:rPr>
                <w:sz w:val="18"/>
                <w:szCs w:val="18"/>
              </w:rPr>
            </w:pPr>
            <w:r>
              <w:rPr>
                <w:sz w:val="18"/>
                <w:szCs w:val="18"/>
              </w:rPr>
              <w:t>Amerika</w:t>
            </w:r>
          </w:p>
          <w:p w14:paraId="11913705" w14:textId="77777777" w:rsidR="004167B4" w:rsidRDefault="004167B4" w:rsidP="00816538">
            <w:pPr>
              <w:rPr>
                <w:sz w:val="18"/>
                <w:szCs w:val="18"/>
              </w:rPr>
            </w:pPr>
          </w:p>
          <w:p w14:paraId="761F56C3" w14:textId="77777777" w:rsidR="004167B4" w:rsidRDefault="004167B4" w:rsidP="00816538">
            <w:pPr>
              <w:rPr>
                <w:sz w:val="18"/>
                <w:szCs w:val="18"/>
              </w:rPr>
            </w:pPr>
          </w:p>
          <w:p w14:paraId="7FFBDBFB" w14:textId="14652438" w:rsidR="004167B4" w:rsidRPr="004167B4" w:rsidRDefault="004167B4" w:rsidP="00816538">
            <w:pPr>
              <w:rPr>
                <w:strike/>
                <w:sz w:val="18"/>
                <w:szCs w:val="18"/>
              </w:rPr>
            </w:pPr>
            <w:r>
              <w:rPr>
                <w:strike/>
                <w:sz w:val="18"/>
                <w:szCs w:val="18"/>
              </w:rPr>
              <w:t>Vermischte Nachrichten</w:t>
            </w:r>
          </w:p>
        </w:tc>
        <w:tc>
          <w:tcPr>
            <w:tcW w:w="2268" w:type="dxa"/>
          </w:tcPr>
          <w:p w14:paraId="4D02C0EA" w14:textId="3540CBE0" w:rsidR="009F7184" w:rsidRPr="009F7184" w:rsidRDefault="009F7184" w:rsidP="00816538">
            <w:pPr>
              <w:rPr>
                <w:b/>
                <w:sz w:val="18"/>
                <w:szCs w:val="18"/>
              </w:rPr>
            </w:pPr>
            <w:r>
              <w:rPr>
                <w:b/>
                <w:sz w:val="18"/>
                <w:szCs w:val="18"/>
              </w:rPr>
              <w:t xml:space="preserve">USA / </w:t>
            </w:r>
            <w:r w:rsidR="00D8064C">
              <w:rPr>
                <w:b/>
                <w:sz w:val="18"/>
                <w:szCs w:val="18"/>
              </w:rPr>
              <w:t>(</w:t>
            </w:r>
            <w:r>
              <w:rPr>
                <w:b/>
                <w:sz w:val="18"/>
                <w:szCs w:val="18"/>
              </w:rPr>
              <w:t>Lateinamerika</w:t>
            </w:r>
            <w:r w:rsidR="00D8064C">
              <w:rPr>
                <w:b/>
                <w:sz w:val="18"/>
                <w:szCs w:val="18"/>
              </w:rPr>
              <w:t>)</w:t>
            </w:r>
            <w:r>
              <w:rPr>
                <w:b/>
                <w:sz w:val="18"/>
                <w:szCs w:val="18"/>
              </w:rPr>
              <w:t xml:space="preserve"> / DE</w:t>
            </w:r>
            <w:r w:rsidR="006D0FD2">
              <w:rPr>
                <w:b/>
                <w:sz w:val="18"/>
                <w:szCs w:val="18"/>
              </w:rPr>
              <w:t xml:space="preserve"> </w:t>
            </w:r>
            <w:r>
              <w:rPr>
                <w:b/>
                <w:sz w:val="18"/>
                <w:szCs w:val="18"/>
              </w:rPr>
              <w:t xml:space="preserve"> </w:t>
            </w:r>
          </w:p>
          <w:p w14:paraId="4A0EB5B4" w14:textId="2E17097C" w:rsidR="00816538" w:rsidRDefault="007C654B" w:rsidP="00816538">
            <w:pPr>
              <w:rPr>
                <w:sz w:val="18"/>
                <w:szCs w:val="18"/>
              </w:rPr>
            </w:pPr>
            <w:r>
              <w:rPr>
                <w:sz w:val="18"/>
                <w:szCs w:val="18"/>
              </w:rPr>
              <w:t>3x Lateinamerika (Venezuela</w:t>
            </w:r>
            <w:r w:rsidR="00845FDE">
              <w:rPr>
                <w:sz w:val="18"/>
                <w:szCs w:val="18"/>
              </w:rPr>
              <w:t xml:space="preserve">) </w:t>
            </w:r>
          </w:p>
          <w:p w14:paraId="399312FF" w14:textId="77777777" w:rsidR="007C654B" w:rsidRDefault="007C654B" w:rsidP="00816538">
            <w:pPr>
              <w:rPr>
                <w:sz w:val="18"/>
                <w:szCs w:val="18"/>
              </w:rPr>
            </w:pPr>
            <w:r>
              <w:rPr>
                <w:sz w:val="18"/>
                <w:szCs w:val="18"/>
              </w:rPr>
              <w:t>Lateinamerika</w:t>
            </w:r>
          </w:p>
          <w:p w14:paraId="24E197CC" w14:textId="08D3B3C4" w:rsidR="00C94882" w:rsidRPr="00C94882" w:rsidRDefault="00C94882" w:rsidP="00816538">
            <w:pPr>
              <w:rPr>
                <w:strike/>
                <w:sz w:val="18"/>
                <w:szCs w:val="18"/>
              </w:rPr>
            </w:pPr>
            <w:r>
              <w:rPr>
                <w:strike/>
                <w:sz w:val="18"/>
                <w:szCs w:val="18"/>
              </w:rPr>
              <w:t>Kanada</w:t>
            </w:r>
          </w:p>
        </w:tc>
        <w:tc>
          <w:tcPr>
            <w:tcW w:w="8504" w:type="dxa"/>
          </w:tcPr>
          <w:p w14:paraId="5753F757" w14:textId="49ACDD8C" w:rsidR="009F7184" w:rsidRPr="009F7184" w:rsidRDefault="009F7184" w:rsidP="00816538">
            <w:pPr>
              <w:rPr>
                <w:b/>
                <w:sz w:val="18"/>
                <w:szCs w:val="18"/>
              </w:rPr>
            </w:pPr>
            <w:r>
              <w:rPr>
                <w:b/>
                <w:sz w:val="18"/>
                <w:szCs w:val="18"/>
              </w:rPr>
              <w:t xml:space="preserve">Leitartikel: „Die Besteuerung der deutschen Handelsreisenden im Auslande“ // u.a. auch über die USA und mehrere Staaten Lateinamerikas </w:t>
            </w:r>
          </w:p>
          <w:p w14:paraId="2C6EE9ED" w14:textId="7DAFAB85" w:rsidR="00816538" w:rsidRDefault="007C654B" w:rsidP="00816538">
            <w:pPr>
              <w:rPr>
                <w:sz w:val="18"/>
                <w:szCs w:val="18"/>
              </w:rPr>
            </w:pPr>
            <w:r>
              <w:rPr>
                <w:sz w:val="18"/>
                <w:szCs w:val="18"/>
              </w:rPr>
              <w:t xml:space="preserve">3 knappe Meldungen (5 &amp; 4 &amp; 5 Zeilen) </w:t>
            </w:r>
            <w:r w:rsidR="00845FDE">
              <w:rPr>
                <w:sz w:val="18"/>
                <w:szCs w:val="18"/>
              </w:rPr>
              <w:t>zum Bürgerkrieg in Venezuela</w:t>
            </w:r>
          </w:p>
          <w:p w14:paraId="44FE0A9E" w14:textId="77777777" w:rsidR="00845FDE" w:rsidRDefault="00845FDE" w:rsidP="00816538">
            <w:pPr>
              <w:rPr>
                <w:sz w:val="18"/>
                <w:szCs w:val="18"/>
              </w:rPr>
            </w:pPr>
          </w:p>
          <w:p w14:paraId="7C12D58E" w14:textId="77777777" w:rsidR="00845FDE" w:rsidRDefault="00845FDE" w:rsidP="00816538">
            <w:pPr>
              <w:rPr>
                <w:sz w:val="18"/>
                <w:szCs w:val="18"/>
              </w:rPr>
            </w:pPr>
            <w:r>
              <w:rPr>
                <w:sz w:val="18"/>
                <w:szCs w:val="18"/>
              </w:rPr>
              <w:t xml:space="preserve">knappe Meldung (3 Zeilen) zu Verhandlungen im Bürgerkrieg in der Dominikanischen Republik </w:t>
            </w:r>
          </w:p>
          <w:p w14:paraId="7D8941DA" w14:textId="574F3600" w:rsidR="00C94882" w:rsidRPr="00C94882" w:rsidRDefault="00C94882" w:rsidP="00816538">
            <w:pPr>
              <w:rPr>
                <w:strike/>
                <w:sz w:val="18"/>
                <w:szCs w:val="18"/>
              </w:rPr>
            </w:pPr>
            <w:r>
              <w:rPr>
                <w:strike/>
                <w:sz w:val="18"/>
                <w:szCs w:val="18"/>
              </w:rPr>
              <w:t xml:space="preserve">knappe Meldung (6 Zeilen) zu einem Brand in Kanada </w:t>
            </w:r>
          </w:p>
        </w:tc>
        <w:tc>
          <w:tcPr>
            <w:tcW w:w="1020" w:type="dxa"/>
          </w:tcPr>
          <w:p w14:paraId="15B032BF" w14:textId="77777777" w:rsidR="00816538" w:rsidRPr="00517087" w:rsidRDefault="00816538" w:rsidP="00816538">
            <w:pPr>
              <w:jc w:val="center"/>
              <w:rPr>
                <w:b/>
                <w:bCs/>
                <w:sz w:val="18"/>
                <w:szCs w:val="18"/>
              </w:rPr>
            </w:pPr>
          </w:p>
        </w:tc>
      </w:tr>
      <w:tr w:rsidR="00816538" w:rsidRPr="00337324" w14:paraId="69B44AD8" w14:textId="77777777" w:rsidTr="00A62032">
        <w:trPr>
          <w:cantSplit/>
        </w:trPr>
        <w:tc>
          <w:tcPr>
            <w:tcW w:w="846" w:type="dxa"/>
          </w:tcPr>
          <w:p w14:paraId="08F8D7BC" w14:textId="4CEAA77E" w:rsidR="00816538" w:rsidRPr="00337324" w:rsidRDefault="00816538" w:rsidP="00816538">
            <w:pPr>
              <w:rPr>
                <w:sz w:val="18"/>
                <w:szCs w:val="18"/>
              </w:rPr>
            </w:pPr>
            <w:r>
              <w:rPr>
                <w:sz w:val="18"/>
                <w:szCs w:val="18"/>
              </w:rPr>
              <w:t>Nr. 314</w:t>
            </w:r>
          </w:p>
        </w:tc>
        <w:tc>
          <w:tcPr>
            <w:tcW w:w="1357" w:type="dxa"/>
          </w:tcPr>
          <w:p w14:paraId="12A69EC7" w14:textId="746CF1F6" w:rsidR="00816538" w:rsidRPr="00337324" w:rsidRDefault="008D378E" w:rsidP="00816538">
            <w:pPr>
              <w:rPr>
                <w:sz w:val="18"/>
                <w:szCs w:val="18"/>
              </w:rPr>
            </w:pPr>
            <w:r>
              <w:rPr>
                <w:sz w:val="18"/>
                <w:szCs w:val="18"/>
              </w:rPr>
              <w:t>18. April</w:t>
            </w:r>
          </w:p>
        </w:tc>
        <w:tc>
          <w:tcPr>
            <w:tcW w:w="1984" w:type="dxa"/>
          </w:tcPr>
          <w:p w14:paraId="4FB100F0" w14:textId="3F1BE0AA" w:rsidR="00816538" w:rsidRPr="00337324" w:rsidRDefault="008D378E" w:rsidP="00816538">
            <w:pPr>
              <w:rPr>
                <w:sz w:val="18"/>
                <w:szCs w:val="18"/>
              </w:rPr>
            </w:pPr>
            <w:r>
              <w:rPr>
                <w:sz w:val="18"/>
                <w:szCs w:val="18"/>
              </w:rPr>
              <w:t>Amerika</w:t>
            </w:r>
          </w:p>
        </w:tc>
        <w:tc>
          <w:tcPr>
            <w:tcW w:w="2268" w:type="dxa"/>
          </w:tcPr>
          <w:p w14:paraId="5E7607C0" w14:textId="67F04430" w:rsidR="00816538" w:rsidRDefault="00C139CC" w:rsidP="00816538">
            <w:pPr>
              <w:rPr>
                <w:sz w:val="18"/>
                <w:szCs w:val="18"/>
              </w:rPr>
            </w:pPr>
            <w:r>
              <w:rPr>
                <w:sz w:val="18"/>
                <w:szCs w:val="18"/>
              </w:rPr>
              <w:t xml:space="preserve">USA / FR / </w:t>
            </w:r>
            <w:r w:rsidRPr="001841D7">
              <w:rPr>
                <w:strike/>
                <w:sz w:val="18"/>
                <w:szCs w:val="18"/>
              </w:rPr>
              <w:t>Marine</w:t>
            </w:r>
            <w:r w:rsidR="00727959" w:rsidRPr="001841D7">
              <w:rPr>
                <w:strike/>
                <w:sz w:val="18"/>
                <w:szCs w:val="18"/>
              </w:rPr>
              <w:t>besuch</w:t>
            </w:r>
          </w:p>
          <w:p w14:paraId="53DE0A36" w14:textId="5A8FF5DD" w:rsidR="0022717C" w:rsidRPr="00337324" w:rsidRDefault="0022717C" w:rsidP="00816538">
            <w:pPr>
              <w:rPr>
                <w:sz w:val="18"/>
                <w:szCs w:val="18"/>
              </w:rPr>
            </w:pPr>
            <w:r>
              <w:rPr>
                <w:sz w:val="18"/>
                <w:szCs w:val="18"/>
              </w:rPr>
              <w:t xml:space="preserve">Venezuela-Krise (Lateinamerika) </w:t>
            </w:r>
          </w:p>
        </w:tc>
        <w:tc>
          <w:tcPr>
            <w:tcW w:w="8504" w:type="dxa"/>
          </w:tcPr>
          <w:p w14:paraId="45AF0FFE" w14:textId="77777777" w:rsidR="00816538" w:rsidRDefault="0022717C" w:rsidP="00816538">
            <w:pPr>
              <w:rPr>
                <w:sz w:val="18"/>
                <w:szCs w:val="18"/>
              </w:rPr>
            </w:pPr>
            <w:r>
              <w:rPr>
                <w:sz w:val="18"/>
                <w:szCs w:val="18"/>
              </w:rPr>
              <w:t xml:space="preserve">knappe Meldung (5 Zeilen) zum Empfang des frz. Präsidenten durch das amerikanische Europa-Geschwader </w:t>
            </w:r>
          </w:p>
          <w:p w14:paraId="083A9363" w14:textId="07543F82" w:rsidR="0022717C" w:rsidRPr="00337324" w:rsidRDefault="003E2C1A" w:rsidP="00816538">
            <w:pPr>
              <w:rPr>
                <w:sz w:val="18"/>
                <w:szCs w:val="18"/>
              </w:rPr>
            </w:pPr>
            <w:r>
              <w:rPr>
                <w:sz w:val="18"/>
                <w:szCs w:val="18"/>
              </w:rPr>
              <w:t xml:space="preserve">knappe Meldung (3 Zeilen) zu den fortgesetzten Verhandlungen über Entschädigungsansprüche an Venezuela nach dem Ende der Zweiten Venezuela-Krise </w:t>
            </w:r>
          </w:p>
        </w:tc>
        <w:tc>
          <w:tcPr>
            <w:tcW w:w="1020" w:type="dxa"/>
          </w:tcPr>
          <w:p w14:paraId="4A34E14E" w14:textId="77777777" w:rsidR="00816538" w:rsidRPr="00517087" w:rsidRDefault="00816538" w:rsidP="00816538">
            <w:pPr>
              <w:jc w:val="center"/>
              <w:rPr>
                <w:b/>
                <w:bCs/>
                <w:sz w:val="18"/>
                <w:szCs w:val="18"/>
              </w:rPr>
            </w:pPr>
          </w:p>
        </w:tc>
      </w:tr>
      <w:tr w:rsidR="00816538" w:rsidRPr="00337324" w14:paraId="5133E033" w14:textId="77777777" w:rsidTr="00A62032">
        <w:trPr>
          <w:cantSplit/>
        </w:trPr>
        <w:tc>
          <w:tcPr>
            <w:tcW w:w="846" w:type="dxa"/>
          </w:tcPr>
          <w:p w14:paraId="32D7EB05" w14:textId="6128749F" w:rsidR="00816538" w:rsidRPr="00EF4B6C" w:rsidRDefault="00816538" w:rsidP="00816538">
            <w:pPr>
              <w:rPr>
                <w:b/>
                <w:bCs/>
                <w:sz w:val="18"/>
                <w:szCs w:val="18"/>
              </w:rPr>
            </w:pPr>
            <w:r w:rsidRPr="00EF4B6C">
              <w:rPr>
                <w:b/>
                <w:bCs/>
                <w:sz w:val="18"/>
                <w:szCs w:val="18"/>
              </w:rPr>
              <w:t>Nr. 315</w:t>
            </w:r>
          </w:p>
        </w:tc>
        <w:tc>
          <w:tcPr>
            <w:tcW w:w="1357" w:type="dxa"/>
          </w:tcPr>
          <w:p w14:paraId="03F9ECDA" w14:textId="23B0D8CD" w:rsidR="00816538" w:rsidRPr="00EF4B6C" w:rsidRDefault="00064FF5" w:rsidP="00816538">
            <w:pPr>
              <w:rPr>
                <w:b/>
                <w:bCs/>
                <w:sz w:val="18"/>
                <w:szCs w:val="18"/>
              </w:rPr>
            </w:pPr>
            <w:r w:rsidRPr="00EF4B6C">
              <w:rPr>
                <w:b/>
                <w:bCs/>
                <w:sz w:val="18"/>
                <w:szCs w:val="18"/>
              </w:rPr>
              <w:t>19. April</w:t>
            </w:r>
          </w:p>
        </w:tc>
        <w:tc>
          <w:tcPr>
            <w:tcW w:w="1984" w:type="dxa"/>
          </w:tcPr>
          <w:p w14:paraId="65E84456" w14:textId="77777777" w:rsidR="00816538" w:rsidRDefault="00064FF5" w:rsidP="00816538">
            <w:pPr>
              <w:rPr>
                <w:sz w:val="18"/>
                <w:szCs w:val="18"/>
              </w:rPr>
            </w:pPr>
            <w:r>
              <w:rPr>
                <w:sz w:val="18"/>
                <w:szCs w:val="18"/>
              </w:rPr>
              <w:t>Deutschland</w:t>
            </w:r>
          </w:p>
          <w:p w14:paraId="038F7030" w14:textId="77777777" w:rsidR="00EF4B6C" w:rsidRDefault="00EF4B6C" w:rsidP="00816538">
            <w:pPr>
              <w:rPr>
                <w:sz w:val="18"/>
                <w:szCs w:val="18"/>
              </w:rPr>
            </w:pPr>
          </w:p>
          <w:p w14:paraId="27525C62" w14:textId="77777777" w:rsidR="00EF4B6C" w:rsidRDefault="00EF4B6C" w:rsidP="00816538">
            <w:pPr>
              <w:rPr>
                <w:b/>
                <w:sz w:val="18"/>
                <w:szCs w:val="18"/>
              </w:rPr>
            </w:pPr>
            <w:r w:rsidRPr="00EF4B6C">
              <w:rPr>
                <w:b/>
                <w:sz w:val="18"/>
                <w:szCs w:val="18"/>
              </w:rPr>
              <w:t>Italien</w:t>
            </w:r>
          </w:p>
          <w:p w14:paraId="598F7E4D" w14:textId="77777777" w:rsidR="00E9574B" w:rsidRDefault="00E9574B" w:rsidP="00816538">
            <w:pPr>
              <w:rPr>
                <w:b/>
                <w:sz w:val="18"/>
                <w:szCs w:val="18"/>
              </w:rPr>
            </w:pPr>
          </w:p>
          <w:p w14:paraId="599A11FF" w14:textId="77777777" w:rsidR="00E9574B" w:rsidRDefault="00E9574B" w:rsidP="00816538">
            <w:pPr>
              <w:rPr>
                <w:b/>
                <w:sz w:val="18"/>
                <w:szCs w:val="18"/>
              </w:rPr>
            </w:pPr>
          </w:p>
          <w:p w14:paraId="7C5DED77" w14:textId="39E1EE8A" w:rsidR="00E9574B" w:rsidRPr="00E9574B" w:rsidRDefault="00E9574B" w:rsidP="00816538">
            <w:pPr>
              <w:rPr>
                <w:sz w:val="18"/>
                <w:szCs w:val="18"/>
              </w:rPr>
            </w:pPr>
            <w:r>
              <w:rPr>
                <w:sz w:val="18"/>
                <w:szCs w:val="18"/>
              </w:rPr>
              <w:t>China</w:t>
            </w:r>
          </w:p>
        </w:tc>
        <w:tc>
          <w:tcPr>
            <w:tcW w:w="2268" w:type="dxa"/>
          </w:tcPr>
          <w:p w14:paraId="0F9E22D2" w14:textId="77777777" w:rsidR="00816538" w:rsidRDefault="00064FF5" w:rsidP="00816538">
            <w:pPr>
              <w:rPr>
                <w:sz w:val="18"/>
                <w:szCs w:val="18"/>
              </w:rPr>
            </w:pPr>
            <w:r>
              <w:rPr>
                <w:sz w:val="18"/>
                <w:szCs w:val="18"/>
              </w:rPr>
              <w:t>Venezuela-Krise (</w:t>
            </w:r>
            <w:r w:rsidRPr="00A95913">
              <w:rPr>
                <w:strike/>
                <w:sz w:val="18"/>
                <w:szCs w:val="18"/>
              </w:rPr>
              <w:t>Lateinamerika</w:t>
            </w:r>
            <w:r>
              <w:rPr>
                <w:sz w:val="18"/>
                <w:szCs w:val="18"/>
              </w:rPr>
              <w:t>)</w:t>
            </w:r>
          </w:p>
          <w:p w14:paraId="423922FB" w14:textId="74680037" w:rsidR="00EF4B6C" w:rsidRDefault="00EF4B6C" w:rsidP="00816538">
            <w:pPr>
              <w:rPr>
                <w:b/>
                <w:sz w:val="18"/>
                <w:szCs w:val="18"/>
              </w:rPr>
            </w:pPr>
            <w:r>
              <w:rPr>
                <w:b/>
                <w:sz w:val="18"/>
                <w:szCs w:val="18"/>
              </w:rPr>
              <w:t>USA / IT / DE</w:t>
            </w:r>
            <w:r w:rsidR="00493326">
              <w:rPr>
                <w:b/>
                <w:sz w:val="18"/>
                <w:szCs w:val="18"/>
              </w:rPr>
              <w:t xml:space="preserve"> / </w:t>
            </w:r>
            <w:r w:rsidR="006F7420">
              <w:rPr>
                <w:b/>
                <w:sz w:val="18"/>
                <w:szCs w:val="18"/>
              </w:rPr>
              <w:t xml:space="preserve">Landwirtschaft / </w:t>
            </w:r>
            <w:r w:rsidR="00493326">
              <w:rPr>
                <w:b/>
                <w:sz w:val="18"/>
                <w:szCs w:val="18"/>
              </w:rPr>
              <w:t xml:space="preserve">Amerikanische Gefahr </w:t>
            </w:r>
          </w:p>
          <w:p w14:paraId="6E0EBE84" w14:textId="0C735417" w:rsidR="00E9574B" w:rsidRPr="00E9574B" w:rsidRDefault="00E9574B" w:rsidP="00816538">
            <w:pPr>
              <w:rPr>
                <w:sz w:val="18"/>
                <w:szCs w:val="18"/>
              </w:rPr>
            </w:pPr>
            <w:r>
              <w:rPr>
                <w:sz w:val="18"/>
                <w:szCs w:val="18"/>
              </w:rPr>
              <w:t>USA / China</w:t>
            </w:r>
          </w:p>
        </w:tc>
        <w:tc>
          <w:tcPr>
            <w:tcW w:w="8504" w:type="dxa"/>
          </w:tcPr>
          <w:p w14:paraId="4DB868A8" w14:textId="77777777" w:rsidR="00816538" w:rsidRDefault="00064FF5" w:rsidP="00816538">
            <w:pPr>
              <w:rPr>
                <w:sz w:val="18"/>
                <w:szCs w:val="18"/>
              </w:rPr>
            </w:pPr>
            <w:r>
              <w:rPr>
                <w:sz w:val="18"/>
                <w:szCs w:val="18"/>
              </w:rPr>
              <w:t xml:space="preserve">knappe Meldung (6 Zeilen) zur Rückkehr </w:t>
            </w:r>
            <w:r w:rsidR="00CF38D5">
              <w:rPr>
                <w:sz w:val="18"/>
                <w:szCs w:val="18"/>
              </w:rPr>
              <w:t xml:space="preserve">(nach DE) </w:t>
            </w:r>
            <w:r>
              <w:rPr>
                <w:sz w:val="18"/>
                <w:szCs w:val="18"/>
              </w:rPr>
              <w:t>des ehemaligen dt. Gesandten in Venezuela bis</w:t>
            </w:r>
            <w:r w:rsidR="00CF38D5">
              <w:rPr>
                <w:sz w:val="18"/>
                <w:szCs w:val="18"/>
              </w:rPr>
              <w:t xml:space="preserve"> zur Zweiten Venezuela-Krise </w:t>
            </w:r>
          </w:p>
          <w:p w14:paraId="6B0DF996" w14:textId="12AD1718" w:rsidR="00EF4B6C" w:rsidRDefault="00EF4B6C" w:rsidP="00816538">
            <w:pPr>
              <w:rPr>
                <w:b/>
                <w:sz w:val="18"/>
                <w:szCs w:val="18"/>
              </w:rPr>
            </w:pPr>
            <w:r>
              <w:rPr>
                <w:b/>
                <w:sz w:val="18"/>
                <w:szCs w:val="18"/>
              </w:rPr>
              <w:t xml:space="preserve">Artikel: „Gegen Amerika“ über die antiamerikanischen Debatten auf der 7. internationalen Landwirtschaftskonferenz in Rom </w:t>
            </w:r>
            <w:r w:rsidR="00493326">
              <w:rPr>
                <w:b/>
                <w:sz w:val="18"/>
                <w:szCs w:val="18"/>
              </w:rPr>
              <w:t>// hier vor allem zur Forderung eines gemeinsamen Vorgehens gegen die US-Konkurrenz (</w:t>
            </w:r>
            <w:r w:rsidR="00F15516">
              <w:rPr>
                <w:b/>
                <w:sz w:val="18"/>
                <w:szCs w:val="18"/>
              </w:rPr>
              <w:t>‚</w:t>
            </w:r>
            <w:r w:rsidR="00493326">
              <w:rPr>
                <w:b/>
                <w:sz w:val="18"/>
                <w:szCs w:val="18"/>
              </w:rPr>
              <w:t>amerikanische Gefahr‘)</w:t>
            </w:r>
          </w:p>
          <w:p w14:paraId="46AFB415" w14:textId="016E2C2D" w:rsidR="00E9574B" w:rsidRPr="00E9574B" w:rsidRDefault="00E9574B" w:rsidP="00816538">
            <w:pPr>
              <w:rPr>
                <w:sz w:val="18"/>
                <w:szCs w:val="18"/>
              </w:rPr>
            </w:pPr>
            <w:r>
              <w:rPr>
                <w:sz w:val="18"/>
                <w:szCs w:val="18"/>
              </w:rPr>
              <w:t xml:space="preserve">Meldung (11 Zeilen) zur amerikanischen China-Politik und zur Reparationsdebatte </w:t>
            </w:r>
          </w:p>
        </w:tc>
        <w:tc>
          <w:tcPr>
            <w:tcW w:w="1020" w:type="dxa"/>
          </w:tcPr>
          <w:p w14:paraId="5D9C5348" w14:textId="77777777" w:rsidR="00816538" w:rsidRPr="00517087" w:rsidRDefault="00816538" w:rsidP="00816538">
            <w:pPr>
              <w:jc w:val="center"/>
              <w:rPr>
                <w:b/>
                <w:bCs/>
                <w:sz w:val="18"/>
                <w:szCs w:val="18"/>
              </w:rPr>
            </w:pPr>
          </w:p>
        </w:tc>
      </w:tr>
      <w:tr w:rsidR="00816538" w:rsidRPr="00337324" w14:paraId="4FA8AE90" w14:textId="77777777" w:rsidTr="00A62032">
        <w:trPr>
          <w:cantSplit/>
        </w:trPr>
        <w:tc>
          <w:tcPr>
            <w:tcW w:w="846" w:type="dxa"/>
          </w:tcPr>
          <w:p w14:paraId="1B74667C" w14:textId="680EEE85" w:rsidR="00816538" w:rsidRPr="00337324" w:rsidRDefault="00816538" w:rsidP="00816538">
            <w:pPr>
              <w:rPr>
                <w:sz w:val="18"/>
                <w:szCs w:val="18"/>
              </w:rPr>
            </w:pPr>
            <w:r>
              <w:rPr>
                <w:sz w:val="18"/>
                <w:szCs w:val="18"/>
              </w:rPr>
              <w:t>Nr. 316</w:t>
            </w:r>
          </w:p>
        </w:tc>
        <w:tc>
          <w:tcPr>
            <w:tcW w:w="1357" w:type="dxa"/>
          </w:tcPr>
          <w:p w14:paraId="2B754126" w14:textId="052AB201" w:rsidR="00816538" w:rsidRPr="00337324" w:rsidRDefault="00EB2395" w:rsidP="00816538">
            <w:pPr>
              <w:rPr>
                <w:sz w:val="18"/>
                <w:szCs w:val="18"/>
              </w:rPr>
            </w:pPr>
            <w:r>
              <w:rPr>
                <w:sz w:val="18"/>
                <w:szCs w:val="18"/>
              </w:rPr>
              <w:t>---</w:t>
            </w:r>
          </w:p>
        </w:tc>
        <w:tc>
          <w:tcPr>
            <w:tcW w:w="1984" w:type="dxa"/>
          </w:tcPr>
          <w:p w14:paraId="5B44D772" w14:textId="77777777" w:rsidR="00816538" w:rsidRPr="00337324" w:rsidRDefault="00816538" w:rsidP="00816538">
            <w:pPr>
              <w:rPr>
                <w:sz w:val="18"/>
                <w:szCs w:val="18"/>
              </w:rPr>
            </w:pPr>
          </w:p>
        </w:tc>
        <w:tc>
          <w:tcPr>
            <w:tcW w:w="2268" w:type="dxa"/>
          </w:tcPr>
          <w:p w14:paraId="5D77B74E" w14:textId="3A6BF939" w:rsidR="00816538" w:rsidRPr="00337324" w:rsidRDefault="00816538" w:rsidP="00816538">
            <w:pPr>
              <w:rPr>
                <w:sz w:val="18"/>
                <w:szCs w:val="18"/>
              </w:rPr>
            </w:pPr>
          </w:p>
        </w:tc>
        <w:tc>
          <w:tcPr>
            <w:tcW w:w="8504" w:type="dxa"/>
          </w:tcPr>
          <w:p w14:paraId="54C01D9A" w14:textId="77777777" w:rsidR="00816538" w:rsidRPr="00337324" w:rsidRDefault="00816538" w:rsidP="00816538">
            <w:pPr>
              <w:rPr>
                <w:sz w:val="18"/>
                <w:szCs w:val="18"/>
              </w:rPr>
            </w:pPr>
          </w:p>
        </w:tc>
        <w:tc>
          <w:tcPr>
            <w:tcW w:w="1020" w:type="dxa"/>
          </w:tcPr>
          <w:p w14:paraId="693C76DB" w14:textId="77777777" w:rsidR="00816538" w:rsidRPr="00517087" w:rsidRDefault="00816538" w:rsidP="00816538">
            <w:pPr>
              <w:jc w:val="center"/>
              <w:rPr>
                <w:b/>
                <w:bCs/>
                <w:sz w:val="18"/>
                <w:szCs w:val="18"/>
              </w:rPr>
            </w:pPr>
          </w:p>
        </w:tc>
      </w:tr>
      <w:tr w:rsidR="00816538" w:rsidRPr="00337324" w14:paraId="4ACF60AC" w14:textId="77777777" w:rsidTr="00A62032">
        <w:trPr>
          <w:cantSplit/>
        </w:trPr>
        <w:tc>
          <w:tcPr>
            <w:tcW w:w="846" w:type="dxa"/>
          </w:tcPr>
          <w:p w14:paraId="326A1E25" w14:textId="1FE160B3" w:rsidR="00816538" w:rsidRPr="00337324" w:rsidRDefault="00816538" w:rsidP="00816538">
            <w:pPr>
              <w:rPr>
                <w:sz w:val="18"/>
                <w:szCs w:val="18"/>
              </w:rPr>
            </w:pPr>
            <w:r>
              <w:rPr>
                <w:sz w:val="18"/>
                <w:szCs w:val="18"/>
              </w:rPr>
              <w:t>Nr. 317</w:t>
            </w:r>
          </w:p>
        </w:tc>
        <w:tc>
          <w:tcPr>
            <w:tcW w:w="1357" w:type="dxa"/>
          </w:tcPr>
          <w:p w14:paraId="781FE5BA" w14:textId="0096412D" w:rsidR="00816538" w:rsidRPr="00337324" w:rsidRDefault="00EB2395" w:rsidP="00816538">
            <w:pPr>
              <w:rPr>
                <w:sz w:val="18"/>
                <w:szCs w:val="18"/>
              </w:rPr>
            </w:pPr>
            <w:r>
              <w:rPr>
                <w:sz w:val="18"/>
                <w:szCs w:val="18"/>
              </w:rPr>
              <w:t>---</w:t>
            </w:r>
          </w:p>
        </w:tc>
        <w:tc>
          <w:tcPr>
            <w:tcW w:w="1984" w:type="dxa"/>
          </w:tcPr>
          <w:p w14:paraId="4F4022DB" w14:textId="77777777" w:rsidR="00816538" w:rsidRPr="00337324" w:rsidRDefault="00816538" w:rsidP="00816538">
            <w:pPr>
              <w:rPr>
                <w:sz w:val="18"/>
                <w:szCs w:val="18"/>
              </w:rPr>
            </w:pPr>
          </w:p>
        </w:tc>
        <w:tc>
          <w:tcPr>
            <w:tcW w:w="2268" w:type="dxa"/>
          </w:tcPr>
          <w:p w14:paraId="3F95CBFE" w14:textId="7B0A2526" w:rsidR="00816538" w:rsidRPr="00337324" w:rsidRDefault="00816538" w:rsidP="00816538">
            <w:pPr>
              <w:rPr>
                <w:sz w:val="18"/>
                <w:szCs w:val="18"/>
              </w:rPr>
            </w:pPr>
          </w:p>
        </w:tc>
        <w:tc>
          <w:tcPr>
            <w:tcW w:w="8504" w:type="dxa"/>
          </w:tcPr>
          <w:p w14:paraId="70BFB21A" w14:textId="77777777" w:rsidR="00816538" w:rsidRPr="00337324" w:rsidRDefault="00816538" w:rsidP="00816538">
            <w:pPr>
              <w:rPr>
                <w:sz w:val="18"/>
                <w:szCs w:val="18"/>
              </w:rPr>
            </w:pPr>
          </w:p>
        </w:tc>
        <w:tc>
          <w:tcPr>
            <w:tcW w:w="1020" w:type="dxa"/>
          </w:tcPr>
          <w:p w14:paraId="05207FB1" w14:textId="77777777" w:rsidR="00816538" w:rsidRPr="00517087" w:rsidRDefault="00816538" w:rsidP="00816538">
            <w:pPr>
              <w:jc w:val="center"/>
              <w:rPr>
                <w:b/>
                <w:bCs/>
                <w:sz w:val="18"/>
                <w:szCs w:val="18"/>
              </w:rPr>
            </w:pPr>
          </w:p>
        </w:tc>
      </w:tr>
      <w:tr w:rsidR="00816538" w:rsidRPr="00337324" w14:paraId="7C4352BA" w14:textId="77777777" w:rsidTr="00A62032">
        <w:trPr>
          <w:cantSplit/>
        </w:trPr>
        <w:tc>
          <w:tcPr>
            <w:tcW w:w="846" w:type="dxa"/>
          </w:tcPr>
          <w:p w14:paraId="7A44A5F2" w14:textId="24477A96" w:rsidR="00816538" w:rsidRPr="004124BA" w:rsidRDefault="00816538" w:rsidP="00816538">
            <w:pPr>
              <w:rPr>
                <w:b/>
                <w:bCs/>
                <w:sz w:val="18"/>
                <w:szCs w:val="18"/>
              </w:rPr>
            </w:pPr>
            <w:r w:rsidRPr="004124BA">
              <w:rPr>
                <w:b/>
                <w:bCs/>
                <w:sz w:val="18"/>
                <w:szCs w:val="18"/>
              </w:rPr>
              <w:t>Nr. 318</w:t>
            </w:r>
          </w:p>
        </w:tc>
        <w:tc>
          <w:tcPr>
            <w:tcW w:w="1357" w:type="dxa"/>
          </w:tcPr>
          <w:p w14:paraId="2BE9D270" w14:textId="2B53FBA0" w:rsidR="00816538" w:rsidRPr="004124BA" w:rsidRDefault="00EB2395" w:rsidP="00816538">
            <w:pPr>
              <w:rPr>
                <w:b/>
                <w:bCs/>
                <w:sz w:val="18"/>
                <w:szCs w:val="18"/>
              </w:rPr>
            </w:pPr>
            <w:r w:rsidRPr="004124BA">
              <w:rPr>
                <w:b/>
                <w:bCs/>
                <w:sz w:val="18"/>
                <w:szCs w:val="18"/>
              </w:rPr>
              <w:t>20. April</w:t>
            </w:r>
          </w:p>
        </w:tc>
        <w:tc>
          <w:tcPr>
            <w:tcW w:w="1984" w:type="dxa"/>
          </w:tcPr>
          <w:p w14:paraId="6ECE748F" w14:textId="77777777" w:rsidR="00816538" w:rsidRDefault="00EB2395" w:rsidP="00816538">
            <w:pPr>
              <w:rPr>
                <w:b/>
                <w:bCs/>
                <w:sz w:val="18"/>
                <w:szCs w:val="18"/>
              </w:rPr>
            </w:pPr>
            <w:r w:rsidRPr="004124BA">
              <w:rPr>
                <w:b/>
                <w:bCs/>
                <w:sz w:val="18"/>
                <w:szCs w:val="18"/>
              </w:rPr>
              <w:t>Kunst, Wissenschaft und Leben</w:t>
            </w:r>
          </w:p>
          <w:p w14:paraId="07ABF644" w14:textId="77777777" w:rsidR="008C0CCD" w:rsidRDefault="008C0CCD" w:rsidP="00816538">
            <w:pPr>
              <w:rPr>
                <w:b/>
                <w:bCs/>
                <w:sz w:val="18"/>
                <w:szCs w:val="18"/>
              </w:rPr>
            </w:pPr>
          </w:p>
          <w:p w14:paraId="34FC8F89" w14:textId="0D1871B8" w:rsidR="008C0CCD" w:rsidRPr="008C0CCD" w:rsidRDefault="008C0CCD" w:rsidP="00816538">
            <w:pPr>
              <w:rPr>
                <w:bCs/>
                <w:sz w:val="18"/>
                <w:szCs w:val="18"/>
              </w:rPr>
            </w:pPr>
            <w:r>
              <w:rPr>
                <w:bCs/>
                <w:sz w:val="18"/>
                <w:szCs w:val="18"/>
              </w:rPr>
              <w:t>Amerika</w:t>
            </w:r>
          </w:p>
        </w:tc>
        <w:tc>
          <w:tcPr>
            <w:tcW w:w="2268" w:type="dxa"/>
          </w:tcPr>
          <w:p w14:paraId="164EDBDE" w14:textId="77777777" w:rsidR="00816538" w:rsidRDefault="00A01789" w:rsidP="00816538">
            <w:pPr>
              <w:rPr>
                <w:b/>
                <w:bCs/>
                <w:sz w:val="18"/>
                <w:szCs w:val="18"/>
              </w:rPr>
            </w:pPr>
            <w:r w:rsidRPr="004124BA">
              <w:rPr>
                <w:b/>
                <w:bCs/>
                <w:sz w:val="18"/>
                <w:szCs w:val="18"/>
              </w:rPr>
              <w:t>USA</w:t>
            </w:r>
          </w:p>
          <w:p w14:paraId="711EC669" w14:textId="77777777" w:rsidR="008C0CCD" w:rsidRDefault="008C0CCD" w:rsidP="00816538">
            <w:pPr>
              <w:rPr>
                <w:b/>
                <w:bCs/>
                <w:sz w:val="18"/>
                <w:szCs w:val="18"/>
              </w:rPr>
            </w:pPr>
          </w:p>
          <w:p w14:paraId="7AE3F46C" w14:textId="77777777" w:rsidR="008C0CCD" w:rsidRDefault="008C0CCD" w:rsidP="00816538">
            <w:pPr>
              <w:rPr>
                <w:b/>
                <w:bCs/>
                <w:sz w:val="18"/>
                <w:szCs w:val="18"/>
              </w:rPr>
            </w:pPr>
          </w:p>
          <w:p w14:paraId="11C0FA2D" w14:textId="3CC72D04" w:rsidR="008C0CCD" w:rsidRDefault="008C0CCD" w:rsidP="00816538">
            <w:pPr>
              <w:rPr>
                <w:bCs/>
                <w:sz w:val="18"/>
                <w:szCs w:val="18"/>
              </w:rPr>
            </w:pPr>
            <w:r>
              <w:rPr>
                <w:bCs/>
                <w:sz w:val="18"/>
                <w:szCs w:val="18"/>
              </w:rPr>
              <w:t xml:space="preserve">Kanada </w:t>
            </w:r>
            <w:r w:rsidR="00E901F9">
              <w:rPr>
                <w:bCs/>
                <w:sz w:val="18"/>
                <w:szCs w:val="18"/>
              </w:rPr>
              <w:t xml:space="preserve">/ DE </w:t>
            </w:r>
          </w:p>
          <w:p w14:paraId="237044E9" w14:textId="77777777" w:rsidR="00E901F9" w:rsidRDefault="00E901F9" w:rsidP="00816538">
            <w:pPr>
              <w:rPr>
                <w:bCs/>
                <w:sz w:val="18"/>
                <w:szCs w:val="18"/>
              </w:rPr>
            </w:pPr>
          </w:p>
          <w:p w14:paraId="1EFEDD5A" w14:textId="65CE1B96" w:rsidR="008C0CCD" w:rsidRPr="008C0CCD" w:rsidRDefault="008C0CCD" w:rsidP="00816538">
            <w:pPr>
              <w:rPr>
                <w:bCs/>
                <w:sz w:val="18"/>
                <w:szCs w:val="18"/>
              </w:rPr>
            </w:pPr>
            <w:r>
              <w:rPr>
                <w:bCs/>
                <w:sz w:val="18"/>
                <w:szCs w:val="18"/>
              </w:rPr>
              <w:t>Lateinamerika</w:t>
            </w:r>
          </w:p>
        </w:tc>
        <w:tc>
          <w:tcPr>
            <w:tcW w:w="8504" w:type="dxa"/>
          </w:tcPr>
          <w:p w14:paraId="7836CB5A" w14:textId="77777777" w:rsidR="00816538" w:rsidRDefault="00A01789" w:rsidP="00816538">
            <w:pPr>
              <w:rPr>
                <w:b/>
                <w:bCs/>
                <w:sz w:val="18"/>
                <w:szCs w:val="18"/>
              </w:rPr>
            </w:pPr>
            <w:r w:rsidRPr="004124BA">
              <w:rPr>
                <w:b/>
                <w:bCs/>
                <w:sz w:val="18"/>
                <w:szCs w:val="18"/>
              </w:rPr>
              <w:t xml:space="preserve">Artikel: „Amerikanische Erfindungen zur Vermeidung von Schiffsunfällen“ (Autor: ‚Rechteck mit Kreuz innen‘) über </w:t>
            </w:r>
            <w:r w:rsidR="004124BA" w:rsidRPr="004124BA">
              <w:rPr>
                <w:b/>
                <w:bCs/>
                <w:sz w:val="18"/>
                <w:szCs w:val="18"/>
              </w:rPr>
              <w:t xml:space="preserve">eine Erfindung, ob Aufgelaufene Schiffe leicht wieder flott zu machen // diese habe selbst vom deutschen Kaiser Lob erhalten </w:t>
            </w:r>
          </w:p>
          <w:p w14:paraId="5DB64FDD" w14:textId="77777777" w:rsidR="008C0CCD" w:rsidRDefault="008C0CCD" w:rsidP="00816538">
            <w:pPr>
              <w:rPr>
                <w:sz w:val="18"/>
                <w:szCs w:val="18"/>
              </w:rPr>
            </w:pPr>
            <w:r>
              <w:rPr>
                <w:bCs/>
                <w:sz w:val="18"/>
                <w:szCs w:val="18"/>
              </w:rPr>
              <w:t xml:space="preserve">knappe Meldung (4 Zeilen) zur </w:t>
            </w:r>
            <w:r>
              <w:rPr>
                <w:sz w:val="18"/>
                <w:szCs w:val="18"/>
              </w:rPr>
              <w:t xml:space="preserve">Rede eines kanadischen Politikers im Parlament über die Handelsbeziehungen </w:t>
            </w:r>
            <w:r w:rsidR="00E901F9">
              <w:rPr>
                <w:sz w:val="18"/>
                <w:szCs w:val="18"/>
              </w:rPr>
              <w:t xml:space="preserve">Kanadas </w:t>
            </w:r>
            <w:r>
              <w:rPr>
                <w:sz w:val="18"/>
                <w:szCs w:val="18"/>
              </w:rPr>
              <w:t>zu DE</w:t>
            </w:r>
          </w:p>
          <w:p w14:paraId="327E945F" w14:textId="20AD2A15" w:rsidR="00E901F9" w:rsidRPr="008C0CCD" w:rsidRDefault="00E901F9" w:rsidP="00816538">
            <w:pPr>
              <w:rPr>
                <w:bCs/>
                <w:sz w:val="18"/>
                <w:szCs w:val="18"/>
              </w:rPr>
            </w:pPr>
            <w:r>
              <w:rPr>
                <w:sz w:val="18"/>
                <w:szCs w:val="18"/>
              </w:rPr>
              <w:t xml:space="preserve">knappe Meldung (9 Zeilen) zum bolivianisch-brasilianischen Konflikt um das Acre-Gebiet </w:t>
            </w:r>
          </w:p>
        </w:tc>
        <w:tc>
          <w:tcPr>
            <w:tcW w:w="1020" w:type="dxa"/>
          </w:tcPr>
          <w:p w14:paraId="3D0ECFB6" w14:textId="77777777" w:rsidR="00816538" w:rsidRPr="00517087" w:rsidRDefault="00816538" w:rsidP="00816538">
            <w:pPr>
              <w:jc w:val="center"/>
              <w:rPr>
                <w:b/>
                <w:bCs/>
                <w:sz w:val="18"/>
                <w:szCs w:val="18"/>
              </w:rPr>
            </w:pPr>
          </w:p>
        </w:tc>
      </w:tr>
      <w:tr w:rsidR="00816538" w:rsidRPr="00337324" w14:paraId="775F730B" w14:textId="77777777" w:rsidTr="009C4A4B">
        <w:trPr>
          <w:cantSplit/>
        </w:trPr>
        <w:tc>
          <w:tcPr>
            <w:tcW w:w="846" w:type="dxa"/>
          </w:tcPr>
          <w:p w14:paraId="161302A5" w14:textId="653691E0" w:rsidR="00816538" w:rsidRPr="00337324" w:rsidRDefault="00816538" w:rsidP="00816538">
            <w:pPr>
              <w:rPr>
                <w:sz w:val="18"/>
                <w:szCs w:val="18"/>
              </w:rPr>
            </w:pPr>
            <w:r>
              <w:rPr>
                <w:sz w:val="18"/>
                <w:szCs w:val="18"/>
              </w:rPr>
              <w:t>Nr. 319</w:t>
            </w:r>
          </w:p>
        </w:tc>
        <w:tc>
          <w:tcPr>
            <w:tcW w:w="1357" w:type="dxa"/>
          </w:tcPr>
          <w:p w14:paraId="7DE752A3" w14:textId="3350558F" w:rsidR="00816538" w:rsidRPr="00337324" w:rsidRDefault="006B4E8B" w:rsidP="00816538">
            <w:pPr>
              <w:rPr>
                <w:sz w:val="18"/>
                <w:szCs w:val="18"/>
              </w:rPr>
            </w:pPr>
            <w:r>
              <w:rPr>
                <w:sz w:val="18"/>
                <w:szCs w:val="18"/>
              </w:rPr>
              <w:t xml:space="preserve">20. </w:t>
            </w:r>
            <w:r w:rsidR="00963DDD">
              <w:rPr>
                <w:sz w:val="18"/>
                <w:szCs w:val="18"/>
              </w:rPr>
              <w:t>April</w:t>
            </w:r>
          </w:p>
        </w:tc>
        <w:tc>
          <w:tcPr>
            <w:tcW w:w="1984" w:type="dxa"/>
          </w:tcPr>
          <w:p w14:paraId="291152CC" w14:textId="2B4E01FE" w:rsidR="00816538" w:rsidRPr="00337324" w:rsidRDefault="00963DDD" w:rsidP="00816538">
            <w:pPr>
              <w:rPr>
                <w:sz w:val="18"/>
                <w:szCs w:val="18"/>
              </w:rPr>
            </w:pPr>
            <w:r>
              <w:rPr>
                <w:sz w:val="18"/>
                <w:szCs w:val="18"/>
              </w:rPr>
              <w:t>Amerika</w:t>
            </w:r>
          </w:p>
        </w:tc>
        <w:tc>
          <w:tcPr>
            <w:tcW w:w="2268" w:type="dxa"/>
          </w:tcPr>
          <w:p w14:paraId="597B202B" w14:textId="77777777" w:rsidR="00816538" w:rsidRDefault="00963DDD" w:rsidP="009C4A4B">
            <w:pPr>
              <w:rPr>
                <w:sz w:val="18"/>
                <w:szCs w:val="18"/>
              </w:rPr>
            </w:pPr>
            <w:r>
              <w:rPr>
                <w:sz w:val="18"/>
                <w:szCs w:val="18"/>
              </w:rPr>
              <w:t>USA / DE / Marine</w:t>
            </w:r>
          </w:p>
          <w:p w14:paraId="5A7CF246" w14:textId="77777777" w:rsidR="00A46944" w:rsidRDefault="00A46944" w:rsidP="009C4A4B">
            <w:pPr>
              <w:rPr>
                <w:sz w:val="18"/>
                <w:szCs w:val="18"/>
              </w:rPr>
            </w:pPr>
          </w:p>
          <w:p w14:paraId="7B3E9781" w14:textId="77777777" w:rsidR="00A46944" w:rsidRDefault="00A46944" w:rsidP="00816538">
            <w:pPr>
              <w:rPr>
                <w:sz w:val="18"/>
                <w:szCs w:val="18"/>
              </w:rPr>
            </w:pPr>
            <w:r>
              <w:rPr>
                <w:sz w:val="18"/>
                <w:szCs w:val="18"/>
              </w:rPr>
              <w:t xml:space="preserve">2x Lateinamerika </w:t>
            </w:r>
          </w:p>
          <w:p w14:paraId="64F1EF29" w14:textId="77777777" w:rsidR="00A46944" w:rsidRDefault="00A46944" w:rsidP="00816538">
            <w:pPr>
              <w:rPr>
                <w:sz w:val="18"/>
                <w:szCs w:val="18"/>
              </w:rPr>
            </w:pPr>
          </w:p>
          <w:p w14:paraId="552F7FA6" w14:textId="3E6A0D07" w:rsidR="00A46944" w:rsidRPr="00337324" w:rsidRDefault="00685FED" w:rsidP="00816538">
            <w:pPr>
              <w:rPr>
                <w:sz w:val="18"/>
                <w:szCs w:val="18"/>
              </w:rPr>
            </w:pPr>
            <w:r>
              <w:rPr>
                <w:sz w:val="18"/>
                <w:szCs w:val="18"/>
              </w:rPr>
              <w:t>Lateinamerika</w:t>
            </w:r>
          </w:p>
        </w:tc>
        <w:tc>
          <w:tcPr>
            <w:tcW w:w="8504" w:type="dxa"/>
          </w:tcPr>
          <w:p w14:paraId="11285C2C" w14:textId="77777777" w:rsidR="00816538" w:rsidRDefault="00963DDD" w:rsidP="009C4A4B">
            <w:pPr>
              <w:rPr>
                <w:sz w:val="18"/>
                <w:szCs w:val="18"/>
              </w:rPr>
            </w:pPr>
            <w:r w:rsidRPr="009C4A4B">
              <w:rPr>
                <w:sz w:val="18"/>
                <w:szCs w:val="18"/>
              </w:rPr>
              <w:t xml:space="preserve">knappe Meldung (10 Zeilen) </w:t>
            </w:r>
            <w:r w:rsidR="00856396" w:rsidRPr="009C4A4B">
              <w:rPr>
                <w:sz w:val="18"/>
                <w:szCs w:val="18"/>
              </w:rPr>
              <w:t xml:space="preserve">zum bevorstehenden Stapellauf eines US-Kriegsschiffes, an dem auch die Offiziere des dockenden dt. Kriegsschiffes </w:t>
            </w:r>
            <w:r w:rsidR="00856396" w:rsidRPr="009C4A4B">
              <w:rPr>
                <w:smallCaps/>
                <w:sz w:val="18"/>
                <w:szCs w:val="18"/>
              </w:rPr>
              <w:t>Gazelle</w:t>
            </w:r>
            <w:r w:rsidR="00856396" w:rsidRPr="009C4A4B">
              <w:rPr>
                <w:sz w:val="18"/>
                <w:szCs w:val="18"/>
              </w:rPr>
              <w:t xml:space="preserve"> teilnehmen würden // </w:t>
            </w:r>
            <w:r w:rsidR="00827A7B" w:rsidRPr="009C4A4B">
              <w:rPr>
                <w:sz w:val="18"/>
                <w:szCs w:val="18"/>
              </w:rPr>
              <w:t>betont würden die freundschaftlichen Beziehungen</w:t>
            </w:r>
            <w:r w:rsidR="00827A7B">
              <w:rPr>
                <w:sz w:val="18"/>
                <w:szCs w:val="18"/>
              </w:rPr>
              <w:t xml:space="preserve"> </w:t>
            </w:r>
          </w:p>
          <w:p w14:paraId="4A3187B3" w14:textId="7EDE87A2" w:rsidR="00827A7B" w:rsidRDefault="00685FED" w:rsidP="00816538">
            <w:pPr>
              <w:rPr>
                <w:sz w:val="18"/>
                <w:szCs w:val="18"/>
              </w:rPr>
            </w:pPr>
            <w:r>
              <w:rPr>
                <w:sz w:val="18"/>
                <w:szCs w:val="18"/>
              </w:rPr>
              <w:t>2</w:t>
            </w:r>
            <w:r w:rsidR="00903F1E">
              <w:rPr>
                <w:sz w:val="18"/>
                <w:szCs w:val="18"/>
              </w:rPr>
              <w:t xml:space="preserve"> </w:t>
            </w:r>
            <w:r w:rsidR="00827A7B">
              <w:rPr>
                <w:sz w:val="18"/>
                <w:szCs w:val="18"/>
              </w:rPr>
              <w:t>kna</w:t>
            </w:r>
            <w:r w:rsidR="00903F1E">
              <w:rPr>
                <w:sz w:val="18"/>
                <w:szCs w:val="18"/>
              </w:rPr>
              <w:t xml:space="preserve">ppe Meldungen (5 &amp; 9 Zeilen) zum Bürgerkrieg in der </w:t>
            </w:r>
            <w:r w:rsidR="00A46944">
              <w:rPr>
                <w:sz w:val="18"/>
                <w:szCs w:val="18"/>
              </w:rPr>
              <w:t>Dominikanischen</w:t>
            </w:r>
            <w:r w:rsidR="00903F1E">
              <w:rPr>
                <w:sz w:val="18"/>
                <w:szCs w:val="18"/>
              </w:rPr>
              <w:t xml:space="preserve"> Republik – u.a. zur schweren Verletzung eines deutschen </w:t>
            </w:r>
            <w:r w:rsidR="00A46944">
              <w:rPr>
                <w:sz w:val="18"/>
                <w:szCs w:val="18"/>
              </w:rPr>
              <w:t xml:space="preserve">Matrosen, der zur Bewachung des dt. Konsulats abgestellt war </w:t>
            </w:r>
          </w:p>
          <w:p w14:paraId="1A40F50C" w14:textId="0C6B0F92" w:rsidR="00A46944" w:rsidRPr="00337324" w:rsidRDefault="00A46944" w:rsidP="00816538">
            <w:pPr>
              <w:rPr>
                <w:sz w:val="18"/>
                <w:szCs w:val="18"/>
              </w:rPr>
            </w:pPr>
            <w:r>
              <w:rPr>
                <w:sz w:val="18"/>
                <w:szCs w:val="18"/>
              </w:rPr>
              <w:t xml:space="preserve">knappe Meldung (7 Zeilen) / Honduras </w:t>
            </w:r>
          </w:p>
        </w:tc>
        <w:tc>
          <w:tcPr>
            <w:tcW w:w="1020" w:type="dxa"/>
          </w:tcPr>
          <w:p w14:paraId="402F0501" w14:textId="77777777" w:rsidR="00816538" w:rsidRDefault="00685FED" w:rsidP="00685FED">
            <w:pPr>
              <w:shd w:val="clear" w:color="auto" w:fill="92D050"/>
              <w:jc w:val="center"/>
              <w:rPr>
                <w:b/>
                <w:bCs/>
                <w:sz w:val="18"/>
                <w:szCs w:val="18"/>
              </w:rPr>
            </w:pPr>
            <w:r>
              <w:rPr>
                <w:b/>
                <w:bCs/>
                <w:sz w:val="18"/>
                <w:szCs w:val="18"/>
              </w:rPr>
              <w:t>(+)</w:t>
            </w:r>
          </w:p>
          <w:p w14:paraId="31B49D39" w14:textId="77777777" w:rsidR="00685FED" w:rsidRDefault="00685FED" w:rsidP="00685FED">
            <w:pPr>
              <w:shd w:val="clear" w:color="auto" w:fill="92D050"/>
              <w:jc w:val="center"/>
              <w:rPr>
                <w:b/>
                <w:bCs/>
                <w:sz w:val="18"/>
                <w:szCs w:val="18"/>
              </w:rPr>
            </w:pPr>
          </w:p>
          <w:p w14:paraId="49059CDC" w14:textId="79005351" w:rsidR="00685FED" w:rsidRPr="00517087" w:rsidRDefault="00685FED" w:rsidP="00816538">
            <w:pPr>
              <w:jc w:val="center"/>
              <w:rPr>
                <w:b/>
                <w:bCs/>
                <w:sz w:val="18"/>
                <w:szCs w:val="18"/>
              </w:rPr>
            </w:pPr>
            <w:r>
              <w:rPr>
                <w:b/>
                <w:bCs/>
                <w:sz w:val="18"/>
                <w:szCs w:val="18"/>
              </w:rPr>
              <w:t xml:space="preserve"> </w:t>
            </w:r>
          </w:p>
        </w:tc>
      </w:tr>
      <w:tr w:rsidR="00816538" w:rsidRPr="00337324" w14:paraId="13B9564F" w14:textId="77777777" w:rsidTr="00A62032">
        <w:trPr>
          <w:cantSplit/>
        </w:trPr>
        <w:tc>
          <w:tcPr>
            <w:tcW w:w="846" w:type="dxa"/>
          </w:tcPr>
          <w:p w14:paraId="655D7698" w14:textId="79871FDB" w:rsidR="00816538" w:rsidRPr="00337324" w:rsidRDefault="00816538" w:rsidP="00816538">
            <w:pPr>
              <w:rPr>
                <w:sz w:val="18"/>
                <w:szCs w:val="18"/>
              </w:rPr>
            </w:pPr>
            <w:r>
              <w:rPr>
                <w:sz w:val="18"/>
                <w:szCs w:val="18"/>
              </w:rPr>
              <w:t>Nr. 320</w:t>
            </w:r>
          </w:p>
        </w:tc>
        <w:tc>
          <w:tcPr>
            <w:tcW w:w="1357" w:type="dxa"/>
          </w:tcPr>
          <w:p w14:paraId="19CF1BB1" w14:textId="061D3E9F" w:rsidR="00816538" w:rsidRPr="00337324" w:rsidRDefault="00947EC6" w:rsidP="00816538">
            <w:pPr>
              <w:rPr>
                <w:sz w:val="18"/>
                <w:szCs w:val="18"/>
              </w:rPr>
            </w:pPr>
            <w:r>
              <w:rPr>
                <w:sz w:val="18"/>
                <w:szCs w:val="18"/>
              </w:rPr>
              <w:t>---</w:t>
            </w:r>
          </w:p>
        </w:tc>
        <w:tc>
          <w:tcPr>
            <w:tcW w:w="1984" w:type="dxa"/>
          </w:tcPr>
          <w:p w14:paraId="1FCED60A" w14:textId="77777777" w:rsidR="00816538" w:rsidRPr="00337324" w:rsidRDefault="00816538" w:rsidP="00816538">
            <w:pPr>
              <w:rPr>
                <w:sz w:val="18"/>
                <w:szCs w:val="18"/>
              </w:rPr>
            </w:pPr>
          </w:p>
        </w:tc>
        <w:tc>
          <w:tcPr>
            <w:tcW w:w="2268" w:type="dxa"/>
          </w:tcPr>
          <w:p w14:paraId="1D318C06" w14:textId="18A2276A" w:rsidR="00816538" w:rsidRPr="00337324" w:rsidRDefault="00816538" w:rsidP="00816538">
            <w:pPr>
              <w:rPr>
                <w:sz w:val="18"/>
                <w:szCs w:val="18"/>
              </w:rPr>
            </w:pPr>
          </w:p>
        </w:tc>
        <w:tc>
          <w:tcPr>
            <w:tcW w:w="8504" w:type="dxa"/>
          </w:tcPr>
          <w:p w14:paraId="10D5871E" w14:textId="77777777" w:rsidR="00816538" w:rsidRPr="00337324" w:rsidRDefault="00816538" w:rsidP="00816538">
            <w:pPr>
              <w:rPr>
                <w:sz w:val="18"/>
                <w:szCs w:val="18"/>
              </w:rPr>
            </w:pPr>
          </w:p>
        </w:tc>
        <w:tc>
          <w:tcPr>
            <w:tcW w:w="1020" w:type="dxa"/>
          </w:tcPr>
          <w:p w14:paraId="6AAD4191" w14:textId="77777777" w:rsidR="00816538" w:rsidRPr="00517087" w:rsidRDefault="00816538" w:rsidP="00816538">
            <w:pPr>
              <w:jc w:val="center"/>
              <w:rPr>
                <w:b/>
                <w:bCs/>
                <w:sz w:val="18"/>
                <w:szCs w:val="18"/>
              </w:rPr>
            </w:pPr>
          </w:p>
        </w:tc>
      </w:tr>
      <w:tr w:rsidR="00816538" w:rsidRPr="00337324" w14:paraId="7B79A279" w14:textId="77777777" w:rsidTr="00A62032">
        <w:trPr>
          <w:cantSplit/>
        </w:trPr>
        <w:tc>
          <w:tcPr>
            <w:tcW w:w="846" w:type="dxa"/>
          </w:tcPr>
          <w:p w14:paraId="6720322A" w14:textId="4FDDFA76" w:rsidR="00816538" w:rsidRPr="00337324" w:rsidRDefault="00816538" w:rsidP="00816538">
            <w:pPr>
              <w:rPr>
                <w:sz w:val="18"/>
                <w:szCs w:val="18"/>
              </w:rPr>
            </w:pPr>
            <w:r>
              <w:rPr>
                <w:sz w:val="18"/>
                <w:szCs w:val="18"/>
              </w:rPr>
              <w:t>Nr. 321</w:t>
            </w:r>
          </w:p>
        </w:tc>
        <w:tc>
          <w:tcPr>
            <w:tcW w:w="1357" w:type="dxa"/>
          </w:tcPr>
          <w:p w14:paraId="1253F9D5" w14:textId="21AAA570" w:rsidR="00816538" w:rsidRPr="00337324" w:rsidRDefault="00947EC6" w:rsidP="00816538">
            <w:pPr>
              <w:rPr>
                <w:sz w:val="18"/>
                <w:szCs w:val="18"/>
              </w:rPr>
            </w:pPr>
            <w:r>
              <w:rPr>
                <w:sz w:val="18"/>
                <w:szCs w:val="18"/>
              </w:rPr>
              <w:t>21. April</w:t>
            </w:r>
          </w:p>
        </w:tc>
        <w:tc>
          <w:tcPr>
            <w:tcW w:w="1984" w:type="dxa"/>
          </w:tcPr>
          <w:p w14:paraId="1ADEFA23" w14:textId="77777777" w:rsidR="00816538" w:rsidRPr="00C92853" w:rsidRDefault="00947EC6" w:rsidP="00816538">
            <w:pPr>
              <w:rPr>
                <w:b/>
                <w:bCs/>
                <w:strike/>
                <w:sz w:val="18"/>
                <w:szCs w:val="18"/>
              </w:rPr>
            </w:pPr>
            <w:r w:rsidRPr="00C92853">
              <w:rPr>
                <w:b/>
                <w:bCs/>
                <w:strike/>
                <w:sz w:val="18"/>
                <w:szCs w:val="18"/>
              </w:rPr>
              <w:t>Leitartikel</w:t>
            </w:r>
          </w:p>
          <w:p w14:paraId="66F25A02" w14:textId="2D8641A4" w:rsidR="00AE37D5" w:rsidRPr="00AE37D5" w:rsidRDefault="00AE37D5" w:rsidP="00816538">
            <w:pPr>
              <w:rPr>
                <w:bCs/>
                <w:sz w:val="18"/>
                <w:szCs w:val="18"/>
              </w:rPr>
            </w:pPr>
            <w:r>
              <w:rPr>
                <w:bCs/>
                <w:sz w:val="18"/>
                <w:szCs w:val="18"/>
              </w:rPr>
              <w:t>Amerika</w:t>
            </w:r>
          </w:p>
        </w:tc>
        <w:tc>
          <w:tcPr>
            <w:tcW w:w="2268" w:type="dxa"/>
          </w:tcPr>
          <w:p w14:paraId="5FFEEB6A" w14:textId="5E01DE1B" w:rsidR="00816538" w:rsidRPr="00C92853" w:rsidRDefault="00947EC6" w:rsidP="00816538">
            <w:pPr>
              <w:rPr>
                <w:b/>
                <w:bCs/>
                <w:strike/>
                <w:sz w:val="18"/>
                <w:szCs w:val="18"/>
              </w:rPr>
            </w:pPr>
            <w:r w:rsidRPr="00C92853">
              <w:rPr>
                <w:b/>
                <w:bCs/>
                <w:strike/>
                <w:sz w:val="18"/>
                <w:szCs w:val="18"/>
              </w:rPr>
              <w:t xml:space="preserve">DE </w:t>
            </w:r>
          </w:p>
          <w:p w14:paraId="466EE9A4" w14:textId="07263A65" w:rsidR="00AE37D5" w:rsidRPr="00AE37D5" w:rsidRDefault="00B84281" w:rsidP="00816538">
            <w:pPr>
              <w:rPr>
                <w:bCs/>
                <w:sz w:val="18"/>
                <w:szCs w:val="18"/>
              </w:rPr>
            </w:pPr>
            <w:r>
              <w:rPr>
                <w:bCs/>
                <w:sz w:val="18"/>
                <w:szCs w:val="18"/>
              </w:rPr>
              <w:t xml:space="preserve">USA / Lateinamerika </w:t>
            </w:r>
            <w:r w:rsidR="004B5BDF">
              <w:rPr>
                <w:bCs/>
                <w:sz w:val="18"/>
                <w:szCs w:val="18"/>
              </w:rPr>
              <w:t xml:space="preserve">/ IT / US-Marine </w:t>
            </w:r>
          </w:p>
        </w:tc>
        <w:tc>
          <w:tcPr>
            <w:tcW w:w="8504" w:type="dxa"/>
          </w:tcPr>
          <w:p w14:paraId="1799954D" w14:textId="77777777" w:rsidR="00816538" w:rsidRPr="00C92853" w:rsidRDefault="008375A7" w:rsidP="00816538">
            <w:pPr>
              <w:rPr>
                <w:b/>
                <w:bCs/>
                <w:strike/>
                <w:sz w:val="18"/>
                <w:szCs w:val="18"/>
              </w:rPr>
            </w:pPr>
            <w:r w:rsidRPr="00C92853">
              <w:rPr>
                <w:b/>
                <w:bCs/>
                <w:strike/>
                <w:sz w:val="18"/>
                <w:szCs w:val="18"/>
              </w:rPr>
              <w:t xml:space="preserve">Leitartikel: „Deutschland und die Bagdadbahn“ </w:t>
            </w:r>
          </w:p>
          <w:p w14:paraId="28060F46" w14:textId="5975AD19" w:rsidR="008375A7" w:rsidRPr="008375A7" w:rsidRDefault="008375A7" w:rsidP="00816538">
            <w:pPr>
              <w:rPr>
                <w:bCs/>
                <w:sz w:val="18"/>
                <w:szCs w:val="18"/>
              </w:rPr>
            </w:pPr>
            <w:r>
              <w:rPr>
                <w:bCs/>
                <w:sz w:val="18"/>
                <w:szCs w:val="18"/>
              </w:rPr>
              <w:t xml:space="preserve">knappe Meldung (4 Zeilen) </w:t>
            </w:r>
            <w:r w:rsidR="00897997">
              <w:rPr>
                <w:bCs/>
                <w:sz w:val="18"/>
                <w:szCs w:val="18"/>
              </w:rPr>
              <w:t xml:space="preserve">zum Bürgerkrieg in der dominikanischen Republik // u.a. zur Ankunft eines italienischen und eines US-Kriegsschiffes // zudem habe die </w:t>
            </w:r>
            <w:r w:rsidR="00897997" w:rsidRPr="00323DDD">
              <w:rPr>
                <w:bCs/>
                <w:smallCaps/>
                <w:sz w:val="18"/>
                <w:szCs w:val="18"/>
              </w:rPr>
              <w:t>Vineta</w:t>
            </w:r>
            <w:r w:rsidR="00897997">
              <w:rPr>
                <w:bCs/>
                <w:sz w:val="18"/>
                <w:szCs w:val="18"/>
              </w:rPr>
              <w:t xml:space="preserve"> </w:t>
            </w:r>
            <w:r w:rsidR="00AE37D5">
              <w:rPr>
                <w:bCs/>
                <w:sz w:val="18"/>
                <w:szCs w:val="18"/>
              </w:rPr>
              <w:t xml:space="preserve">den Schutz des deutschen, britischen und spanischen Konsulats übernommen </w:t>
            </w:r>
          </w:p>
        </w:tc>
        <w:tc>
          <w:tcPr>
            <w:tcW w:w="1020" w:type="dxa"/>
          </w:tcPr>
          <w:p w14:paraId="0B84A9FA" w14:textId="77777777" w:rsidR="00816538" w:rsidRPr="00517087" w:rsidRDefault="00816538" w:rsidP="00816538">
            <w:pPr>
              <w:jc w:val="center"/>
              <w:rPr>
                <w:b/>
                <w:bCs/>
                <w:sz w:val="18"/>
                <w:szCs w:val="18"/>
              </w:rPr>
            </w:pPr>
          </w:p>
        </w:tc>
      </w:tr>
      <w:tr w:rsidR="00816538" w:rsidRPr="00337324" w14:paraId="709AD4C4" w14:textId="77777777" w:rsidTr="00A62032">
        <w:trPr>
          <w:cantSplit/>
        </w:trPr>
        <w:tc>
          <w:tcPr>
            <w:tcW w:w="846" w:type="dxa"/>
          </w:tcPr>
          <w:p w14:paraId="54DF364E" w14:textId="11DE5BE9" w:rsidR="00816538" w:rsidRPr="00337324" w:rsidRDefault="00816538" w:rsidP="00816538">
            <w:pPr>
              <w:rPr>
                <w:sz w:val="18"/>
                <w:szCs w:val="18"/>
              </w:rPr>
            </w:pPr>
            <w:r>
              <w:rPr>
                <w:sz w:val="18"/>
                <w:szCs w:val="18"/>
              </w:rPr>
              <w:t>Nr. 322</w:t>
            </w:r>
          </w:p>
        </w:tc>
        <w:tc>
          <w:tcPr>
            <w:tcW w:w="1357" w:type="dxa"/>
          </w:tcPr>
          <w:p w14:paraId="332F0FB5" w14:textId="49562FCD" w:rsidR="00816538" w:rsidRPr="00785C80" w:rsidRDefault="00785C80" w:rsidP="00816538">
            <w:pPr>
              <w:rPr>
                <w:strike/>
                <w:sz w:val="18"/>
                <w:szCs w:val="18"/>
              </w:rPr>
            </w:pPr>
            <w:r w:rsidRPr="00785C80">
              <w:rPr>
                <w:strike/>
                <w:sz w:val="18"/>
                <w:szCs w:val="18"/>
              </w:rPr>
              <w:t>21. April</w:t>
            </w:r>
          </w:p>
        </w:tc>
        <w:tc>
          <w:tcPr>
            <w:tcW w:w="1984" w:type="dxa"/>
          </w:tcPr>
          <w:p w14:paraId="4BD1A71F" w14:textId="51F8C87A" w:rsidR="00816538" w:rsidRPr="00785C80" w:rsidRDefault="00785C80" w:rsidP="00816538">
            <w:pPr>
              <w:rPr>
                <w:strike/>
                <w:sz w:val="18"/>
                <w:szCs w:val="18"/>
              </w:rPr>
            </w:pPr>
            <w:r w:rsidRPr="00785C80">
              <w:rPr>
                <w:strike/>
                <w:sz w:val="18"/>
                <w:szCs w:val="18"/>
              </w:rPr>
              <w:t>Nach Schluss der Redaktion eingegangen</w:t>
            </w:r>
          </w:p>
        </w:tc>
        <w:tc>
          <w:tcPr>
            <w:tcW w:w="2268" w:type="dxa"/>
          </w:tcPr>
          <w:p w14:paraId="041E11FE" w14:textId="06E18FB3" w:rsidR="00816538" w:rsidRPr="00785C80" w:rsidRDefault="00785C80" w:rsidP="00816538">
            <w:pPr>
              <w:rPr>
                <w:strike/>
                <w:sz w:val="18"/>
                <w:szCs w:val="18"/>
              </w:rPr>
            </w:pPr>
            <w:r w:rsidRPr="00785C80">
              <w:rPr>
                <w:strike/>
                <w:sz w:val="18"/>
                <w:szCs w:val="18"/>
              </w:rPr>
              <w:t>Kanada / DE</w:t>
            </w:r>
          </w:p>
        </w:tc>
        <w:tc>
          <w:tcPr>
            <w:tcW w:w="8504" w:type="dxa"/>
          </w:tcPr>
          <w:p w14:paraId="10A4F6D2" w14:textId="44B2BD22" w:rsidR="00816538" w:rsidRPr="00785C80" w:rsidRDefault="00785C80" w:rsidP="00816538">
            <w:pPr>
              <w:rPr>
                <w:strike/>
                <w:sz w:val="18"/>
                <w:szCs w:val="18"/>
              </w:rPr>
            </w:pPr>
            <w:r w:rsidRPr="00785C80">
              <w:rPr>
                <w:strike/>
                <w:sz w:val="18"/>
                <w:szCs w:val="18"/>
              </w:rPr>
              <w:t xml:space="preserve">knappe Meldung (6 Zeilen) </w:t>
            </w:r>
            <w:r w:rsidRPr="00785C80">
              <w:rPr>
                <w:bCs/>
                <w:strike/>
                <w:sz w:val="18"/>
                <w:szCs w:val="18"/>
              </w:rPr>
              <w:t xml:space="preserve">zur </w:t>
            </w:r>
            <w:r w:rsidRPr="00785C80">
              <w:rPr>
                <w:strike/>
                <w:sz w:val="18"/>
                <w:szCs w:val="18"/>
              </w:rPr>
              <w:t>Rede eines kanadischen Politikers im Parlament über die Handelsbeziehungen Kanadas zu DE</w:t>
            </w:r>
          </w:p>
        </w:tc>
        <w:tc>
          <w:tcPr>
            <w:tcW w:w="1020" w:type="dxa"/>
          </w:tcPr>
          <w:p w14:paraId="239D9CF3" w14:textId="77777777" w:rsidR="00816538" w:rsidRPr="00517087" w:rsidRDefault="00816538" w:rsidP="00816538">
            <w:pPr>
              <w:jc w:val="center"/>
              <w:rPr>
                <w:b/>
                <w:bCs/>
                <w:sz w:val="18"/>
                <w:szCs w:val="18"/>
              </w:rPr>
            </w:pPr>
          </w:p>
        </w:tc>
      </w:tr>
      <w:tr w:rsidR="00816538" w:rsidRPr="00337324" w14:paraId="0D6CAF5D" w14:textId="77777777" w:rsidTr="00A62032">
        <w:trPr>
          <w:cantSplit/>
        </w:trPr>
        <w:tc>
          <w:tcPr>
            <w:tcW w:w="846" w:type="dxa"/>
          </w:tcPr>
          <w:p w14:paraId="4E8AE42D" w14:textId="77A64805" w:rsidR="00816538" w:rsidRPr="00337324" w:rsidRDefault="00816538" w:rsidP="00816538">
            <w:pPr>
              <w:rPr>
                <w:sz w:val="18"/>
                <w:szCs w:val="18"/>
              </w:rPr>
            </w:pPr>
            <w:r>
              <w:rPr>
                <w:sz w:val="18"/>
                <w:szCs w:val="18"/>
              </w:rPr>
              <w:t>Nr. 323</w:t>
            </w:r>
          </w:p>
        </w:tc>
        <w:tc>
          <w:tcPr>
            <w:tcW w:w="1357" w:type="dxa"/>
          </w:tcPr>
          <w:p w14:paraId="24BE406A" w14:textId="2D92010D" w:rsidR="00816538" w:rsidRPr="00337324" w:rsidRDefault="00AE552A" w:rsidP="00816538">
            <w:pPr>
              <w:rPr>
                <w:sz w:val="18"/>
                <w:szCs w:val="18"/>
              </w:rPr>
            </w:pPr>
            <w:r>
              <w:rPr>
                <w:sz w:val="18"/>
                <w:szCs w:val="18"/>
              </w:rPr>
              <w:t>21. April</w:t>
            </w:r>
          </w:p>
        </w:tc>
        <w:tc>
          <w:tcPr>
            <w:tcW w:w="1984" w:type="dxa"/>
          </w:tcPr>
          <w:p w14:paraId="6E0137B5" w14:textId="77777777" w:rsidR="00816538" w:rsidRDefault="00AE552A" w:rsidP="00816538">
            <w:pPr>
              <w:rPr>
                <w:sz w:val="18"/>
                <w:szCs w:val="18"/>
              </w:rPr>
            </w:pPr>
            <w:r>
              <w:rPr>
                <w:sz w:val="18"/>
                <w:szCs w:val="18"/>
              </w:rPr>
              <w:t>Amerika</w:t>
            </w:r>
          </w:p>
          <w:p w14:paraId="18131078" w14:textId="2B422242" w:rsidR="00230CDB" w:rsidRDefault="00230CDB" w:rsidP="00816538">
            <w:pPr>
              <w:rPr>
                <w:sz w:val="18"/>
                <w:szCs w:val="18"/>
              </w:rPr>
            </w:pPr>
            <w:r>
              <w:rPr>
                <w:sz w:val="18"/>
                <w:szCs w:val="18"/>
              </w:rPr>
              <w:t>China</w:t>
            </w:r>
          </w:p>
          <w:p w14:paraId="70838C41" w14:textId="17C8A4E8" w:rsidR="00F03163" w:rsidRPr="00337324" w:rsidRDefault="00F03163" w:rsidP="00816538">
            <w:pPr>
              <w:rPr>
                <w:sz w:val="18"/>
                <w:szCs w:val="18"/>
              </w:rPr>
            </w:pPr>
            <w:r>
              <w:rPr>
                <w:sz w:val="18"/>
                <w:szCs w:val="18"/>
              </w:rPr>
              <w:t>Vermischte Nachrichten</w:t>
            </w:r>
          </w:p>
        </w:tc>
        <w:tc>
          <w:tcPr>
            <w:tcW w:w="2268" w:type="dxa"/>
          </w:tcPr>
          <w:p w14:paraId="7AABBCC9" w14:textId="77777777" w:rsidR="00230CDB" w:rsidRDefault="00AE552A" w:rsidP="00816538">
            <w:pPr>
              <w:rPr>
                <w:sz w:val="18"/>
                <w:szCs w:val="18"/>
              </w:rPr>
            </w:pPr>
            <w:r>
              <w:rPr>
                <w:sz w:val="18"/>
                <w:szCs w:val="18"/>
              </w:rPr>
              <w:t>Lateinamerika</w:t>
            </w:r>
          </w:p>
          <w:p w14:paraId="330D67DD" w14:textId="5A9B6D5D" w:rsidR="00816538" w:rsidRDefault="00230CDB" w:rsidP="00816538">
            <w:pPr>
              <w:rPr>
                <w:sz w:val="18"/>
                <w:szCs w:val="18"/>
              </w:rPr>
            </w:pPr>
            <w:r>
              <w:rPr>
                <w:sz w:val="18"/>
                <w:szCs w:val="18"/>
              </w:rPr>
              <w:t>USA / China</w:t>
            </w:r>
            <w:r w:rsidR="00AE552A">
              <w:rPr>
                <w:sz w:val="18"/>
                <w:szCs w:val="18"/>
              </w:rPr>
              <w:t xml:space="preserve"> </w:t>
            </w:r>
          </w:p>
          <w:p w14:paraId="50E2F42E" w14:textId="5F381959" w:rsidR="00136EF6" w:rsidRDefault="00136EF6" w:rsidP="00816538">
            <w:pPr>
              <w:rPr>
                <w:sz w:val="18"/>
                <w:szCs w:val="18"/>
              </w:rPr>
            </w:pPr>
            <w:r>
              <w:rPr>
                <w:sz w:val="18"/>
                <w:szCs w:val="18"/>
              </w:rPr>
              <w:t xml:space="preserve">USA </w:t>
            </w:r>
          </w:p>
          <w:p w14:paraId="4324A145" w14:textId="2CA61DA6" w:rsidR="00F03163" w:rsidRPr="00337324" w:rsidRDefault="00F03163" w:rsidP="00816538">
            <w:pPr>
              <w:rPr>
                <w:sz w:val="18"/>
                <w:szCs w:val="18"/>
              </w:rPr>
            </w:pPr>
            <w:r>
              <w:rPr>
                <w:sz w:val="18"/>
                <w:szCs w:val="18"/>
              </w:rPr>
              <w:t>USA</w:t>
            </w:r>
            <w:r w:rsidR="00475CBE">
              <w:rPr>
                <w:sz w:val="18"/>
                <w:szCs w:val="18"/>
              </w:rPr>
              <w:t xml:space="preserve"> / Streiks</w:t>
            </w:r>
          </w:p>
        </w:tc>
        <w:tc>
          <w:tcPr>
            <w:tcW w:w="8504" w:type="dxa"/>
          </w:tcPr>
          <w:p w14:paraId="63EB6EA0" w14:textId="77777777" w:rsidR="00816538" w:rsidRDefault="00252760" w:rsidP="00816538">
            <w:pPr>
              <w:rPr>
                <w:sz w:val="18"/>
                <w:szCs w:val="18"/>
              </w:rPr>
            </w:pPr>
            <w:r>
              <w:rPr>
                <w:sz w:val="18"/>
                <w:szCs w:val="18"/>
              </w:rPr>
              <w:t xml:space="preserve">knappe Meldung (7 Zeilen) zum Bürgerkrieg in der dominikanischen Republik </w:t>
            </w:r>
          </w:p>
          <w:p w14:paraId="27B27DB5" w14:textId="650CBE85" w:rsidR="00230CDB" w:rsidRDefault="00230CDB" w:rsidP="00816538">
            <w:pPr>
              <w:rPr>
                <w:sz w:val="18"/>
                <w:szCs w:val="18"/>
              </w:rPr>
            </w:pPr>
            <w:r>
              <w:rPr>
                <w:sz w:val="18"/>
                <w:szCs w:val="18"/>
              </w:rPr>
              <w:t xml:space="preserve">knappe Meldung (4 Zeilen) zu einer Hungersnot in China und Spendensammlungen durch den US-Konsul </w:t>
            </w:r>
          </w:p>
          <w:p w14:paraId="68FBEBA7" w14:textId="17BF79DB" w:rsidR="00136EF6" w:rsidRDefault="00136EF6" w:rsidP="00816538">
            <w:pPr>
              <w:rPr>
                <w:sz w:val="18"/>
                <w:szCs w:val="18"/>
              </w:rPr>
            </w:pPr>
            <w:r>
              <w:rPr>
                <w:sz w:val="18"/>
                <w:szCs w:val="18"/>
              </w:rPr>
              <w:t xml:space="preserve">knappe Meldung (6 Zeilen) zu einem Zugunfall in den USA </w:t>
            </w:r>
          </w:p>
          <w:p w14:paraId="6F4B9E05" w14:textId="3C4E7B8B" w:rsidR="00475CBE" w:rsidRPr="00337324" w:rsidRDefault="00475CBE" w:rsidP="00816538">
            <w:pPr>
              <w:rPr>
                <w:sz w:val="18"/>
                <w:szCs w:val="18"/>
              </w:rPr>
            </w:pPr>
            <w:r>
              <w:rPr>
                <w:sz w:val="18"/>
                <w:szCs w:val="18"/>
              </w:rPr>
              <w:t xml:space="preserve">knappe Meldung (10 Zeilen) zu Massenentlassungen durch einen Bergwerksbetrieb </w:t>
            </w:r>
          </w:p>
        </w:tc>
        <w:tc>
          <w:tcPr>
            <w:tcW w:w="1020" w:type="dxa"/>
          </w:tcPr>
          <w:p w14:paraId="42FA0A5F" w14:textId="77777777" w:rsidR="00816538" w:rsidRPr="00517087" w:rsidRDefault="00816538" w:rsidP="00816538">
            <w:pPr>
              <w:jc w:val="center"/>
              <w:rPr>
                <w:b/>
                <w:bCs/>
                <w:sz w:val="18"/>
                <w:szCs w:val="18"/>
              </w:rPr>
            </w:pPr>
          </w:p>
        </w:tc>
      </w:tr>
      <w:tr w:rsidR="00816538" w:rsidRPr="00337324" w14:paraId="68660404" w14:textId="77777777" w:rsidTr="009C4A4B">
        <w:trPr>
          <w:cantSplit/>
        </w:trPr>
        <w:tc>
          <w:tcPr>
            <w:tcW w:w="846" w:type="dxa"/>
            <w:shd w:val="clear" w:color="auto" w:fill="ED7D31" w:themeFill="accent2"/>
          </w:tcPr>
          <w:p w14:paraId="2BA1B96C" w14:textId="4125E506" w:rsidR="00816538" w:rsidRPr="002C655D" w:rsidRDefault="00816538" w:rsidP="00816538">
            <w:pPr>
              <w:rPr>
                <w:b/>
                <w:bCs/>
                <w:sz w:val="18"/>
                <w:szCs w:val="18"/>
              </w:rPr>
            </w:pPr>
            <w:r w:rsidRPr="002C655D">
              <w:rPr>
                <w:b/>
                <w:bCs/>
                <w:sz w:val="18"/>
                <w:szCs w:val="18"/>
              </w:rPr>
              <w:lastRenderedPageBreak/>
              <w:t>Nr. 324</w:t>
            </w:r>
          </w:p>
        </w:tc>
        <w:tc>
          <w:tcPr>
            <w:tcW w:w="1357" w:type="dxa"/>
          </w:tcPr>
          <w:p w14:paraId="40701AA9" w14:textId="3EEFAF55" w:rsidR="00816538" w:rsidRPr="002C655D" w:rsidRDefault="00F22AAF" w:rsidP="00816538">
            <w:pPr>
              <w:rPr>
                <w:b/>
                <w:bCs/>
                <w:sz w:val="18"/>
                <w:szCs w:val="18"/>
              </w:rPr>
            </w:pPr>
            <w:r w:rsidRPr="002C655D">
              <w:rPr>
                <w:b/>
                <w:bCs/>
                <w:sz w:val="18"/>
                <w:szCs w:val="18"/>
              </w:rPr>
              <w:t>21. April</w:t>
            </w:r>
          </w:p>
        </w:tc>
        <w:tc>
          <w:tcPr>
            <w:tcW w:w="1984" w:type="dxa"/>
          </w:tcPr>
          <w:p w14:paraId="3B7B002D" w14:textId="6F1F2115" w:rsidR="00816538" w:rsidRPr="002C655D" w:rsidRDefault="00F22AAF" w:rsidP="00816538">
            <w:pPr>
              <w:rPr>
                <w:b/>
                <w:bCs/>
                <w:sz w:val="18"/>
                <w:szCs w:val="18"/>
              </w:rPr>
            </w:pPr>
            <w:r w:rsidRPr="002C655D">
              <w:rPr>
                <w:b/>
                <w:bCs/>
                <w:sz w:val="18"/>
                <w:szCs w:val="18"/>
              </w:rPr>
              <w:t>Amerika</w:t>
            </w:r>
          </w:p>
        </w:tc>
        <w:tc>
          <w:tcPr>
            <w:tcW w:w="2268" w:type="dxa"/>
          </w:tcPr>
          <w:p w14:paraId="611E11E5" w14:textId="73F02377" w:rsidR="00816538" w:rsidRPr="002C655D" w:rsidRDefault="00F22AAF" w:rsidP="00816538">
            <w:pPr>
              <w:rPr>
                <w:b/>
                <w:bCs/>
                <w:sz w:val="18"/>
                <w:szCs w:val="18"/>
              </w:rPr>
            </w:pPr>
            <w:r w:rsidRPr="002C655D">
              <w:rPr>
                <w:b/>
                <w:bCs/>
                <w:sz w:val="18"/>
                <w:szCs w:val="18"/>
              </w:rPr>
              <w:t xml:space="preserve">USA / DE / </w:t>
            </w:r>
            <w:r w:rsidR="002C655D">
              <w:rPr>
                <w:b/>
                <w:bCs/>
                <w:sz w:val="18"/>
                <w:szCs w:val="18"/>
              </w:rPr>
              <w:t xml:space="preserve">FR / </w:t>
            </w:r>
            <w:r w:rsidRPr="002C655D">
              <w:rPr>
                <w:b/>
                <w:bCs/>
                <w:sz w:val="18"/>
                <w:szCs w:val="18"/>
              </w:rPr>
              <w:t>Marine</w:t>
            </w:r>
            <w:r w:rsidR="002C655D" w:rsidRPr="002C655D">
              <w:rPr>
                <w:b/>
                <w:bCs/>
                <w:sz w:val="18"/>
                <w:szCs w:val="18"/>
              </w:rPr>
              <w:t>besuch</w:t>
            </w:r>
          </w:p>
        </w:tc>
        <w:tc>
          <w:tcPr>
            <w:tcW w:w="8504" w:type="dxa"/>
          </w:tcPr>
          <w:p w14:paraId="59A15B8D" w14:textId="1935541D" w:rsidR="00816538" w:rsidRPr="002C655D" w:rsidRDefault="00FD0515" w:rsidP="00816538">
            <w:pPr>
              <w:rPr>
                <w:b/>
                <w:bCs/>
                <w:sz w:val="18"/>
                <w:szCs w:val="18"/>
              </w:rPr>
            </w:pPr>
            <w:r w:rsidRPr="002732ED">
              <w:rPr>
                <w:b/>
                <w:bCs/>
                <w:sz w:val="18"/>
                <w:szCs w:val="18"/>
                <w:shd w:val="clear" w:color="auto" w:fill="ED7D31" w:themeFill="accent2"/>
              </w:rPr>
              <w:t>Artikel</w:t>
            </w:r>
            <w:r w:rsidRPr="002C655D">
              <w:rPr>
                <w:b/>
                <w:bCs/>
                <w:sz w:val="18"/>
                <w:szCs w:val="18"/>
              </w:rPr>
              <w:t>: „Der Besuch des amerikanischen Geschwaders in Kiel“ über die persönliche Anordnung Roosevelts, dass das amerikanische Europa-Geschwader Kiel während der Regatta-Woche besuchen solle // vorangegangen war die Begrüßung des frz. Präsidenten vor Algier durch das Geschwader // dies</w:t>
            </w:r>
            <w:r w:rsidR="002C655D" w:rsidRPr="002C655D">
              <w:rPr>
                <w:b/>
                <w:bCs/>
                <w:sz w:val="18"/>
                <w:szCs w:val="18"/>
              </w:rPr>
              <w:t xml:space="preserve"> habe in Teilen der deutschen Presse heftige Kritik hervorgerufen, nachdem zuvor ein Besuch in DE abgesagt worden war – die K</w:t>
            </w:r>
            <w:r w:rsidR="00D25158">
              <w:rPr>
                <w:b/>
                <w:bCs/>
                <w:sz w:val="18"/>
                <w:szCs w:val="18"/>
              </w:rPr>
              <w:t>ö</w:t>
            </w:r>
            <w:r w:rsidR="002C655D" w:rsidRPr="002C655D">
              <w:rPr>
                <w:b/>
                <w:bCs/>
                <w:sz w:val="18"/>
                <w:szCs w:val="18"/>
              </w:rPr>
              <w:t xml:space="preserve">Z hält die Begrüßung des frz. Präsidenten zwar für normal und nicht für eine Beleidigung DEs, aber dennoch hätte dies in den USA Bestürzung ausgelöst und Roosevelt habe noch auf seiner Reise telefonisch angeordnet, dass das Geschwader auch Kiel besuchen solle </w:t>
            </w:r>
            <w:r w:rsidR="00EE57AC">
              <w:rPr>
                <w:b/>
                <w:bCs/>
                <w:sz w:val="18"/>
                <w:szCs w:val="18"/>
              </w:rPr>
              <w:t xml:space="preserve">// ohne Amerikakritik – im Gegenteil muss das Engagement Roosevelts eher positiv wirken! </w:t>
            </w:r>
          </w:p>
        </w:tc>
        <w:tc>
          <w:tcPr>
            <w:tcW w:w="1020" w:type="dxa"/>
          </w:tcPr>
          <w:p w14:paraId="1E421681" w14:textId="389A0ED9" w:rsidR="00816538" w:rsidRPr="00517087" w:rsidRDefault="00EE57AC" w:rsidP="00816538">
            <w:pPr>
              <w:jc w:val="center"/>
              <w:rPr>
                <w:b/>
                <w:bCs/>
                <w:sz w:val="18"/>
                <w:szCs w:val="18"/>
              </w:rPr>
            </w:pPr>
            <w:r>
              <w:rPr>
                <w:b/>
                <w:bCs/>
                <w:sz w:val="18"/>
                <w:szCs w:val="18"/>
              </w:rPr>
              <w:t xml:space="preserve">* (+) </w:t>
            </w:r>
          </w:p>
        </w:tc>
      </w:tr>
      <w:tr w:rsidR="00816538" w:rsidRPr="00337324" w14:paraId="69DD9AED" w14:textId="77777777" w:rsidTr="00A62032">
        <w:trPr>
          <w:cantSplit/>
        </w:trPr>
        <w:tc>
          <w:tcPr>
            <w:tcW w:w="846" w:type="dxa"/>
          </w:tcPr>
          <w:p w14:paraId="6E42A175" w14:textId="05EB674D" w:rsidR="00816538" w:rsidRPr="00337324" w:rsidRDefault="00816538" w:rsidP="00816538">
            <w:pPr>
              <w:rPr>
                <w:sz w:val="18"/>
                <w:szCs w:val="18"/>
              </w:rPr>
            </w:pPr>
            <w:r>
              <w:rPr>
                <w:sz w:val="18"/>
                <w:szCs w:val="18"/>
              </w:rPr>
              <w:t>Nr. 325</w:t>
            </w:r>
          </w:p>
        </w:tc>
        <w:tc>
          <w:tcPr>
            <w:tcW w:w="1357" w:type="dxa"/>
          </w:tcPr>
          <w:p w14:paraId="33FFEF93" w14:textId="044CA080" w:rsidR="00816538" w:rsidRPr="00337324" w:rsidRDefault="00746F2A" w:rsidP="00816538">
            <w:pPr>
              <w:rPr>
                <w:sz w:val="18"/>
                <w:szCs w:val="18"/>
              </w:rPr>
            </w:pPr>
            <w:r>
              <w:rPr>
                <w:sz w:val="18"/>
                <w:szCs w:val="18"/>
              </w:rPr>
              <w:t>22. April</w:t>
            </w:r>
          </w:p>
        </w:tc>
        <w:tc>
          <w:tcPr>
            <w:tcW w:w="1984" w:type="dxa"/>
          </w:tcPr>
          <w:p w14:paraId="58E2CE46" w14:textId="4C7A6F3E" w:rsidR="00816538" w:rsidRPr="00337324" w:rsidRDefault="00746F2A" w:rsidP="00816538">
            <w:pPr>
              <w:rPr>
                <w:sz w:val="18"/>
                <w:szCs w:val="18"/>
              </w:rPr>
            </w:pPr>
            <w:r>
              <w:rPr>
                <w:sz w:val="18"/>
                <w:szCs w:val="18"/>
              </w:rPr>
              <w:t>Vermischte Nachrichten</w:t>
            </w:r>
          </w:p>
        </w:tc>
        <w:tc>
          <w:tcPr>
            <w:tcW w:w="2268" w:type="dxa"/>
          </w:tcPr>
          <w:p w14:paraId="39126849" w14:textId="0377BFDA" w:rsidR="00816538" w:rsidRPr="00337324" w:rsidRDefault="00746F2A" w:rsidP="00816538">
            <w:pPr>
              <w:rPr>
                <w:sz w:val="18"/>
                <w:szCs w:val="18"/>
              </w:rPr>
            </w:pPr>
            <w:r>
              <w:rPr>
                <w:sz w:val="18"/>
                <w:szCs w:val="18"/>
              </w:rPr>
              <w:t xml:space="preserve">USA </w:t>
            </w:r>
          </w:p>
        </w:tc>
        <w:tc>
          <w:tcPr>
            <w:tcW w:w="8504" w:type="dxa"/>
          </w:tcPr>
          <w:p w14:paraId="12379D73" w14:textId="16DD4F78" w:rsidR="00816538" w:rsidRPr="00337324" w:rsidRDefault="003B0314" w:rsidP="00816538">
            <w:pPr>
              <w:rPr>
                <w:sz w:val="18"/>
                <w:szCs w:val="18"/>
              </w:rPr>
            </w:pPr>
            <w:r>
              <w:rPr>
                <w:sz w:val="18"/>
                <w:szCs w:val="18"/>
              </w:rPr>
              <w:t xml:space="preserve">Meldung (18 Zeilen) zu einem Stapellauf eines Handelsdampfers in den USA </w:t>
            </w:r>
          </w:p>
        </w:tc>
        <w:tc>
          <w:tcPr>
            <w:tcW w:w="1020" w:type="dxa"/>
          </w:tcPr>
          <w:p w14:paraId="7AA011F3" w14:textId="77777777" w:rsidR="00816538" w:rsidRPr="00517087" w:rsidRDefault="00816538" w:rsidP="00816538">
            <w:pPr>
              <w:jc w:val="center"/>
              <w:rPr>
                <w:b/>
                <w:bCs/>
                <w:sz w:val="18"/>
                <w:szCs w:val="18"/>
              </w:rPr>
            </w:pPr>
          </w:p>
        </w:tc>
      </w:tr>
      <w:tr w:rsidR="00816538" w:rsidRPr="00337324" w14:paraId="5342621D" w14:textId="77777777" w:rsidTr="00A62032">
        <w:trPr>
          <w:cantSplit/>
        </w:trPr>
        <w:tc>
          <w:tcPr>
            <w:tcW w:w="846" w:type="dxa"/>
          </w:tcPr>
          <w:p w14:paraId="5D46DD66" w14:textId="72A0BE0A" w:rsidR="00816538" w:rsidRPr="00F720C4" w:rsidRDefault="00816538" w:rsidP="00816538">
            <w:pPr>
              <w:rPr>
                <w:b/>
                <w:bCs/>
                <w:sz w:val="18"/>
                <w:szCs w:val="18"/>
              </w:rPr>
            </w:pPr>
            <w:r w:rsidRPr="00F720C4">
              <w:rPr>
                <w:b/>
                <w:bCs/>
                <w:sz w:val="18"/>
                <w:szCs w:val="18"/>
              </w:rPr>
              <w:t>Nr. 326</w:t>
            </w:r>
          </w:p>
        </w:tc>
        <w:tc>
          <w:tcPr>
            <w:tcW w:w="1357" w:type="dxa"/>
          </w:tcPr>
          <w:p w14:paraId="4A15324A" w14:textId="083442E5" w:rsidR="00816538" w:rsidRPr="00F720C4" w:rsidRDefault="00014863" w:rsidP="00816538">
            <w:pPr>
              <w:rPr>
                <w:b/>
                <w:bCs/>
                <w:sz w:val="18"/>
                <w:szCs w:val="18"/>
              </w:rPr>
            </w:pPr>
            <w:r w:rsidRPr="00F720C4">
              <w:rPr>
                <w:b/>
                <w:bCs/>
                <w:sz w:val="18"/>
                <w:szCs w:val="18"/>
              </w:rPr>
              <w:t>22. April</w:t>
            </w:r>
          </w:p>
        </w:tc>
        <w:tc>
          <w:tcPr>
            <w:tcW w:w="1984" w:type="dxa"/>
          </w:tcPr>
          <w:p w14:paraId="1A345909" w14:textId="7DA6F6C4" w:rsidR="00F720C4" w:rsidRDefault="00F720C4" w:rsidP="00816538">
            <w:pPr>
              <w:rPr>
                <w:b/>
                <w:bCs/>
                <w:sz w:val="18"/>
                <w:szCs w:val="18"/>
              </w:rPr>
            </w:pPr>
            <w:r>
              <w:rPr>
                <w:b/>
                <w:bCs/>
                <w:sz w:val="18"/>
                <w:szCs w:val="18"/>
              </w:rPr>
              <w:t>Artikel</w:t>
            </w:r>
          </w:p>
          <w:p w14:paraId="5C00CF8F" w14:textId="42999D4D" w:rsidR="00816538" w:rsidRPr="00C049B0" w:rsidRDefault="00014863" w:rsidP="00816538">
            <w:pPr>
              <w:rPr>
                <w:b/>
                <w:bCs/>
                <w:sz w:val="18"/>
                <w:szCs w:val="18"/>
              </w:rPr>
            </w:pPr>
            <w:r w:rsidRPr="00C049B0">
              <w:rPr>
                <w:b/>
                <w:bCs/>
                <w:sz w:val="18"/>
                <w:szCs w:val="18"/>
              </w:rPr>
              <w:t>Amerika</w:t>
            </w:r>
          </w:p>
        </w:tc>
        <w:tc>
          <w:tcPr>
            <w:tcW w:w="2268" w:type="dxa"/>
          </w:tcPr>
          <w:p w14:paraId="389818CE" w14:textId="6F4AB6B9" w:rsidR="00F720C4" w:rsidRDefault="00F720C4" w:rsidP="00816538">
            <w:pPr>
              <w:rPr>
                <w:b/>
                <w:bCs/>
                <w:sz w:val="18"/>
                <w:szCs w:val="18"/>
              </w:rPr>
            </w:pPr>
            <w:r>
              <w:rPr>
                <w:b/>
                <w:bCs/>
                <w:sz w:val="18"/>
                <w:szCs w:val="18"/>
              </w:rPr>
              <w:t>USA / Landwirtschaft</w:t>
            </w:r>
          </w:p>
          <w:p w14:paraId="1F427A4B" w14:textId="0955B89D" w:rsidR="00816538" w:rsidRPr="00C049B0" w:rsidRDefault="00014863" w:rsidP="00816538">
            <w:pPr>
              <w:rPr>
                <w:b/>
                <w:bCs/>
                <w:sz w:val="18"/>
                <w:szCs w:val="18"/>
              </w:rPr>
            </w:pPr>
            <w:r w:rsidRPr="00C049B0">
              <w:rPr>
                <w:b/>
                <w:bCs/>
                <w:sz w:val="18"/>
                <w:szCs w:val="18"/>
              </w:rPr>
              <w:t>Lateinamerika</w:t>
            </w:r>
          </w:p>
        </w:tc>
        <w:tc>
          <w:tcPr>
            <w:tcW w:w="8504" w:type="dxa"/>
          </w:tcPr>
          <w:p w14:paraId="58E8E2F1" w14:textId="31920E7D" w:rsidR="00F720C4" w:rsidRDefault="00F720C4" w:rsidP="00816538">
            <w:pPr>
              <w:rPr>
                <w:b/>
                <w:bCs/>
                <w:sz w:val="18"/>
                <w:szCs w:val="18"/>
              </w:rPr>
            </w:pPr>
            <w:r>
              <w:rPr>
                <w:b/>
                <w:bCs/>
                <w:sz w:val="18"/>
                <w:szCs w:val="18"/>
              </w:rPr>
              <w:t xml:space="preserve">Artikel: „Dr. Rösicke und die Getreidepreise“ // u.a. auch zur Marktmacht der USA </w:t>
            </w:r>
          </w:p>
          <w:p w14:paraId="545A62F1" w14:textId="2050DADC" w:rsidR="00816538" w:rsidRPr="00C049B0" w:rsidRDefault="00014863" w:rsidP="00816538">
            <w:pPr>
              <w:rPr>
                <w:b/>
                <w:bCs/>
                <w:sz w:val="18"/>
                <w:szCs w:val="18"/>
              </w:rPr>
            </w:pPr>
            <w:r w:rsidRPr="00C049B0">
              <w:rPr>
                <w:b/>
                <w:bCs/>
                <w:sz w:val="18"/>
                <w:szCs w:val="18"/>
              </w:rPr>
              <w:t xml:space="preserve">ausführlicher Bericht (Artikel-ähnlich) </w:t>
            </w:r>
            <w:r w:rsidR="00C049B0" w:rsidRPr="00C049B0">
              <w:rPr>
                <w:b/>
                <w:bCs/>
                <w:sz w:val="18"/>
                <w:szCs w:val="18"/>
              </w:rPr>
              <w:t xml:space="preserve">zur brasilianischen Kaffeeausfuhr nach DE </w:t>
            </w:r>
          </w:p>
        </w:tc>
        <w:tc>
          <w:tcPr>
            <w:tcW w:w="1020" w:type="dxa"/>
          </w:tcPr>
          <w:p w14:paraId="2A928D45" w14:textId="77777777" w:rsidR="00816538" w:rsidRPr="00517087" w:rsidRDefault="00816538" w:rsidP="00816538">
            <w:pPr>
              <w:jc w:val="center"/>
              <w:rPr>
                <w:b/>
                <w:bCs/>
                <w:sz w:val="18"/>
                <w:szCs w:val="18"/>
              </w:rPr>
            </w:pPr>
          </w:p>
        </w:tc>
      </w:tr>
      <w:tr w:rsidR="00816538" w:rsidRPr="00337324" w14:paraId="4AB3356F" w14:textId="77777777" w:rsidTr="009C4A4B">
        <w:trPr>
          <w:cantSplit/>
        </w:trPr>
        <w:tc>
          <w:tcPr>
            <w:tcW w:w="846" w:type="dxa"/>
            <w:shd w:val="clear" w:color="auto" w:fill="ED7D31" w:themeFill="accent2"/>
          </w:tcPr>
          <w:p w14:paraId="1533FFDA" w14:textId="32E6B09E" w:rsidR="00816538" w:rsidRPr="00B72121" w:rsidRDefault="00816538" w:rsidP="00816538">
            <w:pPr>
              <w:rPr>
                <w:b/>
                <w:bCs/>
                <w:sz w:val="18"/>
                <w:szCs w:val="18"/>
              </w:rPr>
            </w:pPr>
            <w:r w:rsidRPr="00B72121">
              <w:rPr>
                <w:b/>
                <w:bCs/>
                <w:sz w:val="18"/>
                <w:szCs w:val="18"/>
              </w:rPr>
              <w:t>Nr. 327</w:t>
            </w:r>
          </w:p>
        </w:tc>
        <w:tc>
          <w:tcPr>
            <w:tcW w:w="1357" w:type="dxa"/>
          </w:tcPr>
          <w:p w14:paraId="7CA6F766" w14:textId="23181928" w:rsidR="00816538" w:rsidRPr="00B72121" w:rsidRDefault="00B72121" w:rsidP="00816538">
            <w:pPr>
              <w:rPr>
                <w:b/>
                <w:bCs/>
                <w:sz w:val="18"/>
                <w:szCs w:val="18"/>
              </w:rPr>
            </w:pPr>
            <w:r w:rsidRPr="00B72121">
              <w:rPr>
                <w:b/>
                <w:bCs/>
                <w:sz w:val="18"/>
                <w:szCs w:val="18"/>
              </w:rPr>
              <w:t>22. April</w:t>
            </w:r>
          </w:p>
        </w:tc>
        <w:tc>
          <w:tcPr>
            <w:tcW w:w="1984" w:type="dxa"/>
          </w:tcPr>
          <w:p w14:paraId="1A1D6630" w14:textId="77777777" w:rsidR="00816538" w:rsidRDefault="00B72121" w:rsidP="009C4A4B">
            <w:pPr>
              <w:rPr>
                <w:b/>
                <w:bCs/>
                <w:sz w:val="18"/>
                <w:szCs w:val="18"/>
              </w:rPr>
            </w:pPr>
            <w:r w:rsidRPr="00B72121">
              <w:rPr>
                <w:b/>
                <w:bCs/>
                <w:sz w:val="18"/>
                <w:szCs w:val="18"/>
              </w:rPr>
              <w:t>Amerika</w:t>
            </w:r>
          </w:p>
          <w:p w14:paraId="38AF9E20" w14:textId="77777777" w:rsidR="008E68FC" w:rsidRDefault="008E68FC" w:rsidP="009C4A4B">
            <w:pPr>
              <w:rPr>
                <w:b/>
                <w:bCs/>
                <w:sz w:val="18"/>
                <w:szCs w:val="18"/>
              </w:rPr>
            </w:pPr>
          </w:p>
          <w:p w14:paraId="16A652E9" w14:textId="77777777" w:rsidR="008E68FC" w:rsidRDefault="008E68FC" w:rsidP="009C4A4B">
            <w:pPr>
              <w:rPr>
                <w:b/>
                <w:bCs/>
                <w:sz w:val="18"/>
                <w:szCs w:val="18"/>
              </w:rPr>
            </w:pPr>
          </w:p>
          <w:p w14:paraId="5014665C" w14:textId="77777777" w:rsidR="008E68FC" w:rsidRDefault="008E68FC" w:rsidP="009C4A4B">
            <w:pPr>
              <w:rPr>
                <w:b/>
                <w:bCs/>
                <w:sz w:val="18"/>
                <w:szCs w:val="18"/>
              </w:rPr>
            </w:pPr>
          </w:p>
          <w:p w14:paraId="749B02BA" w14:textId="77777777" w:rsidR="008E68FC" w:rsidRDefault="008E68FC" w:rsidP="009C4A4B">
            <w:pPr>
              <w:rPr>
                <w:b/>
                <w:bCs/>
                <w:sz w:val="18"/>
                <w:szCs w:val="18"/>
              </w:rPr>
            </w:pPr>
          </w:p>
          <w:p w14:paraId="3CB4AB25" w14:textId="77777777" w:rsidR="00961D59" w:rsidRDefault="00961D59" w:rsidP="009C4A4B">
            <w:pPr>
              <w:rPr>
                <w:b/>
                <w:bCs/>
                <w:sz w:val="18"/>
                <w:szCs w:val="18"/>
              </w:rPr>
            </w:pPr>
          </w:p>
          <w:p w14:paraId="06D8EA1B" w14:textId="77777777" w:rsidR="008E68FC" w:rsidRDefault="008E68FC" w:rsidP="009C4A4B">
            <w:pPr>
              <w:rPr>
                <w:b/>
                <w:bCs/>
                <w:sz w:val="18"/>
                <w:szCs w:val="18"/>
              </w:rPr>
            </w:pPr>
          </w:p>
          <w:p w14:paraId="04F27DB7" w14:textId="77777777" w:rsidR="008E68FC" w:rsidRDefault="008E68FC" w:rsidP="009C4A4B">
            <w:pPr>
              <w:rPr>
                <w:b/>
                <w:bCs/>
                <w:sz w:val="18"/>
                <w:szCs w:val="18"/>
              </w:rPr>
            </w:pPr>
          </w:p>
          <w:p w14:paraId="1B001A2D" w14:textId="77777777" w:rsidR="008E68FC" w:rsidRDefault="008E68FC" w:rsidP="009C4A4B">
            <w:pPr>
              <w:rPr>
                <w:b/>
                <w:bCs/>
                <w:sz w:val="18"/>
                <w:szCs w:val="18"/>
              </w:rPr>
            </w:pPr>
          </w:p>
          <w:p w14:paraId="5564949F" w14:textId="43F0AA0F" w:rsidR="008E68FC" w:rsidRPr="008E68FC" w:rsidRDefault="008E68FC" w:rsidP="00816538">
            <w:pPr>
              <w:rPr>
                <w:bCs/>
                <w:sz w:val="18"/>
                <w:szCs w:val="18"/>
              </w:rPr>
            </w:pPr>
            <w:r>
              <w:rPr>
                <w:bCs/>
                <w:sz w:val="18"/>
                <w:szCs w:val="18"/>
              </w:rPr>
              <w:t xml:space="preserve">Vermischte Nachrichten </w:t>
            </w:r>
          </w:p>
        </w:tc>
        <w:tc>
          <w:tcPr>
            <w:tcW w:w="2268" w:type="dxa"/>
          </w:tcPr>
          <w:p w14:paraId="60DCC73F" w14:textId="371E3165" w:rsidR="00816538" w:rsidRDefault="00B72121" w:rsidP="009C4A4B">
            <w:pPr>
              <w:rPr>
                <w:b/>
                <w:bCs/>
                <w:sz w:val="18"/>
                <w:szCs w:val="18"/>
              </w:rPr>
            </w:pPr>
            <w:r w:rsidRPr="00B72121">
              <w:rPr>
                <w:b/>
                <w:bCs/>
                <w:sz w:val="18"/>
                <w:szCs w:val="18"/>
              </w:rPr>
              <w:t>USA / DE / D-A-Beziehungen</w:t>
            </w:r>
            <w:r w:rsidR="009A4B2D">
              <w:rPr>
                <w:b/>
                <w:bCs/>
                <w:sz w:val="18"/>
                <w:szCs w:val="18"/>
              </w:rPr>
              <w:t xml:space="preserve"> / </w:t>
            </w:r>
            <w:r w:rsidR="009A4B2D" w:rsidRPr="00961D59">
              <w:rPr>
                <w:b/>
                <w:bCs/>
                <w:sz w:val="18"/>
                <w:szCs w:val="18"/>
                <w:shd w:val="clear" w:color="auto" w:fill="FFFF00"/>
              </w:rPr>
              <w:t>Presse</w:t>
            </w:r>
            <w:r w:rsidR="009A4B2D">
              <w:rPr>
                <w:b/>
                <w:bCs/>
                <w:sz w:val="18"/>
                <w:szCs w:val="18"/>
              </w:rPr>
              <w:t xml:space="preserve"> </w:t>
            </w:r>
            <w:r w:rsidR="00961D59">
              <w:rPr>
                <w:b/>
                <w:bCs/>
                <w:sz w:val="18"/>
                <w:szCs w:val="18"/>
              </w:rPr>
              <w:t xml:space="preserve">/ </w:t>
            </w:r>
            <w:r w:rsidR="00961D59">
              <w:rPr>
                <w:b/>
                <w:bCs/>
                <w:sz w:val="18"/>
                <w:szCs w:val="18"/>
              </w:rPr>
              <w:br/>
            </w:r>
            <w:r w:rsidR="00961D59" w:rsidRPr="00961D59">
              <w:rPr>
                <w:b/>
                <w:bCs/>
                <w:strike/>
                <w:sz w:val="18"/>
                <w:szCs w:val="18"/>
              </w:rPr>
              <w:t>DE-Presse</w:t>
            </w:r>
          </w:p>
          <w:p w14:paraId="4B6BD999" w14:textId="77777777" w:rsidR="008E68FC" w:rsidRDefault="008E68FC" w:rsidP="009C4A4B">
            <w:pPr>
              <w:rPr>
                <w:b/>
                <w:bCs/>
                <w:sz w:val="18"/>
                <w:szCs w:val="18"/>
              </w:rPr>
            </w:pPr>
          </w:p>
          <w:p w14:paraId="042CB10C" w14:textId="77777777" w:rsidR="008E68FC" w:rsidRDefault="008E68FC" w:rsidP="009C4A4B">
            <w:pPr>
              <w:rPr>
                <w:b/>
                <w:bCs/>
                <w:sz w:val="18"/>
                <w:szCs w:val="18"/>
              </w:rPr>
            </w:pPr>
          </w:p>
          <w:p w14:paraId="6D81A338" w14:textId="77777777" w:rsidR="008E68FC" w:rsidRDefault="008E68FC" w:rsidP="009C4A4B">
            <w:pPr>
              <w:rPr>
                <w:b/>
                <w:bCs/>
                <w:sz w:val="18"/>
                <w:szCs w:val="18"/>
              </w:rPr>
            </w:pPr>
          </w:p>
          <w:p w14:paraId="6966B80E" w14:textId="77777777" w:rsidR="008E68FC" w:rsidRDefault="008E68FC" w:rsidP="009C4A4B">
            <w:pPr>
              <w:rPr>
                <w:b/>
                <w:bCs/>
                <w:sz w:val="18"/>
                <w:szCs w:val="18"/>
              </w:rPr>
            </w:pPr>
          </w:p>
          <w:p w14:paraId="0D011D92" w14:textId="77777777" w:rsidR="008E68FC" w:rsidRDefault="008E68FC" w:rsidP="009C4A4B">
            <w:pPr>
              <w:rPr>
                <w:b/>
                <w:bCs/>
                <w:sz w:val="18"/>
                <w:szCs w:val="18"/>
              </w:rPr>
            </w:pPr>
          </w:p>
          <w:p w14:paraId="436728D5" w14:textId="77777777" w:rsidR="008E68FC" w:rsidRDefault="008E68FC" w:rsidP="009C4A4B">
            <w:pPr>
              <w:rPr>
                <w:b/>
                <w:bCs/>
                <w:sz w:val="18"/>
                <w:szCs w:val="18"/>
              </w:rPr>
            </w:pPr>
          </w:p>
          <w:p w14:paraId="25DAD176" w14:textId="77777777" w:rsidR="008E68FC" w:rsidRDefault="008E68FC" w:rsidP="00816538">
            <w:pPr>
              <w:rPr>
                <w:bCs/>
                <w:sz w:val="18"/>
                <w:szCs w:val="18"/>
              </w:rPr>
            </w:pPr>
            <w:r>
              <w:rPr>
                <w:bCs/>
                <w:sz w:val="18"/>
                <w:szCs w:val="18"/>
              </w:rPr>
              <w:t>USA</w:t>
            </w:r>
          </w:p>
          <w:p w14:paraId="307F1E74" w14:textId="77777777" w:rsidR="008E68FC" w:rsidRDefault="008E68FC" w:rsidP="00816538">
            <w:pPr>
              <w:rPr>
                <w:bCs/>
                <w:sz w:val="18"/>
                <w:szCs w:val="18"/>
              </w:rPr>
            </w:pPr>
          </w:p>
          <w:p w14:paraId="11D19EBB" w14:textId="49480446" w:rsidR="008E68FC" w:rsidRPr="008E68FC" w:rsidRDefault="008E68FC" w:rsidP="00816538">
            <w:pPr>
              <w:rPr>
                <w:bCs/>
                <w:sz w:val="18"/>
                <w:szCs w:val="18"/>
              </w:rPr>
            </w:pPr>
            <w:r>
              <w:rPr>
                <w:bCs/>
                <w:sz w:val="18"/>
                <w:szCs w:val="18"/>
              </w:rPr>
              <w:t xml:space="preserve">USA / Streiks </w:t>
            </w:r>
          </w:p>
        </w:tc>
        <w:tc>
          <w:tcPr>
            <w:tcW w:w="8504" w:type="dxa"/>
          </w:tcPr>
          <w:p w14:paraId="2010E9D3" w14:textId="77777777" w:rsidR="00816538" w:rsidRDefault="00B72121" w:rsidP="009C4A4B">
            <w:pPr>
              <w:rPr>
                <w:b/>
                <w:bCs/>
                <w:sz w:val="18"/>
                <w:szCs w:val="18"/>
              </w:rPr>
            </w:pPr>
            <w:r w:rsidRPr="002732ED">
              <w:rPr>
                <w:b/>
                <w:bCs/>
                <w:sz w:val="18"/>
                <w:szCs w:val="18"/>
                <w:shd w:val="clear" w:color="auto" w:fill="ED7D31" w:themeFill="accent2"/>
              </w:rPr>
              <w:t>Artikel</w:t>
            </w:r>
            <w:r w:rsidRPr="00B72121">
              <w:rPr>
                <w:b/>
                <w:bCs/>
                <w:sz w:val="18"/>
                <w:szCs w:val="18"/>
              </w:rPr>
              <w:t xml:space="preserve">: „Deutsch-amerikanische Beziehungen“ (Autor: ‚Doppel-Sternchen‘ aus New York) über </w:t>
            </w:r>
            <w:r w:rsidR="007223FF">
              <w:rPr>
                <w:b/>
                <w:bCs/>
                <w:sz w:val="18"/>
                <w:szCs w:val="18"/>
              </w:rPr>
              <w:t xml:space="preserve">einen Artikel der New Yorker </w:t>
            </w:r>
            <w:r w:rsidR="007223FF" w:rsidRPr="009A4B2D">
              <w:rPr>
                <w:b/>
                <w:bCs/>
                <w:smallCaps/>
                <w:sz w:val="18"/>
                <w:szCs w:val="18"/>
              </w:rPr>
              <w:t>Sun</w:t>
            </w:r>
            <w:r w:rsidR="007223FF">
              <w:rPr>
                <w:b/>
                <w:bCs/>
                <w:sz w:val="18"/>
                <w:szCs w:val="18"/>
              </w:rPr>
              <w:t xml:space="preserve">, dass die US-Regierung beunruhigt über die </w:t>
            </w:r>
            <w:r w:rsidR="009A4B2D">
              <w:rPr>
                <w:b/>
                <w:bCs/>
                <w:sz w:val="18"/>
                <w:szCs w:val="18"/>
              </w:rPr>
              <w:t xml:space="preserve">zuletzt aufgetretenen Spannungen in den D-A-Beziehungen sei und Roosevelt aktiv Maßnahmen zur Verbesserung treffen wolle </w:t>
            </w:r>
            <w:r w:rsidR="00BA30C9">
              <w:rPr>
                <w:b/>
                <w:bCs/>
                <w:sz w:val="18"/>
                <w:szCs w:val="18"/>
              </w:rPr>
              <w:t xml:space="preserve">// er wolle DE beweisen, dass man die Freundschaftsbekundungen wertschätze // </w:t>
            </w:r>
            <w:r w:rsidR="00CB2465">
              <w:rPr>
                <w:b/>
                <w:bCs/>
                <w:sz w:val="18"/>
                <w:szCs w:val="18"/>
              </w:rPr>
              <w:t xml:space="preserve">daher habe Roosevelt angewiesen, dass antideutsche Aussagen von Regierungsbeamten (dass DE der Feind Amerikas sei) nicht weiter geduldet würden // </w:t>
            </w:r>
            <w:r w:rsidR="00E67F48">
              <w:rPr>
                <w:b/>
                <w:bCs/>
                <w:sz w:val="18"/>
                <w:szCs w:val="18"/>
              </w:rPr>
              <w:t xml:space="preserve">allerdings sehe man auch die deutsche Presse in der Verantwortung, von deren Aussagen nicht wenige der Spannungen ausgehen würden // dann wird wieder die Bereitschaft zur Vermeidung von Spannungen betont // insgesamt muss </w:t>
            </w:r>
            <w:r w:rsidR="00C7391C">
              <w:rPr>
                <w:b/>
                <w:bCs/>
                <w:sz w:val="18"/>
                <w:szCs w:val="18"/>
              </w:rPr>
              <w:t xml:space="preserve">der Bericht einen deutlich deutschlandfreundlichen Eindruck Roosevelts hinterlassen! </w:t>
            </w:r>
          </w:p>
          <w:p w14:paraId="1D1032E9" w14:textId="77777777" w:rsidR="00C7391C" w:rsidRDefault="008E68FC" w:rsidP="00816538">
            <w:pPr>
              <w:rPr>
                <w:bCs/>
                <w:sz w:val="18"/>
                <w:szCs w:val="18"/>
              </w:rPr>
            </w:pPr>
            <w:r>
              <w:rPr>
                <w:bCs/>
                <w:sz w:val="18"/>
                <w:szCs w:val="18"/>
              </w:rPr>
              <w:t xml:space="preserve">knappe Meldung (10 Zeilen) zu einer Rekordzeit bei einer Transatlantikfahrt eines deutschen Dampfers in New York </w:t>
            </w:r>
          </w:p>
          <w:p w14:paraId="31C33284" w14:textId="11F3D9CA" w:rsidR="008E68FC" w:rsidRPr="008E68FC" w:rsidRDefault="008E68FC" w:rsidP="00816538">
            <w:pPr>
              <w:rPr>
                <w:bCs/>
                <w:sz w:val="18"/>
                <w:szCs w:val="18"/>
              </w:rPr>
            </w:pPr>
            <w:r>
              <w:rPr>
                <w:bCs/>
                <w:sz w:val="18"/>
                <w:szCs w:val="18"/>
              </w:rPr>
              <w:t xml:space="preserve">knappe Meldung (6 Zeilen) zu Streiks in den USA </w:t>
            </w:r>
          </w:p>
        </w:tc>
        <w:tc>
          <w:tcPr>
            <w:tcW w:w="1020" w:type="dxa"/>
          </w:tcPr>
          <w:p w14:paraId="6EFFE13F" w14:textId="57663ED6" w:rsidR="00816538" w:rsidRDefault="008E68FC" w:rsidP="00961D59">
            <w:pPr>
              <w:shd w:val="clear" w:color="auto" w:fill="92D050"/>
              <w:jc w:val="center"/>
              <w:rPr>
                <w:b/>
                <w:bCs/>
                <w:sz w:val="18"/>
                <w:szCs w:val="18"/>
              </w:rPr>
            </w:pPr>
            <w:r>
              <w:rPr>
                <w:b/>
                <w:bCs/>
                <w:sz w:val="18"/>
                <w:szCs w:val="18"/>
              </w:rPr>
              <w:t>(+)</w:t>
            </w:r>
          </w:p>
          <w:p w14:paraId="34195017" w14:textId="77777777" w:rsidR="008E68FC" w:rsidRDefault="008E68FC" w:rsidP="00961D59">
            <w:pPr>
              <w:shd w:val="clear" w:color="auto" w:fill="92D050"/>
              <w:jc w:val="center"/>
              <w:rPr>
                <w:b/>
                <w:bCs/>
                <w:sz w:val="18"/>
                <w:szCs w:val="18"/>
              </w:rPr>
            </w:pPr>
          </w:p>
          <w:p w14:paraId="1FF34179" w14:textId="77777777" w:rsidR="008E68FC" w:rsidRDefault="008E68FC" w:rsidP="00961D59">
            <w:pPr>
              <w:shd w:val="clear" w:color="auto" w:fill="92D050"/>
              <w:jc w:val="center"/>
              <w:rPr>
                <w:b/>
                <w:bCs/>
                <w:sz w:val="18"/>
                <w:szCs w:val="18"/>
              </w:rPr>
            </w:pPr>
          </w:p>
          <w:p w14:paraId="3656ED93" w14:textId="77777777" w:rsidR="008E68FC" w:rsidRDefault="008E68FC" w:rsidP="00961D59">
            <w:pPr>
              <w:shd w:val="clear" w:color="auto" w:fill="92D050"/>
              <w:jc w:val="center"/>
              <w:rPr>
                <w:b/>
                <w:bCs/>
                <w:sz w:val="18"/>
                <w:szCs w:val="18"/>
              </w:rPr>
            </w:pPr>
          </w:p>
          <w:p w14:paraId="4A9DF985" w14:textId="77777777" w:rsidR="008E68FC" w:rsidRDefault="008E68FC" w:rsidP="00961D59">
            <w:pPr>
              <w:shd w:val="clear" w:color="auto" w:fill="92D050"/>
              <w:jc w:val="center"/>
              <w:rPr>
                <w:b/>
                <w:bCs/>
                <w:sz w:val="18"/>
                <w:szCs w:val="18"/>
              </w:rPr>
            </w:pPr>
          </w:p>
          <w:p w14:paraId="51639AE2" w14:textId="77777777" w:rsidR="008E68FC" w:rsidRDefault="008E68FC" w:rsidP="00961D59">
            <w:pPr>
              <w:shd w:val="clear" w:color="auto" w:fill="92D050"/>
              <w:jc w:val="center"/>
              <w:rPr>
                <w:b/>
                <w:bCs/>
                <w:sz w:val="18"/>
                <w:szCs w:val="18"/>
              </w:rPr>
            </w:pPr>
          </w:p>
          <w:p w14:paraId="393C7B36" w14:textId="77777777" w:rsidR="008E68FC" w:rsidRDefault="008E68FC" w:rsidP="00961D59">
            <w:pPr>
              <w:shd w:val="clear" w:color="auto" w:fill="92D050"/>
              <w:jc w:val="center"/>
              <w:rPr>
                <w:b/>
                <w:bCs/>
                <w:sz w:val="18"/>
                <w:szCs w:val="18"/>
              </w:rPr>
            </w:pPr>
          </w:p>
          <w:p w14:paraId="2746607B" w14:textId="77777777" w:rsidR="00961D59" w:rsidRDefault="00961D59" w:rsidP="00961D59">
            <w:pPr>
              <w:shd w:val="clear" w:color="auto" w:fill="92D050"/>
              <w:jc w:val="center"/>
              <w:rPr>
                <w:b/>
                <w:bCs/>
                <w:sz w:val="18"/>
                <w:szCs w:val="18"/>
              </w:rPr>
            </w:pPr>
            <w:r>
              <w:rPr>
                <w:b/>
                <w:bCs/>
                <w:sz w:val="18"/>
                <w:szCs w:val="18"/>
              </w:rPr>
              <w:t xml:space="preserve">&lt;= </w:t>
            </w:r>
          </w:p>
          <w:p w14:paraId="55EDAB87" w14:textId="77777777" w:rsidR="00961D59" w:rsidRDefault="00961D59" w:rsidP="00961D59">
            <w:pPr>
              <w:shd w:val="clear" w:color="auto" w:fill="92D050"/>
              <w:jc w:val="center"/>
              <w:rPr>
                <w:b/>
                <w:bCs/>
                <w:sz w:val="18"/>
                <w:szCs w:val="18"/>
              </w:rPr>
            </w:pPr>
          </w:p>
          <w:p w14:paraId="2875CFD7" w14:textId="5FE9C789" w:rsidR="00961D59" w:rsidRPr="00517087" w:rsidRDefault="00961D59" w:rsidP="00816538">
            <w:pPr>
              <w:jc w:val="center"/>
              <w:rPr>
                <w:b/>
                <w:bCs/>
                <w:sz w:val="18"/>
                <w:szCs w:val="18"/>
              </w:rPr>
            </w:pPr>
            <w:r>
              <w:rPr>
                <w:b/>
                <w:bCs/>
                <w:sz w:val="18"/>
                <w:szCs w:val="18"/>
              </w:rPr>
              <w:t xml:space="preserve"> </w:t>
            </w:r>
          </w:p>
        </w:tc>
      </w:tr>
      <w:tr w:rsidR="00816538" w:rsidRPr="00337324" w14:paraId="563EB053" w14:textId="77777777" w:rsidTr="00A62032">
        <w:trPr>
          <w:cantSplit/>
        </w:trPr>
        <w:tc>
          <w:tcPr>
            <w:tcW w:w="846" w:type="dxa"/>
          </w:tcPr>
          <w:p w14:paraId="04E7BB68" w14:textId="5712675A" w:rsidR="00816538" w:rsidRPr="00386A03" w:rsidRDefault="00816538" w:rsidP="00816538">
            <w:pPr>
              <w:rPr>
                <w:b/>
                <w:bCs/>
                <w:sz w:val="18"/>
                <w:szCs w:val="18"/>
              </w:rPr>
            </w:pPr>
            <w:r w:rsidRPr="00386A03">
              <w:rPr>
                <w:b/>
                <w:bCs/>
                <w:sz w:val="18"/>
                <w:szCs w:val="18"/>
              </w:rPr>
              <w:t>Nr. 328</w:t>
            </w:r>
          </w:p>
        </w:tc>
        <w:tc>
          <w:tcPr>
            <w:tcW w:w="1357" w:type="dxa"/>
          </w:tcPr>
          <w:p w14:paraId="561AB983" w14:textId="188A9BFB" w:rsidR="00816538" w:rsidRPr="00386A03" w:rsidRDefault="00135A16" w:rsidP="00816538">
            <w:pPr>
              <w:rPr>
                <w:b/>
                <w:bCs/>
                <w:sz w:val="18"/>
                <w:szCs w:val="18"/>
              </w:rPr>
            </w:pPr>
            <w:r w:rsidRPr="00386A03">
              <w:rPr>
                <w:b/>
                <w:bCs/>
                <w:sz w:val="18"/>
                <w:szCs w:val="18"/>
              </w:rPr>
              <w:t>22. April</w:t>
            </w:r>
          </w:p>
        </w:tc>
        <w:tc>
          <w:tcPr>
            <w:tcW w:w="1984" w:type="dxa"/>
          </w:tcPr>
          <w:p w14:paraId="593F1251" w14:textId="276CC871" w:rsidR="006D49AB" w:rsidRPr="006D49AB" w:rsidRDefault="006D49AB" w:rsidP="00816538">
            <w:pPr>
              <w:rPr>
                <w:b/>
                <w:sz w:val="18"/>
                <w:szCs w:val="18"/>
              </w:rPr>
            </w:pPr>
            <w:r>
              <w:rPr>
                <w:b/>
                <w:sz w:val="18"/>
                <w:szCs w:val="18"/>
              </w:rPr>
              <w:t>Kunst, Wissenschaft und Leben</w:t>
            </w:r>
          </w:p>
          <w:p w14:paraId="3625EE96" w14:textId="77777777" w:rsidR="00816538" w:rsidRDefault="00135A16" w:rsidP="00816538">
            <w:pPr>
              <w:rPr>
                <w:sz w:val="18"/>
                <w:szCs w:val="18"/>
              </w:rPr>
            </w:pPr>
            <w:r>
              <w:rPr>
                <w:sz w:val="18"/>
                <w:szCs w:val="18"/>
              </w:rPr>
              <w:t>Amerika</w:t>
            </w:r>
          </w:p>
          <w:p w14:paraId="484D19EF" w14:textId="77777777" w:rsidR="00386A03" w:rsidRDefault="00386A03" w:rsidP="00816538">
            <w:pPr>
              <w:rPr>
                <w:sz w:val="18"/>
                <w:szCs w:val="18"/>
              </w:rPr>
            </w:pPr>
          </w:p>
          <w:p w14:paraId="2277F196" w14:textId="4477F8C7" w:rsidR="00386A03" w:rsidRPr="00337324" w:rsidRDefault="00386A03" w:rsidP="00816538">
            <w:pPr>
              <w:rPr>
                <w:sz w:val="18"/>
                <w:szCs w:val="18"/>
              </w:rPr>
            </w:pPr>
            <w:r>
              <w:rPr>
                <w:sz w:val="18"/>
                <w:szCs w:val="18"/>
              </w:rPr>
              <w:t xml:space="preserve">Vermischte Nachrichten </w:t>
            </w:r>
          </w:p>
        </w:tc>
        <w:tc>
          <w:tcPr>
            <w:tcW w:w="2268" w:type="dxa"/>
          </w:tcPr>
          <w:p w14:paraId="787E0CCE" w14:textId="67D8A390" w:rsidR="006D49AB" w:rsidRPr="006D49AB" w:rsidRDefault="006D49AB" w:rsidP="00816538">
            <w:pPr>
              <w:rPr>
                <w:b/>
                <w:sz w:val="18"/>
                <w:szCs w:val="18"/>
              </w:rPr>
            </w:pPr>
            <w:r>
              <w:rPr>
                <w:b/>
                <w:sz w:val="18"/>
                <w:szCs w:val="18"/>
              </w:rPr>
              <w:t xml:space="preserve">USA / Weltausstellung </w:t>
            </w:r>
            <w:r w:rsidR="00BE6116">
              <w:rPr>
                <w:b/>
                <w:sz w:val="18"/>
                <w:szCs w:val="18"/>
              </w:rPr>
              <w:t xml:space="preserve">/ FR </w:t>
            </w:r>
          </w:p>
          <w:p w14:paraId="1195B5BE" w14:textId="77777777" w:rsidR="00816538" w:rsidRDefault="00135A16" w:rsidP="00816538">
            <w:pPr>
              <w:rPr>
                <w:sz w:val="18"/>
                <w:szCs w:val="18"/>
              </w:rPr>
            </w:pPr>
            <w:r>
              <w:rPr>
                <w:sz w:val="18"/>
                <w:szCs w:val="18"/>
              </w:rPr>
              <w:t xml:space="preserve">Kanada / DE </w:t>
            </w:r>
          </w:p>
          <w:p w14:paraId="78AEB7CD" w14:textId="77777777" w:rsidR="00386A03" w:rsidRDefault="00386A03" w:rsidP="00816538">
            <w:pPr>
              <w:rPr>
                <w:sz w:val="18"/>
                <w:szCs w:val="18"/>
              </w:rPr>
            </w:pPr>
          </w:p>
          <w:p w14:paraId="289ED0E3" w14:textId="3ADCC9D1" w:rsidR="00386A03" w:rsidRPr="00337324" w:rsidRDefault="00386A03" w:rsidP="00816538">
            <w:pPr>
              <w:rPr>
                <w:sz w:val="18"/>
                <w:szCs w:val="18"/>
              </w:rPr>
            </w:pPr>
            <w:r>
              <w:rPr>
                <w:sz w:val="18"/>
                <w:szCs w:val="18"/>
              </w:rPr>
              <w:t xml:space="preserve">USA / Rassismus </w:t>
            </w:r>
          </w:p>
        </w:tc>
        <w:tc>
          <w:tcPr>
            <w:tcW w:w="8504" w:type="dxa"/>
          </w:tcPr>
          <w:p w14:paraId="17E6833F" w14:textId="04EEC72A" w:rsidR="006D49AB" w:rsidRPr="006D49AB" w:rsidRDefault="006D49AB" w:rsidP="00816538">
            <w:pPr>
              <w:rPr>
                <w:b/>
                <w:sz w:val="18"/>
                <w:szCs w:val="18"/>
              </w:rPr>
            </w:pPr>
            <w:r>
              <w:rPr>
                <w:b/>
                <w:sz w:val="18"/>
                <w:szCs w:val="18"/>
              </w:rPr>
              <w:t xml:space="preserve">Artikel: „Zur Geschichte von St. Louis“ (Autor: </w:t>
            </w:r>
            <w:r w:rsidR="00590A3F">
              <w:rPr>
                <w:b/>
                <w:sz w:val="18"/>
                <w:szCs w:val="18"/>
              </w:rPr>
              <w:t xml:space="preserve">‚Rechteck mit Kreuz innen‘) über die Vorbereitungen der Weltausstellung in St. Louis und </w:t>
            </w:r>
            <w:r w:rsidR="00BE6116">
              <w:rPr>
                <w:b/>
                <w:sz w:val="18"/>
                <w:szCs w:val="18"/>
              </w:rPr>
              <w:t xml:space="preserve">dann ausführlich zur Geschichte des </w:t>
            </w:r>
            <w:r w:rsidR="00BE6116" w:rsidRPr="00CE7FA4">
              <w:rPr>
                <w:b/>
                <w:i/>
                <w:sz w:val="18"/>
                <w:szCs w:val="18"/>
              </w:rPr>
              <w:t>Louisiana-Purchase</w:t>
            </w:r>
            <w:r w:rsidR="00BE6116">
              <w:rPr>
                <w:b/>
                <w:sz w:val="18"/>
                <w:szCs w:val="18"/>
              </w:rPr>
              <w:t xml:space="preserve"> </w:t>
            </w:r>
          </w:p>
          <w:p w14:paraId="2294F271" w14:textId="77777777" w:rsidR="00816538" w:rsidRDefault="00135A16" w:rsidP="00816538">
            <w:pPr>
              <w:rPr>
                <w:sz w:val="18"/>
                <w:szCs w:val="18"/>
              </w:rPr>
            </w:pPr>
            <w:r>
              <w:rPr>
                <w:sz w:val="18"/>
                <w:szCs w:val="18"/>
              </w:rPr>
              <w:t xml:space="preserve">Meldung (18 Zeilen) </w:t>
            </w:r>
            <w:r>
              <w:rPr>
                <w:bCs/>
                <w:sz w:val="18"/>
                <w:szCs w:val="18"/>
              </w:rPr>
              <w:t xml:space="preserve">zur </w:t>
            </w:r>
            <w:r>
              <w:rPr>
                <w:sz w:val="18"/>
                <w:szCs w:val="18"/>
              </w:rPr>
              <w:t>Rede eines kanadischen Politikers im Parlament über die Handelsbeziehungen Kanadas zu DE</w:t>
            </w:r>
          </w:p>
          <w:p w14:paraId="6FC06768" w14:textId="1A054435" w:rsidR="00386A03" w:rsidRPr="00337324" w:rsidRDefault="00386A03" w:rsidP="00816538">
            <w:pPr>
              <w:rPr>
                <w:sz w:val="18"/>
                <w:szCs w:val="18"/>
              </w:rPr>
            </w:pPr>
            <w:r>
              <w:rPr>
                <w:sz w:val="18"/>
                <w:szCs w:val="18"/>
              </w:rPr>
              <w:t xml:space="preserve">Meldung (15 Zeilen) zu rassistischen Ausschreitungen in Missouri </w:t>
            </w:r>
          </w:p>
        </w:tc>
        <w:tc>
          <w:tcPr>
            <w:tcW w:w="1020" w:type="dxa"/>
          </w:tcPr>
          <w:p w14:paraId="434C03E8" w14:textId="77777777" w:rsidR="00816538" w:rsidRPr="00517087" w:rsidRDefault="00816538" w:rsidP="00816538">
            <w:pPr>
              <w:jc w:val="center"/>
              <w:rPr>
                <w:b/>
                <w:bCs/>
                <w:sz w:val="18"/>
                <w:szCs w:val="18"/>
              </w:rPr>
            </w:pPr>
          </w:p>
        </w:tc>
      </w:tr>
      <w:tr w:rsidR="00816538" w:rsidRPr="00337324" w14:paraId="77D4C8C2" w14:textId="77777777" w:rsidTr="00A62032">
        <w:trPr>
          <w:cantSplit/>
        </w:trPr>
        <w:tc>
          <w:tcPr>
            <w:tcW w:w="846" w:type="dxa"/>
          </w:tcPr>
          <w:p w14:paraId="1CA9BCD7" w14:textId="7813CC3F" w:rsidR="00816538" w:rsidRPr="00337324" w:rsidRDefault="00816538" w:rsidP="00816538">
            <w:pPr>
              <w:rPr>
                <w:sz w:val="18"/>
                <w:szCs w:val="18"/>
              </w:rPr>
            </w:pPr>
            <w:r>
              <w:rPr>
                <w:sz w:val="18"/>
                <w:szCs w:val="18"/>
              </w:rPr>
              <w:t>Nr. 329</w:t>
            </w:r>
          </w:p>
        </w:tc>
        <w:tc>
          <w:tcPr>
            <w:tcW w:w="1357" w:type="dxa"/>
          </w:tcPr>
          <w:p w14:paraId="044F2C37" w14:textId="3454E513" w:rsidR="00816538" w:rsidRPr="00337324" w:rsidRDefault="006708A2" w:rsidP="00816538">
            <w:pPr>
              <w:rPr>
                <w:sz w:val="18"/>
                <w:szCs w:val="18"/>
              </w:rPr>
            </w:pPr>
            <w:r>
              <w:rPr>
                <w:sz w:val="18"/>
                <w:szCs w:val="18"/>
              </w:rPr>
              <w:t>23. April</w:t>
            </w:r>
          </w:p>
        </w:tc>
        <w:tc>
          <w:tcPr>
            <w:tcW w:w="1984" w:type="dxa"/>
          </w:tcPr>
          <w:p w14:paraId="257DCDA8" w14:textId="750853C9" w:rsidR="00CE7FA4" w:rsidRPr="00CE7FA4" w:rsidRDefault="00CE7FA4" w:rsidP="00816538">
            <w:pPr>
              <w:rPr>
                <w:bCs/>
                <w:sz w:val="18"/>
                <w:szCs w:val="18"/>
              </w:rPr>
            </w:pPr>
            <w:r>
              <w:rPr>
                <w:bCs/>
                <w:sz w:val="18"/>
                <w:szCs w:val="18"/>
              </w:rPr>
              <w:t>Deutschland</w:t>
            </w:r>
          </w:p>
          <w:p w14:paraId="1C7E453C" w14:textId="7C034BBF" w:rsidR="00816538" w:rsidRPr="0018507B" w:rsidRDefault="006708A2" w:rsidP="00816538">
            <w:pPr>
              <w:rPr>
                <w:b/>
                <w:bCs/>
                <w:sz w:val="18"/>
                <w:szCs w:val="18"/>
              </w:rPr>
            </w:pPr>
            <w:r w:rsidRPr="0018507B">
              <w:rPr>
                <w:b/>
                <w:bCs/>
                <w:sz w:val="18"/>
                <w:szCs w:val="18"/>
              </w:rPr>
              <w:t>Amerika</w:t>
            </w:r>
          </w:p>
        </w:tc>
        <w:tc>
          <w:tcPr>
            <w:tcW w:w="2268" w:type="dxa"/>
          </w:tcPr>
          <w:p w14:paraId="5394A833" w14:textId="6DD065FF" w:rsidR="00CE7FA4" w:rsidRPr="00CE7FA4" w:rsidRDefault="00CE7FA4" w:rsidP="00816538">
            <w:pPr>
              <w:rPr>
                <w:bCs/>
                <w:sz w:val="18"/>
                <w:szCs w:val="18"/>
              </w:rPr>
            </w:pPr>
            <w:r>
              <w:rPr>
                <w:bCs/>
                <w:sz w:val="18"/>
                <w:szCs w:val="18"/>
              </w:rPr>
              <w:t xml:space="preserve">USA / DE / Handelskammer </w:t>
            </w:r>
          </w:p>
          <w:p w14:paraId="378FCE64" w14:textId="5B8334FD" w:rsidR="00816538" w:rsidRPr="0018507B" w:rsidRDefault="00617E99" w:rsidP="00816538">
            <w:pPr>
              <w:rPr>
                <w:b/>
                <w:bCs/>
                <w:sz w:val="18"/>
                <w:szCs w:val="18"/>
              </w:rPr>
            </w:pPr>
            <w:r w:rsidRPr="0018507B">
              <w:rPr>
                <w:b/>
                <w:bCs/>
                <w:sz w:val="18"/>
                <w:szCs w:val="18"/>
              </w:rPr>
              <w:t>Lateinamerika</w:t>
            </w:r>
          </w:p>
        </w:tc>
        <w:tc>
          <w:tcPr>
            <w:tcW w:w="8504" w:type="dxa"/>
          </w:tcPr>
          <w:p w14:paraId="00EE439E" w14:textId="59742FF0" w:rsidR="00CE7FA4" w:rsidRPr="00CE7FA4" w:rsidRDefault="00CE7FA4" w:rsidP="00816538">
            <w:pPr>
              <w:rPr>
                <w:bCs/>
                <w:sz w:val="18"/>
                <w:szCs w:val="18"/>
              </w:rPr>
            </w:pPr>
            <w:r>
              <w:rPr>
                <w:bCs/>
                <w:sz w:val="18"/>
                <w:szCs w:val="18"/>
              </w:rPr>
              <w:t>knappe Meldung (5 Zeilen) zur kürzlich in Berlin gegründeten amerikanischen Handelskammer</w:t>
            </w:r>
          </w:p>
          <w:p w14:paraId="22EDACC5" w14:textId="6EE5CCCA" w:rsidR="00816538" w:rsidRPr="0018507B" w:rsidRDefault="00617E99" w:rsidP="00816538">
            <w:pPr>
              <w:rPr>
                <w:b/>
                <w:bCs/>
                <w:sz w:val="18"/>
                <w:szCs w:val="18"/>
              </w:rPr>
            </w:pPr>
            <w:r w:rsidRPr="0018507B">
              <w:rPr>
                <w:b/>
                <w:bCs/>
                <w:sz w:val="18"/>
                <w:szCs w:val="18"/>
              </w:rPr>
              <w:t xml:space="preserve">ausführlicher </w:t>
            </w:r>
            <w:r w:rsidR="0018507B" w:rsidRPr="0018507B">
              <w:rPr>
                <w:b/>
                <w:bCs/>
                <w:sz w:val="18"/>
                <w:szCs w:val="18"/>
              </w:rPr>
              <w:t>Bericht</w:t>
            </w:r>
            <w:r w:rsidRPr="0018507B">
              <w:rPr>
                <w:b/>
                <w:bCs/>
                <w:sz w:val="18"/>
                <w:szCs w:val="18"/>
              </w:rPr>
              <w:t xml:space="preserve"> (Artikel-ähnlich – Autor: ‚+ mit Strich drunter‘) über eine deutsche Studie </w:t>
            </w:r>
            <w:r w:rsidR="0018507B" w:rsidRPr="0018507B">
              <w:rPr>
                <w:b/>
                <w:bCs/>
                <w:sz w:val="18"/>
                <w:szCs w:val="18"/>
              </w:rPr>
              <w:t xml:space="preserve">über die argentinische Wirtschaft </w:t>
            </w:r>
          </w:p>
        </w:tc>
        <w:tc>
          <w:tcPr>
            <w:tcW w:w="1020" w:type="dxa"/>
          </w:tcPr>
          <w:p w14:paraId="1309BE43" w14:textId="77777777" w:rsidR="00816538" w:rsidRPr="00517087" w:rsidRDefault="00816538" w:rsidP="00816538">
            <w:pPr>
              <w:jc w:val="center"/>
              <w:rPr>
                <w:b/>
                <w:bCs/>
                <w:sz w:val="18"/>
                <w:szCs w:val="18"/>
              </w:rPr>
            </w:pPr>
          </w:p>
        </w:tc>
      </w:tr>
      <w:tr w:rsidR="00816538" w:rsidRPr="00337324" w14:paraId="00A2BB5F" w14:textId="77777777" w:rsidTr="00A62032">
        <w:trPr>
          <w:cantSplit/>
        </w:trPr>
        <w:tc>
          <w:tcPr>
            <w:tcW w:w="846" w:type="dxa"/>
          </w:tcPr>
          <w:p w14:paraId="3A899F40" w14:textId="2A8F83F3" w:rsidR="00816538" w:rsidRPr="00337324" w:rsidRDefault="00816538" w:rsidP="00816538">
            <w:pPr>
              <w:rPr>
                <w:sz w:val="18"/>
                <w:szCs w:val="18"/>
              </w:rPr>
            </w:pPr>
            <w:r>
              <w:rPr>
                <w:sz w:val="18"/>
                <w:szCs w:val="18"/>
              </w:rPr>
              <w:t>Nr. 330</w:t>
            </w:r>
          </w:p>
        </w:tc>
        <w:tc>
          <w:tcPr>
            <w:tcW w:w="1357" w:type="dxa"/>
          </w:tcPr>
          <w:p w14:paraId="1C89E5C2" w14:textId="1716D855" w:rsidR="00816538" w:rsidRPr="00337324" w:rsidRDefault="00D342D5" w:rsidP="00816538">
            <w:pPr>
              <w:rPr>
                <w:sz w:val="18"/>
                <w:szCs w:val="18"/>
              </w:rPr>
            </w:pPr>
            <w:r>
              <w:rPr>
                <w:sz w:val="18"/>
                <w:szCs w:val="18"/>
              </w:rPr>
              <w:t>---</w:t>
            </w:r>
          </w:p>
        </w:tc>
        <w:tc>
          <w:tcPr>
            <w:tcW w:w="1984" w:type="dxa"/>
          </w:tcPr>
          <w:p w14:paraId="3CBE4FD4" w14:textId="77777777" w:rsidR="00816538" w:rsidRPr="00337324" w:rsidRDefault="00816538" w:rsidP="00816538">
            <w:pPr>
              <w:rPr>
                <w:sz w:val="18"/>
                <w:szCs w:val="18"/>
              </w:rPr>
            </w:pPr>
          </w:p>
        </w:tc>
        <w:tc>
          <w:tcPr>
            <w:tcW w:w="2268" w:type="dxa"/>
          </w:tcPr>
          <w:p w14:paraId="3FE8C9AE" w14:textId="3332BE61" w:rsidR="00816538" w:rsidRPr="00337324" w:rsidRDefault="00816538" w:rsidP="00816538">
            <w:pPr>
              <w:rPr>
                <w:sz w:val="18"/>
                <w:szCs w:val="18"/>
              </w:rPr>
            </w:pPr>
          </w:p>
        </w:tc>
        <w:tc>
          <w:tcPr>
            <w:tcW w:w="8504" w:type="dxa"/>
          </w:tcPr>
          <w:p w14:paraId="608DF964" w14:textId="77777777" w:rsidR="00816538" w:rsidRPr="00337324" w:rsidRDefault="00816538" w:rsidP="00816538">
            <w:pPr>
              <w:rPr>
                <w:sz w:val="18"/>
                <w:szCs w:val="18"/>
              </w:rPr>
            </w:pPr>
          </w:p>
        </w:tc>
        <w:tc>
          <w:tcPr>
            <w:tcW w:w="1020" w:type="dxa"/>
          </w:tcPr>
          <w:p w14:paraId="41A561B9" w14:textId="77777777" w:rsidR="00816538" w:rsidRPr="00517087" w:rsidRDefault="00816538" w:rsidP="00816538">
            <w:pPr>
              <w:jc w:val="center"/>
              <w:rPr>
                <w:b/>
                <w:bCs/>
                <w:sz w:val="18"/>
                <w:szCs w:val="18"/>
              </w:rPr>
            </w:pPr>
          </w:p>
        </w:tc>
      </w:tr>
      <w:tr w:rsidR="00816538" w:rsidRPr="00337324" w14:paraId="2DFAE9CF" w14:textId="77777777" w:rsidTr="00A62032">
        <w:trPr>
          <w:cantSplit/>
        </w:trPr>
        <w:tc>
          <w:tcPr>
            <w:tcW w:w="846" w:type="dxa"/>
          </w:tcPr>
          <w:p w14:paraId="76B37BF1" w14:textId="5EC5CCE1" w:rsidR="00816538" w:rsidRPr="00337324" w:rsidRDefault="00816538" w:rsidP="00816538">
            <w:pPr>
              <w:rPr>
                <w:sz w:val="18"/>
                <w:szCs w:val="18"/>
              </w:rPr>
            </w:pPr>
            <w:r>
              <w:rPr>
                <w:sz w:val="18"/>
                <w:szCs w:val="18"/>
              </w:rPr>
              <w:t>Nr. 331</w:t>
            </w:r>
          </w:p>
        </w:tc>
        <w:tc>
          <w:tcPr>
            <w:tcW w:w="1357" w:type="dxa"/>
          </w:tcPr>
          <w:p w14:paraId="1A4C987A" w14:textId="389967AE" w:rsidR="00816538" w:rsidRPr="00337324" w:rsidRDefault="00D342D5" w:rsidP="00816538">
            <w:pPr>
              <w:rPr>
                <w:sz w:val="18"/>
                <w:szCs w:val="18"/>
              </w:rPr>
            </w:pPr>
            <w:r>
              <w:rPr>
                <w:sz w:val="18"/>
                <w:szCs w:val="18"/>
              </w:rPr>
              <w:t>23. April</w:t>
            </w:r>
          </w:p>
        </w:tc>
        <w:tc>
          <w:tcPr>
            <w:tcW w:w="1984" w:type="dxa"/>
          </w:tcPr>
          <w:p w14:paraId="3A236C6D" w14:textId="6D572BAA" w:rsidR="00816538" w:rsidRPr="00337324" w:rsidRDefault="00D342D5" w:rsidP="00816538">
            <w:pPr>
              <w:rPr>
                <w:sz w:val="18"/>
                <w:szCs w:val="18"/>
              </w:rPr>
            </w:pPr>
            <w:r>
              <w:rPr>
                <w:sz w:val="18"/>
                <w:szCs w:val="18"/>
              </w:rPr>
              <w:t xml:space="preserve">Vermischte </w:t>
            </w:r>
            <w:r w:rsidR="00FD70A9">
              <w:rPr>
                <w:sz w:val="18"/>
                <w:szCs w:val="18"/>
              </w:rPr>
              <w:t>Nachrichten</w:t>
            </w:r>
          </w:p>
        </w:tc>
        <w:tc>
          <w:tcPr>
            <w:tcW w:w="2268" w:type="dxa"/>
          </w:tcPr>
          <w:p w14:paraId="2ACA569C" w14:textId="35FEF27C" w:rsidR="00816538" w:rsidRPr="00337324" w:rsidRDefault="00D342D5" w:rsidP="00816538">
            <w:pPr>
              <w:rPr>
                <w:sz w:val="18"/>
                <w:szCs w:val="18"/>
              </w:rPr>
            </w:pPr>
            <w:r>
              <w:rPr>
                <w:sz w:val="18"/>
                <w:szCs w:val="18"/>
              </w:rPr>
              <w:t xml:space="preserve">USA </w:t>
            </w:r>
            <w:r w:rsidR="00FD70A9">
              <w:rPr>
                <w:sz w:val="18"/>
                <w:szCs w:val="18"/>
              </w:rPr>
              <w:t xml:space="preserve">/ Streiks / </w:t>
            </w:r>
            <w:r w:rsidR="00FD70A9" w:rsidRPr="00FD70A9">
              <w:rPr>
                <w:strike/>
                <w:sz w:val="18"/>
                <w:szCs w:val="18"/>
              </w:rPr>
              <w:t>Lateinamerika</w:t>
            </w:r>
          </w:p>
        </w:tc>
        <w:tc>
          <w:tcPr>
            <w:tcW w:w="8504" w:type="dxa"/>
          </w:tcPr>
          <w:p w14:paraId="2F695AFE" w14:textId="262FB7AC" w:rsidR="00816538" w:rsidRPr="00337324" w:rsidRDefault="00FD70A9" w:rsidP="00816538">
            <w:pPr>
              <w:rPr>
                <w:sz w:val="18"/>
                <w:szCs w:val="18"/>
              </w:rPr>
            </w:pPr>
            <w:r>
              <w:rPr>
                <w:sz w:val="18"/>
                <w:szCs w:val="18"/>
              </w:rPr>
              <w:t xml:space="preserve">knappe Meldung (5 Zeilen) zu 2 Themen // zunächst über Streiks in den USA // </w:t>
            </w:r>
            <w:r w:rsidRPr="00FD70A9">
              <w:rPr>
                <w:strike/>
                <w:sz w:val="18"/>
                <w:szCs w:val="18"/>
              </w:rPr>
              <w:t>dann über ein Erdbeben in Lateinamerika</w:t>
            </w:r>
            <w:r>
              <w:rPr>
                <w:sz w:val="18"/>
                <w:szCs w:val="18"/>
              </w:rPr>
              <w:t xml:space="preserve"> </w:t>
            </w:r>
          </w:p>
        </w:tc>
        <w:tc>
          <w:tcPr>
            <w:tcW w:w="1020" w:type="dxa"/>
          </w:tcPr>
          <w:p w14:paraId="77D47E37" w14:textId="77777777" w:rsidR="00816538" w:rsidRPr="00517087" w:rsidRDefault="00816538" w:rsidP="00816538">
            <w:pPr>
              <w:jc w:val="center"/>
              <w:rPr>
                <w:b/>
                <w:bCs/>
                <w:sz w:val="18"/>
                <w:szCs w:val="18"/>
              </w:rPr>
            </w:pPr>
          </w:p>
        </w:tc>
      </w:tr>
      <w:tr w:rsidR="00816538" w:rsidRPr="00337324" w14:paraId="79D9017B" w14:textId="77777777" w:rsidTr="00A62032">
        <w:trPr>
          <w:cantSplit/>
        </w:trPr>
        <w:tc>
          <w:tcPr>
            <w:tcW w:w="846" w:type="dxa"/>
          </w:tcPr>
          <w:p w14:paraId="3D57F8E6" w14:textId="6551B824" w:rsidR="00816538" w:rsidRPr="00337324" w:rsidRDefault="00816538" w:rsidP="00816538">
            <w:pPr>
              <w:rPr>
                <w:sz w:val="18"/>
                <w:szCs w:val="18"/>
              </w:rPr>
            </w:pPr>
            <w:r>
              <w:rPr>
                <w:sz w:val="18"/>
                <w:szCs w:val="18"/>
              </w:rPr>
              <w:t>Nr. 332</w:t>
            </w:r>
          </w:p>
        </w:tc>
        <w:tc>
          <w:tcPr>
            <w:tcW w:w="1357" w:type="dxa"/>
          </w:tcPr>
          <w:p w14:paraId="2B43CF23" w14:textId="4EE375E6" w:rsidR="00816538" w:rsidRPr="00337324" w:rsidRDefault="00FE018E" w:rsidP="00816538">
            <w:pPr>
              <w:rPr>
                <w:sz w:val="18"/>
                <w:szCs w:val="18"/>
              </w:rPr>
            </w:pPr>
            <w:r>
              <w:rPr>
                <w:sz w:val="18"/>
                <w:szCs w:val="18"/>
              </w:rPr>
              <w:t>---</w:t>
            </w:r>
          </w:p>
        </w:tc>
        <w:tc>
          <w:tcPr>
            <w:tcW w:w="1984" w:type="dxa"/>
          </w:tcPr>
          <w:p w14:paraId="26D3A0AD" w14:textId="77777777" w:rsidR="00816538" w:rsidRPr="00337324" w:rsidRDefault="00816538" w:rsidP="00816538">
            <w:pPr>
              <w:rPr>
                <w:sz w:val="18"/>
                <w:szCs w:val="18"/>
              </w:rPr>
            </w:pPr>
          </w:p>
        </w:tc>
        <w:tc>
          <w:tcPr>
            <w:tcW w:w="2268" w:type="dxa"/>
          </w:tcPr>
          <w:p w14:paraId="1475D063" w14:textId="7C0354A8" w:rsidR="00816538" w:rsidRPr="00337324" w:rsidRDefault="00816538" w:rsidP="00816538">
            <w:pPr>
              <w:rPr>
                <w:sz w:val="18"/>
                <w:szCs w:val="18"/>
              </w:rPr>
            </w:pPr>
          </w:p>
        </w:tc>
        <w:tc>
          <w:tcPr>
            <w:tcW w:w="8504" w:type="dxa"/>
          </w:tcPr>
          <w:p w14:paraId="06C830D2" w14:textId="77777777" w:rsidR="00816538" w:rsidRPr="00337324" w:rsidRDefault="00816538" w:rsidP="00816538">
            <w:pPr>
              <w:rPr>
                <w:sz w:val="18"/>
                <w:szCs w:val="18"/>
              </w:rPr>
            </w:pPr>
          </w:p>
        </w:tc>
        <w:tc>
          <w:tcPr>
            <w:tcW w:w="1020" w:type="dxa"/>
          </w:tcPr>
          <w:p w14:paraId="4905AD5F" w14:textId="77777777" w:rsidR="00816538" w:rsidRPr="00517087" w:rsidRDefault="00816538" w:rsidP="00816538">
            <w:pPr>
              <w:jc w:val="center"/>
              <w:rPr>
                <w:b/>
                <w:bCs/>
                <w:sz w:val="18"/>
                <w:szCs w:val="18"/>
              </w:rPr>
            </w:pPr>
          </w:p>
        </w:tc>
      </w:tr>
      <w:tr w:rsidR="00816538" w:rsidRPr="00337324" w14:paraId="566A0D41" w14:textId="77777777" w:rsidTr="00A62032">
        <w:trPr>
          <w:cantSplit/>
        </w:trPr>
        <w:tc>
          <w:tcPr>
            <w:tcW w:w="846" w:type="dxa"/>
          </w:tcPr>
          <w:p w14:paraId="25343C99" w14:textId="0B122635" w:rsidR="00816538" w:rsidRPr="00337324" w:rsidRDefault="00816538" w:rsidP="00816538">
            <w:pPr>
              <w:rPr>
                <w:sz w:val="18"/>
                <w:szCs w:val="18"/>
              </w:rPr>
            </w:pPr>
            <w:r>
              <w:rPr>
                <w:sz w:val="18"/>
                <w:szCs w:val="18"/>
              </w:rPr>
              <w:t>Nr. 333</w:t>
            </w:r>
          </w:p>
        </w:tc>
        <w:tc>
          <w:tcPr>
            <w:tcW w:w="1357" w:type="dxa"/>
          </w:tcPr>
          <w:p w14:paraId="3E940614" w14:textId="53E13C8D" w:rsidR="00816538" w:rsidRPr="00337324" w:rsidRDefault="00FE018E" w:rsidP="00816538">
            <w:pPr>
              <w:rPr>
                <w:sz w:val="18"/>
                <w:szCs w:val="18"/>
              </w:rPr>
            </w:pPr>
            <w:r>
              <w:rPr>
                <w:sz w:val="18"/>
                <w:szCs w:val="18"/>
              </w:rPr>
              <w:t>---</w:t>
            </w:r>
          </w:p>
        </w:tc>
        <w:tc>
          <w:tcPr>
            <w:tcW w:w="1984" w:type="dxa"/>
          </w:tcPr>
          <w:p w14:paraId="50E456E3" w14:textId="77777777" w:rsidR="00816538" w:rsidRPr="00337324" w:rsidRDefault="00816538" w:rsidP="00816538">
            <w:pPr>
              <w:rPr>
                <w:sz w:val="18"/>
                <w:szCs w:val="18"/>
              </w:rPr>
            </w:pPr>
          </w:p>
        </w:tc>
        <w:tc>
          <w:tcPr>
            <w:tcW w:w="2268" w:type="dxa"/>
          </w:tcPr>
          <w:p w14:paraId="2F088479" w14:textId="1FC7D934" w:rsidR="00816538" w:rsidRPr="00337324" w:rsidRDefault="00816538" w:rsidP="00816538">
            <w:pPr>
              <w:rPr>
                <w:sz w:val="18"/>
                <w:szCs w:val="18"/>
              </w:rPr>
            </w:pPr>
          </w:p>
        </w:tc>
        <w:tc>
          <w:tcPr>
            <w:tcW w:w="8504" w:type="dxa"/>
          </w:tcPr>
          <w:p w14:paraId="74CEE2AE" w14:textId="77777777" w:rsidR="00816538" w:rsidRPr="00337324" w:rsidRDefault="00816538" w:rsidP="00816538">
            <w:pPr>
              <w:rPr>
                <w:sz w:val="18"/>
                <w:szCs w:val="18"/>
              </w:rPr>
            </w:pPr>
          </w:p>
        </w:tc>
        <w:tc>
          <w:tcPr>
            <w:tcW w:w="1020" w:type="dxa"/>
          </w:tcPr>
          <w:p w14:paraId="3FDB2D6A" w14:textId="77777777" w:rsidR="00816538" w:rsidRPr="00517087" w:rsidRDefault="00816538" w:rsidP="00816538">
            <w:pPr>
              <w:jc w:val="center"/>
              <w:rPr>
                <w:b/>
                <w:bCs/>
                <w:sz w:val="18"/>
                <w:szCs w:val="18"/>
              </w:rPr>
            </w:pPr>
          </w:p>
        </w:tc>
      </w:tr>
      <w:tr w:rsidR="00816538" w:rsidRPr="00337324" w14:paraId="701D7102" w14:textId="77777777" w:rsidTr="009C4A4B">
        <w:trPr>
          <w:cantSplit/>
        </w:trPr>
        <w:tc>
          <w:tcPr>
            <w:tcW w:w="846" w:type="dxa"/>
            <w:shd w:val="clear" w:color="auto" w:fill="ED7D31" w:themeFill="accent2"/>
          </w:tcPr>
          <w:p w14:paraId="4F183D60" w14:textId="52506CA9" w:rsidR="00816538" w:rsidRPr="00834406" w:rsidRDefault="00816538" w:rsidP="00816538">
            <w:pPr>
              <w:rPr>
                <w:b/>
                <w:bCs/>
                <w:sz w:val="18"/>
                <w:szCs w:val="18"/>
              </w:rPr>
            </w:pPr>
            <w:r w:rsidRPr="00834406">
              <w:rPr>
                <w:b/>
                <w:bCs/>
                <w:sz w:val="18"/>
                <w:szCs w:val="18"/>
              </w:rPr>
              <w:lastRenderedPageBreak/>
              <w:t>Nr. 334</w:t>
            </w:r>
          </w:p>
        </w:tc>
        <w:tc>
          <w:tcPr>
            <w:tcW w:w="1357" w:type="dxa"/>
          </w:tcPr>
          <w:p w14:paraId="25945890" w14:textId="255846D8" w:rsidR="00816538" w:rsidRPr="00834406" w:rsidRDefault="00FE018E" w:rsidP="00816538">
            <w:pPr>
              <w:rPr>
                <w:b/>
                <w:bCs/>
                <w:sz w:val="18"/>
                <w:szCs w:val="18"/>
              </w:rPr>
            </w:pPr>
            <w:r w:rsidRPr="00834406">
              <w:rPr>
                <w:b/>
                <w:bCs/>
                <w:sz w:val="18"/>
                <w:szCs w:val="18"/>
              </w:rPr>
              <w:t>24. April</w:t>
            </w:r>
          </w:p>
        </w:tc>
        <w:tc>
          <w:tcPr>
            <w:tcW w:w="1984" w:type="dxa"/>
          </w:tcPr>
          <w:p w14:paraId="4D1AE778" w14:textId="77777777" w:rsidR="00816538" w:rsidRDefault="00FE018E" w:rsidP="00816538">
            <w:pPr>
              <w:rPr>
                <w:b/>
                <w:bCs/>
                <w:sz w:val="18"/>
                <w:szCs w:val="18"/>
              </w:rPr>
            </w:pPr>
            <w:r w:rsidRPr="00834406">
              <w:rPr>
                <w:b/>
                <w:bCs/>
                <w:sz w:val="18"/>
                <w:szCs w:val="18"/>
              </w:rPr>
              <w:t xml:space="preserve">Kunst, Wissenschaft und Leben </w:t>
            </w:r>
          </w:p>
          <w:p w14:paraId="32B5D88A" w14:textId="5A52BCCF" w:rsidR="00D92C6E" w:rsidRPr="00834406" w:rsidRDefault="0081175F" w:rsidP="009C4A4B">
            <w:pPr>
              <w:rPr>
                <w:b/>
                <w:bCs/>
                <w:sz w:val="18"/>
                <w:szCs w:val="18"/>
              </w:rPr>
            </w:pPr>
            <w:r>
              <w:rPr>
                <w:b/>
                <w:bCs/>
                <w:sz w:val="18"/>
                <w:szCs w:val="18"/>
              </w:rPr>
              <w:t>Amerika</w:t>
            </w:r>
          </w:p>
        </w:tc>
        <w:tc>
          <w:tcPr>
            <w:tcW w:w="2268" w:type="dxa"/>
          </w:tcPr>
          <w:p w14:paraId="41542844" w14:textId="77777777" w:rsidR="00816538" w:rsidRDefault="00EC7681" w:rsidP="00816538">
            <w:pPr>
              <w:rPr>
                <w:b/>
                <w:bCs/>
                <w:sz w:val="18"/>
                <w:szCs w:val="18"/>
              </w:rPr>
            </w:pPr>
            <w:r w:rsidRPr="00834406">
              <w:rPr>
                <w:b/>
                <w:bCs/>
                <w:sz w:val="18"/>
                <w:szCs w:val="18"/>
              </w:rPr>
              <w:t>USA</w:t>
            </w:r>
          </w:p>
          <w:p w14:paraId="2110C1C2" w14:textId="77777777" w:rsidR="0081175F" w:rsidRDefault="0081175F" w:rsidP="00816538">
            <w:pPr>
              <w:rPr>
                <w:b/>
                <w:bCs/>
                <w:sz w:val="18"/>
                <w:szCs w:val="18"/>
              </w:rPr>
            </w:pPr>
          </w:p>
          <w:p w14:paraId="3F4BAF82" w14:textId="75C98EA9" w:rsidR="00D92C6E" w:rsidRPr="00834406" w:rsidRDefault="0081175F" w:rsidP="009C4A4B">
            <w:pPr>
              <w:rPr>
                <w:b/>
                <w:bCs/>
                <w:sz w:val="18"/>
                <w:szCs w:val="18"/>
              </w:rPr>
            </w:pPr>
            <w:r>
              <w:rPr>
                <w:b/>
                <w:bCs/>
                <w:sz w:val="18"/>
                <w:szCs w:val="18"/>
              </w:rPr>
              <w:t xml:space="preserve">USA / </w:t>
            </w:r>
            <w:r w:rsidR="001859AA">
              <w:rPr>
                <w:b/>
                <w:bCs/>
                <w:sz w:val="18"/>
                <w:szCs w:val="18"/>
              </w:rPr>
              <w:t xml:space="preserve">DE / Botschafter-Sternburg / Samoa / Venezuela-Krise (Lateinamerika) </w:t>
            </w:r>
            <w:r w:rsidR="00C33BA9">
              <w:rPr>
                <w:b/>
                <w:bCs/>
                <w:sz w:val="18"/>
                <w:szCs w:val="18"/>
              </w:rPr>
              <w:t xml:space="preserve">/ </w:t>
            </w:r>
            <w:r w:rsidR="00863E37">
              <w:rPr>
                <w:b/>
                <w:bCs/>
                <w:sz w:val="18"/>
                <w:szCs w:val="18"/>
              </w:rPr>
              <w:t xml:space="preserve">Deutschamerikaner / Amerikareise-Prinz Heinrich </w:t>
            </w:r>
            <w:r w:rsidR="001D0684">
              <w:rPr>
                <w:b/>
                <w:bCs/>
                <w:sz w:val="18"/>
                <w:szCs w:val="18"/>
              </w:rPr>
              <w:t xml:space="preserve">/ </w:t>
            </w:r>
            <w:r w:rsidR="001D0684" w:rsidRPr="001D0684">
              <w:rPr>
                <w:b/>
                <w:bCs/>
                <w:sz w:val="18"/>
                <w:szCs w:val="18"/>
                <w:shd w:val="clear" w:color="auto" w:fill="FFFF00"/>
              </w:rPr>
              <w:t>Presse</w:t>
            </w:r>
            <w:r w:rsidR="001D0684">
              <w:rPr>
                <w:b/>
                <w:bCs/>
                <w:sz w:val="18"/>
                <w:szCs w:val="18"/>
              </w:rPr>
              <w:t xml:space="preserve"> </w:t>
            </w:r>
          </w:p>
        </w:tc>
        <w:tc>
          <w:tcPr>
            <w:tcW w:w="8504" w:type="dxa"/>
          </w:tcPr>
          <w:p w14:paraId="3955A5F6" w14:textId="77777777" w:rsidR="009C4A4B" w:rsidRDefault="00EC7681" w:rsidP="009C4A4B">
            <w:pPr>
              <w:rPr>
                <w:b/>
                <w:bCs/>
                <w:sz w:val="18"/>
                <w:szCs w:val="18"/>
              </w:rPr>
            </w:pPr>
            <w:r w:rsidRPr="00834406">
              <w:rPr>
                <w:b/>
                <w:bCs/>
                <w:sz w:val="18"/>
                <w:szCs w:val="18"/>
              </w:rPr>
              <w:t xml:space="preserve">Artikel: „Das photographische Archiv der Harvard-Universität“ (Autor: ‚Kreis mit Strich nach rechts oben‘) über </w:t>
            </w:r>
            <w:r w:rsidR="00834406" w:rsidRPr="00834406">
              <w:rPr>
                <w:b/>
                <w:bCs/>
                <w:sz w:val="18"/>
                <w:szCs w:val="18"/>
              </w:rPr>
              <w:t xml:space="preserve">einen anknüpfenden Artikel an Nr. 209 zur Weltraum-Foto-Sammlung der US-Universität </w:t>
            </w:r>
          </w:p>
          <w:p w14:paraId="5598DA81" w14:textId="5D5FA54F" w:rsidR="001D0684" w:rsidRPr="00834406" w:rsidRDefault="0081175F" w:rsidP="009C4A4B">
            <w:pPr>
              <w:rPr>
                <w:b/>
                <w:bCs/>
                <w:sz w:val="18"/>
                <w:szCs w:val="18"/>
              </w:rPr>
            </w:pPr>
            <w:r w:rsidRPr="002732ED">
              <w:rPr>
                <w:b/>
                <w:bCs/>
                <w:sz w:val="18"/>
                <w:szCs w:val="18"/>
                <w:shd w:val="clear" w:color="auto" w:fill="ED7D31" w:themeFill="accent2"/>
              </w:rPr>
              <w:t>Artikel</w:t>
            </w:r>
            <w:r>
              <w:rPr>
                <w:b/>
                <w:bCs/>
                <w:sz w:val="18"/>
                <w:szCs w:val="18"/>
              </w:rPr>
              <w:t xml:space="preserve">: „Freundschaftliche Kundgebungen“ über ein Bankett der </w:t>
            </w:r>
            <w:r w:rsidRPr="00353BF1">
              <w:rPr>
                <w:b/>
                <w:bCs/>
                <w:smallCaps/>
                <w:sz w:val="18"/>
                <w:szCs w:val="18"/>
              </w:rPr>
              <w:t>New Yorker Staatszeitung</w:t>
            </w:r>
            <w:r>
              <w:rPr>
                <w:b/>
                <w:bCs/>
                <w:sz w:val="18"/>
                <w:szCs w:val="18"/>
              </w:rPr>
              <w:t xml:space="preserve"> zu Ehren Sternburgs // </w:t>
            </w:r>
            <w:r w:rsidR="00835569">
              <w:rPr>
                <w:b/>
                <w:bCs/>
                <w:sz w:val="18"/>
                <w:szCs w:val="18"/>
              </w:rPr>
              <w:t xml:space="preserve">hier ausführlich zur Wiedergabe einer Rede Sternburg, in der </w:t>
            </w:r>
            <w:r w:rsidR="005D795F">
              <w:rPr>
                <w:b/>
                <w:bCs/>
                <w:sz w:val="18"/>
                <w:szCs w:val="18"/>
              </w:rPr>
              <w:t xml:space="preserve">er die deutsch-amerikanischen Beziehungen analysierte // beide Staaten ständen vor großen neuen Aufgaben als Weltmächte und es habe zwar bspw. bei Samoa oder Venezuela Spannungen gegeben, aber letztlich </w:t>
            </w:r>
            <w:r w:rsidR="00D362B9">
              <w:rPr>
                <w:b/>
                <w:bCs/>
                <w:sz w:val="18"/>
                <w:szCs w:val="18"/>
              </w:rPr>
              <w:t xml:space="preserve">hätten die zuständigen Männer immer gut zusammengearbeitet und </w:t>
            </w:r>
            <w:r w:rsidR="00B5178B">
              <w:rPr>
                <w:b/>
                <w:bCs/>
                <w:sz w:val="18"/>
                <w:szCs w:val="18"/>
              </w:rPr>
              <w:t xml:space="preserve">beide Staaten würde auf dasselbe Ziel hinarbeiten, dass es eine bessere Völkerverständigung gebe // </w:t>
            </w:r>
            <w:r w:rsidR="00B5178B" w:rsidRPr="001859AA">
              <w:rPr>
                <w:b/>
                <w:bCs/>
                <w:i/>
                <w:iCs/>
                <w:sz w:val="18"/>
                <w:szCs w:val="18"/>
              </w:rPr>
              <w:t xml:space="preserve">„Große </w:t>
            </w:r>
            <w:r w:rsidR="000A0930" w:rsidRPr="001859AA">
              <w:rPr>
                <w:b/>
                <w:bCs/>
                <w:i/>
                <w:iCs/>
                <w:sz w:val="18"/>
                <w:szCs w:val="18"/>
              </w:rPr>
              <w:t>Verpflichtungen“</w:t>
            </w:r>
            <w:r w:rsidR="000A0930">
              <w:rPr>
                <w:b/>
                <w:bCs/>
                <w:sz w:val="18"/>
                <w:szCs w:val="18"/>
              </w:rPr>
              <w:t xml:space="preserve"> hätte </w:t>
            </w:r>
            <w:r w:rsidR="000A0930" w:rsidRPr="001859AA">
              <w:rPr>
                <w:b/>
                <w:bCs/>
                <w:i/>
                <w:iCs/>
                <w:sz w:val="18"/>
                <w:szCs w:val="18"/>
              </w:rPr>
              <w:t>„die Presse beider Länder“</w:t>
            </w:r>
            <w:r w:rsidR="000A0930">
              <w:rPr>
                <w:b/>
                <w:bCs/>
                <w:sz w:val="18"/>
                <w:szCs w:val="18"/>
              </w:rPr>
              <w:t xml:space="preserve"> – diese sollte stärker versuchen die andere Seite zu verstehen </w:t>
            </w:r>
            <w:r w:rsidR="001859AA">
              <w:rPr>
                <w:b/>
                <w:bCs/>
                <w:sz w:val="18"/>
                <w:szCs w:val="18"/>
              </w:rPr>
              <w:t xml:space="preserve">und versöhnend wirken </w:t>
            </w:r>
            <w:r w:rsidR="00C439C5">
              <w:rPr>
                <w:b/>
                <w:bCs/>
                <w:sz w:val="18"/>
                <w:szCs w:val="18"/>
              </w:rPr>
              <w:t>// dann auch mit Verweis auf die Deutschamerikaner // dann</w:t>
            </w:r>
            <w:r w:rsidR="00845A8A">
              <w:rPr>
                <w:b/>
                <w:bCs/>
                <w:sz w:val="18"/>
                <w:szCs w:val="18"/>
              </w:rPr>
              <w:t xml:space="preserve"> zur Erwiderungsrede des New Yorker Bürgermeisters Low // dieser verwies </w:t>
            </w:r>
            <w:r w:rsidR="00C439C5">
              <w:rPr>
                <w:b/>
                <w:bCs/>
                <w:sz w:val="18"/>
                <w:szCs w:val="18"/>
              </w:rPr>
              <w:t xml:space="preserve">auf die </w:t>
            </w:r>
            <w:r w:rsidR="00C33BA9">
              <w:rPr>
                <w:b/>
                <w:bCs/>
                <w:sz w:val="18"/>
                <w:szCs w:val="18"/>
              </w:rPr>
              <w:t xml:space="preserve">erfolgreiche Reise Prinz Heinrich, der gezeigt habe, dass beide Völker gut / </w:t>
            </w:r>
            <w:r w:rsidR="00845A8A">
              <w:rPr>
                <w:b/>
                <w:bCs/>
                <w:sz w:val="18"/>
                <w:szCs w:val="18"/>
              </w:rPr>
              <w:t>f</w:t>
            </w:r>
            <w:r w:rsidR="00C33BA9">
              <w:rPr>
                <w:b/>
                <w:bCs/>
                <w:sz w:val="18"/>
                <w:szCs w:val="18"/>
              </w:rPr>
              <w:t>reundschaftlich miteinander auskommen könn</w:t>
            </w:r>
            <w:r w:rsidR="00845A8A">
              <w:rPr>
                <w:b/>
                <w:bCs/>
                <w:sz w:val="18"/>
                <w:szCs w:val="18"/>
              </w:rPr>
              <w:t>t</w:t>
            </w:r>
            <w:r w:rsidR="00C33BA9">
              <w:rPr>
                <w:b/>
                <w:bCs/>
                <w:sz w:val="18"/>
                <w:szCs w:val="18"/>
              </w:rPr>
              <w:t xml:space="preserve">en </w:t>
            </w:r>
            <w:r w:rsidR="00255D30">
              <w:rPr>
                <w:b/>
                <w:bCs/>
                <w:sz w:val="18"/>
                <w:szCs w:val="18"/>
              </w:rPr>
              <w:t xml:space="preserve">// auch er </w:t>
            </w:r>
            <w:r w:rsidR="00255D30" w:rsidRPr="00146BA1">
              <w:rPr>
                <w:b/>
                <w:bCs/>
                <w:i/>
                <w:iCs/>
                <w:sz w:val="18"/>
                <w:szCs w:val="18"/>
              </w:rPr>
              <w:t>„teile den Wunsch des Barons Speck, daß die Presse beider Länder lernen möge, was für das andere Land gut und nützlich sei</w:t>
            </w:r>
            <w:r w:rsidR="00C435A9" w:rsidRPr="00146BA1">
              <w:rPr>
                <w:b/>
                <w:bCs/>
                <w:i/>
                <w:iCs/>
                <w:sz w:val="18"/>
                <w:szCs w:val="18"/>
              </w:rPr>
              <w:t>“</w:t>
            </w:r>
            <w:r w:rsidR="00C435A9">
              <w:rPr>
                <w:b/>
                <w:bCs/>
                <w:sz w:val="18"/>
                <w:szCs w:val="18"/>
              </w:rPr>
              <w:t xml:space="preserve"> // insgesamt wertneutral bis positiv – deutlich wird aber die bemüht positive Stimmung der Akteure beider Länder! </w:t>
            </w:r>
          </w:p>
        </w:tc>
        <w:tc>
          <w:tcPr>
            <w:tcW w:w="1020" w:type="dxa"/>
          </w:tcPr>
          <w:p w14:paraId="36CFC84A" w14:textId="77777777" w:rsidR="00816538" w:rsidRDefault="00816538" w:rsidP="00816538">
            <w:pPr>
              <w:jc w:val="center"/>
              <w:rPr>
                <w:b/>
                <w:bCs/>
                <w:sz w:val="18"/>
                <w:szCs w:val="18"/>
              </w:rPr>
            </w:pPr>
          </w:p>
          <w:p w14:paraId="267AD793" w14:textId="77777777" w:rsidR="00C435A9" w:rsidRDefault="00C435A9" w:rsidP="00816538">
            <w:pPr>
              <w:jc w:val="center"/>
              <w:rPr>
                <w:b/>
                <w:bCs/>
                <w:sz w:val="18"/>
                <w:szCs w:val="18"/>
              </w:rPr>
            </w:pPr>
          </w:p>
          <w:p w14:paraId="45FD5923" w14:textId="72DAA049" w:rsidR="00C435A9" w:rsidRDefault="00C435A9" w:rsidP="00D92C6E">
            <w:pPr>
              <w:shd w:val="clear" w:color="auto" w:fill="92D050"/>
              <w:jc w:val="center"/>
              <w:rPr>
                <w:b/>
                <w:bCs/>
                <w:sz w:val="18"/>
                <w:szCs w:val="18"/>
              </w:rPr>
            </w:pPr>
            <w:r>
              <w:rPr>
                <w:b/>
                <w:bCs/>
                <w:sz w:val="18"/>
                <w:szCs w:val="18"/>
              </w:rPr>
              <w:t>(+)</w:t>
            </w:r>
            <w:r w:rsidR="00D92C6E">
              <w:rPr>
                <w:b/>
                <w:bCs/>
                <w:sz w:val="18"/>
                <w:szCs w:val="18"/>
              </w:rPr>
              <w:t xml:space="preserve"> *</w:t>
            </w:r>
          </w:p>
          <w:p w14:paraId="085A35F0" w14:textId="77777777" w:rsidR="00C435A9" w:rsidRDefault="00C435A9" w:rsidP="00D92C6E">
            <w:pPr>
              <w:shd w:val="clear" w:color="auto" w:fill="92D050"/>
              <w:jc w:val="center"/>
              <w:rPr>
                <w:b/>
                <w:bCs/>
                <w:sz w:val="18"/>
                <w:szCs w:val="18"/>
              </w:rPr>
            </w:pPr>
          </w:p>
          <w:p w14:paraId="6AADEBC7" w14:textId="77777777" w:rsidR="00C435A9" w:rsidRDefault="00C435A9" w:rsidP="00D92C6E">
            <w:pPr>
              <w:shd w:val="clear" w:color="auto" w:fill="92D050"/>
              <w:jc w:val="center"/>
              <w:rPr>
                <w:b/>
                <w:bCs/>
                <w:sz w:val="18"/>
                <w:szCs w:val="18"/>
              </w:rPr>
            </w:pPr>
          </w:p>
          <w:p w14:paraId="5031E5FA" w14:textId="77777777" w:rsidR="00C435A9" w:rsidRDefault="00C435A9" w:rsidP="00D92C6E">
            <w:pPr>
              <w:shd w:val="clear" w:color="auto" w:fill="92D050"/>
              <w:jc w:val="center"/>
              <w:rPr>
                <w:b/>
                <w:bCs/>
                <w:sz w:val="18"/>
                <w:szCs w:val="18"/>
              </w:rPr>
            </w:pPr>
          </w:p>
          <w:p w14:paraId="1BD5EA37" w14:textId="77777777" w:rsidR="00C435A9" w:rsidRDefault="00C435A9" w:rsidP="00D92C6E">
            <w:pPr>
              <w:shd w:val="clear" w:color="auto" w:fill="92D050"/>
              <w:jc w:val="center"/>
              <w:rPr>
                <w:b/>
                <w:bCs/>
                <w:sz w:val="18"/>
                <w:szCs w:val="18"/>
              </w:rPr>
            </w:pPr>
          </w:p>
          <w:p w14:paraId="708F0F20" w14:textId="77777777" w:rsidR="00C435A9" w:rsidRDefault="00C435A9" w:rsidP="00D92C6E">
            <w:pPr>
              <w:shd w:val="clear" w:color="auto" w:fill="92D050"/>
              <w:jc w:val="center"/>
              <w:rPr>
                <w:b/>
                <w:bCs/>
                <w:sz w:val="18"/>
                <w:szCs w:val="18"/>
              </w:rPr>
            </w:pPr>
          </w:p>
          <w:p w14:paraId="40D2834D" w14:textId="77777777" w:rsidR="00C435A9" w:rsidRDefault="00C435A9" w:rsidP="00D92C6E">
            <w:pPr>
              <w:shd w:val="clear" w:color="auto" w:fill="92D050"/>
              <w:jc w:val="center"/>
              <w:rPr>
                <w:b/>
                <w:bCs/>
                <w:sz w:val="18"/>
                <w:szCs w:val="18"/>
              </w:rPr>
            </w:pPr>
          </w:p>
          <w:p w14:paraId="1FC52336" w14:textId="77777777" w:rsidR="00C435A9" w:rsidRDefault="00C435A9" w:rsidP="00D92C6E">
            <w:pPr>
              <w:shd w:val="clear" w:color="auto" w:fill="92D050"/>
              <w:jc w:val="center"/>
              <w:rPr>
                <w:b/>
                <w:bCs/>
                <w:sz w:val="18"/>
                <w:szCs w:val="18"/>
              </w:rPr>
            </w:pPr>
          </w:p>
          <w:p w14:paraId="215CC486" w14:textId="77777777" w:rsidR="00C435A9" w:rsidRDefault="00C435A9" w:rsidP="00D92C6E">
            <w:pPr>
              <w:shd w:val="clear" w:color="auto" w:fill="92D050"/>
              <w:jc w:val="center"/>
              <w:rPr>
                <w:b/>
                <w:bCs/>
                <w:sz w:val="18"/>
                <w:szCs w:val="18"/>
              </w:rPr>
            </w:pPr>
          </w:p>
          <w:p w14:paraId="3EC235DE" w14:textId="77777777" w:rsidR="00C435A9" w:rsidRDefault="00C435A9" w:rsidP="00D92C6E">
            <w:pPr>
              <w:shd w:val="clear" w:color="auto" w:fill="92D050"/>
              <w:jc w:val="center"/>
              <w:rPr>
                <w:b/>
                <w:bCs/>
                <w:sz w:val="18"/>
                <w:szCs w:val="18"/>
              </w:rPr>
            </w:pPr>
          </w:p>
          <w:p w14:paraId="28C29E1A" w14:textId="77777777" w:rsidR="00C435A9" w:rsidRDefault="00C435A9" w:rsidP="00D92C6E">
            <w:pPr>
              <w:shd w:val="clear" w:color="auto" w:fill="92D050"/>
              <w:jc w:val="center"/>
              <w:rPr>
                <w:b/>
                <w:bCs/>
                <w:sz w:val="18"/>
                <w:szCs w:val="18"/>
              </w:rPr>
            </w:pPr>
            <w:r>
              <w:rPr>
                <w:b/>
                <w:bCs/>
                <w:sz w:val="18"/>
                <w:szCs w:val="18"/>
              </w:rPr>
              <w:t xml:space="preserve">&lt;= </w:t>
            </w:r>
          </w:p>
          <w:p w14:paraId="64035D41" w14:textId="4D381ADE" w:rsidR="001D0684" w:rsidRPr="00517087" w:rsidRDefault="001D0684" w:rsidP="00D92C6E">
            <w:pPr>
              <w:shd w:val="clear" w:color="auto" w:fill="92D050"/>
              <w:jc w:val="center"/>
              <w:rPr>
                <w:b/>
                <w:bCs/>
                <w:sz w:val="18"/>
                <w:szCs w:val="18"/>
              </w:rPr>
            </w:pPr>
            <w:r>
              <w:rPr>
                <w:b/>
                <w:bCs/>
                <w:sz w:val="18"/>
                <w:szCs w:val="18"/>
              </w:rPr>
              <w:t xml:space="preserve"> </w:t>
            </w:r>
          </w:p>
        </w:tc>
      </w:tr>
      <w:tr w:rsidR="00816538" w:rsidRPr="00337324" w14:paraId="06A40E3E" w14:textId="77777777" w:rsidTr="009C4A4B">
        <w:trPr>
          <w:cantSplit/>
        </w:trPr>
        <w:tc>
          <w:tcPr>
            <w:tcW w:w="846" w:type="dxa"/>
            <w:shd w:val="clear" w:color="auto" w:fill="ED7D31" w:themeFill="accent2"/>
          </w:tcPr>
          <w:p w14:paraId="7FFD7B0C" w14:textId="72656C14" w:rsidR="00816538" w:rsidRPr="00A31E39" w:rsidRDefault="00816538" w:rsidP="00816538">
            <w:pPr>
              <w:rPr>
                <w:b/>
                <w:bCs/>
                <w:sz w:val="18"/>
                <w:szCs w:val="18"/>
              </w:rPr>
            </w:pPr>
            <w:r w:rsidRPr="00A31E39">
              <w:rPr>
                <w:b/>
                <w:bCs/>
                <w:sz w:val="18"/>
                <w:szCs w:val="18"/>
              </w:rPr>
              <w:t>Nr. 335</w:t>
            </w:r>
          </w:p>
        </w:tc>
        <w:tc>
          <w:tcPr>
            <w:tcW w:w="1357" w:type="dxa"/>
          </w:tcPr>
          <w:p w14:paraId="7A7055DC" w14:textId="4641C3E5" w:rsidR="00816538" w:rsidRPr="00A31E39" w:rsidRDefault="00491E00" w:rsidP="00816538">
            <w:pPr>
              <w:rPr>
                <w:b/>
                <w:bCs/>
                <w:sz w:val="18"/>
                <w:szCs w:val="18"/>
              </w:rPr>
            </w:pPr>
            <w:r w:rsidRPr="00A31E39">
              <w:rPr>
                <w:b/>
                <w:bCs/>
                <w:sz w:val="18"/>
                <w:szCs w:val="18"/>
              </w:rPr>
              <w:t>24. April</w:t>
            </w:r>
          </w:p>
        </w:tc>
        <w:tc>
          <w:tcPr>
            <w:tcW w:w="1984" w:type="dxa"/>
          </w:tcPr>
          <w:p w14:paraId="55AEA4DB" w14:textId="77777777" w:rsidR="00816538" w:rsidRDefault="00491E00" w:rsidP="009C4A4B">
            <w:pPr>
              <w:rPr>
                <w:b/>
                <w:bCs/>
                <w:sz w:val="18"/>
                <w:szCs w:val="18"/>
              </w:rPr>
            </w:pPr>
            <w:r w:rsidRPr="00A31E39">
              <w:rPr>
                <w:b/>
                <w:bCs/>
                <w:sz w:val="18"/>
                <w:szCs w:val="18"/>
              </w:rPr>
              <w:t>Amerika</w:t>
            </w:r>
          </w:p>
          <w:p w14:paraId="56FC930C" w14:textId="77777777" w:rsidR="00F5086A" w:rsidRDefault="00F5086A" w:rsidP="009C4A4B">
            <w:pPr>
              <w:rPr>
                <w:b/>
                <w:bCs/>
                <w:sz w:val="18"/>
                <w:szCs w:val="18"/>
              </w:rPr>
            </w:pPr>
          </w:p>
          <w:p w14:paraId="10FA8B82" w14:textId="77777777" w:rsidR="00F5086A" w:rsidRDefault="00F5086A" w:rsidP="009C4A4B">
            <w:pPr>
              <w:rPr>
                <w:b/>
                <w:bCs/>
                <w:sz w:val="18"/>
                <w:szCs w:val="18"/>
              </w:rPr>
            </w:pPr>
          </w:p>
          <w:p w14:paraId="40F6CD8F" w14:textId="77777777" w:rsidR="00F5086A" w:rsidRDefault="00F5086A" w:rsidP="009C4A4B">
            <w:pPr>
              <w:rPr>
                <w:b/>
                <w:bCs/>
                <w:sz w:val="18"/>
                <w:szCs w:val="18"/>
              </w:rPr>
            </w:pPr>
          </w:p>
          <w:p w14:paraId="38FDC366" w14:textId="77777777" w:rsidR="00F5086A" w:rsidRDefault="00F5086A" w:rsidP="00816538">
            <w:pPr>
              <w:rPr>
                <w:b/>
                <w:bCs/>
                <w:sz w:val="18"/>
                <w:szCs w:val="18"/>
              </w:rPr>
            </w:pPr>
          </w:p>
          <w:p w14:paraId="2A8EBAC9" w14:textId="07D07F4F" w:rsidR="00F5086A" w:rsidRPr="00F5086A" w:rsidRDefault="00F5086A" w:rsidP="00816538">
            <w:pPr>
              <w:rPr>
                <w:bCs/>
                <w:sz w:val="18"/>
                <w:szCs w:val="18"/>
              </w:rPr>
            </w:pPr>
            <w:r>
              <w:rPr>
                <w:bCs/>
                <w:sz w:val="18"/>
                <w:szCs w:val="18"/>
              </w:rPr>
              <w:t>Vermischte Nachrichten</w:t>
            </w:r>
          </w:p>
        </w:tc>
        <w:tc>
          <w:tcPr>
            <w:tcW w:w="2268" w:type="dxa"/>
          </w:tcPr>
          <w:p w14:paraId="20709B6E" w14:textId="77777777" w:rsidR="00816538" w:rsidRDefault="00A31E39" w:rsidP="009C4A4B">
            <w:pPr>
              <w:rPr>
                <w:b/>
                <w:bCs/>
                <w:sz w:val="18"/>
                <w:szCs w:val="18"/>
              </w:rPr>
            </w:pPr>
            <w:r w:rsidRPr="00A31E39">
              <w:rPr>
                <w:b/>
                <w:bCs/>
                <w:sz w:val="18"/>
                <w:szCs w:val="18"/>
              </w:rPr>
              <w:t xml:space="preserve">USA / DE / Botschafter-Sternburg / </w:t>
            </w:r>
            <w:r w:rsidRPr="00A31E39">
              <w:rPr>
                <w:b/>
                <w:bCs/>
                <w:sz w:val="18"/>
                <w:szCs w:val="18"/>
                <w:shd w:val="clear" w:color="auto" w:fill="FFFF00"/>
              </w:rPr>
              <w:t>Presse</w:t>
            </w:r>
            <w:r w:rsidRPr="00A31E39">
              <w:rPr>
                <w:b/>
                <w:bCs/>
                <w:sz w:val="18"/>
                <w:szCs w:val="18"/>
              </w:rPr>
              <w:t xml:space="preserve"> </w:t>
            </w:r>
          </w:p>
          <w:p w14:paraId="0A39B879" w14:textId="77777777" w:rsidR="00F5086A" w:rsidRDefault="00F5086A" w:rsidP="009C4A4B">
            <w:pPr>
              <w:rPr>
                <w:b/>
                <w:bCs/>
                <w:sz w:val="18"/>
                <w:szCs w:val="18"/>
              </w:rPr>
            </w:pPr>
          </w:p>
          <w:p w14:paraId="77995027" w14:textId="77777777" w:rsidR="00F5086A" w:rsidRDefault="00F5086A" w:rsidP="009C4A4B">
            <w:pPr>
              <w:rPr>
                <w:b/>
                <w:bCs/>
                <w:sz w:val="18"/>
                <w:szCs w:val="18"/>
              </w:rPr>
            </w:pPr>
          </w:p>
          <w:p w14:paraId="680D533C" w14:textId="77777777" w:rsidR="00F5086A" w:rsidRDefault="00F5086A" w:rsidP="00816538">
            <w:pPr>
              <w:rPr>
                <w:bCs/>
                <w:sz w:val="18"/>
                <w:szCs w:val="18"/>
              </w:rPr>
            </w:pPr>
            <w:r>
              <w:rPr>
                <w:bCs/>
                <w:sz w:val="18"/>
                <w:szCs w:val="18"/>
              </w:rPr>
              <w:t xml:space="preserve">Kanada / DE </w:t>
            </w:r>
          </w:p>
          <w:p w14:paraId="49BF0FFD" w14:textId="52BC5549" w:rsidR="00F5086A" w:rsidRPr="00F5086A" w:rsidRDefault="00F5086A" w:rsidP="00816538">
            <w:pPr>
              <w:rPr>
                <w:bCs/>
                <w:sz w:val="18"/>
                <w:szCs w:val="18"/>
              </w:rPr>
            </w:pPr>
            <w:r>
              <w:rPr>
                <w:bCs/>
                <w:sz w:val="18"/>
                <w:szCs w:val="18"/>
              </w:rPr>
              <w:t>USA</w:t>
            </w:r>
          </w:p>
        </w:tc>
        <w:tc>
          <w:tcPr>
            <w:tcW w:w="8504" w:type="dxa"/>
          </w:tcPr>
          <w:p w14:paraId="4D5CBD1B" w14:textId="77777777" w:rsidR="00816538" w:rsidRDefault="00A31E39" w:rsidP="009C4A4B">
            <w:pPr>
              <w:rPr>
                <w:b/>
                <w:bCs/>
                <w:sz w:val="18"/>
                <w:szCs w:val="18"/>
              </w:rPr>
            </w:pPr>
            <w:r w:rsidRPr="002732ED">
              <w:rPr>
                <w:b/>
                <w:bCs/>
                <w:sz w:val="18"/>
                <w:szCs w:val="18"/>
                <w:shd w:val="clear" w:color="auto" w:fill="ED7D31" w:themeFill="accent2"/>
              </w:rPr>
              <w:t>ausführlicher Bericht</w:t>
            </w:r>
            <w:r w:rsidRPr="00A31E39">
              <w:rPr>
                <w:b/>
                <w:bCs/>
                <w:sz w:val="18"/>
                <w:szCs w:val="18"/>
              </w:rPr>
              <w:t xml:space="preserve"> (Artikel-ähnlich – 22 Zeilen – Autor: ‚Doppel-Sternchen‘ aus New York) zu einem weiteren Festmahl Sternburgs im Manhattan Club // Ziel hier sei es indirekt gewesen, DE zu verdeutlichen, dass man DE in den USA nicht generell als Feind sehe // die dortigen Pressevertreter hätten dem Eindruck entgegenwirken wollen </w:t>
            </w:r>
            <w:r>
              <w:rPr>
                <w:b/>
                <w:bCs/>
                <w:sz w:val="18"/>
                <w:szCs w:val="18"/>
              </w:rPr>
              <w:t xml:space="preserve">// insgesamt mit einem eher positiv-bemühten Eindruck </w:t>
            </w:r>
          </w:p>
          <w:p w14:paraId="4C1FCE9B" w14:textId="77777777" w:rsidR="00A31E39" w:rsidRDefault="00F5086A" w:rsidP="00816538">
            <w:pPr>
              <w:rPr>
                <w:bCs/>
                <w:sz w:val="18"/>
                <w:szCs w:val="18"/>
              </w:rPr>
            </w:pPr>
            <w:r>
              <w:rPr>
                <w:bCs/>
                <w:sz w:val="18"/>
                <w:szCs w:val="18"/>
              </w:rPr>
              <w:t xml:space="preserve">Meldung (15 Zeilen) zur kanadischen Zolltarifdebatte und der Frage der Handelsbeziehungen zu DE </w:t>
            </w:r>
          </w:p>
          <w:p w14:paraId="41D542AA" w14:textId="714D8001" w:rsidR="00D92C6E" w:rsidRPr="00A31E39" w:rsidRDefault="00D92C6E" w:rsidP="00816538">
            <w:pPr>
              <w:rPr>
                <w:bCs/>
                <w:sz w:val="18"/>
                <w:szCs w:val="18"/>
              </w:rPr>
            </w:pPr>
            <w:r>
              <w:rPr>
                <w:bCs/>
                <w:sz w:val="18"/>
                <w:szCs w:val="18"/>
              </w:rPr>
              <w:t>knappe Meldung (4 Zeilen) zu einer Explosion in einer Ölvera</w:t>
            </w:r>
            <w:r w:rsidR="00FF4B93">
              <w:rPr>
                <w:bCs/>
                <w:sz w:val="18"/>
                <w:szCs w:val="18"/>
              </w:rPr>
              <w:t>r</w:t>
            </w:r>
            <w:r>
              <w:rPr>
                <w:bCs/>
                <w:sz w:val="18"/>
                <w:szCs w:val="18"/>
              </w:rPr>
              <w:t xml:space="preserve">beitungsanlage in den USA </w:t>
            </w:r>
            <w:r w:rsidR="00FF4B93">
              <w:rPr>
                <w:bCs/>
                <w:sz w:val="18"/>
                <w:szCs w:val="18"/>
              </w:rPr>
              <w:t xml:space="preserve">(Minneapolis) </w:t>
            </w:r>
          </w:p>
        </w:tc>
        <w:tc>
          <w:tcPr>
            <w:tcW w:w="1020" w:type="dxa"/>
          </w:tcPr>
          <w:p w14:paraId="60F37AB2" w14:textId="4843FA9E" w:rsidR="00816538" w:rsidRDefault="00F5086A" w:rsidP="00F5086A">
            <w:pPr>
              <w:shd w:val="clear" w:color="auto" w:fill="92D050"/>
              <w:jc w:val="center"/>
              <w:rPr>
                <w:b/>
                <w:bCs/>
                <w:sz w:val="18"/>
                <w:szCs w:val="18"/>
              </w:rPr>
            </w:pPr>
            <w:r>
              <w:rPr>
                <w:b/>
                <w:bCs/>
                <w:sz w:val="18"/>
                <w:szCs w:val="18"/>
              </w:rPr>
              <w:t xml:space="preserve">(+) </w:t>
            </w:r>
            <w:r w:rsidR="00D92C6E">
              <w:rPr>
                <w:b/>
                <w:bCs/>
                <w:sz w:val="18"/>
                <w:szCs w:val="18"/>
              </w:rPr>
              <w:t>*</w:t>
            </w:r>
          </w:p>
          <w:p w14:paraId="3E712975" w14:textId="77777777" w:rsidR="00F5086A" w:rsidRDefault="00F5086A" w:rsidP="00F5086A">
            <w:pPr>
              <w:shd w:val="clear" w:color="auto" w:fill="92D050"/>
              <w:jc w:val="center"/>
              <w:rPr>
                <w:b/>
                <w:bCs/>
                <w:sz w:val="18"/>
                <w:szCs w:val="18"/>
              </w:rPr>
            </w:pPr>
          </w:p>
          <w:p w14:paraId="1DD12F0B" w14:textId="77777777" w:rsidR="00F5086A" w:rsidRDefault="00F5086A" w:rsidP="00F5086A">
            <w:pPr>
              <w:shd w:val="clear" w:color="auto" w:fill="92D050"/>
              <w:jc w:val="center"/>
              <w:rPr>
                <w:b/>
                <w:bCs/>
                <w:sz w:val="18"/>
                <w:szCs w:val="18"/>
              </w:rPr>
            </w:pPr>
          </w:p>
          <w:p w14:paraId="7DB80A61" w14:textId="77777777" w:rsidR="00F5086A" w:rsidRDefault="00F5086A" w:rsidP="00F5086A">
            <w:pPr>
              <w:shd w:val="clear" w:color="auto" w:fill="92D050"/>
              <w:jc w:val="center"/>
              <w:rPr>
                <w:b/>
                <w:bCs/>
                <w:sz w:val="18"/>
                <w:szCs w:val="18"/>
              </w:rPr>
            </w:pPr>
          </w:p>
          <w:p w14:paraId="2D6B40DC" w14:textId="18732D8B" w:rsidR="00F5086A" w:rsidRPr="00517087" w:rsidRDefault="00F5086A" w:rsidP="00816538">
            <w:pPr>
              <w:jc w:val="center"/>
              <w:rPr>
                <w:b/>
                <w:bCs/>
                <w:sz w:val="18"/>
                <w:szCs w:val="18"/>
              </w:rPr>
            </w:pPr>
            <w:r>
              <w:rPr>
                <w:b/>
                <w:bCs/>
                <w:sz w:val="18"/>
                <w:szCs w:val="18"/>
              </w:rPr>
              <w:t xml:space="preserve"> </w:t>
            </w:r>
          </w:p>
        </w:tc>
      </w:tr>
      <w:tr w:rsidR="00816538" w:rsidRPr="00337324" w14:paraId="5ECC6038" w14:textId="77777777" w:rsidTr="00A62032">
        <w:trPr>
          <w:cantSplit/>
        </w:trPr>
        <w:tc>
          <w:tcPr>
            <w:tcW w:w="846" w:type="dxa"/>
          </w:tcPr>
          <w:p w14:paraId="07E71D57" w14:textId="37F02F8E" w:rsidR="00816538" w:rsidRPr="007C0FC7" w:rsidRDefault="00816538" w:rsidP="00816538">
            <w:pPr>
              <w:rPr>
                <w:b/>
                <w:bCs/>
                <w:sz w:val="18"/>
                <w:szCs w:val="18"/>
              </w:rPr>
            </w:pPr>
            <w:r w:rsidRPr="007C0FC7">
              <w:rPr>
                <w:b/>
                <w:bCs/>
                <w:sz w:val="18"/>
                <w:szCs w:val="18"/>
              </w:rPr>
              <w:t>Nr. 336</w:t>
            </w:r>
          </w:p>
        </w:tc>
        <w:tc>
          <w:tcPr>
            <w:tcW w:w="1357" w:type="dxa"/>
          </w:tcPr>
          <w:p w14:paraId="7E53051D" w14:textId="30DCD99D" w:rsidR="00816538" w:rsidRPr="007C0FC7" w:rsidRDefault="007A62F6" w:rsidP="00816538">
            <w:pPr>
              <w:rPr>
                <w:b/>
                <w:bCs/>
                <w:sz w:val="18"/>
                <w:szCs w:val="18"/>
              </w:rPr>
            </w:pPr>
            <w:r w:rsidRPr="007C0FC7">
              <w:rPr>
                <w:b/>
                <w:bCs/>
                <w:sz w:val="18"/>
                <w:szCs w:val="18"/>
              </w:rPr>
              <w:t>24. April</w:t>
            </w:r>
          </w:p>
        </w:tc>
        <w:tc>
          <w:tcPr>
            <w:tcW w:w="1984" w:type="dxa"/>
          </w:tcPr>
          <w:p w14:paraId="6680D3AF" w14:textId="2FA36920" w:rsidR="00816538" w:rsidRPr="007C0FC7" w:rsidRDefault="007A62F6" w:rsidP="00816538">
            <w:pPr>
              <w:rPr>
                <w:b/>
                <w:bCs/>
                <w:sz w:val="18"/>
                <w:szCs w:val="18"/>
              </w:rPr>
            </w:pPr>
            <w:r w:rsidRPr="007C0FC7">
              <w:rPr>
                <w:b/>
                <w:bCs/>
                <w:sz w:val="18"/>
                <w:szCs w:val="18"/>
              </w:rPr>
              <w:t>Kunst, Wissenschaft und Leben</w:t>
            </w:r>
          </w:p>
        </w:tc>
        <w:tc>
          <w:tcPr>
            <w:tcW w:w="2268" w:type="dxa"/>
          </w:tcPr>
          <w:p w14:paraId="39C4B9A1" w14:textId="78A33ECB" w:rsidR="00816538" w:rsidRPr="007C0FC7" w:rsidRDefault="007A62F6" w:rsidP="00816538">
            <w:pPr>
              <w:rPr>
                <w:b/>
                <w:bCs/>
                <w:sz w:val="18"/>
                <w:szCs w:val="18"/>
              </w:rPr>
            </w:pPr>
            <w:r w:rsidRPr="007C0FC7">
              <w:rPr>
                <w:b/>
                <w:bCs/>
                <w:sz w:val="18"/>
                <w:szCs w:val="18"/>
              </w:rPr>
              <w:t>USA</w:t>
            </w:r>
          </w:p>
        </w:tc>
        <w:tc>
          <w:tcPr>
            <w:tcW w:w="8504" w:type="dxa"/>
          </w:tcPr>
          <w:p w14:paraId="4B1231CD" w14:textId="3A7F038A" w:rsidR="00816538" w:rsidRPr="007C0FC7" w:rsidRDefault="00D339BF" w:rsidP="00816538">
            <w:pPr>
              <w:rPr>
                <w:b/>
                <w:bCs/>
                <w:sz w:val="18"/>
                <w:szCs w:val="18"/>
              </w:rPr>
            </w:pPr>
            <w:r w:rsidRPr="007C0FC7">
              <w:rPr>
                <w:b/>
                <w:bCs/>
                <w:sz w:val="18"/>
                <w:szCs w:val="18"/>
              </w:rPr>
              <w:t xml:space="preserve">Artikel: „Wettfahrten auf dem Mississippi“ (Autor: ‚Rechteck mit Kreuz innen‘) </w:t>
            </w:r>
          </w:p>
        </w:tc>
        <w:tc>
          <w:tcPr>
            <w:tcW w:w="1020" w:type="dxa"/>
          </w:tcPr>
          <w:p w14:paraId="140D56EC" w14:textId="77777777" w:rsidR="00816538" w:rsidRPr="00517087" w:rsidRDefault="00816538" w:rsidP="00816538">
            <w:pPr>
              <w:jc w:val="center"/>
              <w:rPr>
                <w:b/>
                <w:bCs/>
                <w:sz w:val="18"/>
                <w:szCs w:val="18"/>
              </w:rPr>
            </w:pPr>
          </w:p>
        </w:tc>
      </w:tr>
      <w:tr w:rsidR="00816538" w:rsidRPr="00337324" w14:paraId="7D0AAC60" w14:textId="77777777" w:rsidTr="00A62032">
        <w:trPr>
          <w:cantSplit/>
        </w:trPr>
        <w:tc>
          <w:tcPr>
            <w:tcW w:w="846" w:type="dxa"/>
          </w:tcPr>
          <w:p w14:paraId="3D988254" w14:textId="145D30D5" w:rsidR="00816538" w:rsidRPr="00337324" w:rsidRDefault="00816538" w:rsidP="00816538">
            <w:pPr>
              <w:rPr>
                <w:sz w:val="18"/>
                <w:szCs w:val="18"/>
              </w:rPr>
            </w:pPr>
            <w:r>
              <w:rPr>
                <w:sz w:val="18"/>
                <w:szCs w:val="18"/>
              </w:rPr>
              <w:t>Nr. 337</w:t>
            </w:r>
          </w:p>
        </w:tc>
        <w:tc>
          <w:tcPr>
            <w:tcW w:w="1357" w:type="dxa"/>
          </w:tcPr>
          <w:p w14:paraId="0A738175" w14:textId="57AC3185" w:rsidR="00816538" w:rsidRPr="00337324" w:rsidRDefault="00927171" w:rsidP="00816538">
            <w:pPr>
              <w:rPr>
                <w:sz w:val="18"/>
                <w:szCs w:val="18"/>
              </w:rPr>
            </w:pPr>
            <w:r>
              <w:rPr>
                <w:sz w:val="18"/>
                <w:szCs w:val="18"/>
              </w:rPr>
              <w:t>25. April</w:t>
            </w:r>
          </w:p>
        </w:tc>
        <w:tc>
          <w:tcPr>
            <w:tcW w:w="1984" w:type="dxa"/>
          </w:tcPr>
          <w:p w14:paraId="1323E355" w14:textId="77777777" w:rsidR="00816538" w:rsidRDefault="00927171" w:rsidP="00816538">
            <w:pPr>
              <w:rPr>
                <w:sz w:val="18"/>
                <w:szCs w:val="18"/>
              </w:rPr>
            </w:pPr>
            <w:r>
              <w:rPr>
                <w:sz w:val="18"/>
                <w:szCs w:val="18"/>
              </w:rPr>
              <w:t>Amerika</w:t>
            </w:r>
          </w:p>
          <w:p w14:paraId="4AB6B30A" w14:textId="2723672D" w:rsidR="00FF4B93" w:rsidRPr="00337324" w:rsidRDefault="00FF4B93" w:rsidP="00816538">
            <w:pPr>
              <w:rPr>
                <w:sz w:val="18"/>
                <w:szCs w:val="18"/>
              </w:rPr>
            </w:pPr>
            <w:r>
              <w:rPr>
                <w:sz w:val="18"/>
                <w:szCs w:val="18"/>
              </w:rPr>
              <w:t xml:space="preserve">Vermischte Nachrichten </w:t>
            </w:r>
          </w:p>
        </w:tc>
        <w:tc>
          <w:tcPr>
            <w:tcW w:w="2268" w:type="dxa"/>
          </w:tcPr>
          <w:p w14:paraId="10319710" w14:textId="77777777" w:rsidR="00816538" w:rsidRDefault="00FF4B93" w:rsidP="00816538">
            <w:pPr>
              <w:rPr>
                <w:sz w:val="18"/>
                <w:szCs w:val="18"/>
              </w:rPr>
            </w:pPr>
            <w:r>
              <w:rPr>
                <w:sz w:val="18"/>
                <w:szCs w:val="18"/>
              </w:rPr>
              <w:t>Lateinamerika</w:t>
            </w:r>
          </w:p>
          <w:p w14:paraId="2B5EAC8C" w14:textId="3196D1E0" w:rsidR="00FF4B93" w:rsidRPr="00337324" w:rsidRDefault="00FF4B93" w:rsidP="00816538">
            <w:pPr>
              <w:rPr>
                <w:sz w:val="18"/>
                <w:szCs w:val="18"/>
              </w:rPr>
            </w:pPr>
            <w:r>
              <w:rPr>
                <w:sz w:val="18"/>
                <w:szCs w:val="18"/>
              </w:rPr>
              <w:t>USA</w:t>
            </w:r>
          </w:p>
        </w:tc>
        <w:tc>
          <w:tcPr>
            <w:tcW w:w="8504" w:type="dxa"/>
          </w:tcPr>
          <w:p w14:paraId="1849D39B" w14:textId="77777777" w:rsidR="00816538" w:rsidRDefault="00FF4B93" w:rsidP="00816538">
            <w:pPr>
              <w:rPr>
                <w:sz w:val="18"/>
                <w:szCs w:val="18"/>
              </w:rPr>
            </w:pPr>
            <w:r>
              <w:rPr>
                <w:sz w:val="18"/>
                <w:szCs w:val="18"/>
              </w:rPr>
              <w:t xml:space="preserve">Meldung (17 Zeilen) / Brasilien </w:t>
            </w:r>
          </w:p>
          <w:p w14:paraId="6A0E45C2" w14:textId="5A2547AA" w:rsidR="00FF4B93" w:rsidRPr="00337324" w:rsidRDefault="00FF4B93" w:rsidP="00816538">
            <w:pPr>
              <w:rPr>
                <w:sz w:val="18"/>
                <w:szCs w:val="18"/>
              </w:rPr>
            </w:pPr>
            <w:r>
              <w:rPr>
                <w:sz w:val="18"/>
                <w:szCs w:val="18"/>
              </w:rPr>
              <w:t xml:space="preserve">knappe Meldung (3 Zeilen) zu einer Explosion in Minneapolis (USA) </w:t>
            </w:r>
          </w:p>
        </w:tc>
        <w:tc>
          <w:tcPr>
            <w:tcW w:w="1020" w:type="dxa"/>
          </w:tcPr>
          <w:p w14:paraId="40970795" w14:textId="77777777" w:rsidR="00816538" w:rsidRPr="00517087" w:rsidRDefault="00816538" w:rsidP="00816538">
            <w:pPr>
              <w:jc w:val="center"/>
              <w:rPr>
                <w:b/>
                <w:bCs/>
                <w:sz w:val="18"/>
                <w:szCs w:val="18"/>
              </w:rPr>
            </w:pPr>
          </w:p>
        </w:tc>
      </w:tr>
      <w:tr w:rsidR="00816538" w:rsidRPr="00337324" w14:paraId="6D68EC7B" w14:textId="77777777" w:rsidTr="00A62032">
        <w:trPr>
          <w:cantSplit/>
        </w:trPr>
        <w:tc>
          <w:tcPr>
            <w:tcW w:w="846" w:type="dxa"/>
          </w:tcPr>
          <w:p w14:paraId="29EA36AD" w14:textId="5627117A" w:rsidR="00816538" w:rsidRPr="00337324" w:rsidRDefault="00816538" w:rsidP="00816538">
            <w:pPr>
              <w:rPr>
                <w:sz w:val="18"/>
                <w:szCs w:val="18"/>
              </w:rPr>
            </w:pPr>
            <w:r>
              <w:rPr>
                <w:sz w:val="18"/>
                <w:szCs w:val="18"/>
              </w:rPr>
              <w:t>Nr. 338</w:t>
            </w:r>
          </w:p>
        </w:tc>
        <w:tc>
          <w:tcPr>
            <w:tcW w:w="1357" w:type="dxa"/>
          </w:tcPr>
          <w:p w14:paraId="68A1621C" w14:textId="21451CCB" w:rsidR="00816538" w:rsidRPr="00337324" w:rsidRDefault="00392254" w:rsidP="00816538">
            <w:pPr>
              <w:rPr>
                <w:sz w:val="18"/>
                <w:szCs w:val="18"/>
              </w:rPr>
            </w:pPr>
            <w:r>
              <w:rPr>
                <w:sz w:val="18"/>
                <w:szCs w:val="18"/>
              </w:rPr>
              <w:t>---</w:t>
            </w:r>
          </w:p>
        </w:tc>
        <w:tc>
          <w:tcPr>
            <w:tcW w:w="1984" w:type="dxa"/>
          </w:tcPr>
          <w:p w14:paraId="29AECD6C" w14:textId="77777777" w:rsidR="00816538" w:rsidRPr="00337324" w:rsidRDefault="00816538" w:rsidP="00816538">
            <w:pPr>
              <w:rPr>
                <w:sz w:val="18"/>
                <w:szCs w:val="18"/>
              </w:rPr>
            </w:pPr>
          </w:p>
        </w:tc>
        <w:tc>
          <w:tcPr>
            <w:tcW w:w="2268" w:type="dxa"/>
          </w:tcPr>
          <w:p w14:paraId="648096F4" w14:textId="5DFF6411" w:rsidR="00816538" w:rsidRPr="00337324" w:rsidRDefault="00816538" w:rsidP="00816538">
            <w:pPr>
              <w:rPr>
                <w:sz w:val="18"/>
                <w:szCs w:val="18"/>
              </w:rPr>
            </w:pPr>
          </w:p>
        </w:tc>
        <w:tc>
          <w:tcPr>
            <w:tcW w:w="8504" w:type="dxa"/>
          </w:tcPr>
          <w:p w14:paraId="342C0AB9" w14:textId="77777777" w:rsidR="00816538" w:rsidRPr="00337324" w:rsidRDefault="00816538" w:rsidP="00816538">
            <w:pPr>
              <w:rPr>
                <w:sz w:val="18"/>
                <w:szCs w:val="18"/>
              </w:rPr>
            </w:pPr>
          </w:p>
        </w:tc>
        <w:tc>
          <w:tcPr>
            <w:tcW w:w="1020" w:type="dxa"/>
          </w:tcPr>
          <w:p w14:paraId="18A42D42" w14:textId="77777777" w:rsidR="00816538" w:rsidRPr="00517087" w:rsidRDefault="00816538" w:rsidP="00816538">
            <w:pPr>
              <w:jc w:val="center"/>
              <w:rPr>
                <w:b/>
                <w:bCs/>
                <w:sz w:val="18"/>
                <w:szCs w:val="18"/>
              </w:rPr>
            </w:pPr>
          </w:p>
        </w:tc>
      </w:tr>
      <w:tr w:rsidR="00816538" w:rsidRPr="00337324" w14:paraId="48880046" w14:textId="77777777" w:rsidTr="00A62032">
        <w:trPr>
          <w:cantSplit/>
        </w:trPr>
        <w:tc>
          <w:tcPr>
            <w:tcW w:w="846" w:type="dxa"/>
          </w:tcPr>
          <w:p w14:paraId="53A3454B" w14:textId="33D654B5" w:rsidR="00816538" w:rsidRPr="00337324" w:rsidRDefault="00816538" w:rsidP="00816538">
            <w:pPr>
              <w:rPr>
                <w:sz w:val="18"/>
                <w:szCs w:val="18"/>
              </w:rPr>
            </w:pPr>
            <w:r>
              <w:rPr>
                <w:sz w:val="18"/>
                <w:szCs w:val="18"/>
              </w:rPr>
              <w:t>Nr. 339</w:t>
            </w:r>
          </w:p>
        </w:tc>
        <w:tc>
          <w:tcPr>
            <w:tcW w:w="1357" w:type="dxa"/>
          </w:tcPr>
          <w:p w14:paraId="0CB70FD3" w14:textId="6B24F9FB" w:rsidR="00816538" w:rsidRPr="00337324" w:rsidRDefault="00392254" w:rsidP="00816538">
            <w:pPr>
              <w:rPr>
                <w:sz w:val="18"/>
                <w:szCs w:val="18"/>
              </w:rPr>
            </w:pPr>
            <w:r>
              <w:rPr>
                <w:sz w:val="18"/>
                <w:szCs w:val="18"/>
              </w:rPr>
              <w:t>25. April</w:t>
            </w:r>
          </w:p>
        </w:tc>
        <w:tc>
          <w:tcPr>
            <w:tcW w:w="1984" w:type="dxa"/>
          </w:tcPr>
          <w:p w14:paraId="03A6A900" w14:textId="02AE78FA" w:rsidR="007F717E" w:rsidRDefault="007F717E" w:rsidP="00816538">
            <w:pPr>
              <w:rPr>
                <w:sz w:val="18"/>
                <w:szCs w:val="18"/>
              </w:rPr>
            </w:pPr>
            <w:r>
              <w:rPr>
                <w:sz w:val="18"/>
                <w:szCs w:val="18"/>
              </w:rPr>
              <w:t>China</w:t>
            </w:r>
          </w:p>
          <w:p w14:paraId="4287B718" w14:textId="77777777" w:rsidR="007F717E" w:rsidRDefault="007F717E" w:rsidP="00816538">
            <w:pPr>
              <w:rPr>
                <w:sz w:val="18"/>
                <w:szCs w:val="18"/>
              </w:rPr>
            </w:pPr>
          </w:p>
          <w:p w14:paraId="7D92AFB1" w14:textId="3355F50C" w:rsidR="00816538" w:rsidRPr="00337324" w:rsidRDefault="00392254" w:rsidP="00816538">
            <w:pPr>
              <w:rPr>
                <w:sz w:val="18"/>
                <w:szCs w:val="18"/>
              </w:rPr>
            </w:pPr>
            <w:r>
              <w:rPr>
                <w:sz w:val="18"/>
                <w:szCs w:val="18"/>
              </w:rPr>
              <w:t>Amerika</w:t>
            </w:r>
          </w:p>
        </w:tc>
        <w:tc>
          <w:tcPr>
            <w:tcW w:w="2268" w:type="dxa"/>
          </w:tcPr>
          <w:p w14:paraId="622CD7BF" w14:textId="7002A459" w:rsidR="007F717E" w:rsidRDefault="007F717E" w:rsidP="00816538">
            <w:pPr>
              <w:rPr>
                <w:sz w:val="18"/>
                <w:szCs w:val="18"/>
              </w:rPr>
            </w:pPr>
            <w:r>
              <w:rPr>
                <w:sz w:val="18"/>
                <w:szCs w:val="18"/>
              </w:rPr>
              <w:t>USA / China / Mandschurei</w:t>
            </w:r>
          </w:p>
          <w:p w14:paraId="59EAAA86" w14:textId="77777777" w:rsidR="007F717E" w:rsidRDefault="007F717E" w:rsidP="00816538">
            <w:pPr>
              <w:rPr>
                <w:sz w:val="18"/>
                <w:szCs w:val="18"/>
              </w:rPr>
            </w:pPr>
          </w:p>
          <w:p w14:paraId="633BFC9B" w14:textId="7A63CFEE" w:rsidR="00816538" w:rsidRPr="00337324" w:rsidRDefault="00392254" w:rsidP="00816538">
            <w:pPr>
              <w:rPr>
                <w:sz w:val="18"/>
                <w:szCs w:val="18"/>
              </w:rPr>
            </w:pPr>
            <w:r>
              <w:rPr>
                <w:sz w:val="18"/>
                <w:szCs w:val="18"/>
              </w:rPr>
              <w:t>Lateinamerika</w:t>
            </w:r>
          </w:p>
        </w:tc>
        <w:tc>
          <w:tcPr>
            <w:tcW w:w="8504" w:type="dxa"/>
          </w:tcPr>
          <w:p w14:paraId="1CEE037C" w14:textId="03F47667" w:rsidR="007F717E" w:rsidRDefault="007F717E" w:rsidP="00816538">
            <w:pPr>
              <w:rPr>
                <w:sz w:val="18"/>
                <w:szCs w:val="18"/>
              </w:rPr>
            </w:pPr>
            <w:r>
              <w:rPr>
                <w:sz w:val="18"/>
                <w:szCs w:val="18"/>
              </w:rPr>
              <w:t xml:space="preserve">knappe Meldung (7 Zeilen) zur amerikanischen China-Politik in Reaktion auf die russischen Annexionsbestrebungen der Mandschurei </w:t>
            </w:r>
          </w:p>
          <w:p w14:paraId="0F56A073" w14:textId="3067E5F7" w:rsidR="00816538" w:rsidRPr="00337324" w:rsidRDefault="002A37E1" w:rsidP="00816538">
            <w:pPr>
              <w:rPr>
                <w:sz w:val="18"/>
                <w:szCs w:val="18"/>
              </w:rPr>
            </w:pPr>
            <w:r>
              <w:rPr>
                <w:sz w:val="18"/>
                <w:szCs w:val="18"/>
              </w:rPr>
              <w:t xml:space="preserve">Meldung (11 Zeilen) / Argentinien </w:t>
            </w:r>
          </w:p>
        </w:tc>
        <w:tc>
          <w:tcPr>
            <w:tcW w:w="1020" w:type="dxa"/>
          </w:tcPr>
          <w:p w14:paraId="095622F6" w14:textId="77777777" w:rsidR="00816538" w:rsidRPr="00517087" w:rsidRDefault="00816538" w:rsidP="00816538">
            <w:pPr>
              <w:jc w:val="center"/>
              <w:rPr>
                <w:b/>
                <w:bCs/>
                <w:sz w:val="18"/>
                <w:szCs w:val="18"/>
              </w:rPr>
            </w:pPr>
          </w:p>
        </w:tc>
      </w:tr>
      <w:tr w:rsidR="00816538" w:rsidRPr="00337324" w14:paraId="1E124922" w14:textId="77777777" w:rsidTr="009C4A4B">
        <w:trPr>
          <w:cantSplit/>
        </w:trPr>
        <w:tc>
          <w:tcPr>
            <w:tcW w:w="846" w:type="dxa"/>
            <w:shd w:val="clear" w:color="auto" w:fill="ED7D31" w:themeFill="accent2"/>
          </w:tcPr>
          <w:p w14:paraId="381FF15C" w14:textId="407C5FFF" w:rsidR="00816538" w:rsidRPr="00C95308" w:rsidRDefault="00816538" w:rsidP="00816538">
            <w:pPr>
              <w:rPr>
                <w:b/>
                <w:bCs/>
                <w:sz w:val="18"/>
                <w:szCs w:val="18"/>
              </w:rPr>
            </w:pPr>
            <w:r w:rsidRPr="00C95308">
              <w:rPr>
                <w:b/>
                <w:bCs/>
                <w:sz w:val="18"/>
                <w:szCs w:val="18"/>
              </w:rPr>
              <w:t>Nr. 340</w:t>
            </w:r>
          </w:p>
        </w:tc>
        <w:tc>
          <w:tcPr>
            <w:tcW w:w="1357" w:type="dxa"/>
          </w:tcPr>
          <w:p w14:paraId="42BFB533" w14:textId="5D7C601D" w:rsidR="00816538" w:rsidRPr="00C95308" w:rsidRDefault="001C6B09" w:rsidP="00816538">
            <w:pPr>
              <w:rPr>
                <w:b/>
                <w:bCs/>
                <w:sz w:val="18"/>
                <w:szCs w:val="18"/>
              </w:rPr>
            </w:pPr>
            <w:r w:rsidRPr="00C95308">
              <w:rPr>
                <w:b/>
                <w:bCs/>
                <w:sz w:val="18"/>
                <w:szCs w:val="18"/>
              </w:rPr>
              <w:t>25. April</w:t>
            </w:r>
          </w:p>
        </w:tc>
        <w:tc>
          <w:tcPr>
            <w:tcW w:w="1984" w:type="dxa"/>
          </w:tcPr>
          <w:p w14:paraId="6BA105F4" w14:textId="77777777" w:rsidR="00816538" w:rsidRDefault="001C6B09" w:rsidP="009C4A4B">
            <w:pPr>
              <w:rPr>
                <w:b/>
                <w:bCs/>
                <w:sz w:val="18"/>
                <w:szCs w:val="18"/>
              </w:rPr>
            </w:pPr>
            <w:r w:rsidRPr="00C95308">
              <w:rPr>
                <w:b/>
                <w:bCs/>
                <w:sz w:val="18"/>
                <w:szCs w:val="18"/>
              </w:rPr>
              <w:t>Amerika</w:t>
            </w:r>
          </w:p>
          <w:p w14:paraId="725C47DB" w14:textId="77777777" w:rsidR="00D81091" w:rsidRDefault="00D81091" w:rsidP="009C4A4B">
            <w:pPr>
              <w:rPr>
                <w:b/>
                <w:bCs/>
                <w:sz w:val="18"/>
                <w:szCs w:val="18"/>
              </w:rPr>
            </w:pPr>
          </w:p>
          <w:p w14:paraId="27ABC4F1" w14:textId="77777777" w:rsidR="00D81091" w:rsidRDefault="00D81091" w:rsidP="009C4A4B">
            <w:pPr>
              <w:rPr>
                <w:b/>
                <w:bCs/>
                <w:sz w:val="18"/>
                <w:szCs w:val="18"/>
              </w:rPr>
            </w:pPr>
          </w:p>
          <w:p w14:paraId="6F8E2A9D" w14:textId="77777777" w:rsidR="00D81091" w:rsidRDefault="00D81091" w:rsidP="009C4A4B">
            <w:pPr>
              <w:rPr>
                <w:b/>
                <w:bCs/>
                <w:sz w:val="18"/>
                <w:szCs w:val="18"/>
              </w:rPr>
            </w:pPr>
          </w:p>
          <w:p w14:paraId="42A7761F" w14:textId="77777777" w:rsidR="00D81091" w:rsidRDefault="00D81091" w:rsidP="009C4A4B">
            <w:pPr>
              <w:rPr>
                <w:b/>
                <w:bCs/>
                <w:sz w:val="18"/>
                <w:szCs w:val="18"/>
              </w:rPr>
            </w:pPr>
          </w:p>
          <w:p w14:paraId="08E2B703" w14:textId="77777777" w:rsidR="00D81091" w:rsidRDefault="00D81091" w:rsidP="009C4A4B">
            <w:pPr>
              <w:rPr>
                <w:b/>
                <w:bCs/>
                <w:sz w:val="18"/>
                <w:szCs w:val="18"/>
              </w:rPr>
            </w:pPr>
          </w:p>
          <w:p w14:paraId="46ACE938" w14:textId="77777777" w:rsidR="00D81091" w:rsidRDefault="00D81091" w:rsidP="009C4A4B">
            <w:pPr>
              <w:rPr>
                <w:b/>
                <w:bCs/>
                <w:sz w:val="18"/>
                <w:szCs w:val="18"/>
              </w:rPr>
            </w:pPr>
          </w:p>
          <w:p w14:paraId="151ADB82" w14:textId="77777777" w:rsidR="00D81091" w:rsidRDefault="00D81091" w:rsidP="009C4A4B">
            <w:pPr>
              <w:rPr>
                <w:b/>
                <w:bCs/>
                <w:sz w:val="18"/>
                <w:szCs w:val="18"/>
              </w:rPr>
            </w:pPr>
          </w:p>
          <w:p w14:paraId="09F55719" w14:textId="77777777" w:rsidR="00D81091" w:rsidRDefault="00D81091" w:rsidP="009C4A4B">
            <w:pPr>
              <w:rPr>
                <w:b/>
                <w:bCs/>
                <w:sz w:val="18"/>
                <w:szCs w:val="18"/>
              </w:rPr>
            </w:pPr>
          </w:p>
          <w:p w14:paraId="4C0BAC9C" w14:textId="63CA82F5" w:rsidR="00D81091" w:rsidRPr="00C95308" w:rsidRDefault="00D81091" w:rsidP="00816538">
            <w:pPr>
              <w:rPr>
                <w:b/>
                <w:bCs/>
                <w:sz w:val="18"/>
                <w:szCs w:val="18"/>
              </w:rPr>
            </w:pPr>
            <w:r>
              <w:rPr>
                <w:b/>
                <w:bCs/>
                <w:sz w:val="18"/>
                <w:szCs w:val="18"/>
              </w:rPr>
              <w:t>Kunst, Wissenschaft und Leben</w:t>
            </w:r>
          </w:p>
        </w:tc>
        <w:tc>
          <w:tcPr>
            <w:tcW w:w="2268" w:type="dxa"/>
          </w:tcPr>
          <w:p w14:paraId="3409954D" w14:textId="77777777" w:rsidR="00816538" w:rsidRDefault="00C95308" w:rsidP="009C4A4B">
            <w:pPr>
              <w:rPr>
                <w:b/>
                <w:bCs/>
                <w:sz w:val="18"/>
                <w:szCs w:val="18"/>
              </w:rPr>
            </w:pPr>
            <w:r>
              <w:rPr>
                <w:b/>
                <w:bCs/>
                <w:sz w:val="18"/>
                <w:szCs w:val="18"/>
              </w:rPr>
              <w:t>USA / Venezuela-Krise (Lateinamerika</w:t>
            </w:r>
            <w:r w:rsidR="001C6B09" w:rsidRPr="00C95308">
              <w:rPr>
                <w:b/>
                <w:bCs/>
                <w:sz w:val="18"/>
                <w:szCs w:val="18"/>
              </w:rPr>
              <w:t>)</w:t>
            </w:r>
            <w:r>
              <w:rPr>
                <w:b/>
                <w:bCs/>
                <w:sz w:val="18"/>
                <w:szCs w:val="18"/>
              </w:rPr>
              <w:t xml:space="preserve"> / DE / </w:t>
            </w:r>
            <w:r w:rsidRPr="00C95308">
              <w:rPr>
                <w:b/>
                <w:bCs/>
                <w:sz w:val="18"/>
                <w:szCs w:val="18"/>
                <w:shd w:val="clear" w:color="auto" w:fill="FFFF00"/>
              </w:rPr>
              <w:t>Presse</w:t>
            </w:r>
            <w:r>
              <w:rPr>
                <w:b/>
                <w:bCs/>
                <w:sz w:val="18"/>
                <w:szCs w:val="18"/>
              </w:rPr>
              <w:t xml:space="preserve"> / US-Hetze </w:t>
            </w:r>
          </w:p>
          <w:p w14:paraId="2B74AEE8" w14:textId="77777777" w:rsidR="00D81091" w:rsidRDefault="00D81091" w:rsidP="009C4A4B">
            <w:pPr>
              <w:rPr>
                <w:b/>
                <w:bCs/>
                <w:sz w:val="18"/>
                <w:szCs w:val="18"/>
              </w:rPr>
            </w:pPr>
          </w:p>
          <w:p w14:paraId="2234F751" w14:textId="77777777" w:rsidR="00D81091" w:rsidRDefault="00D81091" w:rsidP="009C4A4B">
            <w:pPr>
              <w:rPr>
                <w:b/>
                <w:bCs/>
                <w:sz w:val="18"/>
                <w:szCs w:val="18"/>
              </w:rPr>
            </w:pPr>
          </w:p>
          <w:p w14:paraId="61CD5DE2" w14:textId="77777777" w:rsidR="00D81091" w:rsidRDefault="00D81091" w:rsidP="009C4A4B">
            <w:pPr>
              <w:rPr>
                <w:b/>
                <w:bCs/>
                <w:sz w:val="18"/>
                <w:szCs w:val="18"/>
              </w:rPr>
            </w:pPr>
          </w:p>
          <w:p w14:paraId="35966B16" w14:textId="77777777" w:rsidR="00D81091" w:rsidRDefault="00D81091" w:rsidP="009C4A4B">
            <w:pPr>
              <w:rPr>
                <w:b/>
                <w:bCs/>
                <w:sz w:val="18"/>
                <w:szCs w:val="18"/>
              </w:rPr>
            </w:pPr>
          </w:p>
          <w:p w14:paraId="480C0ECC" w14:textId="77777777" w:rsidR="00D81091" w:rsidRDefault="00D81091" w:rsidP="009C4A4B">
            <w:pPr>
              <w:rPr>
                <w:b/>
                <w:bCs/>
                <w:sz w:val="18"/>
                <w:szCs w:val="18"/>
              </w:rPr>
            </w:pPr>
          </w:p>
          <w:p w14:paraId="53E5AD20" w14:textId="77777777" w:rsidR="00D81091" w:rsidRDefault="00D81091" w:rsidP="009C4A4B">
            <w:pPr>
              <w:rPr>
                <w:b/>
                <w:bCs/>
                <w:sz w:val="18"/>
                <w:szCs w:val="18"/>
              </w:rPr>
            </w:pPr>
          </w:p>
          <w:p w14:paraId="75788C92" w14:textId="0C6994E0" w:rsidR="00D81091" w:rsidRPr="00C95308" w:rsidRDefault="00D81091" w:rsidP="00816538">
            <w:pPr>
              <w:rPr>
                <w:b/>
                <w:bCs/>
                <w:sz w:val="18"/>
                <w:szCs w:val="18"/>
              </w:rPr>
            </w:pPr>
            <w:r>
              <w:rPr>
                <w:b/>
                <w:bCs/>
                <w:sz w:val="18"/>
                <w:szCs w:val="18"/>
              </w:rPr>
              <w:t xml:space="preserve">USA / Deutschamerikaner </w:t>
            </w:r>
          </w:p>
        </w:tc>
        <w:tc>
          <w:tcPr>
            <w:tcW w:w="8504" w:type="dxa"/>
          </w:tcPr>
          <w:p w14:paraId="754BEFBA" w14:textId="77777777" w:rsidR="00816538" w:rsidRDefault="001C6B09" w:rsidP="009C4A4B">
            <w:pPr>
              <w:rPr>
                <w:b/>
                <w:bCs/>
                <w:sz w:val="18"/>
                <w:szCs w:val="18"/>
              </w:rPr>
            </w:pPr>
            <w:r w:rsidRPr="002732ED">
              <w:rPr>
                <w:b/>
                <w:bCs/>
                <w:sz w:val="18"/>
                <w:szCs w:val="18"/>
                <w:shd w:val="clear" w:color="auto" w:fill="ED7D31" w:themeFill="accent2"/>
              </w:rPr>
              <w:t>Artikel</w:t>
            </w:r>
            <w:r w:rsidRPr="00C95308">
              <w:rPr>
                <w:b/>
                <w:bCs/>
                <w:sz w:val="18"/>
                <w:szCs w:val="18"/>
              </w:rPr>
              <w:t>: „</w:t>
            </w:r>
            <w:r w:rsidR="008268F2" w:rsidRPr="00C95308">
              <w:rPr>
                <w:b/>
                <w:bCs/>
                <w:sz w:val="18"/>
                <w:szCs w:val="18"/>
              </w:rPr>
              <w:t xml:space="preserve">Verrufserklärung deutscher Waren in Venezuela“ (Autor: ‚8‘) über </w:t>
            </w:r>
            <w:r w:rsidR="00BF4ED9" w:rsidRPr="00C95308">
              <w:rPr>
                <w:b/>
                <w:bCs/>
                <w:sz w:val="18"/>
                <w:szCs w:val="18"/>
              </w:rPr>
              <w:t xml:space="preserve">die große Bedeutung, die der deutsche Handel in Venezuela hat, wohingegen er </w:t>
            </w:r>
            <w:r w:rsidR="00990AF8" w:rsidRPr="00C95308">
              <w:rPr>
                <w:b/>
                <w:bCs/>
                <w:sz w:val="18"/>
                <w:szCs w:val="18"/>
              </w:rPr>
              <w:t xml:space="preserve">in Relation zum gesamten deutschen Außenhandel marginal sei // </w:t>
            </w:r>
            <w:r w:rsidR="00C95308" w:rsidRPr="00C95308">
              <w:rPr>
                <w:b/>
                <w:bCs/>
                <w:sz w:val="18"/>
                <w:szCs w:val="18"/>
              </w:rPr>
              <w:t xml:space="preserve">in den USA gebe es nun das Gerücht, dass es in Venezuela eine antideutsche und antibritische Stimmung in Folge der Marineintervention gebe // es gebe sogar das Gerücht, dass die antideutsche Hetze in der </w:t>
            </w:r>
            <w:r w:rsidR="00C95308" w:rsidRPr="00F0479E">
              <w:rPr>
                <w:b/>
                <w:bCs/>
                <w:i/>
                <w:iCs/>
                <w:sz w:val="18"/>
                <w:szCs w:val="18"/>
              </w:rPr>
              <w:t>Yellow Press</w:t>
            </w:r>
            <w:r w:rsidR="00C95308" w:rsidRPr="00C95308">
              <w:rPr>
                <w:b/>
                <w:bCs/>
                <w:sz w:val="18"/>
                <w:szCs w:val="18"/>
              </w:rPr>
              <w:t xml:space="preserve"> lediglich </w:t>
            </w:r>
            <w:r w:rsidR="00F0479E">
              <w:rPr>
                <w:b/>
                <w:bCs/>
                <w:sz w:val="18"/>
                <w:szCs w:val="18"/>
              </w:rPr>
              <w:t xml:space="preserve">dem Ziel der Stärkung des US-Ausfuhrhandels gedient habe (gezielt geschürt von den involvierten Kapitalisten) // die Erfahrungen hätten aber bisher immer gezeigt, dass solche </w:t>
            </w:r>
            <w:r w:rsidR="00E26CAD">
              <w:rPr>
                <w:b/>
                <w:bCs/>
                <w:sz w:val="18"/>
                <w:szCs w:val="18"/>
              </w:rPr>
              <w:t xml:space="preserve">Boykotts lediglich kurzzeitige </w:t>
            </w:r>
            <w:r w:rsidR="00E26CAD" w:rsidRPr="00146BA1">
              <w:rPr>
                <w:b/>
                <w:bCs/>
                <w:i/>
                <w:iCs/>
                <w:sz w:val="18"/>
                <w:szCs w:val="18"/>
              </w:rPr>
              <w:t>„Strohfeuer“</w:t>
            </w:r>
            <w:r w:rsidR="00E26CAD">
              <w:rPr>
                <w:b/>
                <w:bCs/>
                <w:sz w:val="18"/>
                <w:szCs w:val="18"/>
              </w:rPr>
              <w:t xml:space="preserve"> seien // insgesamt müssen die offen in den Raum gestellten Vorwürfe gegen die USA aber negativ wahrgenommen werden – ein Bezug zu einer ‚amerikanischen Gefahr‘ wird allerdings nicht gezogen </w:t>
            </w:r>
          </w:p>
          <w:p w14:paraId="2CB5BE38" w14:textId="2DFD4E4A" w:rsidR="00D81091" w:rsidRPr="00C95308" w:rsidRDefault="00D81091" w:rsidP="00816538">
            <w:pPr>
              <w:rPr>
                <w:b/>
                <w:bCs/>
                <w:sz w:val="18"/>
                <w:szCs w:val="18"/>
              </w:rPr>
            </w:pPr>
            <w:r>
              <w:rPr>
                <w:b/>
                <w:bCs/>
                <w:sz w:val="18"/>
                <w:szCs w:val="18"/>
              </w:rPr>
              <w:t>Artikel: „</w:t>
            </w:r>
            <w:r w:rsidR="00FA59F3">
              <w:rPr>
                <w:b/>
                <w:bCs/>
                <w:sz w:val="18"/>
                <w:szCs w:val="18"/>
              </w:rPr>
              <w:t xml:space="preserve">Theater und Musik“ (Autor: ‚Rechteck mit Kreuz innen‘ aus Philadelphia) zum dortigen Deutschen Theater </w:t>
            </w:r>
          </w:p>
        </w:tc>
        <w:tc>
          <w:tcPr>
            <w:tcW w:w="1020" w:type="dxa"/>
          </w:tcPr>
          <w:p w14:paraId="515D5418" w14:textId="77777777" w:rsidR="00816538" w:rsidRDefault="00E26CAD" w:rsidP="00FA59F3">
            <w:pPr>
              <w:shd w:val="clear" w:color="auto" w:fill="FF0000"/>
              <w:jc w:val="center"/>
              <w:rPr>
                <w:b/>
                <w:bCs/>
                <w:sz w:val="18"/>
                <w:szCs w:val="18"/>
              </w:rPr>
            </w:pPr>
            <w:r>
              <w:rPr>
                <w:b/>
                <w:bCs/>
                <w:sz w:val="18"/>
                <w:szCs w:val="18"/>
              </w:rPr>
              <w:t>–</w:t>
            </w:r>
          </w:p>
          <w:p w14:paraId="5666BCB7" w14:textId="77777777" w:rsidR="00FA59F3" w:rsidRDefault="00FA59F3" w:rsidP="00FA59F3">
            <w:pPr>
              <w:shd w:val="clear" w:color="auto" w:fill="FF0000"/>
              <w:jc w:val="center"/>
              <w:rPr>
                <w:b/>
                <w:bCs/>
                <w:sz w:val="18"/>
                <w:szCs w:val="18"/>
              </w:rPr>
            </w:pPr>
          </w:p>
          <w:p w14:paraId="67EFF5CF" w14:textId="77777777" w:rsidR="00FA59F3" w:rsidRDefault="00FA59F3" w:rsidP="00FA59F3">
            <w:pPr>
              <w:shd w:val="clear" w:color="auto" w:fill="FF0000"/>
              <w:jc w:val="center"/>
              <w:rPr>
                <w:b/>
                <w:bCs/>
                <w:sz w:val="18"/>
                <w:szCs w:val="18"/>
              </w:rPr>
            </w:pPr>
          </w:p>
          <w:p w14:paraId="11120FBD" w14:textId="77777777" w:rsidR="00FA59F3" w:rsidRDefault="00FA59F3" w:rsidP="00FA59F3">
            <w:pPr>
              <w:shd w:val="clear" w:color="auto" w:fill="FF0000"/>
              <w:jc w:val="center"/>
              <w:rPr>
                <w:b/>
                <w:bCs/>
                <w:sz w:val="18"/>
                <w:szCs w:val="18"/>
              </w:rPr>
            </w:pPr>
          </w:p>
          <w:p w14:paraId="00262279" w14:textId="77777777" w:rsidR="00FA59F3" w:rsidRDefault="00FA59F3" w:rsidP="00FA59F3">
            <w:pPr>
              <w:shd w:val="clear" w:color="auto" w:fill="FF0000"/>
              <w:jc w:val="center"/>
              <w:rPr>
                <w:b/>
                <w:bCs/>
                <w:sz w:val="18"/>
                <w:szCs w:val="18"/>
              </w:rPr>
            </w:pPr>
          </w:p>
          <w:p w14:paraId="2BE28809" w14:textId="77777777" w:rsidR="00FA59F3" w:rsidRDefault="00FA59F3" w:rsidP="00FA59F3">
            <w:pPr>
              <w:shd w:val="clear" w:color="auto" w:fill="FF0000"/>
              <w:jc w:val="center"/>
              <w:rPr>
                <w:b/>
                <w:bCs/>
                <w:sz w:val="18"/>
                <w:szCs w:val="18"/>
              </w:rPr>
            </w:pPr>
          </w:p>
          <w:p w14:paraId="31984651" w14:textId="77777777" w:rsidR="00FA59F3" w:rsidRDefault="00FA59F3" w:rsidP="00FA59F3">
            <w:pPr>
              <w:shd w:val="clear" w:color="auto" w:fill="FF0000"/>
              <w:jc w:val="center"/>
              <w:rPr>
                <w:b/>
                <w:bCs/>
                <w:sz w:val="18"/>
                <w:szCs w:val="18"/>
              </w:rPr>
            </w:pPr>
          </w:p>
          <w:p w14:paraId="3D7A7272" w14:textId="77777777" w:rsidR="00FA59F3" w:rsidRDefault="00FA59F3" w:rsidP="00FA59F3">
            <w:pPr>
              <w:shd w:val="clear" w:color="auto" w:fill="FF0000"/>
              <w:jc w:val="center"/>
              <w:rPr>
                <w:b/>
                <w:bCs/>
                <w:sz w:val="18"/>
                <w:szCs w:val="18"/>
              </w:rPr>
            </w:pPr>
          </w:p>
          <w:p w14:paraId="20B5192A" w14:textId="77777777" w:rsidR="00FA59F3" w:rsidRDefault="00FA59F3" w:rsidP="00FA59F3">
            <w:pPr>
              <w:shd w:val="clear" w:color="auto" w:fill="FF0000"/>
              <w:jc w:val="center"/>
              <w:rPr>
                <w:b/>
                <w:bCs/>
                <w:sz w:val="18"/>
                <w:szCs w:val="18"/>
              </w:rPr>
            </w:pPr>
          </w:p>
          <w:p w14:paraId="534F2383" w14:textId="5E933081" w:rsidR="00FA59F3" w:rsidRPr="00517087" w:rsidRDefault="00FA59F3" w:rsidP="00816538">
            <w:pPr>
              <w:jc w:val="center"/>
              <w:rPr>
                <w:b/>
                <w:bCs/>
                <w:sz w:val="18"/>
                <w:szCs w:val="18"/>
              </w:rPr>
            </w:pPr>
            <w:r>
              <w:rPr>
                <w:b/>
                <w:bCs/>
                <w:sz w:val="18"/>
                <w:szCs w:val="18"/>
              </w:rPr>
              <w:t xml:space="preserve"> </w:t>
            </w:r>
          </w:p>
        </w:tc>
      </w:tr>
      <w:tr w:rsidR="00816538" w:rsidRPr="00337324" w14:paraId="1B8BEE22" w14:textId="77777777" w:rsidTr="00A62032">
        <w:trPr>
          <w:cantSplit/>
        </w:trPr>
        <w:tc>
          <w:tcPr>
            <w:tcW w:w="846" w:type="dxa"/>
          </w:tcPr>
          <w:p w14:paraId="5DAC63DD" w14:textId="7E7B94F9" w:rsidR="00816538" w:rsidRPr="00337324" w:rsidRDefault="00816538" w:rsidP="00816538">
            <w:pPr>
              <w:rPr>
                <w:sz w:val="18"/>
                <w:szCs w:val="18"/>
              </w:rPr>
            </w:pPr>
            <w:r>
              <w:rPr>
                <w:sz w:val="18"/>
                <w:szCs w:val="18"/>
              </w:rPr>
              <w:t>Nr. 341</w:t>
            </w:r>
          </w:p>
        </w:tc>
        <w:tc>
          <w:tcPr>
            <w:tcW w:w="1357" w:type="dxa"/>
          </w:tcPr>
          <w:p w14:paraId="2CC2B01D" w14:textId="6F222AE3" w:rsidR="00816538" w:rsidRPr="00337324" w:rsidRDefault="00AA4239" w:rsidP="00816538">
            <w:pPr>
              <w:rPr>
                <w:sz w:val="18"/>
                <w:szCs w:val="18"/>
              </w:rPr>
            </w:pPr>
            <w:r>
              <w:rPr>
                <w:sz w:val="18"/>
                <w:szCs w:val="18"/>
              </w:rPr>
              <w:t>---</w:t>
            </w:r>
          </w:p>
        </w:tc>
        <w:tc>
          <w:tcPr>
            <w:tcW w:w="1984" w:type="dxa"/>
          </w:tcPr>
          <w:p w14:paraId="7D622466" w14:textId="77777777" w:rsidR="00816538" w:rsidRPr="00337324" w:rsidRDefault="00816538" w:rsidP="00816538">
            <w:pPr>
              <w:rPr>
                <w:sz w:val="18"/>
                <w:szCs w:val="18"/>
              </w:rPr>
            </w:pPr>
          </w:p>
        </w:tc>
        <w:tc>
          <w:tcPr>
            <w:tcW w:w="2268" w:type="dxa"/>
          </w:tcPr>
          <w:p w14:paraId="2C98A54F" w14:textId="76E9AB6B" w:rsidR="00816538" w:rsidRPr="00337324" w:rsidRDefault="00816538" w:rsidP="00816538">
            <w:pPr>
              <w:rPr>
                <w:sz w:val="18"/>
                <w:szCs w:val="18"/>
              </w:rPr>
            </w:pPr>
          </w:p>
        </w:tc>
        <w:tc>
          <w:tcPr>
            <w:tcW w:w="8504" w:type="dxa"/>
          </w:tcPr>
          <w:p w14:paraId="770A9D7D" w14:textId="77777777" w:rsidR="00816538" w:rsidRPr="00337324" w:rsidRDefault="00816538" w:rsidP="00816538">
            <w:pPr>
              <w:rPr>
                <w:sz w:val="18"/>
                <w:szCs w:val="18"/>
              </w:rPr>
            </w:pPr>
          </w:p>
        </w:tc>
        <w:tc>
          <w:tcPr>
            <w:tcW w:w="1020" w:type="dxa"/>
          </w:tcPr>
          <w:p w14:paraId="6D48C3C9" w14:textId="77777777" w:rsidR="00816538" w:rsidRPr="00517087" w:rsidRDefault="00816538" w:rsidP="00816538">
            <w:pPr>
              <w:jc w:val="center"/>
              <w:rPr>
                <w:b/>
                <w:bCs/>
                <w:sz w:val="18"/>
                <w:szCs w:val="18"/>
              </w:rPr>
            </w:pPr>
          </w:p>
        </w:tc>
      </w:tr>
      <w:tr w:rsidR="00816538" w:rsidRPr="00337324" w14:paraId="5B5EC3B0" w14:textId="77777777" w:rsidTr="00A62032">
        <w:trPr>
          <w:cantSplit/>
        </w:trPr>
        <w:tc>
          <w:tcPr>
            <w:tcW w:w="846" w:type="dxa"/>
          </w:tcPr>
          <w:p w14:paraId="7D4A41AE" w14:textId="660EFE67" w:rsidR="00816538" w:rsidRPr="00337324" w:rsidRDefault="00816538" w:rsidP="00816538">
            <w:pPr>
              <w:rPr>
                <w:sz w:val="18"/>
                <w:szCs w:val="18"/>
              </w:rPr>
            </w:pPr>
            <w:r>
              <w:rPr>
                <w:sz w:val="18"/>
                <w:szCs w:val="18"/>
              </w:rPr>
              <w:t>Nr. 342</w:t>
            </w:r>
          </w:p>
        </w:tc>
        <w:tc>
          <w:tcPr>
            <w:tcW w:w="1357" w:type="dxa"/>
          </w:tcPr>
          <w:p w14:paraId="1756284F" w14:textId="4F1EE545" w:rsidR="00816538" w:rsidRPr="00337324" w:rsidRDefault="00AA4239" w:rsidP="00816538">
            <w:pPr>
              <w:rPr>
                <w:sz w:val="18"/>
                <w:szCs w:val="18"/>
              </w:rPr>
            </w:pPr>
            <w:r>
              <w:rPr>
                <w:sz w:val="18"/>
                <w:szCs w:val="18"/>
              </w:rPr>
              <w:t>---</w:t>
            </w:r>
          </w:p>
        </w:tc>
        <w:tc>
          <w:tcPr>
            <w:tcW w:w="1984" w:type="dxa"/>
          </w:tcPr>
          <w:p w14:paraId="693485F7" w14:textId="77777777" w:rsidR="00816538" w:rsidRPr="00337324" w:rsidRDefault="00816538" w:rsidP="00816538">
            <w:pPr>
              <w:rPr>
                <w:sz w:val="18"/>
                <w:szCs w:val="18"/>
              </w:rPr>
            </w:pPr>
          </w:p>
        </w:tc>
        <w:tc>
          <w:tcPr>
            <w:tcW w:w="2268" w:type="dxa"/>
          </w:tcPr>
          <w:p w14:paraId="60BAB695" w14:textId="391B5910" w:rsidR="00816538" w:rsidRPr="00337324" w:rsidRDefault="00816538" w:rsidP="00816538">
            <w:pPr>
              <w:rPr>
                <w:sz w:val="18"/>
                <w:szCs w:val="18"/>
              </w:rPr>
            </w:pPr>
          </w:p>
        </w:tc>
        <w:tc>
          <w:tcPr>
            <w:tcW w:w="8504" w:type="dxa"/>
          </w:tcPr>
          <w:p w14:paraId="75FB613F" w14:textId="77777777" w:rsidR="00816538" w:rsidRPr="00337324" w:rsidRDefault="00816538" w:rsidP="00816538">
            <w:pPr>
              <w:rPr>
                <w:sz w:val="18"/>
                <w:szCs w:val="18"/>
              </w:rPr>
            </w:pPr>
          </w:p>
        </w:tc>
        <w:tc>
          <w:tcPr>
            <w:tcW w:w="1020" w:type="dxa"/>
          </w:tcPr>
          <w:p w14:paraId="47CE9609" w14:textId="77777777" w:rsidR="00816538" w:rsidRPr="00517087" w:rsidRDefault="00816538" w:rsidP="00816538">
            <w:pPr>
              <w:jc w:val="center"/>
              <w:rPr>
                <w:b/>
                <w:bCs/>
                <w:sz w:val="18"/>
                <w:szCs w:val="18"/>
              </w:rPr>
            </w:pPr>
          </w:p>
        </w:tc>
      </w:tr>
      <w:tr w:rsidR="00816538" w:rsidRPr="00337324" w14:paraId="542CC030" w14:textId="77777777" w:rsidTr="00A62032">
        <w:trPr>
          <w:cantSplit/>
        </w:trPr>
        <w:tc>
          <w:tcPr>
            <w:tcW w:w="846" w:type="dxa"/>
          </w:tcPr>
          <w:p w14:paraId="748D4E49" w14:textId="6842AFA0" w:rsidR="00816538" w:rsidRPr="00337324" w:rsidRDefault="00816538" w:rsidP="00816538">
            <w:pPr>
              <w:rPr>
                <w:sz w:val="18"/>
                <w:szCs w:val="18"/>
              </w:rPr>
            </w:pPr>
            <w:r>
              <w:rPr>
                <w:sz w:val="18"/>
                <w:szCs w:val="18"/>
              </w:rPr>
              <w:t>Nr. 343</w:t>
            </w:r>
          </w:p>
        </w:tc>
        <w:tc>
          <w:tcPr>
            <w:tcW w:w="1357" w:type="dxa"/>
          </w:tcPr>
          <w:p w14:paraId="0009DCBF" w14:textId="171938B0" w:rsidR="00816538" w:rsidRPr="00337324" w:rsidRDefault="00AA4239" w:rsidP="00816538">
            <w:pPr>
              <w:rPr>
                <w:sz w:val="18"/>
                <w:szCs w:val="18"/>
              </w:rPr>
            </w:pPr>
            <w:r>
              <w:rPr>
                <w:sz w:val="18"/>
                <w:szCs w:val="18"/>
              </w:rPr>
              <w:t>---</w:t>
            </w:r>
          </w:p>
        </w:tc>
        <w:tc>
          <w:tcPr>
            <w:tcW w:w="1984" w:type="dxa"/>
          </w:tcPr>
          <w:p w14:paraId="7F8C7C6C" w14:textId="77777777" w:rsidR="00816538" w:rsidRPr="00337324" w:rsidRDefault="00816538" w:rsidP="00816538">
            <w:pPr>
              <w:rPr>
                <w:sz w:val="18"/>
                <w:szCs w:val="18"/>
              </w:rPr>
            </w:pPr>
          </w:p>
        </w:tc>
        <w:tc>
          <w:tcPr>
            <w:tcW w:w="2268" w:type="dxa"/>
          </w:tcPr>
          <w:p w14:paraId="0F35CE13" w14:textId="1F0435B1" w:rsidR="00816538" w:rsidRPr="00337324" w:rsidRDefault="00816538" w:rsidP="00816538">
            <w:pPr>
              <w:rPr>
                <w:sz w:val="18"/>
                <w:szCs w:val="18"/>
              </w:rPr>
            </w:pPr>
          </w:p>
        </w:tc>
        <w:tc>
          <w:tcPr>
            <w:tcW w:w="8504" w:type="dxa"/>
          </w:tcPr>
          <w:p w14:paraId="1E2F5A62" w14:textId="77777777" w:rsidR="00816538" w:rsidRPr="00337324" w:rsidRDefault="00816538" w:rsidP="00816538">
            <w:pPr>
              <w:rPr>
                <w:sz w:val="18"/>
                <w:szCs w:val="18"/>
              </w:rPr>
            </w:pPr>
          </w:p>
        </w:tc>
        <w:tc>
          <w:tcPr>
            <w:tcW w:w="1020" w:type="dxa"/>
          </w:tcPr>
          <w:p w14:paraId="19AB1AB8" w14:textId="77777777" w:rsidR="00816538" w:rsidRPr="00517087" w:rsidRDefault="00816538" w:rsidP="00816538">
            <w:pPr>
              <w:jc w:val="center"/>
              <w:rPr>
                <w:b/>
                <w:bCs/>
                <w:sz w:val="18"/>
                <w:szCs w:val="18"/>
              </w:rPr>
            </w:pPr>
          </w:p>
        </w:tc>
      </w:tr>
      <w:tr w:rsidR="00816538" w:rsidRPr="00337324" w14:paraId="22ED6702" w14:textId="77777777" w:rsidTr="009C4A4B">
        <w:trPr>
          <w:cantSplit/>
        </w:trPr>
        <w:tc>
          <w:tcPr>
            <w:tcW w:w="846" w:type="dxa"/>
            <w:shd w:val="clear" w:color="auto" w:fill="ED7D31" w:themeFill="accent2"/>
          </w:tcPr>
          <w:p w14:paraId="05D831FE" w14:textId="615870C7" w:rsidR="00816538" w:rsidRPr="00AA4239" w:rsidRDefault="00816538" w:rsidP="00816538">
            <w:pPr>
              <w:rPr>
                <w:b/>
                <w:bCs/>
                <w:sz w:val="18"/>
                <w:szCs w:val="18"/>
              </w:rPr>
            </w:pPr>
            <w:r w:rsidRPr="00AA4239">
              <w:rPr>
                <w:b/>
                <w:bCs/>
                <w:sz w:val="18"/>
                <w:szCs w:val="18"/>
              </w:rPr>
              <w:lastRenderedPageBreak/>
              <w:t>Nr. 344</w:t>
            </w:r>
          </w:p>
        </w:tc>
        <w:tc>
          <w:tcPr>
            <w:tcW w:w="1357" w:type="dxa"/>
          </w:tcPr>
          <w:p w14:paraId="4B153DC7" w14:textId="571349FA" w:rsidR="00816538" w:rsidRPr="00AA4239" w:rsidRDefault="00AA4239" w:rsidP="00816538">
            <w:pPr>
              <w:rPr>
                <w:b/>
                <w:bCs/>
                <w:sz w:val="18"/>
                <w:szCs w:val="18"/>
              </w:rPr>
            </w:pPr>
            <w:r w:rsidRPr="00AA4239">
              <w:rPr>
                <w:b/>
                <w:bCs/>
                <w:sz w:val="18"/>
                <w:szCs w:val="18"/>
              </w:rPr>
              <w:t>27. April</w:t>
            </w:r>
          </w:p>
        </w:tc>
        <w:tc>
          <w:tcPr>
            <w:tcW w:w="1984" w:type="dxa"/>
          </w:tcPr>
          <w:p w14:paraId="2776CF3A" w14:textId="77777777" w:rsidR="00816538" w:rsidRDefault="00AA4239" w:rsidP="00816538">
            <w:pPr>
              <w:rPr>
                <w:b/>
                <w:bCs/>
                <w:sz w:val="18"/>
                <w:szCs w:val="18"/>
              </w:rPr>
            </w:pPr>
            <w:r w:rsidRPr="00AA4239">
              <w:rPr>
                <w:b/>
                <w:bCs/>
                <w:sz w:val="18"/>
                <w:szCs w:val="18"/>
              </w:rPr>
              <w:t>Leitartikel</w:t>
            </w:r>
          </w:p>
          <w:p w14:paraId="463EC07A" w14:textId="77777777" w:rsidR="00F0209C" w:rsidRDefault="00F0209C" w:rsidP="00816538">
            <w:pPr>
              <w:rPr>
                <w:b/>
                <w:bCs/>
                <w:sz w:val="18"/>
                <w:szCs w:val="18"/>
              </w:rPr>
            </w:pPr>
          </w:p>
          <w:p w14:paraId="4CD82E92" w14:textId="77777777" w:rsidR="00F0209C" w:rsidRDefault="00F0209C" w:rsidP="00816538">
            <w:pPr>
              <w:rPr>
                <w:b/>
                <w:bCs/>
                <w:sz w:val="18"/>
                <w:szCs w:val="18"/>
              </w:rPr>
            </w:pPr>
          </w:p>
          <w:p w14:paraId="5F9BBF19" w14:textId="77777777" w:rsidR="00F0209C" w:rsidRDefault="00F0209C" w:rsidP="00816538">
            <w:pPr>
              <w:rPr>
                <w:b/>
                <w:bCs/>
                <w:sz w:val="18"/>
                <w:szCs w:val="18"/>
              </w:rPr>
            </w:pPr>
          </w:p>
          <w:p w14:paraId="792F6F12" w14:textId="77777777" w:rsidR="00F0209C" w:rsidRDefault="00F0209C" w:rsidP="00816538">
            <w:pPr>
              <w:rPr>
                <w:b/>
                <w:bCs/>
                <w:sz w:val="18"/>
                <w:szCs w:val="18"/>
              </w:rPr>
            </w:pPr>
          </w:p>
          <w:p w14:paraId="3E97317F" w14:textId="77777777" w:rsidR="00F0209C" w:rsidRDefault="00F0209C" w:rsidP="00816538">
            <w:pPr>
              <w:rPr>
                <w:b/>
                <w:bCs/>
                <w:sz w:val="18"/>
                <w:szCs w:val="18"/>
              </w:rPr>
            </w:pPr>
          </w:p>
          <w:p w14:paraId="054E9024" w14:textId="77777777" w:rsidR="00F0209C" w:rsidRDefault="00F0209C" w:rsidP="00816538">
            <w:pPr>
              <w:rPr>
                <w:b/>
                <w:bCs/>
                <w:sz w:val="18"/>
                <w:szCs w:val="18"/>
              </w:rPr>
            </w:pPr>
          </w:p>
          <w:p w14:paraId="3BA2BCFE" w14:textId="77777777" w:rsidR="00F0209C" w:rsidRDefault="00F0209C" w:rsidP="00816538">
            <w:pPr>
              <w:rPr>
                <w:b/>
                <w:bCs/>
                <w:sz w:val="18"/>
                <w:szCs w:val="18"/>
              </w:rPr>
            </w:pPr>
          </w:p>
          <w:p w14:paraId="43AA8D11" w14:textId="77777777" w:rsidR="00F0209C" w:rsidRDefault="00F0209C" w:rsidP="00816538">
            <w:pPr>
              <w:rPr>
                <w:b/>
                <w:bCs/>
                <w:sz w:val="18"/>
                <w:szCs w:val="18"/>
              </w:rPr>
            </w:pPr>
          </w:p>
          <w:p w14:paraId="7486883F" w14:textId="77777777" w:rsidR="00F0209C" w:rsidRDefault="00F0209C" w:rsidP="00816538">
            <w:pPr>
              <w:rPr>
                <w:b/>
                <w:bCs/>
                <w:sz w:val="18"/>
                <w:szCs w:val="18"/>
              </w:rPr>
            </w:pPr>
          </w:p>
          <w:p w14:paraId="0D3A3956" w14:textId="77777777" w:rsidR="00F0209C" w:rsidRDefault="00F0209C" w:rsidP="00816538">
            <w:pPr>
              <w:rPr>
                <w:b/>
                <w:bCs/>
                <w:sz w:val="18"/>
                <w:szCs w:val="18"/>
              </w:rPr>
            </w:pPr>
          </w:p>
          <w:p w14:paraId="27696DA9" w14:textId="77777777" w:rsidR="00F0209C" w:rsidRDefault="00F0209C" w:rsidP="00816538">
            <w:pPr>
              <w:rPr>
                <w:b/>
                <w:bCs/>
                <w:sz w:val="18"/>
                <w:szCs w:val="18"/>
              </w:rPr>
            </w:pPr>
          </w:p>
          <w:p w14:paraId="3BED6876" w14:textId="77777777" w:rsidR="00F0209C" w:rsidRDefault="00F0209C" w:rsidP="00816538">
            <w:pPr>
              <w:rPr>
                <w:b/>
                <w:bCs/>
                <w:sz w:val="18"/>
                <w:szCs w:val="18"/>
              </w:rPr>
            </w:pPr>
          </w:p>
          <w:p w14:paraId="694D5989" w14:textId="77777777" w:rsidR="00F0209C" w:rsidRDefault="00F0209C" w:rsidP="00816538">
            <w:pPr>
              <w:rPr>
                <w:b/>
                <w:bCs/>
                <w:sz w:val="18"/>
                <w:szCs w:val="18"/>
              </w:rPr>
            </w:pPr>
          </w:p>
          <w:p w14:paraId="1C9B5382" w14:textId="77777777" w:rsidR="00F0209C" w:rsidRDefault="00F0209C" w:rsidP="00816538">
            <w:pPr>
              <w:rPr>
                <w:b/>
                <w:bCs/>
                <w:sz w:val="18"/>
                <w:szCs w:val="18"/>
              </w:rPr>
            </w:pPr>
          </w:p>
          <w:p w14:paraId="4C1889DD" w14:textId="77777777" w:rsidR="00F0209C" w:rsidRDefault="00F0209C" w:rsidP="00816538">
            <w:pPr>
              <w:rPr>
                <w:b/>
                <w:bCs/>
                <w:sz w:val="18"/>
                <w:szCs w:val="18"/>
              </w:rPr>
            </w:pPr>
          </w:p>
          <w:p w14:paraId="61EBDB90" w14:textId="77777777" w:rsidR="00F0209C" w:rsidRDefault="00F0209C" w:rsidP="00816538">
            <w:pPr>
              <w:rPr>
                <w:b/>
                <w:bCs/>
                <w:sz w:val="18"/>
                <w:szCs w:val="18"/>
              </w:rPr>
            </w:pPr>
          </w:p>
          <w:p w14:paraId="7B30EE0D" w14:textId="77777777" w:rsidR="00F0209C" w:rsidRDefault="00F0209C" w:rsidP="00816538">
            <w:pPr>
              <w:rPr>
                <w:b/>
                <w:bCs/>
                <w:sz w:val="18"/>
                <w:szCs w:val="18"/>
              </w:rPr>
            </w:pPr>
          </w:p>
          <w:p w14:paraId="47FB0952" w14:textId="77777777" w:rsidR="00F0209C" w:rsidRDefault="00F0209C" w:rsidP="00816538">
            <w:pPr>
              <w:rPr>
                <w:b/>
                <w:bCs/>
                <w:sz w:val="18"/>
                <w:szCs w:val="18"/>
              </w:rPr>
            </w:pPr>
            <w:r>
              <w:rPr>
                <w:b/>
                <w:bCs/>
                <w:sz w:val="18"/>
                <w:szCs w:val="18"/>
              </w:rPr>
              <w:t>Amerika</w:t>
            </w:r>
          </w:p>
          <w:p w14:paraId="3D96ECEA" w14:textId="77777777" w:rsidR="009058B5" w:rsidRDefault="009058B5" w:rsidP="00816538">
            <w:pPr>
              <w:rPr>
                <w:b/>
                <w:bCs/>
                <w:sz w:val="18"/>
                <w:szCs w:val="18"/>
              </w:rPr>
            </w:pPr>
          </w:p>
          <w:p w14:paraId="718BA157" w14:textId="77777777" w:rsidR="009058B5" w:rsidRDefault="009058B5" w:rsidP="00816538">
            <w:pPr>
              <w:rPr>
                <w:b/>
                <w:bCs/>
                <w:sz w:val="18"/>
                <w:szCs w:val="18"/>
              </w:rPr>
            </w:pPr>
          </w:p>
          <w:p w14:paraId="2C2228C6" w14:textId="77777777" w:rsidR="009058B5" w:rsidRDefault="009058B5" w:rsidP="00816538">
            <w:pPr>
              <w:rPr>
                <w:b/>
                <w:bCs/>
                <w:sz w:val="18"/>
                <w:szCs w:val="18"/>
              </w:rPr>
            </w:pPr>
          </w:p>
          <w:p w14:paraId="294BF7B7" w14:textId="07496A55" w:rsidR="009058B5" w:rsidRPr="009058B5" w:rsidRDefault="009058B5" w:rsidP="00816538">
            <w:pPr>
              <w:rPr>
                <w:bCs/>
                <w:strike/>
                <w:sz w:val="18"/>
                <w:szCs w:val="18"/>
              </w:rPr>
            </w:pPr>
            <w:r>
              <w:rPr>
                <w:bCs/>
                <w:strike/>
                <w:sz w:val="18"/>
                <w:szCs w:val="18"/>
              </w:rPr>
              <w:t>Vermischte Nachrichten</w:t>
            </w:r>
          </w:p>
        </w:tc>
        <w:tc>
          <w:tcPr>
            <w:tcW w:w="2268" w:type="dxa"/>
          </w:tcPr>
          <w:p w14:paraId="445C5057" w14:textId="518EEBF2" w:rsidR="00816538" w:rsidRDefault="00AA4239" w:rsidP="00816538">
            <w:pPr>
              <w:rPr>
                <w:b/>
                <w:bCs/>
                <w:sz w:val="18"/>
                <w:szCs w:val="18"/>
              </w:rPr>
            </w:pPr>
            <w:r w:rsidRPr="00AA4239">
              <w:rPr>
                <w:b/>
                <w:bCs/>
                <w:sz w:val="18"/>
                <w:szCs w:val="18"/>
              </w:rPr>
              <w:t>USA / DE / Amerikanische Gefahr</w:t>
            </w:r>
            <w:r w:rsidR="00C27200">
              <w:rPr>
                <w:b/>
                <w:bCs/>
                <w:sz w:val="18"/>
                <w:szCs w:val="18"/>
              </w:rPr>
              <w:t xml:space="preserve"> / Trusts </w:t>
            </w:r>
          </w:p>
          <w:p w14:paraId="4DD0B8F3" w14:textId="77777777" w:rsidR="00F0209C" w:rsidRDefault="00F0209C" w:rsidP="00816538">
            <w:pPr>
              <w:rPr>
                <w:b/>
                <w:bCs/>
                <w:sz w:val="18"/>
                <w:szCs w:val="18"/>
              </w:rPr>
            </w:pPr>
          </w:p>
          <w:p w14:paraId="44D8BBCB" w14:textId="77777777" w:rsidR="00F0209C" w:rsidRDefault="00F0209C" w:rsidP="00816538">
            <w:pPr>
              <w:rPr>
                <w:b/>
                <w:bCs/>
                <w:sz w:val="18"/>
                <w:szCs w:val="18"/>
              </w:rPr>
            </w:pPr>
          </w:p>
          <w:p w14:paraId="7D4D1966" w14:textId="77777777" w:rsidR="00F0209C" w:rsidRDefault="00F0209C" w:rsidP="00816538">
            <w:pPr>
              <w:rPr>
                <w:b/>
                <w:bCs/>
                <w:sz w:val="18"/>
                <w:szCs w:val="18"/>
              </w:rPr>
            </w:pPr>
          </w:p>
          <w:p w14:paraId="1BA9964B" w14:textId="77777777" w:rsidR="00F0209C" w:rsidRDefault="00F0209C" w:rsidP="00816538">
            <w:pPr>
              <w:rPr>
                <w:b/>
                <w:bCs/>
                <w:sz w:val="18"/>
                <w:szCs w:val="18"/>
              </w:rPr>
            </w:pPr>
          </w:p>
          <w:p w14:paraId="5A28354B" w14:textId="77777777" w:rsidR="00F0209C" w:rsidRDefault="00F0209C" w:rsidP="00816538">
            <w:pPr>
              <w:rPr>
                <w:b/>
                <w:bCs/>
                <w:sz w:val="18"/>
                <w:szCs w:val="18"/>
              </w:rPr>
            </w:pPr>
          </w:p>
          <w:p w14:paraId="0E73818D" w14:textId="77777777" w:rsidR="00F0209C" w:rsidRDefault="00F0209C" w:rsidP="00816538">
            <w:pPr>
              <w:rPr>
                <w:b/>
                <w:bCs/>
                <w:sz w:val="18"/>
                <w:szCs w:val="18"/>
              </w:rPr>
            </w:pPr>
          </w:p>
          <w:p w14:paraId="581965BE" w14:textId="77777777" w:rsidR="00F0209C" w:rsidRDefault="00F0209C" w:rsidP="00816538">
            <w:pPr>
              <w:rPr>
                <w:b/>
                <w:bCs/>
                <w:sz w:val="18"/>
                <w:szCs w:val="18"/>
              </w:rPr>
            </w:pPr>
          </w:p>
          <w:p w14:paraId="658A0B0D" w14:textId="77777777" w:rsidR="00F0209C" w:rsidRDefault="00F0209C" w:rsidP="00816538">
            <w:pPr>
              <w:rPr>
                <w:b/>
                <w:bCs/>
                <w:sz w:val="18"/>
                <w:szCs w:val="18"/>
              </w:rPr>
            </w:pPr>
          </w:p>
          <w:p w14:paraId="7E87D43A" w14:textId="77777777" w:rsidR="00F0209C" w:rsidRDefault="00F0209C" w:rsidP="00816538">
            <w:pPr>
              <w:rPr>
                <w:b/>
                <w:bCs/>
                <w:sz w:val="18"/>
                <w:szCs w:val="18"/>
              </w:rPr>
            </w:pPr>
          </w:p>
          <w:p w14:paraId="737CB1CC" w14:textId="77777777" w:rsidR="00F0209C" w:rsidRDefault="00F0209C" w:rsidP="00816538">
            <w:pPr>
              <w:rPr>
                <w:b/>
                <w:bCs/>
                <w:sz w:val="18"/>
                <w:szCs w:val="18"/>
              </w:rPr>
            </w:pPr>
          </w:p>
          <w:p w14:paraId="3CBF6B4A" w14:textId="77777777" w:rsidR="00F0209C" w:rsidRDefault="00F0209C" w:rsidP="00816538">
            <w:pPr>
              <w:rPr>
                <w:b/>
                <w:bCs/>
                <w:sz w:val="18"/>
                <w:szCs w:val="18"/>
              </w:rPr>
            </w:pPr>
          </w:p>
          <w:p w14:paraId="5909E649" w14:textId="77777777" w:rsidR="00F0209C" w:rsidRDefault="00F0209C" w:rsidP="00816538">
            <w:pPr>
              <w:rPr>
                <w:b/>
                <w:bCs/>
                <w:sz w:val="18"/>
                <w:szCs w:val="18"/>
              </w:rPr>
            </w:pPr>
          </w:p>
          <w:p w14:paraId="4C237508" w14:textId="77777777" w:rsidR="00F0209C" w:rsidRDefault="00F0209C" w:rsidP="00816538">
            <w:pPr>
              <w:rPr>
                <w:b/>
                <w:bCs/>
                <w:sz w:val="18"/>
                <w:szCs w:val="18"/>
              </w:rPr>
            </w:pPr>
          </w:p>
          <w:p w14:paraId="48B9023A" w14:textId="77777777" w:rsidR="00F0209C" w:rsidRDefault="00F0209C" w:rsidP="00816538">
            <w:pPr>
              <w:rPr>
                <w:b/>
                <w:bCs/>
                <w:sz w:val="18"/>
                <w:szCs w:val="18"/>
              </w:rPr>
            </w:pPr>
          </w:p>
          <w:p w14:paraId="51ABB6C8" w14:textId="77777777" w:rsidR="00F0209C" w:rsidRDefault="00F0209C" w:rsidP="00816538">
            <w:pPr>
              <w:rPr>
                <w:b/>
                <w:bCs/>
                <w:sz w:val="18"/>
                <w:szCs w:val="18"/>
              </w:rPr>
            </w:pPr>
          </w:p>
          <w:p w14:paraId="061AF204" w14:textId="77777777" w:rsidR="00F0209C" w:rsidRDefault="00F0209C" w:rsidP="00816538">
            <w:pPr>
              <w:rPr>
                <w:b/>
                <w:bCs/>
                <w:sz w:val="18"/>
                <w:szCs w:val="18"/>
              </w:rPr>
            </w:pPr>
          </w:p>
          <w:p w14:paraId="4DBA241E" w14:textId="77777777" w:rsidR="00F0209C" w:rsidRDefault="00F0209C" w:rsidP="00816538">
            <w:pPr>
              <w:rPr>
                <w:b/>
                <w:bCs/>
                <w:sz w:val="18"/>
                <w:szCs w:val="18"/>
              </w:rPr>
            </w:pPr>
            <w:r>
              <w:rPr>
                <w:b/>
                <w:bCs/>
                <w:sz w:val="18"/>
                <w:szCs w:val="18"/>
              </w:rPr>
              <w:t>USA</w:t>
            </w:r>
            <w:r w:rsidR="00FC67EE">
              <w:rPr>
                <w:b/>
                <w:bCs/>
                <w:sz w:val="18"/>
                <w:szCs w:val="18"/>
              </w:rPr>
              <w:t xml:space="preserve"> / China / Mandschurei </w:t>
            </w:r>
            <w:r w:rsidR="00243F8F">
              <w:rPr>
                <w:b/>
                <w:bCs/>
                <w:sz w:val="18"/>
                <w:szCs w:val="18"/>
              </w:rPr>
              <w:t xml:space="preserve">/ Botschafter-Holleben </w:t>
            </w:r>
          </w:p>
          <w:p w14:paraId="567F1AF5" w14:textId="77777777" w:rsidR="009058B5" w:rsidRDefault="009058B5" w:rsidP="00816538">
            <w:pPr>
              <w:rPr>
                <w:b/>
                <w:bCs/>
                <w:sz w:val="18"/>
                <w:szCs w:val="18"/>
              </w:rPr>
            </w:pPr>
          </w:p>
          <w:p w14:paraId="72381D63" w14:textId="24617081" w:rsidR="009058B5" w:rsidRPr="009058B5" w:rsidRDefault="009058B5" w:rsidP="00816538">
            <w:pPr>
              <w:rPr>
                <w:bCs/>
                <w:strike/>
                <w:sz w:val="18"/>
                <w:szCs w:val="18"/>
              </w:rPr>
            </w:pPr>
            <w:r>
              <w:rPr>
                <w:bCs/>
                <w:strike/>
                <w:sz w:val="18"/>
                <w:szCs w:val="18"/>
              </w:rPr>
              <w:t xml:space="preserve">Lateinamerika </w:t>
            </w:r>
          </w:p>
        </w:tc>
        <w:tc>
          <w:tcPr>
            <w:tcW w:w="8504" w:type="dxa"/>
          </w:tcPr>
          <w:p w14:paraId="552DD111" w14:textId="33B54193" w:rsidR="00816538" w:rsidRDefault="00AA4239" w:rsidP="009C4A4B">
            <w:pPr>
              <w:rPr>
                <w:b/>
                <w:bCs/>
                <w:sz w:val="18"/>
                <w:szCs w:val="18"/>
              </w:rPr>
            </w:pPr>
            <w:r w:rsidRPr="00F63532">
              <w:rPr>
                <w:b/>
                <w:bCs/>
                <w:sz w:val="18"/>
                <w:szCs w:val="18"/>
                <w:shd w:val="clear" w:color="auto" w:fill="ED7D31" w:themeFill="accent2"/>
              </w:rPr>
              <w:t>Leitartikel</w:t>
            </w:r>
            <w:r w:rsidRPr="00AA4239">
              <w:rPr>
                <w:b/>
                <w:bCs/>
                <w:sz w:val="18"/>
                <w:szCs w:val="18"/>
              </w:rPr>
              <w:t xml:space="preserve">: „Rohstoffe und Frachtenverhältnisse in den Vereinigten Staaten von Amerika“ (Autor: ‚Stern‘ aus Düsseldorf) </w:t>
            </w:r>
            <w:r>
              <w:rPr>
                <w:b/>
                <w:bCs/>
                <w:sz w:val="18"/>
                <w:szCs w:val="18"/>
              </w:rPr>
              <w:t xml:space="preserve">über die </w:t>
            </w:r>
            <w:r w:rsidR="00F94112">
              <w:rPr>
                <w:b/>
                <w:bCs/>
                <w:sz w:val="18"/>
                <w:szCs w:val="18"/>
              </w:rPr>
              <w:t>Hauptversammlung des Vereins deutscher Eisenhüttenleute und einen Vortrag des Landtagsabgeordneten Macco</w:t>
            </w:r>
            <w:r w:rsidR="00AF66B7">
              <w:rPr>
                <w:b/>
                <w:bCs/>
                <w:sz w:val="18"/>
                <w:szCs w:val="18"/>
              </w:rPr>
              <w:t>-Siegen // zu</w:t>
            </w:r>
            <w:r w:rsidR="00D25191">
              <w:rPr>
                <w:b/>
                <w:bCs/>
                <w:sz w:val="18"/>
                <w:szCs w:val="18"/>
              </w:rPr>
              <w:t xml:space="preserve">nächst über die Kohlevorkommen in den USA und deren unterschiedliche Verteilung // </w:t>
            </w:r>
            <w:r w:rsidR="007C4D0F">
              <w:rPr>
                <w:b/>
                <w:bCs/>
                <w:sz w:val="18"/>
                <w:szCs w:val="18"/>
              </w:rPr>
              <w:t>di</w:t>
            </w:r>
            <w:r w:rsidR="00656F6B">
              <w:rPr>
                <w:b/>
                <w:bCs/>
                <w:sz w:val="18"/>
                <w:szCs w:val="18"/>
              </w:rPr>
              <w:t xml:space="preserve">e Preise in den USA seien wegen des Massenabbaus sehr gering – damit könnten deutsche Kohlen kaum konkurrieren // </w:t>
            </w:r>
            <w:r w:rsidR="002B33B5">
              <w:rPr>
                <w:b/>
                <w:bCs/>
                <w:sz w:val="18"/>
                <w:szCs w:val="18"/>
              </w:rPr>
              <w:t xml:space="preserve">dann auch noch zur Gasproduktion in den USA (welches zum Heizen und für die Beleuchtung genutzt würde // </w:t>
            </w:r>
            <w:r w:rsidR="00085A74">
              <w:rPr>
                <w:b/>
                <w:bCs/>
                <w:sz w:val="18"/>
                <w:szCs w:val="18"/>
              </w:rPr>
              <w:t xml:space="preserve">dann zur der Erzvorkommen in den USA </w:t>
            </w:r>
            <w:r w:rsidR="00E80EF0">
              <w:rPr>
                <w:b/>
                <w:bCs/>
                <w:sz w:val="18"/>
                <w:szCs w:val="18"/>
              </w:rPr>
              <w:t>– hier hätten die Preise lang</w:t>
            </w:r>
            <w:r w:rsidR="0085735B">
              <w:rPr>
                <w:b/>
                <w:bCs/>
                <w:sz w:val="18"/>
                <w:szCs w:val="18"/>
              </w:rPr>
              <w:t>e</w:t>
            </w:r>
            <w:r w:rsidR="00E80EF0">
              <w:rPr>
                <w:b/>
                <w:bCs/>
                <w:sz w:val="18"/>
                <w:szCs w:val="18"/>
              </w:rPr>
              <w:t xml:space="preserve"> geschwankt, was aber durch den Stahltrust nun nicht mehr so stark zu erwarten sei // </w:t>
            </w:r>
            <w:r w:rsidR="00690468">
              <w:rPr>
                <w:b/>
                <w:bCs/>
                <w:sz w:val="18"/>
                <w:szCs w:val="18"/>
              </w:rPr>
              <w:t xml:space="preserve">hier dann auch zur den geschätzten Produktionsmengen // </w:t>
            </w:r>
            <w:r w:rsidR="00104B64">
              <w:rPr>
                <w:b/>
                <w:bCs/>
                <w:sz w:val="18"/>
                <w:szCs w:val="18"/>
              </w:rPr>
              <w:t xml:space="preserve">dann folgt ein kurzer Vergleich zu den deutschen Erzvorkommen // </w:t>
            </w:r>
            <w:r w:rsidR="00993978">
              <w:rPr>
                <w:b/>
                <w:bCs/>
                <w:sz w:val="18"/>
                <w:szCs w:val="18"/>
              </w:rPr>
              <w:t xml:space="preserve">dann </w:t>
            </w:r>
            <w:r w:rsidR="0056431E">
              <w:rPr>
                <w:b/>
                <w:bCs/>
                <w:sz w:val="18"/>
                <w:szCs w:val="18"/>
              </w:rPr>
              <w:t xml:space="preserve">zu den </w:t>
            </w:r>
            <w:r w:rsidR="0056431E" w:rsidRPr="00146BA1">
              <w:rPr>
                <w:b/>
                <w:bCs/>
                <w:i/>
                <w:iCs/>
                <w:sz w:val="18"/>
                <w:szCs w:val="18"/>
              </w:rPr>
              <w:t>„Transportverhältnissen“</w:t>
            </w:r>
            <w:r w:rsidR="0056431E">
              <w:rPr>
                <w:b/>
                <w:bCs/>
                <w:sz w:val="18"/>
                <w:szCs w:val="18"/>
              </w:rPr>
              <w:t xml:space="preserve"> </w:t>
            </w:r>
            <w:r w:rsidR="007E28F9">
              <w:rPr>
                <w:b/>
                <w:bCs/>
                <w:sz w:val="18"/>
                <w:szCs w:val="18"/>
              </w:rPr>
              <w:t xml:space="preserve">– hier lägen die Erzvorkommen und Produktionsstätten weit auseinander // eine wirtschaftliche Produktion sei daher nur durch die Möglichkeit des großflächigen Wassertransport möglich // </w:t>
            </w:r>
            <w:r w:rsidR="005340AC">
              <w:rPr>
                <w:b/>
                <w:bCs/>
                <w:sz w:val="18"/>
                <w:szCs w:val="18"/>
              </w:rPr>
              <w:t xml:space="preserve">insgesamt habe der Redner auch in seiner Zusammenfassung betont, dass die Kosten in den USA grundsätzlich ziemlich niedrig seien </w:t>
            </w:r>
            <w:r w:rsidR="00EA12E0">
              <w:rPr>
                <w:b/>
                <w:bCs/>
                <w:sz w:val="18"/>
                <w:szCs w:val="18"/>
              </w:rPr>
              <w:t>// gleichzeitig seien weite Teile im Besitz des Stahltrusts, weswegen eine Herabsetzung der Preise nicht zu erwarten sei</w:t>
            </w:r>
            <w:r w:rsidR="005A2BF7">
              <w:rPr>
                <w:b/>
                <w:bCs/>
                <w:sz w:val="18"/>
                <w:szCs w:val="18"/>
              </w:rPr>
              <w:t xml:space="preserve"> – und somit keine Gefahr für das Ausland // sollte sich diese Bedingung aber ändern, würde die US-Konkurrenz für das Ausland sehr hart spürbar werden </w:t>
            </w:r>
            <w:r w:rsidR="00A65F32">
              <w:rPr>
                <w:b/>
                <w:bCs/>
                <w:sz w:val="18"/>
                <w:szCs w:val="18"/>
              </w:rPr>
              <w:t xml:space="preserve">// wie dauerhaft ein solches Gefahrenpotential sei, hänge aber auch von der Nachhaltigkeit der Ressourcenstätten ab </w:t>
            </w:r>
            <w:r w:rsidR="002D3E56">
              <w:rPr>
                <w:b/>
                <w:bCs/>
                <w:sz w:val="18"/>
                <w:szCs w:val="18"/>
              </w:rPr>
              <w:t xml:space="preserve">// auf jeden </w:t>
            </w:r>
            <w:r w:rsidR="00C12AA9">
              <w:rPr>
                <w:b/>
                <w:bCs/>
                <w:sz w:val="18"/>
                <w:szCs w:val="18"/>
              </w:rPr>
              <w:t>Fall</w:t>
            </w:r>
            <w:r w:rsidR="002D3E56">
              <w:rPr>
                <w:b/>
                <w:bCs/>
                <w:sz w:val="18"/>
                <w:szCs w:val="18"/>
              </w:rPr>
              <w:t xml:space="preserve"> müsse man die Entwicklung scharf beobachten // insgesamt ohne Wertung (im Vortrag – einen Kommentar gibt es ansonsten sowieso nicht)</w:t>
            </w:r>
            <w:r w:rsidR="00AF4067">
              <w:rPr>
                <w:b/>
                <w:bCs/>
                <w:sz w:val="18"/>
                <w:szCs w:val="18"/>
              </w:rPr>
              <w:t xml:space="preserve">, aber mit einer ausführlichen Auseinandersetzung mit der wirtschaftlichen ‚amerikanischen Gefahr‘ in der Eisenindustrie </w:t>
            </w:r>
          </w:p>
          <w:p w14:paraId="0D62A596" w14:textId="1390E996" w:rsidR="00F0209C" w:rsidRDefault="00D16F07" w:rsidP="00816538">
            <w:pPr>
              <w:rPr>
                <w:b/>
                <w:bCs/>
                <w:sz w:val="18"/>
                <w:szCs w:val="18"/>
              </w:rPr>
            </w:pPr>
            <w:r>
              <w:rPr>
                <w:b/>
                <w:bCs/>
                <w:sz w:val="18"/>
                <w:szCs w:val="18"/>
              </w:rPr>
              <w:t xml:space="preserve">ausführlicher Bericht (Artikel-ähnlich) zur </w:t>
            </w:r>
            <w:r w:rsidR="00FC67EE">
              <w:rPr>
                <w:b/>
                <w:bCs/>
                <w:sz w:val="18"/>
                <w:szCs w:val="18"/>
              </w:rPr>
              <w:t>Nachricht</w:t>
            </w:r>
            <w:r>
              <w:rPr>
                <w:b/>
                <w:bCs/>
                <w:sz w:val="18"/>
                <w:szCs w:val="18"/>
              </w:rPr>
              <w:t>, dass die USA wohl Einspruch in China wegen der Abtretung der Mandschurei einlegen werde // man glaube aber nicht, dass dies noch geändert werden könne</w:t>
            </w:r>
            <w:r w:rsidR="00FC67EE">
              <w:rPr>
                <w:b/>
                <w:bCs/>
                <w:sz w:val="18"/>
                <w:szCs w:val="18"/>
              </w:rPr>
              <w:t xml:space="preserve"> // dann noch kurz zur Überreichung des Abberufungsschreibens des</w:t>
            </w:r>
            <w:r w:rsidR="00243F8F">
              <w:rPr>
                <w:b/>
                <w:bCs/>
                <w:sz w:val="18"/>
                <w:szCs w:val="18"/>
              </w:rPr>
              <w:t xml:space="preserve"> früheren deutschen Botschafters Holleben </w:t>
            </w:r>
          </w:p>
          <w:p w14:paraId="6DCC4218" w14:textId="2DE6FD5F" w:rsidR="009058B5" w:rsidRPr="009058B5" w:rsidRDefault="009058B5" w:rsidP="00816538">
            <w:pPr>
              <w:rPr>
                <w:bCs/>
                <w:strike/>
                <w:sz w:val="18"/>
                <w:szCs w:val="18"/>
              </w:rPr>
            </w:pPr>
            <w:r w:rsidRPr="009058B5">
              <w:rPr>
                <w:bCs/>
                <w:strike/>
                <w:sz w:val="18"/>
                <w:szCs w:val="18"/>
              </w:rPr>
              <w:t xml:space="preserve">knappe Meldung (4 Zeilen) zu einem schweren Brand in Chile </w:t>
            </w:r>
          </w:p>
        </w:tc>
        <w:tc>
          <w:tcPr>
            <w:tcW w:w="1020" w:type="dxa"/>
          </w:tcPr>
          <w:p w14:paraId="771B598C" w14:textId="77777777" w:rsidR="00816538" w:rsidRDefault="00AF4067" w:rsidP="00816538">
            <w:pPr>
              <w:jc w:val="center"/>
              <w:rPr>
                <w:b/>
                <w:bCs/>
                <w:sz w:val="18"/>
                <w:szCs w:val="18"/>
              </w:rPr>
            </w:pPr>
            <w:r>
              <w:rPr>
                <w:b/>
                <w:bCs/>
                <w:sz w:val="18"/>
                <w:szCs w:val="18"/>
              </w:rPr>
              <w:t>*</w:t>
            </w:r>
          </w:p>
          <w:p w14:paraId="1C44D9AB" w14:textId="77777777" w:rsidR="00AF4067" w:rsidRDefault="00AF4067" w:rsidP="00816538">
            <w:pPr>
              <w:jc w:val="center"/>
              <w:rPr>
                <w:b/>
                <w:bCs/>
                <w:sz w:val="18"/>
                <w:szCs w:val="18"/>
              </w:rPr>
            </w:pPr>
          </w:p>
          <w:p w14:paraId="16DBB94A" w14:textId="77777777" w:rsidR="00AF4067" w:rsidRDefault="00AF4067" w:rsidP="00816538">
            <w:pPr>
              <w:jc w:val="center"/>
              <w:rPr>
                <w:b/>
                <w:bCs/>
                <w:sz w:val="18"/>
                <w:szCs w:val="18"/>
              </w:rPr>
            </w:pPr>
          </w:p>
          <w:p w14:paraId="2E0D647D" w14:textId="77777777" w:rsidR="00AF4067" w:rsidRDefault="00AF4067" w:rsidP="00816538">
            <w:pPr>
              <w:jc w:val="center"/>
              <w:rPr>
                <w:b/>
                <w:bCs/>
                <w:sz w:val="18"/>
                <w:szCs w:val="18"/>
              </w:rPr>
            </w:pPr>
          </w:p>
          <w:p w14:paraId="4B67208B" w14:textId="77777777" w:rsidR="00AF4067" w:rsidRDefault="00AF4067" w:rsidP="00816538">
            <w:pPr>
              <w:jc w:val="center"/>
              <w:rPr>
                <w:b/>
                <w:bCs/>
                <w:sz w:val="18"/>
                <w:szCs w:val="18"/>
              </w:rPr>
            </w:pPr>
          </w:p>
          <w:p w14:paraId="2F62ACA7" w14:textId="77777777" w:rsidR="00AF4067" w:rsidRDefault="00AF4067" w:rsidP="00816538">
            <w:pPr>
              <w:jc w:val="center"/>
              <w:rPr>
                <w:b/>
                <w:bCs/>
                <w:sz w:val="18"/>
                <w:szCs w:val="18"/>
              </w:rPr>
            </w:pPr>
          </w:p>
          <w:p w14:paraId="77BD42B9" w14:textId="77777777" w:rsidR="00AF4067" w:rsidRDefault="00AF4067" w:rsidP="00816538">
            <w:pPr>
              <w:jc w:val="center"/>
              <w:rPr>
                <w:b/>
                <w:bCs/>
                <w:sz w:val="18"/>
                <w:szCs w:val="18"/>
              </w:rPr>
            </w:pPr>
          </w:p>
          <w:p w14:paraId="00968A8D" w14:textId="77777777" w:rsidR="00AF4067" w:rsidRDefault="00AF4067" w:rsidP="00816538">
            <w:pPr>
              <w:jc w:val="center"/>
              <w:rPr>
                <w:b/>
                <w:bCs/>
                <w:sz w:val="18"/>
                <w:szCs w:val="18"/>
              </w:rPr>
            </w:pPr>
          </w:p>
          <w:p w14:paraId="098E3EC5" w14:textId="77777777" w:rsidR="00AF4067" w:rsidRDefault="00AF4067" w:rsidP="00816538">
            <w:pPr>
              <w:jc w:val="center"/>
              <w:rPr>
                <w:b/>
                <w:bCs/>
                <w:sz w:val="18"/>
                <w:szCs w:val="18"/>
              </w:rPr>
            </w:pPr>
          </w:p>
          <w:p w14:paraId="02012540" w14:textId="77777777" w:rsidR="00AF4067" w:rsidRDefault="00AF4067" w:rsidP="00816538">
            <w:pPr>
              <w:jc w:val="center"/>
              <w:rPr>
                <w:b/>
                <w:bCs/>
                <w:sz w:val="18"/>
                <w:szCs w:val="18"/>
              </w:rPr>
            </w:pPr>
          </w:p>
          <w:p w14:paraId="44F22D26" w14:textId="77777777" w:rsidR="00AF4067" w:rsidRDefault="00AF4067" w:rsidP="00816538">
            <w:pPr>
              <w:jc w:val="center"/>
              <w:rPr>
                <w:b/>
                <w:bCs/>
                <w:sz w:val="18"/>
                <w:szCs w:val="18"/>
              </w:rPr>
            </w:pPr>
          </w:p>
          <w:p w14:paraId="32706FB5" w14:textId="77777777" w:rsidR="00AF4067" w:rsidRDefault="00AF4067" w:rsidP="00816538">
            <w:pPr>
              <w:jc w:val="center"/>
              <w:rPr>
                <w:b/>
                <w:bCs/>
                <w:sz w:val="18"/>
                <w:szCs w:val="18"/>
              </w:rPr>
            </w:pPr>
          </w:p>
          <w:p w14:paraId="509AA5C6" w14:textId="77777777" w:rsidR="00AF4067" w:rsidRDefault="00AF4067" w:rsidP="00816538">
            <w:pPr>
              <w:jc w:val="center"/>
              <w:rPr>
                <w:b/>
                <w:bCs/>
                <w:sz w:val="18"/>
                <w:szCs w:val="18"/>
              </w:rPr>
            </w:pPr>
          </w:p>
          <w:p w14:paraId="5D010DEC" w14:textId="77777777" w:rsidR="00AF4067" w:rsidRDefault="00AF4067" w:rsidP="00816538">
            <w:pPr>
              <w:jc w:val="center"/>
              <w:rPr>
                <w:b/>
                <w:bCs/>
                <w:sz w:val="18"/>
                <w:szCs w:val="18"/>
              </w:rPr>
            </w:pPr>
          </w:p>
          <w:p w14:paraId="2525B317" w14:textId="77777777" w:rsidR="00AF4067" w:rsidRDefault="00AF4067" w:rsidP="00816538">
            <w:pPr>
              <w:jc w:val="center"/>
              <w:rPr>
                <w:b/>
                <w:bCs/>
                <w:sz w:val="18"/>
                <w:szCs w:val="18"/>
              </w:rPr>
            </w:pPr>
          </w:p>
          <w:p w14:paraId="667608F1" w14:textId="77777777" w:rsidR="00AF4067" w:rsidRDefault="00AF4067" w:rsidP="00816538">
            <w:pPr>
              <w:jc w:val="center"/>
              <w:rPr>
                <w:b/>
                <w:bCs/>
                <w:sz w:val="18"/>
                <w:szCs w:val="18"/>
              </w:rPr>
            </w:pPr>
          </w:p>
          <w:p w14:paraId="5010788C" w14:textId="33EF90DC" w:rsidR="00AF4067" w:rsidRPr="00517087" w:rsidRDefault="00AF4067" w:rsidP="00816538">
            <w:pPr>
              <w:jc w:val="center"/>
              <w:rPr>
                <w:b/>
                <w:bCs/>
                <w:sz w:val="18"/>
                <w:szCs w:val="18"/>
              </w:rPr>
            </w:pPr>
            <w:r>
              <w:rPr>
                <w:b/>
                <w:bCs/>
                <w:sz w:val="18"/>
                <w:szCs w:val="18"/>
              </w:rPr>
              <w:t xml:space="preserve">&lt;= </w:t>
            </w:r>
          </w:p>
        </w:tc>
      </w:tr>
      <w:tr w:rsidR="00816538" w:rsidRPr="00337324" w14:paraId="3B43571A" w14:textId="77777777" w:rsidTr="00A62032">
        <w:trPr>
          <w:cantSplit/>
        </w:trPr>
        <w:tc>
          <w:tcPr>
            <w:tcW w:w="846" w:type="dxa"/>
          </w:tcPr>
          <w:p w14:paraId="47F661BB" w14:textId="18EB7277" w:rsidR="00816538" w:rsidRPr="00337324" w:rsidRDefault="00816538" w:rsidP="00816538">
            <w:pPr>
              <w:rPr>
                <w:sz w:val="18"/>
                <w:szCs w:val="18"/>
              </w:rPr>
            </w:pPr>
            <w:r>
              <w:rPr>
                <w:sz w:val="18"/>
                <w:szCs w:val="18"/>
              </w:rPr>
              <w:t>Nr. 345</w:t>
            </w:r>
          </w:p>
        </w:tc>
        <w:tc>
          <w:tcPr>
            <w:tcW w:w="1357" w:type="dxa"/>
          </w:tcPr>
          <w:p w14:paraId="67249CB9" w14:textId="108EB70D" w:rsidR="00816538" w:rsidRPr="00337324" w:rsidRDefault="000C4068" w:rsidP="00816538">
            <w:pPr>
              <w:rPr>
                <w:sz w:val="18"/>
                <w:szCs w:val="18"/>
              </w:rPr>
            </w:pPr>
            <w:r>
              <w:rPr>
                <w:sz w:val="18"/>
                <w:szCs w:val="18"/>
              </w:rPr>
              <w:t>27. April</w:t>
            </w:r>
          </w:p>
        </w:tc>
        <w:tc>
          <w:tcPr>
            <w:tcW w:w="1984" w:type="dxa"/>
          </w:tcPr>
          <w:p w14:paraId="3D9D1E48" w14:textId="562D608C" w:rsidR="00816538" w:rsidRPr="00337324" w:rsidRDefault="000C4068" w:rsidP="00816538">
            <w:pPr>
              <w:rPr>
                <w:sz w:val="18"/>
                <w:szCs w:val="18"/>
              </w:rPr>
            </w:pPr>
            <w:r>
              <w:rPr>
                <w:sz w:val="18"/>
                <w:szCs w:val="18"/>
              </w:rPr>
              <w:t>Amerika</w:t>
            </w:r>
          </w:p>
        </w:tc>
        <w:tc>
          <w:tcPr>
            <w:tcW w:w="2268" w:type="dxa"/>
          </w:tcPr>
          <w:p w14:paraId="568AB533" w14:textId="77777777" w:rsidR="00816538" w:rsidRDefault="0010789B" w:rsidP="00816538">
            <w:pPr>
              <w:rPr>
                <w:sz w:val="18"/>
                <w:szCs w:val="18"/>
              </w:rPr>
            </w:pPr>
            <w:r>
              <w:rPr>
                <w:sz w:val="18"/>
                <w:szCs w:val="18"/>
              </w:rPr>
              <w:t>USA / Friedenskonferenz</w:t>
            </w:r>
          </w:p>
          <w:p w14:paraId="3744BE8D" w14:textId="77777777" w:rsidR="002A35B7" w:rsidRDefault="002A35B7" w:rsidP="00816538">
            <w:pPr>
              <w:rPr>
                <w:sz w:val="18"/>
                <w:szCs w:val="18"/>
              </w:rPr>
            </w:pPr>
          </w:p>
          <w:p w14:paraId="6B0621CA" w14:textId="552DC359" w:rsidR="0010789B" w:rsidRPr="00337324" w:rsidRDefault="002A35B7" w:rsidP="002A35B7">
            <w:pPr>
              <w:rPr>
                <w:sz w:val="18"/>
                <w:szCs w:val="18"/>
              </w:rPr>
            </w:pPr>
            <w:r>
              <w:rPr>
                <w:sz w:val="18"/>
                <w:szCs w:val="18"/>
              </w:rPr>
              <w:t xml:space="preserve">2x </w:t>
            </w:r>
            <w:r w:rsidR="0010789B">
              <w:rPr>
                <w:sz w:val="18"/>
                <w:szCs w:val="18"/>
              </w:rPr>
              <w:t>Lateinamerika</w:t>
            </w:r>
          </w:p>
        </w:tc>
        <w:tc>
          <w:tcPr>
            <w:tcW w:w="8504" w:type="dxa"/>
          </w:tcPr>
          <w:p w14:paraId="2BC17A66" w14:textId="77777777" w:rsidR="00816538" w:rsidRDefault="0010789B" w:rsidP="00816538">
            <w:pPr>
              <w:rPr>
                <w:sz w:val="18"/>
                <w:szCs w:val="18"/>
              </w:rPr>
            </w:pPr>
            <w:r>
              <w:rPr>
                <w:sz w:val="18"/>
                <w:szCs w:val="18"/>
              </w:rPr>
              <w:t xml:space="preserve">knappe Meldung (7 Zeilen) zur Willensbekundung Carnegies 1,5 Mio. Dollar zur </w:t>
            </w:r>
            <w:r w:rsidR="006A5178">
              <w:rPr>
                <w:sz w:val="18"/>
                <w:szCs w:val="18"/>
              </w:rPr>
              <w:t>Einrichtung</w:t>
            </w:r>
            <w:r>
              <w:rPr>
                <w:sz w:val="18"/>
                <w:szCs w:val="18"/>
              </w:rPr>
              <w:t xml:space="preserve"> eines Friedenstempels </w:t>
            </w:r>
            <w:r w:rsidR="006A5178">
              <w:rPr>
                <w:sz w:val="18"/>
                <w:szCs w:val="18"/>
              </w:rPr>
              <w:t xml:space="preserve">am ständigen Schiedsgerichtshof in Den Haag </w:t>
            </w:r>
          </w:p>
          <w:p w14:paraId="654B2DD5" w14:textId="2C7D2ECA" w:rsidR="006A5178" w:rsidRPr="00337324" w:rsidRDefault="002A35B7" w:rsidP="00816538">
            <w:pPr>
              <w:rPr>
                <w:sz w:val="18"/>
                <w:szCs w:val="18"/>
              </w:rPr>
            </w:pPr>
            <w:r>
              <w:rPr>
                <w:sz w:val="18"/>
                <w:szCs w:val="18"/>
              </w:rPr>
              <w:t xml:space="preserve">2 </w:t>
            </w:r>
            <w:r w:rsidR="006A5178">
              <w:rPr>
                <w:sz w:val="18"/>
                <w:szCs w:val="18"/>
              </w:rPr>
              <w:t>knappe Meldung</w:t>
            </w:r>
            <w:r>
              <w:rPr>
                <w:sz w:val="18"/>
                <w:szCs w:val="18"/>
              </w:rPr>
              <w:t>en</w:t>
            </w:r>
            <w:r w:rsidR="006A5178">
              <w:rPr>
                <w:sz w:val="18"/>
                <w:szCs w:val="18"/>
              </w:rPr>
              <w:t xml:space="preserve"> (3 </w:t>
            </w:r>
            <w:r>
              <w:rPr>
                <w:sz w:val="18"/>
                <w:szCs w:val="18"/>
              </w:rPr>
              <w:t xml:space="preserve">&amp; 7 </w:t>
            </w:r>
            <w:r w:rsidR="006A5178">
              <w:rPr>
                <w:sz w:val="18"/>
                <w:szCs w:val="18"/>
              </w:rPr>
              <w:t xml:space="preserve">Zeilen) </w:t>
            </w:r>
            <w:r>
              <w:rPr>
                <w:sz w:val="18"/>
                <w:szCs w:val="18"/>
              </w:rPr>
              <w:t xml:space="preserve">zum Ende des Bürgerkrieges in der Dominikanischen Republik </w:t>
            </w:r>
          </w:p>
        </w:tc>
        <w:tc>
          <w:tcPr>
            <w:tcW w:w="1020" w:type="dxa"/>
          </w:tcPr>
          <w:p w14:paraId="102A2112" w14:textId="77777777" w:rsidR="00816538" w:rsidRPr="00517087" w:rsidRDefault="00816538" w:rsidP="00816538">
            <w:pPr>
              <w:jc w:val="center"/>
              <w:rPr>
                <w:b/>
                <w:bCs/>
                <w:sz w:val="18"/>
                <w:szCs w:val="18"/>
              </w:rPr>
            </w:pPr>
          </w:p>
        </w:tc>
      </w:tr>
      <w:tr w:rsidR="00816538" w:rsidRPr="00337324" w14:paraId="094921F7" w14:textId="77777777" w:rsidTr="00A62032">
        <w:trPr>
          <w:cantSplit/>
        </w:trPr>
        <w:tc>
          <w:tcPr>
            <w:tcW w:w="846" w:type="dxa"/>
          </w:tcPr>
          <w:p w14:paraId="50ADD845" w14:textId="1B92EF7D" w:rsidR="00816538" w:rsidRPr="00337324" w:rsidRDefault="00816538" w:rsidP="00816538">
            <w:pPr>
              <w:rPr>
                <w:sz w:val="18"/>
                <w:szCs w:val="18"/>
              </w:rPr>
            </w:pPr>
            <w:r>
              <w:rPr>
                <w:sz w:val="18"/>
                <w:szCs w:val="18"/>
              </w:rPr>
              <w:t>Nr. 346</w:t>
            </w:r>
          </w:p>
        </w:tc>
        <w:tc>
          <w:tcPr>
            <w:tcW w:w="1357" w:type="dxa"/>
          </w:tcPr>
          <w:p w14:paraId="14177A67" w14:textId="0809004C" w:rsidR="00816538" w:rsidRPr="00337324" w:rsidRDefault="00EF1D3E" w:rsidP="00816538">
            <w:pPr>
              <w:rPr>
                <w:sz w:val="18"/>
                <w:szCs w:val="18"/>
              </w:rPr>
            </w:pPr>
            <w:r>
              <w:rPr>
                <w:sz w:val="18"/>
                <w:szCs w:val="18"/>
              </w:rPr>
              <w:t>---</w:t>
            </w:r>
          </w:p>
        </w:tc>
        <w:tc>
          <w:tcPr>
            <w:tcW w:w="1984" w:type="dxa"/>
          </w:tcPr>
          <w:p w14:paraId="35783914" w14:textId="77777777" w:rsidR="00816538" w:rsidRPr="00337324" w:rsidRDefault="00816538" w:rsidP="00816538">
            <w:pPr>
              <w:rPr>
                <w:sz w:val="18"/>
                <w:szCs w:val="18"/>
              </w:rPr>
            </w:pPr>
          </w:p>
        </w:tc>
        <w:tc>
          <w:tcPr>
            <w:tcW w:w="2268" w:type="dxa"/>
          </w:tcPr>
          <w:p w14:paraId="43C8FD4B" w14:textId="4F9F832D" w:rsidR="00816538" w:rsidRPr="00337324" w:rsidRDefault="00816538" w:rsidP="00816538">
            <w:pPr>
              <w:rPr>
                <w:sz w:val="18"/>
                <w:szCs w:val="18"/>
              </w:rPr>
            </w:pPr>
          </w:p>
        </w:tc>
        <w:tc>
          <w:tcPr>
            <w:tcW w:w="8504" w:type="dxa"/>
          </w:tcPr>
          <w:p w14:paraId="10AA0196" w14:textId="77777777" w:rsidR="00816538" w:rsidRPr="00337324" w:rsidRDefault="00816538" w:rsidP="00816538">
            <w:pPr>
              <w:rPr>
                <w:sz w:val="18"/>
                <w:szCs w:val="18"/>
              </w:rPr>
            </w:pPr>
          </w:p>
        </w:tc>
        <w:tc>
          <w:tcPr>
            <w:tcW w:w="1020" w:type="dxa"/>
          </w:tcPr>
          <w:p w14:paraId="650B9B13" w14:textId="77777777" w:rsidR="00816538" w:rsidRPr="00517087" w:rsidRDefault="00816538" w:rsidP="00816538">
            <w:pPr>
              <w:jc w:val="center"/>
              <w:rPr>
                <w:b/>
                <w:bCs/>
                <w:sz w:val="18"/>
                <w:szCs w:val="18"/>
              </w:rPr>
            </w:pPr>
          </w:p>
        </w:tc>
      </w:tr>
      <w:tr w:rsidR="00816538" w:rsidRPr="00337324" w14:paraId="7411D2D0" w14:textId="77777777" w:rsidTr="00A62032">
        <w:trPr>
          <w:cantSplit/>
        </w:trPr>
        <w:tc>
          <w:tcPr>
            <w:tcW w:w="846" w:type="dxa"/>
          </w:tcPr>
          <w:p w14:paraId="401C76A3" w14:textId="6EFA40FC" w:rsidR="00816538" w:rsidRPr="00337324" w:rsidRDefault="00816538" w:rsidP="00816538">
            <w:pPr>
              <w:rPr>
                <w:sz w:val="18"/>
                <w:szCs w:val="18"/>
              </w:rPr>
            </w:pPr>
            <w:r>
              <w:rPr>
                <w:sz w:val="18"/>
                <w:szCs w:val="18"/>
              </w:rPr>
              <w:t>Nr. 347</w:t>
            </w:r>
          </w:p>
        </w:tc>
        <w:tc>
          <w:tcPr>
            <w:tcW w:w="1357" w:type="dxa"/>
          </w:tcPr>
          <w:p w14:paraId="43780E0A" w14:textId="3BE476B8" w:rsidR="00816538" w:rsidRPr="00337324" w:rsidRDefault="00EF1D3E" w:rsidP="00816538">
            <w:pPr>
              <w:rPr>
                <w:sz w:val="18"/>
                <w:szCs w:val="18"/>
              </w:rPr>
            </w:pPr>
            <w:r>
              <w:rPr>
                <w:sz w:val="18"/>
                <w:szCs w:val="18"/>
              </w:rPr>
              <w:t>---</w:t>
            </w:r>
          </w:p>
        </w:tc>
        <w:tc>
          <w:tcPr>
            <w:tcW w:w="1984" w:type="dxa"/>
          </w:tcPr>
          <w:p w14:paraId="0D26A322" w14:textId="77777777" w:rsidR="00816538" w:rsidRPr="00337324" w:rsidRDefault="00816538" w:rsidP="00816538">
            <w:pPr>
              <w:rPr>
                <w:sz w:val="18"/>
                <w:szCs w:val="18"/>
              </w:rPr>
            </w:pPr>
          </w:p>
        </w:tc>
        <w:tc>
          <w:tcPr>
            <w:tcW w:w="2268" w:type="dxa"/>
          </w:tcPr>
          <w:p w14:paraId="1D8BED7C" w14:textId="60328509" w:rsidR="00816538" w:rsidRPr="00337324" w:rsidRDefault="00816538" w:rsidP="00816538">
            <w:pPr>
              <w:rPr>
                <w:sz w:val="18"/>
                <w:szCs w:val="18"/>
              </w:rPr>
            </w:pPr>
          </w:p>
        </w:tc>
        <w:tc>
          <w:tcPr>
            <w:tcW w:w="8504" w:type="dxa"/>
          </w:tcPr>
          <w:p w14:paraId="1C227BC0" w14:textId="77777777" w:rsidR="00816538" w:rsidRPr="00337324" w:rsidRDefault="00816538" w:rsidP="00816538">
            <w:pPr>
              <w:rPr>
                <w:sz w:val="18"/>
                <w:szCs w:val="18"/>
              </w:rPr>
            </w:pPr>
          </w:p>
        </w:tc>
        <w:tc>
          <w:tcPr>
            <w:tcW w:w="1020" w:type="dxa"/>
          </w:tcPr>
          <w:p w14:paraId="71F23616" w14:textId="77777777" w:rsidR="00816538" w:rsidRPr="00517087" w:rsidRDefault="00816538" w:rsidP="00816538">
            <w:pPr>
              <w:jc w:val="center"/>
              <w:rPr>
                <w:b/>
                <w:bCs/>
                <w:sz w:val="18"/>
                <w:szCs w:val="18"/>
              </w:rPr>
            </w:pPr>
          </w:p>
        </w:tc>
      </w:tr>
      <w:tr w:rsidR="00816538" w:rsidRPr="00337324" w14:paraId="38C43534" w14:textId="77777777" w:rsidTr="00A62032">
        <w:trPr>
          <w:cantSplit/>
        </w:trPr>
        <w:tc>
          <w:tcPr>
            <w:tcW w:w="846" w:type="dxa"/>
          </w:tcPr>
          <w:p w14:paraId="658305C5" w14:textId="119BF4B1" w:rsidR="00816538" w:rsidRPr="00337324" w:rsidRDefault="00816538" w:rsidP="00816538">
            <w:pPr>
              <w:rPr>
                <w:sz w:val="18"/>
                <w:szCs w:val="18"/>
              </w:rPr>
            </w:pPr>
            <w:r>
              <w:rPr>
                <w:sz w:val="18"/>
                <w:szCs w:val="18"/>
              </w:rPr>
              <w:t>Nr. 348</w:t>
            </w:r>
          </w:p>
        </w:tc>
        <w:tc>
          <w:tcPr>
            <w:tcW w:w="1357" w:type="dxa"/>
          </w:tcPr>
          <w:p w14:paraId="014C2A32" w14:textId="14B36A57" w:rsidR="00816538" w:rsidRPr="00337324" w:rsidRDefault="00EF1D3E" w:rsidP="00816538">
            <w:pPr>
              <w:rPr>
                <w:sz w:val="18"/>
                <w:szCs w:val="18"/>
              </w:rPr>
            </w:pPr>
            <w:r>
              <w:rPr>
                <w:sz w:val="18"/>
                <w:szCs w:val="18"/>
              </w:rPr>
              <w:t>28. April</w:t>
            </w:r>
          </w:p>
        </w:tc>
        <w:tc>
          <w:tcPr>
            <w:tcW w:w="1984" w:type="dxa"/>
          </w:tcPr>
          <w:p w14:paraId="52DA62C4" w14:textId="77777777" w:rsidR="00816538" w:rsidRDefault="00EF1D3E" w:rsidP="00816538">
            <w:pPr>
              <w:rPr>
                <w:sz w:val="18"/>
                <w:szCs w:val="18"/>
              </w:rPr>
            </w:pPr>
            <w:r>
              <w:rPr>
                <w:sz w:val="18"/>
                <w:szCs w:val="18"/>
              </w:rPr>
              <w:t>Amerika</w:t>
            </w:r>
          </w:p>
          <w:p w14:paraId="0B5E3199" w14:textId="24C368E6" w:rsidR="001C1ACA" w:rsidRPr="00337324" w:rsidRDefault="001C1ACA" w:rsidP="00816538">
            <w:pPr>
              <w:rPr>
                <w:sz w:val="18"/>
                <w:szCs w:val="18"/>
              </w:rPr>
            </w:pPr>
            <w:r>
              <w:rPr>
                <w:sz w:val="18"/>
                <w:szCs w:val="18"/>
              </w:rPr>
              <w:t>China</w:t>
            </w:r>
          </w:p>
        </w:tc>
        <w:tc>
          <w:tcPr>
            <w:tcW w:w="2268" w:type="dxa"/>
          </w:tcPr>
          <w:p w14:paraId="37D80846" w14:textId="77777777" w:rsidR="00816538" w:rsidRDefault="009A4C9B" w:rsidP="00816538">
            <w:pPr>
              <w:rPr>
                <w:sz w:val="18"/>
                <w:szCs w:val="18"/>
              </w:rPr>
            </w:pPr>
            <w:r>
              <w:rPr>
                <w:sz w:val="18"/>
                <w:szCs w:val="18"/>
              </w:rPr>
              <w:t xml:space="preserve">Lateinamerika (Venezuela) </w:t>
            </w:r>
          </w:p>
          <w:p w14:paraId="04FDBE5C" w14:textId="6FD6B574" w:rsidR="001C1ACA" w:rsidRPr="00337324" w:rsidRDefault="001C1ACA" w:rsidP="00816538">
            <w:pPr>
              <w:rPr>
                <w:sz w:val="18"/>
                <w:szCs w:val="18"/>
              </w:rPr>
            </w:pPr>
            <w:r>
              <w:rPr>
                <w:sz w:val="18"/>
                <w:szCs w:val="18"/>
              </w:rPr>
              <w:t xml:space="preserve">USA / China / Mandschurei </w:t>
            </w:r>
          </w:p>
        </w:tc>
        <w:tc>
          <w:tcPr>
            <w:tcW w:w="8504" w:type="dxa"/>
          </w:tcPr>
          <w:p w14:paraId="4D46469E" w14:textId="77777777" w:rsidR="00816538" w:rsidRDefault="009A4C9B" w:rsidP="00816538">
            <w:pPr>
              <w:rPr>
                <w:sz w:val="18"/>
                <w:szCs w:val="18"/>
              </w:rPr>
            </w:pPr>
            <w:r>
              <w:rPr>
                <w:sz w:val="18"/>
                <w:szCs w:val="18"/>
              </w:rPr>
              <w:t xml:space="preserve">knappe Meldung (5 Zeilen) zum Bürgerkrieg in Venezuela </w:t>
            </w:r>
          </w:p>
          <w:p w14:paraId="157C8F6A" w14:textId="4409D554" w:rsidR="009A4C9B" w:rsidRPr="00337324" w:rsidRDefault="009A4C9B" w:rsidP="00816538">
            <w:pPr>
              <w:rPr>
                <w:sz w:val="18"/>
                <w:szCs w:val="18"/>
              </w:rPr>
            </w:pPr>
            <w:r>
              <w:rPr>
                <w:sz w:val="18"/>
                <w:szCs w:val="18"/>
              </w:rPr>
              <w:t>Meldung (11 Zeilen) zu</w:t>
            </w:r>
            <w:r w:rsidR="001C1ACA">
              <w:rPr>
                <w:sz w:val="18"/>
                <w:szCs w:val="18"/>
              </w:rPr>
              <w:t xml:space="preserve">r amerikanischen China-Politik in Bezug auf die russische Annexion der Mandschurei </w:t>
            </w:r>
          </w:p>
        </w:tc>
        <w:tc>
          <w:tcPr>
            <w:tcW w:w="1020" w:type="dxa"/>
          </w:tcPr>
          <w:p w14:paraId="66968DA1" w14:textId="77777777" w:rsidR="00816538" w:rsidRPr="00517087" w:rsidRDefault="00816538" w:rsidP="00816538">
            <w:pPr>
              <w:jc w:val="center"/>
              <w:rPr>
                <w:b/>
                <w:bCs/>
                <w:sz w:val="18"/>
                <w:szCs w:val="18"/>
              </w:rPr>
            </w:pPr>
          </w:p>
        </w:tc>
      </w:tr>
      <w:tr w:rsidR="00816538" w:rsidRPr="00337324" w14:paraId="03B38295" w14:textId="77777777" w:rsidTr="00A62032">
        <w:trPr>
          <w:cantSplit/>
        </w:trPr>
        <w:tc>
          <w:tcPr>
            <w:tcW w:w="846" w:type="dxa"/>
          </w:tcPr>
          <w:p w14:paraId="71582757" w14:textId="2706E891" w:rsidR="00816538" w:rsidRPr="00337324" w:rsidRDefault="00816538" w:rsidP="00816538">
            <w:pPr>
              <w:rPr>
                <w:sz w:val="18"/>
                <w:szCs w:val="18"/>
              </w:rPr>
            </w:pPr>
            <w:r>
              <w:rPr>
                <w:sz w:val="18"/>
                <w:szCs w:val="18"/>
              </w:rPr>
              <w:t>Nr. 349</w:t>
            </w:r>
          </w:p>
        </w:tc>
        <w:tc>
          <w:tcPr>
            <w:tcW w:w="1357" w:type="dxa"/>
          </w:tcPr>
          <w:p w14:paraId="76523517" w14:textId="6A9A221C" w:rsidR="00816538" w:rsidRPr="00337324" w:rsidRDefault="004F4982" w:rsidP="00816538">
            <w:pPr>
              <w:rPr>
                <w:sz w:val="18"/>
                <w:szCs w:val="18"/>
              </w:rPr>
            </w:pPr>
            <w:r>
              <w:rPr>
                <w:sz w:val="18"/>
                <w:szCs w:val="18"/>
              </w:rPr>
              <w:t>28. April</w:t>
            </w:r>
          </w:p>
        </w:tc>
        <w:tc>
          <w:tcPr>
            <w:tcW w:w="1984" w:type="dxa"/>
          </w:tcPr>
          <w:p w14:paraId="26378E8A" w14:textId="77777777" w:rsidR="00816538" w:rsidRDefault="004F4982" w:rsidP="00816538">
            <w:pPr>
              <w:rPr>
                <w:sz w:val="18"/>
                <w:szCs w:val="18"/>
              </w:rPr>
            </w:pPr>
            <w:r>
              <w:rPr>
                <w:sz w:val="18"/>
                <w:szCs w:val="18"/>
              </w:rPr>
              <w:t>China</w:t>
            </w:r>
          </w:p>
          <w:p w14:paraId="78CBE802" w14:textId="77777777" w:rsidR="009E1726" w:rsidRDefault="009E1726" w:rsidP="00816538">
            <w:pPr>
              <w:rPr>
                <w:sz w:val="18"/>
                <w:szCs w:val="18"/>
              </w:rPr>
            </w:pPr>
            <w:r>
              <w:rPr>
                <w:sz w:val="18"/>
                <w:szCs w:val="18"/>
              </w:rPr>
              <w:t>Amerika</w:t>
            </w:r>
          </w:p>
          <w:p w14:paraId="609D5801" w14:textId="77777777" w:rsidR="009E1726" w:rsidRDefault="009E1726" w:rsidP="00816538">
            <w:pPr>
              <w:rPr>
                <w:sz w:val="18"/>
                <w:szCs w:val="18"/>
              </w:rPr>
            </w:pPr>
          </w:p>
          <w:p w14:paraId="4589B852" w14:textId="3B765538" w:rsidR="009E1726" w:rsidRPr="00337324" w:rsidRDefault="009E1726" w:rsidP="00816538">
            <w:pPr>
              <w:rPr>
                <w:sz w:val="18"/>
                <w:szCs w:val="18"/>
              </w:rPr>
            </w:pPr>
            <w:r>
              <w:rPr>
                <w:sz w:val="18"/>
                <w:szCs w:val="18"/>
              </w:rPr>
              <w:t>Vermischte Nachrichten</w:t>
            </w:r>
          </w:p>
        </w:tc>
        <w:tc>
          <w:tcPr>
            <w:tcW w:w="2268" w:type="dxa"/>
          </w:tcPr>
          <w:p w14:paraId="39487D63" w14:textId="77777777" w:rsidR="00816538" w:rsidRDefault="004F4982" w:rsidP="00816538">
            <w:pPr>
              <w:rPr>
                <w:sz w:val="18"/>
                <w:szCs w:val="18"/>
              </w:rPr>
            </w:pPr>
            <w:r>
              <w:rPr>
                <w:sz w:val="18"/>
                <w:szCs w:val="18"/>
              </w:rPr>
              <w:t xml:space="preserve">USA / China / Mandschurei </w:t>
            </w:r>
          </w:p>
          <w:p w14:paraId="0EF43368" w14:textId="77777777" w:rsidR="009E1726" w:rsidRDefault="009E1726" w:rsidP="00816538">
            <w:pPr>
              <w:rPr>
                <w:sz w:val="18"/>
                <w:szCs w:val="18"/>
              </w:rPr>
            </w:pPr>
            <w:r>
              <w:rPr>
                <w:sz w:val="18"/>
                <w:szCs w:val="18"/>
              </w:rPr>
              <w:t xml:space="preserve">Lateinamerika </w:t>
            </w:r>
          </w:p>
          <w:p w14:paraId="3D67F0B3" w14:textId="77777777" w:rsidR="009E1726" w:rsidRDefault="009E1726" w:rsidP="00816538">
            <w:pPr>
              <w:rPr>
                <w:sz w:val="18"/>
                <w:szCs w:val="18"/>
              </w:rPr>
            </w:pPr>
          </w:p>
          <w:p w14:paraId="035E0A94" w14:textId="26752C5C" w:rsidR="009E1726" w:rsidRPr="00337324" w:rsidRDefault="009E1726" w:rsidP="00816538">
            <w:pPr>
              <w:rPr>
                <w:sz w:val="18"/>
                <w:szCs w:val="18"/>
              </w:rPr>
            </w:pPr>
            <w:r>
              <w:rPr>
                <w:sz w:val="18"/>
                <w:szCs w:val="18"/>
              </w:rPr>
              <w:t>USA</w:t>
            </w:r>
          </w:p>
        </w:tc>
        <w:tc>
          <w:tcPr>
            <w:tcW w:w="8504" w:type="dxa"/>
          </w:tcPr>
          <w:p w14:paraId="119F69DA" w14:textId="77777777" w:rsidR="00816538" w:rsidRDefault="004F4982" w:rsidP="00816538">
            <w:pPr>
              <w:rPr>
                <w:sz w:val="18"/>
                <w:szCs w:val="18"/>
              </w:rPr>
            </w:pPr>
            <w:r>
              <w:rPr>
                <w:sz w:val="18"/>
                <w:szCs w:val="18"/>
              </w:rPr>
              <w:t xml:space="preserve">Meldung (15 Zeilen) zum amerikanischen Einspruch gegen das chinesisch-russische Mandschurei-Abkommen </w:t>
            </w:r>
          </w:p>
          <w:p w14:paraId="01C1FCF4" w14:textId="77777777" w:rsidR="006612E0" w:rsidRDefault="006612E0" w:rsidP="00816538">
            <w:pPr>
              <w:rPr>
                <w:sz w:val="18"/>
                <w:szCs w:val="18"/>
              </w:rPr>
            </w:pPr>
            <w:r>
              <w:rPr>
                <w:sz w:val="18"/>
                <w:szCs w:val="18"/>
              </w:rPr>
              <w:t>Meldung (18 Zeilen) zum Ende des Bürgerkrieges in der Dominikanischen Republik mit der Exilierung des Generals Bas</w:t>
            </w:r>
            <w:r w:rsidR="009E1726">
              <w:rPr>
                <w:sz w:val="18"/>
                <w:szCs w:val="18"/>
              </w:rPr>
              <w:t xml:space="preserve">quez nach Kuba (und damit dem Sieg der Aufständischen) </w:t>
            </w:r>
          </w:p>
          <w:p w14:paraId="49C8924D" w14:textId="15D5475A" w:rsidR="00E00C31" w:rsidRPr="00337324" w:rsidRDefault="00E00C31" w:rsidP="00816538">
            <w:pPr>
              <w:rPr>
                <w:sz w:val="18"/>
                <w:szCs w:val="18"/>
              </w:rPr>
            </w:pPr>
            <w:r>
              <w:rPr>
                <w:sz w:val="18"/>
                <w:szCs w:val="18"/>
              </w:rPr>
              <w:t xml:space="preserve">knappe Meldung (4 Zeilen) zu einem Zugunfall in den USA </w:t>
            </w:r>
          </w:p>
        </w:tc>
        <w:tc>
          <w:tcPr>
            <w:tcW w:w="1020" w:type="dxa"/>
          </w:tcPr>
          <w:p w14:paraId="2EA17934" w14:textId="77777777" w:rsidR="00816538" w:rsidRPr="00517087" w:rsidRDefault="00816538" w:rsidP="00816538">
            <w:pPr>
              <w:jc w:val="center"/>
              <w:rPr>
                <w:b/>
                <w:bCs/>
                <w:sz w:val="18"/>
                <w:szCs w:val="18"/>
              </w:rPr>
            </w:pPr>
          </w:p>
        </w:tc>
      </w:tr>
      <w:tr w:rsidR="00816538" w:rsidRPr="00337324" w14:paraId="4AB0C582" w14:textId="77777777" w:rsidTr="00A62032">
        <w:trPr>
          <w:cantSplit/>
        </w:trPr>
        <w:tc>
          <w:tcPr>
            <w:tcW w:w="846" w:type="dxa"/>
          </w:tcPr>
          <w:p w14:paraId="7D26B8E0" w14:textId="4F14DA57" w:rsidR="00816538" w:rsidRPr="00337324" w:rsidRDefault="00816538" w:rsidP="00816538">
            <w:pPr>
              <w:rPr>
                <w:sz w:val="18"/>
                <w:szCs w:val="18"/>
              </w:rPr>
            </w:pPr>
            <w:r>
              <w:rPr>
                <w:sz w:val="18"/>
                <w:szCs w:val="18"/>
              </w:rPr>
              <w:t>Nr. 350</w:t>
            </w:r>
          </w:p>
        </w:tc>
        <w:tc>
          <w:tcPr>
            <w:tcW w:w="1357" w:type="dxa"/>
          </w:tcPr>
          <w:p w14:paraId="14DE7F7C" w14:textId="73C02EB7" w:rsidR="00816538" w:rsidRPr="00337324" w:rsidRDefault="00DA01E7" w:rsidP="00816538">
            <w:pPr>
              <w:rPr>
                <w:sz w:val="18"/>
                <w:szCs w:val="18"/>
              </w:rPr>
            </w:pPr>
            <w:r>
              <w:rPr>
                <w:sz w:val="18"/>
                <w:szCs w:val="18"/>
              </w:rPr>
              <w:t>28. April</w:t>
            </w:r>
          </w:p>
        </w:tc>
        <w:tc>
          <w:tcPr>
            <w:tcW w:w="1984" w:type="dxa"/>
          </w:tcPr>
          <w:p w14:paraId="3E076EED" w14:textId="2A633A1A" w:rsidR="00816538" w:rsidRPr="00337324" w:rsidRDefault="00DA01E7" w:rsidP="00816538">
            <w:pPr>
              <w:rPr>
                <w:sz w:val="18"/>
                <w:szCs w:val="18"/>
              </w:rPr>
            </w:pPr>
            <w:r>
              <w:rPr>
                <w:sz w:val="18"/>
                <w:szCs w:val="18"/>
              </w:rPr>
              <w:t>Amerika</w:t>
            </w:r>
          </w:p>
        </w:tc>
        <w:tc>
          <w:tcPr>
            <w:tcW w:w="2268" w:type="dxa"/>
          </w:tcPr>
          <w:p w14:paraId="058B185A" w14:textId="0DFAB93A" w:rsidR="00816538" w:rsidRPr="00337324" w:rsidRDefault="00DA01E7" w:rsidP="00816538">
            <w:pPr>
              <w:rPr>
                <w:sz w:val="18"/>
                <w:szCs w:val="18"/>
              </w:rPr>
            </w:pPr>
            <w:r>
              <w:rPr>
                <w:sz w:val="18"/>
                <w:szCs w:val="18"/>
              </w:rPr>
              <w:t xml:space="preserve">Lateinamerika / DE </w:t>
            </w:r>
          </w:p>
        </w:tc>
        <w:tc>
          <w:tcPr>
            <w:tcW w:w="8504" w:type="dxa"/>
          </w:tcPr>
          <w:p w14:paraId="4431D909" w14:textId="6919A2B0" w:rsidR="00816538" w:rsidRPr="00337324" w:rsidRDefault="00DA01E7" w:rsidP="00816538">
            <w:pPr>
              <w:rPr>
                <w:sz w:val="18"/>
                <w:szCs w:val="18"/>
              </w:rPr>
            </w:pPr>
            <w:r>
              <w:rPr>
                <w:sz w:val="18"/>
                <w:szCs w:val="18"/>
              </w:rPr>
              <w:t>knappe Meldung (5 Zeilen) / Haiti-DE</w:t>
            </w:r>
          </w:p>
        </w:tc>
        <w:tc>
          <w:tcPr>
            <w:tcW w:w="1020" w:type="dxa"/>
          </w:tcPr>
          <w:p w14:paraId="47600BC8" w14:textId="77777777" w:rsidR="00816538" w:rsidRPr="00517087" w:rsidRDefault="00816538" w:rsidP="00816538">
            <w:pPr>
              <w:jc w:val="center"/>
              <w:rPr>
                <w:b/>
                <w:bCs/>
                <w:sz w:val="18"/>
                <w:szCs w:val="18"/>
              </w:rPr>
            </w:pPr>
          </w:p>
        </w:tc>
      </w:tr>
      <w:tr w:rsidR="00816538" w:rsidRPr="00337324" w14:paraId="3E6F315E" w14:textId="77777777" w:rsidTr="009C4A4B">
        <w:trPr>
          <w:cantSplit/>
        </w:trPr>
        <w:tc>
          <w:tcPr>
            <w:tcW w:w="846" w:type="dxa"/>
          </w:tcPr>
          <w:p w14:paraId="02AA68EF" w14:textId="6E09295F" w:rsidR="00816538" w:rsidRPr="0033377D" w:rsidRDefault="00816538" w:rsidP="00816538">
            <w:pPr>
              <w:rPr>
                <w:b/>
                <w:bCs/>
                <w:sz w:val="18"/>
                <w:szCs w:val="18"/>
              </w:rPr>
            </w:pPr>
            <w:r w:rsidRPr="0033377D">
              <w:rPr>
                <w:b/>
                <w:bCs/>
                <w:sz w:val="18"/>
                <w:szCs w:val="18"/>
              </w:rPr>
              <w:t>Nr. 351</w:t>
            </w:r>
          </w:p>
        </w:tc>
        <w:tc>
          <w:tcPr>
            <w:tcW w:w="1357" w:type="dxa"/>
          </w:tcPr>
          <w:p w14:paraId="62129E15" w14:textId="0B256097" w:rsidR="00816538" w:rsidRPr="0033377D" w:rsidRDefault="007E4F86" w:rsidP="00816538">
            <w:pPr>
              <w:rPr>
                <w:b/>
                <w:bCs/>
                <w:sz w:val="18"/>
                <w:szCs w:val="18"/>
              </w:rPr>
            </w:pPr>
            <w:r w:rsidRPr="0033377D">
              <w:rPr>
                <w:b/>
                <w:bCs/>
                <w:sz w:val="18"/>
                <w:szCs w:val="18"/>
              </w:rPr>
              <w:t>29. April</w:t>
            </w:r>
          </w:p>
        </w:tc>
        <w:tc>
          <w:tcPr>
            <w:tcW w:w="1984" w:type="dxa"/>
          </w:tcPr>
          <w:p w14:paraId="6AB31A55" w14:textId="16AD0066" w:rsidR="00816538" w:rsidRPr="0033377D" w:rsidRDefault="007E4F86" w:rsidP="00816538">
            <w:pPr>
              <w:rPr>
                <w:b/>
                <w:bCs/>
                <w:sz w:val="18"/>
                <w:szCs w:val="18"/>
              </w:rPr>
            </w:pPr>
            <w:r w:rsidRPr="0033377D">
              <w:rPr>
                <w:b/>
                <w:bCs/>
                <w:sz w:val="18"/>
                <w:szCs w:val="18"/>
              </w:rPr>
              <w:t>Amerika</w:t>
            </w:r>
          </w:p>
        </w:tc>
        <w:tc>
          <w:tcPr>
            <w:tcW w:w="2268" w:type="dxa"/>
          </w:tcPr>
          <w:p w14:paraId="71D5B536" w14:textId="6384F8A0" w:rsidR="00816538" w:rsidRPr="0033377D" w:rsidRDefault="007E4F86" w:rsidP="00816538">
            <w:pPr>
              <w:rPr>
                <w:b/>
                <w:bCs/>
                <w:sz w:val="18"/>
                <w:szCs w:val="18"/>
              </w:rPr>
            </w:pPr>
            <w:r w:rsidRPr="0033377D">
              <w:rPr>
                <w:b/>
                <w:bCs/>
                <w:sz w:val="18"/>
                <w:szCs w:val="18"/>
              </w:rPr>
              <w:t>USA / DE / Post</w:t>
            </w:r>
          </w:p>
        </w:tc>
        <w:tc>
          <w:tcPr>
            <w:tcW w:w="8504" w:type="dxa"/>
          </w:tcPr>
          <w:p w14:paraId="2E95C471" w14:textId="4E3ABFC8" w:rsidR="00816538" w:rsidRPr="0033377D" w:rsidRDefault="007E4F86" w:rsidP="00816538">
            <w:pPr>
              <w:rPr>
                <w:b/>
                <w:bCs/>
                <w:sz w:val="18"/>
                <w:szCs w:val="18"/>
              </w:rPr>
            </w:pPr>
            <w:r w:rsidRPr="0033377D">
              <w:rPr>
                <w:b/>
                <w:bCs/>
                <w:sz w:val="18"/>
                <w:szCs w:val="18"/>
              </w:rPr>
              <w:t>Artikel: „Die Postpakete“ (Autor: ‚Rechteck mit Kreuz innen‘ aus Washington</w:t>
            </w:r>
            <w:r w:rsidR="00A97E64" w:rsidRPr="0033377D">
              <w:rPr>
                <w:b/>
                <w:bCs/>
                <w:sz w:val="18"/>
                <w:szCs w:val="18"/>
              </w:rPr>
              <w:t xml:space="preserve">) </w:t>
            </w:r>
            <w:r w:rsidR="00077497" w:rsidRPr="0033377D">
              <w:rPr>
                <w:b/>
                <w:bCs/>
                <w:sz w:val="18"/>
                <w:szCs w:val="18"/>
              </w:rPr>
              <w:t xml:space="preserve">über </w:t>
            </w:r>
            <w:r w:rsidR="0033377D" w:rsidRPr="0033377D">
              <w:rPr>
                <w:b/>
                <w:bCs/>
                <w:sz w:val="18"/>
                <w:szCs w:val="18"/>
              </w:rPr>
              <w:t xml:space="preserve">das amerikanische Ersuchen, das Paketgewicht im deutsch-amerikanischen Paketvertrag herabzusetzen // hierzu würden die vorgetragenen Gründe schwach und nur vorgeschoben sein // letztlich sei der Hauptgrund, dass DE mehr und schwerere Pakete in die USA sende als umgekehrt // insgesamt dadurch implizit (zumindest leicht) amerikakritisch </w:t>
            </w:r>
          </w:p>
        </w:tc>
        <w:tc>
          <w:tcPr>
            <w:tcW w:w="1020" w:type="dxa"/>
            <w:shd w:val="clear" w:color="auto" w:fill="FF0000"/>
          </w:tcPr>
          <w:p w14:paraId="4FB1619E" w14:textId="0817287C" w:rsidR="00816538" w:rsidRDefault="00E661B9" w:rsidP="00816538">
            <w:pPr>
              <w:jc w:val="center"/>
              <w:rPr>
                <w:b/>
                <w:bCs/>
                <w:sz w:val="18"/>
                <w:szCs w:val="18"/>
              </w:rPr>
            </w:pPr>
            <w:r>
              <w:rPr>
                <w:b/>
                <w:bCs/>
                <w:sz w:val="18"/>
                <w:szCs w:val="18"/>
              </w:rPr>
              <w:t>(–)</w:t>
            </w:r>
          </w:p>
          <w:p w14:paraId="4A891B59" w14:textId="77777777" w:rsidR="00E661B9" w:rsidRDefault="00E661B9" w:rsidP="00816538">
            <w:pPr>
              <w:jc w:val="center"/>
              <w:rPr>
                <w:b/>
                <w:bCs/>
                <w:sz w:val="18"/>
                <w:szCs w:val="18"/>
              </w:rPr>
            </w:pPr>
          </w:p>
          <w:p w14:paraId="3A0CCF81" w14:textId="77777777" w:rsidR="00E661B9" w:rsidRDefault="00E661B9" w:rsidP="00816538">
            <w:pPr>
              <w:jc w:val="center"/>
              <w:rPr>
                <w:b/>
                <w:bCs/>
                <w:sz w:val="18"/>
                <w:szCs w:val="18"/>
              </w:rPr>
            </w:pPr>
          </w:p>
          <w:p w14:paraId="429DE536" w14:textId="43729F8B" w:rsidR="00E661B9" w:rsidRPr="00517087" w:rsidRDefault="00E661B9" w:rsidP="00816538">
            <w:pPr>
              <w:jc w:val="center"/>
              <w:rPr>
                <w:b/>
                <w:bCs/>
                <w:sz w:val="18"/>
                <w:szCs w:val="18"/>
              </w:rPr>
            </w:pPr>
            <w:r>
              <w:rPr>
                <w:b/>
                <w:bCs/>
                <w:sz w:val="18"/>
                <w:szCs w:val="18"/>
              </w:rPr>
              <w:t xml:space="preserve">&lt;= </w:t>
            </w:r>
          </w:p>
        </w:tc>
      </w:tr>
      <w:tr w:rsidR="00816538" w:rsidRPr="00337324" w14:paraId="15626793" w14:textId="77777777" w:rsidTr="009C4A4B">
        <w:trPr>
          <w:cantSplit/>
        </w:trPr>
        <w:tc>
          <w:tcPr>
            <w:tcW w:w="846" w:type="dxa"/>
            <w:shd w:val="clear" w:color="auto" w:fill="ED7D31" w:themeFill="accent2"/>
          </w:tcPr>
          <w:p w14:paraId="2B3AB64C" w14:textId="708525AF" w:rsidR="00816538" w:rsidRPr="00BF0B92" w:rsidRDefault="00816538" w:rsidP="00816538">
            <w:pPr>
              <w:rPr>
                <w:b/>
                <w:bCs/>
                <w:sz w:val="18"/>
                <w:szCs w:val="18"/>
              </w:rPr>
            </w:pPr>
            <w:r w:rsidRPr="00BF0B92">
              <w:rPr>
                <w:b/>
                <w:bCs/>
                <w:sz w:val="18"/>
                <w:szCs w:val="18"/>
              </w:rPr>
              <w:lastRenderedPageBreak/>
              <w:t>Nr. 352</w:t>
            </w:r>
          </w:p>
        </w:tc>
        <w:tc>
          <w:tcPr>
            <w:tcW w:w="1357" w:type="dxa"/>
          </w:tcPr>
          <w:p w14:paraId="1E8E4BFB" w14:textId="2FF3A902" w:rsidR="00816538" w:rsidRPr="00BF0B92" w:rsidRDefault="005453B1" w:rsidP="00816538">
            <w:pPr>
              <w:rPr>
                <w:b/>
                <w:bCs/>
                <w:sz w:val="18"/>
                <w:szCs w:val="18"/>
              </w:rPr>
            </w:pPr>
            <w:r w:rsidRPr="00BF0B92">
              <w:rPr>
                <w:b/>
                <w:bCs/>
                <w:sz w:val="18"/>
                <w:szCs w:val="18"/>
              </w:rPr>
              <w:t>29. April</w:t>
            </w:r>
          </w:p>
        </w:tc>
        <w:tc>
          <w:tcPr>
            <w:tcW w:w="1984" w:type="dxa"/>
          </w:tcPr>
          <w:p w14:paraId="0FCD5A5A" w14:textId="77777777" w:rsidR="00816538" w:rsidRDefault="005453B1" w:rsidP="009C4A4B">
            <w:pPr>
              <w:rPr>
                <w:b/>
                <w:bCs/>
                <w:sz w:val="18"/>
                <w:szCs w:val="18"/>
              </w:rPr>
            </w:pPr>
            <w:r w:rsidRPr="00BF0B92">
              <w:rPr>
                <w:b/>
                <w:bCs/>
                <w:sz w:val="18"/>
                <w:szCs w:val="18"/>
              </w:rPr>
              <w:t>Amerika</w:t>
            </w:r>
          </w:p>
          <w:p w14:paraId="7EF49435" w14:textId="77777777" w:rsidR="001B631E" w:rsidRDefault="001B631E" w:rsidP="009C4A4B">
            <w:pPr>
              <w:rPr>
                <w:b/>
                <w:bCs/>
                <w:sz w:val="18"/>
                <w:szCs w:val="18"/>
              </w:rPr>
            </w:pPr>
          </w:p>
          <w:p w14:paraId="374AEC95" w14:textId="77777777" w:rsidR="001B631E" w:rsidRDefault="001B631E" w:rsidP="009C4A4B">
            <w:pPr>
              <w:rPr>
                <w:b/>
                <w:bCs/>
                <w:sz w:val="18"/>
                <w:szCs w:val="18"/>
              </w:rPr>
            </w:pPr>
          </w:p>
          <w:p w14:paraId="7B359D9A" w14:textId="77777777" w:rsidR="001B631E" w:rsidRDefault="001B631E" w:rsidP="009C4A4B">
            <w:pPr>
              <w:rPr>
                <w:b/>
                <w:bCs/>
                <w:sz w:val="18"/>
                <w:szCs w:val="18"/>
              </w:rPr>
            </w:pPr>
          </w:p>
          <w:p w14:paraId="46D3B060" w14:textId="77777777" w:rsidR="001B631E" w:rsidRDefault="001B631E" w:rsidP="009C4A4B">
            <w:pPr>
              <w:rPr>
                <w:b/>
                <w:bCs/>
                <w:sz w:val="18"/>
                <w:szCs w:val="18"/>
              </w:rPr>
            </w:pPr>
          </w:p>
          <w:p w14:paraId="36C93B3F" w14:textId="77777777" w:rsidR="001B631E" w:rsidRDefault="001B631E" w:rsidP="009C4A4B">
            <w:pPr>
              <w:rPr>
                <w:b/>
                <w:bCs/>
                <w:sz w:val="18"/>
                <w:szCs w:val="18"/>
              </w:rPr>
            </w:pPr>
          </w:p>
          <w:p w14:paraId="56DAF3A2" w14:textId="77777777" w:rsidR="001B631E" w:rsidRDefault="001B631E" w:rsidP="009C4A4B">
            <w:pPr>
              <w:rPr>
                <w:b/>
                <w:bCs/>
                <w:sz w:val="18"/>
                <w:szCs w:val="18"/>
              </w:rPr>
            </w:pPr>
          </w:p>
          <w:p w14:paraId="10ACC20B" w14:textId="77777777" w:rsidR="001B631E" w:rsidRDefault="001B631E" w:rsidP="009C4A4B">
            <w:pPr>
              <w:rPr>
                <w:b/>
                <w:bCs/>
                <w:sz w:val="18"/>
                <w:szCs w:val="18"/>
              </w:rPr>
            </w:pPr>
          </w:p>
          <w:p w14:paraId="71ABB7A7" w14:textId="77777777" w:rsidR="001B631E" w:rsidRDefault="001B631E" w:rsidP="009C4A4B">
            <w:pPr>
              <w:rPr>
                <w:b/>
                <w:bCs/>
                <w:sz w:val="18"/>
                <w:szCs w:val="18"/>
              </w:rPr>
            </w:pPr>
          </w:p>
          <w:p w14:paraId="290A19A1" w14:textId="77777777" w:rsidR="001B631E" w:rsidRDefault="001B631E" w:rsidP="009C4A4B">
            <w:pPr>
              <w:rPr>
                <w:b/>
                <w:bCs/>
                <w:sz w:val="18"/>
                <w:szCs w:val="18"/>
              </w:rPr>
            </w:pPr>
          </w:p>
          <w:p w14:paraId="2A7FFEDD" w14:textId="54DBB583" w:rsidR="001B631E" w:rsidRPr="00BF0B92" w:rsidRDefault="001B631E" w:rsidP="00816538">
            <w:pPr>
              <w:rPr>
                <w:b/>
                <w:bCs/>
                <w:sz w:val="18"/>
                <w:szCs w:val="18"/>
              </w:rPr>
            </w:pPr>
            <w:r>
              <w:rPr>
                <w:b/>
                <w:bCs/>
                <w:sz w:val="18"/>
                <w:szCs w:val="18"/>
              </w:rPr>
              <w:t>Kunst, Wissenschaft und Leben</w:t>
            </w:r>
          </w:p>
        </w:tc>
        <w:tc>
          <w:tcPr>
            <w:tcW w:w="2268" w:type="dxa"/>
          </w:tcPr>
          <w:p w14:paraId="283FBA48" w14:textId="1AC6B5D0" w:rsidR="00816538" w:rsidRDefault="005453B1" w:rsidP="009C4A4B">
            <w:pPr>
              <w:rPr>
                <w:b/>
                <w:bCs/>
                <w:sz w:val="18"/>
                <w:szCs w:val="18"/>
              </w:rPr>
            </w:pPr>
            <w:r w:rsidRPr="00BF0B92">
              <w:rPr>
                <w:b/>
                <w:bCs/>
                <w:sz w:val="18"/>
                <w:szCs w:val="18"/>
              </w:rPr>
              <w:t xml:space="preserve">USA / DE / Lateinamerika / Alldeutsche </w:t>
            </w:r>
            <w:r w:rsidR="00E72A89">
              <w:rPr>
                <w:b/>
                <w:bCs/>
                <w:sz w:val="18"/>
                <w:szCs w:val="18"/>
              </w:rPr>
              <w:t xml:space="preserve">/ </w:t>
            </w:r>
            <w:r w:rsidR="00E72A89" w:rsidRPr="00E72A89">
              <w:rPr>
                <w:b/>
                <w:bCs/>
                <w:sz w:val="18"/>
                <w:szCs w:val="18"/>
                <w:shd w:val="clear" w:color="auto" w:fill="FFFF00"/>
              </w:rPr>
              <w:t>Presse</w:t>
            </w:r>
            <w:r w:rsidR="00E72A89">
              <w:rPr>
                <w:b/>
                <w:bCs/>
                <w:sz w:val="18"/>
                <w:szCs w:val="18"/>
              </w:rPr>
              <w:t xml:space="preserve"> / </w:t>
            </w:r>
            <w:r w:rsidR="00E72A89">
              <w:rPr>
                <w:b/>
                <w:bCs/>
                <w:sz w:val="18"/>
                <w:szCs w:val="18"/>
              </w:rPr>
              <w:br/>
              <w:t xml:space="preserve">US-Hetze </w:t>
            </w:r>
            <w:r w:rsidR="001E0819">
              <w:rPr>
                <w:b/>
                <w:bCs/>
                <w:sz w:val="18"/>
                <w:szCs w:val="18"/>
              </w:rPr>
              <w:t xml:space="preserve">/ </w:t>
            </w:r>
            <w:r w:rsidR="001E0819" w:rsidRPr="001E0819">
              <w:rPr>
                <w:b/>
                <w:bCs/>
                <w:sz w:val="18"/>
                <w:szCs w:val="18"/>
              </w:rPr>
              <w:t>Panamerika</w:t>
            </w:r>
            <w:r w:rsidR="001E0819">
              <w:rPr>
                <w:b/>
                <w:bCs/>
                <w:sz w:val="18"/>
                <w:szCs w:val="18"/>
              </w:rPr>
              <w:t xml:space="preserve"> </w:t>
            </w:r>
          </w:p>
          <w:p w14:paraId="5E9BC8BC" w14:textId="77777777" w:rsidR="001B631E" w:rsidRDefault="001B631E" w:rsidP="009C4A4B">
            <w:pPr>
              <w:rPr>
                <w:b/>
                <w:bCs/>
                <w:sz w:val="18"/>
                <w:szCs w:val="18"/>
              </w:rPr>
            </w:pPr>
          </w:p>
          <w:p w14:paraId="135C6050" w14:textId="77777777" w:rsidR="001B631E" w:rsidRDefault="001B631E" w:rsidP="009C4A4B">
            <w:pPr>
              <w:rPr>
                <w:b/>
                <w:bCs/>
                <w:sz w:val="18"/>
                <w:szCs w:val="18"/>
              </w:rPr>
            </w:pPr>
          </w:p>
          <w:p w14:paraId="2347B3D1" w14:textId="77777777" w:rsidR="001B631E" w:rsidRDefault="001B631E" w:rsidP="009C4A4B">
            <w:pPr>
              <w:rPr>
                <w:b/>
                <w:bCs/>
                <w:sz w:val="18"/>
                <w:szCs w:val="18"/>
              </w:rPr>
            </w:pPr>
          </w:p>
          <w:p w14:paraId="341F2803" w14:textId="77777777" w:rsidR="001B631E" w:rsidRDefault="001B631E" w:rsidP="009C4A4B">
            <w:pPr>
              <w:rPr>
                <w:b/>
                <w:bCs/>
                <w:sz w:val="18"/>
                <w:szCs w:val="18"/>
              </w:rPr>
            </w:pPr>
          </w:p>
          <w:p w14:paraId="2A4C02AA" w14:textId="77777777" w:rsidR="001B631E" w:rsidRDefault="001B631E" w:rsidP="009C4A4B">
            <w:pPr>
              <w:rPr>
                <w:b/>
                <w:bCs/>
                <w:sz w:val="18"/>
                <w:szCs w:val="18"/>
              </w:rPr>
            </w:pPr>
          </w:p>
          <w:p w14:paraId="11D21553" w14:textId="77777777" w:rsidR="001B631E" w:rsidRDefault="001B631E" w:rsidP="009C4A4B">
            <w:pPr>
              <w:rPr>
                <w:b/>
                <w:bCs/>
                <w:sz w:val="18"/>
                <w:szCs w:val="18"/>
              </w:rPr>
            </w:pPr>
          </w:p>
          <w:p w14:paraId="71C3BC75" w14:textId="77777777" w:rsidR="001B631E" w:rsidRDefault="001B631E" w:rsidP="009C4A4B">
            <w:pPr>
              <w:rPr>
                <w:b/>
                <w:bCs/>
                <w:sz w:val="18"/>
                <w:szCs w:val="18"/>
              </w:rPr>
            </w:pPr>
          </w:p>
          <w:p w14:paraId="7813EDA5" w14:textId="21FC7FED" w:rsidR="001B631E" w:rsidRPr="00BF0B92" w:rsidRDefault="001B631E" w:rsidP="00816538">
            <w:pPr>
              <w:rPr>
                <w:b/>
                <w:bCs/>
                <w:sz w:val="18"/>
                <w:szCs w:val="18"/>
              </w:rPr>
            </w:pPr>
            <w:r>
              <w:rPr>
                <w:b/>
                <w:bCs/>
                <w:sz w:val="18"/>
                <w:szCs w:val="18"/>
              </w:rPr>
              <w:t>USA</w:t>
            </w:r>
            <w:r w:rsidR="00323DDD">
              <w:rPr>
                <w:b/>
                <w:bCs/>
                <w:sz w:val="18"/>
                <w:szCs w:val="18"/>
              </w:rPr>
              <w:t xml:space="preserve"> / GB </w:t>
            </w:r>
          </w:p>
        </w:tc>
        <w:tc>
          <w:tcPr>
            <w:tcW w:w="8504" w:type="dxa"/>
          </w:tcPr>
          <w:p w14:paraId="49C6FA79" w14:textId="496BAB79" w:rsidR="009C4A4B" w:rsidRDefault="005453B1" w:rsidP="009C4A4B">
            <w:pPr>
              <w:rPr>
                <w:b/>
                <w:bCs/>
                <w:sz w:val="18"/>
                <w:szCs w:val="18"/>
              </w:rPr>
            </w:pPr>
            <w:r w:rsidRPr="00F63532">
              <w:rPr>
                <w:b/>
                <w:bCs/>
                <w:sz w:val="18"/>
                <w:szCs w:val="18"/>
                <w:shd w:val="clear" w:color="auto" w:fill="ED7D31" w:themeFill="accent2"/>
              </w:rPr>
              <w:t>Artikel</w:t>
            </w:r>
            <w:r w:rsidRPr="00BF0B92">
              <w:rPr>
                <w:b/>
                <w:bCs/>
                <w:sz w:val="18"/>
                <w:szCs w:val="18"/>
              </w:rPr>
              <w:t xml:space="preserve">: „Die „alldeutsche Gefahr“ in Südamerika“ (Autor: ‚8‘) über </w:t>
            </w:r>
            <w:r w:rsidR="00BF0B92" w:rsidRPr="00BF0B92">
              <w:rPr>
                <w:b/>
                <w:bCs/>
                <w:sz w:val="18"/>
                <w:szCs w:val="18"/>
              </w:rPr>
              <w:t xml:space="preserve">die Versuche </w:t>
            </w:r>
            <w:r w:rsidR="00BF0B92" w:rsidRPr="00BF0B92">
              <w:rPr>
                <w:b/>
                <w:bCs/>
                <w:i/>
                <w:iCs/>
                <w:sz w:val="18"/>
                <w:szCs w:val="18"/>
              </w:rPr>
              <w:t>„nordamerikanischer Blätter“</w:t>
            </w:r>
            <w:r w:rsidR="00BF0B92" w:rsidRPr="00BF0B92">
              <w:rPr>
                <w:b/>
                <w:bCs/>
                <w:sz w:val="18"/>
                <w:szCs w:val="18"/>
              </w:rPr>
              <w:t xml:space="preserve">, in Lateinamerika die Sorge vor einer </w:t>
            </w:r>
            <w:r w:rsidR="00BF0B92" w:rsidRPr="00BF0B92">
              <w:rPr>
                <w:b/>
                <w:bCs/>
                <w:i/>
                <w:sz w:val="18"/>
                <w:szCs w:val="18"/>
              </w:rPr>
              <w:t>„alldeutschen Gefahr“</w:t>
            </w:r>
            <w:r w:rsidR="00BF0B92" w:rsidRPr="00BF0B92">
              <w:rPr>
                <w:b/>
                <w:bCs/>
                <w:sz w:val="18"/>
                <w:szCs w:val="18"/>
              </w:rPr>
              <w:t xml:space="preserve"> zu schüren </w:t>
            </w:r>
            <w:r w:rsidR="00985B40">
              <w:rPr>
                <w:b/>
                <w:bCs/>
                <w:sz w:val="18"/>
                <w:szCs w:val="18"/>
              </w:rPr>
              <w:t xml:space="preserve">// hier habe eine chilenische Zeitung </w:t>
            </w:r>
            <w:r w:rsidR="008B03F8">
              <w:rPr>
                <w:b/>
                <w:bCs/>
                <w:sz w:val="18"/>
                <w:szCs w:val="18"/>
              </w:rPr>
              <w:t xml:space="preserve">betont, dass einige Regierungen wirklich beginnen würden, diese Gefahr zu sehen </w:t>
            </w:r>
            <w:r w:rsidR="00E72A89">
              <w:rPr>
                <w:b/>
                <w:bCs/>
                <w:sz w:val="18"/>
                <w:szCs w:val="18"/>
              </w:rPr>
              <w:t xml:space="preserve">// auch mit Bezug zu einem Artikel der </w:t>
            </w:r>
            <w:r w:rsidR="00E72A89" w:rsidRPr="004E7D51">
              <w:rPr>
                <w:b/>
                <w:bCs/>
                <w:smallCaps/>
                <w:sz w:val="18"/>
                <w:szCs w:val="18"/>
              </w:rPr>
              <w:t>North American Review</w:t>
            </w:r>
            <w:r w:rsidR="00E72A89">
              <w:rPr>
                <w:b/>
                <w:bCs/>
                <w:sz w:val="18"/>
                <w:szCs w:val="18"/>
              </w:rPr>
              <w:t xml:space="preserve"> zu </w:t>
            </w:r>
            <w:r w:rsidR="00E72A89" w:rsidRPr="00E72A89">
              <w:rPr>
                <w:b/>
                <w:bCs/>
                <w:i/>
                <w:sz w:val="18"/>
                <w:szCs w:val="18"/>
              </w:rPr>
              <w:t>„Größer-Deutschland und Südamerika“</w:t>
            </w:r>
            <w:r w:rsidR="00E72A89">
              <w:rPr>
                <w:b/>
                <w:bCs/>
                <w:sz w:val="18"/>
                <w:szCs w:val="18"/>
              </w:rPr>
              <w:t xml:space="preserve"> // </w:t>
            </w:r>
            <w:r w:rsidR="00F17AB4">
              <w:rPr>
                <w:b/>
                <w:bCs/>
                <w:sz w:val="18"/>
                <w:szCs w:val="18"/>
              </w:rPr>
              <w:t xml:space="preserve">anschließend wird ausführlich herausgestellt, dass die deutsche Politik sich </w:t>
            </w:r>
            <w:r w:rsidR="00A57904">
              <w:rPr>
                <w:b/>
                <w:bCs/>
                <w:sz w:val="18"/>
                <w:szCs w:val="18"/>
              </w:rPr>
              <w:t xml:space="preserve">jeder Unterstellung erwehrt und keinerlei alldeutsche Bestrebungen fördern würde // </w:t>
            </w:r>
            <w:r w:rsidR="00965EBC">
              <w:rPr>
                <w:b/>
                <w:bCs/>
                <w:sz w:val="18"/>
                <w:szCs w:val="18"/>
              </w:rPr>
              <w:t xml:space="preserve">auch die brasilianische Politik würde sich den britisch-amerikanischen </w:t>
            </w:r>
            <w:r w:rsidR="00965EBC" w:rsidRPr="00146BA1">
              <w:rPr>
                <w:b/>
                <w:bCs/>
                <w:i/>
                <w:iCs/>
                <w:sz w:val="18"/>
                <w:szCs w:val="18"/>
              </w:rPr>
              <w:t>„Einflüsterungen“</w:t>
            </w:r>
            <w:r w:rsidR="00965EBC">
              <w:rPr>
                <w:b/>
                <w:bCs/>
                <w:sz w:val="18"/>
                <w:szCs w:val="18"/>
              </w:rPr>
              <w:t xml:space="preserve"> nicht öffnen, dass sie die deutschen Einwanderer schätze </w:t>
            </w:r>
            <w:r w:rsidR="00245B23">
              <w:rPr>
                <w:b/>
                <w:bCs/>
                <w:sz w:val="18"/>
                <w:szCs w:val="18"/>
              </w:rPr>
              <w:t xml:space="preserve">// abschließend wird explizit gesagt, dass die südamerikanischen Staaten von deutscher Seite nicht zu befürchten hätten und sie genau wüssten von welcher Seite Gefahr drohe – dies erscheint stark auf die USA selbst und den Panamerikanismus angespielt </w:t>
            </w:r>
            <w:r w:rsidR="00C1467F">
              <w:rPr>
                <w:b/>
                <w:bCs/>
                <w:sz w:val="18"/>
                <w:szCs w:val="18"/>
              </w:rPr>
              <w:t xml:space="preserve">// insgesamt deutlich amerikakritisch </w:t>
            </w:r>
          </w:p>
          <w:p w14:paraId="2F90C9B4" w14:textId="60D440CE" w:rsidR="00487C7C" w:rsidRPr="00BF0B92" w:rsidRDefault="00C346A9" w:rsidP="009C4A4B">
            <w:pPr>
              <w:rPr>
                <w:b/>
                <w:bCs/>
                <w:sz w:val="18"/>
                <w:szCs w:val="18"/>
              </w:rPr>
            </w:pPr>
            <w:r>
              <w:rPr>
                <w:b/>
                <w:bCs/>
                <w:sz w:val="18"/>
                <w:szCs w:val="18"/>
              </w:rPr>
              <w:t>Artikel: „Die Amerikaner und die ander</w:t>
            </w:r>
            <w:r w:rsidR="001B631E">
              <w:rPr>
                <w:b/>
                <w:bCs/>
                <w:sz w:val="18"/>
                <w:szCs w:val="18"/>
              </w:rPr>
              <w:t xml:space="preserve">n als Humoristen“ (Autor: ‚Rechteck mit Kreuz innen‘) über </w:t>
            </w:r>
            <w:r w:rsidR="008601C9">
              <w:rPr>
                <w:b/>
                <w:bCs/>
                <w:sz w:val="18"/>
                <w:szCs w:val="18"/>
              </w:rPr>
              <w:t xml:space="preserve">die hohe Meinung, die die US-Amerikaner von ihrem eigenen Humor hätten, wogegen </w:t>
            </w:r>
            <w:r w:rsidR="00487C7C">
              <w:rPr>
                <w:b/>
                <w:bCs/>
                <w:sz w:val="18"/>
                <w:szCs w:val="18"/>
              </w:rPr>
              <w:t xml:space="preserve">vor allem der britische Humor geringgeschätzt würde // überwiegend kritisch gegenüber den USA </w:t>
            </w:r>
          </w:p>
        </w:tc>
        <w:tc>
          <w:tcPr>
            <w:tcW w:w="1020" w:type="dxa"/>
            <w:shd w:val="clear" w:color="auto" w:fill="FF0000"/>
          </w:tcPr>
          <w:p w14:paraId="63C77B9C" w14:textId="6423DF04" w:rsidR="00C1467F" w:rsidRDefault="00C1467F" w:rsidP="001B631E">
            <w:pPr>
              <w:shd w:val="clear" w:color="auto" w:fill="FF0000"/>
              <w:jc w:val="center"/>
              <w:rPr>
                <w:b/>
                <w:bCs/>
                <w:sz w:val="18"/>
                <w:szCs w:val="18"/>
              </w:rPr>
            </w:pPr>
            <w:r>
              <w:rPr>
                <w:b/>
                <w:bCs/>
                <w:sz w:val="18"/>
                <w:szCs w:val="18"/>
              </w:rPr>
              <w:t>–</w:t>
            </w:r>
          </w:p>
          <w:p w14:paraId="3FB21A72" w14:textId="77777777" w:rsidR="00C1467F" w:rsidRDefault="00C1467F" w:rsidP="001B631E">
            <w:pPr>
              <w:shd w:val="clear" w:color="auto" w:fill="FF0000"/>
              <w:jc w:val="center"/>
              <w:rPr>
                <w:b/>
                <w:bCs/>
                <w:sz w:val="18"/>
                <w:szCs w:val="18"/>
              </w:rPr>
            </w:pPr>
          </w:p>
          <w:p w14:paraId="4A67E415" w14:textId="77777777" w:rsidR="00C1467F" w:rsidRDefault="00C1467F" w:rsidP="001B631E">
            <w:pPr>
              <w:shd w:val="clear" w:color="auto" w:fill="FF0000"/>
              <w:jc w:val="center"/>
              <w:rPr>
                <w:b/>
                <w:bCs/>
                <w:sz w:val="18"/>
                <w:szCs w:val="18"/>
              </w:rPr>
            </w:pPr>
          </w:p>
          <w:p w14:paraId="09444490" w14:textId="77777777" w:rsidR="00C1467F" w:rsidRDefault="00C1467F" w:rsidP="001B631E">
            <w:pPr>
              <w:shd w:val="clear" w:color="auto" w:fill="FF0000"/>
              <w:jc w:val="center"/>
              <w:rPr>
                <w:b/>
                <w:bCs/>
                <w:sz w:val="18"/>
                <w:szCs w:val="18"/>
              </w:rPr>
            </w:pPr>
          </w:p>
          <w:p w14:paraId="78F8A364" w14:textId="77777777" w:rsidR="00C1467F" w:rsidRDefault="00C1467F" w:rsidP="001B631E">
            <w:pPr>
              <w:shd w:val="clear" w:color="auto" w:fill="FF0000"/>
              <w:jc w:val="center"/>
              <w:rPr>
                <w:b/>
                <w:bCs/>
                <w:sz w:val="18"/>
                <w:szCs w:val="18"/>
              </w:rPr>
            </w:pPr>
          </w:p>
          <w:p w14:paraId="4567ECF6" w14:textId="77777777" w:rsidR="00C1467F" w:rsidRDefault="00C1467F" w:rsidP="001B631E">
            <w:pPr>
              <w:shd w:val="clear" w:color="auto" w:fill="FF0000"/>
              <w:jc w:val="center"/>
              <w:rPr>
                <w:b/>
                <w:bCs/>
                <w:sz w:val="18"/>
                <w:szCs w:val="18"/>
              </w:rPr>
            </w:pPr>
          </w:p>
          <w:p w14:paraId="2A5EBBB4" w14:textId="77777777" w:rsidR="00C1467F" w:rsidRDefault="00C1467F" w:rsidP="001B631E">
            <w:pPr>
              <w:shd w:val="clear" w:color="auto" w:fill="FF0000"/>
              <w:jc w:val="center"/>
              <w:rPr>
                <w:b/>
                <w:bCs/>
                <w:sz w:val="18"/>
                <w:szCs w:val="18"/>
              </w:rPr>
            </w:pPr>
          </w:p>
          <w:p w14:paraId="168C59F1" w14:textId="77777777" w:rsidR="00C1467F" w:rsidRDefault="00C1467F" w:rsidP="001B631E">
            <w:pPr>
              <w:shd w:val="clear" w:color="auto" w:fill="FF0000"/>
              <w:jc w:val="center"/>
              <w:rPr>
                <w:b/>
                <w:bCs/>
                <w:sz w:val="18"/>
                <w:szCs w:val="18"/>
              </w:rPr>
            </w:pPr>
          </w:p>
          <w:p w14:paraId="4B1C8E63" w14:textId="2EC830E2" w:rsidR="00C1467F" w:rsidRDefault="00C1467F" w:rsidP="001B631E">
            <w:pPr>
              <w:shd w:val="clear" w:color="auto" w:fill="FF0000"/>
              <w:jc w:val="center"/>
              <w:rPr>
                <w:b/>
                <w:bCs/>
                <w:sz w:val="18"/>
                <w:szCs w:val="18"/>
              </w:rPr>
            </w:pPr>
          </w:p>
          <w:p w14:paraId="54F0C171" w14:textId="77777777" w:rsidR="00C1467F" w:rsidRDefault="00C1467F" w:rsidP="001B631E">
            <w:pPr>
              <w:shd w:val="clear" w:color="auto" w:fill="FF0000"/>
              <w:jc w:val="center"/>
              <w:rPr>
                <w:b/>
                <w:bCs/>
                <w:sz w:val="18"/>
                <w:szCs w:val="18"/>
              </w:rPr>
            </w:pPr>
          </w:p>
          <w:p w14:paraId="6096D47B" w14:textId="785A58B3" w:rsidR="001B631E" w:rsidRPr="00517087" w:rsidRDefault="00487C7C" w:rsidP="00816538">
            <w:pPr>
              <w:jc w:val="center"/>
              <w:rPr>
                <w:b/>
                <w:bCs/>
                <w:sz w:val="18"/>
                <w:szCs w:val="18"/>
              </w:rPr>
            </w:pPr>
            <w:r>
              <w:rPr>
                <w:b/>
                <w:bCs/>
                <w:sz w:val="18"/>
                <w:szCs w:val="18"/>
              </w:rPr>
              <w:t>–</w:t>
            </w:r>
          </w:p>
        </w:tc>
      </w:tr>
      <w:tr w:rsidR="00816538" w:rsidRPr="00337324" w14:paraId="0FFA5661" w14:textId="77777777" w:rsidTr="009C4A4B">
        <w:trPr>
          <w:cantSplit/>
        </w:trPr>
        <w:tc>
          <w:tcPr>
            <w:tcW w:w="846" w:type="dxa"/>
            <w:shd w:val="clear" w:color="auto" w:fill="ED7D31" w:themeFill="accent2"/>
          </w:tcPr>
          <w:p w14:paraId="1FB61959" w14:textId="3F03944C" w:rsidR="00816538" w:rsidRPr="00321128" w:rsidRDefault="00816538" w:rsidP="00816538">
            <w:pPr>
              <w:rPr>
                <w:b/>
                <w:bCs/>
                <w:sz w:val="18"/>
                <w:szCs w:val="18"/>
              </w:rPr>
            </w:pPr>
            <w:r w:rsidRPr="00321128">
              <w:rPr>
                <w:b/>
                <w:bCs/>
                <w:sz w:val="18"/>
                <w:szCs w:val="18"/>
              </w:rPr>
              <w:t>Nr. 353</w:t>
            </w:r>
          </w:p>
        </w:tc>
        <w:tc>
          <w:tcPr>
            <w:tcW w:w="1357" w:type="dxa"/>
          </w:tcPr>
          <w:p w14:paraId="69C6E29D" w14:textId="3EBC9007" w:rsidR="00816538" w:rsidRPr="00321128" w:rsidRDefault="00AB790E" w:rsidP="00816538">
            <w:pPr>
              <w:rPr>
                <w:b/>
                <w:bCs/>
                <w:sz w:val="18"/>
                <w:szCs w:val="18"/>
              </w:rPr>
            </w:pPr>
            <w:r w:rsidRPr="00321128">
              <w:rPr>
                <w:b/>
                <w:bCs/>
                <w:sz w:val="18"/>
                <w:szCs w:val="18"/>
              </w:rPr>
              <w:t>29. April</w:t>
            </w:r>
          </w:p>
        </w:tc>
        <w:tc>
          <w:tcPr>
            <w:tcW w:w="1984" w:type="dxa"/>
          </w:tcPr>
          <w:p w14:paraId="2D009EA5" w14:textId="5640A7C5" w:rsidR="00816538" w:rsidRPr="00321128" w:rsidRDefault="00AB790E" w:rsidP="00816538">
            <w:pPr>
              <w:rPr>
                <w:b/>
                <w:bCs/>
                <w:sz w:val="18"/>
                <w:szCs w:val="18"/>
              </w:rPr>
            </w:pPr>
            <w:r w:rsidRPr="00321128">
              <w:rPr>
                <w:b/>
                <w:bCs/>
                <w:sz w:val="18"/>
                <w:szCs w:val="18"/>
              </w:rPr>
              <w:t xml:space="preserve">Großbritannien </w:t>
            </w:r>
          </w:p>
        </w:tc>
        <w:tc>
          <w:tcPr>
            <w:tcW w:w="2268" w:type="dxa"/>
          </w:tcPr>
          <w:p w14:paraId="5EF4260B" w14:textId="7AABCB0E" w:rsidR="00816538" w:rsidRPr="00321128" w:rsidRDefault="00AB790E" w:rsidP="00816538">
            <w:pPr>
              <w:rPr>
                <w:b/>
                <w:bCs/>
                <w:sz w:val="18"/>
                <w:szCs w:val="18"/>
              </w:rPr>
            </w:pPr>
            <w:r w:rsidRPr="00321128">
              <w:rPr>
                <w:b/>
                <w:bCs/>
                <w:sz w:val="18"/>
                <w:szCs w:val="18"/>
              </w:rPr>
              <w:t xml:space="preserve">USA / GB / Amerikanische Gefahr </w:t>
            </w:r>
          </w:p>
        </w:tc>
        <w:tc>
          <w:tcPr>
            <w:tcW w:w="8504" w:type="dxa"/>
          </w:tcPr>
          <w:p w14:paraId="57646211" w14:textId="549915FD" w:rsidR="00816538" w:rsidRPr="00321128" w:rsidRDefault="00321128" w:rsidP="00816538">
            <w:pPr>
              <w:rPr>
                <w:b/>
                <w:bCs/>
                <w:sz w:val="18"/>
                <w:szCs w:val="18"/>
              </w:rPr>
            </w:pPr>
            <w:r w:rsidRPr="00F63532">
              <w:rPr>
                <w:b/>
                <w:bCs/>
                <w:sz w:val="18"/>
                <w:szCs w:val="18"/>
                <w:shd w:val="clear" w:color="auto" w:fill="ED7D31" w:themeFill="accent2"/>
              </w:rPr>
              <w:t>Artikel</w:t>
            </w:r>
            <w:r w:rsidRPr="00321128">
              <w:rPr>
                <w:b/>
                <w:bCs/>
                <w:sz w:val="18"/>
                <w:szCs w:val="18"/>
              </w:rPr>
              <w:t>: „Die Ueberlegenheit des nordamerikanischen Wettbewerbs in englischem Licht“ (Autor: ‚8‘)</w:t>
            </w:r>
            <w:r w:rsidR="00F056EF">
              <w:rPr>
                <w:b/>
                <w:bCs/>
                <w:sz w:val="18"/>
                <w:szCs w:val="18"/>
              </w:rPr>
              <w:t xml:space="preserve"> </w:t>
            </w:r>
            <w:r w:rsidRPr="00321128">
              <w:rPr>
                <w:b/>
                <w:bCs/>
                <w:sz w:val="18"/>
                <w:szCs w:val="18"/>
              </w:rPr>
              <w:t xml:space="preserve">über </w:t>
            </w:r>
            <w:r w:rsidR="00F056EF">
              <w:rPr>
                <w:b/>
                <w:bCs/>
                <w:sz w:val="18"/>
                <w:szCs w:val="18"/>
              </w:rPr>
              <w:t xml:space="preserve">die britische Debatte zu den Ursachen der Überlegenheit der amerikanischen Wirtschaft </w:t>
            </w:r>
            <w:r w:rsidR="00777749">
              <w:rPr>
                <w:b/>
                <w:bCs/>
                <w:sz w:val="18"/>
                <w:szCs w:val="18"/>
              </w:rPr>
              <w:t xml:space="preserve">// insgesamt zwar thematisch </w:t>
            </w:r>
            <w:r w:rsidR="00324D30">
              <w:rPr>
                <w:b/>
                <w:bCs/>
                <w:sz w:val="18"/>
                <w:szCs w:val="18"/>
              </w:rPr>
              <w:t xml:space="preserve">relevant, aber ohne wirklich interessante Einblicke (da es sich primär um eine Zusammenfassung der Erkenntnisse eines britischen Autors handelt) // ohne Wertung! </w:t>
            </w:r>
          </w:p>
        </w:tc>
        <w:tc>
          <w:tcPr>
            <w:tcW w:w="1020" w:type="dxa"/>
          </w:tcPr>
          <w:p w14:paraId="4112F97F" w14:textId="77777777" w:rsidR="00816538" w:rsidRPr="00517087" w:rsidRDefault="00816538" w:rsidP="00816538">
            <w:pPr>
              <w:jc w:val="center"/>
              <w:rPr>
                <w:b/>
                <w:bCs/>
                <w:sz w:val="18"/>
                <w:szCs w:val="18"/>
              </w:rPr>
            </w:pPr>
          </w:p>
        </w:tc>
      </w:tr>
      <w:tr w:rsidR="00816538" w:rsidRPr="00337324" w14:paraId="18D8CE46" w14:textId="77777777" w:rsidTr="00A62032">
        <w:trPr>
          <w:cantSplit/>
        </w:trPr>
        <w:tc>
          <w:tcPr>
            <w:tcW w:w="846" w:type="dxa"/>
          </w:tcPr>
          <w:p w14:paraId="50C161B6" w14:textId="075D0CD7" w:rsidR="00816538" w:rsidRPr="00337324" w:rsidRDefault="00816538" w:rsidP="00816538">
            <w:pPr>
              <w:rPr>
                <w:sz w:val="18"/>
                <w:szCs w:val="18"/>
              </w:rPr>
            </w:pPr>
            <w:r>
              <w:rPr>
                <w:sz w:val="18"/>
                <w:szCs w:val="18"/>
              </w:rPr>
              <w:t>Nr. 354</w:t>
            </w:r>
          </w:p>
        </w:tc>
        <w:tc>
          <w:tcPr>
            <w:tcW w:w="1357" w:type="dxa"/>
          </w:tcPr>
          <w:p w14:paraId="07EC1A0B" w14:textId="7A8FB206" w:rsidR="00816538" w:rsidRPr="00337324" w:rsidRDefault="00A7638E" w:rsidP="00816538">
            <w:pPr>
              <w:rPr>
                <w:sz w:val="18"/>
                <w:szCs w:val="18"/>
              </w:rPr>
            </w:pPr>
            <w:r>
              <w:rPr>
                <w:sz w:val="18"/>
                <w:szCs w:val="18"/>
              </w:rPr>
              <w:t>29. April</w:t>
            </w:r>
          </w:p>
        </w:tc>
        <w:tc>
          <w:tcPr>
            <w:tcW w:w="1984" w:type="dxa"/>
          </w:tcPr>
          <w:p w14:paraId="78CB3BE1" w14:textId="77777777" w:rsidR="00816538" w:rsidRDefault="00A7638E" w:rsidP="00816538">
            <w:pPr>
              <w:rPr>
                <w:sz w:val="18"/>
                <w:szCs w:val="18"/>
              </w:rPr>
            </w:pPr>
            <w:r>
              <w:rPr>
                <w:sz w:val="18"/>
                <w:szCs w:val="18"/>
              </w:rPr>
              <w:t>Amerika</w:t>
            </w:r>
          </w:p>
          <w:p w14:paraId="5328A9A4" w14:textId="77777777" w:rsidR="00A7638E" w:rsidRDefault="00A7638E" w:rsidP="00816538">
            <w:pPr>
              <w:rPr>
                <w:sz w:val="18"/>
                <w:szCs w:val="18"/>
              </w:rPr>
            </w:pPr>
          </w:p>
          <w:p w14:paraId="32B7B987" w14:textId="4DDF7AB9" w:rsidR="00A7638E" w:rsidRPr="00A7638E" w:rsidRDefault="00A7638E" w:rsidP="00816538">
            <w:pPr>
              <w:rPr>
                <w:strike/>
                <w:sz w:val="18"/>
                <w:szCs w:val="18"/>
              </w:rPr>
            </w:pPr>
            <w:r>
              <w:rPr>
                <w:strike/>
                <w:sz w:val="18"/>
                <w:szCs w:val="18"/>
              </w:rPr>
              <w:t>Vermischte Nachrichten</w:t>
            </w:r>
          </w:p>
        </w:tc>
        <w:tc>
          <w:tcPr>
            <w:tcW w:w="2268" w:type="dxa"/>
          </w:tcPr>
          <w:p w14:paraId="78B2884E" w14:textId="77777777" w:rsidR="00816538" w:rsidRDefault="00A7638E" w:rsidP="00816538">
            <w:pPr>
              <w:rPr>
                <w:sz w:val="18"/>
                <w:szCs w:val="18"/>
              </w:rPr>
            </w:pPr>
            <w:r>
              <w:rPr>
                <w:sz w:val="18"/>
                <w:szCs w:val="18"/>
              </w:rPr>
              <w:t xml:space="preserve">Venezuela-Krise (Lateinamerika) </w:t>
            </w:r>
          </w:p>
          <w:p w14:paraId="7BED2BD8" w14:textId="038534BD" w:rsidR="00A7638E" w:rsidRPr="00A7638E" w:rsidRDefault="00A7638E" w:rsidP="00816538">
            <w:pPr>
              <w:rPr>
                <w:strike/>
                <w:sz w:val="18"/>
                <w:szCs w:val="18"/>
              </w:rPr>
            </w:pPr>
            <w:r>
              <w:rPr>
                <w:strike/>
                <w:sz w:val="18"/>
                <w:szCs w:val="18"/>
              </w:rPr>
              <w:t>Kanada</w:t>
            </w:r>
          </w:p>
        </w:tc>
        <w:tc>
          <w:tcPr>
            <w:tcW w:w="8504" w:type="dxa"/>
          </w:tcPr>
          <w:p w14:paraId="25F8D11A" w14:textId="77777777" w:rsidR="00816538" w:rsidRDefault="00A7638E" w:rsidP="00816538">
            <w:pPr>
              <w:rPr>
                <w:sz w:val="18"/>
                <w:szCs w:val="18"/>
              </w:rPr>
            </w:pPr>
            <w:r>
              <w:rPr>
                <w:sz w:val="18"/>
                <w:szCs w:val="18"/>
              </w:rPr>
              <w:t xml:space="preserve">knappe Meldung (5 Zeilen) zu den Nachverhandlungen über die Protokolle der Zweiten Venezuela-Krise </w:t>
            </w:r>
          </w:p>
          <w:p w14:paraId="5C811197" w14:textId="77777777" w:rsidR="00A7638E" w:rsidRDefault="00A7638E" w:rsidP="00816538">
            <w:pPr>
              <w:rPr>
                <w:sz w:val="18"/>
                <w:szCs w:val="18"/>
              </w:rPr>
            </w:pPr>
          </w:p>
          <w:p w14:paraId="54B7FB33" w14:textId="16543584" w:rsidR="00A7638E" w:rsidRPr="00A7638E" w:rsidRDefault="00A7638E" w:rsidP="00816538">
            <w:pPr>
              <w:rPr>
                <w:strike/>
                <w:sz w:val="18"/>
                <w:szCs w:val="18"/>
              </w:rPr>
            </w:pPr>
            <w:r>
              <w:rPr>
                <w:strike/>
                <w:sz w:val="18"/>
                <w:szCs w:val="18"/>
              </w:rPr>
              <w:t xml:space="preserve">knappe Meldung (7 Zeilen) zu Streiks in Montreal </w:t>
            </w:r>
          </w:p>
        </w:tc>
        <w:tc>
          <w:tcPr>
            <w:tcW w:w="1020" w:type="dxa"/>
          </w:tcPr>
          <w:p w14:paraId="312CA593" w14:textId="77777777" w:rsidR="00816538" w:rsidRPr="00517087" w:rsidRDefault="00816538" w:rsidP="00816538">
            <w:pPr>
              <w:jc w:val="center"/>
              <w:rPr>
                <w:b/>
                <w:bCs/>
                <w:sz w:val="18"/>
                <w:szCs w:val="18"/>
              </w:rPr>
            </w:pPr>
          </w:p>
        </w:tc>
      </w:tr>
      <w:tr w:rsidR="00816538" w:rsidRPr="00337324" w14:paraId="4F5EA170" w14:textId="77777777" w:rsidTr="00A62032">
        <w:trPr>
          <w:cantSplit/>
        </w:trPr>
        <w:tc>
          <w:tcPr>
            <w:tcW w:w="846" w:type="dxa"/>
          </w:tcPr>
          <w:p w14:paraId="7B495839" w14:textId="17C256CB" w:rsidR="00816538" w:rsidRPr="00337324" w:rsidRDefault="00816538" w:rsidP="00816538">
            <w:pPr>
              <w:rPr>
                <w:sz w:val="18"/>
                <w:szCs w:val="18"/>
              </w:rPr>
            </w:pPr>
            <w:r>
              <w:rPr>
                <w:sz w:val="18"/>
                <w:szCs w:val="18"/>
              </w:rPr>
              <w:t>Nr. 355</w:t>
            </w:r>
          </w:p>
        </w:tc>
        <w:tc>
          <w:tcPr>
            <w:tcW w:w="1357" w:type="dxa"/>
          </w:tcPr>
          <w:p w14:paraId="28F7795A" w14:textId="279ECE75" w:rsidR="00816538" w:rsidRPr="00337324" w:rsidRDefault="00DC12CA" w:rsidP="00816538">
            <w:pPr>
              <w:rPr>
                <w:sz w:val="18"/>
                <w:szCs w:val="18"/>
              </w:rPr>
            </w:pPr>
            <w:r>
              <w:rPr>
                <w:sz w:val="18"/>
                <w:szCs w:val="18"/>
              </w:rPr>
              <w:t>---</w:t>
            </w:r>
          </w:p>
        </w:tc>
        <w:tc>
          <w:tcPr>
            <w:tcW w:w="1984" w:type="dxa"/>
          </w:tcPr>
          <w:p w14:paraId="58236143" w14:textId="77777777" w:rsidR="00816538" w:rsidRPr="00337324" w:rsidRDefault="00816538" w:rsidP="00816538">
            <w:pPr>
              <w:rPr>
                <w:sz w:val="18"/>
                <w:szCs w:val="18"/>
              </w:rPr>
            </w:pPr>
          </w:p>
        </w:tc>
        <w:tc>
          <w:tcPr>
            <w:tcW w:w="2268" w:type="dxa"/>
          </w:tcPr>
          <w:p w14:paraId="7D624EC1" w14:textId="4D55301B" w:rsidR="00816538" w:rsidRPr="00337324" w:rsidRDefault="00816538" w:rsidP="00816538">
            <w:pPr>
              <w:rPr>
                <w:sz w:val="18"/>
                <w:szCs w:val="18"/>
              </w:rPr>
            </w:pPr>
          </w:p>
        </w:tc>
        <w:tc>
          <w:tcPr>
            <w:tcW w:w="8504" w:type="dxa"/>
          </w:tcPr>
          <w:p w14:paraId="3F74465D" w14:textId="77777777" w:rsidR="00816538" w:rsidRPr="00337324" w:rsidRDefault="00816538" w:rsidP="00816538">
            <w:pPr>
              <w:rPr>
                <w:sz w:val="18"/>
                <w:szCs w:val="18"/>
              </w:rPr>
            </w:pPr>
          </w:p>
        </w:tc>
        <w:tc>
          <w:tcPr>
            <w:tcW w:w="1020" w:type="dxa"/>
          </w:tcPr>
          <w:p w14:paraId="6ABC2830" w14:textId="77777777" w:rsidR="00816538" w:rsidRPr="00517087" w:rsidRDefault="00816538" w:rsidP="00816538">
            <w:pPr>
              <w:jc w:val="center"/>
              <w:rPr>
                <w:b/>
                <w:bCs/>
                <w:sz w:val="18"/>
                <w:szCs w:val="18"/>
              </w:rPr>
            </w:pPr>
          </w:p>
        </w:tc>
      </w:tr>
      <w:tr w:rsidR="00816538" w:rsidRPr="00337324" w14:paraId="63065837" w14:textId="77777777" w:rsidTr="00A62032">
        <w:trPr>
          <w:cantSplit/>
        </w:trPr>
        <w:tc>
          <w:tcPr>
            <w:tcW w:w="846" w:type="dxa"/>
          </w:tcPr>
          <w:p w14:paraId="3B586112" w14:textId="1588768D" w:rsidR="00816538" w:rsidRPr="00337324" w:rsidRDefault="00816538" w:rsidP="00816538">
            <w:pPr>
              <w:rPr>
                <w:sz w:val="18"/>
                <w:szCs w:val="18"/>
              </w:rPr>
            </w:pPr>
            <w:r>
              <w:rPr>
                <w:sz w:val="18"/>
                <w:szCs w:val="18"/>
              </w:rPr>
              <w:t>Nr. 356</w:t>
            </w:r>
          </w:p>
        </w:tc>
        <w:tc>
          <w:tcPr>
            <w:tcW w:w="1357" w:type="dxa"/>
          </w:tcPr>
          <w:p w14:paraId="28C6C7F5" w14:textId="1BA08A4A" w:rsidR="00816538" w:rsidRPr="00337324" w:rsidRDefault="00DC12CA" w:rsidP="00816538">
            <w:pPr>
              <w:rPr>
                <w:sz w:val="18"/>
                <w:szCs w:val="18"/>
              </w:rPr>
            </w:pPr>
            <w:r>
              <w:rPr>
                <w:sz w:val="18"/>
                <w:szCs w:val="18"/>
              </w:rPr>
              <w:t>30. April</w:t>
            </w:r>
          </w:p>
        </w:tc>
        <w:tc>
          <w:tcPr>
            <w:tcW w:w="1984" w:type="dxa"/>
          </w:tcPr>
          <w:p w14:paraId="094A7744" w14:textId="70D07D0C" w:rsidR="00816538" w:rsidRPr="00337324" w:rsidRDefault="00DC12CA" w:rsidP="00816538">
            <w:pPr>
              <w:rPr>
                <w:sz w:val="18"/>
                <w:szCs w:val="18"/>
              </w:rPr>
            </w:pPr>
            <w:r>
              <w:rPr>
                <w:sz w:val="18"/>
                <w:szCs w:val="18"/>
              </w:rPr>
              <w:t>Amerika</w:t>
            </w:r>
          </w:p>
        </w:tc>
        <w:tc>
          <w:tcPr>
            <w:tcW w:w="2268" w:type="dxa"/>
          </w:tcPr>
          <w:p w14:paraId="12F0DD26" w14:textId="71C384AD" w:rsidR="00816538" w:rsidRPr="00337324" w:rsidRDefault="00923C8B" w:rsidP="00816538">
            <w:pPr>
              <w:rPr>
                <w:sz w:val="18"/>
                <w:szCs w:val="18"/>
              </w:rPr>
            </w:pPr>
            <w:r>
              <w:rPr>
                <w:sz w:val="18"/>
                <w:szCs w:val="18"/>
              </w:rPr>
              <w:t xml:space="preserve">Venezuela-Krise (Lateinamerika) </w:t>
            </w:r>
            <w:r w:rsidR="00F3615E">
              <w:rPr>
                <w:sz w:val="18"/>
                <w:szCs w:val="18"/>
              </w:rPr>
              <w:t xml:space="preserve">/ NL </w:t>
            </w:r>
          </w:p>
        </w:tc>
        <w:tc>
          <w:tcPr>
            <w:tcW w:w="8504" w:type="dxa"/>
          </w:tcPr>
          <w:p w14:paraId="3D60AAFC" w14:textId="02A77ECB" w:rsidR="00816538" w:rsidRPr="00337324" w:rsidRDefault="00923C8B" w:rsidP="00816538">
            <w:pPr>
              <w:rPr>
                <w:sz w:val="18"/>
                <w:szCs w:val="18"/>
              </w:rPr>
            </w:pPr>
            <w:r>
              <w:rPr>
                <w:sz w:val="18"/>
                <w:szCs w:val="18"/>
              </w:rPr>
              <w:t xml:space="preserve">knappe Meldung (6 Zeilen) zur niederländischen Königin und der Ernennung von Schiedsrichtern in der Zweiten Venezuela-Krise </w:t>
            </w:r>
          </w:p>
        </w:tc>
        <w:tc>
          <w:tcPr>
            <w:tcW w:w="1020" w:type="dxa"/>
          </w:tcPr>
          <w:p w14:paraId="408C5785" w14:textId="77777777" w:rsidR="00816538" w:rsidRPr="00517087" w:rsidRDefault="00816538" w:rsidP="00816538">
            <w:pPr>
              <w:jc w:val="center"/>
              <w:rPr>
                <w:b/>
                <w:bCs/>
                <w:sz w:val="18"/>
                <w:szCs w:val="18"/>
              </w:rPr>
            </w:pPr>
          </w:p>
        </w:tc>
      </w:tr>
      <w:tr w:rsidR="00816538" w:rsidRPr="00337324" w14:paraId="0D6852C1" w14:textId="77777777" w:rsidTr="00A62032">
        <w:trPr>
          <w:cantSplit/>
        </w:trPr>
        <w:tc>
          <w:tcPr>
            <w:tcW w:w="846" w:type="dxa"/>
          </w:tcPr>
          <w:p w14:paraId="7359D920" w14:textId="2F38B9AB" w:rsidR="00816538" w:rsidRPr="00337324" w:rsidRDefault="00816538" w:rsidP="00816538">
            <w:pPr>
              <w:rPr>
                <w:sz w:val="18"/>
                <w:szCs w:val="18"/>
              </w:rPr>
            </w:pPr>
            <w:r>
              <w:rPr>
                <w:sz w:val="18"/>
                <w:szCs w:val="18"/>
              </w:rPr>
              <w:t>Nr. 357</w:t>
            </w:r>
          </w:p>
        </w:tc>
        <w:tc>
          <w:tcPr>
            <w:tcW w:w="1357" w:type="dxa"/>
          </w:tcPr>
          <w:p w14:paraId="2BBC8B3F" w14:textId="2C433554" w:rsidR="00816538" w:rsidRPr="00337324" w:rsidRDefault="00125724" w:rsidP="00816538">
            <w:pPr>
              <w:rPr>
                <w:sz w:val="18"/>
                <w:szCs w:val="18"/>
              </w:rPr>
            </w:pPr>
            <w:r>
              <w:rPr>
                <w:sz w:val="18"/>
                <w:szCs w:val="18"/>
              </w:rPr>
              <w:t>30. April</w:t>
            </w:r>
          </w:p>
        </w:tc>
        <w:tc>
          <w:tcPr>
            <w:tcW w:w="1984" w:type="dxa"/>
          </w:tcPr>
          <w:p w14:paraId="50CFBD64" w14:textId="77777777" w:rsidR="00816538" w:rsidRDefault="00125724" w:rsidP="00816538">
            <w:pPr>
              <w:rPr>
                <w:sz w:val="18"/>
                <w:szCs w:val="18"/>
              </w:rPr>
            </w:pPr>
            <w:r>
              <w:rPr>
                <w:sz w:val="18"/>
                <w:szCs w:val="18"/>
              </w:rPr>
              <w:t>Amerika</w:t>
            </w:r>
          </w:p>
          <w:p w14:paraId="67C56B6A" w14:textId="14AEE037" w:rsidR="00727977" w:rsidRPr="00727977" w:rsidRDefault="00727977" w:rsidP="00816538">
            <w:pPr>
              <w:rPr>
                <w:strike/>
                <w:sz w:val="18"/>
                <w:szCs w:val="18"/>
              </w:rPr>
            </w:pPr>
            <w:r>
              <w:rPr>
                <w:strike/>
                <w:sz w:val="18"/>
                <w:szCs w:val="18"/>
              </w:rPr>
              <w:t>Vermischte Nachrichten</w:t>
            </w:r>
          </w:p>
        </w:tc>
        <w:tc>
          <w:tcPr>
            <w:tcW w:w="2268" w:type="dxa"/>
          </w:tcPr>
          <w:p w14:paraId="0A275966" w14:textId="77777777" w:rsidR="00816538" w:rsidRDefault="000B0340" w:rsidP="00816538">
            <w:pPr>
              <w:rPr>
                <w:sz w:val="18"/>
                <w:szCs w:val="18"/>
              </w:rPr>
            </w:pPr>
            <w:r>
              <w:rPr>
                <w:sz w:val="18"/>
                <w:szCs w:val="18"/>
              </w:rPr>
              <w:t>Kanada / DE</w:t>
            </w:r>
          </w:p>
          <w:p w14:paraId="7BB5867A" w14:textId="7D777B6F" w:rsidR="00727977" w:rsidRPr="00727977" w:rsidRDefault="00727977" w:rsidP="00816538">
            <w:pPr>
              <w:rPr>
                <w:strike/>
                <w:sz w:val="18"/>
                <w:szCs w:val="18"/>
              </w:rPr>
            </w:pPr>
            <w:r>
              <w:rPr>
                <w:strike/>
                <w:sz w:val="18"/>
                <w:szCs w:val="18"/>
              </w:rPr>
              <w:t xml:space="preserve">Kanada </w:t>
            </w:r>
          </w:p>
        </w:tc>
        <w:tc>
          <w:tcPr>
            <w:tcW w:w="8504" w:type="dxa"/>
          </w:tcPr>
          <w:p w14:paraId="1D0A3B27" w14:textId="77777777" w:rsidR="00816538" w:rsidRDefault="000B0340" w:rsidP="00816538">
            <w:pPr>
              <w:rPr>
                <w:sz w:val="18"/>
                <w:szCs w:val="18"/>
              </w:rPr>
            </w:pPr>
            <w:r>
              <w:rPr>
                <w:sz w:val="18"/>
                <w:szCs w:val="18"/>
              </w:rPr>
              <w:t xml:space="preserve">knappe Meldung (8 Zeilen) zur kanadischen Zolltarifdebatte und der Frage der Handelsbeziehungen zu DE </w:t>
            </w:r>
          </w:p>
          <w:p w14:paraId="7DF4F8C4" w14:textId="1785D271" w:rsidR="00DE0ECD" w:rsidRPr="00727977" w:rsidRDefault="00DE0ECD" w:rsidP="00816538">
            <w:pPr>
              <w:rPr>
                <w:strike/>
                <w:sz w:val="18"/>
                <w:szCs w:val="18"/>
              </w:rPr>
            </w:pPr>
            <w:r w:rsidRPr="00727977">
              <w:rPr>
                <w:strike/>
                <w:sz w:val="18"/>
                <w:szCs w:val="18"/>
              </w:rPr>
              <w:t xml:space="preserve">Meldung (13 Zeilen) </w:t>
            </w:r>
            <w:r w:rsidR="00727977" w:rsidRPr="00727977">
              <w:rPr>
                <w:strike/>
                <w:sz w:val="18"/>
                <w:szCs w:val="18"/>
              </w:rPr>
              <w:t xml:space="preserve">zu einem Vulkanausbruch in Kanada </w:t>
            </w:r>
          </w:p>
        </w:tc>
        <w:tc>
          <w:tcPr>
            <w:tcW w:w="1020" w:type="dxa"/>
          </w:tcPr>
          <w:p w14:paraId="39F8808C" w14:textId="77777777" w:rsidR="00816538" w:rsidRPr="00517087" w:rsidRDefault="00816538" w:rsidP="00816538">
            <w:pPr>
              <w:jc w:val="center"/>
              <w:rPr>
                <w:b/>
                <w:bCs/>
                <w:sz w:val="18"/>
                <w:szCs w:val="18"/>
              </w:rPr>
            </w:pPr>
          </w:p>
        </w:tc>
      </w:tr>
      <w:tr w:rsidR="00816538" w:rsidRPr="00337324" w14:paraId="6DB87863" w14:textId="77777777" w:rsidTr="00A62032">
        <w:trPr>
          <w:cantSplit/>
        </w:trPr>
        <w:tc>
          <w:tcPr>
            <w:tcW w:w="846" w:type="dxa"/>
          </w:tcPr>
          <w:p w14:paraId="6226DB1A" w14:textId="2E37A2AC" w:rsidR="00816538" w:rsidRPr="00337324" w:rsidRDefault="00816538" w:rsidP="00816538">
            <w:pPr>
              <w:rPr>
                <w:sz w:val="18"/>
                <w:szCs w:val="18"/>
              </w:rPr>
            </w:pPr>
            <w:r>
              <w:rPr>
                <w:sz w:val="18"/>
                <w:szCs w:val="18"/>
              </w:rPr>
              <w:t>Nr. 358</w:t>
            </w:r>
          </w:p>
        </w:tc>
        <w:tc>
          <w:tcPr>
            <w:tcW w:w="1357" w:type="dxa"/>
          </w:tcPr>
          <w:p w14:paraId="60AD7342" w14:textId="0F3CA570" w:rsidR="00816538" w:rsidRPr="00337324" w:rsidRDefault="00575916" w:rsidP="00816538">
            <w:pPr>
              <w:rPr>
                <w:sz w:val="18"/>
                <w:szCs w:val="18"/>
              </w:rPr>
            </w:pPr>
            <w:r>
              <w:rPr>
                <w:sz w:val="18"/>
                <w:szCs w:val="18"/>
              </w:rPr>
              <w:t>30. April</w:t>
            </w:r>
          </w:p>
        </w:tc>
        <w:tc>
          <w:tcPr>
            <w:tcW w:w="1984" w:type="dxa"/>
          </w:tcPr>
          <w:p w14:paraId="49AB9D66" w14:textId="4175DD3C" w:rsidR="00816538" w:rsidRPr="00575916" w:rsidRDefault="00575916" w:rsidP="00816538">
            <w:pPr>
              <w:rPr>
                <w:b/>
                <w:bCs/>
                <w:sz w:val="18"/>
                <w:szCs w:val="18"/>
              </w:rPr>
            </w:pPr>
            <w:r w:rsidRPr="00575916">
              <w:rPr>
                <w:b/>
                <w:bCs/>
                <w:sz w:val="18"/>
                <w:szCs w:val="18"/>
              </w:rPr>
              <w:t>Amerika</w:t>
            </w:r>
          </w:p>
        </w:tc>
        <w:tc>
          <w:tcPr>
            <w:tcW w:w="2268" w:type="dxa"/>
          </w:tcPr>
          <w:p w14:paraId="18227A1D" w14:textId="3581D75E" w:rsidR="00816538" w:rsidRPr="00575916" w:rsidRDefault="00575916" w:rsidP="00816538">
            <w:pPr>
              <w:rPr>
                <w:b/>
                <w:bCs/>
                <w:sz w:val="18"/>
                <w:szCs w:val="18"/>
              </w:rPr>
            </w:pPr>
            <w:r w:rsidRPr="00575916">
              <w:rPr>
                <w:b/>
                <w:bCs/>
                <w:sz w:val="18"/>
                <w:szCs w:val="18"/>
              </w:rPr>
              <w:t>Lateinamerika</w:t>
            </w:r>
          </w:p>
        </w:tc>
        <w:tc>
          <w:tcPr>
            <w:tcW w:w="8504" w:type="dxa"/>
          </w:tcPr>
          <w:p w14:paraId="7DB37130" w14:textId="768A71BF" w:rsidR="00816538" w:rsidRPr="00575916" w:rsidRDefault="00575916" w:rsidP="00816538">
            <w:pPr>
              <w:rPr>
                <w:b/>
                <w:bCs/>
                <w:sz w:val="18"/>
                <w:szCs w:val="18"/>
              </w:rPr>
            </w:pPr>
            <w:r w:rsidRPr="00575916">
              <w:rPr>
                <w:b/>
                <w:bCs/>
                <w:sz w:val="18"/>
                <w:szCs w:val="18"/>
              </w:rPr>
              <w:t xml:space="preserve">Artikel: „Vom Acre-Gebiet“ über den bolivianisch-brasilianischen Acre-Konflikt </w:t>
            </w:r>
          </w:p>
        </w:tc>
        <w:tc>
          <w:tcPr>
            <w:tcW w:w="1020" w:type="dxa"/>
          </w:tcPr>
          <w:p w14:paraId="680A49A7" w14:textId="77777777" w:rsidR="00816538" w:rsidRPr="00517087" w:rsidRDefault="00816538" w:rsidP="00816538">
            <w:pPr>
              <w:jc w:val="center"/>
              <w:rPr>
                <w:b/>
                <w:bCs/>
                <w:sz w:val="18"/>
                <w:szCs w:val="18"/>
              </w:rPr>
            </w:pPr>
          </w:p>
        </w:tc>
      </w:tr>
      <w:tr w:rsidR="00816538" w:rsidRPr="00337324" w14:paraId="4F36FDE9" w14:textId="77777777" w:rsidTr="00A62032">
        <w:trPr>
          <w:cantSplit/>
        </w:trPr>
        <w:tc>
          <w:tcPr>
            <w:tcW w:w="846" w:type="dxa"/>
          </w:tcPr>
          <w:p w14:paraId="16DF7CD5" w14:textId="27687A40" w:rsidR="00816538" w:rsidRPr="00D97542" w:rsidRDefault="00816538" w:rsidP="00816538">
            <w:pPr>
              <w:rPr>
                <w:b/>
                <w:bCs/>
                <w:sz w:val="18"/>
                <w:szCs w:val="18"/>
              </w:rPr>
            </w:pPr>
            <w:r w:rsidRPr="00D97542">
              <w:rPr>
                <w:b/>
                <w:bCs/>
                <w:sz w:val="18"/>
                <w:szCs w:val="18"/>
              </w:rPr>
              <w:t>Nr. 359</w:t>
            </w:r>
          </w:p>
        </w:tc>
        <w:tc>
          <w:tcPr>
            <w:tcW w:w="1357" w:type="dxa"/>
          </w:tcPr>
          <w:p w14:paraId="71DB768A" w14:textId="2190E9FD" w:rsidR="00816538" w:rsidRPr="00D97542" w:rsidRDefault="00D97542" w:rsidP="00816538">
            <w:pPr>
              <w:rPr>
                <w:b/>
                <w:bCs/>
                <w:sz w:val="18"/>
                <w:szCs w:val="18"/>
              </w:rPr>
            </w:pPr>
            <w:r w:rsidRPr="00D97542">
              <w:rPr>
                <w:b/>
                <w:bCs/>
                <w:sz w:val="18"/>
                <w:szCs w:val="18"/>
              </w:rPr>
              <w:t>01. Mai</w:t>
            </w:r>
          </w:p>
        </w:tc>
        <w:tc>
          <w:tcPr>
            <w:tcW w:w="1984" w:type="dxa"/>
          </w:tcPr>
          <w:p w14:paraId="4D7CD47C" w14:textId="0A47BD10" w:rsidR="00816538" w:rsidRPr="00D97542" w:rsidRDefault="00D97542" w:rsidP="00816538">
            <w:pPr>
              <w:rPr>
                <w:b/>
                <w:bCs/>
                <w:sz w:val="18"/>
                <w:szCs w:val="18"/>
              </w:rPr>
            </w:pPr>
            <w:r w:rsidRPr="00D97542">
              <w:rPr>
                <w:b/>
                <w:bCs/>
                <w:sz w:val="18"/>
                <w:szCs w:val="18"/>
              </w:rPr>
              <w:t>Frankreich</w:t>
            </w:r>
          </w:p>
        </w:tc>
        <w:tc>
          <w:tcPr>
            <w:tcW w:w="2268" w:type="dxa"/>
          </w:tcPr>
          <w:p w14:paraId="68D750BF" w14:textId="1D7357E1" w:rsidR="00816538" w:rsidRPr="00D97542" w:rsidRDefault="00D97542" w:rsidP="00816538">
            <w:pPr>
              <w:rPr>
                <w:b/>
                <w:bCs/>
                <w:sz w:val="18"/>
                <w:szCs w:val="18"/>
              </w:rPr>
            </w:pPr>
            <w:r w:rsidRPr="00D97542">
              <w:rPr>
                <w:b/>
                <w:bCs/>
                <w:sz w:val="18"/>
                <w:szCs w:val="18"/>
              </w:rPr>
              <w:t xml:space="preserve">USA / FR / </w:t>
            </w:r>
            <w:r w:rsidRPr="00A85993">
              <w:rPr>
                <w:b/>
                <w:bCs/>
                <w:strike/>
                <w:sz w:val="18"/>
                <w:szCs w:val="18"/>
              </w:rPr>
              <w:t>Marinebesuch</w:t>
            </w:r>
          </w:p>
        </w:tc>
        <w:tc>
          <w:tcPr>
            <w:tcW w:w="8504" w:type="dxa"/>
          </w:tcPr>
          <w:p w14:paraId="2741A2EE" w14:textId="657636DE" w:rsidR="00816538" w:rsidRPr="00D97542" w:rsidRDefault="00D97542" w:rsidP="00816538">
            <w:pPr>
              <w:rPr>
                <w:b/>
                <w:bCs/>
                <w:sz w:val="18"/>
                <w:szCs w:val="18"/>
              </w:rPr>
            </w:pPr>
            <w:r w:rsidRPr="00D97542">
              <w:rPr>
                <w:b/>
                <w:bCs/>
                <w:sz w:val="18"/>
                <w:szCs w:val="18"/>
              </w:rPr>
              <w:t xml:space="preserve">ausführlicher Bericht (Artikel-ähnlich) // u.a. kurz zur </w:t>
            </w:r>
            <w:r>
              <w:rPr>
                <w:b/>
                <w:bCs/>
                <w:sz w:val="18"/>
                <w:szCs w:val="18"/>
              </w:rPr>
              <w:t xml:space="preserve">geplanten </w:t>
            </w:r>
            <w:r w:rsidRPr="00D97542">
              <w:rPr>
                <w:b/>
                <w:bCs/>
                <w:sz w:val="18"/>
                <w:szCs w:val="18"/>
              </w:rPr>
              <w:t xml:space="preserve">Begrüßung des frz. Präsidenten durch das amerikanische Europa-Geschwader in Marseille </w:t>
            </w:r>
          </w:p>
        </w:tc>
        <w:tc>
          <w:tcPr>
            <w:tcW w:w="1020" w:type="dxa"/>
          </w:tcPr>
          <w:p w14:paraId="1C143B63" w14:textId="77777777" w:rsidR="00816538" w:rsidRPr="00517087" w:rsidRDefault="00816538" w:rsidP="00816538">
            <w:pPr>
              <w:jc w:val="center"/>
              <w:rPr>
                <w:b/>
                <w:bCs/>
                <w:sz w:val="18"/>
                <w:szCs w:val="18"/>
              </w:rPr>
            </w:pPr>
          </w:p>
        </w:tc>
      </w:tr>
      <w:tr w:rsidR="00816538" w:rsidRPr="00337324" w14:paraId="0915BD11" w14:textId="77777777" w:rsidTr="00A62032">
        <w:trPr>
          <w:cantSplit/>
        </w:trPr>
        <w:tc>
          <w:tcPr>
            <w:tcW w:w="846" w:type="dxa"/>
          </w:tcPr>
          <w:p w14:paraId="15C69819" w14:textId="6E26B3F3" w:rsidR="00816538" w:rsidRPr="00337324" w:rsidRDefault="00816538" w:rsidP="00816538">
            <w:pPr>
              <w:rPr>
                <w:sz w:val="18"/>
                <w:szCs w:val="18"/>
              </w:rPr>
            </w:pPr>
            <w:r>
              <w:rPr>
                <w:sz w:val="18"/>
                <w:szCs w:val="18"/>
              </w:rPr>
              <w:t>Nr. 360</w:t>
            </w:r>
          </w:p>
        </w:tc>
        <w:tc>
          <w:tcPr>
            <w:tcW w:w="1357" w:type="dxa"/>
          </w:tcPr>
          <w:p w14:paraId="20CC3C9E" w14:textId="3A49EC33" w:rsidR="00816538" w:rsidRPr="00337324" w:rsidRDefault="00EF31E9" w:rsidP="00816538">
            <w:pPr>
              <w:rPr>
                <w:sz w:val="18"/>
                <w:szCs w:val="18"/>
              </w:rPr>
            </w:pPr>
            <w:r>
              <w:rPr>
                <w:sz w:val="18"/>
                <w:szCs w:val="18"/>
              </w:rPr>
              <w:t>01. Mai</w:t>
            </w:r>
          </w:p>
        </w:tc>
        <w:tc>
          <w:tcPr>
            <w:tcW w:w="1984" w:type="dxa"/>
          </w:tcPr>
          <w:p w14:paraId="203CEF93" w14:textId="77777777" w:rsidR="00816538" w:rsidRDefault="00EF31E9" w:rsidP="00816538">
            <w:pPr>
              <w:rPr>
                <w:sz w:val="18"/>
                <w:szCs w:val="18"/>
              </w:rPr>
            </w:pPr>
            <w:r w:rsidRPr="00C64DD8">
              <w:rPr>
                <w:b/>
                <w:sz w:val="18"/>
                <w:szCs w:val="18"/>
              </w:rPr>
              <w:t>Amerika</w:t>
            </w:r>
          </w:p>
          <w:p w14:paraId="3CE65493" w14:textId="77777777" w:rsidR="00EF31E9" w:rsidRDefault="00EF31E9" w:rsidP="00816538">
            <w:pPr>
              <w:rPr>
                <w:sz w:val="18"/>
                <w:szCs w:val="18"/>
              </w:rPr>
            </w:pPr>
          </w:p>
          <w:p w14:paraId="4E14E1E0" w14:textId="2DF52FA3" w:rsidR="00EF31E9" w:rsidRPr="00337324" w:rsidRDefault="00EF31E9" w:rsidP="00816538">
            <w:pPr>
              <w:rPr>
                <w:sz w:val="18"/>
                <w:szCs w:val="18"/>
              </w:rPr>
            </w:pPr>
            <w:r>
              <w:rPr>
                <w:sz w:val="18"/>
                <w:szCs w:val="18"/>
              </w:rPr>
              <w:t>Nach Schluss der Redaktion eingegangen</w:t>
            </w:r>
          </w:p>
        </w:tc>
        <w:tc>
          <w:tcPr>
            <w:tcW w:w="2268" w:type="dxa"/>
          </w:tcPr>
          <w:p w14:paraId="46C68C4B" w14:textId="77777777" w:rsidR="00816538" w:rsidRDefault="00A440D5" w:rsidP="00816538">
            <w:pPr>
              <w:rPr>
                <w:b/>
                <w:sz w:val="18"/>
                <w:szCs w:val="18"/>
              </w:rPr>
            </w:pPr>
            <w:r>
              <w:rPr>
                <w:b/>
                <w:sz w:val="18"/>
                <w:szCs w:val="18"/>
              </w:rPr>
              <w:t>Lateinamerika</w:t>
            </w:r>
          </w:p>
          <w:p w14:paraId="6955CAAA" w14:textId="77777777" w:rsidR="00A440D5" w:rsidRDefault="00A440D5" w:rsidP="00816538">
            <w:pPr>
              <w:rPr>
                <w:sz w:val="18"/>
                <w:szCs w:val="18"/>
              </w:rPr>
            </w:pPr>
            <w:r>
              <w:rPr>
                <w:sz w:val="18"/>
                <w:szCs w:val="18"/>
              </w:rPr>
              <w:t>Kanada</w:t>
            </w:r>
          </w:p>
          <w:p w14:paraId="2CA803E4" w14:textId="40C35760" w:rsidR="00A440D5" w:rsidRPr="00A440D5" w:rsidRDefault="00A440D5" w:rsidP="00816538">
            <w:pPr>
              <w:rPr>
                <w:sz w:val="18"/>
                <w:szCs w:val="18"/>
              </w:rPr>
            </w:pPr>
            <w:r>
              <w:rPr>
                <w:sz w:val="18"/>
                <w:szCs w:val="18"/>
              </w:rPr>
              <w:t xml:space="preserve">USA / FR / </w:t>
            </w:r>
            <w:r w:rsidRPr="00A85993">
              <w:rPr>
                <w:strike/>
                <w:sz w:val="18"/>
                <w:szCs w:val="18"/>
              </w:rPr>
              <w:t>Marinebesuch</w:t>
            </w:r>
            <w:r>
              <w:rPr>
                <w:sz w:val="18"/>
                <w:szCs w:val="18"/>
              </w:rPr>
              <w:t xml:space="preserve"> </w:t>
            </w:r>
          </w:p>
        </w:tc>
        <w:tc>
          <w:tcPr>
            <w:tcW w:w="8504" w:type="dxa"/>
          </w:tcPr>
          <w:p w14:paraId="72E1BBA4" w14:textId="77777777" w:rsidR="00816538" w:rsidRDefault="00A440D5" w:rsidP="00816538">
            <w:pPr>
              <w:rPr>
                <w:b/>
                <w:sz w:val="18"/>
                <w:szCs w:val="18"/>
              </w:rPr>
            </w:pPr>
            <w:r>
              <w:rPr>
                <w:b/>
                <w:sz w:val="18"/>
                <w:szCs w:val="18"/>
              </w:rPr>
              <w:t>ausführlicher Bericht (Artikel-ähnlich) / Uruguay</w:t>
            </w:r>
          </w:p>
          <w:p w14:paraId="436E2D98" w14:textId="77777777" w:rsidR="00A440D5" w:rsidRDefault="00A440D5" w:rsidP="00816538">
            <w:pPr>
              <w:rPr>
                <w:sz w:val="18"/>
                <w:szCs w:val="18"/>
              </w:rPr>
            </w:pPr>
            <w:r>
              <w:rPr>
                <w:sz w:val="18"/>
                <w:szCs w:val="18"/>
              </w:rPr>
              <w:t xml:space="preserve">knappe Meldung (9 Zeilen) zur kanadischen Zolltarifdebatte </w:t>
            </w:r>
          </w:p>
          <w:p w14:paraId="44AA05CA" w14:textId="4EFC26D2" w:rsidR="00A440D5" w:rsidRPr="00A440D5" w:rsidRDefault="00A440D5" w:rsidP="00816538">
            <w:pPr>
              <w:rPr>
                <w:sz w:val="18"/>
                <w:szCs w:val="18"/>
              </w:rPr>
            </w:pPr>
            <w:r>
              <w:rPr>
                <w:sz w:val="18"/>
                <w:szCs w:val="18"/>
              </w:rPr>
              <w:t xml:space="preserve">Meldung (13 Zeilen) </w:t>
            </w:r>
            <w:r w:rsidR="00217622">
              <w:rPr>
                <w:sz w:val="18"/>
                <w:szCs w:val="18"/>
              </w:rPr>
              <w:t xml:space="preserve">zur Begrüßung des frz. Präsidenten durch das amerikanische Europa-Geschwader in Marseille </w:t>
            </w:r>
          </w:p>
        </w:tc>
        <w:tc>
          <w:tcPr>
            <w:tcW w:w="1020" w:type="dxa"/>
          </w:tcPr>
          <w:p w14:paraId="49ACE68E" w14:textId="77777777" w:rsidR="00816538" w:rsidRPr="00517087" w:rsidRDefault="00816538" w:rsidP="00816538">
            <w:pPr>
              <w:jc w:val="center"/>
              <w:rPr>
                <w:b/>
                <w:bCs/>
                <w:sz w:val="18"/>
                <w:szCs w:val="18"/>
              </w:rPr>
            </w:pPr>
          </w:p>
        </w:tc>
      </w:tr>
      <w:tr w:rsidR="00816538" w:rsidRPr="00337324" w14:paraId="40C58E3E" w14:textId="77777777" w:rsidTr="00A62032">
        <w:trPr>
          <w:cantSplit/>
        </w:trPr>
        <w:tc>
          <w:tcPr>
            <w:tcW w:w="846" w:type="dxa"/>
          </w:tcPr>
          <w:p w14:paraId="030A00A6" w14:textId="5DD27526" w:rsidR="00816538" w:rsidRPr="00337324" w:rsidRDefault="00816538" w:rsidP="00816538">
            <w:pPr>
              <w:rPr>
                <w:sz w:val="18"/>
                <w:szCs w:val="18"/>
              </w:rPr>
            </w:pPr>
            <w:r>
              <w:rPr>
                <w:sz w:val="18"/>
                <w:szCs w:val="18"/>
              </w:rPr>
              <w:t>Nr. 361</w:t>
            </w:r>
          </w:p>
        </w:tc>
        <w:tc>
          <w:tcPr>
            <w:tcW w:w="1357" w:type="dxa"/>
          </w:tcPr>
          <w:p w14:paraId="63C10A8E" w14:textId="47668E29" w:rsidR="00816538" w:rsidRPr="00337324" w:rsidRDefault="00B74BE8" w:rsidP="00816538">
            <w:pPr>
              <w:rPr>
                <w:sz w:val="18"/>
                <w:szCs w:val="18"/>
              </w:rPr>
            </w:pPr>
            <w:r>
              <w:rPr>
                <w:sz w:val="18"/>
                <w:szCs w:val="18"/>
              </w:rPr>
              <w:t>01. Mai</w:t>
            </w:r>
          </w:p>
        </w:tc>
        <w:tc>
          <w:tcPr>
            <w:tcW w:w="1984" w:type="dxa"/>
          </w:tcPr>
          <w:p w14:paraId="502E3834" w14:textId="77777777" w:rsidR="00816538" w:rsidRDefault="00B74BE8" w:rsidP="00816538">
            <w:pPr>
              <w:rPr>
                <w:sz w:val="18"/>
                <w:szCs w:val="18"/>
              </w:rPr>
            </w:pPr>
            <w:r>
              <w:rPr>
                <w:sz w:val="18"/>
                <w:szCs w:val="18"/>
              </w:rPr>
              <w:t>China</w:t>
            </w:r>
          </w:p>
          <w:p w14:paraId="60292681" w14:textId="77777777" w:rsidR="007564A0" w:rsidRDefault="007564A0" w:rsidP="00816538">
            <w:pPr>
              <w:rPr>
                <w:sz w:val="18"/>
                <w:szCs w:val="18"/>
              </w:rPr>
            </w:pPr>
          </w:p>
          <w:p w14:paraId="132FD02D" w14:textId="77777777" w:rsidR="007564A0" w:rsidRDefault="007564A0" w:rsidP="00816538">
            <w:pPr>
              <w:rPr>
                <w:sz w:val="18"/>
                <w:szCs w:val="18"/>
              </w:rPr>
            </w:pPr>
            <w:r>
              <w:rPr>
                <w:sz w:val="18"/>
                <w:szCs w:val="18"/>
              </w:rPr>
              <w:t>Amerika</w:t>
            </w:r>
          </w:p>
          <w:p w14:paraId="652A7EA3" w14:textId="77777777" w:rsidR="00E23AA6" w:rsidRDefault="00E23AA6" w:rsidP="00816538">
            <w:pPr>
              <w:rPr>
                <w:sz w:val="18"/>
                <w:szCs w:val="18"/>
              </w:rPr>
            </w:pPr>
          </w:p>
          <w:p w14:paraId="50BA35EB" w14:textId="77777777" w:rsidR="00E23AA6" w:rsidRDefault="00E23AA6" w:rsidP="00816538">
            <w:pPr>
              <w:rPr>
                <w:sz w:val="18"/>
                <w:szCs w:val="18"/>
              </w:rPr>
            </w:pPr>
          </w:p>
          <w:p w14:paraId="757B217A" w14:textId="669BE439" w:rsidR="00E23AA6" w:rsidRPr="00E23AA6" w:rsidRDefault="00E23AA6" w:rsidP="00816538">
            <w:pPr>
              <w:rPr>
                <w:strike/>
                <w:sz w:val="18"/>
                <w:szCs w:val="18"/>
              </w:rPr>
            </w:pPr>
            <w:r>
              <w:rPr>
                <w:strike/>
                <w:sz w:val="18"/>
                <w:szCs w:val="18"/>
              </w:rPr>
              <w:t>Vermischte Nachrichten</w:t>
            </w:r>
          </w:p>
        </w:tc>
        <w:tc>
          <w:tcPr>
            <w:tcW w:w="2268" w:type="dxa"/>
          </w:tcPr>
          <w:p w14:paraId="34C375B7" w14:textId="1F3E1122" w:rsidR="00816538" w:rsidRDefault="007564A0" w:rsidP="00816538">
            <w:pPr>
              <w:rPr>
                <w:sz w:val="18"/>
                <w:szCs w:val="18"/>
              </w:rPr>
            </w:pPr>
            <w:r>
              <w:rPr>
                <w:sz w:val="18"/>
                <w:szCs w:val="18"/>
              </w:rPr>
              <w:t xml:space="preserve">USA / </w:t>
            </w:r>
            <w:r w:rsidR="007424A5">
              <w:rPr>
                <w:sz w:val="18"/>
                <w:szCs w:val="18"/>
              </w:rPr>
              <w:t xml:space="preserve">Japan / </w:t>
            </w:r>
            <w:r>
              <w:rPr>
                <w:sz w:val="18"/>
                <w:szCs w:val="18"/>
              </w:rPr>
              <w:t>China</w:t>
            </w:r>
          </w:p>
          <w:p w14:paraId="65380EDA" w14:textId="77777777" w:rsidR="007564A0" w:rsidRDefault="007564A0" w:rsidP="00816538">
            <w:pPr>
              <w:rPr>
                <w:sz w:val="18"/>
                <w:szCs w:val="18"/>
              </w:rPr>
            </w:pPr>
            <w:r>
              <w:rPr>
                <w:sz w:val="18"/>
                <w:szCs w:val="18"/>
              </w:rPr>
              <w:t>USA / China</w:t>
            </w:r>
          </w:p>
          <w:p w14:paraId="7A3A6D36" w14:textId="77777777" w:rsidR="007564A0" w:rsidRDefault="007564A0" w:rsidP="00816538">
            <w:pPr>
              <w:rPr>
                <w:sz w:val="18"/>
                <w:szCs w:val="18"/>
              </w:rPr>
            </w:pPr>
            <w:r>
              <w:rPr>
                <w:sz w:val="18"/>
                <w:szCs w:val="18"/>
              </w:rPr>
              <w:t>USA</w:t>
            </w:r>
            <w:r w:rsidR="007C1F9B">
              <w:rPr>
                <w:sz w:val="18"/>
                <w:szCs w:val="18"/>
              </w:rPr>
              <w:t xml:space="preserve"> / Weltausstellung</w:t>
            </w:r>
          </w:p>
          <w:p w14:paraId="549BB06D" w14:textId="110513C0" w:rsidR="007C1F9B" w:rsidRDefault="007C1F9B" w:rsidP="00816538">
            <w:pPr>
              <w:rPr>
                <w:sz w:val="18"/>
                <w:szCs w:val="18"/>
              </w:rPr>
            </w:pPr>
            <w:r>
              <w:rPr>
                <w:sz w:val="18"/>
                <w:szCs w:val="18"/>
              </w:rPr>
              <w:t xml:space="preserve">USA / Venezuela-Krise (Lateinamerika) </w:t>
            </w:r>
            <w:r w:rsidR="00F3615E">
              <w:rPr>
                <w:sz w:val="18"/>
                <w:szCs w:val="18"/>
              </w:rPr>
              <w:t xml:space="preserve">/ NL </w:t>
            </w:r>
          </w:p>
          <w:p w14:paraId="57167ED8" w14:textId="348E013E" w:rsidR="00E23AA6" w:rsidRPr="00E23AA6" w:rsidRDefault="00E23AA6" w:rsidP="00816538">
            <w:pPr>
              <w:rPr>
                <w:strike/>
                <w:sz w:val="18"/>
                <w:szCs w:val="18"/>
              </w:rPr>
            </w:pPr>
            <w:r>
              <w:rPr>
                <w:strike/>
                <w:sz w:val="18"/>
                <w:szCs w:val="18"/>
              </w:rPr>
              <w:t>Kanada</w:t>
            </w:r>
          </w:p>
        </w:tc>
        <w:tc>
          <w:tcPr>
            <w:tcW w:w="8504" w:type="dxa"/>
          </w:tcPr>
          <w:p w14:paraId="26892A26" w14:textId="2B855702" w:rsidR="00816538" w:rsidRDefault="007564A0" w:rsidP="00816538">
            <w:pPr>
              <w:rPr>
                <w:sz w:val="18"/>
                <w:szCs w:val="18"/>
              </w:rPr>
            </w:pPr>
            <w:r>
              <w:rPr>
                <w:sz w:val="18"/>
                <w:szCs w:val="18"/>
              </w:rPr>
              <w:t>knappe Meldung (9 Zeilen) zu einem Angriff auf japanische und amerikanische Ingenieure in China</w:t>
            </w:r>
          </w:p>
          <w:p w14:paraId="0472BDB4" w14:textId="77777777" w:rsidR="007564A0" w:rsidRDefault="007564A0" w:rsidP="00816538">
            <w:pPr>
              <w:rPr>
                <w:sz w:val="18"/>
                <w:szCs w:val="18"/>
              </w:rPr>
            </w:pPr>
            <w:r>
              <w:rPr>
                <w:sz w:val="18"/>
                <w:szCs w:val="18"/>
              </w:rPr>
              <w:t xml:space="preserve">knappe Meldung (5 Zeilen) zur amerikanischen China- und Mandschurei-Politik </w:t>
            </w:r>
          </w:p>
          <w:p w14:paraId="35D48ECA" w14:textId="77777777" w:rsidR="007564A0" w:rsidRDefault="007564A0" w:rsidP="00816538">
            <w:pPr>
              <w:rPr>
                <w:sz w:val="18"/>
                <w:szCs w:val="18"/>
              </w:rPr>
            </w:pPr>
            <w:r>
              <w:rPr>
                <w:sz w:val="18"/>
                <w:szCs w:val="18"/>
              </w:rPr>
              <w:t xml:space="preserve">knappe Meldung (7 Zeilen) zu einer Zeremonie in Vorbereitung der Weltausstellung in St. Louis </w:t>
            </w:r>
          </w:p>
          <w:p w14:paraId="0FA0DE49" w14:textId="77777777" w:rsidR="007C1F9B" w:rsidRDefault="007C1F9B" w:rsidP="00816538">
            <w:pPr>
              <w:rPr>
                <w:sz w:val="18"/>
                <w:szCs w:val="18"/>
              </w:rPr>
            </w:pPr>
            <w:r>
              <w:rPr>
                <w:sz w:val="18"/>
                <w:szCs w:val="18"/>
              </w:rPr>
              <w:t xml:space="preserve">Meldung (17 Zeilen) </w:t>
            </w:r>
            <w:r w:rsidR="00D402B4">
              <w:rPr>
                <w:sz w:val="18"/>
                <w:szCs w:val="18"/>
              </w:rPr>
              <w:t xml:space="preserve">zur Rolle der niederländischen Königin als Schiedsrichterin für die US-Ansprüche gegenüber Venezuela </w:t>
            </w:r>
          </w:p>
          <w:p w14:paraId="150CF9F7" w14:textId="69A94F5D" w:rsidR="00D402B4" w:rsidRPr="00E23AA6" w:rsidRDefault="00D402B4" w:rsidP="00816538">
            <w:pPr>
              <w:rPr>
                <w:strike/>
                <w:sz w:val="18"/>
                <w:szCs w:val="18"/>
              </w:rPr>
            </w:pPr>
            <w:r w:rsidRPr="00E23AA6">
              <w:rPr>
                <w:strike/>
                <w:sz w:val="18"/>
                <w:szCs w:val="18"/>
              </w:rPr>
              <w:t xml:space="preserve">knappe Meldung </w:t>
            </w:r>
            <w:r w:rsidR="00E23AA6" w:rsidRPr="00E23AA6">
              <w:rPr>
                <w:strike/>
                <w:sz w:val="18"/>
                <w:szCs w:val="18"/>
              </w:rPr>
              <w:t xml:space="preserve">(5 Zeilen) / Kanada </w:t>
            </w:r>
          </w:p>
        </w:tc>
        <w:tc>
          <w:tcPr>
            <w:tcW w:w="1020" w:type="dxa"/>
          </w:tcPr>
          <w:p w14:paraId="2DDE35E0" w14:textId="77777777" w:rsidR="00816538" w:rsidRPr="00517087" w:rsidRDefault="00816538" w:rsidP="00816538">
            <w:pPr>
              <w:jc w:val="center"/>
              <w:rPr>
                <w:b/>
                <w:bCs/>
                <w:sz w:val="18"/>
                <w:szCs w:val="18"/>
              </w:rPr>
            </w:pPr>
          </w:p>
        </w:tc>
      </w:tr>
      <w:tr w:rsidR="00816538" w:rsidRPr="00337324" w14:paraId="52F1CCEA" w14:textId="77777777" w:rsidTr="00A62032">
        <w:trPr>
          <w:cantSplit/>
        </w:trPr>
        <w:tc>
          <w:tcPr>
            <w:tcW w:w="846" w:type="dxa"/>
          </w:tcPr>
          <w:p w14:paraId="4E2D0BF9" w14:textId="6DE52704" w:rsidR="00816538" w:rsidRPr="00991013" w:rsidRDefault="00816538" w:rsidP="00816538">
            <w:pPr>
              <w:rPr>
                <w:b/>
                <w:bCs/>
                <w:sz w:val="18"/>
                <w:szCs w:val="18"/>
              </w:rPr>
            </w:pPr>
            <w:r w:rsidRPr="00991013">
              <w:rPr>
                <w:b/>
                <w:bCs/>
                <w:sz w:val="18"/>
                <w:szCs w:val="18"/>
              </w:rPr>
              <w:t>Nr. 362</w:t>
            </w:r>
          </w:p>
        </w:tc>
        <w:tc>
          <w:tcPr>
            <w:tcW w:w="1357" w:type="dxa"/>
          </w:tcPr>
          <w:p w14:paraId="6330EACA" w14:textId="26369FF3" w:rsidR="00816538" w:rsidRPr="00991013" w:rsidRDefault="0093551D" w:rsidP="00816538">
            <w:pPr>
              <w:rPr>
                <w:b/>
                <w:bCs/>
                <w:sz w:val="18"/>
                <w:szCs w:val="18"/>
              </w:rPr>
            </w:pPr>
            <w:r w:rsidRPr="00991013">
              <w:rPr>
                <w:b/>
                <w:bCs/>
                <w:sz w:val="18"/>
                <w:szCs w:val="18"/>
              </w:rPr>
              <w:t>01. Mai</w:t>
            </w:r>
          </w:p>
        </w:tc>
        <w:tc>
          <w:tcPr>
            <w:tcW w:w="1984" w:type="dxa"/>
          </w:tcPr>
          <w:p w14:paraId="5F182D56" w14:textId="41741141" w:rsidR="00816538" w:rsidRPr="00991013" w:rsidRDefault="0093551D" w:rsidP="00816538">
            <w:pPr>
              <w:rPr>
                <w:b/>
                <w:bCs/>
                <w:sz w:val="18"/>
                <w:szCs w:val="18"/>
              </w:rPr>
            </w:pPr>
            <w:r w:rsidRPr="00991013">
              <w:rPr>
                <w:b/>
                <w:bCs/>
                <w:sz w:val="18"/>
                <w:szCs w:val="18"/>
              </w:rPr>
              <w:t>Kunst, Wissenschaft und Leben</w:t>
            </w:r>
          </w:p>
        </w:tc>
        <w:tc>
          <w:tcPr>
            <w:tcW w:w="2268" w:type="dxa"/>
          </w:tcPr>
          <w:p w14:paraId="791264DF" w14:textId="50E08FB2" w:rsidR="00816538" w:rsidRPr="00991013" w:rsidRDefault="0093551D" w:rsidP="00816538">
            <w:pPr>
              <w:rPr>
                <w:b/>
                <w:bCs/>
                <w:sz w:val="18"/>
                <w:szCs w:val="18"/>
              </w:rPr>
            </w:pPr>
            <w:r w:rsidRPr="00991013">
              <w:rPr>
                <w:b/>
                <w:bCs/>
                <w:sz w:val="18"/>
                <w:szCs w:val="18"/>
              </w:rPr>
              <w:t>USA / Weltausstellung</w:t>
            </w:r>
          </w:p>
        </w:tc>
        <w:tc>
          <w:tcPr>
            <w:tcW w:w="8504" w:type="dxa"/>
          </w:tcPr>
          <w:p w14:paraId="51B4A73C" w14:textId="6EAE041E" w:rsidR="00816538" w:rsidRPr="00991013" w:rsidRDefault="0093551D" w:rsidP="00816538">
            <w:pPr>
              <w:rPr>
                <w:b/>
                <w:bCs/>
                <w:sz w:val="18"/>
                <w:szCs w:val="18"/>
              </w:rPr>
            </w:pPr>
            <w:r w:rsidRPr="00991013">
              <w:rPr>
                <w:b/>
                <w:bCs/>
                <w:sz w:val="18"/>
                <w:szCs w:val="18"/>
              </w:rPr>
              <w:t>Artikel: „</w:t>
            </w:r>
            <w:r w:rsidR="00926545" w:rsidRPr="00991013">
              <w:rPr>
                <w:b/>
                <w:bCs/>
                <w:sz w:val="18"/>
                <w:szCs w:val="18"/>
              </w:rPr>
              <w:t xml:space="preserve">Die bevorstehende Weltausstellung von St. Louis“ (Autor: ‚*‘) </w:t>
            </w:r>
            <w:r w:rsidR="00991013" w:rsidRPr="00991013">
              <w:rPr>
                <w:b/>
                <w:bCs/>
                <w:sz w:val="18"/>
                <w:szCs w:val="18"/>
              </w:rPr>
              <w:t xml:space="preserve">zur deutschen Debatte im Vorfeld der Beschickung der Weltausstellung in St. Louis </w:t>
            </w:r>
          </w:p>
        </w:tc>
        <w:tc>
          <w:tcPr>
            <w:tcW w:w="1020" w:type="dxa"/>
          </w:tcPr>
          <w:p w14:paraId="1A809C1D" w14:textId="77777777" w:rsidR="00816538" w:rsidRPr="00517087" w:rsidRDefault="00816538" w:rsidP="00816538">
            <w:pPr>
              <w:jc w:val="center"/>
              <w:rPr>
                <w:b/>
                <w:bCs/>
                <w:sz w:val="18"/>
                <w:szCs w:val="18"/>
              </w:rPr>
            </w:pPr>
          </w:p>
        </w:tc>
      </w:tr>
      <w:tr w:rsidR="00816538" w:rsidRPr="00337324" w14:paraId="0D6EF867" w14:textId="77777777" w:rsidTr="00A62032">
        <w:trPr>
          <w:cantSplit/>
        </w:trPr>
        <w:tc>
          <w:tcPr>
            <w:tcW w:w="846" w:type="dxa"/>
          </w:tcPr>
          <w:p w14:paraId="44694D09" w14:textId="0B16BA18" w:rsidR="00816538" w:rsidRPr="00337324" w:rsidRDefault="00816538" w:rsidP="00816538">
            <w:pPr>
              <w:rPr>
                <w:sz w:val="18"/>
                <w:szCs w:val="18"/>
              </w:rPr>
            </w:pPr>
            <w:r>
              <w:rPr>
                <w:sz w:val="18"/>
                <w:szCs w:val="18"/>
              </w:rPr>
              <w:t>Nr. 363</w:t>
            </w:r>
          </w:p>
        </w:tc>
        <w:tc>
          <w:tcPr>
            <w:tcW w:w="1357" w:type="dxa"/>
          </w:tcPr>
          <w:p w14:paraId="7272A5B9" w14:textId="071F9B23" w:rsidR="00816538" w:rsidRPr="00337324" w:rsidRDefault="00B2729C" w:rsidP="00816538">
            <w:pPr>
              <w:rPr>
                <w:sz w:val="18"/>
                <w:szCs w:val="18"/>
              </w:rPr>
            </w:pPr>
            <w:r>
              <w:rPr>
                <w:sz w:val="18"/>
                <w:szCs w:val="18"/>
              </w:rPr>
              <w:t>---</w:t>
            </w:r>
          </w:p>
        </w:tc>
        <w:tc>
          <w:tcPr>
            <w:tcW w:w="1984" w:type="dxa"/>
          </w:tcPr>
          <w:p w14:paraId="603820EC" w14:textId="77777777" w:rsidR="00816538" w:rsidRPr="00337324" w:rsidRDefault="00816538" w:rsidP="00816538">
            <w:pPr>
              <w:rPr>
                <w:sz w:val="18"/>
                <w:szCs w:val="18"/>
              </w:rPr>
            </w:pPr>
          </w:p>
        </w:tc>
        <w:tc>
          <w:tcPr>
            <w:tcW w:w="2268" w:type="dxa"/>
          </w:tcPr>
          <w:p w14:paraId="1BDF762D" w14:textId="3D90346D" w:rsidR="00816538" w:rsidRPr="00337324" w:rsidRDefault="00816538" w:rsidP="00816538">
            <w:pPr>
              <w:rPr>
                <w:sz w:val="18"/>
                <w:szCs w:val="18"/>
              </w:rPr>
            </w:pPr>
          </w:p>
        </w:tc>
        <w:tc>
          <w:tcPr>
            <w:tcW w:w="8504" w:type="dxa"/>
          </w:tcPr>
          <w:p w14:paraId="66C54E8C" w14:textId="77777777" w:rsidR="00816538" w:rsidRPr="00337324" w:rsidRDefault="00816538" w:rsidP="00816538">
            <w:pPr>
              <w:rPr>
                <w:sz w:val="18"/>
                <w:szCs w:val="18"/>
              </w:rPr>
            </w:pPr>
          </w:p>
        </w:tc>
        <w:tc>
          <w:tcPr>
            <w:tcW w:w="1020" w:type="dxa"/>
          </w:tcPr>
          <w:p w14:paraId="3A634586" w14:textId="77777777" w:rsidR="00816538" w:rsidRPr="00517087" w:rsidRDefault="00816538" w:rsidP="00816538">
            <w:pPr>
              <w:jc w:val="center"/>
              <w:rPr>
                <w:b/>
                <w:bCs/>
                <w:sz w:val="18"/>
                <w:szCs w:val="18"/>
              </w:rPr>
            </w:pPr>
          </w:p>
        </w:tc>
      </w:tr>
      <w:tr w:rsidR="00816538" w:rsidRPr="00337324" w14:paraId="53656503" w14:textId="77777777" w:rsidTr="005A0587">
        <w:trPr>
          <w:cantSplit/>
        </w:trPr>
        <w:tc>
          <w:tcPr>
            <w:tcW w:w="846" w:type="dxa"/>
          </w:tcPr>
          <w:p w14:paraId="6FD0FCAE" w14:textId="01EDE518" w:rsidR="00816538" w:rsidRPr="00B071BC" w:rsidRDefault="00816538" w:rsidP="00816538">
            <w:pPr>
              <w:rPr>
                <w:b/>
                <w:bCs/>
                <w:sz w:val="18"/>
                <w:szCs w:val="18"/>
              </w:rPr>
            </w:pPr>
            <w:r w:rsidRPr="00B071BC">
              <w:rPr>
                <w:b/>
                <w:bCs/>
                <w:sz w:val="18"/>
                <w:szCs w:val="18"/>
              </w:rPr>
              <w:t>Nr. 364</w:t>
            </w:r>
          </w:p>
        </w:tc>
        <w:tc>
          <w:tcPr>
            <w:tcW w:w="1357" w:type="dxa"/>
          </w:tcPr>
          <w:p w14:paraId="25BA11B0" w14:textId="4C1B2870" w:rsidR="00816538" w:rsidRPr="00B071BC" w:rsidRDefault="00B2729C" w:rsidP="00816538">
            <w:pPr>
              <w:rPr>
                <w:b/>
                <w:bCs/>
                <w:sz w:val="18"/>
                <w:szCs w:val="18"/>
              </w:rPr>
            </w:pPr>
            <w:r w:rsidRPr="00B071BC">
              <w:rPr>
                <w:b/>
                <w:bCs/>
                <w:sz w:val="18"/>
                <w:szCs w:val="18"/>
              </w:rPr>
              <w:t>02. Mai</w:t>
            </w:r>
          </w:p>
        </w:tc>
        <w:tc>
          <w:tcPr>
            <w:tcW w:w="1984" w:type="dxa"/>
          </w:tcPr>
          <w:p w14:paraId="0247F423" w14:textId="7F89B196" w:rsidR="00816538" w:rsidRPr="00B071BC" w:rsidRDefault="00B2729C" w:rsidP="00816538">
            <w:pPr>
              <w:rPr>
                <w:b/>
                <w:bCs/>
                <w:sz w:val="18"/>
                <w:szCs w:val="18"/>
              </w:rPr>
            </w:pPr>
            <w:r w:rsidRPr="00B071BC">
              <w:rPr>
                <w:b/>
                <w:bCs/>
                <w:sz w:val="18"/>
                <w:szCs w:val="18"/>
              </w:rPr>
              <w:t>Kunst, Wissenschaft und Leben</w:t>
            </w:r>
          </w:p>
        </w:tc>
        <w:tc>
          <w:tcPr>
            <w:tcW w:w="2268" w:type="dxa"/>
          </w:tcPr>
          <w:p w14:paraId="763740F7" w14:textId="71ACA886" w:rsidR="00816538" w:rsidRPr="00B071BC" w:rsidRDefault="00B2729C" w:rsidP="00816538">
            <w:pPr>
              <w:rPr>
                <w:b/>
                <w:bCs/>
                <w:sz w:val="18"/>
                <w:szCs w:val="18"/>
              </w:rPr>
            </w:pPr>
            <w:r w:rsidRPr="00B071BC">
              <w:rPr>
                <w:b/>
                <w:bCs/>
                <w:sz w:val="18"/>
                <w:szCs w:val="18"/>
              </w:rPr>
              <w:t>USA</w:t>
            </w:r>
            <w:r w:rsidR="00B071BC" w:rsidRPr="00B071BC">
              <w:rPr>
                <w:b/>
                <w:bCs/>
                <w:sz w:val="18"/>
                <w:szCs w:val="18"/>
              </w:rPr>
              <w:t xml:space="preserve"> / </w:t>
            </w:r>
            <w:r w:rsidR="00B071BC" w:rsidRPr="00B071BC">
              <w:rPr>
                <w:b/>
                <w:bCs/>
                <w:sz w:val="18"/>
                <w:szCs w:val="18"/>
                <w:shd w:val="clear" w:color="auto" w:fill="FFFF00"/>
              </w:rPr>
              <w:t>Presse</w:t>
            </w:r>
            <w:r w:rsidR="00B071BC" w:rsidRPr="00B071BC">
              <w:rPr>
                <w:b/>
                <w:bCs/>
                <w:sz w:val="18"/>
                <w:szCs w:val="18"/>
              </w:rPr>
              <w:t xml:space="preserve"> </w:t>
            </w:r>
          </w:p>
        </w:tc>
        <w:tc>
          <w:tcPr>
            <w:tcW w:w="8504" w:type="dxa"/>
          </w:tcPr>
          <w:p w14:paraId="40C42EF4" w14:textId="2FBB7872" w:rsidR="00816538" w:rsidRPr="00B071BC" w:rsidRDefault="00B071BC" w:rsidP="00816538">
            <w:pPr>
              <w:rPr>
                <w:b/>
                <w:bCs/>
                <w:sz w:val="18"/>
                <w:szCs w:val="18"/>
              </w:rPr>
            </w:pPr>
            <w:r w:rsidRPr="00B071BC">
              <w:rPr>
                <w:b/>
                <w:bCs/>
                <w:sz w:val="18"/>
                <w:szCs w:val="18"/>
              </w:rPr>
              <w:t xml:space="preserve">Artikel: „Die amerikanischen Präsidenten nach ihrer Amtszeit“ (Autor: ‚Rechteck mit Kreuz innen‘) über die US-Presse zu dieser Thematik </w:t>
            </w:r>
          </w:p>
        </w:tc>
        <w:tc>
          <w:tcPr>
            <w:tcW w:w="1020" w:type="dxa"/>
          </w:tcPr>
          <w:p w14:paraId="414A1DC8" w14:textId="77777777" w:rsidR="00816538" w:rsidRPr="00517087" w:rsidRDefault="00816538" w:rsidP="00816538">
            <w:pPr>
              <w:jc w:val="center"/>
              <w:rPr>
                <w:b/>
                <w:bCs/>
                <w:sz w:val="18"/>
                <w:szCs w:val="18"/>
              </w:rPr>
            </w:pPr>
          </w:p>
        </w:tc>
      </w:tr>
      <w:tr w:rsidR="00816538" w:rsidRPr="00337324" w14:paraId="4BC3A90F" w14:textId="77777777" w:rsidTr="00A62032">
        <w:trPr>
          <w:cantSplit/>
        </w:trPr>
        <w:tc>
          <w:tcPr>
            <w:tcW w:w="846" w:type="dxa"/>
          </w:tcPr>
          <w:p w14:paraId="5DEF1B14" w14:textId="1E7A69F1" w:rsidR="00816538" w:rsidRPr="00337324" w:rsidRDefault="00816538" w:rsidP="00816538">
            <w:pPr>
              <w:rPr>
                <w:sz w:val="18"/>
                <w:szCs w:val="18"/>
              </w:rPr>
            </w:pPr>
            <w:r>
              <w:rPr>
                <w:sz w:val="18"/>
                <w:szCs w:val="18"/>
              </w:rPr>
              <w:lastRenderedPageBreak/>
              <w:t>Nr. 365</w:t>
            </w:r>
          </w:p>
        </w:tc>
        <w:tc>
          <w:tcPr>
            <w:tcW w:w="1357" w:type="dxa"/>
          </w:tcPr>
          <w:p w14:paraId="18A5AEB5" w14:textId="5E494BC4" w:rsidR="00816538" w:rsidRPr="00337324" w:rsidRDefault="00D560BB" w:rsidP="00816538">
            <w:pPr>
              <w:rPr>
                <w:sz w:val="18"/>
                <w:szCs w:val="18"/>
              </w:rPr>
            </w:pPr>
            <w:r>
              <w:rPr>
                <w:sz w:val="18"/>
                <w:szCs w:val="18"/>
              </w:rPr>
              <w:t>02. Mai</w:t>
            </w:r>
          </w:p>
        </w:tc>
        <w:tc>
          <w:tcPr>
            <w:tcW w:w="1984" w:type="dxa"/>
          </w:tcPr>
          <w:p w14:paraId="0D05AB8F" w14:textId="56913AB5" w:rsidR="00816538" w:rsidRPr="00337324" w:rsidRDefault="00D560BB" w:rsidP="00816538">
            <w:pPr>
              <w:rPr>
                <w:sz w:val="18"/>
                <w:szCs w:val="18"/>
              </w:rPr>
            </w:pPr>
            <w:r>
              <w:rPr>
                <w:sz w:val="18"/>
                <w:szCs w:val="18"/>
              </w:rPr>
              <w:t>Deutschland</w:t>
            </w:r>
          </w:p>
        </w:tc>
        <w:tc>
          <w:tcPr>
            <w:tcW w:w="2268" w:type="dxa"/>
          </w:tcPr>
          <w:p w14:paraId="5F0EF23E" w14:textId="7B8284D2" w:rsidR="00816538" w:rsidRPr="00337324" w:rsidRDefault="00D560BB" w:rsidP="00816538">
            <w:pPr>
              <w:rPr>
                <w:sz w:val="18"/>
                <w:szCs w:val="18"/>
              </w:rPr>
            </w:pPr>
            <w:r>
              <w:rPr>
                <w:sz w:val="18"/>
                <w:szCs w:val="18"/>
              </w:rPr>
              <w:t>USA /</w:t>
            </w:r>
            <w:r w:rsidR="00A8748C">
              <w:rPr>
                <w:sz w:val="18"/>
                <w:szCs w:val="18"/>
              </w:rPr>
              <w:t xml:space="preserve"> DE /</w:t>
            </w:r>
            <w:r>
              <w:rPr>
                <w:sz w:val="18"/>
                <w:szCs w:val="18"/>
              </w:rPr>
              <w:t xml:space="preserve"> Amerikareise-</w:t>
            </w:r>
            <w:r w:rsidR="00A8748C">
              <w:rPr>
                <w:sz w:val="18"/>
                <w:szCs w:val="18"/>
              </w:rPr>
              <w:t>Rheinbaben</w:t>
            </w:r>
          </w:p>
        </w:tc>
        <w:tc>
          <w:tcPr>
            <w:tcW w:w="8504" w:type="dxa"/>
          </w:tcPr>
          <w:p w14:paraId="5B701EB2" w14:textId="46F00898" w:rsidR="00816538" w:rsidRPr="00337324" w:rsidRDefault="00A8748C" w:rsidP="00816538">
            <w:pPr>
              <w:rPr>
                <w:sz w:val="18"/>
                <w:szCs w:val="18"/>
              </w:rPr>
            </w:pPr>
            <w:r>
              <w:rPr>
                <w:sz w:val="18"/>
                <w:szCs w:val="18"/>
              </w:rPr>
              <w:t>knappe Meldung (7 Zeilen) zum Beginn der Amerikareise des dt. Finanzminister</w:t>
            </w:r>
            <w:r w:rsidR="00317189">
              <w:rPr>
                <w:sz w:val="18"/>
                <w:szCs w:val="18"/>
              </w:rPr>
              <w:t>s Georg v.</w:t>
            </w:r>
            <w:r>
              <w:rPr>
                <w:sz w:val="18"/>
                <w:szCs w:val="18"/>
              </w:rPr>
              <w:t xml:space="preserve"> Rheinbaben </w:t>
            </w:r>
          </w:p>
        </w:tc>
        <w:tc>
          <w:tcPr>
            <w:tcW w:w="1020" w:type="dxa"/>
          </w:tcPr>
          <w:p w14:paraId="77567B43" w14:textId="77777777" w:rsidR="00816538" w:rsidRPr="00517087" w:rsidRDefault="00816538" w:rsidP="00816538">
            <w:pPr>
              <w:jc w:val="center"/>
              <w:rPr>
                <w:b/>
                <w:bCs/>
                <w:sz w:val="18"/>
                <w:szCs w:val="18"/>
              </w:rPr>
            </w:pPr>
          </w:p>
        </w:tc>
      </w:tr>
      <w:tr w:rsidR="00816538" w:rsidRPr="00337324" w14:paraId="795C7007" w14:textId="77777777" w:rsidTr="00A62032">
        <w:trPr>
          <w:cantSplit/>
        </w:trPr>
        <w:tc>
          <w:tcPr>
            <w:tcW w:w="846" w:type="dxa"/>
          </w:tcPr>
          <w:p w14:paraId="3962E693" w14:textId="593EFA13" w:rsidR="00816538" w:rsidRPr="00337324" w:rsidRDefault="00816538" w:rsidP="00816538">
            <w:pPr>
              <w:rPr>
                <w:sz w:val="18"/>
                <w:szCs w:val="18"/>
              </w:rPr>
            </w:pPr>
            <w:r>
              <w:rPr>
                <w:sz w:val="18"/>
                <w:szCs w:val="18"/>
              </w:rPr>
              <w:t>Nr. 366</w:t>
            </w:r>
          </w:p>
        </w:tc>
        <w:tc>
          <w:tcPr>
            <w:tcW w:w="1357" w:type="dxa"/>
          </w:tcPr>
          <w:p w14:paraId="33B1B9F0" w14:textId="38969B3C" w:rsidR="00816538" w:rsidRPr="00337324" w:rsidRDefault="00437515" w:rsidP="00816538">
            <w:pPr>
              <w:rPr>
                <w:sz w:val="18"/>
                <w:szCs w:val="18"/>
              </w:rPr>
            </w:pPr>
            <w:r>
              <w:rPr>
                <w:sz w:val="18"/>
                <w:szCs w:val="18"/>
              </w:rPr>
              <w:t>02. Mai</w:t>
            </w:r>
          </w:p>
        </w:tc>
        <w:tc>
          <w:tcPr>
            <w:tcW w:w="1984" w:type="dxa"/>
          </w:tcPr>
          <w:p w14:paraId="08518249" w14:textId="2D51D11D" w:rsidR="00816538" w:rsidRPr="00337324" w:rsidRDefault="00437515" w:rsidP="00816538">
            <w:pPr>
              <w:rPr>
                <w:sz w:val="18"/>
                <w:szCs w:val="18"/>
              </w:rPr>
            </w:pPr>
            <w:r>
              <w:rPr>
                <w:sz w:val="18"/>
                <w:szCs w:val="18"/>
              </w:rPr>
              <w:t>Vermischte Nachrichten</w:t>
            </w:r>
          </w:p>
        </w:tc>
        <w:tc>
          <w:tcPr>
            <w:tcW w:w="2268" w:type="dxa"/>
          </w:tcPr>
          <w:p w14:paraId="0AB8F135" w14:textId="7A5794CE" w:rsidR="004F4E1D" w:rsidRPr="00337324" w:rsidRDefault="003E0A13" w:rsidP="00816538">
            <w:pPr>
              <w:rPr>
                <w:sz w:val="18"/>
                <w:szCs w:val="18"/>
              </w:rPr>
            </w:pPr>
            <w:r>
              <w:rPr>
                <w:sz w:val="18"/>
                <w:szCs w:val="18"/>
              </w:rPr>
              <w:t>USA / DE</w:t>
            </w:r>
            <w:r w:rsidR="00DD719B">
              <w:rPr>
                <w:sz w:val="18"/>
                <w:szCs w:val="18"/>
              </w:rPr>
              <w:t xml:space="preserve"> / Botschafter-Tower </w:t>
            </w:r>
          </w:p>
        </w:tc>
        <w:tc>
          <w:tcPr>
            <w:tcW w:w="8504" w:type="dxa"/>
          </w:tcPr>
          <w:p w14:paraId="740A26A3" w14:textId="489FB38C" w:rsidR="004F4E1D" w:rsidRPr="00337324" w:rsidRDefault="003E0A13" w:rsidP="00816538">
            <w:pPr>
              <w:rPr>
                <w:sz w:val="18"/>
                <w:szCs w:val="18"/>
              </w:rPr>
            </w:pPr>
            <w:r>
              <w:rPr>
                <w:sz w:val="18"/>
                <w:szCs w:val="18"/>
              </w:rPr>
              <w:t xml:space="preserve">knappe Meldung (6 Zeilen) zu einer Strafe gegen einen amerikanischen Konsul in Solingen // durch Vermittlung des US-Botschafters sei hier </w:t>
            </w:r>
            <w:r w:rsidR="00CA3C0E">
              <w:rPr>
                <w:sz w:val="18"/>
                <w:szCs w:val="18"/>
              </w:rPr>
              <w:t xml:space="preserve">die Vollstreckung der Haftstrafe aufgehoben worden, auch wenn das Urteil weiter in Kraft bleibe </w:t>
            </w:r>
          </w:p>
        </w:tc>
        <w:tc>
          <w:tcPr>
            <w:tcW w:w="1020" w:type="dxa"/>
          </w:tcPr>
          <w:p w14:paraId="447937BF" w14:textId="77777777" w:rsidR="00816538" w:rsidRPr="00517087" w:rsidRDefault="00816538" w:rsidP="00816538">
            <w:pPr>
              <w:jc w:val="center"/>
              <w:rPr>
                <w:b/>
                <w:bCs/>
                <w:sz w:val="18"/>
                <w:szCs w:val="18"/>
              </w:rPr>
            </w:pPr>
          </w:p>
        </w:tc>
      </w:tr>
      <w:tr w:rsidR="00816538" w:rsidRPr="00337324" w14:paraId="62C24E48" w14:textId="77777777" w:rsidTr="00A62032">
        <w:trPr>
          <w:cantSplit/>
        </w:trPr>
        <w:tc>
          <w:tcPr>
            <w:tcW w:w="846" w:type="dxa"/>
          </w:tcPr>
          <w:p w14:paraId="4CAB7C97" w14:textId="600C8C3C" w:rsidR="00816538" w:rsidRPr="00337324" w:rsidRDefault="00816538" w:rsidP="00816538">
            <w:pPr>
              <w:rPr>
                <w:sz w:val="18"/>
                <w:szCs w:val="18"/>
              </w:rPr>
            </w:pPr>
            <w:r>
              <w:rPr>
                <w:sz w:val="18"/>
                <w:szCs w:val="18"/>
              </w:rPr>
              <w:t>Nr. 367</w:t>
            </w:r>
          </w:p>
        </w:tc>
        <w:tc>
          <w:tcPr>
            <w:tcW w:w="1357" w:type="dxa"/>
          </w:tcPr>
          <w:p w14:paraId="1B1976B0" w14:textId="17FF5754" w:rsidR="00816538" w:rsidRPr="00337324" w:rsidRDefault="00D41CF1" w:rsidP="00816538">
            <w:pPr>
              <w:rPr>
                <w:sz w:val="18"/>
                <w:szCs w:val="18"/>
              </w:rPr>
            </w:pPr>
            <w:r>
              <w:rPr>
                <w:sz w:val="18"/>
                <w:szCs w:val="18"/>
              </w:rPr>
              <w:t>03. Mai</w:t>
            </w:r>
          </w:p>
        </w:tc>
        <w:tc>
          <w:tcPr>
            <w:tcW w:w="1984" w:type="dxa"/>
          </w:tcPr>
          <w:p w14:paraId="63B74D07" w14:textId="77777777" w:rsidR="00816538" w:rsidRDefault="00D41CF1" w:rsidP="00816538">
            <w:pPr>
              <w:rPr>
                <w:sz w:val="18"/>
                <w:szCs w:val="18"/>
              </w:rPr>
            </w:pPr>
            <w:r>
              <w:rPr>
                <w:sz w:val="18"/>
                <w:szCs w:val="18"/>
              </w:rPr>
              <w:t>Deutschland</w:t>
            </w:r>
          </w:p>
          <w:p w14:paraId="145D9E41" w14:textId="77777777" w:rsidR="009934E1" w:rsidRDefault="009934E1" w:rsidP="00816538">
            <w:pPr>
              <w:rPr>
                <w:sz w:val="18"/>
                <w:szCs w:val="18"/>
              </w:rPr>
            </w:pPr>
          </w:p>
          <w:p w14:paraId="297B3FB9" w14:textId="23CF4A6D" w:rsidR="009934E1" w:rsidRPr="00337324" w:rsidRDefault="009934E1" w:rsidP="00816538">
            <w:pPr>
              <w:rPr>
                <w:sz w:val="18"/>
                <w:szCs w:val="18"/>
              </w:rPr>
            </w:pPr>
            <w:r>
              <w:rPr>
                <w:sz w:val="18"/>
                <w:szCs w:val="18"/>
              </w:rPr>
              <w:t>Kunst, Wissenschaft und Leben</w:t>
            </w:r>
          </w:p>
        </w:tc>
        <w:tc>
          <w:tcPr>
            <w:tcW w:w="2268" w:type="dxa"/>
          </w:tcPr>
          <w:p w14:paraId="26A1CC89" w14:textId="77777777" w:rsidR="00816538" w:rsidRDefault="00D41CF1" w:rsidP="00816538">
            <w:pPr>
              <w:rPr>
                <w:sz w:val="18"/>
                <w:szCs w:val="18"/>
              </w:rPr>
            </w:pPr>
            <w:r>
              <w:rPr>
                <w:sz w:val="18"/>
                <w:szCs w:val="18"/>
              </w:rPr>
              <w:t>USA / DE / Amerikareise-Rheinbaben</w:t>
            </w:r>
          </w:p>
          <w:p w14:paraId="65303F2A" w14:textId="2CD727A4" w:rsidR="009934E1" w:rsidRPr="00337324" w:rsidRDefault="009934E1" w:rsidP="00816538">
            <w:pPr>
              <w:rPr>
                <w:sz w:val="18"/>
                <w:szCs w:val="18"/>
              </w:rPr>
            </w:pPr>
            <w:r>
              <w:rPr>
                <w:sz w:val="18"/>
                <w:szCs w:val="18"/>
              </w:rPr>
              <w:t>USA / Weltausstellung</w:t>
            </w:r>
          </w:p>
        </w:tc>
        <w:tc>
          <w:tcPr>
            <w:tcW w:w="8504" w:type="dxa"/>
          </w:tcPr>
          <w:p w14:paraId="2BC170DD" w14:textId="77777777" w:rsidR="00816538" w:rsidRDefault="00D41CF1" w:rsidP="00816538">
            <w:pPr>
              <w:rPr>
                <w:sz w:val="18"/>
                <w:szCs w:val="18"/>
              </w:rPr>
            </w:pPr>
            <w:r>
              <w:rPr>
                <w:sz w:val="18"/>
                <w:szCs w:val="18"/>
              </w:rPr>
              <w:t>Meldung (17 Zeilen) zur Amerikareise des dt. Finanzministers Rheinbaben</w:t>
            </w:r>
          </w:p>
          <w:p w14:paraId="05CCE054" w14:textId="77777777" w:rsidR="009934E1" w:rsidRDefault="009934E1" w:rsidP="00816538">
            <w:pPr>
              <w:rPr>
                <w:sz w:val="18"/>
                <w:szCs w:val="18"/>
              </w:rPr>
            </w:pPr>
          </w:p>
          <w:p w14:paraId="06F42459" w14:textId="6FB396B0" w:rsidR="009934E1" w:rsidRPr="00337324" w:rsidRDefault="009934E1" w:rsidP="00816538">
            <w:pPr>
              <w:rPr>
                <w:sz w:val="18"/>
                <w:szCs w:val="18"/>
              </w:rPr>
            </w:pPr>
            <w:r>
              <w:rPr>
                <w:sz w:val="18"/>
                <w:szCs w:val="18"/>
              </w:rPr>
              <w:t xml:space="preserve">knappe Meldung (6 Zeilen) zur Weltausstellung in St. Louis </w:t>
            </w:r>
          </w:p>
        </w:tc>
        <w:tc>
          <w:tcPr>
            <w:tcW w:w="1020" w:type="dxa"/>
          </w:tcPr>
          <w:p w14:paraId="5F2327FF" w14:textId="77777777" w:rsidR="00816538" w:rsidRPr="00517087" w:rsidRDefault="00816538" w:rsidP="00816538">
            <w:pPr>
              <w:jc w:val="center"/>
              <w:rPr>
                <w:b/>
                <w:bCs/>
                <w:sz w:val="18"/>
                <w:szCs w:val="18"/>
              </w:rPr>
            </w:pPr>
          </w:p>
        </w:tc>
      </w:tr>
      <w:tr w:rsidR="00816538" w:rsidRPr="00337324" w14:paraId="20252AE6" w14:textId="77777777" w:rsidTr="00A62032">
        <w:trPr>
          <w:cantSplit/>
        </w:trPr>
        <w:tc>
          <w:tcPr>
            <w:tcW w:w="846" w:type="dxa"/>
          </w:tcPr>
          <w:p w14:paraId="0A93E0A5" w14:textId="5C6CB1C3" w:rsidR="00816538" w:rsidRPr="00B120E2" w:rsidRDefault="00816538" w:rsidP="00816538">
            <w:pPr>
              <w:rPr>
                <w:b/>
                <w:bCs/>
                <w:sz w:val="18"/>
                <w:szCs w:val="18"/>
              </w:rPr>
            </w:pPr>
            <w:r w:rsidRPr="00B120E2">
              <w:rPr>
                <w:b/>
                <w:bCs/>
                <w:sz w:val="18"/>
                <w:szCs w:val="18"/>
              </w:rPr>
              <w:t>Nr. 368</w:t>
            </w:r>
          </w:p>
        </w:tc>
        <w:tc>
          <w:tcPr>
            <w:tcW w:w="1357" w:type="dxa"/>
          </w:tcPr>
          <w:p w14:paraId="274E2439" w14:textId="7072FBDF" w:rsidR="00816538" w:rsidRPr="00B120E2" w:rsidRDefault="00514759" w:rsidP="00816538">
            <w:pPr>
              <w:rPr>
                <w:b/>
                <w:bCs/>
                <w:sz w:val="18"/>
                <w:szCs w:val="18"/>
              </w:rPr>
            </w:pPr>
            <w:r w:rsidRPr="00B120E2">
              <w:rPr>
                <w:b/>
                <w:bCs/>
                <w:sz w:val="18"/>
                <w:szCs w:val="18"/>
              </w:rPr>
              <w:t>03. Mai</w:t>
            </w:r>
          </w:p>
        </w:tc>
        <w:tc>
          <w:tcPr>
            <w:tcW w:w="1984" w:type="dxa"/>
          </w:tcPr>
          <w:p w14:paraId="0B536529" w14:textId="7A26D2FE" w:rsidR="00816538" w:rsidRPr="00B120E2" w:rsidRDefault="00514759" w:rsidP="00816538">
            <w:pPr>
              <w:rPr>
                <w:b/>
                <w:bCs/>
                <w:sz w:val="18"/>
                <w:szCs w:val="18"/>
              </w:rPr>
            </w:pPr>
            <w:r w:rsidRPr="00B120E2">
              <w:rPr>
                <w:b/>
                <w:bCs/>
                <w:sz w:val="18"/>
                <w:szCs w:val="18"/>
              </w:rPr>
              <w:t>Artikel</w:t>
            </w:r>
          </w:p>
        </w:tc>
        <w:tc>
          <w:tcPr>
            <w:tcW w:w="2268" w:type="dxa"/>
          </w:tcPr>
          <w:p w14:paraId="02C81CEC" w14:textId="0FBB0968" w:rsidR="00816538" w:rsidRPr="00B120E2" w:rsidRDefault="00514759" w:rsidP="00816538">
            <w:pPr>
              <w:rPr>
                <w:b/>
                <w:bCs/>
                <w:sz w:val="18"/>
                <w:szCs w:val="18"/>
              </w:rPr>
            </w:pPr>
            <w:r w:rsidRPr="00B120E2">
              <w:rPr>
                <w:b/>
                <w:bCs/>
                <w:sz w:val="18"/>
                <w:szCs w:val="18"/>
              </w:rPr>
              <w:t xml:space="preserve">USA </w:t>
            </w:r>
          </w:p>
        </w:tc>
        <w:tc>
          <w:tcPr>
            <w:tcW w:w="8504" w:type="dxa"/>
          </w:tcPr>
          <w:p w14:paraId="520A369E" w14:textId="167262D3" w:rsidR="00816538" w:rsidRPr="00B120E2" w:rsidRDefault="004D4B47" w:rsidP="00816538">
            <w:pPr>
              <w:rPr>
                <w:b/>
                <w:bCs/>
                <w:sz w:val="18"/>
                <w:szCs w:val="18"/>
              </w:rPr>
            </w:pPr>
            <w:r w:rsidRPr="00B120E2">
              <w:rPr>
                <w:b/>
                <w:bCs/>
                <w:sz w:val="18"/>
                <w:szCs w:val="18"/>
              </w:rPr>
              <w:t xml:space="preserve">Artikel: „Der neue Erie-Kanal“ (Autor: ‚Rechteck mit Kreuz innen‘ aus Washington) über die US-Debatte zum </w:t>
            </w:r>
            <w:r w:rsidR="00CA167B" w:rsidRPr="00B120E2">
              <w:rPr>
                <w:b/>
                <w:bCs/>
                <w:sz w:val="18"/>
                <w:szCs w:val="18"/>
              </w:rPr>
              <w:t xml:space="preserve">Neubau des </w:t>
            </w:r>
            <w:proofErr w:type="spellStart"/>
            <w:r w:rsidR="00CA167B" w:rsidRPr="00B120E2">
              <w:rPr>
                <w:b/>
                <w:bCs/>
                <w:sz w:val="18"/>
                <w:szCs w:val="18"/>
              </w:rPr>
              <w:t>Eriekanals</w:t>
            </w:r>
            <w:proofErr w:type="spellEnd"/>
            <w:r w:rsidR="00CA167B" w:rsidRPr="00B120E2">
              <w:rPr>
                <w:b/>
                <w:bCs/>
                <w:sz w:val="18"/>
                <w:szCs w:val="18"/>
              </w:rPr>
              <w:t xml:space="preserve"> </w:t>
            </w:r>
            <w:r w:rsidR="00633073" w:rsidRPr="00B120E2">
              <w:rPr>
                <w:b/>
                <w:bCs/>
                <w:sz w:val="18"/>
                <w:szCs w:val="18"/>
              </w:rPr>
              <w:t xml:space="preserve">// hier auch ausführlich zur Planungsgeschichte </w:t>
            </w:r>
          </w:p>
        </w:tc>
        <w:tc>
          <w:tcPr>
            <w:tcW w:w="1020" w:type="dxa"/>
          </w:tcPr>
          <w:p w14:paraId="6CDE1DAB" w14:textId="2EE6809F" w:rsidR="00816538" w:rsidRPr="00517087" w:rsidRDefault="00B120E2" w:rsidP="00816538">
            <w:pPr>
              <w:jc w:val="center"/>
              <w:rPr>
                <w:b/>
                <w:bCs/>
                <w:sz w:val="18"/>
                <w:szCs w:val="18"/>
              </w:rPr>
            </w:pPr>
            <w:r>
              <w:rPr>
                <w:b/>
                <w:bCs/>
                <w:sz w:val="18"/>
                <w:szCs w:val="18"/>
              </w:rPr>
              <w:t>*</w:t>
            </w:r>
          </w:p>
        </w:tc>
      </w:tr>
      <w:tr w:rsidR="00816538" w:rsidRPr="00337324" w14:paraId="4FFD19C6" w14:textId="77777777" w:rsidTr="00A62032">
        <w:trPr>
          <w:cantSplit/>
        </w:trPr>
        <w:tc>
          <w:tcPr>
            <w:tcW w:w="846" w:type="dxa"/>
          </w:tcPr>
          <w:p w14:paraId="1F86BD3F" w14:textId="50EC691E" w:rsidR="00816538" w:rsidRPr="00337324" w:rsidRDefault="00816538" w:rsidP="00816538">
            <w:pPr>
              <w:rPr>
                <w:sz w:val="18"/>
                <w:szCs w:val="18"/>
              </w:rPr>
            </w:pPr>
            <w:r>
              <w:rPr>
                <w:sz w:val="18"/>
                <w:szCs w:val="18"/>
              </w:rPr>
              <w:t>Nr. 369</w:t>
            </w:r>
          </w:p>
        </w:tc>
        <w:tc>
          <w:tcPr>
            <w:tcW w:w="1357" w:type="dxa"/>
          </w:tcPr>
          <w:p w14:paraId="0237F5C0" w14:textId="026B96CE" w:rsidR="00816538" w:rsidRPr="00337324" w:rsidRDefault="00625C88" w:rsidP="00816538">
            <w:pPr>
              <w:rPr>
                <w:sz w:val="18"/>
                <w:szCs w:val="18"/>
              </w:rPr>
            </w:pPr>
            <w:r>
              <w:rPr>
                <w:sz w:val="18"/>
                <w:szCs w:val="18"/>
              </w:rPr>
              <w:t>---</w:t>
            </w:r>
          </w:p>
        </w:tc>
        <w:tc>
          <w:tcPr>
            <w:tcW w:w="1984" w:type="dxa"/>
          </w:tcPr>
          <w:p w14:paraId="0EE9495C" w14:textId="77777777" w:rsidR="00816538" w:rsidRPr="00337324" w:rsidRDefault="00816538" w:rsidP="00816538">
            <w:pPr>
              <w:rPr>
                <w:sz w:val="18"/>
                <w:szCs w:val="18"/>
              </w:rPr>
            </w:pPr>
          </w:p>
        </w:tc>
        <w:tc>
          <w:tcPr>
            <w:tcW w:w="2268" w:type="dxa"/>
          </w:tcPr>
          <w:p w14:paraId="795D1B35" w14:textId="195C8F11" w:rsidR="00816538" w:rsidRPr="00337324" w:rsidRDefault="00816538" w:rsidP="00816538">
            <w:pPr>
              <w:rPr>
                <w:sz w:val="18"/>
                <w:szCs w:val="18"/>
              </w:rPr>
            </w:pPr>
          </w:p>
        </w:tc>
        <w:tc>
          <w:tcPr>
            <w:tcW w:w="8504" w:type="dxa"/>
          </w:tcPr>
          <w:p w14:paraId="03E9BEE3" w14:textId="77777777" w:rsidR="00816538" w:rsidRPr="00337324" w:rsidRDefault="00816538" w:rsidP="00816538">
            <w:pPr>
              <w:rPr>
                <w:sz w:val="18"/>
                <w:szCs w:val="18"/>
              </w:rPr>
            </w:pPr>
          </w:p>
        </w:tc>
        <w:tc>
          <w:tcPr>
            <w:tcW w:w="1020" w:type="dxa"/>
          </w:tcPr>
          <w:p w14:paraId="394CBD0B" w14:textId="77777777" w:rsidR="00816538" w:rsidRPr="00517087" w:rsidRDefault="00816538" w:rsidP="00816538">
            <w:pPr>
              <w:jc w:val="center"/>
              <w:rPr>
                <w:b/>
                <w:bCs/>
                <w:sz w:val="18"/>
                <w:szCs w:val="18"/>
              </w:rPr>
            </w:pPr>
          </w:p>
        </w:tc>
      </w:tr>
      <w:tr w:rsidR="00816538" w:rsidRPr="00337324" w14:paraId="4AFFCB6B" w14:textId="77777777" w:rsidTr="00A62032">
        <w:trPr>
          <w:cantSplit/>
        </w:trPr>
        <w:tc>
          <w:tcPr>
            <w:tcW w:w="846" w:type="dxa"/>
          </w:tcPr>
          <w:p w14:paraId="7913577B" w14:textId="18899797" w:rsidR="00816538" w:rsidRPr="00337324" w:rsidRDefault="00816538" w:rsidP="00816538">
            <w:pPr>
              <w:rPr>
                <w:sz w:val="18"/>
                <w:szCs w:val="18"/>
              </w:rPr>
            </w:pPr>
            <w:r>
              <w:rPr>
                <w:sz w:val="18"/>
                <w:szCs w:val="18"/>
              </w:rPr>
              <w:t>Nr. 370</w:t>
            </w:r>
          </w:p>
        </w:tc>
        <w:tc>
          <w:tcPr>
            <w:tcW w:w="1357" w:type="dxa"/>
          </w:tcPr>
          <w:p w14:paraId="1B2076E0" w14:textId="66E0B988" w:rsidR="00816538" w:rsidRPr="00337324" w:rsidRDefault="00625C88" w:rsidP="00816538">
            <w:pPr>
              <w:rPr>
                <w:sz w:val="18"/>
                <w:szCs w:val="18"/>
              </w:rPr>
            </w:pPr>
            <w:r>
              <w:rPr>
                <w:sz w:val="18"/>
                <w:szCs w:val="18"/>
              </w:rPr>
              <w:t>04. Mai</w:t>
            </w:r>
          </w:p>
        </w:tc>
        <w:tc>
          <w:tcPr>
            <w:tcW w:w="1984" w:type="dxa"/>
          </w:tcPr>
          <w:p w14:paraId="4842F1DE" w14:textId="18E56AB7" w:rsidR="00816538" w:rsidRPr="00337324" w:rsidRDefault="00625C88" w:rsidP="00816538">
            <w:pPr>
              <w:rPr>
                <w:sz w:val="18"/>
                <w:szCs w:val="18"/>
              </w:rPr>
            </w:pPr>
            <w:r>
              <w:rPr>
                <w:sz w:val="18"/>
                <w:szCs w:val="18"/>
              </w:rPr>
              <w:t>Vermischte Nachrichten</w:t>
            </w:r>
          </w:p>
        </w:tc>
        <w:tc>
          <w:tcPr>
            <w:tcW w:w="2268" w:type="dxa"/>
          </w:tcPr>
          <w:p w14:paraId="2AE7A63E" w14:textId="3DA03046" w:rsidR="00816538" w:rsidRPr="00337324" w:rsidRDefault="00EC2BE5" w:rsidP="00816538">
            <w:pPr>
              <w:rPr>
                <w:sz w:val="18"/>
                <w:szCs w:val="18"/>
              </w:rPr>
            </w:pPr>
            <w:r>
              <w:rPr>
                <w:sz w:val="18"/>
                <w:szCs w:val="18"/>
              </w:rPr>
              <w:t xml:space="preserve">USA </w:t>
            </w:r>
          </w:p>
        </w:tc>
        <w:tc>
          <w:tcPr>
            <w:tcW w:w="8504" w:type="dxa"/>
          </w:tcPr>
          <w:p w14:paraId="13E162EE" w14:textId="79F97E69" w:rsidR="00816538" w:rsidRPr="00337324" w:rsidRDefault="00EC2BE5" w:rsidP="00816538">
            <w:pPr>
              <w:rPr>
                <w:sz w:val="18"/>
                <w:szCs w:val="18"/>
              </w:rPr>
            </w:pPr>
            <w:r>
              <w:rPr>
                <w:sz w:val="18"/>
                <w:szCs w:val="18"/>
              </w:rPr>
              <w:t xml:space="preserve">knappe Meldung (7 Zeilen) zu einer schweren Explosion in einer Torpedofabrik in den USA </w:t>
            </w:r>
          </w:p>
        </w:tc>
        <w:tc>
          <w:tcPr>
            <w:tcW w:w="1020" w:type="dxa"/>
          </w:tcPr>
          <w:p w14:paraId="489D0619" w14:textId="77777777" w:rsidR="00816538" w:rsidRPr="00517087" w:rsidRDefault="00816538" w:rsidP="00816538">
            <w:pPr>
              <w:jc w:val="center"/>
              <w:rPr>
                <w:b/>
                <w:bCs/>
                <w:sz w:val="18"/>
                <w:szCs w:val="18"/>
              </w:rPr>
            </w:pPr>
          </w:p>
        </w:tc>
      </w:tr>
      <w:tr w:rsidR="00816538" w:rsidRPr="00337324" w14:paraId="3741440B" w14:textId="77777777" w:rsidTr="00A62032">
        <w:trPr>
          <w:cantSplit/>
        </w:trPr>
        <w:tc>
          <w:tcPr>
            <w:tcW w:w="846" w:type="dxa"/>
          </w:tcPr>
          <w:p w14:paraId="5D921B14" w14:textId="718940B6" w:rsidR="00816538" w:rsidRPr="00337324" w:rsidRDefault="00816538" w:rsidP="00816538">
            <w:pPr>
              <w:rPr>
                <w:sz w:val="18"/>
                <w:szCs w:val="18"/>
              </w:rPr>
            </w:pPr>
            <w:r>
              <w:rPr>
                <w:sz w:val="18"/>
                <w:szCs w:val="18"/>
              </w:rPr>
              <w:t>Nr. 371</w:t>
            </w:r>
          </w:p>
        </w:tc>
        <w:tc>
          <w:tcPr>
            <w:tcW w:w="1357" w:type="dxa"/>
          </w:tcPr>
          <w:p w14:paraId="6D18C99C" w14:textId="4D37588A" w:rsidR="00816538" w:rsidRPr="00337324" w:rsidRDefault="00541F1F" w:rsidP="00816538">
            <w:pPr>
              <w:rPr>
                <w:sz w:val="18"/>
                <w:szCs w:val="18"/>
              </w:rPr>
            </w:pPr>
            <w:r>
              <w:rPr>
                <w:sz w:val="18"/>
                <w:szCs w:val="18"/>
              </w:rPr>
              <w:t>04. Mai</w:t>
            </w:r>
          </w:p>
        </w:tc>
        <w:tc>
          <w:tcPr>
            <w:tcW w:w="1984" w:type="dxa"/>
          </w:tcPr>
          <w:p w14:paraId="22E88ABE" w14:textId="77777777" w:rsidR="00816538" w:rsidRDefault="00541F1F" w:rsidP="00816538">
            <w:pPr>
              <w:rPr>
                <w:sz w:val="18"/>
                <w:szCs w:val="18"/>
              </w:rPr>
            </w:pPr>
            <w:r>
              <w:rPr>
                <w:sz w:val="18"/>
                <w:szCs w:val="18"/>
              </w:rPr>
              <w:t>China</w:t>
            </w:r>
          </w:p>
          <w:p w14:paraId="1EBF3F61" w14:textId="77777777" w:rsidR="00541F1F" w:rsidRDefault="00541F1F" w:rsidP="00816538">
            <w:pPr>
              <w:rPr>
                <w:sz w:val="18"/>
                <w:szCs w:val="18"/>
              </w:rPr>
            </w:pPr>
            <w:r>
              <w:rPr>
                <w:sz w:val="18"/>
                <w:szCs w:val="18"/>
              </w:rPr>
              <w:t>Amerika</w:t>
            </w:r>
          </w:p>
          <w:p w14:paraId="563BBA2B" w14:textId="77777777" w:rsidR="00F5617F" w:rsidRDefault="00F5617F" w:rsidP="00816538">
            <w:pPr>
              <w:rPr>
                <w:sz w:val="18"/>
                <w:szCs w:val="18"/>
              </w:rPr>
            </w:pPr>
          </w:p>
          <w:p w14:paraId="628DBD1F" w14:textId="77777777" w:rsidR="00F5617F" w:rsidRDefault="00F5617F" w:rsidP="00816538">
            <w:pPr>
              <w:rPr>
                <w:sz w:val="18"/>
                <w:szCs w:val="18"/>
              </w:rPr>
            </w:pPr>
          </w:p>
          <w:p w14:paraId="48D6C2D8" w14:textId="770D1E6B" w:rsidR="00F5617F" w:rsidRPr="00337324" w:rsidRDefault="00F5617F" w:rsidP="00816538">
            <w:pPr>
              <w:rPr>
                <w:sz w:val="18"/>
                <w:szCs w:val="18"/>
              </w:rPr>
            </w:pPr>
            <w:r>
              <w:rPr>
                <w:sz w:val="18"/>
                <w:szCs w:val="18"/>
              </w:rPr>
              <w:t>Vermischte Nachrichten</w:t>
            </w:r>
          </w:p>
        </w:tc>
        <w:tc>
          <w:tcPr>
            <w:tcW w:w="2268" w:type="dxa"/>
          </w:tcPr>
          <w:p w14:paraId="12E4D8B7" w14:textId="04C2DB37" w:rsidR="00816538" w:rsidRDefault="00541F1F" w:rsidP="00816538">
            <w:pPr>
              <w:rPr>
                <w:sz w:val="18"/>
                <w:szCs w:val="18"/>
              </w:rPr>
            </w:pPr>
            <w:r>
              <w:rPr>
                <w:sz w:val="18"/>
                <w:szCs w:val="18"/>
              </w:rPr>
              <w:t>USA / China</w:t>
            </w:r>
            <w:r w:rsidR="00B262E8">
              <w:rPr>
                <w:sz w:val="18"/>
                <w:szCs w:val="18"/>
              </w:rPr>
              <w:t xml:space="preserve"> / Mandschurei</w:t>
            </w:r>
          </w:p>
          <w:p w14:paraId="420942EC" w14:textId="77777777" w:rsidR="00541F1F" w:rsidRDefault="00541F1F" w:rsidP="00816538">
            <w:pPr>
              <w:rPr>
                <w:sz w:val="18"/>
                <w:szCs w:val="18"/>
              </w:rPr>
            </w:pPr>
            <w:r>
              <w:rPr>
                <w:sz w:val="18"/>
                <w:szCs w:val="18"/>
              </w:rPr>
              <w:t>USA</w:t>
            </w:r>
          </w:p>
          <w:p w14:paraId="5DC2DC07" w14:textId="77777777" w:rsidR="00F5617F" w:rsidRDefault="00F5617F" w:rsidP="00816538">
            <w:pPr>
              <w:rPr>
                <w:sz w:val="18"/>
                <w:szCs w:val="18"/>
              </w:rPr>
            </w:pPr>
          </w:p>
          <w:p w14:paraId="4B22EEB1" w14:textId="77777777" w:rsidR="00541F1F" w:rsidRDefault="00AE720A" w:rsidP="00816538">
            <w:pPr>
              <w:rPr>
                <w:sz w:val="18"/>
                <w:szCs w:val="18"/>
              </w:rPr>
            </w:pPr>
            <w:r>
              <w:rPr>
                <w:sz w:val="18"/>
                <w:szCs w:val="18"/>
              </w:rPr>
              <w:t>Lateinamerika</w:t>
            </w:r>
            <w:r w:rsidR="00541F1F">
              <w:rPr>
                <w:sz w:val="18"/>
                <w:szCs w:val="18"/>
              </w:rPr>
              <w:t xml:space="preserve"> (Venezuela)</w:t>
            </w:r>
          </w:p>
          <w:p w14:paraId="45612382" w14:textId="35E9A110" w:rsidR="00F5617F" w:rsidRPr="00337324" w:rsidRDefault="0099731A" w:rsidP="00816538">
            <w:pPr>
              <w:rPr>
                <w:sz w:val="18"/>
                <w:szCs w:val="18"/>
              </w:rPr>
            </w:pPr>
            <w:r>
              <w:rPr>
                <w:sz w:val="18"/>
                <w:szCs w:val="18"/>
              </w:rPr>
              <w:t xml:space="preserve">USA / Deutschamerikaner / </w:t>
            </w:r>
            <w:r w:rsidR="00ED6AA0">
              <w:rPr>
                <w:sz w:val="18"/>
                <w:szCs w:val="18"/>
              </w:rPr>
              <w:t>M</w:t>
            </w:r>
            <w:r>
              <w:rPr>
                <w:sz w:val="18"/>
                <w:szCs w:val="18"/>
              </w:rPr>
              <w:t>igration / Burenkrieg</w:t>
            </w:r>
          </w:p>
        </w:tc>
        <w:tc>
          <w:tcPr>
            <w:tcW w:w="8504" w:type="dxa"/>
          </w:tcPr>
          <w:p w14:paraId="65B970B3" w14:textId="77777777" w:rsidR="00816538" w:rsidRDefault="00541F1F" w:rsidP="00816538">
            <w:pPr>
              <w:rPr>
                <w:sz w:val="18"/>
                <w:szCs w:val="18"/>
              </w:rPr>
            </w:pPr>
            <w:r>
              <w:rPr>
                <w:sz w:val="18"/>
                <w:szCs w:val="18"/>
              </w:rPr>
              <w:t xml:space="preserve">knappe Meldung </w:t>
            </w:r>
            <w:r w:rsidR="00830B73">
              <w:rPr>
                <w:sz w:val="18"/>
                <w:szCs w:val="18"/>
              </w:rPr>
              <w:t xml:space="preserve">(9 Zeilen) zur amerikanischen China- und Mandschurei-Politik </w:t>
            </w:r>
          </w:p>
          <w:p w14:paraId="137D3B61" w14:textId="77777777" w:rsidR="00830B73" w:rsidRDefault="00830B73" w:rsidP="00816538">
            <w:pPr>
              <w:rPr>
                <w:sz w:val="18"/>
                <w:szCs w:val="18"/>
              </w:rPr>
            </w:pPr>
            <w:r>
              <w:rPr>
                <w:sz w:val="18"/>
                <w:szCs w:val="18"/>
              </w:rPr>
              <w:t xml:space="preserve">knappe Meldung (6 Zeilen) zu </w:t>
            </w:r>
            <w:r w:rsidR="00AE720A">
              <w:rPr>
                <w:sz w:val="18"/>
                <w:szCs w:val="18"/>
              </w:rPr>
              <w:t>amerikanischen</w:t>
            </w:r>
            <w:r>
              <w:rPr>
                <w:sz w:val="18"/>
                <w:szCs w:val="18"/>
              </w:rPr>
              <w:t xml:space="preserve"> </w:t>
            </w:r>
            <w:r w:rsidR="00AE720A">
              <w:rPr>
                <w:sz w:val="18"/>
                <w:szCs w:val="18"/>
              </w:rPr>
              <w:t>Untersuchungen</w:t>
            </w:r>
            <w:r>
              <w:rPr>
                <w:sz w:val="18"/>
                <w:szCs w:val="18"/>
              </w:rPr>
              <w:t xml:space="preserve"> des Falls de</w:t>
            </w:r>
            <w:r w:rsidR="00AE720A">
              <w:rPr>
                <w:sz w:val="18"/>
                <w:szCs w:val="18"/>
              </w:rPr>
              <w:t xml:space="preserve">r Verurteilung des amerikanischen Konsuls in Solingen (Langer) </w:t>
            </w:r>
          </w:p>
          <w:p w14:paraId="7C8C1223" w14:textId="77777777" w:rsidR="00AE720A" w:rsidRDefault="00AE720A" w:rsidP="00816538">
            <w:pPr>
              <w:rPr>
                <w:sz w:val="18"/>
                <w:szCs w:val="18"/>
              </w:rPr>
            </w:pPr>
            <w:r>
              <w:rPr>
                <w:sz w:val="18"/>
                <w:szCs w:val="18"/>
              </w:rPr>
              <w:t xml:space="preserve">knappe Meldung (5 Zeilen) zum Bürgerkrieg in </w:t>
            </w:r>
            <w:r w:rsidR="00F5617F">
              <w:rPr>
                <w:sz w:val="18"/>
                <w:szCs w:val="18"/>
              </w:rPr>
              <w:t xml:space="preserve">Venezuela </w:t>
            </w:r>
          </w:p>
          <w:p w14:paraId="3A9C1BF3" w14:textId="1EC28BC5" w:rsidR="0099731A" w:rsidRPr="00337324" w:rsidRDefault="0099731A" w:rsidP="00816538">
            <w:pPr>
              <w:rPr>
                <w:sz w:val="18"/>
                <w:szCs w:val="18"/>
              </w:rPr>
            </w:pPr>
            <w:r>
              <w:rPr>
                <w:sz w:val="18"/>
                <w:szCs w:val="18"/>
              </w:rPr>
              <w:t xml:space="preserve">knappe Meldung (3 Zeilen) zur Einwanderung einer Reihe von deutschen Farmern aus Pretoria, die sich nun im Westen der USA ansiedeln wollen würden </w:t>
            </w:r>
          </w:p>
        </w:tc>
        <w:tc>
          <w:tcPr>
            <w:tcW w:w="1020" w:type="dxa"/>
          </w:tcPr>
          <w:p w14:paraId="11E91E6F" w14:textId="77777777" w:rsidR="00816538" w:rsidRPr="00517087" w:rsidRDefault="00816538" w:rsidP="00816538">
            <w:pPr>
              <w:jc w:val="center"/>
              <w:rPr>
                <w:b/>
                <w:bCs/>
                <w:sz w:val="18"/>
                <w:szCs w:val="18"/>
              </w:rPr>
            </w:pPr>
          </w:p>
        </w:tc>
      </w:tr>
      <w:tr w:rsidR="00816538" w:rsidRPr="00337324" w14:paraId="7FFAA5C3" w14:textId="77777777" w:rsidTr="00A62032">
        <w:trPr>
          <w:cantSplit/>
        </w:trPr>
        <w:tc>
          <w:tcPr>
            <w:tcW w:w="846" w:type="dxa"/>
          </w:tcPr>
          <w:p w14:paraId="47B142D2" w14:textId="3984838C" w:rsidR="00816538" w:rsidRPr="00337324" w:rsidRDefault="00816538" w:rsidP="00816538">
            <w:pPr>
              <w:rPr>
                <w:sz w:val="18"/>
                <w:szCs w:val="18"/>
              </w:rPr>
            </w:pPr>
            <w:r>
              <w:rPr>
                <w:sz w:val="18"/>
                <w:szCs w:val="18"/>
              </w:rPr>
              <w:t>Nr. 372</w:t>
            </w:r>
          </w:p>
        </w:tc>
        <w:tc>
          <w:tcPr>
            <w:tcW w:w="1357" w:type="dxa"/>
          </w:tcPr>
          <w:p w14:paraId="626759CD" w14:textId="49DD0667" w:rsidR="00816538" w:rsidRPr="00337324" w:rsidRDefault="00753F95" w:rsidP="00816538">
            <w:pPr>
              <w:rPr>
                <w:sz w:val="18"/>
                <w:szCs w:val="18"/>
              </w:rPr>
            </w:pPr>
            <w:r>
              <w:rPr>
                <w:sz w:val="18"/>
                <w:szCs w:val="18"/>
              </w:rPr>
              <w:t>04. Mai</w:t>
            </w:r>
          </w:p>
        </w:tc>
        <w:tc>
          <w:tcPr>
            <w:tcW w:w="1984" w:type="dxa"/>
          </w:tcPr>
          <w:p w14:paraId="2C13195B" w14:textId="02CF2379" w:rsidR="00816538" w:rsidRPr="00753F95" w:rsidRDefault="00753F95" w:rsidP="00816538">
            <w:pPr>
              <w:rPr>
                <w:b/>
                <w:sz w:val="18"/>
                <w:szCs w:val="18"/>
              </w:rPr>
            </w:pPr>
            <w:r w:rsidRPr="00753F95">
              <w:rPr>
                <w:b/>
                <w:sz w:val="18"/>
                <w:szCs w:val="18"/>
              </w:rPr>
              <w:t>Amerika</w:t>
            </w:r>
          </w:p>
        </w:tc>
        <w:tc>
          <w:tcPr>
            <w:tcW w:w="2268" w:type="dxa"/>
          </w:tcPr>
          <w:p w14:paraId="6CE226A6" w14:textId="437FE510" w:rsidR="00816538" w:rsidRPr="00753F95" w:rsidRDefault="00753F95" w:rsidP="00816538">
            <w:pPr>
              <w:rPr>
                <w:b/>
                <w:sz w:val="18"/>
                <w:szCs w:val="18"/>
              </w:rPr>
            </w:pPr>
            <w:r w:rsidRPr="00753F95">
              <w:rPr>
                <w:b/>
                <w:sz w:val="18"/>
                <w:szCs w:val="18"/>
              </w:rPr>
              <w:t>Lateinamerika</w:t>
            </w:r>
          </w:p>
        </w:tc>
        <w:tc>
          <w:tcPr>
            <w:tcW w:w="8504" w:type="dxa"/>
          </w:tcPr>
          <w:p w14:paraId="3AF19D80" w14:textId="777ECD9F" w:rsidR="00816538" w:rsidRPr="00753F95" w:rsidRDefault="00753F95" w:rsidP="00816538">
            <w:pPr>
              <w:rPr>
                <w:b/>
                <w:sz w:val="18"/>
                <w:szCs w:val="18"/>
              </w:rPr>
            </w:pPr>
            <w:r>
              <w:rPr>
                <w:b/>
                <w:sz w:val="18"/>
                <w:szCs w:val="18"/>
              </w:rPr>
              <w:t xml:space="preserve">ausführlicher Bericht (Artikel-ähnlich) / Brasilien </w:t>
            </w:r>
          </w:p>
        </w:tc>
        <w:tc>
          <w:tcPr>
            <w:tcW w:w="1020" w:type="dxa"/>
          </w:tcPr>
          <w:p w14:paraId="62340041" w14:textId="77777777" w:rsidR="00816538" w:rsidRPr="00517087" w:rsidRDefault="00816538" w:rsidP="00816538">
            <w:pPr>
              <w:jc w:val="center"/>
              <w:rPr>
                <w:b/>
                <w:bCs/>
                <w:sz w:val="18"/>
                <w:szCs w:val="18"/>
              </w:rPr>
            </w:pPr>
          </w:p>
        </w:tc>
      </w:tr>
      <w:tr w:rsidR="00816538" w:rsidRPr="00337324" w14:paraId="4553AD24" w14:textId="77777777" w:rsidTr="00A62032">
        <w:trPr>
          <w:cantSplit/>
        </w:trPr>
        <w:tc>
          <w:tcPr>
            <w:tcW w:w="846" w:type="dxa"/>
          </w:tcPr>
          <w:p w14:paraId="75639277" w14:textId="2BB76E66" w:rsidR="00816538" w:rsidRPr="005A0D5E" w:rsidRDefault="00816538" w:rsidP="00816538">
            <w:pPr>
              <w:rPr>
                <w:b/>
                <w:bCs/>
                <w:sz w:val="18"/>
                <w:szCs w:val="18"/>
              </w:rPr>
            </w:pPr>
            <w:r w:rsidRPr="005A0D5E">
              <w:rPr>
                <w:b/>
                <w:bCs/>
                <w:sz w:val="18"/>
                <w:szCs w:val="18"/>
              </w:rPr>
              <w:t>Nr. 373</w:t>
            </w:r>
          </w:p>
        </w:tc>
        <w:tc>
          <w:tcPr>
            <w:tcW w:w="1357" w:type="dxa"/>
          </w:tcPr>
          <w:p w14:paraId="5D7B1C24" w14:textId="393FFDDB" w:rsidR="00816538" w:rsidRPr="005A0D5E" w:rsidRDefault="005A0D5E" w:rsidP="00816538">
            <w:pPr>
              <w:rPr>
                <w:b/>
                <w:bCs/>
                <w:sz w:val="18"/>
                <w:szCs w:val="18"/>
              </w:rPr>
            </w:pPr>
            <w:r w:rsidRPr="005A0D5E">
              <w:rPr>
                <w:b/>
                <w:bCs/>
                <w:sz w:val="18"/>
                <w:szCs w:val="18"/>
              </w:rPr>
              <w:t>05. Mai</w:t>
            </w:r>
          </w:p>
        </w:tc>
        <w:tc>
          <w:tcPr>
            <w:tcW w:w="1984" w:type="dxa"/>
          </w:tcPr>
          <w:p w14:paraId="5FBE53FB" w14:textId="77777777" w:rsidR="00816538" w:rsidRDefault="005A0D5E" w:rsidP="00816538">
            <w:pPr>
              <w:rPr>
                <w:b/>
                <w:bCs/>
                <w:sz w:val="18"/>
                <w:szCs w:val="18"/>
              </w:rPr>
            </w:pPr>
            <w:r w:rsidRPr="005A0D5E">
              <w:rPr>
                <w:b/>
                <w:bCs/>
                <w:sz w:val="18"/>
                <w:szCs w:val="18"/>
              </w:rPr>
              <w:t xml:space="preserve">Das Deutschtum im Auslande </w:t>
            </w:r>
          </w:p>
          <w:p w14:paraId="2DEF6A7D" w14:textId="77777777" w:rsidR="00B262E8" w:rsidRDefault="00B262E8" w:rsidP="00816538">
            <w:pPr>
              <w:rPr>
                <w:b/>
                <w:bCs/>
                <w:sz w:val="18"/>
                <w:szCs w:val="18"/>
              </w:rPr>
            </w:pPr>
            <w:r>
              <w:rPr>
                <w:b/>
                <w:bCs/>
                <w:sz w:val="18"/>
                <w:szCs w:val="18"/>
              </w:rPr>
              <w:t>China</w:t>
            </w:r>
          </w:p>
          <w:p w14:paraId="0C90D372" w14:textId="77777777" w:rsidR="00936CD5" w:rsidRDefault="00936CD5" w:rsidP="00816538">
            <w:pPr>
              <w:rPr>
                <w:b/>
                <w:bCs/>
                <w:sz w:val="18"/>
                <w:szCs w:val="18"/>
              </w:rPr>
            </w:pPr>
          </w:p>
          <w:p w14:paraId="3C738432" w14:textId="7D60B778" w:rsidR="00936CD5" w:rsidRPr="00936CD5" w:rsidRDefault="00936CD5" w:rsidP="00816538">
            <w:pPr>
              <w:rPr>
                <w:bCs/>
                <w:sz w:val="18"/>
                <w:szCs w:val="18"/>
              </w:rPr>
            </w:pPr>
            <w:r>
              <w:rPr>
                <w:bCs/>
                <w:sz w:val="18"/>
                <w:szCs w:val="18"/>
              </w:rPr>
              <w:t>Amerika</w:t>
            </w:r>
          </w:p>
        </w:tc>
        <w:tc>
          <w:tcPr>
            <w:tcW w:w="2268" w:type="dxa"/>
          </w:tcPr>
          <w:p w14:paraId="76A18FD2" w14:textId="2A17633E" w:rsidR="00816538" w:rsidRDefault="00CC1AF6" w:rsidP="00816538">
            <w:pPr>
              <w:rPr>
                <w:b/>
                <w:bCs/>
                <w:sz w:val="18"/>
                <w:szCs w:val="18"/>
              </w:rPr>
            </w:pPr>
            <w:r>
              <w:rPr>
                <w:b/>
                <w:bCs/>
                <w:sz w:val="18"/>
                <w:szCs w:val="18"/>
              </w:rPr>
              <w:t>(</w:t>
            </w:r>
            <w:r w:rsidR="005A0D5E" w:rsidRPr="005A0D5E">
              <w:rPr>
                <w:b/>
                <w:bCs/>
                <w:sz w:val="18"/>
                <w:szCs w:val="18"/>
              </w:rPr>
              <w:t>Lateinamerika</w:t>
            </w:r>
            <w:r>
              <w:rPr>
                <w:b/>
                <w:bCs/>
                <w:sz w:val="18"/>
                <w:szCs w:val="18"/>
              </w:rPr>
              <w:t>)</w:t>
            </w:r>
            <w:r w:rsidR="005A0D5E" w:rsidRPr="005A0D5E">
              <w:rPr>
                <w:b/>
                <w:bCs/>
                <w:sz w:val="18"/>
                <w:szCs w:val="18"/>
              </w:rPr>
              <w:t xml:space="preserve"> / DE</w:t>
            </w:r>
          </w:p>
          <w:p w14:paraId="2C985FBB" w14:textId="77777777" w:rsidR="00B262E8" w:rsidRDefault="00B262E8" w:rsidP="00816538">
            <w:pPr>
              <w:rPr>
                <w:b/>
                <w:bCs/>
                <w:sz w:val="18"/>
                <w:szCs w:val="18"/>
              </w:rPr>
            </w:pPr>
          </w:p>
          <w:p w14:paraId="71658E82" w14:textId="77777777" w:rsidR="00B262E8" w:rsidRDefault="00B262E8" w:rsidP="00816538">
            <w:pPr>
              <w:rPr>
                <w:b/>
                <w:bCs/>
                <w:sz w:val="18"/>
                <w:szCs w:val="18"/>
              </w:rPr>
            </w:pPr>
            <w:r>
              <w:rPr>
                <w:b/>
                <w:bCs/>
                <w:sz w:val="18"/>
                <w:szCs w:val="18"/>
              </w:rPr>
              <w:t xml:space="preserve">USA / China / Mandschurei </w:t>
            </w:r>
          </w:p>
          <w:p w14:paraId="57A0B9C5" w14:textId="492414AD" w:rsidR="00936CD5" w:rsidRPr="00936CD5" w:rsidRDefault="00936CD5" w:rsidP="00816538">
            <w:pPr>
              <w:rPr>
                <w:bCs/>
                <w:sz w:val="18"/>
                <w:szCs w:val="18"/>
              </w:rPr>
            </w:pPr>
            <w:r>
              <w:rPr>
                <w:bCs/>
                <w:sz w:val="18"/>
                <w:szCs w:val="18"/>
              </w:rPr>
              <w:t xml:space="preserve">Lateinamerika (Venezuela) </w:t>
            </w:r>
          </w:p>
        </w:tc>
        <w:tc>
          <w:tcPr>
            <w:tcW w:w="8504" w:type="dxa"/>
          </w:tcPr>
          <w:p w14:paraId="097ACDB5" w14:textId="77777777" w:rsidR="00816538" w:rsidRDefault="005A0D5E" w:rsidP="00816538">
            <w:pPr>
              <w:rPr>
                <w:b/>
                <w:bCs/>
                <w:sz w:val="18"/>
                <w:szCs w:val="18"/>
              </w:rPr>
            </w:pPr>
            <w:r w:rsidRPr="005A0D5E">
              <w:rPr>
                <w:b/>
                <w:bCs/>
                <w:sz w:val="18"/>
                <w:szCs w:val="18"/>
              </w:rPr>
              <w:t xml:space="preserve">ausführlicher Bericht (Artikel) zum Deutschtum in Südamerika – im Prinzip zu allen Ländern, </w:t>
            </w:r>
            <w:r w:rsidR="00B262E8" w:rsidRPr="00B262E8">
              <w:rPr>
                <w:b/>
                <w:bCs/>
                <w:sz w:val="18"/>
                <w:szCs w:val="18"/>
                <w:u w:val="single"/>
              </w:rPr>
              <w:t>au</w:t>
            </w:r>
            <w:r w:rsidRPr="00B262E8">
              <w:rPr>
                <w:b/>
                <w:bCs/>
                <w:sz w:val="18"/>
                <w:szCs w:val="18"/>
                <w:u w:val="single"/>
              </w:rPr>
              <w:t>ß</w:t>
            </w:r>
            <w:r w:rsidR="00B262E8" w:rsidRPr="00B262E8">
              <w:rPr>
                <w:b/>
                <w:bCs/>
                <w:sz w:val="18"/>
                <w:szCs w:val="18"/>
                <w:u w:val="single"/>
              </w:rPr>
              <w:t>er</w:t>
            </w:r>
            <w:r w:rsidRPr="005A0D5E">
              <w:rPr>
                <w:b/>
                <w:bCs/>
                <w:sz w:val="18"/>
                <w:szCs w:val="18"/>
              </w:rPr>
              <w:t xml:space="preserve"> Südbrasilien! </w:t>
            </w:r>
          </w:p>
          <w:p w14:paraId="36EF45A5" w14:textId="77777777" w:rsidR="00B262E8" w:rsidRDefault="00DF623A" w:rsidP="00816538">
            <w:pPr>
              <w:rPr>
                <w:b/>
                <w:bCs/>
                <w:sz w:val="18"/>
                <w:szCs w:val="18"/>
              </w:rPr>
            </w:pPr>
            <w:r>
              <w:rPr>
                <w:b/>
                <w:bCs/>
                <w:sz w:val="18"/>
                <w:szCs w:val="18"/>
              </w:rPr>
              <w:t xml:space="preserve">Artikel: „Die Erledigung der mandschurischen Frage“ // u.a. auch zur amerikanischen China- und Mandschurei-Politik </w:t>
            </w:r>
          </w:p>
          <w:p w14:paraId="4C0396BA" w14:textId="7CCF807F" w:rsidR="00936CD5" w:rsidRPr="00936CD5" w:rsidRDefault="00936CD5" w:rsidP="00816538">
            <w:pPr>
              <w:rPr>
                <w:bCs/>
                <w:sz w:val="18"/>
                <w:szCs w:val="18"/>
              </w:rPr>
            </w:pPr>
            <w:r>
              <w:rPr>
                <w:bCs/>
                <w:sz w:val="18"/>
                <w:szCs w:val="18"/>
              </w:rPr>
              <w:t xml:space="preserve">knappe Meldung (3 Zeilen) zum Bürgerkrieg in Venezuela </w:t>
            </w:r>
          </w:p>
        </w:tc>
        <w:tc>
          <w:tcPr>
            <w:tcW w:w="1020" w:type="dxa"/>
          </w:tcPr>
          <w:p w14:paraId="40BA4772" w14:textId="77777777" w:rsidR="00816538" w:rsidRPr="00517087" w:rsidRDefault="00816538" w:rsidP="00816538">
            <w:pPr>
              <w:jc w:val="center"/>
              <w:rPr>
                <w:b/>
                <w:bCs/>
                <w:sz w:val="18"/>
                <w:szCs w:val="18"/>
              </w:rPr>
            </w:pPr>
          </w:p>
        </w:tc>
      </w:tr>
      <w:tr w:rsidR="00816538" w:rsidRPr="00337324" w14:paraId="1D5D9E66" w14:textId="77777777" w:rsidTr="00A62032">
        <w:trPr>
          <w:cantSplit/>
        </w:trPr>
        <w:tc>
          <w:tcPr>
            <w:tcW w:w="846" w:type="dxa"/>
          </w:tcPr>
          <w:p w14:paraId="25147501" w14:textId="3712FF0B" w:rsidR="00816538" w:rsidRPr="00337324" w:rsidRDefault="00816538" w:rsidP="00816538">
            <w:pPr>
              <w:rPr>
                <w:sz w:val="18"/>
                <w:szCs w:val="18"/>
              </w:rPr>
            </w:pPr>
            <w:r>
              <w:rPr>
                <w:sz w:val="18"/>
                <w:szCs w:val="18"/>
              </w:rPr>
              <w:t>Nr. 374</w:t>
            </w:r>
          </w:p>
        </w:tc>
        <w:tc>
          <w:tcPr>
            <w:tcW w:w="1357" w:type="dxa"/>
          </w:tcPr>
          <w:p w14:paraId="6E70640A" w14:textId="155F456B" w:rsidR="00816538" w:rsidRPr="00337324" w:rsidRDefault="008564D3" w:rsidP="00816538">
            <w:pPr>
              <w:rPr>
                <w:sz w:val="18"/>
                <w:szCs w:val="18"/>
              </w:rPr>
            </w:pPr>
            <w:r>
              <w:rPr>
                <w:sz w:val="18"/>
                <w:szCs w:val="18"/>
              </w:rPr>
              <w:t>05. Mai</w:t>
            </w:r>
          </w:p>
        </w:tc>
        <w:tc>
          <w:tcPr>
            <w:tcW w:w="1984" w:type="dxa"/>
          </w:tcPr>
          <w:p w14:paraId="2F51AEF0" w14:textId="4FF194A9" w:rsidR="00816538" w:rsidRPr="00337324" w:rsidRDefault="008564D3" w:rsidP="00816538">
            <w:pPr>
              <w:rPr>
                <w:sz w:val="18"/>
                <w:szCs w:val="18"/>
              </w:rPr>
            </w:pPr>
            <w:r>
              <w:rPr>
                <w:sz w:val="18"/>
                <w:szCs w:val="18"/>
              </w:rPr>
              <w:t>Amerika</w:t>
            </w:r>
          </w:p>
        </w:tc>
        <w:tc>
          <w:tcPr>
            <w:tcW w:w="2268" w:type="dxa"/>
          </w:tcPr>
          <w:p w14:paraId="624C4B43" w14:textId="00D79C82" w:rsidR="00816538" w:rsidRPr="00337324" w:rsidRDefault="008564D3" w:rsidP="00816538">
            <w:pPr>
              <w:rPr>
                <w:sz w:val="18"/>
                <w:szCs w:val="18"/>
              </w:rPr>
            </w:pPr>
            <w:r>
              <w:rPr>
                <w:sz w:val="18"/>
                <w:szCs w:val="18"/>
              </w:rPr>
              <w:t>Lateinamerika</w:t>
            </w:r>
            <w:r w:rsidR="009B40DE">
              <w:rPr>
                <w:sz w:val="18"/>
                <w:szCs w:val="18"/>
              </w:rPr>
              <w:t xml:space="preserve"> / Drago-Doktrin </w:t>
            </w:r>
          </w:p>
        </w:tc>
        <w:tc>
          <w:tcPr>
            <w:tcW w:w="8504" w:type="dxa"/>
          </w:tcPr>
          <w:p w14:paraId="23F0426D" w14:textId="00037162" w:rsidR="00816538" w:rsidRPr="00337324" w:rsidRDefault="008564D3" w:rsidP="00816538">
            <w:pPr>
              <w:rPr>
                <w:sz w:val="18"/>
                <w:szCs w:val="18"/>
              </w:rPr>
            </w:pPr>
            <w:r>
              <w:rPr>
                <w:sz w:val="18"/>
                <w:szCs w:val="18"/>
              </w:rPr>
              <w:t xml:space="preserve">Meldung (17 Zeilen) </w:t>
            </w:r>
            <w:r w:rsidR="009B40DE">
              <w:rPr>
                <w:sz w:val="18"/>
                <w:szCs w:val="18"/>
              </w:rPr>
              <w:t>zu einer Botschaft der Regierung an das Parlament in</w:t>
            </w:r>
            <w:r>
              <w:rPr>
                <w:sz w:val="18"/>
                <w:szCs w:val="18"/>
              </w:rPr>
              <w:t xml:space="preserve"> Argentinien </w:t>
            </w:r>
            <w:r w:rsidR="009B40DE">
              <w:rPr>
                <w:sz w:val="18"/>
                <w:szCs w:val="18"/>
              </w:rPr>
              <w:t xml:space="preserve">// hierbei auch zur Drago-Doktrin, welche relativiert würde </w:t>
            </w:r>
          </w:p>
        </w:tc>
        <w:tc>
          <w:tcPr>
            <w:tcW w:w="1020" w:type="dxa"/>
          </w:tcPr>
          <w:p w14:paraId="53311774" w14:textId="77777777" w:rsidR="00816538" w:rsidRPr="00517087" w:rsidRDefault="00816538" w:rsidP="00816538">
            <w:pPr>
              <w:jc w:val="center"/>
              <w:rPr>
                <w:b/>
                <w:bCs/>
                <w:sz w:val="18"/>
                <w:szCs w:val="18"/>
              </w:rPr>
            </w:pPr>
          </w:p>
        </w:tc>
      </w:tr>
      <w:tr w:rsidR="00816538" w:rsidRPr="00337324" w14:paraId="5F375CAE" w14:textId="77777777" w:rsidTr="00A62032">
        <w:trPr>
          <w:cantSplit/>
        </w:trPr>
        <w:tc>
          <w:tcPr>
            <w:tcW w:w="846" w:type="dxa"/>
          </w:tcPr>
          <w:p w14:paraId="5C16BDE7" w14:textId="6ECF277A" w:rsidR="00816538" w:rsidRPr="00337324" w:rsidRDefault="00816538" w:rsidP="00816538">
            <w:pPr>
              <w:rPr>
                <w:sz w:val="18"/>
                <w:szCs w:val="18"/>
              </w:rPr>
            </w:pPr>
            <w:r>
              <w:rPr>
                <w:sz w:val="18"/>
                <w:szCs w:val="18"/>
              </w:rPr>
              <w:t>Nr. 375</w:t>
            </w:r>
          </w:p>
        </w:tc>
        <w:tc>
          <w:tcPr>
            <w:tcW w:w="1357" w:type="dxa"/>
          </w:tcPr>
          <w:p w14:paraId="2E475A20" w14:textId="46DFF53D" w:rsidR="00816538" w:rsidRPr="00337324" w:rsidRDefault="007A5334" w:rsidP="00816538">
            <w:pPr>
              <w:rPr>
                <w:sz w:val="18"/>
                <w:szCs w:val="18"/>
              </w:rPr>
            </w:pPr>
            <w:r>
              <w:rPr>
                <w:sz w:val="18"/>
                <w:szCs w:val="18"/>
              </w:rPr>
              <w:t>05. Mai</w:t>
            </w:r>
          </w:p>
        </w:tc>
        <w:tc>
          <w:tcPr>
            <w:tcW w:w="1984" w:type="dxa"/>
          </w:tcPr>
          <w:p w14:paraId="7D905571" w14:textId="5CAB00D3" w:rsidR="00816538" w:rsidRPr="00337324" w:rsidRDefault="007A5334" w:rsidP="00816538">
            <w:pPr>
              <w:rPr>
                <w:sz w:val="18"/>
                <w:szCs w:val="18"/>
              </w:rPr>
            </w:pPr>
            <w:r>
              <w:rPr>
                <w:sz w:val="18"/>
                <w:szCs w:val="18"/>
              </w:rPr>
              <w:t>Amerika</w:t>
            </w:r>
          </w:p>
        </w:tc>
        <w:tc>
          <w:tcPr>
            <w:tcW w:w="2268" w:type="dxa"/>
          </w:tcPr>
          <w:p w14:paraId="20A4CBAC" w14:textId="77777777" w:rsidR="00816538" w:rsidRDefault="00736142" w:rsidP="00816538">
            <w:pPr>
              <w:rPr>
                <w:sz w:val="18"/>
                <w:szCs w:val="18"/>
              </w:rPr>
            </w:pPr>
            <w:r>
              <w:rPr>
                <w:sz w:val="18"/>
                <w:szCs w:val="18"/>
              </w:rPr>
              <w:t xml:space="preserve">USA / DE </w:t>
            </w:r>
            <w:r w:rsidR="00DB2A1E">
              <w:rPr>
                <w:sz w:val="18"/>
                <w:szCs w:val="18"/>
              </w:rPr>
              <w:t xml:space="preserve">/ Marine </w:t>
            </w:r>
          </w:p>
          <w:p w14:paraId="72D933B2" w14:textId="77777777" w:rsidR="00DB2A1E" w:rsidRDefault="00DB2A1E" w:rsidP="00816538">
            <w:pPr>
              <w:rPr>
                <w:sz w:val="18"/>
                <w:szCs w:val="18"/>
              </w:rPr>
            </w:pPr>
          </w:p>
          <w:p w14:paraId="7B06E6D1" w14:textId="77777777" w:rsidR="00DB2A1E" w:rsidRDefault="00DB2A1E" w:rsidP="00816538">
            <w:pPr>
              <w:rPr>
                <w:sz w:val="18"/>
                <w:szCs w:val="18"/>
              </w:rPr>
            </w:pPr>
            <w:r>
              <w:rPr>
                <w:sz w:val="18"/>
                <w:szCs w:val="18"/>
              </w:rPr>
              <w:t>Lateinamerika</w:t>
            </w:r>
          </w:p>
          <w:p w14:paraId="368ED826" w14:textId="0512F031" w:rsidR="00D12878" w:rsidRPr="00337324" w:rsidRDefault="00D12878" w:rsidP="00816538">
            <w:pPr>
              <w:rPr>
                <w:sz w:val="18"/>
                <w:szCs w:val="18"/>
              </w:rPr>
            </w:pPr>
            <w:r>
              <w:rPr>
                <w:sz w:val="18"/>
                <w:szCs w:val="18"/>
              </w:rPr>
              <w:t>Lateinamerika</w:t>
            </w:r>
          </w:p>
        </w:tc>
        <w:tc>
          <w:tcPr>
            <w:tcW w:w="8504" w:type="dxa"/>
          </w:tcPr>
          <w:p w14:paraId="7C15854B" w14:textId="77777777" w:rsidR="00816538" w:rsidRDefault="00736142" w:rsidP="00816538">
            <w:pPr>
              <w:rPr>
                <w:sz w:val="18"/>
                <w:szCs w:val="18"/>
              </w:rPr>
            </w:pPr>
            <w:r>
              <w:rPr>
                <w:sz w:val="18"/>
                <w:szCs w:val="18"/>
              </w:rPr>
              <w:t>Meldung (12 Z</w:t>
            </w:r>
            <w:r w:rsidR="0047775C">
              <w:rPr>
                <w:sz w:val="18"/>
                <w:szCs w:val="18"/>
              </w:rPr>
              <w:t>e</w:t>
            </w:r>
            <w:r>
              <w:rPr>
                <w:sz w:val="18"/>
                <w:szCs w:val="18"/>
              </w:rPr>
              <w:t>ile</w:t>
            </w:r>
            <w:r w:rsidR="0047775C">
              <w:rPr>
                <w:sz w:val="18"/>
                <w:szCs w:val="18"/>
              </w:rPr>
              <w:t>n</w:t>
            </w:r>
            <w:r>
              <w:rPr>
                <w:sz w:val="18"/>
                <w:szCs w:val="18"/>
              </w:rPr>
              <w:t xml:space="preserve">) </w:t>
            </w:r>
            <w:r w:rsidR="0047775C">
              <w:rPr>
                <w:sz w:val="18"/>
                <w:szCs w:val="18"/>
              </w:rPr>
              <w:t xml:space="preserve">zu einer deutschfreundlichen Rede des Vorsitzenden des </w:t>
            </w:r>
            <w:r w:rsidR="00DB2A1E">
              <w:rPr>
                <w:sz w:val="18"/>
                <w:szCs w:val="18"/>
              </w:rPr>
              <w:t>Ingenieurbüros</w:t>
            </w:r>
            <w:r w:rsidR="0047775C">
              <w:rPr>
                <w:sz w:val="18"/>
                <w:szCs w:val="18"/>
              </w:rPr>
              <w:t xml:space="preserve"> der US-Marine über die deutsche Flotte, welche er als die schlagkräftigste</w:t>
            </w:r>
            <w:r w:rsidR="00DB2A1E">
              <w:rPr>
                <w:sz w:val="18"/>
                <w:szCs w:val="18"/>
              </w:rPr>
              <w:t xml:space="preserve">n Schiffe ihrer jeweiligen Größe bezeichnete </w:t>
            </w:r>
          </w:p>
          <w:p w14:paraId="075EE93B" w14:textId="77777777" w:rsidR="00D12878" w:rsidRDefault="00D12878" w:rsidP="00816538">
            <w:pPr>
              <w:rPr>
                <w:sz w:val="18"/>
                <w:szCs w:val="18"/>
              </w:rPr>
            </w:pPr>
            <w:r>
              <w:rPr>
                <w:sz w:val="18"/>
                <w:szCs w:val="18"/>
              </w:rPr>
              <w:t xml:space="preserve">knappe Meldung (9 Zeilen) / Dominikanische Republik </w:t>
            </w:r>
          </w:p>
          <w:p w14:paraId="2106EF1E" w14:textId="4EA092D8" w:rsidR="00D12878" w:rsidRPr="00337324" w:rsidRDefault="00934AB4" w:rsidP="00816538">
            <w:pPr>
              <w:rPr>
                <w:sz w:val="18"/>
                <w:szCs w:val="18"/>
              </w:rPr>
            </w:pPr>
            <w:r>
              <w:rPr>
                <w:sz w:val="18"/>
                <w:szCs w:val="18"/>
              </w:rPr>
              <w:t xml:space="preserve">Meldung (20 Zeilen) / Argentinien (ohne Bezug zur Drago-Doktrin!) </w:t>
            </w:r>
          </w:p>
        </w:tc>
        <w:tc>
          <w:tcPr>
            <w:tcW w:w="1020" w:type="dxa"/>
          </w:tcPr>
          <w:p w14:paraId="22101D0E" w14:textId="241E5B02" w:rsidR="00816538" w:rsidRPr="00517087" w:rsidRDefault="00D12878" w:rsidP="00816538">
            <w:pPr>
              <w:jc w:val="center"/>
              <w:rPr>
                <w:b/>
                <w:bCs/>
                <w:sz w:val="18"/>
                <w:szCs w:val="18"/>
              </w:rPr>
            </w:pPr>
            <w:r>
              <w:rPr>
                <w:b/>
                <w:bCs/>
                <w:sz w:val="18"/>
                <w:szCs w:val="18"/>
              </w:rPr>
              <w:t>* (+)</w:t>
            </w:r>
          </w:p>
        </w:tc>
      </w:tr>
      <w:tr w:rsidR="00816538" w:rsidRPr="00337324" w14:paraId="4C3FA1B2" w14:textId="77777777" w:rsidTr="00A62032">
        <w:trPr>
          <w:cantSplit/>
        </w:trPr>
        <w:tc>
          <w:tcPr>
            <w:tcW w:w="846" w:type="dxa"/>
          </w:tcPr>
          <w:p w14:paraId="227558A4" w14:textId="1C2A7566" w:rsidR="00816538" w:rsidRPr="00337324" w:rsidRDefault="00816538" w:rsidP="00816538">
            <w:pPr>
              <w:rPr>
                <w:sz w:val="18"/>
                <w:szCs w:val="18"/>
              </w:rPr>
            </w:pPr>
            <w:r>
              <w:rPr>
                <w:sz w:val="18"/>
                <w:szCs w:val="18"/>
              </w:rPr>
              <w:t>Nr. 376</w:t>
            </w:r>
          </w:p>
        </w:tc>
        <w:tc>
          <w:tcPr>
            <w:tcW w:w="1357" w:type="dxa"/>
          </w:tcPr>
          <w:p w14:paraId="0503568E" w14:textId="0789E229" w:rsidR="00816538" w:rsidRPr="00337324" w:rsidRDefault="0033342D" w:rsidP="00816538">
            <w:pPr>
              <w:rPr>
                <w:sz w:val="18"/>
                <w:szCs w:val="18"/>
              </w:rPr>
            </w:pPr>
            <w:r>
              <w:rPr>
                <w:sz w:val="18"/>
                <w:szCs w:val="18"/>
              </w:rPr>
              <w:t>05. Mai</w:t>
            </w:r>
          </w:p>
        </w:tc>
        <w:tc>
          <w:tcPr>
            <w:tcW w:w="1984" w:type="dxa"/>
          </w:tcPr>
          <w:p w14:paraId="3997CF45" w14:textId="77777777" w:rsidR="00816538" w:rsidRDefault="0033342D" w:rsidP="00816538">
            <w:pPr>
              <w:rPr>
                <w:sz w:val="18"/>
                <w:szCs w:val="18"/>
              </w:rPr>
            </w:pPr>
            <w:r>
              <w:rPr>
                <w:sz w:val="18"/>
                <w:szCs w:val="18"/>
              </w:rPr>
              <w:t>Amerika</w:t>
            </w:r>
          </w:p>
          <w:p w14:paraId="74F1B176" w14:textId="4F318110" w:rsidR="00AD537B" w:rsidRPr="00337324" w:rsidRDefault="00AD537B" w:rsidP="00816538">
            <w:pPr>
              <w:rPr>
                <w:sz w:val="18"/>
                <w:szCs w:val="18"/>
              </w:rPr>
            </w:pPr>
            <w:r>
              <w:rPr>
                <w:sz w:val="18"/>
                <w:szCs w:val="18"/>
              </w:rPr>
              <w:t>Vermischte Nachrichten</w:t>
            </w:r>
          </w:p>
        </w:tc>
        <w:tc>
          <w:tcPr>
            <w:tcW w:w="2268" w:type="dxa"/>
          </w:tcPr>
          <w:p w14:paraId="2DC2F1B8" w14:textId="77777777" w:rsidR="00816538" w:rsidRDefault="0033342D" w:rsidP="00816538">
            <w:pPr>
              <w:rPr>
                <w:sz w:val="18"/>
                <w:szCs w:val="18"/>
              </w:rPr>
            </w:pPr>
            <w:r>
              <w:rPr>
                <w:sz w:val="18"/>
                <w:szCs w:val="18"/>
              </w:rPr>
              <w:t>Lateinamerika</w:t>
            </w:r>
          </w:p>
          <w:p w14:paraId="0F9E0551" w14:textId="52539E9C" w:rsidR="00AD537B" w:rsidRPr="00337324" w:rsidRDefault="00AD537B" w:rsidP="00816538">
            <w:pPr>
              <w:rPr>
                <w:sz w:val="18"/>
                <w:szCs w:val="18"/>
              </w:rPr>
            </w:pPr>
            <w:r>
              <w:rPr>
                <w:sz w:val="18"/>
                <w:szCs w:val="18"/>
              </w:rPr>
              <w:t xml:space="preserve">USA / Deutschamerikaner / </w:t>
            </w:r>
            <w:r w:rsidR="00ED6AA0">
              <w:rPr>
                <w:sz w:val="18"/>
                <w:szCs w:val="18"/>
              </w:rPr>
              <w:t>M</w:t>
            </w:r>
            <w:r>
              <w:rPr>
                <w:sz w:val="18"/>
                <w:szCs w:val="18"/>
              </w:rPr>
              <w:t xml:space="preserve">igration / Burenkrieg </w:t>
            </w:r>
          </w:p>
        </w:tc>
        <w:tc>
          <w:tcPr>
            <w:tcW w:w="8504" w:type="dxa"/>
          </w:tcPr>
          <w:p w14:paraId="34ED4AB6" w14:textId="77777777" w:rsidR="00816538" w:rsidRDefault="0033342D" w:rsidP="00816538">
            <w:pPr>
              <w:rPr>
                <w:sz w:val="18"/>
                <w:szCs w:val="18"/>
              </w:rPr>
            </w:pPr>
            <w:r>
              <w:rPr>
                <w:sz w:val="18"/>
                <w:szCs w:val="18"/>
              </w:rPr>
              <w:t xml:space="preserve">knappe Meldung (5 Zeilen) / Nicaragua </w:t>
            </w:r>
          </w:p>
          <w:p w14:paraId="3C3EBF94" w14:textId="33415B86" w:rsidR="00065198" w:rsidRPr="00337324" w:rsidRDefault="00065198" w:rsidP="00816538">
            <w:pPr>
              <w:rPr>
                <w:sz w:val="18"/>
                <w:szCs w:val="18"/>
              </w:rPr>
            </w:pPr>
            <w:r>
              <w:rPr>
                <w:sz w:val="18"/>
                <w:szCs w:val="18"/>
              </w:rPr>
              <w:t xml:space="preserve">Meldung (15 Zeilen) zu einem Zugunfall in den USA </w:t>
            </w:r>
            <w:r w:rsidR="00AD537B">
              <w:rPr>
                <w:sz w:val="18"/>
                <w:szCs w:val="18"/>
              </w:rPr>
              <w:t xml:space="preserve">// dann auch noch zu den aus Pretoria eingewanderten deutschen Landwirten, die sich nun in den USA ansiedeln würden </w:t>
            </w:r>
          </w:p>
        </w:tc>
        <w:tc>
          <w:tcPr>
            <w:tcW w:w="1020" w:type="dxa"/>
          </w:tcPr>
          <w:p w14:paraId="4E4871B9" w14:textId="77777777" w:rsidR="00816538" w:rsidRPr="00517087" w:rsidRDefault="00816538" w:rsidP="00816538">
            <w:pPr>
              <w:jc w:val="center"/>
              <w:rPr>
                <w:b/>
                <w:bCs/>
                <w:sz w:val="18"/>
                <w:szCs w:val="18"/>
              </w:rPr>
            </w:pPr>
          </w:p>
        </w:tc>
      </w:tr>
      <w:tr w:rsidR="00816538" w:rsidRPr="00337324" w14:paraId="22E4DEB3" w14:textId="77777777" w:rsidTr="00A62032">
        <w:trPr>
          <w:cantSplit/>
        </w:trPr>
        <w:tc>
          <w:tcPr>
            <w:tcW w:w="846" w:type="dxa"/>
          </w:tcPr>
          <w:p w14:paraId="5AB6314E" w14:textId="23E68A1F" w:rsidR="00816538" w:rsidRPr="00B17A07" w:rsidRDefault="00816538" w:rsidP="00816538">
            <w:pPr>
              <w:rPr>
                <w:b/>
                <w:bCs/>
                <w:sz w:val="18"/>
                <w:szCs w:val="18"/>
              </w:rPr>
            </w:pPr>
            <w:r w:rsidRPr="00B17A07">
              <w:rPr>
                <w:b/>
                <w:bCs/>
                <w:sz w:val="18"/>
                <w:szCs w:val="18"/>
              </w:rPr>
              <w:t>Nr. 377</w:t>
            </w:r>
          </w:p>
        </w:tc>
        <w:tc>
          <w:tcPr>
            <w:tcW w:w="1357" w:type="dxa"/>
          </w:tcPr>
          <w:p w14:paraId="4BF32BE4" w14:textId="2D686253" w:rsidR="00816538" w:rsidRPr="00B17A07" w:rsidRDefault="007126DE" w:rsidP="00816538">
            <w:pPr>
              <w:rPr>
                <w:b/>
                <w:bCs/>
                <w:sz w:val="18"/>
                <w:szCs w:val="18"/>
              </w:rPr>
            </w:pPr>
            <w:r w:rsidRPr="00B17A07">
              <w:rPr>
                <w:b/>
                <w:bCs/>
                <w:sz w:val="18"/>
                <w:szCs w:val="18"/>
              </w:rPr>
              <w:t xml:space="preserve">06. Mai </w:t>
            </w:r>
          </w:p>
        </w:tc>
        <w:tc>
          <w:tcPr>
            <w:tcW w:w="1984" w:type="dxa"/>
          </w:tcPr>
          <w:p w14:paraId="54D3A286" w14:textId="1E4FDCDF" w:rsidR="00816538" w:rsidRPr="00B17A07" w:rsidRDefault="007126DE" w:rsidP="00816538">
            <w:pPr>
              <w:rPr>
                <w:b/>
                <w:bCs/>
                <w:sz w:val="18"/>
                <w:szCs w:val="18"/>
              </w:rPr>
            </w:pPr>
            <w:r w:rsidRPr="00B17A07">
              <w:rPr>
                <w:b/>
                <w:bCs/>
                <w:sz w:val="18"/>
                <w:szCs w:val="18"/>
              </w:rPr>
              <w:t xml:space="preserve">Kunst, Wissenschaft und Leben </w:t>
            </w:r>
          </w:p>
        </w:tc>
        <w:tc>
          <w:tcPr>
            <w:tcW w:w="2268" w:type="dxa"/>
          </w:tcPr>
          <w:p w14:paraId="32FD4E9D" w14:textId="180E1B1E" w:rsidR="00816538" w:rsidRPr="00B17A07" w:rsidRDefault="00A42EEA" w:rsidP="00816538">
            <w:pPr>
              <w:rPr>
                <w:b/>
                <w:bCs/>
                <w:sz w:val="18"/>
                <w:szCs w:val="18"/>
              </w:rPr>
            </w:pPr>
            <w:r w:rsidRPr="00B17A07">
              <w:rPr>
                <w:b/>
                <w:bCs/>
                <w:sz w:val="18"/>
                <w:szCs w:val="18"/>
              </w:rPr>
              <w:t>USA / Rockefeller</w:t>
            </w:r>
          </w:p>
        </w:tc>
        <w:tc>
          <w:tcPr>
            <w:tcW w:w="8504" w:type="dxa"/>
          </w:tcPr>
          <w:p w14:paraId="3ABDB00E" w14:textId="33034E70" w:rsidR="00816538" w:rsidRPr="00B17A07" w:rsidRDefault="00A42EEA" w:rsidP="00816538">
            <w:pPr>
              <w:rPr>
                <w:b/>
                <w:bCs/>
                <w:sz w:val="18"/>
                <w:szCs w:val="18"/>
              </w:rPr>
            </w:pPr>
            <w:r w:rsidRPr="00B17A07">
              <w:rPr>
                <w:b/>
                <w:bCs/>
                <w:sz w:val="18"/>
                <w:szCs w:val="18"/>
              </w:rPr>
              <w:t xml:space="preserve">Artikel: „König Rockefellers Gesundheit“ (Autor: ‚Rechteck mit Kreuz innen‘) über </w:t>
            </w:r>
            <w:r w:rsidR="00B17A07" w:rsidRPr="00B17A07">
              <w:rPr>
                <w:b/>
                <w:bCs/>
                <w:sz w:val="18"/>
                <w:szCs w:val="18"/>
              </w:rPr>
              <w:t xml:space="preserve">die Besserung es Gesundheitszustandes Rockefellers nach einer längeren Magenerkrankung </w:t>
            </w:r>
          </w:p>
        </w:tc>
        <w:tc>
          <w:tcPr>
            <w:tcW w:w="1020" w:type="dxa"/>
          </w:tcPr>
          <w:p w14:paraId="1A17ECD1" w14:textId="77777777" w:rsidR="00816538" w:rsidRPr="00517087" w:rsidRDefault="00816538" w:rsidP="00816538">
            <w:pPr>
              <w:jc w:val="center"/>
              <w:rPr>
                <w:b/>
                <w:bCs/>
                <w:sz w:val="18"/>
                <w:szCs w:val="18"/>
              </w:rPr>
            </w:pPr>
          </w:p>
        </w:tc>
      </w:tr>
      <w:tr w:rsidR="00816538" w:rsidRPr="00337324" w14:paraId="278BBD01" w14:textId="77777777" w:rsidTr="00A62032">
        <w:trPr>
          <w:cantSplit/>
        </w:trPr>
        <w:tc>
          <w:tcPr>
            <w:tcW w:w="846" w:type="dxa"/>
          </w:tcPr>
          <w:p w14:paraId="63BE537B" w14:textId="5E4D865A" w:rsidR="00816538" w:rsidRPr="00337324" w:rsidRDefault="00816538" w:rsidP="00816538">
            <w:pPr>
              <w:rPr>
                <w:sz w:val="18"/>
                <w:szCs w:val="18"/>
              </w:rPr>
            </w:pPr>
            <w:r>
              <w:rPr>
                <w:sz w:val="18"/>
                <w:szCs w:val="18"/>
              </w:rPr>
              <w:t>Nr. 378</w:t>
            </w:r>
          </w:p>
        </w:tc>
        <w:tc>
          <w:tcPr>
            <w:tcW w:w="1357" w:type="dxa"/>
          </w:tcPr>
          <w:p w14:paraId="5A9E2CFE" w14:textId="252D0642" w:rsidR="00816538" w:rsidRPr="00337324" w:rsidRDefault="007764E1" w:rsidP="00816538">
            <w:pPr>
              <w:rPr>
                <w:sz w:val="18"/>
                <w:szCs w:val="18"/>
              </w:rPr>
            </w:pPr>
            <w:r>
              <w:rPr>
                <w:sz w:val="18"/>
                <w:szCs w:val="18"/>
              </w:rPr>
              <w:t>06. Mai</w:t>
            </w:r>
          </w:p>
        </w:tc>
        <w:tc>
          <w:tcPr>
            <w:tcW w:w="1984" w:type="dxa"/>
          </w:tcPr>
          <w:p w14:paraId="0A344CF3" w14:textId="77777777" w:rsidR="00816538" w:rsidRDefault="007764E1" w:rsidP="00816538">
            <w:pPr>
              <w:rPr>
                <w:b/>
                <w:sz w:val="18"/>
                <w:szCs w:val="18"/>
              </w:rPr>
            </w:pPr>
            <w:r w:rsidRPr="00C41A65">
              <w:rPr>
                <w:b/>
                <w:sz w:val="18"/>
                <w:szCs w:val="18"/>
              </w:rPr>
              <w:t>Amerika</w:t>
            </w:r>
          </w:p>
          <w:p w14:paraId="0F60714E" w14:textId="7CA7E887" w:rsidR="00F75806" w:rsidRPr="00F75806" w:rsidRDefault="00F75806" w:rsidP="00816538">
            <w:pPr>
              <w:rPr>
                <w:sz w:val="18"/>
                <w:szCs w:val="18"/>
              </w:rPr>
            </w:pPr>
            <w:r>
              <w:rPr>
                <w:sz w:val="18"/>
                <w:szCs w:val="18"/>
              </w:rPr>
              <w:t xml:space="preserve">Vermischte Nachrichten </w:t>
            </w:r>
          </w:p>
        </w:tc>
        <w:tc>
          <w:tcPr>
            <w:tcW w:w="2268" w:type="dxa"/>
          </w:tcPr>
          <w:p w14:paraId="5186AAF6" w14:textId="77777777" w:rsidR="00816538" w:rsidRDefault="00C41A65" w:rsidP="00816538">
            <w:pPr>
              <w:rPr>
                <w:b/>
                <w:sz w:val="18"/>
                <w:szCs w:val="18"/>
              </w:rPr>
            </w:pPr>
            <w:r w:rsidRPr="00C41A65">
              <w:rPr>
                <w:b/>
                <w:sz w:val="18"/>
                <w:szCs w:val="18"/>
              </w:rPr>
              <w:t xml:space="preserve">Lateinamerika </w:t>
            </w:r>
          </w:p>
          <w:p w14:paraId="4EEF9610" w14:textId="68738C3C" w:rsidR="00F75806" w:rsidRPr="00F75806" w:rsidRDefault="00F75806" w:rsidP="00816538">
            <w:pPr>
              <w:rPr>
                <w:sz w:val="18"/>
                <w:szCs w:val="18"/>
              </w:rPr>
            </w:pPr>
            <w:r>
              <w:rPr>
                <w:sz w:val="18"/>
                <w:szCs w:val="18"/>
              </w:rPr>
              <w:t xml:space="preserve">USA </w:t>
            </w:r>
          </w:p>
        </w:tc>
        <w:tc>
          <w:tcPr>
            <w:tcW w:w="8504" w:type="dxa"/>
          </w:tcPr>
          <w:p w14:paraId="4AC78FE7" w14:textId="77777777" w:rsidR="00816538" w:rsidRDefault="00C41A65" w:rsidP="00816538">
            <w:pPr>
              <w:rPr>
                <w:b/>
                <w:sz w:val="18"/>
                <w:szCs w:val="18"/>
              </w:rPr>
            </w:pPr>
            <w:r>
              <w:rPr>
                <w:b/>
                <w:sz w:val="18"/>
                <w:szCs w:val="18"/>
              </w:rPr>
              <w:t xml:space="preserve">ausführlicher Bericht (Artikel-ähnlich – Autor: ‚#‘) über die Wahlen in Chile </w:t>
            </w:r>
          </w:p>
          <w:p w14:paraId="585CD5C7" w14:textId="0CB46D4C" w:rsidR="00F75806" w:rsidRPr="00F75806" w:rsidRDefault="00F75806" w:rsidP="00816538">
            <w:pPr>
              <w:rPr>
                <w:sz w:val="18"/>
                <w:szCs w:val="18"/>
              </w:rPr>
            </w:pPr>
            <w:r>
              <w:rPr>
                <w:sz w:val="18"/>
                <w:szCs w:val="18"/>
              </w:rPr>
              <w:t xml:space="preserve">knappe Meldung (6 Zeilen) zu einem Schiffsunfall in den USA – unter Bezugnahme auf Informationen der New Yorker </w:t>
            </w:r>
            <w:r w:rsidRPr="00F75806">
              <w:rPr>
                <w:smallCaps/>
                <w:sz w:val="18"/>
                <w:szCs w:val="18"/>
              </w:rPr>
              <w:t>Evening World</w:t>
            </w:r>
            <w:r>
              <w:rPr>
                <w:sz w:val="18"/>
                <w:szCs w:val="18"/>
              </w:rPr>
              <w:t xml:space="preserve"> </w:t>
            </w:r>
          </w:p>
        </w:tc>
        <w:tc>
          <w:tcPr>
            <w:tcW w:w="1020" w:type="dxa"/>
          </w:tcPr>
          <w:p w14:paraId="7C822328" w14:textId="77777777" w:rsidR="00816538" w:rsidRPr="00517087" w:rsidRDefault="00816538" w:rsidP="00816538">
            <w:pPr>
              <w:jc w:val="center"/>
              <w:rPr>
                <w:b/>
                <w:bCs/>
                <w:sz w:val="18"/>
                <w:szCs w:val="18"/>
              </w:rPr>
            </w:pPr>
          </w:p>
        </w:tc>
      </w:tr>
      <w:tr w:rsidR="00816538" w:rsidRPr="00337324" w14:paraId="206B9F5F" w14:textId="77777777" w:rsidTr="00A62032">
        <w:trPr>
          <w:cantSplit/>
        </w:trPr>
        <w:tc>
          <w:tcPr>
            <w:tcW w:w="846" w:type="dxa"/>
          </w:tcPr>
          <w:p w14:paraId="5D681C62" w14:textId="5F280249" w:rsidR="00816538" w:rsidRPr="00337324" w:rsidRDefault="00816538" w:rsidP="00816538">
            <w:pPr>
              <w:rPr>
                <w:sz w:val="18"/>
                <w:szCs w:val="18"/>
              </w:rPr>
            </w:pPr>
            <w:r>
              <w:rPr>
                <w:sz w:val="18"/>
                <w:szCs w:val="18"/>
              </w:rPr>
              <w:t>Nr. 379</w:t>
            </w:r>
          </w:p>
        </w:tc>
        <w:tc>
          <w:tcPr>
            <w:tcW w:w="1357" w:type="dxa"/>
          </w:tcPr>
          <w:p w14:paraId="13A428E1" w14:textId="53AFCF46" w:rsidR="00816538" w:rsidRPr="00337324" w:rsidRDefault="006A3B89" w:rsidP="00816538">
            <w:pPr>
              <w:rPr>
                <w:sz w:val="18"/>
                <w:szCs w:val="18"/>
              </w:rPr>
            </w:pPr>
            <w:r>
              <w:rPr>
                <w:sz w:val="18"/>
                <w:szCs w:val="18"/>
              </w:rPr>
              <w:t>06. Mai</w:t>
            </w:r>
          </w:p>
        </w:tc>
        <w:tc>
          <w:tcPr>
            <w:tcW w:w="1984" w:type="dxa"/>
          </w:tcPr>
          <w:p w14:paraId="25477F9A" w14:textId="25CE25A7" w:rsidR="00816538" w:rsidRPr="00337324" w:rsidRDefault="006A3B89" w:rsidP="00816538">
            <w:pPr>
              <w:rPr>
                <w:sz w:val="18"/>
                <w:szCs w:val="18"/>
              </w:rPr>
            </w:pPr>
            <w:r>
              <w:rPr>
                <w:sz w:val="18"/>
                <w:szCs w:val="18"/>
              </w:rPr>
              <w:t>Amerika</w:t>
            </w:r>
          </w:p>
        </w:tc>
        <w:tc>
          <w:tcPr>
            <w:tcW w:w="2268" w:type="dxa"/>
          </w:tcPr>
          <w:p w14:paraId="57F3EBF9" w14:textId="1DD5DF73" w:rsidR="00816538" w:rsidRPr="00337324" w:rsidRDefault="006A3B89" w:rsidP="00816538">
            <w:pPr>
              <w:rPr>
                <w:sz w:val="18"/>
                <w:szCs w:val="18"/>
              </w:rPr>
            </w:pPr>
            <w:r>
              <w:rPr>
                <w:sz w:val="18"/>
                <w:szCs w:val="18"/>
              </w:rPr>
              <w:t>Lateinamerika (Venezuela)</w:t>
            </w:r>
          </w:p>
        </w:tc>
        <w:tc>
          <w:tcPr>
            <w:tcW w:w="8504" w:type="dxa"/>
          </w:tcPr>
          <w:p w14:paraId="43B09DFA" w14:textId="47B21BF2" w:rsidR="00816538" w:rsidRPr="00337324" w:rsidRDefault="006A3B89" w:rsidP="00816538">
            <w:pPr>
              <w:rPr>
                <w:sz w:val="18"/>
                <w:szCs w:val="18"/>
              </w:rPr>
            </w:pPr>
            <w:r>
              <w:rPr>
                <w:sz w:val="18"/>
                <w:szCs w:val="18"/>
              </w:rPr>
              <w:t xml:space="preserve">knappe Meldung (7 Zeilen) zum Bürgerkrieg in Venezuela </w:t>
            </w:r>
          </w:p>
        </w:tc>
        <w:tc>
          <w:tcPr>
            <w:tcW w:w="1020" w:type="dxa"/>
          </w:tcPr>
          <w:p w14:paraId="69A95696" w14:textId="77777777" w:rsidR="00816538" w:rsidRPr="00517087" w:rsidRDefault="00816538" w:rsidP="00816538">
            <w:pPr>
              <w:jc w:val="center"/>
              <w:rPr>
                <w:b/>
                <w:bCs/>
                <w:sz w:val="18"/>
                <w:szCs w:val="18"/>
              </w:rPr>
            </w:pPr>
          </w:p>
        </w:tc>
      </w:tr>
      <w:tr w:rsidR="00816538" w:rsidRPr="00337324" w14:paraId="07AB9268" w14:textId="77777777" w:rsidTr="00A62032">
        <w:trPr>
          <w:cantSplit/>
        </w:trPr>
        <w:tc>
          <w:tcPr>
            <w:tcW w:w="846" w:type="dxa"/>
          </w:tcPr>
          <w:p w14:paraId="217146A4" w14:textId="1CEC9153" w:rsidR="00816538" w:rsidRPr="00337324" w:rsidRDefault="00816538" w:rsidP="00816538">
            <w:pPr>
              <w:rPr>
                <w:sz w:val="18"/>
                <w:szCs w:val="18"/>
              </w:rPr>
            </w:pPr>
            <w:r>
              <w:rPr>
                <w:sz w:val="18"/>
                <w:szCs w:val="18"/>
              </w:rPr>
              <w:t>Nr. 380</w:t>
            </w:r>
          </w:p>
        </w:tc>
        <w:tc>
          <w:tcPr>
            <w:tcW w:w="1357" w:type="dxa"/>
          </w:tcPr>
          <w:p w14:paraId="7F9A2B95" w14:textId="3D30AA3B" w:rsidR="00816538" w:rsidRPr="00337324" w:rsidRDefault="00962024" w:rsidP="00816538">
            <w:pPr>
              <w:rPr>
                <w:sz w:val="18"/>
                <w:szCs w:val="18"/>
              </w:rPr>
            </w:pPr>
            <w:r>
              <w:rPr>
                <w:sz w:val="18"/>
                <w:szCs w:val="18"/>
              </w:rPr>
              <w:t>---</w:t>
            </w:r>
          </w:p>
        </w:tc>
        <w:tc>
          <w:tcPr>
            <w:tcW w:w="1984" w:type="dxa"/>
          </w:tcPr>
          <w:p w14:paraId="16F089E0" w14:textId="77777777" w:rsidR="00816538" w:rsidRPr="00337324" w:rsidRDefault="00816538" w:rsidP="00816538">
            <w:pPr>
              <w:rPr>
                <w:sz w:val="18"/>
                <w:szCs w:val="18"/>
              </w:rPr>
            </w:pPr>
          </w:p>
        </w:tc>
        <w:tc>
          <w:tcPr>
            <w:tcW w:w="2268" w:type="dxa"/>
          </w:tcPr>
          <w:p w14:paraId="4E795B72" w14:textId="42F6F3B7" w:rsidR="00816538" w:rsidRPr="00337324" w:rsidRDefault="00816538" w:rsidP="00816538">
            <w:pPr>
              <w:rPr>
                <w:sz w:val="18"/>
                <w:szCs w:val="18"/>
              </w:rPr>
            </w:pPr>
          </w:p>
        </w:tc>
        <w:tc>
          <w:tcPr>
            <w:tcW w:w="8504" w:type="dxa"/>
          </w:tcPr>
          <w:p w14:paraId="20B61329" w14:textId="77777777" w:rsidR="00816538" w:rsidRPr="00337324" w:rsidRDefault="00816538" w:rsidP="00816538">
            <w:pPr>
              <w:rPr>
                <w:sz w:val="18"/>
                <w:szCs w:val="18"/>
              </w:rPr>
            </w:pPr>
          </w:p>
        </w:tc>
        <w:tc>
          <w:tcPr>
            <w:tcW w:w="1020" w:type="dxa"/>
          </w:tcPr>
          <w:p w14:paraId="0409D135" w14:textId="77777777" w:rsidR="00816538" w:rsidRPr="00517087" w:rsidRDefault="00816538" w:rsidP="00816538">
            <w:pPr>
              <w:jc w:val="center"/>
              <w:rPr>
                <w:b/>
                <w:bCs/>
                <w:sz w:val="18"/>
                <w:szCs w:val="18"/>
              </w:rPr>
            </w:pPr>
          </w:p>
        </w:tc>
      </w:tr>
      <w:tr w:rsidR="00816538" w:rsidRPr="00337324" w14:paraId="6108EB0D" w14:textId="77777777" w:rsidTr="00A62032">
        <w:trPr>
          <w:cantSplit/>
        </w:trPr>
        <w:tc>
          <w:tcPr>
            <w:tcW w:w="846" w:type="dxa"/>
          </w:tcPr>
          <w:p w14:paraId="1D29271B" w14:textId="3A8FD8B9" w:rsidR="00816538" w:rsidRPr="00337324" w:rsidRDefault="00816538" w:rsidP="00816538">
            <w:pPr>
              <w:rPr>
                <w:sz w:val="18"/>
                <w:szCs w:val="18"/>
              </w:rPr>
            </w:pPr>
            <w:r>
              <w:rPr>
                <w:sz w:val="18"/>
                <w:szCs w:val="18"/>
              </w:rPr>
              <w:lastRenderedPageBreak/>
              <w:t>Nr. 381</w:t>
            </w:r>
          </w:p>
        </w:tc>
        <w:tc>
          <w:tcPr>
            <w:tcW w:w="1357" w:type="dxa"/>
          </w:tcPr>
          <w:p w14:paraId="481FC0B7" w14:textId="4BF74263" w:rsidR="00816538" w:rsidRPr="00337324" w:rsidRDefault="00962024" w:rsidP="00816538">
            <w:pPr>
              <w:rPr>
                <w:sz w:val="18"/>
                <w:szCs w:val="18"/>
              </w:rPr>
            </w:pPr>
            <w:r>
              <w:rPr>
                <w:sz w:val="18"/>
                <w:szCs w:val="18"/>
              </w:rPr>
              <w:t>07. Mai</w:t>
            </w:r>
          </w:p>
        </w:tc>
        <w:tc>
          <w:tcPr>
            <w:tcW w:w="1984" w:type="dxa"/>
          </w:tcPr>
          <w:p w14:paraId="2A90054A" w14:textId="65B8FB79" w:rsidR="00816538" w:rsidRPr="00BB765C" w:rsidRDefault="00FD0BC4" w:rsidP="00816538">
            <w:pPr>
              <w:rPr>
                <w:b/>
                <w:bCs/>
                <w:sz w:val="18"/>
                <w:szCs w:val="18"/>
              </w:rPr>
            </w:pPr>
            <w:r>
              <w:rPr>
                <w:b/>
                <w:bCs/>
                <w:sz w:val="18"/>
                <w:szCs w:val="18"/>
              </w:rPr>
              <w:t xml:space="preserve">Deutsche </w:t>
            </w:r>
            <w:r w:rsidR="00C5602D">
              <w:rPr>
                <w:b/>
                <w:bCs/>
                <w:sz w:val="18"/>
                <w:szCs w:val="18"/>
              </w:rPr>
              <w:t>Schutzgebiete</w:t>
            </w:r>
            <w:r>
              <w:rPr>
                <w:b/>
                <w:bCs/>
                <w:sz w:val="18"/>
                <w:szCs w:val="18"/>
              </w:rPr>
              <w:t xml:space="preserve"> </w:t>
            </w:r>
            <w:r w:rsidR="00962024" w:rsidRPr="00BB765C">
              <w:rPr>
                <w:b/>
                <w:bCs/>
                <w:sz w:val="18"/>
                <w:szCs w:val="18"/>
              </w:rPr>
              <w:t>Amerika</w:t>
            </w:r>
          </w:p>
        </w:tc>
        <w:tc>
          <w:tcPr>
            <w:tcW w:w="2268" w:type="dxa"/>
          </w:tcPr>
          <w:p w14:paraId="754D7C61" w14:textId="77777777" w:rsidR="00C5602D" w:rsidRDefault="00C5602D" w:rsidP="00816538">
            <w:pPr>
              <w:rPr>
                <w:b/>
                <w:bCs/>
                <w:sz w:val="18"/>
                <w:szCs w:val="18"/>
              </w:rPr>
            </w:pPr>
            <w:r>
              <w:rPr>
                <w:b/>
                <w:bCs/>
                <w:sz w:val="18"/>
                <w:szCs w:val="18"/>
              </w:rPr>
              <w:t xml:space="preserve">Samoa </w:t>
            </w:r>
          </w:p>
          <w:p w14:paraId="5D04DFBA" w14:textId="77777777" w:rsidR="00C5602D" w:rsidRDefault="00C5602D" w:rsidP="00816538">
            <w:pPr>
              <w:rPr>
                <w:b/>
                <w:bCs/>
                <w:sz w:val="18"/>
                <w:szCs w:val="18"/>
              </w:rPr>
            </w:pPr>
          </w:p>
          <w:p w14:paraId="1DD8C4F7" w14:textId="38A996A4" w:rsidR="00816538" w:rsidRDefault="00BB765C" w:rsidP="00816538">
            <w:pPr>
              <w:rPr>
                <w:b/>
                <w:bCs/>
                <w:sz w:val="18"/>
                <w:szCs w:val="18"/>
              </w:rPr>
            </w:pPr>
            <w:r w:rsidRPr="00BB765C">
              <w:rPr>
                <w:b/>
                <w:bCs/>
                <w:sz w:val="18"/>
                <w:szCs w:val="18"/>
              </w:rPr>
              <w:t xml:space="preserve">Lateinamerika (Venezuela) </w:t>
            </w:r>
          </w:p>
          <w:p w14:paraId="439017B0" w14:textId="617009A4" w:rsidR="00523B18" w:rsidRPr="00523B18" w:rsidRDefault="00523B18" w:rsidP="00816538">
            <w:pPr>
              <w:rPr>
                <w:bCs/>
                <w:sz w:val="18"/>
                <w:szCs w:val="18"/>
              </w:rPr>
            </w:pPr>
            <w:r>
              <w:rPr>
                <w:bCs/>
                <w:sz w:val="18"/>
                <w:szCs w:val="18"/>
              </w:rPr>
              <w:t xml:space="preserve">Venezuela-Krise (Lateinamerika) </w:t>
            </w:r>
            <w:r w:rsidR="00661787">
              <w:rPr>
                <w:bCs/>
                <w:sz w:val="18"/>
                <w:szCs w:val="18"/>
              </w:rPr>
              <w:t>/ Haag</w:t>
            </w:r>
          </w:p>
        </w:tc>
        <w:tc>
          <w:tcPr>
            <w:tcW w:w="8504" w:type="dxa"/>
          </w:tcPr>
          <w:p w14:paraId="096BDBF2" w14:textId="1C501DB6" w:rsidR="00C5602D" w:rsidRDefault="00C5602D" w:rsidP="00816538">
            <w:pPr>
              <w:rPr>
                <w:b/>
                <w:bCs/>
                <w:sz w:val="18"/>
                <w:szCs w:val="18"/>
              </w:rPr>
            </w:pPr>
            <w:r>
              <w:rPr>
                <w:b/>
                <w:bCs/>
                <w:sz w:val="18"/>
                <w:szCs w:val="18"/>
              </w:rPr>
              <w:t xml:space="preserve">Artikel: „Ansiedler gegen Regierung. Die Eingeborenen“ zur Lage auf Samoa und zur deutschen Samoa-Politik </w:t>
            </w:r>
          </w:p>
          <w:p w14:paraId="12B23D8C" w14:textId="1F07CDB8" w:rsidR="00816538" w:rsidRDefault="00962024" w:rsidP="00816538">
            <w:pPr>
              <w:rPr>
                <w:b/>
                <w:bCs/>
                <w:sz w:val="18"/>
                <w:szCs w:val="18"/>
              </w:rPr>
            </w:pPr>
            <w:r w:rsidRPr="00BB765C">
              <w:rPr>
                <w:b/>
                <w:bCs/>
                <w:sz w:val="18"/>
                <w:szCs w:val="18"/>
              </w:rPr>
              <w:t xml:space="preserve">Artikel: „Von der neuen </w:t>
            </w:r>
            <w:proofErr w:type="spellStart"/>
            <w:r w:rsidRPr="00BB765C">
              <w:rPr>
                <w:b/>
                <w:bCs/>
                <w:sz w:val="18"/>
                <w:szCs w:val="18"/>
              </w:rPr>
              <w:t>Aera</w:t>
            </w:r>
            <w:proofErr w:type="spellEnd"/>
            <w:r w:rsidRPr="00BB765C">
              <w:rPr>
                <w:b/>
                <w:bCs/>
                <w:sz w:val="18"/>
                <w:szCs w:val="18"/>
              </w:rPr>
              <w:t xml:space="preserve"> Castro“ </w:t>
            </w:r>
            <w:r w:rsidR="00BB765C" w:rsidRPr="00BB765C">
              <w:rPr>
                <w:b/>
                <w:bCs/>
                <w:sz w:val="18"/>
                <w:szCs w:val="18"/>
              </w:rPr>
              <w:t xml:space="preserve">zu einem neuen Ausländergesetz Venezuelas </w:t>
            </w:r>
          </w:p>
          <w:p w14:paraId="3EF3C69A" w14:textId="77777777" w:rsidR="00523B18" w:rsidRDefault="00523B18" w:rsidP="00816538">
            <w:pPr>
              <w:rPr>
                <w:b/>
                <w:bCs/>
                <w:sz w:val="18"/>
                <w:szCs w:val="18"/>
              </w:rPr>
            </w:pPr>
          </w:p>
          <w:p w14:paraId="09E98D4A" w14:textId="29068D87" w:rsidR="00523B18" w:rsidRPr="00523B18" w:rsidRDefault="00523B18" w:rsidP="00816538">
            <w:pPr>
              <w:rPr>
                <w:bCs/>
                <w:sz w:val="18"/>
                <w:szCs w:val="18"/>
              </w:rPr>
            </w:pPr>
            <w:r>
              <w:rPr>
                <w:bCs/>
                <w:sz w:val="18"/>
                <w:szCs w:val="18"/>
              </w:rPr>
              <w:t xml:space="preserve">knappe Meldung (5 Zeilen) zur Überweisung der Frage der Vorzugsbehandlung der Interventionsmächte an den Haager Schiedsgerichthof </w:t>
            </w:r>
          </w:p>
        </w:tc>
        <w:tc>
          <w:tcPr>
            <w:tcW w:w="1020" w:type="dxa"/>
          </w:tcPr>
          <w:p w14:paraId="5FDDF4E5" w14:textId="77777777" w:rsidR="00816538" w:rsidRPr="00517087" w:rsidRDefault="00816538" w:rsidP="00816538">
            <w:pPr>
              <w:jc w:val="center"/>
              <w:rPr>
                <w:b/>
                <w:bCs/>
                <w:sz w:val="18"/>
                <w:szCs w:val="18"/>
              </w:rPr>
            </w:pPr>
          </w:p>
        </w:tc>
      </w:tr>
      <w:tr w:rsidR="00816538" w:rsidRPr="00337324" w14:paraId="6AB9AC31" w14:textId="77777777" w:rsidTr="00A62032">
        <w:trPr>
          <w:cantSplit/>
        </w:trPr>
        <w:tc>
          <w:tcPr>
            <w:tcW w:w="846" w:type="dxa"/>
          </w:tcPr>
          <w:p w14:paraId="4D53FC2C" w14:textId="3B79F432" w:rsidR="00816538" w:rsidRPr="00F3743F" w:rsidRDefault="00816538" w:rsidP="00816538">
            <w:pPr>
              <w:rPr>
                <w:b/>
                <w:bCs/>
                <w:sz w:val="18"/>
                <w:szCs w:val="18"/>
              </w:rPr>
            </w:pPr>
            <w:r w:rsidRPr="00F3743F">
              <w:rPr>
                <w:b/>
                <w:bCs/>
                <w:sz w:val="18"/>
                <w:szCs w:val="18"/>
              </w:rPr>
              <w:t>Nr. 382</w:t>
            </w:r>
          </w:p>
        </w:tc>
        <w:tc>
          <w:tcPr>
            <w:tcW w:w="1357" w:type="dxa"/>
          </w:tcPr>
          <w:p w14:paraId="406EB543" w14:textId="79BE2308" w:rsidR="00816538" w:rsidRPr="00F3743F" w:rsidRDefault="00867203" w:rsidP="00816538">
            <w:pPr>
              <w:rPr>
                <w:b/>
                <w:bCs/>
                <w:sz w:val="18"/>
                <w:szCs w:val="18"/>
              </w:rPr>
            </w:pPr>
            <w:r w:rsidRPr="00F3743F">
              <w:rPr>
                <w:b/>
                <w:bCs/>
                <w:sz w:val="18"/>
                <w:szCs w:val="18"/>
              </w:rPr>
              <w:t>07. Mai</w:t>
            </w:r>
          </w:p>
        </w:tc>
        <w:tc>
          <w:tcPr>
            <w:tcW w:w="1984" w:type="dxa"/>
          </w:tcPr>
          <w:p w14:paraId="75ECF9AB" w14:textId="01D333B6" w:rsidR="00816538" w:rsidRPr="00F3743F" w:rsidRDefault="00867203" w:rsidP="00816538">
            <w:pPr>
              <w:rPr>
                <w:b/>
                <w:bCs/>
                <w:sz w:val="18"/>
                <w:szCs w:val="18"/>
              </w:rPr>
            </w:pPr>
            <w:r w:rsidRPr="00F3743F">
              <w:rPr>
                <w:b/>
                <w:bCs/>
                <w:sz w:val="18"/>
                <w:szCs w:val="18"/>
              </w:rPr>
              <w:t>Amerika</w:t>
            </w:r>
          </w:p>
        </w:tc>
        <w:tc>
          <w:tcPr>
            <w:tcW w:w="2268" w:type="dxa"/>
          </w:tcPr>
          <w:p w14:paraId="37CC303C" w14:textId="1DCCC77E" w:rsidR="00816538" w:rsidRPr="00F3743F" w:rsidRDefault="00725D8E" w:rsidP="00816538">
            <w:pPr>
              <w:rPr>
                <w:b/>
                <w:bCs/>
                <w:sz w:val="18"/>
                <w:szCs w:val="18"/>
              </w:rPr>
            </w:pPr>
            <w:r w:rsidRPr="00F3743F">
              <w:rPr>
                <w:b/>
                <w:bCs/>
                <w:sz w:val="18"/>
                <w:szCs w:val="18"/>
              </w:rPr>
              <w:t>USA / Gold</w:t>
            </w:r>
            <w:r w:rsidR="007A50BB">
              <w:rPr>
                <w:b/>
                <w:bCs/>
                <w:sz w:val="18"/>
                <w:szCs w:val="18"/>
              </w:rPr>
              <w:t>rausch</w:t>
            </w:r>
          </w:p>
        </w:tc>
        <w:tc>
          <w:tcPr>
            <w:tcW w:w="8504" w:type="dxa"/>
          </w:tcPr>
          <w:p w14:paraId="2F633E7F" w14:textId="44EB74E1" w:rsidR="00816538" w:rsidRPr="00F3743F" w:rsidRDefault="00725D8E" w:rsidP="00816538">
            <w:pPr>
              <w:rPr>
                <w:b/>
                <w:bCs/>
                <w:sz w:val="18"/>
                <w:szCs w:val="18"/>
              </w:rPr>
            </w:pPr>
            <w:r w:rsidRPr="00F3743F">
              <w:rPr>
                <w:b/>
                <w:bCs/>
                <w:sz w:val="18"/>
                <w:szCs w:val="18"/>
              </w:rPr>
              <w:t xml:space="preserve">Artikel: „Das </w:t>
            </w:r>
            <w:proofErr w:type="spellStart"/>
            <w:r w:rsidRPr="00F3743F">
              <w:rPr>
                <w:b/>
                <w:bCs/>
                <w:sz w:val="18"/>
                <w:szCs w:val="18"/>
              </w:rPr>
              <w:t>Tananagebiet</w:t>
            </w:r>
            <w:proofErr w:type="spellEnd"/>
            <w:r w:rsidRPr="00F3743F">
              <w:rPr>
                <w:b/>
                <w:bCs/>
                <w:sz w:val="18"/>
                <w:szCs w:val="18"/>
              </w:rPr>
              <w:t xml:space="preserve">“ über den Bericht des deutschen Konsuls in Dawson (Walter Wensky) </w:t>
            </w:r>
            <w:r w:rsidR="00930988" w:rsidRPr="00F3743F">
              <w:rPr>
                <w:b/>
                <w:bCs/>
                <w:sz w:val="18"/>
                <w:szCs w:val="18"/>
              </w:rPr>
              <w:t xml:space="preserve">über einen Goldrausch in Tanana </w:t>
            </w:r>
            <w:r w:rsidR="00A831C6" w:rsidRPr="00F3743F">
              <w:rPr>
                <w:b/>
                <w:bCs/>
                <w:sz w:val="18"/>
                <w:szCs w:val="18"/>
              </w:rPr>
              <w:t xml:space="preserve">in Alaska // die Wahrheit der Goldfunde sei bisher nicht zu überprüfen, aber insgesamt sei dies eher unwahrscheinlich // </w:t>
            </w:r>
            <w:r w:rsidR="007B53AA" w:rsidRPr="00F3743F">
              <w:rPr>
                <w:b/>
                <w:bCs/>
                <w:sz w:val="18"/>
                <w:szCs w:val="18"/>
              </w:rPr>
              <w:t xml:space="preserve">hierbei auch zu den hohen Reisepreisen </w:t>
            </w:r>
            <w:r w:rsidR="00396656" w:rsidRPr="00F3743F">
              <w:rPr>
                <w:b/>
                <w:bCs/>
                <w:sz w:val="18"/>
                <w:szCs w:val="18"/>
              </w:rPr>
              <w:t>// abschließend warnt der Konsul deutlich davor, blindlings dem Goldrausch zu verfallen //</w:t>
            </w:r>
            <w:r w:rsidR="00F3743F" w:rsidRPr="00F3743F">
              <w:rPr>
                <w:b/>
                <w:bCs/>
                <w:sz w:val="18"/>
                <w:szCs w:val="18"/>
              </w:rPr>
              <w:t xml:space="preserve"> dennoch ohne Wertung in Bezug auf die USA! </w:t>
            </w:r>
          </w:p>
        </w:tc>
        <w:tc>
          <w:tcPr>
            <w:tcW w:w="1020" w:type="dxa"/>
          </w:tcPr>
          <w:p w14:paraId="0D6159AB" w14:textId="17EFC4DE" w:rsidR="00816538" w:rsidRPr="00F3743F" w:rsidRDefault="00F3743F" w:rsidP="00816538">
            <w:pPr>
              <w:jc w:val="center"/>
              <w:rPr>
                <w:b/>
                <w:bCs/>
                <w:sz w:val="18"/>
                <w:szCs w:val="18"/>
              </w:rPr>
            </w:pPr>
            <w:r w:rsidRPr="00F3743F">
              <w:rPr>
                <w:b/>
                <w:bCs/>
                <w:sz w:val="18"/>
                <w:szCs w:val="18"/>
              </w:rPr>
              <w:t>*</w:t>
            </w:r>
          </w:p>
        </w:tc>
      </w:tr>
      <w:tr w:rsidR="00816538" w:rsidRPr="00337324" w14:paraId="4D437CC9" w14:textId="77777777" w:rsidTr="00A62032">
        <w:trPr>
          <w:cantSplit/>
        </w:trPr>
        <w:tc>
          <w:tcPr>
            <w:tcW w:w="846" w:type="dxa"/>
          </w:tcPr>
          <w:p w14:paraId="11E2439A" w14:textId="5099E47A" w:rsidR="00816538" w:rsidRPr="00337324" w:rsidRDefault="00816538" w:rsidP="00816538">
            <w:pPr>
              <w:rPr>
                <w:sz w:val="18"/>
                <w:szCs w:val="18"/>
              </w:rPr>
            </w:pPr>
            <w:r>
              <w:rPr>
                <w:sz w:val="18"/>
                <w:szCs w:val="18"/>
              </w:rPr>
              <w:t>Nr. 383</w:t>
            </w:r>
          </w:p>
        </w:tc>
        <w:tc>
          <w:tcPr>
            <w:tcW w:w="1357" w:type="dxa"/>
          </w:tcPr>
          <w:p w14:paraId="276DBCC2" w14:textId="187D4DCF" w:rsidR="00816538" w:rsidRPr="00337324" w:rsidRDefault="002B787E" w:rsidP="00816538">
            <w:pPr>
              <w:rPr>
                <w:sz w:val="18"/>
                <w:szCs w:val="18"/>
              </w:rPr>
            </w:pPr>
            <w:r>
              <w:rPr>
                <w:sz w:val="18"/>
                <w:szCs w:val="18"/>
              </w:rPr>
              <w:t>07. Mai</w:t>
            </w:r>
          </w:p>
        </w:tc>
        <w:tc>
          <w:tcPr>
            <w:tcW w:w="1984" w:type="dxa"/>
          </w:tcPr>
          <w:p w14:paraId="0205CE19" w14:textId="0BC86CAF" w:rsidR="00816538" w:rsidRPr="00337324" w:rsidRDefault="002B787E" w:rsidP="00816538">
            <w:pPr>
              <w:rPr>
                <w:sz w:val="18"/>
                <w:szCs w:val="18"/>
              </w:rPr>
            </w:pPr>
            <w:r>
              <w:rPr>
                <w:sz w:val="18"/>
                <w:szCs w:val="18"/>
              </w:rPr>
              <w:t>Amerika</w:t>
            </w:r>
          </w:p>
        </w:tc>
        <w:tc>
          <w:tcPr>
            <w:tcW w:w="2268" w:type="dxa"/>
          </w:tcPr>
          <w:p w14:paraId="6A87C430" w14:textId="7CFE2A70" w:rsidR="00816538" w:rsidRPr="00337324" w:rsidRDefault="002B787E" w:rsidP="00816538">
            <w:pPr>
              <w:rPr>
                <w:sz w:val="18"/>
                <w:szCs w:val="18"/>
              </w:rPr>
            </w:pPr>
            <w:r>
              <w:rPr>
                <w:sz w:val="18"/>
                <w:szCs w:val="18"/>
              </w:rPr>
              <w:t>Lateinamerika / DE</w:t>
            </w:r>
          </w:p>
        </w:tc>
        <w:tc>
          <w:tcPr>
            <w:tcW w:w="8504" w:type="dxa"/>
          </w:tcPr>
          <w:p w14:paraId="757E5C0C" w14:textId="7342ABE2" w:rsidR="00816538" w:rsidRPr="00337324" w:rsidRDefault="002B787E" w:rsidP="00816538">
            <w:pPr>
              <w:rPr>
                <w:sz w:val="18"/>
                <w:szCs w:val="18"/>
              </w:rPr>
            </w:pPr>
            <w:r>
              <w:rPr>
                <w:sz w:val="18"/>
                <w:szCs w:val="18"/>
              </w:rPr>
              <w:t xml:space="preserve">Meldung (12 Zeilen) zur Organisation der Deutschen (Auswanderer) in Buenos Aires in einem </w:t>
            </w:r>
            <w:r w:rsidR="007845F0">
              <w:rPr>
                <w:sz w:val="18"/>
                <w:szCs w:val="18"/>
              </w:rPr>
              <w:t xml:space="preserve">Verein und der argentinischen Debatte hierüber </w:t>
            </w:r>
          </w:p>
        </w:tc>
        <w:tc>
          <w:tcPr>
            <w:tcW w:w="1020" w:type="dxa"/>
          </w:tcPr>
          <w:p w14:paraId="0B9E26CF" w14:textId="77777777" w:rsidR="00816538" w:rsidRPr="00517087" w:rsidRDefault="00816538" w:rsidP="00816538">
            <w:pPr>
              <w:jc w:val="center"/>
              <w:rPr>
                <w:b/>
                <w:bCs/>
                <w:sz w:val="18"/>
                <w:szCs w:val="18"/>
              </w:rPr>
            </w:pPr>
          </w:p>
        </w:tc>
      </w:tr>
      <w:tr w:rsidR="00816538" w:rsidRPr="00337324" w14:paraId="61E6EB0B" w14:textId="77777777" w:rsidTr="00A62032">
        <w:trPr>
          <w:cantSplit/>
        </w:trPr>
        <w:tc>
          <w:tcPr>
            <w:tcW w:w="846" w:type="dxa"/>
          </w:tcPr>
          <w:p w14:paraId="596DAAC9" w14:textId="3ADEECA5" w:rsidR="00816538" w:rsidRPr="002C6D1E" w:rsidRDefault="00816538" w:rsidP="00816538">
            <w:pPr>
              <w:rPr>
                <w:b/>
                <w:bCs/>
                <w:sz w:val="18"/>
                <w:szCs w:val="18"/>
              </w:rPr>
            </w:pPr>
            <w:r w:rsidRPr="002C6D1E">
              <w:rPr>
                <w:b/>
                <w:bCs/>
                <w:sz w:val="18"/>
                <w:szCs w:val="18"/>
              </w:rPr>
              <w:t>Nr. 384</w:t>
            </w:r>
          </w:p>
        </w:tc>
        <w:tc>
          <w:tcPr>
            <w:tcW w:w="1357" w:type="dxa"/>
          </w:tcPr>
          <w:p w14:paraId="5A0B6A23" w14:textId="16E6C6DA" w:rsidR="00816538" w:rsidRPr="002C6D1E" w:rsidRDefault="00196363" w:rsidP="00816538">
            <w:pPr>
              <w:rPr>
                <w:b/>
                <w:bCs/>
                <w:sz w:val="18"/>
                <w:szCs w:val="18"/>
              </w:rPr>
            </w:pPr>
            <w:r w:rsidRPr="002C6D1E">
              <w:rPr>
                <w:b/>
                <w:bCs/>
                <w:sz w:val="18"/>
                <w:szCs w:val="18"/>
              </w:rPr>
              <w:t>07. Mai</w:t>
            </w:r>
          </w:p>
        </w:tc>
        <w:tc>
          <w:tcPr>
            <w:tcW w:w="1984" w:type="dxa"/>
          </w:tcPr>
          <w:p w14:paraId="72F44463" w14:textId="353C37DC" w:rsidR="00816538" w:rsidRPr="002C6D1E" w:rsidRDefault="00196363" w:rsidP="00816538">
            <w:pPr>
              <w:rPr>
                <w:b/>
                <w:bCs/>
                <w:sz w:val="18"/>
                <w:szCs w:val="18"/>
              </w:rPr>
            </w:pPr>
            <w:r w:rsidRPr="002C6D1E">
              <w:rPr>
                <w:b/>
                <w:bCs/>
                <w:sz w:val="18"/>
                <w:szCs w:val="18"/>
              </w:rPr>
              <w:t>Amerika</w:t>
            </w:r>
          </w:p>
        </w:tc>
        <w:tc>
          <w:tcPr>
            <w:tcW w:w="2268" w:type="dxa"/>
          </w:tcPr>
          <w:p w14:paraId="58D5D03A" w14:textId="6D715507" w:rsidR="00816538" w:rsidRPr="002C6D1E" w:rsidRDefault="005A1CFD" w:rsidP="00816538">
            <w:pPr>
              <w:rPr>
                <w:b/>
                <w:bCs/>
                <w:sz w:val="18"/>
                <w:szCs w:val="18"/>
              </w:rPr>
            </w:pPr>
            <w:r w:rsidRPr="002C6D1E">
              <w:rPr>
                <w:b/>
                <w:bCs/>
                <w:sz w:val="18"/>
                <w:szCs w:val="18"/>
              </w:rPr>
              <w:t xml:space="preserve">USA / </w:t>
            </w:r>
            <w:r w:rsidR="00196363" w:rsidRPr="002C6D1E">
              <w:rPr>
                <w:b/>
                <w:bCs/>
                <w:sz w:val="18"/>
                <w:szCs w:val="18"/>
              </w:rPr>
              <w:t>Lateinamerika</w:t>
            </w:r>
            <w:r w:rsidRPr="002C6D1E">
              <w:rPr>
                <w:b/>
                <w:bCs/>
                <w:sz w:val="18"/>
                <w:szCs w:val="18"/>
              </w:rPr>
              <w:t xml:space="preserve"> / DE / </w:t>
            </w:r>
            <w:r w:rsidRPr="002C6D1E">
              <w:rPr>
                <w:b/>
                <w:bCs/>
                <w:smallCaps/>
                <w:sz w:val="18"/>
                <w:szCs w:val="18"/>
              </w:rPr>
              <w:t>Markomannia</w:t>
            </w:r>
            <w:r w:rsidRPr="002C6D1E">
              <w:rPr>
                <w:b/>
                <w:bCs/>
                <w:sz w:val="18"/>
                <w:szCs w:val="18"/>
              </w:rPr>
              <w:t xml:space="preserve">-Zwischenfall </w:t>
            </w:r>
          </w:p>
        </w:tc>
        <w:tc>
          <w:tcPr>
            <w:tcW w:w="8504" w:type="dxa"/>
          </w:tcPr>
          <w:p w14:paraId="1DA22F85" w14:textId="3D6F5389" w:rsidR="00816538" w:rsidRPr="002C6D1E" w:rsidRDefault="00196363" w:rsidP="00816538">
            <w:pPr>
              <w:rPr>
                <w:b/>
                <w:bCs/>
                <w:sz w:val="18"/>
                <w:szCs w:val="18"/>
              </w:rPr>
            </w:pPr>
            <w:r w:rsidRPr="002C6D1E">
              <w:rPr>
                <w:b/>
                <w:bCs/>
                <w:sz w:val="18"/>
                <w:szCs w:val="18"/>
              </w:rPr>
              <w:t xml:space="preserve">Artikel: „Revolutionäre“ (Autor: ‚Rechteck mit Kreuz innen‘ aus Washington) über </w:t>
            </w:r>
            <w:r w:rsidR="00AF33CF" w:rsidRPr="002C6D1E">
              <w:rPr>
                <w:b/>
                <w:bCs/>
                <w:sz w:val="18"/>
                <w:szCs w:val="18"/>
              </w:rPr>
              <w:t xml:space="preserve">Einblicke in die Hintergründe des Bürgerkrieges in Haiti durch die baldige Publikation des Bandes der </w:t>
            </w:r>
            <w:r w:rsidR="00AF33CF" w:rsidRPr="002C6D1E">
              <w:rPr>
                <w:b/>
                <w:bCs/>
                <w:i/>
                <w:iCs/>
                <w:sz w:val="18"/>
                <w:szCs w:val="18"/>
              </w:rPr>
              <w:t>Foreign Relations</w:t>
            </w:r>
            <w:r w:rsidR="00AF33CF" w:rsidRPr="002C6D1E">
              <w:rPr>
                <w:b/>
                <w:bCs/>
                <w:sz w:val="18"/>
                <w:szCs w:val="18"/>
              </w:rPr>
              <w:t xml:space="preserve"> des </w:t>
            </w:r>
            <w:r w:rsidR="00AF33CF" w:rsidRPr="002C6D1E">
              <w:rPr>
                <w:b/>
                <w:bCs/>
                <w:i/>
                <w:iCs/>
                <w:sz w:val="18"/>
                <w:szCs w:val="18"/>
              </w:rPr>
              <w:t>State Departements</w:t>
            </w:r>
            <w:r w:rsidR="00AF33CF" w:rsidRPr="002C6D1E">
              <w:rPr>
                <w:b/>
                <w:bCs/>
                <w:sz w:val="18"/>
                <w:szCs w:val="18"/>
              </w:rPr>
              <w:t xml:space="preserve"> für das Jahr 1902 // </w:t>
            </w:r>
            <w:r w:rsidR="005A1CFD" w:rsidRPr="002C6D1E">
              <w:rPr>
                <w:b/>
                <w:bCs/>
                <w:sz w:val="18"/>
                <w:szCs w:val="18"/>
              </w:rPr>
              <w:t xml:space="preserve">abschließend auch kurz zum </w:t>
            </w:r>
            <w:r w:rsidR="005A1CFD" w:rsidRPr="002C6D1E">
              <w:rPr>
                <w:b/>
                <w:bCs/>
                <w:smallCaps/>
                <w:sz w:val="18"/>
                <w:szCs w:val="18"/>
              </w:rPr>
              <w:t>Markomannia</w:t>
            </w:r>
            <w:r w:rsidR="005A1CFD" w:rsidRPr="002C6D1E">
              <w:rPr>
                <w:b/>
                <w:bCs/>
                <w:sz w:val="18"/>
                <w:szCs w:val="18"/>
              </w:rPr>
              <w:t xml:space="preserve">-Zwischenfall </w:t>
            </w:r>
          </w:p>
        </w:tc>
        <w:tc>
          <w:tcPr>
            <w:tcW w:w="1020" w:type="dxa"/>
          </w:tcPr>
          <w:p w14:paraId="7205C1C1" w14:textId="77777777" w:rsidR="00816538" w:rsidRPr="00517087" w:rsidRDefault="00816538" w:rsidP="00816538">
            <w:pPr>
              <w:jc w:val="center"/>
              <w:rPr>
                <w:b/>
                <w:bCs/>
                <w:sz w:val="18"/>
                <w:szCs w:val="18"/>
              </w:rPr>
            </w:pPr>
          </w:p>
        </w:tc>
      </w:tr>
      <w:tr w:rsidR="00816538" w:rsidRPr="00337324" w14:paraId="3F6D2DA9" w14:textId="77777777" w:rsidTr="005A0587">
        <w:trPr>
          <w:cantSplit/>
        </w:trPr>
        <w:tc>
          <w:tcPr>
            <w:tcW w:w="846" w:type="dxa"/>
            <w:shd w:val="clear" w:color="auto" w:fill="ED7D31" w:themeFill="accent2"/>
          </w:tcPr>
          <w:p w14:paraId="5F6CCDA0" w14:textId="152944FE" w:rsidR="00816538" w:rsidRPr="002C6D1E" w:rsidRDefault="00816538" w:rsidP="00816538">
            <w:pPr>
              <w:rPr>
                <w:b/>
                <w:bCs/>
                <w:sz w:val="18"/>
                <w:szCs w:val="18"/>
              </w:rPr>
            </w:pPr>
            <w:r w:rsidRPr="002C6D1E">
              <w:rPr>
                <w:b/>
                <w:bCs/>
                <w:sz w:val="18"/>
                <w:szCs w:val="18"/>
              </w:rPr>
              <w:t>Nr. 385</w:t>
            </w:r>
          </w:p>
        </w:tc>
        <w:tc>
          <w:tcPr>
            <w:tcW w:w="1357" w:type="dxa"/>
          </w:tcPr>
          <w:p w14:paraId="476E6E84" w14:textId="5982AEEF" w:rsidR="00816538" w:rsidRPr="002C6D1E" w:rsidRDefault="00A67321" w:rsidP="00816538">
            <w:pPr>
              <w:rPr>
                <w:b/>
                <w:bCs/>
                <w:sz w:val="18"/>
                <w:szCs w:val="18"/>
              </w:rPr>
            </w:pPr>
            <w:r w:rsidRPr="002C6D1E">
              <w:rPr>
                <w:b/>
                <w:bCs/>
                <w:sz w:val="18"/>
                <w:szCs w:val="18"/>
              </w:rPr>
              <w:t>08. Mai</w:t>
            </w:r>
          </w:p>
        </w:tc>
        <w:tc>
          <w:tcPr>
            <w:tcW w:w="1984" w:type="dxa"/>
          </w:tcPr>
          <w:p w14:paraId="6961ABD5" w14:textId="3B97F883" w:rsidR="00816538" w:rsidRPr="002C6D1E" w:rsidRDefault="00A67321" w:rsidP="00816538">
            <w:pPr>
              <w:rPr>
                <w:b/>
                <w:bCs/>
                <w:sz w:val="18"/>
                <w:szCs w:val="18"/>
              </w:rPr>
            </w:pPr>
            <w:r w:rsidRPr="002C6D1E">
              <w:rPr>
                <w:b/>
                <w:bCs/>
                <w:sz w:val="18"/>
                <w:szCs w:val="18"/>
              </w:rPr>
              <w:t>Amerika</w:t>
            </w:r>
          </w:p>
        </w:tc>
        <w:tc>
          <w:tcPr>
            <w:tcW w:w="2268" w:type="dxa"/>
          </w:tcPr>
          <w:p w14:paraId="7AD0AFB1" w14:textId="2A3DEBCB" w:rsidR="00816538" w:rsidRPr="002C6D1E" w:rsidRDefault="00A67321" w:rsidP="00816538">
            <w:pPr>
              <w:rPr>
                <w:b/>
                <w:bCs/>
                <w:sz w:val="18"/>
                <w:szCs w:val="18"/>
              </w:rPr>
            </w:pPr>
            <w:r w:rsidRPr="002C6D1E">
              <w:rPr>
                <w:b/>
                <w:bCs/>
                <w:sz w:val="18"/>
                <w:szCs w:val="18"/>
              </w:rPr>
              <w:t xml:space="preserve">USA / Lateinamerika / Mittelamerikakanal </w:t>
            </w:r>
            <w:r w:rsidR="007A0985">
              <w:rPr>
                <w:b/>
                <w:bCs/>
                <w:sz w:val="18"/>
                <w:szCs w:val="18"/>
              </w:rPr>
              <w:t xml:space="preserve">/ </w:t>
            </w:r>
            <w:r w:rsidR="007A0985">
              <w:rPr>
                <w:b/>
                <w:bCs/>
                <w:sz w:val="18"/>
                <w:szCs w:val="18"/>
              </w:rPr>
              <w:br/>
            </w:r>
            <w:r w:rsidR="00004E42">
              <w:rPr>
                <w:b/>
                <w:bCs/>
                <w:sz w:val="18"/>
                <w:szCs w:val="18"/>
              </w:rPr>
              <w:t xml:space="preserve">GB / </w:t>
            </w:r>
            <w:r w:rsidR="007A0985">
              <w:rPr>
                <w:b/>
                <w:bCs/>
                <w:sz w:val="18"/>
                <w:szCs w:val="18"/>
              </w:rPr>
              <w:t xml:space="preserve">C-B-Vertrag / </w:t>
            </w:r>
            <w:r w:rsidR="007A0985">
              <w:rPr>
                <w:b/>
                <w:bCs/>
                <w:sz w:val="18"/>
                <w:szCs w:val="18"/>
              </w:rPr>
              <w:br/>
              <w:t xml:space="preserve">H-P-Vertrag </w:t>
            </w:r>
          </w:p>
        </w:tc>
        <w:tc>
          <w:tcPr>
            <w:tcW w:w="8504" w:type="dxa"/>
          </w:tcPr>
          <w:p w14:paraId="32F12618" w14:textId="1640A7AA" w:rsidR="00816538" w:rsidRPr="002C6D1E" w:rsidRDefault="00486080" w:rsidP="00816538">
            <w:pPr>
              <w:rPr>
                <w:b/>
                <w:bCs/>
                <w:sz w:val="18"/>
                <w:szCs w:val="18"/>
              </w:rPr>
            </w:pPr>
            <w:r w:rsidRPr="00F63532">
              <w:rPr>
                <w:b/>
                <w:bCs/>
                <w:sz w:val="18"/>
                <w:szCs w:val="18"/>
                <w:shd w:val="clear" w:color="auto" w:fill="ED7D31" w:themeFill="accent2"/>
              </w:rPr>
              <w:t>Artikel</w:t>
            </w:r>
            <w:r w:rsidRPr="002C6D1E">
              <w:rPr>
                <w:b/>
                <w:bCs/>
                <w:sz w:val="18"/>
                <w:szCs w:val="18"/>
              </w:rPr>
              <w:t xml:space="preserve">: „Unterscheidungstarife auf dem Panamakanal“ </w:t>
            </w:r>
            <w:r w:rsidR="00E41A87" w:rsidRPr="002C6D1E">
              <w:rPr>
                <w:b/>
                <w:bCs/>
                <w:sz w:val="18"/>
                <w:szCs w:val="18"/>
              </w:rPr>
              <w:t xml:space="preserve">über eine Reihe von Gerüchten, dass die USA planen würden, den US- und GB-Schiffen bessere Preise </w:t>
            </w:r>
            <w:r w:rsidR="00DE1CC2" w:rsidRPr="002C6D1E">
              <w:rPr>
                <w:b/>
                <w:bCs/>
                <w:sz w:val="18"/>
                <w:szCs w:val="18"/>
              </w:rPr>
              <w:t xml:space="preserve">im Panamakanal anzubieten // </w:t>
            </w:r>
            <w:r w:rsidR="00B364F6" w:rsidRPr="002C6D1E">
              <w:rPr>
                <w:b/>
                <w:bCs/>
                <w:sz w:val="18"/>
                <w:szCs w:val="18"/>
              </w:rPr>
              <w:t xml:space="preserve">dies sei zunächst noch zu bezweifeln // es folgt eine historische Analyse der Thematik, die bereits immer wieder Thema war // einerseits habe man von FR beim Panamakanal gleiche Tarife für alle gefordert und andererseits beim Nicaraguakanal </w:t>
            </w:r>
            <w:r w:rsidR="00C15D31" w:rsidRPr="002C6D1E">
              <w:rPr>
                <w:b/>
                <w:bCs/>
                <w:sz w:val="18"/>
                <w:szCs w:val="18"/>
              </w:rPr>
              <w:t xml:space="preserve">Vorzugsrechte beschlossen // </w:t>
            </w:r>
            <w:r w:rsidR="009B1D29" w:rsidRPr="002C6D1E">
              <w:rPr>
                <w:b/>
                <w:bCs/>
                <w:sz w:val="18"/>
                <w:szCs w:val="18"/>
              </w:rPr>
              <w:t xml:space="preserve">dann auch zur Geschichte des Clayton-Bulwer- sowie des Hay-Pauncefote-Vertrages // </w:t>
            </w:r>
            <w:r w:rsidR="00B05300" w:rsidRPr="002C6D1E">
              <w:rPr>
                <w:b/>
                <w:bCs/>
                <w:sz w:val="18"/>
                <w:szCs w:val="18"/>
              </w:rPr>
              <w:t xml:space="preserve">hier sei eine gewisse Vorzugsregelung anzunehmen // diese würde aber für GB und die USA auf dem Weltmarkt einen </w:t>
            </w:r>
            <w:r w:rsidR="000D5182" w:rsidRPr="00263A9D">
              <w:rPr>
                <w:b/>
                <w:bCs/>
                <w:i/>
                <w:iCs/>
                <w:sz w:val="18"/>
                <w:szCs w:val="18"/>
              </w:rPr>
              <w:t>„ungeheuren“</w:t>
            </w:r>
            <w:r w:rsidR="000D5182" w:rsidRPr="002C6D1E">
              <w:rPr>
                <w:b/>
                <w:bCs/>
                <w:sz w:val="18"/>
                <w:szCs w:val="18"/>
              </w:rPr>
              <w:t xml:space="preserve"> Vorteil bedeuten // insgesamt wird deutlich für eine Gleichstellung aller Nationen </w:t>
            </w:r>
            <w:r w:rsidR="0073404C" w:rsidRPr="002C6D1E">
              <w:rPr>
                <w:b/>
                <w:bCs/>
                <w:sz w:val="18"/>
                <w:szCs w:val="18"/>
              </w:rPr>
              <w:t xml:space="preserve">wie auch im Suezkanal </w:t>
            </w:r>
            <w:r w:rsidR="000D5182" w:rsidRPr="002C6D1E">
              <w:rPr>
                <w:b/>
                <w:bCs/>
                <w:sz w:val="18"/>
                <w:szCs w:val="18"/>
              </w:rPr>
              <w:t xml:space="preserve">plädiert </w:t>
            </w:r>
            <w:r w:rsidR="0073404C" w:rsidRPr="002C6D1E">
              <w:rPr>
                <w:b/>
                <w:bCs/>
                <w:sz w:val="18"/>
                <w:szCs w:val="18"/>
              </w:rPr>
              <w:t xml:space="preserve">// hierdurch latent-implizit amerikakritisch </w:t>
            </w:r>
          </w:p>
        </w:tc>
        <w:tc>
          <w:tcPr>
            <w:tcW w:w="1020" w:type="dxa"/>
            <w:shd w:val="clear" w:color="auto" w:fill="FF0000"/>
          </w:tcPr>
          <w:p w14:paraId="0C3385FB" w14:textId="77777777" w:rsidR="00816538" w:rsidRDefault="0073404C" w:rsidP="00816538">
            <w:pPr>
              <w:jc w:val="center"/>
              <w:rPr>
                <w:b/>
                <w:bCs/>
                <w:sz w:val="18"/>
                <w:szCs w:val="18"/>
              </w:rPr>
            </w:pPr>
            <w:r>
              <w:rPr>
                <w:b/>
                <w:bCs/>
                <w:sz w:val="18"/>
                <w:szCs w:val="18"/>
              </w:rPr>
              <w:t>(–)</w:t>
            </w:r>
          </w:p>
          <w:p w14:paraId="4D283F9C" w14:textId="77777777" w:rsidR="0073404C" w:rsidRDefault="0073404C" w:rsidP="00816538">
            <w:pPr>
              <w:jc w:val="center"/>
              <w:rPr>
                <w:b/>
                <w:bCs/>
                <w:sz w:val="18"/>
                <w:szCs w:val="18"/>
              </w:rPr>
            </w:pPr>
          </w:p>
          <w:p w14:paraId="23B45FC1" w14:textId="77777777" w:rsidR="0073404C" w:rsidRDefault="0073404C" w:rsidP="00816538">
            <w:pPr>
              <w:jc w:val="center"/>
              <w:rPr>
                <w:b/>
                <w:bCs/>
                <w:sz w:val="18"/>
                <w:szCs w:val="18"/>
              </w:rPr>
            </w:pPr>
          </w:p>
          <w:p w14:paraId="3FB9B1AF" w14:textId="77777777" w:rsidR="0073404C" w:rsidRDefault="0073404C" w:rsidP="00816538">
            <w:pPr>
              <w:jc w:val="center"/>
              <w:rPr>
                <w:b/>
                <w:bCs/>
                <w:sz w:val="18"/>
                <w:szCs w:val="18"/>
              </w:rPr>
            </w:pPr>
          </w:p>
          <w:p w14:paraId="753D6CCE" w14:textId="77777777" w:rsidR="0073404C" w:rsidRDefault="0073404C" w:rsidP="00816538">
            <w:pPr>
              <w:jc w:val="center"/>
              <w:rPr>
                <w:b/>
                <w:bCs/>
                <w:sz w:val="18"/>
                <w:szCs w:val="18"/>
              </w:rPr>
            </w:pPr>
          </w:p>
          <w:p w14:paraId="7647C960" w14:textId="77777777" w:rsidR="0073404C" w:rsidRDefault="0073404C" w:rsidP="00816538">
            <w:pPr>
              <w:jc w:val="center"/>
              <w:rPr>
                <w:b/>
                <w:bCs/>
                <w:sz w:val="18"/>
                <w:szCs w:val="18"/>
              </w:rPr>
            </w:pPr>
          </w:p>
          <w:p w14:paraId="581AC8BC" w14:textId="77777777" w:rsidR="0073404C" w:rsidRDefault="0073404C" w:rsidP="00816538">
            <w:pPr>
              <w:jc w:val="center"/>
              <w:rPr>
                <w:b/>
                <w:bCs/>
                <w:sz w:val="18"/>
                <w:szCs w:val="18"/>
              </w:rPr>
            </w:pPr>
          </w:p>
          <w:p w14:paraId="684F25E2" w14:textId="4DB127C8" w:rsidR="0073404C" w:rsidRPr="00517087" w:rsidRDefault="0073404C" w:rsidP="00816538">
            <w:pPr>
              <w:jc w:val="center"/>
              <w:rPr>
                <w:b/>
                <w:bCs/>
                <w:sz w:val="18"/>
                <w:szCs w:val="18"/>
              </w:rPr>
            </w:pPr>
            <w:r>
              <w:rPr>
                <w:b/>
                <w:bCs/>
                <w:sz w:val="18"/>
                <w:szCs w:val="18"/>
              </w:rPr>
              <w:t xml:space="preserve">&lt;= </w:t>
            </w:r>
          </w:p>
        </w:tc>
      </w:tr>
      <w:tr w:rsidR="00816538" w:rsidRPr="00337324" w14:paraId="47E27655" w14:textId="77777777" w:rsidTr="005A0587">
        <w:trPr>
          <w:cantSplit/>
        </w:trPr>
        <w:tc>
          <w:tcPr>
            <w:tcW w:w="846" w:type="dxa"/>
            <w:shd w:val="clear" w:color="auto" w:fill="ED7D31" w:themeFill="accent2"/>
          </w:tcPr>
          <w:p w14:paraId="23E397CC" w14:textId="6B488FF3" w:rsidR="00816538" w:rsidRPr="009A3FA9" w:rsidRDefault="00816538" w:rsidP="00816538">
            <w:pPr>
              <w:rPr>
                <w:b/>
                <w:bCs/>
                <w:sz w:val="18"/>
                <w:szCs w:val="18"/>
              </w:rPr>
            </w:pPr>
            <w:r w:rsidRPr="009A3FA9">
              <w:rPr>
                <w:b/>
                <w:bCs/>
                <w:sz w:val="18"/>
                <w:szCs w:val="18"/>
              </w:rPr>
              <w:t>Nr. 386</w:t>
            </w:r>
          </w:p>
        </w:tc>
        <w:tc>
          <w:tcPr>
            <w:tcW w:w="1357" w:type="dxa"/>
          </w:tcPr>
          <w:p w14:paraId="1DE6AE36" w14:textId="1BF444E8" w:rsidR="00816538" w:rsidRPr="009A3FA9" w:rsidRDefault="003F59E7" w:rsidP="00816538">
            <w:pPr>
              <w:rPr>
                <w:b/>
                <w:bCs/>
                <w:sz w:val="18"/>
                <w:szCs w:val="18"/>
              </w:rPr>
            </w:pPr>
            <w:r w:rsidRPr="009A3FA9">
              <w:rPr>
                <w:b/>
                <w:bCs/>
                <w:sz w:val="18"/>
                <w:szCs w:val="18"/>
              </w:rPr>
              <w:t>08. Mai</w:t>
            </w:r>
          </w:p>
        </w:tc>
        <w:tc>
          <w:tcPr>
            <w:tcW w:w="1984" w:type="dxa"/>
          </w:tcPr>
          <w:p w14:paraId="10A14632" w14:textId="11DEF0AA" w:rsidR="00816538" w:rsidRPr="009A3FA9" w:rsidRDefault="003F59E7" w:rsidP="00816538">
            <w:pPr>
              <w:rPr>
                <w:b/>
                <w:bCs/>
                <w:sz w:val="18"/>
                <w:szCs w:val="18"/>
              </w:rPr>
            </w:pPr>
            <w:r w:rsidRPr="009A3FA9">
              <w:rPr>
                <w:b/>
                <w:bCs/>
                <w:sz w:val="18"/>
                <w:szCs w:val="18"/>
              </w:rPr>
              <w:t>Amerika</w:t>
            </w:r>
          </w:p>
        </w:tc>
        <w:tc>
          <w:tcPr>
            <w:tcW w:w="2268" w:type="dxa"/>
          </w:tcPr>
          <w:p w14:paraId="5CC64F99" w14:textId="2FF3258F" w:rsidR="00816538" w:rsidRDefault="003F59E7" w:rsidP="00816538">
            <w:pPr>
              <w:rPr>
                <w:b/>
                <w:bCs/>
                <w:sz w:val="18"/>
                <w:szCs w:val="18"/>
              </w:rPr>
            </w:pPr>
            <w:r w:rsidRPr="009A3FA9">
              <w:rPr>
                <w:b/>
                <w:bCs/>
                <w:sz w:val="18"/>
                <w:szCs w:val="18"/>
              </w:rPr>
              <w:t xml:space="preserve">USA / </w:t>
            </w:r>
            <w:r w:rsidR="00101AEF" w:rsidRPr="009A3FA9">
              <w:rPr>
                <w:b/>
                <w:bCs/>
                <w:sz w:val="18"/>
                <w:szCs w:val="18"/>
              </w:rPr>
              <w:t xml:space="preserve">Lateinamerika / </w:t>
            </w:r>
            <w:r w:rsidRPr="009A3FA9">
              <w:rPr>
                <w:b/>
                <w:bCs/>
                <w:sz w:val="18"/>
                <w:szCs w:val="18"/>
              </w:rPr>
              <w:t xml:space="preserve">Währung </w:t>
            </w:r>
            <w:r w:rsidR="007207D9">
              <w:rPr>
                <w:b/>
                <w:bCs/>
                <w:sz w:val="18"/>
                <w:szCs w:val="18"/>
              </w:rPr>
              <w:t xml:space="preserve">/ Münzkonferenz </w:t>
            </w:r>
            <w:r w:rsidR="00FC777F">
              <w:rPr>
                <w:b/>
                <w:bCs/>
                <w:sz w:val="18"/>
                <w:szCs w:val="18"/>
              </w:rPr>
              <w:t xml:space="preserve">/ China </w:t>
            </w:r>
          </w:p>
          <w:p w14:paraId="77B049C7" w14:textId="77777777" w:rsidR="006B22B4" w:rsidRDefault="006B22B4" w:rsidP="00816538">
            <w:pPr>
              <w:rPr>
                <w:b/>
                <w:bCs/>
                <w:sz w:val="18"/>
                <w:szCs w:val="18"/>
              </w:rPr>
            </w:pPr>
          </w:p>
          <w:p w14:paraId="691D4C6B" w14:textId="77777777" w:rsidR="006B22B4" w:rsidRDefault="006B22B4" w:rsidP="00816538">
            <w:pPr>
              <w:rPr>
                <w:b/>
                <w:bCs/>
                <w:sz w:val="18"/>
                <w:szCs w:val="18"/>
              </w:rPr>
            </w:pPr>
          </w:p>
          <w:p w14:paraId="1F738E12" w14:textId="77777777" w:rsidR="006B22B4" w:rsidRDefault="006B22B4" w:rsidP="00816538">
            <w:pPr>
              <w:rPr>
                <w:b/>
                <w:bCs/>
                <w:sz w:val="18"/>
                <w:szCs w:val="18"/>
              </w:rPr>
            </w:pPr>
          </w:p>
          <w:p w14:paraId="2E5C7FFA" w14:textId="77777777" w:rsidR="006B22B4" w:rsidRDefault="006B22B4" w:rsidP="00816538">
            <w:pPr>
              <w:rPr>
                <w:b/>
                <w:bCs/>
                <w:sz w:val="18"/>
                <w:szCs w:val="18"/>
              </w:rPr>
            </w:pPr>
          </w:p>
          <w:p w14:paraId="2420B2B3" w14:textId="731A821D" w:rsidR="006B22B4" w:rsidRPr="006B22B4" w:rsidRDefault="006B22B4" w:rsidP="00816538">
            <w:pPr>
              <w:rPr>
                <w:bCs/>
                <w:sz w:val="18"/>
                <w:szCs w:val="18"/>
              </w:rPr>
            </w:pPr>
            <w:r>
              <w:rPr>
                <w:bCs/>
                <w:sz w:val="18"/>
                <w:szCs w:val="18"/>
              </w:rPr>
              <w:t>Venezuela-Krise (Lateinamerika)</w:t>
            </w:r>
          </w:p>
        </w:tc>
        <w:tc>
          <w:tcPr>
            <w:tcW w:w="8504" w:type="dxa"/>
          </w:tcPr>
          <w:p w14:paraId="7253A38D" w14:textId="2CA7457E" w:rsidR="00816538" w:rsidRDefault="00101AEF" w:rsidP="005A0587">
            <w:pPr>
              <w:rPr>
                <w:b/>
                <w:bCs/>
                <w:sz w:val="18"/>
                <w:szCs w:val="18"/>
              </w:rPr>
            </w:pPr>
            <w:r w:rsidRPr="00F63532">
              <w:rPr>
                <w:b/>
                <w:bCs/>
                <w:sz w:val="18"/>
                <w:szCs w:val="18"/>
                <w:shd w:val="clear" w:color="auto" w:fill="ED7D31" w:themeFill="accent2"/>
              </w:rPr>
              <w:t>Artikel</w:t>
            </w:r>
            <w:r w:rsidRPr="009A3FA9">
              <w:rPr>
                <w:b/>
                <w:bCs/>
                <w:sz w:val="18"/>
                <w:szCs w:val="18"/>
              </w:rPr>
              <w:t xml:space="preserve">: „Die Währungskommission“ (Autor: ‚Rechteck mit Kreuz innen‘ aus Washington) über die Agitation der US-Regierung zur Einrichtung eines weltweit festen Wechselverhältnisses zwischen Silber und Gold </w:t>
            </w:r>
            <w:r w:rsidR="00863223" w:rsidRPr="009A3FA9">
              <w:rPr>
                <w:b/>
                <w:bCs/>
                <w:sz w:val="18"/>
                <w:szCs w:val="18"/>
              </w:rPr>
              <w:t>// den Ge</w:t>
            </w:r>
            <w:r w:rsidR="009A3FA9" w:rsidRPr="009A3FA9">
              <w:rPr>
                <w:b/>
                <w:bCs/>
                <w:sz w:val="18"/>
                <w:szCs w:val="18"/>
              </w:rPr>
              <w:t>d</w:t>
            </w:r>
            <w:r w:rsidR="00863223" w:rsidRPr="009A3FA9">
              <w:rPr>
                <w:b/>
                <w:bCs/>
                <w:sz w:val="18"/>
                <w:szCs w:val="18"/>
              </w:rPr>
              <w:t xml:space="preserve">anken einer internationalen Konferenz, für den man Mexiko vorgeschoben hatte, habe man fallen gelassen und entsende nun eine Kommission </w:t>
            </w:r>
            <w:r w:rsidR="009A3FA9" w:rsidRPr="009A3FA9">
              <w:rPr>
                <w:b/>
                <w:bCs/>
                <w:sz w:val="18"/>
                <w:szCs w:val="18"/>
              </w:rPr>
              <w:t xml:space="preserve">in die wichtigsten europäischen Länder für Unterhandlungen </w:t>
            </w:r>
            <w:r w:rsidR="00152AC1">
              <w:rPr>
                <w:b/>
                <w:bCs/>
                <w:sz w:val="18"/>
                <w:szCs w:val="18"/>
              </w:rPr>
              <w:t>// dies habe eine Reihe von Vorteilen in der Politik gegenüber Mexiko</w:t>
            </w:r>
            <w:r w:rsidR="00FC777F">
              <w:rPr>
                <w:b/>
                <w:bCs/>
                <w:sz w:val="18"/>
                <w:szCs w:val="18"/>
              </w:rPr>
              <w:t xml:space="preserve">, aber Hays Hauptgrund ist eine Stabilisierung der chinesischen Reparationszahlung, die aktuell von den Schwankungen des Silberwertes abhängig seien </w:t>
            </w:r>
            <w:r w:rsidR="00EC1D29">
              <w:rPr>
                <w:b/>
                <w:bCs/>
                <w:sz w:val="18"/>
                <w:szCs w:val="18"/>
              </w:rPr>
              <w:t xml:space="preserve">// keine eindeutige Wertung! </w:t>
            </w:r>
          </w:p>
          <w:p w14:paraId="15744F3A" w14:textId="140DF8E3" w:rsidR="006B22B4" w:rsidRPr="006B22B4" w:rsidRDefault="006B22B4" w:rsidP="00816538">
            <w:pPr>
              <w:rPr>
                <w:bCs/>
                <w:sz w:val="18"/>
                <w:szCs w:val="18"/>
              </w:rPr>
            </w:pPr>
            <w:r>
              <w:rPr>
                <w:bCs/>
                <w:sz w:val="18"/>
                <w:szCs w:val="18"/>
              </w:rPr>
              <w:t>knappe Meldung (5 Zeilen – Autor: ‚Kreis mit Pfeil nach rechts oben‘ aus New York) zur Unterzeichnung eines weiteren Protokolls durch die Interventionsmächte und Bowen</w:t>
            </w:r>
          </w:p>
        </w:tc>
        <w:tc>
          <w:tcPr>
            <w:tcW w:w="1020" w:type="dxa"/>
          </w:tcPr>
          <w:p w14:paraId="2A102183" w14:textId="6880A0F4" w:rsidR="00816538" w:rsidRPr="00517087" w:rsidRDefault="00EC1D29" w:rsidP="00816538">
            <w:pPr>
              <w:jc w:val="center"/>
              <w:rPr>
                <w:b/>
                <w:bCs/>
                <w:sz w:val="18"/>
                <w:szCs w:val="18"/>
              </w:rPr>
            </w:pPr>
            <w:r>
              <w:rPr>
                <w:b/>
                <w:bCs/>
                <w:sz w:val="18"/>
                <w:szCs w:val="18"/>
              </w:rPr>
              <w:t>*</w:t>
            </w:r>
          </w:p>
        </w:tc>
      </w:tr>
      <w:tr w:rsidR="00816538" w:rsidRPr="00337324" w14:paraId="41F71695" w14:textId="77777777" w:rsidTr="00A62032">
        <w:trPr>
          <w:cantSplit/>
        </w:trPr>
        <w:tc>
          <w:tcPr>
            <w:tcW w:w="846" w:type="dxa"/>
          </w:tcPr>
          <w:p w14:paraId="4767BC92" w14:textId="59C748A6" w:rsidR="00816538" w:rsidRPr="00337324" w:rsidRDefault="00816538" w:rsidP="00816538">
            <w:pPr>
              <w:rPr>
                <w:sz w:val="18"/>
                <w:szCs w:val="18"/>
              </w:rPr>
            </w:pPr>
            <w:r>
              <w:rPr>
                <w:sz w:val="18"/>
                <w:szCs w:val="18"/>
              </w:rPr>
              <w:t>Nr. 387</w:t>
            </w:r>
          </w:p>
        </w:tc>
        <w:tc>
          <w:tcPr>
            <w:tcW w:w="1357" w:type="dxa"/>
          </w:tcPr>
          <w:p w14:paraId="69ECBC4D" w14:textId="503DCFF5" w:rsidR="00816538" w:rsidRPr="00337324" w:rsidRDefault="00527732" w:rsidP="00816538">
            <w:pPr>
              <w:rPr>
                <w:sz w:val="18"/>
                <w:szCs w:val="18"/>
              </w:rPr>
            </w:pPr>
            <w:r>
              <w:rPr>
                <w:sz w:val="18"/>
                <w:szCs w:val="18"/>
              </w:rPr>
              <w:t>08. Mai</w:t>
            </w:r>
          </w:p>
        </w:tc>
        <w:tc>
          <w:tcPr>
            <w:tcW w:w="1984" w:type="dxa"/>
          </w:tcPr>
          <w:p w14:paraId="60E75143" w14:textId="77777777" w:rsidR="00816538" w:rsidRDefault="00527732" w:rsidP="00816538">
            <w:pPr>
              <w:rPr>
                <w:sz w:val="18"/>
                <w:szCs w:val="18"/>
              </w:rPr>
            </w:pPr>
            <w:r>
              <w:rPr>
                <w:sz w:val="18"/>
                <w:szCs w:val="18"/>
              </w:rPr>
              <w:t>Amerika</w:t>
            </w:r>
          </w:p>
          <w:p w14:paraId="2770D7CD" w14:textId="77777777" w:rsidR="00434D6F" w:rsidRDefault="00434D6F" w:rsidP="00816538">
            <w:pPr>
              <w:rPr>
                <w:sz w:val="18"/>
                <w:szCs w:val="18"/>
              </w:rPr>
            </w:pPr>
          </w:p>
          <w:p w14:paraId="6231F2DC" w14:textId="77777777" w:rsidR="00434D6F" w:rsidRDefault="00434D6F" w:rsidP="00816538">
            <w:pPr>
              <w:rPr>
                <w:sz w:val="18"/>
                <w:szCs w:val="18"/>
              </w:rPr>
            </w:pPr>
            <w:r>
              <w:rPr>
                <w:sz w:val="18"/>
                <w:szCs w:val="18"/>
              </w:rPr>
              <w:t xml:space="preserve">Sportnachrichten </w:t>
            </w:r>
          </w:p>
          <w:p w14:paraId="50766556" w14:textId="77777777" w:rsidR="00434D6F" w:rsidRDefault="00434D6F" w:rsidP="00816538">
            <w:pPr>
              <w:rPr>
                <w:sz w:val="18"/>
                <w:szCs w:val="18"/>
              </w:rPr>
            </w:pPr>
          </w:p>
          <w:p w14:paraId="4B6538DC" w14:textId="42C7FC53" w:rsidR="00434D6F" w:rsidRPr="00434D6F" w:rsidRDefault="00434D6F" w:rsidP="00816538">
            <w:pPr>
              <w:rPr>
                <w:strike/>
                <w:sz w:val="18"/>
                <w:szCs w:val="18"/>
              </w:rPr>
            </w:pPr>
            <w:r>
              <w:rPr>
                <w:strike/>
                <w:sz w:val="18"/>
                <w:szCs w:val="18"/>
              </w:rPr>
              <w:t>Vermischte Nachrichten</w:t>
            </w:r>
          </w:p>
        </w:tc>
        <w:tc>
          <w:tcPr>
            <w:tcW w:w="2268" w:type="dxa"/>
          </w:tcPr>
          <w:p w14:paraId="7BC63F92" w14:textId="77777777" w:rsidR="00816538" w:rsidRDefault="00461963" w:rsidP="00816538">
            <w:pPr>
              <w:rPr>
                <w:sz w:val="18"/>
                <w:szCs w:val="18"/>
              </w:rPr>
            </w:pPr>
            <w:r>
              <w:rPr>
                <w:sz w:val="18"/>
                <w:szCs w:val="18"/>
              </w:rPr>
              <w:t xml:space="preserve">Venezuela-Krise (Lateinamerika) </w:t>
            </w:r>
          </w:p>
          <w:p w14:paraId="4E7409FC" w14:textId="77777777" w:rsidR="00434D6F" w:rsidRDefault="00434D6F" w:rsidP="00816538">
            <w:pPr>
              <w:rPr>
                <w:sz w:val="18"/>
                <w:szCs w:val="18"/>
              </w:rPr>
            </w:pPr>
            <w:r>
              <w:rPr>
                <w:sz w:val="18"/>
                <w:szCs w:val="18"/>
              </w:rPr>
              <w:t xml:space="preserve">USA </w:t>
            </w:r>
          </w:p>
          <w:p w14:paraId="7C0550B1" w14:textId="77777777" w:rsidR="00434D6F" w:rsidRDefault="00434D6F" w:rsidP="00816538">
            <w:pPr>
              <w:rPr>
                <w:sz w:val="18"/>
                <w:szCs w:val="18"/>
              </w:rPr>
            </w:pPr>
          </w:p>
          <w:p w14:paraId="49D5542C" w14:textId="0C0C19BC" w:rsidR="00434D6F" w:rsidRPr="00434D6F" w:rsidRDefault="00434D6F" w:rsidP="00816538">
            <w:pPr>
              <w:rPr>
                <w:strike/>
                <w:sz w:val="18"/>
                <w:szCs w:val="18"/>
              </w:rPr>
            </w:pPr>
            <w:r>
              <w:rPr>
                <w:strike/>
                <w:sz w:val="18"/>
                <w:szCs w:val="18"/>
              </w:rPr>
              <w:t>Kanada</w:t>
            </w:r>
          </w:p>
        </w:tc>
        <w:tc>
          <w:tcPr>
            <w:tcW w:w="8504" w:type="dxa"/>
          </w:tcPr>
          <w:p w14:paraId="7F3941DD" w14:textId="77777777" w:rsidR="00816538" w:rsidRDefault="00461963" w:rsidP="00816538">
            <w:pPr>
              <w:rPr>
                <w:bCs/>
                <w:sz w:val="18"/>
                <w:szCs w:val="18"/>
              </w:rPr>
            </w:pPr>
            <w:r>
              <w:rPr>
                <w:bCs/>
                <w:sz w:val="18"/>
                <w:szCs w:val="18"/>
              </w:rPr>
              <w:t>knappe Meldung (5 Zeilen) zur Unterzeichnung eines weiteren Protokolls durch die Interventionsmächte und Bowen</w:t>
            </w:r>
          </w:p>
          <w:p w14:paraId="7A9903EA" w14:textId="77777777" w:rsidR="00434D6F" w:rsidRDefault="00434D6F" w:rsidP="00816538">
            <w:pPr>
              <w:rPr>
                <w:bCs/>
                <w:sz w:val="18"/>
                <w:szCs w:val="18"/>
              </w:rPr>
            </w:pPr>
          </w:p>
          <w:p w14:paraId="1611F618" w14:textId="77777777" w:rsidR="00434D6F" w:rsidRDefault="00434D6F" w:rsidP="00816538">
            <w:pPr>
              <w:rPr>
                <w:bCs/>
                <w:sz w:val="18"/>
                <w:szCs w:val="18"/>
              </w:rPr>
            </w:pPr>
            <w:r>
              <w:rPr>
                <w:bCs/>
                <w:sz w:val="18"/>
                <w:szCs w:val="18"/>
              </w:rPr>
              <w:t xml:space="preserve">knappe Meldung (5 Zeilen – Autor: ‚#‘) über die erwartete große Beteiligung bekannter Amerikaner an der Kieler Woche </w:t>
            </w:r>
          </w:p>
          <w:p w14:paraId="180AE977" w14:textId="59ABBF73" w:rsidR="00434D6F" w:rsidRPr="00434D6F" w:rsidRDefault="00434D6F" w:rsidP="00816538">
            <w:pPr>
              <w:rPr>
                <w:strike/>
                <w:sz w:val="18"/>
                <w:szCs w:val="18"/>
              </w:rPr>
            </w:pPr>
            <w:r>
              <w:rPr>
                <w:bCs/>
                <w:strike/>
                <w:sz w:val="18"/>
                <w:szCs w:val="18"/>
              </w:rPr>
              <w:t xml:space="preserve">knappe Meldung (4 Zeilen) zu einem Zugunfall in Kanada </w:t>
            </w:r>
          </w:p>
        </w:tc>
        <w:tc>
          <w:tcPr>
            <w:tcW w:w="1020" w:type="dxa"/>
          </w:tcPr>
          <w:p w14:paraId="75AB26A9" w14:textId="77777777" w:rsidR="00816538" w:rsidRPr="00517087" w:rsidRDefault="00816538" w:rsidP="00816538">
            <w:pPr>
              <w:jc w:val="center"/>
              <w:rPr>
                <w:b/>
                <w:bCs/>
                <w:sz w:val="18"/>
                <w:szCs w:val="18"/>
              </w:rPr>
            </w:pPr>
          </w:p>
        </w:tc>
      </w:tr>
      <w:tr w:rsidR="00816538" w:rsidRPr="00337324" w14:paraId="3A16BA22" w14:textId="77777777" w:rsidTr="00A62032">
        <w:trPr>
          <w:cantSplit/>
        </w:trPr>
        <w:tc>
          <w:tcPr>
            <w:tcW w:w="846" w:type="dxa"/>
          </w:tcPr>
          <w:p w14:paraId="0B4D18E5" w14:textId="4D3AED62" w:rsidR="00816538" w:rsidRPr="00337324" w:rsidRDefault="00816538" w:rsidP="00816538">
            <w:pPr>
              <w:rPr>
                <w:sz w:val="18"/>
                <w:szCs w:val="18"/>
              </w:rPr>
            </w:pPr>
            <w:r>
              <w:rPr>
                <w:sz w:val="18"/>
                <w:szCs w:val="18"/>
              </w:rPr>
              <w:t>Nr. 388</w:t>
            </w:r>
          </w:p>
        </w:tc>
        <w:tc>
          <w:tcPr>
            <w:tcW w:w="1357" w:type="dxa"/>
          </w:tcPr>
          <w:p w14:paraId="50641513" w14:textId="338CC180" w:rsidR="00816538" w:rsidRPr="008E2E39" w:rsidRDefault="008E2E39" w:rsidP="00816538">
            <w:pPr>
              <w:rPr>
                <w:strike/>
                <w:sz w:val="18"/>
                <w:szCs w:val="18"/>
              </w:rPr>
            </w:pPr>
            <w:r w:rsidRPr="008E2E39">
              <w:rPr>
                <w:strike/>
                <w:sz w:val="18"/>
                <w:szCs w:val="18"/>
              </w:rPr>
              <w:t>08. Mai</w:t>
            </w:r>
          </w:p>
        </w:tc>
        <w:tc>
          <w:tcPr>
            <w:tcW w:w="1984" w:type="dxa"/>
          </w:tcPr>
          <w:p w14:paraId="7DD3C1EE" w14:textId="7022DF3D" w:rsidR="00816538" w:rsidRPr="008E2E39" w:rsidRDefault="008E2E39" w:rsidP="00816538">
            <w:pPr>
              <w:rPr>
                <w:strike/>
                <w:sz w:val="18"/>
                <w:szCs w:val="18"/>
              </w:rPr>
            </w:pPr>
            <w:r w:rsidRPr="008E2E39">
              <w:rPr>
                <w:strike/>
                <w:sz w:val="18"/>
                <w:szCs w:val="18"/>
              </w:rPr>
              <w:t>Vermischte Nachrichten</w:t>
            </w:r>
          </w:p>
        </w:tc>
        <w:tc>
          <w:tcPr>
            <w:tcW w:w="2268" w:type="dxa"/>
          </w:tcPr>
          <w:p w14:paraId="72DFA05D" w14:textId="6FAD88D3" w:rsidR="00816538" w:rsidRPr="008E2E39" w:rsidRDefault="008E2E39" w:rsidP="00816538">
            <w:pPr>
              <w:rPr>
                <w:strike/>
                <w:sz w:val="18"/>
                <w:szCs w:val="18"/>
              </w:rPr>
            </w:pPr>
            <w:r w:rsidRPr="008E2E39">
              <w:rPr>
                <w:strike/>
                <w:sz w:val="18"/>
                <w:szCs w:val="18"/>
              </w:rPr>
              <w:t>Lateinamerika</w:t>
            </w:r>
          </w:p>
        </w:tc>
        <w:tc>
          <w:tcPr>
            <w:tcW w:w="8504" w:type="dxa"/>
          </w:tcPr>
          <w:p w14:paraId="08180068" w14:textId="717230C4" w:rsidR="00816538" w:rsidRPr="008E2E39" w:rsidRDefault="008E2E39" w:rsidP="00816538">
            <w:pPr>
              <w:rPr>
                <w:strike/>
                <w:sz w:val="18"/>
                <w:szCs w:val="18"/>
              </w:rPr>
            </w:pPr>
            <w:r w:rsidRPr="008E2E39">
              <w:rPr>
                <w:strike/>
                <w:sz w:val="18"/>
                <w:szCs w:val="18"/>
              </w:rPr>
              <w:t xml:space="preserve">knappe Meldung (4 Zeilen) / Argentinien </w:t>
            </w:r>
          </w:p>
        </w:tc>
        <w:tc>
          <w:tcPr>
            <w:tcW w:w="1020" w:type="dxa"/>
          </w:tcPr>
          <w:p w14:paraId="1BD4498F" w14:textId="77777777" w:rsidR="00816538" w:rsidRPr="00517087" w:rsidRDefault="00816538" w:rsidP="00816538">
            <w:pPr>
              <w:jc w:val="center"/>
              <w:rPr>
                <w:b/>
                <w:bCs/>
                <w:sz w:val="18"/>
                <w:szCs w:val="18"/>
              </w:rPr>
            </w:pPr>
          </w:p>
        </w:tc>
      </w:tr>
      <w:tr w:rsidR="00816538" w:rsidRPr="00337324" w14:paraId="63C21E1F" w14:textId="77777777" w:rsidTr="00A62032">
        <w:trPr>
          <w:cantSplit/>
        </w:trPr>
        <w:tc>
          <w:tcPr>
            <w:tcW w:w="846" w:type="dxa"/>
          </w:tcPr>
          <w:p w14:paraId="2601D597" w14:textId="68B1A3B6" w:rsidR="00816538" w:rsidRPr="00DB2492" w:rsidRDefault="00816538" w:rsidP="00816538">
            <w:pPr>
              <w:rPr>
                <w:b/>
                <w:bCs/>
                <w:sz w:val="18"/>
                <w:szCs w:val="18"/>
              </w:rPr>
            </w:pPr>
            <w:r w:rsidRPr="00DB2492">
              <w:rPr>
                <w:b/>
                <w:bCs/>
                <w:sz w:val="18"/>
                <w:szCs w:val="18"/>
              </w:rPr>
              <w:lastRenderedPageBreak/>
              <w:t>Nr. 389</w:t>
            </w:r>
          </w:p>
        </w:tc>
        <w:tc>
          <w:tcPr>
            <w:tcW w:w="1357" w:type="dxa"/>
          </w:tcPr>
          <w:p w14:paraId="41257AB3" w14:textId="7F1BCC21" w:rsidR="00816538" w:rsidRPr="00DB2492" w:rsidRDefault="00AA134E" w:rsidP="00816538">
            <w:pPr>
              <w:rPr>
                <w:b/>
                <w:bCs/>
                <w:sz w:val="18"/>
                <w:szCs w:val="18"/>
              </w:rPr>
            </w:pPr>
            <w:r w:rsidRPr="00DB2492">
              <w:rPr>
                <w:b/>
                <w:bCs/>
                <w:sz w:val="18"/>
                <w:szCs w:val="18"/>
              </w:rPr>
              <w:t>09. Mai</w:t>
            </w:r>
          </w:p>
        </w:tc>
        <w:tc>
          <w:tcPr>
            <w:tcW w:w="1984" w:type="dxa"/>
          </w:tcPr>
          <w:p w14:paraId="532349D9" w14:textId="52400D0B" w:rsidR="00816538" w:rsidRPr="00DB2492" w:rsidRDefault="00AA134E" w:rsidP="00816538">
            <w:pPr>
              <w:rPr>
                <w:b/>
                <w:bCs/>
                <w:sz w:val="18"/>
                <w:szCs w:val="18"/>
              </w:rPr>
            </w:pPr>
            <w:r w:rsidRPr="00DB2492">
              <w:rPr>
                <w:b/>
                <w:bCs/>
                <w:sz w:val="18"/>
                <w:szCs w:val="18"/>
              </w:rPr>
              <w:t>Amerika</w:t>
            </w:r>
          </w:p>
        </w:tc>
        <w:tc>
          <w:tcPr>
            <w:tcW w:w="2268" w:type="dxa"/>
          </w:tcPr>
          <w:p w14:paraId="1B7A7B12" w14:textId="77777777" w:rsidR="00816538" w:rsidRDefault="00AA134E" w:rsidP="00816538">
            <w:pPr>
              <w:rPr>
                <w:b/>
                <w:bCs/>
                <w:sz w:val="18"/>
                <w:szCs w:val="18"/>
              </w:rPr>
            </w:pPr>
            <w:r w:rsidRPr="00DB2492">
              <w:rPr>
                <w:b/>
                <w:bCs/>
                <w:sz w:val="18"/>
                <w:szCs w:val="18"/>
              </w:rPr>
              <w:t xml:space="preserve">USA / </w:t>
            </w:r>
            <w:r w:rsidR="00DB72C9" w:rsidRPr="00DB2492">
              <w:rPr>
                <w:b/>
                <w:bCs/>
                <w:sz w:val="18"/>
                <w:szCs w:val="18"/>
              </w:rPr>
              <w:t xml:space="preserve">Lateinamerika / Mittelamerikakanal </w:t>
            </w:r>
          </w:p>
          <w:p w14:paraId="7D1C539F" w14:textId="77777777" w:rsidR="00396BFE" w:rsidRDefault="00396BFE" w:rsidP="00816538">
            <w:pPr>
              <w:rPr>
                <w:b/>
                <w:bCs/>
                <w:sz w:val="18"/>
                <w:szCs w:val="18"/>
              </w:rPr>
            </w:pPr>
          </w:p>
          <w:p w14:paraId="01AA98FF" w14:textId="77777777" w:rsidR="00396BFE" w:rsidRDefault="00396BFE" w:rsidP="00816538">
            <w:pPr>
              <w:rPr>
                <w:b/>
                <w:bCs/>
                <w:sz w:val="18"/>
                <w:szCs w:val="18"/>
              </w:rPr>
            </w:pPr>
          </w:p>
          <w:p w14:paraId="35254ABC" w14:textId="0CAFBABB" w:rsidR="00396BFE" w:rsidRPr="00396BFE" w:rsidRDefault="00396BFE" w:rsidP="00816538">
            <w:pPr>
              <w:rPr>
                <w:bCs/>
                <w:sz w:val="18"/>
                <w:szCs w:val="18"/>
              </w:rPr>
            </w:pPr>
            <w:r w:rsidRPr="00396BFE">
              <w:rPr>
                <w:bCs/>
                <w:sz w:val="18"/>
                <w:szCs w:val="18"/>
              </w:rPr>
              <w:t xml:space="preserve">Venezuela-Krise (Lateinamerika) </w:t>
            </w:r>
          </w:p>
        </w:tc>
        <w:tc>
          <w:tcPr>
            <w:tcW w:w="8504" w:type="dxa"/>
          </w:tcPr>
          <w:p w14:paraId="1D2E7078" w14:textId="77777777" w:rsidR="00816538" w:rsidRPr="00DB2492" w:rsidRDefault="00DB72C9" w:rsidP="00816538">
            <w:pPr>
              <w:rPr>
                <w:b/>
                <w:bCs/>
                <w:sz w:val="18"/>
                <w:szCs w:val="18"/>
              </w:rPr>
            </w:pPr>
            <w:r w:rsidRPr="00DB2492">
              <w:rPr>
                <w:b/>
                <w:bCs/>
                <w:sz w:val="18"/>
                <w:szCs w:val="18"/>
              </w:rPr>
              <w:t xml:space="preserve">Artikel: „Zum Panamakanal“ (Autor: ‚Rechteck mit Kreuz innen‘ aus Washington) über </w:t>
            </w:r>
            <w:r w:rsidR="00B809E7" w:rsidRPr="00DB2492">
              <w:rPr>
                <w:b/>
                <w:bCs/>
                <w:sz w:val="18"/>
                <w:szCs w:val="18"/>
              </w:rPr>
              <w:t>den starken Widerstand des Kanalvertrages in Kolumbien // dann auch zur amerikanischen Rezeption hiervon // die Stimmung der US-Diplomatie sei aber er</w:t>
            </w:r>
            <w:r w:rsidR="000C1AF6" w:rsidRPr="00DB2492">
              <w:rPr>
                <w:b/>
                <w:bCs/>
                <w:sz w:val="18"/>
                <w:szCs w:val="18"/>
              </w:rPr>
              <w:t xml:space="preserve">staunlich gelassen // zudem gebe es aktuell auch keine Drohungen mehr, den Kanal mit oder ohne Zustimmung Kolumbiens zu bauen </w:t>
            </w:r>
          </w:p>
          <w:p w14:paraId="72B0D04E" w14:textId="68B55AF5" w:rsidR="00DB2492" w:rsidRPr="00DB2492" w:rsidRDefault="00DB2492" w:rsidP="00816538">
            <w:pPr>
              <w:rPr>
                <w:bCs/>
                <w:sz w:val="18"/>
                <w:szCs w:val="18"/>
              </w:rPr>
            </w:pPr>
            <w:r w:rsidRPr="00DB2492">
              <w:rPr>
                <w:bCs/>
                <w:sz w:val="18"/>
                <w:szCs w:val="18"/>
              </w:rPr>
              <w:t>k</w:t>
            </w:r>
            <w:r>
              <w:rPr>
                <w:bCs/>
                <w:sz w:val="18"/>
                <w:szCs w:val="18"/>
              </w:rPr>
              <w:t xml:space="preserve">nappe Meldung (9 Zeilen) </w:t>
            </w:r>
            <w:r w:rsidR="00396BFE">
              <w:rPr>
                <w:bCs/>
                <w:sz w:val="18"/>
                <w:szCs w:val="18"/>
              </w:rPr>
              <w:t xml:space="preserve">über den Abschluss weiterer Abkommen zur Regelung der Zweiten Venezuela-Krise </w:t>
            </w:r>
          </w:p>
        </w:tc>
        <w:tc>
          <w:tcPr>
            <w:tcW w:w="1020" w:type="dxa"/>
          </w:tcPr>
          <w:p w14:paraId="04344184" w14:textId="77777777" w:rsidR="00816538" w:rsidRPr="00517087" w:rsidRDefault="00816538" w:rsidP="00816538">
            <w:pPr>
              <w:jc w:val="center"/>
              <w:rPr>
                <w:b/>
                <w:bCs/>
                <w:sz w:val="18"/>
                <w:szCs w:val="18"/>
              </w:rPr>
            </w:pPr>
          </w:p>
        </w:tc>
      </w:tr>
      <w:tr w:rsidR="00816538" w:rsidRPr="00337324" w14:paraId="0C0D7697" w14:textId="77777777" w:rsidTr="00A62032">
        <w:trPr>
          <w:cantSplit/>
        </w:trPr>
        <w:tc>
          <w:tcPr>
            <w:tcW w:w="846" w:type="dxa"/>
          </w:tcPr>
          <w:p w14:paraId="566DDDA1" w14:textId="01E27887" w:rsidR="00816538" w:rsidRPr="00337324" w:rsidRDefault="00816538" w:rsidP="00816538">
            <w:pPr>
              <w:rPr>
                <w:sz w:val="18"/>
                <w:szCs w:val="18"/>
              </w:rPr>
            </w:pPr>
            <w:r>
              <w:rPr>
                <w:sz w:val="18"/>
                <w:szCs w:val="18"/>
              </w:rPr>
              <w:t>Nr. 390</w:t>
            </w:r>
          </w:p>
        </w:tc>
        <w:tc>
          <w:tcPr>
            <w:tcW w:w="1357" w:type="dxa"/>
          </w:tcPr>
          <w:p w14:paraId="123C60EF" w14:textId="6C2BB048" w:rsidR="00816538" w:rsidRPr="00337324" w:rsidRDefault="00D256E4" w:rsidP="00816538">
            <w:pPr>
              <w:rPr>
                <w:sz w:val="18"/>
                <w:szCs w:val="18"/>
              </w:rPr>
            </w:pPr>
            <w:r>
              <w:rPr>
                <w:sz w:val="18"/>
                <w:szCs w:val="18"/>
              </w:rPr>
              <w:t>09. Mai</w:t>
            </w:r>
          </w:p>
        </w:tc>
        <w:tc>
          <w:tcPr>
            <w:tcW w:w="1984" w:type="dxa"/>
          </w:tcPr>
          <w:p w14:paraId="0593C42A" w14:textId="77777777" w:rsidR="00816538" w:rsidRDefault="00D256E4" w:rsidP="00816538">
            <w:pPr>
              <w:rPr>
                <w:b/>
                <w:bCs/>
                <w:sz w:val="18"/>
                <w:szCs w:val="18"/>
              </w:rPr>
            </w:pPr>
            <w:r w:rsidRPr="007E72B4">
              <w:rPr>
                <w:b/>
                <w:bCs/>
                <w:sz w:val="18"/>
                <w:szCs w:val="18"/>
              </w:rPr>
              <w:t>Amerika</w:t>
            </w:r>
          </w:p>
          <w:p w14:paraId="7864FD7D" w14:textId="77777777" w:rsidR="002F3088" w:rsidRDefault="002F3088" w:rsidP="00816538">
            <w:pPr>
              <w:rPr>
                <w:b/>
                <w:bCs/>
                <w:sz w:val="18"/>
                <w:szCs w:val="18"/>
              </w:rPr>
            </w:pPr>
          </w:p>
          <w:p w14:paraId="062779DA" w14:textId="77777777" w:rsidR="002F3088" w:rsidRDefault="002F3088" w:rsidP="00816538">
            <w:pPr>
              <w:rPr>
                <w:b/>
                <w:bCs/>
                <w:sz w:val="18"/>
                <w:szCs w:val="18"/>
              </w:rPr>
            </w:pPr>
          </w:p>
          <w:p w14:paraId="033D177E" w14:textId="65D8B8D8" w:rsidR="002F3088" w:rsidRPr="002F3088" w:rsidRDefault="002F3088" w:rsidP="00816538">
            <w:pPr>
              <w:rPr>
                <w:bCs/>
                <w:sz w:val="18"/>
                <w:szCs w:val="18"/>
              </w:rPr>
            </w:pPr>
            <w:r>
              <w:rPr>
                <w:bCs/>
                <w:sz w:val="18"/>
                <w:szCs w:val="18"/>
              </w:rPr>
              <w:t>Nach Schluss der Redaktion eingegangen</w:t>
            </w:r>
          </w:p>
        </w:tc>
        <w:tc>
          <w:tcPr>
            <w:tcW w:w="2268" w:type="dxa"/>
          </w:tcPr>
          <w:p w14:paraId="730F7340" w14:textId="77777777" w:rsidR="00816538" w:rsidRDefault="00D256E4" w:rsidP="00816538">
            <w:pPr>
              <w:rPr>
                <w:b/>
                <w:bCs/>
                <w:sz w:val="18"/>
                <w:szCs w:val="18"/>
              </w:rPr>
            </w:pPr>
            <w:r w:rsidRPr="007E72B4">
              <w:rPr>
                <w:b/>
                <w:bCs/>
                <w:sz w:val="18"/>
                <w:szCs w:val="18"/>
              </w:rPr>
              <w:t xml:space="preserve">Lateinamerika / DE </w:t>
            </w:r>
          </w:p>
          <w:p w14:paraId="59AE2F56" w14:textId="77777777" w:rsidR="002F3088" w:rsidRDefault="002F3088" w:rsidP="00816538">
            <w:pPr>
              <w:rPr>
                <w:b/>
                <w:bCs/>
                <w:sz w:val="18"/>
                <w:szCs w:val="18"/>
              </w:rPr>
            </w:pPr>
          </w:p>
          <w:p w14:paraId="5A94144A" w14:textId="77777777" w:rsidR="002F3088" w:rsidRDefault="002F3088" w:rsidP="00816538">
            <w:pPr>
              <w:rPr>
                <w:b/>
                <w:bCs/>
                <w:sz w:val="18"/>
                <w:szCs w:val="18"/>
              </w:rPr>
            </w:pPr>
          </w:p>
          <w:p w14:paraId="361E728C" w14:textId="73AFEBEB" w:rsidR="002F3088" w:rsidRPr="002F3088" w:rsidRDefault="00A61EE2" w:rsidP="00816538">
            <w:pPr>
              <w:rPr>
                <w:bCs/>
                <w:sz w:val="18"/>
                <w:szCs w:val="18"/>
              </w:rPr>
            </w:pPr>
            <w:r>
              <w:rPr>
                <w:bCs/>
                <w:sz w:val="18"/>
                <w:szCs w:val="18"/>
              </w:rPr>
              <w:t>USA / China / Mandschurei</w:t>
            </w:r>
          </w:p>
        </w:tc>
        <w:tc>
          <w:tcPr>
            <w:tcW w:w="8504" w:type="dxa"/>
          </w:tcPr>
          <w:p w14:paraId="2C169241" w14:textId="77777777" w:rsidR="00816538" w:rsidRDefault="00D256E4" w:rsidP="00816538">
            <w:pPr>
              <w:rPr>
                <w:b/>
                <w:bCs/>
                <w:sz w:val="18"/>
                <w:szCs w:val="18"/>
              </w:rPr>
            </w:pPr>
            <w:r w:rsidRPr="007E72B4">
              <w:rPr>
                <w:b/>
                <w:bCs/>
                <w:sz w:val="18"/>
                <w:szCs w:val="18"/>
              </w:rPr>
              <w:t xml:space="preserve">Artikel: „Deutsche-argentinische Handelsbeziehungen“ (Autor: ‚8‘) </w:t>
            </w:r>
            <w:r w:rsidR="003A498B" w:rsidRPr="007E72B4">
              <w:rPr>
                <w:b/>
                <w:bCs/>
                <w:sz w:val="18"/>
                <w:szCs w:val="18"/>
              </w:rPr>
              <w:t xml:space="preserve">// zunächst </w:t>
            </w:r>
            <w:r w:rsidRPr="007E72B4">
              <w:rPr>
                <w:b/>
                <w:bCs/>
                <w:sz w:val="18"/>
                <w:szCs w:val="18"/>
              </w:rPr>
              <w:t xml:space="preserve">über </w:t>
            </w:r>
            <w:r w:rsidR="003A498B" w:rsidRPr="007E72B4">
              <w:rPr>
                <w:b/>
                <w:bCs/>
                <w:sz w:val="18"/>
                <w:szCs w:val="18"/>
              </w:rPr>
              <w:t xml:space="preserve">die gute Wirtschaftslage Argentiniens wegen der großen Ernte </w:t>
            </w:r>
            <w:r w:rsidR="005476DE" w:rsidRPr="007E72B4">
              <w:rPr>
                <w:b/>
                <w:bCs/>
                <w:sz w:val="18"/>
                <w:szCs w:val="18"/>
              </w:rPr>
              <w:t xml:space="preserve">// Deutschland ist hierbei einer der wichtigsten Abnehmer Argentiniens </w:t>
            </w:r>
            <w:r w:rsidR="007E72B4" w:rsidRPr="007E72B4">
              <w:rPr>
                <w:b/>
                <w:bCs/>
                <w:sz w:val="18"/>
                <w:szCs w:val="18"/>
              </w:rPr>
              <w:t xml:space="preserve">// dann zur argentinische Zolltarifdebatte // insgesamt stark auf Argentinien bezogen – ohne USA-Bezug! </w:t>
            </w:r>
          </w:p>
          <w:p w14:paraId="491D37BB" w14:textId="60905D04" w:rsidR="00A61EE2" w:rsidRPr="00A61EE2" w:rsidRDefault="00A61EE2" w:rsidP="00816538">
            <w:pPr>
              <w:rPr>
                <w:bCs/>
                <w:sz w:val="18"/>
                <w:szCs w:val="18"/>
              </w:rPr>
            </w:pPr>
            <w:r>
              <w:rPr>
                <w:bCs/>
                <w:sz w:val="18"/>
                <w:szCs w:val="18"/>
              </w:rPr>
              <w:t xml:space="preserve">knappe Meldung (7 Zeilen) zur amerikanischen China- und Mandschurei-Politik gegen das Vorgehen Rus </w:t>
            </w:r>
          </w:p>
        </w:tc>
        <w:tc>
          <w:tcPr>
            <w:tcW w:w="1020" w:type="dxa"/>
          </w:tcPr>
          <w:p w14:paraId="00EFD6BB" w14:textId="77777777" w:rsidR="00816538" w:rsidRPr="00517087" w:rsidRDefault="00816538" w:rsidP="00816538">
            <w:pPr>
              <w:jc w:val="center"/>
              <w:rPr>
                <w:b/>
                <w:bCs/>
                <w:sz w:val="18"/>
                <w:szCs w:val="18"/>
              </w:rPr>
            </w:pPr>
          </w:p>
        </w:tc>
      </w:tr>
      <w:tr w:rsidR="00816538" w:rsidRPr="00337324" w14:paraId="37597BB0" w14:textId="77777777" w:rsidTr="005A0587">
        <w:trPr>
          <w:cantSplit/>
        </w:trPr>
        <w:tc>
          <w:tcPr>
            <w:tcW w:w="846" w:type="dxa"/>
          </w:tcPr>
          <w:p w14:paraId="53121C87" w14:textId="68368CBC" w:rsidR="00816538" w:rsidRPr="00F30CF5" w:rsidRDefault="00816538" w:rsidP="00816538">
            <w:pPr>
              <w:rPr>
                <w:b/>
                <w:bCs/>
                <w:sz w:val="18"/>
                <w:szCs w:val="18"/>
              </w:rPr>
            </w:pPr>
            <w:r w:rsidRPr="00F30CF5">
              <w:rPr>
                <w:b/>
                <w:bCs/>
                <w:sz w:val="18"/>
                <w:szCs w:val="18"/>
              </w:rPr>
              <w:t>Nr. 391</w:t>
            </w:r>
          </w:p>
        </w:tc>
        <w:tc>
          <w:tcPr>
            <w:tcW w:w="1357" w:type="dxa"/>
          </w:tcPr>
          <w:p w14:paraId="24E05205" w14:textId="7C941D6A" w:rsidR="00816538" w:rsidRPr="00F30CF5" w:rsidRDefault="00092A42" w:rsidP="00816538">
            <w:pPr>
              <w:rPr>
                <w:b/>
                <w:bCs/>
                <w:sz w:val="18"/>
                <w:szCs w:val="18"/>
              </w:rPr>
            </w:pPr>
            <w:r w:rsidRPr="00F30CF5">
              <w:rPr>
                <w:b/>
                <w:bCs/>
                <w:sz w:val="18"/>
                <w:szCs w:val="18"/>
              </w:rPr>
              <w:t>09. Mai</w:t>
            </w:r>
          </w:p>
        </w:tc>
        <w:tc>
          <w:tcPr>
            <w:tcW w:w="1984" w:type="dxa"/>
          </w:tcPr>
          <w:p w14:paraId="0CE8A7A6" w14:textId="77777777" w:rsidR="00816538" w:rsidRDefault="00092A42" w:rsidP="005A0587">
            <w:pPr>
              <w:rPr>
                <w:b/>
                <w:bCs/>
                <w:sz w:val="18"/>
                <w:szCs w:val="18"/>
              </w:rPr>
            </w:pPr>
            <w:r w:rsidRPr="00F30CF5">
              <w:rPr>
                <w:b/>
                <w:bCs/>
                <w:sz w:val="18"/>
                <w:szCs w:val="18"/>
              </w:rPr>
              <w:t>Deutschland</w:t>
            </w:r>
          </w:p>
          <w:p w14:paraId="0E032904" w14:textId="77777777" w:rsidR="001E54E9" w:rsidRDefault="001E54E9" w:rsidP="005A0587">
            <w:pPr>
              <w:rPr>
                <w:b/>
                <w:bCs/>
                <w:sz w:val="18"/>
                <w:szCs w:val="18"/>
              </w:rPr>
            </w:pPr>
          </w:p>
          <w:p w14:paraId="56F5F325" w14:textId="77777777" w:rsidR="001E54E9" w:rsidRDefault="001E54E9" w:rsidP="005A0587">
            <w:pPr>
              <w:rPr>
                <w:b/>
                <w:bCs/>
                <w:sz w:val="18"/>
                <w:szCs w:val="18"/>
              </w:rPr>
            </w:pPr>
          </w:p>
          <w:p w14:paraId="587467B8" w14:textId="77777777" w:rsidR="001E54E9" w:rsidRDefault="001E54E9" w:rsidP="005A0587">
            <w:pPr>
              <w:rPr>
                <w:b/>
                <w:bCs/>
                <w:sz w:val="18"/>
                <w:szCs w:val="18"/>
              </w:rPr>
            </w:pPr>
          </w:p>
          <w:p w14:paraId="35766470" w14:textId="77777777" w:rsidR="001E54E9" w:rsidRDefault="001E54E9" w:rsidP="005A0587">
            <w:pPr>
              <w:rPr>
                <w:b/>
                <w:bCs/>
                <w:sz w:val="18"/>
                <w:szCs w:val="18"/>
              </w:rPr>
            </w:pPr>
          </w:p>
          <w:p w14:paraId="55C28CDB" w14:textId="77777777" w:rsidR="001E54E9" w:rsidRDefault="001E54E9" w:rsidP="005A0587">
            <w:pPr>
              <w:rPr>
                <w:b/>
                <w:bCs/>
                <w:sz w:val="18"/>
                <w:szCs w:val="18"/>
              </w:rPr>
            </w:pPr>
          </w:p>
          <w:p w14:paraId="2F30CEB5" w14:textId="77777777" w:rsidR="001E54E9" w:rsidRDefault="001E54E9" w:rsidP="005A0587">
            <w:pPr>
              <w:rPr>
                <w:b/>
                <w:bCs/>
                <w:sz w:val="18"/>
                <w:szCs w:val="18"/>
              </w:rPr>
            </w:pPr>
          </w:p>
          <w:p w14:paraId="2E4354B0" w14:textId="77777777" w:rsidR="001E54E9" w:rsidRDefault="001E54E9" w:rsidP="005A0587">
            <w:pPr>
              <w:rPr>
                <w:b/>
                <w:bCs/>
                <w:sz w:val="18"/>
                <w:szCs w:val="18"/>
              </w:rPr>
            </w:pPr>
          </w:p>
          <w:p w14:paraId="7AB67B85" w14:textId="77777777" w:rsidR="001E54E9" w:rsidRDefault="001E54E9" w:rsidP="005A0587">
            <w:pPr>
              <w:rPr>
                <w:b/>
                <w:bCs/>
                <w:sz w:val="18"/>
                <w:szCs w:val="18"/>
              </w:rPr>
            </w:pPr>
          </w:p>
          <w:p w14:paraId="75856311" w14:textId="6FA0C3B9" w:rsidR="001E54E9" w:rsidRPr="001E54E9" w:rsidRDefault="001E54E9" w:rsidP="00816538">
            <w:pPr>
              <w:rPr>
                <w:bCs/>
                <w:strike/>
                <w:sz w:val="18"/>
                <w:szCs w:val="18"/>
              </w:rPr>
            </w:pPr>
            <w:r>
              <w:rPr>
                <w:bCs/>
                <w:strike/>
                <w:sz w:val="18"/>
                <w:szCs w:val="18"/>
              </w:rPr>
              <w:t xml:space="preserve">Vermischte Nachrichten </w:t>
            </w:r>
          </w:p>
        </w:tc>
        <w:tc>
          <w:tcPr>
            <w:tcW w:w="2268" w:type="dxa"/>
          </w:tcPr>
          <w:p w14:paraId="0B1059EB" w14:textId="283994ED" w:rsidR="00816538" w:rsidRDefault="00092A42" w:rsidP="005A0587">
            <w:pPr>
              <w:rPr>
                <w:b/>
                <w:bCs/>
                <w:sz w:val="18"/>
                <w:szCs w:val="18"/>
              </w:rPr>
            </w:pPr>
            <w:r w:rsidRPr="00F30CF5">
              <w:rPr>
                <w:b/>
                <w:bCs/>
                <w:sz w:val="18"/>
                <w:szCs w:val="18"/>
              </w:rPr>
              <w:t xml:space="preserve">USA / </w:t>
            </w:r>
            <w:r w:rsidR="00FF386E">
              <w:rPr>
                <w:b/>
                <w:bCs/>
                <w:sz w:val="18"/>
                <w:szCs w:val="18"/>
              </w:rPr>
              <w:t>(</w:t>
            </w:r>
            <w:r w:rsidR="001E54E9">
              <w:rPr>
                <w:b/>
                <w:bCs/>
                <w:sz w:val="18"/>
                <w:szCs w:val="18"/>
              </w:rPr>
              <w:t>Lateinamerika</w:t>
            </w:r>
            <w:r w:rsidR="00FF386E">
              <w:rPr>
                <w:b/>
                <w:bCs/>
                <w:sz w:val="18"/>
                <w:szCs w:val="18"/>
              </w:rPr>
              <w:t>)</w:t>
            </w:r>
            <w:r w:rsidR="001E54E9">
              <w:rPr>
                <w:b/>
                <w:bCs/>
                <w:sz w:val="18"/>
                <w:szCs w:val="18"/>
              </w:rPr>
              <w:t xml:space="preserve"> /</w:t>
            </w:r>
            <w:r w:rsidR="00FF386E">
              <w:rPr>
                <w:b/>
                <w:bCs/>
                <w:sz w:val="18"/>
                <w:szCs w:val="18"/>
              </w:rPr>
              <w:t xml:space="preserve"> DE /</w:t>
            </w:r>
            <w:r w:rsidR="001E54E9">
              <w:rPr>
                <w:b/>
                <w:bCs/>
                <w:sz w:val="18"/>
                <w:szCs w:val="18"/>
              </w:rPr>
              <w:t xml:space="preserve"> </w:t>
            </w:r>
            <w:r w:rsidR="00F7124C">
              <w:rPr>
                <w:b/>
                <w:bCs/>
                <w:sz w:val="18"/>
                <w:szCs w:val="18"/>
              </w:rPr>
              <w:t>Amerikanische Gefahr (</w:t>
            </w:r>
            <w:r w:rsidR="001E54E9">
              <w:rPr>
                <w:b/>
                <w:bCs/>
                <w:sz w:val="18"/>
                <w:szCs w:val="18"/>
              </w:rPr>
              <w:t>politisch</w:t>
            </w:r>
            <w:r w:rsidR="00F7124C">
              <w:rPr>
                <w:b/>
                <w:bCs/>
                <w:sz w:val="18"/>
                <w:szCs w:val="18"/>
              </w:rPr>
              <w:t>)</w:t>
            </w:r>
            <w:r w:rsidR="006F33E1">
              <w:rPr>
                <w:b/>
                <w:bCs/>
                <w:sz w:val="18"/>
                <w:szCs w:val="18"/>
              </w:rPr>
              <w:t xml:space="preserve"> </w:t>
            </w:r>
            <w:r w:rsidR="001E0819">
              <w:rPr>
                <w:b/>
                <w:bCs/>
                <w:sz w:val="18"/>
                <w:szCs w:val="18"/>
              </w:rPr>
              <w:t>/ Panamerika (Eisenbahn)</w:t>
            </w:r>
          </w:p>
          <w:p w14:paraId="3FD0E588" w14:textId="77777777" w:rsidR="001E54E9" w:rsidRDefault="001E54E9" w:rsidP="005A0587">
            <w:pPr>
              <w:rPr>
                <w:b/>
                <w:bCs/>
                <w:sz w:val="18"/>
                <w:szCs w:val="18"/>
              </w:rPr>
            </w:pPr>
          </w:p>
          <w:p w14:paraId="13DFDFFC" w14:textId="77777777" w:rsidR="001E54E9" w:rsidRDefault="001E54E9" w:rsidP="005A0587">
            <w:pPr>
              <w:rPr>
                <w:b/>
                <w:bCs/>
                <w:sz w:val="18"/>
                <w:szCs w:val="18"/>
              </w:rPr>
            </w:pPr>
          </w:p>
          <w:p w14:paraId="3E701E9A" w14:textId="77777777" w:rsidR="001E54E9" w:rsidRDefault="001E54E9" w:rsidP="005A0587">
            <w:pPr>
              <w:rPr>
                <w:b/>
                <w:bCs/>
                <w:sz w:val="18"/>
                <w:szCs w:val="18"/>
              </w:rPr>
            </w:pPr>
          </w:p>
          <w:p w14:paraId="78858F5B" w14:textId="77777777" w:rsidR="001E54E9" w:rsidRDefault="001E54E9" w:rsidP="005A0587">
            <w:pPr>
              <w:rPr>
                <w:b/>
                <w:bCs/>
                <w:sz w:val="18"/>
                <w:szCs w:val="18"/>
              </w:rPr>
            </w:pPr>
          </w:p>
          <w:p w14:paraId="5260F15D" w14:textId="77777777" w:rsidR="001E54E9" w:rsidRDefault="001E54E9" w:rsidP="005A0587">
            <w:pPr>
              <w:rPr>
                <w:b/>
                <w:bCs/>
                <w:sz w:val="18"/>
                <w:szCs w:val="18"/>
              </w:rPr>
            </w:pPr>
          </w:p>
          <w:p w14:paraId="324EB784" w14:textId="0E4B58A6" w:rsidR="001E54E9" w:rsidRPr="001E54E9" w:rsidRDefault="001E54E9" w:rsidP="00816538">
            <w:pPr>
              <w:rPr>
                <w:bCs/>
                <w:strike/>
                <w:sz w:val="18"/>
                <w:szCs w:val="18"/>
              </w:rPr>
            </w:pPr>
            <w:r>
              <w:rPr>
                <w:bCs/>
                <w:strike/>
                <w:sz w:val="18"/>
                <w:szCs w:val="18"/>
              </w:rPr>
              <w:t xml:space="preserve">Kanada </w:t>
            </w:r>
          </w:p>
        </w:tc>
        <w:tc>
          <w:tcPr>
            <w:tcW w:w="8504" w:type="dxa"/>
          </w:tcPr>
          <w:p w14:paraId="22D17B6B" w14:textId="77777777" w:rsidR="00F7124C" w:rsidRDefault="00092A42" w:rsidP="005A0587">
            <w:pPr>
              <w:rPr>
                <w:b/>
                <w:bCs/>
                <w:sz w:val="18"/>
                <w:szCs w:val="18"/>
              </w:rPr>
            </w:pPr>
            <w:r w:rsidRPr="00F30CF5">
              <w:rPr>
                <w:b/>
                <w:bCs/>
                <w:sz w:val="18"/>
                <w:szCs w:val="18"/>
              </w:rPr>
              <w:t>Artikel: „</w:t>
            </w:r>
            <w:proofErr w:type="spellStart"/>
            <w:r w:rsidRPr="00F30CF5">
              <w:rPr>
                <w:b/>
                <w:bCs/>
                <w:sz w:val="18"/>
                <w:szCs w:val="18"/>
              </w:rPr>
              <w:t>Ueberlandsbahnen</w:t>
            </w:r>
            <w:proofErr w:type="spellEnd"/>
            <w:r w:rsidRPr="00F30CF5">
              <w:rPr>
                <w:b/>
                <w:bCs/>
                <w:sz w:val="18"/>
                <w:szCs w:val="18"/>
              </w:rPr>
              <w:t xml:space="preserve"> und Seewege“ </w:t>
            </w:r>
            <w:r w:rsidR="00857328" w:rsidRPr="00F30CF5">
              <w:rPr>
                <w:b/>
                <w:bCs/>
                <w:sz w:val="18"/>
                <w:szCs w:val="18"/>
              </w:rPr>
              <w:t xml:space="preserve">// zentrale These ist zunächst, dass Überlands-Bahnen nur für den Personenverkehr zentral seien, der Massenverkehr von Waren aber auf dem Seeweg geschehe, da dieser unschlagbar günstig sei </w:t>
            </w:r>
            <w:r w:rsidR="00D61AEB">
              <w:rPr>
                <w:b/>
                <w:bCs/>
                <w:sz w:val="18"/>
                <w:szCs w:val="18"/>
              </w:rPr>
              <w:t xml:space="preserve">// ein Amerikabezug wird zunächst bei den Überland-Bahnen hergestellt // </w:t>
            </w:r>
            <w:r w:rsidR="00CA0354">
              <w:rPr>
                <w:b/>
                <w:bCs/>
                <w:sz w:val="18"/>
                <w:szCs w:val="18"/>
              </w:rPr>
              <w:t xml:space="preserve">dann im letzten Abschnitt </w:t>
            </w:r>
            <w:r w:rsidR="001940C2">
              <w:rPr>
                <w:b/>
                <w:bCs/>
                <w:sz w:val="18"/>
                <w:szCs w:val="18"/>
              </w:rPr>
              <w:t xml:space="preserve">noch kritisch über das Projekt der </w:t>
            </w:r>
            <w:r w:rsidR="004724FD">
              <w:rPr>
                <w:b/>
                <w:bCs/>
                <w:sz w:val="18"/>
                <w:szCs w:val="18"/>
              </w:rPr>
              <w:t>panamerikanischen</w:t>
            </w:r>
            <w:r w:rsidR="001940C2">
              <w:rPr>
                <w:b/>
                <w:bCs/>
                <w:sz w:val="18"/>
                <w:szCs w:val="18"/>
              </w:rPr>
              <w:t xml:space="preserve"> Eisenbahn</w:t>
            </w:r>
            <w:r w:rsidR="00426CA5">
              <w:rPr>
                <w:b/>
                <w:bCs/>
                <w:sz w:val="18"/>
                <w:szCs w:val="18"/>
              </w:rPr>
              <w:t xml:space="preserve"> – dieses sei auf absehbare Zeit nicht </w:t>
            </w:r>
            <w:r w:rsidR="004724FD">
              <w:rPr>
                <w:b/>
                <w:bCs/>
                <w:sz w:val="18"/>
                <w:szCs w:val="18"/>
              </w:rPr>
              <w:t>rentabel</w:t>
            </w:r>
            <w:r w:rsidR="00426CA5">
              <w:rPr>
                <w:b/>
                <w:bCs/>
                <w:sz w:val="18"/>
                <w:szCs w:val="18"/>
              </w:rPr>
              <w:t xml:space="preserve">, da Güter primär auf dem Seeweg transportiert werden würden (weil dieser günstiger sei) // </w:t>
            </w:r>
            <w:r w:rsidR="00B8354C">
              <w:rPr>
                <w:b/>
                <w:bCs/>
                <w:sz w:val="18"/>
                <w:szCs w:val="18"/>
              </w:rPr>
              <w:t xml:space="preserve">die USA sähen die Eisenbahnen hingegen auch primär als Mittel zur Einflussnahme auf die </w:t>
            </w:r>
            <w:r w:rsidR="004724FD">
              <w:rPr>
                <w:b/>
                <w:bCs/>
                <w:sz w:val="18"/>
                <w:szCs w:val="18"/>
              </w:rPr>
              <w:t>lateinamerikanischen</w:t>
            </w:r>
            <w:r w:rsidR="00B8354C">
              <w:rPr>
                <w:b/>
                <w:bCs/>
                <w:sz w:val="18"/>
                <w:szCs w:val="18"/>
              </w:rPr>
              <w:t xml:space="preserve"> Länder // in Mexiko hätten sie bereit 80% des Streckennetzes im Besitz und auch in Südamerika </w:t>
            </w:r>
            <w:r w:rsidR="004724FD">
              <w:rPr>
                <w:b/>
                <w:bCs/>
                <w:sz w:val="18"/>
                <w:szCs w:val="18"/>
              </w:rPr>
              <w:t>würden die US-Kapitalisten Eisenbahnen bzw. Konzessionen ankaufen // insgesamt muss diese letzte Beschreibung dann einen negativen Eindruck der Machtpolitik der USA in Lateinamerika hinterlassen</w:t>
            </w:r>
          </w:p>
          <w:p w14:paraId="10E30950" w14:textId="4EE4F475" w:rsidR="00816538" w:rsidRPr="00F30CF5" w:rsidRDefault="00F7124C" w:rsidP="00816538">
            <w:pPr>
              <w:rPr>
                <w:b/>
                <w:bCs/>
                <w:sz w:val="18"/>
                <w:szCs w:val="18"/>
              </w:rPr>
            </w:pPr>
            <w:r>
              <w:rPr>
                <w:bCs/>
                <w:strike/>
                <w:sz w:val="18"/>
                <w:szCs w:val="18"/>
              </w:rPr>
              <w:t xml:space="preserve">knappe Meldung (10 Zeilen) zu Streiks in Kanada </w:t>
            </w:r>
            <w:r w:rsidR="004724FD">
              <w:rPr>
                <w:b/>
                <w:bCs/>
                <w:sz w:val="18"/>
                <w:szCs w:val="18"/>
              </w:rPr>
              <w:t xml:space="preserve"> </w:t>
            </w:r>
          </w:p>
        </w:tc>
        <w:tc>
          <w:tcPr>
            <w:tcW w:w="1020" w:type="dxa"/>
          </w:tcPr>
          <w:p w14:paraId="0CF0D962" w14:textId="77777777" w:rsidR="00816538" w:rsidRDefault="00C12AA9" w:rsidP="00C12AA9">
            <w:pPr>
              <w:shd w:val="clear" w:color="auto" w:fill="FF0000"/>
              <w:jc w:val="center"/>
              <w:rPr>
                <w:b/>
                <w:bCs/>
                <w:sz w:val="18"/>
                <w:szCs w:val="18"/>
              </w:rPr>
            </w:pPr>
            <w:r>
              <w:rPr>
                <w:b/>
                <w:bCs/>
                <w:sz w:val="18"/>
                <w:szCs w:val="18"/>
              </w:rPr>
              <w:t>(–)</w:t>
            </w:r>
          </w:p>
          <w:p w14:paraId="659F61F4" w14:textId="77777777" w:rsidR="00C12AA9" w:rsidRDefault="00C12AA9" w:rsidP="00C12AA9">
            <w:pPr>
              <w:shd w:val="clear" w:color="auto" w:fill="FF0000"/>
              <w:jc w:val="center"/>
              <w:rPr>
                <w:b/>
                <w:bCs/>
                <w:sz w:val="18"/>
                <w:szCs w:val="18"/>
              </w:rPr>
            </w:pPr>
          </w:p>
          <w:p w14:paraId="26A2DEF1" w14:textId="77777777" w:rsidR="00C12AA9" w:rsidRDefault="00C12AA9" w:rsidP="00C12AA9">
            <w:pPr>
              <w:shd w:val="clear" w:color="auto" w:fill="FF0000"/>
              <w:jc w:val="center"/>
              <w:rPr>
                <w:b/>
                <w:bCs/>
                <w:sz w:val="18"/>
                <w:szCs w:val="18"/>
              </w:rPr>
            </w:pPr>
          </w:p>
          <w:p w14:paraId="7478AC77" w14:textId="77777777" w:rsidR="00C12AA9" w:rsidRDefault="00C12AA9" w:rsidP="00C12AA9">
            <w:pPr>
              <w:shd w:val="clear" w:color="auto" w:fill="FF0000"/>
              <w:jc w:val="center"/>
              <w:rPr>
                <w:b/>
                <w:bCs/>
                <w:sz w:val="18"/>
                <w:szCs w:val="18"/>
              </w:rPr>
            </w:pPr>
          </w:p>
          <w:p w14:paraId="65A16CF8" w14:textId="77777777" w:rsidR="00C12AA9" w:rsidRDefault="00C12AA9" w:rsidP="00C12AA9">
            <w:pPr>
              <w:shd w:val="clear" w:color="auto" w:fill="FF0000"/>
              <w:jc w:val="center"/>
              <w:rPr>
                <w:b/>
                <w:bCs/>
                <w:sz w:val="18"/>
                <w:szCs w:val="18"/>
              </w:rPr>
            </w:pPr>
          </w:p>
          <w:p w14:paraId="75952200" w14:textId="77777777" w:rsidR="00C12AA9" w:rsidRDefault="00C12AA9" w:rsidP="00C12AA9">
            <w:pPr>
              <w:shd w:val="clear" w:color="auto" w:fill="FF0000"/>
              <w:jc w:val="center"/>
              <w:rPr>
                <w:b/>
                <w:bCs/>
                <w:sz w:val="18"/>
                <w:szCs w:val="18"/>
              </w:rPr>
            </w:pPr>
          </w:p>
          <w:p w14:paraId="278388B1" w14:textId="77777777" w:rsidR="00C12AA9" w:rsidRDefault="00C12AA9" w:rsidP="00C12AA9">
            <w:pPr>
              <w:shd w:val="clear" w:color="auto" w:fill="FF0000"/>
              <w:jc w:val="center"/>
              <w:rPr>
                <w:b/>
                <w:bCs/>
                <w:sz w:val="18"/>
                <w:szCs w:val="18"/>
              </w:rPr>
            </w:pPr>
          </w:p>
          <w:p w14:paraId="02C1B8B5" w14:textId="77777777" w:rsidR="00C12AA9" w:rsidRDefault="00C12AA9" w:rsidP="00C12AA9">
            <w:pPr>
              <w:shd w:val="clear" w:color="auto" w:fill="FF0000"/>
              <w:jc w:val="center"/>
              <w:rPr>
                <w:b/>
                <w:bCs/>
                <w:sz w:val="18"/>
                <w:szCs w:val="18"/>
              </w:rPr>
            </w:pPr>
            <w:r>
              <w:rPr>
                <w:b/>
                <w:bCs/>
                <w:sz w:val="18"/>
                <w:szCs w:val="18"/>
              </w:rPr>
              <w:t xml:space="preserve">&lt;= </w:t>
            </w:r>
          </w:p>
          <w:p w14:paraId="5A4F16E8" w14:textId="77777777" w:rsidR="00C12AA9" w:rsidRDefault="00C12AA9" w:rsidP="00C12AA9">
            <w:pPr>
              <w:shd w:val="clear" w:color="auto" w:fill="FF0000"/>
              <w:jc w:val="center"/>
              <w:rPr>
                <w:b/>
                <w:bCs/>
                <w:sz w:val="18"/>
                <w:szCs w:val="18"/>
              </w:rPr>
            </w:pPr>
          </w:p>
          <w:p w14:paraId="70E90B0A" w14:textId="272EA7A9" w:rsidR="00C12AA9" w:rsidRPr="00517087" w:rsidRDefault="00C12AA9" w:rsidP="00816538">
            <w:pPr>
              <w:jc w:val="center"/>
              <w:rPr>
                <w:b/>
                <w:bCs/>
                <w:sz w:val="18"/>
                <w:szCs w:val="18"/>
              </w:rPr>
            </w:pPr>
            <w:r>
              <w:rPr>
                <w:b/>
                <w:bCs/>
                <w:sz w:val="18"/>
                <w:szCs w:val="18"/>
              </w:rPr>
              <w:t xml:space="preserve"> </w:t>
            </w:r>
          </w:p>
        </w:tc>
      </w:tr>
      <w:tr w:rsidR="00816538" w:rsidRPr="00337324" w14:paraId="5DEE0058" w14:textId="77777777" w:rsidTr="00A62032">
        <w:trPr>
          <w:cantSplit/>
        </w:trPr>
        <w:tc>
          <w:tcPr>
            <w:tcW w:w="846" w:type="dxa"/>
          </w:tcPr>
          <w:p w14:paraId="5C342295" w14:textId="0FC20343" w:rsidR="00816538" w:rsidRPr="00337324" w:rsidRDefault="00816538" w:rsidP="00816538">
            <w:pPr>
              <w:rPr>
                <w:sz w:val="18"/>
                <w:szCs w:val="18"/>
              </w:rPr>
            </w:pPr>
            <w:r>
              <w:rPr>
                <w:sz w:val="18"/>
                <w:szCs w:val="18"/>
              </w:rPr>
              <w:t>Nr. 392</w:t>
            </w:r>
          </w:p>
        </w:tc>
        <w:tc>
          <w:tcPr>
            <w:tcW w:w="1357" w:type="dxa"/>
          </w:tcPr>
          <w:p w14:paraId="15DCA15D" w14:textId="14F36341" w:rsidR="00816538" w:rsidRPr="00337324" w:rsidRDefault="00382FB6" w:rsidP="00816538">
            <w:pPr>
              <w:rPr>
                <w:sz w:val="18"/>
                <w:szCs w:val="18"/>
              </w:rPr>
            </w:pPr>
            <w:r>
              <w:rPr>
                <w:sz w:val="18"/>
                <w:szCs w:val="18"/>
              </w:rPr>
              <w:t>---</w:t>
            </w:r>
          </w:p>
        </w:tc>
        <w:tc>
          <w:tcPr>
            <w:tcW w:w="1984" w:type="dxa"/>
          </w:tcPr>
          <w:p w14:paraId="5819577D" w14:textId="77777777" w:rsidR="00816538" w:rsidRPr="00337324" w:rsidRDefault="00816538" w:rsidP="00816538">
            <w:pPr>
              <w:rPr>
                <w:sz w:val="18"/>
                <w:szCs w:val="18"/>
              </w:rPr>
            </w:pPr>
          </w:p>
        </w:tc>
        <w:tc>
          <w:tcPr>
            <w:tcW w:w="2268" w:type="dxa"/>
          </w:tcPr>
          <w:p w14:paraId="1515F01E" w14:textId="19366DA7" w:rsidR="00816538" w:rsidRPr="00337324" w:rsidRDefault="00816538" w:rsidP="00816538">
            <w:pPr>
              <w:rPr>
                <w:sz w:val="18"/>
                <w:szCs w:val="18"/>
              </w:rPr>
            </w:pPr>
          </w:p>
        </w:tc>
        <w:tc>
          <w:tcPr>
            <w:tcW w:w="8504" w:type="dxa"/>
          </w:tcPr>
          <w:p w14:paraId="05A9666D" w14:textId="77777777" w:rsidR="00816538" w:rsidRPr="00337324" w:rsidRDefault="00816538" w:rsidP="00816538">
            <w:pPr>
              <w:rPr>
                <w:sz w:val="18"/>
                <w:szCs w:val="18"/>
              </w:rPr>
            </w:pPr>
          </w:p>
        </w:tc>
        <w:tc>
          <w:tcPr>
            <w:tcW w:w="1020" w:type="dxa"/>
          </w:tcPr>
          <w:p w14:paraId="4ECB0790" w14:textId="77777777" w:rsidR="00816538" w:rsidRPr="00517087" w:rsidRDefault="00816538" w:rsidP="00816538">
            <w:pPr>
              <w:jc w:val="center"/>
              <w:rPr>
                <w:b/>
                <w:bCs/>
                <w:sz w:val="18"/>
                <w:szCs w:val="18"/>
              </w:rPr>
            </w:pPr>
          </w:p>
        </w:tc>
      </w:tr>
      <w:tr w:rsidR="00816538" w:rsidRPr="00337324" w14:paraId="7A2ED776" w14:textId="77777777" w:rsidTr="005A0587">
        <w:trPr>
          <w:cantSplit/>
        </w:trPr>
        <w:tc>
          <w:tcPr>
            <w:tcW w:w="846" w:type="dxa"/>
          </w:tcPr>
          <w:p w14:paraId="6FDE04B2" w14:textId="2103C83B" w:rsidR="00816538" w:rsidRPr="00337324" w:rsidRDefault="00816538" w:rsidP="00816538">
            <w:pPr>
              <w:rPr>
                <w:sz w:val="18"/>
                <w:szCs w:val="18"/>
              </w:rPr>
            </w:pPr>
            <w:r>
              <w:rPr>
                <w:sz w:val="18"/>
                <w:szCs w:val="18"/>
              </w:rPr>
              <w:t>Nr. 393</w:t>
            </w:r>
          </w:p>
        </w:tc>
        <w:tc>
          <w:tcPr>
            <w:tcW w:w="1357" w:type="dxa"/>
          </w:tcPr>
          <w:p w14:paraId="481FAD00" w14:textId="5753AF35" w:rsidR="00816538" w:rsidRPr="00337324" w:rsidRDefault="00382FB6" w:rsidP="00816538">
            <w:pPr>
              <w:rPr>
                <w:sz w:val="18"/>
                <w:szCs w:val="18"/>
              </w:rPr>
            </w:pPr>
            <w:r>
              <w:rPr>
                <w:sz w:val="18"/>
                <w:szCs w:val="18"/>
              </w:rPr>
              <w:t>10. Mai</w:t>
            </w:r>
          </w:p>
        </w:tc>
        <w:tc>
          <w:tcPr>
            <w:tcW w:w="1984" w:type="dxa"/>
          </w:tcPr>
          <w:p w14:paraId="19234260" w14:textId="77777777" w:rsidR="00816538" w:rsidRDefault="00382FB6" w:rsidP="00816538">
            <w:pPr>
              <w:rPr>
                <w:sz w:val="18"/>
                <w:szCs w:val="18"/>
              </w:rPr>
            </w:pPr>
            <w:r>
              <w:rPr>
                <w:sz w:val="18"/>
                <w:szCs w:val="18"/>
              </w:rPr>
              <w:t>Deutschland</w:t>
            </w:r>
          </w:p>
          <w:p w14:paraId="003009BC" w14:textId="77777777" w:rsidR="006E6BBB" w:rsidRDefault="006E6BBB" w:rsidP="00816538">
            <w:pPr>
              <w:rPr>
                <w:sz w:val="18"/>
                <w:szCs w:val="18"/>
              </w:rPr>
            </w:pPr>
          </w:p>
          <w:p w14:paraId="06F69624" w14:textId="77777777" w:rsidR="006E6BBB" w:rsidRDefault="006E6BBB" w:rsidP="00816538">
            <w:pPr>
              <w:rPr>
                <w:sz w:val="18"/>
                <w:szCs w:val="18"/>
              </w:rPr>
            </w:pPr>
            <w:r>
              <w:rPr>
                <w:sz w:val="18"/>
                <w:szCs w:val="18"/>
              </w:rPr>
              <w:t xml:space="preserve">China </w:t>
            </w:r>
          </w:p>
          <w:p w14:paraId="0FC6A9F1" w14:textId="77777777" w:rsidR="004E4E54" w:rsidRDefault="004E4E54" w:rsidP="00816538">
            <w:pPr>
              <w:rPr>
                <w:sz w:val="18"/>
                <w:szCs w:val="18"/>
              </w:rPr>
            </w:pPr>
          </w:p>
          <w:p w14:paraId="71A82395" w14:textId="56841177" w:rsidR="004E4E54" w:rsidRPr="004E4E54" w:rsidRDefault="004E4E54" w:rsidP="00816538">
            <w:pPr>
              <w:rPr>
                <w:strike/>
                <w:sz w:val="18"/>
                <w:szCs w:val="18"/>
              </w:rPr>
            </w:pPr>
            <w:r>
              <w:rPr>
                <w:strike/>
                <w:sz w:val="18"/>
                <w:szCs w:val="18"/>
              </w:rPr>
              <w:t xml:space="preserve">Vermischte Nachrichten </w:t>
            </w:r>
          </w:p>
        </w:tc>
        <w:tc>
          <w:tcPr>
            <w:tcW w:w="2268" w:type="dxa"/>
          </w:tcPr>
          <w:p w14:paraId="544BC813" w14:textId="77777777" w:rsidR="00816538" w:rsidRDefault="007B3DAD" w:rsidP="00816538">
            <w:pPr>
              <w:rPr>
                <w:sz w:val="18"/>
                <w:szCs w:val="18"/>
              </w:rPr>
            </w:pPr>
            <w:r>
              <w:rPr>
                <w:sz w:val="18"/>
                <w:szCs w:val="18"/>
              </w:rPr>
              <w:t xml:space="preserve">USA / FR / DE / Marinebesuch </w:t>
            </w:r>
          </w:p>
          <w:p w14:paraId="24500377" w14:textId="77777777" w:rsidR="006E6BBB" w:rsidRDefault="006E6BBB" w:rsidP="00816538">
            <w:pPr>
              <w:rPr>
                <w:sz w:val="18"/>
                <w:szCs w:val="18"/>
              </w:rPr>
            </w:pPr>
            <w:r>
              <w:rPr>
                <w:sz w:val="18"/>
                <w:szCs w:val="18"/>
              </w:rPr>
              <w:t xml:space="preserve">USA / GB / China / Mandschurei / </w:t>
            </w:r>
            <w:r w:rsidRPr="006E6BBB">
              <w:rPr>
                <w:sz w:val="18"/>
                <w:szCs w:val="18"/>
                <w:shd w:val="clear" w:color="auto" w:fill="FFFF00"/>
              </w:rPr>
              <w:t>Presse</w:t>
            </w:r>
            <w:r>
              <w:rPr>
                <w:sz w:val="18"/>
                <w:szCs w:val="18"/>
              </w:rPr>
              <w:t xml:space="preserve"> </w:t>
            </w:r>
          </w:p>
          <w:p w14:paraId="6B8C2BF5" w14:textId="1FBBE77D" w:rsidR="004E4E54" w:rsidRPr="004E4E54" w:rsidRDefault="004E4E54" w:rsidP="00816538">
            <w:pPr>
              <w:rPr>
                <w:strike/>
                <w:sz w:val="18"/>
                <w:szCs w:val="18"/>
              </w:rPr>
            </w:pPr>
            <w:r>
              <w:rPr>
                <w:strike/>
                <w:sz w:val="18"/>
                <w:szCs w:val="18"/>
              </w:rPr>
              <w:t xml:space="preserve">Lateinamerika </w:t>
            </w:r>
          </w:p>
        </w:tc>
        <w:tc>
          <w:tcPr>
            <w:tcW w:w="8504" w:type="dxa"/>
          </w:tcPr>
          <w:p w14:paraId="46E64AF8" w14:textId="77777777" w:rsidR="00816538" w:rsidRDefault="007B3DAD" w:rsidP="00816538">
            <w:pPr>
              <w:rPr>
                <w:sz w:val="18"/>
                <w:szCs w:val="18"/>
              </w:rPr>
            </w:pPr>
            <w:r>
              <w:rPr>
                <w:sz w:val="18"/>
                <w:szCs w:val="18"/>
              </w:rPr>
              <w:t xml:space="preserve">knappe Meldung (4 </w:t>
            </w:r>
            <w:r w:rsidR="00B360A8">
              <w:rPr>
                <w:sz w:val="18"/>
                <w:szCs w:val="18"/>
              </w:rPr>
              <w:t>Zeilen</w:t>
            </w:r>
            <w:r>
              <w:rPr>
                <w:sz w:val="18"/>
                <w:szCs w:val="18"/>
              </w:rPr>
              <w:t xml:space="preserve">) zum amerikanischen Europa-Geschwader, welches </w:t>
            </w:r>
            <w:r w:rsidR="00B360A8">
              <w:rPr>
                <w:sz w:val="18"/>
                <w:szCs w:val="18"/>
              </w:rPr>
              <w:t xml:space="preserve">aktuell in Villafranca liege und dass Ende des Monats nach Kiel aufbrechen werde </w:t>
            </w:r>
          </w:p>
          <w:p w14:paraId="38818912" w14:textId="77777777" w:rsidR="006E6BBB" w:rsidRDefault="006E6BBB" w:rsidP="005A0587">
            <w:pPr>
              <w:rPr>
                <w:sz w:val="18"/>
                <w:szCs w:val="18"/>
              </w:rPr>
            </w:pPr>
            <w:r>
              <w:rPr>
                <w:sz w:val="18"/>
                <w:szCs w:val="18"/>
              </w:rPr>
              <w:t xml:space="preserve">Meldung (18 Zeilen) zur Kritik der britischen und amerikanischen Presse an der russischen Mandschurei-Politik </w:t>
            </w:r>
          </w:p>
          <w:p w14:paraId="73D8F9A0" w14:textId="77777777" w:rsidR="004E4E54" w:rsidRDefault="004E4E54" w:rsidP="005A0587">
            <w:pPr>
              <w:rPr>
                <w:sz w:val="18"/>
                <w:szCs w:val="18"/>
              </w:rPr>
            </w:pPr>
          </w:p>
          <w:p w14:paraId="7B7F5921" w14:textId="33C2B5D4" w:rsidR="004E4E54" w:rsidRPr="004E4E54" w:rsidRDefault="004E4E54" w:rsidP="00816538">
            <w:pPr>
              <w:rPr>
                <w:strike/>
                <w:sz w:val="18"/>
                <w:szCs w:val="18"/>
              </w:rPr>
            </w:pPr>
            <w:r>
              <w:rPr>
                <w:strike/>
                <w:sz w:val="18"/>
                <w:szCs w:val="18"/>
              </w:rPr>
              <w:t xml:space="preserve">knappe Meldung (5 Zeilen) zur Nachricht, dass eine Viehkrankheit in Argentinien doch ohne Bedeutung sei </w:t>
            </w:r>
          </w:p>
        </w:tc>
        <w:tc>
          <w:tcPr>
            <w:tcW w:w="1020" w:type="dxa"/>
          </w:tcPr>
          <w:p w14:paraId="5F8B32F5" w14:textId="77777777" w:rsidR="00816538" w:rsidRPr="00517087" w:rsidRDefault="00816538" w:rsidP="00816538">
            <w:pPr>
              <w:jc w:val="center"/>
              <w:rPr>
                <w:b/>
                <w:bCs/>
                <w:sz w:val="18"/>
                <w:szCs w:val="18"/>
              </w:rPr>
            </w:pPr>
          </w:p>
        </w:tc>
      </w:tr>
      <w:tr w:rsidR="00816538" w:rsidRPr="00337324" w14:paraId="5ABF5952" w14:textId="77777777" w:rsidTr="005A0587">
        <w:trPr>
          <w:cantSplit/>
        </w:trPr>
        <w:tc>
          <w:tcPr>
            <w:tcW w:w="846" w:type="dxa"/>
            <w:shd w:val="clear" w:color="auto" w:fill="ED7D31" w:themeFill="accent2"/>
          </w:tcPr>
          <w:p w14:paraId="1231A6C4" w14:textId="29253D53" w:rsidR="00816538" w:rsidRPr="008369C3" w:rsidRDefault="00816538" w:rsidP="00816538">
            <w:pPr>
              <w:rPr>
                <w:b/>
                <w:bCs/>
                <w:sz w:val="18"/>
                <w:szCs w:val="18"/>
              </w:rPr>
            </w:pPr>
            <w:r w:rsidRPr="008369C3">
              <w:rPr>
                <w:b/>
                <w:bCs/>
                <w:sz w:val="18"/>
                <w:szCs w:val="18"/>
              </w:rPr>
              <w:t>Nr. 394</w:t>
            </w:r>
          </w:p>
        </w:tc>
        <w:tc>
          <w:tcPr>
            <w:tcW w:w="1357" w:type="dxa"/>
          </w:tcPr>
          <w:p w14:paraId="70B0BAB3" w14:textId="785D81D4" w:rsidR="00816538" w:rsidRPr="008369C3" w:rsidRDefault="008369C3" w:rsidP="00816538">
            <w:pPr>
              <w:rPr>
                <w:b/>
                <w:bCs/>
                <w:sz w:val="18"/>
                <w:szCs w:val="18"/>
              </w:rPr>
            </w:pPr>
            <w:r w:rsidRPr="008369C3">
              <w:rPr>
                <w:b/>
                <w:bCs/>
                <w:sz w:val="18"/>
                <w:szCs w:val="18"/>
              </w:rPr>
              <w:t>10. Mai</w:t>
            </w:r>
          </w:p>
        </w:tc>
        <w:tc>
          <w:tcPr>
            <w:tcW w:w="1984" w:type="dxa"/>
          </w:tcPr>
          <w:p w14:paraId="2D05DE75" w14:textId="662DF14E" w:rsidR="00816538" w:rsidRPr="008369C3" w:rsidRDefault="008369C3" w:rsidP="00816538">
            <w:pPr>
              <w:rPr>
                <w:b/>
                <w:bCs/>
                <w:sz w:val="18"/>
                <w:szCs w:val="18"/>
              </w:rPr>
            </w:pPr>
            <w:r w:rsidRPr="008369C3">
              <w:rPr>
                <w:b/>
                <w:bCs/>
                <w:sz w:val="18"/>
                <w:szCs w:val="18"/>
              </w:rPr>
              <w:t>Artikel</w:t>
            </w:r>
          </w:p>
        </w:tc>
        <w:tc>
          <w:tcPr>
            <w:tcW w:w="2268" w:type="dxa"/>
          </w:tcPr>
          <w:p w14:paraId="18ABFFF2" w14:textId="69992570" w:rsidR="00816538" w:rsidRPr="008369C3" w:rsidRDefault="008369C3" w:rsidP="00816538">
            <w:pPr>
              <w:rPr>
                <w:b/>
                <w:bCs/>
                <w:sz w:val="18"/>
                <w:szCs w:val="18"/>
              </w:rPr>
            </w:pPr>
            <w:r w:rsidRPr="008369C3">
              <w:rPr>
                <w:b/>
                <w:bCs/>
                <w:sz w:val="18"/>
                <w:szCs w:val="18"/>
              </w:rPr>
              <w:t>USA</w:t>
            </w:r>
            <w:r w:rsidR="000E1E22">
              <w:rPr>
                <w:b/>
                <w:bCs/>
                <w:sz w:val="18"/>
                <w:szCs w:val="18"/>
              </w:rPr>
              <w:t xml:space="preserve"> / DE / </w:t>
            </w:r>
            <w:r w:rsidR="00EB63C2">
              <w:rPr>
                <w:b/>
                <w:bCs/>
                <w:sz w:val="18"/>
                <w:szCs w:val="18"/>
              </w:rPr>
              <w:t xml:space="preserve">Vorurteil-Amerikanertum </w:t>
            </w:r>
          </w:p>
        </w:tc>
        <w:tc>
          <w:tcPr>
            <w:tcW w:w="8504" w:type="dxa"/>
          </w:tcPr>
          <w:p w14:paraId="1986AEFF" w14:textId="7D5DA793" w:rsidR="00816538" w:rsidRPr="008369C3" w:rsidRDefault="008369C3" w:rsidP="00816538">
            <w:pPr>
              <w:rPr>
                <w:b/>
                <w:bCs/>
                <w:sz w:val="18"/>
                <w:szCs w:val="18"/>
              </w:rPr>
            </w:pPr>
            <w:r w:rsidRPr="00F63532">
              <w:rPr>
                <w:b/>
                <w:bCs/>
                <w:sz w:val="18"/>
                <w:szCs w:val="18"/>
                <w:shd w:val="clear" w:color="auto" w:fill="ED7D31" w:themeFill="accent2"/>
              </w:rPr>
              <w:t>Artikel</w:t>
            </w:r>
            <w:r w:rsidRPr="008369C3">
              <w:rPr>
                <w:b/>
                <w:bCs/>
                <w:sz w:val="18"/>
                <w:szCs w:val="18"/>
              </w:rPr>
              <w:t xml:space="preserve">: „Volk und Geisteskultur in den Vereinigten Staaten“ (Autor: ‚Rechteck mit Kreuz innen‘) über </w:t>
            </w:r>
            <w:r w:rsidR="008026A1">
              <w:rPr>
                <w:b/>
                <w:bCs/>
                <w:sz w:val="18"/>
                <w:szCs w:val="18"/>
              </w:rPr>
              <w:t xml:space="preserve">das unterschiedliche Volksverständnis in den USA und Europa // betont wird hier </w:t>
            </w:r>
            <w:r w:rsidR="00C25272">
              <w:rPr>
                <w:b/>
                <w:bCs/>
                <w:sz w:val="18"/>
                <w:szCs w:val="18"/>
              </w:rPr>
              <w:t xml:space="preserve">aber </w:t>
            </w:r>
            <w:r w:rsidR="008026A1">
              <w:rPr>
                <w:b/>
                <w:bCs/>
                <w:sz w:val="18"/>
                <w:szCs w:val="18"/>
              </w:rPr>
              <w:t xml:space="preserve">auch das starke Nationalgefühl der US-Amerikaner </w:t>
            </w:r>
            <w:r w:rsidR="00A6397F">
              <w:rPr>
                <w:b/>
                <w:bCs/>
                <w:sz w:val="18"/>
                <w:szCs w:val="18"/>
              </w:rPr>
              <w:t xml:space="preserve">// </w:t>
            </w:r>
            <w:r w:rsidR="004554D8" w:rsidRPr="00EF2467">
              <w:rPr>
                <w:b/>
                <w:bCs/>
                <w:sz w:val="18"/>
                <w:szCs w:val="18"/>
                <w:shd w:val="clear" w:color="auto" w:fill="ED7D31" w:themeFill="accent2"/>
              </w:rPr>
              <w:t>interessant</w:t>
            </w:r>
            <w:r w:rsidR="00A6397F" w:rsidRPr="00EF2467">
              <w:rPr>
                <w:b/>
                <w:bCs/>
                <w:sz w:val="18"/>
                <w:szCs w:val="18"/>
                <w:shd w:val="clear" w:color="auto" w:fill="ED7D31" w:themeFill="accent2"/>
              </w:rPr>
              <w:t xml:space="preserve"> ist hier vor allem die eigene Einordnung des Korrespondenten, der zugibt zunächst selbst vo</w:t>
            </w:r>
            <w:r w:rsidR="004554D8" w:rsidRPr="00EF2467">
              <w:rPr>
                <w:b/>
                <w:bCs/>
                <w:sz w:val="18"/>
                <w:szCs w:val="18"/>
                <w:shd w:val="clear" w:color="auto" w:fill="ED7D31" w:themeFill="accent2"/>
              </w:rPr>
              <w:t xml:space="preserve">n diesem stetigen Nationalgefühl begeistert worden zu sein, als er vor einigen Jahren in die USA kam – mit der Zeit habe er aber begriffen, dass dies nicht wie zu erwarten </w:t>
            </w:r>
            <w:r w:rsidR="000E1E22" w:rsidRPr="00EF2467">
              <w:rPr>
                <w:b/>
                <w:bCs/>
                <w:sz w:val="18"/>
                <w:szCs w:val="18"/>
                <w:shd w:val="clear" w:color="auto" w:fill="ED7D31" w:themeFill="accent2"/>
              </w:rPr>
              <w:t xml:space="preserve">eine </w:t>
            </w:r>
            <w:r w:rsidR="000E1E22" w:rsidRPr="00EF2467">
              <w:rPr>
                <w:b/>
                <w:bCs/>
                <w:i/>
                <w:iCs/>
                <w:sz w:val="18"/>
                <w:szCs w:val="18"/>
                <w:shd w:val="clear" w:color="auto" w:fill="ED7D31" w:themeFill="accent2"/>
              </w:rPr>
              <w:t>„große Geistesperiode“</w:t>
            </w:r>
            <w:r w:rsidR="000E1E22" w:rsidRPr="00EF2467">
              <w:rPr>
                <w:b/>
                <w:bCs/>
                <w:sz w:val="18"/>
                <w:szCs w:val="18"/>
                <w:shd w:val="clear" w:color="auto" w:fill="ED7D31" w:themeFill="accent2"/>
              </w:rPr>
              <w:t xml:space="preserve"> einleitete, sondern chronisch war, ohne aber zu etwas zu führen </w:t>
            </w:r>
            <w:r w:rsidR="00953A57" w:rsidRPr="00EF2467">
              <w:rPr>
                <w:b/>
                <w:bCs/>
                <w:sz w:val="18"/>
                <w:szCs w:val="18"/>
                <w:shd w:val="clear" w:color="auto" w:fill="ED7D31" w:themeFill="accent2"/>
              </w:rPr>
              <w:t xml:space="preserve">// dann habe der Korrespondent begonnen das fehlende Volkstum </w:t>
            </w:r>
            <w:r w:rsidR="004852B6" w:rsidRPr="00EF2467">
              <w:rPr>
                <w:b/>
                <w:bCs/>
                <w:sz w:val="18"/>
                <w:szCs w:val="18"/>
                <w:shd w:val="clear" w:color="auto" w:fill="ED7D31" w:themeFill="accent2"/>
              </w:rPr>
              <w:t>zu vermissen – ebendies müsse Amerika bilden, um ihren Nationalismus weiterentwickeln zu können</w:t>
            </w:r>
            <w:r w:rsidR="004852B6">
              <w:rPr>
                <w:b/>
                <w:bCs/>
                <w:sz w:val="18"/>
                <w:szCs w:val="18"/>
              </w:rPr>
              <w:t xml:space="preserve"> </w:t>
            </w:r>
            <w:r w:rsidR="00E91776">
              <w:rPr>
                <w:b/>
                <w:bCs/>
                <w:sz w:val="18"/>
                <w:szCs w:val="18"/>
              </w:rPr>
              <w:t xml:space="preserve">// anschließend daran dann auch noch mit Ausführungen zum amerikanischen Humor // insgesamt nicht wirklich amerikakritisch (Potentiale werden aufgezeigt), aber dennoch negativ im </w:t>
            </w:r>
            <w:r w:rsidR="00EF2467">
              <w:rPr>
                <w:b/>
                <w:bCs/>
                <w:sz w:val="18"/>
                <w:szCs w:val="18"/>
              </w:rPr>
              <w:t xml:space="preserve">aktuelle beschriebenen </w:t>
            </w:r>
            <w:r w:rsidR="00E91776">
              <w:rPr>
                <w:b/>
                <w:bCs/>
                <w:sz w:val="18"/>
                <w:szCs w:val="18"/>
              </w:rPr>
              <w:t xml:space="preserve">Amerikaeindruck! </w:t>
            </w:r>
          </w:p>
        </w:tc>
        <w:tc>
          <w:tcPr>
            <w:tcW w:w="1020" w:type="dxa"/>
            <w:shd w:val="clear" w:color="auto" w:fill="FF0000"/>
          </w:tcPr>
          <w:p w14:paraId="0C39FB16" w14:textId="77777777" w:rsidR="00816538" w:rsidRDefault="00EF2467" w:rsidP="00816538">
            <w:pPr>
              <w:jc w:val="center"/>
              <w:rPr>
                <w:b/>
                <w:bCs/>
                <w:sz w:val="18"/>
                <w:szCs w:val="18"/>
              </w:rPr>
            </w:pPr>
            <w:r>
              <w:rPr>
                <w:b/>
                <w:bCs/>
                <w:sz w:val="18"/>
                <w:szCs w:val="18"/>
              </w:rPr>
              <w:t>(–)</w:t>
            </w:r>
          </w:p>
          <w:p w14:paraId="7BD16C72" w14:textId="77777777" w:rsidR="00EF2467" w:rsidRDefault="00EF2467" w:rsidP="00816538">
            <w:pPr>
              <w:jc w:val="center"/>
              <w:rPr>
                <w:b/>
                <w:bCs/>
                <w:sz w:val="18"/>
                <w:szCs w:val="18"/>
              </w:rPr>
            </w:pPr>
          </w:p>
          <w:p w14:paraId="5223A5B2" w14:textId="77777777" w:rsidR="00EF2467" w:rsidRDefault="00EF2467" w:rsidP="00816538">
            <w:pPr>
              <w:jc w:val="center"/>
              <w:rPr>
                <w:b/>
                <w:bCs/>
                <w:sz w:val="18"/>
                <w:szCs w:val="18"/>
              </w:rPr>
            </w:pPr>
          </w:p>
          <w:p w14:paraId="43215F86" w14:textId="77777777" w:rsidR="00EF2467" w:rsidRDefault="00EF2467" w:rsidP="00816538">
            <w:pPr>
              <w:jc w:val="center"/>
              <w:rPr>
                <w:b/>
                <w:bCs/>
                <w:sz w:val="18"/>
                <w:szCs w:val="18"/>
              </w:rPr>
            </w:pPr>
          </w:p>
          <w:p w14:paraId="113DBE73" w14:textId="77777777" w:rsidR="00EF2467" w:rsidRDefault="00EF2467" w:rsidP="00816538">
            <w:pPr>
              <w:jc w:val="center"/>
              <w:rPr>
                <w:b/>
                <w:bCs/>
                <w:sz w:val="18"/>
                <w:szCs w:val="18"/>
              </w:rPr>
            </w:pPr>
          </w:p>
          <w:p w14:paraId="4A04EFB2" w14:textId="77777777" w:rsidR="00EF2467" w:rsidRDefault="00EF2467" w:rsidP="00816538">
            <w:pPr>
              <w:jc w:val="center"/>
              <w:rPr>
                <w:b/>
                <w:bCs/>
                <w:sz w:val="18"/>
                <w:szCs w:val="18"/>
              </w:rPr>
            </w:pPr>
          </w:p>
          <w:p w14:paraId="6939C0F7" w14:textId="77777777" w:rsidR="00EF2467" w:rsidRDefault="00EF2467" w:rsidP="00816538">
            <w:pPr>
              <w:jc w:val="center"/>
              <w:rPr>
                <w:b/>
                <w:bCs/>
                <w:sz w:val="18"/>
                <w:szCs w:val="18"/>
              </w:rPr>
            </w:pPr>
          </w:p>
          <w:p w14:paraId="67059A9A" w14:textId="77777777" w:rsidR="00EF2467" w:rsidRDefault="00EF2467" w:rsidP="00816538">
            <w:pPr>
              <w:jc w:val="center"/>
              <w:rPr>
                <w:b/>
                <w:bCs/>
                <w:sz w:val="18"/>
                <w:szCs w:val="18"/>
              </w:rPr>
            </w:pPr>
          </w:p>
          <w:p w14:paraId="5EF43C6F" w14:textId="554F330B" w:rsidR="00EF2467" w:rsidRPr="00517087" w:rsidRDefault="00EF2467" w:rsidP="00816538">
            <w:pPr>
              <w:jc w:val="center"/>
              <w:rPr>
                <w:b/>
                <w:bCs/>
                <w:sz w:val="18"/>
                <w:szCs w:val="18"/>
              </w:rPr>
            </w:pPr>
            <w:r>
              <w:rPr>
                <w:b/>
                <w:bCs/>
                <w:sz w:val="18"/>
                <w:szCs w:val="18"/>
              </w:rPr>
              <w:t xml:space="preserve">&lt;= </w:t>
            </w:r>
          </w:p>
        </w:tc>
      </w:tr>
      <w:tr w:rsidR="00816538" w:rsidRPr="00337324" w14:paraId="30BA40C3" w14:textId="77777777" w:rsidTr="00A62032">
        <w:trPr>
          <w:cantSplit/>
        </w:trPr>
        <w:tc>
          <w:tcPr>
            <w:tcW w:w="846" w:type="dxa"/>
          </w:tcPr>
          <w:p w14:paraId="04A18DFF" w14:textId="14AE7458" w:rsidR="00816538" w:rsidRPr="00337324" w:rsidRDefault="00816538" w:rsidP="00816538">
            <w:pPr>
              <w:rPr>
                <w:sz w:val="18"/>
                <w:szCs w:val="18"/>
              </w:rPr>
            </w:pPr>
            <w:r>
              <w:rPr>
                <w:sz w:val="18"/>
                <w:szCs w:val="18"/>
              </w:rPr>
              <w:t>Nr. 395</w:t>
            </w:r>
          </w:p>
        </w:tc>
        <w:tc>
          <w:tcPr>
            <w:tcW w:w="1357" w:type="dxa"/>
          </w:tcPr>
          <w:p w14:paraId="1C9DF0D1" w14:textId="4E7315B3" w:rsidR="00816538" w:rsidRPr="00337324" w:rsidRDefault="001C0851" w:rsidP="00816538">
            <w:pPr>
              <w:rPr>
                <w:sz w:val="18"/>
                <w:szCs w:val="18"/>
              </w:rPr>
            </w:pPr>
            <w:r>
              <w:rPr>
                <w:sz w:val="18"/>
                <w:szCs w:val="18"/>
              </w:rPr>
              <w:t>---</w:t>
            </w:r>
          </w:p>
        </w:tc>
        <w:tc>
          <w:tcPr>
            <w:tcW w:w="1984" w:type="dxa"/>
          </w:tcPr>
          <w:p w14:paraId="47539399" w14:textId="77777777" w:rsidR="00816538" w:rsidRPr="00337324" w:rsidRDefault="00816538" w:rsidP="00816538">
            <w:pPr>
              <w:rPr>
                <w:sz w:val="18"/>
                <w:szCs w:val="18"/>
              </w:rPr>
            </w:pPr>
          </w:p>
        </w:tc>
        <w:tc>
          <w:tcPr>
            <w:tcW w:w="2268" w:type="dxa"/>
          </w:tcPr>
          <w:p w14:paraId="24AD863B" w14:textId="55340293" w:rsidR="00816538" w:rsidRPr="00337324" w:rsidRDefault="00816538" w:rsidP="00816538">
            <w:pPr>
              <w:rPr>
                <w:sz w:val="18"/>
                <w:szCs w:val="18"/>
              </w:rPr>
            </w:pPr>
          </w:p>
        </w:tc>
        <w:tc>
          <w:tcPr>
            <w:tcW w:w="8504" w:type="dxa"/>
          </w:tcPr>
          <w:p w14:paraId="30034965" w14:textId="77777777" w:rsidR="00816538" w:rsidRPr="00337324" w:rsidRDefault="00816538" w:rsidP="00816538">
            <w:pPr>
              <w:rPr>
                <w:sz w:val="18"/>
                <w:szCs w:val="18"/>
              </w:rPr>
            </w:pPr>
          </w:p>
        </w:tc>
        <w:tc>
          <w:tcPr>
            <w:tcW w:w="1020" w:type="dxa"/>
          </w:tcPr>
          <w:p w14:paraId="092377DE" w14:textId="77777777" w:rsidR="00816538" w:rsidRPr="00517087" w:rsidRDefault="00816538" w:rsidP="00816538">
            <w:pPr>
              <w:jc w:val="center"/>
              <w:rPr>
                <w:b/>
                <w:bCs/>
                <w:sz w:val="18"/>
                <w:szCs w:val="18"/>
              </w:rPr>
            </w:pPr>
          </w:p>
        </w:tc>
      </w:tr>
      <w:tr w:rsidR="00816538" w:rsidRPr="00337324" w14:paraId="62C5E659" w14:textId="77777777" w:rsidTr="005A0587">
        <w:trPr>
          <w:cantSplit/>
        </w:trPr>
        <w:tc>
          <w:tcPr>
            <w:tcW w:w="846" w:type="dxa"/>
            <w:shd w:val="clear" w:color="auto" w:fill="ED7D31" w:themeFill="accent2"/>
          </w:tcPr>
          <w:p w14:paraId="261782E4" w14:textId="03B2099F" w:rsidR="00816538" w:rsidRPr="009412EA" w:rsidRDefault="00816538" w:rsidP="00816538">
            <w:pPr>
              <w:rPr>
                <w:b/>
                <w:bCs/>
                <w:sz w:val="18"/>
                <w:szCs w:val="18"/>
              </w:rPr>
            </w:pPr>
            <w:r w:rsidRPr="009412EA">
              <w:rPr>
                <w:b/>
                <w:bCs/>
                <w:sz w:val="18"/>
                <w:szCs w:val="18"/>
              </w:rPr>
              <w:lastRenderedPageBreak/>
              <w:t>Nr. 396</w:t>
            </w:r>
          </w:p>
        </w:tc>
        <w:tc>
          <w:tcPr>
            <w:tcW w:w="1357" w:type="dxa"/>
          </w:tcPr>
          <w:p w14:paraId="3AB4991A" w14:textId="6B75A181" w:rsidR="00816538" w:rsidRPr="009412EA" w:rsidRDefault="001C0851" w:rsidP="00816538">
            <w:pPr>
              <w:rPr>
                <w:b/>
                <w:bCs/>
                <w:sz w:val="18"/>
                <w:szCs w:val="18"/>
              </w:rPr>
            </w:pPr>
            <w:r w:rsidRPr="009412EA">
              <w:rPr>
                <w:b/>
                <w:bCs/>
                <w:sz w:val="18"/>
                <w:szCs w:val="18"/>
              </w:rPr>
              <w:t>11. Mai</w:t>
            </w:r>
          </w:p>
        </w:tc>
        <w:tc>
          <w:tcPr>
            <w:tcW w:w="1984" w:type="dxa"/>
          </w:tcPr>
          <w:p w14:paraId="3B0CC9D1" w14:textId="77777777" w:rsidR="00816538" w:rsidRDefault="001C0851" w:rsidP="00816538">
            <w:pPr>
              <w:rPr>
                <w:sz w:val="18"/>
                <w:szCs w:val="18"/>
              </w:rPr>
            </w:pPr>
            <w:r>
              <w:rPr>
                <w:sz w:val="18"/>
                <w:szCs w:val="18"/>
              </w:rPr>
              <w:t>Deutschland</w:t>
            </w:r>
          </w:p>
          <w:p w14:paraId="2793FA8A" w14:textId="77777777" w:rsidR="00AF66D9" w:rsidRDefault="00AF66D9" w:rsidP="005A0587">
            <w:pPr>
              <w:rPr>
                <w:b/>
                <w:sz w:val="18"/>
                <w:szCs w:val="18"/>
              </w:rPr>
            </w:pPr>
            <w:r>
              <w:rPr>
                <w:b/>
                <w:sz w:val="18"/>
                <w:szCs w:val="18"/>
              </w:rPr>
              <w:t>Amerika</w:t>
            </w:r>
          </w:p>
          <w:p w14:paraId="47820A45" w14:textId="77777777" w:rsidR="00E11C05" w:rsidRDefault="00E11C05" w:rsidP="005A0587">
            <w:pPr>
              <w:rPr>
                <w:b/>
                <w:sz w:val="18"/>
                <w:szCs w:val="18"/>
              </w:rPr>
            </w:pPr>
          </w:p>
          <w:p w14:paraId="7F96E731" w14:textId="77777777" w:rsidR="00E11C05" w:rsidRDefault="00E11C05" w:rsidP="005A0587">
            <w:pPr>
              <w:rPr>
                <w:b/>
                <w:sz w:val="18"/>
                <w:szCs w:val="18"/>
              </w:rPr>
            </w:pPr>
          </w:p>
          <w:p w14:paraId="658D0ED9" w14:textId="77777777" w:rsidR="00E11C05" w:rsidRDefault="00E11C05" w:rsidP="005A0587">
            <w:pPr>
              <w:rPr>
                <w:b/>
                <w:sz w:val="18"/>
                <w:szCs w:val="18"/>
              </w:rPr>
            </w:pPr>
          </w:p>
          <w:p w14:paraId="0D295CEB" w14:textId="77777777" w:rsidR="00E11C05" w:rsidRDefault="00E11C05" w:rsidP="005A0587">
            <w:pPr>
              <w:rPr>
                <w:b/>
                <w:sz w:val="18"/>
                <w:szCs w:val="18"/>
              </w:rPr>
            </w:pPr>
          </w:p>
          <w:p w14:paraId="1D5CF5FC" w14:textId="77777777" w:rsidR="00E11C05" w:rsidRDefault="00E11C05" w:rsidP="005A0587">
            <w:pPr>
              <w:rPr>
                <w:b/>
                <w:sz w:val="18"/>
                <w:szCs w:val="18"/>
              </w:rPr>
            </w:pPr>
          </w:p>
          <w:p w14:paraId="779365B0" w14:textId="77777777" w:rsidR="00E11C05" w:rsidRDefault="00E11C05" w:rsidP="005A0587">
            <w:pPr>
              <w:rPr>
                <w:b/>
                <w:sz w:val="18"/>
                <w:szCs w:val="18"/>
              </w:rPr>
            </w:pPr>
          </w:p>
          <w:p w14:paraId="5FBD65E4" w14:textId="77777777" w:rsidR="00E11C05" w:rsidRDefault="00E11C05" w:rsidP="005A0587">
            <w:pPr>
              <w:rPr>
                <w:b/>
                <w:sz w:val="18"/>
                <w:szCs w:val="18"/>
              </w:rPr>
            </w:pPr>
          </w:p>
          <w:p w14:paraId="5536F7D2" w14:textId="77777777" w:rsidR="00E11C05" w:rsidRDefault="00E11C05" w:rsidP="005A0587">
            <w:pPr>
              <w:rPr>
                <w:b/>
                <w:sz w:val="18"/>
                <w:szCs w:val="18"/>
              </w:rPr>
            </w:pPr>
          </w:p>
          <w:p w14:paraId="5EAA16FF" w14:textId="77777777" w:rsidR="0087414A" w:rsidRDefault="0087414A" w:rsidP="00816538">
            <w:pPr>
              <w:rPr>
                <w:b/>
                <w:sz w:val="18"/>
                <w:szCs w:val="18"/>
              </w:rPr>
            </w:pPr>
          </w:p>
          <w:p w14:paraId="294A05B5" w14:textId="7B96A7CA" w:rsidR="0087414A" w:rsidRPr="0087414A" w:rsidRDefault="0087414A" w:rsidP="00816538">
            <w:pPr>
              <w:rPr>
                <w:sz w:val="18"/>
                <w:szCs w:val="18"/>
              </w:rPr>
            </w:pPr>
            <w:r w:rsidRPr="0087414A">
              <w:rPr>
                <w:sz w:val="18"/>
                <w:szCs w:val="18"/>
              </w:rPr>
              <w:t>Vermischte Nachrichten</w:t>
            </w:r>
          </w:p>
        </w:tc>
        <w:tc>
          <w:tcPr>
            <w:tcW w:w="2268" w:type="dxa"/>
          </w:tcPr>
          <w:p w14:paraId="10EDE5F5" w14:textId="77777777" w:rsidR="00816538" w:rsidRDefault="00AF66D9" w:rsidP="00816538">
            <w:pPr>
              <w:rPr>
                <w:sz w:val="18"/>
                <w:szCs w:val="18"/>
              </w:rPr>
            </w:pPr>
            <w:r>
              <w:rPr>
                <w:sz w:val="18"/>
                <w:szCs w:val="18"/>
              </w:rPr>
              <w:t>USA / DE / Unterseekabel</w:t>
            </w:r>
          </w:p>
          <w:p w14:paraId="47BE1F46" w14:textId="22FE122D" w:rsidR="00E11C05" w:rsidRDefault="00AF66D9" w:rsidP="005A0587">
            <w:pPr>
              <w:rPr>
                <w:b/>
                <w:sz w:val="18"/>
                <w:szCs w:val="18"/>
              </w:rPr>
            </w:pPr>
            <w:r>
              <w:rPr>
                <w:b/>
                <w:sz w:val="18"/>
                <w:szCs w:val="18"/>
              </w:rPr>
              <w:t>USA / DE</w:t>
            </w:r>
            <w:r w:rsidR="002058AD">
              <w:rPr>
                <w:b/>
                <w:sz w:val="18"/>
                <w:szCs w:val="18"/>
              </w:rPr>
              <w:t xml:space="preserve"> / </w:t>
            </w:r>
            <w:r w:rsidR="002058AD" w:rsidRPr="009412EA">
              <w:rPr>
                <w:b/>
                <w:sz w:val="18"/>
                <w:szCs w:val="18"/>
                <w:shd w:val="clear" w:color="auto" w:fill="FFFF00"/>
              </w:rPr>
              <w:t>Presse</w:t>
            </w:r>
            <w:r w:rsidR="002058AD">
              <w:rPr>
                <w:b/>
                <w:sz w:val="18"/>
                <w:szCs w:val="18"/>
              </w:rPr>
              <w:t xml:space="preserve"> / </w:t>
            </w:r>
            <w:r w:rsidR="009412EA">
              <w:rPr>
                <w:b/>
                <w:sz w:val="18"/>
                <w:szCs w:val="18"/>
              </w:rPr>
              <w:t xml:space="preserve">Botschafter-Sternburg </w:t>
            </w:r>
            <w:r w:rsidR="00E12F15">
              <w:rPr>
                <w:b/>
                <w:sz w:val="18"/>
                <w:szCs w:val="18"/>
              </w:rPr>
              <w:t xml:space="preserve">/ Dewey-Affäre </w:t>
            </w:r>
            <w:r w:rsidR="00E11C05">
              <w:rPr>
                <w:b/>
                <w:sz w:val="18"/>
                <w:szCs w:val="18"/>
              </w:rPr>
              <w:t xml:space="preserve">/ Deutschamerikaner / Roosevelt </w:t>
            </w:r>
          </w:p>
          <w:p w14:paraId="3A8B676A" w14:textId="77777777" w:rsidR="00E11C05" w:rsidRDefault="00E11C05" w:rsidP="005A0587">
            <w:pPr>
              <w:rPr>
                <w:b/>
                <w:sz w:val="18"/>
                <w:szCs w:val="18"/>
              </w:rPr>
            </w:pPr>
          </w:p>
          <w:p w14:paraId="71287313" w14:textId="77777777" w:rsidR="00E11C05" w:rsidRDefault="00E11C05" w:rsidP="005A0587">
            <w:pPr>
              <w:rPr>
                <w:b/>
                <w:sz w:val="18"/>
                <w:szCs w:val="18"/>
              </w:rPr>
            </w:pPr>
          </w:p>
          <w:p w14:paraId="4A8FD621" w14:textId="77777777" w:rsidR="00E11C05" w:rsidRDefault="00E11C05" w:rsidP="005A0587">
            <w:pPr>
              <w:rPr>
                <w:b/>
                <w:sz w:val="18"/>
                <w:szCs w:val="18"/>
              </w:rPr>
            </w:pPr>
          </w:p>
          <w:p w14:paraId="7848577D" w14:textId="77777777" w:rsidR="00E11C05" w:rsidRDefault="00E11C05" w:rsidP="005A0587">
            <w:pPr>
              <w:rPr>
                <w:b/>
                <w:sz w:val="18"/>
                <w:szCs w:val="18"/>
              </w:rPr>
            </w:pPr>
          </w:p>
          <w:p w14:paraId="3F859512" w14:textId="77777777" w:rsidR="00E11C05" w:rsidRDefault="00E11C05" w:rsidP="00816538">
            <w:pPr>
              <w:rPr>
                <w:sz w:val="18"/>
                <w:szCs w:val="18"/>
              </w:rPr>
            </w:pPr>
            <w:r>
              <w:rPr>
                <w:sz w:val="18"/>
                <w:szCs w:val="18"/>
              </w:rPr>
              <w:t xml:space="preserve">USA </w:t>
            </w:r>
          </w:p>
          <w:p w14:paraId="7D45E8D9" w14:textId="3A04568D" w:rsidR="0087414A" w:rsidRPr="0087414A" w:rsidRDefault="0087414A" w:rsidP="00816538">
            <w:pPr>
              <w:rPr>
                <w:sz w:val="18"/>
                <w:szCs w:val="18"/>
              </w:rPr>
            </w:pPr>
            <w:r>
              <w:rPr>
                <w:sz w:val="18"/>
                <w:szCs w:val="18"/>
              </w:rPr>
              <w:t xml:space="preserve">USA / </w:t>
            </w:r>
            <w:r w:rsidR="00114003">
              <w:rPr>
                <w:sz w:val="18"/>
                <w:szCs w:val="18"/>
              </w:rPr>
              <w:t xml:space="preserve">GB / IT / </w:t>
            </w:r>
            <w:r w:rsidR="00C537AA">
              <w:rPr>
                <w:sz w:val="18"/>
                <w:szCs w:val="18"/>
              </w:rPr>
              <w:t>Verbrechen</w:t>
            </w:r>
            <w:r w:rsidR="00114003">
              <w:rPr>
                <w:sz w:val="18"/>
                <w:szCs w:val="18"/>
              </w:rPr>
              <w:t xml:space="preserve"> </w:t>
            </w:r>
          </w:p>
        </w:tc>
        <w:tc>
          <w:tcPr>
            <w:tcW w:w="8504" w:type="dxa"/>
          </w:tcPr>
          <w:p w14:paraId="0A282BE0" w14:textId="77777777" w:rsidR="00816538" w:rsidRDefault="00AF66D9" w:rsidP="00816538">
            <w:pPr>
              <w:rPr>
                <w:sz w:val="18"/>
                <w:szCs w:val="18"/>
              </w:rPr>
            </w:pPr>
            <w:r>
              <w:rPr>
                <w:sz w:val="18"/>
                <w:szCs w:val="18"/>
              </w:rPr>
              <w:t xml:space="preserve">Meldung (14 Zeilen) zum Beginn der Verlegung eines zweiten deutsch-amerikanischen Unterseekabels </w:t>
            </w:r>
          </w:p>
          <w:p w14:paraId="403D1D0A" w14:textId="58698265" w:rsidR="00AF66D9" w:rsidRDefault="00AF66D9" w:rsidP="005A0587">
            <w:pPr>
              <w:rPr>
                <w:b/>
                <w:sz w:val="18"/>
                <w:szCs w:val="18"/>
              </w:rPr>
            </w:pPr>
            <w:r w:rsidRPr="00F63532">
              <w:rPr>
                <w:b/>
                <w:sz w:val="18"/>
                <w:szCs w:val="18"/>
                <w:shd w:val="clear" w:color="auto" w:fill="ED7D31" w:themeFill="accent2"/>
              </w:rPr>
              <w:t>Artikel</w:t>
            </w:r>
            <w:r>
              <w:rPr>
                <w:b/>
                <w:sz w:val="18"/>
                <w:szCs w:val="18"/>
              </w:rPr>
              <w:t xml:space="preserve">: „Amerikanisch-Deutsches“ (Autor: ‚Rechteck mit Kreuz innen‘ aus Washington) über </w:t>
            </w:r>
            <w:r w:rsidR="002058AD">
              <w:rPr>
                <w:b/>
                <w:sz w:val="18"/>
                <w:szCs w:val="18"/>
              </w:rPr>
              <w:t xml:space="preserve">die freundlichen Zeitungsstimmen in den USA zum Festessen der </w:t>
            </w:r>
            <w:r w:rsidR="002058AD" w:rsidRPr="001B4955">
              <w:rPr>
                <w:b/>
                <w:smallCaps/>
                <w:sz w:val="18"/>
                <w:szCs w:val="18"/>
              </w:rPr>
              <w:t>New Yorker Staatszeitung</w:t>
            </w:r>
            <w:r w:rsidR="002058AD">
              <w:rPr>
                <w:b/>
                <w:sz w:val="18"/>
                <w:szCs w:val="18"/>
              </w:rPr>
              <w:t xml:space="preserve"> für Sternburg // </w:t>
            </w:r>
            <w:r w:rsidR="006E0C60">
              <w:rPr>
                <w:b/>
                <w:sz w:val="18"/>
                <w:szCs w:val="18"/>
              </w:rPr>
              <w:t xml:space="preserve">es werde auch davor gewarnt die </w:t>
            </w:r>
            <w:r w:rsidR="006E0C60" w:rsidRPr="009C5581">
              <w:rPr>
                <w:b/>
                <w:i/>
                <w:sz w:val="18"/>
                <w:szCs w:val="18"/>
              </w:rPr>
              <w:t>„</w:t>
            </w:r>
            <w:r w:rsidR="009C5581" w:rsidRPr="009C5581">
              <w:rPr>
                <w:b/>
                <w:i/>
                <w:sz w:val="18"/>
                <w:szCs w:val="18"/>
              </w:rPr>
              <w:t>gewerbsmäßigen Anstifter des Unfriedens und der Verdächtigung als die Vertreter der öffentlichen Meinung anzusehen“</w:t>
            </w:r>
            <w:r w:rsidR="009C5581">
              <w:rPr>
                <w:b/>
                <w:sz w:val="18"/>
                <w:szCs w:val="18"/>
              </w:rPr>
              <w:t xml:space="preserve"> // </w:t>
            </w:r>
            <w:r w:rsidR="00701C79">
              <w:rPr>
                <w:b/>
                <w:sz w:val="18"/>
                <w:szCs w:val="18"/>
              </w:rPr>
              <w:t xml:space="preserve">dann noch zu einer kleinen Rede Roosevelts gegen die Deutschenhetze – dies sei aber so vorsichtig gewesen, dass die weder im In- noch im Ausland wirklich beachtet worden sei // </w:t>
            </w:r>
            <w:r w:rsidR="00FA05F8">
              <w:rPr>
                <w:b/>
                <w:sz w:val="18"/>
                <w:szCs w:val="18"/>
              </w:rPr>
              <w:t xml:space="preserve">dennoch sei Roosevelt danach weiter gegangen und habe im Gespräch mit Deutschamerikanern zugesichert, dass US-Marineoffizieren </w:t>
            </w:r>
            <w:r w:rsidR="00E12F15">
              <w:rPr>
                <w:b/>
                <w:sz w:val="18"/>
                <w:szCs w:val="18"/>
              </w:rPr>
              <w:t xml:space="preserve">deutschfeindliche Aussagen in Zukunft verboten würden – und den Marineminister entsprechend angewiesen // betont wird, dass Roosevelt diese </w:t>
            </w:r>
            <w:r w:rsidR="00114003">
              <w:rPr>
                <w:b/>
                <w:sz w:val="18"/>
                <w:szCs w:val="18"/>
              </w:rPr>
              <w:t>Politik</w:t>
            </w:r>
            <w:r w:rsidR="00E12F15">
              <w:rPr>
                <w:b/>
                <w:sz w:val="18"/>
                <w:szCs w:val="18"/>
              </w:rPr>
              <w:t xml:space="preserve"> aus </w:t>
            </w:r>
            <w:r w:rsidR="00E11C05">
              <w:rPr>
                <w:b/>
                <w:sz w:val="18"/>
                <w:szCs w:val="18"/>
              </w:rPr>
              <w:t xml:space="preserve">freiem Willen tue // insgesamt positiv in der Wertung! </w:t>
            </w:r>
          </w:p>
          <w:p w14:paraId="3478162F" w14:textId="77777777" w:rsidR="009412EA" w:rsidRDefault="009412EA" w:rsidP="00816538">
            <w:pPr>
              <w:rPr>
                <w:sz w:val="18"/>
                <w:szCs w:val="18"/>
              </w:rPr>
            </w:pPr>
            <w:r>
              <w:rPr>
                <w:sz w:val="18"/>
                <w:szCs w:val="18"/>
              </w:rPr>
              <w:t>knappe Meldung (</w:t>
            </w:r>
            <w:r w:rsidR="00166A43">
              <w:rPr>
                <w:sz w:val="18"/>
                <w:szCs w:val="18"/>
              </w:rPr>
              <w:t xml:space="preserve">5 Zeilen) zur amerikanischen China- und Mandschurei-Politik gegen RU </w:t>
            </w:r>
          </w:p>
          <w:p w14:paraId="7E02C47D" w14:textId="0308D586" w:rsidR="0087414A" w:rsidRPr="009412EA" w:rsidRDefault="0087414A" w:rsidP="00816538">
            <w:pPr>
              <w:rPr>
                <w:sz w:val="18"/>
                <w:szCs w:val="18"/>
              </w:rPr>
            </w:pPr>
            <w:r>
              <w:rPr>
                <w:sz w:val="18"/>
                <w:szCs w:val="18"/>
              </w:rPr>
              <w:t xml:space="preserve">knappe Meldung (8 Zeilen) zur Beschlagnahmung von Sprengstoff durch die amerikanischen Zollbehörden, mit dem wohl ein britischer Dampfer durch die italienische Mafia gesprengt werden sollte </w:t>
            </w:r>
          </w:p>
        </w:tc>
        <w:tc>
          <w:tcPr>
            <w:tcW w:w="1020" w:type="dxa"/>
          </w:tcPr>
          <w:p w14:paraId="3906E059" w14:textId="77777777" w:rsidR="00816538" w:rsidRDefault="00816538" w:rsidP="00816538">
            <w:pPr>
              <w:jc w:val="center"/>
              <w:rPr>
                <w:b/>
                <w:bCs/>
                <w:sz w:val="18"/>
                <w:szCs w:val="18"/>
              </w:rPr>
            </w:pPr>
          </w:p>
          <w:p w14:paraId="34C9642F" w14:textId="6BEDE080" w:rsidR="00E11C05" w:rsidRDefault="00E11C05" w:rsidP="00E11C05">
            <w:pPr>
              <w:shd w:val="clear" w:color="auto" w:fill="92D050"/>
              <w:jc w:val="center"/>
              <w:rPr>
                <w:b/>
                <w:bCs/>
                <w:sz w:val="18"/>
                <w:szCs w:val="18"/>
              </w:rPr>
            </w:pPr>
            <w:r>
              <w:rPr>
                <w:b/>
                <w:bCs/>
                <w:sz w:val="18"/>
                <w:szCs w:val="18"/>
              </w:rPr>
              <w:t>+</w:t>
            </w:r>
          </w:p>
          <w:p w14:paraId="142087B2" w14:textId="77777777" w:rsidR="00E11C05" w:rsidRDefault="00E11C05" w:rsidP="00E11C05">
            <w:pPr>
              <w:shd w:val="clear" w:color="auto" w:fill="92D050"/>
              <w:jc w:val="center"/>
              <w:rPr>
                <w:b/>
                <w:bCs/>
                <w:sz w:val="18"/>
                <w:szCs w:val="18"/>
              </w:rPr>
            </w:pPr>
          </w:p>
          <w:p w14:paraId="59D82121" w14:textId="77777777" w:rsidR="00E11C05" w:rsidRDefault="00E11C05" w:rsidP="00E11C05">
            <w:pPr>
              <w:shd w:val="clear" w:color="auto" w:fill="92D050"/>
              <w:jc w:val="center"/>
              <w:rPr>
                <w:b/>
                <w:bCs/>
                <w:sz w:val="18"/>
                <w:szCs w:val="18"/>
              </w:rPr>
            </w:pPr>
          </w:p>
          <w:p w14:paraId="515DE176" w14:textId="77777777" w:rsidR="00E11C05" w:rsidRDefault="00E11C05" w:rsidP="00E11C05">
            <w:pPr>
              <w:shd w:val="clear" w:color="auto" w:fill="92D050"/>
              <w:jc w:val="center"/>
              <w:rPr>
                <w:b/>
                <w:bCs/>
                <w:sz w:val="18"/>
                <w:szCs w:val="18"/>
              </w:rPr>
            </w:pPr>
          </w:p>
          <w:p w14:paraId="0C989592" w14:textId="77777777" w:rsidR="00E11C05" w:rsidRDefault="00E11C05" w:rsidP="00E11C05">
            <w:pPr>
              <w:shd w:val="clear" w:color="auto" w:fill="92D050"/>
              <w:jc w:val="center"/>
              <w:rPr>
                <w:b/>
                <w:bCs/>
                <w:sz w:val="18"/>
                <w:szCs w:val="18"/>
              </w:rPr>
            </w:pPr>
          </w:p>
          <w:p w14:paraId="4CCFA220" w14:textId="77777777" w:rsidR="00E11C05" w:rsidRDefault="00E11C05" w:rsidP="00E11C05">
            <w:pPr>
              <w:shd w:val="clear" w:color="auto" w:fill="92D050"/>
              <w:jc w:val="center"/>
              <w:rPr>
                <w:b/>
                <w:bCs/>
                <w:sz w:val="18"/>
                <w:szCs w:val="18"/>
              </w:rPr>
            </w:pPr>
          </w:p>
          <w:p w14:paraId="07E7BB6C" w14:textId="77777777" w:rsidR="00E11C05" w:rsidRDefault="00E11C05" w:rsidP="00E11C05">
            <w:pPr>
              <w:shd w:val="clear" w:color="auto" w:fill="92D050"/>
              <w:jc w:val="center"/>
              <w:rPr>
                <w:b/>
                <w:bCs/>
                <w:sz w:val="18"/>
                <w:szCs w:val="18"/>
              </w:rPr>
            </w:pPr>
          </w:p>
          <w:p w14:paraId="0CF3C7A3" w14:textId="77777777" w:rsidR="00E11C05" w:rsidRDefault="00E11C05" w:rsidP="00E11C05">
            <w:pPr>
              <w:shd w:val="clear" w:color="auto" w:fill="92D050"/>
              <w:jc w:val="center"/>
              <w:rPr>
                <w:b/>
                <w:bCs/>
                <w:sz w:val="18"/>
                <w:szCs w:val="18"/>
              </w:rPr>
            </w:pPr>
          </w:p>
          <w:p w14:paraId="1ABB9FB2" w14:textId="77777777" w:rsidR="00E11C05" w:rsidRDefault="00E11C05" w:rsidP="00E11C05">
            <w:pPr>
              <w:shd w:val="clear" w:color="auto" w:fill="92D050"/>
              <w:jc w:val="center"/>
              <w:rPr>
                <w:b/>
                <w:bCs/>
                <w:sz w:val="18"/>
                <w:szCs w:val="18"/>
              </w:rPr>
            </w:pPr>
          </w:p>
          <w:p w14:paraId="4B38F2C2" w14:textId="2AEA3C51" w:rsidR="00E11C05" w:rsidRPr="00517087" w:rsidRDefault="00E11C05" w:rsidP="00816538">
            <w:pPr>
              <w:jc w:val="center"/>
              <w:rPr>
                <w:b/>
                <w:bCs/>
                <w:sz w:val="18"/>
                <w:szCs w:val="18"/>
              </w:rPr>
            </w:pPr>
            <w:r>
              <w:rPr>
                <w:b/>
                <w:bCs/>
                <w:sz w:val="18"/>
                <w:szCs w:val="18"/>
              </w:rPr>
              <w:t xml:space="preserve"> </w:t>
            </w:r>
          </w:p>
        </w:tc>
      </w:tr>
      <w:tr w:rsidR="00816538" w:rsidRPr="00337324" w14:paraId="61E84E98" w14:textId="77777777" w:rsidTr="00A62032">
        <w:trPr>
          <w:cantSplit/>
        </w:trPr>
        <w:tc>
          <w:tcPr>
            <w:tcW w:w="846" w:type="dxa"/>
          </w:tcPr>
          <w:p w14:paraId="33B88088" w14:textId="6027CE55" w:rsidR="00816538" w:rsidRPr="00337324" w:rsidRDefault="00816538" w:rsidP="00816538">
            <w:pPr>
              <w:rPr>
                <w:sz w:val="18"/>
                <w:szCs w:val="18"/>
              </w:rPr>
            </w:pPr>
            <w:r>
              <w:rPr>
                <w:sz w:val="18"/>
                <w:szCs w:val="18"/>
              </w:rPr>
              <w:t>Nr. 397</w:t>
            </w:r>
          </w:p>
        </w:tc>
        <w:tc>
          <w:tcPr>
            <w:tcW w:w="1357" w:type="dxa"/>
          </w:tcPr>
          <w:p w14:paraId="1CAF2413" w14:textId="27ED9A79" w:rsidR="00816538" w:rsidRPr="00337324" w:rsidRDefault="00AE73A9" w:rsidP="00816538">
            <w:pPr>
              <w:rPr>
                <w:sz w:val="18"/>
                <w:szCs w:val="18"/>
              </w:rPr>
            </w:pPr>
            <w:r>
              <w:rPr>
                <w:sz w:val="18"/>
                <w:szCs w:val="18"/>
              </w:rPr>
              <w:t>11. Mai</w:t>
            </w:r>
          </w:p>
        </w:tc>
        <w:tc>
          <w:tcPr>
            <w:tcW w:w="1984" w:type="dxa"/>
          </w:tcPr>
          <w:p w14:paraId="31B90E8D" w14:textId="7ADDAAB0" w:rsidR="00816538" w:rsidRPr="00337324" w:rsidRDefault="00AE73A9" w:rsidP="00816538">
            <w:pPr>
              <w:rPr>
                <w:sz w:val="18"/>
                <w:szCs w:val="18"/>
              </w:rPr>
            </w:pPr>
            <w:r>
              <w:rPr>
                <w:sz w:val="18"/>
                <w:szCs w:val="18"/>
              </w:rPr>
              <w:t>Vermischte Nachrichten</w:t>
            </w:r>
          </w:p>
        </w:tc>
        <w:tc>
          <w:tcPr>
            <w:tcW w:w="2268" w:type="dxa"/>
          </w:tcPr>
          <w:p w14:paraId="2DDDFDBA" w14:textId="424114FB" w:rsidR="00816538" w:rsidRDefault="00AE73A9" w:rsidP="00816538">
            <w:pPr>
              <w:rPr>
                <w:sz w:val="18"/>
                <w:szCs w:val="18"/>
              </w:rPr>
            </w:pPr>
            <w:r>
              <w:rPr>
                <w:sz w:val="18"/>
                <w:szCs w:val="18"/>
              </w:rPr>
              <w:t xml:space="preserve">USA / GB / IT / </w:t>
            </w:r>
            <w:r w:rsidR="00C537AA">
              <w:rPr>
                <w:sz w:val="18"/>
                <w:szCs w:val="18"/>
              </w:rPr>
              <w:t>Verbrechen</w:t>
            </w:r>
            <w:r>
              <w:rPr>
                <w:sz w:val="18"/>
                <w:szCs w:val="18"/>
              </w:rPr>
              <w:t xml:space="preserve"> </w:t>
            </w:r>
          </w:p>
          <w:p w14:paraId="2D5B945D" w14:textId="77777777" w:rsidR="00AE73A9" w:rsidRDefault="00AE73A9" w:rsidP="00816538">
            <w:pPr>
              <w:rPr>
                <w:sz w:val="18"/>
                <w:szCs w:val="18"/>
              </w:rPr>
            </w:pPr>
          </w:p>
          <w:p w14:paraId="049F79C2" w14:textId="77777777" w:rsidR="00AE73A9" w:rsidRDefault="00012E16" w:rsidP="00816538">
            <w:pPr>
              <w:rPr>
                <w:strike/>
                <w:sz w:val="18"/>
                <w:szCs w:val="18"/>
              </w:rPr>
            </w:pPr>
            <w:r>
              <w:rPr>
                <w:strike/>
                <w:sz w:val="18"/>
                <w:szCs w:val="18"/>
              </w:rPr>
              <w:t>Kanada</w:t>
            </w:r>
          </w:p>
          <w:p w14:paraId="7226E6CA" w14:textId="46E008DA" w:rsidR="00012E16" w:rsidRPr="00012E16" w:rsidRDefault="00012E16" w:rsidP="00816538">
            <w:pPr>
              <w:rPr>
                <w:strike/>
                <w:sz w:val="18"/>
                <w:szCs w:val="18"/>
              </w:rPr>
            </w:pPr>
            <w:r>
              <w:rPr>
                <w:strike/>
                <w:sz w:val="18"/>
                <w:szCs w:val="18"/>
              </w:rPr>
              <w:t>Lateinamerika</w:t>
            </w:r>
          </w:p>
        </w:tc>
        <w:tc>
          <w:tcPr>
            <w:tcW w:w="8504" w:type="dxa"/>
          </w:tcPr>
          <w:p w14:paraId="404EE200" w14:textId="77777777" w:rsidR="00816538" w:rsidRDefault="00AE73A9" w:rsidP="00816538">
            <w:pPr>
              <w:rPr>
                <w:sz w:val="18"/>
                <w:szCs w:val="18"/>
              </w:rPr>
            </w:pPr>
            <w:r>
              <w:rPr>
                <w:sz w:val="18"/>
                <w:szCs w:val="18"/>
              </w:rPr>
              <w:t>Meldung (16 Zeilen) zur Beschlagnahmung von Sprengstoff durch die amerikanischen Zollbehörden, mit dem wohl ein britischer Dampfer durch die italienische Mafia gesprengt werden sollte</w:t>
            </w:r>
          </w:p>
          <w:p w14:paraId="691F4DC3" w14:textId="77777777" w:rsidR="00012E16" w:rsidRDefault="00012E16" w:rsidP="00816538">
            <w:pPr>
              <w:rPr>
                <w:strike/>
                <w:sz w:val="18"/>
                <w:szCs w:val="18"/>
              </w:rPr>
            </w:pPr>
            <w:r>
              <w:rPr>
                <w:strike/>
                <w:sz w:val="18"/>
                <w:szCs w:val="18"/>
              </w:rPr>
              <w:t xml:space="preserve">knappe Meldung (4 Zeilen) zu einem Brand in Kanada </w:t>
            </w:r>
          </w:p>
          <w:p w14:paraId="5970C7F8" w14:textId="77B112A1" w:rsidR="00012E16" w:rsidRPr="00012E16" w:rsidRDefault="00012E16" w:rsidP="00816538">
            <w:pPr>
              <w:rPr>
                <w:strike/>
                <w:sz w:val="18"/>
                <w:szCs w:val="18"/>
              </w:rPr>
            </w:pPr>
            <w:r>
              <w:rPr>
                <w:strike/>
                <w:sz w:val="18"/>
                <w:szCs w:val="18"/>
              </w:rPr>
              <w:t xml:space="preserve">knappe Meldung (5 Zeilen) zu Pestausbrüchen in Peru </w:t>
            </w:r>
          </w:p>
        </w:tc>
        <w:tc>
          <w:tcPr>
            <w:tcW w:w="1020" w:type="dxa"/>
          </w:tcPr>
          <w:p w14:paraId="56B46735" w14:textId="77777777" w:rsidR="00816538" w:rsidRPr="00517087" w:rsidRDefault="00816538" w:rsidP="00816538">
            <w:pPr>
              <w:jc w:val="center"/>
              <w:rPr>
                <w:b/>
                <w:bCs/>
                <w:sz w:val="18"/>
                <w:szCs w:val="18"/>
              </w:rPr>
            </w:pPr>
          </w:p>
        </w:tc>
      </w:tr>
      <w:tr w:rsidR="00816538" w:rsidRPr="00337324" w14:paraId="4FB3FE3B" w14:textId="77777777" w:rsidTr="00A62032">
        <w:trPr>
          <w:cantSplit/>
        </w:trPr>
        <w:tc>
          <w:tcPr>
            <w:tcW w:w="846" w:type="dxa"/>
          </w:tcPr>
          <w:p w14:paraId="364A3CF1" w14:textId="72238E35" w:rsidR="00816538" w:rsidRPr="00337324" w:rsidRDefault="00816538" w:rsidP="00816538">
            <w:pPr>
              <w:rPr>
                <w:sz w:val="18"/>
                <w:szCs w:val="18"/>
              </w:rPr>
            </w:pPr>
            <w:r>
              <w:rPr>
                <w:sz w:val="18"/>
                <w:szCs w:val="18"/>
              </w:rPr>
              <w:t>Nr. 398</w:t>
            </w:r>
          </w:p>
        </w:tc>
        <w:tc>
          <w:tcPr>
            <w:tcW w:w="1357" w:type="dxa"/>
          </w:tcPr>
          <w:p w14:paraId="54EFFFF7" w14:textId="6DB722AC" w:rsidR="00816538" w:rsidRPr="00337324" w:rsidRDefault="007B23A7" w:rsidP="00816538">
            <w:pPr>
              <w:rPr>
                <w:sz w:val="18"/>
                <w:szCs w:val="18"/>
              </w:rPr>
            </w:pPr>
            <w:r>
              <w:rPr>
                <w:sz w:val="18"/>
                <w:szCs w:val="18"/>
              </w:rPr>
              <w:t>---</w:t>
            </w:r>
          </w:p>
        </w:tc>
        <w:tc>
          <w:tcPr>
            <w:tcW w:w="1984" w:type="dxa"/>
          </w:tcPr>
          <w:p w14:paraId="195D51C0" w14:textId="77777777" w:rsidR="00816538" w:rsidRPr="00337324" w:rsidRDefault="00816538" w:rsidP="00816538">
            <w:pPr>
              <w:rPr>
                <w:sz w:val="18"/>
                <w:szCs w:val="18"/>
              </w:rPr>
            </w:pPr>
          </w:p>
        </w:tc>
        <w:tc>
          <w:tcPr>
            <w:tcW w:w="2268" w:type="dxa"/>
          </w:tcPr>
          <w:p w14:paraId="031F39F5" w14:textId="236FF6D7" w:rsidR="00816538" w:rsidRPr="00337324" w:rsidRDefault="00816538" w:rsidP="00816538">
            <w:pPr>
              <w:rPr>
                <w:sz w:val="18"/>
                <w:szCs w:val="18"/>
              </w:rPr>
            </w:pPr>
          </w:p>
        </w:tc>
        <w:tc>
          <w:tcPr>
            <w:tcW w:w="8504" w:type="dxa"/>
          </w:tcPr>
          <w:p w14:paraId="5FFF1FA1" w14:textId="77777777" w:rsidR="00816538" w:rsidRPr="00337324" w:rsidRDefault="00816538" w:rsidP="00816538">
            <w:pPr>
              <w:rPr>
                <w:sz w:val="18"/>
                <w:szCs w:val="18"/>
              </w:rPr>
            </w:pPr>
          </w:p>
        </w:tc>
        <w:tc>
          <w:tcPr>
            <w:tcW w:w="1020" w:type="dxa"/>
          </w:tcPr>
          <w:p w14:paraId="596D4319" w14:textId="77777777" w:rsidR="00816538" w:rsidRPr="00517087" w:rsidRDefault="00816538" w:rsidP="00816538">
            <w:pPr>
              <w:jc w:val="center"/>
              <w:rPr>
                <w:b/>
                <w:bCs/>
                <w:sz w:val="18"/>
                <w:szCs w:val="18"/>
              </w:rPr>
            </w:pPr>
          </w:p>
        </w:tc>
      </w:tr>
      <w:tr w:rsidR="00816538" w:rsidRPr="00337324" w14:paraId="2D6EB414" w14:textId="77777777" w:rsidTr="00A62032">
        <w:trPr>
          <w:cantSplit/>
        </w:trPr>
        <w:tc>
          <w:tcPr>
            <w:tcW w:w="846" w:type="dxa"/>
          </w:tcPr>
          <w:p w14:paraId="6FEE89FC" w14:textId="591386B5" w:rsidR="00816538" w:rsidRPr="00337324" w:rsidRDefault="00816538" w:rsidP="00816538">
            <w:pPr>
              <w:rPr>
                <w:sz w:val="18"/>
                <w:szCs w:val="18"/>
              </w:rPr>
            </w:pPr>
            <w:r>
              <w:rPr>
                <w:sz w:val="18"/>
                <w:szCs w:val="18"/>
              </w:rPr>
              <w:t>Nr. 399</w:t>
            </w:r>
          </w:p>
        </w:tc>
        <w:tc>
          <w:tcPr>
            <w:tcW w:w="1357" w:type="dxa"/>
          </w:tcPr>
          <w:p w14:paraId="25DA2A4A" w14:textId="0BAC0545" w:rsidR="00816538" w:rsidRPr="007B23A7" w:rsidRDefault="007B23A7" w:rsidP="00816538">
            <w:pPr>
              <w:rPr>
                <w:strike/>
                <w:sz w:val="18"/>
                <w:szCs w:val="18"/>
              </w:rPr>
            </w:pPr>
            <w:r w:rsidRPr="007B23A7">
              <w:rPr>
                <w:strike/>
                <w:sz w:val="18"/>
                <w:szCs w:val="18"/>
              </w:rPr>
              <w:t>12. Mai</w:t>
            </w:r>
          </w:p>
        </w:tc>
        <w:tc>
          <w:tcPr>
            <w:tcW w:w="1984" w:type="dxa"/>
          </w:tcPr>
          <w:p w14:paraId="628C69F1" w14:textId="53FD8977" w:rsidR="00816538" w:rsidRPr="007B23A7" w:rsidRDefault="007B23A7" w:rsidP="00816538">
            <w:pPr>
              <w:rPr>
                <w:strike/>
                <w:sz w:val="18"/>
                <w:szCs w:val="18"/>
              </w:rPr>
            </w:pPr>
            <w:r w:rsidRPr="007B23A7">
              <w:rPr>
                <w:strike/>
                <w:sz w:val="18"/>
                <w:szCs w:val="18"/>
              </w:rPr>
              <w:t>Vermischte Nachrichten</w:t>
            </w:r>
          </w:p>
        </w:tc>
        <w:tc>
          <w:tcPr>
            <w:tcW w:w="2268" w:type="dxa"/>
          </w:tcPr>
          <w:p w14:paraId="1D43D1DA" w14:textId="2E0F1BB1" w:rsidR="00816538" w:rsidRPr="007B23A7" w:rsidRDefault="007B23A7" w:rsidP="00816538">
            <w:pPr>
              <w:rPr>
                <w:strike/>
                <w:sz w:val="18"/>
                <w:szCs w:val="18"/>
              </w:rPr>
            </w:pPr>
            <w:r w:rsidRPr="007B23A7">
              <w:rPr>
                <w:strike/>
                <w:sz w:val="18"/>
                <w:szCs w:val="18"/>
              </w:rPr>
              <w:t>Kanada</w:t>
            </w:r>
          </w:p>
        </w:tc>
        <w:tc>
          <w:tcPr>
            <w:tcW w:w="8504" w:type="dxa"/>
          </w:tcPr>
          <w:p w14:paraId="4DD64D9E" w14:textId="7A637579" w:rsidR="00816538" w:rsidRPr="007B23A7" w:rsidRDefault="007B23A7" w:rsidP="00816538">
            <w:pPr>
              <w:rPr>
                <w:strike/>
                <w:sz w:val="18"/>
                <w:szCs w:val="18"/>
              </w:rPr>
            </w:pPr>
            <w:r w:rsidRPr="007B23A7">
              <w:rPr>
                <w:strike/>
                <w:sz w:val="18"/>
                <w:szCs w:val="18"/>
              </w:rPr>
              <w:t xml:space="preserve">knappe Meldung (2 Zeilen) zu Streiks in Montreal </w:t>
            </w:r>
          </w:p>
        </w:tc>
        <w:tc>
          <w:tcPr>
            <w:tcW w:w="1020" w:type="dxa"/>
          </w:tcPr>
          <w:p w14:paraId="316C93CC" w14:textId="77777777" w:rsidR="00816538" w:rsidRPr="00517087" w:rsidRDefault="00816538" w:rsidP="00816538">
            <w:pPr>
              <w:jc w:val="center"/>
              <w:rPr>
                <w:b/>
                <w:bCs/>
                <w:sz w:val="18"/>
                <w:szCs w:val="18"/>
              </w:rPr>
            </w:pPr>
          </w:p>
        </w:tc>
      </w:tr>
      <w:tr w:rsidR="00816538" w:rsidRPr="00337324" w14:paraId="5E662C05" w14:textId="77777777" w:rsidTr="00A62032">
        <w:trPr>
          <w:cantSplit/>
        </w:trPr>
        <w:tc>
          <w:tcPr>
            <w:tcW w:w="846" w:type="dxa"/>
          </w:tcPr>
          <w:p w14:paraId="385192A3" w14:textId="3BB905B4" w:rsidR="00816538" w:rsidRPr="00845600" w:rsidRDefault="00816538" w:rsidP="00816538">
            <w:pPr>
              <w:rPr>
                <w:b/>
                <w:bCs/>
                <w:sz w:val="18"/>
                <w:szCs w:val="18"/>
              </w:rPr>
            </w:pPr>
            <w:r w:rsidRPr="00845600">
              <w:rPr>
                <w:b/>
                <w:bCs/>
                <w:sz w:val="18"/>
                <w:szCs w:val="18"/>
              </w:rPr>
              <w:t>Nr. 400</w:t>
            </w:r>
          </w:p>
        </w:tc>
        <w:tc>
          <w:tcPr>
            <w:tcW w:w="1357" w:type="dxa"/>
          </w:tcPr>
          <w:p w14:paraId="7C9029B6" w14:textId="55CCA864" w:rsidR="00816538" w:rsidRPr="00845600" w:rsidRDefault="00845600" w:rsidP="00816538">
            <w:pPr>
              <w:rPr>
                <w:b/>
                <w:bCs/>
                <w:sz w:val="18"/>
                <w:szCs w:val="18"/>
              </w:rPr>
            </w:pPr>
            <w:r w:rsidRPr="00845600">
              <w:rPr>
                <w:b/>
                <w:bCs/>
                <w:sz w:val="18"/>
                <w:szCs w:val="18"/>
              </w:rPr>
              <w:t>12. Mai</w:t>
            </w:r>
          </w:p>
        </w:tc>
        <w:tc>
          <w:tcPr>
            <w:tcW w:w="1984" w:type="dxa"/>
          </w:tcPr>
          <w:p w14:paraId="25B40791" w14:textId="2298D25D" w:rsidR="00816538" w:rsidRPr="00845600" w:rsidRDefault="00845600" w:rsidP="00816538">
            <w:pPr>
              <w:rPr>
                <w:b/>
                <w:bCs/>
                <w:sz w:val="18"/>
                <w:szCs w:val="18"/>
              </w:rPr>
            </w:pPr>
            <w:r w:rsidRPr="00845600">
              <w:rPr>
                <w:b/>
                <w:bCs/>
                <w:sz w:val="18"/>
                <w:szCs w:val="18"/>
              </w:rPr>
              <w:t>Vermischte Nachrichten</w:t>
            </w:r>
          </w:p>
        </w:tc>
        <w:tc>
          <w:tcPr>
            <w:tcW w:w="2268" w:type="dxa"/>
          </w:tcPr>
          <w:p w14:paraId="43B3B00F" w14:textId="0686DA10" w:rsidR="00816538" w:rsidRPr="00845600" w:rsidRDefault="00845600" w:rsidP="00816538">
            <w:pPr>
              <w:rPr>
                <w:b/>
                <w:bCs/>
                <w:sz w:val="18"/>
                <w:szCs w:val="18"/>
              </w:rPr>
            </w:pPr>
            <w:r w:rsidRPr="00845600">
              <w:rPr>
                <w:b/>
                <w:bCs/>
                <w:sz w:val="18"/>
                <w:szCs w:val="18"/>
              </w:rPr>
              <w:t xml:space="preserve">USA / GB / IT / </w:t>
            </w:r>
            <w:r w:rsidR="00C537AA">
              <w:rPr>
                <w:b/>
                <w:bCs/>
                <w:sz w:val="18"/>
                <w:szCs w:val="18"/>
              </w:rPr>
              <w:t>Verbrechen</w:t>
            </w:r>
          </w:p>
        </w:tc>
        <w:tc>
          <w:tcPr>
            <w:tcW w:w="8504" w:type="dxa"/>
          </w:tcPr>
          <w:p w14:paraId="5F760684" w14:textId="17413CC7" w:rsidR="00816538" w:rsidRPr="00845600" w:rsidRDefault="00845600" w:rsidP="00816538">
            <w:pPr>
              <w:tabs>
                <w:tab w:val="left" w:pos="4095"/>
              </w:tabs>
              <w:rPr>
                <w:b/>
                <w:bCs/>
                <w:sz w:val="18"/>
                <w:szCs w:val="18"/>
              </w:rPr>
            </w:pPr>
            <w:r w:rsidRPr="00845600">
              <w:rPr>
                <w:b/>
                <w:bCs/>
                <w:sz w:val="18"/>
                <w:szCs w:val="18"/>
              </w:rPr>
              <w:t xml:space="preserve">ausführlicher Bericht (Artikel-ähnlich) zur Beschlagnahmung von Sprengstoff durch die amerikanischen Zollbehörden, mit dem wohl ein britischer Dampfer durch die italienische Mafia gesprengt werden sollte sowie einen Warnbrief der Mafia an die Polizeibehörde, dass dies nur eine erste Drohung sei </w:t>
            </w:r>
          </w:p>
        </w:tc>
        <w:tc>
          <w:tcPr>
            <w:tcW w:w="1020" w:type="dxa"/>
          </w:tcPr>
          <w:p w14:paraId="4DE4D257" w14:textId="77777777" w:rsidR="00816538" w:rsidRPr="00517087" w:rsidRDefault="00816538" w:rsidP="00816538">
            <w:pPr>
              <w:jc w:val="center"/>
              <w:rPr>
                <w:b/>
                <w:bCs/>
                <w:sz w:val="18"/>
                <w:szCs w:val="18"/>
              </w:rPr>
            </w:pPr>
          </w:p>
        </w:tc>
      </w:tr>
      <w:tr w:rsidR="00816538" w:rsidRPr="00337324" w14:paraId="092E4039" w14:textId="77777777" w:rsidTr="00A62032">
        <w:trPr>
          <w:cantSplit/>
        </w:trPr>
        <w:tc>
          <w:tcPr>
            <w:tcW w:w="846" w:type="dxa"/>
          </w:tcPr>
          <w:p w14:paraId="5F5DF33B" w14:textId="12BA6C5A" w:rsidR="00816538" w:rsidRPr="00B9316F" w:rsidRDefault="00816538" w:rsidP="00816538">
            <w:pPr>
              <w:rPr>
                <w:b/>
                <w:bCs/>
                <w:sz w:val="18"/>
                <w:szCs w:val="18"/>
              </w:rPr>
            </w:pPr>
            <w:r w:rsidRPr="00B9316F">
              <w:rPr>
                <w:b/>
                <w:bCs/>
                <w:sz w:val="18"/>
                <w:szCs w:val="18"/>
              </w:rPr>
              <w:t>Nr. 401</w:t>
            </w:r>
          </w:p>
        </w:tc>
        <w:tc>
          <w:tcPr>
            <w:tcW w:w="1357" w:type="dxa"/>
          </w:tcPr>
          <w:p w14:paraId="566F8975" w14:textId="68EE1D55" w:rsidR="00816538" w:rsidRPr="00B9316F" w:rsidRDefault="00FB011B" w:rsidP="00816538">
            <w:pPr>
              <w:rPr>
                <w:b/>
                <w:bCs/>
                <w:sz w:val="18"/>
                <w:szCs w:val="18"/>
              </w:rPr>
            </w:pPr>
            <w:r w:rsidRPr="00B9316F">
              <w:rPr>
                <w:b/>
                <w:bCs/>
                <w:sz w:val="18"/>
                <w:szCs w:val="18"/>
              </w:rPr>
              <w:t>12. Mai</w:t>
            </w:r>
          </w:p>
        </w:tc>
        <w:tc>
          <w:tcPr>
            <w:tcW w:w="1984" w:type="dxa"/>
          </w:tcPr>
          <w:p w14:paraId="704A4FDA" w14:textId="77777777" w:rsidR="00816538" w:rsidRDefault="00FB011B" w:rsidP="00816538">
            <w:pPr>
              <w:rPr>
                <w:b/>
                <w:bCs/>
                <w:sz w:val="18"/>
                <w:szCs w:val="18"/>
              </w:rPr>
            </w:pPr>
            <w:r w:rsidRPr="00B9316F">
              <w:rPr>
                <w:b/>
                <w:bCs/>
                <w:sz w:val="18"/>
                <w:szCs w:val="18"/>
              </w:rPr>
              <w:t>Amerika</w:t>
            </w:r>
          </w:p>
          <w:p w14:paraId="35C0EED8" w14:textId="77777777" w:rsidR="00635BCB" w:rsidRDefault="00635BCB" w:rsidP="00816538">
            <w:pPr>
              <w:rPr>
                <w:b/>
                <w:bCs/>
                <w:sz w:val="18"/>
                <w:szCs w:val="18"/>
              </w:rPr>
            </w:pPr>
          </w:p>
          <w:p w14:paraId="63A8852B" w14:textId="77777777" w:rsidR="00635BCB" w:rsidRDefault="00635BCB" w:rsidP="00816538">
            <w:pPr>
              <w:rPr>
                <w:b/>
                <w:bCs/>
                <w:sz w:val="18"/>
                <w:szCs w:val="18"/>
              </w:rPr>
            </w:pPr>
          </w:p>
          <w:p w14:paraId="34005E50" w14:textId="77777777" w:rsidR="00635BCB" w:rsidRDefault="00635BCB" w:rsidP="00816538">
            <w:pPr>
              <w:rPr>
                <w:b/>
                <w:bCs/>
                <w:sz w:val="18"/>
                <w:szCs w:val="18"/>
              </w:rPr>
            </w:pPr>
          </w:p>
          <w:p w14:paraId="5FA5F035" w14:textId="77777777" w:rsidR="00635BCB" w:rsidRDefault="00635BCB" w:rsidP="00816538">
            <w:pPr>
              <w:rPr>
                <w:b/>
                <w:bCs/>
                <w:sz w:val="18"/>
                <w:szCs w:val="18"/>
              </w:rPr>
            </w:pPr>
          </w:p>
          <w:p w14:paraId="364D35F5" w14:textId="77777777" w:rsidR="00635BCB" w:rsidRDefault="00635BCB" w:rsidP="00816538">
            <w:pPr>
              <w:rPr>
                <w:b/>
                <w:bCs/>
                <w:sz w:val="18"/>
                <w:szCs w:val="18"/>
              </w:rPr>
            </w:pPr>
          </w:p>
          <w:p w14:paraId="02BEBAA2" w14:textId="77777777" w:rsidR="00635BCB" w:rsidRDefault="00635BCB" w:rsidP="00816538">
            <w:pPr>
              <w:rPr>
                <w:b/>
                <w:bCs/>
                <w:sz w:val="18"/>
                <w:szCs w:val="18"/>
              </w:rPr>
            </w:pPr>
          </w:p>
          <w:p w14:paraId="2EB9A698" w14:textId="77777777" w:rsidR="00635BCB" w:rsidRDefault="00635BCB" w:rsidP="00816538">
            <w:pPr>
              <w:rPr>
                <w:b/>
                <w:bCs/>
                <w:sz w:val="18"/>
                <w:szCs w:val="18"/>
              </w:rPr>
            </w:pPr>
          </w:p>
          <w:p w14:paraId="5566BB9A" w14:textId="77777777" w:rsidR="00635BCB" w:rsidRDefault="00635BCB" w:rsidP="00816538">
            <w:pPr>
              <w:rPr>
                <w:b/>
                <w:bCs/>
                <w:sz w:val="18"/>
                <w:szCs w:val="18"/>
              </w:rPr>
            </w:pPr>
          </w:p>
          <w:p w14:paraId="4FF718A2" w14:textId="66DDDA76" w:rsidR="00635BCB" w:rsidRPr="00635BCB" w:rsidRDefault="00635BCB" w:rsidP="00816538">
            <w:pPr>
              <w:rPr>
                <w:bCs/>
                <w:sz w:val="18"/>
                <w:szCs w:val="18"/>
              </w:rPr>
            </w:pPr>
            <w:r>
              <w:rPr>
                <w:bCs/>
                <w:sz w:val="18"/>
                <w:szCs w:val="18"/>
              </w:rPr>
              <w:t>Vermischte Nachrichten</w:t>
            </w:r>
          </w:p>
        </w:tc>
        <w:tc>
          <w:tcPr>
            <w:tcW w:w="2268" w:type="dxa"/>
          </w:tcPr>
          <w:p w14:paraId="09DD952F" w14:textId="329DE6A8" w:rsidR="00816538" w:rsidRPr="00B9316F" w:rsidRDefault="00DC1619" w:rsidP="00816538">
            <w:pPr>
              <w:rPr>
                <w:b/>
                <w:bCs/>
                <w:sz w:val="18"/>
                <w:szCs w:val="18"/>
              </w:rPr>
            </w:pPr>
            <w:r w:rsidRPr="00B9316F">
              <w:rPr>
                <w:b/>
                <w:bCs/>
                <w:sz w:val="18"/>
                <w:szCs w:val="18"/>
              </w:rPr>
              <w:t xml:space="preserve">USA / </w:t>
            </w:r>
            <w:r w:rsidR="00D262B5" w:rsidRPr="00B9316F">
              <w:rPr>
                <w:b/>
                <w:bCs/>
                <w:sz w:val="18"/>
                <w:szCs w:val="18"/>
              </w:rPr>
              <w:t xml:space="preserve">Venezuela-Krise (Lateinamerika) / </w:t>
            </w:r>
            <w:r w:rsidR="009E707A">
              <w:rPr>
                <w:b/>
                <w:bCs/>
                <w:sz w:val="18"/>
                <w:szCs w:val="18"/>
              </w:rPr>
              <w:t xml:space="preserve">Haag / </w:t>
            </w:r>
            <w:r w:rsidR="00D262B5" w:rsidRPr="00B9316F">
              <w:rPr>
                <w:b/>
                <w:bCs/>
                <w:sz w:val="18"/>
                <w:szCs w:val="18"/>
              </w:rPr>
              <w:t>DE</w:t>
            </w:r>
          </w:p>
          <w:p w14:paraId="51D8BB6F" w14:textId="77777777" w:rsidR="00B9316F" w:rsidRPr="00B9316F" w:rsidRDefault="00B9316F" w:rsidP="00816538">
            <w:pPr>
              <w:rPr>
                <w:b/>
                <w:bCs/>
                <w:sz w:val="18"/>
                <w:szCs w:val="18"/>
              </w:rPr>
            </w:pPr>
          </w:p>
          <w:p w14:paraId="007DE013" w14:textId="77777777" w:rsidR="00DC1619" w:rsidRDefault="00DC1619" w:rsidP="00816538">
            <w:pPr>
              <w:rPr>
                <w:sz w:val="18"/>
                <w:szCs w:val="18"/>
              </w:rPr>
            </w:pPr>
            <w:r>
              <w:rPr>
                <w:sz w:val="18"/>
                <w:szCs w:val="18"/>
              </w:rPr>
              <w:t xml:space="preserve">USA / Amerikareise-Landwirtschaftsrat </w:t>
            </w:r>
          </w:p>
          <w:p w14:paraId="08A43A3A" w14:textId="09DF313A" w:rsidR="00DC1619" w:rsidRDefault="00D81FC1" w:rsidP="00816538">
            <w:pPr>
              <w:rPr>
                <w:sz w:val="18"/>
                <w:szCs w:val="18"/>
              </w:rPr>
            </w:pPr>
            <w:r>
              <w:rPr>
                <w:sz w:val="18"/>
                <w:szCs w:val="18"/>
              </w:rPr>
              <w:t xml:space="preserve">USA / </w:t>
            </w:r>
            <w:r w:rsidR="00954F77" w:rsidRPr="00954F77">
              <w:rPr>
                <w:sz w:val="18"/>
                <w:szCs w:val="18"/>
              </w:rPr>
              <w:t>Roosevelt-Rundreise</w:t>
            </w:r>
          </w:p>
          <w:p w14:paraId="6AC51E93" w14:textId="77777777" w:rsidR="00B9316F" w:rsidRDefault="00B9316F" w:rsidP="00816538">
            <w:pPr>
              <w:rPr>
                <w:sz w:val="18"/>
                <w:szCs w:val="18"/>
              </w:rPr>
            </w:pPr>
          </w:p>
          <w:p w14:paraId="35239A4D" w14:textId="77777777" w:rsidR="00B9316F" w:rsidRDefault="00B9316F" w:rsidP="00816538">
            <w:pPr>
              <w:rPr>
                <w:sz w:val="18"/>
                <w:szCs w:val="18"/>
              </w:rPr>
            </w:pPr>
            <w:r>
              <w:rPr>
                <w:sz w:val="18"/>
                <w:szCs w:val="18"/>
              </w:rPr>
              <w:t xml:space="preserve">Lateinamerika </w:t>
            </w:r>
          </w:p>
          <w:p w14:paraId="67584AC1" w14:textId="4487EF6F" w:rsidR="00635BCB" w:rsidRPr="00337324" w:rsidRDefault="00635BCB" w:rsidP="00816538">
            <w:pPr>
              <w:rPr>
                <w:sz w:val="18"/>
                <w:szCs w:val="18"/>
              </w:rPr>
            </w:pPr>
            <w:r>
              <w:rPr>
                <w:sz w:val="18"/>
                <w:szCs w:val="18"/>
              </w:rPr>
              <w:t xml:space="preserve">USA / Streiks </w:t>
            </w:r>
          </w:p>
        </w:tc>
        <w:tc>
          <w:tcPr>
            <w:tcW w:w="8504" w:type="dxa"/>
          </w:tcPr>
          <w:p w14:paraId="2A4BCDBC" w14:textId="77186D25" w:rsidR="00816538" w:rsidRPr="00B9316F" w:rsidRDefault="00D262B5" w:rsidP="00816538">
            <w:pPr>
              <w:rPr>
                <w:b/>
                <w:bCs/>
                <w:sz w:val="18"/>
                <w:szCs w:val="18"/>
              </w:rPr>
            </w:pPr>
            <w:r w:rsidRPr="00B9316F">
              <w:rPr>
                <w:b/>
                <w:bCs/>
                <w:sz w:val="18"/>
                <w:szCs w:val="18"/>
              </w:rPr>
              <w:t xml:space="preserve">Artikel: „Das deutsch-venezolanische Abkommen“ </w:t>
            </w:r>
            <w:r w:rsidR="00A33845" w:rsidRPr="00B9316F">
              <w:rPr>
                <w:b/>
                <w:bCs/>
                <w:sz w:val="18"/>
                <w:szCs w:val="18"/>
              </w:rPr>
              <w:t xml:space="preserve">über den Abschluss des Abkommens zum Ende der Zweiten Venezuela-Krise // den </w:t>
            </w:r>
            <w:r w:rsidR="00A33845" w:rsidRPr="00263A9D">
              <w:rPr>
                <w:b/>
                <w:bCs/>
                <w:i/>
                <w:iCs/>
                <w:sz w:val="18"/>
                <w:szCs w:val="18"/>
              </w:rPr>
              <w:t>„Obmann“</w:t>
            </w:r>
            <w:r w:rsidR="00A33845" w:rsidRPr="00B9316F">
              <w:rPr>
                <w:b/>
                <w:bCs/>
                <w:sz w:val="18"/>
                <w:szCs w:val="18"/>
              </w:rPr>
              <w:t xml:space="preserve"> (</w:t>
            </w:r>
            <w:r w:rsidR="005645B1">
              <w:rPr>
                <w:b/>
                <w:bCs/>
                <w:sz w:val="18"/>
                <w:szCs w:val="18"/>
              </w:rPr>
              <w:t>‚</w:t>
            </w:r>
            <w:r w:rsidR="00A33845" w:rsidRPr="005645B1">
              <w:rPr>
                <w:b/>
                <w:bCs/>
                <w:sz w:val="18"/>
                <w:szCs w:val="18"/>
              </w:rPr>
              <w:t>Schiedsrichter</w:t>
            </w:r>
            <w:r w:rsidR="005645B1">
              <w:rPr>
                <w:b/>
                <w:bCs/>
                <w:sz w:val="18"/>
                <w:szCs w:val="18"/>
              </w:rPr>
              <w:t>‘)</w:t>
            </w:r>
            <w:r w:rsidR="00A33845" w:rsidRPr="00B9316F">
              <w:rPr>
                <w:b/>
                <w:bCs/>
                <w:sz w:val="18"/>
                <w:szCs w:val="18"/>
              </w:rPr>
              <w:t xml:space="preserve"> </w:t>
            </w:r>
            <w:r w:rsidR="006A772A" w:rsidRPr="00B9316F">
              <w:rPr>
                <w:b/>
                <w:bCs/>
                <w:sz w:val="18"/>
                <w:szCs w:val="18"/>
              </w:rPr>
              <w:t xml:space="preserve">bei den konkreten Zahlungsaushandlungen sollten die USA bestimmen // </w:t>
            </w:r>
            <w:r w:rsidR="00B564D7" w:rsidRPr="00B9316F">
              <w:rPr>
                <w:b/>
                <w:bCs/>
                <w:sz w:val="18"/>
                <w:szCs w:val="18"/>
              </w:rPr>
              <w:t xml:space="preserve">dann auch zum Verweis der Frage der Vorzugsbehandlung an das Haager Schiedsgericht </w:t>
            </w:r>
          </w:p>
          <w:p w14:paraId="09F757F5" w14:textId="77777777" w:rsidR="00B564D7" w:rsidRDefault="00DC1619" w:rsidP="00816538">
            <w:pPr>
              <w:rPr>
                <w:sz w:val="18"/>
                <w:szCs w:val="18"/>
              </w:rPr>
            </w:pPr>
            <w:r>
              <w:rPr>
                <w:sz w:val="18"/>
                <w:szCs w:val="18"/>
              </w:rPr>
              <w:t xml:space="preserve">knappe Meldung (7 Zeilen) zur Amerikareise von Mitgliedern des Deutschen Landwirtschaftsrates </w:t>
            </w:r>
          </w:p>
          <w:p w14:paraId="270F6A72" w14:textId="77777777" w:rsidR="00D81FC1" w:rsidRDefault="00D81FC1" w:rsidP="00816538">
            <w:pPr>
              <w:rPr>
                <w:sz w:val="18"/>
                <w:szCs w:val="18"/>
              </w:rPr>
            </w:pPr>
          </w:p>
          <w:p w14:paraId="7B73E67D" w14:textId="77777777" w:rsidR="00D81FC1" w:rsidRDefault="00D81FC1" w:rsidP="00816538">
            <w:pPr>
              <w:rPr>
                <w:sz w:val="18"/>
                <w:szCs w:val="18"/>
              </w:rPr>
            </w:pPr>
            <w:r>
              <w:rPr>
                <w:sz w:val="18"/>
                <w:szCs w:val="18"/>
              </w:rPr>
              <w:t xml:space="preserve">knappe Meldung (10 Zeilen) zur Rundreise Roosevelts durch die USA und zu einer Rede in Kalifornien, dass die USA im Pazifik zur Führungsmacht werden müssten </w:t>
            </w:r>
          </w:p>
          <w:p w14:paraId="14662434" w14:textId="77777777" w:rsidR="00D81FC1" w:rsidRDefault="00B9316F" w:rsidP="00816538">
            <w:pPr>
              <w:rPr>
                <w:sz w:val="18"/>
                <w:szCs w:val="18"/>
              </w:rPr>
            </w:pPr>
            <w:r>
              <w:rPr>
                <w:sz w:val="18"/>
                <w:szCs w:val="18"/>
              </w:rPr>
              <w:t xml:space="preserve">knappe Meldung (5 Zeilen) / Kolumbien </w:t>
            </w:r>
          </w:p>
          <w:p w14:paraId="4138C852" w14:textId="55BC7ACD" w:rsidR="00635BCB" w:rsidRPr="00337324" w:rsidRDefault="00635BCB" w:rsidP="00816538">
            <w:pPr>
              <w:rPr>
                <w:sz w:val="18"/>
                <w:szCs w:val="18"/>
              </w:rPr>
            </w:pPr>
            <w:r>
              <w:rPr>
                <w:sz w:val="18"/>
                <w:szCs w:val="18"/>
              </w:rPr>
              <w:t xml:space="preserve">knappe Meldung (3 Zeilen) zu Streiks in den USA </w:t>
            </w:r>
          </w:p>
        </w:tc>
        <w:tc>
          <w:tcPr>
            <w:tcW w:w="1020" w:type="dxa"/>
          </w:tcPr>
          <w:p w14:paraId="3A69D572" w14:textId="77777777" w:rsidR="00816538" w:rsidRPr="00517087" w:rsidRDefault="00816538" w:rsidP="00816538">
            <w:pPr>
              <w:jc w:val="center"/>
              <w:rPr>
                <w:b/>
                <w:bCs/>
                <w:sz w:val="18"/>
                <w:szCs w:val="18"/>
              </w:rPr>
            </w:pPr>
          </w:p>
        </w:tc>
      </w:tr>
      <w:tr w:rsidR="00816538" w:rsidRPr="00337324" w14:paraId="2FE64432" w14:textId="77777777" w:rsidTr="00A62032">
        <w:trPr>
          <w:cantSplit/>
        </w:trPr>
        <w:tc>
          <w:tcPr>
            <w:tcW w:w="846" w:type="dxa"/>
          </w:tcPr>
          <w:p w14:paraId="35B9B7F9" w14:textId="14DB6CA0" w:rsidR="00816538" w:rsidRPr="007B559C" w:rsidRDefault="00816538" w:rsidP="00816538">
            <w:pPr>
              <w:rPr>
                <w:b/>
                <w:bCs/>
                <w:sz w:val="18"/>
                <w:szCs w:val="18"/>
              </w:rPr>
            </w:pPr>
            <w:r w:rsidRPr="007B559C">
              <w:rPr>
                <w:b/>
                <w:bCs/>
                <w:sz w:val="18"/>
                <w:szCs w:val="18"/>
              </w:rPr>
              <w:t>Nr. 402</w:t>
            </w:r>
          </w:p>
        </w:tc>
        <w:tc>
          <w:tcPr>
            <w:tcW w:w="1357" w:type="dxa"/>
          </w:tcPr>
          <w:p w14:paraId="3314084F" w14:textId="7E42087A" w:rsidR="00816538" w:rsidRPr="007B559C" w:rsidRDefault="00331714" w:rsidP="00816538">
            <w:pPr>
              <w:rPr>
                <w:b/>
                <w:bCs/>
                <w:sz w:val="18"/>
                <w:szCs w:val="18"/>
              </w:rPr>
            </w:pPr>
            <w:r w:rsidRPr="007B559C">
              <w:rPr>
                <w:b/>
                <w:bCs/>
                <w:sz w:val="18"/>
                <w:szCs w:val="18"/>
              </w:rPr>
              <w:t>12. Mai</w:t>
            </w:r>
          </w:p>
        </w:tc>
        <w:tc>
          <w:tcPr>
            <w:tcW w:w="1984" w:type="dxa"/>
          </w:tcPr>
          <w:p w14:paraId="17269B19" w14:textId="5E8436BF" w:rsidR="00816538" w:rsidRPr="007B559C" w:rsidRDefault="00331714" w:rsidP="00816538">
            <w:pPr>
              <w:rPr>
                <w:b/>
                <w:bCs/>
                <w:sz w:val="18"/>
                <w:szCs w:val="18"/>
              </w:rPr>
            </w:pPr>
            <w:r w:rsidRPr="007B559C">
              <w:rPr>
                <w:b/>
                <w:bCs/>
                <w:sz w:val="18"/>
                <w:szCs w:val="18"/>
              </w:rPr>
              <w:t>China</w:t>
            </w:r>
          </w:p>
        </w:tc>
        <w:tc>
          <w:tcPr>
            <w:tcW w:w="2268" w:type="dxa"/>
          </w:tcPr>
          <w:p w14:paraId="7799F1CC" w14:textId="5B138499" w:rsidR="00816538" w:rsidRPr="007B559C" w:rsidRDefault="00331714" w:rsidP="00816538">
            <w:pPr>
              <w:rPr>
                <w:b/>
                <w:bCs/>
                <w:sz w:val="18"/>
                <w:szCs w:val="18"/>
              </w:rPr>
            </w:pPr>
            <w:r w:rsidRPr="007B559C">
              <w:rPr>
                <w:b/>
                <w:bCs/>
                <w:sz w:val="18"/>
                <w:szCs w:val="18"/>
              </w:rPr>
              <w:t>USA / China / Mandschurei</w:t>
            </w:r>
          </w:p>
        </w:tc>
        <w:tc>
          <w:tcPr>
            <w:tcW w:w="8504" w:type="dxa"/>
          </w:tcPr>
          <w:p w14:paraId="67DE0F33" w14:textId="1007B7CB" w:rsidR="00816538" w:rsidRPr="007B559C" w:rsidRDefault="00331714" w:rsidP="00816538">
            <w:pPr>
              <w:rPr>
                <w:b/>
                <w:bCs/>
                <w:sz w:val="18"/>
                <w:szCs w:val="18"/>
              </w:rPr>
            </w:pPr>
            <w:r w:rsidRPr="007B559C">
              <w:rPr>
                <w:b/>
                <w:bCs/>
                <w:sz w:val="18"/>
                <w:szCs w:val="18"/>
              </w:rPr>
              <w:t xml:space="preserve">Artikel: „Zur mandschurischen Frage“ </w:t>
            </w:r>
            <w:r w:rsidR="00654FDB" w:rsidRPr="007B559C">
              <w:rPr>
                <w:b/>
                <w:bCs/>
                <w:sz w:val="18"/>
                <w:szCs w:val="18"/>
              </w:rPr>
              <w:t>// u.a. auch über die Rolle Amerikas im Konflikt um die Mandschurei</w:t>
            </w:r>
            <w:r w:rsidR="007B559C">
              <w:rPr>
                <w:b/>
                <w:bCs/>
                <w:sz w:val="18"/>
                <w:szCs w:val="18"/>
              </w:rPr>
              <w:t xml:space="preserve"> // zentrale Aussage sei, dass GB versuche, die USA für die eigenen Interessen gegen RU einzuspannen </w:t>
            </w:r>
            <w:r w:rsidR="00654FDB" w:rsidRPr="007B559C">
              <w:rPr>
                <w:b/>
                <w:bCs/>
                <w:sz w:val="18"/>
                <w:szCs w:val="18"/>
              </w:rPr>
              <w:t xml:space="preserve"> </w:t>
            </w:r>
          </w:p>
        </w:tc>
        <w:tc>
          <w:tcPr>
            <w:tcW w:w="1020" w:type="dxa"/>
          </w:tcPr>
          <w:p w14:paraId="4CFA0D8A" w14:textId="77777777" w:rsidR="00816538" w:rsidRPr="00517087" w:rsidRDefault="00816538" w:rsidP="00816538">
            <w:pPr>
              <w:jc w:val="center"/>
              <w:rPr>
                <w:b/>
                <w:bCs/>
                <w:sz w:val="18"/>
                <w:szCs w:val="18"/>
              </w:rPr>
            </w:pPr>
          </w:p>
        </w:tc>
      </w:tr>
      <w:tr w:rsidR="00816538" w:rsidRPr="00337324" w14:paraId="2B92182E" w14:textId="77777777" w:rsidTr="00A62032">
        <w:trPr>
          <w:cantSplit/>
        </w:trPr>
        <w:tc>
          <w:tcPr>
            <w:tcW w:w="846" w:type="dxa"/>
          </w:tcPr>
          <w:p w14:paraId="3F236CB1" w14:textId="40E2E4E1" w:rsidR="00816538" w:rsidRPr="00D74575" w:rsidRDefault="00816538" w:rsidP="00816538">
            <w:pPr>
              <w:rPr>
                <w:b/>
                <w:bCs/>
                <w:sz w:val="18"/>
                <w:szCs w:val="18"/>
              </w:rPr>
            </w:pPr>
            <w:r w:rsidRPr="00D74575">
              <w:rPr>
                <w:b/>
                <w:bCs/>
                <w:sz w:val="18"/>
                <w:szCs w:val="18"/>
              </w:rPr>
              <w:t>Nr. 403</w:t>
            </w:r>
          </w:p>
        </w:tc>
        <w:tc>
          <w:tcPr>
            <w:tcW w:w="1357" w:type="dxa"/>
          </w:tcPr>
          <w:p w14:paraId="4C302EAD" w14:textId="38780DF1" w:rsidR="00816538" w:rsidRPr="00D74575" w:rsidRDefault="00EA6162" w:rsidP="00816538">
            <w:pPr>
              <w:rPr>
                <w:b/>
                <w:bCs/>
                <w:sz w:val="18"/>
                <w:szCs w:val="18"/>
              </w:rPr>
            </w:pPr>
            <w:r w:rsidRPr="00D74575">
              <w:rPr>
                <w:b/>
                <w:bCs/>
                <w:sz w:val="18"/>
                <w:szCs w:val="18"/>
              </w:rPr>
              <w:t>13. Mai</w:t>
            </w:r>
          </w:p>
        </w:tc>
        <w:tc>
          <w:tcPr>
            <w:tcW w:w="1984" w:type="dxa"/>
          </w:tcPr>
          <w:p w14:paraId="2975D201" w14:textId="77777777" w:rsidR="00816538" w:rsidRDefault="00EA6162" w:rsidP="00816538">
            <w:pPr>
              <w:rPr>
                <w:b/>
                <w:bCs/>
                <w:sz w:val="18"/>
                <w:szCs w:val="18"/>
              </w:rPr>
            </w:pPr>
            <w:r w:rsidRPr="00D74575">
              <w:rPr>
                <w:b/>
                <w:bCs/>
                <w:sz w:val="18"/>
                <w:szCs w:val="18"/>
              </w:rPr>
              <w:t xml:space="preserve">Kunst, Wissenschaft und Leben </w:t>
            </w:r>
          </w:p>
          <w:p w14:paraId="3513CD9F" w14:textId="3B88A2CB" w:rsidR="00D74575" w:rsidRPr="00D74575" w:rsidRDefault="00D74575" w:rsidP="00816538">
            <w:pPr>
              <w:rPr>
                <w:bCs/>
                <w:sz w:val="18"/>
                <w:szCs w:val="18"/>
              </w:rPr>
            </w:pPr>
            <w:r>
              <w:rPr>
                <w:bCs/>
                <w:sz w:val="18"/>
                <w:szCs w:val="18"/>
              </w:rPr>
              <w:t>Amerika</w:t>
            </w:r>
          </w:p>
        </w:tc>
        <w:tc>
          <w:tcPr>
            <w:tcW w:w="2268" w:type="dxa"/>
          </w:tcPr>
          <w:p w14:paraId="60F4FAEE" w14:textId="77777777" w:rsidR="00816538" w:rsidRDefault="00EA6162" w:rsidP="00816538">
            <w:pPr>
              <w:rPr>
                <w:b/>
                <w:bCs/>
                <w:sz w:val="18"/>
                <w:szCs w:val="18"/>
              </w:rPr>
            </w:pPr>
            <w:r w:rsidRPr="00D74575">
              <w:rPr>
                <w:b/>
                <w:bCs/>
                <w:sz w:val="18"/>
                <w:szCs w:val="18"/>
              </w:rPr>
              <w:t>USA</w:t>
            </w:r>
          </w:p>
          <w:p w14:paraId="369E8714" w14:textId="77777777" w:rsidR="00D74575" w:rsidRDefault="00D74575" w:rsidP="00816538">
            <w:pPr>
              <w:rPr>
                <w:b/>
                <w:bCs/>
                <w:sz w:val="18"/>
                <w:szCs w:val="18"/>
              </w:rPr>
            </w:pPr>
          </w:p>
          <w:p w14:paraId="7017B5D9" w14:textId="36C6BB9F" w:rsidR="00D74575" w:rsidRPr="00D74575" w:rsidRDefault="00D74575" w:rsidP="00816538">
            <w:pPr>
              <w:rPr>
                <w:bCs/>
                <w:sz w:val="18"/>
                <w:szCs w:val="18"/>
              </w:rPr>
            </w:pPr>
            <w:r>
              <w:rPr>
                <w:bCs/>
                <w:sz w:val="18"/>
                <w:szCs w:val="18"/>
              </w:rPr>
              <w:t>Kanada</w:t>
            </w:r>
          </w:p>
        </w:tc>
        <w:tc>
          <w:tcPr>
            <w:tcW w:w="8504" w:type="dxa"/>
          </w:tcPr>
          <w:p w14:paraId="263CE8A4" w14:textId="77777777" w:rsidR="00816538" w:rsidRDefault="00EA6162" w:rsidP="00816538">
            <w:pPr>
              <w:rPr>
                <w:b/>
                <w:bCs/>
                <w:sz w:val="18"/>
                <w:szCs w:val="18"/>
              </w:rPr>
            </w:pPr>
            <w:r w:rsidRPr="00D74575">
              <w:rPr>
                <w:b/>
                <w:bCs/>
                <w:sz w:val="18"/>
                <w:szCs w:val="18"/>
              </w:rPr>
              <w:t>Artikel</w:t>
            </w:r>
            <w:r w:rsidR="000C452A" w:rsidRPr="00D74575">
              <w:rPr>
                <w:b/>
                <w:bCs/>
                <w:sz w:val="18"/>
                <w:szCs w:val="18"/>
              </w:rPr>
              <w:t>: „Amerikanische Komponisten“ (Autor: ‚Rechteck mit Kreuz innen‘)</w:t>
            </w:r>
            <w:r w:rsidR="0042675C" w:rsidRPr="00D74575">
              <w:rPr>
                <w:b/>
                <w:bCs/>
                <w:sz w:val="18"/>
                <w:szCs w:val="18"/>
              </w:rPr>
              <w:t xml:space="preserve"> über eine Reihe von US-Musikern </w:t>
            </w:r>
          </w:p>
          <w:p w14:paraId="58A834A6" w14:textId="2EFDE71C" w:rsidR="00D74575" w:rsidRPr="00D74575" w:rsidRDefault="00D74575" w:rsidP="00816538">
            <w:pPr>
              <w:rPr>
                <w:bCs/>
                <w:sz w:val="18"/>
                <w:szCs w:val="18"/>
              </w:rPr>
            </w:pPr>
            <w:r>
              <w:rPr>
                <w:bCs/>
                <w:sz w:val="18"/>
                <w:szCs w:val="18"/>
              </w:rPr>
              <w:t xml:space="preserve">knappe Meldung (9 Zeilen) </w:t>
            </w:r>
            <w:r w:rsidR="00B75D38">
              <w:rPr>
                <w:bCs/>
                <w:sz w:val="18"/>
                <w:szCs w:val="18"/>
              </w:rPr>
              <w:t xml:space="preserve">über die Zolltarifdebatte in Kanada </w:t>
            </w:r>
          </w:p>
        </w:tc>
        <w:tc>
          <w:tcPr>
            <w:tcW w:w="1020" w:type="dxa"/>
          </w:tcPr>
          <w:p w14:paraId="47F8B705" w14:textId="6C40D7CA" w:rsidR="00816538" w:rsidRPr="00517087" w:rsidRDefault="00D74575" w:rsidP="00816538">
            <w:pPr>
              <w:jc w:val="center"/>
              <w:rPr>
                <w:b/>
                <w:bCs/>
                <w:sz w:val="18"/>
                <w:szCs w:val="18"/>
              </w:rPr>
            </w:pPr>
            <w:r>
              <w:rPr>
                <w:b/>
                <w:bCs/>
                <w:sz w:val="18"/>
                <w:szCs w:val="18"/>
              </w:rPr>
              <w:t>*</w:t>
            </w:r>
          </w:p>
        </w:tc>
      </w:tr>
      <w:tr w:rsidR="00816538" w:rsidRPr="00337324" w14:paraId="052C7694" w14:textId="77777777" w:rsidTr="005A0587">
        <w:trPr>
          <w:cantSplit/>
        </w:trPr>
        <w:tc>
          <w:tcPr>
            <w:tcW w:w="846" w:type="dxa"/>
          </w:tcPr>
          <w:p w14:paraId="1D8DC9DE" w14:textId="5B7372C3" w:rsidR="00816538" w:rsidRPr="006710BD" w:rsidRDefault="00816538" w:rsidP="00816538">
            <w:pPr>
              <w:rPr>
                <w:b/>
                <w:bCs/>
                <w:sz w:val="18"/>
                <w:szCs w:val="18"/>
              </w:rPr>
            </w:pPr>
            <w:r w:rsidRPr="006710BD">
              <w:rPr>
                <w:b/>
                <w:bCs/>
                <w:sz w:val="18"/>
                <w:szCs w:val="18"/>
              </w:rPr>
              <w:t>Nr. 404</w:t>
            </w:r>
          </w:p>
        </w:tc>
        <w:tc>
          <w:tcPr>
            <w:tcW w:w="1357" w:type="dxa"/>
          </w:tcPr>
          <w:p w14:paraId="550C3DA4" w14:textId="104092E6" w:rsidR="00816538" w:rsidRPr="006710BD" w:rsidRDefault="006710BD" w:rsidP="00816538">
            <w:pPr>
              <w:rPr>
                <w:b/>
                <w:bCs/>
                <w:sz w:val="18"/>
                <w:szCs w:val="18"/>
              </w:rPr>
            </w:pPr>
            <w:r w:rsidRPr="006710BD">
              <w:rPr>
                <w:b/>
                <w:bCs/>
                <w:sz w:val="18"/>
                <w:szCs w:val="18"/>
              </w:rPr>
              <w:t>13. Mai</w:t>
            </w:r>
          </w:p>
        </w:tc>
        <w:tc>
          <w:tcPr>
            <w:tcW w:w="1984" w:type="dxa"/>
          </w:tcPr>
          <w:p w14:paraId="1521FD53" w14:textId="77777777" w:rsidR="00816538" w:rsidRDefault="006710BD" w:rsidP="00816538">
            <w:pPr>
              <w:rPr>
                <w:b/>
                <w:bCs/>
                <w:sz w:val="18"/>
                <w:szCs w:val="18"/>
              </w:rPr>
            </w:pPr>
            <w:r w:rsidRPr="006710BD">
              <w:rPr>
                <w:b/>
                <w:bCs/>
                <w:sz w:val="18"/>
                <w:szCs w:val="18"/>
              </w:rPr>
              <w:t>China</w:t>
            </w:r>
          </w:p>
          <w:p w14:paraId="23C5AD92" w14:textId="77777777" w:rsidR="00C559DB" w:rsidRDefault="00C559DB" w:rsidP="00816538">
            <w:pPr>
              <w:rPr>
                <w:b/>
                <w:bCs/>
                <w:sz w:val="18"/>
                <w:szCs w:val="18"/>
              </w:rPr>
            </w:pPr>
          </w:p>
          <w:p w14:paraId="3153B7BE" w14:textId="77777777" w:rsidR="00EE7F09" w:rsidRDefault="00EE7F09" w:rsidP="00816538">
            <w:pPr>
              <w:rPr>
                <w:b/>
                <w:bCs/>
                <w:sz w:val="18"/>
                <w:szCs w:val="18"/>
              </w:rPr>
            </w:pPr>
          </w:p>
          <w:p w14:paraId="245212EB" w14:textId="038139F6" w:rsidR="00C559DB" w:rsidRPr="00C559DB" w:rsidRDefault="00C559DB" w:rsidP="00816538">
            <w:pPr>
              <w:rPr>
                <w:bCs/>
                <w:sz w:val="18"/>
                <w:szCs w:val="18"/>
              </w:rPr>
            </w:pPr>
            <w:r>
              <w:rPr>
                <w:bCs/>
                <w:sz w:val="18"/>
                <w:szCs w:val="18"/>
              </w:rPr>
              <w:t>Nach Schluss der Redaktion eingegangen</w:t>
            </w:r>
          </w:p>
        </w:tc>
        <w:tc>
          <w:tcPr>
            <w:tcW w:w="2268" w:type="dxa"/>
          </w:tcPr>
          <w:p w14:paraId="049AF258" w14:textId="7A835C87" w:rsidR="00816538" w:rsidRDefault="006710BD" w:rsidP="00816538">
            <w:pPr>
              <w:rPr>
                <w:b/>
                <w:bCs/>
                <w:sz w:val="18"/>
                <w:szCs w:val="18"/>
              </w:rPr>
            </w:pPr>
            <w:r w:rsidRPr="006710BD">
              <w:rPr>
                <w:b/>
                <w:bCs/>
                <w:sz w:val="18"/>
                <w:szCs w:val="18"/>
              </w:rPr>
              <w:t xml:space="preserve">USA / China / Mandschurei / </w:t>
            </w:r>
            <w:r w:rsidRPr="00C559DB">
              <w:rPr>
                <w:b/>
                <w:bCs/>
                <w:sz w:val="18"/>
                <w:szCs w:val="18"/>
                <w:shd w:val="clear" w:color="auto" w:fill="FFFF00"/>
              </w:rPr>
              <w:t>Presse</w:t>
            </w:r>
            <w:r w:rsidRPr="006710BD">
              <w:rPr>
                <w:b/>
                <w:bCs/>
                <w:sz w:val="18"/>
                <w:szCs w:val="18"/>
              </w:rPr>
              <w:t xml:space="preserve"> </w:t>
            </w:r>
            <w:r w:rsidR="00EE7F09">
              <w:rPr>
                <w:b/>
                <w:bCs/>
                <w:sz w:val="18"/>
                <w:szCs w:val="18"/>
              </w:rPr>
              <w:t xml:space="preserve">/ </w:t>
            </w:r>
            <w:r w:rsidR="00EE7F09" w:rsidRPr="00EE7F09">
              <w:rPr>
                <w:b/>
                <w:bCs/>
                <w:strike/>
                <w:sz w:val="18"/>
                <w:szCs w:val="18"/>
              </w:rPr>
              <w:t>GB-Presse</w:t>
            </w:r>
            <w:r w:rsidR="00EE7F09">
              <w:rPr>
                <w:b/>
                <w:bCs/>
                <w:sz w:val="18"/>
                <w:szCs w:val="18"/>
              </w:rPr>
              <w:t xml:space="preserve"> </w:t>
            </w:r>
          </w:p>
          <w:p w14:paraId="596E4E32" w14:textId="42BF3207" w:rsidR="00C559DB" w:rsidRPr="00C559DB" w:rsidRDefault="00C559DB" w:rsidP="00816538">
            <w:pPr>
              <w:rPr>
                <w:bCs/>
                <w:sz w:val="18"/>
                <w:szCs w:val="18"/>
              </w:rPr>
            </w:pPr>
            <w:r>
              <w:rPr>
                <w:bCs/>
                <w:sz w:val="18"/>
                <w:szCs w:val="18"/>
              </w:rPr>
              <w:t xml:space="preserve">USA / China / Mandschurei </w:t>
            </w:r>
          </w:p>
        </w:tc>
        <w:tc>
          <w:tcPr>
            <w:tcW w:w="8504" w:type="dxa"/>
          </w:tcPr>
          <w:p w14:paraId="0246A308" w14:textId="77777777" w:rsidR="00816538" w:rsidRDefault="006710BD" w:rsidP="005A0587">
            <w:pPr>
              <w:rPr>
                <w:b/>
                <w:bCs/>
                <w:sz w:val="18"/>
                <w:szCs w:val="18"/>
              </w:rPr>
            </w:pPr>
            <w:r w:rsidRPr="006710BD">
              <w:rPr>
                <w:b/>
                <w:bCs/>
                <w:sz w:val="18"/>
                <w:szCs w:val="18"/>
              </w:rPr>
              <w:t xml:space="preserve">Artikel: „Die mandschurische Frage“ (Autor: ‚Kreis mit nach oben geöffneter Sichel darüber‘ aus London) </w:t>
            </w:r>
            <w:r w:rsidR="00902837">
              <w:rPr>
                <w:b/>
                <w:bCs/>
                <w:sz w:val="18"/>
                <w:szCs w:val="18"/>
              </w:rPr>
              <w:t xml:space="preserve">// u.a. auch mit einer (kurzen) Rezeption der Aussagen der US-Presse durch die britische Presse </w:t>
            </w:r>
          </w:p>
          <w:p w14:paraId="28F6B9B7" w14:textId="77777777" w:rsidR="00EE7F09" w:rsidRDefault="00EE7F09" w:rsidP="005A0587">
            <w:pPr>
              <w:rPr>
                <w:b/>
                <w:bCs/>
                <w:sz w:val="18"/>
                <w:szCs w:val="18"/>
              </w:rPr>
            </w:pPr>
          </w:p>
          <w:p w14:paraId="77BABD23" w14:textId="6292E6A8" w:rsidR="00C559DB" w:rsidRPr="00C559DB" w:rsidRDefault="00C559DB" w:rsidP="00816538">
            <w:pPr>
              <w:rPr>
                <w:bCs/>
                <w:sz w:val="18"/>
                <w:szCs w:val="18"/>
              </w:rPr>
            </w:pPr>
            <w:r>
              <w:rPr>
                <w:bCs/>
                <w:sz w:val="18"/>
                <w:szCs w:val="18"/>
              </w:rPr>
              <w:t xml:space="preserve">Meldung </w:t>
            </w:r>
            <w:r w:rsidR="00197C9B">
              <w:rPr>
                <w:bCs/>
                <w:sz w:val="18"/>
                <w:szCs w:val="18"/>
              </w:rPr>
              <w:t>(</w:t>
            </w:r>
            <w:r>
              <w:rPr>
                <w:bCs/>
                <w:sz w:val="18"/>
                <w:szCs w:val="18"/>
              </w:rPr>
              <w:t xml:space="preserve">18 Zeilen) // u.a. zur amerikanischen China- und Mandschurei-Politik </w:t>
            </w:r>
          </w:p>
        </w:tc>
        <w:tc>
          <w:tcPr>
            <w:tcW w:w="1020" w:type="dxa"/>
          </w:tcPr>
          <w:p w14:paraId="51F6D3E9" w14:textId="77777777" w:rsidR="00816538" w:rsidRPr="00517087" w:rsidRDefault="00816538" w:rsidP="00816538">
            <w:pPr>
              <w:jc w:val="center"/>
              <w:rPr>
                <w:b/>
                <w:bCs/>
                <w:sz w:val="18"/>
                <w:szCs w:val="18"/>
              </w:rPr>
            </w:pPr>
          </w:p>
        </w:tc>
      </w:tr>
      <w:tr w:rsidR="00816538" w:rsidRPr="00337324" w14:paraId="6916A516" w14:textId="77777777" w:rsidTr="00A62032">
        <w:trPr>
          <w:cantSplit/>
        </w:trPr>
        <w:tc>
          <w:tcPr>
            <w:tcW w:w="846" w:type="dxa"/>
          </w:tcPr>
          <w:p w14:paraId="25B42D27" w14:textId="770699AC" w:rsidR="00816538" w:rsidRPr="00A946B8" w:rsidRDefault="00816538" w:rsidP="00816538">
            <w:pPr>
              <w:rPr>
                <w:b/>
                <w:bCs/>
                <w:sz w:val="18"/>
                <w:szCs w:val="18"/>
              </w:rPr>
            </w:pPr>
            <w:r w:rsidRPr="00A946B8">
              <w:rPr>
                <w:b/>
                <w:bCs/>
                <w:sz w:val="18"/>
                <w:szCs w:val="18"/>
              </w:rPr>
              <w:lastRenderedPageBreak/>
              <w:t>Nr. 405</w:t>
            </w:r>
          </w:p>
        </w:tc>
        <w:tc>
          <w:tcPr>
            <w:tcW w:w="1357" w:type="dxa"/>
          </w:tcPr>
          <w:p w14:paraId="0F48B50E" w14:textId="03794913" w:rsidR="00816538" w:rsidRPr="00A946B8" w:rsidRDefault="00601C92" w:rsidP="00816538">
            <w:pPr>
              <w:rPr>
                <w:b/>
                <w:bCs/>
                <w:sz w:val="18"/>
                <w:szCs w:val="18"/>
              </w:rPr>
            </w:pPr>
            <w:r w:rsidRPr="00A946B8">
              <w:rPr>
                <w:b/>
                <w:bCs/>
                <w:sz w:val="18"/>
                <w:szCs w:val="18"/>
              </w:rPr>
              <w:t>13. Mai</w:t>
            </w:r>
          </w:p>
        </w:tc>
        <w:tc>
          <w:tcPr>
            <w:tcW w:w="1984" w:type="dxa"/>
          </w:tcPr>
          <w:p w14:paraId="06319C50" w14:textId="77777777" w:rsidR="00816538" w:rsidRPr="00A946B8" w:rsidRDefault="00601C92" w:rsidP="00816538">
            <w:pPr>
              <w:rPr>
                <w:b/>
                <w:bCs/>
                <w:sz w:val="18"/>
                <w:szCs w:val="18"/>
              </w:rPr>
            </w:pPr>
            <w:r w:rsidRPr="00A946B8">
              <w:rPr>
                <w:b/>
                <w:bCs/>
                <w:sz w:val="18"/>
                <w:szCs w:val="18"/>
              </w:rPr>
              <w:t xml:space="preserve">Deutschland / Leitartikel </w:t>
            </w:r>
          </w:p>
          <w:p w14:paraId="5D31FA24" w14:textId="77777777" w:rsidR="00A946B8" w:rsidRDefault="00A946B8" w:rsidP="00816538">
            <w:pPr>
              <w:rPr>
                <w:b/>
                <w:bCs/>
                <w:sz w:val="18"/>
                <w:szCs w:val="18"/>
              </w:rPr>
            </w:pPr>
            <w:r w:rsidRPr="00A946B8">
              <w:rPr>
                <w:b/>
                <w:bCs/>
                <w:sz w:val="18"/>
                <w:szCs w:val="18"/>
              </w:rPr>
              <w:t xml:space="preserve">Artikel </w:t>
            </w:r>
          </w:p>
          <w:p w14:paraId="436A6134" w14:textId="77777777" w:rsidR="008A0D11" w:rsidRDefault="008A0D11" w:rsidP="00816538">
            <w:pPr>
              <w:rPr>
                <w:bCs/>
                <w:sz w:val="18"/>
                <w:szCs w:val="18"/>
              </w:rPr>
            </w:pPr>
            <w:r>
              <w:rPr>
                <w:bCs/>
                <w:sz w:val="18"/>
                <w:szCs w:val="18"/>
              </w:rPr>
              <w:t xml:space="preserve">Deutsche Schutzgebiete </w:t>
            </w:r>
          </w:p>
          <w:p w14:paraId="02AE452D" w14:textId="77777777" w:rsidR="008A0D11" w:rsidRDefault="008A0D11" w:rsidP="00816538">
            <w:pPr>
              <w:rPr>
                <w:bCs/>
                <w:sz w:val="18"/>
                <w:szCs w:val="18"/>
              </w:rPr>
            </w:pPr>
            <w:r>
              <w:rPr>
                <w:bCs/>
                <w:sz w:val="18"/>
                <w:szCs w:val="18"/>
              </w:rPr>
              <w:t>Amerika</w:t>
            </w:r>
          </w:p>
          <w:p w14:paraId="130CA73A" w14:textId="77777777" w:rsidR="00C55C16" w:rsidRDefault="00C55C16" w:rsidP="00816538">
            <w:pPr>
              <w:rPr>
                <w:bCs/>
                <w:sz w:val="18"/>
                <w:szCs w:val="18"/>
              </w:rPr>
            </w:pPr>
          </w:p>
          <w:p w14:paraId="040A7EC2" w14:textId="77777777" w:rsidR="00C55C16" w:rsidRDefault="00C55C16" w:rsidP="00816538">
            <w:pPr>
              <w:rPr>
                <w:bCs/>
                <w:sz w:val="18"/>
                <w:szCs w:val="18"/>
              </w:rPr>
            </w:pPr>
          </w:p>
          <w:p w14:paraId="1BD8CA8E" w14:textId="77777777" w:rsidR="00C55C16" w:rsidRDefault="00C55C16" w:rsidP="00816538">
            <w:pPr>
              <w:rPr>
                <w:bCs/>
                <w:sz w:val="18"/>
                <w:szCs w:val="18"/>
              </w:rPr>
            </w:pPr>
          </w:p>
          <w:p w14:paraId="21F47B8A" w14:textId="5D3A0119" w:rsidR="00C55C16" w:rsidRPr="00C55C16" w:rsidRDefault="00C55C16" w:rsidP="00816538">
            <w:pPr>
              <w:rPr>
                <w:bCs/>
                <w:strike/>
                <w:sz w:val="18"/>
                <w:szCs w:val="18"/>
              </w:rPr>
            </w:pPr>
            <w:r>
              <w:rPr>
                <w:bCs/>
                <w:strike/>
                <w:sz w:val="18"/>
                <w:szCs w:val="18"/>
              </w:rPr>
              <w:t xml:space="preserve">Vermischte Nachrichten </w:t>
            </w:r>
          </w:p>
        </w:tc>
        <w:tc>
          <w:tcPr>
            <w:tcW w:w="2268" w:type="dxa"/>
          </w:tcPr>
          <w:p w14:paraId="3B496001" w14:textId="30F879EA" w:rsidR="00816538" w:rsidRPr="00A946B8" w:rsidRDefault="00601C92" w:rsidP="00816538">
            <w:pPr>
              <w:rPr>
                <w:b/>
                <w:bCs/>
                <w:sz w:val="18"/>
                <w:szCs w:val="18"/>
              </w:rPr>
            </w:pPr>
            <w:r w:rsidRPr="00A946B8">
              <w:rPr>
                <w:b/>
                <w:bCs/>
                <w:sz w:val="18"/>
                <w:szCs w:val="18"/>
              </w:rPr>
              <w:t xml:space="preserve">USA / </w:t>
            </w:r>
            <w:r w:rsidR="00773ADA">
              <w:rPr>
                <w:b/>
                <w:bCs/>
                <w:sz w:val="18"/>
                <w:szCs w:val="18"/>
              </w:rPr>
              <w:t xml:space="preserve">FR / </w:t>
            </w:r>
            <w:r w:rsidRPr="00A946B8">
              <w:rPr>
                <w:b/>
                <w:bCs/>
                <w:sz w:val="18"/>
                <w:szCs w:val="18"/>
              </w:rPr>
              <w:t xml:space="preserve">DE / Zölle / </w:t>
            </w:r>
            <w:r w:rsidR="008410F1" w:rsidRPr="00A946B8">
              <w:rPr>
                <w:b/>
                <w:bCs/>
                <w:sz w:val="18"/>
                <w:szCs w:val="18"/>
              </w:rPr>
              <w:t>Meistbegünstigung</w:t>
            </w:r>
            <w:r w:rsidRPr="00A946B8">
              <w:rPr>
                <w:b/>
                <w:bCs/>
                <w:sz w:val="18"/>
                <w:szCs w:val="18"/>
              </w:rPr>
              <w:t xml:space="preserve"> </w:t>
            </w:r>
          </w:p>
          <w:p w14:paraId="23859C23" w14:textId="77777777" w:rsidR="00A946B8" w:rsidRDefault="00A946B8" w:rsidP="00816538">
            <w:pPr>
              <w:rPr>
                <w:b/>
                <w:bCs/>
                <w:sz w:val="18"/>
                <w:szCs w:val="18"/>
              </w:rPr>
            </w:pPr>
            <w:r w:rsidRPr="00A946B8">
              <w:rPr>
                <w:b/>
                <w:bCs/>
                <w:sz w:val="18"/>
                <w:szCs w:val="18"/>
              </w:rPr>
              <w:t xml:space="preserve">(Kanada) </w:t>
            </w:r>
          </w:p>
          <w:p w14:paraId="7B4A4EA0" w14:textId="77777777" w:rsidR="008A0D11" w:rsidRDefault="008A0D11" w:rsidP="00816538">
            <w:pPr>
              <w:rPr>
                <w:bCs/>
                <w:sz w:val="18"/>
                <w:szCs w:val="18"/>
              </w:rPr>
            </w:pPr>
            <w:r>
              <w:rPr>
                <w:bCs/>
                <w:sz w:val="18"/>
                <w:szCs w:val="18"/>
              </w:rPr>
              <w:t>Samoa</w:t>
            </w:r>
          </w:p>
          <w:p w14:paraId="5E33CB16" w14:textId="77777777" w:rsidR="008A0D11" w:rsidRDefault="0095055A" w:rsidP="00816538">
            <w:pPr>
              <w:rPr>
                <w:bCs/>
                <w:sz w:val="18"/>
                <w:szCs w:val="18"/>
              </w:rPr>
            </w:pPr>
            <w:r>
              <w:rPr>
                <w:bCs/>
                <w:sz w:val="18"/>
                <w:szCs w:val="18"/>
              </w:rPr>
              <w:t xml:space="preserve">USA / DE / Marinebesuch / China / Mandschurei </w:t>
            </w:r>
          </w:p>
          <w:p w14:paraId="02D45A38" w14:textId="77777777" w:rsidR="001852EF" w:rsidRDefault="001852EF" w:rsidP="00816538">
            <w:pPr>
              <w:rPr>
                <w:bCs/>
                <w:sz w:val="18"/>
                <w:szCs w:val="18"/>
              </w:rPr>
            </w:pPr>
          </w:p>
          <w:p w14:paraId="1B27F82C" w14:textId="77777777" w:rsidR="001852EF" w:rsidRDefault="001852EF" w:rsidP="00816538">
            <w:pPr>
              <w:rPr>
                <w:bCs/>
                <w:sz w:val="18"/>
                <w:szCs w:val="18"/>
              </w:rPr>
            </w:pPr>
            <w:r>
              <w:rPr>
                <w:bCs/>
                <w:sz w:val="18"/>
                <w:szCs w:val="18"/>
              </w:rPr>
              <w:t xml:space="preserve">Lateinamerika </w:t>
            </w:r>
          </w:p>
          <w:p w14:paraId="5B53758B" w14:textId="42221598" w:rsidR="00C55C16" w:rsidRPr="00C55C16" w:rsidRDefault="00C55C16" w:rsidP="00816538">
            <w:pPr>
              <w:rPr>
                <w:bCs/>
                <w:strike/>
                <w:sz w:val="18"/>
                <w:szCs w:val="18"/>
              </w:rPr>
            </w:pPr>
            <w:r>
              <w:rPr>
                <w:bCs/>
                <w:strike/>
                <w:sz w:val="18"/>
                <w:szCs w:val="18"/>
              </w:rPr>
              <w:t xml:space="preserve">Lateinamerika </w:t>
            </w:r>
          </w:p>
        </w:tc>
        <w:tc>
          <w:tcPr>
            <w:tcW w:w="8504" w:type="dxa"/>
          </w:tcPr>
          <w:p w14:paraId="38CC91EA" w14:textId="77777777" w:rsidR="00816538" w:rsidRPr="00A946B8" w:rsidRDefault="00601C92" w:rsidP="00816538">
            <w:pPr>
              <w:rPr>
                <w:b/>
                <w:bCs/>
                <w:sz w:val="18"/>
                <w:szCs w:val="18"/>
              </w:rPr>
            </w:pPr>
            <w:r w:rsidRPr="00A946B8">
              <w:rPr>
                <w:b/>
                <w:bCs/>
                <w:sz w:val="18"/>
                <w:szCs w:val="18"/>
              </w:rPr>
              <w:t xml:space="preserve">Leitartikel: „Meistbegünstigung und Retorsionszoll“ </w:t>
            </w:r>
            <w:r w:rsidR="008410F1" w:rsidRPr="00A946B8">
              <w:rPr>
                <w:b/>
                <w:bCs/>
                <w:sz w:val="18"/>
                <w:szCs w:val="18"/>
              </w:rPr>
              <w:t xml:space="preserve">// eigentlich zu frz. Zöllen // in einer Herleitung aber auch ausführlich über die amerikanische Zollpolitik und die deutsche Politik in Bezug auf diese </w:t>
            </w:r>
          </w:p>
          <w:p w14:paraId="57F86BC6" w14:textId="77777777" w:rsidR="00A946B8" w:rsidRDefault="00A946B8" w:rsidP="00816538">
            <w:pPr>
              <w:rPr>
                <w:b/>
                <w:bCs/>
                <w:sz w:val="18"/>
                <w:szCs w:val="18"/>
              </w:rPr>
            </w:pPr>
            <w:r w:rsidRPr="00A946B8">
              <w:rPr>
                <w:b/>
                <w:bCs/>
                <w:sz w:val="18"/>
                <w:szCs w:val="18"/>
              </w:rPr>
              <w:t xml:space="preserve">Artikel: „Die kanadischen Zollmaßregeln gegen Deutschland“ </w:t>
            </w:r>
          </w:p>
          <w:p w14:paraId="035811A1" w14:textId="77777777" w:rsidR="008A0D11" w:rsidRDefault="008A0D11" w:rsidP="00816538">
            <w:pPr>
              <w:rPr>
                <w:bCs/>
                <w:sz w:val="18"/>
                <w:szCs w:val="18"/>
              </w:rPr>
            </w:pPr>
            <w:r>
              <w:rPr>
                <w:bCs/>
                <w:sz w:val="18"/>
                <w:szCs w:val="18"/>
              </w:rPr>
              <w:t xml:space="preserve">knappe Meldung (10 Zeilen) / Samoa </w:t>
            </w:r>
          </w:p>
          <w:p w14:paraId="4ED6B2B7" w14:textId="7B75A38B" w:rsidR="0095055A" w:rsidRDefault="0095055A" w:rsidP="00816538">
            <w:pPr>
              <w:rPr>
                <w:bCs/>
                <w:sz w:val="18"/>
                <w:szCs w:val="18"/>
              </w:rPr>
            </w:pPr>
            <w:r>
              <w:rPr>
                <w:bCs/>
                <w:sz w:val="18"/>
                <w:szCs w:val="18"/>
              </w:rPr>
              <w:t>knappe Meldung (8 Zeilen</w:t>
            </w:r>
            <w:r w:rsidR="001852EF">
              <w:rPr>
                <w:bCs/>
                <w:sz w:val="18"/>
                <w:szCs w:val="18"/>
              </w:rPr>
              <w:t xml:space="preserve"> – Autor: ‚Doppel-Sternchen‘</w:t>
            </w:r>
            <w:r>
              <w:rPr>
                <w:bCs/>
                <w:sz w:val="18"/>
                <w:szCs w:val="18"/>
              </w:rPr>
              <w:t xml:space="preserve">) zu amerikanischen Planungen mehrere Kriegsschiffe des Europa-Geschwaders in die USA zu entsenden // ebendiese Schiffe seien wohl auch die, die </w:t>
            </w:r>
            <w:r w:rsidR="001852EF">
              <w:rPr>
                <w:bCs/>
                <w:sz w:val="18"/>
                <w:szCs w:val="18"/>
              </w:rPr>
              <w:t xml:space="preserve">an der Kieler Woche teilnehmen würden – indirekt wohl mit Bezug zur angespannten Lage in der Mandschurei-Frage </w:t>
            </w:r>
          </w:p>
          <w:p w14:paraId="1906D003" w14:textId="77777777" w:rsidR="001852EF" w:rsidRDefault="001852EF" w:rsidP="00816538">
            <w:pPr>
              <w:rPr>
                <w:bCs/>
                <w:sz w:val="18"/>
                <w:szCs w:val="18"/>
              </w:rPr>
            </w:pPr>
            <w:r>
              <w:rPr>
                <w:bCs/>
                <w:sz w:val="18"/>
                <w:szCs w:val="18"/>
              </w:rPr>
              <w:t xml:space="preserve">knappe Meldung (6 Zeilen) / Haiti </w:t>
            </w:r>
          </w:p>
          <w:p w14:paraId="2BD13508" w14:textId="4DF3FF77" w:rsidR="00C55C16" w:rsidRPr="00C55C16" w:rsidRDefault="00C55C16" w:rsidP="00816538">
            <w:pPr>
              <w:rPr>
                <w:bCs/>
                <w:strike/>
                <w:sz w:val="18"/>
                <w:szCs w:val="18"/>
              </w:rPr>
            </w:pPr>
            <w:r w:rsidRPr="00C55C16">
              <w:rPr>
                <w:bCs/>
                <w:strike/>
                <w:sz w:val="18"/>
                <w:szCs w:val="18"/>
              </w:rPr>
              <w:t xml:space="preserve">knappe Meldung (7 Zeilen) zu Streiks in Chile </w:t>
            </w:r>
          </w:p>
        </w:tc>
        <w:tc>
          <w:tcPr>
            <w:tcW w:w="1020" w:type="dxa"/>
          </w:tcPr>
          <w:p w14:paraId="13EC3E17" w14:textId="77777777" w:rsidR="00816538" w:rsidRPr="00517087" w:rsidRDefault="00816538" w:rsidP="00816538">
            <w:pPr>
              <w:jc w:val="center"/>
              <w:rPr>
                <w:b/>
                <w:bCs/>
                <w:sz w:val="18"/>
                <w:szCs w:val="18"/>
              </w:rPr>
            </w:pPr>
          </w:p>
        </w:tc>
      </w:tr>
      <w:tr w:rsidR="00816538" w:rsidRPr="00337324" w14:paraId="1BD035CD" w14:textId="77777777" w:rsidTr="00A62032">
        <w:trPr>
          <w:cantSplit/>
        </w:trPr>
        <w:tc>
          <w:tcPr>
            <w:tcW w:w="846" w:type="dxa"/>
          </w:tcPr>
          <w:p w14:paraId="681F927A" w14:textId="53425ED5" w:rsidR="00816538" w:rsidRPr="00337324" w:rsidRDefault="00816538" w:rsidP="00816538">
            <w:pPr>
              <w:rPr>
                <w:sz w:val="18"/>
                <w:szCs w:val="18"/>
              </w:rPr>
            </w:pPr>
            <w:r>
              <w:rPr>
                <w:sz w:val="18"/>
                <w:szCs w:val="18"/>
              </w:rPr>
              <w:t>Nr. 406</w:t>
            </w:r>
          </w:p>
        </w:tc>
        <w:tc>
          <w:tcPr>
            <w:tcW w:w="1357" w:type="dxa"/>
          </w:tcPr>
          <w:p w14:paraId="2DA77DF4" w14:textId="3E210AE0" w:rsidR="00816538" w:rsidRPr="002A2E88" w:rsidRDefault="002A2E88" w:rsidP="00816538">
            <w:pPr>
              <w:rPr>
                <w:strike/>
                <w:sz w:val="18"/>
                <w:szCs w:val="18"/>
              </w:rPr>
            </w:pPr>
            <w:r w:rsidRPr="002A2E88">
              <w:rPr>
                <w:strike/>
                <w:sz w:val="18"/>
                <w:szCs w:val="18"/>
              </w:rPr>
              <w:t>13. Mai</w:t>
            </w:r>
          </w:p>
        </w:tc>
        <w:tc>
          <w:tcPr>
            <w:tcW w:w="1984" w:type="dxa"/>
          </w:tcPr>
          <w:p w14:paraId="5C5349F5" w14:textId="0835C0DD" w:rsidR="00816538" w:rsidRPr="002A2E88" w:rsidRDefault="002A2E88" w:rsidP="00816538">
            <w:pPr>
              <w:rPr>
                <w:strike/>
                <w:sz w:val="18"/>
                <w:szCs w:val="18"/>
              </w:rPr>
            </w:pPr>
            <w:r w:rsidRPr="002A2E88">
              <w:rPr>
                <w:strike/>
                <w:sz w:val="18"/>
                <w:szCs w:val="18"/>
              </w:rPr>
              <w:t>Vermischte Nachrichten</w:t>
            </w:r>
          </w:p>
        </w:tc>
        <w:tc>
          <w:tcPr>
            <w:tcW w:w="2268" w:type="dxa"/>
          </w:tcPr>
          <w:p w14:paraId="138D9363" w14:textId="251AB281" w:rsidR="00816538" w:rsidRPr="002A2E88" w:rsidRDefault="002A2E88" w:rsidP="00816538">
            <w:pPr>
              <w:rPr>
                <w:strike/>
                <w:sz w:val="18"/>
                <w:szCs w:val="18"/>
              </w:rPr>
            </w:pPr>
            <w:r w:rsidRPr="002A2E88">
              <w:rPr>
                <w:strike/>
                <w:sz w:val="18"/>
                <w:szCs w:val="18"/>
              </w:rPr>
              <w:t>Lateinamerika</w:t>
            </w:r>
          </w:p>
        </w:tc>
        <w:tc>
          <w:tcPr>
            <w:tcW w:w="8504" w:type="dxa"/>
          </w:tcPr>
          <w:p w14:paraId="395BEF9E" w14:textId="676F1EE1" w:rsidR="00816538" w:rsidRPr="002A2E88" w:rsidRDefault="002A2E88" w:rsidP="00816538">
            <w:pPr>
              <w:rPr>
                <w:strike/>
                <w:sz w:val="18"/>
                <w:szCs w:val="18"/>
              </w:rPr>
            </w:pPr>
            <w:r w:rsidRPr="002A2E88">
              <w:rPr>
                <w:strike/>
                <w:sz w:val="18"/>
                <w:szCs w:val="18"/>
              </w:rPr>
              <w:t xml:space="preserve">knappe Meldung (6 Zeilen) zu Streiks in Chile </w:t>
            </w:r>
          </w:p>
        </w:tc>
        <w:tc>
          <w:tcPr>
            <w:tcW w:w="1020" w:type="dxa"/>
          </w:tcPr>
          <w:p w14:paraId="17045226" w14:textId="77777777" w:rsidR="00816538" w:rsidRPr="00517087" w:rsidRDefault="00816538" w:rsidP="00816538">
            <w:pPr>
              <w:jc w:val="center"/>
              <w:rPr>
                <w:b/>
                <w:bCs/>
                <w:sz w:val="18"/>
                <w:szCs w:val="18"/>
              </w:rPr>
            </w:pPr>
          </w:p>
        </w:tc>
      </w:tr>
      <w:tr w:rsidR="00816538" w:rsidRPr="00337324" w14:paraId="6B7BDE67" w14:textId="77777777" w:rsidTr="00A62032">
        <w:trPr>
          <w:cantSplit/>
        </w:trPr>
        <w:tc>
          <w:tcPr>
            <w:tcW w:w="846" w:type="dxa"/>
          </w:tcPr>
          <w:p w14:paraId="14DEF197" w14:textId="343CFB41" w:rsidR="00816538" w:rsidRPr="00337324" w:rsidRDefault="00816538" w:rsidP="00816538">
            <w:pPr>
              <w:rPr>
                <w:sz w:val="18"/>
                <w:szCs w:val="18"/>
              </w:rPr>
            </w:pPr>
            <w:r>
              <w:rPr>
                <w:sz w:val="18"/>
                <w:szCs w:val="18"/>
              </w:rPr>
              <w:t>Nr. 407</w:t>
            </w:r>
          </w:p>
        </w:tc>
        <w:tc>
          <w:tcPr>
            <w:tcW w:w="1357" w:type="dxa"/>
          </w:tcPr>
          <w:p w14:paraId="07D7D0E6" w14:textId="71E132A7" w:rsidR="00816538" w:rsidRPr="00337324" w:rsidRDefault="0076472B" w:rsidP="00816538">
            <w:pPr>
              <w:rPr>
                <w:sz w:val="18"/>
                <w:szCs w:val="18"/>
              </w:rPr>
            </w:pPr>
            <w:r>
              <w:rPr>
                <w:sz w:val="18"/>
                <w:szCs w:val="18"/>
              </w:rPr>
              <w:t>14. Mai</w:t>
            </w:r>
          </w:p>
        </w:tc>
        <w:tc>
          <w:tcPr>
            <w:tcW w:w="1984" w:type="dxa"/>
          </w:tcPr>
          <w:p w14:paraId="2EAA5CD3" w14:textId="77777777" w:rsidR="00816538" w:rsidRDefault="0076472B" w:rsidP="00816538">
            <w:pPr>
              <w:rPr>
                <w:sz w:val="18"/>
                <w:szCs w:val="18"/>
              </w:rPr>
            </w:pPr>
            <w:r>
              <w:rPr>
                <w:sz w:val="18"/>
                <w:szCs w:val="18"/>
              </w:rPr>
              <w:t>Amerika</w:t>
            </w:r>
          </w:p>
          <w:p w14:paraId="226C3FF2" w14:textId="77777777" w:rsidR="006875DC" w:rsidRDefault="006875DC" w:rsidP="00816538">
            <w:pPr>
              <w:rPr>
                <w:sz w:val="18"/>
                <w:szCs w:val="18"/>
              </w:rPr>
            </w:pPr>
          </w:p>
          <w:p w14:paraId="49B8070E" w14:textId="6884B50F" w:rsidR="006875DC" w:rsidRPr="00337324" w:rsidRDefault="006875DC" w:rsidP="00816538">
            <w:pPr>
              <w:rPr>
                <w:sz w:val="18"/>
                <w:szCs w:val="18"/>
              </w:rPr>
            </w:pPr>
            <w:r>
              <w:rPr>
                <w:sz w:val="18"/>
                <w:szCs w:val="18"/>
              </w:rPr>
              <w:t xml:space="preserve">Vermischte Nachrichten </w:t>
            </w:r>
          </w:p>
        </w:tc>
        <w:tc>
          <w:tcPr>
            <w:tcW w:w="2268" w:type="dxa"/>
          </w:tcPr>
          <w:p w14:paraId="195EC0AC" w14:textId="716DFEB8" w:rsidR="00816538" w:rsidRDefault="00DD40F7" w:rsidP="00816538">
            <w:pPr>
              <w:rPr>
                <w:sz w:val="18"/>
                <w:szCs w:val="18"/>
              </w:rPr>
            </w:pPr>
            <w:r>
              <w:rPr>
                <w:sz w:val="18"/>
                <w:szCs w:val="18"/>
              </w:rPr>
              <w:t xml:space="preserve">USA / </w:t>
            </w:r>
            <w:r w:rsidR="00954F77" w:rsidRPr="00954F77">
              <w:rPr>
                <w:sz w:val="18"/>
                <w:szCs w:val="18"/>
              </w:rPr>
              <w:t xml:space="preserve">Roosevelt-Rundreise </w:t>
            </w:r>
            <w:r>
              <w:rPr>
                <w:sz w:val="18"/>
                <w:szCs w:val="18"/>
              </w:rPr>
              <w:t xml:space="preserve">/ GB </w:t>
            </w:r>
          </w:p>
          <w:p w14:paraId="25FA1195" w14:textId="1C97C216" w:rsidR="006875DC" w:rsidRPr="00337324" w:rsidRDefault="006875DC" w:rsidP="00816538">
            <w:pPr>
              <w:rPr>
                <w:sz w:val="18"/>
                <w:szCs w:val="18"/>
              </w:rPr>
            </w:pPr>
            <w:r>
              <w:rPr>
                <w:sz w:val="18"/>
                <w:szCs w:val="18"/>
              </w:rPr>
              <w:t xml:space="preserve">USA / GB / IT / </w:t>
            </w:r>
            <w:r w:rsidR="00C537AA">
              <w:rPr>
                <w:sz w:val="18"/>
                <w:szCs w:val="18"/>
              </w:rPr>
              <w:t>Verbrechen</w:t>
            </w:r>
            <w:r>
              <w:rPr>
                <w:sz w:val="18"/>
                <w:szCs w:val="18"/>
              </w:rPr>
              <w:t xml:space="preserve"> </w:t>
            </w:r>
          </w:p>
        </w:tc>
        <w:tc>
          <w:tcPr>
            <w:tcW w:w="8504" w:type="dxa"/>
          </w:tcPr>
          <w:p w14:paraId="7896AF49" w14:textId="77777777" w:rsidR="00816538" w:rsidRDefault="00DD40F7" w:rsidP="00816538">
            <w:pPr>
              <w:rPr>
                <w:sz w:val="18"/>
                <w:szCs w:val="18"/>
              </w:rPr>
            </w:pPr>
            <w:r>
              <w:rPr>
                <w:sz w:val="18"/>
                <w:szCs w:val="18"/>
              </w:rPr>
              <w:t xml:space="preserve">knappe Meldung (9 Zeilen) zum Empfang eines britischen Admirals (des Pazifikgeschwaders) durch Roosevelt auf seiner Rundreise durch die USA (in San Francisco) </w:t>
            </w:r>
          </w:p>
          <w:p w14:paraId="058157AD" w14:textId="6D1331EF" w:rsidR="001E4486" w:rsidRPr="00337324" w:rsidRDefault="001E4486" w:rsidP="00816538">
            <w:pPr>
              <w:rPr>
                <w:sz w:val="18"/>
                <w:szCs w:val="18"/>
              </w:rPr>
            </w:pPr>
            <w:r>
              <w:rPr>
                <w:sz w:val="18"/>
                <w:szCs w:val="18"/>
              </w:rPr>
              <w:t xml:space="preserve">Meldung (16 Zeilen) </w:t>
            </w:r>
            <w:r w:rsidR="006875DC">
              <w:rPr>
                <w:sz w:val="18"/>
                <w:szCs w:val="18"/>
              </w:rPr>
              <w:t xml:space="preserve">zum angedrohten Sprengstoffanschlag auf ein britisches Schiff durch die Mafia in New York </w:t>
            </w:r>
          </w:p>
        </w:tc>
        <w:tc>
          <w:tcPr>
            <w:tcW w:w="1020" w:type="dxa"/>
          </w:tcPr>
          <w:p w14:paraId="4E0D3375" w14:textId="77777777" w:rsidR="00816538" w:rsidRPr="00517087" w:rsidRDefault="00816538" w:rsidP="00816538">
            <w:pPr>
              <w:jc w:val="center"/>
              <w:rPr>
                <w:b/>
                <w:bCs/>
                <w:sz w:val="18"/>
                <w:szCs w:val="18"/>
              </w:rPr>
            </w:pPr>
          </w:p>
        </w:tc>
      </w:tr>
      <w:tr w:rsidR="00816538" w:rsidRPr="00337324" w14:paraId="5D2BDADA" w14:textId="77777777" w:rsidTr="00A62032">
        <w:trPr>
          <w:cantSplit/>
        </w:trPr>
        <w:tc>
          <w:tcPr>
            <w:tcW w:w="846" w:type="dxa"/>
          </w:tcPr>
          <w:p w14:paraId="02CC041C" w14:textId="227FB958" w:rsidR="00816538" w:rsidRPr="009D55E4" w:rsidRDefault="00816538" w:rsidP="00816538">
            <w:pPr>
              <w:rPr>
                <w:b/>
                <w:bCs/>
                <w:sz w:val="18"/>
                <w:szCs w:val="18"/>
              </w:rPr>
            </w:pPr>
            <w:r w:rsidRPr="009D55E4">
              <w:rPr>
                <w:b/>
                <w:bCs/>
                <w:sz w:val="18"/>
                <w:szCs w:val="18"/>
              </w:rPr>
              <w:t>Nr. 408</w:t>
            </w:r>
          </w:p>
        </w:tc>
        <w:tc>
          <w:tcPr>
            <w:tcW w:w="1357" w:type="dxa"/>
          </w:tcPr>
          <w:p w14:paraId="21E456EF" w14:textId="2D244525" w:rsidR="00816538" w:rsidRPr="009D55E4" w:rsidRDefault="00F74B40" w:rsidP="00816538">
            <w:pPr>
              <w:rPr>
                <w:b/>
                <w:bCs/>
                <w:sz w:val="18"/>
                <w:szCs w:val="18"/>
              </w:rPr>
            </w:pPr>
            <w:r w:rsidRPr="009D55E4">
              <w:rPr>
                <w:b/>
                <w:bCs/>
                <w:sz w:val="18"/>
                <w:szCs w:val="18"/>
              </w:rPr>
              <w:t>14. Mai</w:t>
            </w:r>
          </w:p>
        </w:tc>
        <w:tc>
          <w:tcPr>
            <w:tcW w:w="1984" w:type="dxa"/>
          </w:tcPr>
          <w:p w14:paraId="414B73FE" w14:textId="77777777" w:rsidR="00816538" w:rsidRDefault="00F74B40" w:rsidP="00816538">
            <w:pPr>
              <w:rPr>
                <w:b/>
                <w:bCs/>
                <w:sz w:val="18"/>
                <w:szCs w:val="18"/>
              </w:rPr>
            </w:pPr>
            <w:r w:rsidRPr="009D55E4">
              <w:rPr>
                <w:b/>
                <w:bCs/>
                <w:sz w:val="18"/>
                <w:szCs w:val="18"/>
              </w:rPr>
              <w:t>Kunst, Wissenschaft und Leben</w:t>
            </w:r>
          </w:p>
          <w:p w14:paraId="549D6C7A" w14:textId="27923889" w:rsidR="001E0773" w:rsidRPr="00555516" w:rsidRDefault="001E0773" w:rsidP="00816538">
            <w:pPr>
              <w:rPr>
                <w:bCs/>
                <w:sz w:val="18"/>
                <w:szCs w:val="18"/>
              </w:rPr>
            </w:pPr>
            <w:r w:rsidRPr="00555516">
              <w:rPr>
                <w:bCs/>
                <w:sz w:val="18"/>
                <w:szCs w:val="18"/>
              </w:rPr>
              <w:t>Deutschland</w:t>
            </w:r>
          </w:p>
          <w:p w14:paraId="3394B81A" w14:textId="77777777" w:rsidR="001E0773" w:rsidRPr="00555516" w:rsidRDefault="001E0773" w:rsidP="00816538">
            <w:pPr>
              <w:rPr>
                <w:bCs/>
                <w:sz w:val="18"/>
                <w:szCs w:val="18"/>
              </w:rPr>
            </w:pPr>
          </w:p>
          <w:p w14:paraId="0DD5B9C3" w14:textId="77777777" w:rsidR="009D55E4" w:rsidRDefault="009D55E4" w:rsidP="00816538">
            <w:pPr>
              <w:rPr>
                <w:sz w:val="18"/>
                <w:szCs w:val="18"/>
              </w:rPr>
            </w:pPr>
            <w:r>
              <w:rPr>
                <w:sz w:val="18"/>
                <w:szCs w:val="18"/>
              </w:rPr>
              <w:t>Amerika</w:t>
            </w:r>
          </w:p>
          <w:p w14:paraId="62BB8FB2" w14:textId="77777777" w:rsidR="009D55E4" w:rsidRDefault="009D55E4" w:rsidP="00816538">
            <w:pPr>
              <w:rPr>
                <w:sz w:val="18"/>
                <w:szCs w:val="18"/>
              </w:rPr>
            </w:pPr>
          </w:p>
          <w:p w14:paraId="06FADC0E" w14:textId="77777777" w:rsidR="009D55E4" w:rsidRDefault="009D55E4" w:rsidP="00816538">
            <w:pPr>
              <w:rPr>
                <w:strike/>
                <w:sz w:val="18"/>
                <w:szCs w:val="18"/>
              </w:rPr>
            </w:pPr>
            <w:r w:rsidRPr="009D55E4">
              <w:rPr>
                <w:strike/>
                <w:sz w:val="18"/>
                <w:szCs w:val="18"/>
              </w:rPr>
              <w:t>Vermischte Nachrichten</w:t>
            </w:r>
          </w:p>
          <w:p w14:paraId="1CF3EFA4" w14:textId="0666EC6E" w:rsidR="00C406F1" w:rsidRPr="00C406F1" w:rsidRDefault="00C406F1" w:rsidP="00816538">
            <w:pPr>
              <w:rPr>
                <w:sz w:val="18"/>
                <w:szCs w:val="18"/>
              </w:rPr>
            </w:pPr>
            <w:r>
              <w:rPr>
                <w:sz w:val="18"/>
                <w:szCs w:val="18"/>
              </w:rPr>
              <w:t xml:space="preserve">Nach Schluss der Redaktion eingegangen </w:t>
            </w:r>
          </w:p>
        </w:tc>
        <w:tc>
          <w:tcPr>
            <w:tcW w:w="2268" w:type="dxa"/>
          </w:tcPr>
          <w:p w14:paraId="63CA5CFA" w14:textId="77777777" w:rsidR="00816538" w:rsidRDefault="00F74B40" w:rsidP="00816538">
            <w:pPr>
              <w:rPr>
                <w:sz w:val="18"/>
                <w:szCs w:val="18"/>
              </w:rPr>
            </w:pPr>
            <w:r w:rsidRPr="009D55E4">
              <w:rPr>
                <w:b/>
                <w:sz w:val="18"/>
                <w:szCs w:val="18"/>
              </w:rPr>
              <w:t>USA</w:t>
            </w:r>
            <w:r>
              <w:rPr>
                <w:sz w:val="18"/>
                <w:szCs w:val="18"/>
              </w:rPr>
              <w:t xml:space="preserve"> </w:t>
            </w:r>
          </w:p>
          <w:p w14:paraId="7D2F9F33" w14:textId="77777777" w:rsidR="001E0773" w:rsidRDefault="001E0773" w:rsidP="00816538">
            <w:pPr>
              <w:rPr>
                <w:sz w:val="18"/>
                <w:szCs w:val="18"/>
              </w:rPr>
            </w:pPr>
          </w:p>
          <w:p w14:paraId="5C0C7AAD" w14:textId="2DFC334A" w:rsidR="009D55E4" w:rsidRPr="00555516" w:rsidRDefault="001E0773" w:rsidP="00816538">
            <w:pPr>
              <w:rPr>
                <w:bCs/>
                <w:sz w:val="18"/>
                <w:szCs w:val="18"/>
              </w:rPr>
            </w:pPr>
            <w:r w:rsidRPr="00555516">
              <w:rPr>
                <w:bCs/>
                <w:sz w:val="18"/>
                <w:szCs w:val="18"/>
              </w:rPr>
              <w:t>Venezuela-Krise (</w:t>
            </w:r>
            <w:r w:rsidRPr="00280F03">
              <w:rPr>
                <w:bCs/>
                <w:strike/>
                <w:sz w:val="18"/>
                <w:szCs w:val="18"/>
              </w:rPr>
              <w:t>Lateinamerika</w:t>
            </w:r>
            <w:r w:rsidRPr="00555516">
              <w:rPr>
                <w:bCs/>
                <w:sz w:val="18"/>
                <w:szCs w:val="18"/>
              </w:rPr>
              <w:t xml:space="preserve">) </w:t>
            </w:r>
          </w:p>
          <w:p w14:paraId="6451CD4B" w14:textId="77777777" w:rsidR="009D55E4" w:rsidRDefault="009D55E4" w:rsidP="00816538">
            <w:pPr>
              <w:rPr>
                <w:sz w:val="18"/>
                <w:szCs w:val="18"/>
              </w:rPr>
            </w:pPr>
            <w:r>
              <w:rPr>
                <w:sz w:val="18"/>
                <w:szCs w:val="18"/>
              </w:rPr>
              <w:t xml:space="preserve">Venezuela-Krise (Lateinamerika) </w:t>
            </w:r>
          </w:p>
          <w:p w14:paraId="5C7E9F0C" w14:textId="77777777" w:rsidR="009D55E4" w:rsidRDefault="009D55E4" w:rsidP="00816538">
            <w:pPr>
              <w:rPr>
                <w:strike/>
                <w:sz w:val="18"/>
                <w:szCs w:val="18"/>
              </w:rPr>
            </w:pPr>
            <w:r>
              <w:rPr>
                <w:strike/>
                <w:sz w:val="18"/>
                <w:szCs w:val="18"/>
              </w:rPr>
              <w:t>Lateinamerika</w:t>
            </w:r>
          </w:p>
          <w:p w14:paraId="0AA563AC" w14:textId="620E083D" w:rsidR="009B787E" w:rsidRPr="009B787E" w:rsidRDefault="00C406F1" w:rsidP="00816538">
            <w:pPr>
              <w:rPr>
                <w:sz w:val="18"/>
                <w:szCs w:val="18"/>
              </w:rPr>
            </w:pPr>
            <w:r>
              <w:rPr>
                <w:sz w:val="18"/>
                <w:szCs w:val="18"/>
              </w:rPr>
              <w:t xml:space="preserve">USA / Amerikareise-Landwirte </w:t>
            </w:r>
          </w:p>
        </w:tc>
        <w:tc>
          <w:tcPr>
            <w:tcW w:w="8504" w:type="dxa"/>
          </w:tcPr>
          <w:p w14:paraId="01D3123C" w14:textId="77777777" w:rsidR="00816538" w:rsidRDefault="00BE1E86" w:rsidP="00816538">
            <w:pPr>
              <w:rPr>
                <w:b/>
                <w:bCs/>
                <w:sz w:val="18"/>
                <w:szCs w:val="18"/>
              </w:rPr>
            </w:pPr>
            <w:r w:rsidRPr="009D55E4">
              <w:rPr>
                <w:b/>
                <w:bCs/>
                <w:sz w:val="18"/>
                <w:szCs w:val="18"/>
              </w:rPr>
              <w:t xml:space="preserve">Artikel: „Amerikanischer Gemeinsinn“ (Autor: ‚Rechteck mit Kreuz innen‘) über die großen Summen an Spenden (an gemeinnützige </w:t>
            </w:r>
            <w:r w:rsidR="00624E91" w:rsidRPr="009D55E4">
              <w:rPr>
                <w:b/>
                <w:bCs/>
                <w:sz w:val="18"/>
                <w:szCs w:val="18"/>
              </w:rPr>
              <w:t>Stiftungen</w:t>
            </w:r>
            <w:r w:rsidRPr="009D55E4">
              <w:rPr>
                <w:b/>
                <w:bCs/>
                <w:sz w:val="18"/>
                <w:szCs w:val="18"/>
              </w:rPr>
              <w:t xml:space="preserve">) </w:t>
            </w:r>
            <w:r w:rsidR="00624E91" w:rsidRPr="009D55E4">
              <w:rPr>
                <w:b/>
                <w:bCs/>
                <w:sz w:val="18"/>
                <w:szCs w:val="18"/>
              </w:rPr>
              <w:t xml:space="preserve">in den USA </w:t>
            </w:r>
          </w:p>
          <w:p w14:paraId="58C435C9" w14:textId="5D0BF9D1" w:rsidR="001E0773" w:rsidRPr="0034442F" w:rsidRDefault="0034442F" w:rsidP="00816538">
            <w:pPr>
              <w:rPr>
                <w:bCs/>
                <w:sz w:val="18"/>
                <w:szCs w:val="18"/>
              </w:rPr>
            </w:pPr>
            <w:r w:rsidRPr="0034442F">
              <w:rPr>
                <w:bCs/>
                <w:sz w:val="18"/>
                <w:szCs w:val="18"/>
              </w:rPr>
              <w:t>Meldung (15 Zeilen</w:t>
            </w:r>
            <w:r>
              <w:rPr>
                <w:bCs/>
                <w:sz w:val="18"/>
                <w:szCs w:val="18"/>
              </w:rPr>
              <w:t xml:space="preserve">) mit Titel: </w:t>
            </w:r>
            <w:r w:rsidRPr="00280F03">
              <w:rPr>
                <w:bCs/>
                <w:sz w:val="18"/>
                <w:szCs w:val="18"/>
              </w:rPr>
              <w:t>„</w:t>
            </w:r>
            <w:r w:rsidR="00555516" w:rsidRPr="00280F03">
              <w:rPr>
                <w:bCs/>
                <w:sz w:val="18"/>
                <w:szCs w:val="18"/>
              </w:rPr>
              <w:t>Die Abwicklung mit Venezuela“</w:t>
            </w:r>
            <w:r w:rsidR="00555516">
              <w:rPr>
                <w:bCs/>
                <w:sz w:val="18"/>
                <w:szCs w:val="18"/>
              </w:rPr>
              <w:t xml:space="preserve"> über die bevorstehende Einrichtung einer Kommission zur Klärung der restlichen Ansprüche </w:t>
            </w:r>
            <w:r w:rsidRPr="0034442F">
              <w:rPr>
                <w:bCs/>
                <w:sz w:val="18"/>
                <w:szCs w:val="18"/>
              </w:rPr>
              <w:t xml:space="preserve"> </w:t>
            </w:r>
          </w:p>
          <w:p w14:paraId="06AE813A" w14:textId="77777777" w:rsidR="00624E91" w:rsidRDefault="00624E91" w:rsidP="00816538">
            <w:pPr>
              <w:rPr>
                <w:sz w:val="18"/>
                <w:szCs w:val="18"/>
              </w:rPr>
            </w:pPr>
            <w:r>
              <w:rPr>
                <w:sz w:val="18"/>
                <w:szCs w:val="18"/>
              </w:rPr>
              <w:t xml:space="preserve">knappe Meldung (8 Zeilen) </w:t>
            </w:r>
            <w:r w:rsidR="009D55E4">
              <w:rPr>
                <w:sz w:val="18"/>
                <w:szCs w:val="18"/>
              </w:rPr>
              <w:t xml:space="preserve">zum neuen venezolanischen Gesandten in Europa // dieser solle auch bei der Beilegung der Entschädigungsansprüche mitwirken </w:t>
            </w:r>
          </w:p>
          <w:p w14:paraId="15B3DE07" w14:textId="77777777" w:rsidR="009D55E4" w:rsidRDefault="009D55E4" w:rsidP="00816538">
            <w:pPr>
              <w:rPr>
                <w:strike/>
                <w:sz w:val="18"/>
                <w:szCs w:val="18"/>
              </w:rPr>
            </w:pPr>
            <w:r>
              <w:rPr>
                <w:strike/>
                <w:sz w:val="18"/>
                <w:szCs w:val="18"/>
              </w:rPr>
              <w:t xml:space="preserve">knappe Meldung (6 Zeilen) zu Streiks in Argentinien </w:t>
            </w:r>
          </w:p>
          <w:p w14:paraId="05ED7323" w14:textId="25CBF72C" w:rsidR="009B787E" w:rsidRPr="009B787E" w:rsidRDefault="009B787E" w:rsidP="00816538">
            <w:pPr>
              <w:rPr>
                <w:sz w:val="18"/>
                <w:szCs w:val="18"/>
              </w:rPr>
            </w:pPr>
            <w:r>
              <w:rPr>
                <w:sz w:val="18"/>
                <w:szCs w:val="18"/>
              </w:rPr>
              <w:t xml:space="preserve">knappe Meldung (7 Zeilen) zur Amerikareise der Mitglieder des Vereins Deutscher Landwirte </w:t>
            </w:r>
          </w:p>
        </w:tc>
        <w:tc>
          <w:tcPr>
            <w:tcW w:w="1020" w:type="dxa"/>
          </w:tcPr>
          <w:p w14:paraId="0166BB4B" w14:textId="77777777" w:rsidR="00816538" w:rsidRPr="00517087" w:rsidRDefault="00816538" w:rsidP="00816538">
            <w:pPr>
              <w:jc w:val="center"/>
              <w:rPr>
                <w:b/>
                <w:bCs/>
                <w:sz w:val="18"/>
                <w:szCs w:val="18"/>
              </w:rPr>
            </w:pPr>
          </w:p>
        </w:tc>
      </w:tr>
      <w:tr w:rsidR="00816538" w:rsidRPr="00337324" w14:paraId="42D78AA2" w14:textId="77777777" w:rsidTr="00A62032">
        <w:trPr>
          <w:cantSplit/>
        </w:trPr>
        <w:tc>
          <w:tcPr>
            <w:tcW w:w="846" w:type="dxa"/>
          </w:tcPr>
          <w:p w14:paraId="40B4981B" w14:textId="18F61872" w:rsidR="00816538" w:rsidRPr="00337324" w:rsidRDefault="00816538" w:rsidP="00816538">
            <w:pPr>
              <w:rPr>
                <w:sz w:val="18"/>
                <w:szCs w:val="18"/>
              </w:rPr>
            </w:pPr>
            <w:r>
              <w:rPr>
                <w:sz w:val="18"/>
                <w:szCs w:val="18"/>
              </w:rPr>
              <w:t>Nr. 409</w:t>
            </w:r>
          </w:p>
        </w:tc>
        <w:tc>
          <w:tcPr>
            <w:tcW w:w="1357" w:type="dxa"/>
          </w:tcPr>
          <w:p w14:paraId="6998F2B2" w14:textId="63F36B2C" w:rsidR="00816538" w:rsidRPr="00337324" w:rsidRDefault="00F85F1B" w:rsidP="00816538">
            <w:pPr>
              <w:rPr>
                <w:sz w:val="18"/>
                <w:szCs w:val="18"/>
              </w:rPr>
            </w:pPr>
            <w:r>
              <w:rPr>
                <w:sz w:val="18"/>
                <w:szCs w:val="18"/>
              </w:rPr>
              <w:t>---</w:t>
            </w:r>
          </w:p>
        </w:tc>
        <w:tc>
          <w:tcPr>
            <w:tcW w:w="1984" w:type="dxa"/>
          </w:tcPr>
          <w:p w14:paraId="25792D1C" w14:textId="77777777" w:rsidR="00816538" w:rsidRPr="00337324" w:rsidRDefault="00816538" w:rsidP="00816538">
            <w:pPr>
              <w:rPr>
                <w:sz w:val="18"/>
                <w:szCs w:val="18"/>
              </w:rPr>
            </w:pPr>
          </w:p>
        </w:tc>
        <w:tc>
          <w:tcPr>
            <w:tcW w:w="2268" w:type="dxa"/>
          </w:tcPr>
          <w:p w14:paraId="3D0ADDE4" w14:textId="553D231F" w:rsidR="00816538" w:rsidRPr="00337324" w:rsidRDefault="00816538" w:rsidP="00816538">
            <w:pPr>
              <w:rPr>
                <w:sz w:val="18"/>
                <w:szCs w:val="18"/>
              </w:rPr>
            </w:pPr>
          </w:p>
        </w:tc>
        <w:tc>
          <w:tcPr>
            <w:tcW w:w="8504" w:type="dxa"/>
          </w:tcPr>
          <w:p w14:paraId="64EF4B44" w14:textId="77777777" w:rsidR="00816538" w:rsidRPr="00337324" w:rsidRDefault="00816538" w:rsidP="00816538">
            <w:pPr>
              <w:rPr>
                <w:sz w:val="18"/>
                <w:szCs w:val="18"/>
              </w:rPr>
            </w:pPr>
          </w:p>
        </w:tc>
        <w:tc>
          <w:tcPr>
            <w:tcW w:w="1020" w:type="dxa"/>
          </w:tcPr>
          <w:p w14:paraId="4B276EEE" w14:textId="77777777" w:rsidR="00816538" w:rsidRPr="00517087" w:rsidRDefault="00816538" w:rsidP="00816538">
            <w:pPr>
              <w:jc w:val="center"/>
              <w:rPr>
                <w:b/>
                <w:bCs/>
                <w:sz w:val="18"/>
                <w:szCs w:val="18"/>
              </w:rPr>
            </w:pPr>
          </w:p>
        </w:tc>
      </w:tr>
      <w:tr w:rsidR="00816538" w:rsidRPr="00337324" w14:paraId="3B3439F6" w14:textId="77777777" w:rsidTr="00A62032">
        <w:trPr>
          <w:cantSplit/>
        </w:trPr>
        <w:tc>
          <w:tcPr>
            <w:tcW w:w="846" w:type="dxa"/>
          </w:tcPr>
          <w:p w14:paraId="7DA32B74" w14:textId="34149F16" w:rsidR="00816538" w:rsidRPr="00F07B9F" w:rsidRDefault="00816538" w:rsidP="00816538">
            <w:pPr>
              <w:rPr>
                <w:b/>
                <w:bCs/>
                <w:sz w:val="18"/>
                <w:szCs w:val="18"/>
              </w:rPr>
            </w:pPr>
            <w:r w:rsidRPr="00F07B9F">
              <w:rPr>
                <w:b/>
                <w:bCs/>
                <w:sz w:val="18"/>
                <w:szCs w:val="18"/>
              </w:rPr>
              <w:t>Nr. 410</w:t>
            </w:r>
          </w:p>
        </w:tc>
        <w:tc>
          <w:tcPr>
            <w:tcW w:w="1357" w:type="dxa"/>
          </w:tcPr>
          <w:p w14:paraId="0EB79880" w14:textId="040DEE77" w:rsidR="00816538" w:rsidRPr="00F07B9F" w:rsidRDefault="00F85F1B" w:rsidP="00816538">
            <w:pPr>
              <w:rPr>
                <w:b/>
                <w:bCs/>
                <w:sz w:val="18"/>
                <w:szCs w:val="18"/>
              </w:rPr>
            </w:pPr>
            <w:r w:rsidRPr="00F07B9F">
              <w:rPr>
                <w:b/>
                <w:bCs/>
                <w:sz w:val="18"/>
                <w:szCs w:val="18"/>
              </w:rPr>
              <w:t>14. Mai</w:t>
            </w:r>
          </w:p>
        </w:tc>
        <w:tc>
          <w:tcPr>
            <w:tcW w:w="1984" w:type="dxa"/>
          </w:tcPr>
          <w:p w14:paraId="6D559668" w14:textId="095D47EA" w:rsidR="00816538" w:rsidRPr="00F07B9F" w:rsidRDefault="00F85F1B" w:rsidP="00816538">
            <w:pPr>
              <w:rPr>
                <w:b/>
                <w:bCs/>
                <w:sz w:val="18"/>
                <w:szCs w:val="18"/>
              </w:rPr>
            </w:pPr>
            <w:r w:rsidRPr="00F07B9F">
              <w:rPr>
                <w:b/>
                <w:bCs/>
                <w:sz w:val="18"/>
                <w:szCs w:val="18"/>
              </w:rPr>
              <w:t>Kunst, Wissenschaft und Leben</w:t>
            </w:r>
          </w:p>
        </w:tc>
        <w:tc>
          <w:tcPr>
            <w:tcW w:w="2268" w:type="dxa"/>
          </w:tcPr>
          <w:p w14:paraId="318B8901" w14:textId="62FEF4CE" w:rsidR="00816538" w:rsidRPr="00E80FFF" w:rsidRDefault="00F07B9F" w:rsidP="00816538">
            <w:pPr>
              <w:rPr>
                <w:b/>
                <w:bCs/>
                <w:sz w:val="18"/>
                <w:szCs w:val="18"/>
              </w:rPr>
            </w:pPr>
            <w:r w:rsidRPr="00E80FFF">
              <w:rPr>
                <w:b/>
                <w:bCs/>
                <w:sz w:val="18"/>
                <w:szCs w:val="18"/>
              </w:rPr>
              <w:t xml:space="preserve">USA </w:t>
            </w:r>
            <w:r w:rsidR="00E80FFF" w:rsidRPr="00E80FFF">
              <w:rPr>
                <w:b/>
                <w:bCs/>
                <w:sz w:val="18"/>
                <w:szCs w:val="18"/>
              </w:rPr>
              <w:t>/ Eisenbahn</w:t>
            </w:r>
          </w:p>
        </w:tc>
        <w:tc>
          <w:tcPr>
            <w:tcW w:w="8504" w:type="dxa"/>
          </w:tcPr>
          <w:p w14:paraId="5113B3E5" w14:textId="7567ABF1" w:rsidR="00816538" w:rsidRPr="00F07B9F" w:rsidRDefault="00F07B9F" w:rsidP="00816538">
            <w:pPr>
              <w:rPr>
                <w:b/>
                <w:bCs/>
                <w:sz w:val="18"/>
                <w:szCs w:val="18"/>
              </w:rPr>
            </w:pPr>
            <w:r w:rsidRPr="00F07B9F">
              <w:rPr>
                <w:b/>
                <w:bCs/>
                <w:sz w:val="18"/>
                <w:szCs w:val="18"/>
              </w:rPr>
              <w:t>Artikel: „Eine Eisenbahn von Europa nach Amerika“ über die Planungen zu einem solchen Projekt</w:t>
            </w:r>
            <w:r w:rsidR="0057071A">
              <w:rPr>
                <w:b/>
                <w:bCs/>
                <w:sz w:val="18"/>
                <w:szCs w:val="18"/>
              </w:rPr>
              <w:t xml:space="preserve"> // Teil davon sei ein unterseeischer Tunnel unter der Beringstraße </w:t>
            </w:r>
            <w:r w:rsidRPr="00F07B9F">
              <w:rPr>
                <w:b/>
                <w:bCs/>
                <w:sz w:val="18"/>
                <w:szCs w:val="18"/>
              </w:rPr>
              <w:t xml:space="preserve"> </w:t>
            </w:r>
          </w:p>
        </w:tc>
        <w:tc>
          <w:tcPr>
            <w:tcW w:w="1020" w:type="dxa"/>
          </w:tcPr>
          <w:p w14:paraId="7BE92B6F" w14:textId="77777777" w:rsidR="00816538" w:rsidRPr="00517087" w:rsidRDefault="00816538" w:rsidP="00816538">
            <w:pPr>
              <w:jc w:val="center"/>
              <w:rPr>
                <w:b/>
                <w:bCs/>
                <w:sz w:val="18"/>
                <w:szCs w:val="18"/>
              </w:rPr>
            </w:pPr>
          </w:p>
        </w:tc>
      </w:tr>
      <w:tr w:rsidR="00816538" w:rsidRPr="00337324" w14:paraId="1438E4C4" w14:textId="77777777" w:rsidTr="00A62032">
        <w:trPr>
          <w:cantSplit/>
        </w:trPr>
        <w:tc>
          <w:tcPr>
            <w:tcW w:w="846" w:type="dxa"/>
          </w:tcPr>
          <w:p w14:paraId="2920D7FE" w14:textId="1627E862" w:rsidR="00816538" w:rsidRPr="00337324" w:rsidRDefault="00816538" w:rsidP="00816538">
            <w:pPr>
              <w:rPr>
                <w:sz w:val="18"/>
                <w:szCs w:val="18"/>
              </w:rPr>
            </w:pPr>
            <w:r>
              <w:rPr>
                <w:sz w:val="18"/>
                <w:szCs w:val="18"/>
              </w:rPr>
              <w:t>Nr. 411</w:t>
            </w:r>
          </w:p>
        </w:tc>
        <w:tc>
          <w:tcPr>
            <w:tcW w:w="1357" w:type="dxa"/>
          </w:tcPr>
          <w:p w14:paraId="6B33A3A7" w14:textId="66D2F327" w:rsidR="00816538" w:rsidRPr="00337324" w:rsidRDefault="003D17C7" w:rsidP="00816538">
            <w:pPr>
              <w:rPr>
                <w:sz w:val="18"/>
                <w:szCs w:val="18"/>
              </w:rPr>
            </w:pPr>
            <w:r>
              <w:rPr>
                <w:sz w:val="18"/>
                <w:szCs w:val="18"/>
              </w:rPr>
              <w:t>15. Mai</w:t>
            </w:r>
          </w:p>
        </w:tc>
        <w:tc>
          <w:tcPr>
            <w:tcW w:w="1984" w:type="dxa"/>
          </w:tcPr>
          <w:p w14:paraId="21E8FBA6" w14:textId="155F5E97" w:rsidR="00816538" w:rsidRPr="00337324" w:rsidRDefault="00037789" w:rsidP="00816538">
            <w:pPr>
              <w:rPr>
                <w:sz w:val="18"/>
                <w:szCs w:val="18"/>
              </w:rPr>
            </w:pPr>
            <w:r>
              <w:rPr>
                <w:sz w:val="18"/>
                <w:szCs w:val="18"/>
              </w:rPr>
              <w:t>Amerika</w:t>
            </w:r>
          </w:p>
        </w:tc>
        <w:tc>
          <w:tcPr>
            <w:tcW w:w="2268" w:type="dxa"/>
          </w:tcPr>
          <w:p w14:paraId="47194763" w14:textId="2014798E" w:rsidR="00037789" w:rsidRDefault="00037789" w:rsidP="00816538">
            <w:pPr>
              <w:rPr>
                <w:sz w:val="18"/>
                <w:szCs w:val="18"/>
              </w:rPr>
            </w:pPr>
            <w:r>
              <w:rPr>
                <w:sz w:val="18"/>
                <w:szCs w:val="18"/>
              </w:rPr>
              <w:t xml:space="preserve">USA / </w:t>
            </w:r>
            <w:r w:rsidR="00954F77" w:rsidRPr="00954F77">
              <w:rPr>
                <w:sz w:val="18"/>
                <w:szCs w:val="18"/>
              </w:rPr>
              <w:t>Roosevelt-Rundreise</w:t>
            </w:r>
          </w:p>
          <w:p w14:paraId="336F66CA" w14:textId="13D7565F" w:rsidR="00816538" w:rsidRDefault="00037789" w:rsidP="00816538">
            <w:pPr>
              <w:rPr>
                <w:sz w:val="18"/>
                <w:szCs w:val="18"/>
              </w:rPr>
            </w:pPr>
            <w:r>
              <w:rPr>
                <w:sz w:val="18"/>
                <w:szCs w:val="18"/>
              </w:rPr>
              <w:t xml:space="preserve"> </w:t>
            </w:r>
          </w:p>
          <w:p w14:paraId="01DEC721" w14:textId="40DCEEE8" w:rsidR="00037789" w:rsidRPr="00337324" w:rsidRDefault="00037789" w:rsidP="00816538">
            <w:pPr>
              <w:rPr>
                <w:sz w:val="18"/>
                <w:szCs w:val="18"/>
              </w:rPr>
            </w:pPr>
            <w:r>
              <w:rPr>
                <w:sz w:val="18"/>
                <w:szCs w:val="18"/>
              </w:rPr>
              <w:t>Lateinamerika</w:t>
            </w:r>
          </w:p>
        </w:tc>
        <w:tc>
          <w:tcPr>
            <w:tcW w:w="8504" w:type="dxa"/>
          </w:tcPr>
          <w:p w14:paraId="078EAA75" w14:textId="77777777" w:rsidR="00816538" w:rsidRDefault="00037789" w:rsidP="00816538">
            <w:pPr>
              <w:rPr>
                <w:sz w:val="18"/>
                <w:szCs w:val="18"/>
              </w:rPr>
            </w:pPr>
            <w:r>
              <w:rPr>
                <w:sz w:val="18"/>
                <w:szCs w:val="18"/>
              </w:rPr>
              <w:t xml:space="preserve">knappe Meldung (6 Zeilen) zu einer Rede Roosevelt auf seiner Rundreise durch die USA, dass der beste Weg für die USA zur Sicherung des Friedens eine Abschreckungsbereitschaft sei </w:t>
            </w:r>
          </w:p>
          <w:p w14:paraId="5A89EC0B" w14:textId="3B030F0D" w:rsidR="00037789" w:rsidRPr="00337324" w:rsidRDefault="00037789" w:rsidP="00816538">
            <w:pPr>
              <w:rPr>
                <w:sz w:val="18"/>
                <w:szCs w:val="18"/>
              </w:rPr>
            </w:pPr>
            <w:r>
              <w:rPr>
                <w:sz w:val="18"/>
                <w:szCs w:val="18"/>
              </w:rPr>
              <w:t xml:space="preserve">knappe Meldung (4 Zeilen) / Kolumbien </w:t>
            </w:r>
          </w:p>
        </w:tc>
        <w:tc>
          <w:tcPr>
            <w:tcW w:w="1020" w:type="dxa"/>
          </w:tcPr>
          <w:p w14:paraId="78313E88" w14:textId="77777777" w:rsidR="00816538" w:rsidRPr="00517087" w:rsidRDefault="00816538" w:rsidP="00816538">
            <w:pPr>
              <w:jc w:val="center"/>
              <w:rPr>
                <w:b/>
                <w:bCs/>
                <w:sz w:val="18"/>
                <w:szCs w:val="18"/>
              </w:rPr>
            </w:pPr>
          </w:p>
        </w:tc>
      </w:tr>
      <w:tr w:rsidR="00816538" w:rsidRPr="00337324" w14:paraId="32D84627" w14:textId="77777777" w:rsidTr="00A62032">
        <w:trPr>
          <w:cantSplit/>
        </w:trPr>
        <w:tc>
          <w:tcPr>
            <w:tcW w:w="846" w:type="dxa"/>
          </w:tcPr>
          <w:p w14:paraId="7B6E969F" w14:textId="140AC5D4" w:rsidR="00816538" w:rsidRPr="00337324" w:rsidRDefault="00816538" w:rsidP="00816538">
            <w:pPr>
              <w:rPr>
                <w:sz w:val="18"/>
                <w:szCs w:val="18"/>
              </w:rPr>
            </w:pPr>
            <w:r>
              <w:rPr>
                <w:sz w:val="18"/>
                <w:szCs w:val="18"/>
              </w:rPr>
              <w:t>Nr. 412</w:t>
            </w:r>
          </w:p>
        </w:tc>
        <w:tc>
          <w:tcPr>
            <w:tcW w:w="1357" w:type="dxa"/>
          </w:tcPr>
          <w:p w14:paraId="3473BA62" w14:textId="58B9A00A" w:rsidR="00816538" w:rsidRPr="00337324" w:rsidRDefault="00474105" w:rsidP="00816538">
            <w:pPr>
              <w:rPr>
                <w:sz w:val="18"/>
                <w:szCs w:val="18"/>
              </w:rPr>
            </w:pPr>
            <w:r>
              <w:rPr>
                <w:sz w:val="18"/>
                <w:szCs w:val="18"/>
              </w:rPr>
              <w:t>15. Mai</w:t>
            </w:r>
          </w:p>
        </w:tc>
        <w:tc>
          <w:tcPr>
            <w:tcW w:w="1984" w:type="dxa"/>
          </w:tcPr>
          <w:p w14:paraId="72665E3F" w14:textId="67F54972" w:rsidR="00816538" w:rsidRPr="00F7302F" w:rsidRDefault="00474105" w:rsidP="00816538">
            <w:pPr>
              <w:rPr>
                <w:b/>
                <w:bCs/>
                <w:sz w:val="18"/>
                <w:szCs w:val="18"/>
              </w:rPr>
            </w:pPr>
            <w:r w:rsidRPr="00F7302F">
              <w:rPr>
                <w:b/>
                <w:bCs/>
                <w:sz w:val="18"/>
                <w:szCs w:val="18"/>
              </w:rPr>
              <w:t>Amerika</w:t>
            </w:r>
          </w:p>
        </w:tc>
        <w:tc>
          <w:tcPr>
            <w:tcW w:w="2268" w:type="dxa"/>
          </w:tcPr>
          <w:p w14:paraId="70E5813C" w14:textId="7E39B71C" w:rsidR="00816538" w:rsidRPr="00F7302F" w:rsidRDefault="00474105" w:rsidP="00816538">
            <w:pPr>
              <w:rPr>
                <w:b/>
                <w:bCs/>
                <w:sz w:val="18"/>
                <w:szCs w:val="18"/>
              </w:rPr>
            </w:pPr>
            <w:r w:rsidRPr="00F7302F">
              <w:rPr>
                <w:b/>
                <w:bCs/>
                <w:sz w:val="18"/>
                <w:szCs w:val="18"/>
              </w:rPr>
              <w:t>Lateinamerika</w:t>
            </w:r>
          </w:p>
        </w:tc>
        <w:tc>
          <w:tcPr>
            <w:tcW w:w="8504" w:type="dxa"/>
          </w:tcPr>
          <w:p w14:paraId="2F9BD95A" w14:textId="711880C8" w:rsidR="00816538" w:rsidRPr="00F7302F" w:rsidRDefault="00474105" w:rsidP="00816538">
            <w:pPr>
              <w:rPr>
                <w:b/>
                <w:bCs/>
                <w:sz w:val="18"/>
                <w:szCs w:val="18"/>
              </w:rPr>
            </w:pPr>
            <w:r w:rsidRPr="00F7302F">
              <w:rPr>
                <w:b/>
                <w:bCs/>
                <w:sz w:val="18"/>
                <w:szCs w:val="18"/>
              </w:rPr>
              <w:t xml:space="preserve">Artikel: „Der neue Kurs auf Haiti“ über </w:t>
            </w:r>
            <w:r w:rsidR="005F4BE8" w:rsidRPr="00F7302F">
              <w:rPr>
                <w:b/>
                <w:bCs/>
                <w:sz w:val="18"/>
                <w:szCs w:val="18"/>
              </w:rPr>
              <w:t xml:space="preserve">die Politik Haitis und einen Gerichtsprozess (gegen Korruption?) </w:t>
            </w:r>
          </w:p>
        </w:tc>
        <w:tc>
          <w:tcPr>
            <w:tcW w:w="1020" w:type="dxa"/>
          </w:tcPr>
          <w:p w14:paraId="08EE2398" w14:textId="77777777" w:rsidR="00816538" w:rsidRPr="00517087" w:rsidRDefault="00816538" w:rsidP="00816538">
            <w:pPr>
              <w:jc w:val="center"/>
              <w:rPr>
                <w:b/>
                <w:bCs/>
                <w:sz w:val="18"/>
                <w:szCs w:val="18"/>
              </w:rPr>
            </w:pPr>
          </w:p>
        </w:tc>
      </w:tr>
      <w:tr w:rsidR="00816538" w:rsidRPr="00337324" w14:paraId="23BC76E3" w14:textId="77777777" w:rsidTr="00A62032">
        <w:trPr>
          <w:cantSplit/>
        </w:trPr>
        <w:tc>
          <w:tcPr>
            <w:tcW w:w="846" w:type="dxa"/>
          </w:tcPr>
          <w:p w14:paraId="661D51FF" w14:textId="7C5421C4" w:rsidR="00816538" w:rsidRPr="00337324" w:rsidRDefault="00816538" w:rsidP="00816538">
            <w:pPr>
              <w:rPr>
                <w:sz w:val="18"/>
                <w:szCs w:val="18"/>
              </w:rPr>
            </w:pPr>
            <w:r>
              <w:rPr>
                <w:sz w:val="18"/>
                <w:szCs w:val="18"/>
              </w:rPr>
              <w:t>Nr. 413</w:t>
            </w:r>
          </w:p>
        </w:tc>
        <w:tc>
          <w:tcPr>
            <w:tcW w:w="1357" w:type="dxa"/>
          </w:tcPr>
          <w:p w14:paraId="0528E7C9" w14:textId="06BBCC8B" w:rsidR="00816538" w:rsidRPr="00337324" w:rsidRDefault="0002342A" w:rsidP="00816538">
            <w:pPr>
              <w:rPr>
                <w:sz w:val="18"/>
                <w:szCs w:val="18"/>
              </w:rPr>
            </w:pPr>
            <w:r>
              <w:rPr>
                <w:sz w:val="18"/>
                <w:szCs w:val="18"/>
              </w:rPr>
              <w:t>15. Mai</w:t>
            </w:r>
          </w:p>
        </w:tc>
        <w:tc>
          <w:tcPr>
            <w:tcW w:w="1984" w:type="dxa"/>
          </w:tcPr>
          <w:p w14:paraId="0AAE829E" w14:textId="77777777" w:rsidR="00816538" w:rsidRDefault="0002342A" w:rsidP="00816538">
            <w:pPr>
              <w:rPr>
                <w:sz w:val="18"/>
                <w:szCs w:val="18"/>
              </w:rPr>
            </w:pPr>
            <w:r>
              <w:rPr>
                <w:sz w:val="18"/>
                <w:szCs w:val="18"/>
              </w:rPr>
              <w:t>Amerika</w:t>
            </w:r>
          </w:p>
          <w:p w14:paraId="15B748A2" w14:textId="77777777" w:rsidR="00A34790" w:rsidRDefault="00A34790" w:rsidP="00816538">
            <w:pPr>
              <w:rPr>
                <w:sz w:val="18"/>
                <w:szCs w:val="18"/>
              </w:rPr>
            </w:pPr>
          </w:p>
          <w:p w14:paraId="0D965572" w14:textId="77777777" w:rsidR="00A34790" w:rsidRDefault="00A34790" w:rsidP="00816538">
            <w:pPr>
              <w:rPr>
                <w:sz w:val="18"/>
                <w:szCs w:val="18"/>
              </w:rPr>
            </w:pPr>
          </w:p>
          <w:p w14:paraId="4E6A1A1D" w14:textId="7AE4D5C7" w:rsidR="00A34790" w:rsidRPr="00070A72" w:rsidRDefault="00A34790" w:rsidP="00816538">
            <w:pPr>
              <w:rPr>
                <w:strike/>
                <w:sz w:val="18"/>
                <w:szCs w:val="18"/>
              </w:rPr>
            </w:pPr>
            <w:r w:rsidRPr="00070A72">
              <w:rPr>
                <w:strike/>
                <w:sz w:val="18"/>
                <w:szCs w:val="18"/>
              </w:rPr>
              <w:t>Vermischte Nachrichten</w:t>
            </w:r>
          </w:p>
        </w:tc>
        <w:tc>
          <w:tcPr>
            <w:tcW w:w="2268" w:type="dxa"/>
          </w:tcPr>
          <w:p w14:paraId="0D58C997" w14:textId="63C1A3CC" w:rsidR="00816538" w:rsidRDefault="008519E7" w:rsidP="00816538">
            <w:pPr>
              <w:rPr>
                <w:sz w:val="18"/>
                <w:szCs w:val="18"/>
              </w:rPr>
            </w:pPr>
            <w:r>
              <w:rPr>
                <w:sz w:val="18"/>
                <w:szCs w:val="18"/>
              </w:rPr>
              <w:t xml:space="preserve">USA / </w:t>
            </w:r>
            <w:r w:rsidR="00954F77" w:rsidRPr="00954F77">
              <w:rPr>
                <w:sz w:val="18"/>
                <w:szCs w:val="18"/>
              </w:rPr>
              <w:t xml:space="preserve">Roosevelt-Rundreise </w:t>
            </w:r>
            <w:r>
              <w:rPr>
                <w:sz w:val="18"/>
                <w:szCs w:val="18"/>
              </w:rPr>
              <w:t xml:space="preserve">/ Imperialismus </w:t>
            </w:r>
          </w:p>
          <w:p w14:paraId="2BDDE24E" w14:textId="77777777" w:rsidR="00A34790" w:rsidRDefault="00A34790" w:rsidP="00816538">
            <w:pPr>
              <w:rPr>
                <w:sz w:val="18"/>
                <w:szCs w:val="18"/>
              </w:rPr>
            </w:pPr>
            <w:r>
              <w:rPr>
                <w:sz w:val="18"/>
                <w:szCs w:val="18"/>
              </w:rPr>
              <w:t xml:space="preserve">Lateinamerika </w:t>
            </w:r>
          </w:p>
          <w:p w14:paraId="6F992AC0" w14:textId="3D61B8BC" w:rsidR="00A34790" w:rsidRPr="00070A72" w:rsidRDefault="00070A72" w:rsidP="00816538">
            <w:pPr>
              <w:rPr>
                <w:strike/>
                <w:sz w:val="18"/>
                <w:szCs w:val="18"/>
              </w:rPr>
            </w:pPr>
            <w:r>
              <w:rPr>
                <w:strike/>
                <w:sz w:val="18"/>
                <w:szCs w:val="18"/>
              </w:rPr>
              <w:t>Lateinamerika</w:t>
            </w:r>
          </w:p>
        </w:tc>
        <w:tc>
          <w:tcPr>
            <w:tcW w:w="8504" w:type="dxa"/>
          </w:tcPr>
          <w:p w14:paraId="4F1992B5" w14:textId="77777777" w:rsidR="00816538" w:rsidRDefault="008519E7" w:rsidP="00816538">
            <w:pPr>
              <w:rPr>
                <w:sz w:val="18"/>
                <w:szCs w:val="18"/>
              </w:rPr>
            </w:pPr>
            <w:r>
              <w:rPr>
                <w:sz w:val="18"/>
                <w:szCs w:val="18"/>
              </w:rPr>
              <w:t>Meldung (16 Zeilen</w:t>
            </w:r>
            <w:r w:rsidR="004238AB">
              <w:rPr>
                <w:sz w:val="18"/>
                <w:szCs w:val="18"/>
              </w:rPr>
              <w:t xml:space="preserve"> – Autor: ‚Doppel-Sternchen‘</w:t>
            </w:r>
            <w:r>
              <w:rPr>
                <w:sz w:val="18"/>
                <w:szCs w:val="18"/>
              </w:rPr>
              <w:t>) zu einer Rede Roosevelts auf seiner Rundreise durch die USA</w:t>
            </w:r>
            <w:r w:rsidR="004238AB">
              <w:rPr>
                <w:sz w:val="18"/>
                <w:szCs w:val="18"/>
              </w:rPr>
              <w:t xml:space="preserve">, in der er die Machtstellung der USA betont habe </w:t>
            </w:r>
          </w:p>
          <w:p w14:paraId="2B4F9A57" w14:textId="77777777" w:rsidR="004238AB" w:rsidRDefault="004238AB" w:rsidP="00816538">
            <w:pPr>
              <w:rPr>
                <w:sz w:val="18"/>
                <w:szCs w:val="18"/>
              </w:rPr>
            </w:pPr>
            <w:r>
              <w:rPr>
                <w:sz w:val="18"/>
                <w:szCs w:val="18"/>
              </w:rPr>
              <w:t xml:space="preserve">knappe Meldung (3 </w:t>
            </w:r>
            <w:r w:rsidR="00A34790">
              <w:rPr>
                <w:sz w:val="18"/>
                <w:szCs w:val="18"/>
              </w:rPr>
              <w:t>Zeilen</w:t>
            </w:r>
            <w:r>
              <w:rPr>
                <w:sz w:val="18"/>
                <w:szCs w:val="18"/>
              </w:rPr>
              <w:t xml:space="preserve">) </w:t>
            </w:r>
            <w:r w:rsidR="00A34790">
              <w:rPr>
                <w:sz w:val="18"/>
                <w:szCs w:val="18"/>
              </w:rPr>
              <w:t xml:space="preserve">/ Dominikanische Republik </w:t>
            </w:r>
          </w:p>
          <w:p w14:paraId="620A0840" w14:textId="3796DCB5" w:rsidR="00070A72" w:rsidRPr="00070A72" w:rsidRDefault="00070A72" w:rsidP="00816538">
            <w:pPr>
              <w:rPr>
                <w:strike/>
                <w:sz w:val="18"/>
                <w:szCs w:val="18"/>
              </w:rPr>
            </w:pPr>
            <w:r>
              <w:rPr>
                <w:strike/>
                <w:sz w:val="18"/>
                <w:szCs w:val="18"/>
              </w:rPr>
              <w:t xml:space="preserve">knappe Meldung (3 Zeilen) zum Ende von Streiks in Chile </w:t>
            </w:r>
          </w:p>
        </w:tc>
        <w:tc>
          <w:tcPr>
            <w:tcW w:w="1020" w:type="dxa"/>
          </w:tcPr>
          <w:p w14:paraId="35EB6CDF" w14:textId="77777777" w:rsidR="00816538" w:rsidRPr="00517087" w:rsidRDefault="00816538" w:rsidP="00816538">
            <w:pPr>
              <w:jc w:val="center"/>
              <w:rPr>
                <w:b/>
                <w:bCs/>
                <w:sz w:val="18"/>
                <w:szCs w:val="18"/>
              </w:rPr>
            </w:pPr>
          </w:p>
        </w:tc>
      </w:tr>
      <w:tr w:rsidR="00816538" w:rsidRPr="00337324" w14:paraId="4F77A6D0" w14:textId="77777777" w:rsidTr="00A62032">
        <w:trPr>
          <w:cantSplit/>
        </w:trPr>
        <w:tc>
          <w:tcPr>
            <w:tcW w:w="846" w:type="dxa"/>
          </w:tcPr>
          <w:p w14:paraId="52369EFB" w14:textId="42A04E8B" w:rsidR="00816538" w:rsidRPr="00247CDB" w:rsidRDefault="00816538" w:rsidP="00816538">
            <w:pPr>
              <w:rPr>
                <w:b/>
                <w:bCs/>
                <w:sz w:val="18"/>
                <w:szCs w:val="18"/>
              </w:rPr>
            </w:pPr>
            <w:r w:rsidRPr="00247CDB">
              <w:rPr>
                <w:b/>
                <w:bCs/>
                <w:sz w:val="18"/>
                <w:szCs w:val="18"/>
              </w:rPr>
              <w:t>Nr. 414</w:t>
            </w:r>
          </w:p>
        </w:tc>
        <w:tc>
          <w:tcPr>
            <w:tcW w:w="1357" w:type="dxa"/>
          </w:tcPr>
          <w:p w14:paraId="2A07A695" w14:textId="001972A1" w:rsidR="00816538" w:rsidRPr="00247CDB" w:rsidRDefault="00381158" w:rsidP="00816538">
            <w:pPr>
              <w:rPr>
                <w:b/>
                <w:bCs/>
                <w:sz w:val="18"/>
                <w:szCs w:val="18"/>
              </w:rPr>
            </w:pPr>
            <w:r w:rsidRPr="00247CDB">
              <w:rPr>
                <w:b/>
                <w:bCs/>
                <w:sz w:val="18"/>
                <w:szCs w:val="18"/>
              </w:rPr>
              <w:t>15. Mai</w:t>
            </w:r>
          </w:p>
        </w:tc>
        <w:tc>
          <w:tcPr>
            <w:tcW w:w="1984" w:type="dxa"/>
          </w:tcPr>
          <w:p w14:paraId="4BCAD716" w14:textId="50E1CCFD" w:rsidR="00816538" w:rsidRPr="00247CDB" w:rsidRDefault="00381158" w:rsidP="00816538">
            <w:pPr>
              <w:rPr>
                <w:b/>
                <w:bCs/>
                <w:sz w:val="18"/>
                <w:szCs w:val="18"/>
              </w:rPr>
            </w:pPr>
            <w:r w:rsidRPr="00247CDB">
              <w:rPr>
                <w:b/>
                <w:bCs/>
                <w:sz w:val="18"/>
                <w:szCs w:val="18"/>
              </w:rPr>
              <w:t>Amerika</w:t>
            </w:r>
          </w:p>
        </w:tc>
        <w:tc>
          <w:tcPr>
            <w:tcW w:w="2268" w:type="dxa"/>
          </w:tcPr>
          <w:p w14:paraId="3FA45F84" w14:textId="77777777" w:rsidR="00816538" w:rsidRPr="00F7302F" w:rsidRDefault="00381158" w:rsidP="00816538">
            <w:pPr>
              <w:rPr>
                <w:b/>
                <w:bCs/>
                <w:sz w:val="18"/>
                <w:szCs w:val="18"/>
              </w:rPr>
            </w:pPr>
            <w:r w:rsidRPr="00F7302F">
              <w:rPr>
                <w:b/>
                <w:bCs/>
                <w:sz w:val="18"/>
                <w:szCs w:val="18"/>
              </w:rPr>
              <w:t xml:space="preserve">USA / Lateinamerika / Mittelamerikakanal </w:t>
            </w:r>
          </w:p>
          <w:p w14:paraId="2BC15299" w14:textId="4C6E15F6" w:rsidR="00381158" w:rsidRPr="00F7302F" w:rsidRDefault="00381158" w:rsidP="00816538">
            <w:pPr>
              <w:rPr>
                <w:b/>
                <w:bCs/>
                <w:sz w:val="18"/>
                <w:szCs w:val="18"/>
              </w:rPr>
            </w:pPr>
            <w:r w:rsidRPr="00F7302F">
              <w:rPr>
                <w:b/>
                <w:bCs/>
                <w:sz w:val="18"/>
                <w:szCs w:val="18"/>
              </w:rPr>
              <w:t>Lateinamerika</w:t>
            </w:r>
          </w:p>
        </w:tc>
        <w:tc>
          <w:tcPr>
            <w:tcW w:w="8504" w:type="dxa"/>
          </w:tcPr>
          <w:p w14:paraId="3BFF1549" w14:textId="382A306A" w:rsidR="00816538" w:rsidRPr="00F7302F" w:rsidRDefault="00381158" w:rsidP="00816538">
            <w:pPr>
              <w:rPr>
                <w:b/>
                <w:bCs/>
                <w:sz w:val="18"/>
                <w:szCs w:val="18"/>
              </w:rPr>
            </w:pPr>
            <w:r w:rsidRPr="00F7302F">
              <w:rPr>
                <w:b/>
                <w:bCs/>
                <w:sz w:val="18"/>
                <w:szCs w:val="18"/>
              </w:rPr>
              <w:t xml:space="preserve">Artikel: „Zur Panamakanalfrage“ über </w:t>
            </w:r>
            <w:r w:rsidR="00247CDB" w:rsidRPr="00F7302F">
              <w:rPr>
                <w:b/>
                <w:bCs/>
                <w:sz w:val="18"/>
                <w:szCs w:val="18"/>
              </w:rPr>
              <w:t xml:space="preserve">die Debatte um ein mögliches Scheitern der Ratifizierung des Kanalvertrages im kolumbianischen Parlament </w:t>
            </w:r>
          </w:p>
          <w:p w14:paraId="328A9446" w14:textId="634A46A7" w:rsidR="00381158" w:rsidRPr="00F7302F" w:rsidRDefault="00381158" w:rsidP="00816538">
            <w:pPr>
              <w:rPr>
                <w:b/>
                <w:bCs/>
                <w:sz w:val="18"/>
                <w:szCs w:val="18"/>
              </w:rPr>
            </w:pPr>
            <w:r w:rsidRPr="00F7302F">
              <w:rPr>
                <w:b/>
                <w:bCs/>
                <w:sz w:val="18"/>
                <w:szCs w:val="18"/>
              </w:rPr>
              <w:t xml:space="preserve">Artikel: „Einwanderung in Argentinien im Jahre 1902“ </w:t>
            </w:r>
          </w:p>
        </w:tc>
        <w:tc>
          <w:tcPr>
            <w:tcW w:w="1020" w:type="dxa"/>
          </w:tcPr>
          <w:p w14:paraId="09670000" w14:textId="77777777" w:rsidR="00816538" w:rsidRPr="00517087" w:rsidRDefault="00816538" w:rsidP="00816538">
            <w:pPr>
              <w:jc w:val="center"/>
              <w:rPr>
                <w:b/>
                <w:bCs/>
                <w:sz w:val="18"/>
                <w:szCs w:val="18"/>
              </w:rPr>
            </w:pPr>
          </w:p>
        </w:tc>
      </w:tr>
      <w:tr w:rsidR="00816538" w:rsidRPr="00337324" w14:paraId="08CB646A" w14:textId="77777777" w:rsidTr="00A62032">
        <w:trPr>
          <w:cantSplit/>
        </w:trPr>
        <w:tc>
          <w:tcPr>
            <w:tcW w:w="846" w:type="dxa"/>
          </w:tcPr>
          <w:p w14:paraId="3F5DB545" w14:textId="1AF20B88" w:rsidR="00816538" w:rsidRPr="00DA35B4" w:rsidRDefault="00816538" w:rsidP="00816538">
            <w:pPr>
              <w:rPr>
                <w:b/>
                <w:bCs/>
                <w:sz w:val="18"/>
                <w:szCs w:val="18"/>
              </w:rPr>
            </w:pPr>
            <w:r w:rsidRPr="00DA35B4">
              <w:rPr>
                <w:b/>
                <w:bCs/>
                <w:sz w:val="18"/>
                <w:szCs w:val="18"/>
              </w:rPr>
              <w:t>Nr. 415</w:t>
            </w:r>
          </w:p>
        </w:tc>
        <w:tc>
          <w:tcPr>
            <w:tcW w:w="1357" w:type="dxa"/>
          </w:tcPr>
          <w:p w14:paraId="17DBA225" w14:textId="641C04A9" w:rsidR="00816538" w:rsidRPr="00DA35B4" w:rsidRDefault="00FA157E" w:rsidP="00816538">
            <w:pPr>
              <w:rPr>
                <w:b/>
                <w:bCs/>
                <w:sz w:val="18"/>
                <w:szCs w:val="18"/>
              </w:rPr>
            </w:pPr>
            <w:r w:rsidRPr="00DA35B4">
              <w:rPr>
                <w:b/>
                <w:bCs/>
                <w:sz w:val="18"/>
                <w:szCs w:val="18"/>
              </w:rPr>
              <w:t>16. Mai</w:t>
            </w:r>
          </w:p>
        </w:tc>
        <w:tc>
          <w:tcPr>
            <w:tcW w:w="1984" w:type="dxa"/>
          </w:tcPr>
          <w:p w14:paraId="0451BCDA" w14:textId="0BE31562" w:rsidR="00816538" w:rsidRPr="00DA35B4" w:rsidRDefault="00FA157E" w:rsidP="00816538">
            <w:pPr>
              <w:rPr>
                <w:b/>
                <w:bCs/>
                <w:sz w:val="18"/>
                <w:szCs w:val="18"/>
              </w:rPr>
            </w:pPr>
            <w:r w:rsidRPr="00DA35B4">
              <w:rPr>
                <w:b/>
                <w:bCs/>
                <w:sz w:val="18"/>
                <w:szCs w:val="18"/>
              </w:rPr>
              <w:t xml:space="preserve">Kunst, Wissenschaft und Leben </w:t>
            </w:r>
          </w:p>
        </w:tc>
        <w:tc>
          <w:tcPr>
            <w:tcW w:w="2268" w:type="dxa"/>
          </w:tcPr>
          <w:p w14:paraId="6655BDF0" w14:textId="21198D23" w:rsidR="00816538" w:rsidRPr="00DA35B4" w:rsidRDefault="003619D1" w:rsidP="00816538">
            <w:pPr>
              <w:rPr>
                <w:b/>
                <w:bCs/>
                <w:sz w:val="18"/>
                <w:szCs w:val="18"/>
              </w:rPr>
            </w:pPr>
            <w:r w:rsidRPr="00DA35B4">
              <w:rPr>
                <w:b/>
                <w:bCs/>
                <w:sz w:val="18"/>
                <w:szCs w:val="18"/>
              </w:rPr>
              <w:t>USA</w:t>
            </w:r>
          </w:p>
        </w:tc>
        <w:tc>
          <w:tcPr>
            <w:tcW w:w="8504" w:type="dxa"/>
          </w:tcPr>
          <w:p w14:paraId="026489C4" w14:textId="45DF5476" w:rsidR="00816538" w:rsidRPr="00DA35B4" w:rsidRDefault="003619D1" w:rsidP="00816538">
            <w:pPr>
              <w:rPr>
                <w:b/>
                <w:bCs/>
                <w:sz w:val="18"/>
                <w:szCs w:val="18"/>
              </w:rPr>
            </w:pPr>
            <w:r w:rsidRPr="00DA35B4">
              <w:rPr>
                <w:b/>
                <w:bCs/>
                <w:sz w:val="18"/>
                <w:szCs w:val="18"/>
              </w:rPr>
              <w:t xml:space="preserve">Artikel: „Der Zensor in Amerika (Autor: ‚Rechteck mit Kreuz innen‘) über </w:t>
            </w:r>
            <w:r w:rsidR="00DA35B4" w:rsidRPr="00DA35B4">
              <w:rPr>
                <w:b/>
                <w:bCs/>
                <w:sz w:val="18"/>
                <w:szCs w:val="18"/>
              </w:rPr>
              <w:t xml:space="preserve">den Einfluss von Religion in der US-Bildung // unklar, ob negativ in der Wertung </w:t>
            </w:r>
          </w:p>
        </w:tc>
        <w:tc>
          <w:tcPr>
            <w:tcW w:w="1020" w:type="dxa"/>
          </w:tcPr>
          <w:p w14:paraId="6605D50E" w14:textId="0FA72160" w:rsidR="00816538" w:rsidRPr="00517087" w:rsidRDefault="00DA35B4" w:rsidP="00816538">
            <w:pPr>
              <w:jc w:val="center"/>
              <w:rPr>
                <w:b/>
                <w:bCs/>
                <w:sz w:val="18"/>
                <w:szCs w:val="18"/>
              </w:rPr>
            </w:pPr>
            <w:r>
              <w:rPr>
                <w:b/>
                <w:bCs/>
                <w:sz w:val="18"/>
                <w:szCs w:val="18"/>
              </w:rPr>
              <w:t>* (–)</w:t>
            </w:r>
          </w:p>
        </w:tc>
      </w:tr>
      <w:tr w:rsidR="00816538" w:rsidRPr="00337324" w14:paraId="58621D38" w14:textId="77777777" w:rsidTr="005A0587">
        <w:trPr>
          <w:cantSplit/>
        </w:trPr>
        <w:tc>
          <w:tcPr>
            <w:tcW w:w="846" w:type="dxa"/>
            <w:shd w:val="clear" w:color="auto" w:fill="ED7D31" w:themeFill="accent2"/>
          </w:tcPr>
          <w:p w14:paraId="5CB6D10C" w14:textId="52B11C7F" w:rsidR="00816538" w:rsidRPr="00886470" w:rsidRDefault="00816538" w:rsidP="00816538">
            <w:pPr>
              <w:rPr>
                <w:b/>
                <w:bCs/>
                <w:sz w:val="18"/>
                <w:szCs w:val="18"/>
              </w:rPr>
            </w:pPr>
            <w:r w:rsidRPr="00886470">
              <w:rPr>
                <w:b/>
                <w:bCs/>
                <w:sz w:val="18"/>
                <w:szCs w:val="18"/>
              </w:rPr>
              <w:lastRenderedPageBreak/>
              <w:t>Nr. 416</w:t>
            </w:r>
          </w:p>
        </w:tc>
        <w:tc>
          <w:tcPr>
            <w:tcW w:w="1357" w:type="dxa"/>
          </w:tcPr>
          <w:p w14:paraId="6137E332" w14:textId="0E26E7D2" w:rsidR="00816538" w:rsidRPr="00886470" w:rsidRDefault="002041ED" w:rsidP="00816538">
            <w:pPr>
              <w:rPr>
                <w:b/>
                <w:bCs/>
                <w:sz w:val="18"/>
                <w:szCs w:val="18"/>
              </w:rPr>
            </w:pPr>
            <w:r w:rsidRPr="00886470">
              <w:rPr>
                <w:b/>
                <w:bCs/>
                <w:sz w:val="18"/>
                <w:szCs w:val="18"/>
              </w:rPr>
              <w:t>16. Mai</w:t>
            </w:r>
          </w:p>
        </w:tc>
        <w:tc>
          <w:tcPr>
            <w:tcW w:w="1984" w:type="dxa"/>
          </w:tcPr>
          <w:p w14:paraId="222BE48A" w14:textId="77777777" w:rsidR="00816538" w:rsidRDefault="00886470" w:rsidP="00816538">
            <w:pPr>
              <w:rPr>
                <w:sz w:val="18"/>
                <w:szCs w:val="18"/>
              </w:rPr>
            </w:pPr>
            <w:r>
              <w:rPr>
                <w:sz w:val="18"/>
                <w:szCs w:val="18"/>
              </w:rPr>
              <w:t>Deutschland</w:t>
            </w:r>
          </w:p>
          <w:p w14:paraId="452EF3EB" w14:textId="77777777" w:rsidR="00886470" w:rsidRDefault="00886470" w:rsidP="00816538">
            <w:pPr>
              <w:rPr>
                <w:sz w:val="18"/>
                <w:szCs w:val="18"/>
              </w:rPr>
            </w:pPr>
          </w:p>
          <w:p w14:paraId="7DF481B1" w14:textId="77777777" w:rsidR="00886470" w:rsidRDefault="00886470" w:rsidP="005A0587">
            <w:pPr>
              <w:rPr>
                <w:b/>
                <w:sz w:val="18"/>
                <w:szCs w:val="18"/>
              </w:rPr>
            </w:pPr>
            <w:r>
              <w:rPr>
                <w:b/>
                <w:sz w:val="18"/>
                <w:szCs w:val="18"/>
              </w:rPr>
              <w:t>Amerika</w:t>
            </w:r>
          </w:p>
          <w:p w14:paraId="7B17FA51" w14:textId="77777777" w:rsidR="008A2611" w:rsidRDefault="008A2611" w:rsidP="005A0587">
            <w:pPr>
              <w:rPr>
                <w:b/>
                <w:sz w:val="18"/>
                <w:szCs w:val="18"/>
              </w:rPr>
            </w:pPr>
          </w:p>
          <w:p w14:paraId="0DF7D200" w14:textId="77777777" w:rsidR="008A2611" w:rsidRDefault="008A2611" w:rsidP="005A0587">
            <w:pPr>
              <w:rPr>
                <w:b/>
                <w:sz w:val="18"/>
                <w:szCs w:val="18"/>
              </w:rPr>
            </w:pPr>
          </w:p>
          <w:p w14:paraId="6D0BA191" w14:textId="77777777" w:rsidR="008A2611" w:rsidRDefault="008A2611" w:rsidP="005A0587">
            <w:pPr>
              <w:rPr>
                <w:b/>
                <w:sz w:val="18"/>
                <w:szCs w:val="18"/>
              </w:rPr>
            </w:pPr>
          </w:p>
          <w:p w14:paraId="704CD128" w14:textId="77777777" w:rsidR="008A2611" w:rsidRDefault="008A2611" w:rsidP="005A0587">
            <w:pPr>
              <w:rPr>
                <w:b/>
                <w:sz w:val="18"/>
                <w:szCs w:val="18"/>
              </w:rPr>
            </w:pPr>
          </w:p>
          <w:p w14:paraId="12A5B0F7" w14:textId="77777777" w:rsidR="008A2611" w:rsidRDefault="008A2611" w:rsidP="005A0587">
            <w:pPr>
              <w:rPr>
                <w:b/>
                <w:sz w:val="18"/>
                <w:szCs w:val="18"/>
              </w:rPr>
            </w:pPr>
          </w:p>
          <w:p w14:paraId="22AEE0F0" w14:textId="77777777" w:rsidR="008A2611" w:rsidRDefault="008A2611" w:rsidP="005A0587">
            <w:pPr>
              <w:rPr>
                <w:b/>
                <w:sz w:val="18"/>
                <w:szCs w:val="18"/>
              </w:rPr>
            </w:pPr>
          </w:p>
          <w:p w14:paraId="303BB9B3" w14:textId="77777777" w:rsidR="008A2611" w:rsidRDefault="008A2611" w:rsidP="005A0587">
            <w:pPr>
              <w:rPr>
                <w:b/>
                <w:sz w:val="18"/>
                <w:szCs w:val="18"/>
              </w:rPr>
            </w:pPr>
          </w:p>
          <w:p w14:paraId="59B59207" w14:textId="77777777" w:rsidR="008A2611" w:rsidRDefault="008A2611" w:rsidP="005A0587">
            <w:pPr>
              <w:rPr>
                <w:b/>
                <w:sz w:val="18"/>
                <w:szCs w:val="18"/>
              </w:rPr>
            </w:pPr>
          </w:p>
          <w:p w14:paraId="692736F6" w14:textId="77777777" w:rsidR="008A2611" w:rsidRDefault="008A2611" w:rsidP="005A0587">
            <w:pPr>
              <w:rPr>
                <w:b/>
                <w:sz w:val="18"/>
                <w:szCs w:val="18"/>
              </w:rPr>
            </w:pPr>
          </w:p>
          <w:p w14:paraId="2E11B498" w14:textId="77777777" w:rsidR="008A2611" w:rsidRDefault="008A2611" w:rsidP="005A0587">
            <w:pPr>
              <w:rPr>
                <w:b/>
                <w:sz w:val="18"/>
                <w:szCs w:val="18"/>
              </w:rPr>
            </w:pPr>
          </w:p>
          <w:p w14:paraId="48CDF7D9" w14:textId="77777777" w:rsidR="008A2611" w:rsidRDefault="008A2611" w:rsidP="005A0587">
            <w:pPr>
              <w:rPr>
                <w:b/>
                <w:sz w:val="18"/>
                <w:szCs w:val="18"/>
              </w:rPr>
            </w:pPr>
          </w:p>
          <w:p w14:paraId="38E12A92" w14:textId="77777777" w:rsidR="008A2611" w:rsidRDefault="008A2611" w:rsidP="005A0587">
            <w:pPr>
              <w:rPr>
                <w:b/>
                <w:sz w:val="18"/>
                <w:szCs w:val="18"/>
              </w:rPr>
            </w:pPr>
          </w:p>
          <w:p w14:paraId="58486004" w14:textId="77777777" w:rsidR="008A2611" w:rsidRDefault="008A2611" w:rsidP="005A0587">
            <w:pPr>
              <w:rPr>
                <w:b/>
                <w:sz w:val="18"/>
                <w:szCs w:val="18"/>
              </w:rPr>
            </w:pPr>
          </w:p>
          <w:p w14:paraId="4C95435E" w14:textId="77777777" w:rsidR="008A2611" w:rsidRDefault="008A2611" w:rsidP="005A0587">
            <w:pPr>
              <w:rPr>
                <w:b/>
                <w:sz w:val="18"/>
                <w:szCs w:val="18"/>
              </w:rPr>
            </w:pPr>
          </w:p>
          <w:p w14:paraId="450F9EB8" w14:textId="77777777" w:rsidR="008A2611" w:rsidRDefault="008A2611" w:rsidP="005A0587">
            <w:pPr>
              <w:rPr>
                <w:b/>
                <w:sz w:val="18"/>
                <w:szCs w:val="18"/>
              </w:rPr>
            </w:pPr>
          </w:p>
          <w:p w14:paraId="1B939794" w14:textId="77777777" w:rsidR="008A2611" w:rsidRDefault="008A2611" w:rsidP="005A0587">
            <w:pPr>
              <w:rPr>
                <w:b/>
                <w:sz w:val="18"/>
                <w:szCs w:val="18"/>
              </w:rPr>
            </w:pPr>
          </w:p>
          <w:p w14:paraId="6A11845E" w14:textId="77777777" w:rsidR="008A2611" w:rsidRDefault="008A2611" w:rsidP="005A0587">
            <w:pPr>
              <w:rPr>
                <w:b/>
                <w:sz w:val="18"/>
                <w:szCs w:val="18"/>
              </w:rPr>
            </w:pPr>
          </w:p>
          <w:p w14:paraId="2BB1CD23" w14:textId="77777777" w:rsidR="008A2611" w:rsidRDefault="008A2611" w:rsidP="005A0587">
            <w:pPr>
              <w:rPr>
                <w:b/>
                <w:sz w:val="18"/>
                <w:szCs w:val="18"/>
              </w:rPr>
            </w:pPr>
          </w:p>
          <w:p w14:paraId="37EFEA40" w14:textId="16162FD2" w:rsidR="008A2611" w:rsidRPr="00886470" w:rsidRDefault="008A2611" w:rsidP="00816538">
            <w:pPr>
              <w:rPr>
                <w:b/>
                <w:sz w:val="18"/>
                <w:szCs w:val="18"/>
              </w:rPr>
            </w:pPr>
            <w:r>
              <w:rPr>
                <w:b/>
                <w:sz w:val="18"/>
                <w:szCs w:val="18"/>
              </w:rPr>
              <w:t>Vermischte Nachrichten</w:t>
            </w:r>
          </w:p>
        </w:tc>
        <w:tc>
          <w:tcPr>
            <w:tcW w:w="2268" w:type="dxa"/>
          </w:tcPr>
          <w:p w14:paraId="1BF9E300" w14:textId="77777777" w:rsidR="00816538" w:rsidRDefault="00886470" w:rsidP="00816538">
            <w:pPr>
              <w:rPr>
                <w:sz w:val="18"/>
                <w:szCs w:val="18"/>
              </w:rPr>
            </w:pPr>
            <w:r>
              <w:rPr>
                <w:sz w:val="18"/>
                <w:szCs w:val="18"/>
              </w:rPr>
              <w:t>USA / Amerikareise-Rheinbaben</w:t>
            </w:r>
          </w:p>
          <w:p w14:paraId="0E1AED5C" w14:textId="138641A6" w:rsidR="00151D32" w:rsidRDefault="00886470" w:rsidP="005A0587">
            <w:pPr>
              <w:rPr>
                <w:b/>
                <w:sz w:val="18"/>
                <w:szCs w:val="18"/>
              </w:rPr>
            </w:pPr>
            <w:r>
              <w:rPr>
                <w:b/>
                <w:sz w:val="18"/>
                <w:szCs w:val="18"/>
              </w:rPr>
              <w:t xml:space="preserve">USA / </w:t>
            </w:r>
            <w:r w:rsidR="00C41A6B">
              <w:rPr>
                <w:b/>
                <w:sz w:val="18"/>
                <w:szCs w:val="18"/>
              </w:rPr>
              <w:t>Venezuela-Krise (</w:t>
            </w:r>
            <w:r>
              <w:rPr>
                <w:b/>
                <w:sz w:val="18"/>
                <w:szCs w:val="18"/>
              </w:rPr>
              <w:t>Lateinamerika</w:t>
            </w:r>
            <w:r w:rsidR="00C41A6B">
              <w:rPr>
                <w:b/>
                <w:sz w:val="18"/>
                <w:szCs w:val="18"/>
              </w:rPr>
              <w:t>)</w:t>
            </w:r>
            <w:r>
              <w:rPr>
                <w:b/>
                <w:sz w:val="18"/>
                <w:szCs w:val="18"/>
              </w:rPr>
              <w:t xml:space="preserve"> / </w:t>
            </w:r>
            <w:r w:rsidR="00151D32">
              <w:rPr>
                <w:b/>
                <w:sz w:val="18"/>
                <w:szCs w:val="18"/>
              </w:rPr>
              <w:br/>
            </w:r>
            <w:r w:rsidR="00251A5B">
              <w:rPr>
                <w:b/>
                <w:sz w:val="18"/>
                <w:szCs w:val="18"/>
              </w:rPr>
              <w:t xml:space="preserve">DE / </w:t>
            </w:r>
            <w:r>
              <w:rPr>
                <w:b/>
                <w:sz w:val="18"/>
                <w:szCs w:val="18"/>
              </w:rPr>
              <w:t xml:space="preserve">Monroe-Doktrin </w:t>
            </w:r>
            <w:r w:rsidR="005A36AA">
              <w:rPr>
                <w:b/>
                <w:sz w:val="18"/>
                <w:szCs w:val="18"/>
              </w:rPr>
              <w:t>/ Amerikanische Gefahr</w:t>
            </w:r>
            <w:r w:rsidR="00877A65">
              <w:rPr>
                <w:b/>
                <w:sz w:val="18"/>
                <w:szCs w:val="18"/>
              </w:rPr>
              <w:t xml:space="preserve"> </w:t>
            </w:r>
            <w:r w:rsidR="004E6707">
              <w:rPr>
                <w:b/>
                <w:sz w:val="18"/>
                <w:szCs w:val="18"/>
              </w:rPr>
              <w:t xml:space="preserve">(politisch) </w:t>
            </w:r>
            <w:r w:rsidR="00877A65">
              <w:rPr>
                <w:b/>
                <w:sz w:val="18"/>
                <w:szCs w:val="18"/>
              </w:rPr>
              <w:t xml:space="preserve">/ </w:t>
            </w:r>
            <w:r w:rsidR="00151D32">
              <w:rPr>
                <w:b/>
                <w:sz w:val="18"/>
                <w:szCs w:val="18"/>
              </w:rPr>
              <w:t xml:space="preserve">Mittelamerikakanal / </w:t>
            </w:r>
            <w:r w:rsidR="00877A65">
              <w:rPr>
                <w:b/>
                <w:sz w:val="18"/>
                <w:szCs w:val="18"/>
              </w:rPr>
              <w:t xml:space="preserve">Diaz-Doktrin </w:t>
            </w:r>
            <w:r w:rsidR="00251A5B">
              <w:rPr>
                <w:b/>
                <w:sz w:val="18"/>
                <w:szCs w:val="18"/>
              </w:rPr>
              <w:t xml:space="preserve">/ </w:t>
            </w:r>
          </w:p>
          <w:p w14:paraId="2DBE2045" w14:textId="462539D5" w:rsidR="00886470" w:rsidRDefault="00251A5B" w:rsidP="005A0587">
            <w:pPr>
              <w:rPr>
                <w:b/>
                <w:sz w:val="18"/>
                <w:szCs w:val="18"/>
              </w:rPr>
            </w:pPr>
            <w:r>
              <w:rPr>
                <w:b/>
                <w:sz w:val="18"/>
                <w:szCs w:val="18"/>
              </w:rPr>
              <w:t xml:space="preserve">Drago-Doktrin / Angloamerikanismus / </w:t>
            </w:r>
            <w:r w:rsidR="00151D32" w:rsidRPr="00151D32">
              <w:rPr>
                <w:b/>
                <w:sz w:val="18"/>
                <w:szCs w:val="18"/>
                <w:shd w:val="clear" w:color="auto" w:fill="FFFF00"/>
              </w:rPr>
              <w:t>Presse</w:t>
            </w:r>
            <w:r w:rsidR="00151D32">
              <w:rPr>
                <w:b/>
                <w:sz w:val="18"/>
                <w:szCs w:val="18"/>
              </w:rPr>
              <w:t xml:space="preserve"> </w:t>
            </w:r>
          </w:p>
          <w:p w14:paraId="0983E9E7" w14:textId="77777777" w:rsidR="00151D32" w:rsidRDefault="00151D32" w:rsidP="005A0587">
            <w:pPr>
              <w:rPr>
                <w:b/>
                <w:sz w:val="18"/>
                <w:szCs w:val="18"/>
              </w:rPr>
            </w:pPr>
          </w:p>
          <w:p w14:paraId="7BE3F1E9" w14:textId="77777777" w:rsidR="00151D32" w:rsidRDefault="00151D32" w:rsidP="005A0587">
            <w:pPr>
              <w:rPr>
                <w:b/>
                <w:sz w:val="18"/>
                <w:szCs w:val="18"/>
              </w:rPr>
            </w:pPr>
          </w:p>
          <w:p w14:paraId="7578DA1D" w14:textId="77777777" w:rsidR="00151D32" w:rsidRDefault="00151D32" w:rsidP="005A0587">
            <w:pPr>
              <w:rPr>
                <w:b/>
                <w:sz w:val="18"/>
                <w:szCs w:val="18"/>
              </w:rPr>
            </w:pPr>
          </w:p>
          <w:p w14:paraId="1A1CB74B" w14:textId="77777777" w:rsidR="00151D32" w:rsidRDefault="00151D32" w:rsidP="005A0587">
            <w:pPr>
              <w:rPr>
                <w:b/>
                <w:sz w:val="18"/>
                <w:szCs w:val="18"/>
              </w:rPr>
            </w:pPr>
          </w:p>
          <w:p w14:paraId="029B3EB7" w14:textId="77777777" w:rsidR="00151D32" w:rsidRDefault="00151D32" w:rsidP="005A0587">
            <w:pPr>
              <w:rPr>
                <w:b/>
                <w:sz w:val="18"/>
                <w:szCs w:val="18"/>
              </w:rPr>
            </w:pPr>
          </w:p>
          <w:p w14:paraId="591F4D22" w14:textId="77777777" w:rsidR="00151D32" w:rsidRDefault="00151D32" w:rsidP="005A0587">
            <w:pPr>
              <w:rPr>
                <w:b/>
                <w:sz w:val="18"/>
                <w:szCs w:val="18"/>
              </w:rPr>
            </w:pPr>
          </w:p>
          <w:p w14:paraId="23E8BD5A" w14:textId="77777777" w:rsidR="00151D32" w:rsidRDefault="00151D32" w:rsidP="005A0587">
            <w:pPr>
              <w:rPr>
                <w:b/>
                <w:sz w:val="18"/>
                <w:szCs w:val="18"/>
              </w:rPr>
            </w:pPr>
          </w:p>
          <w:p w14:paraId="634C0CFE" w14:textId="77777777" w:rsidR="00151D32" w:rsidRDefault="00151D32" w:rsidP="005A0587">
            <w:pPr>
              <w:rPr>
                <w:b/>
                <w:sz w:val="18"/>
                <w:szCs w:val="18"/>
              </w:rPr>
            </w:pPr>
          </w:p>
          <w:p w14:paraId="1F1C2753" w14:textId="77777777" w:rsidR="00151D32" w:rsidRDefault="00151D32" w:rsidP="005A0587">
            <w:pPr>
              <w:rPr>
                <w:b/>
                <w:sz w:val="18"/>
                <w:szCs w:val="18"/>
              </w:rPr>
            </w:pPr>
          </w:p>
          <w:p w14:paraId="6FF5719D" w14:textId="74E3D3F6" w:rsidR="00151D32" w:rsidRPr="00886470" w:rsidRDefault="00151D32" w:rsidP="00816538">
            <w:pPr>
              <w:rPr>
                <w:b/>
                <w:sz w:val="18"/>
                <w:szCs w:val="18"/>
              </w:rPr>
            </w:pPr>
            <w:r>
              <w:rPr>
                <w:b/>
                <w:sz w:val="18"/>
                <w:szCs w:val="18"/>
              </w:rPr>
              <w:t xml:space="preserve">USA / GB / IT / </w:t>
            </w:r>
            <w:r w:rsidR="00C537AA">
              <w:rPr>
                <w:b/>
                <w:sz w:val="18"/>
                <w:szCs w:val="18"/>
              </w:rPr>
              <w:t>Verbrechen</w:t>
            </w:r>
            <w:r>
              <w:rPr>
                <w:b/>
                <w:sz w:val="18"/>
                <w:szCs w:val="18"/>
              </w:rPr>
              <w:t xml:space="preserve"> </w:t>
            </w:r>
          </w:p>
        </w:tc>
        <w:tc>
          <w:tcPr>
            <w:tcW w:w="8504" w:type="dxa"/>
          </w:tcPr>
          <w:p w14:paraId="5B235521" w14:textId="5ED1EB5A" w:rsidR="00816538" w:rsidRDefault="0075347F" w:rsidP="00816538">
            <w:pPr>
              <w:rPr>
                <w:sz w:val="18"/>
                <w:szCs w:val="18"/>
              </w:rPr>
            </w:pPr>
            <w:r>
              <w:rPr>
                <w:sz w:val="18"/>
                <w:szCs w:val="18"/>
              </w:rPr>
              <w:t>knappe Meldung (4 Zeilen) zur Amerik</w:t>
            </w:r>
            <w:r w:rsidR="00AD7021">
              <w:rPr>
                <w:sz w:val="18"/>
                <w:szCs w:val="18"/>
              </w:rPr>
              <w:t>a</w:t>
            </w:r>
            <w:r>
              <w:rPr>
                <w:sz w:val="18"/>
                <w:szCs w:val="18"/>
              </w:rPr>
              <w:t xml:space="preserve">reise des deutschen Finanzministers v. Rheinbaben </w:t>
            </w:r>
          </w:p>
          <w:p w14:paraId="24F92A8B" w14:textId="77777777" w:rsidR="0075347F" w:rsidRDefault="0075347F" w:rsidP="00816538">
            <w:pPr>
              <w:rPr>
                <w:sz w:val="18"/>
                <w:szCs w:val="18"/>
              </w:rPr>
            </w:pPr>
          </w:p>
          <w:p w14:paraId="7D5DE8CE" w14:textId="27402E1C" w:rsidR="008A2611" w:rsidRDefault="0075347F" w:rsidP="005A0587">
            <w:pPr>
              <w:rPr>
                <w:b/>
                <w:sz w:val="18"/>
                <w:szCs w:val="18"/>
              </w:rPr>
            </w:pPr>
            <w:r w:rsidRPr="00F63532">
              <w:rPr>
                <w:b/>
                <w:sz w:val="18"/>
                <w:szCs w:val="18"/>
                <w:shd w:val="clear" w:color="auto" w:fill="ED7D31" w:themeFill="accent2"/>
              </w:rPr>
              <w:t>Artikel</w:t>
            </w:r>
            <w:r>
              <w:rPr>
                <w:b/>
                <w:sz w:val="18"/>
                <w:szCs w:val="18"/>
              </w:rPr>
              <w:t xml:space="preserve">: „Südamerika und die Monroelehre“ </w:t>
            </w:r>
            <w:r w:rsidR="00B01431">
              <w:rPr>
                <w:b/>
                <w:sz w:val="18"/>
                <w:szCs w:val="18"/>
              </w:rPr>
              <w:t xml:space="preserve">über die Missstimmung in Lateinamerika gegenüber GB und DE </w:t>
            </w:r>
            <w:r w:rsidR="009E3E02">
              <w:rPr>
                <w:b/>
                <w:sz w:val="18"/>
                <w:szCs w:val="18"/>
              </w:rPr>
              <w:t xml:space="preserve">(außer in Mexiko, dort sei die Presse nahezu freundlich) </w:t>
            </w:r>
            <w:r w:rsidR="00B01431">
              <w:rPr>
                <w:b/>
                <w:sz w:val="18"/>
                <w:szCs w:val="18"/>
              </w:rPr>
              <w:t>// hieran sei auch die Hetze der US-Presse schuld // gleichzeitig betont die K</w:t>
            </w:r>
            <w:r w:rsidR="00D25158">
              <w:rPr>
                <w:b/>
                <w:sz w:val="18"/>
                <w:szCs w:val="18"/>
              </w:rPr>
              <w:t>ö</w:t>
            </w:r>
            <w:r w:rsidR="00B01431">
              <w:rPr>
                <w:b/>
                <w:sz w:val="18"/>
                <w:szCs w:val="18"/>
              </w:rPr>
              <w:t xml:space="preserve">Z, dass </w:t>
            </w:r>
            <w:r w:rsidR="006F4BF7">
              <w:rPr>
                <w:b/>
                <w:sz w:val="18"/>
                <w:szCs w:val="18"/>
              </w:rPr>
              <w:t xml:space="preserve">es keine alldeutsche Gefahr gebe, sondern vielmehr eine </w:t>
            </w:r>
            <w:r w:rsidR="006F4BF7" w:rsidRPr="009E3E02">
              <w:rPr>
                <w:b/>
                <w:i/>
                <w:iCs/>
                <w:sz w:val="18"/>
                <w:szCs w:val="18"/>
              </w:rPr>
              <w:t>„allamerikanische Gefahr“</w:t>
            </w:r>
            <w:r w:rsidR="00730223">
              <w:rPr>
                <w:b/>
                <w:sz w:val="18"/>
                <w:szCs w:val="18"/>
              </w:rPr>
              <w:t xml:space="preserve"> // Grund dafür sei der große Machtzuwachs in Folge von US-Kapitalinvestitionen (als Beispiel wird hier vor allem Mexiko angeführt) // </w:t>
            </w:r>
            <w:r w:rsidR="005A36AA">
              <w:rPr>
                <w:b/>
                <w:sz w:val="18"/>
                <w:szCs w:val="18"/>
              </w:rPr>
              <w:t xml:space="preserve">hierdurch wird relativ explizit eine </w:t>
            </w:r>
            <w:r w:rsidR="004E6707">
              <w:rPr>
                <w:b/>
                <w:sz w:val="18"/>
                <w:szCs w:val="18"/>
              </w:rPr>
              <w:t xml:space="preserve">(politische) </w:t>
            </w:r>
            <w:r w:rsidR="005A36AA">
              <w:rPr>
                <w:b/>
                <w:sz w:val="18"/>
                <w:szCs w:val="18"/>
              </w:rPr>
              <w:t xml:space="preserve">‚amerikanische Gefahr‘ für die lateinamerikanischen Staaten </w:t>
            </w:r>
            <w:r w:rsidR="004F517A">
              <w:rPr>
                <w:b/>
                <w:sz w:val="18"/>
                <w:szCs w:val="18"/>
              </w:rPr>
              <w:t>hervorgehoben (allerdings ohne diese irgendwie auch direkt auf DE zu beziehen)</w:t>
            </w:r>
            <w:r w:rsidR="00151D32">
              <w:rPr>
                <w:b/>
                <w:sz w:val="18"/>
                <w:szCs w:val="18"/>
              </w:rPr>
              <w:t xml:space="preserve"> – dieser Machtzuwachs der USA geschehe auch durch den geplanten Bau des Mittelamerikakanals </w:t>
            </w:r>
            <w:r w:rsidR="004F517A">
              <w:rPr>
                <w:b/>
                <w:sz w:val="18"/>
                <w:szCs w:val="18"/>
              </w:rPr>
              <w:t xml:space="preserve">// dann wird eine Verbindung zur Zweiten Venezuela-Krise gezogen und festgestellt, dass diese im Ergebnis US-Investoren ermutigt habe, wohingegen europäische Investoren nun Sorgen haben müssten, dass ihre Ansprüche </w:t>
            </w:r>
            <w:r w:rsidR="00877A65">
              <w:rPr>
                <w:b/>
                <w:sz w:val="18"/>
                <w:szCs w:val="18"/>
              </w:rPr>
              <w:t xml:space="preserve">womöglich nicht mehr durchgesetzt würden // anschließend wird die sogenannte </w:t>
            </w:r>
            <w:r w:rsidR="00877A65" w:rsidRPr="00877A65">
              <w:rPr>
                <w:b/>
                <w:i/>
                <w:sz w:val="18"/>
                <w:szCs w:val="18"/>
              </w:rPr>
              <w:t>„</w:t>
            </w:r>
            <w:proofErr w:type="spellStart"/>
            <w:r w:rsidR="00877A65" w:rsidRPr="00877A65">
              <w:rPr>
                <w:b/>
                <w:i/>
                <w:sz w:val="18"/>
                <w:szCs w:val="18"/>
              </w:rPr>
              <w:t>Diazlehre</w:t>
            </w:r>
            <w:proofErr w:type="spellEnd"/>
            <w:r w:rsidR="00877A65" w:rsidRPr="00877A65">
              <w:rPr>
                <w:b/>
                <w:i/>
                <w:sz w:val="18"/>
                <w:szCs w:val="18"/>
              </w:rPr>
              <w:t>“</w:t>
            </w:r>
            <w:r w:rsidR="00877A65">
              <w:rPr>
                <w:b/>
                <w:sz w:val="18"/>
                <w:szCs w:val="18"/>
              </w:rPr>
              <w:t xml:space="preserve"> (Diaz-Doktrin?) besprochen, mit der der mexikanische Präsident auch Schutz vor Ausdehnungsgelüsten </w:t>
            </w:r>
            <w:r w:rsidR="009837E0">
              <w:rPr>
                <w:b/>
                <w:sz w:val="18"/>
                <w:szCs w:val="18"/>
              </w:rPr>
              <w:t>amerikanischer</w:t>
            </w:r>
            <w:r w:rsidR="00877A65">
              <w:rPr>
                <w:b/>
                <w:sz w:val="18"/>
                <w:szCs w:val="18"/>
              </w:rPr>
              <w:t xml:space="preserve"> Republiken </w:t>
            </w:r>
            <w:r w:rsidR="009837E0">
              <w:rPr>
                <w:b/>
                <w:sz w:val="18"/>
                <w:szCs w:val="18"/>
              </w:rPr>
              <w:t xml:space="preserve">schaffen wollte – dies sei aber gescheitert // ähnlich sei auch die </w:t>
            </w:r>
            <w:r w:rsidR="009837E0" w:rsidRPr="009837E0">
              <w:rPr>
                <w:b/>
                <w:i/>
                <w:sz w:val="18"/>
                <w:szCs w:val="18"/>
              </w:rPr>
              <w:t>„</w:t>
            </w:r>
            <w:proofErr w:type="spellStart"/>
            <w:r w:rsidR="009837E0" w:rsidRPr="009837E0">
              <w:rPr>
                <w:b/>
                <w:i/>
                <w:sz w:val="18"/>
                <w:szCs w:val="18"/>
              </w:rPr>
              <w:t>Calvolehre</w:t>
            </w:r>
            <w:proofErr w:type="spellEnd"/>
            <w:r w:rsidR="009837E0" w:rsidRPr="009837E0">
              <w:rPr>
                <w:b/>
                <w:i/>
                <w:sz w:val="18"/>
                <w:szCs w:val="18"/>
              </w:rPr>
              <w:t>“</w:t>
            </w:r>
            <w:r w:rsidR="009837E0">
              <w:rPr>
                <w:b/>
                <w:sz w:val="18"/>
                <w:szCs w:val="18"/>
              </w:rPr>
              <w:t xml:space="preserve"> (</w:t>
            </w:r>
            <w:r w:rsidR="00E2145D">
              <w:rPr>
                <w:b/>
                <w:sz w:val="18"/>
                <w:szCs w:val="18"/>
              </w:rPr>
              <w:t>diese Calvo-Doktrin ist der gedanklichen Vorläufer des Drago-Doktrin</w:t>
            </w:r>
            <w:r w:rsidR="009837E0">
              <w:rPr>
                <w:b/>
                <w:sz w:val="18"/>
                <w:szCs w:val="18"/>
              </w:rPr>
              <w:t xml:space="preserve">) nicht durchgesetzt worden </w:t>
            </w:r>
            <w:r w:rsidR="002E521D">
              <w:rPr>
                <w:b/>
                <w:sz w:val="18"/>
                <w:szCs w:val="18"/>
              </w:rPr>
              <w:t xml:space="preserve">// dann deutlich kritisch über die Machtausdehnung der USA in Lateinamerika // zudem auch zur Ausweitung der Monroe-Doktrin bei gleichzeitiger Abschaffung der Zurückhaltungsgrundsätze // hiergegen könne es aber solange keinen europäischen Zusammenschluss geben, solange GB die Freundschaft der USA suche und deren Ansprüche anerkenne // die zunehmende Ausdehnung der Monroe-Doktrin auf den Pazifikraum könnte die Stimmung in GB aber ändern // abschließend auch kurz zur Bedeutung für den deutschen Handel // insgesamt sehr amerikakritisch! </w:t>
            </w:r>
          </w:p>
          <w:p w14:paraId="3614791D" w14:textId="7068AD03" w:rsidR="00566E25" w:rsidRPr="0075347F" w:rsidRDefault="00566E25" w:rsidP="00816538">
            <w:pPr>
              <w:rPr>
                <w:b/>
                <w:sz w:val="18"/>
                <w:szCs w:val="18"/>
              </w:rPr>
            </w:pPr>
            <w:r>
              <w:rPr>
                <w:b/>
                <w:sz w:val="18"/>
                <w:szCs w:val="18"/>
              </w:rPr>
              <w:t xml:space="preserve">ausführlicher Bericht (Artikel-ähnlich) über die polizeilichen Untersuchungen in den USA in Folge einer Anschlagsdrohung auf einen Personendampfer in den USA </w:t>
            </w:r>
          </w:p>
        </w:tc>
        <w:tc>
          <w:tcPr>
            <w:tcW w:w="1020" w:type="dxa"/>
          </w:tcPr>
          <w:p w14:paraId="51203D99" w14:textId="77777777" w:rsidR="00816538" w:rsidRDefault="00816538" w:rsidP="00816538">
            <w:pPr>
              <w:jc w:val="center"/>
              <w:rPr>
                <w:b/>
                <w:bCs/>
                <w:sz w:val="18"/>
                <w:szCs w:val="18"/>
              </w:rPr>
            </w:pPr>
          </w:p>
          <w:p w14:paraId="4C520AA0" w14:textId="77777777" w:rsidR="008A2611" w:rsidRDefault="008A2611" w:rsidP="00816538">
            <w:pPr>
              <w:jc w:val="center"/>
              <w:rPr>
                <w:b/>
                <w:bCs/>
                <w:sz w:val="18"/>
                <w:szCs w:val="18"/>
              </w:rPr>
            </w:pPr>
          </w:p>
          <w:p w14:paraId="07F49012" w14:textId="7C864896" w:rsidR="008A2611" w:rsidRDefault="008A2611" w:rsidP="008A2611">
            <w:pPr>
              <w:shd w:val="clear" w:color="auto" w:fill="FF0000"/>
              <w:jc w:val="center"/>
              <w:rPr>
                <w:b/>
                <w:bCs/>
                <w:sz w:val="18"/>
                <w:szCs w:val="18"/>
              </w:rPr>
            </w:pPr>
            <w:r>
              <w:rPr>
                <w:b/>
                <w:bCs/>
                <w:sz w:val="18"/>
                <w:szCs w:val="18"/>
              </w:rPr>
              <w:t>–</w:t>
            </w:r>
          </w:p>
          <w:p w14:paraId="77607AA3" w14:textId="77777777" w:rsidR="008A2611" w:rsidRDefault="008A2611" w:rsidP="008A2611">
            <w:pPr>
              <w:shd w:val="clear" w:color="auto" w:fill="FF0000"/>
              <w:jc w:val="center"/>
              <w:rPr>
                <w:b/>
                <w:bCs/>
                <w:sz w:val="18"/>
                <w:szCs w:val="18"/>
              </w:rPr>
            </w:pPr>
          </w:p>
          <w:p w14:paraId="00760078" w14:textId="77777777" w:rsidR="008A2611" w:rsidRDefault="008A2611" w:rsidP="008A2611">
            <w:pPr>
              <w:shd w:val="clear" w:color="auto" w:fill="FF0000"/>
              <w:jc w:val="center"/>
              <w:rPr>
                <w:b/>
                <w:bCs/>
                <w:sz w:val="18"/>
                <w:szCs w:val="18"/>
              </w:rPr>
            </w:pPr>
          </w:p>
          <w:p w14:paraId="7B26161E" w14:textId="77777777" w:rsidR="008A2611" w:rsidRDefault="008A2611" w:rsidP="008A2611">
            <w:pPr>
              <w:shd w:val="clear" w:color="auto" w:fill="FF0000"/>
              <w:jc w:val="center"/>
              <w:rPr>
                <w:b/>
                <w:bCs/>
                <w:sz w:val="18"/>
                <w:szCs w:val="18"/>
              </w:rPr>
            </w:pPr>
          </w:p>
          <w:p w14:paraId="4231A2C7" w14:textId="77777777" w:rsidR="008A2611" w:rsidRDefault="008A2611" w:rsidP="008A2611">
            <w:pPr>
              <w:shd w:val="clear" w:color="auto" w:fill="FF0000"/>
              <w:jc w:val="center"/>
              <w:rPr>
                <w:b/>
                <w:bCs/>
                <w:sz w:val="18"/>
                <w:szCs w:val="18"/>
              </w:rPr>
            </w:pPr>
          </w:p>
          <w:p w14:paraId="4C8402D0" w14:textId="77777777" w:rsidR="008A2611" w:rsidRDefault="008A2611" w:rsidP="008A2611">
            <w:pPr>
              <w:shd w:val="clear" w:color="auto" w:fill="FF0000"/>
              <w:jc w:val="center"/>
              <w:rPr>
                <w:b/>
                <w:bCs/>
                <w:sz w:val="18"/>
                <w:szCs w:val="18"/>
              </w:rPr>
            </w:pPr>
          </w:p>
          <w:p w14:paraId="0C19CB85" w14:textId="77777777" w:rsidR="008A2611" w:rsidRDefault="008A2611" w:rsidP="008A2611">
            <w:pPr>
              <w:shd w:val="clear" w:color="auto" w:fill="FF0000"/>
              <w:jc w:val="center"/>
              <w:rPr>
                <w:b/>
                <w:bCs/>
                <w:sz w:val="18"/>
                <w:szCs w:val="18"/>
              </w:rPr>
            </w:pPr>
          </w:p>
          <w:p w14:paraId="515DF723" w14:textId="77777777" w:rsidR="008A2611" w:rsidRDefault="008A2611" w:rsidP="008A2611">
            <w:pPr>
              <w:shd w:val="clear" w:color="auto" w:fill="FF0000"/>
              <w:jc w:val="center"/>
              <w:rPr>
                <w:b/>
                <w:bCs/>
                <w:sz w:val="18"/>
                <w:szCs w:val="18"/>
              </w:rPr>
            </w:pPr>
          </w:p>
          <w:p w14:paraId="2C807396" w14:textId="77777777" w:rsidR="008A2611" w:rsidRDefault="008A2611" w:rsidP="008A2611">
            <w:pPr>
              <w:shd w:val="clear" w:color="auto" w:fill="FF0000"/>
              <w:jc w:val="center"/>
              <w:rPr>
                <w:b/>
                <w:bCs/>
                <w:sz w:val="18"/>
                <w:szCs w:val="18"/>
              </w:rPr>
            </w:pPr>
          </w:p>
          <w:p w14:paraId="450F013F" w14:textId="77777777" w:rsidR="008A2611" w:rsidRDefault="008A2611" w:rsidP="008A2611">
            <w:pPr>
              <w:shd w:val="clear" w:color="auto" w:fill="FF0000"/>
              <w:jc w:val="center"/>
              <w:rPr>
                <w:b/>
                <w:bCs/>
                <w:sz w:val="18"/>
                <w:szCs w:val="18"/>
              </w:rPr>
            </w:pPr>
          </w:p>
          <w:p w14:paraId="4AABB44C" w14:textId="77777777" w:rsidR="008A2611" w:rsidRDefault="008A2611" w:rsidP="008A2611">
            <w:pPr>
              <w:shd w:val="clear" w:color="auto" w:fill="FF0000"/>
              <w:jc w:val="center"/>
              <w:rPr>
                <w:b/>
                <w:bCs/>
                <w:sz w:val="18"/>
                <w:szCs w:val="18"/>
              </w:rPr>
            </w:pPr>
          </w:p>
          <w:p w14:paraId="3C808C85" w14:textId="77777777" w:rsidR="008A2611" w:rsidRDefault="008A2611" w:rsidP="008A2611">
            <w:pPr>
              <w:shd w:val="clear" w:color="auto" w:fill="FF0000"/>
              <w:jc w:val="center"/>
              <w:rPr>
                <w:b/>
                <w:bCs/>
                <w:sz w:val="18"/>
                <w:szCs w:val="18"/>
              </w:rPr>
            </w:pPr>
          </w:p>
          <w:p w14:paraId="2E46379A" w14:textId="77777777" w:rsidR="008A2611" w:rsidRDefault="008A2611" w:rsidP="008A2611">
            <w:pPr>
              <w:shd w:val="clear" w:color="auto" w:fill="FF0000"/>
              <w:jc w:val="center"/>
              <w:rPr>
                <w:b/>
                <w:bCs/>
                <w:sz w:val="18"/>
                <w:szCs w:val="18"/>
              </w:rPr>
            </w:pPr>
          </w:p>
          <w:p w14:paraId="01B7B1F8" w14:textId="77777777" w:rsidR="008A2611" w:rsidRDefault="008A2611" w:rsidP="008A2611">
            <w:pPr>
              <w:shd w:val="clear" w:color="auto" w:fill="FF0000"/>
              <w:jc w:val="center"/>
              <w:rPr>
                <w:b/>
                <w:bCs/>
                <w:sz w:val="18"/>
                <w:szCs w:val="18"/>
              </w:rPr>
            </w:pPr>
          </w:p>
          <w:p w14:paraId="6B451A12" w14:textId="77777777" w:rsidR="008A2611" w:rsidRDefault="008A2611" w:rsidP="008A2611">
            <w:pPr>
              <w:shd w:val="clear" w:color="auto" w:fill="FF0000"/>
              <w:jc w:val="center"/>
              <w:rPr>
                <w:b/>
                <w:bCs/>
                <w:sz w:val="18"/>
                <w:szCs w:val="18"/>
              </w:rPr>
            </w:pPr>
          </w:p>
          <w:p w14:paraId="64A30276" w14:textId="77777777" w:rsidR="008A2611" w:rsidRDefault="008A2611" w:rsidP="008A2611">
            <w:pPr>
              <w:shd w:val="clear" w:color="auto" w:fill="FF0000"/>
              <w:jc w:val="center"/>
              <w:rPr>
                <w:b/>
                <w:bCs/>
                <w:sz w:val="18"/>
                <w:szCs w:val="18"/>
              </w:rPr>
            </w:pPr>
          </w:p>
          <w:p w14:paraId="5C9A553D" w14:textId="77777777" w:rsidR="008A2611" w:rsidRDefault="008A2611" w:rsidP="008A2611">
            <w:pPr>
              <w:shd w:val="clear" w:color="auto" w:fill="FF0000"/>
              <w:jc w:val="center"/>
              <w:rPr>
                <w:b/>
                <w:bCs/>
                <w:sz w:val="18"/>
                <w:szCs w:val="18"/>
              </w:rPr>
            </w:pPr>
          </w:p>
          <w:p w14:paraId="468C3618" w14:textId="77777777" w:rsidR="008A2611" w:rsidRDefault="008A2611" w:rsidP="008A2611">
            <w:pPr>
              <w:shd w:val="clear" w:color="auto" w:fill="FF0000"/>
              <w:jc w:val="center"/>
              <w:rPr>
                <w:b/>
                <w:bCs/>
                <w:sz w:val="18"/>
                <w:szCs w:val="18"/>
              </w:rPr>
            </w:pPr>
          </w:p>
          <w:p w14:paraId="13F6245F" w14:textId="77777777" w:rsidR="008A2611" w:rsidRDefault="008A2611" w:rsidP="008A2611">
            <w:pPr>
              <w:shd w:val="clear" w:color="auto" w:fill="FF0000"/>
              <w:jc w:val="center"/>
              <w:rPr>
                <w:b/>
                <w:bCs/>
                <w:sz w:val="18"/>
                <w:szCs w:val="18"/>
              </w:rPr>
            </w:pPr>
          </w:p>
          <w:p w14:paraId="4A7728B9" w14:textId="64DE1CA3" w:rsidR="008A2611" w:rsidRPr="00517087" w:rsidRDefault="008A2611" w:rsidP="00816538">
            <w:pPr>
              <w:jc w:val="center"/>
              <w:rPr>
                <w:b/>
                <w:bCs/>
                <w:sz w:val="18"/>
                <w:szCs w:val="18"/>
              </w:rPr>
            </w:pPr>
            <w:r>
              <w:rPr>
                <w:b/>
                <w:bCs/>
                <w:sz w:val="18"/>
                <w:szCs w:val="18"/>
              </w:rPr>
              <w:t xml:space="preserve"> </w:t>
            </w:r>
          </w:p>
        </w:tc>
      </w:tr>
      <w:tr w:rsidR="00816538" w:rsidRPr="00337324" w14:paraId="531BB029" w14:textId="77777777" w:rsidTr="00A62032">
        <w:trPr>
          <w:cantSplit/>
        </w:trPr>
        <w:tc>
          <w:tcPr>
            <w:tcW w:w="846" w:type="dxa"/>
          </w:tcPr>
          <w:p w14:paraId="52E40F07" w14:textId="6F9F27E6" w:rsidR="00816538" w:rsidRPr="00337324" w:rsidRDefault="00816538" w:rsidP="00816538">
            <w:pPr>
              <w:rPr>
                <w:sz w:val="18"/>
                <w:szCs w:val="18"/>
              </w:rPr>
            </w:pPr>
            <w:r>
              <w:rPr>
                <w:sz w:val="18"/>
                <w:szCs w:val="18"/>
              </w:rPr>
              <w:t>Nr. 417</w:t>
            </w:r>
          </w:p>
        </w:tc>
        <w:tc>
          <w:tcPr>
            <w:tcW w:w="1357" w:type="dxa"/>
          </w:tcPr>
          <w:p w14:paraId="10C1A421" w14:textId="059A15A8" w:rsidR="00816538" w:rsidRPr="00337324" w:rsidRDefault="00A77BFE" w:rsidP="00816538">
            <w:pPr>
              <w:rPr>
                <w:sz w:val="18"/>
                <w:szCs w:val="18"/>
              </w:rPr>
            </w:pPr>
            <w:r>
              <w:rPr>
                <w:sz w:val="18"/>
                <w:szCs w:val="18"/>
              </w:rPr>
              <w:t>16. Mai</w:t>
            </w:r>
          </w:p>
        </w:tc>
        <w:tc>
          <w:tcPr>
            <w:tcW w:w="1984" w:type="dxa"/>
          </w:tcPr>
          <w:p w14:paraId="66D379E6" w14:textId="54DD37AE" w:rsidR="00816538" w:rsidRPr="00337324" w:rsidRDefault="00A77BFE" w:rsidP="00816538">
            <w:pPr>
              <w:rPr>
                <w:sz w:val="18"/>
                <w:szCs w:val="18"/>
              </w:rPr>
            </w:pPr>
            <w:r>
              <w:rPr>
                <w:sz w:val="18"/>
                <w:szCs w:val="18"/>
              </w:rPr>
              <w:t>Amerika</w:t>
            </w:r>
          </w:p>
        </w:tc>
        <w:tc>
          <w:tcPr>
            <w:tcW w:w="2268" w:type="dxa"/>
          </w:tcPr>
          <w:p w14:paraId="09069D33" w14:textId="520B361F" w:rsidR="00816538" w:rsidRPr="00337324" w:rsidRDefault="00582EA9" w:rsidP="00816538">
            <w:pPr>
              <w:rPr>
                <w:sz w:val="18"/>
                <w:szCs w:val="18"/>
              </w:rPr>
            </w:pPr>
            <w:r>
              <w:rPr>
                <w:sz w:val="18"/>
                <w:szCs w:val="18"/>
              </w:rPr>
              <w:t>USA / Amerikareise-Rheinbaben</w:t>
            </w:r>
          </w:p>
        </w:tc>
        <w:tc>
          <w:tcPr>
            <w:tcW w:w="8504" w:type="dxa"/>
          </w:tcPr>
          <w:p w14:paraId="5DC96366" w14:textId="4A1A0E5F" w:rsidR="00816538" w:rsidRPr="00337324" w:rsidRDefault="00582EA9" w:rsidP="00816538">
            <w:pPr>
              <w:rPr>
                <w:sz w:val="18"/>
                <w:szCs w:val="18"/>
              </w:rPr>
            </w:pPr>
            <w:r>
              <w:rPr>
                <w:sz w:val="18"/>
                <w:szCs w:val="18"/>
              </w:rPr>
              <w:t xml:space="preserve">knappe Meldung (4 Zeilen) zur Amerikareise des dt. Finanzministers Rheinbaben </w:t>
            </w:r>
          </w:p>
        </w:tc>
        <w:tc>
          <w:tcPr>
            <w:tcW w:w="1020" w:type="dxa"/>
          </w:tcPr>
          <w:p w14:paraId="11F730E6" w14:textId="77777777" w:rsidR="00816538" w:rsidRPr="00517087" w:rsidRDefault="00816538" w:rsidP="00816538">
            <w:pPr>
              <w:jc w:val="center"/>
              <w:rPr>
                <w:b/>
                <w:bCs/>
                <w:sz w:val="18"/>
                <w:szCs w:val="18"/>
              </w:rPr>
            </w:pPr>
          </w:p>
        </w:tc>
      </w:tr>
      <w:tr w:rsidR="00816538" w:rsidRPr="00337324" w14:paraId="2B4FD961" w14:textId="77777777" w:rsidTr="00A62032">
        <w:trPr>
          <w:cantSplit/>
        </w:trPr>
        <w:tc>
          <w:tcPr>
            <w:tcW w:w="846" w:type="dxa"/>
          </w:tcPr>
          <w:p w14:paraId="281DABDB" w14:textId="47CA94BF" w:rsidR="00816538" w:rsidRPr="00337324" w:rsidRDefault="00816538" w:rsidP="00816538">
            <w:pPr>
              <w:rPr>
                <w:sz w:val="18"/>
                <w:szCs w:val="18"/>
              </w:rPr>
            </w:pPr>
            <w:r>
              <w:rPr>
                <w:sz w:val="18"/>
                <w:szCs w:val="18"/>
              </w:rPr>
              <w:t>Nr. 418</w:t>
            </w:r>
          </w:p>
        </w:tc>
        <w:tc>
          <w:tcPr>
            <w:tcW w:w="1357" w:type="dxa"/>
          </w:tcPr>
          <w:p w14:paraId="447ED352" w14:textId="7CE9FF74" w:rsidR="00816538" w:rsidRPr="00337324" w:rsidRDefault="00C41A6B" w:rsidP="00816538">
            <w:pPr>
              <w:rPr>
                <w:sz w:val="18"/>
                <w:szCs w:val="18"/>
              </w:rPr>
            </w:pPr>
            <w:r>
              <w:rPr>
                <w:sz w:val="18"/>
                <w:szCs w:val="18"/>
              </w:rPr>
              <w:t xml:space="preserve">16. Mai </w:t>
            </w:r>
          </w:p>
        </w:tc>
        <w:tc>
          <w:tcPr>
            <w:tcW w:w="1984" w:type="dxa"/>
          </w:tcPr>
          <w:p w14:paraId="26A86BBC" w14:textId="0965F653" w:rsidR="00816538" w:rsidRPr="00337324" w:rsidRDefault="007D01BC" w:rsidP="00816538">
            <w:pPr>
              <w:rPr>
                <w:sz w:val="18"/>
                <w:szCs w:val="18"/>
              </w:rPr>
            </w:pPr>
            <w:r>
              <w:rPr>
                <w:sz w:val="18"/>
                <w:szCs w:val="18"/>
              </w:rPr>
              <w:t>Amerika</w:t>
            </w:r>
          </w:p>
        </w:tc>
        <w:tc>
          <w:tcPr>
            <w:tcW w:w="2268" w:type="dxa"/>
          </w:tcPr>
          <w:p w14:paraId="076B564A" w14:textId="3600512D" w:rsidR="00816538" w:rsidRPr="00337324" w:rsidRDefault="007D01BC" w:rsidP="00816538">
            <w:pPr>
              <w:rPr>
                <w:sz w:val="18"/>
                <w:szCs w:val="18"/>
              </w:rPr>
            </w:pPr>
            <w:r>
              <w:rPr>
                <w:sz w:val="18"/>
                <w:szCs w:val="18"/>
              </w:rPr>
              <w:t>Venezuela-Krise (</w:t>
            </w:r>
            <w:r w:rsidR="004C4279">
              <w:rPr>
                <w:sz w:val="18"/>
                <w:szCs w:val="18"/>
              </w:rPr>
              <w:t>Lateinamerika</w:t>
            </w:r>
            <w:r>
              <w:rPr>
                <w:sz w:val="18"/>
                <w:szCs w:val="18"/>
              </w:rPr>
              <w:t>) / DE</w:t>
            </w:r>
          </w:p>
        </w:tc>
        <w:tc>
          <w:tcPr>
            <w:tcW w:w="8504" w:type="dxa"/>
          </w:tcPr>
          <w:p w14:paraId="3BDA0F07" w14:textId="7A5C2FA3" w:rsidR="00816538" w:rsidRPr="00337324" w:rsidRDefault="007D01BC" w:rsidP="00816538">
            <w:pPr>
              <w:rPr>
                <w:sz w:val="18"/>
                <w:szCs w:val="18"/>
              </w:rPr>
            </w:pPr>
            <w:r>
              <w:rPr>
                <w:sz w:val="18"/>
                <w:szCs w:val="18"/>
              </w:rPr>
              <w:t xml:space="preserve">knappe Meldung (3 Zeilen) zur Ernennung des Obmannes </w:t>
            </w:r>
            <w:r w:rsidR="004C4279">
              <w:rPr>
                <w:sz w:val="18"/>
                <w:szCs w:val="18"/>
              </w:rPr>
              <w:t xml:space="preserve">für die deutschen Ansprüche gegen Venezuela </w:t>
            </w:r>
          </w:p>
        </w:tc>
        <w:tc>
          <w:tcPr>
            <w:tcW w:w="1020" w:type="dxa"/>
          </w:tcPr>
          <w:p w14:paraId="377F5796" w14:textId="77777777" w:rsidR="00816538" w:rsidRPr="00517087" w:rsidRDefault="00816538" w:rsidP="00816538">
            <w:pPr>
              <w:jc w:val="center"/>
              <w:rPr>
                <w:b/>
                <w:bCs/>
                <w:sz w:val="18"/>
                <w:szCs w:val="18"/>
              </w:rPr>
            </w:pPr>
          </w:p>
        </w:tc>
      </w:tr>
      <w:tr w:rsidR="00816538" w:rsidRPr="00337324" w14:paraId="70E91FE8" w14:textId="77777777" w:rsidTr="00A62032">
        <w:trPr>
          <w:cantSplit/>
        </w:trPr>
        <w:tc>
          <w:tcPr>
            <w:tcW w:w="846" w:type="dxa"/>
          </w:tcPr>
          <w:p w14:paraId="3C354D06" w14:textId="41B93655" w:rsidR="00816538" w:rsidRPr="00337324" w:rsidRDefault="00816538" w:rsidP="00816538">
            <w:pPr>
              <w:rPr>
                <w:sz w:val="18"/>
                <w:szCs w:val="18"/>
              </w:rPr>
            </w:pPr>
            <w:r>
              <w:rPr>
                <w:sz w:val="18"/>
                <w:szCs w:val="18"/>
              </w:rPr>
              <w:t>Nr. 419</w:t>
            </w:r>
          </w:p>
        </w:tc>
        <w:tc>
          <w:tcPr>
            <w:tcW w:w="1357" w:type="dxa"/>
          </w:tcPr>
          <w:p w14:paraId="5E1D05A5" w14:textId="3D451442" w:rsidR="00816538" w:rsidRPr="00337324" w:rsidRDefault="00C232A0" w:rsidP="00816538">
            <w:pPr>
              <w:rPr>
                <w:sz w:val="18"/>
                <w:szCs w:val="18"/>
              </w:rPr>
            </w:pPr>
            <w:r>
              <w:rPr>
                <w:sz w:val="18"/>
                <w:szCs w:val="18"/>
              </w:rPr>
              <w:t>---</w:t>
            </w:r>
          </w:p>
        </w:tc>
        <w:tc>
          <w:tcPr>
            <w:tcW w:w="1984" w:type="dxa"/>
          </w:tcPr>
          <w:p w14:paraId="116F570F" w14:textId="77777777" w:rsidR="00816538" w:rsidRPr="00337324" w:rsidRDefault="00816538" w:rsidP="00816538">
            <w:pPr>
              <w:rPr>
                <w:sz w:val="18"/>
                <w:szCs w:val="18"/>
              </w:rPr>
            </w:pPr>
          </w:p>
        </w:tc>
        <w:tc>
          <w:tcPr>
            <w:tcW w:w="2268" w:type="dxa"/>
          </w:tcPr>
          <w:p w14:paraId="1CEB66FB" w14:textId="2639C60B" w:rsidR="00816538" w:rsidRPr="00337324" w:rsidRDefault="00816538" w:rsidP="00816538">
            <w:pPr>
              <w:rPr>
                <w:sz w:val="18"/>
                <w:szCs w:val="18"/>
              </w:rPr>
            </w:pPr>
          </w:p>
        </w:tc>
        <w:tc>
          <w:tcPr>
            <w:tcW w:w="8504" w:type="dxa"/>
          </w:tcPr>
          <w:p w14:paraId="0DDA5F1D" w14:textId="77777777" w:rsidR="00816538" w:rsidRPr="00337324" w:rsidRDefault="00816538" w:rsidP="00816538">
            <w:pPr>
              <w:rPr>
                <w:sz w:val="18"/>
                <w:szCs w:val="18"/>
              </w:rPr>
            </w:pPr>
          </w:p>
        </w:tc>
        <w:tc>
          <w:tcPr>
            <w:tcW w:w="1020" w:type="dxa"/>
          </w:tcPr>
          <w:p w14:paraId="0D7F8A4B" w14:textId="77777777" w:rsidR="00816538" w:rsidRPr="00517087" w:rsidRDefault="00816538" w:rsidP="00816538">
            <w:pPr>
              <w:jc w:val="center"/>
              <w:rPr>
                <w:b/>
                <w:bCs/>
                <w:sz w:val="18"/>
                <w:szCs w:val="18"/>
              </w:rPr>
            </w:pPr>
          </w:p>
        </w:tc>
      </w:tr>
      <w:tr w:rsidR="00816538" w:rsidRPr="00337324" w14:paraId="3BA96176" w14:textId="77777777" w:rsidTr="00A62032">
        <w:trPr>
          <w:cantSplit/>
        </w:trPr>
        <w:tc>
          <w:tcPr>
            <w:tcW w:w="846" w:type="dxa"/>
          </w:tcPr>
          <w:p w14:paraId="0981660C" w14:textId="796637A3" w:rsidR="00816538" w:rsidRPr="00337324" w:rsidRDefault="00816538" w:rsidP="00816538">
            <w:pPr>
              <w:rPr>
                <w:sz w:val="18"/>
                <w:szCs w:val="18"/>
              </w:rPr>
            </w:pPr>
            <w:r>
              <w:rPr>
                <w:sz w:val="18"/>
                <w:szCs w:val="18"/>
              </w:rPr>
              <w:t>Nr. 420</w:t>
            </w:r>
          </w:p>
        </w:tc>
        <w:tc>
          <w:tcPr>
            <w:tcW w:w="1357" w:type="dxa"/>
          </w:tcPr>
          <w:p w14:paraId="7516A208" w14:textId="43058387" w:rsidR="00816538" w:rsidRPr="00337324" w:rsidRDefault="00C232A0" w:rsidP="00816538">
            <w:pPr>
              <w:rPr>
                <w:sz w:val="18"/>
                <w:szCs w:val="18"/>
              </w:rPr>
            </w:pPr>
            <w:r>
              <w:rPr>
                <w:sz w:val="18"/>
                <w:szCs w:val="18"/>
              </w:rPr>
              <w:t>---</w:t>
            </w:r>
          </w:p>
        </w:tc>
        <w:tc>
          <w:tcPr>
            <w:tcW w:w="1984" w:type="dxa"/>
          </w:tcPr>
          <w:p w14:paraId="77750922" w14:textId="77777777" w:rsidR="00816538" w:rsidRPr="00337324" w:rsidRDefault="00816538" w:rsidP="00816538">
            <w:pPr>
              <w:rPr>
                <w:sz w:val="18"/>
                <w:szCs w:val="18"/>
              </w:rPr>
            </w:pPr>
          </w:p>
        </w:tc>
        <w:tc>
          <w:tcPr>
            <w:tcW w:w="2268" w:type="dxa"/>
          </w:tcPr>
          <w:p w14:paraId="0BE5EB9C" w14:textId="776BA3BA" w:rsidR="00816538" w:rsidRPr="00337324" w:rsidRDefault="00816538" w:rsidP="00816538">
            <w:pPr>
              <w:rPr>
                <w:sz w:val="18"/>
                <w:szCs w:val="18"/>
              </w:rPr>
            </w:pPr>
          </w:p>
        </w:tc>
        <w:tc>
          <w:tcPr>
            <w:tcW w:w="8504" w:type="dxa"/>
          </w:tcPr>
          <w:p w14:paraId="0E8C85F6" w14:textId="77777777" w:rsidR="00816538" w:rsidRPr="00337324" w:rsidRDefault="00816538" w:rsidP="00816538">
            <w:pPr>
              <w:rPr>
                <w:sz w:val="18"/>
                <w:szCs w:val="18"/>
              </w:rPr>
            </w:pPr>
          </w:p>
        </w:tc>
        <w:tc>
          <w:tcPr>
            <w:tcW w:w="1020" w:type="dxa"/>
          </w:tcPr>
          <w:p w14:paraId="3FFBD865" w14:textId="77777777" w:rsidR="00816538" w:rsidRPr="00517087" w:rsidRDefault="00816538" w:rsidP="00816538">
            <w:pPr>
              <w:jc w:val="center"/>
              <w:rPr>
                <w:b/>
                <w:bCs/>
                <w:sz w:val="18"/>
                <w:szCs w:val="18"/>
              </w:rPr>
            </w:pPr>
          </w:p>
        </w:tc>
      </w:tr>
      <w:tr w:rsidR="00816538" w:rsidRPr="00337324" w14:paraId="7AE28313" w14:textId="77777777" w:rsidTr="00A62032">
        <w:trPr>
          <w:cantSplit/>
        </w:trPr>
        <w:tc>
          <w:tcPr>
            <w:tcW w:w="846" w:type="dxa"/>
          </w:tcPr>
          <w:p w14:paraId="30574F39" w14:textId="61716378" w:rsidR="00816538" w:rsidRPr="00337324" w:rsidRDefault="00816538" w:rsidP="00816538">
            <w:pPr>
              <w:rPr>
                <w:sz w:val="18"/>
                <w:szCs w:val="18"/>
              </w:rPr>
            </w:pPr>
            <w:r>
              <w:rPr>
                <w:sz w:val="18"/>
                <w:szCs w:val="18"/>
              </w:rPr>
              <w:t>Nr. 421</w:t>
            </w:r>
          </w:p>
        </w:tc>
        <w:tc>
          <w:tcPr>
            <w:tcW w:w="1357" w:type="dxa"/>
          </w:tcPr>
          <w:p w14:paraId="41629E6B" w14:textId="0EC2FD16" w:rsidR="00816538" w:rsidRPr="00337324" w:rsidRDefault="00C232A0" w:rsidP="00816538">
            <w:pPr>
              <w:rPr>
                <w:sz w:val="18"/>
                <w:szCs w:val="18"/>
              </w:rPr>
            </w:pPr>
            <w:r>
              <w:rPr>
                <w:sz w:val="18"/>
                <w:szCs w:val="18"/>
              </w:rPr>
              <w:t>---</w:t>
            </w:r>
          </w:p>
        </w:tc>
        <w:tc>
          <w:tcPr>
            <w:tcW w:w="1984" w:type="dxa"/>
          </w:tcPr>
          <w:p w14:paraId="0841342F" w14:textId="77777777" w:rsidR="00816538" w:rsidRPr="00337324" w:rsidRDefault="00816538" w:rsidP="00816538">
            <w:pPr>
              <w:rPr>
                <w:sz w:val="18"/>
                <w:szCs w:val="18"/>
              </w:rPr>
            </w:pPr>
          </w:p>
        </w:tc>
        <w:tc>
          <w:tcPr>
            <w:tcW w:w="2268" w:type="dxa"/>
          </w:tcPr>
          <w:p w14:paraId="4352164B" w14:textId="5FEC5336" w:rsidR="00816538" w:rsidRPr="00337324" w:rsidRDefault="00816538" w:rsidP="00816538">
            <w:pPr>
              <w:rPr>
                <w:sz w:val="18"/>
                <w:szCs w:val="18"/>
              </w:rPr>
            </w:pPr>
          </w:p>
        </w:tc>
        <w:tc>
          <w:tcPr>
            <w:tcW w:w="8504" w:type="dxa"/>
          </w:tcPr>
          <w:p w14:paraId="3F2E08CC" w14:textId="77777777" w:rsidR="00816538" w:rsidRPr="00337324" w:rsidRDefault="00816538" w:rsidP="00816538">
            <w:pPr>
              <w:rPr>
                <w:sz w:val="18"/>
                <w:szCs w:val="18"/>
              </w:rPr>
            </w:pPr>
          </w:p>
        </w:tc>
        <w:tc>
          <w:tcPr>
            <w:tcW w:w="1020" w:type="dxa"/>
          </w:tcPr>
          <w:p w14:paraId="641453DF" w14:textId="77777777" w:rsidR="00816538" w:rsidRPr="00517087" w:rsidRDefault="00816538" w:rsidP="00816538">
            <w:pPr>
              <w:jc w:val="center"/>
              <w:rPr>
                <w:b/>
                <w:bCs/>
                <w:sz w:val="18"/>
                <w:szCs w:val="18"/>
              </w:rPr>
            </w:pPr>
          </w:p>
        </w:tc>
      </w:tr>
      <w:tr w:rsidR="00816538" w:rsidRPr="00337324" w14:paraId="09C6B274" w14:textId="77777777" w:rsidTr="005A0587">
        <w:trPr>
          <w:cantSplit/>
        </w:trPr>
        <w:tc>
          <w:tcPr>
            <w:tcW w:w="846" w:type="dxa"/>
            <w:shd w:val="clear" w:color="auto" w:fill="ED7D31" w:themeFill="accent2"/>
          </w:tcPr>
          <w:p w14:paraId="79CD2575" w14:textId="5601EB27" w:rsidR="00816538" w:rsidRPr="00421F7C" w:rsidRDefault="00816538" w:rsidP="00816538">
            <w:pPr>
              <w:rPr>
                <w:b/>
                <w:bCs/>
                <w:sz w:val="18"/>
                <w:szCs w:val="18"/>
              </w:rPr>
            </w:pPr>
            <w:r w:rsidRPr="00421F7C">
              <w:rPr>
                <w:b/>
                <w:bCs/>
                <w:sz w:val="18"/>
                <w:szCs w:val="18"/>
              </w:rPr>
              <w:lastRenderedPageBreak/>
              <w:t>Nr. 422</w:t>
            </w:r>
          </w:p>
        </w:tc>
        <w:tc>
          <w:tcPr>
            <w:tcW w:w="1357" w:type="dxa"/>
          </w:tcPr>
          <w:p w14:paraId="3E256725" w14:textId="7966EDA5" w:rsidR="00816538" w:rsidRPr="00421F7C" w:rsidRDefault="0025280D" w:rsidP="00816538">
            <w:pPr>
              <w:rPr>
                <w:b/>
                <w:bCs/>
                <w:sz w:val="18"/>
                <w:szCs w:val="18"/>
              </w:rPr>
            </w:pPr>
            <w:r w:rsidRPr="00421F7C">
              <w:rPr>
                <w:b/>
                <w:bCs/>
                <w:sz w:val="18"/>
                <w:szCs w:val="18"/>
              </w:rPr>
              <w:t>18. Mai</w:t>
            </w:r>
          </w:p>
        </w:tc>
        <w:tc>
          <w:tcPr>
            <w:tcW w:w="1984" w:type="dxa"/>
          </w:tcPr>
          <w:p w14:paraId="615AAE46" w14:textId="77777777" w:rsidR="00816538" w:rsidRDefault="0025280D" w:rsidP="005A0587">
            <w:pPr>
              <w:rPr>
                <w:b/>
                <w:bCs/>
                <w:sz w:val="18"/>
                <w:szCs w:val="18"/>
              </w:rPr>
            </w:pPr>
            <w:r w:rsidRPr="00421F7C">
              <w:rPr>
                <w:b/>
                <w:bCs/>
                <w:sz w:val="18"/>
                <w:szCs w:val="18"/>
              </w:rPr>
              <w:t>Artikel</w:t>
            </w:r>
          </w:p>
          <w:p w14:paraId="20188B3D" w14:textId="77777777" w:rsidR="00421F7C" w:rsidRDefault="00421F7C" w:rsidP="005A0587">
            <w:pPr>
              <w:rPr>
                <w:b/>
                <w:bCs/>
                <w:sz w:val="18"/>
                <w:szCs w:val="18"/>
              </w:rPr>
            </w:pPr>
          </w:p>
          <w:p w14:paraId="3897693B" w14:textId="77777777" w:rsidR="00421F7C" w:rsidRDefault="00421F7C" w:rsidP="005A0587">
            <w:pPr>
              <w:rPr>
                <w:b/>
                <w:bCs/>
                <w:sz w:val="18"/>
                <w:szCs w:val="18"/>
              </w:rPr>
            </w:pPr>
          </w:p>
          <w:p w14:paraId="0C6B6F19" w14:textId="77777777" w:rsidR="00B2463E" w:rsidRDefault="00B2463E" w:rsidP="005A0587">
            <w:pPr>
              <w:rPr>
                <w:b/>
                <w:bCs/>
                <w:sz w:val="18"/>
                <w:szCs w:val="18"/>
              </w:rPr>
            </w:pPr>
          </w:p>
          <w:p w14:paraId="4477238F" w14:textId="77777777" w:rsidR="00B2463E" w:rsidRDefault="00B2463E" w:rsidP="005A0587">
            <w:pPr>
              <w:rPr>
                <w:b/>
                <w:bCs/>
                <w:sz w:val="18"/>
                <w:szCs w:val="18"/>
              </w:rPr>
            </w:pPr>
          </w:p>
          <w:p w14:paraId="615673DF" w14:textId="77777777" w:rsidR="00B2463E" w:rsidRDefault="00B2463E" w:rsidP="005A0587">
            <w:pPr>
              <w:rPr>
                <w:b/>
                <w:bCs/>
                <w:sz w:val="18"/>
                <w:szCs w:val="18"/>
              </w:rPr>
            </w:pPr>
          </w:p>
          <w:p w14:paraId="67EF43F1" w14:textId="77777777" w:rsidR="00B2463E" w:rsidRDefault="00B2463E" w:rsidP="005A0587">
            <w:pPr>
              <w:rPr>
                <w:b/>
                <w:bCs/>
                <w:sz w:val="18"/>
                <w:szCs w:val="18"/>
              </w:rPr>
            </w:pPr>
          </w:p>
          <w:p w14:paraId="7D8BBC5E" w14:textId="77777777" w:rsidR="00B2463E" w:rsidRDefault="00B2463E" w:rsidP="005A0587">
            <w:pPr>
              <w:rPr>
                <w:b/>
                <w:bCs/>
                <w:sz w:val="18"/>
                <w:szCs w:val="18"/>
              </w:rPr>
            </w:pPr>
          </w:p>
          <w:p w14:paraId="77B55F83" w14:textId="77777777" w:rsidR="00B2463E" w:rsidRDefault="00B2463E" w:rsidP="005A0587">
            <w:pPr>
              <w:rPr>
                <w:b/>
                <w:bCs/>
                <w:sz w:val="18"/>
                <w:szCs w:val="18"/>
              </w:rPr>
            </w:pPr>
          </w:p>
          <w:p w14:paraId="14B84303" w14:textId="77777777" w:rsidR="00B2463E" w:rsidRDefault="00B2463E" w:rsidP="005A0587">
            <w:pPr>
              <w:rPr>
                <w:b/>
                <w:bCs/>
                <w:sz w:val="18"/>
                <w:szCs w:val="18"/>
              </w:rPr>
            </w:pPr>
          </w:p>
          <w:p w14:paraId="2E7D0C2B" w14:textId="77777777" w:rsidR="00B2463E" w:rsidRDefault="00B2463E" w:rsidP="005A0587">
            <w:pPr>
              <w:rPr>
                <w:b/>
                <w:bCs/>
                <w:sz w:val="18"/>
                <w:szCs w:val="18"/>
              </w:rPr>
            </w:pPr>
          </w:p>
          <w:p w14:paraId="10A415B4" w14:textId="77777777" w:rsidR="00B2463E" w:rsidRDefault="00B2463E" w:rsidP="005A0587">
            <w:pPr>
              <w:rPr>
                <w:b/>
                <w:bCs/>
                <w:sz w:val="18"/>
                <w:szCs w:val="18"/>
              </w:rPr>
            </w:pPr>
          </w:p>
          <w:p w14:paraId="3B808ECE" w14:textId="77777777" w:rsidR="00B2463E" w:rsidRDefault="00B2463E" w:rsidP="005A0587">
            <w:pPr>
              <w:rPr>
                <w:b/>
                <w:bCs/>
                <w:sz w:val="18"/>
                <w:szCs w:val="18"/>
              </w:rPr>
            </w:pPr>
          </w:p>
          <w:p w14:paraId="079488C1" w14:textId="77777777" w:rsidR="00B2463E" w:rsidRDefault="00B2463E" w:rsidP="005A0587">
            <w:pPr>
              <w:rPr>
                <w:b/>
                <w:bCs/>
                <w:sz w:val="18"/>
                <w:szCs w:val="18"/>
              </w:rPr>
            </w:pPr>
          </w:p>
          <w:p w14:paraId="3B0E1B97" w14:textId="77777777" w:rsidR="00B2463E" w:rsidRDefault="00B2463E" w:rsidP="005A0587">
            <w:pPr>
              <w:rPr>
                <w:b/>
                <w:bCs/>
                <w:sz w:val="18"/>
                <w:szCs w:val="18"/>
              </w:rPr>
            </w:pPr>
          </w:p>
          <w:p w14:paraId="24940C98" w14:textId="77777777" w:rsidR="00B2463E" w:rsidRDefault="00B2463E" w:rsidP="005A0587">
            <w:pPr>
              <w:rPr>
                <w:b/>
                <w:bCs/>
                <w:sz w:val="18"/>
                <w:szCs w:val="18"/>
              </w:rPr>
            </w:pPr>
          </w:p>
          <w:p w14:paraId="4A0F2D48" w14:textId="08103A36" w:rsidR="00421F7C" w:rsidRPr="00421F7C" w:rsidRDefault="00421F7C" w:rsidP="00816538">
            <w:pPr>
              <w:rPr>
                <w:bCs/>
                <w:sz w:val="18"/>
                <w:szCs w:val="18"/>
              </w:rPr>
            </w:pPr>
            <w:r>
              <w:rPr>
                <w:bCs/>
                <w:sz w:val="18"/>
                <w:szCs w:val="18"/>
              </w:rPr>
              <w:t>Amerika</w:t>
            </w:r>
          </w:p>
        </w:tc>
        <w:tc>
          <w:tcPr>
            <w:tcW w:w="2268" w:type="dxa"/>
          </w:tcPr>
          <w:p w14:paraId="1BBA65A1" w14:textId="2DCC486C" w:rsidR="00816538" w:rsidRDefault="0025280D" w:rsidP="005A0587">
            <w:pPr>
              <w:rPr>
                <w:b/>
                <w:bCs/>
                <w:sz w:val="18"/>
                <w:szCs w:val="18"/>
              </w:rPr>
            </w:pPr>
            <w:r w:rsidRPr="00421F7C">
              <w:rPr>
                <w:b/>
                <w:bCs/>
                <w:sz w:val="18"/>
                <w:szCs w:val="18"/>
              </w:rPr>
              <w:t xml:space="preserve">USA / Weltausstellung / </w:t>
            </w:r>
            <w:r w:rsidR="00025262">
              <w:rPr>
                <w:b/>
                <w:bCs/>
                <w:sz w:val="18"/>
                <w:szCs w:val="18"/>
              </w:rPr>
              <w:t xml:space="preserve">Roosevelt </w:t>
            </w:r>
          </w:p>
          <w:p w14:paraId="2C98005A" w14:textId="77777777" w:rsidR="00421F7C" w:rsidRDefault="00421F7C" w:rsidP="005A0587">
            <w:pPr>
              <w:rPr>
                <w:b/>
                <w:bCs/>
                <w:sz w:val="18"/>
                <w:szCs w:val="18"/>
              </w:rPr>
            </w:pPr>
          </w:p>
          <w:p w14:paraId="1964C755" w14:textId="77777777" w:rsidR="00B2463E" w:rsidRDefault="00B2463E" w:rsidP="005A0587">
            <w:pPr>
              <w:rPr>
                <w:b/>
                <w:bCs/>
                <w:sz w:val="18"/>
                <w:szCs w:val="18"/>
              </w:rPr>
            </w:pPr>
          </w:p>
          <w:p w14:paraId="0D255FA7" w14:textId="77777777" w:rsidR="00B2463E" w:rsidRDefault="00B2463E" w:rsidP="005A0587">
            <w:pPr>
              <w:rPr>
                <w:b/>
                <w:bCs/>
                <w:sz w:val="18"/>
                <w:szCs w:val="18"/>
              </w:rPr>
            </w:pPr>
          </w:p>
          <w:p w14:paraId="5BF764F3" w14:textId="77777777" w:rsidR="00B2463E" w:rsidRDefault="00B2463E" w:rsidP="005A0587">
            <w:pPr>
              <w:rPr>
                <w:b/>
                <w:bCs/>
                <w:sz w:val="18"/>
                <w:szCs w:val="18"/>
              </w:rPr>
            </w:pPr>
          </w:p>
          <w:p w14:paraId="42430705" w14:textId="77777777" w:rsidR="00B2463E" w:rsidRDefault="00B2463E" w:rsidP="005A0587">
            <w:pPr>
              <w:rPr>
                <w:b/>
                <w:bCs/>
                <w:sz w:val="18"/>
                <w:szCs w:val="18"/>
              </w:rPr>
            </w:pPr>
          </w:p>
          <w:p w14:paraId="2DDD669F" w14:textId="77777777" w:rsidR="00B2463E" w:rsidRDefault="00B2463E" w:rsidP="005A0587">
            <w:pPr>
              <w:rPr>
                <w:b/>
                <w:bCs/>
                <w:sz w:val="18"/>
                <w:szCs w:val="18"/>
              </w:rPr>
            </w:pPr>
          </w:p>
          <w:p w14:paraId="7795F3A7" w14:textId="77777777" w:rsidR="00B2463E" w:rsidRDefault="00B2463E" w:rsidP="005A0587">
            <w:pPr>
              <w:rPr>
                <w:b/>
                <w:bCs/>
                <w:sz w:val="18"/>
                <w:szCs w:val="18"/>
              </w:rPr>
            </w:pPr>
          </w:p>
          <w:p w14:paraId="01B20506" w14:textId="77777777" w:rsidR="00B2463E" w:rsidRDefault="00B2463E" w:rsidP="005A0587">
            <w:pPr>
              <w:rPr>
                <w:b/>
                <w:bCs/>
                <w:sz w:val="18"/>
                <w:szCs w:val="18"/>
              </w:rPr>
            </w:pPr>
          </w:p>
          <w:p w14:paraId="70606AEB" w14:textId="77777777" w:rsidR="00B2463E" w:rsidRDefault="00B2463E" w:rsidP="005A0587">
            <w:pPr>
              <w:rPr>
                <w:b/>
                <w:bCs/>
                <w:sz w:val="18"/>
                <w:szCs w:val="18"/>
              </w:rPr>
            </w:pPr>
          </w:p>
          <w:p w14:paraId="2433493D" w14:textId="77777777" w:rsidR="00B2463E" w:rsidRDefault="00B2463E" w:rsidP="005A0587">
            <w:pPr>
              <w:rPr>
                <w:b/>
                <w:bCs/>
                <w:sz w:val="18"/>
                <w:szCs w:val="18"/>
              </w:rPr>
            </w:pPr>
          </w:p>
          <w:p w14:paraId="70A90510" w14:textId="77777777" w:rsidR="00B2463E" w:rsidRDefault="00B2463E" w:rsidP="005A0587">
            <w:pPr>
              <w:rPr>
                <w:b/>
                <w:bCs/>
                <w:sz w:val="18"/>
                <w:szCs w:val="18"/>
              </w:rPr>
            </w:pPr>
          </w:p>
          <w:p w14:paraId="32127C0F" w14:textId="77777777" w:rsidR="00B2463E" w:rsidRDefault="00B2463E" w:rsidP="005A0587">
            <w:pPr>
              <w:rPr>
                <w:b/>
                <w:bCs/>
                <w:sz w:val="18"/>
                <w:szCs w:val="18"/>
              </w:rPr>
            </w:pPr>
          </w:p>
          <w:p w14:paraId="2693027B" w14:textId="77777777" w:rsidR="00B2463E" w:rsidRDefault="00B2463E" w:rsidP="005A0587">
            <w:pPr>
              <w:rPr>
                <w:b/>
                <w:bCs/>
                <w:sz w:val="18"/>
                <w:szCs w:val="18"/>
              </w:rPr>
            </w:pPr>
          </w:p>
          <w:p w14:paraId="66A2280D" w14:textId="77777777" w:rsidR="00B2463E" w:rsidRDefault="00B2463E" w:rsidP="005A0587">
            <w:pPr>
              <w:rPr>
                <w:b/>
                <w:bCs/>
                <w:sz w:val="18"/>
                <w:szCs w:val="18"/>
              </w:rPr>
            </w:pPr>
          </w:p>
          <w:p w14:paraId="6B97DE10" w14:textId="4B1A02B4" w:rsidR="00421F7C" w:rsidRPr="00421F7C" w:rsidRDefault="00421F7C" w:rsidP="00816538">
            <w:pPr>
              <w:rPr>
                <w:bCs/>
                <w:sz w:val="18"/>
                <w:szCs w:val="18"/>
              </w:rPr>
            </w:pPr>
            <w:r>
              <w:rPr>
                <w:bCs/>
                <w:sz w:val="18"/>
                <w:szCs w:val="18"/>
              </w:rPr>
              <w:t>Venezuela</w:t>
            </w:r>
            <w:r w:rsidR="00B2463E">
              <w:rPr>
                <w:bCs/>
                <w:sz w:val="18"/>
                <w:szCs w:val="18"/>
              </w:rPr>
              <w:t xml:space="preserve">-Krise (Lateinamerika) </w:t>
            </w:r>
          </w:p>
        </w:tc>
        <w:tc>
          <w:tcPr>
            <w:tcW w:w="8504" w:type="dxa"/>
          </w:tcPr>
          <w:p w14:paraId="19EB5EDA" w14:textId="4D541B7C" w:rsidR="00816538" w:rsidRDefault="0025280D" w:rsidP="005A0587">
            <w:pPr>
              <w:rPr>
                <w:b/>
                <w:bCs/>
                <w:sz w:val="18"/>
                <w:szCs w:val="18"/>
              </w:rPr>
            </w:pPr>
            <w:r w:rsidRPr="00F63532">
              <w:rPr>
                <w:b/>
                <w:bCs/>
                <w:sz w:val="18"/>
                <w:szCs w:val="18"/>
                <w:shd w:val="clear" w:color="auto" w:fill="ED7D31" w:themeFill="accent2"/>
              </w:rPr>
              <w:t>Artikel</w:t>
            </w:r>
            <w:r w:rsidRPr="00421F7C">
              <w:rPr>
                <w:b/>
                <w:bCs/>
                <w:sz w:val="18"/>
                <w:szCs w:val="18"/>
              </w:rPr>
              <w:t xml:space="preserve">: „St. Louiser Festtage“ (Autor: ‚Rechteck mit Kreuz innen‘) über </w:t>
            </w:r>
            <w:r w:rsidR="008C584D">
              <w:rPr>
                <w:b/>
                <w:bCs/>
                <w:sz w:val="18"/>
                <w:szCs w:val="18"/>
              </w:rPr>
              <w:t xml:space="preserve">die Feierlichkeiten zum Jahrestag des </w:t>
            </w:r>
            <w:r w:rsidR="008C584D" w:rsidRPr="008C584D">
              <w:rPr>
                <w:b/>
                <w:bCs/>
                <w:i/>
                <w:sz w:val="18"/>
                <w:szCs w:val="18"/>
              </w:rPr>
              <w:t>Louisiana Purchase</w:t>
            </w:r>
            <w:r w:rsidR="008C584D">
              <w:rPr>
                <w:b/>
                <w:bCs/>
                <w:sz w:val="18"/>
                <w:szCs w:val="18"/>
              </w:rPr>
              <w:t xml:space="preserve"> // </w:t>
            </w:r>
            <w:r w:rsidR="0041507C">
              <w:rPr>
                <w:b/>
                <w:bCs/>
                <w:sz w:val="18"/>
                <w:szCs w:val="18"/>
              </w:rPr>
              <w:t xml:space="preserve">u.a. auch zur Organisation der Anreise der Pressekorrespondenten </w:t>
            </w:r>
            <w:r w:rsidR="005A41BF">
              <w:rPr>
                <w:b/>
                <w:bCs/>
                <w:sz w:val="18"/>
                <w:szCs w:val="18"/>
              </w:rPr>
              <w:t xml:space="preserve">// dann ausführlich zu einer Beschreibung von St. Louis als Großstadt // </w:t>
            </w:r>
            <w:r w:rsidR="00C422B1">
              <w:rPr>
                <w:b/>
                <w:bCs/>
                <w:sz w:val="18"/>
                <w:szCs w:val="18"/>
              </w:rPr>
              <w:t xml:space="preserve">hier ambivalent, aber eher negativ im Eindruck vom Stadtbild // </w:t>
            </w:r>
            <w:r w:rsidR="00E9633A">
              <w:rPr>
                <w:b/>
                <w:bCs/>
                <w:sz w:val="18"/>
                <w:szCs w:val="18"/>
              </w:rPr>
              <w:t xml:space="preserve">dann zu den dreitägigen Festlichkeiten (30.04-02.05.1903) // </w:t>
            </w:r>
            <w:r w:rsidR="002C481B">
              <w:rPr>
                <w:b/>
                <w:bCs/>
                <w:sz w:val="18"/>
                <w:szCs w:val="18"/>
              </w:rPr>
              <w:t xml:space="preserve">hierbei wird auch deutlich der Unterschied zwischen europäischen und amerikanischen Festen betont // in den USA gehe es </w:t>
            </w:r>
            <w:r w:rsidR="00ED3ECD">
              <w:rPr>
                <w:b/>
                <w:bCs/>
                <w:sz w:val="18"/>
                <w:szCs w:val="18"/>
              </w:rPr>
              <w:t xml:space="preserve">(dem demokratischen Gedanken entsprechend) primär um die Größe der Menschenmenge, wohingegen in Europa die Menschenmenge </w:t>
            </w:r>
            <w:r w:rsidR="001521A6">
              <w:rPr>
                <w:b/>
                <w:bCs/>
                <w:sz w:val="18"/>
                <w:szCs w:val="18"/>
              </w:rPr>
              <w:t>umgekehrt nur Abbild des eigentlichen Festaktes sei</w:t>
            </w:r>
            <w:r w:rsidR="002F5F78">
              <w:rPr>
                <w:b/>
                <w:bCs/>
                <w:sz w:val="18"/>
                <w:szCs w:val="18"/>
              </w:rPr>
              <w:t xml:space="preserve"> (dies muss wohl auch eher negativ erscheinen)</w:t>
            </w:r>
            <w:r w:rsidR="001521A6">
              <w:rPr>
                <w:b/>
                <w:bCs/>
                <w:sz w:val="18"/>
                <w:szCs w:val="18"/>
              </w:rPr>
              <w:t xml:space="preserve"> // </w:t>
            </w:r>
            <w:r w:rsidR="00B23D6D">
              <w:rPr>
                <w:b/>
                <w:bCs/>
                <w:sz w:val="18"/>
                <w:szCs w:val="18"/>
              </w:rPr>
              <w:t xml:space="preserve">dann konkret zum Plan des Festes // dann zur Rede Roosevelts, in der dieser die Erschließung des Westens sehr positiv beschrieben hat (wie er es auch vorher schon in einer früheren Publikation getan habe) // </w:t>
            </w:r>
            <w:r w:rsidR="005308D6">
              <w:rPr>
                <w:b/>
                <w:bCs/>
                <w:sz w:val="18"/>
                <w:szCs w:val="18"/>
              </w:rPr>
              <w:t xml:space="preserve">dann aber auch kritisch über </w:t>
            </w:r>
            <w:r w:rsidR="007915CE">
              <w:rPr>
                <w:b/>
                <w:bCs/>
                <w:sz w:val="18"/>
                <w:szCs w:val="18"/>
              </w:rPr>
              <w:t xml:space="preserve">die </w:t>
            </w:r>
            <w:r w:rsidR="004C420B">
              <w:rPr>
                <w:b/>
                <w:bCs/>
                <w:sz w:val="18"/>
                <w:szCs w:val="18"/>
              </w:rPr>
              <w:t>Euphorie</w:t>
            </w:r>
            <w:r w:rsidR="007915CE">
              <w:rPr>
                <w:b/>
                <w:bCs/>
                <w:sz w:val="18"/>
                <w:szCs w:val="18"/>
              </w:rPr>
              <w:t xml:space="preserve"> Roosevelt </w:t>
            </w:r>
            <w:r w:rsidR="004C420B">
              <w:rPr>
                <w:b/>
                <w:bCs/>
                <w:sz w:val="18"/>
                <w:szCs w:val="18"/>
              </w:rPr>
              <w:t>über den</w:t>
            </w:r>
            <w:r w:rsidR="007C6BDF">
              <w:rPr>
                <w:b/>
                <w:bCs/>
                <w:sz w:val="18"/>
                <w:szCs w:val="18"/>
              </w:rPr>
              <w:t xml:space="preserve"> kulturellen Nutzen der Westausdehnung, dem der Autor widerspricht // </w:t>
            </w:r>
            <w:r w:rsidR="004C420B">
              <w:rPr>
                <w:b/>
                <w:bCs/>
                <w:sz w:val="18"/>
                <w:szCs w:val="18"/>
              </w:rPr>
              <w:t>allerdings positiv in eine</w:t>
            </w:r>
            <w:r w:rsidR="00AD0900">
              <w:rPr>
                <w:b/>
                <w:bCs/>
                <w:sz w:val="18"/>
                <w:szCs w:val="18"/>
              </w:rPr>
              <w:t>r</w:t>
            </w:r>
            <w:r w:rsidR="004C420B">
              <w:rPr>
                <w:b/>
                <w:bCs/>
                <w:sz w:val="18"/>
                <w:szCs w:val="18"/>
              </w:rPr>
              <w:t xml:space="preserve"> daran anschließenden Bewertung / Charakterisierung Roosevelts </w:t>
            </w:r>
            <w:r w:rsidR="000B35AE">
              <w:rPr>
                <w:b/>
                <w:bCs/>
                <w:sz w:val="18"/>
                <w:szCs w:val="18"/>
              </w:rPr>
              <w:t xml:space="preserve">// dann aber wieder kritisch über die allgemeine Rezeption der Militärparade, die schlecht gewesen sei // </w:t>
            </w:r>
            <w:r w:rsidR="00400F62">
              <w:rPr>
                <w:b/>
                <w:bCs/>
                <w:sz w:val="18"/>
                <w:szCs w:val="18"/>
              </w:rPr>
              <w:t>abschließend dann aber sehr positiv über die Aufmerksamkeiten der Organisatoren gegenüber den Korrespondenten, vor allem auch gegenüber dem K</w:t>
            </w:r>
            <w:r w:rsidR="00D25158">
              <w:rPr>
                <w:b/>
                <w:bCs/>
                <w:sz w:val="18"/>
                <w:szCs w:val="18"/>
              </w:rPr>
              <w:t>ö</w:t>
            </w:r>
            <w:r w:rsidR="00400F62">
              <w:rPr>
                <w:b/>
                <w:bCs/>
                <w:sz w:val="18"/>
                <w:szCs w:val="18"/>
              </w:rPr>
              <w:t xml:space="preserve">Z-Korrespondenten, was eindeutig zeige, wie gerne man DE stark auf der Ausstellung vertreten sehen möchte // insgesamt aber dennoch negativ (wenn auch teilweise ambivalent) in der Bewertung! </w:t>
            </w:r>
          </w:p>
          <w:p w14:paraId="3C2EEAD2" w14:textId="599C6346" w:rsidR="00400F62" w:rsidRPr="00400F62" w:rsidRDefault="00400F62" w:rsidP="00816538">
            <w:pPr>
              <w:rPr>
                <w:bCs/>
                <w:sz w:val="18"/>
                <w:szCs w:val="18"/>
              </w:rPr>
            </w:pPr>
            <w:r>
              <w:rPr>
                <w:bCs/>
                <w:sz w:val="18"/>
                <w:szCs w:val="18"/>
              </w:rPr>
              <w:t>knappe Meldung (</w:t>
            </w:r>
            <w:r w:rsidR="009B194A">
              <w:rPr>
                <w:bCs/>
                <w:sz w:val="18"/>
                <w:szCs w:val="18"/>
              </w:rPr>
              <w:t xml:space="preserve">10 Zeilen) über die Zahlung der nächsten Rate der Erstklassigen deutschen Forderungen // hierdurch seien nun </w:t>
            </w:r>
            <w:r w:rsidR="00B2463E">
              <w:rPr>
                <w:bCs/>
                <w:sz w:val="18"/>
                <w:szCs w:val="18"/>
              </w:rPr>
              <w:t xml:space="preserve">1.086.289 </w:t>
            </w:r>
            <w:proofErr w:type="spellStart"/>
            <w:r w:rsidR="00B2463E">
              <w:rPr>
                <w:bCs/>
                <w:sz w:val="18"/>
                <w:szCs w:val="18"/>
              </w:rPr>
              <w:t>Bolivares</w:t>
            </w:r>
            <w:proofErr w:type="spellEnd"/>
            <w:r w:rsidR="00B2463E">
              <w:rPr>
                <w:bCs/>
                <w:sz w:val="18"/>
                <w:szCs w:val="18"/>
              </w:rPr>
              <w:t xml:space="preserve"> der 1.718.815 </w:t>
            </w:r>
            <w:proofErr w:type="spellStart"/>
            <w:r w:rsidR="00B2463E">
              <w:rPr>
                <w:bCs/>
                <w:sz w:val="18"/>
                <w:szCs w:val="18"/>
              </w:rPr>
              <w:t>Bolivares</w:t>
            </w:r>
            <w:proofErr w:type="spellEnd"/>
            <w:r w:rsidR="00B2463E">
              <w:rPr>
                <w:bCs/>
                <w:sz w:val="18"/>
                <w:szCs w:val="18"/>
              </w:rPr>
              <w:t xml:space="preserve"> bezahlt </w:t>
            </w:r>
          </w:p>
        </w:tc>
        <w:tc>
          <w:tcPr>
            <w:tcW w:w="1020" w:type="dxa"/>
          </w:tcPr>
          <w:p w14:paraId="4969457E" w14:textId="5C9D8E52" w:rsidR="00816538" w:rsidRDefault="00400F62" w:rsidP="00025262">
            <w:pPr>
              <w:shd w:val="clear" w:color="auto" w:fill="FF0000"/>
              <w:jc w:val="center"/>
              <w:rPr>
                <w:b/>
                <w:bCs/>
                <w:sz w:val="18"/>
                <w:szCs w:val="18"/>
              </w:rPr>
            </w:pPr>
            <w:r>
              <w:rPr>
                <w:b/>
                <w:bCs/>
                <w:sz w:val="18"/>
                <w:szCs w:val="18"/>
              </w:rPr>
              <w:t>(–)</w:t>
            </w:r>
          </w:p>
          <w:p w14:paraId="01647BF4" w14:textId="77777777" w:rsidR="00400F62" w:rsidRDefault="00400F62" w:rsidP="00025262">
            <w:pPr>
              <w:shd w:val="clear" w:color="auto" w:fill="FF0000"/>
              <w:jc w:val="center"/>
              <w:rPr>
                <w:b/>
                <w:bCs/>
                <w:sz w:val="18"/>
                <w:szCs w:val="18"/>
              </w:rPr>
            </w:pPr>
          </w:p>
          <w:p w14:paraId="57C85750" w14:textId="77777777" w:rsidR="00400F62" w:rsidRDefault="00400F62" w:rsidP="00025262">
            <w:pPr>
              <w:shd w:val="clear" w:color="auto" w:fill="FF0000"/>
              <w:jc w:val="center"/>
              <w:rPr>
                <w:b/>
                <w:bCs/>
                <w:sz w:val="18"/>
                <w:szCs w:val="18"/>
              </w:rPr>
            </w:pPr>
          </w:p>
          <w:p w14:paraId="60EC47C7" w14:textId="77777777" w:rsidR="00400F62" w:rsidRDefault="00400F62" w:rsidP="00025262">
            <w:pPr>
              <w:shd w:val="clear" w:color="auto" w:fill="FF0000"/>
              <w:jc w:val="center"/>
              <w:rPr>
                <w:b/>
                <w:bCs/>
                <w:sz w:val="18"/>
                <w:szCs w:val="18"/>
              </w:rPr>
            </w:pPr>
          </w:p>
          <w:p w14:paraId="5253E1A9" w14:textId="77777777" w:rsidR="00400F62" w:rsidRDefault="00400F62" w:rsidP="00025262">
            <w:pPr>
              <w:shd w:val="clear" w:color="auto" w:fill="FF0000"/>
              <w:jc w:val="center"/>
              <w:rPr>
                <w:b/>
                <w:bCs/>
                <w:sz w:val="18"/>
                <w:szCs w:val="18"/>
              </w:rPr>
            </w:pPr>
          </w:p>
          <w:p w14:paraId="13BA448A" w14:textId="77777777" w:rsidR="00400F62" w:rsidRDefault="00400F62" w:rsidP="00025262">
            <w:pPr>
              <w:shd w:val="clear" w:color="auto" w:fill="FF0000"/>
              <w:jc w:val="center"/>
              <w:rPr>
                <w:b/>
                <w:bCs/>
                <w:sz w:val="18"/>
                <w:szCs w:val="18"/>
              </w:rPr>
            </w:pPr>
          </w:p>
          <w:p w14:paraId="298DC2CB" w14:textId="77777777" w:rsidR="00400F62" w:rsidRDefault="00400F62" w:rsidP="00025262">
            <w:pPr>
              <w:shd w:val="clear" w:color="auto" w:fill="FF0000"/>
              <w:jc w:val="center"/>
              <w:rPr>
                <w:b/>
                <w:bCs/>
                <w:sz w:val="18"/>
                <w:szCs w:val="18"/>
              </w:rPr>
            </w:pPr>
          </w:p>
          <w:p w14:paraId="68456157" w14:textId="77777777" w:rsidR="00400F62" w:rsidRDefault="00400F62" w:rsidP="00025262">
            <w:pPr>
              <w:shd w:val="clear" w:color="auto" w:fill="FF0000"/>
              <w:jc w:val="center"/>
              <w:rPr>
                <w:b/>
                <w:bCs/>
                <w:sz w:val="18"/>
                <w:szCs w:val="18"/>
              </w:rPr>
            </w:pPr>
          </w:p>
          <w:p w14:paraId="45249ADB" w14:textId="77777777" w:rsidR="00400F62" w:rsidRDefault="00400F62" w:rsidP="00025262">
            <w:pPr>
              <w:shd w:val="clear" w:color="auto" w:fill="FF0000"/>
              <w:jc w:val="center"/>
              <w:rPr>
                <w:b/>
                <w:bCs/>
                <w:sz w:val="18"/>
                <w:szCs w:val="18"/>
              </w:rPr>
            </w:pPr>
          </w:p>
          <w:p w14:paraId="78F4132B" w14:textId="77777777" w:rsidR="00400F62" w:rsidRDefault="00400F62" w:rsidP="00025262">
            <w:pPr>
              <w:shd w:val="clear" w:color="auto" w:fill="FF0000"/>
              <w:jc w:val="center"/>
              <w:rPr>
                <w:b/>
                <w:bCs/>
                <w:sz w:val="18"/>
                <w:szCs w:val="18"/>
              </w:rPr>
            </w:pPr>
          </w:p>
          <w:p w14:paraId="2C0B189F" w14:textId="77777777" w:rsidR="00400F62" w:rsidRDefault="00400F62" w:rsidP="00025262">
            <w:pPr>
              <w:shd w:val="clear" w:color="auto" w:fill="FF0000"/>
              <w:jc w:val="center"/>
              <w:rPr>
                <w:b/>
                <w:bCs/>
                <w:sz w:val="18"/>
                <w:szCs w:val="18"/>
              </w:rPr>
            </w:pPr>
          </w:p>
          <w:p w14:paraId="16F1725A" w14:textId="77777777" w:rsidR="00400F62" w:rsidRDefault="00400F62" w:rsidP="00025262">
            <w:pPr>
              <w:shd w:val="clear" w:color="auto" w:fill="FF0000"/>
              <w:jc w:val="center"/>
              <w:rPr>
                <w:b/>
                <w:bCs/>
                <w:sz w:val="18"/>
                <w:szCs w:val="18"/>
              </w:rPr>
            </w:pPr>
          </w:p>
          <w:p w14:paraId="2BFFDE4D" w14:textId="77777777" w:rsidR="00400F62" w:rsidRDefault="00400F62" w:rsidP="00025262">
            <w:pPr>
              <w:shd w:val="clear" w:color="auto" w:fill="FF0000"/>
              <w:jc w:val="center"/>
              <w:rPr>
                <w:b/>
                <w:bCs/>
                <w:sz w:val="18"/>
                <w:szCs w:val="18"/>
              </w:rPr>
            </w:pPr>
          </w:p>
          <w:p w14:paraId="243DBC7D" w14:textId="77777777" w:rsidR="00400F62" w:rsidRDefault="00400F62" w:rsidP="00025262">
            <w:pPr>
              <w:shd w:val="clear" w:color="auto" w:fill="FF0000"/>
              <w:jc w:val="center"/>
              <w:rPr>
                <w:b/>
                <w:bCs/>
                <w:sz w:val="18"/>
                <w:szCs w:val="18"/>
              </w:rPr>
            </w:pPr>
          </w:p>
          <w:p w14:paraId="70C45380" w14:textId="77777777" w:rsidR="00400F62" w:rsidRDefault="00400F62" w:rsidP="00025262">
            <w:pPr>
              <w:shd w:val="clear" w:color="auto" w:fill="FF0000"/>
              <w:jc w:val="center"/>
              <w:rPr>
                <w:b/>
                <w:bCs/>
                <w:sz w:val="18"/>
                <w:szCs w:val="18"/>
              </w:rPr>
            </w:pPr>
          </w:p>
          <w:p w14:paraId="20E59C82" w14:textId="77777777" w:rsidR="00400F62" w:rsidRDefault="00400F62" w:rsidP="00025262">
            <w:pPr>
              <w:shd w:val="clear" w:color="auto" w:fill="FF0000"/>
              <w:jc w:val="center"/>
              <w:rPr>
                <w:b/>
                <w:bCs/>
                <w:sz w:val="18"/>
                <w:szCs w:val="18"/>
              </w:rPr>
            </w:pPr>
          </w:p>
          <w:p w14:paraId="6EF3606A" w14:textId="23B1E7F7" w:rsidR="00400F62" w:rsidRPr="00517087" w:rsidRDefault="00400F62" w:rsidP="00816538">
            <w:pPr>
              <w:jc w:val="center"/>
              <w:rPr>
                <w:b/>
                <w:bCs/>
                <w:sz w:val="18"/>
                <w:szCs w:val="18"/>
              </w:rPr>
            </w:pPr>
            <w:r>
              <w:rPr>
                <w:b/>
                <w:bCs/>
                <w:sz w:val="18"/>
                <w:szCs w:val="18"/>
              </w:rPr>
              <w:t xml:space="preserve"> </w:t>
            </w:r>
          </w:p>
        </w:tc>
      </w:tr>
      <w:tr w:rsidR="00816538" w:rsidRPr="00337324" w14:paraId="54343C55" w14:textId="77777777" w:rsidTr="00A62032">
        <w:trPr>
          <w:cantSplit/>
        </w:trPr>
        <w:tc>
          <w:tcPr>
            <w:tcW w:w="846" w:type="dxa"/>
          </w:tcPr>
          <w:p w14:paraId="305F14A8" w14:textId="22A71AF9" w:rsidR="00816538" w:rsidRPr="00337324" w:rsidRDefault="00816538" w:rsidP="00816538">
            <w:pPr>
              <w:rPr>
                <w:sz w:val="18"/>
                <w:szCs w:val="18"/>
              </w:rPr>
            </w:pPr>
            <w:r>
              <w:rPr>
                <w:sz w:val="18"/>
                <w:szCs w:val="18"/>
              </w:rPr>
              <w:t>Nr. 423</w:t>
            </w:r>
          </w:p>
        </w:tc>
        <w:tc>
          <w:tcPr>
            <w:tcW w:w="1357" w:type="dxa"/>
          </w:tcPr>
          <w:p w14:paraId="1AC3C93E" w14:textId="6C55AA7C" w:rsidR="00816538" w:rsidRPr="00337324" w:rsidRDefault="00D7705C" w:rsidP="00816538">
            <w:pPr>
              <w:rPr>
                <w:sz w:val="18"/>
                <w:szCs w:val="18"/>
              </w:rPr>
            </w:pPr>
            <w:r>
              <w:rPr>
                <w:sz w:val="18"/>
                <w:szCs w:val="18"/>
              </w:rPr>
              <w:t>18. Mai</w:t>
            </w:r>
          </w:p>
        </w:tc>
        <w:tc>
          <w:tcPr>
            <w:tcW w:w="1984" w:type="dxa"/>
          </w:tcPr>
          <w:p w14:paraId="63E79FBE" w14:textId="70A171B9" w:rsidR="00816538" w:rsidRPr="00337324" w:rsidRDefault="00D7705C" w:rsidP="00816538">
            <w:pPr>
              <w:rPr>
                <w:sz w:val="18"/>
                <w:szCs w:val="18"/>
              </w:rPr>
            </w:pPr>
            <w:r w:rsidRPr="0045596C">
              <w:rPr>
                <w:b/>
                <w:sz w:val="18"/>
                <w:szCs w:val="18"/>
              </w:rPr>
              <w:t>Amerika</w:t>
            </w:r>
          </w:p>
        </w:tc>
        <w:tc>
          <w:tcPr>
            <w:tcW w:w="2268" w:type="dxa"/>
          </w:tcPr>
          <w:p w14:paraId="65B92D2E" w14:textId="77777777" w:rsidR="00816538" w:rsidRDefault="00D7705C" w:rsidP="00816538">
            <w:pPr>
              <w:rPr>
                <w:sz w:val="18"/>
                <w:szCs w:val="18"/>
              </w:rPr>
            </w:pPr>
            <w:r>
              <w:rPr>
                <w:sz w:val="18"/>
                <w:szCs w:val="18"/>
              </w:rPr>
              <w:t xml:space="preserve">USA / Antisemitismus </w:t>
            </w:r>
          </w:p>
          <w:p w14:paraId="0B2CFF36" w14:textId="77777777" w:rsidR="0045596C" w:rsidRDefault="0045596C" w:rsidP="00816538">
            <w:pPr>
              <w:rPr>
                <w:sz w:val="18"/>
                <w:szCs w:val="18"/>
              </w:rPr>
            </w:pPr>
          </w:p>
          <w:p w14:paraId="488AF28D" w14:textId="77777777" w:rsidR="0045596C" w:rsidRDefault="0045596C" w:rsidP="00816538">
            <w:pPr>
              <w:rPr>
                <w:sz w:val="18"/>
                <w:szCs w:val="18"/>
              </w:rPr>
            </w:pPr>
          </w:p>
          <w:p w14:paraId="3DF2909E" w14:textId="71C48AC0" w:rsidR="0045596C" w:rsidRPr="0045596C" w:rsidRDefault="0045596C" w:rsidP="00816538">
            <w:pPr>
              <w:rPr>
                <w:b/>
                <w:sz w:val="18"/>
                <w:szCs w:val="18"/>
              </w:rPr>
            </w:pPr>
            <w:r>
              <w:rPr>
                <w:b/>
                <w:sz w:val="18"/>
                <w:szCs w:val="18"/>
              </w:rPr>
              <w:t>Lateinamerika</w:t>
            </w:r>
          </w:p>
        </w:tc>
        <w:tc>
          <w:tcPr>
            <w:tcW w:w="8504" w:type="dxa"/>
          </w:tcPr>
          <w:p w14:paraId="0DBD6530" w14:textId="77777777" w:rsidR="00816538" w:rsidRDefault="00D7705C" w:rsidP="00816538">
            <w:pPr>
              <w:rPr>
                <w:sz w:val="18"/>
                <w:szCs w:val="18"/>
              </w:rPr>
            </w:pPr>
            <w:r>
              <w:rPr>
                <w:sz w:val="18"/>
                <w:szCs w:val="18"/>
              </w:rPr>
              <w:t xml:space="preserve">Meldung (14 Zeilen) über Vorstellungen im US-Außenministeriums wegen der Misshandlung von Juden in Bessarabien // hier sehe Hay aber keinen Interventionsbedarf, da keine US-Bürger betroffen seien und die Lage auch anders als in Rumänien sei </w:t>
            </w:r>
          </w:p>
          <w:p w14:paraId="1DA2D78A" w14:textId="4947D912" w:rsidR="0045596C" w:rsidRPr="0045596C" w:rsidRDefault="0045596C" w:rsidP="00816538">
            <w:pPr>
              <w:rPr>
                <w:b/>
                <w:sz w:val="18"/>
                <w:szCs w:val="18"/>
              </w:rPr>
            </w:pPr>
            <w:r>
              <w:rPr>
                <w:b/>
                <w:sz w:val="18"/>
                <w:szCs w:val="18"/>
              </w:rPr>
              <w:t xml:space="preserve">Artikel: „Die Acre-Frage“ über den Abschluss eines Abkommens im bolivianisch-brasilianischen Acre-Konflikt </w:t>
            </w:r>
          </w:p>
        </w:tc>
        <w:tc>
          <w:tcPr>
            <w:tcW w:w="1020" w:type="dxa"/>
          </w:tcPr>
          <w:p w14:paraId="0B339051" w14:textId="77777777" w:rsidR="00816538" w:rsidRPr="00517087" w:rsidRDefault="00816538" w:rsidP="00816538">
            <w:pPr>
              <w:jc w:val="center"/>
              <w:rPr>
                <w:b/>
                <w:bCs/>
                <w:sz w:val="18"/>
                <w:szCs w:val="18"/>
              </w:rPr>
            </w:pPr>
          </w:p>
        </w:tc>
      </w:tr>
      <w:tr w:rsidR="00816538" w:rsidRPr="00337324" w14:paraId="2EDCAEBC" w14:textId="77777777" w:rsidTr="00A62032">
        <w:trPr>
          <w:cantSplit/>
        </w:trPr>
        <w:tc>
          <w:tcPr>
            <w:tcW w:w="846" w:type="dxa"/>
          </w:tcPr>
          <w:p w14:paraId="318A2A02" w14:textId="7FC29A32" w:rsidR="00816538" w:rsidRPr="00337324" w:rsidRDefault="00816538" w:rsidP="00816538">
            <w:pPr>
              <w:rPr>
                <w:sz w:val="18"/>
                <w:szCs w:val="18"/>
              </w:rPr>
            </w:pPr>
            <w:r>
              <w:rPr>
                <w:sz w:val="18"/>
                <w:szCs w:val="18"/>
              </w:rPr>
              <w:t>Nr. 424</w:t>
            </w:r>
          </w:p>
        </w:tc>
        <w:tc>
          <w:tcPr>
            <w:tcW w:w="1357" w:type="dxa"/>
          </w:tcPr>
          <w:p w14:paraId="2F82EFFA" w14:textId="497969E7" w:rsidR="00816538" w:rsidRPr="00337324" w:rsidRDefault="003E5D71" w:rsidP="00816538">
            <w:pPr>
              <w:rPr>
                <w:sz w:val="18"/>
                <w:szCs w:val="18"/>
              </w:rPr>
            </w:pPr>
            <w:r>
              <w:rPr>
                <w:sz w:val="18"/>
                <w:szCs w:val="18"/>
              </w:rPr>
              <w:t>---</w:t>
            </w:r>
          </w:p>
        </w:tc>
        <w:tc>
          <w:tcPr>
            <w:tcW w:w="1984" w:type="dxa"/>
          </w:tcPr>
          <w:p w14:paraId="32D434D2" w14:textId="77777777" w:rsidR="00816538" w:rsidRPr="00337324" w:rsidRDefault="00816538" w:rsidP="00816538">
            <w:pPr>
              <w:rPr>
                <w:sz w:val="18"/>
                <w:szCs w:val="18"/>
              </w:rPr>
            </w:pPr>
          </w:p>
        </w:tc>
        <w:tc>
          <w:tcPr>
            <w:tcW w:w="2268" w:type="dxa"/>
          </w:tcPr>
          <w:p w14:paraId="3AA27DB1" w14:textId="47E838B4" w:rsidR="00816538" w:rsidRPr="00337324" w:rsidRDefault="00816538" w:rsidP="00816538">
            <w:pPr>
              <w:rPr>
                <w:sz w:val="18"/>
                <w:szCs w:val="18"/>
              </w:rPr>
            </w:pPr>
          </w:p>
        </w:tc>
        <w:tc>
          <w:tcPr>
            <w:tcW w:w="8504" w:type="dxa"/>
          </w:tcPr>
          <w:p w14:paraId="06BCC5FF" w14:textId="77777777" w:rsidR="00816538" w:rsidRPr="00337324" w:rsidRDefault="00816538" w:rsidP="00816538">
            <w:pPr>
              <w:rPr>
                <w:sz w:val="18"/>
                <w:szCs w:val="18"/>
              </w:rPr>
            </w:pPr>
          </w:p>
        </w:tc>
        <w:tc>
          <w:tcPr>
            <w:tcW w:w="1020" w:type="dxa"/>
          </w:tcPr>
          <w:p w14:paraId="1304812F" w14:textId="77777777" w:rsidR="00816538" w:rsidRPr="00517087" w:rsidRDefault="00816538" w:rsidP="00816538">
            <w:pPr>
              <w:jc w:val="center"/>
              <w:rPr>
                <w:b/>
                <w:bCs/>
                <w:sz w:val="18"/>
                <w:szCs w:val="18"/>
              </w:rPr>
            </w:pPr>
          </w:p>
        </w:tc>
      </w:tr>
      <w:tr w:rsidR="00816538" w:rsidRPr="00337324" w14:paraId="31365F4A" w14:textId="77777777" w:rsidTr="00A62032">
        <w:trPr>
          <w:cantSplit/>
        </w:trPr>
        <w:tc>
          <w:tcPr>
            <w:tcW w:w="846" w:type="dxa"/>
          </w:tcPr>
          <w:p w14:paraId="1EE4F608" w14:textId="67A264E6" w:rsidR="00816538" w:rsidRPr="00337324" w:rsidRDefault="00816538" w:rsidP="00816538">
            <w:pPr>
              <w:rPr>
                <w:sz w:val="18"/>
                <w:szCs w:val="18"/>
              </w:rPr>
            </w:pPr>
            <w:r>
              <w:rPr>
                <w:sz w:val="18"/>
                <w:szCs w:val="18"/>
              </w:rPr>
              <w:t>Nr. 425</w:t>
            </w:r>
          </w:p>
        </w:tc>
        <w:tc>
          <w:tcPr>
            <w:tcW w:w="1357" w:type="dxa"/>
          </w:tcPr>
          <w:p w14:paraId="157EAB98" w14:textId="22529D94" w:rsidR="00816538" w:rsidRPr="00337324" w:rsidRDefault="003E5D71" w:rsidP="00816538">
            <w:pPr>
              <w:rPr>
                <w:sz w:val="18"/>
                <w:szCs w:val="18"/>
              </w:rPr>
            </w:pPr>
            <w:r>
              <w:rPr>
                <w:sz w:val="18"/>
                <w:szCs w:val="18"/>
              </w:rPr>
              <w:t>---</w:t>
            </w:r>
          </w:p>
        </w:tc>
        <w:tc>
          <w:tcPr>
            <w:tcW w:w="1984" w:type="dxa"/>
          </w:tcPr>
          <w:p w14:paraId="6D8EFF33" w14:textId="77777777" w:rsidR="00816538" w:rsidRPr="00337324" w:rsidRDefault="00816538" w:rsidP="00816538">
            <w:pPr>
              <w:rPr>
                <w:sz w:val="18"/>
                <w:szCs w:val="18"/>
              </w:rPr>
            </w:pPr>
          </w:p>
        </w:tc>
        <w:tc>
          <w:tcPr>
            <w:tcW w:w="2268" w:type="dxa"/>
          </w:tcPr>
          <w:p w14:paraId="35FC6646" w14:textId="11FB378E" w:rsidR="00816538" w:rsidRPr="00337324" w:rsidRDefault="00816538" w:rsidP="00816538">
            <w:pPr>
              <w:rPr>
                <w:sz w:val="18"/>
                <w:szCs w:val="18"/>
              </w:rPr>
            </w:pPr>
          </w:p>
        </w:tc>
        <w:tc>
          <w:tcPr>
            <w:tcW w:w="8504" w:type="dxa"/>
          </w:tcPr>
          <w:p w14:paraId="2EEC6A97" w14:textId="77777777" w:rsidR="00816538" w:rsidRPr="00337324" w:rsidRDefault="00816538" w:rsidP="00816538">
            <w:pPr>
              <w:rPr>
                <w:sz w:val="18"/>
                <w:szCs w:val="18"/>
              </w:rPr>
            </w:pPr>
          </w:p>
        </w:tc>
        <w:tc>
          <w:tcPr>
            <w:tcW w:w="1020" w:type="dxa"/>
          </w:tcPr>
          <w:p w14:paraId="3EC1F08E" w14:textId="77777777" w:rsidR="00816538" w:rsidRPr="00517087" w:rsidRDefault="00816538" w:rsidP="00816538">
            <w:pPr>
              <w:jc w:val="center"/>
              <w:rPr>
                <w:b/>
                <w:bCs/>
                <w:sz w:val="18"/>
                <w:szCs w:val="18"/>
              </w:rPr>
            </w:pPr>
          </w:p>
        </w:tc>
      </w:tr>
      <w:tr w:rsidR="00816538" w:rsidRPr="00337324" w14:paraId="10597520" w14:textId="77777777" w:rsidTr="00A62032">
        <w:trPr>
          <w:cantSplit/>
        </w:trPr>
        <w:tc>
          <w:tcPr>
            <w:tcW w:w="846" w:type="dxa"/>
          </w:tcPr>
          <w:p w14:paraId="56E57BCC" w14:textId="5C05CBC1" w:rsidR="00816538" w:rsidRPr="00337324" w:rsidRDefault="00816538" w:rsidP="00816538">
            <w:pPr>
              <w:rPr>
                <w:sz w:val="18"/>
                <w:szCs w:val="18"/>
              </w:rPr>
            </w:pPr>
            <w:r>
              <w:rPr>
                <w:sz w:val="18"/>
                <w:szCs w:val="18"/>
              </w:rPr>
              <w:t>Nr. 426</w:t>
            </w:r>
          </w:p>
        </w:tc>
        <w:tc>
          <w:tcPr>
            <w:tcW w:w="1357" w:type="dxa"/>
          </w:tcPr>
          <w:p w14:paraId="25CD7A3B" w14:textId="493FD155" w:rsidR="00816538" w:rsidRPr="00337324" w:rsidRDefault="003E5D71" w:rsidP="00816538">
            <w:pPr>
              <w:rPr>
                <w:sz w:val="18"/>
                <w:szCs w:val="18"/>
              </w:rPr>
            </w:pPr>
            <w:r>
              <w:rPr>
                <w:sz w:val="18"/>
                <w:szCs w:val="18"/>
              </w:rPr>
              <w:t>19. Mai</w:t>
            </w:r>
          </w:p>
        </w:tc>
        <w:tc>
          <w:tcPr>
            <w:tcW w:w="1984" w:type="dxa"/>
          </w:tcPr>
          <w:p w14:paraId="2139E567" w14:textId="77777777" w:rsidR="00816538" w:rsidRDefault="003E5D71" w:rsidP="00816538">
            <w:pPr>
              <w:rPr>
                <w:b/>
                <w:bCs/>
                <w:sz w:val="18"/>
                <w:szCs w:val="18"/>
              </w:rPr>
            </w:pPr>
            <w:r w:rsidRPr="006E0FB9">
              <w:rPr>
                <w:b/>
                <w:bCs/>
                <w:sz w:val="18"/>
                <w:szCs w:val="18"/>
              </w:rPr>
              <w:t>Amerika</w:t>
            </w:r>
          </w:p>
          <w:p w14:paraId="5A3C0619" w14:textId="1954C619" w:rsidR="006E0FB9" w:rsidRPr="006E0FB9" w:rsidRDefault="006E0FB9" w:rsidP="00816538">
            <w:pPr>
              <w:rPr>
                <w:bCs/>
                <w:sz w:val="18"/>
                <w:szCs w:val="18"/>
              </w:rPr>
            </w:pPr>
            <w:r>
              <w:rPr>
                <w:bCs/>
                <w:sz w:val="18"/>
                <w:szCs w:val="18"/>
              </w:rPr>
              <w:t xml:space="preserve">Nach Schluss der Redaktion </w:t>
            </w:r>
            <w:r w:rsidR="007A2D9A">
              <w:rPr>
                <w:bCs/>
                <w:sz w:val="18"/>
                <w:szCs w:val="18"/>
              </w:rPr>
              <w:t>eingegangen</w:t>
            </w:r>
          </w:p>
        </w:tc>
        <w:tc>
          <w:tcPr>
            <w:tcW w:w="2268" w:type="dxa"/>
          </w:tcPr>
          <w:p w14:paraId="785C4352" w14:textId="77777777" w:rsidR="00816538" w:rsidRDefault="003E5D71" w:rsidP="00816538">
            <w:pPr>
              <w:rPr>
                <w:b/>
                <w:bCs/>
                <w:sz w:val="18"/>
                <w:szCs w:val="18"/>
              </w:rPr>
            </w:pPr>
            <w:r w:rsidRPr="006E0FB9">
              <w:rPr>
                <w:b/>
                <w:bCs/>
                <w:sz w:val="18"/>
                <w:szCs w:val="18"/>
              </w:rPr>
              <w:t xml:space="preserve">Kanada / DE </w:t>
            </w:r>
          </w:p>
          <w:p w14:paraId="0ECB46F4" w14:textId="0C138A55" w:rsidR="006E0FB9" w:rsidRPr="006E0FB9" w:rsidRDefault="006E0FB9" w:rsidP="00816538">
            <w:pPr>
              <w:rPr>
                <w:bCs/>
                <w:sz w:val="18"/>
                <w:szCs w:val="18"/>
              </w:rPr>
            </w:pPr>
            <w:r>
              <w:rPr>
                <w:bCs/>
                <w:sz w:val="18"/>
                <w:szCs w:val="18"/>
              </w:rPr>
              <w:t xml:space="preserve">USA / China / Mandschurei </w:t>
            </w:r>
          </w:p>
        </w:tc>
        <w:tc>
          <w:tcPr>
            <w:tcW w:w="8504" w:type="dxa"/>
          </w:tcPr>
          <w:p w14:paraId="17CA0364" w14:textId="77777777" w:rsidR="00816538" w:rsidRDefault="003E5D71" w:rsidP="00816538">
            <w:pPr>
              <w:rPr>
                <w:b/>
                <w:bCs/>
                <w:sz w:val="18"/>
                <w:szCs w:val="18"/>
              </w:rPr>
            </w:pPr>
            <w:r w:rsidRPr="006E0FB9">
              <w:rPr>
                <w:b/>
                <w:bCs/>
                <w:sz w:val="18"/>
                <w:szCs w:val="18"/>
              </w:rPr>
              <w:t xml:space="preserve">Artikel: „Der kanadische Zolltarif“ </w:t>
            </w:r>
          </w:p>
          <w:p w14:paraId="276DBC9C" w14:textId="13A68D17" w:rsidR="006E0FB9" w:rsidRPr="006E0FB9" w:rsidRDefault="006E0FB9" w:rsidP="00816538">
            <w:pPr>
              <w:rPr>
                <w:bCs/>
                <w:sz w:val="18"/>
                <w:szCs w:val="18"/>
              </w:rPr>
            </w:pPr>
            <w:r>
              <w:rPr>
                <w:bCs/>
                <w:sz w:val="18"/>
                <w:szCs w:val="18"/>
              </w:rPr>
              <w:t xml:space="preserve">knappe Meldung (6 Zeilen) </w:t>
            </w:r>
            <w:r w:rsidR="007A2D9A">
              <w:rPr>
                <w:bCs/>
                <w:sz w:val="18"/>
                <w:szCs w:val="18"/>
              </w:rPr>
              <w:t xml:space="preserve">// u.a. zur amerikanischen China- und Mandschurei-Politik </w:t>
            </w:r>
          </w:p>
        </w:tc>
        <w:tc>
          <w:tcPr>
            <w:tcW w:w="1020" w:type="dxa"/>
          </w:tcPr>
          <w:p w14:paraId="37E96877" w14:textId="77777777" w:rsidR="00816538" w:rsidRPr="00517087" w:rsidRDefault="00816538" w:rsidP="00816538">
            <w:pPr>
              <w:jc w:val="center"/>
              <w:rPr>
                <w:b/>
                <w:bCs/>
                <w:sz w:val="18"/>
                <w:szCs w:val="18"/>
              </w:rPr>
            </w:pPr>
          </w:p>
        </w:tc>
      </w:tr>
      <w:tr w:rsidR="00816538" w:rsidRPr="00337324" w14:paraId="186DEFE2" w14:textId="77777777" w:rsidTr="00A62032">
        <w:trPr>
          <w:cantSplit/>
        </w:trPr>
        <w:tc>
          <w:tcPr>
            <w:tcW w:w="846" w:type="dxa"/>
          </w:tcPr>
          <w:p w14:paraId="55D5D975" w14:textId="6566A325" w:rsidR="00816538" w:rsidRPr="00821F4E" w:rsidRDefault="00816538" w:rsidP="00816538">
            <w:pPr>
              <w:rPr>
                <w:b/>
                <w:bCs/>
                <w:sz w:val="18"/>
                <w:szCs w:val="18"/>
              </w:rPr>
            </w:pPr>
            <w:r w:rsidRPr="00821F4E">
              <w:rPr>
                <w:b/>
                <w:bCs/>
                <w:sz w:val="18"/>
                <w:szCs w:val="18"/>
              </w:rPr>
              <w:t>Nr. 427</w:t>
            </w:r>
          </w:p>
        </w:tc>
        <w:tc>
          <w:tcPr>
            <w:tcW w:w="1357" w:type="dxa"/>
          </w:tcPr>
          <w:p w14:paraId="364292DA" w14:textId="39CD72EE" w:rsidR="00816538" w:rsidRPr="00821F4E" w:rsidRDefault="00973E6E" w:rsidP="00816538">
            <w:pPr>
              <w:rPr>
                <w:b/>
                <w:bCs/>
                <w:sz w:val="18"/>
                <w:szCs w:val="18"/>
              </w:rPr>
            </w:pPr>
            <w:r w:rsidRPr="00821F4E">
              <w:rPr>
                <w:b/>
                <w:bCs/>
                <w:sz w:val="18"/>
                <w:szCs w:val="18"/>
              </w:rPr>
              <w:t>19. Mai</w:t>
            </w:r>
          </w:p>
        </w:tc>
        <w:tc>
          <w:tcPr>
            <w:tcW w:w="1984" w:type="dxa"/>
          </w:tcPr>
          <w:p w14:paraId="29D32249" w14:textId="77777777" w:rsidR="00816538" w:rsidRDefault="00973E6E" w:rsidP="00816538">
            <w:pPr>
              <w:rPr>
                <w:b/>
                <w:bCs/>
                <w:sz w:val="18"/>
                <w:szCs w:val="18"/>
              </w:rPr>
            </w:pPr>
            <w:r w:rsidRPr="00821F4E">
              <w:rPr>
                <w:b/>
                <w:bCs/>
                <w:sz w:val="18"/>
                <w:szCs w:val="18"/>
              </w:rPr>
              <w:t>Großbritannien</w:t>
            </w:r>
          </w:p>
          <w:p w14:paraId="0BF19942" w14:textId="77777777" w:rsidR="00821F4E" w:rsidRDefault="00821F4E" w:rsidP="00816538">
            <w:pPr>
              <w:rPr>
                <w:b/>
                <w:bCs/>
                <w:sz w:val="18"/>
                <w:szCs w:val="18"/>
              </w:rPr>
            </w:pPr>
          </w:p>
          <w:p w14:paraId="326EAF4C" w14:textId="77777777" w:rsidR="00821F4E" w:rsidRDefault="00821F4E" w:rsidP="00816538">
            <w:pPr>
              <w:rPr>
                <w:b/>
                <w:bCs/>
                <w:sz w:val="18"/>
                <w:szCs w:val="18"/>
              </w:rPr>
            </w:pPr>
          </w:p>
          <w:p w14:paraId="6A8AFAAD" w14:textId="77777777" w:rsidR="00821F4E" w:rsidRDefault="00821F4E" w:rsidP="00816538">
            <w:pPr>
              <w:rPr>
                <w:b/>
                <w:bCs/>
                <w:sz w:val="18"/>
                <w:szCs w:val="18"/>
              </w:rPr>
            </w:pPr>
          </w:p>
          <w:p w14:paraId="02D85806" w14:textId="77777777" w:rsidR="00821F4E" w:rsidRDefault="00821F4E" w:rsidP="00816538">
            <w:pPr>
              <w:rPr>
                <w:b/>
                <w:bCs/>
                <w:sz w:val="18"/>
                <w:szCs w:val="18"/>
              </w:rPr>
            </w:pPr>
          </w:p>
          <w:p w14:paraId="12D5125C" w14:textId="77777777" w:rsidR="00821F4E" w:rsidRDefault="00821F4E" w:rsidP="00816538">
            <w:pPr>
              <w:rPr>
                <w:b/>
                <w:bCs/>
                <w:sz w:val="18"/>
                <w:szCs w:val="18"/>
              </w:rPr>
            </w:pPr>
          </w:p>
          <w:p w14:paraId="09B244C8" w14:textId="16241F48" w:rsidR="00821F4E" w:rsidRPr="00821F4E" w:rsidRDefault="00821F4E" w:rsidP="00816538">
            <w:pPr>
              <w:rPr>
                <w:bCs/>
                <w:sz w:val="18"/>
                <w:szCs w:val="18"/>
              </w:rPr>
            </w:pPr>
            <w:r>
              <w:rPr>
                <w:bCs/>
                <w:sz w:val="18"/>
                <w:szCs w:val="18"/>
              </w:rPr>
              <w:t>Amerika</w:t>
            </w:r>
          </w:p>
        </w:tc>
        <w:tc>
          <w:tcPr>
            <w:tcW w:w="2268" w:type="dxa"/>
          </w:tcPr>
          <w:p w14:paraId="1FA2BFB2" w14:textId="27D0439F" w:rsidR="00816538" w:rsidRDefault="00973E6E" w:rsidP="00816538">
            <w:pPr>
              <w:rPr>
                <w:b/>
                <w:bCs/>
                <w:sz w:val="18"/>
                <w:szCs w:val="18"/>
              </w:rPr>
            </w:pPr>
            <w:r w:rsidRPr="00821F4E">
              <w:rPr>
                <w:b/>
                <w:bCs/>
                <w:sz w:val="18"/>
                <w:szCs w:val="18"/>
              </w:rPr>
              <w:t xml:space="preserve">USA / GB </w:t>
            </w:r>
            <w:r w:rsidR="00260BBA" w:rsidRPr="00821F4E">
              <w:rPr>
                <w:b/>
                <w:bCs/>
                <w:sz w:val="18"/>
                <w:szCs w:val="18"/>
              </w:rPr>
              <w:t xml:space="preserve">/ </w:t>
            </w:r>
            <w:r w:rsidR="00D4730A" w:rsidRPr="00821F4E">
              <w:rPr>
                <w:b/>
                <w:bCs/>
                <w:sz w:val="18"/>
                <w:szCs w:val="18"/>
              </w:rPr>
              <w:t xml:space="preserve">Kanada </w:t>
            </w:r>
            <w:r w:rsidR="0039061D">
              <w:rPr>
                <w:b/>
                <w:bCs/>
                <w:sz w:val="18"/>
                <w:szCs w:val="18"/>
              </w:rPr>
              <w:t xml:space="preserve">/ </w:t>
            </w:r>
            <w:r w:rsidR="0039061D" w:rsidRPr="0039061D">
              <w:rPr>
                <w:b/>
                <w:bCs/>
                <w:strike/>
                <w:sz w:val="18"/>
                <w:szCs w:val="18"/>
              </w:rPr>
              <w:t>GB-Presse</w:t>
            </w:r>
            <w:r w:rsidR="0039061D">
              <w:rPr>
                <w:b/>
                <w:bCs/>
                <w:sz w:val="18"/>
                <w:szCs w:val="18"/>
              </w:rPr>
              <w:t xml:space="preserve"> </w:t>
            </w:r>
          </w:p>
          <w:p w14:paraId="5181CCB3" w14:textId="77777777" w:rsidR="00821F4E" w:rsidRDefault="00821F4E" w:rsidP="00816538">
            <w:pPr>
              <w:rPr>
                <w:b/>
                <w:bCs/>
                <w:sz w:val="18"/>
                <w:szCs w:val="18"/>
              </w:rPr>
            </w:pPr>
          </w:p>
          <w:p w14:paraId="0228D016" w14:textId="77777777" w:rsidR="00821F4E" w:rsidRDefault="00821F4E" w:rsidP="00816538">
            <w:pPr>
              <w:rPr>
                <w:b/>
                <w:bCs/>
                <w:sz w:val="18"/>
                <w:szCs w:val="18"/>
              </w:rPr>
            </w:pPr>
          </w:p>
          <w:p w14:paraId="54EAAEAE" w14:textId="77777777" w:rsidR="00821F4E" w:rsidRDefault="00821F4E" w:rsidP="00816538">
            <w:pPr>
              <w:rPr>
                <w:b/>
                <w:bCs/>
                <w:sz w:val="18"/>
                <w:szCs w:val="18"/>
              </w:rPr>
            </w:pPr>
          </w:p>
          <w:p w14:paraId="7FFCBCAF" w14:textId="77777777" w:rsidR="00821F4E" w:rsidRDefault="00821F4E" w:rsidP="00816538">
            <w:pPr>
              <w:rPr>
                <w:b/>
                <w:bCs/>
                <w:sz w:val="18"/>
                <w:szCs w:val="18"/>
              </w:rPr>
            </w:pPr>
          </w:p>
          <w:p w14:paraId="6730E2CC" w14:textId="71026504" w:rsidR="00821F4E" w:rsidRPr="00821F4E" w:rsidRDefault="00821F4E" w:rsidP="00816538">
            <w:pPr>
              <w:rPr>
                <w:bCs/>
                <w:sz w:val="18"/>
                <w:szCs w:val="18"/>
              </w:rPr>
            </w:pPr>
            <w:r>
              <w:rPr>
                <w:bCs/>
                <w:sz w:val="18"/>
                <w:szCs w:val="18"/>
              </w:rPr>
              <w:t>Kanada / DE</w:t>
            </w:r>
          </w:p>
        </w:tc>
        <w:tc>
          <w:tcPr>
            <w:tcW w:w="8504" w:type="dxa"/>
          </w:tcPr>
          <w:p w14:paraId="4F4754E1" w14:textId="77777777" w:rsidR="00816538" w:rsidRDefault="00260BBA" w:rsidP="00816538">
            <w:pPr>
              <w:rPr>
                <w:b/>
                <w:bCs/>
                <w:sz w:val="18"/>
                <w:szCs w:val="18"/>
              </w:rPr>
            </w:pPr>
            <w:r w:rsidRPr="00821F4E">
              <w:rPr>
                <w:b/>
                <w:bCs/>
                <w:sz w:val="18"/>
                <w:szCs w:val="18"/>
              </w:rPr>
              <w:t xml:space="preserve">Artikel: „Zollverbandsbestrebungen“ über die Debatte im Empire zur Gründung eines Zollverbandes </w:t>
            </w:r>
            <w:r w:rsidR="00F46B09" w:rsidRPr="00821F4E">
              <w:rPr>
                <w:b/>
                <w:bCs/>
                <w:sz w:val="18"/>
                <w:szCs w:val="18"/>
              </w:rPr>
              <w:t xml:space="preserve">// hier auch mit Verweisen auf den nordamerikanischen Wettbewerb und die Dominanz von US-Produkten über britische in Kanada </w:t>
            </w:r>
            <w:r w:rsidR="00D4730A" w:rsidRPr="00821F4E">
              <w:rPr>
                <w:b/>
                <w:bCs/>
                <w:sz w:val="18"/>
                <w:szCs w:val="18"/>
              </w:rPr>
              <w:t xml:space="preserve">// hierdurch würden auch die Beziehungen zwischen Kanada und den USA immer enger werden </w:t>
            </w:r>
            <w:r w:rsidR="003C2433" w:rsidRPr="00821F4E">
              <w:rPr>
                <w:b/>
                <w:bCs/>
                <w:sz w:val="18"/>
                <w:szCs w:val="18"/>
              </w:rPr>
              <w:t xml:space="preserve">// später auch zu den Handelsbeziehungen </w:t>
            </w:r>
            <w:r w:rsidR="00EC24A7" w:rsidRPr="00821F4E">
              <w:rPr>
                <w:b/>
                <w:bCs/>
                <w:sz w:val="18"/>
                <w:szCs w:val="18"/>
              </w:rPr>
              <w:t xml:space="preserve">der USA zu Südafrika // insgesamt aber ohne wirkliche Wertung aus deutscher Sicht sowie ohne Bezug zum dem US-Zolltarif </w:t>
            </w:r>
            <w:r w:rsidR="00821F4E" w:rsidRPr="00821F4E">
              <w:rPr>
                <w:b/>
                <w:bCs/>
                <w:sz w:val="18"/>
                <w:szCs w:val="18"/>
              </w:rPr>
              <w:t xml:space="preserve">// primär direkte Wiedergabe der britischen Debatte </w:t>
            </w:r>
          </w:p>
          <w:p w14:paraId="59799D1A" w14:textId="09E4917D" w:rsidR="00821F4E" w:rsidRPr="00821F4E" w:rsidRDefault="00821F4E" w:rsidP="00816538">
            <w:pPr>
              <w:rPr>
                <w:bCs/>
                <w:sz w:val="18"/>
                <w:szCs w:val="18"/>
              </w:rPr>
            </w:pPr>
            <w:r>
              <w:rPr>
                <w:bCs/>
                <w:sz w:val="18"/>
                <w:szCs w:val="18"/>
              </w:rPr>
              <w:t xml:space="preserve">knappe Meldung (5 Zeilen) zur </w:t>
            </w:r>
            <w:r w:rsidR="00332174">
              <w:rPr>
                <w:bCs/>
                <w:sz w:val="18"/>
                <w:szCs w:val="18"/>
              </w:rPr>
              <w:t xml:space="preserve">kanadischen Zolldebatte und dem Handel mit DE </w:t>
            </w:r>
          </w:p>
        </w:tc>
        <w:tc>
          <w:tcPr>
            <w:tcW w:w="1020" w:type="dxa"/>
          </w:tcPr>
          <w:p w14:paraId="298CC4FD" w14:textId="77777777" w:rsidR="00816538" w:rsidRPr="00517087" w:rsidRDefault="00816538" w:rsidP="00816538">
            <w:pPr>
              <w:jc w:val="center"/>
              <w:rPr>
                <w:b/>
                <w:bCs/>
                <w:sz w:val="18"/>
                <w:szCs w:val="18"/>
              </w:rPr>
            </w:pPr>
          </w:p>
        </w:tc>
      </w:tr>
      <w:tr w:rsidR="00816538" w:rsidRPr="00337324" w14:paraId="20FEB31A" w14:textId="77777777" w:rsidTr="00A62032">
        <w:trPr>
          <w:cantSplit/>
        </w:trPr>
        <w:tc>
          <w:tcPr>
            <w:tcW w:w="846" w:type="dxa"/>
          </w:tcPr>
          <w:p w14:paraId="27F3B84D" w14:textId="2D8DC232" w:rsidR="00816538" w:rsidRPr="00337324" w:rsidRDefault="00816538" w:rsidP="00816538">
            <w:pPr>
              <w:rPr>
                <w:sz w:val="18"/>
                <w:szCs w:val="18"/>
              </w:rPr>
            </w:pPr>
            <w:r>
              <w:rPr>
                <w:sz w:val="18"/>
                <w:szCs w:val="18"/>
              </w:rPr>
              <w:t>Nr. 428</w:t>
            </w:r>
          </w:p>
        </w:tc>
        <w:tc>
          <w:tcPr>
            <w:tcW w:w="1357" w:type="dxa"/>
          </w:tcPr>
          <w:p w14:paraId="1173641B" w14:textId="77666950" w:rsidR="00816538" w:rsidRPr="00337324" w:rsidRDefault="00957250" w:rsidP="00816538">
            <w:pPr>
              <w:rPr>
                <w:sz w:val="18"/>
                <w:szCs w:val="18"/>
              </w:rPr>
            </w:pPr>
            <w:r>
              <w:rPr>
                <w:sz w:val="18"/>
                <w:szCs w:val="18"/>
              </w:rPr>
              <w:t>---</w:t>
            </w:r>
          </w:p>
        </w:tc>
        <w:tc>
          <w:tcPr>
            <w:tcW w:w="1984" w:type="dxa"/>
          </w:tcPr>
          <w:p w14:paraId="44E9A2A7" w14:textId="77777777" w:rsidR="00816538" w:rsidRPr="00337324" w:rsidRDefault="00816538" w:rsidP="00816538">
            <w:pPr>
              <w:rPr>
                <w:sz w:val="18"/>
                <w:szCs w:val="18"/>
              </w:rPr>
            </w:pPr>
          </w:p>
        </w:tc>
        <w:tc>
          <w:tcPr>
            <w:tcW w:w="2268" w:type="dxa"/>
          </w:tcPr>
          <w:p w14:paraId="70D17CB3" w14:textId="17056468" w:rsidR="00816538" w:rsidRPr="00337324" w:rsidRDefault="00816538" w:rsidP="00816538">
            <w:pPr>
              <w:rPr>
                <w:sz w:val="18"/>
                <w:szCs w:val="18"/>
              </w:rPr>
            </w:pPr>
          </w:p>
        </w:tc>
        <w:tc>
          <w:tcPr>
            <w:tcW w:w="8504" w:type="dxa"/>
          </w:tcPr>
          <w:p w14:paraId="2FA9E094" w14:textId="77777777" w:rsidR="00816538" w:rsidRPr="00337324" w:rsidRDefault="00816538" w:rsidP="00816538">
            <w:pPr>
              <w:rPr>
                <w:sz w:val="18"/>
                <w:szCs w:val="18"/>
              </w:rPr>
            </w:pPr>
          </w:p>
        </w:tc>
        <w:tc>
          <w:tcPr>
            <w:tcW w:w="1020" w:type="dxa"/>
          </w:tcPr>
          <w:p w14:paraId="231969DB" w14:textId="77777777" w:rsidR="00816538" w:rsidRPr="00517087" w:rsidRDefault="00816538" w:rsidP="00816538">
            <w:pPr>
              <w:jc w:val="center"/>
              <w:rPr>
                <w:b/>
                <w:bCs/>
                <w:sz w:val="18"/>
                <w:szCs w:val="18"/>
              </w:rPr>
            </w:pPr>
          </w:p>
        </w:tc>
      </w:tr>
      <w:tr w:rsidR="00816538" w:rsidRPr="00337324" w14:paraId="1535A2D8" w14:textId="77777777" w:rsidTr="00A62032">
        <w:trPr>
          <w:cantSplit/>
        </w:trPr>
        <w:tc>
          <w:tcPr>
            <w:tcW w:w="846" w:type="dxa"/>
          </w:tcPr>
          <w:p w14:paraId="25CB194C" w14:textId="325FC664" w:rsidR="00816538" w:rsidRPr="00337324" w:rsidRDefault="00816538" w:rsidP="00816538">
            <w:pPr>
              <w:rPr>
                <w:sz w:val="18"/>
                <w:szCs w:val="18"/>
              </w:rPr>
            </w:pPr>
            <w:r>
              <w:rPr>
                <w:sz w:val="18"/>
                <w:szCs w:val="18"/>
              </w:rPr>
              <w:t>Nr. 429</w:t>
            </w:r>
          </w:p>
        </w:tc>
        <w:tc>
          <w:tcPr>
            <w:tcW w:w="1357" w:type="dxa"/>
          </w:tcPr>
          <w:p w14:paraId="6A4FBFB5" w14:textId="69B510C3" w:rsidR="00816538" w:rsidRPr="00337324" w:rsidRDefault="00957250" w:rsidP="00816538">
            <w:pPr>
              <w:rPr>
                <w:sz w:val="18"/>
                <w:szCs w:val="18"/>
              </w:rPr>
            </w:pPr>
            <w:r>
              <w:rPr>
                <w:sz w:val="18"/>
                <w:szCs w:val="18"/>
              </w:rPr>
              <w:t>20. Mai</w:t>
            </w:r>
          </w:p>
        </w:tc>
        <w:tc>
          <w:tcPr>
            <w:tcW w:w="1984" w:type="dxa"/>
          </w:tcPr>
          <w:p w14:paraId="0C6687D3" w14:textId="3DA735EC" w:rsidR="00816538" w:rsidRPr="007A27F1" w:rsidRDefault="00957250" w:rsidP="00816538">
            <w:pPr>
              <w:rPr>
                <w:b/>
                <w:bCs/>
                <w:sz w:val="18"/>
                <w:szCs w:val="18"/>
              </w:rPr>
            </w:pPr>
            <w:r w:rsidRPr="007A27F1">
              <w:rPr>
                <w:b/>
                <w:bCs/>
                <w:sz w:val="18"/>
                <w:szCs w:val="18"/>
              </w:rPr>
              <w:t xml:space="preserve">Deutschland / Leitartikel </w:t>
            </w:r>
          </w:p>
        </w:tc>
        <w:tc>
          <w:tcPr>
            <w:tcW w:w="2268" w:type="dxa"/>
          </w:tcPr>
          <w:p w14:paraId="464C8AB2" w14:textId="094FE945" w:rsidR="00816538" w:rsidRPr="007A27F1" w:rsidRDefault="008B01BF" w:rsidP="00816538">
            <w:pPr>
              <w:rPr>
                <w:b/>
                <w:bCs/>
                <w:sz w:val="18"/>
                <w:szCs w:val="18"/>
              </w:rPr>
            </w:pPr>
            <w:r>
              <w:rPr>
                <w:b/>
                <w:bCs/>
                <w:sz w:val="18"/>
                <w:szCs w:val="18"/>
              </w:rPr>
              <w:t>(</w:t>
            </w:r>
            <w:r w:rsidR="00957250" w:rsidRPr="007A27F1">
              <w:rPr>
                <w:b/>
                <w:bCs/>
                <w:sz w:val="18"/>
                <w:szCs w:val="18"/>
              </w:rPr>
              <w:t>Kanada</w:t>
            </w:r>
            <w:r>
              <w:rPr>
                <w:b/>
                <w:bCs/>
                <w:sz w:val="18"/>
                <w:szCs w:val="18"/>
              </w:rPr>
              <w:t>)</w:t>
            </w:r>
            <w:r w:rsidR="00957250" w:rsidRPr="007A27F1">
              <w:rPr>
                <w:b/>
                <w:bCs/>
                <w:sz w:val="18"/>
                <w:szCs w:val="18"/>
              </w:rPr>
              <w:t xml:space="preserve"> / DE</w:t>
            </w:r>
          </w:p>
        </w:tc>
        <w:tc>
          <w:tcPr>
            <w:tcW w:w="8504" w:type="dxa"/>
          </w:tcPr>
          <w:p w14:paraId="01719B05" w14:textId="12368393" w:rsidR="00816538" w:rsidRPr="007A27F1" w:rsidRDefault="00957250" w:rsidP="00816538">
            <w:pPr>
              <w:rPr>
                <w:b/>
                <w:bCs/>
                <w:sz w:val="18"/>
                <w:szCs w:val="18"/>
              </w:rPr>
            </w:pPr>
            <w:r w:rsidRPr="007A27F1">
              <w:rPr>
                <w:b/>
                <w:bCs/>
                <w:sz w:val="18"/>
                <w:szCs w:val="18"/>
              </w:rPr>
              <w:t xml:space="preserve">Leitartikel: „Deutschland und Kanada“ </w:t>
            </w:r>
            <w:r w:rsidR="007A27F1" w:rsidRPr="007A27F1">
              <w:rPr>
                <w:b/>
                <w:bCs/>
                <w:sz w:val="18"/>
                <w:szCs w:val="18"/>
              </w:rPr>
              <w:t xml:space="preserve">über eine Kritik an den Forderungen der deutschen Agrarier, die wiederum die deutsche Regierung dafür kritisieren würden, nicht schnell genug Gegenmaßregeln gegen Kanada zu verhängen </w:t>
            </w:r>
            <w:r w:rsidR="007A27F1">
              <w:rPr>
                <w:b/>
                <w:bCs/>
                <w:sz w:val="18"/>
                <w:szCs w:val="18"/>
              </w:rPr>
              <w:t xml:space="preserve">// ohne USA-Bezug! </w:t>
            </w:r>
          </w:p>
        </w:tc>
        <w:tc>
          <w:tcPr>
            <w:tcW w:w="1020" w:type="dxa"/>
          </w:tcPr>
          <w:p w14:paraId="7E54C5CF" w14:textId="77777777" w:rsidR="00816538" w:rsidRPr="00517087" w:rsidRDefault="00816538" w:rsidP="00816538">
            <w:pPr>
              <w:jc w:val="center"/>
              <w:rPr>
                <w:b/>
                <w:bCs/>
                <w:sz w:val="18"/>
                <w:szCs w:val="18"/>
              </w:rPr>
            </w:pPr>
          </w:p>
        </w:tc>
      </w:tr>
      <w:tr w:rsidR="00816538" w:rsidRPr="00337324" w14:paraId="04FCA5E8" w14:textId="77777777" w:rsidTr="00A62032">
        <w:trPr>
          <w:cantSplit/>
        </w:trPr>
        <w:tc>
          <w:tcPr>
            <w:tcW w:w="846" w:type="dxa"/>
          </w:tcPr>
          <w:p w14:paraId="4FF7422F" w14:textId="1F4AB615" w:rsidR="00816538" w:rsidRPr="00473ECA" w:rsidRDefault="00816538" w:rsidP="00816538">
            <w:pPr>
              <w:rPr>
                <w:b/>
                <w:bCs/>
                <w:sz w:val="18"/>
                <w:szCs w:val="18"/>
              </w:rPr>
            </w:pPr>
            <w:r w:rsidRPr="00473ECA">
              <w:rPr>
                <w:b/>
                <w:bCs/>
                <w:sz w:val="18"/>
                <w:szCs w:val="18"/>
              </w:rPr>
              <w:lastRenderedPageBreak/>
              <w:t>Nr. 430</w:t>
            </w:r>
          </w:p>
        </w:tc>
        <w:tc>
          <w:tcPr>
            <w:tcW w:w="1357" w:type="dxa"/>
          </w:tcPr>
          <w:p w14:paraId="4A30E48D" w14:textId="00BC3422" w:rsidR="00816538" w:rsidRPr="00473ECA" w:rsidRDefault="00D84D03" w:rsidP="00816538">
            <w:pPr>
              <w:rPr>
                <w:b/>
                <w:bCs/>
                <w:sz w:val="18"/>
                <w:szCs w:val="18"/>
              </w:rPr>
            </w:pPr>
            <w:r w:rsidRPr="00473ECA">
              <w:rPr>
                <w:b/>
                <w:bCs/>
                <w:sz w:val="18"/>
                <w:szCs w:val="18"/>
              </w:rPr>
              <w:t>20. Mai</w:t>
            </w:r>
          </w:p>
        </w:tc>
        <w:tc>
          <w:tcPr>
            <w:tcW w:w="1984" w:type="dxa"/>
          </w:tcPr>
          <w:p w14:paraId="421A2D27" w14:textId="77777777" w:rsidR="00816538" w:rsidRDefault="00F560DF" w:rsidP="00816538">
            <w:pPr>
              <w:rPr>
                <w:b/>
                <w:bCs/>
                <w:sz w:val="18"/>
                <w:szCs w:val="18"/>
              </w:rPr>
            </w:pPr>
            <w:r w:rsidRPr="00473ECA">
              <w:rPr>
                <w:b/>
                <w:bCs/>
                <w:sz w:val="18"/>
                <w:szCs w:val="18"/>
              </w:rPr>
              <w:t>Kunst, Wissenschaft und Leben</w:t>
            </w:r>
          </w:p>
          <w:p w14:paraId="2054421A" w14:textId="7B554831" w:rsidR="004F12A7" w:rsidRDefault="00925F7D" w:rsidP="00816538">
            <w:pPr>
              <w:rPr>
                <w:b/>
                <w:bCs/>
                <w:sz w:val="18"/>
                <w:szCs w:val="18"/>
              </w:rPr>
            </w:pPr>
            <w:r>
              <w:rPr>
                <w:b/>
                <w:bCs/>
                <w:sz w:val="18"/>
                <w:szCs w:val="18"/>
              </w:rPr>
              <w:t>Deutsche Schutzgebiete</w:t>
            </w:r>
          </w:p>
          <w:p w14:paraId="1570CA7C" w14:textId="77777777" w:rsidR="00473ECA" w:rsidRDefault="00473ECA" w:rsidP="00816538">
            <w:pPr>
              <w:rPr>
                <w:b/>
                <w:bCs/>
                <w:sz w:val="18"/>
                <w:szCs w:val="18"/>
              </w:rPr>
            </w:pPr>
            <w:r>
              <w:rPr>
                <w:b/>
                <w:bCs/>
                <w:sz w:val="18"/>
                <w:szCs w:val="18"/>
              </w:rPr>
              <w:t>Amerika</w:t>
            </w:r>
          </w:p>
          <w:p w14:paraId="6C31D917" w14:textId="77777777" w:rsidR="00ED3BB6" w:rsidRDefault="00ED3BB6" w:rsidP="00816538">
            <w:pPr>
              <w:rPr>
                <w:b/>
                <w:bCs/>
                <w:sz w:val="18"/>
                <w:szCs w:val="18"/>
              </w:rPr>
            </w:pPr>
          </w:p>
          <w:p w14:paraId="046C3839" w14:textId="77777777" w:rsidR="00ED3BB6" w:rsidRDefault="00ED3BB6" w:rsidP="00816538">
            <w:pPr>
              <w:rPr>
                <w:b/>
                <w:bCs/>
                <w:sz w:val="18"/>
                <w:szCs w:val="18"/>
              </w:rPr>
            </w:pPr>
          </w:p>
          <w:p w14:paraId="3F357BE9" w14:textId="77777777" w:rsidR="00ED3BB6" w:rsidRDefault="00ED3BB6" w:rsidP="00816538">
            <w:pPr>
              <w:rPr>
                <w:b/>
                <w:bCs/>
                <w:sz w:val="18"/>
                <w:szCs w:val="18"/>
              </w:rPr>
            </w:pPr>
          </w:p>
          <w:p w14:paraId="741C10B1" w14:textId="77777777" w:rsidR="00ED3BB6" w:rsidRDefault="00ED3BB6" w:rsidP="00816538">
            <w:pPr>
              <w:rPr>
                <w:b/>
                <w:bCs/>
                <w:sz w:val="18"/>
                <w:szCs w:val="18"/>
              </w:rPr>
            </w:pPr>
          </w:p>
          <w:p w14:paraId="37CFD226" w14:textId="38ADF7CB" w:rsidR="00ED3BB6" w:rsidRPr="00ED3BB6" w:rsidRDefault="00ED3BB6" w:rsidP="00816538">
            <w:pPr>
              <w:rPr>
                <w:bCs/>
                <w:sz w:val="18"/>
                <w:szCs w:val="18"/>
              </w:rPr>
            </w:pPr>
            <w:r>
              <w:rPr>
                <w:bCs/>
                <w:sz w:val="18"/>
                <w:szCs w:val="18"/>
              </w:rPr>
              <w:t xml:space="preserve">Nach Schluss der </w:t>
            </w:r>
            <w:r w:rsidR="00615622">
              <w:rPr>
                <w:bCs/>
                <w:sz w:val="18"/>
                <w:szCs w:val="18"/>
              </w:rPr>
              <w:t>Redaktion</w:t>
            </w:r>
            <w:r>
              <w:rPr>
                <w:bCs/>
                <w:sz w:val="18"/>
                <w:szCs w:val="18"/>
              </w:rPr>
              <w:t xml:space="preserve"> </w:t>
            </w:r>
            <w:r w:rsidR="00615622">
              <w:rPr>
                <w:bCs/>
                <w:sz w:val="18"/>
                <w:szCs w:val="18"/>
              </w:rPr>
              <w:t xml:space="preserve">eingegangen </w:t>
            </w:r>
          </w:p>
        </w:tc>
        <w:tc>
          <w:tcPr>
            <w:tcW w:w="2268" w:type="dxa"/>
          </w:tcPr>
          <w:p w14:paraId="24B8DB0E" w14:textId="77777777" w:rsidR="00816538" w:rsidRPr="00473ECA" w:rsidRDefault="00F560DF" w:rsidP="00816538">
            <w:pPr>
              <w:rPr>
                <w:b/>
                <w:bCs/>
                <w:sz w:val="18"/>
                <w:szCs w:val="18"/>
              </w:rPr>
            </w:pPr>
            <w:r w:rsidRPr="00473ECA">
              <w:rPr>
                <w:b/>
                <w:bCs/>
                <w:sz w:val="18"/>
                <w:szCs w:val="18"/>
              </w:rPr>
              <w:t xml:space="preserve">USA </w:t>
            </w:r>
          </w:p>
          <w:p w14:paraId="570A848F" w14:textId="77777777" w:rsidR="00F560DF" w:rsidRPr="00473ECA" w:rsidRDefault="00F560DF" w:rsidP="00816538">
            <w:pPr>
              <w:rPr>
                <w:b/>
                <w:bCs/>
                <w:sz w:val="18"/>
                <w:szCs w:val="18"/>
              </w:rPr>
            </w:pPr>
          </w:p>
          <w:p w14:paraId="78AA4E9C" w14:textId="6C58005F" w:rsidR="004F12A7" w:rsidRDefault="004F12A7" w:rsidP="00816538">
            <w:pPr>
              <w:rPr>
                <w:b/>
                <w:bCs/>
                <w:sz w:val="18"/>
                <w:szCs w:val="18"/>
              </w:rPr>
            </w:pPr>
            <w:r>
              <w:rPr>
                <w:b/>
                <w:bCs/>
                <w:sz w:val="18"/>
                <w:szCs w:val="18"/>
              </w:rPr>
              <w:t>Samoa</w:t>
            </w:r>
          </w:p>
          <w:p w14:paraId="06BFA4C6" w14:textId="77777777" w:rsidR="004F12A7" w:rsidRDefault="004F12A7" w:rsidP="00816538">
            <w:pPr>
              <w:rPr>
                <w:b/>
                <w:bCs/>
                <w:sz w:val="18"/>
                <w:szCs w:val="18"/>
              </w:rPr>
            </w:pPr>
          </w:p>
          <w:p w14:paraId="2055DD4B" w14:textId="11BF72F8" w:rsidR="00F560DF" w:rsidRDefault="00F560DF" w:rsidP="00816538">
            <w:pPr>
              <w:rPr>
                <w:b/>
                <w:bCs/>
                <w:sz w:val="18"/>
                <w:szCs w:val="18"/>
              </w:rPr>
            </w:pPr>
            <w:r w:rsidRPr="00473ECA">
              <w:rPr>
                <w:b/>
                <w:bCs/>
                <w:sz w:val="18"/>
                <w:szCs w:val="18"/>
              </w:rPr>
              <w:t>USA / Cleveland</w:t>
            </w:r>
            <w:r w:rsidR="00473ECA">
              <w:rPr>
                <w:b/>
                <w:bCs/>
                <w:sz w:val="18"/>
                <w:szCs w:val="18"/>
              </w:rPr>
              <w:t xml:space="preserve"> / Währung</w:t>
            </w:r>
            <w:r w:rsidR="00500EEB">
              <w:rPr>
                <w:b/>
                <w:bCs/>
                <w:sz w:val="18"/>
                <w:szCs w:val="18"/>
              </w:rPr>
              <w:t xml:space="preserve"> / Wahlen </w:t>
            </w:r>
          </w:p>
          <w:p w14:paraId="2EB475D9" w14:textId="77777777" w:rsidR="00615622" w:rsidRDefault="00615622" w:rsidP="00816538">
            <w:pPr>
              <w:rPr>
                <w:b/>
                <w:bCs/>
                <w:sz w:val="18"/>
                <w:szCs w:val="18"/>
              </w:rPr>
            </w:pPr>
          </w:p>
          <w:p w14:paraId="6816B61C" w14:textId="77777777" w:rsidR="00615622" w:rsidRDefault="00615622" w:rsidP="00816538">
            <w:pPr>
              <w:rPr>
                <w:b/>
                <w:bCs/>
                <w:sz w:val="18"/>
                <w:szCs w:val="18"/>
              </w:rPr>
            </w:pPr>
          </w:p>
          <w:p w14:paraId="44D131DE" w14:textId="77777777" w:rsidR="00615622" w:rsidRDefault="00615622" w:rsidP="00816538">
            <w:pPr>
              <w:rPr>
                <w:b/>
                <w:bCs/>
                <w:sz w:val="18"/>
                <w:szCs w:val="18"/>
              </w:rPr>
            </w:pPr>
          </w:p>
          <w:p w14:paraId="18CB424A" w14:textId="77777777" w:rsidR="00615622" w:rsidRDefault="00615622" w:rsidP="00816538">
            <w:pPr>
              <w:rPr>
                <w:bCs/>
                <w:sz w:val="18"/>
                <w:szCs w:val="18"/>
              </w:rPr>
            </w:pPr>
            <w:r>
              <w:rPr>
                <w:bCs/>
                <w:sz w:val="18"/>
                <w:szCs w:val="18"/>
              </w:rPr>
              <w:t>USA / RU / DE / Ö-U</w:t>
            </w:r>
          </w:p>
          <w:p w14:paraId="40620B37" w14:textId="77777777" w:rsidR="00615622" w:rsidRDefault="00615622" w:rsidP="00816538">
            <w:pPr>
              <w:rPr>
                <w:bCs/>
                <w:sz w:val="18"/>
                <w:szCs w:val="18"/>
              </w:rPr>
            </w:pPr>
          </w:p>
          <w:p w14:paraId="3600577B" w14:textId="77777777" w:rsidR="00615622" w:rsidRDefault="00615622" w:rsidP="00816538">
            <w:pPr>
              <w:rPr>
                <w:bCs/>
                <w:sz w:val="18"/>
                <w:szCs w:val="18"/>
              </w:rPr>
            </w:pPr>
          </w:p>
          <w:p w14:paraId="7477C078" w14:textId="50216145" w:rsidR="00615622" w:rsidRPr="00615622" w:rsidRDefault="00615622" w:rsidP="00816538">
            <w:pPr>
              <w:rPr>
                <w:bCs/>
                <w:sz w:val="18"/>
                <w:szCs w:val="18"/>
              </w:rPr>
            </w:pPr>
            <w:r>
              <w:rPr>
                <w:bCs/>
                <w:sz w:val="18"/>
                <w:szCs w:val="18"/>
              </w:rPr>
              <w:t xml:space="preserve">USA / Währung </w:t>
            </w:r>
            <w:r w:rsidR="000C5FE6">
              <w:rPr>
                <w:bCs/>
                <w:sz w:val="18"/>
                <w:szCs w:val="18"/>
              </w:rPr>
              <w:t xml:space="preserve">/ Münzkonferenz </w:t>
            </w:r>
          </w:p>
        </w:tc>
        <w:tc>
          <w:tcPr>
            <w:tcW w:w="8504" w:type="dxa"/>
          </w:tcPr>
          <w:p w14:paraId="43BF5BEE" w14:textId="77777777" w:rsidR="00816538" w:rsidRDefault="00F560DF" w:rsidP="00816538">
            <w:pPr>
              <w:rPr>
                <w:b/>
                <w:bCs/>
                <w:sz w:val="18"/>
                <w:szCs w:val="18"/>
              </w:rPr>
            </w:pPr>
            <w:r w:rsidRPr="00473ECA">
              <w:rPr>
                <w:b/>
                <w:bCs/>
                <w:sz w:val="18"/>
                <w:szCs w:val="18"/>
              </w:rPr>
              <w:t xml:space="preserve">Artikel: „Renntiere in Alaska“ </w:t>
            </w:r>
            <w:r w:rsidR="00473ECA" w:rsidRPr="00473ECA">
              <w:rPr>
                <w:b/>
                <w:bCs/>
                <w:sz w:val="18"/>
                <w:szCs w:val="18"/>
              </w:rPr>
              <w:t xml:space="preserve">(Schreibweise damals so) über die Rentierbestände in Alaska </w:t>
            </w:r>
          </w:p>
          <w:p w14:paraId="0A7EB101" w14:textId="77777777" w:rsidR="00473ECA" w:rsidRDefault="00473ECA" w:rsidP="00816538">
            <w:pPr>
              <w:rPr>
                <w:b/>
                <w:bCs/>
                <w:sz w:val="18"/>
                <w:szCs w:val="18"/>
              </w:rPr>
            </w:pPr>
          </w:p>
          <w:p w14:paraId="65DF28B4" w14:textId="3CF1D21E" w:rsidR="004F12A7" w:rsidRDefault="004F12A7" w:rsidP="00816538">
            <w:pPr>
              <w:rPr>
                <w:b/>
                <w:bCs/>
                <w:sz w:val="18"/>
                <w:szCs w:val="18"/>
              </w:rPr>
            </w:pPr>
            <w:r>
              <w:rPr>
                <w:b/>
                <w:bCs/>
                <w:sz w:val="18"/>
                <w:szCs w:val="18"/>
              </w:rPr>
              <w:t>Artikel: „Die Beschaffung von Arbeitern. Unbotmäßige Häuptlinge</w:t>
            </w:r>
            <w:r w:rsidR="00E01D90">
              <w:rPr>
                <w:b/>
                <w:bCs/>
                <w:sz w:val="18"/>
                <w:szCs w:val="18"/>
              </w:rPr>
              <w:t xml:space="preserve">“ über die Lage auf Samoa und die deutsche Samoa-Politik </w:t>
            </w:r>
          </w:p>
          <w:p w14:paraId="4F551173" w14:textId="0120E433" w:rsidR="00473ECA" w:rsidRDefault="00473ECA" w:rsidP="00816538">
            <w:pPr>
              <w:rPr>
                <w:b/>
                <w:bCs/>
                <w:sz w:val="18"/>
                <w:szCs w:val="18"/>
              </w:rPr>
            </w:pPr>
            <w:r>
              <w:rPr>
                <w:b/>
                <w:bCs/>
                <w:sz w:val="18"/>
                <w:szCs w:val="18"/>
              </w:rPr>
              <w:t>Artikel: „</w:t>
            </w:r>
            <w:r w:rsidR="003B46DA">
              <w:rPr>
                <w:b/>
                <w:bCs/>
                <w:sz w:val="18"/>
                <w:szCs w:val="18"/>
              </w:rPr>
              <w:t xml:space="preserve">Grover Clevelands Stern“ (Autor: ‚Rechteck mit Kreuz innen‘ aus Washington) über </w:t>
            </w:r>
            <w:r w:rsidR="004E784E">
              <w:rPr>
                <w:b/>
                <w:bCs/>
                <w:sz w:val="18"/>
                <w:szCs w:val="18"/>
              </w:rPr>
              <w:t xml:space="preserve">die Versuche der Golddemokraten im Osten der USA, die Macht in der Demokratischen Partei von Bryan und den Silberdemokraten zurückzugewinnen // </w:t>
            </w:r>
            <w:r w:rsidR="000C3B92">
              <w:rPr>
                <w:b/>
                <w:bCs/>
                <w:sz w:val="18"/>
                <w:szCs w:val="18"/>
              </w:rPr>
              <w:t xml:space="preserve">dann zum möglichen Präsidentschaftskandidaturen // sogar über eine mögliche erneute Kandidatur Clevelands würde geredet </w:t>
            </w:r>
            <w:r w:rsidR="00500EEB">
              <w:rPr>
                <w:b/>
                <w:bCs/>
                <w:sz w:val="18"/>
                <w:szCs w:val="18"/>
              </w:rPr>
              <w:t xml:space="preserve">// dieser habe auf seinem Besuch der Festlichkeiten in St. Louis viel Popularität in seiner Partei zurückgewonnen </w:t>
            </w:r>
          </w:p>
          <w:p w14:paraId="0247F2BD" w14:textId="77777777" w:rsidR="00891DAB" w:rsidRDefault="00891DAB" w:rsidP="00816538">
            <w:pPr>
              <w:rPr>
                <w:bCs/>
                <w:sz w:val="18"/>
                <w:szCs w:val="18"/>
              </w:rPr>
            </w:pPr>
            <w:r>
              <w:rPr>
                <w:bCs/>
                <w:sz w:val="18"/>
                <w:szCs w:val="18"/>
              </w:rPr>
              <w:t xml:space="preserve">Meldung (12 Zeilen – Autor: ‚Kreis mit Pfeil nach rechts oben‘ aus Washington) über </w:t>
            </w:r>
            <w:r w:rsidR="00ED3BB6">
              <w:rPr>
                <w:bCs/>
                <w:sz w:val="18"/>
                <w:szCs w:val="18"/>
              </w:rPr>
              <w:t xml:space="preserve">ein Dementi, dass die Handelsbeziehungen der USA zu RU, DE und Ö-U zurückgegangen seien // vielmehr habe es in den letzten Monaten einen deutlichen Anstieg der Exporte und Importe gegeben </w:t>
            </w:r>
          </w:p>
          <w:p w14:paraId="311F9F06" w14:textId="5A8BDD59" w:rsidR="00ED3BB6" w:rsidRPr="00891DAB" w:rsidRDefault="00ED3BB6" w:rsidP="00816538">
            <w:pPr>
              <w:rPr>
                <w:bCs/>
                <w:sz w:val="18"/>
                <w:szCs w:val="18"/>
              </w:rPr>
            </w:pPr>
            <w:r>
              <w:rPr>
                <w:bCs/>
                <w:sz w:val="18"/>
                <w:szCs w:val="18"/>
              </w:rPr>
              <w:t xml:space="preserve">knappe Meldung (6 Zeilen) zur Reise der US-Währungskommission nach Europa </w:t>
            </w:r>
          </w:p>
        </w:tc>
        <w:tc>
          <w:tcPr>
            <w:tcW w:w="1020" w:type="dxa"/>
          </w:tcPr>
          <w:p w14:paraId="25248485" w14:textId="77777777" w:rsidR="00816538" w:rsidRPr="00517087" w:rsidRDefault="00816538" w:rsidP="00816538">
            <w:pPr>
              <w:jc w:val="center"/>
              <w:rPr>
                <w:b/>
                <w:bCs/>
                <w:sz w:val="18"/>
                <w:szCs w:val="18"/>
              </w:rPr>
            </w:pPr>
          </w:p>
        </w:tc>
      </w:tr>
      <w:tr w:rsidR="00816538" w:rsidRPr="00337324" w14:paraId="278C5687" w14:textId="77777777" w:rsidTr="00A62032">
        <w:trPr>
          <w:cantSplit/>
        </w:trPr>
        <w:tc>
          <w:tcPr>
            <w:tcW w:w="846" w:type="dxa"/>
          </w:tcPr>
          <w:p w14:paraId="77948EE2" w14:textId="10380F9C" w:rsidR="00816538" w:rsidRPr="00F06C01" w:rsidRDefault="00816538" w:rsidP="00816538">
            <w:pPr>
              <w:rPr>
                <w:b/>
                <w:bCs/>
                <w:sz w:val="18"/>
                <w:szCs w:val="18"/>
              </w:rPr>
            </w:pPr>
            <w:r w:rsidRPr="00F06C01">
              <w:rPr>
                <w:b/>
                <w:bCs/>
                <w:sz w:val="18"/>
                <w:szCs w:val="18"/>
              </w:rPr>
              <w:t>Nr. 431</w:t>
            </w:r>
          </w:p>
        </w:tc>
        <w:tc>
          <w:tcPr>
            <w:tcW w:w="1357" w:type="dxa"/>
          </w:tcPr>
          <w:p w14:paraId="1154F6C2" w14:textId="2697A3D4" w:rsidR="00816538" w:rsidRPr="00F06C01" w:rsidRDefault="008300A5" w:rsidP="00816538">
            <w:pPr>
              <w:rPr>
                <w:b/>
                <w:bCs/>
                <w:sz w:val="18"/>
                <w:szCs w:val="18"/>
              </w:rPr>
            </w:pPr>
            <w:r w:rsidRPr="00F06C01">
              <w:rPr>
                <w:b/>
                <w:bCs/>
                <w:sz w:val="18"/>
                <w:szCs w:val="18"/>
              </w:rPr>
              <w:t>20. Mai</w:t>
            </w:r>
          </w:p>
        </w:tc>
        <w:tc>
          <w:tcPr>
            <w:tcW w:w="1984" w:type="dxa"/>
          </w:tcPr>
          <w:p w14:paraId="289EE608" w14:textId="77777777" w:rsidR="00816538" w:rsidRDefault="008300A5" w:rsidP="00816538">
            <w:pPr>
              <w:rPr>
                <w:sz w:val="18"/>
                <w:szCs w:val="18"/>
              </w:rPr>
            </w:pPr>
            <w:r>
              <w:rPr>
                <w:sz w:val="18"/>
                <w:szCs w:val="18"/>
              </w:rPr>
              <w:t>Deutschland</w:t>
            </w:r>
          </w:p>
          <w:p w14:paraId="4EB71B72" w14:textId="77777777" w:rsidR="00BF0C9E" w:rsidRDefault="00BF0C9E" w:rsidP="00816538">
            <w:pPr>
              <w:rPr>
                <w:sz w:val="18"/>
                <w:szCs w:val="18"/>
              </w:rPr>
            </w:pPr>
          </w:p>
          <w:p w14:paraId="12238436" w14:textId="3156ED8C" w:rsidR="00E01D90" w:rsidRDefault="00E01D90" w:rsidP="00816538">
            <w:pPr>
              <w:rPr>
                <w:b/>
                <w:sz w:val="18"/>
                <w:szCs w:val="18"/>
              </w:rPr>
            </w:pPr>
            <w:r>
              <w:rPr>
                <w:b/>
                <w:sz w:val="18"/>
                <w:szCs w:val="18"/>
              </w:rPr>
              <w:t>Deutsche Schutzgebiete</w:t>
            </w:r>
          </w:p>
          <w:p w14:paraId="64215F00" w14:textId="24169A20" w:rsidR="00BF0C9E" w:rsidRDefault="00BF0C9E" w:rsidP="00816538">
            <w:pPr>
              <w:rPr>
                <w:b/>
                <w:sz w:val="18"/>
                <w:szCs w:val="18"/>
              </w:rPr>
            </w:pPr>
            <w:r>
              <w:rPr>
                <w:b/>
                <w:sz w:val="18"/>
                <w:szCs w:val="18"/>
              </w:rPr>
              <w:t>China</w:t>
            </w:r>
          </w:p>
          <w:p w14:paraId="555891CF" w14:textId="77777777" w:rsidR="00CE6136" w:rsidRDefault="00CE6136" w:rsidP="00816538">
            <w:pPr>
              <w:rPr>
                <w:b/>
                <w:sz w:val="18"/>
                <w:szCs w:val="18"/>
              </w:rPr>
            </w:pPr>
          </w:p>
          <w:p w14:paraId="1F890ED0" w14:textId="1F736E62" w:rsidR="00BF0C9E" w:rsidRPr="00BF0C9E" w:rsidRDefault="00BF0C9E" w:rsidP="00816538">
            <w:pPr>
              <w:rPr>
                <w:sz w:val="18"/>
                <w:szCs w:val="18"/>
              </w:rPr>
            </w:pPr>
            <w:r>
              <w:rPr>
                <w:sz w:val="18"/>
                <w:szCs w:val="18"/>
              </w:rPr>
              <w:t>Amerika</w:t>
            </w:r>
          </w:p>
        </w:tc>
        <w:tc>
          <w:tcPr>
            <w:tcW w:w="2268" w:type="dxa"/>
          </w:tcPr>
          <w:p w14:paraId="04F8B2FD" w14:textId="77777777" w:rsidR="00816538" w:rsidRDefault="008300A5" w:rsidP="00816538">
            <w:pPr>
              <w:rPr>
                <w:sz w:val="18"/>
                <w:szCs w:val="18"/>
              </w:rPr>
            </w:pPr>
            <w:r>
              <w:rPr>
                <w:sz w:val="18"/>
                <w:szCs w:val="18"/>
              </w:rPr>
              <w:t xml:space="preserve">USA / DE </w:t>
            </w:r>
          </w:p>
          <w:p w14:paraId="4E8C08E1" w14:textId="77777777" w:rsidR="00BF0C9E" w:rsidRDefault="00BF0C9E" w:rsidP="00816538">
            <w:pPr>
              <w:rPr>
                <w:sz w:val="18"/>
                <w:szCs w:val="18"/>
              </w:rPr>
            </w:pPr>
          </w:p>
          <w:p w14:paraId="37F4EB47" w14:textId="4C7AFFD0" w:rsidR="00E01D90" w:rsidRDefault="00E01D90" w:rsidP="00816538">
            <w:pPr>
              <w:rPr>
                <w:b/>
                <w:sz w:val="18"/>
                <w:szCs w:val="18"/>
              </w:rPr>
            </w:pPr>
            <w:r>
              <w:rPr>
                <w:b/>
                <w:sz w:val="18"/>
                <w:szCs w:val="18"/>
              </w:rPr>
              <w:t xml:space="preserve">Samoa </w:t>
            </w:r>
          </w:p>
          <w:p w14:paraId="1CFE1C7E" w14:textId="77777777" w:rsidR="00E01D90" w:rsidRDefault="00E01D90" w:rsidP="00816538">
            <w:pPr>
              <w:rPr>
                <w:b/>
                <w:sz w:val="18"/>
                <w:szCs w:val="18"/>
              </w:rPr>
            </w:pPr>
          </w:p>
          <w:p w14:paraId="0240D2C3" w14:textId="6EE3E5D4" w:rsidR="00BF0C9E" w:rsidRDefault="00BF0C9E" w:rsidP="00816538">
            <w:pPr>
              <w:rPr>
                <w:b/>
                <w:sz w:val="18"/>
                <w:szCs w:val="18"/>
              </w:rPr>
            </w:pPr>
            <w:r>
              <w:rPr>
                <w:b/>
                <w:sz w:val="18"/>
                <w:szCs w:val="18"/>
              </w:rPr>
              <w:t>USA / China / Mandschurei</w:t>
            </w:r>
          </w:p>
          <w:p w14:paraId="0AC426C4" w14:textId="7F629743" w:rsidR="00BF0C9E" w:rsidRPr="00BF0C9E" w:rsidRDefault="00CE6136" w:rsidP="00816538">
            <w:pPr>
              <w:rPr>
                <w:sz w:val="18"/>
                <w:szCs w:val="18"/>
              </w:rPr>
            </w:pPr>
            <w:r>
              <w:rPr>
                <w:sz w:val="18"/>
                <w:szCs w:val="18"/>
              </w:rPr>
              <w:t xml:space="preserve">Lateinamerika (Venezuela) </w:t>
            </w:r>
          </w:p>
        </w:tc>
        <w:tc>
          <w:tcPr>
            <w:tcW w:w="8504" w:type="dxa"/>
          </w:tcPr>
          <w:p w14:paraId="1577E1BA" w14:textId="77777777" w:rsidR="00816538" w:rsidRDefault="008300A5" w:rsidP="00816538">
            <w:pPr>
              <w:rPr>
                <w:sz w:val="18"/>
                <w:szCs w:val="18"/>
              </w:rPr>
            </w:pPr>
            <w:r>
              <w:rPr>
                <w:sz w:val="18"/>
                <w:szCs w:val="18"/>
              </w:rPr>
              <w:t xml:space="preserve">knappe Meldung (5 Zeilen – Autor: ‚Doppel-Sternchen‘) über die Hilfeleistung eines deutschen Marinekreuzers für einen in Not geratenen amerikanischen Schoner </w:t>
            </w:r>
          </w:p>
          <w:p w14:paraId="6872FF32" w14:textId="506223A9" w:rsidR="00E01D90" w:rsidRDefault="00E01D90" w:rsidP="00816538">
            <w:pPr>
              <w:rPr>
                <w:b/>
                <w:sz w:val="18"/>
                <w:szCs w:val="18"/>
              </w:rPr>
            </w:pPr>
            <w:r>
              <w:rPr>
                <w:b/>
                <w:sz w:val="18"/>
                <w:szCs w:val="18"/>
              </w:rPr>
              <w:t xml:space="preserve">Artikel: „Prof. </w:t>
            </w:r>
            <w:r w:rsidR="00337C4A">
              <w:rPr>
                <w:b/>
                <w:sz w:val="18"/>
                <w:szCs w:val="18"/>
              </w:rPr>
              <w:t xml:space="preserve">Wohlmanns Reise. Ein </w:t>
            </w:r>
            <w:proofErr w:type="spellStart"/>
            <w:r w:rsidR="00337C4A">
              <w:rPr>
                <w:b/>
                <w:sz w:val="18"/>
                <w:szCs w:val="18"/>
              </w:rPr>
              <w:t>Konsularbericht</w:t>
            </w:r>
            <w:proofErr w:type="spellEnd"/>
            <w:r w:rsidR="00337C4A">
              <w:rPr>
                <w:b/>
                <w:sz w:val="18"/>
                <w:szCs w:val="18"/>
              </w:rPr>
              <w:t xml:space="preserve">“ / Samoa </w:t>
            </w:r>
          </w:p>
          <w:p w14:paraId="078081CA" w14:textId="77777777" w:rsidR="00B555A8" w:rsidRDefault="00B555A8" w:rsidP="00816538">
            <w:pPr>
              <w:rPr>
                <w:b/>
                <w:sz w:val="18"/>
                <w:szCs w:val="18"/>
              </w:rPr>
            </w:pPr>
          </w:p>
          <w:p w14:paraId="18551618" w14:textId="4516672A" w:rsidR="00CE6136" w:rsidRDefault="00CE6136" w:rsidP="00816538">
            <w:pPr>
              <w:rPr>
                <w:b/>
                <w:sz w:val="18"/>
                <w:szCs w:val="18"/>
              </w:rPr>
            </w:pPr>
            <w:r>
              <w:rPr>
                <w:b/>
                <w:sz w:val="18"/>
                <w:szCs w:val="18"/>
              </w:rPr>
              <w:t xml:space="preserve">ausführlicher Bericht (Artikel-ähnlich – 21 Zeilen) über </w:t>
            </w:r>
            <w:r w:rsidR="008072FF">
              <w:rPr>
                <w:b/>
                <w:sz w:val="18"/>
                <w:szCs w:val="18"/>
              </w:rPr>
              <w:t xml:space="preserve">die amerikanische Mandschurei-Politik </w:t>
            </w:r>
          </w:p>
          <w:p w14:paraId="33709986" w14:textId="77777777" w:rsidR="008072FF" w:rsidRDefault="008072FF" w:rsidP="00816538">
            <w:pPr>
              <w:rPr>
                <w:b/>
                <w:sz w:val="18"/>
                <w:szCs w:val="18"/>
              </w:rPr>
            </w:pPr>
          </w:p>
          <w:p w14:paraId="220FE6D3" w14:textId="03F7A7BC" w:rsidR="008072FF" w:rsidRPr="008072FF" w:rsidRDefault="008072FF" w:rsidP="00816538">
            <w:pPr>
              <w:rPr>
                <w:sz w:val="18"/>
                <w:szCs w:val="18"/>
              </w:rPr>
            </w:pPr>
            <w:r>
              <w:rPr>
                <w:sz w:val="18"/>
                <w:szCs w:val="18"/>
              </w:rPr>
              <w:t xml:space="preserve">Meldung (15 Zeilen) über belgische Nachrichten zu einer Beruhigung der innenpolitischen Lage in Venezuela </w:t>
            </w:r>
          </w:p>
        </w:tc>
        <w:tc>
          <w:tcPr>
            <w:tcW w:w="1020" w:type="dxa"/>
          </w:tcPr>
          <w:p w14:paraId="5716FA47" w14:textId="77777777" w:rsidR="00816538" w:rsidRPr="00517087" w:rsidRDefault="00816538" w:rsidP="00816538">
            <w:pPr>
              <w:jc w:val="center"/>
              <w:rPr>
                <w:b/>
                <w:bCs/>
                <w:sz w:val="18"/>
                <w:szCs w:val="18"/>
              </w:rPr>
            </w:pPr>
          </w:p>
        </w:tc>
      </w:tr>
      <w:tr w:rsidR="00816538" w:rsidRPr="00337324" w14:paraId="21A7D89F" w14:textId="77777777" w:rsidTr="00A62032">
        <w:trPr>
          <w:cantSplit/>
        </w:trPr>
        <w:tc>
          <w:tcPr>
            <w:tcW w:w="846" w:type="dxa"/>
          </w:tcPr>
          <w:p w14:paraId="73615C83" w14:textId="51BB8E31" w:rsidR="00816538" w:rsidRPr="00337324" w:rsidRDefault="00816538" w:rsidP="00816538">
            <w:pPr>
              <w:rPr>
                <w:sz w:val="18"/>
                <w:szCs w:val="18"/>
              </w:rPr>
            </w:pPr>
            <w:r>
              <w:rPr>
                <w:sz w:val="18"/>
                <w:szCs w:val="18"/>
              </w:rPr>
              <w:t>Nr. 432</w:t>
            </w:r>
          </w:p>
        </w:tc>
        <w:tc>
          <w:tcPr>
            <w:tcW w:w="1357" w:type="dxa"/>
          </w:tcPr>
          <w:p w14:paraId="2EF5BB03" w14:textId="0EFA150B" w:rsidR="00816538" w:rsidRPr="00337324" w:rsidRDefault="00651A30" w:rsidP="00816538">
            <w:pPr>
              <w:rPr>
                <w:sz w:val="18"/>
                <w:szCs w:val="18"/>
              </w:rPr>
            </w:pPr>
            <w:r>
              <w:rPr>
                <w:sz w:val="18"/>
                <w:szCs w:val="18"/>
              </w:rPr>
              <w:t>---</w:t>
            </w:r>
          </w:p>
        </w:tc>
        <w:tc>
          <w:tcPr>
            <w:tcW w:w="1984" w:type="dxa"/>
          </w:tcPr>
          <w:p w14:paraId="65B8FC60" w14:textId="77777777" w:rsidR="00816538" w:rsidRPr="00337324" w:rsidRDefault="00816538" w:rsidP="00816538">
            <w:pPr>
              <w:rPr>
                <w:sz w:val="18"/>
                <w:szCs w:val="18"/>
              </w:rPr>
            </w:pPr>
          </w:p>
        </w:tc>
        <w:tc>
          <w:tcPr>
            <w:tcW w:w="2268" w:type="dxa"/>
          </w:tcPr>
          <w:p w14:paraId="34F8E5E7" w14:textId="680A1448" w:rsidR="00816538" w:rsidRPr="00337324" w:rsidRDefault="00816538" w:rsidP="00816538">
            <w:pPr>
              <w:rPr>
                <w:sz w:val="18"/>
                <w:szCs w:val="18"/>
              </w:rPr>
            </w:pPr>
          </w:p>
        </w:tc>
        <w:tc>
          <w:tcPr>
            <w:tcW w:w="8504" w:type="dxa"/>
          </w:tcPr>
          <w:p w14:paraId="4B98B160" w14:textId="77777777" w:rsidR="00816538" w:rsidRPr="00337324" w:rsidRDefault="00816538" w:rsidP="00816538">
            <w:pPr>
              <w:rPr>
                <w:sz w:val="18"/>
                <w:szCs w:val="18"/>
              </w:rPr>
            </w:pPr>
          </w:p>
        </w:tc>
        <w:tc>
          <w:tcPr>
            <w:tcW w:w="1020" w:type="dxa"/>
          </w:tcPr>
          <w:p w14:paraId="3BD97D47" w14:textId="77777777" w:rsidR="00816538" w:rsidRPr="00517087" w:rsidRDefault="00816538" w:rsidP="00816538">
            <w:pPr>
              <w:jc w:val="center"/>
              <w:rPr>
                <w:b/>
                <w:bCs/>
                <w:sz w:val="18"/>
                <w:szCs w:val="18"/>
              </w:rPr>
            </w:pPr>
          </w:p>
        </w:tc>
      </w:tr>
      <w:tr w:rsidR="00816538" w:rsidRPr="00337324" w14:paraId="5B6EC613" w14:textId="77777777" w:rsidTr="00A62032">
        <w:trPr>
          <w:cantSplit/>
        </w:trPr>
        <w:tc>
          <w:tcPr>
            <w:tcW w:w="846" w:type="dxa"/>
          </w:tcPr>
          <w:p w14:paraId="65CE0A04" w14:textId="234AC252" w:rsidR="00816538" w:rsidRPr="00337324" w:rsidRDefault="00816538" w:rsidP="00816538">
            <w:pPr>
              <w:rPr>
                <w:sz w:val="18"/>
                <w:szCs w:val="18"/>
              </w:rPr>
            </w:pPr>
            <w:r>
              <w:rPr>
                <w:sz w:val="18"/>
                <w:szCs w:val="18"/>
              </w:rPr>
              <w:t>Nr. 433</w:t>
            </w:r>
          </w:p>
        </w:tc>
        <w:tc>
          <w:tcPr>
            <w:tcW w:w="1357" w:type="dxa"/>
          </w:tcPr>
          <w:p w14:paraId="675CE283" w14:textId="366F6594" w:rsidR="00816538" w:rsidRPr="00337324" w:rsidRDefault="00651A30" w:rsidP="00816538">
            <w:pPr>
              <w:rPr>
                <w:sz w:val="18"/>
                <w:szCs w:val="18"/>
              </w:rPr>
            </w:pPr>
            <w:r>
              <w:rPr>
                <w:sz w:val="18"/>
                <w:szCs w:val="18"/>
              </w:rPr>
              <w:t>---</w:t>
            </w:r>
          </w:p>
        </w:tc>
        <w:tc>
          <w:tcPr>
            <w:tcW w:w="1984" w:type="dxa"/>
          </w:tcPr>
          <w:p w14:paraId="745B7959" w14:textId="77777777" w:rsidR="00816538" w:rsidRPr="00337324" w:rsidRDefault="00816538" w:rsidP="00816538">
            <w:pPr>
              <w:rPr>
                <w:sz w:val="18"/>
                <w:szCs w:val="18"/>
              </w:rPr>
            </w:pPr>
          </w:p>
        </w:tc>
        <w:tc>
          <w:tcPr>
            <w:tcW w:w="2268" w:type="dxa"/>
          </w:tcPr>
          <w:p w14:paraId="25F574F5" w14:textId="04B6D023" w:rsidR="00816538" w:rsidRPr="00337324" w:rsidRDefault="00816538" w:rsidP="00816538">
            <w:pPr>
              <w:rPr>
                <w:sz w:val="18"/>
                <w:szCs w:val="18"/>
              </w:rPr>
            </w:pPr>
          </w:p>
        </w:tc>
        <w:tc>
          <w:tcPr>
            <w:tcW w:w="8504" w:type="dxa"/>
          </w:tcPr>
          <w:p w14:paraId="5494917A" w14:textId="77777777" w:rsidR="00816538" w:rsidRPr="00337324" w:rsidRDefault="00816538" w:rsidP="00816538">
            <w:pPr>
              <w:rPr>
                <w:sz w:val="18"/>
                <w:szCs w:val="18"/>
              </w:rPr>
            </w:pPr>
          </w:p>
        </w:tc>
        <w:tc>
          <w:tcPr>
            <w:tcW w:w="1020" w:type="dxa"/>
          </w:tcPr>
          <w:p w14:paraId="629DD12E" w14:textId="77777777" w:rsidR="00816538" w:rsidRPr="00517087" w:rsidRDefault="00816538" w:rsidP="00816538">
            <w:pPr>
              <w:jc w:val="center"/>
              <w:rPr>
                <w:b/>
                <w:bCs/>
                <w:sz w:val="18"/>
                <w:szCs w:val="18"/>
              </w:rPr>
            </w:pPr>
          </w:p>
        </w:tc>
      </w:tr>
      <w:tr w:rsidR="00816538" w:rsidRPr="00337324" w14:paraId="2821E1C1" w14:textId="77777777" w:rsidTr="00A62032">
        <w:trPr>
          <w:cantSplit/>
        </w:trPr>
        <w:tc>
          <w:tcPr>
            <w:tcW w:w="846" w:type="dxa"/>
          </w:tcPr>
          <w:p w14:paraId="7519F787" w14:textId="060D9970" w:rsidR="00816538" w:rsidRPr="00337324" w:rsidRDefault="00816538" w:rsidP="00816538">
            <w:pPr>
              <w:rPr>
                <w:sz w:val="18"/>
                <w:szCs w:val="18"/>
              </w:rPr>
            </w:pPr>
            <w:r>
              <w:rPr>
                <w:sz w:val="18"/>
                <w:szCs w:val="18"/>
              </w:rPr>
              <w:t>Nr. 434</w:t>
            </w:r>
          </w:p>
        </w:tc>
        <w:tc>
          <w:tcPr>
            <w:tcW w:w="1357" w:type="dxa"/>
          </w:tcPr>
          <w:p w14:paraId="10F1C4E1" w14:textId="5821BDF3" w:rsidR="00816538" w:rsidRPr="00337324" w:rsidRDefault="00651A30" w:rsidP="00816538">
            <w:pPr>
              <w:rPr>
                <w:sz w:val="18"/>
                <w:szCs w:val="18"/>
              </w:rPr>
            </w:pPr>
            <w:r>
              <w:rPr>
                <w:sz w:val="18"/>
                <w:szCs w:val="18"/>
              </w:rPr>
              <w:t>---</w:t>
            </w:r>
          </w:p>
        </w:tc>
        <w:tc>
          <w:tcPr>
            <w:tcW w:w="1984" w:type="dxa"/>
          </w:tcPr>
          <w:p w14:paraId="03E62341" w14:textId="77777777" w:rsidR="00816538" w:rsidRPr="00337324" w:rsidRDefault="00816538" w:rsidP="00816538">
            <w:pPr>
              <w:rPr>
                <w:sz w:val="18"/>
                <w:szCs w:val="18"/>
              </w:rPr>
            </w:pPr>
          </w:p>
        </w:tc>
        <w:tc>
          <w:tcPr>
            <w:tcW w:w="2268" w:type="dxa"/>
          </w:tcPr>
          <w:p w14:paraId="673DE86F" w14:textId="744B32BB" w:rsidR="00816538" w:rsidRPr="00337324" w:rsidRDefault="00816538" w:rsidP="00816538">
            <w:pPr>
              <w:rPr>
                <w:sz w:val="18"/>
                <w:szCs w:val="18"/>
              </w:rPr>
            </w:pPr>
          </w:p>
        </w:tc>
        <w:tc>
          <w:tcPr>
            <w:tcW w:w="8504" w:type="dxa"/>
          </w:tcPr>
          <w:p w14:paraId="4D0AD76B" w14:textId="77777777" w:rsidR="00816538" w:rsidRPr="00337324" w:rsidRDefault="00816538" w:rsidP="00816538">
            <w:pPr>
              <w:rPr>
                <w:sz w:val="18"/>
                <w:szCs w:val="18"/>
              </w:rPr>
            </w:pPr>
          </w:p>
        </w:tc>
        <w:tc>
          <w:tcPr>
            <w:tcW w:w="1020" w:type="dxa"/>
          </w:tcPr>
          <w:p w14:paraId="33F70FB2" w14:textId="77777777" w:rsidR="00816538" w:rsidRPr="00517087" w:rsidRDefault="00816538" w:rsidP="00816538">
            <w:pPr>
              <w:jc w:val="center"/>
              <w:rPr>
                <w:b/>
                <w:bCs/>
                <w:sz w:val="18"/>
                <w:szCs w:val="18"/>
              </w:rPr>
            </w:pPr>
          </w:p>
        </w:tc>
      </w:tr>
      <w:tr w:rsidR="00816538" w:rsidRPr="00337324" w14:paraId="17CF535E" w14:textId="77777777" w:rsidTr="00A62032">
        <w:trPr>
          <w:cantSplit/>
        </w:trPr>
        <w:tc>
          <w:tcPr>
            <w:tcW w:w="846" w:type="dxa"/>
          </w:tcPr>
          <w:p w14:paraId="4B88D68C" w14:textId="52C40267" w:rsidR="00816538" w:rsidRPr="00337324" w:rsidRDefault="00816538" w:rsidP="00816538">
            <w:pPr>
              <w:rPr>
                <w:sz w:val="18"/>
                <w:szCs w:val="18"/>
              </w:rPr>
            </w:pPr>
            <w:r>
              <w:rPr>
                <w:sz w:val="18"/>
                <w:szCs w:val="18"/>
              </w:rPr>
              <w:t>Nr. 435</w:t>
            </w:r>
          </w:p>
        </w:tc>
        <w:tc>
          <w:tcPr>
            <w:tcW w:w="1357" w:type="dxa"/>
          </w:tcPr>
          <w:p w14:paraId="0CC390D2" w14:textId="1D4DF614" w:rsidR="00816538" w:rsidRPr="00337324" w:rsidRDefault="00651A30" w:rsidP="00816538">
            <w:pPr>
              <w:rPr>
                <w:sz w:val="18"/>
                <w:szCs w:val="18"/>
              </w:rPr>
            </w:pPr>
            <w:r>
              <w:rPr>
                <w:sz w:val="18"/>
                <w:szCs w:val="18"/>
              </w:rPr>
              <w:t>22. Mai</w:t>
            </w:r>
          </w:p>
        </w:tc>
        <w:tc>
          <w:tcPr>
            <w:tcW w:w="1984" w:type="dxa"/>
          </w:tcPr>
          <w:p w14:paraId="58EAEA08" w14:textId="7A67415F" w:rsidR="00816538" w:rsidRPr="00337324" w:rsidRDefault="00651A30" w:rsidP="00816538">
            <w:pPr>
              <w:rPr>
                <w:sz w:val="18"/>
                <w:szCs w:val="18"/>
              </w:rPr>
            </w:pPr>
            <w:r>
              <w:rPr>
                <w:sz w:val="18"/>
                <w:szCs w:val="18"/>
              </w:rPr>
              <w:t>Amerika</w:t>
            </w:r>
          </w:p>
        </w:tc>
        <w:tc>
          <w:tcPr>
            <w:tcW w:w="2268" w:type="dxa"/>
          </w:tcPr>
          <w:p w14:paraId="62E9380A" w14:textId="53E2CF9F" w:rsidR="00816538" w:rsidRPr="00337324" w:rsidRDefault="00315403" w:rsidP="00816538">
            <w:pPr>
              <w:rPr>
                <w:sz w:val="18"/>
                <w:szCs w:val="18"/>
              </w:rPr>
            </w:pPr>
            <w:r>
              <w:rPr>
                <w:sz w:val="18"/>
                <w:szCs w:val="18"/>
              </w:rPr>
              <w:t>Kanada / DE</w:t>
            </w:r>
          </w:p>
        </w:tc>
        <w:tc>
          <w:tcPr>
            <w:tcW w:w="8504" w:type="dxa"/>
          </w:tcPr>
          <w:p w14:paraId="2817D417" w14:textId="196A021E" w:rsidR="00816538" w:rsidRPr="00337324" w:rsidRDefault="00315403" w:rsidP="00816538">
            <w:pPr>
              <w:rPr>
                <w:sz w:val="18"/>
                <w:szCs w:val="18"/>
              </w:rPr>
            </w:pPr>
            <w:r>
              <w:rPr>
                <w:sz w:val="18"/>
                <w:szCs w:val="18"/>
              </w:rPr>
              <w:t xml:space="preserve">knappe Meldung (4 Zeilen) zur kanadischen Zolltarifdebatte und den Handelsbeziehungen zu DE </w:t>
            </w:r>
          </w:p>
        </w:tc>
        <w:tc>
          <w:tcPr>
            <w:tcW w:w="1020" w:type="dxa"/>
          </w:tcPr>
          <w:p w14:paraId="353044E2" w14:textId="77777777" w:rsidR="00816538" w:rsidRPr="00517087" w:rsidRDefault="00816538" w:rsidP="00816538">
            <w:pPr>
              <w:jc w:val="center"/>
              <w:rPr>
                <w:b/>
                <w:bCs/>
                <w:sz w:val="18"/>
                <w:szCs w:val="18"/>
              </w:rPr>
            </w:pPr>
          </w:p>
        </w:tc>
      </w:tr>
      <w:tr w:rsidR="00816538" w:rsidRPr="00337324" w14:paraId="35ADD866" w14:textId="77777777" w:rsidTr="00A62032">
        <w:trPr>
          <w:cantSplit/>
        </w:trPr>
        <w:tc>
          <w:tcPr>
            <w:tcW w:w="846" w:type="dxa"/>
          </w:tcPr>
          <w:p w14:paraId="79242AEC" w14:textId="449D0368" w:rsidR="00816538" w:rsidRPr="00337324" w:rsidRDefault="00816538" w:rsidP="00816538">
            <w:pPr>
              <w:rPr>
                <w:sz w:val="18"/>
                <w:szCs w:val="18"/>
              </w:rPr>
            </w:pPr>
            <w:r>
              <w:rPr>
                <w:sz w:val="18"/>
                <w:szCs w:val="18"/>
              </w:rPr>
              <w:t>Nr. 436</w:t>
            </w:r>
          </w:p>
        </w:tc>
        <w:tc>
          <w:tcPr>
            <w:tcW w:w="1357" w:type="dxa"/>
          </w:tcPr>
          <w:p w14:paraId="1DF88DF6" w14:textId="29DFC8F4" w:rsidR="00816538" w:rsidRPr="00337324" w:rsidRDefault="00FA205D" w:rsidP="00816538">
            <w:pPr>
              <w:rPr>
                <w:sz w:val="18"/>
                <w:szCs w:val="18"/>
              </w:rPr>
            </w:pPr>
            <w:r>
              <w:rPr>
                <w:sz w:val="18"/>
                <w:szCs w:val="18"/>
              </w:rPr>
              <w:t>22. Mai</w:t>
            </w:r>
          </w:p>
        </w:tc>
        <w:tc>
          <w:tcPr>
            <w:tcW w:w="1984" w:type="dxa"/>
          </w:tcPr>
          <w:p w14:paraId="59BB4D02" w14:textId="04F0452B" w:rsidR="00816538" w:rsidRPr="00337324" w:rsidRDefault="00FA205D" w:rsidP="00816538">
            <w:pPr>
              <w:rPr>
                <w:sz w:val="18"/>
                <w:szCs w:val="18"/>
              </w:rPr>
            </w:pPr>
            <w:r>
              <w:rPr>
                <w:sz w:val="18"/>
                <w:szCs w:val="18"/>
              </w:rPr>
              <w:t>Vermischte Nachrichten</w:t>
            </w:r>
          </w:p>
        </w:tc>
        <w:tc>
          <w:tcPr>
            <w:tcW w:w="2268" w:type="dxa"/>
          </w:tcPr>
          <w:p w14:paraId="113420A7" w14:textId="5A01184A" w:rsidR="00816538" w:rsidRPr="00156BE5" w:rsidRDefault="00156BE5" w:rsidP="00816538">
            <w:pPr>
              <w:rPr>
                <w:strike/>
                <w:sz w:val="18"/>
                <w:szCs w:val="18"/>
              </w:rPr>
            </w:pPr>
            <w:r>
              <w:rPr>
                <w:strike/>
                <w:sz w:val="18"/>
                <w:szCs w:val="18"/>
              </w:rPr>
              <w:t>Kanada</w:t>
            </w:r>
          </w:p>
          <w:p w14:paraId="15A5746D" w14:textId="3DB74266" w:rsidR="00156BE5" w:rsidRPr="00337324" w:rsidRDefault="00156BE5" w:rsidP="00816538">
            <w:pPr>
              <w:rPr>
                <w:sz w:val="18"/>
                <w:szCs w:val="18"/>
              </w:rPr>
            </w:pPr>
            <w:r>
              <w:rPr>
                <w:sz w:val="18"/>
                <w:szCs w:val="18"/>
              </w:rPr>
              <w:t xml:space="preserve">USA / Philippinen </w:t>
            </w:r>
          </w:p>
        </w:tc>
        <w:tc>
          <w:tcPr>
            <w:tcW w:w="8504" w:type="dxa"/>
          </w:tcPr>
          <w:p w14:paraId="6245306B" w14:textId="243F8793" w:rsidR="00816538" w:rsidRPr="00156BE5" w:rsidRDefault="00156BE5" w:rsidP="00816538">
            <w:pPr>
              <w:rPr>
                <w:strike/>
                <w:sz w:val="18"/>
                <w:szCs w:val="18"/>
              </w:rPr>
            </w:pPr>
            <w:r>
              <w:rPr>
                <w:strike/>
                <w:sz w:val="18"/>
                <w:szCs w:val="18"/>
              </w:rPr>
              <w:t xml:space="preserve">knappe Meldung (3 Zeilen) </w:t>
            </w:r>
            <w:r w:rsidR="008A2383">
              <w:rPr>
                <w:strike/>
                <w:sz w:val="18"/>
                <w:szCs w:val="18"/>
              </w:rPr>
              <w:t xml:space="preserve">zu einem schweren Brand in Kanada </w:t>
            </w:r>
          </w:p>
          <w:p w14:paraId="077025CF" w14:textId="7BFF1EDE" w:rsidR="00156BE5" w:rsidRPr="00337324" w:rsidRDefault="00156BE5" w:rsidP="00816538">
            <w:pPr>
              <w:rPr>
                <w:sz w:val="18"/>
                <w:szCs w:val="18"/>
              </w:rPr>
            </w:pPr>
            <w:r>
              <w:rPr>
                <w:sz w:val="18"/>
                <w:szCs w:val="18"/>
              </w:rPr>
              <w:t xml:space="preserve">knappe </w:t>
            </w:r>
            <w:r w:rsidR="008A2383">
              <w:rPr>
                <w:sz w:val="18"/>
                <w:szCs w:val="18"/>
              </w:rPr>
              <w:t xml:space="preserve">Meldung (3 Zeilen) zu einem schweren Brand auf den Philippinen (Manila) </w:t>
            </w:r>
          </w:p>
        </w:tc>
        <w:tc>
          <w:tcPr>
            <w:tcW w:w="1020" w:type="dxa"/>
          </w:tcPr>
          <w:p w14:paraId="7467301E" w14:textId="77777777" w:rsidR="00816538" w:rsidRPr="00517087" w:rsidRDefault="00816538" w:rsidP="00816538">
            <w:pPr>
              <w:jc w:val="center"/>
              <w:rPr>
                <w:b/>
                <w:bCs/>
                <w:sz w:val="18"/>
                <w:szCs w:val="18"/>
              </w:rPr>
            </w:pPr>
          </w:p>
        </w:tc>
      </w:tr>
      <w:tr w:rsidR="00816538" w:rsidRPr="00337324" w14:paraId="4D7304B5" w14:textId="77777777" w:rsidTr="005A0587">
        <w:trPr>
          <w:cantSplit/>
        </w:trPr>
        <w:tc>
          <w:tcPr>
            <w:tcW w:w="846" w:type="dxa"/>
          </w:tcPr>
          <w:p w14:paraId="4C45D68F" w14:textId="56988C64" w:rsidR="00816538" w:rsidRPr="00606859" w:rsidRDefault="00816538" w:rsidP="00816538">
            <w:pPr>
              <w:rPr>
                <w:b/>
                <w:bCs/>
                <w:sz w:val="18"/>
                <w:szCs w:val="18"/>
              </w:rPr>
            </w:pPr>
            <w:r w:rsidRPr="00606859">
              <w:rPr>
                <w:b/>
                <w:bCs/>
                <w:sz w:val="18"/>
                <w:szCs w:val="18"/>
              </w:rPr>
              <w:t>Nr. 437</w:t>
            </w:r>
          </w:p>
        </w:tc>
        <w:tc>
          <w:tcPr>
            <w:tcW w:w="1357" w:type="dxa"/>
          </w:tcPr>
          <w:p w14:paraId="45FA256B" w14:textId="0BC1B1F7" w:rsidR="00816538" w:rsidRPr="00606859" w:rsidRDefault="00606859" w:rsidP="00816538">
            <w:pPr>
              <w:rPr>
                <w:b/>
                <w:bCs/>
                <w:sz w:val="18"/>
                <w:szCs w:val="18"/>
              </w:rPr>
            </w:pPr>
            <w:r>
              <w:rPr>
                <w:b/>
                <w:bCs/>
                <w:sz w:val="18"/>
                <w:szCs w:val="18"/>
              </w:rPr>
              <w:t>22. Mai</w:t>
            </w:r>
          </w:p>
        </w:tc>
        <w:tc>
          <w:tcPr>
            <w:tcW w:w="1984" w:type="dxa"/>
          </w:tcPr>
          <w:p w14:paraId="7BC91B97" w14:textId="77777777" w:rsidR="00816538" w:rsidRDefault="00606859" w:rsidP="00816538">
            <w:pPr>
              <w:rPr>
                <w:b/>
                <w:bCs/>
                <w:sz w:val="18"/>
                <w:szCs w:val="18"/>
              </w:rPr>
            </w:pPr>
            <w:r>
              <w:rPr>
                <w:b/>
                <w:bCs/>
                <w:sz w:val="18"/>
                <w:szCs w:val="18"/>
              </w:rPr>
              <w:t>Kunst, Wissenschaft und Leben</w:t>
            </w:r>
          </w:p>
          <w:p w14:paraId="13D82D6F" w14:textId="77777777" w:rsidR="00954ACA" w:rsidRDefault="00954ACA" w:rsidP="00816538">
            <w:pPr>
              <w:rPr>
                <w:b/>
                <w:bCs/>
                <w:sz w:val="18"/>
                <w:szCs w:val="18"/>
              </w:rPr>
            </w:pPr>
          </w:p>
          <w:p w14:paraId="1176D3DD" w14:textId="77777777" w:rsidR="00954ACA" w:rsidRDefault="00954ACA" w:rsidP="00816538">
            <w:pPr>
              <w:rPr>
                <w:b/>
                <w:bCs/>
                <w:sz w:val="18"/>
                <w:szCs w:val="18"/>
              </w:rPr>
            </w:pPr>
          </w:p>
          <w:p w14:paraId="1F2A60F3" w14:textId="77777777" w:rsidR="00606859" w:rsidRDefault="00606859" w:rsidP="00816538">
            <w:pPr>
              <w:rPr>
                <w:bCs/>
                <w:sz w:val="18"/>
                <w:szCs w:val="18"/>
              </w:rPr>
            </w:pPr>
            <w:r>
              <w:rPr>
                <w:bCs/>
                <w:sz w:val="18"/>
                <w:szCs w:val="18"/>
              </w:rPr>
              <w:t>Amerika</w:t>
            </w:r>
          </w:p>
          <w:p w14:paraId="27B10412" w14:textId="77777777" w:rsidR="00393AEE" w:rsidRDefault="00393AEE" w:rsidP="00816538">
            <w:pPr>
              <w:rPr>
                <w:bCs/>
                <w:sz w:val="18"/>
                <w:szCs w:val="18"/>
              </w:rPr>
            </w:pPr>
          </w:p>
          <w:p w14:paraId="12EF8CA1" w14:textId="77777777" w:rsidR="00393AEE" w:rsidRDefault="00393AEE" w:rsidP="00816538">
            <w:pPr>
              <w:rPr>
                <w:bCs/>
                <w:sz w:val="18"/>
                <w:szCs w:val="18"/>
              </w:rPr>
            </w:pPr>
          </w:p>
          <w:p w14:paraId="6995BC9F" w14:textId="77777777" w:rsidR="00393AEE" w:rsidRDefault="00393AEE" w:rsidP="00816538">
            <w:pPr>
              <w:rPr>
                <w:bCs/>
                <w:sz w:val="18"/>
                <w:szCs w:val="18"/>
              </w:rPr>
            </w:pPr>
          </w:p>
          <w:p w14:paraId="110E5402" w14:textId="66E9123C" w:rsidR="00393AEE" w:rsidRPr="00606859" w:rsidRDefault="00393AEE" w:rsidP="00816538">
            <w:pPr>
              <w:rPr>
                <w:bCs/>
                <w:sz w:val="18"/>
                <w:szCs w:val="18"/>
              </w:rPr>
            </w:pPr>
            <w:r>
              <w:rPr>
                <w:bCs/>
                <w:sz w:val="18"/>
                <w:szCs w:val="18"/>
              </w:rPr>
              <w:t>Vermischte Nachrichten</w:t>
            </w:r>
          </w:p>
        </w:tc>
        <w:tc>
          <w:tcPr>
            <w:tcW w:w="2268" w:type="dxa"/>
          </w:tcPr>
          <w:p w14:paraId="0608B48E" w14:textId="411945C8" w:rsidR="00816538" w:rsidRDefault="00606859" w:rsidP="00816538">
            <w:pPr>
              <w:rPr>
                <w:b/>
                <w:bCs/>
                <w:sz w:val="18"/>
                <w:szCs w:val="18"/>
              </w:rPr>
            </w:pPr>
            <w:r>
              <w:rPr>
                <w:b/>
                <w:bCs/>
                <w:sz w:val="18"/>
                <w:szCs w:val="18"/>
              </w:rPr>
              <w:t>USA</w:t>
            </w:r>
            <w:r w:rsidR="00954ACA">
              <w:rPr>
                <w:b/>
                <w:bCs/>
                <w:sz w:val="18"/>
                <w:szCs w:val="18"/>
              </w:rPr>
              <w:t xml:space="preserve"> / </w:t>
            </w:r>
            <w:r w:rsidR="00954ACA" w:rsidRPr="00954ACA">
              <w:rPr>
                <w:b/>
                <w:bCs/>
                <w:sz w:val="18"/>
                <w:szCs w:val="18"/>
                <w:shd w:val="clear" w:color="auto" w:fill="FFFF00"/>
              </w:rPr>
              <w:t>Presse</w:t>
            </w:r>
            <w:r w:rsidR="00954ACA">
              <w:rPr>
                <w:b/>
                <w:bCs/>
                <w:sz w:val="18"/>
                <w:szCs w:val="18"/>
              </w:rPr>
              <w:t xml:space="preserve"> </w:t>
            </w:r>
          </w:p>
          <w:p w14:paraId="79E0F4C4" w14:textId="77777777" w:rsidR="00606859" w:rsidRDefault="00606859" w:rsidP="00816538">
            <w:pPr>
              <w:rPr>
                <w:b/>
                <w:bCs/>
                <w:sz w:val="18"/>
                <w:szCs w:val="18"/>
              </w:rPr>
            </w:pPr>
          </w:p>
          <w:p w14:paraId="23A890DE" w14:textId="77777777" w:rsidR="00954ACA" w:rsidRDefault="00954ACA" w:rsidP="00816538">
            <w:pPr>
              <w:rPr>
                <w:b/>
                <w:bCs/>
                <w:sz w:val="18"/>
                <w:szCs w:val="18"/>
              </w:rPr>
            </w:pPr>
          </w:p>
          <w:p w14:paraId="347C28E7" w14:textId="77777777" w:rsidR="00954ACA" w:rsidRDefault="00954ACA" w:rsidP="00816538">
            <w:pPr>
              <w:rPr>
                <w:b/>
                <w:bCs/>
                <w:sz w:val="18"/>
                <w:szCs w:val="18"/>
              </w:rPr>
            </w:pPr>
          </w:p>
          <w:p w14:paraId="2AC47F44" w14:textId="77777777" w:rsidR="00606859" w:rsidRDefault="00606859" w:rsidP="00816538">
            <w:pPr>
              <w:rPr>
                <w:bCs/>
                <w:sz w:val="18"/>
                <w:szCs w:val="18"/>
              </w:rPr>
            </w:pPr>
            <w:r>
              <w:rPr>
                <w:bCs/>
                <w:sz w:val="18"/>
                <w:szCs w:val="18"/>
              </w:rPr>
              <w:t xml:space="preserve">USA / </w:t>
            </w:r>
            <w:r w:rsidR="00B86801">
              <w:rPr>
                <w:bCs/>
                <w:sz w:val="18"/>
                <w:szCs w:val="18"/>
              </w:rPr>
              <w:t xml:space="preserve">DE / Botschafter-Sternburg / Samoa </w:t>
            </w:r>
          </w:p>
          <w:p w14:paraId="449F83D3" w14:textId="77777777" w:rsidR="00B86801" w:rsidRDefault="00B86801" w:rsidP="00816538">
            <w:pPr>
              <w:rPr>
                <w:bCs/>
                <w:sz w:val="18"/>
                <w:szCs w:val="18"/>
              </w:rPr>
            </w:pPr>
          </w:p>
          <w:p w14:paraId="7EA06C5D" w14:textId="77777777" w:rsidR="00B86801" w:rsidRDefault="00450F75" w:rsidP="00816538">
            <w:pPr>
              <w:rPr>
                <w:bCs/>
                <w:sz w:val="18"/>
                <w:szCs w:val="18"/>
              </w:rPr>
            </w:pPr>
            <w:r>
              <w:rPr>
                <w:bCs/>
                <w:sz w:val="18"/>
                <w:szCs w:val="18"/>
              </w:rPr>
              <w:t xml:space="preserve">Lateinamerika (Venezuela) </w:t>
            </w:r>
          </w:p>
          <w:p w14:paraId="4CA62A1C" w14:textId="77777777" w:rsidR="00393AEE" w:rsidRDefault="00393AEE" w:rsidP="00816538">
            <w:pPr>
              <w:rPr>
                <w:bCs/>
                <w:sz w:val="18"/>
                <w:szCs w:val="18"/>
              </w:rPr>
            </w:pPr>
            <w:r>
              <w:rPr>
                <w:bCs/>
                <w:sz w:val="18"/>
                <w:szCs w:val="18"/>
              </w:rPr>
              <w:t>USA / DE</w:t>
            </w:r>
          </w:p>
          <w:p w14:paraId="7669101E" w14:textId="03413F73" w:rsidR="00393AEE" w:rsidRPr="00393AEE" w:rsidRDefault="00393AEE" w:rsidP="00816538">
            <w:pPr>
              <w:rPr>
                <w:bCs/>
                <w:strike/>
                <w:sz w:val="18"/>
                <w:szCs w:val="18"/>
              </w:rPr>
            </w:pPr>
            <w:r>
              <w:rPr>
                <w:bCs/>
                <w:strike/>
                <w:sz w:val="18"/>
                <w:szCs w:val="18"/>
              </w:rPr>
              <w:t>Kanada</w:t>
            </w:r>
          </w:p>
        </w:tc>
        <w:tc>
          <w:tcPr>
            <w:tcW w:w="8504" w:type="dxa"/>
          </w:tcPr>
          <w:p w14:paraId="7D5E0E4E" w14:textId="5123BA1B" w:rsidR="00B86801" w:rsidRDefault="00450F75" w:rsidP="00816538">
            <w:pPr>
              <w:rPr>
                <w:b/>
                <w:bCs/>
                <w:sz w:val="18"/>
                <w:szCs w:val="18"/>
              </w:rPr>
            </w:pPr>
            <w:r>
              <w:rPr>
                <w:b/>
                <w:bCs/>
                <w:sz w:val="18"/>
                <w:szCs w:val="18"/>
              </w:rPr>
              <w:t>Artikel: „</w:t>
            </w:r>
            <w:r w:rsidR="00CA774F">
              <w:rPr>
                <w:b/>
                <w:bCs/>
                <w:sz w:val="18"/>
                <w:szCs w:val="18"/>
              </w:rPr>
              <w:t xml:space="preserve">Amerikanische Gärten“ (Autor: ‚Rechteck mit Kreuz innen‘) über </w:t>
            </w:r>
            <w:r w:rsidR="005777CD">
              <w:rPr>
                <w:b/>
                <w:bCs/>
                <w:sz w:val="18"/>
                <w:szCs w:val="18"/>
              </w:rPr>
              <w:t xml:space="preserve">die wenig verbreitete Gartenkultur (der Anlegung von Blumengärten) </w:t>
            </w:r>
            <w:r w:rsidR="00954ACA">
              <w:rPr>
                <w:b/>
                <w:bCs/>
                <w:sz w:val="18"/>
                <w:szCs w:val="18"/>
              </w:rPr>
              <w:t xml:space="preserve">// kritisch über das Fehlen dieser Privatgärten // dann aber eher positiv über die dafür sehr guten öffentlichen Gärten, die besser als in Europa seien // </w:t>
            </w:r>
            <w:r w:rsidR="00954ACA" w:rsidRPr="005A0587">
              <w:rPr>
                <w:b/>
                <w:bCs/>
                <w:sz w:val="18"/>
                <w:szCs w:val="18"/>
              </w:rPr>
              <w:t>hier dann auch mit Rezeption eine Fachzeitschrift</w:t>
            </w:r>
            <w:r w:rsidR="00954ACA" w:rsidRPr="00DC0931">
              <w:rPr>
                <w:b/>
                <w:bCs/>
                <w:sz w:val="18"/>
                <w:szCs w:val="18"/>
                <w:shd w:val="clear" w:color="auto" w:fill="FFFF00"/>
              </w:rPr>
              <w:t xml:space="preserve"> </w:t>
            </w:r>
          </w:p>
          <w:p w14:paraId="3E7160DB" w14:textId="77777777" w:rsidR="00B86801" w:rsidRDefault="00B86801" w:rsidP="00816538">
            <w:pPr>
              <w:rPr>
                <w:bCs/>
                <w:sz w:val="18"/>
                <w:szCs w:val="18"/>
              </w:rPr>
            </w:pPr>
            <w:r>
              <w:rPr>
                <w:bCs/>
                <w:sz w:val="18"/>
                <w:szCs w:val="18"/>
              </w:rPr>
              <w:t xml:space="preserve">knappe Meldung (6 Zeilen) zur Überreichung eines Dankesschreibens Bülows durch Sternburg an US-Außenminister Hay für die Freundlichkeiten, die der dt. Gouverneur Samoas (Solf) in Pago-Pago (Tutuila) erhalten habe </w:t>
            </w:r>
          </w:p>
          <w:p w14:paraId="223EED01" w14:textId="77777777" w:rsidR="00450F75" w:rsidRDefault="00450F75" w:rsidP="00816538">
            <w:pPr>
              <w:rPr>
                <w:bCs/>
                <w:sz w:val="18"/>
                <w:szCs w:val="18"/>
              </w:rPr>
            </w:pPr>
            <w:r>
              <w:rPr>
                <w:bCs/>
                <w:sz w:val="18"/>
                <w:szCs w:val="18"/>
              </w:rPr>
              <w:t xml:space="preserve">knappe Meldung (8 Zeilen) zum neuen venezolanischen Kabinett sowie zum Bürgerkrieg in Venezuela </w:t>
            </w:r>
          </w:p>
          <w:p w14:paraId="635F4031" w14:textId="77777777" w:rsidR="00393AEE" w:rsidRDefault="00393AEE" w:rsidP="00816538">
            <w:pPr>
              <w:rPr>
                <w:bCs/>
                <w:sz w:val="18"/>
                <w:szCs w:val="18"/>
              </w:rPr>
            </w:pPr>
            <w:r>
              <w:rPr>
                <w:bCs/>
                <w:sz w:val="18"/>
                <w:szCs w:val="18"/>
              </w:rPr>
              <w:t>knappe Meldung (6 Zeilen) zu</w:t>
            </w:r>
            <w:r w:rsidR="00D8084A">
              <w:rPr>
                <w:bCs/>
                <w:sz w:val="18"/>
                <w:szCs w:val="18"/>
              </w:rPr>
              <w:t xml:space="preserve"> einem Prozess gegen einen amerikanischen Weinbesitzer in Mainz </w:t>
            </w:r>
          </w:p>
          <w:p w14:paraId="379C376D" w14:textId="4740368E" w:rsidR="00D8084A" w:rsidRPr="00D8084A" w:rsidRDefault="001C627C" w:rsidP="00816538">
            <w:pPr>
              <w:rPr>
                <w:bCs/>
                <w:strike/>
                <w:sz w:val="18"/>
                <w:szCs w:val="18"/>
              </w:rPr>
            </w:pPr>
            <w:r>
              <w:rPr>
                <w:bCs/>
                <w:strike/>
                <w:sz w:val="18"/>
                <w:szCs w:val="18"/>
              </w:rPr>
              <w:t xml:space="preserve">knappe Meldung (5 Zeilen) zu einem schweren Schneesturm in der kanadischen Provinz Alberta </w:t>
            </w:r>
          </w:p>
        </w:tc>
        <w:tc>
          <w:tcPr>
            <w:tcW w:w="1020" w:type="dxa"/>
          </w:tcPr>
          <w:p w14:paraId="7F07130E" w14:textId="14834D76" w:rsidR="00816538" w:rsidRPr="00517087" w:rsidRDefault="00DC0931" w:rsidP="00816538">
            <w:pPr>
              <w:jc w:val="center"/>
              <w:rPr>
                <w:b/>
                <w:bCs/>
                <w:sz w:val="18"/>
                <w:szCs w:val="18"/>
              </w:rPr>
            </w:pPr>
            <w:r>
              <w:rPr>
                <w:b/>
                <w:bCs/>
                <w:sz w:val="18"/>
                <w:szCs w:val="18"/>
              </w:rPr>
              <w:t>*</w:t>
            </w:r>
          </w:p>
        </w:tc>
      </w:tr>
      <w:tr w:rsidR="00816538" w:rsidRPr="00337324" w14:paraId="733C643F" w14:textId="77777777" w:rsidTr="00A62032">
        <w:trPr>
          <w:cantSplit/>
        </w:trPr>
        <w:tc>
          <w:tcPr>
            <w:tcW w:w="846" w:type="dxa"/>
          </w:tcPr>
          <w:p w14:paraId="273B7C3B" w14:textId="354EA97A" w:rsidR="00816538" w:rsidRPr="00337324" w:rsidRDefault="00816538" w:rsidP="00816538">
            <w:pPr>
              <w:rPr>
                <w:sz w:val="18"/>
                <w:szCs w:val="18"/>
              </w:rPr>
            </w:pPr>
            <w:r>
              <w:rPr>
                <w:sz w:val="18"/>
                <w:szCs w:val="18"/>
              </w:rPr>
              <w:t>Nr. 438</w:t>
            </w:r>
          </w:p>
        </w:tc>
        <w:tc>
          <w:tcPr>
            <w:tcW w:w="1357" w:type="dxa"/>
          </w:tcPr>
          <w:p w14:paraId="1FCC9045" w14:textId="195BAADC" w:rsidR="00816538" w:rsidRPr="00337324" w:rsidRDefault="00EF4A7B" w:rsidP="00816538">
            <w:pPr>
              <w:rPr>
                <w:sz w:val="18"/>
                <w:szCs w:val="18"/>
              </w:rPr>
            </w:pPr>
            <w:r>
              <w:rPr>
                <w:sz w:val="18"/>
                <w:szCs w:val="18"/>
              </w:rPr>
              <w:t>---</w:t>
            </w:r>
          </w:p>
        </w:tc>
        <w:tc>
          <w:tcPr>
            <w:tcW w:w="1984" w:type="dxa"/>
          </w:tcPr>
          <w:p w14:paraId="003CE5A3" w14:textId="77777777" w:rsidR="00816538" w:rsidRPr="00337324" w:rsidRDefault="00816538" w:rsidP="00816538">
            <w:pPr>
              <w:rPr>
                <w:sz w:val="18"/>
                <w:szCs w:val="18"/>
              </w:rPr>
            </w:pPr>
          </w:p>
        </w:tc>
        <w:tc>
          <w:tcPr>
            <w:tcW w:w="2268" w:type="dxa"/>
          </w:tcPr>
          <w:p w14:paraId="4C3F944A" w14:textId="6DB97EA8" w:rsidR="00816538" w:rsidRPr="00337324" w:rsidRDefault="00816538" w:rsidP="00816538">
            <w:pPr>
              <w:rPr>
                <w:sz w:val="18"/>
                <w:szCs w:val="18"/>
              </w:rPr>
            </w:pPr>
          </w:p>
        </w:tc>
        <w:tc>
          <w:tcPr>
            <w:tcW w:w="8504" w:type="dxa"/>
          </w:tcPr>
          <w:p w14:paraId="3E28ABBB" w14:textId="77777777" w:rsidR="00816538" w:rsidRPr="00337324" w:rsidRDefault="00816538" w:rsidP="00816538">
            <w:pPr>
              <w:rPr>
                <w:sz w:val="18"/>
                <w:szCs w:val="18"/>
              </w:rPr>
            </w:pPr>
          </w:p>
        </w:tc>
        <w:tc>
          <w:tcPr>
            <w:tcW w:w="1020" w:type="dxa"/>
          </w:tcPr>
          <w:p w14:paraId="3950FE66" w14:textId="77777777" w:rsidR="00816538" w:rsidRPr="00517087" w:rsidRDefault="00816538" w:rsidP="00816538">
            <w:pPr>
              <w:jc w:val="center"/>
              <w:rPr>
                <w:b/>
                <w:bCs/>
                <w:sz w:val="18"/>
                <w:szCs w:val="18"/>
              </w:rPr>
            </w:pPr>
          </w:p>
        </w:tc>
      </w:tr>
      <w:tr w:rsidR="00816538" w:rsidRPr="00337324" w14:paraId="6DEA7945" w14:textId="77777777" w:rsidTr="00A62032">
        <w:trPr>
          <w:cantSplit/>
        </w:trPr>
        <w:tc>
          <w:tcPr>
            <w:tcW w:w="846" w:type="dxa"/>
          </w:tcPr>
          <w:p w14:paraId="650948E9" w14:textId="25C87C4C" w:rsidR="00816538" w:rsidRPr="00337324" w:rsidRDefault="00816538" w:rsidP="00816538">
            <w:pPr>
              <w:rPr>
                <w:sz w:val="18"/>
                <w:szCs w:val="18"/>
              </w:rPr>
            </w:pPr>
            <w:r>
              <w:rPr>
                <w:sz w:val="18"/>
                <w:szCs w:val="18"/>
              </w:rPr>
              <w:t>Nr. 439</w:t>
            </w:r>
          </w:p>
        </w:tc>
        <w:tc>
          <w:tcPr>
            <w:tcW w:w="1357" w:type="dxa"/>
          </w:tcPr>
          <w:p w14:paraId="70815473" w14:textId="3DE231FE" w:rsidR="00816538" w:rsidRPr="00337324" w:rsidRDefault="00EF4A7B" w:rsidP="00816538">
            <w:pPr>
              <w:rPr>
                <w:sz w:val="18"/>
                <w:szCs w:val="18"/>
              </w:rPr>
            </w:pPr>
            <w:r>
              <w:rPr>
                <w:sz w:val="18"/>
                <w:szCs w:val="18"/>
              </w:rPr>
              <w:t>---</w:t>
            </w:r>
          </w:p>
        </w:tc>
        <w:tc>
          <w:tcPr>
            <w:tcW w:w="1984" w:type="dxa"/>
          </w:tcPr>
          <w:p w14:paraId="7C1C2FC3" w14:textId="77777777" w:rsidR="00816538" w:rsidRPr="00337324" w:rsidRDefault="00816538" w:rsidP="00816538">
            <w:pPr>
              <w:rPr>
                <w:sz w:val="18"/>
                <w:szCs w:val="18"/>
              </w:rPr>
            </w:pPr>
          </w:p>
        </w:tc>
        <w:tc>
          <w:tcPr>
            <w:tcW w:w="2268" w:type="dxa"/>
          </w:tcPr>
          <w:p w14:paraId="6F08CBB8" w14:textId="3B425DFB" w:rsidR="00816538" w:rsidRPr="00337324" w:rsidRDefault="00816538" w:rsidP="00816538">
            <w:pPr>
              <w:rPr>
                <w:sz w:val="18"/>
                <w:szCs w:val="18"/>
              </w:rPr>
            </w:pPr>
          </w:p>
        </w:tc>
        <w:tc>
          <w:tcPr>
            <w:tcW w:w="8504" w:type="dxa"/>
          </w:tcPr>
          <w:p w14:paraId="3F7C5292" w14:textId="77777777" w:rsidR="00816538" w:rsidRPr="00337324" w:rsidRDefault="00816538" w:rsidP="00816538">
            <w:pPr>
              <w:rPr>
                <w:sz w:val="18"/>
                <w:szCs w:val="18"/>
              </w:rPr>
            </w:pPr>
          </w:p>
        </w:tc>
        <w:tc>
          <w:tcPr>
            <w:tcW w:w="1020" w:type="dxa"/>
          </w:tcPr>
          <w:p w14:paraId="1F788747" w14:textId="77777777" w:rsidR="00816538" w:rsidRPr="00517087" w:rsidRDefault="00816538" w:rsidP="00816538">
            <w:pPr>
              <w:jc w:val="center"/>
              <w:rPr>
                <w:b/>
                <w:bCs/>
                <w:sz w:val="18"/>
                <w:szCs w:val="18"/>
              </w:rPr>
            </w:pPr>
          </w:p>
        </w:tc>
      </w:tr>
      <w:tr w:rsidR="00816538" w:rsidRPr="00337324" w14:paraId="2E35EA1C" w14:textId="77777777" w:rsidTr="00A62032">
        <w:trPr>
          <w:cantSplit/>
        </w:trPr>
        <w:tc>
          <w:tcPr>
            <w:tcW w:w="846" w:type="dxa"/>
          </w:tcPr>
          <w:p w14:paraId="7E7DE39B" w14:textId="17553452" w:rsidR="00816538" w:rsidRPr="00337324" w:rsidRDefault="00816538" w:rsidP="00816538">
            <w:pPr>
              <w:rPr>
                <w:sz w:val="18"/>
                <w:szCs w:val="18"/>
              </w:rPr>
            </w:pPr>
            <w:r>
              <w:rPr>
                <w:sz w:val="18"/>
                <w:szCs w:val="18"/>
              </w:rPr>
              <w:lastRenderedPageBreak/>
              <w:t>Nr. 440</w:t>
            </w:r>
          </w:p>
        </w:tc>
        <w:tc>
          <w:tcPr>
            <w:tcW w:w="1357" w:type="dxa"/>
          </w:tcPr>
          <w:p w14:paraId="1654A290" w14:textId="0F7CB00B" w:rsidR="00816538" w:rsidRPr="00337324" w:rsidRDefault="00EF4A7B" w:rsidP="00816538">
            <w:pPr>
              <w:rPr>
                <w:sz w:val="18"/>
                <w:szCs w:val="18"/>
              </w:rPr>
            </w:pPr>
            <w:r>
              <w:rPr>
                <w:sz w:val="18"/>
                <w:szCs w:val="18"/>
              </w:rPr>
              <w:t>23. Mai</w:t>
            </w:r>
          </w:p>
        </w:tc>
        <w:tc>
          <w:tcPr>
            <w:tcW w:w="1984" w:type="dxa"/>
          </w:tcPr>
          <w:p w14:paraId="2C58CDD7" w14:textId="77777777" w:rsidR="00751472" w:rsidRDefault="00EF4A7B" w:rsidP="00816538">
            <w:pPr>
              <w:rPr>
                <w:b/>
                <w:sz w:val="18"/>
                <w:szCs w:val="18"/>
              </w:rPr>
            </w:pPr>
            <w:r w:rsidRPr="00751472">
              <w:rPr>
                <w:b/>
                <w:sz w:val="18"/>
                <w:szCs w:val="18"/>
              </w:rPr>
              <w:t>Amerika</w:t>
            </w:r>
          </w:p>
          <w:p w14:paraId="7E845EF4" w14:textId="77777777" w:rsidR="00F842A3" w:rsidRDefault="00F842A3" w:rsidP="00816538">
            <w:pPr>
              <w:rPr>
                <w:b/>
                <w:sz w:val="18"/>
                <w:szCs w:val="18"/>
              </w:rPr>
            </w:pPr>
          </w:p>
          <w:p w14:paraId="0E39648F" w14:textId="7955E6B5" w:rsidR="00F842A3" w:rsidRPr="00F842A3" w:rsidRDefault="00F842A3" w:rsidP="00816538">
            <w:pPr>
              <w:rPr>
                <w:sz w:val="18"/>
                <w:szCs w:val="18"/>
              </w:rPr>
            </w:pPr>
            <w:r>
              <w:rPr>
                <w:sz w:val="18"/>
                <w:szCs w:val="18"/>
              </w:rPr>
              <w:t>Vermischte Nachrichten</w:t>
            </w:r>
          </w:p>
        </w:tc>
        <w:tc>
          <w:tcPr>
            <w:tcW w:w="2268" w:type="dxa"/>
          </w:tcPr>
          <w:p w14:paraId="48794342" w14:textId="77777777" w:rsidR="00816538" w:rsidRDefault="00EF4A7B" w:rsidP="00816538">
            <w:pPr>
              <w:rPr>
                <w:sz w:val="18"/>
                <w:szCs w:val="18"/>
              </w:rPr>
            </w:pPr>
            <w:r>
              <w:rPr>
                <w:sz w:val="18"/>
                <w:szCs w:val="18"/>
              </w:rPr>
              <w:t xml:space="preserve">Lateinamerika </w:t>
            </w:r>
          </w:p>
          <w:p w14:paraId="4740BD94" w14:textId="77777777" w:rsidR="00751472" w:rsidRDefault="00751472" w:rsidP="00816538">
            <w:pPr>
              <w:rPr>
                <w:b/>
                <w:sz w:val="18"/>
                <w:szCs w:val="18"/>
              </w:rPr>
            </w:pPr>
            <w:r>
              <w:rPr>
                <w:b/>
                <w:sz w:val="18"/>
                <w:szCs w:val="18"/>
              </w:rPr>
              <w:t xml:space="preserve">Kanada </w:t>
            </w:r>
          </w:p>
          <w:p w14:paraId="6E80FC33" w14:textId="40989002" w:rsidR="00751472" w:rsidRPr="00751472" w:rsidRDefault="00751472" w:rsidP="00816538">
            <w:pPr>
              <w:rPr>
                <w:sz w:val="18"/>
                <w:szCs w:val="18"/>
              </w:rPr>
            </w:pPr>
            <w:r>
              <w:rPr>
                <w:sz w:val="18"/>
                <w:szCs w:val="18"/>
              </w:rPr>
              <w:t xml:space="preserve">USA </w:t>
            </w:r>
            <w:r w:rsidR="00F842A3">
              <w:rPr>
                <w:sz w:val="18"/>
                <w:szCs w:val="18"/>
              </w:rPr>
              <w:t>/ DE</w:t>
            </w:r>
          </w:p>
        </w:tc>
        <w:tc>
          <w:tcPr>
            <w:tcW w:w="8504" w:type="dxa"/>
          </w:tcPr>
          <w:p w14:paraId="313BA418" w14:textId="77777777" w:rsidR="00816538" w:rsidRDefault="00BF5534" w:rsidP="00816538">
            <w:pPr>
              <w:rPr>
                <w:sz w:val="18"/>
                <w:szCs w:val="18"/>
              </w:rPr>
            </w:pPr>
            <w:r>
              <w:rPr>
                <w:sz w:val="18"/>
                <w:szCs w:val="18"/>
              </w:rPr>
              <w:t xml:space="preserve">knappe Meldung (9 Zeilen) / Argentinien-Chile </w:t>
            </w:r>
          </w:p>
          <w:p w14:paraId="2659AFE1" w14:textId="77777777" w:rsidR="00BF5534" w:rsidRDefault="00BF5534" w:rsidP="00816538">
            <w:pPr>
              <w:rPr>
                <w:b/>
                <w:sz w:val="18"/>
                <w:szCs w:val="18"/>
              </w:rPr>
            </w:pPr>
            <w:r>
              <w:rPr>
                <w:b/>
                <w:sz w:val="18"/>
                <w:szCs w:val="18"/>
              </w:rPr>
              <w:t xml:space="preserve">Artikel: „Eine Warnung“ </w:t>
            </w:r>
            <w:r w:rsidR="00751472">
              <w:rPr>
                <w:b/>
                <w:sz w:val="18"/>
                <w:szCs w:val="18"/>
              </w:rPr>
              <w:t xml:space="preserve">über kanadische Werbung von Einwanderung aus Europa nach Kanada </w:t>
            </w:r>
          </w:p>
          <w:p w14:paraId="6558275D" w14:textId="717BA2FD" w:rsidR="00751472" w:rsidRPr="00751472" w:rsidRDefault="00751472" w:rsidP="00816538">
            <w:pPr>
              <w:rPr>
                <w:sz w:val="18"/>
                <w:szCs w:val="18"/>
              </w:rPr>
            </w:pPr>
            <w:r>
              <w:rPr>
                <w:sz w:val="18"/>
                <w:szCs w:val="18"/>
              </w:rPr>
              <w:t xml:space="preserve">knappe Meldung (9 Zeilen – Autor: ‚Doppel-Sternchen‘ aus Washington) zum Auftrag des </w:t>
            </w:r>
            <w:r w:rsidRPr="00751472">
              <w:rPr>
                <w:i/>
                <w:sz w:val="18"/>
                <w:szCs w:val="18"/>
              </w:rPr>
              <w:t>State Departements</w:t>
            </w:r>
            <w:r>
              <w:rPr>
                <w:sz w:val="18"/>
                <w:szCs w:val="18"/>
              </w:rPr>
              <w:t xml:space="preserve"> an den US-Konsul in Mainz Informationen über den Gerichtsprozess gegen einen amerikanischen Winzer (in Mainz) einzuholen </w:t>
            </w:r>
          </w:p>
        </w:tc>
        <w:tc>
          <w:tcPr>
            <w:tcW w:w="1020" w:type="dxa"/>
          </w:tcPr>
          <w:p w14:paraId="01EAF7ED" w14:textId="77777777" w:rsidR="00816538" w:rsidRPr="00517087" w:rsidRDefault="00816538" w:rsidP="00816538">
            <w:pPr>
              <w:jc w:val="center"/>
              <w:rPr>
                <w:b/>
                <w:bCs/>
                <w:sz w:val="18"/>
                <w:szCs w:val="18"/>
              </w:rPr>
            </w:pPr>
          </w:p>
        </w:tc>
      </w:tr>
      <w:tr w:rsidR="00816538" w:rsidRPr="00337324" w14:paraId="4F6F5881" w14:textId="77777777" w:rsidTr="00A62032">
        <w:trPr>
          <w:cantSplit/>
        </w:trPr>
        <w:tc>
          <w:tcPr>
            <w:tcW w:w="846" w:type="dxa"/>
          </w:tcPr>
          <w:p w14:paraId="73D59D0B" w14:textId="3AC4F6EB" w:rsidR="00816538" w:rsidRPr="000978B0" w:rsidRDefault="00816538" w:rsidP="00816538">
            <w:pPr>
              <w:rPr>
                <w:b/>
                <w:bCs/>
                <w:sz w:val="18"/>
                <w:szCs w:val="18"/>
              </w:rPr>
            </w:pPr>
            <w:r w:rsidRPr="000978B0">
              <w:rPr>
                <w:b/>
                <w:bCs/>
                <w:sz w:val="18"/>
                <w:szCs w:val="18"/>
              </w:rPr>
              <w:t>Nr. 441</w:t>
            </w:r>
          </w:p>
        </w:tc>
        <w:tc>
          <w:tcPr>
            <w:tcW w:w="1357" w:type="dxa"/>
          </w:tcPr>
          <w:p w14:paraId="1FDEE2A7" w14:textId="434935A0" w:rsidR="00816538" w:rsidRPr="000978B0" w:rsidRDefault="00F842A3" w:rsidP="00816538">
            <w:pPr>
              <w:rPr>
                <w:b/>
                <w:bCs/>
                <w:sz w:val="18"/>
                <w:szCs w:val="18"/>
              </w:rPr>
            </w:pPr>
            <w:r w:rsidRPr="000978B0">
              <w:rPr>
                <w:b/>
                <w:bCs/>
                <w:sz w:val="18"/>
                <w:szCs w:val="18"/>
              </w:rPr>
              <w:t>23. Mai</w:t>
            </w:r>
          </w:p>
        </w:tc>
        <w:tc>
          <w:tcPr>
            <w:tcW w:w="1984" w:type="dxa"/>
          </w:tcPr>
          <w:p w14:paraId="09053F66" w14:textId="77777777" w:rsidR="00816538" w:rsidRDefault="000978B0" w:rsidP="00816538">
            <w:pPr>
              <w:rPr>
                <w:b/>
                <w:bCs/>
                <w:sz w:val="18"/>
                <w:szCs w:val="18"/>
              </w:rPr>
            </w:pPr>
            <w:r w:rsidRPr="000978B0">
              <w:rPr>
                <w:b/>
                <w:bCs/>
                <w:sz w:val="18"/>
                <w:szCs w:val="18"/>
              </w:rPr>
              <w:t>Großbritannien</w:t>
            </w:r>
          </w:p>
          <w:p w14:paraId="118EB37F" w14:textId="77777777" w:rsidR="00425DCE" w:rsidRDefault="00425DCE" w:rsidP="00816538">
            <w:pPr>
              <w:rPr>
                <w:b/>
                <w:bCs/>
                <w:sz w:val="18"/>
                <w:szCs w:val="18"/>
              </w:rPr>
            </w:pPr>
          </w:p>
          <w:p w14:paraId="5AB31D4F" w14:textId="77777777" w:rsidR="00425DCE" w:rsidRDefault="00425DCE" w:rsidP="00816538">
            <w:pPr>
              <w:rPr>
                <w:b/>
                <w:bCs/>
                <w:sz w:val="18"/>
                <w:szCs w:val="18"/>
              </w:rPr>
            </w:pPr>
          </w:p>
          <w:p w14:paraId="2E12FF59" w14:textId="316EC573" w:rsidR="00425DCE" w:rsidRPr="000978B0" w:rsidRDefault="00425DCE" w:rsidP="00816538">
            <w:pPr>
              <w:rPr>
                <w:b/>
                <w:bCs/>
                <w:sz w:val="18"/>
                <w:szCs w:val="18"/>
              </w:rPr>
            </w:pPr>
            <w:r>
              <w:rPr>
                <w:b/>
                <w:bCs/>
                <w:sz w:val="18"/>
                <w:szCs w:val="18"/>
              </w:rPr>
              <w:t>Balkanstaaten</w:t>
            </w:r>
          </w:p>
        </w:tc>
        <w:tc>
          <w:tcPr>
            <w:tcW w:w="2268" w:type="dxa"/>
          </w:tcPr>
          <w:p w14:paraId="7BB42E6F" w14:textId="2FD269E1" w:rsidR="00816538" w:rsidRPr="00990C56" w:rsidRDefault="000978B0" w:rsidP="00816538">
            <w:pPr>
              <w:rPr>
                <w:b/>
                <w:bCs/>
                <w:sz w:val="18"/>
                <w:szCs w:val="18"/>
              </w:rPr>
            </w:pPr>
            <w:r w:rsidRPr="000978B0">
              <w:rPr>
                <w:b/>
                <w:bCs/>
                <w:sz w:val="18"/>
                <w:szCs w:val="18"/>
              </w:rPr>
              <w:t>USA / GB / China / Mandschurei</w:t>
            </w:r>
            <w:r w:rsidRPr="00990C56">
              <w:rPr>
                <w:b/>
                <w:bCs/>
                <w:sz w:val="18"/>
                <w:szCs w:val="18"/>
              </w:rPr>
              <w:t xml:space="preserve"> </w:t>
            </w:r>
            <w:r w:rsidR="00990C56" w:rsidRPr="00990C56">
              <w:rPr>
                <w:b/>
                <w:bCs/>
                <w:sz w:val="18"/>
                <w:szCs w:val="18"/>
              </w:rPr>
              <w:t xml:space="preserve">/ </w:t>
            </w:r>
            <w:r w:rsidR="00990C56" w:rsidRPr="00990C56">
              <w:rPr>
                <w:b/>
                <w:bCs/>
                <w:sz w:val="18"/>
                <w:szCs w:val="18"/>
                <w:lang w:val="en-GB"/>
              </w:rPr>
              <w:t>Open-Door</w:t>
            </w:r>
          </w:p>
          <w:p w14:paraId="51AA23FC" w14:textId="77777777" w:rsidR="00425DCE" w:rsidRPr="00990C56" w:rsidRDefault="00425DCE" w:rsidP="00816538">
            <w:pPr>
              <w:rPr>
                <w:b/>
                <w:bCs/>
                <w:sz w:val="18"/>
                <w:szCs w:val="18"/>
              </w:rPr>
            </w:pPr>
          </w:p>
          <w:p w14:paraId="444A6972" w14:textId="70D283EC" w:rsidR="00425DCE" w:rsidRPr="000978B0" w:rsidRDefault="00425DCE" w:rsidP="00816538">
            <w:pPr>
              <w:rPr>
                <w:b/>
                <w:bCs/>
                <w:sz w:val="18"/>
                <w:szCs w:val="18"/>
              </w:rPr>
            </w:pPr>
            <w:r>
              <w:rPr>
                <w:b/>
                <w:bCs/>
                <w:sz w:val="18"/>
                <w:szCs w:val="18"/>
              </w:rPr>
              <w:t xml:space="preserve">USA / Balkan </w:t>
            </w:r>
          </w:p>
        </w:tc>
        <w:tc>
          <w:tcPr>
            <w:tcW w:w="8504" w:type="dxa"/>
          </w:tcPr>
          <w:p w14:paraId="2B6CC047" w14:textId="77777777" w:rsidR="00816538" w:rsidRDefault="000978B0" w:rsidP="00816538">
            <w:pPr>
              <w:rPr>
                <w:b/>
                <w:bCs/>
                <w:sz w:val="18"/>
                <w:szCs w:val="18"/>
              </w:rPr>
            </w:pPr>
            <w:r w:rsidRPr="000978B0">
              <w:rPr>
                <w:b/>
                <w:bCs/>
                <w:sz w:val="18"/>
                <w:szCs w:val="18"/>
              </w:rPr>
              <w:t xml:space="preserve">Artikel: „Die offene Tür in der Mandschurei. Der britische Zollvereinsplan“ (Autor: ‚Kreis mit nach oben geöffneter Sichel darüber‘ aus London) </w:t>
            </w:r>
            <w:r w:rsidR="001519B7">
              <w:rPr>
                <w:b/>
                <w:bCs/>
                <w:sz w:val="18"/>
                <w:szCs w:val="18"/>
              </w:rPr>
              <w:t xml:space="preserve">// u.a. zu Äußerungen eines US-Diplomaten zur amerikanischen Mandschurei-Politik </w:t>
            </w:r>
          </w:p>
          <w:p w14:paraId="75BC20EA" w14:textId="165F95C4" w:rsidR="00B04B01" w:rsidRPr="000978B0" w:rsidRDefault="00B04B01" w:rsidP="00816538">
            <w:pPr>
              <w:rPr>
                <w:b/>
                <w:bCs/>
                <w:sz w:val="18"/>
                <w:szCs w:val="18"/>
              </w:rPr>
            </w:pPr>
            <w:r>
              <w:rPr>
                <w:b/>
                <w:bCs/>
                <w:sz w:val="18"/>
                <w:szCs w:val="18"/>
              </w:rPr>
              <w:t xml:space="preserve">Artikel: „Die Geldbeschaffung der mazedonischen Komitees“ </w:t>
            </w:r>
            <w:r w:rsidR="00425DCE">
              <w:rPr>
                <w:b/>
                <w:bCs/>
                <w:sz w:val="18"/>
                <w:szCs w:val="18"/>
              </w:rPr>
              <w:t xml:space="preserve">// u.a. mit Verweisen auf die frühere Entführung der amerikanischen Missionarin Emma Stone durch Räuber auf dem Balkan </w:t>
            </w:r>
          </w:p>
        </w:tc>
        <w:tc>
          <w:tcPr>
            <w:tcW w:w="1020" w:type="dxa"/>
          </w:tcPr>
          <w:p w14:paraId="4D479D6E" w14:textId="77777777" w:rsidR="00816538" w:rsidRPr="00517087" w:rsidRDefault="00816538" w:rsidP="00816538">
            <w:pPr>
              <w:jc w:val="center"/>
              <w:rPr>
                <w:b/>
                <w:bCs/>
                <w:sz w:val="18"/>
                <w:szCs w:val="18"/>
              </w:rPr>
            </w:pPr>
          </w:p>
        </w:tc>
      </w:tr>
      <w:tr w:rsidR="00816538" w:rsidRPr="00337324" w14:paraId="609CA140" w14:textId="77777777" w:rsidTr="00A62032">
        <w:trPr>
          <w:cantSplit/>
        </w:trPr>
        <w:tc>
          <w:tcPr>
            <w:tcW w:w="846" w:type="dxa"/>
          </w:tcPr>
          <w:p w14:paraId="66C5E809" w14:textId="31417A00" w:rsidR="00816538" w:rsidRPr="00BF107F" w:rsidRDefault="00816538" w:rsidP="00816538">
            <w:pPr>
              <w:rPr>
                <w:b/>
                <w:bCs/>
                <w:sz w:val="18"/>
                <w:szCs w:val="18"/>
              </w:rPr>
            </w:pPr>
            <w:r w:rsidRPr="00BF107F">
              <w:rPr>
                <w:b/>
                <w:bCs/>
                <w:sz w:val="18"/>
                <w:szCs w:val="18"/>
              </w:rPr>
              <w:t>Nr. 442</w:t>
            </w:r>
          </w:p>
        </w:tc>
        <w:tc>
          <w:tcPr>
            <w:tcW w:w="1357" w:type="dxa"/>
          </w:tcPr>
          <w:p w14:paraId="7A1B9603" w14:textId="7B85DBD1" w:rsidR="00816538" w:rsidRPr="00BF107F" w:rsidRDefault="00997E37" w:rsidP="00816538">
            <w:pPr>
              <w:rPr>
                <w:b/>
                <w:bCs/>
                <w:sz w:val="18"/>
                <w:szCs w:val="18"/>
              </w:rPr>
            </w:pPr>
            <w:r w:rsidRPr="00BF107F">
              <w:rPr>
                <w:b/>
                <w:bCs/>
                <w:sz w:val="18"/>
                <w:szCs w:val="18"/>
              </w:rPr>
              <w:t>24. Mai</w:t>
            </w:r>
          </w:p>
        </w:tc>
        <w:tc>
          <w:tcPr>
            <w:tcW w:w="1984" w:type="dxa"/>
          </w:tcPr>
          <w:p w14:paraId="251A8A0C" w14:textId="77777777" w:rsidR="00816538" w:rsidRDefault="00EE5F68" w:rsidP="00816538">
            <w:pPr>
              <w:rPr>
                <w:sz w:val="18"/>
                <w:szCs w:val="18"/>
              </w:rPr>
            </w:pPr>
            <w:r>
              <w:rPr>
                <w:sz w:val="18"/>
                <w:szCs w:val="18"/>
              </w:rPr>
              <w:t>Amerika</w:t>
            </w:r>
          </w:p>
          <w:p w14:paraId="46765B3E" w14:textId="77777777" w:rsidR="00DF0D42" w:rsidRDefault="00DF0D42" w:rsidP="00816538">
            <w:pPr>
              <w:rPr>
                <w:sz w:val="18"/>
                <w:szCs w:val="18"/>
              </w:rPr>
            </w:pPr>
          </w:p>
          <w:p w14:paraId="48744CB8" w14:textId="25D7E3CC" w:rsidR="00DF0D42" w:rsidRPr="00DF0D42" w:rsidRDefault="00DF0D42" w:rsidP="00816538">
            <w:pPr>
              <w:rPr>
                <w:b/>
                <w:sz w:val="18"/>
                <w:szCs w:val="18"/>
              </w:rPr>
            </w:pPr>
            <w:r>
              <w:rPr>
                <w:b/>
                <w:sz w:val="18"/>
                <w:szCs w:val="18"/>
              </w:rPr>
              <w:t>Artikel</w:t>
            </w:r>
          </w:p>
        </w:tc>
        <w:tc>
          <w:tcPr>
            <w:tcW w:w="2268" w:type="dxa"/>
          </w:tcPr>
          <w:p w14:paraId="2AE3A3D3" w14:textId="77777777" w:rsidR="00816538" w:rsidRDefault="00EE5F68" w:rsidP="00816538">
            <w:pPr>
              <w:rPr>
                <w:sz w:val="18"/>
                <w:szCs w:val="18"/>
              </w:rPr>
            </w:pPr>
            <w:r>
              <w:rPr>
                <w:sz w:val="18"/>
                <w:szCs w:val="18"/>
              </w:rPr>
              <w:t>USA / Kuba</w:t>
            </w:r>
          </w:p>
          <w:p w14:paraId="5F7D4235" w14:textId="77777777" w:rsidR="00177E7A" w:rsidRDefault="00177E7A" w:rsidP="00816538">
            <w:pPr>
              <w:rPr>
                <w:sz w:val="18"/>
                <w:szCs w:val="18"/>
              </w:rPr>
            </w:pPr>
            <w:r>
              <w:rPr>
                <w:sz w:val="18"/>
                <w:szCs w:val="18"/>
              </w:rPr>
              <w:t xml:space="preserve">Lateinamerika (Venezuela) </w:t>
            </w:r>
          </w:p>
          <w:p w14:paraId="14C16404" w14:textId="676649C0" w:rsidR="00DF0D42" w:rsidRPr="00DF0D42" w:rsidRDefault="00DF0D42" w:rsidP="00816538">
            <w:pPr>
              <w:rPr>
                <w:b/>
                <w:sz w:val="18"/>
                <w:szCs w:val="18"/>
              </w:rPr>
            </w:pPr>
            <w:r>
              <w:rPr>
                <w:b/>
                <w:sz w:val="18"/>
                <w:szCs w:val="18"/>
              </w:rPr>
              <w:t xml:space="preserve">USA / DE </w:t>
            </w:r>
            <w:r w:rsidR="00353A7D">
              <w:rPr>
                <w:b/>
                <w:sz w:val="18"/>
                <w:szCs w:val="18"/>
              </w:rPr>
              <w:t xml:space="preserve">/ Zölle </w:t>
            </w:r>
            <w:r w:rsidR="00FC51F8">
              <w:rPr>
                <w:b/>
                <w:sz w:val="18"/>
                <w:szCs w:val="18"/>
              </w:rPr>
              <w:t>/ Amerikanische Gefahr</w:t>
            </w:r>
          </w:p>
        </w:tc>
        <w:tc>
          <w:tcPr>
            <w:tcW w:w="8504" w:type="dxa"/>
          </w:tcPr>
          <w:p w14:paraId="24DA61AC" w14:textId="77777777" w:rsidR="00177E7A" w:rsidRDefault="00EE5F68" w:rsidP="00816538">
            <w:pPr>
              <w:rPr>
                <w:sz w:val="18"/>
                <w:szCs w:val="18"/>
              </w:rPr>
            </w:pPr>
            <w:r>
              <w:rPr>
                <w:sz w:val="18"/>
                <w:szCs w:val="18"/>
              </w:rPr>
              <w:t>knappe Meldung (10 Zeilen) zum Abschluss des (</w:t>
            </w:r>
            <w:r w:rsidRPr="00507B05">
              <w:rPr>
                <w:i/>
                <w:iCs/>
                <w:sz w:val="18"/>
                <w:szCs w:val="18"/>
              </w:rPr>
              <w:t>„dauernden“</w:t>
            </w:r>
            <w:r>
              <w:rPr>
                <w:sz w:val="18"/>
                <w:szCs w:val="18"/>
              </w:rPr>
              <w:t>) kubanisch-amerikanischen Vertrages</w:t>
            </w:r>
          </w:p>
          <w:p w14:paraId="6DA94D76" w14:textId="77777777" w:rsidR="00816538" w:rsidRDefault="00177E7A" w:rsidP="00816538">
            <w:pPr>
              <w:rPr>
                <w:sz w:val="18"/>
                <w:szCs w:val="18"/>
              </w:rPr>
            </w:pPr>
            <w:r>
              <w:rPr>
                <w:sz w:val="18"/>
                <w:szCs w:val="18"/>
              </w:rPr>
              <w:t xml:space="preserve">knappe Meldung (8 Zeilen) zum internationalen Protest gegen das neue Ausländergesetz in Venezuela </w:t>
            </w:r>
            <w:r w:rsidR="00EE5F68">
              <w:rPr>
                <w:sz w:val="18"/>
                <w:szCs w:val="18"/>
              </w:rPr>
              <w:t xml:space="preserve"> </w:t>
            </w:r>
          </w:p>
          <w:p w14:paraId="5A269A69" w14:textId="10FD59A7" w:rsidR="00473145" w:rsidRPr="00473145" w:rsidRDefault="00473145" w:rsidP="00816538">
            <w:pPr>
              <w:rPr>
                <w:b/>
                <w:sz w:val="18"/>
                <w:szCs w:val="18"/>
              </w:rPr>
            </w:pPr>
            <w:r>
              <w:rPr>
                <w:b/>
                <w:sz w:val="18"/>
                <w:szCs w:val="18"/>
              </w:rPr>
              <w:t>Artikel: „</w:t>
            </w:r>
            <w:r w:rsidR="00DF0D42">
              <w:rPr>
                <w:b/>
                <w:sz w:val="18"/>
                <w:szCs w:val="18"/>
              </w:rPr>
              <w:t>Verein für die bergbaulichen Interessen im Oberbergamtsbezirk Dortmund</w:t>
            </w:r>
            <w:r>
              <w:rPr>
                <w:b/>
                <w:sz w:val="18"/>
                <w:szCs w:val="18"/>
              </w:rPr>
              <w:t xml:space="preserve">“ über </w:t>
            </w:r>
            <w:r w:rsidR="007A4A9C">
              <w:rPr>
                <w:b/>
                <w:sz w:val="18"/>
                <w:szCs w:val="18"/>
              </w:rPr>
              <w:t xml:space="preserve">die Jahresversammlung des Vereins </w:t>
            </w:r>
            <w:r>
              <w:rPr>
                <w:b/>
                <w:sz w:val="18"/>
                <w:szCs w:val="18"/>
              </w:rPr>
              <w:t>// u.a. auch über d</w:t>
            </w:r>
            <w:r w:rsidR="00DF0D42">
              <w:rPr>
                <w:b/>
                <w:sz w:val="18"/>
                <w:szCs w:val="18"/>
              </w:rPr>
              <w:t xml:space="preserve">ie aktuelle Aufnahmefähigkeit des US-Marktes // hiermit sei wegen der hohen Zölle aber nicht auf Dauer zu rechnen </w:t>
            </w:r>
            <w:r w:rsidR="007A4A9C">
              <w:rPr>
                <w:b/>
                <w:sz w:val="18"/>
                <w:szCs w:val="18"/>
              </w:rPr>
              <w:t xml:space="preserve">// dann auch allgemeiner zum US-Wettbewerb – hier aber </w:t>
            </w:r>
            <w:r w:rsidR="00FC51F8">
              <w:rPr>
                <w:b/>
                <w:sz w:val="18"/>
                <w:szCs w:val="18"/>
              </w:rPr>
              <w:t>nur indirekt zu einer ‚amerikanischen Gefahr‘</w:t>
            </w:r>
            <w:r w:rsidR="00BF107F">
              <w:rPr>
                <w:b/>
                <w:sz w:val="18"/>
                <w:szCs w:val="18"/>
              </w:rPr>
              <w:t xml:space="preserve"> // ohne Wertung! </w:t>
            </w:r>
          </w:p>
        </w:tc>
        <w:tc>
          <w:tcPr>
            <w:tcW w:w="1020" w:type="dxa"/>
          </w:tcPr>
          <w:p w14:paraId="5D21EC29" w14:textId="77777777" w:rsidR="00816538" w:rsidRDefault="00816538" w:rsidP="00816538">
            <w:pPr>
              <w:jc w:val="center"/>
              <w:rPr>
                <w:b/>
                <w:bCs/>
                <w:sz w:val="18"/>
                <w:szCs w:val="18"/>
              </w:rPr>
            </w:pPr>
          </w:p>
          <w:p w14:paraId="025987B2" w14:textId="77777777" w:rsidR="00BF107F" w:rsidRDefault="00BF107F" w:rsidP="00816538">
            <w:pPr>
              <w:jc w:val="center"/>
              <w:rPr>
                <w:b/>
                <w:bCs/>
                <w:sz w:val="18"/>
                <w:szCs w:val="18"/>
              </w:rPr>
            </w:pPr>
          </w:p>
          <w:p w14:paraId="15FE8763" w14:textId="13D1B9AA" w:rsidR="00BF107F" w:rsidRPr="00517087" w:rsidRDefault="00BF107F" w:rsidP="00816538">
            <w:pPr>
              <w:jc w:val="center"/>
              <w:rPr>
                <w:b/>
                <w:bCs/>
                <w:sz w:val="18"/>
                <w:szCs w:val="18"/>
              </w:rPr>
            </w:pPr>
            <w:r>
              <w:rPr>
                <w:b/>
                <w:bCs/>
                <w:sz w:val="18"/>
                <w:szCs w:val="18"/>
              </w:rPr>
              <w:t>*</w:t>
            </w:r>
          </w:p>
        </w:tc>
      </w:tr>
      <w:tr w:rsidR="00816538" w:rsidRPr="00337324" w14:paraId="0D8FBB88" w14:textId="77777777" w:rsidTr="00A62032">
        <w:trPr>
          <w:cantSplit/>
        </w:trPr>
        <w:tc>
          <w:tcPr>
            <w:tcW w:w="846" w:type="dxa"/>
          </w:tcPr>
          <w:p w14:paraId="7096516B" w14:textId="37F229AB" w:rsidR="00816538" w:rsidRPr="00337324" w:rsidRDefault="00816538" w:rsidP="00816538">
            <w:pPr>
              <w:rPr>
                <w:sz w:val="18"/>
                <w:szCs w:val="18"/>
              </w:rPr>
            </w:pPr>
            <w:r>
              <w:rPr>
                <w:sz w:val="18"/>
                <w:szCs w:val="18"/>
              </w:rPr>
              <w:t>Nr. 443</w:t>
            </w:r>
          </w:p>
        </w:tc>
        <w:tc>
          <w:tcPr>
            <w:tcW w:w="1357" w:type="dxa"/>
          </w:tcPr>
          <w:p w14:paraId="68B441E6" w14:textId="25AEB346" w:rsidR="00816538" w:rsidRPr="00337324" w:rsidRDefault="00BF107F" w:rsidP="00816538">
            <w:pPr>
              <w:rPr>
                <w:sz w:val="18"/>
                <w:szCs w:val="18"/>
              </w:rPr>
            </w:pPr>
            <w:r>
              <w:rPr>
                <w:sz w:val="18"/>
                <w:szCs w:val="18"/>
              </w:rPr>
              <w:t>---</w:t>
            </w:r>
          </w:p>
        </w:tc>
        <w:tc>
          <w:tcPr>
            <w:tcW w:w="1984" w:type="dxa"/>
          </w:tcPr>
          <w:p w14:paraId="6E01BF75" w14:textId="77777777" w:rsidR="00816538" w:rsidRPr="00337324" w:rsidRDefault="00816538" w:rsidP="00816538">
            <w:pPr>
              <w:rPr>
                <w:sz w:val="18"/>
                <w:szCs w:val="18"/>
              </w:rPr>
            </w:pPr>
          </w:p>
        </w:tc>
        <w:tc>
          <w:tcPr>
            <w:tcW w:w="2268" w:type="dxa"/>
          </w:tcPr>
          <w:p w14:paraId="4BF2D20D" w14:textId="30B01426" w:rsidR="00816538" w:rsidRPr="00337324" w:rsidRDefault="00816538" w:rsidP="00816538">
            <w:pPr>
              <w:rPr>
                <w:sz w:val="18"/>
                <w:szCs w:val="18"/>
              </w:rPr>
            </w:pPr>
          </w:p>
        </w:tc>
        <w:tc>
          <w:tcPr>
            <w:tcW w:w="8504" w:type="dxa"/>
          </w:tcPr>
          <w:p w14:paraId="3D710E9F" w14:textId="77777777" w:rsidR="00816538" w:rsidRPr="00337324" w:rsidRDefault="00816538" w:rsidP="00816538">
            <w:pPr>
              <w:rPr>
                <w:sz w:val="18"/>
                <w:szCs w:val="18"/>
              </w:rPr>
            </w:pPr>
          </w:p>
        </w:tc>
        <w:tc>
          <w:tcPr>
            <w:tcW w:w="1020" w:type="dxa"/>
          </w:tcPr>
          <w:p w14:paraId="354AB1B2" w14:textId="77777777" w:rsidR="00816538" w:rsidRPr="00517087" w:rsidRDefault="00816538" w:rsidP="00816538">
            <w:pPr>
              <w:jc w:val="center"/>
              <w:rPr>
                <w:b/>
                <w:bCs/>
                <w:sz w:val="18"/>
                <w:szCs w:val="18"/>
              </w:rPr>
            </w:pPr>
          </w:p>
        </w:tc>
      </w:tr>
      <w:tr w:rsidR="00816538" w:rsidRPr="00337324" w14:paraId="6EE92E98" w14:textId="77777777" w:rsidTr="00A62032">
        <w:trPr>
          <w:cantSplit/>
        </w:trPr>
        <w:tc>
          <w:tcPr>
            <w:tcW w:w="846" w:type="dxa"/>
          </w:tcPr>
          <w:p w14:paraId="11A7F561" w14:textId="60354C87" w:rsidR="00816538" w:rsidRPr="00337324" w:rsidRDefault="00816538" w:rsidP="00816538">
            <w:pPr>
              <w:rPr>
                <w:sz w:val="18"/>
                <w:szCs w:val="18"/>
              </w:rPr>
            </w:pPr>
            <w:r>
              <w:rPr>
                <w:sz w:val="18"/>
                <w:szCs w:val="18"/>
              </w:rPr>
              <w:t>Nr. 444</w:t>
            </w:r>
          </w:p>
        </w:tc>
        <w:tc>
          <w:tcPr>
            <w:tcW w:w="1357" w:type="dxa"/>
          </w:tcPr>
          <w:p w14:paraId="25227D26" w14:textId="5A891836" w:rsidR="00816538" w:rsidRPr="00337324" w:rsidRDefault="00BF107F" w:rsidP="00816538">
            <w:pPr>
              <w:rPr>
                <w:sz w:val="18"/>
                <w:szCs w:val="18"/>
              </w:rPr>
            </w:pPr>
            <w:r>
              <w:rPr>
                <w:sz w:val="18"/>
                <w:szCs w:val="18"/>
              </w:rPr>
              <w:t>---</w:t>
            </w:r>
          </w:p>
        </w:tc>
        <w:tc>
          <w:tcPr>
            <w:tcW w:w="1984" w:type="dxa"/>
          </w:tcPr>
          <w:p w14:paraId="253F0E31" w14:textId="77777777" w:rsidR="00816538" w:rsidRPr="00337324" w:rsidRDefault="00816538" w:rsidP="00816538">
            <w:pPr>
              <w:rPr>
                <w:sz w:val="18"/>
                <w:szCs w:val="18"/>
              </w:rPr>
            </w:pPr>
          </w:p>
        </w:tc>
        <w:tc>
          <w:tcPr>
            <w:tcW w:w="2268" w:type="dxa"/>
          </w:tcPr>
          <w:p w14:paraId="106BABF0" w14:textId="541ADA8C" w:rsidR="00816538" w:rsidRPr="00337324" w:rsidRDefault="00816538" w:rsidP="00816538">
            <w:pPr>
              <w:rPr>
                <w:sz w:val="18"/>
                <w:szCs w:val="18"/>
              </w:rPr>
            </w:pPr>
          </w:p>
        </w:tc>
        <w:tc>
          <w:tcPr>
            <w:tcW w:w="8504" w:type="dxa"/>
          </w:tcPr>
          <w:p w14:paraId="0DAFDD5F" w14:textId="77777777" w:rsidR="00816538" w:rsidRPr="00337324" w:rsidRDefault="00816538" w:rsidP="00816538">
            <w:pPr>
              <w:rPr>
                <w:sz w:val="18"/>
                <w:szCs w:val="18"/>
              </w:rPr>
            </w:pPr>
          </w:p>
        </w:tc>
        <w:tc>
          <w:tcPr>
            <w:tcW w:w="1020" w:type="dxa"/>
          </w:tcPr>
          <w:p w14:paraId="2ECC4E6B" w14:textId="77777777" w:rsidR="00816538" w:rsidRPr="00517087" w:rsidRDefault="00816538" w:rsidP="00816538">
            <w:pPr>
              <w:jc w:val="center"/>
              <w:rPr>
                <w:b/>
                <w:bCs/>
                <w:sz w:val="18"/>
                <w:szCs w:val="18"/>
              </w:rPr>
            </w:pPr>
          </w:p>
        </w:tc>
      </w:tr>
      <w:tr w:rsidR="00816538" w:rsidRPr="00337324" w14:paraId="143B1ED2" w14:textId="77777777" w:rsidTr="00A62032">
        <w:trPr>
          <w:cantSplit/>
        </w:trPr>
        <w:tc>
          <w:tcPr>
            <w:tcW w:w="846" w:type="dxa"/>
          </w:tcPr>
          <w:p w14:paraId="2A4A5DE6" w14:textId="77C5B4DA" w:rsidR="00816538" w:rsidRPr="00337324" w:rsidRDefault="00816538" w:rsidP="00816538">
            <w:pPr>
              <w:rPr>
                <w:sz w:val="18"/>
                <w:szCs w:val="18"/>
              </w:rPr>
            </w:pPr>
            <w:r>
              <w:rPr>
                <w:sz w:val="18"/>
                <w:szCs w:val="18"/>
              </w:rPr>
              <w:t>Nr. 445</w:t>
            </w:r>
          </w:p>
        </w:tc>
        <w:tc>
          <w:tcPr>
            <w:tcW w:w="1357" w:type="dxa"/>
          </w:tcPr>
          <w:p w14:paraId="50789A9B" w14:textId="70DCCF73" w:rsidR="00816538" w:rsidRPr="00337324" w:rsidRDefault="00BF107F" w:rsidP="00816538">
            <w:pPr>
              <w:rPr>
                <w:sz w:val="18"/>
                <w:szCs w:val="18"/>
              </w:rPr>
            </w:pPr>
            <w:r>
              <w:rPr>
                <w:sz w:val="18"/>
                <w:szCs w:val="18"/>
              </w:rPr>
              <w:t>25. Mai</w:t>
            </w:r>
          </w:p>
        </w:tc>
        <w:tc>
          <w:tcPr>
            <w:tcW w:w="1984" w:type="dxa"/>
          </w:tcPr>
          <w:p w14:paraId="2E51537C" w14:textId="71E69063" w:rsidR="00816538" w:rsidRPr="00337324" w:rsidRDefault="007D46B0" w:rsidP="00816538">
            <w:pPr>
              <w:rPr>
                <w:sz w:val="18"/>
                <w:szCs w:val="18"/>
              </w:rPr>
            </w:pPr>
            <w:r>
              <w:rPr>
                <w:sz w:val="18"/>
                <w:szCs w:val="18"/>
              </w:rPr>
              <w:t>Amerika</w:t>
            </w:r>
          </w:p>
        </w:tc>
        <w:tc>
          <w:tcPr>
            <w:tcW w:w="2268" w:type="dxa"/>
          </w:tcPr>
          <w:p w14:paraId="7C2714C5" w14:textId="77777777" w:rsidR="00816538" w:rsidRDefault="007D46B0" w:rsidP="00816538">
            <w:pPr>
              <w:rPr>
                <w:sz w:val="18"/>
                <w:szCs w:val="18"/>
              </w:rPr>
            </w:pPr>
            <w:r>
              <w:rPr>
                <w:sz w:val="18"/>
                <w:szCs w:val="18"/>
              </w:rPr>
              <w:t>Lateinamerika</w:t>
            </w:r>
          </w:p>
          <w:p w14:paraId="73C1C35C" w14:textId="4B173BA7" w:rsidR="007D46B0" w:rsidRPr="00337324" w:rsidRDefault="007D46B0" w:rsidP="00816538">
            <w:pPr>
              <w:rPr>
                <w:sz w:val="18"/>
                <w:szCs w:val="18"/>
              </w:rPr>
            </w:pPr>
            <w:r>
              <w:rPr>
                <w:sz w:val="18"/>
                <w:szCs w:val="18"/>
              </w:rPr>
              <w:t>Lateinamerika (Venezuela)</w:t>
            </w:r>
          </w:p>
        </w:tc>
        <w:tc>
          <w:tcPr>
            <w:tcW w:w="8504" w:type="dxa"/>
          </w:tcPr>
          <w:p w14:paraId="51C44A97" w14:textId="5145D82D" w:rsidR="00816538" w:rsidRDefault="007D46B0" w:rsidP="00816538">
            <w:pPr>
              <w:rPr>
                <w:sz w:val="18"/>
                <w:szCs w:val="18"/>
              </w:rPr>
            </w:pPr>
            <w:r>
              <w:rPr>
                <w:sz w:val="18"/>
                <w:szCs w:val="18"/>
              </w:rPr>
              <w:t>knappe Meldung (8 Zeilen) zum Bürgerkrieg in der Dominikanischen Republik</w:t>
            </w:r>
          </w:p>
          <w:p w14:paraId="6B709DA0" w14:textId="5EAB1C1E" w:rsidR="007D46B0" w:rsidRPr="00337324" w:rsidRDefault="007D46B0" w:rsidP="00816538">
            <w:pPr>
              <w:rPr>
                <w:sz w:val="18"/>
                <w:szCs w:val="18"/>
              </w:rPr>
            </w:pPr>
            <w:r>
              <w:rPr>
                <w:sz w:val="18"/>
                <w:szCs w:val="18"/>
              </w:rPr>
              <w:t xml:space="preserve">knappe Meldung (4 Zeilen) zum Bürgerkrieg in Venezuela </w:t>
            </w:r>
          </w:p>
        </w:tc>
        <w:tc>
          <w:tcPr>
            <w:tcW w:w="1020" w:type="dxa"/>
          </w:tcPr>
          <w:p w14:paraId="5A5BF10B" w14:textId="77777777" w:rsidR="00816538" w:rsidRPr="00517087" w:rsidRDefault="00816538" w:rsidP="00816538">
            <w:pPr>
              <w:jc w:val="center"/>
              <w:rPr>
                <w:b/>
                <w:bCs/>
                <w:sz w:val="18"/>
                <w:szCs w:val="18"/>
              </w:rPr>
            </w:pPr>
          </w:p>
        </w:tc>
      </w:tr>
      <w:tr w:rsidR="00816538" w:rsidRPr="00337324" w14:paraId="4B706281" w14:textId="77777777" w:rsidTr="00A62032">
        <w:trPr>
          <w:cantSplit/>
        </w:trPr>
        <w:tc>
          <w:tcPr>
            <w:tcW w:w="846" w:type="dxa"/>
          </w:tcPr>
          <w:p w14:paraId="7DC638B9" w14:textId="76B7F8EB" w:rsidR="00816538" w:rsidRPr="00337324" w:rsidRDefault="00816538" w:rsidP="00816538">
            <w:pPr>
              <w:rPr>
                <w:sz w:val="18"/>
                <w:szCs w:val="18"/>
              </w:rPr>
            </w:pPr>
            <w:r>
              <w:rPr>
                <w:sz w:val="18"/>
                <w:szCs w:val="18"/>
              </w:rPr>
              <w:t>Nr. 446</w:t>
            </w:r>
          </w:p>
        </w:tc>
        <w:tc>
          <w:tcPr>
            <w:tcW w:w="1357" w:type="dxa"/>
          </w:tcPr>
          <w:p w14:paraId="7458E4A7" w14:textId="34A199D1" w:rsidR="00816538" w:rsidRPr="00337324" w:rsidRDefault="007201F7" w:rsidP="00816538">
            <w:pPr>
              <w:rPr>
                <w:sz w:val="18"/>
                <w:szCs w:val="18"/>
              </w:rPr>
            </w:pPr>
            <w:r>
              <w:rPr>
                <w:sz w:val="18"/>
                <w:szCs w:val="18"/>
              </w:rPr>
              <w:t>25. Mai</w:t>
            </w:r>
          </w:p>
        </w:tc>
        <w:tc>
          <w:tcPr>
            <w:tcW w:w="1984" w:type="dxa"/>
          </w:tcPr>
          <w:p w14:paraId="7331CC9A" w14:textId="6A4D2A7F" w:rsidR="00816538" w:rsidRPr="00337324" w:rsidRDefault="007201F7" w:rsidP="00816538">
            <w:pPr>
              <w:rPr>
                <w:sz w:val="18"/>
                <w:szCs w:val="18"/>
              </w:rPr>
            </w:pPr>
            <w:r>
              <w:rPr>
                <w:sz w:val="18"/>
                <w:szCs w:val="18"/>
              </w:rPr>
              <w:t>Amerika</w:t>
            </w:r>
          </w:p>
        </w:tc>
        <w:tc>
          <w:tcPr>
            <w:tcW w:w="2268" w:type="dxa"/>
          </w:tcPr>
          <w:p w14:paraId="333DCBF8" w14:textId="2DA96CDE" w:rsidR="00816538" w:rsidRPr="00337324" w:rsidRDefault="007201F7" w:rsidP="00816538">
            <w:pPr>
              <w:rPr>
                <w:sz w:val="18"/>
                <w:szCs w:val="18"/>
              </w:rPr>
            </w:pPr>
            <w:r>
              <w:rPr>
                <w:sz w:val="18"/>
                <w:szCs w:val="18"/>
              </w:rPr>
              <w:t>USA / Weltausstellung</w:t>
            </w:r>
          </w:p>
        </w:tc>
        <w:tc>
          <w:tcPr>
            <w:tcW w:w="8504" w:type="dxa"/>
          </w:tcPr>
          <w:p w14:paraId="64C6B8AA" w14:textId="36D606B7" w:rsidR="00816538" w:rsidRPr="00337324" w:rsidRDefault="007201F7" w:rsidP="00816538">
            <w:pPr>
              <w:rPr>
                <w:sz w:val="18"/>
                <w:szCs w:val="18"/>
              </w:rPr>
            </w:pPr>
            <w:r>
              <w:rPr>
                <w:sz w:val="18"/>
                <w:szCs w:val="18"/>
              </w:rPr>
              <w:t>knappe Meldung (5 Zeilen</w:t>
            </w:r>
            <w:r w:rsidR="00FD7CC7">
              <w:rPr>
                <w:sz w:val="18"/>
                <w:szCs w:val="18"/>
              </w:rPr>
              <w:t xml:space="preserve"> – Autor: ‚Doppel-Sternchen‘</w:t>
            </w:r>
            <w:r>
              <w:rPr>
                <w:sz w:val="18"/>
                <w:szCs w:val="18"/>
              </w:rPr>
              <w:t xml:space="preserve">) zum Bauplatz des deutschen Hauses auf der Weltausstellung in St. Louis </w:t>
            </w:r>
          </w:p>
        </w:tc>
        <w:tc>
          <w:tcPr>
            <w:tcW w:w="1020" w:type="dxa"/>
          </w:tcPr>
          <w:p w14:paraId="36A74E37" w14:textId="77777777" w:rsidR="00816538" w:rsidRPr="00517087" w:rsidRDefault="00816538" w:rsidP="00816538">
            <w:pPr>
              <w:jc w:val="center"/>
              <w:rPr>
                <w:b/>
                <w:bCs/>
                <w:sz w:val="18"/>
                <w:szCs w:val="18"/>
              </w:rPr>
            </w:pPr>
          </w:p>
        </w:tc>
      </w:tr>
      <w:tr w:rsidR="00816538" w:rsidRPr="00337324" w14:paraId="00CDFE3F" w14:textId="77777777" w:rsidTr="00A62032">
        <w:trPr>
          <w:cantSplit/>
        </w:trPr>
        <w:tc>
          <w:tcPr>
            <w:tcW w:w="846" w:type="dxa"/>
          </w:tcPr>
          <w:p w14:paraId="65BC41C8" w14:textId="0AD5349A" w:rsidR="00816538" w:rsidRPr="00337324" w:rsidRDefault="00816538" w:rsidP="00816538">
            <w:pPr>
              <w:rPr>
                <w:sz w:val="18"/>
                <w:szCs w:val="18"/>
              </w:rPr>
            </w:pPr>
            <w:r>
              <w:rPr>
                <w:sz w:val="18"/>
                <w:szCs w:val="18"/>
              </w:rPr>
              <w:t>Nr. 447</w:t>
            </w:r>
          </w:p>
        </w:tc>
        <w:tc>
          <w:tcPr>
            <w:tcW w:w="1357" w:type="dxa"/>
          </w:tcPr>
          <w:p w14:paraId="10545B45" w14:textId="791C5D06" w:rsidR="00816538" w:rsidRPr="00337324" w:rsidRDefault="00380EB0" w:rsidP="00816538">
            <w:pPr>
              <w:rPr>
                <w:sz w:val="18"/>
                <w:szCs w:val="18"/>
              </w:rPr>
            </w:pPr>
            <w:r>
              <w:rPr>
                <w:sz w:val="18"/>
                <w:szCs w:val="18"/>
              </w:rPr>
              <w:t>---</w:t>
            </w:r>
          </w:p>
        </w:tc>
        <w:tc>
          <w:tcPr>
            <w:tcW w:w="1984" w:type="dxa"/>
          </w:tcPr>
          <w:p w14:paraId="3AD28AFD" w14:textId="77777777" w:rsidR="00816538" w:rsidRPr="00337324" w:rsidRDefault="00816538" w:rsidP="00816538">
            <w:pPr>
              <w:rPr>
                <w:sz w:val="18"/>
                <w:szCs w:val="18"/>
              </w:rPr>
            </w:pPr>
          </w:p>
        </w:tc>
        <w:tc>
          <w:tcPr>
            <w:tcW w:w="2268" w:type="dxa"/>
          </w:tcPr>
          <w:p w14:paraId="5DAE6C6C" w14:textId="58832941" w:rsidR="00816538" w:rsidRPr="00337324" w:rsidRDefault="00816538" w:rsidP="00816538">
            <w:pPr>
              <w:rPr>
                <w:sz w:val="18"/>
                <w:szCs w:val="18"/>
              </w:rPr>
            </w:pPr>
          </w:p>
        </w:tc>
        <w:tc>
          <w:tcPr>
            <w:tcW w:w="8504" w:type="dxa"/>
          </w:tcPr>
          <w:p w14:paraId="0782618D" w14:textId="77777777" w:rsidR="00816538" w:rsidRPr="00337324" w:rsidRDefault="00816538" w:rsidP="00816538">
            <w:pPr>
              <w:rPr>
                <w:sz w:val="18"/>
                <w:szCs w:val="18"/>
              </w:rPr>
            </w:pPr>
          </w:p>
        </w:tc>
        <w:tc>
          <w:tcPr>
            <w:tcW w:w="1020" w:type="dxa"/>
          </w:tcPr>
          <w:p w14:paraId="2FE50A6F" w14:textId="77777777" w:rsidR="00816538" w:rsidRPr="00517087" w:rsidRDefault="00816538" w:rsidP="00816538">
            <w:pPr>
              <w:jc w:val="center"/>
              <w:rPr>
                <w:b/>
                <w:bCs/>
                <w:sz w:val="18"/>
                <w:szCs w:val="18"/>
              </w:rPr>
            </w:pPr>
          </w:p>
        </w:tc>
      </w:tr>
      <w:tr w:rsidR="00816538" w:rsidRPr="00337324" w14:paraId="73C09214" w14:textId="77777777" w:rsidTr="00A62032">
        <w:trPr>
          <w:cantSplit/>
        </w:trPr>
        <w:tc>
          <w:tcPr>
            <w:tcW w:w="846" w:type="dxa"/>
          </w:tcPr>
          <w:p w14:paraId="3321703B" w14:textId="304FBAB5" w:rsidR="00816538" w:rsidRPr="00337324" w:rsidRDefault="00816538" w:rsidP="00816538">
            <w:pPr>
              <w:rPr>
                <w:sz w:val="18"/>
                <w:szCs w:val="18"/>
              </w:rPr>
            </w:pPr>
            <w:r>
              <w:rPr>
                <w:sz w:val="18"/>
                <w:szCs w:val="18"/>
              </w:rPr>
              <w:t>Nr. 448</w:t>
            </w:r>
          </w:p>
        </w:tc>
        <w:tc>
          <w:tcPr>
            <w:tcW w:w="1357" w:type="dxa"/>
          </w:tcPr>
          <w:p w14:paraId="7619086D" w14:textId="2884FEE7" w:rsidR="00816538" w:rsidRPr="00337324" w:rsidRDefault="00E365B3" w:rsidP="00816538">
            <w:pPr>
              <w:rPr>
                <w:sz w:val="18"/>
                <w:szCs w:val="18"/>
              </w:rPr>
            </w:pPr>
            <w:r>
              <w:rPr>
                <w:sz w:val="18"/>
                <w:szCs w:val="18"/>
              </w:rPr>
              <w:t>26. Mai</w:t>
            </w:r>
          </w:p>
        </w:tc>
        <w:tc>
          <w:tcPr>
            <w:tcW w:w="1984" w:type="dxa"/>
          </w:tcPr>
          <w:p w14:paraId="1AE226BE" w14:textId="54CED66A" w:rsidR="00816538" w:rsidRPr="00337324" w:rsidRDefault="00E365B3" w:rsidP="00816538">
            <w:pPr>
              <w:rPr>
                <w:sz w:val="18"/>
                <w:szCs w:val="18"/>
              </w:rPr>
            </w:pPr>
            <w:r>
              <w:rPr>
                <w:sz w:val="18"/>
                <w:szCs w:val="18"/>
              </w:rPr>
              <w:t>Amerika</w:t>
            </w:r>
          </w:p>
        </w:tc>
        <w:tc>
          <w:tcPr>
            <w:tcW w:w="2268" w:type="dxa"/>
          </w:tcPr>
          <w:p w14:paraId="7B14FDD2" w14:textId="660990F0" w:rsidR="00816538" w:rsidRPr="00337324" w:rsidRDefault="001B05D9" w:rsidP="00816538">
            <w:pPr>
              <w:rPr>
                <w:sz w:val="18"/>
                <w:szCs w:val="18"/>
              </w:rPr>
            </w:pPr>
            <w:r>
              <w:rPr>
                <w:sz w:val="18"/>
                <w:szCs w:val="18"/>
              </w:rPr>
              <w:t>Lateinamerika</w:t>
            </w:r>
          </w:p>
        </w:tc>
        <w:tc>
          <w:tcPr>
            <w:tcW w:w="8504" w:type="dxa"/>
          </w:tcPr>
          <w:p w14:paraId="6F5A60AA" w14:textId="72673C46" w:rsidR="00816538" w:rsidRPr="00337324" w:rsidRDefault="001B05D9" w:rsidP="00816538">
            <w:pPr>
              <w:rPr>
                <w:sz w:val="18"/>
                <w:szCs w:val="18"/>
              </w:rPr>
            </w:pPr>
            <w:r>
              <w:rPr>
                <w:sz w:val="18"/>
                <w:szCs w:val="18"/>
              </w:rPr>
              <w:t xml:space="preserve">Meldung (11 Zeilen) / Argentinien </w:t>
            </w:r>
          </w:p>
        </w:tc>
        <w:tc>
          <w:tcPr>
            <w:tcW w:w="1020" w:type="dxa"/>
          </w:tcPr>
          <w:p w14:paraId="793B51DD" w14:textId="77777777" w:rsidR="00816538" w:rsidRPr="00517087" w:rsidRDefault="00816538" w:rsidP="00816538">
            <w:pPr>
              <w:jc w:val="center"/>
              <w:rPr>
                <w:b/>
                <w:bCs/>
                <w:sz w:val="18"/>
                <w:szCs w:val="18"/>
              </w:rPr>
            </w:pPr>
          </w:p>
        </w:tc>
      </w:tr>
      <w:tr w:rsidR="00816538" w:rsidRPr="00337324" w14:paraId="1825A5F5" w14:textId="77777777" w:rsidTr="00A62032">
        <w:trPr>
          <w:cantSplit/>
        </w:trPr>
        <w:tc>
          <w:tcPr>
            <w:tcW w:w="846" w:type="dxa"/>
          </w:tcPr>
          <w:p w14:paraId="0ADCF4E6" w14:textId="7DBA8585" w:rsidR="00816538" w:rsidRPr="00337324" w:rsidRDefault="00816538" w:rsidP="00816538">
            <w:pPr>
              <w:rPr>
                <w:sz w:val="18"/>
                <w:szCs w:val="18"/>
              </w:rPr>
            </w:pPr>
            <w:r>
              <w:rPr>
                <w:sz w:val="18"/>
                <w:szCs w:val="18"/>
              </w:rPr>
              <w:t>Nr. 449</w:t>
            </w:r>
          </w:p>
        </w:tc>
        <w:tc>
          <w:tcPr>
            <w:tcW w:w="1357" w:type="dxa"/>
          </w:tcPr>
          <w:p w14:paraId="4A77A158" w14:textId="125DADD1" w:rsidR="00816538" w:rsidRPr="00337324" w:rsidRDefault="0053744C" w:rsidP="00816538">
            <w:pPr>
              <w:rPr>
                <w:sz w:val="18"/>
                <w:szCs w:val="18"/>
              </w:rPr>
            </w:pPr>
            <w:r>
              <w:rPr>
                <w:sz w:val="18"/>
                <w:szCs w:val="18"/>
              </w:rPr>
              <w:t>26. Mai</w:t>
            </w:r>
          </w:p>
        </w:tc>
        <w:tc>
          <w:tcPr>
            <w:tcW w:w="1984" w:type="dxa"/>
          </w:tcPr>
          <w:p w14:paraId="6BDF0ECD" w14:textId="77777777" w:rsidR="00816538" w:rsidRDefault="0053744C" w:rsidP="00816538">
            <w:pPr>
              <w:rPr>
                <w:b/>
                <w:bCs/>
                <w:sz w:val="18"/>
                <w:szCs w:val="18"/>
              </w:rPr>
            </w:pPr>
            <w:r w:rsidRPr="002A1CA4">
              <w:rPr>
                <w:b/>
                <w:bCs/>
                <w:sz w:val="18"/>
                <w:szCs w:val="18"/>
              </w:rPr>
              <w:t>Deutsche Schutzgebiete</w:t>
            </w:r>
          </w:p>
          <w:p w14:paraId="04A1CAFD" w14:textId="6645ADA4" w:rsidR="002A1CA4" w:rsidRPr="002A1CA4" w:rsidRDefault="002A1CA4" w:rsidP="00816538">
            <w:pPr>
              <w:rPr>
                <w:bCs/>
                <w:sz w:val="18"/>
                <w:szCs w:val="18"/>
              </w:rPr>
            </w:pPr>
            <w:r>
              <w:rPr>
                <w:bCs/>
                <w:sz w:val="18"/>
                <w:szCs w:val="18"/>
              </w:rPr>
              <w:t>Vermischte Nachrichten</w:t>
            </w:r>
          </w:p>
        </w:tc>
        <w:tc>
          <w:tcPr>
            <w:tcW w:w="2268" w:type="dxa"/>
          </w:tcPr>
          <w:p w14:paraId="5C0586D8" w14:textId="77777777" w:rsidR="00816538" w:rsidRDefault="0053744C" w:rsidP="00816538">
            <w:pPr>
              <w:rPr>
                <w:b/>
                <w:bCs/>
                <w:sz w:val="18"/>
                <w:szCs w:val="18"/>
              </w:rPr>
            </w:pPr>
            <w:r w:rsidRPr="002A1CA4">
              <w:rPr>
                <w:b/>
                <w:bCs/>
                <w:sz w:val="18"/>
                <w:szCs w:val="18"/>
              </w:rPr>
              <w:t>Samoa</w:t>
            </w:r>
          </w:p>
          <w:p w14:paraId="01815AB3" w14:textId="77777777" w:rsidR="002A1CA4" w:rsidRDefault="002A1CA4" w:rsidP="00816538">
            <w:pPr>
              <w:rPr>
                <w:b/>
                <w:bCs/>
                <w:sz w:val="18"/>
                <w:szCs w:val="18"/>
              </w:rPr>
            </w:pPr>
          </w:p>
          <w:p w14:paraId="37A23D51" w14:textId="21059FAC" w:rsidR="002A1CA4" w:rsidRPr="002A1CA4" w:rsidRDefault="002A1CA4" w:rsidP="00816538">
            <w:pPr>
              <w:rPr>
                <w:bCs/>
                <w:sz w:val="18"/>
                <w:szCs w:val="18"/>
              </w:rPr>
            </w:pPr>
            <w:r>
              <w:rPr>
                <w:bCs/>
                <w:sz w:val="18"/>
                <w:szCs w:val="18"/>
              </w:rPr>
              <w:t>USA / Streiks</w:t>
            </w:r>
          </w:p>
        </w:tc>
        <w:tc>
          <w:tcPr>
            <w:tcW w:w="8504" w:type="dxa"/>
          </w:tcPr>
          <w:p w14:paraId="67FEEC36" w14:textId="77777777" w:rsidR="00816538" w:rsidRDefault="0053744C" w:rsidP="00816538">
            <w:pPr>
              <w:rPr>
                <w:b/>
                <w:bCs/>
                <w:sz w:val="18"/>
                <w:szCs w:val="18"/>
              </w:rPr>
            </w:pPr>
            <w:r w:rsidRPr="002A1CA4">
              <w:rPr>
                <w:b/>
                <w:bCs/>
                <w:sz w:val="18"/>
                <w:szCs w:val="18"/>
              </w:rPr>
              <w:t xml:space="preserve">Artikel: „Landwirtschaftliche Erkundung“ </w:t>
            </w:r>
            <w:r w:rsidR="00EF3A61" w:rsidRPr="002A1CA4">
              <w:rPr>
                <w:b/>
                <w:bCs/>
                <w:sz w:val="18"/>
                <w:szCs w:val="18"/>
              </w:rPr>
              <w:t xml:space="preserve">/ Samoa </w:t>
            </w:r>
          </w:p>
          <w:p w14:paraId="0235B5E1" w14:textId="77777777" w:rsidR="002A1CA4" w:rsidRDefault="002A1CA4" w:rsidP="00816538">
            <w:pPr>
              <w:rPr>
                <w:b/>
                <w:bCs/>
                <w:sz w:val="18"/>
                <w:szCs w:val="18"/>
              </w:rPr>
            </w:pPr>
          </w:p>
          <w:p w14:paraId="66170B10" w14:textId="58A6E1D8" w:rsidR="002A1CA4" w:rsidRPr="002A1CA4" w:rsidRDefault="002A1CA4" w:rsidP="00816538">
            <w:pPr>
              <w:rPr>
                <w:bCs/>
                <w:sz w:val="18"/>
                <w:szCs w:val="18"/>
              </w:rPr>
            </w:pPr>
            <w:r>
              <w:rPr>
                <w:bCs/>
                <w:sz w:val="18"/>
                <w:szCs w:val="18"/>
              </w:rPr>
              <w:t xml:space="preserve">knappe Meldung (3 Zeilen) zu Streiks in den USA </w:t>
            </w:r>
          </w:p>
        </w:tc>
        <w:tc>
          <w:tcPr>
            <w:tcW w:w="1020" w:type="dxa"/>
          </w:tcPr>
          <w:p w14:paraId="1D105F53" w14:textId="77777777" w:rsidR="00816538" w:rsidRPr="00517087" w:rsidRDefault="00816538" w:rsidP="00816538">
            <w:pPr>
              <w:jc w:val="center"/>
              <w:rPr>
                <w:b/>
                <w:bCs/>
                <w:sz w:val="18"/>
                <w:szCs w:val="18"/>
              </w:rPr>
            </w:pPr>
          </w:p>
        </w:tc>
      </w:tr>
      <w:tr w:rsidR="00816538" w:rsidRPr="00337324" w14:paraId="45F52708" w14:textId="77777777" w:rsidTr="00A62032">
        <w:trPr>
          <w:cantSplit/>
        </w:trPr>
        <w:tc>
          <w:tcPr>
            <w:tcW w:w="846" w:type="dxa"/>
          </w:tcPr>
          <w:p w14:paraId="2FD33056" w14:textId="77A1425D" w:rsidR="00816538" w:rsidRPr="00337324" w:rsidRDefault="00816538" w:rsidP="00816538">
            <w:pPr>
              <w:rPr>
                <w:sz w:val="18"/>
                <w:szCs w:val="18"/>
              </w:rPr>
            </w:pPr>
            <w:r>
              <w:rPr>
                <w:sz w:val="18"/>
                <w:szCs w:val="18"/>
              </w:rPr>
              <w:t>Nr. 450</w:t>
            </w:r>
          </w:p>
        </w:tc>
        <w:tc>
          <w:tcPr>
            <w:tcW w:w="1357" w:type="dxa"/>
          </w:tcPr>
          <w:p w14:paraId="2E0E8545" w14:textId="08D66950" w:rsidR="00816538" w:rsidRPr="00337324" w:rsidRDefault="008F0AB2" w:rsidP="00816538">
            <w:pPr>
              <w:rPr>
                <w:sz w:val="18"/>
                <w:szCs w:val="18"/>
              </w:rPr>
            </w:pPr>
            <w:r>
              <w:rPr>
                <w:sz w:val="18"/>
                <w:szCs w:val="18"/>
              </w:rPr>
              <w:t>---</w:t>
            </w:r>
          </w:p>
        </w:tc>
        <w:tc>
          <w:tcPr>
            <w:tcW w:w="1984" w:type="dxa"/>
          </w:tcPr>
          <w:p w14:paraId="4D7FED69" w14:textId="77777777" w:rsidR="00816538" w:rsidRPr="00337324" w:rsidRDefault="00816538" w:rsidP="00816538">
            <w:pPr>
              <w:rPr>
                <w:sz w:val="18"/>
                <w:szCs w:val="18"/>
              </w:rPr>
            </w:pPr>
          </w:p>
        </w:tc>
        <w:tc>
          <w:tcPr>
            <w:tcW w:w="2268" w:type="dxa"/>
          </w:tcPr>
          <w:p w14:paraId="7E148CD1" w14:textId="4DF51052" w:rsidR="00816538" w:rsidRPr="00337324" w:rsidRDefault="00816538" w:rsidP="00816538">
            <w:pPr>
              <w:rPr>
                <w:sz w:val="18"/>
                <w:szCs w:val="18"/>
              </w:rPr>
            </w:pPr>
          </w:p>
        </w:tc>
        <w:tc>
          <w:tcPr>
            <w:tcW w:w="8504" w:type="dxa"/>
          </w:tcPr>
          <w:p w14:paraId="756B1A0B" w14:textId="77777777" w:rsidR="00816538" w:rsidRPr="00337324" w:rsidRDefault="00816538" w:rsidP="00816538">
            <w:pPr>
              <w:rPr>
                <w:sz w:val="18"/>
                <w:szCs w:val="18"/>
              </w:rPr>
            </w:pPr>
          </w:p>
        </w:tc>
        <w:tc>
          <w:tcPr>
            <w:tcW w:w="1020" w:type="dxa"/>
          </w:tcPr>
          <w:p w14:paraId="28D31C65" w14:textId="77777777" w:rsidR="00816538" w:rsidRPr="00517087" w:rsidRDefault="00816538" w:rsidP="00816538">
            <w:pPr>
              <w:jc w:val="center"/>
              <w:rPr>
                <w:b/>
                <w:bCs/>
                <w:sz w:val="18"/>
                <w:szCs w:val="18"/>
              </w:rPr>
            </w:pPr>
          </w:p>
        </w:tc>
      </w:tr>
      <w:tr w:rsidR="00816538" w:rsidRPr="00337324" w14:paraId="6D5AB5D7" w14:textId="77777777" w:rsidTr="00A62032">
        <w:trPr>
          <w:cantSplit/>
        </w:trPr>
        <w:tc>
          <w:tcPr>
            <w:tcW w:w="846" w:type="dxa"/>
          </w:tcPr>
          <w:p w14:paraId="0C90121D" w14:textId="007BDE27" w:rsidR="00816538" w:rsidRPr="00337324" w:rsidRDefault="00816538" w:rsidP="00816538">
            <w:pPr>
              <w:rPr>
                <w:sz w:val="18"/>
                <w:szCs w:val="18"/>
              </w:rPr>
            </w:pPr>
            <w:r>
              <w:rPr>
                <w:sz w:val="18"/>
                <w:szCs w:val="18"/>
              </w:rPr>
              <w:t>Nr. 451</w:t>
            </w:r>
          </w:p>
        </w:tc>
        <w:tc>
          <w:tcPr>
            <w:tcW w:w="1357" w:type="dxa"/>
          </w:tcPr>
          <w:p w14:paraId="0A3581D8" w14:textId="610E9BB5" w:rsidR="00816538" w:rsidRPr="00337324" w:rsidRDefault="008F0AB2" w:rsidP="00816538">
            <w:pPr>
              <w:rPr>
                <w:sz w:val="18"/>
                <w:szCs w:val="18"/>
              </w:rPr>
            </w:pPr>
            <w:r>
              <w:rPr>
                <w:sz w:val="18"/>
                <w:szCs w:val="18"/>
              </w:rPr>
              <w:t>---</w:t>
            </w:r>
          </w:p>
        </w:tc>
        <w:tc>
          <w:tcPr>
            <w:tcW w:w="1984" w:type="dxa"/>
          </w:tcPr>
          <w:p w14:paraId="4F735E5C" w14:textId="77777777" w:rsidR="00816538" w:rsidRPr="00337324" w:rsidRDefault="00816538" w:rsidP="00816538">
            <w:pPr>
              <w:rPr>
                <w:sz w:val="18"/>
                <w:szCs w:val="18"/>
              </w:rPr>
            </w:pPr>
          </w:p>
        </w:tc>
        <w:tc>
          <w:tcPr>
            <w:tcW w:w="2268" w:type="dxa"/>
          </w:tcPr>
          <w:p w14:paraId="71384A59" w14:textId="3FC3A3E5" w:rsidR="00816538" w:rsidRPr="00337324" w:rsidRDefault="00816538" w:rsidP="00816538">
            <w:pPr>
              <w:rPr>
                <w:sz w:val="18"/>
                <w:szCs w:val="18"/>
              </w:rPr>
            </w:pPr>
          </w:p>
        </w:tc>
        <w:tc>
          <w:tcPr>
            <w:tcW w:w="8504" w:type="dxa"/>
          </w:tcPr>
          <w:p w14:paraId="178920C9" w14:textId="77777777" w:rsidR="00816538" w:rsidRPr="00337324" w:rsidRDefault="00816538" w:rsidP="00816538">
            <w:pPr>
              <w:rPr>
                <w:sz w:val="18"/>
                <w:szCs w:val="18"/>
              </w:rPr>
            </w:pPr>
          </w:p>
        </w:tc>
        <w:tc>
          <w:tcPr>
            <w:tcW w:w="1020" w:type="dxa"/>
          </w:tcPr>
          <w:p w14:paraId="02BB7A97" w14:textId="77777777" w:rsidR="00816538" w:rsidRPr="00517087" w:rsidRDefault="00816538" w:rsidP="00816538">
            <w:pPr>
              <w:jc w:val="center"/>
              <w:rPr>
                <w:b/>
                <w:bCs/>
                <w:sz w:val="18"/>
                <w:szCs w:val="18"/>
              </w:rPr>
            </w:pPr>
          </w:p>
        </w:tc>
      </w:tr>
      <w:tr w:rsidR="00816538" w:rsidRPr="00337324" w14:paraId="17831CBE" w14:textId="77777777" w:rsidTr="00A62032">
        <w:trPr>
          <w:cantSplit/>
        </w:trPr>
        <w:tc>
          <w:tcPr>
            <w:tcW w:w="846" w:type="dxa"/>
          </w:tcPr>
          <w:p w14:paraId="2343222C" w14:textId="2B063518" w:rsidR="00816538" w:rsidRPr="00337324" w:rsidRDefault="00816538" w:rsidP="00816538">
            <w:pPr>
              <w:rPr>
                <w:sz w:val="18"/>
                <w:szCs w:val="18"/>
              </w:rPr>
            </w:pPr>
            <w:r>
              <w:rPr>
                <w:sz w:val="18"/>
                <w:szCs w:val="18"/>
              </w:rPr>
              <w:t>Nr. 452</w:t>
            </w:r>
          </w:p>
        </w:tc>
        <w:tc>
          <w:tcPr>
            <w:tcW w:w="1357" w:type="dxa"/>
          </w:tcPr>
          <w:p w14:paraId="0C289CFC" w14:textId="6CF62440" w:rsidR="00816538" w:rsidRPr="00337324" w:rsidRDefault="008F0AB2" w:rsidP="00816538">
            <w:pPr>
              <w:rPr>
                <w:sz w:val="18"/>
                <w:szCs w:val="18"/>
              </w:rPr>
            </w:pPr>
            <w:r>
              <w:rPr>
                <w:sz w:val="18"/>
                <w:szCs w:val="18"/>
              </w:rPr>
              <w:t>27. Mai</w:t>
            </w:r>
          </w:p>
        </w:tc>
        <w:tc>
          <w:tcPr>
            <w:tcW w:w="1984" w:type="dxa"/>
          </w:tcPr>
          <w:p w14:paraId="174A2884" w14:textId="586435B5" w:rsidR="00816538" w:rsidRPr="00337324" w:rsidRDefault="008F0AB2" w:rsidP="00816538">
            <w:pPr>
              <w:rPr>
                <w:sz w:val="18"/>
                <w:szCs w:val="18"/>
              </w:rPr>
            </w:pPr>
            <w:r>
              <w:rPr>
                <w:sz w:val="18"/>
                <w:szCs w:val="18"/>
              </w:rPr>
              <w:t>Amerika</w:t>
            </w:r>
          </w:p>
        </w:tc>
        <w:tc>
          <w:tcPr>
            <w:tcW w:w="2268" w:type="dxa"/>
          </w:tcPr>
          <w:p w14:paraId="67E16EE8" w14:textId="6F7EB852" w:rsidR="00816538" w:rsidRPr="00337324" w:rsidRDefault="008F0AB2" w:rsidP="00816538">
            <w:pPr>
              <w:rPr>
                <w:sz w:val="18"/>
                <w:szCs w:val="18"/>
              </w:rPr>
            </w:pPr>
            <w:r>
              <w:rPr>
                <w:sz w:val="18"/>
                <w:szCs w:val="18"/>
              </w:rPr>
              <w:t>Lateinamerika</w:t>
            </w:r>
          </w:p>
        </w:tc>
        <w:tc>
          <w:tcPr>
            <w:tcW w:w="8504" w:type="dxa"/>
          </w:tcPr>
          <w:p w14:paraId="4E68A594" w14:textId="7B1B50F8" w:rsidR="00816538" w:rsidRPr="00337324" w:rsidRDefault="00113C16" w:rsidP="00816538">
            <w:pPr>
              <w:rPr>
                <w:sz w:val="18"/>
                <w:szCs w:val="18"/>
              </w:rPr>
            </w:pPr>
            <w:r>
              <w:rPr>
                <w:sz w:val="18"/>
                <w:szCs w:val="18"/>
              </w:rPr>
              <w:t xml:space="preserve">knappe Meldung (6 Zeilen) / Haiti </w:t>
            </w:r>
          </w:p>
        </w:tc>
        <w:tc>
          <w:tcPr>
            <w:tcW w:w="1020" w:type="dxa"/>
          </w:tcPr>
          <w:p w14:paraId="1FA4FCCE" w14:textId="77777777" w:rsidR="00816538" w:rsidRPr="00517087" w:rsidRDefault="00816538" w:rsidP="00816538">
            <w:pPr>
              <w:jc w:val="center"/>
              <w:rPr>
                <w:b/>
                <w:bCs/>
                <w:sz w:val="18"/>
                <w:szCs w:val="18"/>
              </w:rPr>
            </w:pPr>
          </w:p>
        </w:tc>
      </w:tr>
      <w:tr w:rsidR="00816538" w:rsidRPr="00337324" w14:paraId="0DC60A75" w14:textId="77777777" w:rsidTr="00A62032">
        <w:trPr>
          <w:cantSplit/>
        </w:trPr>
        <w:tc>
          <w:tcPr>
            <w:tcW w:w="846" w:type="dxa"/>
          </w:tcPr>
          <w:p w14:paraId="715974C1" w14:textId="282F92AB" w:rsidR="00816538" w:rsidRPr="00337324" w:rsidRDefault="00816538" w:rsidP="00816538">
            <w:pPr>
              <w:rPr>
                <w:sz w:val="18"/>
                <w:szCs w:val="18"/>
              </w:rPr>
            </w:pPr>
            <w:r>
              <w:rPr>
                <w:sz w:val="18"/>
                <w:szCs w:val="18"/>
              </w:rPr>
              <w:t>Nr. 453</w:t>
            </w:r>
          </w:p>
        </w:tc>
        <w:tc>
          <w:tcPr>
            <w:tcW w:w="1357" w:type="dxa"/>
          </w:tcPr>
          <w:p w14:paraId="3B11B9FC" w14:textId="155F0962" w:rsidR="00816538" w:rsidRPr="00E51A66" w:rsidRDefault="00FB2CB7" w:rsidP="00816538">
            <w:pPr>
              <w:rPr>
                <w:strike/>
                <w:sz w:val="18"/>
                <w:szCs w:val="18"/>
              </w:rPr>
            </w:pPr>
            <w:r w:rsidRPr="00E51A66">
              <w:rPr>
                <w:strike/>
                <w:sz w:val="18"/>
                <w:szCs w:val="18"/>
              </w:rPr>
              <w:t>27. Mai</w:t>
            </w:r>
          </w:p>
        </w:tc>
        <w:tc>
          <w:tcPr>
            <w:tcW w:w="1984" w:type="dxa"/>
          </w:tcPr>
          <w:p w14:paraId="2A2F5626" w14:textId="21E7117B" w:rsidR="00816538" w:rsidRPr="00E51A66" w:rsidRDefault="00135AB4" w:rsidP="00816538">
            <w:pPr>
              <w:rPr>
                <w:b/>
                <w:bCs/>
                <w:strike/>
                <w:sz w:val="18"/>
                <w:szCs w:val="18"/>
              </w:rPr>
            </w:pPr>
            <w:r w:rsidRPr="00E51A66">
              <w:rPr>
                <w:b/>
                <w:bCs/>
                <w:strike/>
                <w:sz w:val="18"/>
                <w:szCs w:val="18"/>
              </w:rPr>
              <w:t>Kunst, Wissenschaft und Leben</w:t>
            </w:r>
          </w:p>
        </w:tc>
        <w:tc>
          <w:tcPr>
            <w:tcW w:w="2268" w:type="dxa"/>
          </w:tcPr>
          <w:p w14:paraId="7A609342" w14:textId="250D5818" w:rsidR="00816538" w:rsidRPr="00423BA4" w:rsidRDefault="00423BA4" w:rsidP="00816538">
            <w:pPr>
              <w:rPr>
                <w:b/>
                <w:bCs/>
                <w:sz w:val="18"/>
                <w:szCs w:val="18"/>
              </w:rPr>
            </w:pPr>
            <w:r w:rsidRPr="00423BA4">
              <w:rPr>
                <w:b/>
                <w:bCs/>
                <w:sz w:val="18"/>
                <w:szCs w:val="18"/>
              </w:rPr>
              <w:t>---</w:t>
            </w:r>
            <w:r w:rsidR="00135AB4" w:rsidRPr="00423BA4">
              <w:rPr>
                <w:b/>
                <w:bCs/>
                <w:sz w:val="18"/>
                <w:szCs w:val="18"/>
              </w:rPr>
              <w:t xml:space="preserve"> </w:t>
            </w:r>
          </w:p>
        </w:tc>
        <w:tc>
          <w:tcPr>
            <w:tcW w:w="8504" w:type="dxa"/>
          </w:tcPr>
          <w:p w14:paraId="65FE4808" w14:textId="4FF7DBC5" w:rsidR="00CE2B0B" w:rsidRPr="00E51A66" w:rsidRDefault="00135AB4" w:rsidP="00423BA4">
            <w:pPr>
              <w:rPr>
                <w:b/>
                <w:bCs/>
                <w:strike/>
                <w:sz w:val="18"/>
                <w:szCs w:val="18"/>
              </w:rPr>
            </w:pPr>
            <w:r w:rsidRPr="00E51A66">
              <w:rPr>
                <w:b/>
                <w:bCs/>
                <w:strike/>
                <w:sz w:val="18"/>
                <w:szCs w:val="18"/>
              </w:rPr>
              <w:t xml:space="preserve">Artikel: „Treibende Wracks und Eisberge im Atlantischen Ozean“ </w:t>
            </w:r>
            <w:r w:rsidR="00423BA4">
              <w:rPr>
                <w:b/>
                <w:bCs/>
                <w:strike/>
                <w:sz w:val="18"/>
                <w:szCs w:val="18"/>
              </w:rPr>
              <w:t xml:space="preserve">// </w:t>
            </w:r>
            <w:r w:rsidR="00CE2B0B">
              <w:rPr>
                <w:b/>
                <w:bCs/>
                <w:strike/>
                <w:sz w:val="18"/>
                <w:szCs w:val="18"/>
              </w:rPr>
              <w:t>erscheint als Artikel im Hinblick auf den späteren Unfall der Titanic 1913 interessant</w:t>
            </w:r>
            <w:r w:rsidR="00423BA4">
              <w:rPr>
                <w:b/>
                <w:bCs/>
                <w:strike/>
                <w:sz w:val="18"/>
                <w:szCs w:val="18"/>
              </w:rPr>
              <w:t xml:space="preserve"> // hier aber ohne USA-Bezug </w:t>
            </w:r>
          </w:p>
        </w:tc>
        <w:tc>
          <w:tcPr>
            <w:tcW w:w="1020" w:type="dxa"/>
          </w:tcPr>
          <w:p w14:paraId="671E3AE3" w14:textId="77777777" w:rsidR="00816538" w:rsidRPr="00517087" w:rsidRDefault="00816538" w:rsidP="00816538">
            <w:pPr>
              <w:jc w:val="center"/>
              <w:rPr>
                <w:b/>
                <w:bCs/>
                <w:sz w:val="18"/>
                <w:szCs w:val="18"/>
              </w:rPr>
            </w:pPr>
          </w:p>
        </w:tc>
      </w:tr>
      <w:tr w:rsidR="00816538" w:rsidRPr="00337324" w14:paraId="772EAD49" w14:textId="77777777" w:rsidTr="005A0587">
        <w:trPr>
          <w:cantSplit/>
        </w:trPr>
        <w:tc>
          <w:tcPr>
            <w:tcW w:w="846" w:type="dxa"/>
            <w:shd w:val="clear" w:color="auto" w:fill="ED7D31" w:themeFill="accent2"/>
          </w:tcPr>
          <w:p w14:paraId="455BE648" w14:textId="441A6AE6" w:rsidR="00816538" w:rsidRPr="0027177E" w:rsidRDefault="00816538" w:rsidP="00816538">
            <w:pPr>
              <w:rPr>
                <w:b/>
                <w:bCs/>
                <w:sz w:val="18"/>
                <w:szCs w:val="18"/>
              </w:rPr>
            </w:pPr>
            <w:r w:rsidRPr="0027177E">
              <w:rPr>
                <w:b/>
                <w:bCs/>
                <w:sz w:val="18"/>
                <w:szCs w:val="18"/>
              </w:rPr>
              <w:lastRenderedPageBreak/>
              <w:t>Nr. 454</w:t>
            </w:r>
          </w:p>
        </w:tc>
        <w:tc>
          <w:tcPr>
            <w:tcW w:w="1357" w:type="dxa"/>
          </w:tcPr>
          <w:p w14:paraId="6ED82BF4" w14:textId="15AD1F31" w:rsidR="00816538" w:rsidRPr="0027177E" w:rsidRDefault="00D158BD" w:rsidP="00816538">
            <w:pPr>
              <w:rPr>
                <w:b/>
                <w:bCs/>
                <w:sz w:val="18"/>
                <w:szCs w:val="18"/>
              </w:rPr>
            </w:pPr>
            <w:r w:rsidRPr="0027177E">
              <w:rPr>
                <w:b/>
                <w:bCs/>
                <w:sz w:val="18"/>
                <w:szCs w:val="18"/>
              </w:rPr>
              <w:t>27. Mai</w:t>
            </w:r>
          </w:p>
        </w:tc>
        <w:tc>
          <w:tcPr>
            <w:tcW w:w="1984" w:type="dxa"/>
          </w:tcPr>
          <w:p w14:paraId="31E71A94" w14:textId="77777777" w:rsidR="00816538" w:rsidRPr="0027177E" w:rsidRDefault="00D158BD" w:rsidP="005A0587">
            <w:pPr>
              <w:rPr>
                <w:b/>
                <w:bCs/>
                <w:sz w:val="18"/>
                <w:szCs w:val="18"/>
              </w:rPr>
            </w:pPr>
            <w:r w:rsidRPr="0027177E">
              <w:rPr>
                <w:b/>
                <w:bCs/>
                <w:sz w:val="18"/>
                <w:szCs w:val="18"/>
              </w:rPr>
              <w:t>Amerika</w:t>
            </w:r>
          </w:p>
          <w:p w14:paraId="5887EF47" w14:textId="77777777" w:rsidR="00851006" w:rsidRPr="0027177E" w:rsidRDefault="00851006" w:rsidP="005A0587">
            <w:pPr>
              <w:rPr>
                <w:b/>
                <w:bCs/>
                <w:sz w:val="18"/>
                <w:szCs w:val="18"/>
              </w:rPr>
            </w:pPr>
          </w:p>
          <w:p w14:paraId="20F88B0A" w14:textId="77777777" w:rsidR="00851006" w:rsidRDefault="00851006" w:rsidP="005A0587">
            <w:pPr>
              <w:rPr>
                <w:b/>
                <w:bCs/>
                <w:sz w:val="18"/>
                <w:szCs w:val="18"/>
              </w:rPr>
            </w:pPr>
          </w:p>
          <w:p w14:paraId="35906C71" w14:textId="77777777" w:rsidR="006F5A2A" w:rsidRDefault="006F5A2A" w:rsidP="005A0587">
            <w:pPr>
              <w:rPr>
                <w:b/>
                <w:bCs/>
                <w:sz w:val="18"/>
                <w:szCs w:val="18"/>
              </w:rPr>
            </w:pPr>
          </w:p>
          <w:p w14:paraId="23D424DD" w14:textId="77777777" w:rsidR="006F5A2A" w:rsidRDefault="006F5A2A" w:rsidP="005A0587">
            <w:pPr>
              <w:rPr>
                <w:b/>
                <w:bCs/>
                <w:sz w:val="18"/>
                <w:szCs w:val="18"/>
              </w:rPr>
            </w:pPr>
          </w:p>
          <w:p w14:paraId="65D0B1CD" w14:textId="77777777" w:rsidR="006F5A2A" w:rsidRPr="0027177E" w:rsidRDefault="006F5A2A" w:rsidP="005A0587">
            <w:pPr>
              <w:rPr>
                <w:b/>
                <w:bCs/>
                <w:sz w:val="18"/>
                <w:szCs w:val="18"/>
              </w:rPr>
            </w:pPr>
          </w:p>
          <w:p w14:paraId="34490CE4" w14:textId="77777777" w:rsidR="00851006" w:rsidRDefault="00851006" w:rsidP="00816538">
            <w:pPr>
              <w:rPr>
                <w:b/>
                <w:bCs/>
                <w:sz w:val="18"/>
                <w:szCs w:val="18"/>
              </w:rPr>
            </w:pPr>
            <w:r w:rsidRPr="0027177E">
              <w:rPr>
                <w:b/>
                <w:bCs/>
                <w:sz w:val="18"/>
                <w:szCs w:val="18"/>
              </w:rPr>
              <w:t>Asien</w:t>
            </w:r>
          </w:p>
          <w:p w14:paraId="75B8FD10" w14:textId="77777777" w:rsidR="00D921BE" w:rsidRDefault="00D921BE" w:rsidP="00816538">
            <w:pPr>
              <w:rPr>
                <w:b/>
                <w:bCs/>
                <w:sz w:val="18"/>
                <w:szCs w:val="18"/>
              </w:rPr>
            </w:pPr>
          </w:p>
          <w:p w14:paraId="0874EFEC" w14:textId="77777777" w:rsidR="006F5A2A" w:rsidRDefault="006F5A2A" w:rsidP="00816538">
            <w:pPr>
              <w:rPr>
                <w:b/>
                <w:bCs/>
                <w:sz w:val="18"/>
                <w:szCs w:val="18"/>
              </w:rPr>
            </w:pPr>
          </w:p>
          <w:p w14:paraId="6CED5375" w14:textId="0B918510" w:rsidR="00C469C2" w:rsidRPr="00C469C2" w:rsidRDefault="00C469C2" w:rsidP="00816538">
            <w:pPr>
              <w:rPr>
                <w:bCs/>
                <w:sz w:val="18"/>
                <w:szCs w:val="18"/>
              </w:rPr>
            </w:pPr>
            <w:r>
              <w:rPr>
                <w:bCs/>
                <w:sz w:val="18"/>
                <w:szCs w:val="18"/>
              </w:rPr>
              <w:t>Vermischte Nachrichten</w:t>
            </w:r>
          </w:p>
        </w:tc>
        <w:tc>
          <w:tcPr>
            <w:tcW w:w="2268" w:type="dxa"/>
          </w:tcPr>
          <w:p w14:paraId="5AE7D849" w14:textId="6B2B472C" w:rsidR="00851006" w:rsidRDefault="00851006" w:rsidP="005A0587">
            <w:pPr>
              <w:rPr>
                <w:b/>
                <w:bCs/>
                <w:sz w:val="18"/>
                <w:szCs w:val="18"/>
              </w:rPr>
            </w:pPr>
            <w:r w:rsidRPr="0027177E">
              <w:rPr>
                <w:b/>
                <w:bCs/>
                <w:sz w:val="18"/>
                <w:szCs w:val="18"/>
              </w:rPr>
              <w:t xml:space="preserve">USA / Philippinen / China / Mandschurei </w:t>
            </w:r>
            <w:r w:rsidR="006F5A2A">
              <w:rPr>
                <w:b/>
                <w:bCs/>
                <w:sz w:val="18"/>
                <w:szCs w:val="18"/>
              </w:rPr>
              <w:t>/ Zölle / Open</w:t>
            </w:r>
            <w:r w:rsidR="008E386A">
              <w:rPr>
                <w:b/>
                <w:bCs/>
                <w:sz w:val="18"/>
                <w:szCs w:val="18"/>
              </w:rPr>
              <w:t>-</w:t>
            </w:r>
            <w:r w:rsidR="006F5A2A">
              <w:rPr>
                <w:b/>
                <w:bCs/>
                <w:sz w:val="18"/>
                <w:szCs w:val="18"/>
              </w:rPr>
              <w:t>Door</w:t>
            </w:r>
          </w:p>
          <w:p w14:paraId="0303D9FA" w14:textId="77777777" w:rsidR="006F5A2A" w:rsidRDefault="006F5A2A" w:rsidP="005A0587">
            <w:pPr>
              <w:rPr>
                <w:b/>
                <w:bCs/>
                <w:sz w:val="18"/>
                <w:szCs w:val="18"/>
              </w:rPr>
            </w:pPr>
          </w:p>
          <w:p w14:paraId="0A68FC8E" w14:textId="77777777" w:rsidR="006F5A2A" w:rsidRDefault="006F5A2A" w:rsidP="005A0587">
            <w:pPr>
              <w:rPr>
                <w:b/>
                <w:bCs/>
                <w:sz w:val="18"/>
                <w:szCs w:val="18"/>
              </w:rPr>
            </w:pPr>
          </w:p>
          <w:p w14:paraId="34E6B9B1" w14:textId="77777777" w:rsidR="006F5A2A" w:rsidRPr="0027177E" w:rsidRDefault="006F5A2A" w:rsidP="005A0587">
            <w:pPr>
              <w:rPr>
                <w:b/>
                <w:bCs/>
                <w:sz w:val="18"/>
                <w:szCs w:val="18"/>
              </w:rPr>
            </w:pPr>
          </w:p>
          <w:p w14:paraId="6D54C3B3" w14:textId="77777777" w:rsidR="00851006" w:rsidRDefault="00851006" w:rsidP="00816538">
            <w:pPr>
              <w:rPr>
                <w:b/>
                <w:bCs/>
                <w:sz w:val="18"/>
                <w:szCs w:val="18"/>
              </w:rPr>
            </w:pPr>
            <w:r w:rsidRPr="0027177E">
              <w:rPr>
                <w:b/>
                <w:bCs/>
                <w:sz w:val="18"/>
                <w:szCs w:val="18"/>
              </w:rPr>
              <w:t>USA / Philippinen</w:t>
            </w:r>
          </w:p>
          <w:p w14:paraId="7B52CF79" w14:textId="77777777" w:rsidR="00D921BE" w:rsidRDefault="00D921BE" w:rsidP="00816538">
            <w:pPr>
              <w:rPr>
                <w:b/>
                <w:bCs/>
                <w:sz w:val="18"/>
                <w:szCs w:val="18"/>
              </w:rPr>
            </w:pPr>
          </w:p>
          <w:p w14:paraId="656B1346" w14:textId="77777777" w:rsidR="006F5A2A" w:rsidRDefault="006F5A2A" w:rsidP="00816538">
            <w:pPr>
              <w:rPr>
                <w:b/>
                <w:bCs/>
                <w:sz w:val="18"/>
                <w:szCs w:val="18"/>
              </w:rPr>
            </w:pPr>
          </w:p>
          <w:p w14:paraId="7188D724" w14:textId="77777777" w:rsidR="00C469C2" w:rsidRDefault="00896EFE" w:rsidP="00816538">
            <w:pPr>
              <w:rPr>
                <w:bCs/>
                <w:sz w:val="18"/>
                <w:szCs w:val="18"/>
              </w:rPr>
            </w:pPr>
            <w:r>
              <w:rPr>
                <w:bCs/>
                <w:sz w:val="18"/>
                <w:szCs w:val="18"/>
              </w:rPr>
              <w:t>USA</w:t>
            </w:r>
          </w:p>
          <w:p w14:paraId="359C83DC" w14:textId="77777777" w:rsidR="00D921BE" w:rsidRDefault="00D921BE" w:rsidP="00816538">
            <w:pPr>
              <w:rPr>
                <w:bCs/>
                <w:sz w:val="18"/>
                <w:szCs w:val="18"/>
              </w:rPr>
            </w:pPr>
          </w:p>
          <w:p w14:paraId="13E16CA2" w14:textId="77777777" w:rsidR="00896EFE" w:rsidRPr="00896EFE" w:rsidRDefault="00896EFE" w:rsidP="00816538">
            <w:pPr>
              <w:rPr>
                <w:bCs/>
                <w:strike/>
                <w:sz w:val="18"/>
                <w:szCs w:val="18"/>
              </w:rPr>
            </w:pPr>
            <w:r w:rsidRPr="00896EFE">
              <w:rPr>
                <w:bCs/>
                <w:strike/>
                <w:sz w:val="18"/>
                <w:szCs w:val="18"/>
              </w:rPr>
              <w:t>Lateinamerika</w:t>
            </w:r>
          </w:p>
          <w:p w14:paraId="0CA287C6" w14:textId="789A7973" w:rsidR="00896EFE" w:rsidRPr="00C469C2" w:rsidRDefault="00896EFE" w:rsidP="00816538">
            <w:pPr>
              <w:rPr>
                <w:bCs/>
                <w:sz w:val="18"/>
                <w:szCs w:val="18"/>
              </w:rPr>
            </w:pPr>
            <w:r>
              <w:rPr>
                <w:bCs/>
                <w:sz w:val="18"/>
                <w:szCs w:val="18"/>
              </w:rPr>
              <w:t>USA</w:t>
            </w:r>
            <w:r w:rsidR="00D921BE">
              <w:rPr>
                <w:bCs/>
                <w:sz w:val="18"/>
                <w:szCs w:val="18"/>
              </w:rPr>
              <w:t xml:space="preserve"> / Streiks</w:t>
            </w:r>
          </w:p>
        </w:tc>
        <w:tc>
          <w:tcPr>
            <w:tcW w:w="8504" w:type="dxa"/>
          </w:tcPr>
          <w:p w14:paraId="507FF61B" w14:textId="23DA5904" w:rsidR="00816538" w:rsidRPr="0027177E" w:rsidRDefault="00DA51D2" w:rsidP="005A0587">
            <w:pPr>
              <w:rPr>
                <w:b/>
                <w:bCs/>
                <w:sz w:val="18"/>
                <w:szCs w:val="18"/>
              </w:rPr>
            </w:pPr>
            <w:r w:rsidRPr="00F63532">
              <w:rPr>
                <w:b/>
                <w:bCs/>
                <w:sz w:val="18"/>
                <w:szCs w:val="18"/>
                <w:shd w:val="clear" w:color="auto" w:fill="ED7D31" w:themeFill="accent2"/>
              </w:rPr>
              <w:t>Artikel</w:t>
            </w:r>
            <w:r w:rsidRPr="0027177E">
              <w:rPr>
                <w:b/>
                <w:bCs/>
                <w:sz w:val="18"/>
                <w:szCs w:val="18"/>
              </w:rPr>
              <w:t>: „Die offene Tür in China und den Philippinen“ (Autor: ‚Rechteck mit Kreuz innen‘</w:t>
            </w:r>
            <w:r w:rsidR="001A7428" w:rsidRPr="0027177E">
              <w:rPr>
                <w:b/>
                <w:bCs/>
                <w:sz w:val="18"/>
                <w:szCs w:val="18"/>
              </w:rPr>
              <w:t xml:space="preserve"> aus Washington) über</w:t>
            </w:r>
            <w:r w:rsidR="00E614DC">
              <w:rPr>
                <w:b/>
                <w:bCs/>
                <w:sz w:val="18"/>
                <w:szCs w:val="18"/>
              </w:rPr>
              <w:t xml:space="preserve"> die </w:t>
            </w:r>
            <w:r w:rsidR="00E96291">
              <w:rPr>
                <w:b/>
                <w:bCs/>
                <w:sz w:val="18"/>
                <w:szCs w:val="18"/>
              </w:rPr>
              <w:t>Unterschiede</w:t>
            </w:r>
            <w:r w:rsidR="0095744F">
              <w:rPr>
                <w:b/>
                <w:bCs/>
                <w:sz w:val="18"/>
                <w:szCs w:val="18"/>
              </w:rPr>
              <w:t xml:space="preserve"> zwischen den Open-Door-Ansprüchen der USA in China und ihrer eigenen Zollpolitik auf den Philippinen </w:t>
            </w:r>
            <w:r w:rsidR="00646336">
              <w:rPr>
                <w:b/>
                <w:bCs/>
                <w:sz w:val="18"/>
                <w:szCs w:val="18"/>
              </w:rPr>
              <w:t xml:space="preserve">// auf diplomatische Proteste gegen diese habe man ausweichend reagiert, die Ausreden seien aber nicht griffig (hier deutlich kritisch!) // </w:t>
            </w:r>
            <w:r w:rsidR="00F14D30">
              <w:rPr>
                <w:b/>
                <w:bCs/>
                <w:sz w:val="18"/>
                <w:szCs w:val="18"/>
              </w:rPr>
              <w:t xml:space="preserve">hier führt der Korrespondent weiter aus, dass </w:t>
            </w:r>
            <w:r w:rsidR="00684CA0">
              <w:rPr>
                <w:b/>
                <w:bCs/>
                <w:sz w:val="18"/>
                <w:szCs w:val="18"/>
              </w:rPr>
              <w:t xml:space="preserve">die USA auf den USA eine Doppelmoral führen würden, was die diplomatische Korrespondenz zur Mandschurei-Politik deutlich zeigen würde </w:t>
            </w:r>
            <w:r w:rsidR="00885D95">
              <w:rPr>
                <w:b/>
                <w:bCs/>
                <w:sz w:val="18"/>
                <w:szCs w:val="18"/>
              </w:rPr>
              <w:t xml:space="preserve">– insgesamt deutlich kritisch! </w:t>
            </w:r>
          </w:p>
          <w:p w14:paraId="544C8E9F" w14:textId="5969E729" w:rsidR="001A7428" w:rsidRDefault="001A7428" w:rsidP="00816538">
            <w:pPr>
              <w:rPr>
                <w:b/>
                <w:bCs/>
                <w:sz w:val="18"/>
                <w:szCs w:val="18"/>
              </w:rPr>
            </w:pPr>
            <w:r w:rsidRPr="0027177E">
              <w:rPr>
                <w:b/>
                <w:bCs/>
                <w:sz w:val="18"/>
                <w:szCs w:val="18"/>
              </w:rPr>
              <w:t>ausführlicher Bericht (Artikel-ähnlich – Autor: ‚</w:t>
            </w:r>
            <w:r w:rsidR="0027177E" w:rsidRPr="0027177E">
              <w:rPr>
                <w:b/>
                <w:bCs/>
                <w:sz w:val="18"/>
                <w:szCs w:val="18"/>
              </w:rPr>
              <w:t xml:space="preserve">Rechteck mit Kreuz innen‘ aus Washington) über </w:t>
            </w:r>
            <w:r w:rsidR="00B55BCC">
              <w:rPr>
                <w:b/>
                <w:bCs/>
                <w:sz w:val="18"/>
                <w:szCs w:val="18"/>
              </w:rPr>
              <w:t xml:space="preserve">eine Debatte </w:t>
            </w:r>
            <w:r w:rsidR="00DA1B1E">
              <w:rPr>
                <w:b/>
                <w:bCs/>
                <w:sz w:val="18"/>
                <w:szCs w:val="18"/>
              </w:rPr>
              <w:t xml:space="preserve">über die historische Mauer Manilas und ob diese erhalten werden solle (wofür der Korrespondent plädiert) oder ob sie </w:t>
            </w:r>
            <w:r w:rsidR="006F5A2A">
              <w:rPr>
                <w:b/>
                <w:bCs/>
                <w:sz w:val="18"/>
                <w:szCs w:val="18"/>
              </w:rPr>
              <w:t xml:space="preserve">abgerissen werden solle, um Platz zu schaffen </w:t>
            </w:r>
          </w:p>
          <w:p w14:paraId="20F07CC2" w14:textId="77777777" w:rsidR="00070672" w:rsidRDefault="00723232" w:rsidP="00816538">
            <w:pPr>
              <w:rPr>
                <w:bCs/>
                <w:sz w:val="18"/>
                <w:szCs w:val="18"/>
              </w:rPr>
            </w:pPr>
            <w:r>
              <w:rPr>
                <w:bCs/>
                <w:sz w:val="18"/>
                <w:szCs w:val="18"/>
              </w:rPr>
              <w:t xml:space="preserve">knappe Meldung (4 Zeilen) </w:t>
            </w:r>
            <w:r w:rsidR="0097339A">
              <w:rPr>
                <w:bCs/>
                <w:sz w:val="18"/>
                <w:szCs w:val="18"/>
              </w:rPr>
              <w:t>über die Verhaftung eines Mannes in den USA</w:t>
            </w:r>
            <w:r w:rsidR="00F51077">
              <w:rPr>
                <w:bCs/>
                <w:sz w:val="18"/>
                <w:szCs w:val="18"/>
              </w:rPr>
              <w:t xml:space="preserve">, der </w:t>
            </w:r>
            <w:r w:rsidR="009E75C2">
              <w:rPr>
                <w:bCs/>
                <w:sz w:val="18"/>
                <w:szCs w:val="18"/>
              </w:rPr>
              <w:t>mit der Ermordung Roosevelts gedroht habe</w:t>
            </w:r>
          </w:p>
          <w:p w14:paraId="79BE6E68" w14:textId="7021C326" w:rsidR="009E75C2" w:rsidRPr="00025D42" w:rsidRDefault="00025D42" w:rsidP="00816538">
            <w:pPr>
              <w:rPr>
                <w:bCs/>
                <w:strike/>
                <w:sz w:val="18"/>
                <w:szCs w:val="18"/>
              </w:rPr>
            </w:pPr>
            <w:r>
              <w:rPr>
                <w:bCs/>
                <w:strike/>
                <w:sz w:val="18"/>
                <w:szCs w:val="18"/>
              </w:rPr>
              <w:t xml:space="preserve">knappe Meldung (2 Zeilen) </w:t>
            </w:r>
            <w:r w:rsidR="002D6539">
              <w:rPr>
                <w:bCs/>
                <w:strike/>
                <w:sz w:val="18"/>
                <w:szCs w:val="18"/>
              </w:rPr>
              <w:t>/ Chile</w:t>
            </w:r>
          </w:p>
          <w:p w14:paraId="523F7798" w14:textId="35422413" w:rsidR="00025D42" w:rsidRPr="00070672" w:rsidRDefault="00C953D1" w:rsidP="00816538">
            <w:pPr>
              <w:rPr>
                <w:bCs/>
                <w:sz w:val="18"/>
                <w:szCs w:val="18"/>
              </w:rPr>
            </w:pPr>
            <w:r>
              <w:rPr>
                <w:bCs/>
                <w:sz w:val="18"/>
                <w:szCs w:val="18"/>
              </w:rPr>
              <w:t>knappe Meldung (4 Zeilen) zu Streiks in den USA</w:t>
            </w:r>
          </w:p>
        </w:tc>
        <w:tc>
          <w:tcPr>
            <w:tcW w:w="1020" w:type="dxa"/>
          </w:tcPr>
          <w:p w14:paraId="0DB7AC2F" w14:textId="36F4369B" w:rsidR="00816538" w:rsidRDefault="00885D95" w:rsidP="00387D12">
            <w:pPr>
              <w:shd w:val="clear" w:color="auto" w:fill="FF0000"/>
              <w:jc w:val="center"/>
              <w:rPr>
                <w:b/>
                <w:bCs/>
                <w:sz w:val="18"/>
                <w:szCs w:val="18"/>
              </w:rPr>
            </w:pPr>
            <w:r>
              <w:rPr>
                <w:b/>
                <w:bCs/>
                <w:sz w:val="18"/>
                <w:szCs w:val="18"/>
              </w:rPr>
              <w:t>–</w:t>
            </w:r>
          </w:p>
          <w:p w14:paraId="1118F764" w14:textId="77777777" w:rsidR="00387D12" w:rsidRDefault="00387D12" w:rsidP="00387D12">
            <w:pPr>
              <w:shd w:val="clear" w:color="auto" w:fill="FF0000"/>
              <w:jc w:val="center"/>
              <w:rPr>
                <w:b/>
                <w:bCs/>
                <w:sz w:val="18"/>
                <w:szCs w:val="18"/>
              </w:rPr>
            </w:pPr>
          </w:p>
          <w:p w14:paraId="362BBB5C" w14:textId="77777777" w:rsidR="00387D12" w:rsidRDefault="00387D12" w:rsidP="00387D12">
            <w:pPr>
              <w:shd w:val="clear" w:color="auto" w:fill="FF0000"/>
              <w:jc w:val="center"/>
              <w:rPr>
                <w:b/>
                <w:bCs/>
                <w:sz w:val="18"/>
                <w:szCs w:val="18"/>
              </w:rPr>
            </w:pPr>
          </w:p>
          <w:p w14:paraId="3CF955EB" w14:textId="77777777" w:rsidR="00387D12" w:rsidRDefault="00387D12" w:rsidP="00387D12">
            <w:pPr>
              <w:shd w:val="clear" w:color="auto" w:fill="FF0000"/>
              <w:jc w:val="center"/>
              <w:rPr>
                <w:b/>
                <w:bCs/>
                <w:sz w:val="18"/>
                <w:szCs w:val="18"/>
              </w:rPr>
            </w:pPr>
          </w:p>
          <w:p w14:paraId="7DBDE5F7" w14:textId="77777777" w:rsidR="00387D12" w:rsidRDefault="00387D12" w:rsidP="00387D12">
            <w:pPr>
              <w:shd w:val="clear" w:color="auto" w:fill="FF0000"/>
              <w:jc w:val="center"/>
              <w:rPr>
                <w:b/>
                <w:bCs/>
                <w:sz w:val="18"/>
                <w:szCs w:val="18"/>
              </w:rPr>
            </w:pPr>
          </w:p>
          <w:p w14:paraId="2F876B8B" w14:textId="77777777" w:rsidR="00387D12" w:rsidRDefault="00387D12" w:rsidP="00387D12">
            <w:pPr>
              <w:shd w:val="clear" w:color="auto" w:fill="FF0000"/>
              <w:jc w:val="center"/>
              <w:rPr>
                <w:b/>
                <w:bCs/>
                <w:sz w:val="18"/>
                <w:szCs w:val="18"/>
              </w:rPr>
            </w:pPr>
          </w:p>
          <w:p w14:paraId="67DBD2B1" w14:textId="79356DDD" w:rsidR="00387D12" w:rsidRPr="00517087" w:rsidRDefault="00387D12" w:rsidP="00816538">
            <w:pPr>
              <w:jc w:val="center"/>
              <w:rPr>
                <w:b/>
                <w:bCs/>
                <w:sz w:val="18"/>
                <w:szCs w:val="18"/>
              </w:rPr>
            </w:pPr>
            <w:r>
              <w:rPr>
                <w:b/>
                <w:bCs/>
                <w:sz w:val="18"/>
                <w:szCs w:val="18"/>
              </w:rPr>
              <w:t xml:space="preserve"> </w:t>
            </w:r>
          </w:p>
        </w:tc>
      </w:tr>
      <w:tr w:rsidR="00816538" w:rsidRPr="00337324" w14:paraId="2DD7A8A2" w14:textId="77777777" w:rsidTr="00A62032">
        <w:trPr>
          <w:cantSplit/>
        </w:trPr>
        <w:tc>
          <w:tcPr>
            <w:tcW w:w="846" w:type="dxa"/>
          </w:tcPr>
          <w:p w14:paraId="5B0B0B2A" w14:textId="4483C14C" w:rsidR="00816538" w:rsidRPr="00337324" w:rsidRDefault="00816538" w:rsidP="00816538">
            <w:pPr>
              <w:rPr>
                <w:sz w:val="18"/>
                <w:szCs w:val="18"/>
              </w:rPr>
            </w:pPr>
            <w:r>
              <w:rPr>
                <w:sz w:val="18"/>
                <w:szCs w:val="18"/>
              </w:rPr>
              <w:t>Nr. 455</w:t>
            </w:r>
          </w:p>
        </w:tc>
        <w:tc>
          <w:tcPr>
            <w:tcW w:w="1357" w:type="dxa"/>
          </w:tcPr>
          <w:p w14:paraId="197E168D" w14:textId="6B32762E" w:rsidR="00816538" w:rsidRPr="00337324" w:rsidRDefault="001127F0" w:rsidP="00816538">
            <w:pPr>
              <w:rPr>
                <w:sz w:val="18"/>
                <w:szCs w:val="18"/>
              </w:rPr>
            </w:pPr>
            <w:r>
              <w:rPr>
                <w:sz w:val="18"/>
                <w:szCs w:val="18"/>
              </w:rPr>
              <w:t>27. Mai</w:t>
            </w:r>
          </w:p>
        </w:tc>
        <w:tc>
          <w:tcPr>
            <w:tcW w:w="1984" w:type="dxa"/>
          </w:tcPr>
          <w:p w14:paraId="23522F70" w14:textId="2ABEBFC5" w:rsidR="00816538" w:rsidRPr="00337324" w:rsidRDefault="001127F0" w:rsidP="00816538">
            <w:pPr>
              <w:rPr>
                <w:sz w:val="18"/>
                <w:szCs w:val="18"/>
              </w:rPr>
            </w:pPr>
            <w:r>
              <w:rPr>
                <w:sz w:val="18"/>
                <w:szCs w:val="18"/>
              </w:rPr>
              <w:t>Amerika</w:t>
            </w:r>
          </w:p>
        </w:tc>
        <w:tc>
          <w:tcPr>
            <w:tcW w:w="2268" w:type="dxa"/>
          </w:tcPr>
          <w:p w14:paraId="00C50797" w14:textId="6E208A4B" w:rsidR="00816538" w:rsidRPr="00337324" w:rsidRDefault="001127F0" w:rsidP="00816538">
            <w:pPr>
              <w:rPr>
                <w:sz w:val="18"/>
                <w:szCs w:val="18"/>
              </w:rPr>
            </w:pPr>
            <w:r>
              <w:rPr>
                <w:sz w:val="18"/>
                <w:szCs w:val="18"/>
              </w:rPr>
              <w:t xml:space="preserve">Kanada </w:t>
            </w:r>
            <w:r w:rsidR="00E80FFF">
              <w:rPr>
                <w:sz w:val="18"/>
                <w:szCs w:val="18"/>
              </w:rPr>
              <w:t xml:space="preserve">/ </w:t>
            </w:r>
            <w:r w:rsidR="00E80FFF" w:rsidRPr="0078055A">
              <w:rPr>
                <w:sz w:val="18"/>
                <w:szCs w:val="18"/>
              </w:rPr>
              <w:t>Eisenbahn</w:t>
            </w:r>
          </w:p>
        </w:tc>
        <w:tc>
          <w:tcPr>
            <w:tcW w:w="8504" w:type="dxa"/>
          </w:tcPr>
          <w:p w14:paraId="21C0E268" w14:textId="6A14F7E8" w:rsidR="00816538" w:rsidRPr="00337324" w:rsidRDefault="001127F0" w:rsidP="00816538">
            <w:pPr>
              <w:rPr>
                <w:sz w:val="18"/>
                <w:szCs w:val="18"/>
              </w:rPr>
            </w:pPr>
            <w:r>
              <w:rPr>
                <w:sz w:val="18"/>
                <w:szCs w:val="18"/>
              </w:rPr>
              <w:t>k</w:t>
            </w:r>
            <w:r w:rsidR="0067446C">
              <w:rPr>
                <w:sz w:val="18"/>
                <w:szCs w:val="18"/>
              </w:rPr>
              <w:t xml:space="preserve">nappe Meldung (10 Zeilen) zur Eisenbahn-Politik Kanadas </w:t>
            </w:r>
          </w:p>
        </w:tc>
        <w:tc>
          <w:tcPr>
            <w:tcW w:w="1020" w:type="dxa"/>
          </w:tcPr>
          <w:p w14:paraId="7FBA6C3F" w14:textId="77777777" w:rsidR="00816538" w:rsidRPr="00517087" w:rsidRDefault="00816538" w:rsidP="00816538">
            <w:pPr>
              <w:jc w:val="center"/>
              <w:rPr>
                <w:b/>
                <w:bCs/>
                <w:sz w:val="18"/>
                <w:szCs w:val="18"/>
              </w:rPr>
            </w:pPr>
          </w:p>
        </w:tc>
      </w:tr>
      <w:tr w:rsidR="00816538" w:rsidRPr="00337324" w14:paraId="70F12871" w14:textId="77777777" w:rsidTr="00A62032">
        <w:trPr>
          <w:cantSplit/>
        </w:trPr>
        <w:tc>
          <w:tcPr>
            <w:tcW w:w="846" w:type="dxa"/>
          </w:tcPr>
          <w:p w14:paraId="21225B30" w14:textId="0D9B6A90" w:rsidR="00816538" w:rsidRPr="00BA7B8F" w:rsidRDefault="00816538" w:rsidP="00816538">
            <w:pPr>
              <w:rPr>
                <w:b/>
                <w:bCs/>
                <w:sz w:val="18"/>
                <w:szCs w:val="18"/>
              </w:rPr>
            </w:pPr>
            <w:r w:rsidRPr="00BA7B8F">
              <w:rPr>
                <w:b/>
                <w:bCs/>
                <w:sz w:val="18"/>
                <w:szCs w:val="18"/>
              </w:rPr>
              <w:t>Nr. 456</w:t>
            </w:r>
          </w:p>
        </w:tc>
        <w:tc>
          <w:tcPr>
            <w:tcW w:w="1357" w:type="dxa"/>
          </w:tcPr>
          <w:p w14:paraId="04C24261" w14:textId="7DB8E3BA" w:rsidR="00816538" w:rsidRPr="00BA7B8F" w:rsidRDefault="0067446C" w:rsidP="00816538">
            <w:pPr>
              <w:rPr>
                <w:b/>
                <w:bCs/>
                <w:sz w:val="18"/>
                <w:szCs w:val="18"/>
              </w:rPr>
            </w:pPr>
            <w:r w:rsidRPr="00BA7B8F">
              <w:rPr>
                <w:b/>
                <w:bCs/>
                <w:sz w:val="18"/>
                <w:szCs w:val="18"/>
              </w:rPr>
              <w:t>28. Mai</w:t>
            </w:r>
          </w:p>
        </w:tc>
        <w:tc>
          <w:tcPr>
            <w:tcW w:w="1984" w:type="dxa"/>
          </w:tcPr>
          <w:p w14:paraId="533678B5" w14:textId="6FE5946D" w:rsidR="00816538" w:rsidRPr="00BA7B8F" w:rsidRDefault="0067446C" w:rsidP="00816538">
            <w:pPr>
              <w:rPr>
                <w:b/>
                <w:bCs/>
                <w:sz w:val="18"/>
                <w:szCs w:val="18"/>
              </w:rPr>
            </w:pPr>
            <w:r w:rsidRPr="00BA7B8F">
              <w:rPr>
                <w:b/>
                <w:bCs/>
                <w:sz w:val="18"/>
                <w:szCs w:val="18"/>
              </w:rPr>
              <w:t>Vermischte Nachrichten</w:t>
            </w:r>
          </w:p>
        </w:tc>
        <w:tc>
          <w:tcPr>
            <w:tcW w:w="2268" w:type="dxa"/>
          </w:tcPr>
          <w:p w14:paraId="61B0F91F" w14:textId="4868E8B9" w:rsidR="00816538" w:rsidRPr="00BA7B8F" w:rsidRDefault="0067446C" w:rsidP="00816538">
            <w:pPr>
              <w:rPr>
                <w:b/>
                <w:bCs/>
                <w:sz w:val="18"/>
                <w:szCs w:val="18"/>
              </w:rPr>
            </w:pPr>
            <w:r w:rsidRPr="00BA7B8F">
              <w:rPr>
                <w:b/>
                <w:bCs/>
                <w:sz w:val="18"/>
                <w:szCs w:val="18"/>
              </w:rPr>
              <w:t>USA / DE / Verbrechen</w:t>
            </w:r>
          </w:p>
        </w:tc>
        <w:tc>
          <w:tcPr>
            <w:tcW w:w="8504" w:type="dxa"/>
          </w:tcPr>
          <w:p w14:paraId="5D51F60C" w14:textId="79F2B05D" w:rsidR="00816538" w:rsidRPr="00BA7B8F" w:rsidRDefault="0067446C" w:rsidP="00816538">
            <w:pPr>
              <w:rPr>
                <w:b/>
                <w:bCs/>
                <w:sz w:val="18"/>
                <w:szCs w:val="18"/>
              </w:rPr>
            </w:pPr>
            <w:r w:rsidRPr="00BA7B8F">
              <w:rPr>
                <w:b/>
                <w:bCs/>
                <w:sz w:val="18"/>
                <w:szCs w:val="18"/>
              </w:rPr>
              <w:t>ausführlicher Bericht (Artikel-ähnlich) zu</w:t>
            </w:r>
            <w:r w:rsidR="00BA7B8F" w:rsidRPr="00BA7B8F">
              <w:rPr>
                <w:b/>
                <w:bCs/>
                <w:sz w:val="18"/>
                <w:szCs w:val="18"/>
              </w:rPr>
              <w:t>m Vorgehen der Hamburger Polizei gegen</w:t>
            </w:r>
            <w:r w:rsidRPr="00BA7B8F">
              <w:rPr>
                <w:b/>
                <w:bCs/>
                <w:sz w:val="18"/>
                <w:szCs w:val="18"/>
              </w:rPr>
              <w:t xml:space="preserve"> eine</w:t>
            </w:r>
            <w:r w:rsidR="00BA7B8F" w:rsidRPr="00BA7B8F">
              <w:rPr>
                <w:b/>
                <w:bCs/>
                <w:sz w:val="18"/>
                <w:szCs w:val="18"/>
              </w:rPr>
              <w:t>n</w:t>
            </w:r>
            <w:r w:rsidRPr="00BA7B8F">
              <w:rPr>
                <w:b/>
                <w:bCs/>
                <w:sz w:val="18"/>
                <w:szCs w:val="18"/>
              </w:rPr>
              <w:t xml:space="preserve"> Kinderhändler-Ring </w:t>
            </w:r>
            <w:r w:rsidR="00BA7B8F" w:rsidRPr="00BA7B8F">
              <w:rPr>
                <w:b/>
                <w:bCs/>
                <w:sz w:val="18"/>
                <w:szCs w:val="18"/>
              </w:rPr>
              <w:t xml:space="preserve">// hier spiele auch eine Amerikanerin eine Rolle, weswegen die Ermittlungen nun auch von der US-Polizei fortgeführt würden </w:t>
            </w:r>
          </w:p>
        </w:tc>
        <w:tc>
          <w:tcPr>
            <w:tcW w:w="1020" w:type="dxa"/>
          </w:tcPr>
          <w:p w14:paraId="2C5917C2" w14:textId="77777777" w:rsidR="00816538" w:rsidRPr="00517087" w:rsidRDefault="00816538" w:rsidP="00816538">
            <w:pPr>
              <w:jc w:val="center"/>
              <w:rPr>
                <w:b/>
                <w:bCs/>
                <w:sz w:val="18"/>
                <w:szCs w:val="18"/>
              </w:rPr>
            </w:pPr>
          </w:p>
        </w:tc>
      </w:tr>
      <w:tr w:rsidR="00816538" w:rsidRPr="00337324" w14:paraId="01BC671F" w14:textId="77777777" w:rsidTr="00A62032">
        <w:trPr>
          <w:cantSplit/>
        </w:trPr>
        <w:tc>
          <w:tcPr>
            <w:tcW w:w="846" w:type="dxa"/>
          </w:tcPr>
          <w:p w14:paraId="2BA3A718" w14:textId="1E53C3A6" w:rsidR="00816538" w:rsidRPr="00337324" w:rsidRDefault="00816538" w:rsidP="00816538">
            <w:pPr>
              <w:rPr>
                <w:sz w:val="18"/>
                <w:szCs w:val="18"/>
              </w:rPr>
            </w:pPr>
            <w:r>
              <w:rPr>
                <w:sz w:val="18"/>
                <w:szCs w:val="18"/>
              </w:rPr>
              <w:t>Nr. 457</w:t>
            </w:r>
          </w:p>
        </w:tc>
        <w:tc>
          <w:tcPr>
            <w:tcW w:w="1357" w:type="dxa"/>
          </w:tcPr>
          <w:p w14:paraId="7608EDAA" w14:textId="2EB9D7CC" w:rsidR="00816538" w:rsidRPr="009F5F63" w:rsidRDefault="0096092C" w:rsidP="00816538">
            <w:pPr>
              <w:rPr>
                <w:sz w:val="18"/>
                <w:szCs w:val="18"/>
              </w:rPr>
            </w:pPr>
            <w:r w:rsidRPr="009F5F63">
              <w:rPr>
                <w:sz w:val="18"/>
                <w:szCs w:val="18"/>
              </w:rPr>
              <w:t>28. Mai</w:t>
            </w:r>
          </w:p>
        </w:tc>
        <w:tc>
          <w:tcPr>
            <w:tcW w:w="1984" w:type="dxa"/>
          </w:tcPr>
          <w:p w14:paraId="74302ED7" w14:textId="77777777" w:rsidR="00816538" w:rsidRDefault="0096092C" w:rsidP="00816538">
            <w:pPr>
              <w:rPr>
                <w:strike/>
                <w:sz w:val="18"/>
                <w:szCs w:val="18"/>
              </w:rPr>
            </w:pPr>
            <w:r w:rsidRPr="009F5F63">
              <w:rPr>
                <w:strike/>
                <w:sz w:val="18"/>
                <w:szCs w:val="18"/>
              </w:rPr>
              <w:t>Vermischte Nachrichten</w:t>
            </w:r>
          </w:p>
          <w:p w14:paraId="7CAA9E00" w14:textId="2C12EB03" w:rsidR="009F5F63" w:rsidRPr="009F5F63" w:rsidRDefault="009F5F63" w:rsidP="00816538">
            <w:pPr>
              <w:rPr>
                <w:sz w:val="18"/>
                <w:szCs w:val="18"/>
              </w:rPr>
            </w:pPr>
            <w:r>
              <w:rPr>
                <w:sz w:val="18"/>
                <w:szCs w:val="18"/>
              </w:rPr>
              <w:t>Nach Schluss der Redaktion eingegangen</w:t>
            </w:r>
          </w:p>
        </w:tc>
        <w:tc>
          <w:tcPr>
            <w:tcW w:w="2268" w:type="dxa"/>
          </w:tcPr>
          <w:p w14:paraId="4BF4E5AE" w14:textId="77777777" w:rsidR="00816538" w:rsidRDefault="0096092C" w:rsidP="00816538">
            <w:pPr>
              <w:rPr>
                <w:strike/>
                <w:sz w:val="18"/>
                <w:szCs w:val="18"/>
              </w:rPr>
            </w:pPr>
            <w:r w:rsidRPr="009F5F63">
              <w:rPr>
                <w:strike/>
                <w:sz w:val="18"/>
                <w:szCs w:val="18"/>
              </w:rPr>
              <w:t>Lateinamerika</w:t>
            </w:r>
          </w:p>
          <w:p w14:paraId="45563687" w14:textId="045F6470" w:rsidR="009F5F63" w:rsidRPr="009F5F63" w:rsidRDefault="009F5F63" w:rsidP="00816538">
            <w:pPr>
              <w:rPr>
                <w:sz w:val="18"/>
                <w:szCs w:val="18"/>
              </w:rPr>
            </w:pPr>
            <w:r>
              <w:rPr>
                <w:sz w:val="18"/>
                <w:szCs w:val="18"/>
              </w:rPr>
              <w:t xml:space="preserve">USA / Wahlen </w:t>
            </w:r>
          </w:p>
        </w:tc>
        <w:tc>
          <w:tcPr>
            <w:tcW w:w="8504" w:type="dxa"/>
          </w:tcPr>
          <w:p w14:paraId="4A4CEB10" w14:textId="77777777" w:rsidR="00816538" w:rsidRDefault="0096092C" w:rsidP="00816538">
            <w:pPr>
              <w:rPr>
                <w:strike/>
                <w:sz w:val="18"/>
                <w:szCs w:val="18"/>
              </w:rPr>
            </w:pPr>
            <w:r w:rsidRPr="009F5F63">
              <w:rPr>
                <w:strike/>
                <w:sz w:val="18"/>
                <w:szCs w:val="18"/>
              </w:rPr>
              <w:t xml:space="preserve">knappe Meldung (3 Zeilen) </w:t>
            </w:r>
            <w:r w:rsidR="009F5F63" w:rsidRPr="009F5F63">
              <w:rPr>
                <w:strike/>
                <w:sz w:val="18"/>
                <w:szCs w:val="18"/>
              </w:rPr>
              <w:t xml:space="preserve">zu Pestausbrüchen in Chile </w:t>
            </w:r>
          </w:p>
          <w:p w14:paraId="1776B3B6" w14:textId="41FA982E" w:rsidR="009F5F63" w:rsidRPr="009F5F63" w:rsidRDefault="009F5F63" w:rsidP="00816538">
            <w:pPr>
              <w:rPr>
                <w:sz w:val="18"/>
                <w:szCs w:val="18"/>
              </w:rPr>
            </w:pPr>
            <w:r>
              <w:rPr>
                <w:sz w:val="18"/>
                <w:szCs w:val="18"/>
              </w:rPr>
              <w:t xml:space="preserve">knappe Meldung (4 Zeilen) zu einem Parteibeschluss in Pennsylvania, Roosevelt erneut als Kandidat der Republikaner aufzustellen </w:t>
            </w:r>
          </w:p>
        </w:tc>
        <w:tc>
          <w:tcPr>
            <w:tcW w:w="1020" w:type="dxa"/>
          </w:tcPr>
          <w:p w14:paraId="3FD8F85A" w14:textId="77777777" w:rsidR="00816538" w:rsidRPr="00517087" w:rsidRDefault="00816538" w:rsidP="00816538">
            <w:pPr>
              <w:jc w:val="center"/>
              <w:rPr>
                <w:b/>
                <w:bCs/>
                <w:sz w:val="18"/>
                <w:szCs w:val="18"/>
              </w:rPr>
            </w:pPr>
          </w:p>
        </w:tc>
      </w:tr>
      <w:tr w:rsidR="00816538" w:rsidRPr="00337324" w14:paraId="45D3EC8A" w14:textId="77777777" w:rsidTr="00A62032">
        <w:trPr>
          <w:cantSplit/>
        </w:trPr>
        <w:tc>
          <w:tcPr>
            <w:tcW w:w="846" w:type="dxa"/>
          </w:tcPr>
          <w:p w14:paraId="0EE5133B" w14:textId="0E8566AA" w:rsidR="00816538" w:rsidRPr="00337324" w:rsidRDefault="00816538" w:rsidP="00816538">
            <w:pPr>
              <w:rPr>
                <w:sz w:val="18"/>
                <w:szCs w:val="18"/>
              </w:rPr>
            </w:pPr>
            <w:r>
              <w:rPr>
                <w:sz w:val="18"/>
                <w:szCs w:val="18"/>
              </w:rPr>
              <w:t>Nr. 458</w:t>
            </w:r>
          </w:p>
        </w:tc>
        <w:tc>
          <w:tcPr>
            <w:tcW w:w="1357" w:type="dxa"/>
          </w:tcPr>
          <w:p w14:paraId="505E8844" w14:textId="5FEB0BD9" w:rsidR="00816538" w:rsidRPr="00337324" w:rsidRDefault="002A12DE" w:rsidP="00816538">
            <w:pPr>
              <w:rPr>
                <w:sz w:val="18"/>
                <w:szCs w:val="18"/>
              </w:rPr>
            </w:pPr>
            <w:r>
              <w:rPr>
                <w:sz w:val="18"/>
                <w:szCs w:val="18"/>
              </w:rPr>
              <w:t>28. Mai</w:t>
            </w:r>
          </w:p>
        </w:tc>
        <w:tc>
          <w:tcPr>
            <w:tcW w:w="1984" w:type="dxa"/>
          </w:tcPr>
          <w:p w14:paraId="142DCFE3" w14:textId="6B6425A5" w:rsidR="00816538" w:rsidRPr="00337324" w:rsidRDefault="002A12DE" w:rsidP="00816538">
            <w:pPr>
              <w:rPr>
                <w:sz w:val="18"/>
                <w:szCs w:val="18"/>
              </w:rPr>
            </w:pPr>
            <w:r>
              <w:rPr>
                <w:sz w:val="18"/>
                <w:szCs w:val="18"/>
              </w:rPr>
              <w:t>Amerika</w:t>
            </w:r>
          </w:p>
        </w:tc>
        <w:tc>
          <w:tcPr>
            <w:tcW w:w="2268" w:type="dxa"/>
          </w:tcPr>
          <w:p w14:paraId="3C82DA50" w14:textId="6F779CF4" w:rsidR="00816538" w:rsidRPr="00337324" w:rsidRDefault="002A12DE" w:rsidP="00816538">
            <w:pPr>
              <w:rPr>
                <w:sz w:val="18"/>
                <w:szCs w:val="18"/>
              </w:rPr>
            </w:pPr>
            <w:r>
              <w:rPr>
                <w:sz w:val="18"/>
                <w:szCs w:val="18"/>
              </w:rPr>
              <w:t xml:space="preserve">USA / </w:t>
            </w:r>
            <w:r w:rsidR="00813E96">
              <w:rPr>
                <w:sz w:val="18"/>
                <w:szCs w:val="18"/>
              </w:rPr>
              <w:t xml:space="preserve">DE / </w:t>
            </w:r>
            <w:r>
              <w:rPr>
                <w:sz w:val="18"/>
                <w:szCs w:val="18"/>
              </w:rPr>
              <w:t xml:space="preserve">Marinebesuch / Amerikareise-Rheinbaben </w:t>
            </w:r>
          </w:p>
        </w:tc>
        <w:tc>
          <w:tcPr>
            <w:tcW w:w="8504" w:type="dxa"/>
          </w:tcPr>
          <w:p w14:paraId="02FE0289" w14:textId="6F2FAD5C" w:rsidR="00816538" w:rsidRPr="00337324" w:rsidRDefault="002A12DE" w:rsidP="00816538">
            <w:pPr>
              <w:rPr>
                <w:sz w:val="18"/>
                <w:szCs w:val="18"/>
              </w:rPr>
            </w:pPr>
            <w:r>
              <w:rPr>
                <w:sz w:val="18"/>
                <w:szCs w:val="18"/>
              </w:rPr>
              <w:t>Meldung (14 Zeilen – Autor: ‚Doppel-Sternchen‘</w:t>
            </w:r>
            <w:r w:rsidR="00813E96">
              <w:rPr>
                <w:sz w:val="18"/>
                <w:szCs w:val="18"/>
              </w:rPr>
              <w:t xml:space="preserve"> aus New York</w:t>
            </w:r>
            <w:r>
              <w:rPr>
                <w:sz w:val="18"/>
                <w:szCs w:val="18"/>
              </w:rPr>
              <w:t xml:space="preserve">) über mehrere Themen // zunächst zu den Schiffen, welche Kiel besuchen sollen // dann zur Amerikareise des dt. Finanzministers v. Rheinbaben </w:t>
            </w:r>
            <w:r w:rsidR="00DB73A3">
              <w:rPr>
                <w:sz w:val="18"/>
                <w:szCs w:val="18"/>
              </w:rPr>
              <w:t xml:space="preserve">// sowie zur US-Debatte zur Schaffung einer Handelsmarine </w:t>
            </w:r>
          </w:p>
        </w:tc>
        <w:tc>
          <w:tcPr>
            <w:tcW w:w="1020" w:type="dxa"/>
          </w:tcPr>
          <w:p w14:paraId="65B40295" w14:textId="77777777" w:rsidR="00816538" w:rsidRPr="00517087" w:rsidRDefault="00816538" w:rsidP="00816538">
            <w:pPr>
              <w:jc w:val="center"/>
              <w:rPr>
                <w:b/>
                <w:bCs/>
                <w:sz w:val="18"/>
                <w:szCs w:val="18"/>
              </w:rPr>
            </w:pPr>
          </w:p>
        </w:tc>
      </w:tr>
      <w:tr w:rsidR="00816538" w:rsidRPr="00337324" w14:paraId="302737D9" w14:textId="77777777" w:rsidTr="00A62032">
        <w:trPr>
          <w:cantSplit/>
        </w:trPr>
        <w:tc>
          <w:tcPr>
            <w:tcW w:w="846" w:type="dxa"/>
          </w:tcPr>
          <w:p w14:paraId="2136D6C5" w14:textId="2EC03371" w:rsidR="00816538" w:rsidRPr="00337324" w:rsidRDefault="00816538" w:rsidP="00816538">
            <w:pPr>
              <w:rPr>
                <w:sz w:val="18"/>
                <w:szCs w:val="18"/>
              </w:rPr>
            </w:pPr>
            <w:r>
              <w:rPr>
                <w:sz w:val="18"/>
                <w:szCs w:val="18"/>
              </w:rPr>
              <w:t>Nr. 459</w:t>
            </w:r>
          </w:p>
        </w:tc>
        <w:tc>
          <w:tcPr>
            <w:tcW w:w="1357" w:type="dxa"/>
          </w:tcPr>
          <w:p w14:paraId="4FB97A38" w14:textId="04234DE2" w:rsidR="00816538" w:rsidRPr="00337324" w:rsidRDefault="00C0635C" w:rsidP="00816538">
            <w:pPr>
              <w:rPr>
                <w:sz w:val="18"/>
                <w:szCs w:val="18"/>
              </w:rPr>
            </w:pPr>
            <w:r>
              <w:rPr>
                <w:sz w:val="18"/>
                <w:szCs w:val="18"/>
              </w:rPr>
              <w:t>---</w:t>
            </w:r>
          </w:p>
        </w:tc>
        <w:tc>
          <w:tcPr>
            <w:tcW w:w="1984" w:type="dxa"/>
          </w:tcPr>
          <w:p w14:paraId="05BC0A1D" w14:textId="77777777" w:rsidR="00816538" w:rsidRPr="00337324" w:rsidRDefault="00816538" w:rsidP="00816538">
            <w:pPr>
              <w:rPr>
                <w:sz w:val="18"/>
                <w:szCs w:val="18"/>
              </w:rPr>
            </w:pPr>
          </w:p>
        </w:tc>
        <w:tc>
          <w:tcPr>
            <w:tcW w:w="2268" w:type="dxa"/>
          </w:tcPr>
          <w:p w14:paraId="2883D7CC" w14:textId="3C8CEF10" w:rsidR="00816538" w:rsidRPr="00337324" w:rsidRDefault="00816538" w:rsidP="00816538">
            <w:pPr>
              <w:rPr>
                <w:sz w:val="18"/>
                <w:szCs w:val="18"/>
              </w:rPr>
            </w:pPr>
          </w:p>
        </w:tc>
        <w:tc>
          <w:tcPr>
            <w:tcW w:w="8504" w:type="dxa"/>
          </w:tcPr>
          <w:p w14:paraId="64FA7710" w14:textId="77777777" w:rsidR="00816538" w:rsidRPr="00337324" w:rsidRDefault="00816538" w:rsidP="00816538">
            <w:pPr>
              <w:rPr>
                <w:sz w:val="18"/>
                <w:szCs w:val="18"/>
              </w:rPr>
            </w:pPr>
          </w:p>
        </w:tc>
        <w:tc>
          <w:tcPr>
            <w:tcW w:w="1020" w:type="dxa"/>
          </w:tcPr>
          <w:p w14:paraId="77B6855D" w14:textId="77777777" w:rsidR="00816538" w:rsidRPr="00517087" w:rsidRDefault="00816538" w:rsidP="00816538">
            <w:pPr>
              <w:jc w:val="center"/>
              <w:rPr>
                <w:b/>
                <w:bCs/>
                <w:sz w:val="18"/>
                <w:szCs w:val="18"/>
              </w:rPr>
            </w:pPr>
          </w:p>
        </w:tc>
      </w:tr>
      <w:tr w:rsidR="00816538" w:rsidRPr="00337324" w14:paraId="26A4FCA4" w14:textId="77777777" w:rsidTr="00A62032">
        <w:trPr>
          <w:cantSplit/>
        </w:trPr>
        <w:tc>
          <w:tcPr>
            <w:tcW w:w="846" w:type="dxa"/>
          </w:tcPr>
          <w:p w14:paraId="78D2E80F" w14:textId="1E824BEC" w:rsidR="00816538" w:rsidRPr="00F51DB2" w:rsidRDefault="00816538" w:rsidP="00816538">
            <w:pPr>
              <w:rPr>
                <w:b/>
                <w:sz w:val="18"/>
                <w:szCs w:val="18"/>
              </w:rPr>
            </w:pPr>
            <w:r w:rsidRPr="00F51DB2">
              <w:rPr>
                <w:b/>
                <w:sz w:val="18"/>
                <w:szCs w:val="18"/>
              </w:rPr>
              <w:t>Nr. 460</w:t>
            </w:r>
          </w:p>
        </w:tc>
        <w:tc>
          <w:tcPr>
            <w:tcW w:w="1357" w:type="dxa"/>
          </w:tcPr>
          <w:p w14:paraId="7FD8C5B9" w14:textId="14B74FC6" w:rsidR="00816538" w:rsidRPr="00F51DB2" w:rsidRDefault="00C0635C" w:rsidP="00816538">
            <w:pPr>
              <w:rPr>
                <w:b/>
                <w:sz w:val="18"/>
                <w:szCs w:val="18"/>
              </w:rPr>
            </w:pPr>
            <w:r w:rsidRPr="00F51DB2">
              <w:rPr>
                <w:b/>
                <w:sz w:val="18"/>
                <w:szCs w:val="18"/>
              </w:rPr>
              <w:t>29. Mai</w:t>
            </w:r>
          </w:p>
        </w:tc>
        <w:tc>
          <w:tcPr>
            <w:tcW w:w="1984" w:type="dxa"/>
          </w:tcPr>
          <w:p w14:paraId="42825576" w14:textId="6875C50E" w:rsidR="00816538" w:rsidRPr="00F51DB2" w:rsidRDefault="00C0635C" w:rsidP="00816538">
            <w:pPr>
              <w:rPr>
                <w:b/>
                <w:sz w:val="18"/>
                <w:szCs w:val="18"/>
              </w:rPr>
            </w:pPr>
            <w:r w:rsidRPr="00F51DB2">
              <w:rPr>
                <w:b/>
                <w:sz w:val="18"/>
                <w:szCs w:val="18"/>
              </w:rPr>
              <w:t>Amerika</w:t>
            </w:r>
          </w:p>
        </w:tc>
        <w:tc>
          <w:tcPr>
            <w:tcW w:w="2268" w:type="dxa"/>
          </w:tcPr>
          <w:p w14:paraId="48353014" w14:textId="77777777" w:rsidR="00816538" w:rsidRDefault="00C0635C" w:rsidP="00816538">
            <w:pPr>
              <w:rPr>
                <w:sz w:val="18"/>
                <w:szCs w:val="18"/>
              </w:rPr>
            </w:pPr>
            <w:r>
              <w:rPr>
                <w:sz w:val="18"/>
                <w:szCs w:val="18"/>
              </w:rPr>
              <w:t>USA / Amerikareise-Rheinbaben</w:t>
            </w:r>
          </w:p>
          <w:p w14:paraId="6C4BD582" w14:textId="647C68D9" w:rsidR="00C0635C" w:rsidRPr="00F51DB2" w:rsidRDefault="00813E96" w:rsidP="00816538">
            <w:pPr>
              <w:rPr>
                <w:b/>
                <w:sz w:val="18"/>
                <w:szCs w:val="18"/>
              </w:rPr>
            </w:pPr>
            <w:r w:rsidRPr="00F51DB2">
              <w:rPr>
                <w:b/>
                <w:sz w:val="18"/>
                <w:szCs w:val="18"/>
              </w:rPr>
              <w:t xml:space="preserve">USA / DE / Marinebesuch </w:t>
            </w:r>
          </w:p>
        </w:tc>
        <w:tc>
          <w:tcPr>
            <w:tcW w:w="8504" w:type="dxa"/>
          </w:tcPr>
          <w:p w14:paraId="103A245B" w14:textId="77777777" w:rsidR="00816538" w:rsidRDefault="00813E96" w:rsidP="00816538">
            <w:pPr>
              <w:rPr>
                <w:sz w:val="18"/>
                <w:szCs w:val="18"/>
              </w:rPr>
            </w:pPr>
            <w:r>
              <w:rPr>
                <w:sz w:val="18"/>
                <w:szCs w:val="18"/>
              </w:rPr>
              <w:t xml:space="preserve">knappe Meldung (4 Zeilen – Autor: ‚Doppel-Sternchen‘ aus New York) über die Amerikareise des dt. Finanzministers v. Rheinbaben </w:t>
            </w:r>
          </w:p>
          <w:p w14:paraId="344ABFE2" w14:textId="02B6A631" w:rsidR="00813E96" w:rsidRPr="00813E96" w:rsidRDefault="00813E96" w:rsidP="00816538">
            <w:pPr>
              <w:rPr>
                <w:b/>
                <w:sz w:val="18"/>
                <w:szCs w:val="18"/>
              </w:rPr>
            </w:pPr>
            <w:r>
              <w:rPr>
                <w:b/>
                <w:sz w:val="18"/>
                <w:szCs w:val="18"/>
              </w:rPr>
              <w:t xml:space="preserve">ausführlicher Bericht (Artikel-ähnlich – Autor: ‚Doppel-Sternchen‘ aus New York) über den geplanten Marinebesuch des US-Geschwaders in Kiel // dies sei explizit als Zeichen der Freundschaft </w:t>
            </w:r>
            <w:r w:rsidR="004C1360">
              <w:rPr>
                <w:b/>
                <w:sz w:val="18"/>
                <w:szCs w:val="18"/>
              </w:rPr>
              <w:t xml:space="preserve">von Roosevelt </w:t>
            </w:r>
            <w:r>
              <w:rPr>
                <w:b/>
                <w:sz w:val="18"/>
                <w:szCs w:val="18"/>
              </w:rPr>
              <w:t>gedacht</w:t>
            </w:r>
            <w:r w:rsidR="004C1360">
              <w:rPr>
                <w:b/>
                <w:sz w:val="18"/>
                <w:szCs w:val="18"/>
              </w:rPr>
              <w:t xml:space="preserve">, weshalb das Geschwader auch </w:t>
            </w:r>
            <w:r w:rsidR="00B224B1">
              <w:rPr>
                <w:b/>
                <w:sz w:val="18"/>
                <w:szCs w:val="18"/>
              </w:rPr>
              <w:t xml:space="preserve">durch </w:t>
            </w:r>
            <w:r w:rsidR="004C1360">
              <w:rPr>
                <w:b/>
                <w:sz w:val="18"/>
                <w:szCs w:val="18"/>
              </w:rPr>
              <w:t>ein Kriegsschiff erster Klasse (</w:t>
            </w:r>
            <w:r w:rsidR="004C1360" w:rsidRPr="004C1360">
              <w:rPr>
                <w:b/>
                <w:smallCaps/>
                <w:sz w:val="18"/>
                <w:szCs w:val="18"/>
              </w:rPr>
              <w:t>Alabama</w:t>
            </w:r>
            <w:r w:rsidR="004C1360">
              <w:rPr>
                <w:b/>
                <w:sz w:val="18"/>
                <w:szCs w:val="18"/>
              </w:rPr>
              <w:t xml:space="preserve">) ergänzt werde // </w:t>
            </w:r>
            <w:r w:rsidR="00F51DB2">
              <w:rPr>
                <w:b/>
                <w:sz w:val="18"/>
                <w:szCs w:val="18"/>
              </w:rPr>
              <w:t xml:space="preserve">dies sei auch als Zeichen der Dankbarkeit für die </w:t>
            </w:r>
            <w:r w:rsidR="000065CC" w:rsidRPr="00507B05">
              <w:rPr>
                <w:b/>
                <w:i/>
                <w:iCs/>
                <w:sz w:val="18"/>
                <w:szCs w:val="18"/>
              </w:rPr>
              <w:t>„mannigfachen Aufmerksamkeiten“</w:t>
            </w:r>
            <w:r w:rsidR="000065CC">
              <w:rPr>
                <w:b/>
                <w:sz w:val="18"/>
                <w:szCs w:val="18"/>
              </w:rPr>
              <w:t xml:space="preserve"> des Kaisers an Amerika gedacht // insgesamt aber recht wertneutral </w:t>
            </w:r>
          </w:p>
        </w:tc>
        <w:tc>
          <w:tcPr>
            <w:tcW w:w="1020" w:type="dxa"/>
          </w:tcPr>
          <w:p w14:paraId="4324491F" w14:textId="77777777" w:rsidR="00816538" w:rsidRDefault="00816538" w:rsidP="00816538">
            <w:pPr>
              <w:jc w:val="center"/>
              <w:rPr>
                <w:b/>
                <w:bCs/>
                <w:sz w:val="18"/>
                <w:szCs w:val="18"/>
              </w:rPr>
            </w:pPr>
          </w:p>
          <w:p w14:paraId="00F5F324" w14:textId="77777777" w:rsidR="000065CC" w:rsidRDefault="000065CC" w:rsidP="00816538">
            <w:pPr>
              <w:jc w:val="center"/>
              <w:rPr>
                <w:b/>
                <w:bCs/>
                <w:sz w:val="18"/>
                <w:szCs w:val="18"/>
              </w:rPr>
            </w:pPr>
          </w:p>
          <w:p w14:paraId="32B00B0F" w14:textId="3624A746" w:rsidR="000065CC" w:rsidRPr="00517087" w:rsidRDefault="000065CC" w:rsidP="00816538">
            <w:pPr>
              <w:jc w:val="center"/>
              <w:rPr>
                <w:b/>
                <w:bCs/>
                <w:sz w:val="18"/>
                <w:szCs w:val="18"/>
              </w:rPr>
            </w:pPr>
            <w:r>
              <w:rPr>
                <w:b/>
                <w:bCs/>
                <w:sz w:val="18"/>
                <w:szCs w:val="18"/>
              </w:rPr>
              <w:t xml:space="preserve">* (+) </w:t>
            </w:r>
          </w:p>
        </w:tc>
      </w:tr>
      <w:tr w:rsidR="00816538" w:rsidRPr="00337324" w14:paraId="4561C0DA" w14:textId="77777777" w:rsidTr="00A62032">
        <w:trPr>
          <w:cantSplit/>
        </w:trPr>
        <w:tc>
          <w:tcPr>
            <w:tcW w:w="846" w:type="dxa"/>
          </w:tcPr>
          <w:p w14:paraId="5EF25784" w14:textId="07A7565C" w:rsidR="00816538" w:rsidRPr="00337324" w:rsidRDefault="00816538" w:rsidP="00816538">
            <w:pPr>
              <w:rPr>
                <w:sz w:val="18"/>
                <w:szCs w:val="18"/>
              </w:rPr>
            </w:pPr>
            <w:r>
              <w:rPr>
                <w:sz w:val="18"/>
                <w:szCs w:val="18"/>
              </w:rPr>
              <w:t>Nr. 461</w:t>
            </w:r>
          </w:p>
        </w:tc>
        <w:tc>
          <w:tcPr>
            <w:tcW w:w="1357" w:type="dxa"/>
          </w:tcPr>
          <w:p w14:paraId="2E1A9F52" w14:textId="4C51FB7D" w:rsidR="00816538" w:rsidRPr="00337324" w:rsidRDefault="00DF5330" w:rsidP="00816538">
            <w:pPr>
              <w:rPr>
                <w:sz w:val="18"/>
                <w:szCs w:val="18"/>
              </w:rPr>
            </w:pPr>
            <w:r>
              <w:rPr>
                <w:sz w:val="18"/>
                <w:szCs w:val="18"/>
              </w:rPr>
              <w:t>---</w:t>
            </w:r>
          </w:p>
        </w:tc>
        <w:tc>
          <w:tcPr>
            <w:tcW w:w="1984" w:type="dxa"/>
          </w:tcPr>
          <w:p w14:paraId="5720D1F9" w14:textId="77777777" w:rsidR="00816538" w:rsidRPr="00337324" w:rsidRDefault="00816538" w:rsidP="00816538">
            <w:pPr>
              <w:rPr>
                <w:sz w:val="18"/>
                <w:szCs w:val="18"/>
              </w:rPr>
            </w:pPr>
          </w:p>
        </w:tc>
        <w:tc>
          <w:tcPr>
            <w:tcW w:w="2268" w:type="dxa"/>
          </w:tcPr>
          <w:p w14:paraId="2A4C79F4" w14:textId="1D1559C0" w:rsidR="00816538" w:rsidRPr="00337324" w:rsidRDefault="00816538" w:rsidP="00816538">
            <w:pPr>
              <w:rPr>
                <w:sz w:val="18"/>
                <w:szCs w:val="18"/>
              </w:rPr>
            </w:pPr>
          </w:p>
        </w:tc>
        <w:tc>
          <w:tcPr>
            <w:tcW w:w="8504" w:type="dxa"/>
          </w:tcPr>
          <w:p w14:paraId="52EF5909" w14:textId="77777777" w:rsidR="00816538" w:rsidRPr="00337324" w:rsidRDefault="00816538" w:rsidP="00816538">
            <w:pPr>
              <w:rPr>
                <w:sz w:val="18"/>
                <w:szCs w:val="18"/>
              </w:rPr>
            </w:pPr>
          </w:p>
        </w:tc>
        <w:tc>
          <w:tcPr>
            <w:tcW w:w="1020" w:type="dxa"/>
          </w:tcPr>
          <w:p w14:paraId="43378E7A" w14:textId="77777777" w:rsidR="00816538" w:rsidRPr="00517087" w:rsidRDefault="00816538" w:rsidP="00816538">
            <w:pPr>
              <w:jc w:val="center"/>
              <w:rPr>
                <w:b/>
                <w:bCs/>
                <w:sz w:val="18"/>
                <w:szCs w:val="18"/>
              </w:rPr>
            </w:pPr>
          </w:p>
        </w:tc>
      </w:tr>
      <w:tr w:rsidR="00816538" w:rsidRPr="00337324" w14:paraId="5B634AD9" w14:textId="77777777" w:rsidTr="00A62032">
        <w:trPr>
          <w:cantSplit/>
        </w:trPr>
        <w:tc>
          <w:tcPr>
            <w:tcW w:w="846" w:type="dxa"/>
          </w:tcPr>
          <w:p w14:paraId="2F139669" w14:textId="39A8AEAF" w:rsidR="00816538" w:rsidRPr="00337324" w:rsidRDefault="00816538" w:rsidP="00816538">
            <w:pPr>
              <w:rPr>
                <w:sz w:val="18"/>
                <w:szCs w:val="18"/>
              </w:rPr>
            </w:pPr>
            <w:r>
              <w:rPr>
                <w:sz w:val="18"/>
                <w:szCs w:val="18"/>
              </w:rPr>
              <w:t>Nr. 462</w:t>
            </w:r>
          </w:p>
        </w:tc>
        <w:tc>
          <w:tcPr>
            <w:tcW w:w="1357" w:type="dxa"/>
          </w:tcPr>
          <w:p w14:paraId="20036562" w14:textId="616CAD83" w:rsidR="00816538" w:rsidRPr="00337324" w:rsidRDefault="00DF5330" w:rsidP="00816538">
            <w:pPr>
              <w:rPr>
                <w:sz w:val="18"/>
                <w:szCs w:val="18"/>
              </w:rPr>
            </w:pPr>
            <w:r>
              <w:rPr>
                <w:sz w:val="18"/>
                <w:szCs w:val="18"/>
              </w:rPr>
              <w:t>29. Mai</w:t>
            </w:r>
          </w:p>
        </w:tc>
        <w:tc>
          <w:tcPr>
            <w:tcW w:w="1984" w:type="dxa"/>
          </w:tcPr>
          <w:p w14:paraId="7FDDF8F1" w14:textId="7D81E388" w:rsidR="00816538" w:rsidRPr="00337324" w:rsidRDefault="00DF5330" w:rsidP="00816538">
            <w:pPr>
              <w:rPr>
                <w:sz w:val="18"/>
                <w:szCs w:val="18"/>
              </w:rPr>
            </w:pPr>
            <w:r>
              <w:rPr>
                <w:sz w:val="18"/>
                <w:szCs w:val="18"/>
              </w:rPr>
              <w:t>Amerika</w:t>
            </w:r>
          </w:p>
        </w:tc>
        <w:tc>
          <w:tcPr>
            <w:tcW w:w="2268" w:type="dxa"/>
          </w:tcPr>
          <w:p w14:paraId="52683944" w14:textId="77777777" w:rsidR="00816538" w:rsidRDefault="009E5982" w:rsidP="00816538">
            <w:pPr>
              <w:rPr>
                <w:sz w:val="18"/>
                <w:szCs w:val="18"/>
              </w:rPr>
            </w:pPr>
            <w:r>
              <w:rPr>
                <w:sz w:val="18"/>
                <w:szCs w:val="18"/>
              </w:rPr>
              <w:t>USA / DE / Marinebesuch</w:t>
            </w:r>
          </w:p>
          <w:p w14:paraId="17F590AB" w14:textId="77777777" w:rsidR="0047338C" w:rsidRDefault="0047338C" w:rsidP="00816538">
            <w:pPr>
              <w:rPr>
                <w:sz w:val="18"/>
                <w:szCs w:val="18"/>
              </w:rPr>
            </w:pPr>
          </w:p>
          <w:p w14:paraId="08B5BDFA" w14:textId="59396D0E" w:rsidR="009E5982" w:rsidRPr="00337324" w:rsidRDefault="009E5982" w:rsidP="00816538">
            <w:pPr>
              <w:rPr>
                <w:sz w:val="18"/>
                <w:szCs w:val="18"/>
              </w:rPr>
            </w:pPr>
            <w:r>
              <w:rPr>
                <w:sz w:val="18"/>
                <w:szCs w:val="18"/>
              </w:rPr>
              <w:t>Lateinamerika</w:t>
            </w:r>
            <w:r w:rsidR="0047338C">
              <w:rPr>
                <w:sz w:val="18"/>
                <w:szCs w:val="18"/>
              </w:rPr>
              <w:t xml:space="preserve"> (Venezuela)</w:t>
            </w:r>
          </w:p>
        </w:tc>
        <w:tc>
          <w:tcPr>
            <w:tcW w:w="8504" w:type="dxa"/>
          </w:tcPr>
          <w:p w14:paraId="024DD8E4" w14:textId="179A38D5" w:rsidR="00816538" w:rsidRDefault="009E5982" w:rsidP="00816538">
            <w:pPr>
              <w:rPr>
                <w:sz w:val="18"/>
                <w:szCs w:val="18"/>
              </w:rPr>
            </w:pPr>
            <w:r>
              <w:rPr>
                <w:sz w:val="18"/>
                <w:szCs w:val="18"/>
              </w:rPr>
              <w:t xml:space="preserve">knappe Meldung (4 Zeilen – Autor: ‚Doppel-Sternchen‘ aus Washington) </w:t>
            </w:r>
            <w:r w:rsidR="00370C3C">
              <w:rPr>
                <w:sz w:val="18"/>
                <w:szCs w:val="18"/>
              </w:rPr>
              <w:t xml:space="preserve">über den Ersatz der </w:t>
            </w:r>
            <w:r w:rsidR="00370C3C" w:rsidRPr="00370C3C">
              <w:rPr>
                <w:smallCaps/>
                <w:sz w:val="18"/>
                <w:szCs w:val="18"/>
              </w:rPr>
              <w:t>Alabama</w:t>
            </w:r>
            <w:r w:rsidR="00370C3C">
              <w:rPr>
                <w:sz w:val="18"/>
                <w:szCs w:val="18"/>
              </w:rPr>
              <w:t xml:space="preserve"> durch die </w:t>
            </w:r>
            <w:proofErr w:type="spellStart"/>
            <w:r w:rsidR="00370C3C" w:rsidRPr="00370C3C">
              <w:rPr>
                <w:smallCaps/>
                <w:sz w:val="18"/>
                <w:szCs w:val="18"/>
              </w:rPr>
              <w:t>Kearsa</w:t>
            </w:r>
            <w:r w:rsidR="00A61DE6">
              <w:rPr>
                <w:smallCaps/>
                <w:sz w:val="18"/>
                <w:szCs w:val="18"/>
              </w:rPr>
              <w:t>r</w:t>
            </w:r>
            <w:r w:rsidR="00370C3C" w:rsidRPr="00370C3C">
              <w:rPr>
                <w:smallCaps/>
                <w:sz w:val="18"/>
                <w:szCs w:val="18"/>
              </w:rPr>
              <w:t>ge</w:t>
            </w:r>
            <w:proofErr w:type="spellEnd"/>
            <w:r w:rsidR="00370C3C">
              <w:rPr>
                <w:sz w:val="18"/>
                <w:szCs w:val="18"/>
              </w:rPr>
              <w:t xml:space="preserve"> als US-Flaggschiff des Geschwaders, welches nach Kiel gehen solle </w:t>
            </w:r>
          </w:p>
          <w:p w14:paraId="3F45E01C" w14:textId="7ED483B3" w:rsidR="00370C3C" w:rsidRPr="00337324" w:rsidRDefault="00370C3C" w:rsidP="00816538">
            <w:pPr>
              <w:rPr>
                <w:sz w:val="18"/>
                <w:szCs w:val="18"/>
              </w:rPr>
            </w:pPr>
            <w:r>
              <w:rPr>
                <w:sz w:val="18"/>
                <w:szCs w:val="18"/>
              </w:rPr>
              <w:t xml:space="preserve">knappe Meldung (7 Zeilen) zur Einstellung von Zöllen in </w:t>
            </w:r>
            <w:r w:rsidR="0047338C">
              <w:rPr>
                <w:sz w:val="18"/>
                <w:szCs w:val="18"/>
              </w:rPr>
              <w:t>mehreren venezolanischen Städten (?)</w:t>
            </w:r>
          </w:p>
        </w:tc>
        <w:tc>
          <w:tcPr>
            <w:tcW w:w="1020" w:type="dxa"/>
          </w:tcPr>
          <w:p w14:paraId="76B3662A" w14:textId="77777777" w:rsidR="00816538" w:rsidRPr="00517087" w:rsidRDefault="00816538" w:rsidP="00816538">
            <w:pPr>
              <w:jc w:val="center"/>
              <w:rPr>
                <w:b/>
                <w:bCs/>
                <w:sz w:val="18"/>
                <w:szCs w:val="18"/>
              </w:rPr>
            </w:pPr>
          </w:p>
        </w:tc>
      </w:tr>
      <w:tr w:rsidR="00816538" w:rsidRPr="00337324" w14:paraId="6753F02C" w14:textId="77777777" w:rsidTr="00A62032">
        <w:trPr>
          <w:cantSplit/>
        </w:trPr>
        <w:tc>
          <w:tcPr>
            <w:tcW w:w="846" w:type="dxa"/>
          </w:tcPr>
          <w:p w14:paraId="04341160" w14:textId="1742504F" w:rsidR="00816538" w:rsidRPr="00337324" w:rsidRDefault="00816538" w:rsidP="00816538">
            <w:pPr>
              <w:rPr>
                <w:sz w:val="18"/>
                <w:szCs w:val="18"/>
              </w:rPr>
            </w:pPr>
            <w:r>
              <w:rPr>
                <w:sz w:val="18"/>
                <w:szCs w:val="18"/>
              </w:rPr>
              <w:t>Nr. 463</w:t>
            </w:r>
          </w:p>
        </w:tc>
        <w:tc>
          <w:tcPr>
            <w:tcW w:w="1357" w:type="dxa"/>
          </w:tcPr>
          <w:p w14:paraId="7D493FD7" w14:textId="2FCA3289" w:rsidR="00816538" w:rsidRPr="00114544" w:rsidRDefault="00114544" w:rsidP="00816538">
            <w:pPr>
              <w:rPr>
                <w:strike/>
                <w:sz w:val="18"/>
                <w:szCs w:val="18"/>
              </w:rPr>
            </w:pPr>
            <w:r w:rsidRPr="00114544">
              <w:rPr>
                <w:strike/>
                <w:sz w:val="18"/>
                <w:szCs w:val="18"/>
              </w:rPr>
              <w:t>29. Mai</w:t>
            </w:r>
          </w:p>
        </w:tc>
        <w:tc>
          <w:tcPr>
            <w:tcW w:w="1984" w:type="dxa"/>
          </w:tcPr>
          <w:p w14:paraId="14C012A7" w14:textId="5A71BE32" w:rsidR="00816538" w:rsidRPr="00114544" w:rsidRDefault="00114544" w:rsidP="00816538">
            <w:pPr>
              <w:rPr>
                <w:strike/>
                <w:sz w:val="18"/>
                <w:szCs w:val="18"/>
              </w:rPr>
            </w:pPr>
            <w:r w:rsidRPr="00114544">
              <w:rPr>
                <w:strike/>
                <w:sz w:val="18"/>
                <w:szCs w:val="18"/>
              </w:rPr>
              <w:t>Vermischte Nachrichten</w:t>
            </w:r>
          </w:p>
        </w:tc>
        <w:tc>
          <w:tcPr>
            <w:tcW w:w="2268" w:type="dxa"/>
          </w:tcPr>
          <w:p w14:paraId="22AAC528" w14:textId="4D17E820" w:rsidR="00816538" w:rsidRPr="00114544" w:rsidRDefault="00114544" w:rsidP="00816538">
            <w:pPr>
              <w:rPr>
                <w:strike/>
                <w:sz w:val="18"/>
                <w:szCs w:val="18"/>
              </w:rPr>
            </w:pPr>
            <w:r w:rsidRPr="00114544">
              <w:rPr>
                <w:strike/>
                <w:sz w:val="18"/>
                <w:szCs w:val="18"/>
              </w:rPr>
              <w:t>Lateinamerika</w:t>
            </w:r>
          </w:p>
        </w:tc>
        <w:tc>
          <w:tcPr>
            <w:tcW w:w="8504" w:type="dxa"/>
          </w:tcPr>
          <w:p w14:paraId="0C5A5871" w14:textId="40E1D279" w:rsidR="00816538" w:rsidRPr="00114544" w:rsidRDefault="00114544" w:rsidP="00816538">
            <w:pPr>
              <w:rPr>
                <w:strike/>
                <w:sz w:val="18"/>
                <w:szCs w:val="18"/>
              </w:rPr>
            </w:pPr>
            <w:r w:rsidRPr="00114544">
              <w:rPr>
                <w:strike/>
                <w:sz w:val="18"/>
                <w:szCs w:val="18"/>
              </w:rPr>
              <w:t xml:space="preserve">knappe Meldung (4 Zeilen) zu Pestausbrüchen in Chile </w:t>
            </w:r>
          </w:p>
        </w:tc>
        <w:tc>
          <w:tcPr>
            <w:tcW w:w="1020" w:type="dxa"/>
          </w:tcPr>
          <w:p w14:paraId="00FF906A" w14:textId="77777777" w:rsidR="00816538" w:rsidRPr="00517087" w:rsidRDefault="00816538" w:rsidP="00816538">
            <w:pPr>
              <w:jc w:val="center"/>
              <w:rPr>
                <w:b/>
                <w:bCs/>
                <w:sz w:val="18"/>
                <w:szCs w:val="18"/>
              </w:rPr>
            </w:pPr>
          </w:p>
        </w:tc>
      </w:tr>
      <w:tr w:rsidR="00816538" w:rsidRPr="00337324" w14:paraId="3A88F982" w14:textId="77777777" w:rsidTr="00A62032">
        <w:trPr>
          <w:cantSplit/>
        </w:trPr>
        <w:tc>
          <w:tcPr>
            <w:tcW w:w="846" w:type="dxa"/>
          </w:tcPr>
          <w:p w14:paraId="666FBC2F" w14:textId="660FAD48" w:rsidR="00816538" w:rsidRPr="00C12197" w:rsidRDefault="00816538" w:rsidP="00816538">
            <w:pPr>
              <w:rPr>
                <w:sz w:val="18"/>
                <w:szCs w:val="18"/>
              </w:rPr>
            </w:pPr>
            <w:r w:rsidRPr="00C12197">
              <w:rPr>
                <w:sz w:val="18"/>
                <w:szCs w:val="18"/>
              </w:rPr>
              <w:t>Nr. 464</w:t>
            </w:r>
          </w:p>
        </w:tc>
        <w:tc>
          <w:tcPr>
            <w:tcW w:w="1357" w:type="dxa"/>
          </w:tcPr>
          <w:p w14:paraId="7FEB7853" w14:textId="0B8896B7" w:rsidR="00816538" w:rsidRPr="00C12197" w:rsidRDefault="007A1BA2" w:rsidP="00816538">
            <w:pPr>
              <w:rPr>
                <w:sz w:val="18"/>
                <w:szCs w:val="18"/>
              </w:rPr>
            </w:pPr>
            <w:r w:rsidRPr="00C12197">
              <w:rPr>
                <w:sz w:val="18"/>
                <w:szCs w:val="18"/>
              </w:rPr>
              <w:t>30. Mai</w:t>
            </w:r>
          </w:p>
        </w:tc>
        <w:tc>
          <w:tcPr>
            <w:tcW w:w="1984" w:type="dxa"/>
          </w:tcPr>
          <w:p w14:paraId="2F7C925F" w14:textId="77777777" w:rsidR="00816538" w:rsidRPr="00C12197" w:rsidRDefault="007A1BA2" w:rsidP="00816538">
            <w:pPr>
              <w:rPr>
                <w:b/>
                <w:bCs/>
                <w:strike/>
                <w:sz w:val="18"/>
                <w:szCs w:val="18"/>
              </w:rPr>
            </w:pPr>
            <w:r w:rsidRPr="00C12197">
              <w:rPr>
                <w:b/>
                <w:bCs/>
                <w:strike/>
                <w:sz w:val="18"/>
                <w:szCs w:val="18"/>
              </w:rPr>
              <w:t>Leitartikel</w:t>
            </w:r>
          </w:p>
          <w:p w14:paraId="77974BD2" w14:textId="77777777" w:rsidR="00E852F3" w:rsidRDefault="00E852F3" w:rsidP="00816538">
            <w:pPr>
              <w:rPr>
                <w:b/>
                <w:bCs/>
                <w:strike/>
                <w:sz w:val="18"/>
                <w:szCs w:val="18"/>
              </w:rPr>
            </w:pPr>
            <w:r w:rsidRPr="00C12197">
              <w:rPr>
                <w:b/>
                <w:bCs/>
                <w:strike/>
                <w:sz w:val="18"/>
                <w:szCs w:val="18"/>
              </w:rPr>
              <w:t xml:space="preserve">Großbritannien </w:t>
            </w:r>
          </w:p>
          <w:p w14:paraId="1EAB0C44" w14:textId="77777777" w:rsidR="00C12197" w:rsidRDefault="00C12197" w:rsidP="00816538">
            <w:pPr>
              <w:rPr>
                <w:b/>
                <w:bCs/>
                <w:strike/>
                <w:sz w:val="18"/>
                <w:szCs w:val="18"/>
              </w:rPr>
            </w:pPr>
          </w:p>
          <w:p w14:paraId="1852B2EB" w14:textId="1D1DEE5E" w:rsidR="00C12197" w:rsidRPr="00C12197" w:rsidRDefault="00C12197" w:rsidP="00816538">
            <w:pPr>
              <w:rPr>
                <w:bCs/>
                <w:sz w:val="18"/>
                <w:szCs w:val="18"/>
              </w:rPr>
            </w:pPr>
            <w:r>
              <w:rPr>
                <w:bCs/>
                <w:sz w:val="18"/>
                <w:szCs w:val="18"/>
              </w:rPr>
              <w:t>Amerika</w:t>
            </w:r>
          </w:p>
        </w:tc>
        <w:tc>
          <w:tcPr>
            <w:tcW w:w="2268" w:type="dxa"/>
          </w:tcPr>
          <w:p w14:paraId="220386E8" w14:textId="77777777" w:rsidR="00816538" w:rsidRPr="00C12197" w:rsidRDefault="007A1BA2" w:rsidP="00816538">
            <w:pPr>
              <w:rPr>
                <w:b/>
                <w:bCs/>
                <w:strike/>
                <w:sz w:val="18"/>
                <w:szCs w:val="18"/>
              </w:rPr>
            </w:pPr>
            <w:r w:rsidRPr="00C12197">
              <w:rPr>
                <w:b/>
                <w:bCs/>
                <w:strike/>
                <w:sz w:val="18"/>
                <w:szCs w:val="18"/>
              </w:rPr>
              <w:t>GB</w:t>
            </w:r>
          </w:p>
          <w:p w14:paraId="79555BF8" w14:textId="77777777" w:rsidR="00E852F3" w:rsidRDefault="00E852F3" w:rsidP="00816538">
            <w:pPr>
              <w:rPr>
                <w:b/>
                <w:bCs/>
                <w:strike/>
                <w:sz w:val="18"/>
                <w:szCs w:val="18"/>
              </w:rPr>
            </w:pPr>
            <w:r w:rsidRPr="00C12197">
              <w:rPr>
                <w:b/>
                <w:bCs/>
                <w:strike/>
                <w:sz w:val="18"/>
                <w:szCs w:val="18"/>
              </w:rPr>
              <w:t xml:space="preserve">GB / DE </w:t>
            </w:r>
          </w:p>
          <w:p w14:paraId="1A709991" w14:textId="77777777" w:rsidR="00C12197" w:rsidRDefault="00C12197" w:rsidP="00816538">
            <w:pPr>
              <w:rPr>
                <w:b/>
                <w:bCs/>
                <w:strike/>
                <w:sz w:val="18"/>
                <w:szCs w:val="18"/>
              </w:rPr>
            </w:pPr>
          </w:p>
          <w:p w14:paraId="086328F7" w14:textId="782DC827" w:rsidR="00C12197" w:rsidRPr="00C12197" w:rsidRDefault="00DC7173" w:rsidP="00816538">
            <w:pPr>
              <w:rPr>
                <w:bCs/>
                <w:sz w:val="18"/>
                <w:szCs w:val="18"/>
              </w:rPr>
            </w:pPr>
            <w:r>
              <w:rPr>
                <w:bCs/>
                <w:sz w:val="18"/>
                <w:szCs w:val="18"/>
              </w:rPr>
              <w:t xml:space="preserve">GB / FR / Mittelamerikakanal </w:t>
            </w:r>
          </w:p>
        </w:tc>
        <w:tc>
          <w:tcPr>
            <w:tcW w:w="8504" w:type="dxa"/>
          </w:tcPr>
          <w:p w14:paraId="64C8010D" w14:textId="77777777" w:rsidR="00816538" w:rsidRPr="00C12197" w:rsidRDefault="007A1BA2" w:rsidP="00816538">
            <w:pPr>
              <w:rPr>
                <w:b/>
                <w:bCs/>
                <w:strike/>
                <w:sz w:val="18"/>
                <w:szCs w:val="18"/>
              </w:rPr>
            </w:pPr>
            <w:r w:rsidRPr="00C12197">
              <w:rPr>
                <w:b/>
                <w:bCs/>
                <w:strike/>
                <w:sz w:val="18"/>
                <w:szCs w:val="18"/>
              </w:rPr>
              <w:t xml:space="preserve">Leitartikel: „Englands zukünftige Politik“ – ohne USA-Bezug! </w:t>
            </w:r>
          </w:p>
          <w:p w14:paraId="1EE53F85" w14:textId="77777777" w:rsidR="00E852F3" w:rsidRDefault="00E852F3" w:rsidP="00816538">
            <w:pPr>
              <w:rPr>
                <w:b/>
                <w:bCs/>
                <w:strike/>
                <w:sz w:val="18"/>
                <w:szCs w:val="18"/>
              </w:rPr>
            </w:pPr>
            <w:r w:rsidRPr="00C12197">
              <w:rPr>
                <w:b/>
                <w:bCs/>
                <w:strike/>
                <w:sz w:val="18"/>
                <w:szCs w:val="18"/>
              </w:rPr>
              <w:t xml:space="preserve">Artikel: „Bearbeitung der öffentlichen Meinung“ (Autor: ‚Kreis mit nach oben geöffneter Sichel darüber‘ aus London) – ohne USA-Bezug (aber zur deutsch-britischen Wahrnehmung) </w:t>
            </w:r>
          </w:p>
          <w:p w14:paraId="5F274978" w14:textId="67D9FB24" w:rsidR="00DC7173" w:rsidRPr="00DC7173" w:rsidRDefault="00653A5B" w:rsidP="00816538">
            <w:pPr>
              <w:rPr>
                <w:bCs/>
                <w:sz w:val="18"/>
                <w:szCs w:val="18"/>
              </w:rPr>
            </w:pPr>
            <w:r>
              <w:rPr>
                <w:bCs/>
                <w:sz w:val="18"/>
                <w:szCs w:val="18"/>
              </w:rPr>
              <w:t xml:space="preserve">knappe Meldung (10 Zeilen) zur britischen Annexion mehrerer Inseln im Pazifik aus Sorge, dass FR diese annektieren könnte </w:t>
            </w:r>
            <w:r w:rsidR="00DC7173">
              <w:rPr>
                <w:bCs/>
                <w:sz w:val="18"/>
                <w:szCs w:val="18"/>
              </w:rPr>
              <w:t xml:space="preserve">- ohne USA- oder Lateinamerika-Bezug außer dass der Mittelamerikakanal erwähnt wird! </w:t>
            </w:r>
          </w:p>
        </w:tc>
        <w:tc>
          <w:tcPr>
            <w:tcW w:w="1020" w:type="dxa"/>
          </w:tcPr>
          <w:p w14:paraId="013A7436" w14:textId="77777777" w:rsidR="00816538" w:rsidRPr="00517087" w:rsidRDefault="00816538" w:rsidP="00816538">
            <w:pPr>
              <w:jc w:val="center"/>
              <w:rPr>
                <w:b/>
                <w:bCs/>
                <w:sz w:val="18"/>
                <w:szCs w:val="18"/>
              </w:rPr>
            </w:pPr>
          </w:p>
        </w:tc>
      </w:tr>
      <w:tr w:rsidR="00816538" w:rsidRPr="00337324" w14:paraId="41DB7D44" w14:textId="77777777" w:rsidTr="00A62032">
        <w:trPr>
          <w:cantSplit/>
        </w:trPr>
        <w:tc>
          <w:tcPr>
            <w:tcW w:w="846" w:type="dxa"/>
          </w:tcPr>
          <w:p w14:paraId="16DC1AC2" w14:textId="0277810C" w:rsidR="00816538" w:rsidRPr="00337324" w:rsidRDefault="00816538" w:rsidP="00816538">
            <w:pPr>
              <w:rPr>
                <w:sz w:val="18"/>
                <w:szCs w:val="18"/>
              </w:rPr>
            </w:pPr>
            <w:r>
              <w:rPr>
                <w:sz w:val="18"/>
                <w:szCs w:val="18"/>
              </w:rPr>
              <w:t>Nr. 465</w:t>
            </w:r>
          </w:p>
        </w:tc>
        <w:tc>
          <w:tcPr>
            <w:tcW w:w="1357" w:type="dxa"/>
          </w:tcPr>
          <w:p w14:paraId="1F0088FC" w14:textId="05877829" w:rsidR="00816538" w:rsidRPr="00337324" w:rsidRDefault="005918F4" w:rsidP="00816538">
            <w:pPr>
              <w:rPr>
                <w:sz w:val="18"/>
                <w:szCs w:val="18"/>
              </w:rPr>
            </w:pPr>
            <w:r>
              <w:rPr>
                <w:sz w:val="18"/>
                <w:szCs w:val="18"/>
              </w:rPr>
              <w:t>---</w:t>
            </w:r>
          </w:p>
        </w:tc>
        <w:tc>
          <w:tcPr>
            <w:tcW w:w="1984" w:type="dxa"/>
          </w:tcPr>
          <w:p w14:paraId="0E7675C0" w14:textId="77777777" w:rsidR="00816538" w:rsidRPr="00337324" w:rsidRDefault="00816538" w:rsidP="00816538">
            <w:pPr>
              <w:rPr>
                <w:sz w:val="18"/>
                <w:szCs w:val="18"/>
              </w:rPr>
            </w:pPr>
          </w:p>
        </w:tc>
        <w:tc>
          <w:tcPr>
            <w:tcW w:w="2268" w:type="dxa"/>
          </w:tcPr>
          <w:p w14:paraId="32BC62DB" w14:textId="37A6A0E0" w:rsidR="00816538" w:rsidRPr="00337324" w:rsidRDefault="00816538" w:rsidP="00816538">
            <w:pPr>
              <w:rPr>
                <w:sz w:val="18"/>
                <w:szCs w:val="18"/>
              </w:rPr>
            </w:pPr>
          </w:p>
        </w:tc>
        <w:tc>
          <w:tcPr>
            <w:tcW w:w="8504" w:type="dxa"/>
          </w:tcPr>
          <w:p w14:paraId="00293152" w14:textId="77777777" w:rsidR="00816538" w:rsidRPr="00337324" w:rsidRDefault="00816538" w:rsidP="00816538">
            <w:pPr>
              <w:rPr>
                <w:sz w:val="18"/>
                <w:szCs w:val="18"/>
              </w:rPr>
            </w:pPr>
          </w:p>
        </w:tc>
        <w:tc>
          <w:tcPr>
            <w:tcW w:w="1020" w:type="dxa"/>
          </w:tcPr>
          <w:p w14:paraId="4755CE63" w14:textId="77777777" w:rsidR="00816538" w:rsidRPr="00517087" w:rsidRDefault="00816538" w:rsidP="00816538">
            <w:pPr>
              <w:jc w:val="center"/>
              <w:rPr>
                <w:b/>
                <w:bCs/>
                <w:sz w:val="18"/>
                <w:szCs w:val="18"/>
              </w:rPr>
            </w:pPr>
          </w:p>
        </w:tc>
      </w:tr>
      <w:tr w:rsidR="00816538" w:rsidRPr="00337324" w14:paraId="46D1D5BA" w14:textId="77777777" w:rsidTr="00A62032">
        <w:trPr>
          <w:cantSplit/>
        </w:trPr>
        <w:tc>
          <w:tcPr>
            <w:tcW w:w="846" w:type="dxa"/>
          </w:tcPr>
          <w:p w14:paraId="0547F5B0" w14:textId="3D9E4D53" w:rsidR="00816538" w:rsidRPr="005918F4" w:rsidRDefault="00816538" w:rsidP="00816538">
            <w:pPr>
              <w:rPr>
                <w:b/>
                <w:bCs/>
                <w:sz w:val="18"/>
                <w:szCs w:val="18"/>
              </w:rPr>
            </w:pPr>
            <w:r w:rsidRPr="005918F4">
              <w:rPr>
                <w:b/>
                <w:bCs/>
                <w:sz w:val="18"/>
                <w:szCs w:val="18"/>
              </w:rPr>
              <w:lastRenderedPageBreak/>
              <w:t>Nr. 466</w:t>
            </w:r>
          </w:p>
        </w:tc>
        <w:tc>
          <w:tcPr>
            <w:tcW w:w="1357" w:type="dxa"/>
          </w:tcPr>
          <w:p w14:paraId="5E787140" w14:textId="4B2CA445" w:rsidR="00816538" w:rsidRPr="005918F4" w:rsidRDefault="005918F4" w:rsidP="00816538">
            <w:pPr>
              <w:rPr>
                <w:b/>
                <w:bCs/>
                <w:sz w:val="18"/>
                <w:szCs w:val="18"/>
              </w:rPr>
            </w:pPr>
            <w:r w:rsidRPr="005918F4">
              <w:rPr>
                <w:b/>
                <w:bCs/>
                <w:sz w:val="18"/>
                <w:szCs w:val="18"/>
              </w:rPr>
              <w:t>30. Mai</w:t>
            </w:r>
          </w:p>
        </w:tc>
        <w:tc>
          <w:tcPr>
            <w:tcW w:w="1984" w:type="dxa"/>
          </w:tcPr>
          <w:p w14:paraId="2FF67D7C" w14:textId="77777777" w:rsidR="00816538" w:rsidRDefault="005918F4" w:rsidP="00816538">
            <w:pPr>
              <w:rPr>
                <w:b/>
                <w:bCs/>
                <w:sz w:val="18"/>
                <w:szCs w:val="18"/>
              </w:rPr>
            </w:pPr>
            <w:r w:rsidRPr="005918F4">
              <w:rPr>
                <w:b/>
                <w:bCs/>
                <w:sz w:val="18"/>
                <w:szCs w:val="18"/>
              </w:rPr>
              <w:t>Amerika</w:t>
            </w:r>
          </w:p>
          <w:p w14:paraId="00F0A87E" w14:textId="77777777" w:rsidR="00003C87" w:rsidRDefault="00003C87" w:rsidP="00816538">
            <w:pPr>
              <w:rPr>
                <w:b/>
                <w:bCs/>
                <w:sz w:val="18"/>
                <w:szCs w:val="18"/>
              </w:rPr>
            </w:pPr>
          </w:p>
          <w:p w14:paraId="6675B440" w14:textId="77777777" w:rsidR="00003C87" w:rsidRDefault="00003C87" w:rsidP="00816538">
            <w:pPr>
              <w:rPr>
                <w:b/>
                <w:bCs/>
                <w:sz w:val="18"/>
                <w:szCs w:val="18"/>
              </w:rPr>
            </w:pPr>
          </w:p>
          <w:p w14:paraId="6C91E662" w14:textId="77777777" w:rsidR="00003C87" w:rsidRDefault="00003C87" w:rsidP="00816538">
            <w:pPr>
              <w:rPr>
                <w:b/>
                <w:bCs/>
                <w:sz w:val="18"/>
                <w:szCs w:val="18"/>
              </w:rPr>
            </w:pPr>
          </w:p>
          <w:p w14:paraId="1EE92116" w14:textId="77777777" w:rsidR="00003C87" w:rsidRDefault="00003C87" w:rsidP="00816538">
            <w:pPr>
              <w:rPr>
                <w:b/>
                <w:bCs/>
                <w:sz w:val="18"/>
                <w:szCs w:val="18"/>
              </w:rPr>
            </w:pPr>
          </w:p>
          <w:p w14:paraId="537D9EC1" w14:textId="77777777" w:rsidR="00003C87" w:rsidRDefault="00003C87" w:rsidP="00816538">
            <w:pPr>
              <w:rPr>
                <w:b/>
                <w:bCs/>
                <w:sz w:val="18"/>
                <w:szCs w:val="18"/>
              </w:rPr>
            </w:pPr>
          </w:p>
          <w:p w14:paraId="59B50361" w14:textId="77777777" w:rsidR="00003C87" w:rsidRDefault="00003C87" w:rsidP="00816538">
            <w:pPr>
              <w:rPr>
                <w:b/>
                <w:bCs/>
                <w:sz w:val="18"/>
                <w:szCs w:val="18"/>
              </w:rPr>
            </w:pPr>
          </w:p>
          <w:p w14:paraId="581BB41F" w14:textId="77777777" w:rsidR="00003C87" w:rsidRDefault="00003C87" w:rsidP="00816538">
            <w:pPr>
              <w:rPr>
                <w:b/>
                <w:bCs/>
                <w:sz w:val="18"/>
                <w:szCs w:val="18"/>
              </w:rPr>
            </w:pPr>
          </w:p>
          <w:p w14:paraId="777FA764" w14:textId="77777777" w:rsidR="00003C87" w:rsidRDefault="00003C87" w:rsidP="00816538">
            <w:pPr>
              <w:rPr>
                <w:b/>
                <w:bCs/>
                <w:sz w:val="18"/>
                <w:szCs w:val="18"/>
              </w:rPr>
            </w:pPr>
          </w:p>
          <w:p w14:paraId="3CEC6451" w14:textId="7F66F338" w:rsidR="00003C87" w:rsidRPr="00003C87" w:rsidRDefault="00003C87" w:rsidP="00816538">
            <w:pPr>
              <w:rPr>
                <w:bCs/>
                <w:sz w:val="18"/>
                <w:szCs w:val="18"/>
              </w:rPr>
            </w:pPr>
            <w:r>
              <w:rPr>
                <w:bCs/>
                <w:sz w:val="18"/>
                <w:szCs w:val="18"/>
              </w:rPr>
              <w:t>Vermischte Nachrichten</w:t>
            </w:r>
          </w:p>
        </w:tc>
        <w:tc>
          <w:tcPr>
            <w:tcW w:w="2268" w:type="dxa"/>
          </w:tcPr>
          <w:p w14:paraId="25A86570" w14:textId="77777777" w:rsidR="00816538" w:rsidRDefault="005918F4" w:rsidP="00816538">
            <w:pPr>
              <w:rPr>
                <w:b/>
                <w:bCs/>
                <w:sz w:val="18"/>
                <w:szCs w:val="18"/>
              </w:rPr>
            </w:pPr>
            <w:r w:rsidRPr="005918F4">
              <w:rPr>
                <w:b/>
                <w:bCs/>
                <w:sz w:val="18"/>
                <w:szCs w:val="18"/>
              </w:rPr>
              <w:t>USA / DE / Weltausstellung</w:t>
            </w:r>
          </w:p>
          <w:p w14:paraId="16049E65" w14:textId="77777777" w:rsidR="005F6CD5" w:rsidRDefault="005F6CD5" w:rsidP="00816538">
            <w:pPr>
              <w:rPr>
                <w:b/>
                <w:bCs/>
                <w:sz w:val="18"/>
                <w:szCs w:val="18"/>
              </w:rPr>
            </w:pPr>
          </w:p>
          <w:p w14:paraId="2CBDF253" w14:textId="77777777" w:rsidR="005F6CD5" w:rsidRDefault="005F6CD5" w:rsidP="00816538">
            <w:pPr>
              <w:rPr>
                <w:b/>
                <w:bCs/>
                <w:sz w:val="18"/>
                <w:szCs w:val="18"/>
              </w:rPr>
            </w:pPr>
          </w:p>
          <w:p w14:paraId="1E982DDD" w14:textId="77777777" w:rsidR="005F6CD5" w:rsidRDefault="005F6CD5" w:rsidP="00816538">
            <w:pPr>
              <w:rPr>
                <w:b/>
                <w:bCs/>
                <w:sz w:val="18"/>
                <w:szCs w:val="18"/>
              </w:rPr>
            </w:pPr>
          </w:p>
          <w:p w14:paraId="39F0C7DB" w14:textId="77777777" w:rsidR="005F6CD5" w:rsidRDefault="005F6CD5" w:rsidP="00816538">
            <w:pPr>
              <w:rPr>
                <w:b/>
                <w:bCs/>
                <w:sz w:val="18"/>
                <w:szCs w:val="18"/>
              </w:rPr>
            </w:pPr>
          </w:p>
          <w:p w14:paraId="5C936B4B" w14:textId="77777777" w:rsidR="005F6CD5" w:rsidRDefault="005F6CD5" w:rsidP="00816538">
            <w:pPr>
              <w:rPr>
                <w:bCs/>
                <w:sz w:val="18"/>
                <w:szCs w:val="18"/>
              </w:rPr>
            </w:pPr>
            <w:r>
              <w:rPr>
                <w:bCs/>
                <w:sz w:val="18"/>
                <w:szCs w:val="18"/>
              </w:rPr>
              <w:t xml:space="preserve">USA / DE / Marinebesuch </w:t>
            </w:r>
          </w:p>
          <w:p w14:paraId="61F85027" w14:textId="77777777" w:rsidR="005F6CD5" w:rsidRDefault="005F6CD5" w:rsidP="00816538">
            <w:pPr>
              <w:rPr>
                <w:bCs/>
                <w:sz w:val="18"/>
                <w:szCs w:val="18"/>
              </w:rPr>
            </w:pPr>
          </w:p>
          <w:p w14:paraId="04C84701" w14:textId="77777777" w:rsidR="005F6CD5" w:rsidRDefault="005F6CD5" w:rsidP="00816538">
            <w:pPr>
              <w:rPr>
                <w:bCs/>
                <w:sz w:val="18"/>
                <w:szCs w:val="18"/>
              </w:rPr>
            </w:pPr>
            <w:r>
              <w:rPr>
                <w:bCs/>
                <w:sz w:val="18"/>
                <w:szCs w:val="18"/>
              </w:rPr>
              <w:t xml:space="preserve">Lateinamerika </w:t>
            </w:r>
          </w:p>
          <w:p w14:paraId="295094DA" w14:textId="77777777" w:rsidR="00003C87" w:rsidRDefault="00003C87" w:rsidP="00816538">
            <w:pPr>
              <w:rPr>
                <w:bCs/>
                <w:sz w:val="18"/>
                <w:szCs w:val="18"/>
              </w:rPr>
            </w:pPr>
            <w:r>
              <w:rPr>
                <w:bCs/>
                <w:sz w:val="18"/>
                <w:szCs w:val="18"/>
              </w:rPr>
              <w:t>USA</w:t>
            </w:r>
          </w:p>
          <w:p w14:paraId="2DBEACBF" w14:textId="64C193B8" w:rsidR="00003C87" w:rsidRPr="00003C87" w:rsidRDefault="00003C87" w:rsidP="00816538">
            <w:pPr>
              <w:rPr>
                <w:bCs/>
                <w:strike/>
                <w:sz w:val="18"/>
                <w:szCs w:val="18"/>
              </w:rPr>
            </w:pPr>
            <w:r>
              <w:rPr>
                <w:bCs/>
                <w:strike/>
                <w:sz w:val="18"/>
                <w:szCs w:val="18"/>
              </w:rPr>
              <w:t xml:space="preserve">Lateinamerika </w:t>
            </w:r>
          </w:p>
        </w:tc>
        <w:tc>
          <w:tcPr>
            <w:tcW w:w="8504" w:type="dxa"/>
          </w:tcPr>
          <w:p w14:paraId="503908C8" w14:textId="77777777" w:rsidR="00816538" w:rsidRDefault="005918F4" w:rsidP="00816538">
            <w:pPr>
              <w:rPr>
                <w:b/>
                <w:bCs/>
                <w:sz w:val="18"/>
                <w:szCs w:val="18"/>
              </w:rPr>
            </w:pPr>
            <w:r w:rsidRPr="005918F4">
              <w:rPr>
                <w:b/>
                <w:bCs/>
                <w:sz w:val="18"/>
                <w:szCs w:val="18"/>
              </w:rPr>
              <w:t xml:space="preserve">Artikel: „Die deutsche Elektrotechnik und die St. Louiser Weltausstellung“ (Autor: ‚Rechteck mit Kreuz innen‘ aus Washington) </w:t>
            </w:r>
            <w:r w:rsidR="00911571">
              <w:rPr>
                <w:b/>
                <w:bCs/>
                <w:sz w:val="18"/>
                <w:szCs w:val="18"/>
              </w:rPr>
              <w:t xml:space="preserve">über einen Beitrag, dass die Beteiligung der deutschen Elektrotechnik an der Weltausstellung sehr wünschenswert sei </w:t>
            </w:r>
            <w:r w:rsidR="006462FE">
              <w:rPr>
                <w:b/>
                <w:bCs/>
                <w:sz w:val="18"/>
                <w:szCs w:val="18"/>
              </w:rPr>
              <w:t xml:space="preserve">// ein deutsches </w:t>
            </w:r>
            <w:proofErr w:type="spellStart"/>
            <w:r w:rsidR="006462FE">
              <w:rPr>
                <w:b/>
                <w:bCs/>
                <w:sz w:val="18"/>
                <w:szCs w:val="18"/>
              </w:rPr>
              <w:t>Fehlen</w:t>
            </w:r>
            <w:proofErr w:type="spellEnd"/>
            <w:r w:rsidR="006462FE">
              <w:rPr>
                <w:b/>
                <w:bCs/>
                <w:sz w:val="18"/>
                <w:szCs w:val="18"/>
              </w:rPr>
              <w:t xml:space="preserve"> würde die USA im Glauben bestärken in diesem Bereich führend zu sein </w:t>
            </w:r>
            <w:r w:rsidR="00917C01">
              <w:rPr>
                <w:b/>
                <w:bCs/>
                <w:sz w:val="18"/>
                <w:szCs w:val="18"/>
              </w:rPr>
              <w:t xml:space="preserve">// dann auch zu einigen Erläuterungen zum Umfang der Ausstellung, wodurch die entsprechenden Betriebe sich vielleicht motiviert sähen </w:t>
            </w:r>
            <w:r w:rsidR="00D97520">
              <w:rPr>
                <w:b/>
                <w:bCs/>
                <w:sz w:val="18"/>
                <w:szCs w:val="18"/>
              </w:rPr>
              <w:t>// insgesamt wertneutral, auch wenn implizit auf die deutsch-amerikanische Wirtschaftskonkurrenz hingewiesen wird</w:t>
            </w:r>
          </w:p>
          <w:p w14:paraId="27247DDA" w14:textId="1282F163" w:rsidR="00927101" w:rsidRDefault="00927101" w:rsidP="00927101">
            <w:pPr>
              <w:rPr>
                <w:sz w:val="18"/>
                <w:szCs w:val="18"/>
              </w:rPr>
            </w:pPr>
            <w:r>
              <w:rPr>
                <w:sz w:val="18"/>
                <w:szCs w:val="18"/>
              </w:rPr>
              <w:t xml:space="preserve">knappe Meldung (4 Zeilen – Autor: ‚Doppel-Sternchen‘ aus Washington) über die </w:t>
            </w:r>
            <w:proofErr w:type="spellStart"/>
            <w:r w:rsidRPr="00370C3C">
              <w:rPr>
                <w:smallCaps/>
                <w:sz w:val="18"/>
                <w:szCs w:val="18"/>
              </w:rPr>
              <w:t>Kearsa</w:t>
            </w:r>
            <w:r w:rsidR="00A61DE6">
              <w:rPr>
                <w:smallCaps/>
                <w:sz w:val="18"/>
                <w:szCs w:val="18"/>
              </w:rPr>
              <w:t>r</w:t>
            </w:r>
            <w:r w:rsidRPr="00370C3C">
              <w:rPr>
                <w:smallCaps/>
                <w:sz w:val="18"/>
                <w:szCs w:val="18"/>
              </w:rPr>
              <w:t>ge</w:t>
            </w:r>
            <w:proofErr w:type="spellEnd"/>
            <w:r>
              <w:rPr>
                <w:sz w:val="18"/>
                <w:szCs w:val="18"/>
              </w:rPr>
              <w:t xml:space="preserve"> als US-Flaggschiff des Geschwaders, welches nach Kiel gehen soll </w:t>
            </w:r>
          </w:p>
          <w:p w14:paraId="71D60FD1" w14:textId="77777777" w:rsidR="00927101" w:rsidRDefault="00927101" w:rsidP="00816538">
            <w:pPr>
              <w:rPr>
                <w:bCs/>
                <w:sz w:val="18"/>
                <w:szCs w:val="18"/>
              </w:rPr>
            </w:pPr>
            <w:r>
              <w:rPr>
                <w:bCs/>
                <w:sz w:val="18"/>
                <w:szCs w:val="18"/>
              </w:rPr>
              <w:t xml:space="preserve">knappe Meldung (3 Zeilen) </w:t>
            </w:r>
            <w:r w:rsidR="005F6CD5">
              <w:rPr>
                <w:bCs/>
                <w:sz w:val="18"/>
                <w:szCs w:val="18"/>
              </w:rPr>
              <w:t xml:space="preserve">/ Argentinien-Chile </w:t>
            </w:r>
          </w:p>
          <w:p w14:paraId="7FF871B8" w14:textId="77777777" w:rsidR="00003C87" w:rsidRDefault="00003C87" w:rsidP="00816538">
            <w:pPr>
              <w:rPr>
                <w:bCs/>
                <w:sz w:val="18"/>
                <w:szCs w:val="18"/>
              </w:rPr>
            </w:pPr>
            <w:r>
              <w:rPr>
                <w:bCs/>
                <w:sz w:val="18"/>
                <w:szCs w:val="18"/>
              </w:rPr>
              <w:t xml:space="preserve">knappe Meldung (6 Zeilen) zu Überschwemmungen in den USA </w:t>
            </w:r>
          </w:p>
          <w:p w14:paraId="06F5D83B" w14:textId="55DDF24D" w:rsidR="00003C87" w:rsidRPr="00003C87" w:rsidRDefault="00003C87" w:rsidP="00816538">
            <w:pPr>
              <w:rPr>
                <w:bCs/>
                <w:strike/>
                <w:sz w:val="18"/>
                <w:szCs w:val="18"/>
              </w:rPr>
            </w:pPr>
            <w:r>
              <w:rPr>
                <w:bCs/>
                <w:strike/>
                <w:sz w:val="18"/>
                <w:szCs w:val="18"/>
              </w:rPr>
              <w:t xml:space="preserve">knappe Meldung (3 Zeilen) zu erneuten vulkanischen Aktivitäten auf Martinique </w:t>
            </w:r>
          </w:p>
        </w:tc>
        <w:tc>
          <w:tcPr>
            <w:tcW w:w="1020" w:type="dxa"/>
          </w:tcPr>
          <w:p w14:paraId="207515CB" w14:textId="1AF18B88" w:rsidR="00816538" w:rsidRPr="00517087" w:rsidRDefault="00D97520" w:rsidP="00816538">
            <w:pPr>
              <w:jc w:val="center"/>
              <w:rPr>
                <w:b/>
                <w:bCs/>
                <w:sz w:val="18"/>
                <w:szCs w:val="18"/>
              </w:rPr>
            </w:pPr>
            <w:r>
              <w:rPr>
                <w:b/>
                <w:bCs/>
                <w:sz w:val="18"/>
                <w:szCs w:val="18"/>
              </w:rPr>
              <w:t>*</w:t>
            </w:r>
          </w:p>
        </w:tc>
      </w:tr>
      <w:tr w:rsidR="00816538" w:rsidRPr="00337324" w14:paraId="4AD5B637" w14:textId="77777777" w:rsidTr="00A62032">
        <w:trPr>
          <w:cantSplit/>
        </w:trPr>
        <w:tc>
          <w:tcPr>
            <w:tcW w:w="846" w:type="dxa"/>
          </w:tcPr>
          <w:p w14:paraId="537E6F54" w14:textId="7D094A2F" w:rsidR="00816538" w:rsidRPr="00337324" w:rsidRDefault="00816538" w:rsidP="00816538">
            <w:pPr>
              <w:rPr>
                <w:sz w:val="18"/>
                <w:szCs w:val="18"/>
              </w:rPr>
            </w:pPr>
            <w:r>
              <w:rPr>
                <w:sz w:val="18"/>
                <w:szCs w:val="18"/>
              </w:rPr>
              <w:t>Nr. 467</w:t>
            </w:r>
          </w:p>
        </w:tc>
        <w:tc>
          <w:tcPr>
            <w:tcW w:w="1357" w:type="dxa"/>
          </w:tcPr>
          <w:p w14:paraId="73E6453F" w14:textId="167B44C1" w:rsidR="00816538" w:rsidRPr="00337324" w:rsidRDefault="00FB0F80" w:rsidP="00816538">
            <w:pPr>
              <w:rPr>
                <w:sz w:val="18"/>
                <w:szCs w:val="18"/>
              </w:rPr>
            </w:pPr>
            <w:r>
              <w:rPr>
                <w:sz w:val="18"/>
                <w:szCs w:val="18"/>
              </w:rPr>
              <w:t>---</w:t>
            </w:r>
          </w:p>
        </w:tc>
        <w:tc>
          <w:tcPr>
            <w:tcW w:w="1984" w:type="dxa"/>
          </w:tcPr>
          <w:p w14:paraId="2227185B" w14:textId="77777777" w:rsidR="00816538" w:rsidRPr="00337324" w:rsidRDefault="00816538" w:rsidP="00816538">
            <w:pPr>
              <w:rPr>
                <w:sz w:val="18"/>
                <w:szCs w:val="18"/>
              </w:rPr>
            </w:pPr>
          </w:p>
        </w:tc>
        <w:tc>
          <w:tcPr>
            <w:tcW w:w="2268" w:type="dxa"/>
          </w:tcPr>
          <w:p w14:paraId="3FDA9F36" w14:textId="53D15E9A" w:rsidR="00816538" w:rsidRPr="00337324" w:rsidRDefault="00816538" w:rsidP="00816538">
            <w:pPr>
              <w:rPr>
                <w:sz w:val="18"/>
                <w:szCs w:val="18"/>
              </w:rPr>
            </w:pPr>
          </w:p>
        </w:tc>
        <w:tc>
          <w:tcPr>
            <w:tcW w:w="8504" w:type="dxa"/>
          </w:tcPr>
          <w:p w14:paraId="411AA7CB" w14:textId="77777777" w:rsidR="00816538" w:rsidRPr="00337324" w:rsidRDefault="00816538" w:rsidP="00816538">
            <w:pPr>
              <w:rPr>
                <w:sz w:val="18"/>
                <w:szCs w:val="18"/>
              </w:rPr>
            </w:pPr>
          </w:p>
        </w:tc>
        <w:tc>
          <w:tcPr>
            <w:tcW w:w="1020" w:type="dxa"/>
          </w:tcPr>
          <w:p w14:paraId="36A3F408" w14:textId="77777777" w:rsidR="00816538" w:rsidRPr="00517087" w:rsidRDefault="00816538" w:rsidP="00816538">
            <w:pPr>
              <w:jc w:val="center"/>
              <w:rPr>
                <w:b/>
                <w:bCs/>
                <w:sz w:val="18"/>
                <w:szCs w:val="18"/>
              </w:rPr>
            </w:pPr>
          </w:p>
        </w:tc>
      </w:tr>
      <w:tr w:rsidR="00816538" w:rsidRPr="00337324" w14:paraId="4CFDCD55" w14:textId="77777777" w:rsidTr="00A62032">
        <w:trPr>
          <w:cantSplit/>
        </w:trPr>
        <w:tc>
          <w:tcPr>
            <w:tcW w:w="846" w:type="dxa"/>
          </w:tcPr>
          <w:p w14:paraId="726F5D5F" w14:textId="686FE688" w:rsidR="00816538" w:rsidRPr="005C2C26" w:rsidRDefault="00816538" w:rsidP="00816538">
            <w:pPr>
              <w:rPr>
                <w:b/>
                <w:bCs/>
                <w:sz w:val="18"/>
                <w:szCs w:val="18"/>
              </w:rPr>
            </w:pPr>
            <w:r w:rsidRPr="005C2C26">
              <w:rPr>
                <w:b/>
                <w:bCs/>
                <w:sz w:val="18"/>
                <w:szCs w:val="18"/>
              </w:rPr>
              <w:t>Nr. 468</w:t>
            </w:r>
          </w:p>
        </w:tc>
        <w:tc>
          <w:tcPr>
            <w:tcW w:w="1357" w:type="dxa"/>
          </w:tcPr>
          <w:p w14:paraId="66AE87DB" w14:textId="34DEA1A6" w:rsidR="00816538" w:rsidRPr="005C2C26" w:rsidRDefault="00FB0F80" w:rsidP="00816538">
            <w:pPr>
              <w:rPr>
                <w:b/>
                <w:bCs/>
                <w:sz w:val="18"/>
                <w:szCs w:val="18"/>
              </w:rPr>
            </w:pPr>
            <w:r w:rsidRPr="005C2C26">
              <w:rPr>
                <w:b/>
                <w:bCs/>
                <w:sz w:val="18"/>
                <w:szCs w:val="18"/>
              </w:rPr>
              <w:t>31. Ma</w:t>
            </w:r>
            <w:r w:rsidR="00857B2D" w:rsidRPr="005C2C26">
              <w:rPr>
                <w:b/>
                <w:bCs/>
                <w:sz w:val="18"/>
                <w:szCs w:val="18"/>
              </w:rPr>
              <w:t>i</w:t>
            </w:r>
          </w:p>
        </w:tc>
        <w:tc>
          <w:tcPr>
            <w:tcW w:w="1984" w:type="dxa"/>
          </w:tcPr>
          <w:p w14:paraId="581C3397" w14:textId="77777777" w:rsidR="00816538" w:rsidRDefault="00857B2D" w:rsidP="00816538">
            <w:pPr>
              <w:rPr>
                <w:b/>
                <w:bCs/>
                <w:sz w:val="18"/>
                <w:szCs w:val="18"/>
              </w:rPr>
            </w:pPr>
            <w:r w:rsidRPr="005C2C26">
              <w:rPr>
                <w:b/>
                <w:bCs/>
                <w:sz w:val="18"/>
                <w:szCs w:val="18"/>
              </w:rPr>
              <w:t>Deutschland / Leitartikel</w:t>
            </w:r>
          </w:p>
          <w:p w14:paraId="4A6A55E3" w14:textId="77777777" w:rsidR="00185B81" w:rsidRDefault="00185B81" w:rsidP="00816538">
            <w:pPr>
              <w:rPr>
                <w:b/>
                <w:bCs/>
                <w:sz w:val="18"/>
                <w:szCs w:val="18"/>
              </w:rPr>
            </w:pPr>
          </w:p>
          <w:p w14:paraId="76DCB605" w14:textId="34A95B7A" w:rsidR="00185B81" w:rsidRPr="005C2C26" w:rsidRDefault="00185B81" w:rsidP="00816538">
            <w:pPr>
              <w:rPr>
                <w:b/>
                <w:bCs/>
                <w:sz w:val="18"/>
                <w:szCs w:val="18"/>
              </w:rPr>
            </w:pPr>
            <w:r>
              <w:rPr>
                <w:b/>
                <w:bCs/>
                <w:sz w:val="18"/>
                <w:szCs w:val="18"/>
              </w:rPr>
              <w:t xml:space="preserve">Deutschland </w:t>
            </w:r>
          </w:p>
        </w:tc>
        <w:tc>
          <w:tcPr>
            <w:tcW w:w="2268" w:type="dxa"/>
          </w:tcPr>
          <w:p w14:paraId="41D5748F" w14:textId="77777777" w:rsidR="00816538" w:rsidRDefault="00857B2D" w:rsidP="00816538">
            <w:pPr>
              <w:rPr>
                <w:b/>
                <w:bCs/>
                <w:sz w:val="18"/>
                <w:szCs w:val="18"/>
              </w:rPr>
            </w:pPr>
            <w:r w:rsidRPr="005C2C26">
              <w:rPr>
                <w:b/>
                <w:bCs/>
                <w:sz w:val="18"/>
                <w:szCs w:val="18"/>
              </w:rPr>
              <w:t xml:space="preserve">USA / GB / DE / </w:t>
            </w:r>
            <w:r w:rsidR="005C2C26" w:rsidRPr="005C2C26">
              <w:rPr>
                <w:b/>
                <w:bCs/>
                <w:strike/>
                <w:sz w:val="18"/>
                <w:szCs w:val="18"/>
              </w:rPr>
              <w:t>GB-Zölle</w:t>
            </w:r>
            <w:r w:rsidR="005C2C26">
              <w:rPr>
                <w:b/>
                <w:bCs/>
                <w:sz w:val="18"/>
                <w:szCs w:val="18"/>
              </w:rPr>
              <w:t xml:space="preserve"> </w:t>
            </w:r>
          </w:p>
          <w:p w14:paraId="5D965662" w14:textId="77777777" w:rsidR="000D03F7" w:rsidRDefault="000D03F7" w:rsidP="00816538">
            <w:pPr>
              <w:rPr>
                <w:b/>
                <w:bCs/>
                <w:sz w:val="18"/>
                <w:szCs w:val="18"/>
              </w:rPr>
            </w:pPr>
          </w:p>
          <w:p w14:paraId="31D5D3DB" w14:textId="77777777" w:rsidR="000D03F7" w:rsidRDefault="000D03F7" w:rsidP="00816538">
            <w:pPr>
              <w:rPr>
                <w:b/>
                <w:bCs/>
                <w:sz w:val="18"/>
                <w:szCs w:val="18"/>
              </w:rPr>
            </w:pPr>
          </w:p>
          <w:p w14:paraId="7623DD91" w14:textId="063A140B" w:rsidR="000D03F7" w:rsidRPr="005C2C26" w:rsidRDefault="000D03F7" w:rsidP="00816538">
            <w:pPr>
              <w:rPr>
                <w:b/>
                <w:bCs/>
                <w:sz w:val="18"/>
                <w:szCs w:val="18"/>
              </w:rPr>
            </w:pPr>
            <w:r>
              <w:rPr>
                <w:b/>
                <w:bCs/>
                <w:sz w:val="18"/>
                <w:szCs w:val="18"/>
              </w:rPr>
              <w:t xml:space="preserve">USA / </w:t>
            </w:r>
            <w:r w:rsidR="00185B81">
              <w:rPr>
                <w:b/>
                <w:bCs/>
                <w:sz w:val="18"/>
                <w:szCs w:val="18"/>
              </w:rPr>
              <w:t>Amerikanische</w:t>
            </w:r>
            <w:r>
              <w:rPr>
                <w:b/>
                <w:bCs/>
                <w:sz w:val="18"/>
                <w:szCs w:val="18"/>
              </w:rPr>
              <w:t xml:space="preserve"> </w:t>
            </w:r>
            <w:r w:rsidRPr="00E80FFF">
              <w:rPr>
                <w:b/>
                <w:bCs/>
                <w:sz w:val="18"/>
                <w:szCs w:val="18"/>
              </w:rPr>
              <w:t xml:space="preserve">Gefahr </w:t>
            </w:r>
            <w:r w:rsidR="00E80FFF" w:rsidRPr="00E80FFF">
              <w:rPr>
                <w:b/>
                <w:bCs/>
                <w:sz w:val="18"/>
                <w:szCs w:val="18"/>
              </w:rPr>
              <w:t>/ Eisenbahn</w:t>
            </w:r>
          </w:p>
        </w:tc>
        <w:tc>
          <w:tcPr>
            <w:tcW w:w="8504" w:type="dxa"/>
          </w:tcPr>
          <w:p w14:paraId="5D5E9549" w14:textId="77777777" w:rsidR="00816538" w:rsidRDefault="00857B2D" w:rsidP="00816538">
            <w:pPr>
              <w:rPr>
                <w:b/>
                <w:bCs/>
                <w:sz w:val="18"/>
                <w:szCs w:val="18"/>
              </w:rPr>
            </w:pPr>
            <w:r w:rsidRPr="005C2C26">
              <w:rPr>
                <w:b/>
                <w:bCs/>
                <w:sz w:val="18"/>
                <w:szCs w:val="18"/>
              </w:rPr>
              <w:t xml:space="preserve">Artikel: „Ein neues Problem“ </w:t>
            </w:r>
            <w:r w:rsidR="0062314F" w:rsidRPr="005C2C26">
              <w:rPr>
                <w:b/>
                <w:bCs/>
                <w:sz w:val="18"/>
                <w:szCs w:val="18"/>
              </w:rPr>
              <w:t xml:space="preserve">über die Rezeption der britischen Zollpläne in der deutschen Presse // hierbei wurde u.a. darauf hingewiesen, dass bspw. die USA noch viel stärker getroffen würden als DE </w:t>
            </w:r>
            <w:r w:rsidR="005C2C26" w:rsidRPr="005C2C26">
              <w:rPr>
                <w:b/>
                <w:bCs/>
                <w:sz w:val="18"/>
                <w:szCs w:val="18"/>
              </w:rPr>
              <w:t xml:space="preserve">// auch sonst mit kleineren Verweisen auf die USA // insgesamt aber ohne USA-Wertung und primär auf GB bezogen! </w:t>
            </w:r>
          </w:p>
          <w:p w14:paraId="58F7EDFF" w14:textId="183015BA" w:rsidR="00BE56EE" w:rsidRPr="005C2C26" w:rsidRDefault="00BE56EE" w:rsidP="00816538">
            <w:pPr>
              <w:rPr>
                <w:b/>
                <w:bCs/>
                <w:sz w:val="18"/>
                <w:szCs w:val="18"/>
              </w:rPr>
            </w:pPr>
            <w:r>
              <w:rPr>
                <w:b/>
                <w:bCs/>
                <w:sz w:val="18"/>
                <w:szCs w:val="18"/>
              </w:rPr>
              <w:t>Artikel: „</w:t>
            </w:r>
            <w:r w:rsidR="000D03F7">
              <w:rPr>
                <w:b/>
                <w:bCs/>
                <w:sz w:val="18"/>
                <w:szCs w:val="18"/>
              </w:rPr>
              <w:t>Arbeitsgelegenheit“ // u.a. über eine Monographie eines ehemaligen US-Politikers aus dem Finanzministerium über die Wirtschaftsexpansion der USA nach Europa // es folgt auch eine längere direkte Wiedergabe</w:t>
            </w:r>
            <w:r w:rsidR="00551CA0">
              <w:rPr>
                <w:b/>
                <w:bCs/>
                <w:sz w:val="18"/>
                <w:szCs w:val="18"/>
              </w:rPr>
              <w:t>, wo</w:t>
            </w:r>
            <w:r w:rsidR="00EB207A">
              <w:rPr>
                <w:b/>
                <w:bCs/>
                <w:sz w:val="18"/>
                <w:szCs w:val="18"/>
              </w:rPr>
              <w:t xml:space="preserve">bei die USA aber primär mit GB </w:t>
            </w:r>
            <w:r w:rsidR="00185B81">
              <w:rPr>
                <w:b/>
                <w:bCs/>
                <w:sz w:val="18"/>
                <w:szCs w:val="18"/>
              </w:rPr>
              <w:t xml:space="preserve">im Eisenbahnsektor </w:t>
            </w:r>
            <w:r w:rsidR="00EB207A">
              <w:rPr>
                <w:b/>
                <w:bCs/>
                <w:sz w:val="18"/>
                <w:szCs w:val="18"/>
              </w:rPr>
              <w:t xml:space="preserve">verglichen </w:t>
            </w:r>
            <w:r w:rsidR="00551CA0">
              <w:rPr>
                <w:b/>
                <w:bCs/>
                <w:sz w:val="18"/>
                <w:szCs w:val="18"/>
              </w:rPr>
              <w:t xml:space="preserve">werden </w:t>
            </w:r>
          </w:p>
        </w:tc>
        <w:tc>
          <w:tcPr>
            <w:tcW w:w="1020" w:type="dxa"/>
          </w:tcPr>
          <w:p w14:paraId="3A724640" w14:textId="77777777" w:rsidR="00816538" w:rsidRPr="00517087" w:rsidRDefault="00816538" w:rsidP="00816538">
            <w:pPr>
              <w:jc w:val="center"/>
              <w:rPr>
                <w:b/>
                <w:bCs/>
                <w:sz w:val="18"/>
                <w:szCs w:val="18"/>
              </w:rPr>
            </w:pPr>
          </w:p>
        </w:tc>
      </w:tr>
      <w:tr w:rsidR="00816538" w:rsidRPr="00337324" w14:paraId="3F987C84" w14:textId="77777777" w:rsidTr="00A62032">
        <w:trPr>
          <w:cantSplit/>
        </w:trPr>
        <w:tc>
          <w:tcPr>
            <w:tcW w:w="846" w:type="dxa"/>
          </w:tcPr>
          <w:p w14:paraId="736CEAE2" w14:textId="27EBDA2E" w:rsidR="00816538" w:rsidRPr="00337324" w:rsidRDefault="00816538" w:rsidP="00816538">
            <w:pPr>
              <w:rPr>
                <w:sz w:val="18"/>
                <w:szCs w:val="18"/>
              </w:rPr>
            </w:pPr>
            <w:r>
              <w:rPr>
                <w:sz w:val="18"/>
                <w:szCs w:val="18"/>
              </w:rPr>
              <w:t>Nr. 469</w:t>
            </w:r>
          </w:p>
        </w:tc>
        <w:tc>
          <w:tcPr>
            <w:tcW w:w="1357" w:type="dxa"/>
          </w:tcPr>
          <w:p w14:paraId="04D5A8D9" w14:textId="0F26671B" w:rsidR="00816538" w:rsidRPr="00337324" w:rsidRDefault="004459FE" w:rsidP="00816538">
            <w:pPr>
              <w:rPr>
                <w:sz w:val="18"/>
                <w:szCs w:val="18"/>
              </w:rPr>
            </w:pPr>
            <w:r>
              <w:rPr>
                <w:sz w:val="18"/>
                <w:szCs w:val="18"/>
              </w:rPr>
              <w:t>---</w:t>
            </w:r>
          </w:p>
        </w:tc>
        <w:tc>
          <w:tcPr>
            <w:tcW w:w="1984" w:type="dxa"/>
          </w:tcPr>
          <w:p w14:paraId="0524A662" w14:textId="77777777" w:rsidR="00816538" w:rsidRPr="00337324" w:rsidRDefault="00816538" w:rsidP="00816538">
            <w:pPr>
              <w:rPr>
                <w:sz w:val="18"/>
                <w:szCs w:val="18"/>
              </w:rPr>
            </w:pPr>
          </w:p>
        </w:tc>
        <w:tc>
          <w:tcPr>
            <w:tcW w:w="2268" w:type="dxa"/>
          </w:tcPr>
          <w:p w14:paraId="13D24F07" w14:textId="0C3FC2E6" w:rsidR="00816538" w:rsidRPr="00337324" w:rsidRDefault="00816538" w:rsidP="00816538">
            <w:pPr>
              <w:rPr>
                <w:sz w:val="18"/>
                <w:szCs w:val="18"/>
              </w:rPr>
            </w:pPr>
          </w:p>
        </w:tc>
        <w:tc>
          <w:tcPr>
            <w:tcW w:w="8504" w:type="dxa"/>
          </w:tcPr>
          <w:p w14:paraId="062E707A" w14:textId="77777777" w:rsidR="00816538" w:rsidRPr="00337324" w:rsidRDefault="00816538" w:rsidP="00816538">
            <w:pPr>
              <w:rPr>
                <w:sz w:val="18"/>
                <w:szCs w:val="18"/>
              </w:rPr>
            </w:pPr>
          </w:p>
        </w:tc>
        <w:tc>
          <w:tcPr>
            <w:tcW w:w="1020" w:type="dxa"/>
          </w:tcPr>
          <w:p w14:paraId="3E9D9CE3" w14:textId="77777777" w:rsidR="00816538" w:rsidRPr="00517087" w:rsidRDefault="00816538" w:rsidP="00816538">
            <w:pPr>
              <w:jc w:val="center"/>
              <w:rPr>
                <w:b/>
                <w:bCs/>
                <w:sz w:val="18"/>
                <w:szCs w:val="18"/>
              </w:rPr>
            </w:pPr>
          </w:p>
        </w:tc>
      </w:tr>
      <w:tr w:rsidR="00816538" w:rsidRPr="00337324" w14:paraId="55DD4DF4" w14:textId="77777777" w:rsidTr="00A62032">
        <w:trPr>
          <w:cantSplit/>
        </w:trPr>
        <w:tc>
          <w:tcPr>
            <w:tcW w:w="846" w:type="dxa"/>
          </w:tcPr>
          <w:p w14:paraId="0C25A705" w14:textId="1E1DEA55" w:rsidR="00816538" w:rsidRPr="00337324" w:rsidRDefault="00816538" w:rsidP="00816538">
            <w:pPr>
              <w:rPr>
                <w:sz w:val="18"/>
                <w:szCs w:val="18"/>
              </w:rPr>
            </w:pPr>
            <w:r>
              <w:rPr>
                <w:sz w:val="18"/>
                <w:szCs w:val="18"/>
              </w:rPr>
              <w:t>Nr. 470</w:t>
            </w:r>
          </w:p>
        </w:tc>
        <w:tc>
          <w:tcPr>
            <w:tcW w:w="1357" w:type="dxa"/>
          </w:tcPr>
          <w:p w14:paraId="564A9E3C" w14:textId="25313EC2" w:rsidR="00816538" w:rsidRPr="00337324" w:rsidRDefault="004459FE" w:rsidP="00816538">
            <w:pPr>
              <w:rPr>
                <w:sz w:val="18"/>
                <w:szCs w:val="18"/>
              </w:rPr>
            </w:pPr>
            <w:r>
              <w:rPr>
                <w:sz w:val="18"/>
                <w:szCs w:val="18"/>
              </w:rPr>
              <w:t>---</w:t>
            </w:r>
          </w:p>
        </w:tc>
        <w:tc>
          <w:tcPr>
            <w:tcW w:w="1984" w:type="dxa"/>
          </w:tcPr>
          <w:p w14:paraId="775C7A2F" w14:textId="77777777" w:rsidR="00816538" w:rsidRPr="00337324" w:rsidRDefault="00816538" w:rsidP="00816538">
            <w:pPr>
              <w:rPr>
                <w:sz w:val="18"/>
                <w:szCs w:val="18"/>
              </w:rPr>
            </w:pPr>
          </w:p>
        </w:tc>
        <w:tc>
          <w:tcPr>
            <w:tcW w:w="2268" w:type="dxa"/>
          </w:tcPr>
          <w:p w14:paraId="68A7CE7B" w14:textId="6A0FB33F" w:rsidR="00816538" w:rsidRPr="00337324" w:rsidRDefault="00816538" w:rsidP="00816538">
            <w:pPr>
              <w:rPr>
                <w:sz w:val="18"/>
                <w:szCs w:val="18"/>
              </w:rPr>
            </w:pPr>
          </w:p>
        </w:tc>
        <w:tc>
          <w:tcPr>
            <w:tcW w:w="8504" w:type="dxa"/>
          </w:tcPr>
          <w:p w14:paraId="08A9306F" w14:textId="77777777" w:rsidR="00816538" w:rsidRPr="00337324" w:rsidRDefault="00816538" w:rsidP="00816538">
            <w:pPr>
              <w:rPr>
                <w:sz w:val="18"/>
                <w:szCs w:val="18"/>
              </w:rPr>
            </w:pPr>
          </w:p>
        </w:tc>
        <w:tc>
          <w:tcPr>
            <w:tcW w:w="1020" w:type="dxa"/>
          </w:tcPr>
          <w:p w14:paraId="5DB3CD71" w14:textId="77777777" w:rsidR="00816538" w:rsidRPr="00517087" w:rsidRDefault="00816538" w:rsidP="00816538">
            <w:pPr>
              <w:jc w:val="center"/>
              <w:rPr>
                <w:b/>
                <w:bCs/>
                <w:sz w:val="18"/>
                <w:szCs w:val="18"/>
              </w:rPr>
            </w:pPr>
          </w:p>
        </w:tc>
      </w:tr>
      <w:tr w:rsidR="00816538" w:rsidRPr="00337324" w14:paraId="574A9199" w14:textId="77777777" w:rsidTr="00A62032">
        <w:trPr>
          <w:cantSplit/>
        </w:trPr>
        <w:tc>
          <w:tcPr>
            <w:tcW w:w="846" w:type="dxa"/>
          </w:tcPr>
          <w:p w14:paraId="5CB7171D" w14:textId="7CB38DA0" w:rsidR="00816538" w:rsidRPr="00337324" w:rsidRDefault="00816538" w:rsidP="00816538">
            <w:pPr>
              <w:rPr>
                <w:sz w:val="18"/>
                <w:szCs w:val="18"/>
              </w:rPr>
            </w:pPr>
            <w:r>
              <w:rPr>
                <w:sz w:val="18"/>
                <w:szCs w:val="18"/>
              </w:rPr>
              <w:t>Nr. 471</w:t>
            </w:r>
          </w:p>
        </w:tc>
        <w:tc>
          <w:tcPr>
            <w:tcW w:w="1357" w:type="dxa"/>
          </w:tcPr>
          <w:p w14:paraId="1197354A" w14:textId="4D679EC3" w:rsidR="00816538" w:rsidRPr="00337324" w:rsidRDefault="00516550" w:rsidP="00816538">
            <w:pPr>
              <w:rPr>
                <w:sz w:val="18"/>
                <w:szCs w:val="18"/>
              </w:rPr>
            </w:pPr>
            <w:r>
              <w:rPr>
                <w:sz w:val="18"/>
                <w:szCs w:val="18"/>
              </w:rPr>
              <w:t>02. Juni</w:t>
            </w:r>
          </w:p>
        </w:tc>
        <w:tc>
          <w:tcPr>
            <w:tcW w:w="1984" w:type="dxa"/>
          </w:tcPr>
          <w:p w14:paraId="5EBB1859" w14:textId="77777777" w:rsidR="00816538" w:rsidRDefault="00516550" w:rsidP="00816538">
            <w:pPr>
              <w:rPr>
                <w:sz w:val="18"/>
                <w:szCs w:val="18"/>
              </w:rPr>
            </w:pPr>
            <w:r>
              <w:rPr>
                <w:sz w:val="18"/>
                <w:szCs w:val="18"/>
              </w:rPr>
              <w:t>Amerika</w:t>
            </w:r>
          </w:p>
          <w:p w14:paraId="6DF46705" w14:textId="296385B2" w:rsidR="001B05F0" w:rsidRPr="00337324" w:rsidRDefault="001B05F0" w:rsidP="00816538">
            <w:pPr>
              <w:rPr>
                <w:sz w:val="18"/>
                <w:szCs w:val="18"/>
              </w:rPr>
            </w:pPr>
            <w:r>
              <w:rPr>
                <w:sz w:val="18"/>
                <w:szCs w:val="18"/>
              </w:rPr>
              <w:t>Vermischte Nachrichten</w:t>
            </w:r>
          </w:p>
        </w:tc>
        <w:tc>
          <w:tcPr>
            <w:tcW w:w="2268" w:type="dxa"/>
          </w:tcPr>
          <w:p w14:paraId="062ACA47" w14:textId="77777777" w:rsidR="00816538" w:rsidRDefault="00516550" w:rsidP="00816538">
            <w:pPr>
              <w:rPr>
                <w:sz w:val="18"/>
                <w:szCs w:val="18"/>
              </w:rPr>
            </w:pPr>
            <w:r>
              <w:rPr>
                <w:sz w:val="18"/>
                <w:szCs w:val="18"/>
              </w:rPr>
              <w:t>Lateinamerika</w:t>
            </w:r>
          </w:p>
          <w:p w14:paraId="576146A1" w14:textId="77777777" w:rsidR="001B05F0" w:rsidRDefault="001B05F0" w:rsidP="00816538">
            <w:pPr>
              <w:rPr>
                <w:sz w:val="18"/>
                <w:szCs w:val="18"/>
              </w:rPr>
            </w:pPr>
            <w:r>
              <w:rPr>
                <w:sz w:val="18"/>
                <w:szCs w:val="18"/>
              </w:rPr>
              <w:t>USA / Streiks</w:t>
            </w:r>
          </w:p>
          <w:p w14:paraId="7921483E" w14:textId="4665ECCE" w:rsidR="001B05F0" w:rsidRPr="00337324" w:rsidRDefault="001B05F0" w:rsidP="00816538">
            <w:pPr>
              <w:rPr>
                <w:sz w:val="18"/>
                <w:szCs w:val="18"/>
              </w:rPr>
            </w:pPr>
            <w:r>
              <w:rPr>
                <w:sz w:val="18"/>
                <w:szCs w:val="18"/>
              </w:rPr>
              <w:t>USA</w:t>
            </w:r>
          </w:p>
        </w:tc>
        <w:tc>
          <w:tcPr>
            <w:tcW w:w="8504" w:type="dxa"/>
          </w:tcPr>
          <w:p w14:paraId="10BA811A" w14:textId="77777777" w:rsidR="00816538" w:rsidRDefault="00516550" w:rsidP="00816538">
            <w:pPr>
              <w:rPr>
                <w:sz w:val="18"/>
                <w:szCs w:val="18"/>
              </w:rPr>
            </w:pPr>
            <w:r>
              <w:rPr>
                <w:sz w:val="18"/>
                <w:szCs w:val="18"/>
              </w:rPr>
              <w:t xml:space="preserve">knappe Meldung (6 Zeilen) / Peru </w:t>
            </w:r>
          </w:p>
          <w:p w14:paraId="52FC7326" w14:textId="77777777" w:rsidR="001B05F0" w:rsidRDefault="001B05F0" w:rsidP="00816538">
            <w:pPr>
              <w:rPr>
                <w:sz w:val="18"/>
                <w:szCs w:val="18"/>
              </w:rPr>
            </w:pPr>
            <w:r>
              <w:rPr>
                <w:sz w:val="18"/>
                <w:szCs w:val="18"/>
              </w:rPr>
              <w:t>knappe Meldung (3 Zeilen) zu Streiks in den USA</w:t>
            </w:r>
          </w:p>
          <w:p w14:paraId="0CDD7906" w14:textId="21839490" w:rsidR="001B05F0" w:rsidRPr="00337324" w:rsidRDefault="00542336" w:rsidP="00816538">
            <w:pPr>
              <w:rPr>
                <w:sz w:val="18"/>
                <w:szCs w:val="18"/>
              </w:rPr>
            </w:pPr>
            <w:r>
              <w:rPr>
                <w:sz w:val="18"/>
                <w:szCs w:val="18"/>
              </w:rPr>
              <w:t xml:space="preserve">Meldung (18 Zeilen) zu Überschwemmungen und Bränden in Kansas (USA) </w:t>
            </w:r>
          </w:p>
        </w:tc>
        <w:tc>
          <w:tcPr>
            <w:tcW w:w="1020" w:type="dxa"/>
          </w:tcPr>
          <w:p w14:paraId="27789075" w14:textId="77777777" w:rsidR="00816538" w:rsidRPr="00517087" w:rsidRDefault="00816538" w:rsidP="00816538">
            <w:pPr>
              <w:jc w:val="center"/>
              <w:rPr>
                <w:b/>
                <w:bCs/>
                <w:sz w:val="18"/>
                <w:szCs w:val="18"/>
              </w:rPr>
            </w:pPr>
          </w:p>
        </w:tc>
      </w:tr>
      <w:tr w:rsidR="00816538" w:rsidRPr="00337324" w14:paraId="3257C73B" w14:textId="77777777" w:rsidTr="00A62032">
        <w:trPr>
          <w:cantSplit/>
        </w:trPr>
        <w:tc>
          <w:tcPr>
            <w:tcW w:w="846" w:type="dxa"/>
          </w:tcPr>
          <w:p w14:paraId="2331179F" w14:textId="0F4D2FA9" w:rsidR="00816538" w:rsidRPr="00337324" w:rsidRDefault="00816538" w:rsidP="00816538">
            <w:pPr>
              <w:rPr>
                <w:sz w:val="18"/>
                <w:szCs w:val="18"/>
              </w:rPr>
            </w:pPr>
            <w:r>
              <w:rPr>
                <w:sz w:val="18"/>
                <w:szCs w:val="18"/>
              </w:rPr>
              <w:t>Nr. 472</w:t>
            </w:r>
          </w:p>
        </w:tc>
        <w:tc>
          <w:tcPr>
            <w:tcW w:w="1357" w:type="dxa"/>
          </w:tcPr>
          <w:p w14:paraId="0E9AC9C0" w14:textId="5FC0C593" w:rsidR="00816538" w:rsidRPr="00337324" w:rsidRDefault="003A47F0" w:rsidP="00816538">
            <w:pPr>
              <w:rPr>
                <w:sz w:val="18"/>
                <w:szCs w:val="18"/>
              </w:rPr>
            </w:pPr>
            <w:r>
              <w:rPr>
                <w:sz w:val="18"/>
                <w:szCs w:val="18"/>
              </w:rPr>
              <w:t>02. Juni</w:t>
            </w:r>
          </w:p>
        </w:tc>
        <w:tc>
          <w:tcPr>
            <w:tcW w:w="1984" w:type="dxa"/>
          </w:tcPr>
          <w:p w14:paraId="5544F3F8" w14:textId="77777777" w:rsidR="00816538" w:rsidRDefault="003A47F0" w:rsidP="00816538">
            <w:pPr>
              <w:rPr>
                <w:sz w:val="18"/>
                <w:szCs w:val="18"/>
              </w:rPr>
            </w:pPr>
            <w:r>
              <w:rPr>
                <w:sz w:val="18"/>
                <w:szCs w:val="18"/>
              </w:rPr>
              <w:t>Amerika</w:t>
            </w:r>
          </w:p>
          <w:p w14:paraId="13400301" w14:textId="77777777" w:rsidR="003A47F0" w:rsidRDefault="003A47F0" w:rsidP="00816538">
            <w:pPr>
              <w:rPr>
                <w:sz w:val="18"/>
                <w:szCs w:val="18"/>
              </w:rPr>
            </w:pPr>
          </w:p>
          <w:p w14:paraId="747B8EC8" w14:textId="77777777" w:rsidR="003A47F0" w:rsidRDefault="003A47F0" w:rsidP="00816538">
            <w:pPr>
              <w:rPr>
                <w:sz w:val="18"/>
                <w:szCs w:val="18"/>
              </w:rPr>
            </w:pPr>
          </w:p>
          <w:p w14:paraId="78A0892E" w14:textId="77777777" w:rsidR="003A47F0" w:rsidRDefault="003A47F0" w:rsidP="00816538">
            <w:pPr>
              <w:rPr>
                <w:sz w:val="18"/>
                <w:szCs w:val="18"/>
              </w:rPr>
            </w:pPr>
          </w:p>
          <w:p w14:paraId="13A7FCBE" w14:textId="598D8AEA" w:rsidR="003A47F0" w:rsidRPr="00337324" w:rsidRDefault="003A47F0" w:rsidP="00816538">
            <w:pPr>
              <w:rPr>
                <w:sz w:val="18"/>
                <w:szCs w:val="18"/>
              </w:rPr>
            </w:pPr>
            <w:r>
              <w:rPr>
                <w:sz w:val="18"/>
                <w:szCs w:val="18"/>
              </w:rPr>
              <w:t>Vermischte Nachrichten</w:t>
            </w:r>
          </w:p>
        </w:tc>
        <w:tc>
          <w:tcPr>
            <w:tcW w:w="2268" w:type="dxa"/>
          </w:tcPr>
          <w:p w14:paraId="661C7F82" w14:textId="77777777" w:rsidR="00816538" w:rsidRDefault="003A47F0" w:rsidP="00816538">
            <w:pPr>
              <w:rPr>
                <w:sz w:val="18"/>
                <w:szCs w:val="18"/>
              </w:rPr>
            </w:pPr>
            <w:r>
              <w:rPr>
                <w:sz w:val="18"/>
                <w:szCs w:val="18"/>
              </w:rPr>
              <w:t>USA / Amerikareise-Rheinbaben</w:t>
            </w:r>
          </w:p>
          <w:p w14:paraId="6FFC5C0D" w14:textId="77777777" w:rsidR="003A47F0" w:rsidRDefault="003A47F0" w:rsidP="00816538">
            <w:pPr>
              <w:rPr>
                <w:sz w:val="18"/>
                <w:szCs w:val="18"/>
              </w:rPr>
            </w:pPr>
            <w:r>
              <w:rPr>
                <w:sz w:val="18"/>
                <w:szCs w:val="18"/>
              </w:rPr>
              <w:t>Lateinamerika</w:t>
            </w:r>
          </w:p>
          <w:p w14:paraId="0551151B" w14:textId="77777777" w:rsidR="003A47F0" w:rsidRDefault="003A47F0" w:rsidP="00816538">
            <w:pPr>
              <w:rPr>
                <w:sz w:val="18"/>
                <w:szCs w:val="18"/>
              </w:rPr>
            </w:pPr>
            <w:r>
              <w:rPr>
                <w:sz w:val="18"/>
                <w:szCs w:val="18"/>
              </w:rPr>
              <w:t>Lateinamerika</w:t>
            </w:r>
          </w:p>
          <w:p w14:paraId="27B53005" w14:textId="602C841D" w:rsidR="003A47F0" w:rsidRDefault="003A47F0" w:rsidP="00816538">
            <w:pPr>
              <w:rPr>
                <w:sz w:val="18"/>
                <w:szCs w:val="18"/>
              </w:rPr>
            </w:pPr>
            <w:r>
              <w:rPr>
                <w:sz w:val="18"/>
                <w:szCs w:val="18"/>
              </w:rPr>
              <w:t>USA</w:t>
            </w:r>
            <w:r w:rsidR="009B38C0">
              <w:rPr>
                <w:sz w:val="18"/>
                <w:szCs w:val="18"/>
              </w:rPr>
              <w:t xml:space="preserve"> / </w:t>
            </w:r>
            <w:r w:rsidR="009844D3">
              <w:rPr>
                <w:sz w:val="18"/>
                <w:szCs w:val="18"/>
              </w:rPr>
              <w:t xml:space="preserve">GB / </w:t>
            </w:r>
            <w:r w:rsidR="009B38C0">
              <w:rPr>
                <w:sz w:val="18"/>
                <w:szCs w:val="18"/>
              </w:rPr>
              <w:t>Auslieferung</w:t>
            </w:r>
          </w:p>
          <w:p w14:paraId="33C1B7C0" w14:textId="77777777" w:rsidR="009B38C0" w:rsidRDefault="009B38C0" w:rsidP="00816538">
            <w:pPr>
              <w:rPr>
                <w:sz w:val="18"/>
                <w:szCs w:val="18"/>
              </w:rPr>
            </w:pPr>
          </w:p>
          <w:p w14:paraId="452902B4" w14:textId="77777777" w:rsidR="009B38C0" w:rsidRDefault="009B38C0" w:rsidP="00816538">
            <w:pPr>
              <w:rPr>
                <w:sz w:val="18"/>
                <w:szCs w:val="18"/>
              </w:rPr>
            </w:pPr>
            <w:r>
              <w:rPr>
                <w:sz w:val="18"/>
                <w:szCs w:val="18"/>
              </w:rPr>
              <w:t xml:space="preserve">USA / Deutschamerikaner </w:t>
            </w:r>
          </w:p>
          <w:p w14:paraId="75662CC4" w14:textId="77777777" w:rsidR="009B38C0" w:rsidRDefault="009B38C0" w:rsidP="00816538">
            <w:pPr>
              <w:rPr>
                <w:sz w:val="18"/>
                <w:szCs w:val="18"/>
              </w:rPr>
            </w:pPr>
          </w:p>
          <w:p w14:paraId="4C8B0C64" w14:textId="77777777" w:rsidR="009B38C0" w:rsidRDefault="009B38C0" w:rsidP="00816538">
            <w:pPr>
              <w:rPr>
                <w:sz w:val="18"/>
                <w:szCs w:val="18"/>
              </w:rPr>
            </w:pPr>
            <w:r>
              <w:rPr>
                <w:sz w:val="18"/>
                <w:szCs w:val="18"/>
              </w:rPr>
              <w:t xml:space="preserve">USA / Streiks </w:t>
            </w:r>
          </w:p>
          <w:p w14:paraId="51E006CE" w14:textId="1E1635BA" w:rsidR="009B38C0" w:rsidRDefault="009B38C0" w:rsidP="00816538">
            <w:pPr>
              <w:rPr>
                <w:sz w:val="18"/>
                <w:szCs w:val="18"/>
              </w:rPr>
            </w:pPr>
            <w:r>
              <w:rPr>
                <w:sz w:val="18"/>
                <w:szCs w:val="18"/>
              </w:rPr>
              <w:t xml:space="preserve">3x USA </w:t>
            </w:r>
          </w:p>
          <w:p w14:paraId="5881AC4A" w14:textId="00AB7395" w:rsidR="009B38C0" w:rsidRPr="00337324" w:rsidRDefault="009B38C0" w:rsidP="00816538">
            <w:pPr>
              <w:rPr>
                <w:sz w:val="18"/>
                <w:szCs w:val="18"/>
              </w:rPr>
            </w:pPr>
            <w:r>
              <w:rPr>
                <w:sz w:val="18"/>
                <w:szCs w:val="18"/>
              </w:rPr>
              <w:t xml:space="preserve">USA </w:t>
            </w:r>
          </w:p>
        </w:tc>
        <w:tc>
          <w:tcPr>
            <w:tcW w:w="8504" w:type="dxa"/>
          </w:tcPr>
          <w:p w14:paraId="5BB3C386" w14:textId="77777777" w:rsidR="00816538" w:rsidRDefault="003A47F0" w:rsidP="00816538">
            <w:pPr>
              <w:rPr>
                <w:sz w:val="18"/>
                <w:szCs w:val="18"/>
              </w:rPr>
            </w:pPr>
            <w:r>
              <w:rPr>
                <w:sz w:val="18"/>
                <w:szCs w:val="18"/>
              </w:rPr>
              <w:t>knappe Meldung (4 Zeilen) zur Amerikareise der dt. Finanzministers v. Rheinbaben</w:t>
            </w:r>
          </w:p>
          <w:p w14:paraId="0D6F5207" w14:textId="77777777" w:rsidR="003A47F0" w:rsidRDefault="003A47F0" w:rsidP="00816538">
            <w:pPr>
              <w:rPr>
                <w:sz w:val="18"/>
                <w:szCs w:val="18"/>
              </w:rPr>
            </w:pPr>
          </w:p>
          <w:p w14:paraId="02A51125" w14:textId="77777777" w:rsidR="003A47F0" w:rsidRDefault="003A47F0" w:rsidP="00816538">
            <w:pPr>
              <w:rPr>
                <w:sz w:val="18"/>
                <w:szCs w:val="18"/>
              </w:rPr>
            </w:pPr>
            <w:r>
              <w:rPr>
                <w:sz w:val="18"/>
                <w:szCs w:val="18"/>
              </w:rPr>
              <w:t xml:space="preserve">knappe Meldung (4 Zeilen) </w:t>
            </w:r>
            <w:r w:rsidR="006C7660">
              <w:rPr>
                <w:sz w:val="18"/>
                <w:szCs w:val="18"/>
              </w:rPr>
              <w:t>/ Argentinien-Chile</w:t>
            </w:r>
          </w:p>
          <w:p w14:paraId="5C661140" w14:textId="77777777" w:rsidR="006C7660" w:rsidRDefault="006C7660" w:rsidP="00816538">
            <w:pPr>
              <w:rPr>
                <w:sz w:val="18"/>
                <w:szCs w:val="18"/>
              </w:rPr>
            </w:pPr>
            <w:r>
              <w:rPr>
                <w:sz w:val="18"/>
                <w:szCs w:val="18"/>
              </w:rPr>
              <w:t xml:space="preserve">Meldung (16 Zeilen) / Chile </w:t>
            </w:r>
          </w:p>
          <w:p w14:paraId="4793578A" w14:textId="73C18BF5" w:rsidR="006C7660" w:rsidRDefault="005A25CA" w:rsidP="00816538">
            <w:pPr>
              <w:rPr>
                <w:sz w:val="18"/>
                <w:szCs w:val="18"/>
              </w:rPr>
            </w:pPr>
            <w:r>
              <w:rPr>
                <w:sz w:val="18"/>
                <w:szCs w:val="18"/>
              </w:rPr>
              <w:t xml:space="preserve">knappe Meldung (5 Zeilen) zum Auslieferungsprozess des britischen Geschäftsmannes </w:t>
            </w:r>
            <w:proofErr w:type="spellStart"/>
            <w:r>
              <w:rPr>
                <w:sz w:val="18"/>
                <w:szCs w:val="18"/>
              </w:rPr>
              <w:t>Witta</w:t>
            </w:r>
            <w:r w:rsidR="009E62BA">
              <w:rPr>
                <w:sz w:val="18"/>
                <w:szCs w:val="18"/>
              </w:rPr>
              <w:t>c</w:t>
            </w:r>
            <w:r>
              <w:rPr>
                <w:sz w:val="18"/>
                <w:szCs w:val="18"/>
              </w:rPr>
              <w:t>ker</w:t>
            </w:r>
            <w:proofErr w:type="spellEnd"/>
            <w:r>
              <w:rPr>
                <w:sz w:val="18"/>
                <w:szCs w:val="18"/>
              </w:rPr>
              <w:t xml:space="preserve"> </w:t>
            </w:r>
            <w:r w:rsidR="009E62BA">
              <w:rPr>
                <w:sz w:val="18"/>
                <w:szCs w:val="18"/>
              </w:rPr>
              <w:t xml:space="preserve">(?) </w:t>
            </w:r>
            <w:r>
              <w:rPr>
                <w:sz w:val="18"/>
                <w:szCs w:val="18"/>
              </w:rPr>
              <w:t>Wright in den USA</w:t>
            </w:r>
          </w:p>
          <w:p w14:paraId="1BDF8AD7" w14:textId="77777777" w:rsidR="005A25CA" w:rsidRDefault="009E62BA" w:rsidP="00816538">
            <w:pPr>
              <w:rPr>
                <w:sz w:val="18"/>
                <w:szCs w:val="18"/>
              </w:rPr>
            </w:pPr>
            <w:r>
              <w:rPr>
                <w:sz w:val="18"/>
                <w:szCs w:val="18"/>
              </w:rPr>
              <w:t>knappe Meldung (10 Zeilen – Autor: ‚Doppel-Sternchen‘ aus Philadelphia) zu</w:t>
            </w:r>
            <w:r w:rsidR="00F85610">
              <w:rPr>
                <w:sz w:val="18"/>
                <w:szCs w:val="18"/>
              </w:rPr>
              <w:t xml:space="preserve">r Einweihung </w:t>
            </w:r>
            <w:r>
              <w:rPr>
                <w:sz w:val="18"/>
                <w:szCs w:val="18"/>
              </w:rPr>
              <w:t>eine</w:t>
            </w:r>
            <w:r w:rsidR="00F85610">
              <w:rPr>
                <w:sz w:val="18"/>
                <w:szCs w:val="18"/>
              </w:rPr>
              <w:t xml:space="preserve">s </w:t>
            </w:r>
            <w:r>
              <w:rPr>
                <w:sz w:val="18"/>
                <w:szCs w:val="18"/>
              </w:rPr>
              <w:t>ersten Kriegsdenkmal</w:t>
            </w:r>
            <w:r w:rsidR="00F85610">
              <w:rPr>
                <w:sz w:val="18"/>
                <w:szCs w:val="18"/>
              </w:rPr>
              <w:t>s</w:t>
            </w:r>
            <w:r>
              <w:rPr>
                <w:sz w:val="18"/>
                <w:szCs w:val="18"/>
              </w:rPr>
              <w:t xml:space="preserve"> für Deutschamerikaner, die am Deutsch-Französischen Einigungskrieg </w:t>
            </w:r>
            <w:r w:rsidR="00F85610">
              <w:rPr>
                <w:sz w:val="18"/>
                <w:szCs w:val="18"/>
              </w:rPr>
              <w:t>teilgenommen</w:t>
            </w:r>
            <w:r>
              <w:rPr>
                <w:sz w:val="18"/>
                <w:szCs w:val="18"/>
              </w:rPr>
              <w:t xml:space="preserve"> haben </w:t>
            </w:r>
          </w:p>
          <w:p w14:paraId="2AB33176" w14:textId="77777777" w:rsidR="00F85610" w:rsidRDefault="00F85610" w:rsidP="00816538">
            <w:pPr>
              <w:rPr>
                <w:sz w:val="18"/>
                <w:szCs w:val="18"/>
              </w:rPr>
            </w:pPr>
            <w:r>
              <w:rPr>
                <w:sz w:val="18"/>
                <w:szCs w:val="18"/>
              </w:rPr>
              <w:t xml:space="preserve">knappe Meldung (3 Zeilen) zu Streiks in den USA </w:t>
            </w:r>
          </w:p>
          <w:p w14:paraId="033D17A7" w14:textId="77777777" w:rsidR="00F85610" w:rsidRDefault="009B38C0" w:rsidP="00816538">
            <w:pPr>
              <w:rPr>
                <w:sz w:val="18"/>
                <w:szCs w:val="18"/>
              </w:rPr>
            </w:pPr>
            <w:r>
              <w:rPr>
                <w:sz w:val="18"/>
                <w:szCs w:val="18"/>
              </w:rPr>
              <w:t>3 knappe Meldungen (3 &amp; 10 &amp; 8 Zeilen) zu den Überschwemmungen in den USA</w:t>
            </w:r>
          </w:p>
          <w:p w14:paraId="01BB7A5D" w14:textId="7E115445" w:rsidR="009B38C0" w:rsidRPr="00337324" w:rsidRDefault="009B38C0" w:rsidP="00816538">
            <w:pPr>
              <w:rPr>
                <w:sz w:val="18"/>
                <w:szCs w:val="18"/>
              </w:rPr>
            </w:pPr>
            <w:r>
              <w:rPr>
                <w:sz w:val="18"/>
                <w:szCs w:val="18"/>
              </w:rPr>
              <w:t xml:space="preserve">Meldung (17 Zeilen) zu den Überschwemmungen in den USA </w:t>
            </w:r>
          </w:p>
        </w:tc>
        <w:tc>
          <w:tcPr>
            <w:tcW w:w="1020" w:type="dxa"/>
          </w:tcPr>
          <w:p w14:paraId="1051EF58" w14:textId="77777777" w:rsidR="00816538" w:rsidRPr="00517087" w:rsidRDefault="00816538" w:rsidP="00816538">
            <w:pPr>
              <w:jc w:val="center"/>
              <w:rPr>
                <w:b/>
                <w:bCs/>
                <w:sz w:val="18"/>
                <w:szCs w:val="18"/>
              </w:rPr>
            </w:pPr>
          </w:p>
        </w:tc>
      </w:tr>
      <w:tr w:rsidR="00816538" w:rsidRPr="00337324" w14:paraId="525B20E5" w14:textId="77777777" w:rsidTr="00A62032">
        <w:trPr>
          <w:cantSplit/>
        </w:trPr>
        <w:tc>
          <w:tcPr>
            <w:tcW w:w="846" w:type="dxa"/>
          </w:tcPr>
          <w:p w14:paraId="6D0A82E6" w14:textId="1F2A15AD" w:rsidR="00816538" w:rsidRPr="00337324" w:rsidRDefault="00816538" w:rsidP="00816538">
            <w:pPr>
              <w:rPr>
                <w:sz w:val="18"/>
                <w:szCs w:val="18"/>
              </w:rPr>
            </w:pPr>
            <w:r>
              <w:rPr>
                <w:sz w:val="18"/>
                <w:szCs w:val="18"/>
              </w:rPr>
              <w:t>Nr. 473</w:t>
            </w:r>
          </w:p>
        </w:tc>
        <w:tc>
          <w:tcPr>
            <w:tcW w:w="1357" w:type="dxa"/>
          </w:tcPr>
          <w:p w14:paraId="7882162F" w14:textId="228B4358" w:rsidR="00816538" w:rsidRPr="00337324" w:rsidRDefault="00F41853" w:rsidP="00816538">
            <w:pPr>
              <w:rPr>
                <w:sz w:val="18"/>
                <w:szCs w:val="18"/>
              </w:rPr>
            </w:pPr>
            <w:r>
              <w:rPr>
                <w:sz w:val="18"/>
                <w:szCs w:val="18"/>
              </w:rPr>
              <w:t>02. Juni</w:t>
            </w:r>
          </w:p>
        </w:tc>
        <w:tc>
          <w:tcPr>
            <w:tcW w:w="1984" w:type="dxa"/>
          </w:tcPr>
          <w:p w14:paraId="6A78CF80" w14:textId="77777777" w:rsidR="00816538" w:rsidRDefault="00F41853" w:rsidP="00816538">
            <w:pPr>
              <w:rPr>
                <w:sz w:val="18"/>
                <w:szCs w:val="18"/>
              </w:rPr>
            </w:pPr>
            <w:r>
              <w:rPr>
                <w:sz w:val="18"/>
                <w:szCs w:val="18"/>
              </w:rPr>
              <w:t>Amerika</w:t>
            </w:r>
          </w:p>
          <w:p w14:paraId="0D73F957" w14:textId="6EF31FC9" w:rsidR="00F41853" w:rsidRPr="00F41853" w:rsidRDefault="00F41853" w:rsidP="00816538">
            <w:pPr>
              <w:rPr>
                <w:b/>
                <w:sz w:val="18"/>
                <w:szCs w:val="18"/>
              </w:rPr>
            </w:pPr>
            <w:r>
              <w:rPr>
                <w:b/>
                <w:sz w:val="18"/>
                <w:szCs w:val="18"/>
              </w:rPr>
              <w:t>Artikel</w:t>
            </w:r>
          </w:p>
        </w:tc>
        <w:tc>
          <w:tcPr>
            <w:tcW w:w="2268" w:type="dxa"/>
          </w:tcPr>
          <w:p w14:paraId="59B2C9A8" w14:textId="77777777" w:rsidR="00816538" w:rsidRDefault="00AD640B" w:rsidP="00816538">
            <w:pPr>
              <w:rPr>
                <w:sz w:val="18"/>
                <w:szCs w:val="18"/>
              </w:rPr>
            </w:pPr>
            <w:r>
              <w:rPr>
                <w:sz w:val="18"/>
                <w:szCs w:val="18"/>
              </w:rPr>
              <w:t>Lateinamerika (Venezuela)</w:t>
            </w:r>
          </w:p>
          <w:p w14:paraId="7CD8C0BE" w14:textId="0B8B48CF" w:rsidR="00AD640B" w:rsidRPr="00AD640B" w:rsidRDefault="00AD640B" w:rsidP="00816538">
            <w:pPr>
              <w:rPr>
                <w:b/>
                <w:sz w:val="18"/>
                <w:szCs w:val="18"/>
              </w:rPr>
            </w:pPr>
            <w:r>
              <w:rPr>
                <w:b/>
                <w:sz w:val="18"/>
                <w:szCs w:val="18"/>
              </w:rPr>
              <w:t>(Lateinamerika)</w:t>
            </w:r>
          </w:p>
        </w:tc>
        <w:tc>
          <w:tcPr>
            <w:tcW w:w="8504" w:type="dxa"/>
          </w:tcPr>
          <w:p w14:paraId="5CDD9847" w14:textId="77777777" w:rsidR="00816538" w:rsidRDefault="00AD640B" w:rsidP="00816538">
            <w:pPr>
              <w:rPr>
                <w:sz w:val="18"/>
                <w:szCs w:val="18"/>
              </w:rPr>
            </w:pPr>
            <w:r>
              <w:rPr>
                <w:sz w:val="18"/>
                <w:szCs w:val="18"/>
              </w:rPr>
              <w:t>knappe Meldung (6 Zeilen) zu Protest GBs gegen die geplante Schließung der venezolanischen Zollhäuser</w:t>
            </w:r>
          </w:p>
          <w:p w14:paraId="226745BE" w14:textId="13A66D41" w:rsidR="00AD640B" w:rsidRPr="00AD640B" w:rsidRDefault="00AD640B" w:rsidP="00816538">
            <w:pPr>
              <w:rPr>
                <w:b/>
                <w:sz w:val="18"/>
                <w:szCs w:val="18"/>
              </w:rPr>
            </w:pPr>
            <w:r>
              <w:rPr>
                <w:b/>
                <w:sz w:val="18"/>
                <w:szCs w:val="18"/>
              </w:rPr>
              <w:t xml:space="preserve">Artikel: „14. deutscher </w:t>
            </w:r>
            <w:proofErr w:type="spellStart"/>
            <w:r>
              <w:rPr>
                <w:b/>
                <w:sz w:val="18"/>
                <w:szCs w:val="18"/>
              </w:rPr>
              <w:t>Gepgraphentag</w:t>
            </w:r>
            <w:proofErr w:type="spellEnd"/>
            <w:r w:rsidR="00723863">
              <w:rPr>
                <w:b/>
                <w:sz w:val="18"/>
                <w:szCs w:val="18"/>
              </w:rPr>
              <w:t xml:space="preserve">“ (Autor: ‚Kreis mit Pfeil nach rechts‘) // u.a. auch zu einem Vortrag über die vulkanischen Aktivitäten in Mittelamerika und der Karibik </w:t>
            </w:r>
          </w:p>
        </w:tc>
        <w:tc>
          <w:tcPr>
            <w:tcW w:w="1020" w:type="dxa"/>
          </w:tcPr>
          <w:p w14:paraId="6EEB424B" w14:textId="77777777" w:rsidR="00816538" w:rsidRPr="00517087" w:rsidRDefault="00816538" w:rsidP="00816538">
            <w:pPr>
              <w:jc w:val="center"/>
              <w:rPr>
                <w:b/>
                <w:bCs/>
                <w:sz w:val="18"/>
                <w:szCs w:val="18"/>
              </w:rPr>
            </w:pPr>
          </w:p>
        </w:tc>
      </w:tr>
      <w:tr w:rsidR="00816538" w:rsidRPr="00337324" w14:paraId="1AC3654C" w14:textId="77777777" w:rsidTr="00A62032">
        <w:trPr>
          <w:cantSplit/>
        </w:trPr>
        <w:tc>
          <w:tcPr>
            <w:tcW w:w="846" w:type="dxa"/>
          </w:tcPr>
          <w:p w14:paraId="5FF6A324" w14:textId="2C8E58ED" w:rsidR="00816538" w:rsidRPr="002C450A" w:rsidRDefault="00816538" w:rsidP="00816538">
            <w:pPr>
              <w:rPr>
                <w:b/>
                <w:sz w:val="18"/>
                <w:szCs w:val="18"/>
              </w:rPr>
            </w:pPr>
            <w:r w:rsidRPr="002C450A">
              <w:rPr>
                <w:b/>
                <w:sz w:val="18"/>
                <w:szCs w:val="18"/>
              </w:rPr>
              <w:lastRenderedPageBreak/>
              <w:t>Nr. 474</w:t>
            </w:r>
          </w:p>
        </w:tc>
        <w:tc>
          <w:tcPr>
            <w:tcW w:w="1357" w:type="dxa"/>
          </w:tcPr>
          <w:p w14:paraId="4C6B3BD1" w14:textId="08DFA03C" w:rsidR="00816538" w:rsidRPr="002C450A" w:rsidRDefault="002B1756" w:rsidP="00816538">
            <w:pPr>
              <w:rPr>
                <w:b/>
                <w:sz w:val="18"/>
                <w:szCs w:val="18"/>
              </w:rPr>
            </w:pPr>
            <w:r w:rsidRPr="002C450A">
              <w:rPr>
                <w:b/>
                <w:sz w:val="18"/>
                <w:szCs w:val="18"/>
              </w:rPr>
              <w:t>03. Juni</w:t>
            </w:r>
          </w:p>
        </w:tc>
        <w:tc>
          <w:tcPr>
            <w:tcW w:w="1984" w:type="dxa"/>
          </w:tcPr>
          <w:p w14:paraId="32FA8817" w14:textId="77777777" w:rsidR="00816538" w:rsidRDefault="002B1756" w:rsidP="00816538">
            <w:pPr>
              <w:rPr>
                <w:b/>
                <w:bCs/>
                <w:sz w:val="18"/>
                <w:szCs w:val="18"/>
              </w:rPr>
            </w:pPr>
            <w:r w:rsidRPr="00E027B0">
              <w:rPr>
                <w:b/>
                <w:bCs/>
                <w:sz w:val="18"/>
                <w:szCs w:val="18"/>
              </w:rPr>
              <w:t>Deutschland / Leitartikel</w:t>
            </w:r>
          </w:p>
          <w:p w14:paraId="3B190447" w14:textId="1E089B9D" w:rsidR="002C450A" w:rsidRPr="00E027B0" w:rsidRDefault="002C450A" w:rsidP="00816538">
            <w:pPr>
              <w:rPr>
                <w:b/>
                <w:bCs/>
                <w:sz w:val="18"/>
                <w:szCs w:val="18"/>
              </w:rPr>
            </w:pPr>
            <w:r>
              <w:rPr>
                <w:b/>
                <w:bCs/>
                <w:sz w:val="18"/>
                <w:szCs w:val="18"/>
              </w:rPr>
              <w:t xml:space="preserve">Vermischte Nachrichten </w:t>
            </w:r>
          </w:p>
        </w:tc>
        <w:tc>
          <w:tcPr>
            <w:tcW w:w="2268" w:type="dxa"/>
          </w:tcPr>
          <w:p w14:paraId="748D4967" w14:textId="0C8F3B30" w:rsidR="00816538" w:rsidRDefault="002B1756" w:rsidP="00816538">
            <w:pPr>
              <w:rPr>
                <w:b/>
                <w:bCs/>
                <w:sz w:val="18"/>
                <w:szCs w:val="18"/>
              </w:rPr>
            </w:pPr>
            <w:r w:rsidRPr="00E027B0">
              <w:rPr>
                <w:b/>
                <w:bCs/>
                <w:sz w:val="18"/>
                <w:szCs w:val="18"/>
              </w:rPr>
              <w:t xml:space="preserve">(Kanada) / </w:t>
            </w:r>
            <w:r w:rsidR="00B066FD">
              <w:rPr>
                <w:b/>
                <w:bCs/>
                <w:sz w:val="18"/>
                <w:szCs w:val="18"/>
              </w:rPr>
              <w:t xml:space="preserve">GB / </w:t>
            </w:r>
            <w:r w:rsidRPr="00E027B0">
              <w:rPr>
                <w:b/>
                <w:bCs/>
                <w:sz w:val="18"/>
                <w:szCs w:val="18"/>
              </w:rPr>
              <w:t xml:space="preserve">DE </w:t>
            </w:r>
          </w:p>
          <w:p w14:paraId="76646278" w14:textId="77777777" w:rsidR="002C450A" w:rsidRDefault="002C450A" w:rsidP="00816538">
            <w:pPr>
              <w:rPr>
                <w:b/>
                <w:bCs/>
                <w:sz w:val="18"/>
                <w:szCs w:val="18"/>
              </w:rPr>
            </w:pPr>
          </w:p>
          <w:p w14:paraId="065B471A" w14:textId="77777777" w:rsidR="002C450A" w:rsidRDefault="002C450A" w:rsidP="00816538">
            <w:pPr>
              <w:rPr>
                <w:b/>
                <w:bCs/>
                <w:sz w:val="18"/>
                <w:szCs w:val="18"/>
              </w:rPr>
            </w:pPr>
            <w:r>
              <w:rPr>
                <w:b/>
                <w:bCs/>
                <w:sz w:val="18"/>
                <w:szCs w:val="18"/>
              </w:rPr>
              <w:t>(Lateinamerika)</w:t>
            </w:r>
          </w:p>
          <w:p w14:paraId="3B773EEC" w14:textId="4FCADBCA" w:rsidR="002C450A" w:rsidRPr="00E027B0" w:rsidRDefault="002C450A" w:rsidP="00816538">
            <w:pPr>
              <w:rPr>
                <w:b/>
                <w:bCs/>
                <w:sz w:val="18"/>
                <w:szCs w:val="18"/>
              </w:rPr>
            </w:pPr>
            <w:r>
              <w:rPr>
                <w:b/>
                <w:bCs/>
                <w:sz w:val="18"/>
                <w:szCs w:val="18"/>
              </w:rPr>
              <w:t xml:space="preserve">USA / Deutschamerikaner </w:t>
            </w:r>
          </w:p>
        </w:tc>
        <w:tc>
          <w:tcPr>
            <w:tcW w:w="8504" w:type="dxa"/>
          </w:tcPr>
          <w:p w14:paraId="4F37D5C7" w14:textId="77777777" w:rsidR="00816538" w:rsidRDefault="002B1756" w:rsidP="00816538">
            <w:pPr>
              <w:rPr>
                <w:b/>
                <w:bCs/>
                <w:sz w:val="18"/>
                <w:szCs w:val="18"/>
              </w:rPr>
            </w:pPr>
            <w:r w:rsidRPr="00E027B0">
              <w:rPr>
                <w:b/>
                <w:bCs/>
                <w:sz w:val="18"/>
                <w:szCs w:val="18"/>
              </w:rPr>
              <w:t xml:space="preserve">Leitartikel: „Deutschland und Kanada“ </w:t>
            </w:r>
            <w:r w:rsidR="00E027B0" w:rsidRPr="00E027B0">
              <w:rPr>
                <w:b/>
                <w:bCs/>
                <w:sz w:val="18"/>
                <w:szCs w:val="18"/>
              </w:rPr>
              <w:t xml:space="preserve">über Nachrichten der NAZ zu den Handelsbeziehungen DEs zu Kanada und zur britischen Unterhausdebatte </w:t>
            </w:r>
          </w:p>
          <w:p w14:paraId="372BDAE2" w14:textId="77777777" w:rsidR="00227F08" w:rsidRDefault="00227F08" w:rsidP="00816538">
            <w:pPr>
              <w:rPr>
                <w:b/>
                <w:bCs/>
                <w:sz w:val="18"/>
                <w:szCs w:val="18"/>
              </w:rPr>
            </w:pPr>
            <w:r>
              <w:rPr>
                <w:b/>
                <w:bCs/>
                <w:sz w:val="18"/>
                <w:szCs w:val="18"/>
              </w:rPr>
              <w:t xml:space="preserve">ausführlicher Bericht (Artikel-ähnlich) zur neuen deutschen Dampferlinie zwischen DE und Mexiko </w:t>
            </w:r>
          </w:p>
          <w:p w14:paraId="68B5C25E" w14:textId="3A9DD60D" w:rsidR="00227F08" w:rsidRPr="00E027B0" w:rsidRDefault="00080B60" w:rsidP="00816538">
            <w:pPr>
              <w:rPr>
                <w:b/>
                <w:bCs/>
                <w:sz w:val="18"/>
                <w:szCs w:val="18"/>
              </w:rPr>
            </w:pPr>
            <w:r>
              <w:rPr>
                <w:b/>
                <w:bCs/>
                <w:sz w:val="18"/>
                <w:szCs w:val="18"/>
              </w:rPr>
              <w:t>Artikel: „Eine schwäbische K</w:t>
            </w:r>
            <w:r w:rsidR="00294ADC">
              <w:rPr>
                <w:b/>
                <w:bCs/>
                <w:sz w:val="18"/>
                <w:szCs w:val="18"/>
              </w:rPr>
              <w:t>o</w:t>
            </w:r>
            <w:r>
              <w:rPr>
                <w:b/>
                <w:bCs/>
                <w:sz w:val="18"/>
                <w:szCs w:val="18"/>
              </w:rPr>
              <w:t xml:space="preserve">mmunistengemeinde“ (Autor: ‚Rechteck mit Kreuz innen‘) über </w:t>
            </w:r>
            <w:r w:rsidR="00306625">
              <w:rPr>
                <w:b/>
                <w:bCs/>
                <w:sz w:val="18"/>
                <w:szCs w:val="18"/>
              </w:rPr>
              <w:t>eine solche Gemeinde in Ohio (USA) // deren Land sei an den US-Stahl</w:t>
            </w:r>
            <w:r w:rsidR="00C27200">
              <w:rPr>
                <w:b/>
                <w:bCs/>
                <w:sz w:val="18"/>
                <w:szCs w:val="18"/>
              </w:rPr>
              <w:t>t</w:t>
            </w:r>
            <w:r w:rsidR="00306625">
              <w:rPr>
                <w:b/>
                <w:bCs/>
                <w:sz w:val="18"/>
                <w:szCs w:val="18"/>
              </w:rPr>
              <w:t>rust verkauft worden, der dort ein neue</w:t>
            </w:r>
            <w:r w:rsidR="002C450A">
              <w:rPr>
                <w:b/>
                <w:bCs/>
                <w:sz w:val="18"/>
                <w:szCs w:val="18"/>
              </w:rPr>
              <w:t>s</w:t>
            </w:r>
            <w:r w:rsidR="00306625">
              <w:rPr>
                <w:b/>
                <w:bCs/>
                <w:sz w:val="18"/>
                <w:szCs w:val="18"/>
              </w:rPr>
              <w:t xml:space="preserve"> Stahlwerk errichten wolle </w:t>
            </w:r>
            <w:r w:rsidR="002C450A">
              <w:rPr>
                <w:b/>
                <w:bCs/>
                <w:sz w:val="18"/>
                <w:szCs w:val="18"/>
              </w:rPr>
              <w:t xml:space="preserve">// beschrieben wird auch die langsame Auflösung der Kommunistengemeinde in den vergangenen Jahren </w:t>
            </w:r>
          </w:p>
        </w:tc>
        <w:tc>
          <w:tcPr>
            <w:tcW w:w="1020" w:type="dxa"/>
          </w:tcPr>
          <w:p w14:paraId="1FEE79CD" w14:textId="77777777" w:rsidR="00816538" w:rsidRPr="00517087" w:rsidRDefault="00816538" w:rsidP="00816538">
            <w:pPr>
              <w:jc w:val="center"/>
              <w:rPr>
                <w:b/>
                <w:bCs/>
                <w:sz w:val="18"/>
                <w:szCs w:val="18"/>
              </w:rPr>
            </w:pPr>
          </w:p>
        </w:tc>
      </w:tr>
      <w:tr w:rsidR="00816538" w:rsidRPr="00337324" w14:paraId="3CEF4BE1" w14:textId="77777777" w:rsidTr="005A0587">
        <w:trPr>
          <w:cantSplit/>
        </w:trPr>
        <w:tc>
          <w:tcPr>
            <w:tcW w:w="846" w:type="dxa"/>
            <w:shd w:val="clear" w:color="auto" w:fill="ED7D31" w:themeFill="accent2"/>
          </w:tcPr>
          <w:p w14:paraId="35A7C003" w14:textId="6BF65616" w:rsidR="00816538" w:rsidRPr="001777AF" w:rsidRDefault="00816538" w:rsidP="00816538">
            <w:pPr>
              <w:rPr>
                <w:b/>
                <w:bCs/>
                <w:sz w:val="18"/>
                <w:szCs w:val="18"/>
              </w:rPr>
            </w:pPr>
            <w:r w:rsidRPr="001777AF">
              <w:rPr>
                <w:b/>
                <w:bCs/>
                <w:sz w:val="18"/>
                <w:szCs w:val="18"/>
              </w:rPr>
              <w:t>Nr. 475</w:t>
            </w:r>
          </w:p>
        </w:tc>
        <w:tc>
          <w:tcPr>
            <w:tcW w:w="1357" w:type="dxa"/>
          </w:tcPr>
          <w:p w14:paraId="28101054" w14:textId="308F5761" w:rsidR="00816538" w:rsidRPr="001777AF" w:rsidRDefault="001777AF" w:rsidP="00816538">
            <w:pPr>
              <w:rPr>
                <w:b/>
                <w:bCs/>
                <w:sz w:val="18"/>
                <w:szCs w:val="18"/>
              </w:rPr>
            </w:pPr>
            <w:r w:rsidRPr="001777AF">
              <w:rPr>
                <w:b/>
                <w:bCs/>
                <w:sz w:val="18"/>
                <w:szCs w:val="18"/>
              </w:rPr>
              <w:t>03. Juni</w:t>
            </w:r>
          </w:p>
        </w:tc>
        <w:tc>
          <w:tcPr>
            <w:tcW w:w="1984" w:type="dxa"/>
          </w:tcPr>
          <w:p w14:paraId="68CDE29F" w14:textId="77777777" w:rsidR="00816538" w:rsidRDefault="001777AF" w:rsidP="00816538">
            <w:pPr>
              <w:rPr>
                <w:b/>
                <w:bCs/>
                <w:sz w:val="18"/>
                <w:szCs w:val="18"/>
              </w:rPr>
            </w:pPr>
            <w:r w:rsidRPr="001777AF">
              <w:rPr>
                <w:b/>
                <w:bCs/>
                <w:sz w:val="18"/>
                <w:szCs w:val="18"/>
              </w:rPr>
              <w:t>Artikel</w:t>
            </w:r>
          </w:p>
          <w:p w14:paraId="56A70B6D" w14:textId="77777777" w:rsidR="00503D9E" w:rsidRDefault="00503D9E" w:rsidP="00816538">
            <w:pPr>
              <w:rPr>
                <w:b/>
                <w:bCs/>
                <w:sz w:val="18"/>
                <w:szCs w:val="18"/>
              </w:rPr>
            </w:pPr>
          </w:p>
          <w:p w14:paraId="5DF20E16" w14:textId="77777777" w:rsidR="00503D9E" w:rsidRDefault="00503D9E" w:rsidP="00816538">
            <w:pPr>
              <w:rPr>
                <w:b/>
                <w:bCs/>
                <w:sz w:val="18"/>
                <w:szCs w:val="18"/>
              </w:rPr>
            </w:pPr>
          </w:p>
          <w:p w14:paraId="41EAA985" w14:textId="77777777" w:rsidR="00503D9E" w:rsidRDefault="00503D9E" w:rsidP="00816538">
            <w:pPr>
              <w:rPr>
                <w:b/>
                <w:bCs/>
                <w:sz w:val="18"/>
                <w:szCs w:val="18"/>
              </w:rPr>
            </w:pPr>
          </w:p>
          <w:p w14:paraId="6C7274E6" w14:textId="77777777" w:rsidR="00503D9E" w:rsidRDefault="00503D9E" w:rsidP="00816538">
            <w:pPr>
              <w:rPr>
                <w:b/>
                <w:bCs/>
                <w:sz w:val="18"/>
                <w:szCs w:val="18"/>
              </w:rPr>
            </w:pPr>
          </w:p>
          <w:p w14:paraId="33888D5E" w14:textId="77777777" w:rsidR="00503D9E" w:rsidRDefault="00503D9E" w:rsidP="00816538">
            <w:pPr>
              <w:rPr>
                <w:b/>
                <w:bCs/>
                <w:sz w:val="18"/>
                <w:szCs w:val="18"/>
              </w:rPr>
            </w:pPr>
          </w:p>
          <w:p w14:paraId="6A63DEFF" w14:textId="77777777" w:rsidR="00503D9E" w:rsidRDefault="00503D9E" w:rsidP="00816538">
            <w:pPr>
              <w:rPr>
                <w:b/>
                <w:bCs/>
                <w:sz w:val="18"/>
                <w:szCs w:val="18"/>
              </w:rPr>
            </w:pPr>
          </w:p>
          <w:p w14:paraId="7ABC458D" w14:textId="77777777" w:rsidR="00503D9E" w:rsidRDefault="00503D9E" w:rsidP="00816538">
            <w:pPr>
              <w:rPr>
                <w:b/>
                <w:bCs/>
                <w:sz w:val="18"/>
                <w:szCs w:val="18"/>
              </w:rPr>
            </w:pPr>
          </w:p>
          <w:p w14:paraId="5FB64B23" w14:textId="77777777" w:rsidR="00503D9E" w:rsidRDefault="00503D9E" w:rsidP="00816538">
            <w:pPr>
              <w:rPr>
                <w:b/>
                <w:bCs/>
                <w:sz w:val="18"/>
                <w:szCs w:val="18"/>
              </w:rPr>
            </w:pPr>
          </w:p>
          <w:p w14:paraId="50D8D35A" w14:textId="77777777" w:rsidR="00503D9E" w:rsidRDefault="00503D9E" w:rsidP="00816538">
            <w:pPr>
              <w:rPr>
                <w:b/>
                <w:bCs/>
                <w:sz w:val="18"/>
                <w:szCs w:val="18"/>
              </w:rPr>
            </w:pPr>
          </w:p>
          <w:p w14:paraId="58D9F2AA" w14:textId="77777777" w:rsidR="00503D9E" w:rsidRDefault="00503D9E" w:rsidP="00816538">
            <w:pPr>
              <w:rPr>
                <w:b/>
                <w:bCs/>
                <w:sz w:val="18"/>
                <w:szCs w:val="18"/>
              </w:rPr>
            </w:pPr>
          </w:p>
          <w:p w14:paraId="607E7003" w14:textId="77777777" w:rsidR="00503D9E" w:rsidRDefault="00503D9E" w:rsidP="00816538">
            <w:pPr>
              <w:rPr>
                <w:b/>
                <w:bCs/>
                <w:sz w:val="18"/>
                <w:szCs w:val="18"/>
              </w:rPr>
            </w:pPr>
          </w:p>
          <w:p w14:paraId="16C12B6D" w14:textId="77777777" w:rsidR="00503D9E" w:rsidRDefault="00503D9E" w:rsidP="00816538">
            <w:pPr>
              <w:rPr>
                <w:b/>
                <w:bCs/>
                <w:sz w:val="18"/>
                <w:szCs w:val="18"/>
              </w:rPr>
            </w:pPr>
          </w:p>
          <w:p w14:paraId="542AA943" w14:textId="77777777" w:rsidR="00503D9E" w:rsidRDefault="00503D9E" w:rsidP="00816538">
            <w:pPr>
              <w:rPr>
                <w:b/>
                <w:bCs/>
                <w:sz w:val="18"/>
                <w:szCs w:val="18"/>
              </w:rPr>
            </w:pPr>
          </w:p>
          <w:p w14:paraId="72602EC0" w14:textId="77777777" w:rsidR="00503D9E" w:rsidRDefault="00503D9E" w:rsidP="00816538">
            <w:pPr>
              <w:rPr>
                <w:bCs/>
                <w:sz w:val="18"/>
                <w:szCs w:val="18"/>
              </w:rPr>
            </w:pPr>
            <w:r>
              <w:rPr>
                <w:bCs/>
                <w:sz w:val="18"/>
                <w:szCs w:val="18"/>
              </w:rPr>
              <w:t>Amerika</w:t>
            </w:r>
          </w:p>
          <w:p w14:paraId="46B76959" w14:textId="32E7B836" w:rsidR="001D745E" w:rsidRPr="00503D9E" w:rsidRDefault="001D745E" w:rsidP="00816538">
            <w:pPr>
              <w:rPr>
                <w:bCs/>
                <w:sz w:val="18"/>
                <w:szCs w:val="18"/>
              </w:rPr>
            </w:pPr>
            <w:r>
              <w:rPr>
                <w:bCs/>
                <w:sz w:val="18"/>
                <w:szCs w:val="18"/>
              </w:rPr>
              <w:t xml:space="preserve">Vermischte Nachrichten </w:t>
            </w:r>
          </w:p>
        </w:tc>
        <w:tc>
          <w:tcPr>
            <w:tcW w:w="2268" w:type="dxa"/>
          </w:tcPr>
          <w:p w14:paraId="7D512BF0" w14:textId="77777777" w:rsidR="00816538" w:rsidRDefault="001777AF" w:rsidP="00816538">
            <w:pPr>
              <w:rPr>
                <w:b/>
                <w:bCs/>
                <w:sz w:val="18"/>
                <w:szCs w:val="18"/>
              </w:rPr>
            </w:pPr>
            <w:r w:rsidRPr="001777AF">
              <w:rPr>
                <w:b/>
                <w:bCs/>
                <w:sz w:val="18"/>
                <w:szCs w:val="18"/>
              </w:rPr>
              <w:t>USA / DE</w:t>
            </w:r>
            <w:r w:rsidR="007629C4">
              <w:rPr>
                <w:b/>
                <w:bCs/>
                <w:sz w:val="18"/>
                <w:szCs w:val="18"/>
              </w:rPr>
              <w:t xml:space="preserve"> / Deutschamerikaner / Botschafter-White / (Professorenaustausch) </w:t>
            </w:r>
          </w:p>
          <w:p w14:paraId="28737BC8" w14:textId="77777777" w:rsidR="00503D9E" w:rsidRDefault="00503D9E" w:rsidP="00816538">
            <w:pPr>
              <w:rPr>
                <w:b/>
                <w:bCs/>
                <w:sz w:val="18"/>
                <w:szCs w:val="18"/>
              </w:rPr>
            </w:pPr>
          </w:p>
          <w:p w14:paraId="1C3B2EFF" w14:textId="77777777" w:rsidR="00503D9E" w:rsidRDefault="00503D9E" w:rsidP="00816538">
            <w:pPr>
              <w:rPr>
                <w:b/>
                <w:bCs/>
                <w:sz w:val="18"/>
                <w:szCs w:val="18"/>
              </w:rPr>
            </w:pPr>
          </w:p>
          <w:p w14:paraId="392C4509" w14:textId="77777777" w:rsidR="00503D9E" w:rsidRDefault="00503D9E" w:rsidP="00816538">
            <w:pPr>
              <w:rPr>
                <w:b/>
                <w:bCs/>
                <w:sz w:val="18"/>
                <w:szCs w:val="18"/>
              </w:rPr>
            </w:pPr>
          </w:p>
          <w:p w14:paraId="16B88C48" w14:textId="77777777" w:rsidR="00503D9E" w:rsidRDefault="00503D9E" w:rsidP="00816538">
            <w:pPr>
              <w:rPr>
                <w:b/>
                <w:bCs/>
                <w:sz w:val="18"/>
                <w:szCs w:val="18"/>
              </w:rPr>
            </w:pPr>
          </w:p>
          <w:p w14:paraId="7943F01B" w14:textId="77777777" w:rsidR="00503D9E" w:rsidRDefault="00503D9E" w:rsidP="00816538">
            <w:pPr>
              <w:rPr>
                <w:b/>
                <w:bCs/>
                <w:sz w:val="18"/>
                <w:szCs w:val="18"/>
              </w:rPr>
            </w:pPr>
          </w:p>
          <w:p w14:paraId="675747C8" w14:textId="77777777" w:rsidR="00503D9E" w:rsidRDefault="00503D9E" w:rsidP="00816538">
            <w:pPr>
              <w:rPr>
                <w:b/>
                <w:bCs/>
                <w:sz w:val="18"/>
                <w:szCs w:val="18"/>
              </w:rPr>
            </w:pPr>
          </w:p>
          <w:p w14:paraId="648917BE" w14:textId="77777777" w:rsidR="00503D9E" w:rsidRDefault="00503D9E" w:rsidP="00816538">
            <w:pPr>
              <w:rPr>
                <w:b/>
                <w:bCs/>
                <w:sz w:val="18"/>
                <w:szCs w:val="18"/>
              </w:rPr>
            </w:pPr>
          </w:p>
          <w:p w14:paraId="6B39DA99" w14:textId="77777777" w:rsidR="00503D9E" w:rsidRDefault="00503D9E" w:rsidP="00816538">
            <w:pPr>
              <w:rPr>
                <w:b/>
                <w:bCs/>
                <w:sz w:val="18"/>
                <w:szCs w:val="18"/>
              </w:rPr>
            </w:pPr>
          </w:p>
          <w:p w14:paraId="5925EF5E" w14:textId="77777777" w:rsidR="00503D9E" w:rsidRDefault="00503D9E" w:rsidP="00816538">
            <w:pPr>
              <w:rPr>
                <w:b/>
                <w:bCs/>
                <w:sz w:val="18"/>
                <w:szCs w:val="18"/>
              </w:rPr>
            </w:pPr>
          </w:p>
          <w:p w14:paraId="47AAF34F" w14:textId="77777777" w:rsidR="00503D9E" w:rsidRDefault="00503D9E" w:rsidP="00816538">
            <w:pPr>
              <w:rPr>
                <w:b/>
                <w:bCs/>
                <w:sz w:val="18"/>
                <w:szCs w:val="18"/>
              </w:rPr>
            </w:pPr>
          </w:p>
          <w:p w14:paraId="5CDD867D" w14:textId="77777777" w:rsidR="00503D9E" w:rsidRDefault="00503D9E" w:rsidP="00816538">
            <w:pPr>
              <w:rPr>
                <w:bCs/>
                <w:sz w:val="18"/>
                <w:szCs w:val="18"/>
              </w:rPr>
            </w:pPr>
            <w:r>
              <w:rPr>
                <w:bCs/>
                <w:sz w:val="18"/>
                <w:szCs w:val="18"/>
              </w:rPr>
              <w:t>Kuba</w:t>
            </w:r>
          </w:p>
          <w:p w14:paraId="7629057C" w14:textId="2C1CEE5C" w:rsidR="001D745E" w:rsidRPr="00503D9E" w:rsidRDefault="00AC52AC" w:rsidP="00816538">
            <w:pPr>
              <w:rPr>
                <w:bCs/>
                <w:sz w:val="18"/>
                <w:szCs w:val="18"/>
              </w:rPr>
            </w:pPr>
            <w:r>
              <w:rPr>
                <w:bCs/>
                <w:sz w:val="18"/>
                <w:szCs w:val="18"/>
              </w:rPr>
              <w:t>USA</w:t>
            </w:r>
          </w:p>
        </w:tc>
        <w:tc>
          <w:tcPr>
            <w:tcW w:w="8504" w:type="dxa"/>
          </w:tcPr>
          <w:p w14:paraId="5339E656" w14:textId="20105C0E" w:rsidR="00816538" w:rsidRDefault="001777AF" w:rsidP="005A0587">
            <w:pPr>
              <w:rPr>
                <w:b/>
                <w:bCs/>
                <w:sz w:val="18"/>
                <w:szCs w:val="18"/>
              </w:rPr>
            </w:pPr>
            <w:r w:rsidRPr="00E96291">
              <w:rPr>
                <w:b/>
                <w:bCs/>
                <w:sz w:val="18"/>
                <w:szCs w:val="18"/>
                <w:shd w:val="clear" w:color="auto" w:fill="ED7D31" w:themeFill="accent2"/>
              </w:rPr>
              <w:t>Artikel</w:t>
            </w:r>
            <w:r w:rsidRPr="001777AF">
              <w:rPr>
                <w:b/>
                <w:bCs/>
                <w:sz w:val="18"/>
                <w:szCs w:val="18"/>
              </w:rPr>
              <w:t xml:space="preserve">: „Der deutsche Unterricht an amerikanischen Schulen“ (Autor: ‚Rechteck mit Kreuz innen‘) über </w:t>
            </w:r>
            <w:r w:rsidR="00802DB7">
              <w:rPr>
                <w:b/>
                <w:bCs/>
                <w:sz w:val="18"/>
                <w:szCs w:val="18"/>
              </w:rPr>
              <w:t xml:space="preserve">eine Monographie der ehemaligen deutschen Reichstagsabgeordneten L. Viereck über </w:t>
            </w:r>
            <w:r w:rsidR="00501303">
              <w:rPr>
                <w:b/>
                <w:bCs/>
                <w:sz w:val="18"/>
                <w:szCs w:val="18"/>
              </w:rPr>
              <w:t xml:space="preserve">dieses Thema // diese sei auch ins Englische übersetzt worden // </w:t>
            </w:r>
            <w:r w:rsidR="000F21BD">
              <w:rPr>
                <w:b/>
                <w:bCs/>
                <w:sz w:val="18"/>
                <w:szCs w:val="18"/>
              </w:rPr>
              <w:t xml:space="preserve">es folgt eine Zusammenfassung der inhaltlichen Aussagen dieser Publikation </w:t>
            </w:r>
            <w:r w:rsidR="00B47697">
              <w:rPr>
                <w:b/>
                <w:bCs/>
                <w:sz w:val="18"/>
                <w:szCs w:val="18"/>
              </w:rPr>
              <w:t xml:space="preserve">// hierbei natürlich ausführlich zu den deutschen Einwanderern (Deutschamerikanern) sowie deren Mitbringen deutschen Unterrichtsmethoden // </w:t>
            </w:r>
            <w:r w:rsidR="00EB5075">
              <w:rPr>
                <w:b/>
                <w:bCs/>
                <w:sz w:val="18"/>
                <w:szCs w:val="18"/>
              </w:rPr>
              <w:t xml:space="preserve">betont wird hier, dass viele der deutsch-lernenden Schüler gar keine Deutschamerikaner, sondern Angloamerikaner seien // </w:t>
            </w:r>
            <w:r w:rsidR="006E7F45">
              <w:rPr>
                <w:b/>
                <w:bCs/>
                <w:sz w:val="18"/>
                <w:szCs w:val="18"/>
              </w:rPr>
              <w:t>die Bedeutung des deutschen Unterrichts sei sehr wichtig für die Deutscha</w:t>
            </w:r>
            <w:r w:rsidR="00E20B43">
              <w:rPr>
                <w:b/>
                <w:bCs/>
                <w:sz w:val="18"/>
                <w:szCs w:val="18"/>
              </w:rPr>
              <w:t xml:space="preserve">merikaner gewesen – nicht wegen des Erhalts des Deutschtums, sondern, weil man dadurch Vollbürger der USA werden könnte und nicht in seinem Wesen unterdrückt worden sei // </w:t>
            </w:r>
            <w:r w:rsidR="00E676FC">
              <w:rPr>
                <w:b/>
                <w:bCs/>
                <w:sz w:val="18"/>
                <w:szCs w:val="18"/>
              </w:rPr>
              <w:t xml:space="preserve">dann auch zum deutschen Unterricht an Universitäten und Colleges </w:t>
            </w:r>
            <w:r w:rsidR="00397087">
              <w:rPr>
                <w:b/>
                <w:bCs/>
                <w:sz w:val="18"/>
                <w:szCs w:val="18"/>
              </w:rPr>
              <w:t xml:space="preserve">// betont </w:t>
            </w:r>
            <w:r w:rsidR="006B4610">
              <w:rPr>
                <w:b/>
                <w:bCs/>
                <w:sz w:val="18"/>
                <w:szCs w:val="18"/>
              </w:rPr>
              <w:t xml:space="preserve">wird auch, dass der deutsche Unterricht stark zugenommen habe </w:t>
            </w:r>
            <w:r w:rsidR="00F50093">
              <w:rPr>
                <w:b/>
                <w:bCs/>
                <w:sz w:val="18"/>
                <w:szCs w:val="18"/>
              </w:rPr>
              <w:t xml:space="preserve">// abschließend wird auch auf den ehemaligen US-Botschafter White verweisen, der </w:t>
            </w:r>
            <w:r w:rsidR="00B44C18">
              <w:rPr>
                <w:b/>
                <w:bCs/>
                <w:sz w:val="18"/>
                <w:szCs w:val="18"/>
              </w:rPr>
              <w:t xml:space="preserve">dem </w:t>
            </w:r>
            <w:r w:rsidR="00F50093">
              <w:rPr>
                <w:b/>
                <w:bCs/>
                <w:sz w:val="18"/>
                <w:szCs w:val="18"/>
              </w:rPr>
              <w:t xml:space="preserve">deutschen Bildungseinfluss </w:t>
            </w:r>
            <w:r w:rsidR="00B44C18">
              <w:rPr>
                <w:b/>
                <w:bCs/>
                <w:sz w:val="18"/>
                <w:szCs w:val="18"/>
              </w:rPr>
              <w:t>große Bedeutung beimaß</w:t>
            </w:r>
            <w:r w:rsidR="007629C4">
              <w:rPr>
                <w:b/>
                <w:bCs/>
                <w:sz w:val="18"/>
                <w:szCs w:val="18"/>
              </w:rPr>
              <w:t xml:space="preserve"> // wertneutral </w:t>
            </w:r>
          </w:p>
          <w:p w14:paraId="43724E2B" w14:textId="05D28642" w:rsidR="00B44C18" w:rsidRDefault="00B44C18" w:rsidP="005A0587">
            <w:pPr>
              <w:rPr>
                <w:b/>
                <w:bCs/>
                <w:sz w:val="18"/>
                <w:szCs w:val="18"/>
              </w:rPr>
            </w:pPr>
            <w:r>
              <w:rPr>
                <w:b/>
                <w:bCs/>
                <w:sz w:val="18"/>
                <w:szCs w:val="18"/>
              </w:rPr>
              <w:t xml:space="preserve">=&gt; insgesamt erstmal nur bedingt relevant, auch wenn durch die </w:t>
            </w:r>
            <w:r w:rsidR="00503D9E">
              <w:rPr>
                <w:b/>
                <w:bCs/>
                <w:sz w:val="18"/>
                <w:szCs w:val="18"/>
              </w:rPr>
              <w:t>Beschreibungen</w:t>
            </w:r>
            <w:r>
              <w:rPr>
                <w:b/>
                <w:bCs/>
                <w:sz w:val="18"/>
                <w:szCs w:val="18"/>
              </w:rPr>
              <w:t xml:space="preserve"> die enge Verbindung zwischen DE und den USA beschrieben wird // könnte aber </w:t>
            </w:r>
            <w:r w:rsidR="007629C4">
              <w:rPr>
                <w:b/>
                <w:bCs/>
                <w:sz w:val="18"/>
                <w:szCs w:val="18"/>
              </w:rPr>
              <w:t xml:space="preserve">als Vorgeschichte des deutsch-amerikanischen Professorenaustauschs ab 1905 relevant sein! </w:t>
            </w:r>
          </w:p>
          <w:p w14:paraId="77D3EA6D" w14:textId="77777777" w:rsidR="00503D9E" w:rsidRDefault="00503D9E" w:rsidP="00816538">
            <w:pPr>
              <w:rPr>
                <w:bCs/>
                <w:sz w:val="18"/>
                <w:szCs w:val="18"/>
              </w:rPr>
            </w:pPr>
            <w:r>
              <w:rPr>
                <w:bCs/>
                <w:sz w:val="18"/>
                <w:szCs w:val="18"/>
              </w:rPr>
              <w:t xml:space="preserve">knappe Meldung (5 Zeilen) </w:t>
            </w:r>
            <w:r w:rsidR="001764B8">
              <w:rPr>
                <w:bCs/>
                <w:sz w:val="18"/>
                <w:szCs w:val="18"/>
              </w:rPr>
              <w:t xml:space="preserve">zu Gerüchten, dass Kuba plane, in GB eine Anleihe aufzunehmen </w:t>
            </w:r>
          </w:p>
          <w:p w14:paraId="1EC4528C" w14:textId="22BF15B6" w:rsidR="001D745E" w:rsidRPr="00503D9E" w:rsidRDefault="001D745E" w:rsidP="00816538">
            <w:pPr>
              <w:rPr>
                <w:bCs/>
                <w:sz w:val="18"/>
                <w:szCs w:val="18"/>
              </w:rPr>
            </w:pPr>
            <w:r>
              <w:rPr>
                <w:bCs/>
                <w:sz w:val="18"/>
                <w:szCs w:val="18"/>
              </w:rPr>
              <w:t xml:space="preserve">knappe Meldung (9 Zeilen) zu einem schweren Tornado in den USA </w:t>
            </w:r>
          </w:p>
        </w:tc>
        <w:tc>
          <w:tcPr>
            <w:tcW w:w="1020" w:type="dxa"/>
          </w:tcPr>
          <w:p w14:paraId="6C9F78EF" w14:textId="13D35E1E" w:rsidR="00816538" w:rsidRPr="00517087" w:rsidRDefault="007629C4" w:rsidP="00816538">
            <w:pPr>
              <w:jc w:val="center"/>
              <w:rPr>
                <w:b/>
                <w:bCs/>
                <w:sz w:val="18"/>
                <w:szCs w:val="18"/>
              </w:rPr>
            </w:pPr>
            <w:r>
              <w:rPr>
                <w:b/>
                <w:bCs/>
                <w:sz w:val="18"/>
                <w:szCs w:val="18"/>
              </w:rPr>
              <w:t>*</w:t>
            </w:r>
          </w:p>
        </w:tc>
      </w:tr>
      <w:tr w:rsidR="00816538" w:rsidRPr="00337324" w14:paraId="44D79113" w14:textId="77777777" w:rsidTr="005A0587">
        <w:trPr>
          <w:cantSplit/>
        </w:trPr>
        <w:tc>
          <w:tcPr>
            <w:tcW w:w="846" w:type="dxa"/>
          </w:tcPr>
          <w:p w14:paraId="2232F317" w14:textId="64516999" w:rsidR="00816538" w:rsidRPr="001F1226" w:rsidRDefault="00816538" w:rsidP="00816538">
            <w:pPr>
              <w:rPr>
                <w:b/>
                <w:bCs/>
                <w:sz w:val="18"/>
                <w:szCs w:val="18"/>
              </w:rPr>
            </w:pPr>
            <w:r w:rsidRPr="001F1226">
              <w:rPr>
                <w:b/>
                <w:bCs/>
                <w:sz w:val="18"/>
                <w:szCs w:val="18"/>
              </w:rPr>
              <w:t>Nr. 476</w:t>
            </w:r>
          </w:p>
        </w:tc>
        <w:tc>
          <w:tcPr>
            <w:tcW w:w="1357" w:type="dxa"/>
          </w:tcPr>
          <w:p w14:paraId="5C9806A4" w14:textId="46DA6904" w:rsidR="00816538" w:rsidRPr="001F1226" w:rsidRDefault="00AC52AC" w:rsidP="00816538">
            <w:pPr>
              <w:rPr>
                <w:b/>
                <w:bCs/>
                <w:sz w:val="18"/>
                <w:szCs w:val="18"/>
              </w:rPr>
            </w:pPr>
            <w:r w:rsidRPr="001F1226">
              <w:rPr>
                <w:b/>
                <w:bCs/>
                <w:sz w:val="18"/>
                <w:szCs w:val="18"/>
              </w:rPr>
              <w:t>03. Juni</w:t>
            </w:r>
          </w:p>
        </w:tc>
        <w:tc>
          <w:tcPr>
            <w:tcW w:w="1984" w:type="dxa"/>
          </w:tcPr>
          <w:p w14:paraId="248B86F7" w14:textId="77777777" w:rsidR="00816538" w:rsidRDefault="00AC52AC" w:rsidP="00816538">
            <w:pPr>
              <w:rPr>
                <w:b/>
                <w:bCs/>
                <w:sz w:val="18"/>
                <w:szCs w:val="18"/>
              </w:rPr>
            </w:pPr>
            <w:r w:rsidRPr="001F1226">
              <w:rPr>
                <w:b/>
                <w:bCs/>
                <w:sz w:val="18"/>
                <w:szCs w:val="18"/>
              </w:rPr>
              <w:t>Kunst, Wissenschaft und Leben</w:t>
            </w:r>
          </w:p>
          <w:p w14:paraId="4055CAAB" w14:textId="77777777" w:rsidR="001F1226" w:rsidRDefault="001F1226" w:rsidP="00816538">
            <w:pPr>
              <w:rPr>
                <w:bCs/>
                <w:sz w:val="18"/>
                <w:szCs w:val="18"/>
              </w:rPr>
            </w:pPr>
            <w:r>
              <w:rPr>
                <w:bCs/>
                <w:sz w:val="18"/>
                <w:szCs w:val="18"/>
              </w:rPr>
              <w:t xml:space="preserve">Amerika </w:t>
            </w:r>
          </w:p>
          <w:p w14:paraId="3D71401C" w14:textId="77777777" w:rsidR="00A96D7A" w:rsidRDefault="00A96D7A" w:rsidP="00816538">
            <w:pPr>
              <w:rPr>
                <w:bCs/>
                <w:sz w:val="18"/>
                <w:szCs w:val="18"/>
              </w:rPr>
            </w:pPr>
          </w:p>
          <w:p w14:paraId="1082B42A" w14:textId="77777777" w:rsidR="00A96D7A" w:rsidRDefault="00A96D7A" w:rsidP="00816538">
            <w:pPr>
              <w:rPr>
                <w:bCs/>
                <w:sz w:val="18"/>
                <w:szCs w:val="18"/>
              </w:rPr>
            </w:pPr>
          </w:p>
          <w:p w14:paraId="1AC4BB9A" w14:textId="043A139E" w:rsidR="00A96D7A" w:rsidRPr="001F1226" w:rsidRDefault="00A96D7A" w:rsidP="00816538">
            <w:pPr>
              <w:rPr>
                <w:bCs/>
                <w:sz w:val="18"/>
                <w:szCs w:val="18"/>
              </w:rPr>
            </w:pPr>
            <w:r>
              <w:rPr>
                <w:bCs/>
                <w:sz w:val="18"/>
                <w:szCs w:val="18"/>
              </w:rPr>
              <w:t>Vermischte Nachrichten</w:t>
            </w:r>
          </w:p>
        </w:tc>
        <w:tc>
          <w:tcPr>
            <w:tcW w:w="2268" w:type="dxa"/>
          </w:tcPr>
          <w:p w14:paraId="5DA166BA" w14:textId="77777777" w:rsidR="00816538" w:rsidRDefault="00AC52AC" w:rsidP="00816538">
            <w:pPr>
              <w:rPr>
                <w:b/>
                <w:bCs/>
                <w:sz w:val="18"/>
                <w:szCs w:val="18"/>
              </w:rPr>
            </w:pPr>
            <w:r w:rsidRPr="001F1226">
              <w:rPr>
                <w:b/>
                <w:bCs/>
                <w:sz w:val="18"/>
                <w:szCs w:val="18"/>
              </w:rPr>
              <w:t xml:space="preserve">USA / GB </w:t>
            </w:r>
            <w:r w:rsidR="00E05570" w:rsidRPr="001F1226">
              <w:rPr>
                <w:b/>
                <w:bCs/>
                <w:sz w:val="18"/>
                <w:szCs w:val="18"/>
              </w:rPr>
              <w:t xml:space="preserve">/ </w:t>
            </w:r>
            <w:r w:rsidR="00E05570" w:rsidRPr="0059280E">
              <w:rPr>
                <w:b/>
                <w:bCs/>
                <w:sz w:val="18"/>
                <w:szCs w:val="18"/>
                <w:shd w:val="clear" w:color="auto" w:fill="FFFF00"/>
              </w:rPr>
              <w:t>Presse</w:t>
            </w:r>
            <w:r w:rsidR="00E05570" w:rsidRPr="001F1226">
              <w:rPr>
                <w:b/>
                <w:bCs/>
                <w:sz w:val="18"/>
                <w:szCs w:val="18"/>
              </w:rPr>
              <w:t xml:space="preserve"> </w:t>
            </w:r>
          </w:p>
          <w:p w14:paraId="4D55F6EF" w14:textId="77777777" w:rsidR="001F1226" w:rsidRDefault="001F1226" w:rsidP="00816538">
            <w:pPr>
              <w:rPr>
                <w:b/>
                <w:bCs/>
                <w:sz w:val="18"/>
                <w:szCs w:val="18"/>
              </w:rPr>
            </w:pPr>
          </w:p>
          <w:p w14:paraId="294C056F" w14:textId="77777777" w:rsidR="001F1226" w:rsidRDefault="009C1397" w:rsidP="00816538">
            <w:pPr>
              <w:rPr>
                <w:bCs/>
                <w:sz w:val="18"/>
                <w:szCs w:val="18"/>
              </w:rPr>
            </w:pPr>
            <w:r>
              <w:rPr>
                <w:bCs/>
                <w:sz w:val="18"/>
                <w:szCs w:val="18"/>
              </w:rPr>
              <w:t xml:space="preserve">USA / Deutschamerikaner / Amerikareise-Rheinbaben </w:t>
            </w:r>
          </w:p>
          <w:p w14:paraId="0F905A18" w14:textId="77777777" w:rsidR="00785A20" w:rsidRDefault="00785A20" w:rsidP="00816538">
            <w:pPr>
              <w:rPr>
                <w:bCs/>
                <w:sz w:val="18"/>
                <w:szCs w:val="18"/>
              </w:rPr>
            </w:pPr>
            <w:r>
              <w:rPr>
                <w:bCs/>
                <w:sz w:val="18"/>
                <w:szCs w:val="18"/>
              </w:rPr>
              <w:t xml:space="preserve">Lateinamerika </w:t>
            </w:r>
          </w:p>
          <w:p w14:paraId="2AC52421" w14:textId="77777777" w:rsidR="00A96D7A" w:rsidRDefault="00A96D7A" w:rsidP="00816538">
            <w:pPr>
              <w:rPr>
                <w:bCs/>
                <w:sz w:val="18"/>
                <w:szCs w:val="18"/>
              </w:rPr>
            </w:pPr>
            <w:r>
              <w:rPr>
                <w:bCs/>
                <w:sz w:val="18"/>
                <w:szCs w:val="18"/>
              </w:rPr>
              <w:t>USA</w:t>
            </w:r>
          </w:p>
          <w:p w14:paraId="739C3C47" w14:textId="6C1BCEBE" w:rsidR="00A96D7A" w:rsidRPr="00A96D7A" w:rsidRDefault="00A96D7A" w:rsidP="00816538">
            <w:pPr>
              <w:rPr>
                <w:bCs/>
                <w:strike/>
                <w:sz w:val="18"/>
                <w:szCs w:val="18"/>
              </w:rPr>
            </w:pPr>
            <w:r>
              <w:rPr>
                <w:bCs/>
                <w:strike/>
                <w:sz w:val="18"/>
                <w:szCs w:val="18"/>
              </w:rPr>
              <w:t>Lateinamerika</w:t>
            </w:r>
          </w:p>
        </w:tc>
        <w:tc>
          <w:tcPr>
            <w:tcW w:w="8504" w:type="dxa"/>
          </w:tcPr>
          <w:p w14:paraId="29489A9E" w14:textId="77777777" w:rsidR="00816538" w:rsidRDefault="00AC52AC" w:rsidP="005A0587">
            <w:pPr>
              <w:rPr>
                <w:b/>
                <w:bCs/>
                <w:sz w:val="18"/>
                <w:szCs w:val="18"/>
              </w:rPr>
            </w:pPr>
            <w:r w:rsidRPr="001F1226">
              <w:rPr>
                <w:b/>
                <w:bCs/>
                <w:sz w:val="18"/>
                <w:szCs w:val="18"/>
              </w:rPr>
              <w:t>Artikel: „Amerikanische und englische Fraue</w:t>
            </w:r>
            <w:r w:rsidR="00B83AA1" w:rsidRPr="001F1226">
              <w:rPr>
                <w:b/>
                <w:bCs/>
                <w:sz w:val="18"/>
                <w:szCs w:val="18"/>
              </w:rPr>
              <w:t xml:space="preserve">n“ (Autor: ‚Rechteck mit Kreuz innen‘) </w:t>
            </w:r>
            <w:r w:rsidR="00E05570" w:rsidRPr="001F1226">
              <w:rPr>
                <w:b/>
                <w:bCs/>
                <w:sz w:val="18"/>
                <w:szCs w:val="18"/>
              </w:rPr>
              <w:t xml:space="preserve">über den Vergleich amerikanischer und britischer Frauen in der US-Presse </w:t>
            </w:r>
          </w:p>
          <w:p w14:paraId="7A2C0C52" w14:textId="77777777" w:rsidR="009C1397" w:rsidRDefault="009C1397" w:rsidP="00816538">
            <w:pPr>
              <w:rPr>
                <w:bCs/>
                <w:sz w:val="18"/>
                <w:szCs w:val="18"/>
              </w:rPr>
            </w:pPr>
            <w:r>
              <w:rPr>
                <w:bCs/>
                <w:sz w:val="18"/>
                <w:szCs w:val="18"/>
              </w:rPr>
              <w:t>knappe Meldung (7 Zeilen) zu 2 Themen // zunächst zu</w:t>
            </w:r>
            <w:r w:rsidR="00785A20">
              <w:rPr>
                <w:bCs/>
                <w:sz w:val="18"/>
                <w:szCs w:val="18"/>
              </w:rPr>
              <w:t xml:space="preserve">r Aussage eines US-Beamten, dass deutsch in mehr Schulen den je gelehrt werde // dann zur Amerikareise des dt. Finanzministers v. Rheinbaben </w:t>
            </w:r>
          </w:p>
          <w:p w14:paraId="3C82D055" w14:textId="77777777" w:rsidR="00785A20" w:rsidRDefault="00785A20" w:rsidP="00816538">
            <w:pPr>
              <w:rPr>
                <w:bCs/>
                <w:sz w:val="18"/>
                <w:szCs w:val="18"/>
              </w:rPr>
            </w:pPr>
            <w:r>
              <w:rPr>
                <w:bCs/>
                <w:sz w:val="18"/>
                <w:szCs w:val="18"/>
              </w:rPr>
              <w:t xml:space="preserve">knappe Meldung (4 Zeilen) / Chile-Uruguay </w:t>
            </w:r>
          </w:p>
          <w:p w14:paraId="04737B3D" w14:textId="28C98A40" w:rsidR="00A96D7A" w:rsidRDefault="000F45B3" w:rsidP="00816538">
            <w:pPr>
              <w:rPr>
                <w:bCs/>
                <w:sz w:val="18"/>
                <w:szCs w:val="18"/>
              </w:rPr>
            </w:pPr>
            <w:r>
              <w:rPr>
                <w:bCs/>
                <w:sz w:val="18"/>
                <w:szCs w:val="18"/>
              </w:rPr>
              <w:t xml:space="preserve">knappe Meldung (7 Zeilen) zu den Überschwemmungen in Kansas </w:t>
            </w:r>
          </w:p>
          <w:p w14:paraId="4BC1589E" w14:textId="4DB92826" w:rsidR="00A96D7A" w:rsidRPr="00A96D7A" w:rsidRDefault="00A96D7A" w:rsidP="00816538">
            <w:pPr>
              <w:rPr>
                <w:bCs/>
                <w:strike/>
                <w:sz w:val="18"/>
                <w:szCs w:val="18"/>
              </w:rPr>
            </w:pPr>
            <w:r>
              <w:rPr>
                <w:bCs/>
                <w:strike/>
                <w:sz w:val="18"/>
                <w:szCs w:val="18"/>
              </w:rPr>
              <w:t xml:space="preserve">knappe Meldung (6 Zeilen) zur Einrichtung einer deutschen Dampferverbindung zwischen DE und Mexiko </w:t>
            </w:r>
          </w:p>
        </w:tc>
        <w:tc>
          <w:tcPr>
            <w:tcW w:w="1020" w:type="dxa"/>
          </w:tcPr>
          <w:p w14:paraId="537183BB" w14:textId="77777777" w:rsidR="00816538" w:rsidRPr="00517087" w:rsidRDefault="00816538" w:rsidP="00816538">
            <w:pPr>
              <w:jc w:val="center"/>
              <w:rPr>
                <w:b/>
                <w:bCs/>
                <w:sz w:val="18"/>
                <w:szCs w:val="18"/>
              </w:rPr>
            </w:pPr>
          </w:p>
        </w:tc>
      </w:tr>
      <w:tr w:rsidR="00816538" w:rsidRPr="00337324" w14:paraId="00C21DA9" w14:textId="77777777" w:rsidTr="00A62032">
        <w:trPr>
          <w:cantSplit/>
        </w:trPr>
        <w:tc>
          <w:tcPr>
            <w:tcW w:w="846" w:type="dxa"/>
          </w:tcPr>
          <w:p w14:paraId="1E8A8408" w14:textId="224D0A18" w:rsidR="00816538" w:rsidRPr="00703B87" w:rsidRDefault="00816538" w:rsidP="00816538">
            <w:pPr>
              <w:rPr>
                <w:b/>
                <w:bCs/>
                <w:sz w:val="18"/>
                <w:szCs w:val="18"/>
              </w:rPr>
            </w:pPr>
            <w:r w:rsidRPr="00703B87">
              <w:rPr>
                <w:b/>
                <w:bCs/>
                <w:sz w:val="18"/>
                <w:szCs w:val="18"/>
              </w:rPr>
              <w:t>Nr. 477</w:t>
            </w:r>
          </w:p>
        </w:tc>
        <w:tc>
          <w:tcPr>
            <w:tcW w:w="1357" w:type="dxa"/>
          </w:tcPr>
          <w:p w14:paraId="23F62BF6" w14:textId="1097326B" w:rsidR="00816538" w:rsidRPr="00703B87" w:rsidRDefault="002547B2" w:rsidP="00816538">
            <w:pPr>
              <w:rPr>
                <w:b/>
                <w:bCs/>
                <w:sz w:val="18"/>
                <w:szCs w:val="18"/>
              </w:rPr>
            </w:pPr>
            <w:r w:rsidRPr="00703B87">
              <w:rPr>
                <w:b/>
                <w:bCs/>
                <w:sz w:val="18"/>
                <w:szCs w:val="18"/>
              </w:rPr>
              <w:t>03. Juni</w:t>
            </w:r>
          </w:p>
        </w:tc>
        <w:tc>
          <w:tcPr>
            <w:tcW w:w="1984" w:type="dxa"/>
          </w:tcPr>
          <w:p w14:paraId="6DAE47F1" w14:textId="77777777" w:rsidR="00816538" w:rsidRDefault="002547B2" w:rsidP="00816538">
            <w:pPr>
              <w:rPr>
                <w:sz w:val="18"/>
                <w:szCs w:val="18"/>
              </w:rPr>
            </w:pPr>
            <w:r>
              <w:rPr>
                <w:sz w:val="18"/>
                <w:szCs w:val="18"/>
              </w:rPr>
              <w:t>Deutschland</w:t>
            </w:r>
          </w:p>
          <w:p w14:paraId="03123998" w14:textId="77777777" w:rsidR="00EE24EB" w:rsidRDefault="00EE24EB" w:rsidP="00816538">
            <w:pPr>
              <w:rPr>
                <w:sz w:val="18"/>
                <w:szCs w:val="18"/>
              </w:rPr>
            </w:pPr>
          </w:p>
          <w:p w14:paraId="0E853AE7" w14:textId="67B055DD" w:rsidR="00EE24EB" w:rsidRPr="00EE24EB" w:rsidRDefault="00EE24EB" w:rsidP="00816538">
            <w:pPr>
              <w:rPr>
                <w:b/>
                <w:sz w:val="18"/>
                <w:szCs w:val="18"/>
              </w:rPr>
            </w:pPr>
            <w:r>
              <w:rPr>
                <w:b/>
                <w:sz w:val="18"/>
                <w:szCs w:val="18"/>
              </w:rPr>
              <w:t>Vermischte Nachrichten</w:t>
            </w:r>
          </w:p>
        </w:tc>
        <w:tc>
          <w:tcPr>
            <w:tcW w:w="2268" w:type="dxa"/>
          </w:tcPr>
          <w:p w14:paraId="1ACDA756" w14:textId="77777777" w:rsidR="00816538" w:rsidRDefault="002547B2" w:rsidP="00816538">
            <w:pPr>
              <w:rPr>
                <w:sz w:val="18"/>
                <w:szCs w:val="18"/>
              </w:rPr>
            </w:pPr>
            <w:r>
              <w:rPr>
                <w:sz w:val="18"/>
                <w:szCs w:val="18"/>
              </w:rPr>
              <w:t xml:space="preserve">USA / DE / </w:t>
            </w:r>
            <w:r w:rsidRPr="002547B2">
              <w:rPr>
                <w:strike/>
                <w:sz w:val="18"/>
                <w:szCs w:val="18"/>
              </w:rPr>
              <w:t>DE-Marine</w:t>
            </w:r>
            <w:r>
              <w:rPr>
                <w:sz w:val="18"/>
                <w:szCs w:val="18"/>
              </w:rPr>
              <w:t xml:space="preserve"> </w:t>
            </w:r>
          </w:p>
          <w:p w14:paraId="5DCCBB1E" w14:textId="77777777" w:rsidR="00BF7E7F" w:rsidRDefault="00BF7E7F" w:rsidP="00816538">
            <w:pPr>
              <w:rPr>
                <w:sz w:val="18"/>
                <w:szCs w:val="18"/>
              </w:rPr>
            </w:pPr>
          </w:p>
          <w:p w14:paraId="4B283B6C" w14:textId="77777777" w:rsidR="002547B2" w:rsidRDefault="002547B2" w:rsidP="00816538">
            <w:pPr>
              <w:rPr>
                <w:b/>
                <w:sz w:val="18"/>
                <w:szCs w:val="18"/>
              </w:rPr>
            </w:pPr>
            <w:r w:rsidRPr="00EE24EB">
              <w:rPr>
                <w:b/>
                <w:sz w:val="18"/>
                <w:szCs w:val="18"/>
              </w:rPr>
              <w:t>USA</w:t>
            </w:r>
          </w:p>
          <w:p w14:paraId="674D3ADD" w14:textId="71547E34" w:rsidR="00703B87" w:rsidRPr="00703B87" w:rsidRDefault="00703B87" w:rsidP="00816538">
            <w:pPr>
              <w:rPr>
                <w:sz w:val="18"/>
                <w:szCs w:val="18"/>
              </w:rPr>
            </w:pPr>
            <w:r>
              <w:rPr>
                <w:sz w:val="18"/>
                <w:szCs w:val="18"/>
              </w:rPr>
              <w:t xml:space="preserve">2x USA / Streiks </w:t>
            </w:r>
          </w:p>
        </w:tc>
        <w:tc>
          <w:tcPr>
            <w:tcW w:w="8504" w:type="dxa"/>
          </w:tcPr>
          <w:p w14:paraId="55E45774" w14:textId="77777777" w:rsidR="00816538" w:rsidRDefault="00366134" w:rsidP="00816538">
            <w:pPr>
              <w:rPr>
                <w:sz w:val="18"/>
                <w:szCs w:val="18"/>
              </w:rPr>
            </w:pPr>
            <w:r>
              <w:rPr>
                <w:sz w:val="18"/>
                <w:szCs w:val="18"/>
              </w:rPr>
              <w:t xml:space="preserve">Meldung (12 Zeilen – Autor: ‚#‘ aus Kiel) </w:t>
            </w:r>
            <w:r w:rsidR="00BF7E7F">
              <w:rPr>
                <w:sz w:val="18"/>
                <w:szCs w:val="18"/>
              </w:rPr>
              <w:t xml:space="preserve">// u.a. </w:t>
            </w:r>
            <w:r>
              <w:rPr>
                <w:sz w:val="18"/>
                <w:szCs w:val="18"/>
              </w:rPr>
              <w:t xml:space="preserve">über den Besuch des deutschen Kanonenbootes Panther in Annapolis </w:t>
            </w:r>
          </w:p>
          <w:p w14:paraId="3FAC27A1" w14:textId="3CEB457E" w:rsidR="00EE24EB" w:rsidRDefault="00EE24EB" w:rsidP="00816538">
            <w:pPr>
              <w:rPr>
                <w:b/>
                <w:sz w:val="18"/>
                <w:szCs w:val="18"/>
              </w:rPr>
            </w:pPr>
            <w:r>
              <w:rPr>
                <w:b/>
                <w:sz w:val="18"/>
                <w:szCs w:val="18"/>
              </w:rPr>
              <w:t xml:space="preserve">ausführlicher Bericht (Artikel-ähnlich) über </w:t>
            </w:r>
            <w:r w:rsidR="00703B87">
              <w:rPr>
                <w:b/>
                <w:sz w:val="18"/>
                <w:szCs w:val="18"/>
              </w:rPr>
              <w:t xml:space="preserve">die schweren Überschwemmungen in Kansas </w:t>
            </w:r>
          </w:p>
          <w:p w14:paraId="18D80E79" w14:textId="4E58721A" w:rsidR="00703B87" w:rsidRPr="00703B87" w:rsidRDefault="00703B87" w:rsidP="00816538">
            <w:pPr>
              <w:rPr>
                <w:sz w:val="18"/>
                <w:szCs w:val="18"/>
              </w:rPr>
            </w:pPr>
            <w:r>
              <w:rPr>
                <w:sz w:val="18"/>
                <w:szCs w:val="18"/>
              </w:rPr>
              <w:t>2 knappe Meldungen (10 &amp; 8 Zeilen) zu Streiks in den USA</w:t>
            </w:r>
          </w:p>
        </w:tc>
        <w:tc>
          <w:tcPr>
            <w:tcW w:w="1020" w:type="dxa"/>
          </w:tcPr>
          <w:p w14:paraId="33AFF7CC" w14:textId="77777777" w:rsidR="00816538" w:rsidRPr="00517087" w:rsidRDefault="00816538" w:rsidP="00816538">
            <w:pPr>
              <w:jc w:val="center"/>
              <w:rPr>
                <w:b/>
                <w:bCs/>
                <w:sz w:val="18"/>
                <w:szCs w:val="18"/>
              </w:rPr>
            </w:pPr>
          </w:p>
        </w:tc>
      </w:tr>
      <w:tr w:rsidR="00816538" w:rsidRPr="00337324" w14:paraId="7BA55BD9" w14:textId="77777777" w:rsidTr="00A62032">
        <w:trPr>
          <w:cantSplit/>
        </w:trPr>
        <w:tc>
          <w:tcPr>
            <w:tcW w:w="846" w:type="dxa"/>
          </w:tcPr>
          <w:p w14:paraId="393136E5" w14:textId="008909B3" w:rsidR="00816538" w:rsidRPr="00337324" w:rsidRDefault="00816538" w:rsidP="00816538">
            <w:pPr>
              <w:rPr>
                <w:sz w:val="18"/>
                <w:szCs w:val="18"/>
              </w:rPr>
            </w:pPr>
            <w:r>
              <w:rPr>
                <w:sz w:val="18"/>
                <w:szCs w:val="18"/>
              </w:rPr>
              <w:t>Nr. 478</w:t>
            </w:r>
          </w:p>
        </w:tc>
        <w:tc>
          <w:tcPr>
            <w:tcW w:w="1357" w:type="dxa"/>
          </w:tcPr>
          <w:p w14:paraId="29383E3A" w14:textId="733DD801" w:rsidR="00816538" w:rsidRPr="006E1B12" w:rsidRDefault="00100A9D" w:rsidP="00816538">
            <w:pPr>
              <w:rPr>
                <w:strike/>
                <w:sz w:val="18"/>
                <w:szCs w:val="18"/>
              </w:rPr>
            </w:pPr>
            <w:r w:rsidRPr="006E1B12">
              <w:rPr>
                <w:strike/>
                <w:sz w:val="18"/>
                <w:szCs w:val="18"/>
              </w:rPr>
              <w:t>04. Juni</w:t>
            </w:r>
          </w:p>
        </w:tc>
        <w:tc>
          <w:tcPr>
            <w:tcW w:w="1984" w:type="dxa"/>
          </w:tcPr>
          <w:p w14:paraId="07C7E200" w14:textId="483F3784" w:rsidR="00816538" w:rsidRPr="006E1B12" w:rsidRDefault="00100A9D" w:rsidP="00816538">
            <w:pPr>
              <w:rPr>
                <w:strike/>
                <w:sz w:val="18"/>
                <w:szCs w:val="18"/>
              </w:rPr>
            </w:pPr>
            <w:r w:rsidRPr="006E1B12">
              <w:rPr>
                <w:strike/>
                <w:sz w:val="18"/>
                <w:szCs w:val="18"/>
              </w:rPr>
              <w:t>Vermischte Nachrichten</w:t>
            </w:r>
          </w:p>
        </w:tc>
        <w:tc>
          <w:tcPr>
            <w:tcW w:w="2268" w:type="dxa"/>
          </w:tcPr>
          <w:p w14:paraId="4832CA7A" w14:textId="1495327A" w:rsidR="00816538" w:rsidRPr="006E1B12" w:rsidRDefault="006E1B12" w:rsidP="00816538">
            <w:pPr>
              <w:rPr>
                <w:strike/>
                <w:sz w:val="18"/>
                <w:szCs w:val="18"/>
              </w:rPr>
            </w:pPr>
            <w:r w:rsidRPr="006E1B12">
              <w:rPr>
                <w:strike/>
                <w:sz w:val="18"/>
                <w:szCs w:val="18"/>
              </w:rPr>
              <w:t>Lateinamerika</w:t>
            </w:r>
          </w:p>
        </w:tc>
        <w:tc>
          <w:tcPr>
            <w:tcW w:w="8504" w:type="dxa"/>
          </w:tcPr>
          <w:p w14:paraId="5F8E8DE6" w14:textId="06ADFA6E" w:rsidR="00816538" w:rsidRPr="006E1B12" w:rsidRDefault="006E1B12" w:rsidP="00816538">
            <w:pPr>
              <w:rPr>
                <w:strike/>
                <w:sz w:val="18"/>
                <w:szCs w:val="18"/>
              </w:rPr>
            </w:pPr>
            <w:r w:rsidRPr="006E1B12">
              <w:rPr>
                <w:strike/>
                <w:sz w:val="18"/>
                <w:szCs w:val="18"/>
              </w:rPr>
              <w:t xml:space="preserve">knappe Meldung (7 Zeilen) zu einem Schiffsunfall in Chile </w:t>
            </w:r>
          </w:p>
        </w:tc>
        <w:tc>
          <w:tcPr>
            <w:tcW w:w="1020" w:type="dxa"/>
          </w:tcPr>
          <w:p w14:paraId="7AE699C0" w14:textId="77777777" w:rsidR="00816538" w:rsidRPr="00517087" w:rsidRDefault="00816538" w:rsidP="00816538">
            <w:pPr>
              <w:jc w:val="center"/>
              <w:rPr>
                <w:b/>
                <w:bCs/>
                <w:sz w:val="18"/>
                <w:szCs w:val="18"/>
              </w:rPr>
            </w:pPr>
          </w:p>
        </w:tc>
      </w:tr>
      <w:tr w:rsidR="00816538" w:rsidRPr="00337324" w14:paraId="4A0F7773" w14:textId="77777777" w:rsidTr="00A62032">
        <w:trPr>
          <w:cantSplit/>
        </w:trPr>
        <w:tc>
          <w:tcPr>
            <w:tcW w:w="846" w:type="dxa"/>
          </w:tcPr>
          <w:p w14:paraId="020E49D7" w14:textId="2445B660" w:rsidR="00816538" w:rsidRPr="00337324" w:rsidRDefault="00816538" w:rsidP="00816538">
            <w:pPr>
              <w:rPr>
                <w:sz w:val="18"/>
                <w:szCs w:val="18"/>
              </w:rPr>
            </w:pPr>
            <w:r>
              <w:rPr>
                <w:sz w:val="18"/>
                <w:szCs w:val="18"/>
              </w:rPr>
              <w:t>Nr. 479</w:t>
            </w:r>
          </w:p>
        </w:tc>
        <w:tc>
          <w:tcPr>
            <w:tcW w:w="1357" w:type="dxa"/>
          </w:tcPr>
          <w:p w14:paraId="4A2AF116" w14:textId="0FDECB8D" w:rsidR="00816538" w:rsidRPr="00337324" w:rsidRDefault="00BD5567" w:rsidP="00816538">
            <w:pPr>
              <w:rPr>
                <w:sz w:val="18"/>
                <w:szCs w:val="18"/>
              </w:rPr>
            </w:pPr>
            <w:r>
              <w:rPr>
                <w:sz w:val="18"/>
                <w:szCs w:val="18"/>
              </w:rPr>
              <w:t>---</w:t>
            </w:r>
          </w:p>
        </w:tc>
        <w:tc>
          <w:tcPr>
            <w:tcW w:w="1984" w:type="dxa"/>
          </w:tcPr>
          <w:p w14:paraId="1BDF4117" w14:textId="77777777" w:rsidR="00816538" w:rsidRPr="00337324" w:rsidRDefault="00816538" w:rsidP="00816538">
            <w:pPr>
              <w:rPr>
                <w:sz w:val="18"/>
                <w:szCs w:val="18"/>
              </w:rPr>
            </w:pPr>
          </w:p>
        </w:tc>
        <w:tc>
          <w:tcPr>
            <w:tcW w:w="2268" w:type="dxa"/>
          </w:tcPr>
          <w:p w14:paraId="13888E6D" w14:textId="1A35C550" w:rsidR="00816538" w:rsidRPr="00337324" w:rsidRDefault="00816538" w:rsidP="00816538">
            <w:pPr>
              <w:rPr>
                <w:sz w:val="18"/>
                <w:szCs w:val="18"/>
              </w:rPr>
            </w:pPr>
          </w:p>
        </w:tc>
        <w:tc>
          <w:tcPr>
            <w:tcW w:w="8504" w:type="dxa"/>
          </w:tcPr>
          <w:p w14:paraId="78CCA36B" w14:textId="77777777" w:rsidR="00816538" w:rsidRPr="00337324" w:rsidRDefault="00816538" w:rsidP="00816538">
            <w:pPr>
              <w:rPr>
                <w:sz w:val="18"/>
                <w:szCs w:val="18"/>
              </w:rPr>
            </w:pPr>
          </w:p>
        </w:tc>
        <w:tc>
          <w:tcPr>
            <w:tcW w:w="1020" w:type="dxa"/>
          </w:tcPr>
          <w:p w14:paraId="5DA62612" w14:textId="77777777" w:rsidR="00816538" w:rsidRPr="00517087" w:rsidRDefault="00816538" w:rsidP="00816538">
            <w:pPr>
              <w:jc w:val="center"/>
              <w:rPr>
                <w:b/>
                <w:bCs/>
                <w:sz w:val="18"/>
                <w:szCs w:val="18"/>
              </w:rPr>
            </w:pPr>
          </w:p>
        </w:tc>
      </w:tr>
      <w:tr w:rsidR="00816538" w:rsidRPr="00337324" w14:paraId="27589C9B" w14:textId="77777777" w:rsidTr="00A62032">
        <w:trPr>
          <w:cantSplit/>
        </w:trPr>
        <w:tc>
          <w:tcPr>
            <w:tcW w:w="846" w:type="dxa"/>
          </w:tcPr>
          <w:p w14:paraId="469DC85A" w14:textId="21724A02" w:rsidR="00816538" w:rsidRPr="00337324" w:rsidRDefault="00816538" w:rsidP="00816538">
            <w:pPr>
              <w:rPr>
                <w:sz w:val="18"/>
                <w:szCs w:val="18"/>
              </w:rPr>
            </w:pPr>
            <w:r>
              <w:rPr>
                <w:sz w:val="18"/>
                <w:szCs w:val="18"/>
              </w:rPr>
              <w:t>Nr. 480</w:t>
            </w:r>
          </w:p>
        </w:tc>
        <w:tc>
          <w:tcPr>
            <w:tcW w:w="1357" w:type="dxa"/>
          </w:tcPr>
          <w:p w14:paraId="47B39D9C" w14:textId="122AF5A3" w:rsidR="00816538" w:rsidRPr="00337324" w:rsidRDefault="00BD5567" w:rsidP="00816538">
            <w:pPr>
              <w:rPr>
                <w:sz w:val="18"/>
                <w:szCs w:val="18"/>
              </w:rPr>
            </w:pPr>
            <w:r>
              <w:rPr>
                <w:sz w:val="18"/>
                <w:szCs w:val="18"/>
              </w:rPr>
              <w:t>04. Juni</w:t>
            </w:r>
          </w:p>
        </w:tc>
        <w:tc>
          <w:tcPr>
            <w:tcW w:w="1984" w:type="dxa"/>
          </w:tcPr>
          <w:p w14:paraId="0DD168E3" w14:textId="0E3BD206" w:rsidR="00816538" w:rsidRPr="00337324" w:rsidRDefault="00686BC6" w:rsidP="00816538">
            <w:pPr>
              <w:rPr>
                <w:sz w:val="18"/>
                <w:szCs w:val="18"/>
              </w:rPr>
            </w:pPr>
            <w:r>
              <w:rPr>
                <w:sz w:val="18"/>
                <w:szCs w:val="18"/>
              </w:rPr>
              <w:t>Amerika</w:t>
            </w:r>
          </w:p>
        </w:tc>
        <w:tc>
          <w:tcPr>
            <w:tcW w:w="2268" w:type="dxa"/>
          </w:tcPr>
          <w:p w14:paraId="5385F86C" w14:textId="77777777" w:rsidR="00816538" w:rsidRDefault="00686BC6" w:rsidP="00816538">
            <w:pPr>
              <w:rPr>
                <w:sz w:val="18"/>
                <w:szCs w:val="18"/>
              </w:rPr>
            </w:pPr>
            <w:r>
              <w:rPr>
                <w:sz w:val="18"/>
                <w:szCs w:val="18"/>
              </w:rPr>
              <w:t>Lateinamerika</w:t>
            </w:r>
          </w:p>
          <w:p w14:paraId="7CBE0087" w14:textId="77777777" w:rsidR="004B2D5F" w:rsidRDefault="004B2D5F" w:rsidP="00816538">
            <w:pPr>
              <w:rPr>
                <w:sz w:val="18"/>
                <w:szCs w:val="18"/>
              </w:rPr>
            </w:pPr>
          </w:p>
          <w:p w14:paraId="5995792B" w14:textId="77777777" w:rsidR="00686BC6" w:rsidRDefault="00F209F4" w:rsidP="00816538">
            <w:pPr>
              <w:rPr>
                <w:sz w:val="18"/>
                <w:szCs w:val="18"/>
              </w:rPr>
            </w:pPr>
            <w:r>
              <w:rPr>
                <w:sz w:val="18"/>
                <w:szCs w:val="18"/>
              </w:rPr>
              <w:t>USA / DE / Marinebesuch</w:t>
            </w:r>
          </w:p>
          <w:p w14:paraId="5B8EBF69" w14:textId="77777777" w:rsidR="00F209F4" w:rsidRDefault="00F209F4" w:rsidP="00816538">
            <w:pPr>
              <w:rPr>
                <w:sz w:val="18"/>
                <w:szCs w:val="18"/>
              </w:rPr>
            </w:pPr>
            <w:r>
              <w:rPr>
                <w:sz w:val="18"/>
                <w:szCs w:val="18"/>
              </w:rPr>
              <w:t xml:space="preserve">Lateinamerika </w:t>
            </w:r>
          </w:p>
          <w:p w14:paraId="64A08A0F" w14:textId="34FCBC32" w:rsidR="00F209F4" w:rsidRPr="00337324" w:rsidRDefault="00F209F4" w:rsidP="00816538">
            <w:pPr>
              <w:rPr>
                <w:sz w:val="18"/>
                <w:szCs w:val="18"/>
              </w:rPr>
            </w:pPr>
            <w:r>
              <w:rPr>
                <w:sz w:val="18"/>
                <w:szCs w:val="18"/>
              </w:rPr>
              <w:t>Lateinamerika</w:t>
            </w:r>
          </w:p>
        </w:tc>
        <w:tc>
          <w:tcPr>
            <w:tcW w:w="8504" w:type="dxa"/>
          </w:tcPr>
          <w:p w14:paraId="6C605EFD" w14:textId="77777777" w:rsidR="00816538" w:rsidRDefault="00F209F4" w:rsidP="00816538">
            <w:pPr>
              <w:rPr>
                <w:sz w:val="18"/>
                <w:szCs w:val="18"/>
              </w:rPr>
            </w:pPr>
            <w:r>
              <w:rPr>
                <w:sz w:val="18"/>
                <w:szCs w:val="18"/>
              </w:rPr>
              <w:t xml:space="preserve">knappe Meldung (5 Zeilen) über Gerüchte der Londoner </w:t>
            </w:r>
            <w:r w:rsidRPr="00F209F4">
              <w:rPr>
                <w:smallCaps/>
                <w:sz w:val="18"/>
                <w:szCs w:val="18"/>
              </w:rPr>
              <w:t>Times</w:t>
            </w:r>
            <w:r>
              <w:rPr>
                <w:sz w:val="18"/>
                <w:szCs w:val="18"/>
              </w:rPr>
              <w:t xml:space="preserve">, dass der </w:t>
            </w:r>
            <w:r w:rsidR="004B2D5F">
              <w:rPr>
                <w:sz w:val="18"/>
                <w:szCs w:val="18"/>
              </w:rPr>
              <w:t>chilenische</w:t>
            </w:r>
            <w:r>
              <w:rPr>
                <w:sz w:val="18"/>
                <w:szCs w:val="18"/>
              </w:rPr>
              <w:t xml:space="preserve"> Marinebesuch in Argentinien und </w:t>
            </w:r>
            <w:r w:rsidR="004B2D5F">
              <w:rPr>
                <w:sz w:val="18"/>
                <w:szCs w:val="18"/>
              </w:rPr>
              <w:t>Uruguay</w:t>
            </w:r>
            <w:r>
              <w:rPr>
                <w:sz w:val="18"/>
                <w:szCs w:val="18"/>
              </w:rPr>
              <w:t xml:space="preserve"> </w:t>
            </w:r>
            <w:r w:rsidR="004B2D5F" w:rsidRPr="00197BE1">
              <w:rPr>
                <w:i/>
                <w:iCs/>
                <w:sz w:val="18"/>
                <w:szCs w:val="18"/>
              </w:rPr>
              <w:t>„wahrscheinlich der Vorläufer des Abschlusses eines südamerikanischen Staatenbundes“</w:t>
            </w:r>
            <w:r w:rsidR="004B2D5F">
              <w:rPr>
                <w:sz w:val="18"/>
                <w:szCs w:val="18"/>
              </w:rPr>
              <w:t xml:space="preserve"> sei </w:t>
            </w:r>
          </w:p>
          <w:p w14:paraId="1D7761DC" w14:textId="44732AAC" w:rsidR="004B2D5F" w:rsidRDefault="004B2D5F" w:rsidP="00816538">
            <w:pPr>
              <w:rPr>
                <w:sz w:val="18"/>
                <w:szCs w:val="18"/>
              </w:rPr>
            </w:pPr>
            <w:r>
              <w:rPr>
                <w:sz w:val="18"/>
                <w:szCs w:val="18"/>
              </w:rPr>
              <w:t xml:space="preserve">knappe Meldung (2 Zeilen) zur Abfahrt des US-Linienschiffes </w:t>
            </w:r>
            <w:proofErr w:type="spellStart"/>
            <w:r w:rsidRPr="004B2D5F">
              <w:rPr>
                <w:smallCaps/>
                <w:sz w:val="18"/>
                <w:szCs w:val="18"/>
              </w:rPr>
              <w:t>Kearsa</w:t>
            </w:r>
            <w:r w:rsidR="00A61DE6">
              <w:rPr>
                <w:smallCaps/>
                <w:sz w:val="18"/>
                <w:szCs w:val="18"/>
              </w:rPr>
              <w:t>r</w:t>
            </w:r>
            <w:r w:rsidRPr="004B2D5F">
              <w:rPr>
                <w:smallCaps/>
                <w:sz w:val="18"/>
                <w:szCs w:val="18"/>
              </w:rPr>
              <w:t>ge</w:t>
            </w:r>
            <w:proofErr w:type="spellEnd"/>
            <w:r>
              <w:rPr>
                <w:sz w:val="18"/>
                <w:szCs w:val="18"/>
              </w:rPr>
              <w:t xml:space="preserve"> nach Kiel</w:t>
            </w:r>
          </w:p>
          <w:p w14:paraId="410561D8" w14:textId="77777777" w:rsidR="004B2D5F" w:rsidRDefault="004B2D5F" w:rsidP="00816538">
            <w:pPr>
              <w:rPr>
                <w:sz w:val="18"/>
                <w:szCs w:val="18"/>
              </w:rPr>
            </w:pPr>
            <w:r>
              <w:rPr>
                <w:sz w:val="18"/>
                <w:szCs w:val="18"/>
              </w:rPr>
              <w:t xml:space="preserve">knappe Meldung (3 Zeilen) / Chile </w:t>
            </w:r>
          </w:p>
          <w:p w14:paraId="7DDD4480" w14:textId="0A29A2D1" w:rsidR="004B2D5F" w:rsidRPr="00337324" w:rsidRDefault="004B2D5F" w:rsidP="00816538">
            <w:pPr>
              <w:rPr>
                <w:sz w:val="18"/>
                <w:szCs w:val="18"/>
              </w:rPr>
            </w:pPr>
            <w:r>
              <w:rPr>
                <w:sz w:val="18"/>
                <w:szCs w:val="18"/>
              </w:rPr>
              <w:t>knappe Meldung (</w:t>
            </w:r>
            <w:r w:rsidR="00C97A4A">
              <w:rPr>
                <w:sz w:val="18"/>
                <w:szCs w:val="18"/>
              </w:rPr>
              <w:t xml:space="preserve">3 Zeilen) / Chile-Argentinien-Uruguay </w:t>
            </w:r>
          </w:p>
        </w:tc>
        <w:tc>
          <w:tcPr>
            <w:tcW w:w="1020" w:type="dxa"/>
          </w:tcPr>
          <w:p w14:paraId="2C99E7A6" w14:textId="77777777" w:rsidR="00816538" w:rsidRPr="00517087" w:rsidRDefault="00816538" w:rsidP="00816538">
            <w:pPr>
              <w:jc w:val="center"/>
              <w:rPr>
                <w:b/>
                <w:bCs/>
                <w:sz w:val="18"/>
                <w:szCs w:val="18"/>
              </w:rPr>
            </w:pPr>
          </w:p>
        </w:tc>
      </w:tr>
      <w:tr w:rsidR="00816538" w:rsidRPr="00337324" w14:paraId="69C66C7A" w14:textId="77777777" w:rsidTr="00A62032">
        <w:trPr>
          <w:cantSplit/>
        </w:trPr>
        <w:tc>
          <w:tcPr>
            <w:tcW w:w="846" w:type="dxa"/>
          </w:tcPr>
          <w:p w14:paraId="0567C3C5" w14:textId="388DF87F" w:rsidR="00816538" w:rsidRPr="00270A8C" w:rsidRDefault="00816538" w:rsidP="00816538">
            <w:pPr>
              <w:rPr>
                <w:b/>
                <w:sz w:val="18"/>
                <w:szCs w:val="18"/>
              </w:rPr>
            </w:pPr>
            <w:r w:rsidRPr="00270A8C">
              <w:rPr>
                <w:b/>
                <w:sz w:val="18"/>
                <w:szCs w:val="18"/>
              </w:rPr>
              <w:lastRenderedPageBreak/>
              <w:t>Nr. 481</w:t>
            </w:r>
          </w:p>
        </w:tc>
        <w:tc>
          <w:tcPr>
            <w:tcW w:w="1357" w:type="dxa"/>
          </w:tcPr>
          <w:p w14:paraId="009A6065" w14:textId="7D5B654A" w:rsidR="00816538" w:rsidRPr="00270A8C" w:rsidRDefault="00CA7CB4" w:rsidP="00816538">
            <w:pPr>
              <w:rPr>
                <w:b/>
                <w:sz w:val="18"/>
                <w:szCs w:val="18"/>
              </w:rPr>
            </w:pPr>
            <w:r w:rsidRPr="00270A8C">
              <w:rPr>
                <w:b/>
                <w:sz w:val="18"/>
                <w:szCs w:val="18"/>
              </w:rPr>
              <w:t>04. Juni</w:t>
            </w:r>
          </w:p>
        </w:tc>
        <w:tc>
          <w:tcPr>
            <w:tcW w:w="1984" w:type="dxa"/>
          </w:tcPr>
          <w:p w14:paraId="283539F6" w14:textId="77777777" w:rsidR="00816538" w:rsidRDefault="00CA7CB4" w:rsidP="00816538">
            <w:pPr>
              <w:rPr>
                <w:sz w:val="18"/>
                <w:szCs w:val="18"/>
              </w:rPr>
            </w:pPr>
            <w:r>
              <w:rPr>
                <w:sz w:val="18"/>
                <w:szCs w:val="18"/>
              </w:rPr>
              <w:t>Amerika</w:t>
            </w:r>
          </w:p>
          <w:p w14:paraId="73724A25" w14:textId="53B93E73" w:rsidR="00270A8C" w:rsidRPr="00270A8C" w:rsidRDefault="00270A8C" w:rsidP="00816538">
            <w:pPr>
              <w:rPr>
                <w:b/>
                <w:sz w:val="18"/>
                <w:szCs w:val="18"/>
              </w:rPr>
            </w:pPr>
            <w:r>
              <w:rPr>
                <w:b/>
                <w:sz w:val="18"/>
                <w:szCs w:val="18"/>
              </w:rPr>
              <w:t>Vermischte Nachrichten</w:t>
            </w:r>
          </w:p>
        </w:tc>
        <w:tc>
          <w:tcPr>
            <w:tcW w:w="2268" w:type="dxa"/>
          </w:tcPr>
          <w:p w14:paraId="349F44D7" w14:textId="77777777" w:rsidR="00816538" w:rsidRDefault="00CA7CB4" w:rsidP="00816538">
            <w:pPr>
              <w:rPr>
                <w:sz w:val="18"/>
                <w:szCs w:val="18"/>
              </w:rPr>
            </w:pPr>
            <w:r>
              <w:rPr>
                <w:sz w:val="18"/>
                <w:szCs w:val="18"/>
              </w:rPr>
              <w:t>Lateinamerika</w:t>
            </w:r>
          </w:p>
          <w:p w14:paraId="401F55FC" w14:textId="77777777" w:rsidR="00270A8C" w:rsidRDefault="00270A8C" w:rsidP="00816538">
            <w:pPr>
              <w:rPr>
                <w:b/>
                <w:sz w:val="18"/>
                <w:szCs w:val="18"/>
              </w:rPr>
            </w:pPr>
            <w:r>
              <w:rPr>
                <w:b/>
                <w:sz w:val="18"/>
                <w:szCs w:val="18"/>
              </w:rPr>
              <w:t xml:space="preserve">USA </w:t>
            </w:r>
          </w:p>
          <w:p w14:paraId="65B1676D" w14:textId="77777777" w:rsidR="00B76C2C" w:rsidRDefault="00B76C2C" w:rsidP="00816538">
            <w:pPr>
              <w:rPr>
                <w:b/>
                <w:sz w:val="18"/>
                <w:szCs w:val="18"/>
              </w:rPr>
            </w:pPr>
          </w:p>
          <w:p w14:paraId="25A51CD8" w14:textId="4762363E" w:rsidR="00B76C2C" w:rsidRPr="00B76C2C" w:rsidRDefault="00B76C2C" w:rsidP="00816538">
            <w:pPr>
              <w:rPr>
                <w:sz w:val="18"/>
                <w:szCs w:val="18"/>
              </w:rPr>
            </w:pPr>
            <w:r>
              <w:rPr>
                <w:sz w:val="18"/>
                <w:szCs w:val="18"/>
              </w:rPr>
              <w:t xml:space="preserve">USA </w:t>
            </w:r>
          </w:p>
        </w:tc>
        <w:tc>
          <w:tcPr>
            <w:tcW w:w="8504" w:type="dxa"/>
          </w:tcPr>
          <w:p w14:paraId="3141C1B6" w14:textId="77777777" w:rsidR="00816538" w:rsidRDefault="00CA7CB4" w:rsidP="00816538">
            <w:pPr>
              <w:rPr>
                <w:sz w:val="18"/>
                <w:szCs w:val="18"/>
              </w:rPr>
            </w:pPr>
            <w:r>
              <w:rPr>
                <w:sz w:val="18"/>
                <w:szCs w:val="18"/>
              </w:rPr>
              <w:t xml:space="preserve">knappe Meldung (2 Zeilen) zur offiziellen Verkündung des innenpolitischen Friedens in Kolumbien </w:t>
            </w:r>
          </w:p>
          <w:p w14:paraId="4D86B44C" w14:textId="77777777" w:rsidR="00270A8C" w:rsidRDefault="00270A8C" w:rsidP="00816538">
            <w:pPr>
              <w:rPr>
                <w:b/>
                <w:sz w:val="18"/>
                <w:szCs w:val="18"/>
              </w:rPr>
            </w:pPr>
            <w:r>
              <w:rPr>
                <w:b/>
                <w:sz w:val="18"/>
                <w:szCs w:val="18"/>
              </w:rPr>
              <w:t xml:space="preserve">ausführlicher Bericht (Artikel-ähnlich) zu den Überschwemmungen in den USA und zur Feststellung, dass nun auch St. Louis bedroht sei </w:t>
            </w:r>
          </w:p>
          <w:p w14:paraId="4A504463" w14:textId="1E247D88" w:rsidR="00B76C2C" w:rsidRPr="00B76C2C" w:rsidRDefault="00B76C2C" w:rsidP="00816538">
            <w:pPr>
              <w:rPr>
                <w:sz w:val="18"/>
                <w:szCs w:val="18"/>
              </w:rPr>
            </w:pPr>
            <w:r>
              <w:rPr>
                <w:sz w:val="18"/>
                <w:szCs w:val="18"/>
              </w:rPr>
              <w:t xml:space="preserve">Meldung (15 Zeilen) zu einem schweren Wirbelsturm in den USA </w:t>
            </w:r>
          </w:p>
        </w:tc>
        <w:tc>
          <w:tcPr>
            <w:tcW w:w="1020" w:type="dxa"/>
          </w:tcPr>
          <w:p w14:paraId="045C7378" w14:textId="77777777" w:rsidR="00816538" w:rsidRPr="00517087" w:rsidRDefault="00816538" w:rsidP="00816538">
            <w:pPr>
              <w:jc w:val="center"/>
              <w:rPr>
                <w:b/>
                <w:bCs/>
                <w:sz w:val="18"/>
                <w:szCs w:val="18"/>
              </w:rPr>
            </w:pPr>
          </w:p>
        </w:tc>
      </w:tr>
      <w:tr w:rsidR="00816538" w:rsidRPr="00337324" w14:paraId="2F74ABF7" w14:textId="77777777" w:rsidTr="00A62032">
        <w:trPr>
          <w:cantSplit/>
        </w:trPr>
        <w:tc>
          <w:tcPr>
            <w:tcW w:w="846" w:type="dxa"/>
          </w:tcPr>
          <w:p w14:paraId="144A47AC" w14:textId="3982E017" w:rsidR="00816538" w:rsidRPr="00C7178E" w:rsidRDefault="00816538" w:rsidP="00816538">
            <w:pPr>
              <w:rPr>
                <w:b/>
                <w:bCs/>
                <w:sz w:val="18"/>
                <w:szCs w:val="18"/>
              </w:rPr>
            </w:pPr>
            <w:r w:rsidRPr="00C7178E">
              <w:rPr>
                <w:b/>
                <w:bCs/>
                <w:sz w:val="18"/>
                <w:szCs w:val="18"/>
              </w:rPr>
              <w:t>Nr. 482</w:t>
            </w:r>
          </w:p>
        </w:tc>
        <w:tc>
          <w:tcPr>
            <w:tcW w:w="1357" w:type="dxa"/>
          </w:tcPr>
          <w:p w14:paraId="360B9901" w14:textId="206F93BA" w:rsidR="00816538" w:rsidRPr="00C7178E" w:rsidRDefault="00C7178E" w:rsidP="00816538">
            <w:pPr>
              <w:rPr>
                <w:b/>
                <w:bCs/>
                <w:sz w:val="18"/>
                <w:szCs w:val="18"/>
              </w:rPr>
            </w:pPr>
            <w:r w:rsidRPr="00C7178E">
              <w:rPr>
                <w:b/>
                <w:bCs/>
                <w:sz w:val="18"/>
                <w:szCs w:val="18"/>
              </w:rPr>
              <w:t>05. Juni</w:t>
            </w:r>
          </w:p>
        </w:tc>
        <w:tc>
          <w:tcPr>
            <w:tcW w:w="1984" w:type="dxa"/>
          </w:tcPr>
          <w:p w14:paraId="74796EB6" w14:textId="77777777" w:rsidR="00816538" w:rsidRDefault="00C7178E" w:rsidP="00816538">
            <w:pPr>
              <w:rPr>
                <w:b/>
                <w:bCs/>
                <w:sz w:val="18"/>
                <w:szCs w:val="18"/>
              </w:rPr>
            </w:pPr>
            <w:r w:rsidRPr="00C7178E">
              <w:rPr>
                <w:b/>
                <w:bCs/>
                <w:sz w:val="18"/>
                <w:szCs w:val="18"/>
              </w:rPr>
              <w:t>Amerika</w:t>
            </w:r>
          </w:p>
          <w:p w14:paraId="1F1362E2" w14:textId="77777777" w:rsidR="00AF0E76" w:rsidRDefault="00AF0E76" w:rsidP="00816538">
            <w:pPr>
              <w:rPr>
                <w:b/>
                <w:bCs/>
                <w:sz w:val="18"/>
                <w:szCs w:val="18"/>
              </w:rPr>
            </w:pPr>
          </w:p>
          <w:p w14:paraId="39E60A43" w14:textId="77777777" w:rsidR="00AF0E76" w:rsidRDefault="00AF0E76" w:rsidP="00816538">
            <w:pPr>
              <w:rPr>
                <w:b/>
                <w:bCs/>
                <w:sz w:val="18"/>
                <w:szCs w:val="18"/>
              </w:rPr>
            </w:pPr>
          </w:p>
          <w:p w14:paraId="1A8F9520" w14:textId="77777777" w:rsidR="00AF0E76" w:rsidRDefault="00AF0E76" w:rsidP="00816538">
            <w:pPr>
              <w:rPr>
                <w:b/>
                <w:bCs/>
                <w:sz w:val="18"/>
                <w:szCs w:val="18"/>
              </w:rPr>
            </w:pPr>
          </w:p>
          <w:p w14:paraId="11CEC26E" w14:textId="77777777" w:rsidR="00AF0E76" w:rsidRDefault="00AF0E76" w:rsidP="00816538">
            <w:pPr>
              <w:rPr>
                <w:b/>
                <w:bCs/>
                <w:sz w:val="18"/>
                <w:szCs w:val="18"/>
              </w:rPr>
            </w:pPr>
          </w:p>
          <w:p w14:paraId="271CCC8D" w14:textId="77777777" w:rsidR="00AF0E76" w:rsidRDefault="00AF0E76" w:rsidP="00816538">
            <w:pPr>
              <w:rPr>
                <w:b/>
                <w:bCs/>
                <w:sz w:val="18"/>
                <w:szCs w:val="18"/>
              </w:rPr>
            </w:pPr>
          </w:p>
          <w:p w14:paraId="2D91161B" w14:textId="77777777" w:rsidR="00AF0E76" w:rsidRDefault="00AF0E76" w:rsidP="00816538">
            <w:pPr>
              <w:rPr>
                <w:b/>
                <w:bCs/>
                <w:sz w:val="18"/>
                <w:szCs w:val="18"/>
              </w:rPr>
            </w:pPr>
          </w:p>
          <w:p w14:paraId="4069693C" w14:textId="77777777" w:rsidR="00AF0E76" w:rsidRDefault="00AF0E76" w:rsidP="00816538">
            <w:pPr>
              <w:rPr>
                <w:b/>
                <w:bCs/>
                <w:sz w:val="18"/>
                <w:szCs w:val="18"/>
              </w:rPr>
            </w:pPr>
          </w:p>
          <w:p w14:paraId="6D71BD6F" w14:textId="77777777" w:rsidR="00AF0E76" w:rsidRDefault="00AF0E76" w:rsidP="00816538">
            <w:pPr>
              <w:rPr>
                <w:b/>
                <w:bCs/>
                <w:sz w:val="18"/>
                <w:szCs w:val="18"/>
              </w:rPr>
            </w:pPr>
          </w:p>
          <w:p w14:paraId="43B917F2" w14:textId="77777777" w:rsidR="00AF0E76" w:rsidRDefault="00AF0E76" w:rsidP="00816538">
            <w:pPr>
              <w:rPr>
                <w:b/>
                <w:bCs/>
                <w:sz w:val="18"/>
                <w:szCs w:val="18"/>
              </w:rPr>
            </w:pPr>
          </w:p>
          <w:p w14:paraId="6C160DCB" w14:textId="109D0CFD" w:rsidR="00AF0E76" w:rsidRPr="00AF0E76" w:rsidRDefault="00AF0E76" w:rsidP="00816538">
            <w:pPr>
              <w:rPr>
                <w:bCs/>
                <w:sz w:val="18"/>
                <w:szCs w:val="18"/>
              </w:rPr>
            </w:pPr>
            <w:r>
              <w:rPr>
                <w:bCs/>
                <w:sz w:val="18"/>
                <w:szCs w:val="18"/>
              </w:rPr>
              <w:t>Vermischte Nachrichten</w:t>
            </w:r>
          </w:p>
        </w:tc>
        <w:tc>
          <w:tcPr>
            <w:tcW w:w="2268" w:type="dxa"/>
          </w:tcPr>
          <w:p w14:paraId="67AA376A" w14:textId="0CDD7078" w:rsidR="00816538" w:rsidRDefault="00B12653" w:rsidP="00816538">
            <w:pPr>
              <w:rPr>
                <w:b/>
                <w:bCs/>
                <w:sz w:val="18"/>
                <w:szCs w:val="18"/>
              </w:rPr>
            </w:pPr>
            <w:r>
              <w:rPr>
                <w:b/>
                <w:bCs/>
                <w:sz w:val="18"/>
                <w:szCs w:val="18"/>
              </w:rPr>
              <w:t xml:space="preserve">USA / </w:t>
            </w:r>
            <w:r w:rsidR="00C7178E" w:rsidRPr="00C7178E">
              <w:rPr>
                <w:b/>
                <w:bCs/>
                <w:sz w:val="18"/>
                <w:szCs w:val="18"/>
              </w:rPr>
              <w:t>Venezuela-Krise (Lateinamerika)</w:t>
            </w:r>
          </w:p>
          <w:p w14:paraId="2B5CA8F3" w14:textId="77777777" w:rsidR="00B12653" w:rsidRDefault="00B12653" w:rsidP="00816538">
            <w:pPr>
              <w:rPr>
                <w:b/>
                <w:bCs/>
                <w:sz w:val="18"/>
                <w:szCs w:val="18"/>
              </w:rPr>
            </w:pPr>
          </w:p>
          <w:p w14:paraId="16FC7667" w14:textId="77777777" w:rsidR="00B12653" w:rsidRDefault="00B12653" w:rsidP="00816538">
            <w:pPr>
              <w:rPr>
                <w:b/>
                <w:bCs/>
                <w:sz w:val="18"/>
                <w:szCs w:val="18"/>
              </w:rPr>
            </w:pPr>
          </w:p>
          <w:p w14:paraId="1BAA58C7" w14:textId="77777777" w:rsidR="00B12653" w:rsidRDefault="00B12653" w:rsidP="00816538">
            <w:pPr>
              <w:rPr>
                <w:b/>
                <w:bCs/>
                <w:sz w:val="18"/>
                <w:szCs w:val="18"/>
              </w:rPr>
            </w:pPr>
          </w:p>
          <w:p w14:paraId="709297E3" w14:textId="77777777" w:rsidR="00B12653" w:rsidRDefault="00B12653" w:rsidP="00816538">
            <w:pPr>
              <w:rPr>
                <w:b/>
                <w:bCs/>
                <w:sz w:val="18"/>
                <w:szCs w:val="18"/>
              </w:rPr>
            </w:pPr>
          </w:p>
          <w:p w14:paraId="337FA57E" w14:textId="77777777" w:rsidR="00B12653" w:rsidRDefault="00B12653" w:rsidP="00816538">
            <w:pPr>
              <w:rPr>
                <w:b/>
                <w:bCs/>
                <w:sz w:val="18"/>
                <w:szCs w:val="18"/>
              </w:rPr>
            </w:pPr>
          </w:p>
          <w:p w14:paraId="6F8CECEE" w14:textId="77777777" w:rsidR="00BD51EF" w:rsidRDefault="00BD51EF" w:rsidP="00816538">
            <w:pPr>
              <w:rPr>
                <w:bCs/>
                <w:sz w:val="18"/>
                <w:szCs w:val="18"/>
              </w:rPr>
            </w:pPr>
            <w:r>
              <w:rPr>
                <w:bCs/>
                <w:sz w:val="18"/>
                <w:szCs w:val="18"/>
              </w:rPr>
              <w:t>USA / Deutschamerikaner / Botschafter-Sternburg</w:t>
            </w:r>
          </w:p>
          <w:p w14:paraId="6633F90F" w14:textId="77777777" w:rsidR="00AF0E76" w:rsidRDefault="00AF0E76" w:rsidP="00816538">
            <w:pPr>
              <w:rPr>
                <w:bCs/>
                <w:sz w:val="18"/>
                <w:szCs w:val="18"/>
              </w:rPr>
            </w:pPr>
          </w:p>
          <w:p w14:paraId="3840DDDC" w14:textId="77777777" w:rsidR="00AF0E76" w:rsidRDefault="00500EF0" w:rsidP="00816538">
            <w:pPr>
              <w:rPr>
                <w:bCs/>
                <w:sz w:val="18"/>
                <w:szCs w:val="18"/>
              </w:rPr>
            </w:pPr>
            <w:r>
              <w:rPr>
                <w:bCs/>
                <w:sz w:val="18"/>
                <w:szCs w:val="18"/>
              </w:rPr>
              <w:t>USA</w:t>
            </w:r>
          </w:p>
          <w:p w14:paraId="4D89E19C" w14:textId="77777777" w:rsidR="00986FD8" w:rsidRDefault="00986FD8" w:rsidP="00816538">
            <w:pPr>
              <w:rPr>
                <w:bCs/>
                <w:sz w:val="18"/>
                <w:szCs w:val="18"/>
              </w:rPr>
            </w:pPr>
          </w:p>
          <w:p w14:paraId="388F80A7" w14:textId="61448086" w:rsidR="00500EF0" w:rsidRPr="00500EF0" w:rsidRDefault="00500EF0" w:rsidP="00816538">
            <w:pPr>
              <w:rPr>
                <w:bCs/>
                <w:strike/>
                <w:sz w:val="18"/>
                <w:szCs w:val="18"/>
              </w:rPr>
            </w:pPr>
            <w:r>
              <w:rPr>
                <w:bCs/>
                <w:strike/>
                <w:sz w:val="18"/>
                <w:szCs w:val="18"/>
              </w:rPr>
              <w:t>Kanada</w:t>
            </w:r>
          </w:p>
          <w:p w14:paraId="7FB32207" w14:textId="3A3FB117" w:rsidR="00500EF0" w:rsidRPr="00BD51EF" w:rsidRDefault="00500EF0" w:rsidP="00816538">
            <w:pPr>
              <w:rPr>
                <w:bCs/>
                <w:sz w:val="18"/>
                <w:szCs w:val="18"/>
              </w:rPr>
            </w:pPr>
            <w:r>
              <w:rPr>
                <w:bCs/>
                <w:sz w:val="18"/>
                <w:szCs w:val="18"/>
              </w:rPr>
              <w:t>USA</w:t>
            </w:r>
          </w:p>
        </w:tc>
        <w:tc>
          <w:tcPr>
            <w:tcW w:w="8504" w:type="dxa"/>
          </w:tcPr>
          <w:p w14:paraId="03F934BB" w14:textId="355BF3FA" w:rsidR="00BD51EF" w:rsidRDefault="00C7178E" w:rsidP="00816538">
            <w:pPr>
              <w:rPr>
                <w:b/>
                <w:bCs/>
                <w:sz w:val="18"/>
                <w:szCs w:val="18"/>
              </w:rPr>
            </w:pPr>
            <w:r w:rsidRPr="00C7178E">
              <w:rPr>
                <w:b/>
                <w:bCs/>
                <w:sz w:val="18"/>
                <w:szCs w:val="18"/>
              </w:rPr>
              <w:t xml:space="preserve">Artikel: „Bowen und seine Freunde“ (Autor: ‚Rechteck mit Kreuz innen‘ aus Washington) über </w:t>
            </w:r>
            <w:r w:rsidR="00BB33A5">
              <w:rPr>
                <w:b/>
                <w:bCs/>
                <w:sz w:val="18"/>
                <w:szCs w:val="18"/>
              </w:rPr>
              <w:t xml:space="preserve">die Rückreise Bowens nach Venezuela, nachdem in der Woche zuvor die Verträge mit den Interventionsmächten unterzeichnet worden waren // </w:t>
            </w:r>
            <w:r w:rsidR="00FB03A7">
              <w:rPr>
                <w:b/>
                <w:bCs/>
                <w:sz w:val="18"/>
                <w:szCs w:val="18"/>
              </w:rPr>
              <w:t xml:space="preserve">zudem habe er ein Blaubuch seiner Tätigkeiten zusammengestellt // </w:t>
            </w:r>
            <w:r w:rsidR="002D31C7">
              <w:rPr>
                <w:b/>
                <w:bCs/>
                <w:sz w:val="18"/>
                <w:szCs w:val="18"/>
              </w:rPr>
              <w:t xml:space="preserve">betont wird, dass unklar sei, wie gut die Beziehungen des US-Außenministeriums zu Bowen seien // </w:t>
            </w:r>
            <w:r w:rsidR="00B12653">
              <w:rPr>
                <w:b/>
                <w:bCs/>
                <w:sz w:val="18"/>
                <w:szCs w:val="18"/>
              </w:rPr>
              <w:t xml:space="preserve">dann noch kritisch gegenüber Bowens versuchen sich als Anwalt der Interventionsmächte (und der USA sowie Venezuela) in Den Haag ins Spiel zu bringen // hierbei aber ohne USA-Wertung, da ja vorher klar gesagt wurde, dass nicht klar sei, ob Bowen überhaupt Rückendeckung seiner Regierung habe </w:t>
            </w:r>
          </w:p>
          <w:p w14:paraId="4FCCBB46" w14:textId="77777777" w:rsidR="00BD51EF" w:rsidRDefault="00BD51EF" w:rsidP="00816538">
            <w:pPr>
              <w:rPr>
                <w:bCs/>
                <w:sz w:val="18"/>
                <w:szCs w:val="18"/>
              </w:rPr>
            </w:pPr>
            <w:r>
              <w:rPr>
                <w:bCs/>
                <w:sz w:val="18"/>
                <w:szCs w:val="18"/>
              </w:rPr>
              <w:t xml:space="preserve">knappe </w:t>
            </w:r>
            <w:r w:rsidR="00B6493B">
              <w:rPr>
                <w:bCs/>
                <w:sz w:val="18"/>
                <w:szCs w:val="18"/>
              </w:rPr>
              <w:t>Meldung</w:t>
            </w:r>
            <w:r>
              <w:rPr>
                <w:bCs/>
                <w:sz w:val="18"/>
                <w:szCs w:val="18"/>
              </w:rPr>
              <w:t xml:space="preserve"> (</w:t>
            </w:r>
            <w:r w:rsidR="00B6493B">
              <w:rPr>
                <w:bCs/>
                <w:sz w:val="18"/>
                <w:szCs w:val="18"/>
              </w:rPr>
              <w:t xml:space="preserve">5 Zeilen – Autor: ‚Doppel-Sternchen‘) über die </w:t>
            </w:r>
            <w:r w:rsidR="00F67B33">
              <w:rPr>
                <w:bCs/>
                <w:sz w:val="18"/>
                <w:szCs w:val="18"/>
              </w:rPr>
              <w:t>Nachricht</w:t>
            </w:r>
            <w:r w:rsidR="00B6493B">
              <w:rPr>
                <w:bCs/>
                <w:sz w:val="18"/>
                <w:szCs w:val="18"/>
              </w:rPr>
              <w:t>, dass Sternburg eine Einladung</w:t>
            </w:r>
            <w:r w:rsidR="00F67B33">
              <w:rPr>
                <w:bCs/>
                <w:sz w:val="18"/>
                <w:szCs w:val="18"/>
              </w:rPr>
              <w:t xml:space="preserve"> zur Teilnahme an einem deutschamerikanischen Sängerfest angenommen habe und eine Vorstellung gemeinsam mit Roosevelt in einer Loge ansehen werde </w:t>
            </w:r>
          </w:p>
          <w:p w14:paraId="538EA45B" w14:textId="77777777" w:rsidR="00500EF0" w:rsidRDefault="00500EF0" w:rsidP="00816538">
            <w:pPr>
              <w:rPr>
                <w:bCs/>
                <w:sz w:val="18"/>
                <w:szCs w:val="18"/>
              </w:rPr>
            </w:pPr>
            <w:r>
              <w:rPr>
                <w:bCs/>
                <w:sz w:val="18"/>
                <w:szCs w:val="18"/>
              </w:rPr>
              <w:t>Meldung (20 Zeilen – Autor: ‚Rechteck mit Kreuz innen‘</w:t>
            </w:r>
            <w:r w:rsidR="00986FD8">
              <w:rPr>
                <w:bCs/>
                <w:sz w:val="18"/>
                <w:szCs w:val="18"/>
              </w:rPr>
              <w:t xml:space="preserve">) über den Tod eines bekannten US-Stahlunternehmers (Benjamin F. Jones) </w:t>
            </w:r>
          </w:p>
          <w:p w14:paraId="2B00B9EE" w14:textId="7322B911" w:rsidR="00986FD8" w:rsidRPr="00986FD8" w:rsidRDefault="00986FD8" w:rsidP="00816538">
            <w:pPr>
              <w:rPr>
                <w:bCs/>
                <w:strike/>
                <w:sz w:val="18"/>
                <w:szCs w:val="18"/>
              </w:rPr>
            </w:pPr>
            <w:r>
              <w:rPr>
                <w:bCs/>
                <w:strike/>
                <w:sz w:val="18"/>
                <w:szCs w:val="18"/>
              </w:rPr>
              <w:t xml:space="preserve">knappe Meldung (5 Zeilen) zu Waldbränden in Kanada </w:t>
            </w:r>
          </w:p>
          <w:p w14:paraId="162D718A" w14:textId="11E3E302" w:rsidR="00986FD8" w:rsidRPr="00BD51EF" w:rsidRDefault="00986FD8" w:rsidP="00816538">
            <w:pPr>
              <w:rPr>
                <w:bCs/>
                <w:sz w:val="18"/>
                <w:szCs w:val="18"/>
              </w:rPr>
            </w:pPr>
            <w:r>
              <w:rPr>
                <w:bCs/>
                <w:sz w:val="18"/>
                <w:szCs w:val="18"/>
              </w:rPr>
              <w:t xml:space="preserve">knappe Meldung (4 Zeilen) zu einem Dammbruch in den USA </w:t>
            </w:r>
          </w:p>
        </w:tc>
        <w:tc>
          <w:tcPr>
            <w:tcW w:w="1020" w:type="dxa"/>
          </w:tcPr>
          <w:p w14:paraId="68696C82" w14:textId="77777777" w:rsidR="00816538" w:rsidRPr="00517087" w:rsidRDefault="00816538" w:rsidP="00816538">
            <w:pPr>
              <w:jc w:val="center"/>
              <w:rPr>
                <w:b/>
                <w:bCs/>
                <w:sz w:val="18"/>
                <w:szCs w:val="18"/>
              </w:rPr>
            </w:pPr>
          </w:p>
        </w:tc>
      </w:tr>
      <w:tr w:rsidR="00816538" w:rsidRPr="00337324" w14:paraId="3BBFD232" w14:textId="77777777" w:rsidTr="005A0587">
        <w:trPr>
          <w:cantSplit/>
        </w:trPr>
        <w:tc>
          <w:tcPr>
            <w:tcW w:w="846" w:type="dxa"/>
            <w:shd w:val="clear" w:color="auto" w:fill="ED7D31" w:themeFill="accent2"/>
          </w:tcPr>
          <w:p w14:paraId="6BD2E38E" w14:textId="6CDB9A22" w:rsidR="00816538" w:rsidRPr="00C24C0B" w:rsidRDefault="00816538" w:rsidP="00816538">
            <w:pPr>
              <w:rPr>
                <w:b/>
                <w:bCs/>
                <w:sz w:val="18"/>
                <w:szCs w:val="18"/>
              </w:rPr>
            </w:pPr>
            <w:r w:rsidRPr="00C24C0B">
              <w:rPr>
                <w:b/>
                <w:bCs/>
                <w:sz w:val="18"/>
                <w:szCs w:val="18"/>
              </w:rPr>
              <w:t>Nr. 483</w:t>
            </w:r>
          </w:p>
        </w:tc>
        <w:tc>
          <w:tcPr>
            <w:tcW w:w="1357" w:type="dxa"/>
          </w:tcPr>
          <w:p w14:paraId="5CE17EF8" w14:textId="1D7AAFA2" w:rsidR="00816538" w:rsidRPr="00C24C0B" w:rsidRDefault="00C24C0B" w:rsidP="00816538">
            <w:pPr>
              <w:rPr>
                <w:b/>
                <w:bCs/>
                <w:sz w:val="18"/>
                <w:szCs w:val="18"/>
              </w:rPr>
            </w:pPr>
            <w:r w:rsidRPr="00C24C0B">
              <w:rPr>
                <w:b/>
                <w:bCs/>
                <w:sz w:val="18"/>
                <w:szCs w:val="18"/>
              </w:rPr>
              <w:t>05. Juni</w:t>
            </w:r>
          </w:p>
        </w:tc>
        <w:tc>
          <w:tcPr>
            <w:tcW w:w="1984" w:type="dxa"/>
          </w:tcPr>
          <w:p w14:paraId="418C2081" w14:textId="3C6B84DE" w:rsidR="00816538" w:rsidRPr="00C24C0B" w:rsidRDefault="00C24C0B" w:rsidP="00816538">
            <w:pPr>
              <w:rPr>
                <w:b/>
                <w:bCs/>
                <w:sz w:val="18"/>
                <w:szCs w:val="18"/>
              </w:rPr>
            </w:pPr>
            <w:r w:rsidRPr="00C24C0B">
              <w:rPr>
                <w:b/>
                <w:bCs/>
                <w:sz w:val="18"/>
                <w:szCs w:val="18"/>
              </w:rPr>
              <w:t>Amerika</w:t>
            </w:r>
          </w:p>
        </w:tc>
        <w:tc>
          <w:tcPr>
            <w:tcW w:w="2268" w:type="dxa"/>
          </w:tcPr>
          <w:p w14:paraId="530A9A0C" w14:textId="0485093D" w:rsidR="00816538" w:rsidRPr="00C24C0B" w:rsidRDefault="00C24C0B" w:rsidP="00816538">
            <w:pPr>
              <w:rPr>
                <w:b/>
                <w:bCs/>
                <w:sz w:val="18"/>
                <w:szCs w:val="18"/>
              </w:rPr>
            </w:pPr>
            <w:r w:rsidRPr="00C24C0B">
              <w:rPr>
                <w:b/>
                <w:bCs/>
                <w:sz w:val="18"/>
                <w:szCs w:val="18"/>
              </w:rPr>
              <w:t xml:space="preserve">USA / DE / </w:t>
            </w:r>
            <w:r w:rsidR="0059280E" w:rsidRPr="0059280E">
              <w:rPr>
                <w:b/>
                <w:bCs/>
                <w:sz w:val="18"/>
                <w:szCs w:val="18"/>
                <w:shd w:val="clear" w:color="auto" w:fill="FFFF00"/>
              </w:rPr>
              <w:t>Presse</w:t>
            </w:r>
            <w:r w:rsidR="0059280E">
              <w:rPr>
                <w:b/>
                <w:bCs/>
                <w:sz w:val="18"/>
                <w:szCs w:val="18"/>
              </w:rPr>
              <w:t xml:space="preserve"> / Marine </w:t>
            </w:r>
          </w:p>
        </w:tc>
        <w:tc>
          <w:tcPr>
            <w:tcW w:w="8504" w:type="dxa"/>
          </w:tcPr>
          <w:p w14:paraId="58C49127" w14:textId="0315FDD9" w:rsidR="00816538" w:rsidRPr="00C24C0B" w:rsidRDefault="00C24C0B" w:rsidP="00816538">
            <w:pPr>
              <w:rPr>
                <w:b/>
                <w:bCs/>
                <w:sz w:val="18"/>
                <w:szCs w:val="18"/>
              </w:rPr>
            </w:pPr>
            <w:r w:rsidRPr="00E96291">
              <w:rPr>
                <w:b/>
                <w:bCs/>
                <w:sz w:val="18"/>
                <w:szCs w:val="18"/>
                <w:shd w:val="clear" w:color="auto" w:fill="ED7D31" w:themeFill="accent2"/>
              </w:rPr>
              <w:t>Artikel</w:t>
            </w:r>
            <w:r w:rsidRPr="00C24C0B">
              <w:rPr>
                <w:b/>
                <w:bCs/>
                <w:sz w:val="18"/>
                <w:szCs w:val="18"/>
              </w:rPr>
              <w:t xml:space="preserve">: „Die deutschen und die amerikanischen Kriegsschiffe“ (Autor: ‚Rechteck mit Kreuz innen‘ aus Washington) über </w:t>
            </w:r>
            <w:r w:rsidR="00476C8F">
              <w:rPr>
                <w:b/>
                <w:bCs/>
                <w:sz w:val="18"/>
                <w:szCs w:val="18"/>
              </w:rPr>
              <w:t>die Kritik des Grafen Reventlow an einem Vortrag von US-Admiral Melville</w:t>
            </w:r>
            <w:r w:rsidR="0059280E">
              <w:rPr>
                <w:b/>
                <w:bCs/>
                <w:sz w:val="18"/>
                <w:szCs w:val="18"/>
              </w:rPr>
              <w:t xml:space="preserve"> (dem Oberingenieur der US-Marine), der in einem Vortrag die dt. Marine schlecht dargestellt haben soll // dies läge wohl aber eher an einem Missverständnis durch die Verbreitung der Aussagen in der US-Presse </w:t>
            </w:r>
            <w:r w:rsidR="001E0808">
              <w:rPr>
                <w:b/>
                <w:bCs/>
                <w:sz w:val="18"/>
                <w:szCs w:val="18"/>
              </w:rPr>
              <w:t xml:space="preserve">// es folgen auch Einschätzungen zur US-Marine – diese sind zwar nicht unbedingt positiv, aber wirken schon einigermaßen wertschätzend // </w:t>
            </w:r>
            <w:r w:rsidR="00937FB3">
              <w:rPr>
                <w:b/>
                <w:bCs/>
                <w:sz w:val="18"/>
                <w:szCs w:val="18"/>
              </w:rPr>
              <w:t xml:space="preserve">zudem wird von einer Wertschätzung gegenüber DE gesprochen // </w:t>
            </w:r>
            <w:r w:rsidR="00272123">
              <w:rPr>
                <w:b/>
                <w:bCs/>
                <w:sz w:val="18"/>
                <w:szCs w:val="18"/>
              </w:rPr>
              <w:t>betont wird, dass die US-Marine DE primär als Vorbild sehen und daher auch genau beobachte // hier komme dann hinzu, dass ein</w:t>
            </w:r>
            <w:r w:rsidR="00C26FDC">
              <w:rPr>
                <w:b/>
                <w:bCs/>
                <w:sz w:val="18"/>
                <w:szCs w:val="18"/>
              </w:rPr>
              <w:t xml:space="preserve">ige US-Offiziere einen Kampf mit DE anstreben würden // insgesamt handele es sich aber um einen Prozess bei dem beide jungen Marinen voneinander lernen würden (und wollen würden) // insgesamt relativ freundlich bzw. auf Ausgleich bedacht (für das Thema) – höchstens anfangs in Bezug auf die US-Presse negativ </w:t>
            </w:r>
          </w:p>
        </w:tc>
        <w:tc>
          <w:tcPr>
            <w:tcW w:w="1020" w:type="dxa"/>
          </w:tcPr>
          <w:p w14:paraId="2B880FD5" w14:textId="15C109D6" w:rsidR="00816538" w:rsidRDefault="00C26FDC" w:rsidP="00816538">
            <w:pPr>
              <w:jc w:val="center"/>
              <w:rPr>
                <w:b/>
                <w:bCs/>
                <w:sz w:val="18"/>
                <w:szCs w:val="18"/>
              </w:rPr>
            </w:pPr>
            <w:r>
              <w:rPr>
                <w:b/>
                <w:bCs/>
                <w:sz w:val="18"/>
                <w:szCs w:val="18"/>
              </w:rPr>
              <w:t>* (–)</w:t>
            </w:r>
          </w:p>
          <w:p w14:paraId="70B17732" w14:textId="77777777" w:rsidR="00C26FDC" w:rsidRDefault="00C26FDC" w:rsidP="00816538">
            <w:pPr>
              <w:jc w:val="center"/>
              <w:rPr>
                <w:b/>
                <w:bCs/>
                <w:sz w:val="18"/>
                <w:szCs w:val="18"/>
              </w:rPr>
            </w:pPr>
          </w:p>
          <w:p w14:paraId="433BD673" w14:textId="77777777" w:rsidR="00C26FDC" w:rsidRDefault="00C26FDC" w:rsidP="00816538">
            <w:pPr>
              <w:jc w:val="center"/>
              <w:rPr>
                <w:b/>
                <w:bCs/>
                <w:sz w:val="18"/>
                <w:szCs w:val="18"/>
              </w:rPr>
            </w:pPr>
          </w:p>
          <w:p w14:paraId="0A5D6647" w14:textId="77777777" w:rsidR="00C26FDC" w:rsidRDefault="00C26FDC" w:rsidP="00816538">
            <w:pPr>
              <w:jc w:val="center"/>
              <w:rPr>
                <w:b/>
                <w:bCs/>
                <w:sz w:val="18"/>
                <w:szCs w:val="18"/>
              </w:rPr>
            </w:pPr>
          </w:p>
          <w:p w14:paraId="199ACB33" w14:textId="77777777" w:rsidR="00C26FDC" w:rsidRDefault="00C26FDC" w:rsidP="00816538">
            <w:pPr>
              <w:jc w:val="center"/>
              <w:rPr>
                <w:b/>
                <w:bCs/>
                <w:sz w:val="18"/>
                <w:szCs w:val="18"/>
              </w:rPr>
            </w:pPr>
          </w:p>
          <w:p w14:paraId="50BAD293" w14:textId="77777777" w:rsidR="00C26FDC" w:rsidRDefault="00C26FDC" w:rsidP="00816538">
            <w:pPr>
              <w:jc w:val="center"/>
              <w:rPr>
                <w:b/>
                <w:bCs/>
                <w:sz w:val="18"/>
                <w:szCs w:val="18"/>
              </w:rPr>
            </w:pPr>
          </w:p>
          <w:p w14:paraId="22061984" w14:textId="77777777" w:rsidR="00C26FDC" w:rsidRDefault="00C26FDC" w:rsidP="00816538">
            <w:pPr>
              <w:jc w:val="center"/>
              <w:rPr>
                <w:b/>
                <w:bCs/>
                <w:sz w:val="18"/>
                <w:szCs w:val="18"/>
              </w:rPr>
            </w:pPr>
          </w:p>
          <w:p w14:paraId="29D19673" w14:textId="77777777" w:rsidR="00C26FDC" w:rsidRDefault="00C26FDC" w:rsidP="00816538">
            <w:pPr>
              <w:jc w:val="center"/>
              <w:rPr>
                <w:b/>
                <w:bCs/>
                <w:sz w:val="18"/>
                <w:szCs w:val="18"/>
              </w:rPr>
            </w:pPr>
          </w:p>
          <w:p w14:paraId="08017A5C" w14:textId="1CA26350" w:rsidR="00C26FDC" w:rsidRPr="00517087" w:rsidRDefault="00C26FDC" w:rsidP="00816538">
            <w:pPr>
              <w:jc w:val="center"/>
              <w:rPr>
                <w:b/>
                <w:bCs/>
                <w:sz w:val="18"/>
                <w:szCs w:val="18"/>
              </w:rPr>
            </w:pPr>
            <w:r>
              <w:rPr>
                <w:b/>
                <w:bCs/>
                <w:sz w:val="18"/>
                <w:szCs w:val="18"/>
              </w:rPr>
              <w:t xml:space="preserve">&lt;= </w:t>
            </w:r>
          </w:p>
        </w:tc>
      </w:tr>
      <w:tr w:rsidR="00816538" w:rsidRPr="00337324" w14:paraId="2136D8E5" w14:textId="77777777" w:rsidTr="00A62032">
        <w:trPr>
          <w:cantSplit/>
        </w:trPr>
        <w:tc>
          <w:tcPr>
            <w:tcW w:w="846" w:type="dxa"/>
          </w:tcPr>
          <w:p w14:paraId="40FB8F35" w14:textId="3FB50B01" w:rsidR="00816538" w:rsidRPr="00337324" w:rsidRDefault="00816538" w:rsidP="00816538">
            <w:pPr>
              <w:rPr>
                <w:sz w:val="18"/>
                <w:szCs w:val="18"/>
              </w:rPr>
            </w:pPr>
            <w:r>
              <w:rPr>
                <w:sz w:val="18"/>
                <w:szCs w:val="18"/>
              </w:rPr>
              <w:t>Nr. 484</w:t>
            </w:r>
          </w:p>
        </w:tc>
        <w:tc>
          <w:tcPr>
            <w:tcW w:w="1357" w:type="dxa"/>
          </w:tcPr>
          <w:p w14:paraId="2AE200A7" w14:textId="3B0F0A93" w:rsidR="00816538" w:rsidRPr="00337324" w:rsidRDefault="00C0195B" w:rsidP="00816538">
            <w:pPr>
              <w:rPr>
                <w:sz w:val="18"/>
                <w:szCs w:val="18"/>
              </w:rPr>
            </w:pPr>
            <w:r>
              <w:rPr>
                <w:sz w:val="18"/>
                <w:szCs w:val="18"/>
              </w:rPr>
              <w:t xml:space="preserve">05. Juni </w:t>
            </w:r>
          </w:p>
        </w:tc>
        <w:tc>
          <w:tcPr>
            <w:tcW w:w="1984" w:type="dxa"/>
          </w:tcPr>
          <w:p w14:paraId="5CF0B7D6" w14:textId="4567C0C7" w:rsidR="00C0195B" w:rsidRDefault="00C0195B" w:rsidP="00816538">
            <w:pPr>
              <w:rPr>
                <w:sz w:val="18"/>
                <w:szCs w:val="18"/>
              </w:rPr>
            </w:pPr>
            <w:r>
              <w:rPr>
                <w:sz w:val="18"/>
                <w:szCs w:val="18"/>
              </w:rPr>
              <w:t>China</w:t>
            </w:r>
          </w:p>
          <w:p w14:paraId="2670C59D" w14:textId="77777777" w:rsidR="00816538" w:rsidRDefault="00C0195B" w:rsidP="00816538">
            <w:pPr>
              <w:rPr>
                <w:sz w:val="18"/>
                <w:szCs w:val="18"/>
              </w:rPr>
            </w:pPr>
            <w:r>
              <w:rPr>
                <w:sz w:val="18"/>
                <w:szCs w:val="18"/>
              </w:rPr>
              <w:t>Amerika</w:t>
            </w:r>
          </w:p>
          <w:p w14:paraId="42FDF0F8" w14:textId="77777777" w:rsidR="006E3D65" w:rsidRDefault="006E3D65" w:rsidP="00816538">
            <w:pPr>
              <w:rPr>
                <w:sz w:val="18"/>
                <w:szCs w:val="18"/>
              </w:rPr>
            </w:pPr>
          </w:p>
          <w:p w14:paraId="07DE7ABB" w14:textId="0618B445" w:rsidR="006E3D65" w:rsidRPr="00337324" w:rsidRDefault="006E3D65" w:rsidP="00816538">
            <w:pPr>
              <w:rPr>
                <w:sz w:val="18"/>
                <w:szCs w:val="18"/>
              </w:rPr>
            </w:pPr>
            <w:r>
              <w:rPr>
                <w:sz w:val="18"/>
                <w:szCs w:val="18"/>
              </w:rPr>
              <w:t>Vermischte Nachrichten</w:t>
            </w:r>
          </w:p>
        </w:tc>
        <w:tc>
          <w:tcPr>
            <w:tcW w:w="2268" w:type="dxa"/>
          </w:tcPr>
          <w:p w14:paraId="2DB2090B" w14:textId="77777777" w:rsidR="00816538" w:rsidRDefault="00C0195B" w:rsidP="00816538">
            <w:pPr>
              <w:rPr>
                <w:sz w:val="18"/>
                <w:szCs w:val="18"/>
              </w:rPr>
            </w:pPr>
            <w:r>
              <w:rPr>
                <w:sz w:val="18"/>
                <w:szCs w:val="18"/>
              </w:rPr>
              <w:t xml:space="preserve">USA / China / Mandschurei </w:t>
            </w:r>
          </w:p>
          <w:p w14:paraId="2E62B1E5" w14:textId="77777777" w:rsidR="00C0195B" w:rsidRDefault="00C0195B" w:rsidP="00816538">
            <w:pPr>
              <w:rPr>
                <w:sz w:val="18"/>
                <w:szCs w:val="18"/>
              </w:rPr>
            </w:pPr>
            <w:r>
              <w:rPr>
                <w:sz w:val="18"/>
                <w:szCs w:val="18"/>
              </w:rPr>
              <w:t>USA / Wahlen</w:t>
            </w:r>
          </w:p>
          <w:p w14:paraId="52F619FE" w14:textId="77777777" w:rsidR="006E3D65" w:rsidRDefault="006E3D65" w:rsidP="00816538">
            <w:pPr>
              <w:rPr>
                <w:sz w:val="18"/>
                <w:szCs w:val="18"/>
              </w:rPr>
            </w:pPr>
          </w:p>
          <w:p w14:paraId="385BD660" w14:textId="77777777" w:rsidR="006E3D65" w:rsidRDefault="006E3D65" w:rsidP="00816538">
            <w:pPr>
              <w:rPr>
                <w:sz w:val="18"/>
                <w:szCs w:val="18"/>
              </w:rPr>
            </w:pPr>
            <w:r>
              <w:rPr>
                <w:sz w:val="18"/>
                <w:szCs w:val="18"/>
              </w:rPr>
              <w:t>USA / Streiks</w:t>
            </w:r>
          </w:p>
          <w:p w14:paraId="0BC176B8" w14:textId="77777777" w:rsidR="006E3D65" w:rsidRDefault="006E3D65" w:rsidP="00816538">
            <w:pPr>
              <w:rPr>
                <w:sz w:val="18"/>
                <w:szCs w:val="18"/>
              </w:rPr>
            </w:pPr>
            <w:r>
              <w:rPr>
                <w:sz w:val="18"/>
                <w:szCs w:val="18"/>
              </w:rPr>
              <w:t>USA</w:t>
            </w:r>
          </w:p>
          <w:p w14:paraId="178FC6B6" w14:textId="04B7154B" w:rsidR="006E3D65" w:rsidRPr="006E3D65" w:rsidRDefault="006E3D65" w:rsidP="00816538">
            <w:pPr>
              <w:rPr>
                <w:strike/>
                <w:sz w:val="18"/>
                <w:szCs w:val="18"/>
              </w:rPr>
            </w:pPr>
            <w:r>
              <w:rPr>
                <w:strike/>
                <w:sz w:val="18"/>
                <w:szCs w:val="18"/>
              </w:rPr>
              <w:t>Kanada</w:t>
            </w:r>
          </w:p>
        </w:tc>
        <w:tc>
          <w:tcPr>
            <w:tcW w:w="8504" w:type="dxa"/>
          </w:tcPr>
          <w:p w14:paraId="5D53CABC" w14:textId="77777777" w:rsidR="00816538" w:rsidRDefault="00C0195B" w:rsidP="00816538">
            <w:pPr>
              <w:rPr>
                <w:sz w:val="18"/>
                <w:szCs w:val="18"/>
              </w:rPr>
            </w:pPr>
            <w:r>
              <w:rPr>
                <w:sz w:val="18"/>
                <w:szCs w:val="18"/>
              </w:rPr>
              <w:t xml:space="preserve">knappe Meldung (4 Zeilen) zur amerikanischen China- und Mandschurei-Politik </w:t>
            </w:r>
          </w:p>
          <w:p w14:paraId="0870A6C1" w14:textId="77777777" w:rsidR="00C0195B" w:rsidRDefault="00C0195B" w:rsidP="00816538">
            <w:pPr>
              <w:rPr>
                <w:sz w:val="18"/>
                <w:szCs w:val="18"/>
              </w:rPr>
            </w:pPr>
            <w:r>
              <w:rPr>
                <w:sz w:val="18"/>
                <w:szCs w:val="18"/>
              </w:rPr>
              <w:t xml:space="preserve">knappe Meldung (7 Zeilen) </w:t>
            </w:r>
            <w:r w:rsidR="00A2081E">
              <w:rPr>
                <w:sz w:val="18"/>
                <w:szCs w:val="18"/>
              </w:rPr>
              <w:t xml:space="preserve">zum Beschluss des republikanischen Parteitages in Ohio, Roosevelt als Präsidentschaftskandidaten aufzustellen </w:t>
            </w:r>
          </w:p>
          <w:p w14:paraId="53B4624B" w14:textId="761EBD05" w:rsidR="006E3D65" w:rsidRDefault="006E3D65" w:rsidP="00816538">
            <w:pPr>
              <w:rPr>
                <w:sz w:val="18"/>
                <w:szCs w:val="18"/>
              </w:rPr>
            </w:pPr>
            <w:r>
              <w:rPr>
                <w:sz w:val="18"/>
                <w:szCs w:val="18"/>
              </w:rPr>
              <w:t>knappe Meldung (3 Zeilen) zur Beilegung von Streiks in den USA</w:t>
            </w:r>
          </w:p>
          <w:p w14:paraId="6943B880" w14:textId="77777777" w:rsidR="006E3D65" w:rsidRDefault="00CB275B" w:rsidP="00816538">
            <w:pPr>
              <w:rPr>
                <w:sz w:val="18"/>
                <w:szCs w:val="18"/>
              </w:rPr>
            </w:pPr>
            <w:r>
              <w:rPr>
                <w:sz w:val="18"/>
                <w:szCs w:val="18"/>
              </w:rPr>
              <w:t>knappe Meldung (8 Zeilen) zu Waldbränden in den USA</w:t>
            </w:r>
          </w:p>
          <w:p w14:paraId="01C6E7D2" w14:textId="32B1A410" w:rsidR="00CB275B" w:rsidRPr="00CB275B" w:rsidRDefault="00CB275B" w:rsidP="00816538">
            <w:pPr>
              <w:rPr>
                <w:strike/>
                <w:sz w:val="18"/>
                <w:szCs w:val="18"/>
              </w:rPr>
            </w:pPr>
            <w:r>
              <w:rPr>
                <w:strike/>
                <w:sz w:val="18"/>
                <w:szCs w:val="18"/>
              </w:rPr>
              <w:t xml:space="preserve">knappe Meldung (4 Zeilen) zu Waldbränden in Kanada </w:t>
            </w:r>
          </w:p>
        </w:tc>
        <w:tc>
          <w:tcPr>
            <w:tcW w:w="1020" w:type="dxa"/>
          </w:tcPr>
          <w:p w14:paraId="46B82381" w14:textId="77777777" w:rsidR="00816538" w:rsidRPr="00517087" w:rsidRDefault="00816538" w:rsidP="00816538">
            <w:pPr>
              <w:jc w:val="center"/>
              <w:rPr>
                <w:b/>
                <w:bCs/>
                <w:sz w:val="18"/>
                <w:szCs w:val="18"/>
              </w:rPr>
            </w:pPr>
          </w:p>
        </w:tc>
      </w:tr>
      <w:tr w:rsidR="00816538" w:rsidRPr="00337324" w14:paraId="28BD7EBE" w14:textId="77777777" w:rsidTr="00A62032">
        <w:trPr>
          <w:cantSplit/>
        </w:trPr>
        <w:tc>
          <w:tcPr>
            <w:tcW w:w="846" w:type="dxa"/>
          </w:tcPr>
          <w:p w14:paraId="77B9862C" w14:textId="1F73FA8F" w:rsidR="00816538" w:rsidRPr="00337324" w:rsidRDefault="00816538" w:rsidP="00816538">
            <w:pPr>
              <w:rPr>
                <w:sz w:val="18"/>
                <w:szCs w:val="18"/>
              </w:rPr>
            </w:pPr>
            <w:r>
              <w:rPr>
                <w:sz w:val="18"/>
                <w:szCs w:val="18"/>
              </w:rPr>
              <w:t>Nr. 485</w:t>
            </w:r>
          </w:p>
        </w:tc>
        <w:tc>
          <w:tcPr>
            <w:tcW w:w="1357" w:type="dxa"/>
          </w:tcPr>
          <w:p w14:paraId="313A8832" w14:textId="60828604" w:rsidR="00816538" w:rsidRPr="00337324" w:rsidRDefault="0026177A" w:rsidP="00816538">
            <w:pPr>
              <w:rPr>
                <w:sz w:val="18"/>
                <w:szCs w:val="18"/>
              </w:rPr>
            </w:pPr>
            <w:r>
              <w:rPr>
                <w:sz w:val="18"/>
                <w:szCs w:val="18"/>
              </w:rPr>
              <w:t>---</w:t>
            </w:r>
          </w:p>
        </w:tc>
        <w:tc>
          <w:tcPr>
            <w:tcW w:w="1984" w:type="dxa"/>
          </w:tcPr>
          <w:p w14:paraId="76883F0C" w14:textId="77777777" w:rsidR="00816538" w:rsidRPr="00337324" w:rsidRDefault="00816538" w:rsidP="00816538">
            <w:pPr>
              <w:rPr>
                <w:sz w:val="18"/>
                <w:szCs w:val="18"/>
              </w:rPr>
            </w:pPr>
          </w:p>
        </w:tc>
        <w:tc>
          <w:tcPr>
            <w:tcW w:w="2268" w:type="dxa"/>
          </w:tcPr>
          <w:p w14:paraId="4C2594CD" w14:textId="7D1700D7" w:rsidR="00816538" w:rsidRPr="00337324" w:rsidRDefault="00816538" w:rsidP="00816538">
            <w:pPr>
              <w:rPr>
                <w:sz w:val="18"/>
                <w:szCs w:val="18"/>
              </w:rPr>
            </w:pPr>
          </w:p>
        </w:tc>
        <w:tc>
          <w:tcPr>
            <w:tcW w:w="8504" w:type="dxa"/>
          </w:tcPr>
          <w:p w14:paraId="58CA61ED" w14:textId="77777777" w:rsidR="00816538" w:rsidRPr="00337324" w:rsidRDefault="00816538" w:rsidP="00816538">
            <w:pPr>
              <w:rPr>
                <w:sz w:val="18"/>
                <w:szCs w:val="18"/>
              </w:rPr>
            </w:pPr>
          </w:p>
        </w:tc>
        <w:tc>
          <w:tcPr>
            <w:tcW w:w="1020" w:type="dxa"/>
          </w:tcPr>
          <w:p w14:paraId="671B98B0" w14:textId="77777777" w:rsidR="00816538" w:rsidRPr="00517087" w:rsidRDefault="00816538" w:rsidP="00816538">
            <w:pPr>
              <w:jc w:val="center"/>
              <w:rPr>
                <w:b/>
                <w:bCs/>
                <w:sz w:val="18"/>
                <w:szCs w:val="18"/>
              </w:rPr>
            </w:pPr>
          </w:p>
        </w:tc>
      </w:tr>
      <w:tr w:rsidR="00816538" w:rsidRPr="00337324" w14:paraId="15418186" w14:textId="77777777" w:rsidTr="005A0587">
        <w:trPr>
          <w:cantSplit/>
        </w:trPr>
        <w:tc>
          <w:tcPr>
            <w:tcW w:w="846" w:type="dxa"/>
            <w:shd w:val="clear" w:color="auto" w:fill="ED7D31" w:themeFill="accent2"/>
          </w:tcPr>
          <w:p w14:paraId="497D7216" w14:textId="3F600795" w:rsidR="00816538" w:rsidRPr="0026177A" w:rsidRDefault="00816538" w:rsidP="00816538">
            <w:pPr>
              <w:rPr>
                <w:b/>
                <w:bCs/>
                <w:sz w:val="18"/>
                <w:szCs w:val="18"/>
              </w:rPr>
            </w:pPr>
            <w:r w:rsidRPr="0026177A">
              <w:rPr>
                <w:b/>
                <w:bCs/>
                <w:sz w:val="18"/>
                <w:szCs w:val="18"/>
              </w:rPr>
              <w:lastRenderedPageBreak/>
              <w:t>Nr. 486</w:t>
            </w:r>
          </w:p>
        </w:tc>
        <w:tc>
          <w:tcPr>
            <w:tcW w:w="1357" w:type="dxa"/>
          </w:tcPr>
          <w:p w14:paraId="7BA15C34" w14:textId="07E70006" w:rsidR="00816538" w:rsidRPr="0026177A" w:rsidRDefault="0026177A" w:rsidP="00816538">
            <w:pPr>
              <w:rPr>
                <w:b/>
                <w:bCs/>
                <w:sz w:val="18"/>
                <w:szCs w:val="18"/>
              </w:rPr>
            </w:pPr>
            <w:r w:rsidRPr="0026177A">
              <w:rPr>
                <w:b/>
                <w:bCs/>
                <w:sz w:val="18"/>
                <w:szCs w:val="18"/>
              </w:rPr>
              <w:t>06. Juni</w:t>
            </w:r>
          </w:p>
        </w:tc>
        <w:tc>
          <w:tcPr>
            <w:tcW w:w="1984" w:type="dxa"/>
          </w:tcPr>
          <w:p w14:paraId="228115EB" w14:textId="77777777" w:rsidR="00816538" w:rsidRDefault="0026177A" w:rsidP="005A0587">
            <w:pPr>
              <w:rPr>
                <w:b/>
                <w:bCs/>
                <w:sz w:val="18"/>
                <w:szCs w:val="18"/>
              </w:rPr>
            </w:pPr>
            <w:r w:rsidRPr="0026177A">
              <w:rPr>
                <w:b/>
                <w:bCs/>
                <w:sz w:val="18"/>
                <w:szCs w:val="18"/>
              </w:rPr>
              <w:t>Amerika</w:t>
            </w:r>
          </w:p>
          <w:p w14:paraId="27E3CD3B" w14:textId="77777777" w:rsidR="00E24CB5" w:rsidRDefault="00E24CB5" w:rsidP="005A0587">
            <w:pPr>
              <w:rPr>
                <w:b/>
                <w:bCs/>
                <w:sz w:val="18"/>
                <w:szCs w:val="18"/>
              </w:rPr>
            </w:pPr>
          </w:p>
          <w:p w14:paraId="185A8BD1" w14:textId="77777777" w:rsidR="00E24CB5" w:rsidRDefault="00E24CB5" w:rsidP="005A0587">
            <w:pPr>
              <w:rPr>
                <w:b/>
                <w:bCs/>
                <w:sz w:val="18"/>
                <w:szCs w:val="18"/>
              </w:rPr>
            </w:pPr>
          </w:p>
          <w:p w14:paraId="33E982EA" w14:textId="77777777" w:rsidR="00E24CB5" w:rsidRDefault="00E24CB5" w:rsidP="005A0587">
            <w:pPr>
              <w:rPr>
                <w:b/>
                <w:bCs/>
                <w:sz w:val="18"/>
                <w:szCs w:val="18"/>
              </w:rPr>
            </w:pPr>
          </w:p>
          <w:p w14:paraId="39A8D849" w14:textId="77777777" w:rsidR="00E24CB5" w:rsidRDefault="00E24CB5" w:rsidP="005A0587">
            <w:pPr>
              <w:rPr>
                <w:b/>
                <w:bCs/>
                <w:sz w:val="18"/>
                <w:szCs w:val="18"/>
              </w:rPr>
            </w:pPr>
          </w:p>
          <w:p w14:paraId="0FDB9410" w14:textId="77777777" w:rsidR="00E24CB5" w:rsidRDefault="00E24CB5" w:rsidP="005A0587">
            <w:pPr>
              <w:rPr>
                <w:b/>
                <w:bCs/>
                <w:sz w:val="18"/>
                <w:szCs w:val="18"/>
              </w:rPr>
            </w:pPr>
          </w:p>
          <w:p w14:paraId="4B103002" w14:textId="64A3A997" w:rsidR="00E24CB5" w:rsidRPr="00E24CB5" w:rsidRDefault="00E24CB5" w:rsidP="00816538">
            <w:pPr>
              <w:rPr>
                <w:bCs/>
                <w:sz w:val="18"/>
                <w:szCs w:val="18"/>
              </w:rPr>
            </w:pPr>
            <w:r>
              <w:rPr>
                <w:bCs/>
                <w:sz w:val="18"/>
                <w:szCs w:val="18"/>
              </w:rPr>
              <w:t>Vermischte Nachrichten</w:t>
            </w:r>
          </w:p>
        </w:tc>
        <w:tc>
          <w:tcPr>
            <w:tcW w:w="2268" w:type="dxa"/>
          </w:tcPr>
          <w:p w14:paraId="69C2F52C" w14:textId="383DFFB0" w:rsidR="00E24CB5" w:rsidRDefault="004B0433" w:rsidP="005A0587">
            <w:pPr>
              <w:rPr>
                <w:b/>
                <w:bCs/>
                <w:sz w:val="18"/>
                <w:szCs w:val="18"/>
              </w:rPr>
            </w:pPr>
            <w:r>
              <w:rPr>
                <w:b/>
                <w:bCs/>
                <w:sz w:val="18"/>
                <w:szCs w:val="18"/>
              </w:rPr>
              <w:t>USA / DE / Marinebesuch</w:t>
            </w:r>
            <w:r w:rsidR="004D51CD">
              <w:rPr>
                <w:b/>
                <w:bCs/>
                <w:sz w:val="18"/>
                <w:szCs w:val="18"/>
              </w:rPr>
              <w:t xml:space="preserve"> / </w:t>
            </w:r>
            <w:r w:rsidR="004D51CD" w:rsidRPr="004D51CD">
              <w:rPr>
                <w:b/>
                <w:bCs/>
                <w:strike/>
                <w:sz w:val="18"/>
                <w:szCs w:val="18"/>
              </w:rPr>
              <w:t>DE-Presse</w:t>
            </w:r>
            <w:r w:rsidR="004D51CD">
              <w:rPr>
                <w:b/>
                <w:bCs/>
                <w:sz w:val="18"/>
                <w:szCs w:val="18"/>
              </w:rPr>
              <w:t xml:space="preserve"> </w:t>
            </w:r>
          </w:p>
          <w:p w14:paraId="198E07F6" w14:textId="77777777" w:rsidR="00E24CB5" w:rsidRDefault="00E24CB5" w:rsidP="005A0587">
            <w:pPr>
              <w:rPr>
                <w:b/>
                <w:bCs/>
                <w:sz w:val="18"/>
                <w:szCs w:val="18"/>
              </w:rPr>
            </w:pPr>
          </w:p>
          <w:p w14:paraId="0075CE85" w14:textId="77777777" w:rsidR="00E24CB5" w:rsidRDefault="00E24CB5" w:rsidP="005A0587">
            <w:pPr>
              <w:rPr>
                <w:b/>
                <w:bCs/>
                <w:sz w:val="18"/>
                <w:szCs w:val="18"/>
              </w:rPr>
            </w:pPr>
          </w:p>
          <w:p w14:paraId="533612CD" w14:textId="77777777" w:rsidR="00E24CB5" w:rsidRDefault="00E24CB5" w:rsidP="005A0587">
            <w:pPr>
              <w:rPr>
                <w:b/>
                <w:bCs/>
                <w:sz w:val="18"/>
                <w:szCs w:val="18"/>
              </w:rPr>
            </w:pPr>
          </w:p>
          <w:p w14:paraId="217F0D6A" w14:textId="77777777" w:rsidR="00E24CB5" w:rsidRDefault="00E24CB5" w:rsidP="005A0587">
            <w:pPr>
              <w:rPr>
                <w:b/>
                <w:bCs/>
                <w:sz w:val="18"/>
                <w:szCs w:val="18"/>
              </w:rPr>
            </w:pPr>
          </w:p>
          <w:p w14:paraId="05DC1C0C" w14:textId="4911B8C8" w:rsidR="00E24CB5" w:rsidRDefault="00E24CB5" w:rsidP="00816538">
            <w:pPr>
              <w:rPr>
                <w:bCs/>
                <w:sz w:val="18"/>
                <w:szCs w:val="18"/>
              </w:rPr>
            </w:pPr>
            <w:r>
              <w:rPr>
                <w:bCs/>
                <w:sz w:val="18"/>
                <w:szCs w:val="18"/>
              </w:rPr>
              <w:t>USA</w:t>
            </w:r>
            <w:r w:rsidR="00163CE2">
              <w:rPr>
                <w:bCs/>
                <w:sz w:val="18"/>
                <w:szCs w:val="18"/>
              </w:rPr>
              <w:t xml:space="preserve"> / Philippinen </w:t>
            </w:r>
          </w:p>
          <w:p w14:paraId="1372F1CF" w14:textId="77777777" w:rsidR="00E24CB5" w:rsidRDefault="00E24CB5" w:rsidP="00816538">
            <w:pPr>
              <w:rPr>
                <w:bCs/>
                <w:sz w:val="18"/>
                <w:szCs w:val="18"/>
              </w:rPr>
            </w:pPr>
          </w:p>
          <w:p w14:paraId="5AD6CE13" w14:textId="06EB9581" w:rsidR="00E24CB5" w:rsidRPr="00E24CB5" w:rsidRDefault="00E24CB5" w:rsidP="00816538">
            <w:pPr>
              <w:rPr>
                <w:bCs/>
                <w:sz w:val="18"/>
                <w:szCs w:val="18"/>
              </w:rPr>
            </w:pPr>
            <w:r>
              <w:rPr>
                <w:bCs/>
                <w:sz w:val="18"/>
                <w:szCs w:val="18"/>
              </w:rPr>
              <w:t>USA</w:t>
            </w:r>
          </w:p>
        </w:tc>
        <w:tc>
          <w:tcPr>
            <w:tcW w:w="8504" w:type="dxa"/>
          </w:tcPr>
          <w:p w14:paraId="3B70AE15" w14:textId="77777777" w:rsidR="00816538" w:rsidRDefault="004B0433" w:rsidP="005A0587">
            <w:pPr>
              <w:rPr>
                <w:b/>
                <w:bCs/>
                <w:sz w:val="18"/>
                <w:szCs w:val="18"/>
              </w:rPr>
            </w:pPr>
            <w:r w:rsidRPr="00E96291">
              <w:rPr>
                <w:b/>
                <w:bCs/>
                <w:sz w:val="18"/>
                <w:szCs w:val="18"/>
                <w:shd w:val="clear" w:color="auto" w:fill="ED7D31" w:themeFill="accent2"/>
              </w:rPr>
              <w:t>Artikel</w:t>
            </w:r>
            <w:r>
              <w:rPr>
                <w:b/>
                <w:bCs/>
                <w:sz w:val="18"/>
                <w:szCs w:val="18"/>
              </w:rPr>
              <w:t xml:space="preserve">: „Die amerikanischen Schiffe und die Kieler Woche“ (Autor: ‚Rechteck mit Kreuz innen‘ aus Washington) über einen </w:t>
            </w:r>
            <w:r w:rsidR="00B8762B" w:rsidRPr="00A97067">
              <w:rPr>
                <w:b/>
                <w:bCs/>
                <w:i/>
                <w:sz w:val="18"/>
                <w:szCs w:val="18"/>
              </w:rPr>
              <w:t>„erklärenden“</w:t>
            </w:r>
            <w:r w:rsidR="00B8762B">
              <w:rPr>
                <w:b/>
                <w:bCs/>
                <w:sz w:val="18"/>
                <w:szCs w:val="18"/>
              </w:rPr>
              <w:t xml:space="preserve"> Artikel zum Sachverhalt eines Besuchs amerikanischer Kriegsschiffe in Kiel // primär eine Beschreibung </w:t>
            </w:r>
            <w:r w:rsidR="00EF6828">
              <w:rPr>
                <w:b/>
                <w:bCs/>
                <w:sz w:val="18"/>
                <w:szCs w:val="18"/>
              </w:rPr>
              <w:t xml:space="preserve">des Verlaufs der Ereignisse und dass die deutsche </w:t>
            </w:r>
            <w:r w:rsidR="005A6208">
              <w:rPr>
                <w:b/>
                <w:bCs/>
                <w:sz w:val="18"/>
                <w:szCs w:val="18"/>
              </w:rPr>
              <w:t>P</w:t>
            </w:r>
            <w:r w:rsidR="00EF6828">
              <w:rPr>
                <w:b/>
                <w:bCs/>
                <w:sz w:val="18"/>
                <w:szCs w:val="18"/>
              </w:rPr>
              <w:t xml:space="preserve">resse hier ursprünglich etwas </w:t>
            </w:r>
            <w:r w:rsidR="005A6208" w:rsidRPr="00A97067">
              <w:rPr>
                <w:b/>
                <w:bCs/>
                <w:i/>
                <w:iCs/>
                <w:sz w:val="18"/>
                <w:szCs w:val="18"/>
              </w:rPr>
              <w:t>„missverstanden“</w:t>
            </w:r>
            <w:r w:rsidR="005A6208">
              <w:rPr>
                <w:b/>
                <w:bCs/>
                <w:sz w:val="18"/>
                <w:szCs w:val="18"/>
              </w:rPr>
              <w:t xml:space="preserve"> </w:t>
            </w:r>
            <w:r w:rsidR="00EF6828">
              <w:rPr>
                <w:b/>
                <w:bCs/>
                <w:sz w:val="18"/>
                <w:szCs w:val="18"/>
              </w:rPr>
              <w:t xml:space="preserve">habe (bezüglich des Besuchs in FR) </w:t>
            </w:r>
            <w:r w:rsidR="005D4338">
              <w:rPr>
                <w:b/>
                <w:bCs/>
                <w:sz w:val="18"/>
                <w:szCs w:val="18"/>
              </w:rPr>
              <w:t xml:space="preserve">// abschließend wird betont, dass </w:t>
            </w:r>
            <w:r w:rsidR="001D2513">
              <w:rPr>
                <w:b/>
                <w:bCs/>
                <w:sz w:val="18"/>
                <w:szCs w:val="18"/>
              </w:rPr>
              <w:t xml:space="preserve">der nun beschlossene Besuch mit einem kleinen Geschwader keineswegs erneut als Kränkung DEs verstanden werden dürfe // insgesamt deutlich amerikafreundlich (bzw. wird Amerika verteidigt)! </w:t>
            </w:r>
          </w:p>
          <w:p w14:paraId="2FB37684" w14:textId="77777777" w:rsidR="00A97067" w:rsidRDefault="00A97067" w:rsidP="00816538">
            <w:pPr>
              <w:rPr>
                <w:bCs/>
                <w:sz w:val="18"/>
                <w:szCs w:val="18"/>
              </w:rPr>
            </w:pPr>
            <w:r>
              <w:rPr>
                <w:bCs/>
                <w:sz w:val="18"/>
                <w:szCs w:val="18"/>
              </w:rPr>
              <w:t xml:space="preserve">knappe Meldung (8 Zeilen) zu einem Orkan auf den Philippinen, durch den </w:t>
            </w:r>
            <w:r w:rsidRPr="00A97067">
              <w:rPr>
                <w:bCs/>
                <w:i/>
                <w:sz w:val="18"/>
                <w:szCs w:val="18"/>
              </w:rPr>
              <w:t>„zahlreiche amerikanische Schiffe verloren“</w:t>
            </w:r>
            <w:r>
              <w:rPr>
                <w:bCs/>
                <w:sz w:val="18"/>
                <w:szCs w:val="18"/>
              </w:rPr>
              <w:t xml:space="preserve"> gegangen seien</w:t>
            </w:r>
          </w:p>
          <w:p w14:paraId="7DAC84FE" w14:textId="2D54851B" w:rsidR="00621021" w:rsidRPr="00A97067" w:rsidRDefault="00621021" w:rsidP="00816538">
            <w:pPr>
              <w:rPr>
                <w:bCs/>
                <w:sz w:val="18"/>
                <w:szCs w:val="18"/>
              </w:rPr>
            </w:pPr>
            <w:r>
              <w:rPr>
                <w:bCs/>
                <w:sz w:val="18"/>
                <w:szCs w:val="18"/>
              </w:rPr>
              <w:t xml:space="preserve">knappe Meldung (9 Zeilen) zu einem Schiffsunfall eines deutschen Schiffes in Hafen von New York </w:t>
            </w:r>
          </w:p>
        </w:tc>
        <w:tc>
          <w:tcPr>
            <w:tcW w:w="1020" w:type="dxa"/>
          </w:tcPr>
          <w:p w14:paraId="44A48427" w14:textId="51DFB239" w:rsidR="00816538" w:rsidRDefault="001D2513" w:rsidP="00E24CB5">
            <w:pPr>
              <w:shd w:val="clear" w:color="auto" w:fill="92D050"/>
              <w:jc w:val="center"/>
              <w:rPr>
                <w:b/>
                <w:bCs/>
                <w:sz w:val="18"/>
                <w:szCs w:val="18"/>
              </w:rPr>
            </w:pPr>
            <w:r>
              <w:rPr>
                <w:b/>
                <w:bCs/>
                <w:sz w:val="18"/>
                <w:szCs w:val="18"/>
              </w:rPr>
              <w:t>(+)</w:t>
            </w:r>
          </w:p>
          <w:p w14:paraId="10A68C96" w14:textId="77777777" w:rsidR="00E24CB5" w:rsidRDefault="00E24CB5" w:rsidP="00E24CB5">
            <w:pPr>
              <w:shd w:val="clear" w:color="auto" w:fill="92D050"/>
              <w:jc w:val="center"/>
              <w:rPr>
                <w:b/>
                <w:bCs/>
                <w:sz w:val="18"/>
                <w:szCs w:val="18"/>
              </w:rPr>
            </w:pPr>
          </w:p>
          <w:p w14:paraId="2F031B85" w14:textId="77777777" w:rsidR="00E24CB5" w:rsidRDefault="00E24CB5" w:rsidP="00E24CB5">
            <w:pPr>
              <w:shd w:val="clear" w:color="auto" w:fill="92D050"/>
              <w:jc w:val="center"/>
              <w:rPr>
                <w:b/>
                <w:bCs/>
                <w:sz w:val="18"/>
                <w:szCs w:val="18"/>
              </w:rPr>
            </w:pPr>
          </w:p>
          <w:p w14:paraId="2D5567D8" w14:textId="77777777" w:rsidR="00E24CB5" w:rsidRDefault="00E24CB5" w:rsidP="00E24CB5">
            <w:pPr>
              <w:shd w:val="clear" w:color="auto" w:fill="92D050"/>
              <w:jc w:val="center"/>
              <w:rPr>
                <w:b/>
                <w:bCs/>
                <w:sz w:val="18"/>
                <w:szCs w:val="18"/>
              </w:rPr>
            </w:pPr>
          </w:p>
          <w:p w14:paraId="2A4E94A8" w14:textId="77777777" w:rsidR="00E24CB5" w:rsidRDefault="00E24CB5" w:rsidP="00E24CB5">
            <w:pPr>
              <w:shd w:val="clear" w:color="auto" w:fill="92D050"/>
              <w:jc w:val="center"/>
              <w:rPr>
                <w:b/>
                <w:bCs/>
                <w:sz w:val="18"/>
                <w:szCs w:val="18"/>
              </w:rPr>
            </w:pPr>
          </w:p>
          <w:p w14:paraId="3F83109B" w14:textId="77777777" w:rsidR="00E24CB5" w:rsidRDefault="00E24CB5" w:rsidP="00E24CB5">
            <w:pPr>
              <w:shd w:val="clear" w:color="auto" w:fill="92D050"/>
              <w:jc w:val="center"/>
              <w:rPr>
                <w:b/>
                <w:bCs/>
                <w:sz w:val="18"/>
                <w:szCs w:val="18"/>
              </w:rPr>
            </w:pPr>
          </w:p>
          <w:p w14:paraId="5E76F929" w14:textId="2220CF2B" w:rsidR="00E24CB5" w:rsidRPr="00517087" w:rsidRDefault="00E24CB5" w:rsidP="00816538">
            <w:pPr>
              <w:jc w:val="center"/>
              <w:rPr>
                <w:b/>
                <w:bCs/>
                <w:sz w:val="18"/>
                <w:szCs w:val="18"/>
              </w:rPr>
            </w:pPr>
            <w:r>
              <w:rPr>
                <w:b/>
                <w:bCs/>
                <w:sz w:val="18"/>
                <w:szCs w:val="18"/>
              </w:rPr>
              <w:t xml:space="preserve"> </w:t>
            </w:r>
          </w:p>
        </w:tc>
      </w:tr>
      <w:tr w:rsidR="00816538" w:rsidRPr="00337324" w14:paraId="26906392" w14:textId="77777777" w:rsidTr="005A0587">
        <w:trPr>
          <w:cantSplit/>
        </w:trPr>
        <w:tc>
          <w:tcPr>
            <w:tcW w:w="846" w:type="dxa"/>
            <w:shd w:val="clear" w:color="auto" w:fill="ED7D31" w:themeFill="accent2"/>
          </w:tcPr>
          <w:p w14:paraId="366136D5" w14:textId="620FAB7B" w:rsidR="00816538" w:rsidRPr="00357C4E" w:rsidRDefault="00816538" w:rsidP="00816538">
            <w:pPr>
              <w:rPr>
                <w:b/>
                <w:bCs/>
                <w:sz w:val="18"/>
                <w:szCs w:val="18"/>
              </w:rPr>
            </w:pPr>
            <w:r w:rsidRPr="00357C4E">
              <w:rPr>
                <w:b/>
                <w:bCs/>
                <w:sz w:val="18"/>
                <w:szCs w:val="18"/>
              </w:rPr>
              <w:t>Nr. 487</w:t>
            </w:r>
          </w:p>
        </w:tc>
        <w:tc>
          <w:tcPr>
            <w:tcW w:w="1357" w:type="dxa"/>
          </w:tcPr>
          <w:p w14:paraId="208A535E" w14:textId="705C4AD7" w:rsidR="00816538" w:rsidRPr="00357C4E" w:rsidRDefault="00357C4E" w:rsidP="00816538">
            <w:pPr>
              <w:rPr>
                <w:b/>
                <w:bCs/>
                <w:sz w:val="18"/>
                <w:szCs w:val="18"/>
              </w:rPr>
            </w:pPr>
            <w:r w:rsidRPr="00357C4E">
              <w:rPr>
                <w:b/>
                <w:bCs/>
                <w:sz w:val="18"/>
                <w:szCs w:val="18"/>
              </w:rPr>
              <w:t>06. Juni</w:t>
            </w:r>
          </w:p>
        </w:tc>
        <w:tc>
          <w:tcPr>
            <w:tcW w:w="1984" w:type="dxa"/>
          </w:tcPr>
          <w:p w14:paraId="5D4BB6A7" w14:textId="77777777" w:rsidR="00816538" w:rsidRPr="00357C4E" w:rsidRDefault="00357C4E" w:rsidP="00816538">
            <w:pPr>
              <w:rPr>
                <w:b/>
                <w:bCs/>
                <w:sz w:val="18"/>
                <w:szCs w:val="18"/>
              </w:rPr>
            </w:pPr>
            <w:r w:rsidRPr="00357C4E">
              <w:rPr>
                <w:b/>
                <w:bCs/>
                <w:sz w:val="18"/>
                <w:szCs w:val="18"/>
              </w:rPr>
              <w:t>Kunst, Wissenschaft und Leben</w:t>
            </w:r>
          </w:p>
          <w:p w14:paraId="13B08180" w14:textId="628934A0" w:rsidR="00DD7545" w:rsidRPr="00357C4E" w:rsidRDefault="00357C4E" w:rsidP="005A0587">
            <w:pPr>
              <w:rPr>
                <w:b/>
                <w:bCs/>
                <w:sz w:val="18"/>
                <w:szCs w:val="18"/>
              </w:rPr>
            </w:pPr>
            <w:r w:rsidRPr="00357C4E">
              <w:rPr>
                <w:b/>
                <w:bCs/>
                <w:sz w:val="18"/>
                <w:szCs w:val="18"/>
              </w:rPr>
              <w:t>Amerika</w:t>
            </w:r>
          </w:p>
        </w:tc>
        <w:tc>
          <w:tcPr>
            <w:tcW w:w="2268" w:type="dxa"/>
          </w:tcPr>
          <w:p w14:paraId="7F656E8E" w14:textId="77777777" w:rsidR="00816538" w:rsidRDefault="00357C4E" w:rsidP="00816538">
            <w:pPr>
              <w:rPr>
                <w:b/>
                <w:bCs/>
                <w:sz w:val="18"/>
                <w:szCs w:val="18"/>
              </w:rPr>
            </w:pPr>
            <w:r>
              <w:rPr>
                <w:b/>
                <w:bCs/>
                <w:sz w:val="18"/>
                <w:szCs w:val="18"/>
              </w:rPr>
              <w:t>USA</w:t>
            </w:r>
          </w:p>
          <w:p w14:paraId="05DEA8CF" w14:textId="77777777" w:rsidR="00357C4E" w:rsidRDefault="00357C4E" w:rsidP="00816538">
            <w:pPr>
              <w:rPr>
                <w:b/>
                <w:bCs/>
                <w:sz w:val="18"/>
                <w:szCs w:val="18"/>
              </w:rPr>
            </w:pPr>
          </w:p>
          <w:p w14:paraId="096F3B15" w14:textId="165AA502" w:rsidR="00DD7545" w:rsidRPr="00357C4E" w:rsidRDefault="00357C4E" w:rsidP="005A0587">
            <w:pPr>
              <w:rPr>
                <w:b/>
                <w:bCs/>
                <w:sz w:val="18"/>
                <w:szCs w:val="18"/>
              </w:rPr>
            </w:pPr>
            <w:r>
              <w:rPr>
                <w:b/>
                <w:bCs/>
                <w:sz w:val="18"/>
                <w:szCs w:val="18"/>
              </w:rPr>
              <w:t>USA</w:t>
            </w:r>
            <w:r w:rsidR="00561EE2">
              <w:rPr>
                <w:b/>
                <w:bCs/>
                <w:sz w:val="18"/>
                <w:szCs w:val="18"/>
              </w:rPr>
              <w:t xml:space="preserve"> / DE / </w:t>
            </w:r>
            <w:r w:rsidR="00DD7545">
              <w:rPr>
                <w:b/>
                <w:bCs/>
                <w:sz w:val="18"/>
                <w:szCs w:val="18"/>
              </w:rPr>
              <w:t>Einfuhrverbote</w:t>
            </w:r>
            <w:r w:rsidR="004D51CD">
              <w:rPr>
                <w:b/>
                <w:bCs/>
                <w:sz w:val="18"/>
                <w:szCs w:val="18"/>
              </w:rPr>
              <w:t xml:space="preserve"> / </w:t>
            </w:r>
            <w:r w:rsidR="004D51CD" w:rsidRPr="004D51CD">
              <w:rPr>
                <w:b/>
                <w:bCs/>
                <w:sz w:val="18"/>
                <w:szCs w:val="18"/>
                <w:shd w:val="clear" w:color="auto" w:fill="FFFF00"/>
              </w:rPr>
              <w:t>Presse</w:t>
            </w:r>
            <w:r w:rsidR="004D51CD">
              <w:rPr>
                <w:b/>
                <w:bCs/>
                <w:sz w:val="18"/>
                <w:szCs w:val="18"/>
              </w:rPr>
              <w:t xml:space="preserve"> </w:t>
            </w:r>
          </w:p>
        </w:tc>
        <w:tc>
          <w:tcPr>
            <w:tcW w:w="8504" w:type="dxa"/>
          </w:tcPr>
          <w:p w14:paraId="5222D3B4" w14:textId="77777777" w:rsidR="005A0587" w:rsidRDefault="00357C4E" w:rsidP="005A0587">
            <w:pPr>
              <w:rPr>
                <w:b/>
                <w:bCs/>
                <w:sz w:val="18"/>
                <w:szCs w:val="18"/>
              </w:rPr>
            </w:pPr>
            <w:r>
              <w:rPr>
                <w:b/>
                <w:bCs/>
                <w:sz w:val="18"/>
                <w:szCs w:val="18"/>
              </w:rPr>
              <w:t xml:space="preserve">Artikel: „Eine </w:t>
            </w:r>
            <w:proofErr w:type="spellStart"/>
            <w:r>
              <w:rPr>
                <w:b/>
                <w:bCs/>
                <w:sz w:val="18"/>
                <w:szCs w:val="18"/>
              </w:rPr>
              <w:t>mißglückte</w:t>
            </w:r>
            <w:proofErr w:type="spellEnd"/>
            <w:r>
              <w:rPr>
                <w:b/>
                <w:bCs/>
                <w:sz w:val="18"/>
                <w:szCs w:val="18"/>
              </w:rPr>
              <w:t xml:space="preserve"> Unterredung mit einem Gorilla“ über </w:t>
            </w:r>
            <w:r w:rsidR="00F2321D">
              <w:rPr>
                <w:b/>
                <w:bCs/>
                <w:sz w:val="18"/>
                <w:szCs w:val="18"/>
              </w:rPr>
              <w:t xml:space="preserve">entsprechende Versuche eines amerikanischen Forschers (?) </w:t>
            </w:r>
          </w:p>
          <w:p w14:paraId="0B3A40EA" w14:textId="3CC7CE12" w:rsidR="00DD7545" w:rsidRPr="00357C4E" w:rsidRDefault="00F2321D" w:rsidP="005A0587">
            <w:pPr>
              <w:rPr>
                <w:b/>
                <w:bCs/>
                <w:sz w:val="18"/>
                <w:szCs w:val="18"/>
              </w:rPr>
            </w:pPr>
            <w:r w:rsidRPr="00E96291">
              <w:rPr>
                <w:b/>
                <w:bCs/>
                <w:sz w:val="18"/>
                <w:szCs w:val="18"/>
                <w:shd w:val="clear" w:color="auto" w:fill="ED7D31" w:themeFill="accent2"/>
              </w:rPr>
              <w:t>Artikel</w:t>
            </w:r>
            <w:r>
              <w:rPr>
                <w:b/>
                <w:bCs/>
                <w:sz w:val="18"/>
                <w:szCs w:val="18"/>
              </w:rPr>
              <w:t xml:space="preserve">: „Das Gesetz über die Fälschung von Nahrungsmitteln“ (Autor: ‚Rechteck mit Kreuz innen‘ aus Washington) über </w:t>
            </w:r>
            <w:r w:rsidR="00E329CB">
              <w:rPr>
                <w:b/>
                <w:bCs/>
                <w:sz w:val="18"/>
                <w:szCs w:val="18"/>
              </w:rPr>
              <w:t>Zeitungsgerüchte, dass das US-</w:t>
            </w:r>
            <w:r w:rsidR="00561EE2">
              <w:rPr>
                <w:b/>
                <w:bCs/>
                <w:sz w:val="18"/>
                <w:szCs w:val="18"/>
              </w:rPr>
              <w:t>Landwirtschaftsministerium</w:t>
            </w:r>
            <w:r w:rsidR="00E329CB">
              <w:rPr>
                <w:b/>
                <w:bCs/>
                <w:sz w:val="18"/>
                <w:szCs w:val="18"/>
              </w:rPr>
              <w:t xml:space="preserve"> </w:t>
            </w:r>
            <w:r w:rsidR="00561EE2">
              <w:rPr>
                <w:b/>
                <w:bCs/>
                <w:sz w:val="18"/>
                <w:szCs w:val="18"/>
              </w:rPr>
              <w:t>eine Reihe von Maßnahmen im Handelskampf mit Europa und insbesondere D</w:t>
            </w:r>
            <w:r w:rsidR="0044478A">
              <w:rPr>
                <w:b/>
                <w:bCs/>
                <w:sz w:val="18"/>
                <w:szCs w:val="18"/>
              </w:rPr>
              <w:t>E</w:t>
            </w:r>
            <w:r w:rsidR="00561EE2">
              <w:rPr>
                <w:b/>
                <w:bCs/>
                <w:sz w:val="18"/>
                <w:szCs w:val="18"/>
              </w:rPr>
              <w:t xml:space="preserve"> geplant habe // </w:t>
            </w:r>
            <w:r w:rsidR="00780264">
              <w:rPr>
                <w:b/>
                <w:bCs/>
                <w:sz w:val="18"/>
                <w:szCs w:val="18"/>
              </w:rPr>
              <w:t xml:space="preserve">dem sei zu widersprechen, da die beschlossenen </w:t>
            </w:r>
            <w:r w:rsidR="00E2037A">
              <w:rPr>
                <w:b/>
                <w:bCs/>
                <w:sz w:val="18"/>
                <w:szCs w:val="18"/>
              </w:rPr>
              <w:t xml:space="preserve">Befugnisse lediglich Erweiterungen oder Erneuerungen alter Regelungen seien </w:t>
            </w:r>
            <w:r w:rsidR="00E24CB5">
              <w:rPr>
                <w:b/>
                <w:bCs/>
                <w:sz w:val="18"/>
                <w:szCs w:val="18"/>
              </w:rPr>
              <w:t xml:space="preserve">– es folgen Beschreibungen der Regelungen </w:t>
            </w:r>
            <w:r w:rsidR="00E2037A">
              <w:rPr>
                <w:b/>
                <w:bCs/>
                <w:sz w:val="18"/>
                <w:szCs w:val="18"/>
              </w:rPr>
              <w:t xml:space="preserve">// </w:t>
            </w:r>
            <w:r w:rsidR="00E24CB5">
              <w:rPr>
                <w:b/>
                <w:bCs/>
                <w:sz w:val="18"/>
                <w:szCs w:val="18"/>
              </w:rPr>
              <w:t xml:space="preserve">dann sehr positiv über </w:t>
            </w:r>
            <w:r w:rsidR="007721DE">
              <w:rPr>
                <w:b/>
                <w:bCs/>
                <w:sz w:val="18"/>
                <w:szCs w:val="18"/>
              </w:rPr>
              <w:t>den Teil des Gesetzesentwurfes, der die Ausfuhr gefälschter Waren aus den USA verbietet /</w:t>
            </w:r>
            <w:r w:rsidR="00CC223B">
              <w:rPr>
                <w:b/>
                <w:bCs/>
                <w:sz w:val="18"/>
                <w:szCs w:val="18"/>
              </w:rPr>
              <w:t>/ hier bestehe nun auch die Möglichkeit internationaler Abkommen</w:t>
            </w:r>
            <w:r w:rsidR="00427EE8">
              <w:rPr>
                <w:b/>
                <w:bCs/>
                <w:sz w:val="18"/>
                <w:szCs w:val="18"/>
              </w:rPr>
              <w:t xml:space="preserve"> // es sei aber noch etwas innenpolitischer Widerstand zu erwarten – dennoch seien die Motive ehrenwert // insgesamt vor allem im Zweiten Teil deutlich positiv </w:t>
            </w:r>
          </w:p>
        </w:tc>
        <w:tc>
          <w:tcPr>
            <w:tcW w:w="1020" w:type="dxa"/>
          </w:tcPr>
          <w:p w14:paraId="0372D273" w14:textId="77777777" w:rsidR="00816538" w:rsidRDefault="00816538" w:rsidP="00816538">
            <w:pPr>
              <w:jc w:val="center"/>
              <w:rPr>
                <w:b/>
                <w:bCs/>
                <w:sz w:val="18"/>
                <w:szCs w:val="18"/>
              </w:rPr>
            </w:pPr>
          </w:p>
          <w:p w14:paraId="0E39C8F2" w14:textId="77777777" w:rsidR="00DD7545" w:rsidRDefault="00DD7545" w:rsidP="00816538">
            <w:pPr>
              <w:jc w:val="center"/>
              <w:rPr>
                <w:b/>
                <w:bCs/>
                <w:sz w:val="18"/>
                <w:szCs w:val="18"/>
              </w:rPr>
            </w:pPr>
          </w:p>
          <w:p w14:paraId="408DEA7B" w14:textId="77777777" w:rsidR="00DD7545" w:rsidRDefault="00DD7545" w:rsidP="00DD7545">
            <w:pPr>
              <w:shd w:val="clear" w:color="auto" w:fill="92D050"/>
              <w:jc w:val="center"/>
              <w:rPr>
                <w:b/>
                <w:bCs/>
                <w:sz w:val="18"/>
                <w:szCs w:val="18"/>
              </w:rPr>
            </w:pPr>
            <w:r>
              <w:rPr>
                <w:b/>
                <w:bCs/>
                <w:sz w:val="18"/>
                <w:szCs w:val="18"/>
              </w:rPr>
              <w:t>+</w:t>
            </w:r>
          </w:p>
          <w:p w14:paraId="25376A09" w14:textId="77777777" w:rsidR="00DD7545" w:rsidRDefault="00DD7545" w:rsidP="00DD7545">
            <w:pPr>
              <w:shd w:val="clear" w:color="auto" w:fill="92D050"/>
              <w:jc w:val="center"/>
              <w:rPr>
                <w:b/>
                <w:bCs/>
                <w:sz w:val="18"/>
                <w:szCs w:val="18"/>
              </w:rPr>
            </w:pPr>
          </w:p>
          <w:p w14:paraId="3F064D95" w14:textId="77777777" w:rsidR="00DD7545" w:rsidRDefault="00DD7545" w:rsidP="00DD7545">
            <w:pPr>
              <w:shd w:val="clear" w:color="auto" w:fill="92D050"/>
              <w:jc w:val="center"/>
              <w:rPr>
                <w:b/>
                <w:bCs/>
                <w:sz w:val="18"/>
                <w:szCs w:val="18"/>
              </w:rPr>
            </w:pPr>
          </w:p>
          <w:p w14:paraId="4472F547" w14:textId="77777777" w:rsidR="00DD7545" w:rsidRDefault="00DD7545" w:rsidP="00DD7545">
            <w:pPr>
              <w:shd w:val="clear" w:color="auto" w:fill="92D050"/>
              <w:jc w:val="center"/>
              <w:rPr>
                <w:b/>
                <w:bCs/>
                <w:sz w:val="18"/>
                <w:szCs w:val="18"/>
              </w:rPr>
            </w:pPr>
          </w:p>
          <w:p w14:paraId="54C9BC44" w14:textId="77777777" w:rsidR="00DD7545" w:rsidRDefault="00DD7545" w:rsidP="00DD7545">
            <w:pPr>
              <w:shd w:val="clear" w:color="auto" w:fill="92D050"/>
              <w:jc w:val="center"/>
              <w:rPr>
                <w:b/>
                <w:bCs/>
                <w:sz w:val="18"/>
                <w:szCs w:val="18"/>
              </w:rPr>
            </w:pPr>
          </w:p>
          <w:p w14:paraId="282C3621" w14:textId="77777777" w:rsidR="00DD7545" w:rsidRDefault="00DD7545" w:rsidP="00DD7545">
            <w:pPr>
              <w:shd w:val="clear" w:color="auto" w:fill="92D050"/>
              <w:jc w:val="center"/>
              <w:rPr>
                <w:b/>
                <w:bCs/>
                <w:sz w:val="18"/>
                <w:szCs w:val="18"/>
              </w:rPr>
            </w:pPr>
          </w:p>
          <w:p w14:paraId="0BE40C81" w14:textId="77777777" w:rsidR="00DD7545" w:rsidRDefault="00DD7545" w:rsidP="00DD7545">
            <w:pPr>
              <w:shd w:val="clear" w:color="auto" w:fill="92D050"/>
              <w:jc w:val="center"/>
              <w:rPr>
                <w:b/>
                <w:bCs/>
                <w:sz w:val="18"/>
                <w:szCs w:val="18"/>
              </w:rPr>
            </w:pPr>
          </w:p>
          <w:p w14:paraId="54D911E5" w14:textId="2646A2CF" w:rsidR="00DD7545" w:rsidRPr="00517087" w:rsidRDefault="00DD7545" w:rsidP="00DD7545">
            <w:pPr>
              <w:shd w:val="clear" w:color="auto" w:fill="92D050"/>
              <w:jc w:val="center"/>
              <w:rPr>
                <w:b/>
                <w:bCs/>
                <w:sz w:val="18"/>
                <w:szCs w:val="18"/>
              </w:rPr>
            </w:pPr>
            <w:r>
              <w:rPr>
                <w:b/>
                <w:bCs/>
                <w:sz w:val="18"/>
                <w:szCs w:val="18"/>
              </w:rPr>
              <w:t xml:space="preserve">&lt;= </w:t>
            </w:r>
          </w:p>
        </w:tc>
      </w:tr>
      <w:tr w:rsidR="00816538" w:rsidRPr="00337324" w14:paraId="025FE44D" w14:textId="77777777" w:rsidTr="00A62032">
        <w:trPr>
          <w:cantSplit/>
        </w:trPr>
        <w:tc>
          <w:tcPr>
            <w:tcW w:w="846" w:type="dxa"/>
          </w:tcPr>
          <w:p w14:paraId="61076A2B" w14:textId="0E326B0C" w:rsidR="00816538" w:rsidRPr="00337324" w:rsidRDefault="00816538" w:rsidP="00816538">
            <w:pPr>
              <w:rPr>
                <w:sz w:val="18"/>
                <w:szCs w:val="18"/>
              </w:rPr>
            </w:pPr>
            <w:r>
              <w:rPr>
                <w:sz w:val="18"/>
                <w:szCs w:val="18"/>
              </w:rPr>
              <w:t>Nr. 488</w:t>
            </w:r>
          </w:p>
        </w:tc>
        <w:tc>
          <w:tcPr>
            <w:tcW w:w="1357" w:type="dxa"/>
          </w:tcPr>
          <w:p w14:paraId="5A7B4651" w14:textId="2E7D6CBC" w:rsidR="00816538" w:rsidRPr="00337324" w:rsidRDefault="000B039D" w:rsidP="00816538">
            <w:pPr>
              <w:rPr>
                <w:sz w:val="18"/>
                <w:szCs w:val="18"/>
              </w:rPr>
            </w:pPr>
            <w:r>
              <w:rPr>
                <w:sz w:val="18"/>
                <w:szCs w:val="18"/>
              </w:rPr>
              <w:t>06. Juni</w:t>
            </w:r>
          </w:p>
        </w:tc>
        <w:tc>
          <w:tcPr>
            <w:tcW w:w="1984" w:type="dxa"/>
          </w:tcPr>
          <w:p w14:paraId="1A1B786A" w14:textId="77777777" w:rsidR="00816538" w:rsidRDefault="000B039D" w:rsidP="00816538">
            <w:pPr>
              <w:rPr>
                <w:sz w:val="18"/>
                <w:szCs w:val="18"/>
              </w:rPr>
            </w:pPr>
            <w:r>
              <w:rPr>
                <w:sz w:val="18"/>
                <w:szCs w:val="18"/>
              </w:rPr>
              <w:t>Amerika</w:t>
            </w:r>
          </w:p>
          <w:p w14:paraId="055FA5BE" w14:textId="77777777" w:rsidR="002362A6" w:rsidRDefault="002362A6" w:rsidP="00816538">
            <w:pPr>
              <w:rPr>
                <w:sz w:val="18"/>
                <w:szCs w:val="18"/>
              </w:rPr>
            </w:pPr>
          </w:p>
          <w:p w14:paraId="07A010FE" w14:textId="77777777" w:rsidR="002362A6" w:rsidRDefault="002362A6" w:rsidP="00816538">
            <w:pPr>
              <w:rPr>
                <w:sz w:val="18"/>
                <w:szCs w:val="18"/>
              </w:rPr>
            </w:pPr>
          </w:p>
          <w:p w14:paraId="1D766505" w14:textId="77777777" w:rsidR="002362A6" w:rsidRDefault="002362A6" w:rsidP="00816538">
            <w:pPr>
              <w:rPr>
                <w:sz w:val="18"/>
                <w:szCs w:val="18"/>
              </w:rPr>
            </w:pPr>
          </w:p>
          <w:p w14:paraId="56422402" w14:textId="77777777" w:rsidR="002362A6" w:rsidRDefault="002362A6" w:rsidP="00816538">
            <w:pPr>
              <w:rPr>
                <w:sz w:val="18"/>
                <w:szCs w:val="18"/>
              </w:rPr>
            </w:pPr>
          </w:p>
          <w:p w14:paraId="363E6023" w14:textId="142A0349" w:rsidR="002362A6" w:rsidRPr="00337324" w:rsidRDefault="002362A6" w:rsidP="00816538">
            <w:pPr>
              <w:rPr>
                <w:sz w:val="18"/>
                <w:szCs w:val="18"/>
              </w:rPr>
            </w:pPr>
            <w:r>
              <w:rPr>
                <w:sz w:val="18"/>
                <w:szCs w:val="18"/>
              </w:rPr>
              <w:t xml:space="preserve">Vermischte Nachrichten </w:t>
            </w:r>
          </w:p>
        </w:tc>
        <w:tc>
          <w:tcPr>
            <w:tcW w:w="2268" w:type="dxa"/>
          </w:tcPr>
          <w:p w14:paraId="6451497E" w14:textId="77777777" w:rsidR="00816538" w:rsidRDefault="002E6E2F" w:rsidP="00816538">
            <w:pPr>
              <w:rPr>
                <w:sz w:val="18"/>
                <w:szCs w:val="18"/>
              </w:rPr>
            </w:pPr>
            <w:r>
              <w:rPr>
                <w:sz w:val="18"/>
                <w:szCs w:val="18"/>
              </w:rPr>
              <w:t>USA / China / Marine</w:t>
            </w:r>
          </w:p>
          <w:p w14:paraId="436A3FAD" w14:textId="108D9F2E" w:rsidR="00813F70" w:rsidRDefault="00813F70" w:rsidP="00816538">
            <w:pPr>
              <w:rPr>
                <w:sz w:val="18"/>
                <w:szCs w:val="18"/>
              </w:rPr>
            </w:pPr>
            <w:r>
              <w:rPr>
                <w:sz w:val="18"/>
                <w:szCs w:val="18"/>
              </w:rPr>
              <w:t xml:space="preserve">USA / </w:t>
            </w:r>
            <w:r w:rsidR="00954F77" w:rsidRPr="00954F77">
              <w:rPr>
                <w:sz w:val="18"/>
                <w:szCs w:val="18"/>
              </w:rPr>
              <w:t>Roosevelt-Rundreise</w:t>
            </w:r>
          </w:p>
          <w:p w14:paraId="3E5DD2FC" w14:textId="77777777" w:rsidR="00954F77" w:rsidRDefault="00954F77" w:rsidP="00816538">
            <w:pPr>
              <w:rPr>
                <w:sz w:val="18"/>
                <w:szCs w:val="18"/>
              </w:rPr>
            </w:pPr>
          </w:p>
          <w:p w14:paraId="507D2A9A" w14:textId="5BBB5FFA" w:rsidR="001A06BD" w:rsidRDefault="001A06BD" w:rsidP="00816538">
            <w:pPr>
              <w:rPr>
                <w:sz w:val="18"/>
                <w:szCs w:val="18"/>
              </w:rPr>
            </w:pPr>
            <w:r>
              <w:rPr>
                <w:sz w:val="18"/>
                <w:szCs w:val="18"/>
              </w:rPr>
              <w:t>USA / Amerikareise-Rheinbaben</w:t>
            </w:r>
          </w:p>
          <w:p w14:paraId="3C0D0AEF" w14:textId="27903BE8" w:rsidR="002362A6" w:rsidRPr="002362A6" w:rsidRDefault="002362A6" w:rsidP="00816538">
            <w:pPr>
              <w:rPr>
                <w:strike/>
                <w:sz w:val="18"/>
                <w:szCs w:val="18"/>
              </w:rPr>
            </w:pPr>
            <w:r>
              <w:rPr>
                <w:strike/>
                <w:sz w:val="18"/>
                <w:szCs w:val="18"/>
              </w:rPr>
              <w:t>Kanada</w:t>
            </w:r>
          </w:p>
          <w:p w14:paraId="7158F40D" w14:textId="572D10B7" w:rsidR="00605F3C" w:rsidRPr="00337324" w:rsidRDefault="004305B4" w:rsidP="00816538">
            <w:pPr>
              <w:rPr>
                <w:sz w:val="18"/>
                <w:szCs w:val="18"/>
              </w:rPr>
            </w:pPr>
            <w:r>
              <w:rPr>
                <w:sz w:val="18"/>
                <w:szCs w:val="18"/>
              </w:rPr>
              <w:t xml:space="preserve">2x </w:t>
            </w:r>
            <w:r w:rsidR="002362A6">
              <w:rPr>
                <w:sz w:val="18"/>
                <w:szCs w:val="18"/>
              </w:rPr>
              <w:t>USA</w:t>
            </w:r>
          </w:p>
        </w:tc>
        <w:tc>
          <w:tcPr>
            <w:tcW w:w="8504" w:type="dxa"/>
          </w:tcPr>
          <w:p w14:paraId="2B24997D" w14:textId="52623EF8" w:rsidR="00816538" w:rsidRDefault="002E6E2F" w:rsidP="00816538">
            <w:pPr>
              <w:rPr>
                <w:sz w:val="18"/>
                <w:szCs w:val="18"/>
              </w:rPr>
            </w:pPr>
            <w:r>
              <w:rPr>
                <w:sz w:val="18"/>
                <w:szCs w:val="18"/>
              </w:rPr>
              <w:t xml:space="preserve">knappe Meldung (7 Zeilen) zu einem ersten Lagebericht des amerikanischen </w:t>
            </w:r>
            <w:proofErr w:type="spellStart"/>
            <w:r w:rsidR="00813F70">
              <w:rPr>
                <w:sz w:val="18"/>
                <w:szCs w:val="18"/>
              </w:rPr>
              <w:t>Geschwaderchefs</w:t>
            </w:r>
            <w:proofErr w:type="spellEnd"/>
            <w:r>
              <w:rPr>
                <w:sz w:val="18"/>
                <w:szCs w:val="18"/>
              </w:rPr>
              <w:t xml:space="preserve"> aus China </w:t>
            </w:r>
          </w:p>
          <w:p w14:paraId="5D08EB84" w14:textId="77777777" w:rsidR="002E6E2F" w:rsidRDefault="00813F70" w:rsidP="00816538">
            <w:pPr>
              <w:rPr>
                <w:sz w:val="18"/>
                <w:szCs w:val="18"/>
              </w:rPr>
            </w:pPr>
            <w:r>
              <w:rPr>
                <w:sz w:val="18"/>
                <w:szCs w:val="18"/>
              </w:rPr>
              <w:t xml:space="preserve">knappe Meldung (2 Zeilen) zur Ankunft Roosevelts zurück in Washington nach seiner Reise durch den Westen der USA </w:t>
            </w:r>
          </w:p>
          <w:p w14:paraId="2B12E1E0" w14:textId="77777777" w:rsidR="001A06BD" w:rsidRDefault="001A06BD" w:rsidP="00816538">
            <w:pPr>
              <w:rPr>
                <w:sz w:val="18"/>
                <w:szCs w:val="18"/>
              </w:rPr>
            </w:pPr>
            <w:r>
              <w:rPr>
                <w:sz w:val="18"/>
                <w:szCs w:val="18"/>
              </w:rPr>
              <w:t xml:space="preserve">knappe Meldung (5 Zeilen – Autor: ‚Doppel-Sternchen‘ aus New York) zur Amerikareise des dt. Finanzministers v. Rheinbaben </w:t>
            </w:r>
          </w:p>
          <w:p w14:paraId="7DC9AE69" w14:textId="5C1A2C2D" w:rsidR="002362A6" w:rsidRPr="002362A6" w:rsidRDefault="002362A6" w:rsidP="00816538">
            <w:pPr>
              <w:rPr>
                <w:strike/>
                <w:sz w:val="18"/>
                <w:szCs w:val="18"/>
              </w:rPr>
            </w:pPr>
            <w:r>
              <w:rPr>
                <w:strike/>
                <w:sz w:val="18"/>
                <w:szCs w:val="18"/>
              </w:rPr>
              <w:t>Meldung (20 Zeilen) zu den Waldbränden in Kanada</w:t>
            </w:r>
          </w:p>
          <w:p w14:paraId="7C979400" w14:textId="47ABBE0D" w:rsidR="004305B4" w:rsidRPr="00337324" w:rsidRDefault="004305B4" w:rsidP="00816538">
            <w:pPr>
              <w:rPr>
                <w:sz w:val="18"/>
                <w:szCs w:val="18"/>
              </w:rPr>
            </w:pPr>
            <w:r>
              <w:rPr>
                <w:sz w:val="18"/>
                <w:szCs w:val="18"/>
              </w:rPr>
              <w:t>2 knappe Meldungen (10 &amp; 9 Zeilen) zur Wieder-Flottmachung eines im Hafen von New York bei Nebel festgefahrenen deutschen Transatl</w:t>
            </w:r>
            <w:r w:rsidR="00801FEC">
              <w:rPr>
                <w:sz w:val="18"/>
                <w:szCs w:val="18"/>
              </w:rPr>
              <w:t>a</w:t>
            </w:r>
            <w:r>
              <w:rPr>
                <w:sz w:val="18"/>
                <w:szCs w:val="18"/>
              </w:rPr>
              <w:t>ntikdampfers (</w:t>
            </w:r>
            <w:r w:rsidRPr="004305B4">
              <w:rPr>
                <w:smallCaps/>
                <w:sz w:val="18"/>
                <w:szCs w:val="18"/>
              </w:rPr>
              <w:t>Deutschland</w:t>
            </w:r>
            <w:r>
              <w:rPr>
                <w:sz w:val="18"/>
                <w:szCs w:val="18"/>
              </w:rPr>
              <w:t xml:space="preserve">) </w:t>
            </w:r>
          </w:p>
        </w:tc>
        <w:tc>
          <w:tcPr>
            <w:tcW w:w="1020" w:type="dxa"/>
          </w:tcPr>
          <w:p w14:paraId="5E15B8D0" w14:textId="77777777" w:rsidR="00816538" w:rsidRPr="00517087" w:rsidRDefault="00816538" w:rsidP="00816538">
            <w:pPr>
              <w:jc w:val="center"/>
              <w:rPr>
                <w:b/>
                <w:bCs/>
                <w:sz w:val="18"/>
                <w:szCs w:val="18"/>
              </w:rPr>
            </w:pPr>
          </w:p>
        </w:tc>
      </w:tr>
      <w:tr w:rsidR="00816538" w:rsidRPr="00337324" w14:paraId="40248B10" w14:textId="77777777" w:rsidTr="00A62032">
        <w:trPr>
          <w:cantSplit/>
        </w:trPr>
        <w:tc>
          <w:tcPr>
            <w:tcW w:w="846" w:type="dxa"/>
          </w:tcPr>
          <w:p w14:paraId="0FEED028" w14:textId="3F416B46" w:rsidR="00816538" w:rsidRPr="00337324" w:rsidRDefault="00816538" w:rsidP="00816538">
            <w:pPr>
              <w:rPr>
                <w:sz w:val="18"/>
                <w:szCs w:val="18"/>
              </w:rPr>
            </w:pPr>
            <w:r>
              <w:rPr>
                <w:sz w:val="18"/>
                <w:szCs w:val="18"/>
              </w:rPr>
              <w:t>Nr. 489</w:t>
            </w:r>
          </w:p>
        </w:tc>
        <w:tc>
          <w:tcPr>
            <w:tcW w:w="1357" w:type="dxa"/>
          </w:tcPr>
          <w:p w14:paraId="4DB57BB0" w14:textId="3502CC63" w:rsidR="00816538" w:rsidRPr="00337324" w:rsidRDefault="00365245" w:rsidP="00816538">
            <w:pPr>
              <w:rPr>
                <w:sz w:val="18"/>
                <w:szCs w:val="18"/>
              </w:rPr>
            </w:pPr>
            <w:r>
              <w:rPr>
                <w:sz w:val="18"/>
                <w:szCs w:val="18"/>
              </w:rPr>
              <w:t>06. Juni</w:t>
            </w:r>
          </w:p>
        </w:tc>
        <w:tc>
          <w:tcPr>
            <w:tcW w:w="1984" w:type="dxa"/>
          </w:tcPr>
          <w:p w14:paraId="647FECDC" w14:textId="1F78278A" w:rsidR="00816538" w:rsidRPr="00337324" w:rsidRDefault="00365245" w:rsidP="00816538">
            <w:pPr>
              <w:rPr>
                <w:sz w:val="18"/>
                <w:szCs w:val="18"/>
              </w:rPr>
            </w:pPr>
            <w:r>
              <w:rPr>
                <w:sz w:val="18"/>
                <w:szCs w:val="18"/>
              </w:rPr>
              <w:t>Vermischte Nachrichten</w:t>
            </w:r>
          </w:p>
        </w:tc>
        <w:tc>
          <w:tcPr>
            <w:tcW w:w="2268" w:type="dxa"/>
          </w:tcPr>
          <w:p w14:paraId="104C5F09" w14:textId="7CE05026" w:rsidR="00816538" w:rsidRPr="00337324" w:rsidRDefault="00365245" w:rsidP="00816538">
            <w:pPr>
              <w:rPr>
                <w:sz w:val="18"/>
                <w:szCs w:val="18"/>
              </w:rPr>
            </w:pPr>
            <w:r>
              <w:rPr>
                <w:sz w:val="18"/>
                <w:szCs w:val="18"/>
              </w:rPr>
              <w:t>USA</w:t>
            </w:r>
          </w:p>
        </w:tc>
        <w:tc>
          <w:tcPr>
            <w:tcW w:w="8504" w:type="dxa"/>
          </w:tcPr>
          <w:p w14:paraId="5CE6992F" w14:textId="7FAE9E9A" w:rsidR="00816538" w:rsidRPr="00337324" w:rsidRDefault="00365245" w:rsidP="00816538">
            <w:pPr>
              <w:rPr>
                <w:sz w:val="18"/>
                <w:szCs w:val="18"/>
              </w:rPr>
            </w:pPr>
            <w:r>
              <w:rPr>
                <w:sz w:val="18"/>
                <w:szCs w:val="18"/>
              </w:rPr>
              <w:t xml:space="preserve">knappe Meldung (10 Zeilen) zur Hochwassergefahr in St. Louis </w:t>
            </w:r>
          </w:p>
        </w:tc>
        <w:tc>
          <w:tcPr>
            <w:tcW w:w="1020" w:type="dxa"/>
          </w:tcPr>
          <w:p w14:paraId="158F93C4" w14:textId="77777777" w:rsidR="00816538" w:rsidRPr="00517087" w:rsidRDefault="00816538" w:rsidP="00816538">
            <w:pPr>
              <w:jc w:val="center"/>
              <w:rPr>
                <w:b/>
                <w:bCs/>
                <w:sz w:val="18"/>
                <w:szCs w:val="18"/>
              </w:rPr>
            </w:pPr>
          </w:p>
        </w:tc>
      </w:tr>
      <w:tr w:rsidR="00816538" w:rsidRPr="00337324" w14:paraId="0971C42C" w14:textId="77777777" w:rsidTr="00A62032">
        <w:trPr>
          <w:cantSplit/>
        </w:trPr>
        <w:tc>
          <w:tcPr>
            <w:tcW w:w="846" w:type="dxa"/>
          </w:tcPr>
          <w:p w14:paraId="3CE16F88" w14:textId="4BBD33F2" w:rsidR="00816538" w:rsidRPr="00337324" w:rsidRDefault="00816538" w:rsidP="00816538">
            <w:pPr>
              <w:rPr>
                <w:sz w:val="18"/>
                <w:szCs w:val="18"/>
              </w:rPr>
            </w:pPr>
            <w:r>
              <w:rPr>
                <w:sz w:val="18"/>
                <w:szCs w:val="18"/>
              </w:rPr>
              <w:t>Nr. 490</w:t>
            </w:r>
          </w:p>
        </w:tc>
        <w:tc>
          <w:tcPr>
            <w:tcW w:w="1357" w:type="dxa"/>
          </w:tcPr>
          <w:p w14:paraId="61D90E5D" w14:textId="7B88D692" w:rsidR="00816538" w:rsidRPr="00337324" w:rsidRDefault="005C2CE9" w:rsidP="00816538">
            <w:pPr>
              <w:rPr>
                <w:sz w:val="18"/>
                <w:szCs w:val="18"/>
              </w:rPr>
            </w:pPr>
            <w:r>
              <w:rPr>
                <w:sz w:val="18"/>
                <w:szCs w:val="18"/>
              </w:rPr>
              <w:t>07. Juni</w:t>
            </w:r>
          </w:p>
        </w:tc>
        <w:tc>
          <w:tcPr>
            <w:tcW w:w="1984" w:type="dxa"/>
          </w:tcPr>
          <w:p w14:paraId="7E88667D" w14:textId="77777777" w:rsidR="00816538" w:rsidRDefault="005C2CE9" w:rsidP="00816538">
            <w:pPr>
              <w:rPr>
                <w:sz w:val="18"/>
                <w:szCs w:val="18"/>
              </w:rPr>
            </w:pPr>
            <w:r>
              <w:rPr>
                <w:sz w:val="18"/>
                <w:szCs w:val="18"/>
              </w:rPr>
              <w:t>Amerika</w:t>
            </w:r>
          </w:p>
          <w:p w14:paraId="4EA30283" w14:textId="77777777" w:rsidR="00836E0B" w:rsidRDefault="00836E0B" w:rsidP="00816538">
            <w:pPr>
              <w:rPr>
                <w:sz w:val="18"/>
                <w:szCs w:val="18"/>
              </w:rPr>
            </w:pPr>
          </w:p>
          <w:p w14:paraId="376FAD45" w14:textId="59DBB5A3" w:rsidR="00836E0B" w:rsidRPr="00337324" w:rsidRDefault="00836E0B" w:rsidP="00816538">
            <w:pPr>
              <w:rPr>
                <w:sz w:val="18"/>
                <w:szCs w:val="18"/>
              </w:rPr>
            </w:pPr>
            <w:r>
              <w:rPr>
                <w:sz w:val="18"/>
                <w:szCs w:val="18"/>
              </w:rPr>
              <w:t xml:space="preserve">Vermischte Nachrichten </w:t>
            </w:r>
          </w:p>
        </w:tc>
        <w:tc>
          <w:tcPr>
            <w:tcW w:w="2268" w:type="dxa"/>
          </w:tcPr>
          <w:p w14:paraId="5E3516FE" w14:textId="77777777" w:rsidR="00816538" w:rsidRDefault="005867A1" w:rsidP="00816538">
            <w:pPr>
              <w:rPr>
                <w:sz w:val="18"/>
                <w:szCs w:val="18"/>
              </w:rPr>
            </w:pPr>
            <w:r>
              <w:rPr>
                <w:sz w:val="18"/>
                <w:szCs w:val="18"/>
              </w:rPr>
              <w:t>Venezuela-Krise (Lateinamerika)</w:t>
            </w:r>
          </w:p>
          <w:p w14:paraId="77AAB2EA" w14:textId="6FF3BCB3" w:rsidR="00836E0B" w:rsidRPr="00337324" w:rsidRDefault="00836E0B" w:rsidP="00816538">
            <w:pPr>
              <w:rPr>
                <w:sz w:val="18"/>
                <w:szCs w:val="18"/>
              </w:rPr>
            </w:pPr>
            <w:r>
              <w:rPr>
                <w:sz w:val="18"/>
                <w:szCs w:val="18"/>
              </w:rPr>
              <w:t>USA</w:t>
            </w:r>
          </w:p>
        </w:tc>
        <w:tc>
          <w:tcPr>
            <w:tcW w:w="8504" w:type="dxa"/>
          </w:tcPr>
          <w:p w14:paraId="18BA2275" w14:textId="77777777" w:rsidR="00816538" w:rsidRDefault="005867A1" w:rsidP="00816538">
            <w:pPr>
              <w:rPr>
                <w:sz w:val="18"/>
                <w:szCs w:val="18"/>
              </w:rPr>
            </w:pPr>
            <w:r>
              <w:rPr>
                <w:sz w:val="18"/>
                <w:szCs w:val="18"/>
              </w:rPr>
              <w:t xml:space="preserve">knappe Meldung (10 Zeilen) zu den Protokollen zum Ende der Zweiten Venezuela-Krise </w:t>
            </w:r>
          </w:p>
          <w:p w14:paraId="28844973" w14:textId="77777777" w:rsidR="00836E0B" w:rsidRDefault="00836E0B" w:rsidP="00816538">
            <w:pPr>
              <w:rPr>
                <w:sz w:val="18"/>
                <w:szCs w:val="18"/>
              </w:rPr>
            </w:pPr>
          </w:p>
          <w:p w14:paraId="6A9EC4E0" w14:textId="21385609" w:rsidR="00836E0B" w:rsidRPr="00337324" w:rsidRDefault="00836E0B" w:rsidP="00816538">
            <w:pPr>
              <w:rPr>
                <w:sz w:val="18"/>
                <w:szCs w:val="18"/>
              </w:rPr>
            </w:pPr>
            <w:r>
              <w:rPr>
                <w:sz w:val="18"/>
                <w:szCs w:val="18"/>
              </w:rPr>
              <w:t xml:space="preserve">knappe Meldung (5 Zeilen) zu einigen Dammbrüchen am Mississippi und zur Überschwemmungsgefahr für St. Louis </w:t>
            </w:r>
          </w:p>
        </w:tc>
        <w:tc>
          <w:tcPr>
            <w:tcW w:w="1020" w:type="dxa"/>
          </w:tcPr>
          <w:p w14:paraId="67F3A79B" w14:textId="77777777" w:rsidR="00816538" w:rsidRPr="00517087" w:rsidRDefault="00816538" w:rsidP="00816538">
            <w:pPr>
              <w:jc w:val="center"/>
              <w:rPr>
                <w:b/>
                <w:bCs/>
                <w:sz w:val="18"/>
                <w:szCs w:val="18"/>
              </w:rPr>
            </w:pPr>
          </w:p>
        </w:tc>
      </w:tr>
      <w:tr w:rsidR="00816538" w:rsidRPr="00337324" w14:paraId="3B260CC4" w14:textId="77777777" w:rsidTr="00A62032">
        <w:trPr>
          <w:cantSplit/>
        </w:trPr>
        <w:tc>
          <w:tcPr>
            <w:tcW w:w="846" w:type="dxa"/>
          </w:tcPr>
          <w:p w14:paraId="721D15B6" w14:textId="347EAAC0" w:rsidR="00816538" w:rsidRPr="00337324" w:rsidRDefault="00816538" w:rsidP="00816538">
            <w:pPr>
              <w:rPr>
                <w:sz w:val="18"/>
                <w:szCs w:val="18"/>
              </w:rPr>
            </w:pPr>
            <w:r>
              <w:rPr>
                <w:sz w:val="18"/>
                <w:szCs w:val="18"/>
              </w:rPr>
              <w:t>Nr. 491</w:t>
            </w:r>
          </w:p>
        </w:tc>
        <w:tc>
          <w:tcPr>
            <w:tcW w:w="1357" w:type="dxa"/>
          </w:tcPr>
          <w:p w14:paraId="4D030725" w14:textId="5A7813AA" w:rsidR="00816538" w:rsidRPr="00337324" w:rsidRDefault="003A4024" w:rsidP="00816538">
            <w:pPr>
              <w:rPr>
                <w:sz w:val="18"/>
                <w:szCs w:val="18"/>
              </w:rPr>
            </w:pPr>
            <w:r>
              <w:rPr>
                <w:sz w:val="18"/>
                <w:szCs w:val="18"/>
              </w:rPr>
              <w:t>---</w:t>
            </w:r>
          </w:p>
        </w:tc>
        <w:tc>
          <w:tcPr>
            <w:tcW w:w="1984" w:type="dxa"/>
          </w:tcPr>
          <w:p w14:paraId="6D553B48" w14:textId="77777777" w:rsidR="00816538" w:rsidRPr="00337324" w:rsidRDefault="00816538" w:rsidP="00816538">
            <w:pPr>
              <w:rPr>
                <w:sz w:val="18"/>
                <w:szCs w:val="18"/>
              </w:rPr>
            </w:pPr>
          </w:p>
        </w:tc>
        <w:tc>
          <w:tcPr>
            <w:tcW w:w="2268" w:type="dxa"/>
          </w:tcPr>
          <w:p w14:paraId="1AD0CEFE" w14:textId="5256F72C" w:rsidR="00816538" w:rsidRPr="00337324" w:rsidRDefault="00816538" w:rsidP="00816538">
            <w:pPr>
              <w:rPr>
                <w:sz w:val="18"/>
                <w:szCs w:val="18"/>
              </w:rPr>
            </w:pPr>
          </w:p>
        </w:tc>
        <w:tc>
          <w:tcPr>
            <w:tcW w:w="8504" w:type="dxa"/>
          </w:tcPr>
          <w:p w14:paraId="57A19B06" w14:textId="77777777" w:rsidR="00816538" w:rsidRPr="00337324" w:rsidRDefault="00816538" w:rsidP="00816538">
            <w:pPr>
              <w:rPr>
                <w:sz w:val="18"/>
                <w:szCs w:val="18"/>
              </w:rPr>
            </w:pPr>
          </w:p>
        </w:tc>
        <w:tc>
          <w:tcPr>
            <w:tcW w:w="1020" w:type="dxa"/>
          </w:tcPr>
          <w:p w14:paraId="6DC50A39" w14:textId="77777777" w:rsidR="00816538" w:rsidRPr="00517087" w:rsidRDefault="00816538" w:rsidP="00816538">
            <w:pPr>
              <w:jc w:val="center"/>
              <w:rPr>
                <w:b/>
                <w:bCs/>
                <w:sz w:val="18"/>
                <w:szCs w:val="18"/>
              </w:rPr>
            </w:pPr>
          </w:p>
        </w:tc>
      </w:tr>
      <w:tr w:rsidR="00816538" w:rsidRPr="00337324" w14:paraId="23AE6833" w14:textId="77777777" w:rsidTr="00A62032">
        <w:trPr>
          <w:cantSplit/>
        </w:trPr>
        <w:tc>
          <w:tcPr>
            <w:tcW w:w="846" w:type="dxa"/>
          </w:tcPr>
          <w:p w14:paraId="2D4D1F5E" w14:textId="7A694770" w:rsidR="00816538" w:rsidRPr="00337324" w:rsidRDefault="00816538" w:rsidP="00816538">
            <w:pPr>
              <w:rPr>
                <w:sz w:val="18"/>
                <w:szCs w:val="18"/>
              </w:rPr>
            </w:pPr>
            <w:r>
              <w:rPr>
                <w:sz w:val="18"/>
                <w:szCs w:val="18"/>
              </w:rPr>
              <w:t>Nr. 492</w:t>
            </w:r>
          </w:p>
        </w:tc>
        <w:tc>
          <w:tcPr>
            <w:tcW w:w="1357" w:type="dxa"/>
          </w:tcPr>
          <w:p w14:paraId="6D64DD89" w14:textId="7E7A25A7" w:rsidR="00816538" w:rsidRPr="00337324" w:rsidRDefault="003A4024" w:rsidP="00816538">
            <w:pPr>
              <w:rPr>
                <w:sz w:val="18"/>
                <w:szCs w:val="18"/>
              </w:rPr>
            </w:pPr>
            <w:r>
              <w:rPr>
                <w:sz w:val="18"/>
                <w:szCs w:val="18"/>
              </w:rPr>
              <w:t>---</w:t>
            </w:r>
          </w:p>
        </w:tc>
        <w:tc>
          <w:tcPr>
            <w:tcW w:w="1984" w:type="dxa"/>
          </w:tcPr>
          <w:p w14:paraId="434F5A84" w14:textId="77777777" w:rsidR="00816538" w:rsidRPr="00337324" w:rsidRDefault="00816538" w:rsidP="00816538">
            <w:pPr>
              <w:rPr>
                <w:sz w:val="18"/>
                <w:szCs w:val="18"/>
              </w:rPr>
            </w:pPr>
          </w:p>
        </w:tc>
        <w:tc>
          <w:tcPr>
            <w:tcW w:w="2268" w:type="dxa"/>
          </w:tcPr>
          <w:p w14:paraId="2BF052CC" w14:textId="79D0335C" w:rsidR="00816538" w:rsidRPr="00337324" w:rsidRDefault="00816538" w:rsidP="00816538">
            <w:pPr>
              <w:rPr>
                <w:sz w:val="18"/>
                <w:szCs w:val="18"/>
              </w:rPr>
            </w:pPr>
          </w:p>
        </w:tc>
        <w:tc>
          <w:tcPr>
            <w:tcW w:w="8504" w:type="dxa"/>
          </w:tcPr>
          <w:p w14:paraId="3DA518CD" w14:textId="77777777" w:rsidR="00816538" w:rsidRPr="00337324" w:rsidRDefault="00816538" w:rsidP="00816538">
            <w:pPr>
              <w:rPr>
                <w:sz w:val="18"/>
                <w:szCs w:val="18"/>
              </w:rPr>
            </w:pPr>
          </w:p>
        </w:tc>
        <w:tc>
          <w:tcPr>
            <w:tcW w:w="1020" w:type="dxa"/>
          </w:tcPr>
          <w:p w14:paraId="01B54F43" w14:textId="77777777" w:rsidR="00816538" w:rsidRPr="00517087" w:rsidRDefault="00816538" w:rsidP="00816538">
            <w:pPr>
              <w:jc w:val="center"/>
              <w:rPr>
                <w:b/>
                <w:bCs/>
                <w:sz w:val="18"/>
                <w:szCs w:val="18"/>
              </w:rPr>
            </w:pPr>
          </w:p>
        </w:tc>
      </w:tr>
      <w:tr w:rsidR="00816538" w:rsidRPr="00337324" w14:paraId="2DBE0F53" w14:textId="77777777" w:rsidTr="00A62032">
        <w:trPr>
          <w:cantSplit/>
        </w:trPr>
        <w:tc>
          <w:tcPr>
            <w:tcW w:w="846" w:type="dxa"/>
          </w:tcPr>
          <w:p w14:paraId="14B8132A" w14:textId="33E67CAA" w:rsidR="00816538" w:rsidRPr="00337324" w:rsidRDefault="00816538" w:rsidP="00816538">
            <w:pPr>
              <w:rPr>
                <w:sz w:val="18"/>
                <w:szCs w:val="18"/>
              </w:rPr>
            </w:pPr>
            <w:r>
              <w:rPr>
                <w:sz w:val="18"/>
                <w:szCs w:val="18"/>
              </w:rPr>
              <w:t>Nr. 493</w:t>
            </w:r>
          </w:p>
        </w:tc>
        <w:tc>
          <w:tcPr>
            <w:tcW w:w="1357" w:type="dxa"/>
          </w:tcPr>
          <w:p w14:paraId="06268772" w14:textId="1385EA38" w:rsidR="00816538" w:rsidRPr="00337324" w:rsidRDefault="003A4024" w:rsidP="00816538">
            <w:pPr>
              <w:rPr>
                <w:sz w:val="18"/>
                <w:szCs w:val="18"/>
              </w:rPr>
            </w:pPr>
            <w:r>
              <w:rPr>
                <w:sz w:val="18"/>
                <w:szCs w:val="18"/>
              </w:rPr>
              <w:t>08. Juni</w:t>
            </w:r>
          </w:p>
        </w:tc>
        <w:tc>
          <w:tcPr>
            <w:tcW w:w="1984" w:type="dxa"/>
          </w:tcPr>
          <w:p w14:paraId="4D2D556A" w14:textId="5D558366" w:rsidR="003967AD" w:rsidRDefault="003967AD" w:rsidP="00816538">
            <w:pPr>
              <w:rPr>
                <w:sz w:val="18"/>
                <w:szCs w:val="18"/>
              </w:rPr>
            </w:pPr>
            <w:r>
              <w:rPr>
                <w:sz w:val="18"/>
                <w:szCs w:val="18"/>
              </w:rPr>
              <w:t>Asien</w:t>
            </w:r>
          </w:p>
          <w:p w14:paraId="605F23B5" w14:textId="77777777" w:rsidR="00546E84" w:rsidRDefault="00546E84" w:rsidP="00816538">
            <w:pPr>
              <w:rPr>
                <w:sz w:val="18"/>
                <w:szCs w:val="18"/>
              </w:rPr>
            </w:pPr>
          </w:p>
          <w:p w14:paraId="79576434" w14:textId="32464762" w:rsidR="00816538" w:rsidRDefault="003A4024" w:rsidP="00816538">
            <w:pPr>
              <w:rPr>
                <w:sz w:val="18"/>
                <w:szCs w:val="18"/>
              </w:rPr>
            </w:pPr>
            <w:r>
              <w:rPr>
                <w:sz w:val="18"/>
                <w:szCs w:val="18"/>
              </w:rPr>
              <w:t>Amerika</w:t>
            </w:r>
          </w:p>
          <w:p w14:paraId="615273EF" w14:textId="217DE33C" w:rsidR="00F9457A" w:rsidRPr="00337324" w:rsidRDefault="00F9457A" w:rsidP="00816538">
            <w:pPr>
              <w:rPr>
                <w:sz w:val="18"/>
                <w:szCs w:val="18"/>
              </w:rPr>
            </w:pPr>
            <w:r>
              <w:rPr>
                <w:sz w:val="18"/>
                <w:szCs w:val="18"/>
              </w:rPr>
              <w:t>Vermischte Nachrichten</w:t>
            </w:r>
          </w:p>
        </w:tc>
        <w:tc>
          <w:tcPr>
            <w:tcW w:w="2268" w:type="dxa"/>
          </w:tcPr>
          <w:p w14:paraId="4D02C1AD" w14:textId="43FF62D6" w:rsidR="003967AD" w:rsidRDefault="003967AD" w:rsidP="00816538">
            <w:pPr>
              <w:rPr>
                <w:sz w:val="18"/>
                <w:szCs w:val="18"/>
              </w:rPr>
            </w:pPr>
            <w:r>
              <w:rPr>
                <w:sz w:val="18"/>
                <w:szCs w:val="18"/>
              </w:rPr>
              <w:t>USA / Japan / Weltausstellung</w:t>
            </w:r>
          </w:p>
          <w:p w14:paraId="45F73CB8" w14:textId="349ED94A" w:rsidR="00816538" w:rsidRDefault="001E6023" w:rsidP="00816538">
            <w:pPr>
              <w:rPr>
                <w:sz w:val="18"/>
                <w:szCs w:val="18"/>
              </w:rPr>
            </w:pPr>
            <w:r>
              <w:rPr>
                <w:sz w:val="18"/>
                <w:szCs w:val="18"/>
              </w:rPr>
              <w:t xml:space="preserve">USA / China / Mandschurei </w:t>
            </w:r>
          </w:p>
          <w:p w14:paraId="0C83A555" w14:textId="77777777" w:rsidR="00F9457A" w:rsidRDefault="00F9457A" w:rsidP="00816538">
            <w:pPr>
              <w:rPr>
                <w:sz w:val="18"/>
                <w:szCs w:val="18"/>
              </w:rPr>
            </w:pPr>
            <w:r>
              <w:rPr>
                <w:sz w:val="18"/>
                <w:szCs w:val="18"/>
              </w:rPr>
              <w:t>USA</w:t>
            </w:r>
          </w:p>
          <w:p w14:paraId="5DC438B5" w14:textId="6FDDFA65" w:rsidR="00F9457A" w:rsidRPr="00337324" w:rsidRDefault="00F9457A" w:rsidP="00816538">
            <w:pPr>
              <w:rPr>
                <w:sz w:val="18"/>
                <w:szCs w:val="18"/>
              </w:rPr>
            </w:pPr>
            <w:r>
              <w:rPr>
                <w:sz w:val="18"/>
                <w:szCs w:val="18"/>
              </w:rPr>
              <w:t xml:space="preserve">USA </w:t>
            </w:r>
          </w:p>
        </w:tc>
        <w:tc>
          <w:tcPr>
            <w:tcW w:w="8504" w:type="dxa"/>
          </w:tcPr>
          <w:p w14:paraId="2FB93362" w14:textId="246C1652" w:rsidR="003967AD" w:rsidRDefault="003967AD" w:rsidP="00816538">
            <w:pPr>
              <w:rPr>
                <w:sz w:val="18"/>
                <w:szCs w:val="18"/>
              </w:rPr>
            </w:pPr>
            <w:r>
              <w:rPr>
                <w:sz w:val="18"/>
                <w:szCs w:val="18"/>
              </w:rPr>
              <w:t xml:space="preserve">knappe Meldung (6 Zeilen) </w:t>
            </w:r>
            <w:r w:rsidR="00546E84">
              <w:rPr>
                <w:sz w:val="18"/>
                <w:szCs w:val="18"/>
              </w:rPr>
              <w:t xml:space="preserve">zur japanischen Beschickung der Weltausstellung in St. Louis </w:t>
            </w:r>
          </w:p>
          <w:p w14:paraId="7D20F454" w14:textId="77777777" w:rsidR="00546E84" w:rsidRDefault="00546E84" w:rsidP="00816538">
            <w:pPr>
              <w:rPr>
                <w:sz w:val="18"/>
                <w:szCs w:val="18"/>
              </w:rPr>
            </w:pPr>
          </w:p>
          <w:p w14:paraId="4A6D8E15" w14:textId="377F7506" w:rsidR="00816538" w:rsidRDefault="001E6023" w:rsidP="00816538">
            <w:pPr>
              <w:rPr>
                <w:sz w:val="18"/>
                <w:szCs w:val="18"/>
              </w:rPr>
            </w:pPr>
            <w:r>
              <w:rPr>
                <w:sz w:val="18"/>
                <w:szCs w:val="18"/>
              </w:rPr>
              <w:t xml:space="preserve">Meldung (13 Zeilen) zur amerikanischen China- und Mandschurei-Politik </w:t>
            </w:r>
          </w:p>
          <w:p w14:paraId="24B60647" w14:textId="77777777" w:rsidR="00F9457A" w:rsidRDefault="00F9457A" w:rsidP="00816538">
            <w:pPr>
              <w:rPr>
                <w:sz w:val="18"/>
                <w:szCs w:val="18"/>
              </w:rPr>
            </w:pPr>
            <w:r>
              <w:rPr>
                <w:sz w:val="18"/>
                <w:szCs w:val="18"/>
              </w:rPr>
              <w:t>knappe Meldung (4 Zeilen) zu Überschwemmungen in South Carolina</w:t>
            </w:r>
          </w:p>
          <w:p w14:paraId="4BC068D2" w14:textId="48FB4831" w:rsidR="00F9457A" w:rsidRPr="00337324" w:rsidRDefault="00F9457A" w:rsidP="00816538">
            <w:pPr>
              <w:rPr>
                <w:sz w:val="18"/>
                <w:szCs w:val="18"/>
              </w:rPr>
            </w:pPr>
            <w:r>
              <w:rPr>
                <w:sz w:val="18"/>
                <w:szCs w:val="18"/>
              </w:rPr>
              <w:t xml:space="preserve">knappe Meldung (4 Zeilen) zur Überschwemmungsgefahr in St. Louis </w:t>
            </w:r>
          </w:p>
        </w:tc>
        <w:tc>
          <w:tcPr>
            <w:tcW w:w="1020" w:type="dxa"/>
          </w:tcPr>
          <w:p w14:paraId="2F821DCD" w14:textId="77777777" w:rsidR="00816538" w:rsidRPr="00517087" w:rsidRDefault="00816538" w:rsidP="00816538">
            <w:pPr>
              <w:jc w:val="center"/>
              <w:rPr>
                <w:b/>
                <w:bCs/>
                <w:sz w:val="18"/>
                <w:szCs w:val="18"/>
              </w:rPr>
            </w:pPr>
          </w:p>
        </w:tc>
      </w:tr>
      <w:tr w:rsidR="00816538" w:rsidRPr="00337324" w14:paraId="4136D3E1" w14:textId="77777777" w:rsidTr="00A62032">
        <w:trPr>
          <w:cantSplit/>
        </w:trPr>
        <w:tc>
          <w:tcPr>
            <w:tcW w:w="846" w:type="dxa"/>
          </w:tcPr>
          <w:p w14:paraId="1BDB1442" w14:textId="2C494BAB" w:rsidR="00816538" w:rsidRPr="00337324" w:rsidRDefault="00816538" w:rsidP="00816538">
            <w:pPr>
              <w:rPr>
                <w:sz w:val="18"/>
                <w:szCs w:val="18"/>
              </w:rPr>
            </w:pPr>
            <w:r>
              <w:rPr>
                <w:sz w:val="18"/>
                <w:szCs w:val="18"/>
              </w:rPr>
              <w:t>Nr. 494</w:t>
            </w:r>
          </w:p>
        </w:tc>
        <w:tc>
          <w:tcPr>
            <w:tcW w:w="1357" w:type="dxa"/>
          </w:tcPr>
          <w:p w14:paraId="56CC14FD" w14:textId="3357EA93" w:rsidR="00816538" w:rsidRPr="00337324" w:rsidRDefault="00812126" w:rsidP="00816538">
            <w:pPr>
              <w:rPr>
                <w:sz w:val="18"/>
                <w:szCs w:val="18"/>
              </w:rPr>
            </w:pPr>
            <w:r>
              <w:rPr>
                <w:sz w:val="18"/>
                <w:szCs w:val="18"/>
              </w:rPr>
              <w:t>08. Juni</w:t>
            </w:r>
          </w:p>
        </w:tc>
        <w:tc>
          <w:tcPr>
            <w:tcW w:w="1984" w:type="dxa"/>
          </w:tcPr>
          <w:p w14:paraId="63DD6D90" w14:textId="77777777" w:rsidR="00816538" w:rsidRDefault="00812126" w:rsidP="00816538">
            <w:pPr>
              <w:rPr>
                <w:sz w:val="18"/>
                <w:szCs w:val="18"/>
              </w:rPr>
            </w:pPr>
            <w:r>
              <w:rPr>
                <w:sz w:val="18"/>
                <w:szCs w:val="18"/>
              </w:rPr>
              <w:t>Amerika</w:t>
            </w:r>
          </w:p>
          <w:p w14:paraId="4FC0DE3B" w14:textId="1D4C8886" w:rsidR="00E30709" w:rsidRPr="00337324" w:rsidRDefault="00E30709" w:rsidP="00816538">
            <w:pPr>
              <w:rPr>
                <w:sz w:val="18"/>
                <w:szCs w:val="18"/>
              </w:rPr>
            </w:pPr>
            <w:r>
              <w:rPr>
                <w:sz w:val="18"/>
                <w:szCs w:val="18"/>
              </w:rPr>
              <w:t>Vermischte Nachrichten</w:t>
            </w:r>
          </w:p>
        </w:tc>
        <w:tc>
          <w:tcPr>
            <w:tcW w:w="2268" w:type="dxa"/>
          </w:tcPr>
          <w:p w14:paraId="4E1E9536" w14:textId="77777777" w:rsidR="00816538" w:rsidRDefault="00812126" w:rsidP="00816538">
            <w:pPr>
              <w:rPr>
                <w:sz w:val="18"/>
                <w:szCs w:val="18"/>
              </w:rPr>
            </w:pPr>
            <w:r>
              <w:rPr>
                <w:sz w:val="18"/>
                <w:szCs w:val="18"/>
              </w:rPr>
              <w:t>Kanada</w:t>
            </w:r>
          </w:p>
          <w:p w14:paraId="46017A97" w14:textId="46C139B8" w:rsidR="00E30709" w:rsidRPr="00337324" w:rsidRDefault="00E30709" w:rsidP="00816538">
            <w:pPr>
              <w:rPr>
                <w:sz w:val="18"/>
                <w:szCs w:val="18"/>
              </w:rPr>
            </w:pPr>
            <w:r>
              <w:rPr>
                <w:sz w:val="18"/>
                <w:szCs w:val="18"/>
              </w:rPr>
              <w:t>USA</w:t>
            </w:r>
          </w:p>
        </w:tc>
        <w:tc>
          <w:tcPr>
            <w:tcW w:w="8504" w:type="dxa"/>
          </w:tcPr>
          <w:p w14:paraId="0C1AC20E" w14:textId="77777777" w:rsidR="00816538" w:rsidRDefault="00812126" w:rsidP="00816538">
            <w:pPr>
              <w:rPr>
                <w:sz w:val="18"/>
                <w:szCs w:val="18"/>
              </w:rPr>
            </w:pPr>
            <w:r>
              <w:rPr>
                <w:sz w:val="18"/>
                <w:szCs w:val="18"/>
              </w:rPr>
              <w:t xml:space="preserve">knappe Meldung (4 Zeilen) zur kanadischen Zolltarifpolitik </w:t>
            </w:r>
          </w:p>
          <w:p w14:paraId="41C8C919" w14:textId="1F663793" w:rsidR="00126845" w:rsidRPr="00337324" w:rsidRDefault="00126845" w:rsidP="00816538">
            <w:pPr>
              <w:rPr>
                <w:sz w:val="18"/>
                <w:szCs w:val="18"/>
              </w:rPr>
            </w:pPr>
            <w:r>
              <w:rPr>
                <w:sz w:val="18"/>
                <w:szCs w:val="18"/>
              </w:rPr>
              <w:t xml:space="preserve">knappe Meldung (5 Zeilen) zu Überschwemmungen des Mississippi </w:t>
            </w:r>
          </w:p>
        </w:tc>
        <w:tc>
          <w:tcPr>
            <w:tcW w:w="1020" w:type="dxa"/>
          </w:tcPr>
          <w:p w14:paraId="4ED7A08B" w14:textId="77777777" w:rsidR="00816538" w:rsidRPr="00517087" w:rsidRDefault="00816538" w:rsidP="00816538">
            <w:pPr>
              <w:jc w:val="center"/>
              <w:rPr>
                <w:b/>
                <w:bCs/>
                <w:sz w:val="18"/>
                <w:szCs w:val="18"/>
              </w:rPr>
            </w:pPr>
          </w:p>
        </w:tc>
      </w:tr>
      <w:tr w:rsidR="00816538" w:rsidRPr="00337324" w14:paraId="3A51CCCC" w14:textId="77777777" w:rsidTr="00A62032">
        <w:trPr>
          <w:cantSplit/>
        </w:trPr>
        <w:tc>
          <w:tcPr>
            <w:tcW w:w="846" w:type="dxa"/>
          </w:tcPr>
          <w:p w14:paraId="55BD403A" w14:textId="12E8A4A8" w:rsidR="00816538" w:rsidRPr="00337324" w:rsidRDefault="00816538" w:rsidP="00816538">
            <w:pPr>
              <w:rPr>
                <w:sz w:val="18"/>
                <w:szCs w:val="18"/>
              </w:rPr>
            </w:pPr>
            <w:r>
              <w:rPr>
                <w:sz w:val="18"/>
                <w:szCs w:val="18"/>
              </w:rPr>
              <w:t>Nr. 495</w:t>
            </w:r>
          </w:p>
        </w:tc>
        <w:tc>
          <w:tcPr>
            <w:tcW w:w="1357" w:type="dxa"/>
          </w:tcPr>
          <w:p w14:paraId="24AFC76D" w14:textId="00ABDE8F" w:rsidR="00816538" w:rsidRPr="003B3412" w:rsidRDefault="00252372" w:rsidP="00816538">
            <w:pPr>
              <w:rPr>
                <w:strike/>
                <w:sz w:val="18"/>
                <w:szCs w:val="18"/>
              </w:rPr>
            </w:pPr>
            <w:r w:rsidRPr="003B3412">
              <w:rPr>
                <w:strike/>
                <w:sz w:val="18"/>
                <w:szCs w:val="18"/>
              </w:rPr>
              <w:t>09. Juni</w:t>
            </w:r>
          </w:p>
        </w:tc>
        <w:tc>
          <w:tcPr>
            <w:tcW w:w="1984" w:type="dxa"/>
          </w:tcPr>
          <w:p w14:paraId="524D3F2A" w14:textId="277B0A11" w:rsidR="00816538" w:rsidRPr="003B3412" w:rsidRDefault="00252372" w:rsidP="00816538">
            <w:pPr>
              <w:rPr>
                <w:strike/>
                <w:sz w:val="18"/>
                <w:szCs w:val="18"/>
              </w:rPr>
            </w:pPr>
            <w:r w:rsidRPr="003B3412">
              <w:rPr>
                <w:strike/>
                <w:sz w:val="18"/>
                <w:szCs w:val="18"/>
              </w:rPr>
              <w:t>Vermischte Nachrichten</w:t>
            </w:r>
          </w:p>
        </w:tc>
        <w:tc>
          <w:tcPr>
            <w:tcW w:w="2268" w:type="dxa"/>
          </w:tcPr>
          <w:p w14:paraId="530DD57C" w14:textId="5DCCAD88" w:rsidR="00816538" w:rsidRPr="003B3412" w:rsidRDefault="00252372" w:rsidP="00816538">
            <w:pPr>
              <w:rPr>
                <w:strike/>
                <w:sz w:val="18"/>
                <w:szCs w:val="18"/>
              </w:rPr>
            </w:pPr>
            <w:r w:rsidRPr="003B3412">
              <w:rPr>
                <w:strike/>
                <w:sz w:val="18"/>
                <w:szCs w:val="18"/>
              </w:rPr>
              <w:t>Lateinamerika</w:t>
            </w:r>
          </w:p>
        </w:tc>
        <w:tc>
          <w:tcPr>
            <w:tcW w:w="8504" w:type="dxa"/>
          </w:tcPr>
          <w:p w14:paraId="54C3D594" w14:textId="6306F61E" w:rsidR="00816538" w:rsidRPr="003B3412" w:rsidRDefault="00252372" w:rsidP="00816538">
            <w:pPr>
              <w:rPr>
                <w:strike/>
                <w:sz w:val="18"/>
                <w:szCs w:val="18"/>
              </w:rPr>
            </w:pPr>
            <w:r w:rsidRPr="003B3412">
              <w:rPr>
                <w:strike/>
                <w:sz w:val="18"/>
                <w:szCs w:val="18"/>
              </w:rPr>
              <w:t xml:space="preserve">knappe Meldung (3 Zeilen) </w:t>
            </w:r>
            <w:r w:rsidR="00B46A7A" w:rsidRPr="003B3412">
              <w:rPr>
                <w:strike/>
                <w:sz w:val="18"/>
                <w:szCs w:val="18"/>
              </w:rPr>
              <w:t xml:space="preserve">zu Pestfällen in Lateinamerika </w:t>
            </w:r>
          </w:p>
        </w:tc>
        <w:tc>
          <w:tcPr>
            <w:tcW w:w="1020" w:type="dxa"/>
          </w:tcPr>
          <w:p w14:paraId="77E57F4E" w14:textId="77777777" w:rsidR="00816538" w:rsidRPr="00517087" w:rsidRDefault="00816538" w:rsidP="00816538">
            <w:pPr>
              <w:jc w:val="center"/>
              <w:rPr>
                <w:b/>
                <w:bCs/>
                <w:sz w:val="18"/>
                <w:szCs w:val="18"/>
              </w:rPr>
            </w:pPr>
          </w:p>
        </w:tc>
      </w:tr>
      <w:tr w:rsidR="00816538" w:rsidRPr="00337324" w14:paraId="5B33E651" w14:textId="77777777" w:rsidTr="00A62032">
        <w:trPr>
          <w:cantSplit/>
        </w:trPr>
        <w:tc>
          <w:tcPr>
            <w:tcW w:w="846" w:type="dxa"/>
          </w:tcPr>
          <w:p w14:paraId="6D6A68EB" w14:textId="02018A17" w:rsidR="00816538" w:rsidRPr="00337324" w:rsidRDefault="00816538" w:rsidP="00816538">
            <w:pPr>
              <w:rPr>
                <w:sz w:val="18"/>
                <w:szCs w:val="18"/>
              </w:rPr>
            </w:pPr>
            <w:r>
              <w:rPr>
                <w:sz w:val="18"/>
                <w:szCs w:val="18"/>
              </w:rPr>
              <w:lastRenderedPageBreak/>
              <w:t>Nr. 496</w:t>
            </w:r>
          </w:p>
        </w:tc>
        <w:tc>
          <w:tcPr>
            <w:tcW w:w="1357" w:type="dxa"/>
          </w:tcPr>
          <w:p w14:paraId="163D2BA2" w14:textId="10C4BE7F" w:rsidR="00816538" w:rsidRPr="00337324" w:rsidRDefault="00B46A7A" w:rsidP="00816538">
            <w:pPr>
              <w:rPr>
                <w:sz w:val="18"/>
                <w:szCs w:val="18"/>
              </w:rPr>
            </w:pPr>
            <w:r>
              <w:rPr>
                <w:sz w:val="18"/>
                <w:szCs w:val="18"/>
              </w:rPr>
              <w:t>09. Juni</w:t>
            </w:r>
          </w:p>
        </w:tc>
        <w:tc>
          <w:tcPr>
            <w:tcW w:w="1984" w:type="dxa"/>
          </w:tcPr>
          <w:p w14:paraId="3C36B3A7" w14:textId="77777777" w:rsidR="00816538" w:rsidRDefault="00B46A7A" w:rsidP="00816538">
            <w:pPr>
              <w:rPr>
                <w:sz w:val="18"/>
                <w:szCs w:val="18"/>
              </w:rPr>
            </w:pPr>
            <w:r>
              <w:rPr>
                <w:sz w:val="18"/>
                <w:szCs w:val="18"/>
              </w:rPr>
              <w:t>Amerika</w:t>
            </w:r>
          </w:p>
          <w:p w14:paraId="4E222D8D" w14:textId="77777777" w:rsidR="009A34ED" w:rsidRDefault="009A34ED" w:rsidP="00816538">
            <w:pPr>
              <w:rPr>
                <w:sz w:val="18"/>
                <w:szCs w:val="18"/>
              </w:rPr>
            </w:pPr>
          </w:p>
          <w:p w14:paraId="2AFC615D" w14:textId="77777777" w:rsidR="009A34ED" w:rsidRDefault="009A34ED" w:rsidP="00816538">
            <w:pPr>
              <w:rPr>
                <w:sz w:val="18"/>
                <w:szCs w:val="18"/>
              </w:rPr>
            </w:pPr>
          </w:p>
          <w:p w14:paraId="7189A348" w14:textId="0E78DD54" w:rsidR="009A34ED" w:rsidRPr="00337324" w:rsidRDefault="009A34ED" w:rsidP="00816538">
            <w:pPr>
              <w:rPr>
                <w:sz w:val="18"/>
                <w:szCs w:val="18"/>
              </w:rPr>
            </w:pPr>
            <w:r>
              <w:rPr>
                <w:sz w:val="18"/>
                <w:szCs w:val="18"/>
              </w:rPr>
              <w:t xml:space="preserve">Vermischte Nachrichten </w:t>
            </w:r>
          </w:p>
        </w:tc>
        <w:tc>
          <w:tcPr>
            <w:tcW w:w="2268" w:type="dxa"/>
          </w:tcPr>
          <w:p w14:paraId="10DF4914" w14:textId="77777777" w:rsidR="00816538" w:rsidRDefault="00DC6907" w:rsidP="00816538">
            <w:pPr>
              <w:rPr>
                <w:sz w:val="18"/>
                <w:szCs w:val="18"/>
              </w:rPr>
            </w:pPr>
            <w:r>
              <w:rPr>
                <w:sz w:val="18"/>
                <w:szCs w:val="18"/>
              </w:rPr>
              <w:t xml:space="preserve">Lateinamerika (Venezuela) </w:t>
            </w:r>
          </w:p>
          <w:p w14:paraId="1627E277" w14:textId="77777777" w:rsidR="00DC6907" w:rsidRDefault="00DC6907" w:rsidP="00816538">
            <w:pPr>
              <w:rPr>
                <w:sz w:val="18"/>
                <w:szCs w:val="18"/>
              </w:rPr>
            </w:pPr>
            <w:r>
              <w:rPr>
                <w:sz w:val="18"/>
                <w:szCs w:val="18"/>
              </w:rPr>
              <w:t>Lateinamerika (Venezuela) / GB</w:t>
            </w:r>
          </w:p>
          <w:p w14:paraId="272AEB8B" w14:textId="33F588AC" w:rsidR="009A34ED" w:rsidRPr="00337324" w:rsidRDefault="009A34ED" w:rsidP="00816538">
            <w:pPr>
              <w:rPr>
                <w:sz w:val="18"/>
                <w:szCs w:val="18"/>
              </w:rPr>
            </w:pPr>
            <w:r>
              <w:rPr>
                <w:sz w:val="18"/>
                <w:szCs w:val="18"/>
              </w:rPr>
              <w:t>USA</w:t>
            </w:r>
          </w:p>
        </w:tc>
        <w:tc>
          <w:tcPr>
            <w:tcW w:w="8504" w:type="dxa"/>
          </w:tcPr>
          <w:p w14:paraId="41603EF8" w14:textId="77777777" w:rsidR="00816538" w:rsidRDefault="00DC6907" w:rsidP="00816538">
            <w:pPr>
              <w:rPr>
                <w:sz w:val="18"/>
                <w:szCs w:val="18"/>
              </w:rPr>
            </w:pPr>
            <w:r>
              <w:rPr>
                <w:sz w:val="18"/>
                <w:szCs w:val="18"/>
              </w:rPr>
              <w:t>knappe Meldung (5 Zeilen) zum Ende des Bürgerkrieges in Venezuela</w:t>
            </w:r>
          </w:p>
          <w:p w14:paraId="34D1F820" w14:textId="77777777" w:rsidR="00DC6907" w:rsidRDefault="00DC6907" w:rsidP="00816538">
            <w:pPr>
              <w:rPr>
                <w:sz w:val="18"/>
                <w:szCs w:val="18"/>
              </w:rPr>
            </w:pPr>
            <w:r>
              <w:rPr>
                <w:sz w:val="18"/>
                <w:szCs w:val="18"/>
              </w:rPr>
              <w:t xml:space="preserve">knappe Meldung (3 Zeilen) zum englischen Protest gegen die venezolanische Blockade des Orinoko </w:t>
            </w:r>
          </w:p>
          <w:p w14:paraId="11A64AAD" w14:textId="77777777" w:rsidR="009A34ED" w:rsidRDefault="009A34ED" w:rsidP="00816538">
            <w:pPr>
              <w:rPr>
                <w:sz w:val="18"/>
                <w:szCs w:val="18"/>
              </w:rPr>
            </w:pPr>
          </w:p>
          <w:p w14:paraId="349B09F7" w14:textId="6C3DEDBB" w:rsidR="009A34ED" w:rsidRPr="00337324" w:rsidRDefault="009A34ED" w:rsidP="00816538">
            <w:pPr>
              <w:rPr>
                <w:sz w:val="18"/>
                <w:szCs w:val="18"/>
              </w:rPr>
            </w:pPr>
            <w:r>
              <w:rPr>
                <w:sz w:val="18"/>
                <w:szCs w:val="18"/>
              </w:rPr>
              <w:t xml:space="preserve">knappe Meldung (6 Zeilen) zu Hochwasser in den USA </w:t>
            </w:r>
          </w:p>
        </w:tc>
        <w:tc>
          <w:tcPr>
            <w:tcW w:w="1020" w:type="dxa"/>
          </w:tcPr>
          <w:p w14:paraId="3ADA13BC" w14:textId="77777777" w:rsidR="00816538" w:rsidRPr="00517087" w:rsidRDefault="00816538" w:rsidP="00816538">
            <w:pPr>
              <w:jc w:val="center"/>
              <w:rPr>
                <w:b/>
                <w:bCs/>
                <w:sz w:val="18"/>
                <w:szCs w:val="18"/>
              </w:rPr>
            </w:pPr>
          </w:p>
        </w:tc>
      </w:tr>
      <w:tr w:rsidR="00816538" w:rsidRPr="00337324" w14:paraId="792AFDB3" w14:textId="77777777" w:rsidTr="00A62032">
        <w:trPr>
          <w:cantSplit/>
        </w:trPr>
        <w:tc>
          <w:tcPr>
            <w:tcW w:w="846" w:type="dxa"/>
          </w:tcPr>
          <w:p w14:paraId="31F9899A" w14:textId="101B4BA8" w:rsidR="00816538" w:rsidRPr="00337324" w:rsidRDefault="00816538" w:rsidP="00816538">
            <w:pPr>
              <w:rPr>
                <w:sz w:val="18"/>
                <w:szCs w:val="18"/>
              </w:rPr>
            </w:pPr>
            <w:r>
              <w:rPr>
                <w:sz w:val="18"/>
                <w:szCs w:val="18"/>
              </w:rPr>
              <w:t>Nr. 497</w:t>
            </w:r>
          </w:p>
        </w:tc>
        <w:tc>
          <w:tcPr>
            <w:tcW w:w="1357" w:type="dxa"/>
          </w:tcPr>
          <w:p w14:paraId="2FBA45A6" w14:textId="0ED2D404" w:rsidR="00816538" w:rsidRPr="00337324" w:rsidRDefault="008E6B14" w:rsidP="00816538">
            <w:pPr>
              <w:rPr>
                <w:sz w:val="18"/>
                <w:szCs w:val="18"/>
              </w:rPr>
            </w:pPr>
            <w:r>
              <w:rPr>
                <w:sz w:val="18"/>
                <w:szCs w:val="18"/>
              </w:rPr>
              <w:t>---</w:t>
            </w:r>
          </w:p>
        </w:tc>
        <w:tc>
          <w:tcPr>
            <w:tcW w:w="1984" w:type="dxa"/>
          </w:tcPr>
          <w:p w14:paraId="5B08EDD2" w14:textId="77777777" w:rsidR="00816538" w:rsidRPr="00337324" w:rsidRDefault="00816538" w:rsidP="00816538">
            <w:pPr>
              <w:rPr>
                <w:sz w:val="18"/>
                <w:szCs w:val="18"/>
              </w:rPr>
            </w:pPr>
          </w:p>
        </w:tc>
        <w:tc>
          <w:tcPr>
            <w:tcW w:w="2268" w:type="dxa"/>
          </w:tcPr>
          <w:p w14:paraId="07AE7D7C" w14:textId="484A075A" w:rsidR="00816538" w:rsidRPr="00337324" w:rsidRDefault="00816538" w:rsidP="00816538">
            <w:pPr>
              <w:rPr>
                <w:sz w:val="18"/>
                <w:szCs w:val="18"/>
              </w:rPr>
            </w:pPr>
          </w:p>
        </w:tc>
        <w:tc>
          <w:tcPr>
            <w:tcW w:w="8504" w:type="dxa"/>
          </w:tcPr>
          <w:p w14:paraId="4C10A622" w14:textId="77777777" w:rsidR="00816538" w:rsidRPr="00337324" w:rsidRDefault="00816538" w:rsidP="00816538">
            <w:pPr>
              <w:rPr>
                <w:sz w:val="18"/>
                <w:szCs w:val="18"/>
              </w:rPr>
            </w:pPr>
          </w:p>
        </w:tc>
        <w:tc>
          <w:tcPr>
            <w:tcW w:w="1020" w:type="dxa"/>
          </w:tcPr>
          <w:p w14:paraId="35C24703" w14:textId="77777777" w:rsidR="00816538" w:rsidRPr="00517087" w:rsidRDefault="00816538" w:rsidP="00816538">
            <w:pPr>
              <w:jc w:val="center"/>
              <w:rPr>
                <w:b/>
                <w:bCs/>
                <w:sz w:val="18"/>
                <w:szCs w:val="18"/>
              </w:rPr>
            </w:pPr>
          </w:p>
        </w:tc>
      </w:tr>
      <w:tr w:rsidR="00816538" w:rsidRPr="00337324" w14:paraId="19AF90D8" w14:textId="77777777" w:rsidTr="00A62032">
        <w:trPr>
          <w:cantSplit/>
        </w:trPr>
        <w:tc>
          <w:tcPr>
            <w:tcW w:w="846" w:type="dxa"/>
          </w:tcPr>
          <w:p w14:paraId="76AEE645" w14:textId="02322176" w:rsidR="00816538" w:rsidRPr="00337324" w:rsidRDefault="00816538" w:rsidP="00816538">
            <w:pPr>
              <w:rPr>
                <w:sz w:val="18"/>
                <w:szCs w:val="18"/>
              </w:rPr>
            </w:pPr>
            <w:r>
              <w:rPr>
                <w:sz w:val="18"/>
                <w:szCs w:val="18"/>
              </w:rPr>
              <w:t>Nr. 498</w:t>
            </w:r>
          </w:p>
        </w:tc>
        <w:tc>
          <w:tcPr>
            <w:tcW w:w="1357" w:type="dxa"/>
          </w:tcPr>
          <w:p w14:paraId="3EEF8320" w14:textId="70B4AB8C" w:rsidR="00816538" w:rsidRPr="00337324" w:rsidRDefault="008E6B14" w:rsidP="00816538">
            <w:pPr>
              <w:rPr>
                <w:sz w:val="18"/>
                <w:szCs w:val="18"/>
              </w:rPr>
            </w:pPr>
            <w:r>
              <w:rPr>
                <w:sz w:val="18"/>
                <w:szCs w:val="18"/>
              </w:rPr>
              <w:t>09. Juni</w:t>
            </w:r>
          </w:p>
        </w:tc>
        <w:tc>
          <w:tcPr>
            <w:tcW w:w="1984" w:type="dxa"/>
          </w:tcPr>
          <w:p w14:paraId="73517508" w14:textId="77777777" w:rsidR="00816538" w:rsidRDefault="008E6B14" w:rsidP="00816538">
            <w:pPr>
              <w:rPr>
                <w:sz w:val="18"/>
                <w:szCs w:val="18"/>
              </w:rPr>
            </w:pPr>
            <w:r>
              <w:rPr>
                <w:sz w:val="18"/>
                <w:szCs w:val="18"/>
              </w:rPr>
              <w:t>Deutschland</w:t>
            </w:r>
          </w:p>
          <w:p w14:paraId="027ADADC" w14:textId="69A063D8" w:rsidR="004C4C55" w:rsidRDefault="007F4455" w:rsidP="00816538">
            <w:pPr>
              <w:rPr>
                <w:sz w:val="18"/>
                <w:szCs w:val="18"/>
              </w:rPr>
            </w:pPr>
            <w:r>
              <w:rPr>
                <w:sz w:val="18"/>
                <w:szCs w:val="18"/>
              </w:rPr>
              <w:t>Amerika</w:t>
            </w:r>
          </w:p>
          <w:p w14:paraId="0C379259" w14:textId="77777777" w:rsidR="004C4C55" w:rsidRDefault="004C4C55" w:rsidP="00816538">
            <w:pPr>
              <w:rPr>
                <w:sz w:val="18"/>
                <w:szCs w:val="18"/>
              </w:rPr>
            </w:pPr>
          </w:p>
          <w:p w14:paraId="5BD04FFA" w14:textId="77777777" w:rsidR="004C4C55" w:rsidRDefault="004C4C55" w:rsidP="00816538">
            <w:pPr>
              <w:rPr>
                <w:sz w:val="18"/>
                <w:szCs w:val="18"/>
              </w:rPr>
            </w:pPr>
          </w:p>
          <w:p w14:paraId="75A29C82" w14:textId="02FEE109" w:rsidR="004C4C55" w:rsidRPr="00337324" w:rsidRDefault="004C4C55" w:rsidP="00816538">
            <w:pPr>
              <w:rPr>
                <w:sz w:val="18"/>
                <w:szCs w:val="18"/>
              </w:rPr>
            </w:pPr>
            <w:r>
              <w:rPr>
                <w:sz w:val="18"/>
                <w:szCs w:val="18"/>
              </w:rPr>
              <w:t>Vermischte Nachrichten</w:t>
            </w:r>
          </w:p>
        </w:tc>
        <w:tc>
          <w:tcPr>
            <w:tcW w:w="2268" w:type="dxa"/>
          </w:tcPr>
          <w:p w14:paraId="08528E40" w14:textId="77777777" w:rsidR="00816538" w:rsidRDefault="00280426" w:rsidP="00816538">
            <w:pPr>
              <w:rPr>
                <w:sz w:val="18"/>
                <w:szCs w:val="18"/>
              </w:rPr>
            </w:pPr>
            <w:r>
              <w:rPr>
                <w:sz w:val="18"/>
                <w:szCs w:val="18"/>
              </w:rPr>
              <w:t xml:space="preserve">USA / DE / Marinebesuch </w:t>
            </w:r>
          </w:p>
          <w:p w14:paraId="5208097D" w14:textId="77777777" w:rsidR="00C4339B" w:rsidRDefault="00C4339B" w:rsidP="00816538">
            <w:pPr>
              <w:rPr>
                <w:sz w:val="18"/>
                <w:szCs w:val="18"/>
              </w:rPr>
            </w:pPr>
            <w:r>
              <w:rPr>
                <w:sz w:val="18"/>
                <w:szCs w:val="18"/>
              </w:rPr>
              <w:t xml:space="preserve">USA / Lateinamerika (Venezuela) </w:t>
            </w:r>
          </w:p>
          <w:p w14:paraId="68D1C6DF" w14:textId="77777777" w:rsidR="00C4339B" w:rsidRDefault="00C4339B" w:rsidP="00816538">
            <w:pPr>
              <w:rPr>
                <w:sz w:val="18"/>
                <w:szCs w:val="18"/>
              </w:rPr>
            </w:pPr>
            <w:r>
              <w:rPr>
                <w:sz w:val="18"/>
                <w:szCs w:val="18"/>
              </w:rPr>
              <w:t>Lateinamerika</w:t>
            </w:r>
          </w:p>
          <w:p w14:paraId="26571686" w14:textId="77777777" w:rsidR="004C4C55" w:rsidRDefault="000902B8" w:rsidP="00816538">
            <w:pPr>
              <w:rPr>
                <w:sz w:val="18"/>
                <w:szCs w:val="18"/>
              </w:rPr>
            </w:pPr>
            <w:r>
              <w:rPr>
                <w:sz w:val="18"/>
                <w:szCs w:val="18"/>
              </w:rPr>
              <w:t>USA</w:t>
            </w:r>
          </w:p>
          <w:p w14:paraId="0993D55D" w14:textId="4B3487BE" w:rsidR="000902B8" w:rsidRPr="000902B8" w:rsidRDefault="000902B8" w:rsidP="00816538">
            <w:pPr>
              <w:rPr>
                <w:strike/>
                <w:sz w:val="18"/>
                <w:szCs w:val="18"/>
              </w:rPr>
            </w:pPr>
            <w:r w:rsidRPr="000902B8">
              <w:rPr>
                <w:strike/>
                <w:sz w:val="18"/>
                <w:szCs w:val="18"/>
              </w:rPr>
              <w:t>Kanada</w:t>
            </w:r>
          </w:p>
        </w:tc>
        <w:tc>
          <w:tcPr>
            <w:tcW w:w="8504" w:type="dxa"/>
          </w:tcPr>
          <w:p w14:paraId="52EFB6D7" w14:textId="77777777" w:rsidR="00816538" w:rsidRDefault="00280426" w:rsidP="00816538">
            <w:pPr>
              <w:rPr>
                <w:sz w:val="18"/>
                <w:szCs w:val="18"/>
              </w:rPr>
            </w:pPr>
            <w:r>
              <w:rPr>
                <w:sz w:val="18"/>
                <w:szCs w:val="18"/>
              </w:rPr>
              <w:t xml:space="preserve">knappe Meldung (10 Zeilen) zum geplanten Marinebesuch eines US-Geschwaders </w:t>
            </w:r>
            <w:r w:rsidR="00DD3AD0">
              <w:rPr>
                <w:sz w:val="18"/>
                <w:szCs w:val="18"/>
              </w:rPr>
              <w:t xml:space="preserve">in Kiel </w:t>
            </w:r>
          </w:p>
          <w:p w14:paraId="2F6D74D6" w14:textId="77777777" w:rsidR="00DD3AD0" w:rsidRDefault="00DD3AD0" w:rsidP="00816538">
            <w:pPr>
              <w:rPr>
                <w:sz w:val="18"/>
                <w:szCs w:val="18"/>
              </w:rPr>
            </w:pPr>
            <w:r>
              <w:rPr>
                <w:sz w:val="18"/>
                <w:szCs w:val="18"/>
              </w:rPr>
              <w:t xml:space="preserve">knappe Meldung (5 Zeilen) </w:t>
            </w:r>
            <w:r w:rsidR="002E6875">
              <w:rPr>
                <w:sz w:val="18"/>
                <w:szCs w:val="18"/>
              </w:rPr>
              <w:t xml:space="preserve">zur Festlegung des US-Außenministerium, dass </w:t>
            </w:r>
            <w:r w:rsidR="00C4339B">
              <w:rPr>
                <w:sz w:val="18"/>
                <w:szCs w:val="18"/>
              </w:rPr>
              <w:t xml:space="preserve">die angekündigte interne Blockade venezolanischer Häfen zu ignorieren sei </w:t>
            </w:r>
          </w:p>
          <w:p w14:paraId="2B76143B" w14:textId="77777777" w:rsidR="00C4339B" w:rsidRDefault="00C4339B" w:rsidP="00816538">
            <w:pPr>
              <w:rPr>
                <w:sz w:val="18"/>
                <w:szCs w:val="18"/>
              </w:rPr>
            </w:pPr>
            <w:r>
              <w:rPr>
                <w:sz w:val="18"/>
                <w:szCs w:val="18"/>
              </w:rPr>
              <w:t>knappe Meldung (4 Zeilen) / Chile</w:t>
            </w:r>
          </w:p>
          <w:p w14:paraId="10C3925F" w14:textId="77777777" w:rsidR="000902B8" w:rsidRDefault="000902B8" w:rsidP="00816538">
            <w:pPr>
              <w:rPr>
                <w:sz w:val="18"/>
                <w:szCs w:val="18"/>
              </w:rPr>
            </w:pPr>
            <w:r>
              <w:rPr>
                <w:sz w:val="18"/>
                <w:szCs w:val="18"/>
              </w:rPr>
              <w:t>knappe Meldung (6 Zeilen) zu den Überschwemmungen in den USA</w:t>
            </w:r>
          </w:p>
          <w:p w14:paraId="076D0563" w14:textId="69B36AAD" w:rsidR="000902B8" w:rsidRPr="000902B8" w:rsidRDefault="000902B8" w:rsidP="00816538">
            <w:pPr>
              <w:rPr>
                <w:strike/>
                <w:sz w:val="18"/>
                <w:szCs w:val="18"/>
              </w:rPr>
            </w:pPr>
            <w:r w:rsidRPr="000902B8">
              <w:rPr>
                <w:strike/>
                <w:sz w:val="18"/>
                <w:szCs w:val="18"/>
              </w:rPr>
              <w:t xml:space="preserve">Meldung (12 Zeilen) zu den Waldbränden in Kanada </w:t>
            </w:r>
          </w:p>
        </w:tc>
        <w:tc>
          <w:tcPr>
            <w:tcW w:w="1020" w:type="dxa"/>
          </w:tcPr>
          <w:p w14:paraId="7C746E12" w14:textId="77777777" w:rsidR="00816538" w:rsidRPr="00517087" w:rsidRDefault="00816538" w:rsidP="00816538">
            <w:pPr>
              <w:jc w:val="center"/>
              <w:rPr>
                <w:b/>
                <w:bCs/>
                <w:sz w:val="18"/>
                <w:szCs w:val="18"/>
              </w:rPr>
            </w:pPr>
          </w:p>
        </w:tc>
      </w:tr>
      <w:tr w:rsidR="00816538" w:rsidRPr="00337324" w14:paraId="58B1AF0A" w14:textId="77777777" w:rsidTr="00A62032">
        <w:trPr>
          <w:cantSplit/>
        </w:trPr>
        <w:tc>
          <w:tcPr>
            <w:tcW w:w="846" w:type="dxa"/>
          </w:tcPr>
          <w:p w14:paraId="53B32D31" w14:textId="583A638A" w:rsidR="00816538" w:rsidRPr="009161E2" w:rsidRDefault="00816538" w:rsidP="00816538">
            <w:pPr>
              <w:rPr>
                <w:b/>
                <w:bCs/>
                <w:sz w:val="18"/>
                <w:szCs w:val="18"/>
              </w:rPr>
            </w:pPr>
            <w:r w:rsidRPr="009161E2">
              <w:rPr>
                <w:b/>
                <w:bCs/>
                <w:sz w:val="18"/>
                <w:szCs w:val="18"/>
              </w:rPr>
              <w:t>Nr. 499</w:t>
            </w:r>
          </w:p>
        </w:tc>
        <w:tc>
          <w:tcPr>
            <w:tcW w:w="1357" w:type="dxa"/>
          </w:tcPr>
          <w:p w14:paraId="62585CEE" w14:textId="308AAA72" w:rsidR="00816538" w:rsidRPr="009161E2" w:rsidRDefault="0042601E" w:rsidP="00816538">
            <w:pPr>
              <w:rPr>
                <w:b/>
                <w:bCs/>
                <w:sz w:val="18"/>
                <w:szCs w:val="18"/>
              </w:rPr>
            </w:pPr>
            <w:r w:rsidRPr="009161E2">
              <w:rPr>
                <w:b/>
                <w:bCs/>
                <w:sz w:val="18"/>
                <w:szCs w:val="18"/>
              </w:rPr>
              <w:t>09. Juni</w:t>
            </w:r>
          </w:p>
        </w:tc>
        <w:tc>
          <w:tcPr>
            <w:tcW w:w="1984" w:type="dxa"/>
          </w:tcPr>
          <w:p w14:paraId="11FC929A" w14:textId="06BC5950" w:rsidR="00816538" w:rsidRPr="009161E2" w:rsidRDefault="0042601E" w:rsidP="00816538">
            <w:pPr>
              <w:rPr>
                <w:b/>
                <w:bCs/>
                <w:sz w:val="18"/>
                <w:szCs w:val="18"/>
              </w:rPr>
            </w:pPr>
            <w:r w:rsidRPr="009161E2">
              <w:rPr>
                <w:b/>
                <w:bCs/>
                <w:sz w:val="18"/>
                <w:szCs w:val="18"/>
              </w:rPr>
              <w:t>Kunst, Wissenschaft und Leben</w:t>
            </w:r>
          </w:p>
        </w:tc>
        <w:tc>
          <w:tcPr>
            <w:tcW w:w="2268" w:type="dxa"/>
          </w:tcPr>
          <w:p w14:paraId="49FAE4D9" w14:textId="5205334A" w:rsidR="00816538" w:rsidRPr="009161E2" w:rsidRDefault="0042601E" w:rsidP="00816538">
            <w:pPr>
              <w:rPr>
                <w:b/>
                <w:bCs/>
                <w:sz w:val="18"/>
                <w:szCs w:val="18"/>
              </w:rPr>
            </w:pPr>
            <w:r w:rsidRPr="009161E2">
              <w:rPr>
                <w:b/>
                <w:bCs/>
                <w:sz w:val="18"/>
                <w:szCs w:val="18"/>
              </w:rPr>
              <w:t>USA</w:t>
            </w:r>
          </w:p>
        </w:tc>
        <w:tc>
          <w:tcPr>
            <w:tcW w:w="8504" w:type="dxa"/>
          </w:tcPr>
          <w:p w14:paraId="392A29AE" w14:textId="7CB384A7" w:rsidR="00816538" w:rsidRPr="009161E2" w:rsidRDefault="00D91602" w:rsidP="00816538">
            <w:pPr>
              <w:rPr>
                <w:b/>
                <w:bCs/>
                <w:sz w:val="18"/>
                <w:szCs w:val="18"/>
              </w:rPr>
            </w:pPr>
            <w:r w:rsidRPr="009161E2">
              <w:rPr>
                <w:b/>
                <w:bCs/>
                <w:sz w:val="18"/>
                <w:szCs w:val="18"/>
              </w:rPr>
              <w:t xml:space="preserve">Artikel: „Emersons 100jähriger Geburtstag“ (Autor: ‚Rechteck mit Kreuz innen‘) über die Feiern in den USA </w:t>
            </w:r>
          </w:p>
        </w:tc>
        <w:tc>
          <w:tcPr>
            <w:tcW w:w="1020" w:type="dxa"/>
          </w:tcPr>
          <w:p w14:paraId="218DD1AD" w14:textId="77777777" w:rsidR="00816538" w:rsidRPr="00517087" w:rsidRDefault="00816538" w:rsidP="00816538">
            <w:pPr>
              <w:jc w:val="center"/>
              <w:rPr>
                <w:b/>
                <w:bCs/>
                <w:sz w:val="18"/>
                <w:szCs w:val="18"/>
              </w:rPr>
            </w:pPr>
          </w:p>
        </w:tc>
      </w:tr>
      <w:tr w:rsidR="00816538" w:rsidRPr="00337324" w14:paraId="460A63E8" w14:textId="77777777" w:rsidTr="00A62032">
        <w:trPr>
          <w:cantSplit/>
        </w:trPr>
        <w:tc>
          <w:tcPr>
            <w:tcW w:w="846" w:type="dxa"/>
          </w:tcPr>
          <w:p w14:paraId="06ED019F" w14:textId="2E1CA1D9" w:rsidR="00816538" w:rsidRPr="00337324" w:rsidRDefault="00816538" w:rsidP="00816538">
            <w:pPr>
              <w:rPr>
                <w:sz w:val="18"/>
                <w:szCs w:val="18"/>
              </w:rPr>
            </w:pPr>
            <w:r>
              <w:rPr>
                <w:sz w:val="18"/>
                <w:szCs w:val="18"/>
              </w:rPr>
              <w:t>Nr. 500</w:t>
            </w:r>
          </w:p>
        </w:tc>
        <w:tc>
          <w:tcPr>
            <w:tcW w:w="1357" w:type="dxa"/>
          </w:tcPr>
          <w:p w14:paraId="7645ECD6" w14:textId="6301C7C0" w:rsidR="00816538" w:rsidRPr="00337324" w:rsidRDefault="00310D07" w:rsidP="00816538">
            <w:pPr>
              <w:rPr>
                <w:sz w:val="18"/>
                <w:szCs w:val="18"/>
              </w:rPr>
            </w:pPr>
            <w:r>
              <w:rPr>
                <w:sz w:val="18"/>
                <w:szCs w:val="18"/>
              </w:rPr>
              <w:t>10. Juni</w:t>
            </w:r>
          </w:p>
        </w:tc>
        <w:tc>
          <w:tcPr>
            <w:tcW w:w="1984" w:type="dxa"/>
          </w:tcPr>
          <w:p w14:paraId="4EC70AFD" w14:textId="74697DCA" w:rsidR="00816538" w:rsidRPr="00337324" w:rsidRDefault="00673BAA" w:rsidP="00816538">
            <w:pPr>
              <w:rPr>
                <w:sz w:val="18"/>
                <w:szCs w:val="18"/>
              </w:rPr>
            </w:pPr>
            <w:r>
              <w:rPr>
                <w:sz w:val="18"/>
                <w:szCs w:val="18"/>
              </w:rPr>
              <w:t>Vermischte Nachrichten</w:t>
            </w:r>
          </w:p>
        </w:tc>
        <w:tc>
          <w:tcPr>
            <w:tcW w:w="2268" w:type="dxa"/>
          </w:tcPr>
          <w:p w14:paraId="3BBFA8A8" w14:textId="629A9261" w:rsidR="00816538" w:rsidRPr="00337324" w:rsidRDefault="00673BAA" w:rsidP="00816538">
            <w:pPr>
              <w:rPr>
                <w:sz w:val="18"/>
                <w:szCs w:val="18"/>
              </w:rPr>
            </w:pPr>
            <w:r>
              <w:rPr>
                <w:sz w:val="18"/>
                <w:szCs w:val="18"/>
              </w:rPr>
              <w:t>USA</w:t>
            </w:r>
          </w:p>
        </w:tc>
        <w:tc>
          <w:tcPr>
            <w:tcW w:w="8504" w:type="dxa"/>
          </w:tcPr>
          <w:p w14:paraId="42B61A8F" w14:textId="5C7369BD" w:rsidR="00816538" w:rsidRPr="00337324" w:rsidRDefault="00673BAA" w:rsidP="00816538">
            <w:pPr>
              <w:rPr>
                <w:sz w:val="18"/>
                <w:szCs w:val="18"/>
              </w:rPr>
            </w:pPr>
            <w:r>
              <w:rPr>
                <w:sz w:val="18"/>
                <w:szCs w:val="18"/>
              </w:rPr>
              <w:t xml:space="preserve">knappe Meldung (5 Zeilen) zu den Überschwemmungen in den USA </w:t>
            </w:r>
          </w:p>
        </w:tc>
        <w:tc>
          <w:tcPr>
            <w:tcW w:w="1020" w:type="dxa"/>
          </w:tcPr>
          <w:p w14:paraId="5F25BE82" w14:textId="77777777" w:rsidR="00816538" w:rsidRPr="00517087" w:rsidRDefault="00816538" w:rsidP="00816538">
            <w:pPr>
              <w:jc w:val="center"/>
              <w:rPr>
                <w:b/>
                <w:bCs/>
                <w:sz w:val="18"/>
                <w:szCs w:val="18"/>
              </w:rPr>
            </w:pPr>
          </w:p>
        </w:tc>
      </w:tr>
      <w:tr w:rsidR="00816538" w:rsidRPr="00337324" w14:paraId="259D99BA" w14:textId="77777777" w:rsidTr="00A62032">
        <w:trPr>
          <w:cantSplit/>
        </w:trPr>
        <w:tc>
          <w:tcPr>
            <w:tcW w:w="846" w:type="dxa"/>
          </w:tcPr>
          <w:p w14:paraId="0AA83BD0" w14:textId="4877F3D9" w:rsidR="00816538" w:rsidRPr="00EF6124" w:rsidRDefault="00816538" w:rsidP="00816538">
            <w:pPr>
              <w:rPr>
                <w:b/>
                <w:bCs/>
                <w:sz w:val="18"/>
                <w:szCs w:val="18"/>
              </w:rPr>
            </w:pPr>
            <w:r w:rsidRPr="00EF6124">
              <w:rPr>
                <w:b/>
                <w:bCs/>
                <w:sz w:val="18"/>
                <w:szCs w:val="18"/>
              </w:rPr>
              <w:t>Nr. 501</w:t>
            </w:r>
          </w:p>
        </w:tc>
        <w:tc>
          <w:tcPr>
            <w:tcW w:w="1357" w:type="dxa"/>
          </w:tcPr>
          <w:p w14:paraId="14556953" w14:textId="4DDCAF7F" w:rsidR="00816538" w:rsidRPr="00EF6124" w:rsidRDefault="00595138" w:rsidP="00816538">
            <w:pPr>
              <w:rPr>
                <w:b/>
                <w:bCs/>
                <w:sz w:val="18"/>
                <w:szCs w:val="18"/>
              </w:rPr>
            </w:pPr>
            <w:r w:rsidRPr="00EF6124">
              <w:rPr>
                <w:b/>
                <w:bCs/>
                <w:sz w:val="18"/>
                <w:szCs w:val="18"/>
              </w:rPr>
              <w:t>10. Juni</w:t>
            </w:r>
          </w:p>
        </w:tc>
        <w:tc>
          <w:tcPr>
            <w:tcW w:w="1984" w:type="dxa"/>
          </w:tcPr>
          <w:p w14:paraId="481E4975" w14:textId="5691E594" w:rsidR="00816538" w:rsidRPr="00EF6124" w:rsidRDefault="00595138" w:rsidP="00816538">
            <w:pPr>
              <w:rPr>
                <w:b/>
                <w:bCs/>
                <w:sz w:val="18"/>
                <w:szCs w:val="18"/>
              </w:rPr>
            </w:pPr>
            <w:r w:rsidRPr="00EF6124">
              <w:rPr>
                <w:b/>
                <w:bCs/>
                <w:sz w:val="18"/>
                <w:szCs w:val="18"/>
              </w:rPr>
              <w:t>Kunst, Wissenschaft und Leben</w:t>
            </w:r>
          </w:p>
        </w:tc>
        <w:tc>
          <w:tcPr>
            <w:tcW w:w="2268" w:type="dxa"/>
          </w:tcPr>
          <w:p w14:paraId="0A2FC41F" w14:textId="0E5EAC43" w:rsidR="00816538" w:rsidRPr="00EF6124" w:rsidRDefault="00595138" w:rsidP="00816538">
            <w:pPr>
              <w:rPr>
                <w:b/>
                <w:bCs/>
                <w:sz w:val="18"/>
                <w:szCs w:val="18"/>
              </w:rPr>
            </w:pPr>
            <w:r w:rsidRPr="00EF6124">
              <w:rPr>
                <w:b/>
                <w:bCs/>
                <w:sz w:val="18"/>
                <w:szCs w:val="18"/>
              </w:rPr>
              <w:t>USA / Indianer</w:t>
            </w:r>
          </w:p>
        </w:tc>
        <w:tc>
          <w:tcPr>
            <w:tcW w:w="8504" w:type="dxa"/>
          </w:tcPr>
          <w:p w14:paraId="658396B3" w14:textId="259F7034" w:rsidR="00816538" w:rsidRPr="00EF6124" w:rsidRDefault="00595138" w:rsidP="00816538">
            <w:pPr>
              <w:rPr>
                <w:b/>
                <w:bCs/>
                <w:sz w:val="18"/>
                <w:szCs w:val="18"/>
              </w:rPr>
            </w:pPr>
            <w:r w:rsidRPr="00EF6124">
              <w:rPr>
                <w:b/>
                <w:bCs/>
                <w:sz w:val="18"/>
                <w:szCs w:val="18"/>
              </w:rPr>
              <w:t xml:space="preserve">Artikel: „Das Wampum der Indianer“ (Autor: ‚Rechteck mit Kreuz innen‘) über </w:t>
            </w:r>
            <w:r w:rsidR="00EF6124" w:rsidRPr="00EF6124">
              <w:rPr>
                <w:b/>
                <w:bCs/>
                <w:sz w:val="18"/>
                <w:szCs w:val="18"/>
              </w:rPr>
              <w:t xml:space="preserve">einen Gerichtsprozess zu den Besitzverhältnissen eines früheren Wampums von New Yorker Indianern </w:t>
            </w:r>
          </w:p>
        </w:tc>
        <w:tc>
          <w:tcPr>
            <w:tcW w:w="1020" w:type="dxa"/>
          </w:tcPr>
          <w:p w14:paraId="04394F23" w14:textId="77777777" w:rsidR="00816538" w:rsidRPr="00517087" w:rsidRDefault="00816538" w:rsidP="00816538">
            <w:pPr>
              <w:jc w:val="center"/>
              <w:rPr>
                <w:b/>
                <w:bCs/>
                <w:sz w:val="18"/>
                <w:szCs w:val="18"/>
              </w:rPr>
            </w:pPr>
          </w:p>
        </w:tc>
      </w:tr>
      <w:tr w:rsidR="00816538" w:rsidRPr="00337324" w14:paraId="2AFA8031" w14:textId="77777777" w:rsidTr="00A62032">
        <w:trPr>
          <w:cantSplit/>
        </w:trPr>
        <w:tc>
          <w:tcPr>
            <w:tcW w:w="846" w:type="dxa"/>
          </w:tcPr>
          <w:p w14:paraId="1347CC9C" w14:textId="3CD296D6" w:rsidR="00816538" w:rsidRPr="00337324" w:rsidRDefault="00816538" w:rsidP="00816538">
            <w:pPr>
              <w:rPr>
                <w:sz w:val="18"/>
                <w:szCs w:val="18"/>
              </w:rPr>
            </w:pPr>
            <w:r>
              <w:rPr>
                <w:sz w:val="18"/>
                <w:szCs w:val="18"/>
              </w:rPr>
              <w:t>Nr. 502</w:t>
            </w:r>
          </w:p>
        </w:tc>
        <w:tc>
          <w:tcPr>
            <w:tcW w:w="1357" w:type="dxa"/>
          </w:tcPr>
          <w:p w14:paraId="0E0A2414" w14:textId="292B149D" w:rsidR="00816538" w:rsidRPr="00337324" w:rsidRDefault="00AE4E16" w:rsidP="00816538">
            <w:pPr>
              <w:rPr>
                <w:sz w:val="18"/>
                <w:szCs w:val="18"/>
              </w:rPr>
            </w:pPr>
            <w:r>
              <w:rPr>
                <w:sz w:val="18"/>
                <w:szCs w:val="18"/>
              </w:rPr>
              <w:t>10. Juni</w:t>
            </w:r>
          </w:p>
        </w:tc>
        <w:tc>
          <w:tcPr>
            <w:tcW w:w="1984" w:type="dxa"/>
          </w:tcPr>
          <w:p w14:paraId="5863A12A" w14:textId="77777777" w:rsidR="00816538" w:rsidRDefault="00AE4E16" w:rsidP="00816538">
            <w:pPr>
              <w:rPr>
                <w:sz w:val="18"/>
                <w:szCs w:val="18"/>
              </w:rPr>
            </w:pPr>
            <w:r>
              <w:rPr>
                <w:sz w:val="18"/>
                <w:szCs w:val="18"/>
              </w:rPr>
              <w:t>Amerika</w:t>
            </w:r>
          </w:p>
          <w:p w14:paraId="5B31EF69" w14:textId="77777777" w:rsidR="00145757" w:rsidRDefault="00145757" w:rsidP="00816538">
            <w:pPr>
              <w:rPr>
                <w:sz w:val="18"/>
                <w:szCs w:val="18"/>
              </w:rPr>
            </w:pPr>
          </w:p>
          <w:p w14:paraId="697BB6BA" w14:textId="078F0D4B" w:rsidR="00145757" w:rsidRPr="00145757" w:rsidRDefault="00145757" w:rsidP="00816538">
            <w:pPr>
              <w:rPr>
                <w:strike/>
                <w:sz w:val="18"/>
                <w:szCs w:val="18"/>
              </w:rPr>
            </w:pPr>
            <w:r>
              <w:rPr>
                <w:strike/>
                <w:sz w:val="18"/>
                <w:szCs w:val="18"/>
              </w:rPr>
              <w:t>Vermischte Nachrichten</w:t>
            </w:r>
          </w:p>
        </w:tc>
        <w:tc>
          <w:tcPr>
            <w:tcW w:w="2268" w:type="dxa"/>
          </w:tcPr>
          <w:p w14:paraId="408D028F" w14:textId="77777777" w:rsidR="00816538" w:rsidRDefault="006711CD" w:rsidP="00816538">
            <w:pPr>
              <w:rPr>
                <w:sz w:val="18"/>
                <w:szCs w:val="18"/>
              </w:rPr>
            </w:pPr>
            <w:r>
              <w:rPr>
                <w:sz w:val="18"/>
                <w:szCs w:val="18"/>
              </w:rPr>
              <w:t xml:space="preserve">USA / </w:t>
            </w:r>
            <w:r w:rsidR="00AE4E16">
              <w:rPr>
                <w:sz w:val="18"/>
                <w:szCs w:val="18"/>
              </w:rPr>
              <w:t>Lateinamerika</w:t>
            </w:r>
            <w:r>
              <w:rPr>
                <w:sz w:val="18"/>
                <w:szCs w:val="18"/>
              </w:rPr>
              <w:t xml:space="preserve"> / Marine </w:t>
            </w:r>
          </w:p>
          <w:p w14:paraId="23FE2B3F" w14:textId="56639E7A" w:rsidR="00145757" w:rsidRPr="00145757" w:rsidRDefault="00145757" w:rsidP="00816538">
            <w:pPr>
              <w:rPr>
                <w:strike/>
                <w:sz w:val="18"/>
                <w:szCs w:val="18"/>
              </w:rPr>
            </w:pPr>
            <w:r>
              <w:rPr>
                <w:strike/>
                <w:sz w:val="18"/>
                <w:szCs w:val="18"/>
              </w:rPr>
              <w:t>Lateinamerika</w:t>
            </w:r>
          </w:p>
        </w:tc>
        <w:tc>
          <w:tcPr>
            <w:tcW w:w="8504" w:type="dxa"/>
          </w:tcPr>
          <w:p w14:paraId="59873952" w14:textId="77777777" w:rsidR="00816538" w:rsidRDefault="00AE4E16" w:rsidP="00816538">
            <w:pPr>
              <w:rPr>
                <w:sz w:val="18"/>
                <w:szCs w:val="18"/>
              </w:rPr>
            </w:pPr>
            <w:r>
              <w:rPr>
                <w:sz w:val="18"/>
                <w:szCs w:val="18"/>
              </w:rPr>
              <w:t xml:space="preserve">knappe Meldung (6 Zeilen) </w:t>
            </w:r>
            <w:r w:rsidR="006711CD">
              <w:rPr>
                <w:sz w:val="18"/>
                <w:szCs w:val="18"/>
              </w:rPr>
              <w:t xml:space="preserve">über ein Dementi, dass das südatlantische US-Geschwader nach Valparaiso beordert worden sei </w:t>
            </w:r>
          </w:p>
          <w:p w14:paraId="68CDE2AE" w14:textId="5893392A" w:rsidR="00145757" w:rsidRPr="00145757" w:rsidRDefault="00145757" w:rsidP="00816538">
            <w:pPr>
              <w:rPr>
                <w:strike/>
                <w:sz w:val="18"/>
                <w:szCs w:val="18"/>
              </w:rPr>
            </w:pPr>
            <w:r>
              <w:rPr>
                <w:strike/>
                <w:sz w:val="18"/>
                <w:szCs w:val="18"/>
              </w:rPr>
              <w:t xml:space="preserve">knappe Meldung (3 Zeilen) zu den Pestfällen in Lateinamerika </w:t>
            </w:r>
          </w:p>
        </w:tc>
        <w:tc>
          <w:tcPr>
            <w:tcW w:w="1020" w:type="dxa"/>
          </w:tcPr>
          <w:p w14:paraId="3D7E2266" w14:textId="77777777" w:rsidR="00816538" w:rsidRPr="00517087" w:rsidRDefault="00816538" w:rsidP="00816538">
            <w:pPr>
              <w:jc w:val="center"/>
              <w:rPr>
                <w:b/>
                <w:bCs/>
                <w:sz w:val="18"/>
                <w:szCs w:val="18"/>
              </w:rPr>
            </w:pPr>
          </w:p>
        </w:tc>
      </w:tr>
      <w:tr w:rsidR="00816538" w:rsidRPr="00337324" w14:paraId="3338CFCF" w14:textId="77777777" w:rsidTr="00A62032">
        <w:trPr>
          <w:cantSplit/>
        </w:trPr>
        <w:tc>
          <w:tcPr>
            <w:tcW w:w="846" w:type="dxa"/>
          </w:tcPr>
          <w:p w14:paraId="2D65995B" w14:textId="75F162C3" w:rsidR="00816538" w:rsidRPr="00337324" w:rsidRDefault="00816538" w:rsidP="00816538">
            <w:pPr>
              <w:rPr>
                <w:sz w:val="18"/>
                <w:szCs w:val="18"/>
              </w:rPr>
            </w:pPr>
            <w:r>
              <w:rPr>
                <w:sz w:val="18"/>
                <w:szCs w:val="18"/>
              </w:rPr>
              <w:t>Nr. 503</w:t>
            </w:r>
          </w:p>
        </w:tc>
        <w:tc>
          <w:tcPr>
            <w:tcW w:w="1357" w:type="dxa"/>
          </w:tcPr>
          <w:p w14:paraId="1EAAE0DE" w14:textId="42516A7D" w:rsidR="00816538" w:rsidRPr="00337324" w:rsidRDefault="005E5155" w:rsidP="00816538">
            <w:pPr>
              <w:rPr>
                <w:sz w:val="18"/>
                <w:szCs w:val="18"/>
              </w:rPr>
            </w:pPr>
            <w:r>
              <w:rPr>
                <w:sz w:val="18"/>
                <w:szCs w:val="18"/>
              </w:rPr>
              <w:t>---</w:t>
            </w:r>
          </w:p>
        </w:tc>
        <w:tc>
          <w:tcPr>
            <w:tcW w:w="1984" w:type="dxa"/>
          </w:tcPr>
          <w:p w14:paraId="77FA1080" w14:textId="77777777" w:rsidR="00816538" w:rsidRPr="00337324" w:rsidRDefault="00816538" w:rsidP="00816538">
            <w:pPr>
              <w:rPr>
                <w:sz w:val="18"/>
                <w:szCs w:val="18"/>
              </w:rPr>
            </w:pPr>
          </w:p>
        </w:tc>
        <w:tc>
          <w:tcPr>
            <w:tcW w:w="2268" w:type="dxa"/>
          </w:tcPr>
          <w:p w14:paraId="29D96CE4" w14:textId="4A1DE57F" w:rsidR="00816538" w:rsidRPr="00337324" w:rsidRDefault="00816538" w:rsidP="00816538">
            <w:pPr>
              <w:rPr>
                <w:sz w:val="18"/>
                <w:szCs w:val="18"/>
              </w:rPr>
            </w:pPr>
          </w:p>
        </w:tc>
        <w:tc>
          <w:tcPr>
            <w:tcW w:w="8504" w:type="dxa"/>
          </w:tcPr>
          <w:p w14:paraId="153340E5" w14:textId="77777777" w:rsidR="00816538" w:rsidRPr="00337324" w:rsidRDefault="00816538" w:rsidP="00816538">
            <w:pPr>
              <w:rPr>
                <w:sz w:val="18"/>
                <w:szCs w:val="18"/>
              </w:rPr>
            </w:pPr>
          </w:p>
        </w:tc>
        <w:tc>
          <w:tcPr>
            <w:tcW w:w="1020" w:type="dxa"/>
          </w:tcPr>
          <w:p w14:paraId="6A4D5167" w14:textId="77777777" w:rsidR="00816538" w:rsidRPr="00517087" w:rsidRDefault="00816538" w:rsidP="00816538">
            <w:pPr>
              <w:jc w:val="center"/>
              <w:rPr>
                <w:b/>
                <w:bCs/>
                <w:sz w:val="18"/>
                <w:szCs w:val="18"/>
              </w:rPr>
            </w:pPr>
          </w:p>
        </w:tc>
      </w:tr>
      <w:tr w:rsidR="00816538" w:rsidRPr="00337324" w14:paraId="3CB6D59A" w14:textId="77777777" w:rsidTr="00A62032">
        <w:trPr>
          <w:cantSplit/>
        </w:trPr>
        <w:tc>
          <w:tcPr>
            <w:tcW w:w="846" w:type="dxa"/>
          </w:tcPr>
          <w:p w14:paraId="2BDA254D" w14:textId="4866B692" w:rsidR="00816538" w:rsidRPr="00337324" w:rsidRDefault="00816538" w:rsidP="00816538">
            <w:pPr>
              <w:rPr>
                <w:sz w:val="18"/>
                <w:szCs w:val="18"/>
              </w:rPr>
            </w:pPr>
            <w:r>
              <w:rPr>
                <w:sz w:val="18"/>
                <w:szCs w:val="18"/>
              </w:rPr>
              <w:t>Nr. 504</w:t>
            </w:r>
          </w:p>
        </w:tc>
        <w:tc>
          <w:tcPr>
            <w:tcW w:w="1357" w:type="dxa"/>
          </w:tcPr>
          <w:p w14:paraId="14F36D6A" w14:textId="6A73A3D0" w:rsidR="00816538" w:rsidRPr="00337324" w:rsidRDefault="005E5155" w:rsidP="00816538">
            <w:pPr>
              <w:rPr>
                <w:sz w:val="18"/>
                <w:szCs w:val="18"/>
              </w:rPr>
            </w:pPr>
            <w:r>
              <w:rPr>
                <w:sz w:val="18"/>
                <w:szCs w:val="18"/>
              </w:rPr>
              <w:t>11. Juni</w:t>
            </w:r>
          </w:p>
        </w:tc>
        <w:tc>
          <w:tcPr>
            <w:tcW w:w="1984" w:type="dxa"/>
          </w:tcPr>
          <w:p w14:paraId="1BEC2F32" w14:textId="2B408D54" w:rsidR="00361E6A" w:rsidRDefault="00361E6A" w:rsidP="00816538">
            <w:pPr>
              <w:rPr>
                <w:sz w:val="18"/>
                <w:szCs w:val="18"/>
              </w:rPr>
            </w:pPr>
            <w:r>
              <w:rPr>
                <w:sz w:val="18"/>
                <w:szCs w:val="18"/>
              </w:rPr>
              <w:t>Portugal</w:t>
            </w:r>
          </w:p>
          <w:p w14:paraId="5838FFBD" w14:textId="77777777" w:rsidR="00361E6A" w:rsidRDefault="00361E6A" w:rsidP="00816538">
            <w:pPr>
              <w:rPr>
                <w:sz w:val="18"/>
                <w:szCs w:val="18"/>
              </w:rPr>
            </w:pPr>
          </w:p>
          <w:p w14:paraId="0CF86074" w14:textId="77777777" w:rsidR="00816538" w:rsidRDefault="005E5155" w:rsidP="00816538">
            <w:pPr>
              <w:rPr>
                <w:sz w:val="18"/>
                <w:szCs w:val="18"/>
              </w:rPr>
            </w:pPr>
            <w:r>
              <w:rPr>
                <w:sz w:val="18"/>
                <w:szCs w:val="18"/>
              </w:rPr>
              <w:t>Amerika</w:t>
            </w:r>
          </w:p>
          <w:p w14:paraId="7CA25ED8" w14:textId="6CF3382E" w:rsidR="002B6D68" w:rsidRPr="002B6D68" w:rsidRDefault="002B6D68" w:rsidP="00816538">
            <w:pPr>
              <w:rPr>
                <w:strike/>
                <w:sz w:val="18"/>
                <w:szCs w:val="18"/>
              </w:rPr>
            </w:pPr>
            <w:r>
              <w:rPr>
                <w:strike/>
                <w:sz w:val="18"/>
                <w:szCs w:val="18"/>
              </w:rPr>
              <w:t>Vermischte Nachrichten</w:t>
            </w:r>
          </w:p>
        </w:tc>
        <w:tc>
          <w:tcPr>
            <w:tcW w:w="2268" w:type="dxa"/>
          </w:tcPr>
          <w:p w14:paraId="0A63DDDF" w14:textId="35B5FDA2" w:rsidR="00361E6A" w:rsidRDefault="00361E6A" w:rsidP="00816538">
            <w:pPr>
              <w:rPr>
                <w:sz w:val="18"/>
                <w:szCs w:val="18"/>
              </w:rPr>
            </w:pPr>
            <w:r>
              <w:rPr>
                <w:sz w:val="18"/>
                <w:szCs w:val="18"/>
              </w:rPr>
              <w:t>USA / DE / Marinebesuch</w:t>
            </w:r>
          </w:p>
          <w:p w14:paraId="3235556E" w14:textId="77777777" w:rsidR="00361E6A" w:rsidRDefault="00361E6A" w:rsidP="00816538">
            <w:pPr>
              <w:rPr>
                <w:sz w:val="18"/>
                <w:szCs w:val="18"/>
              </w:rPr>
            </w:pPr>
          </w:p>
          <w:p w14:paraId="4931A783" w14:textId="77777777" w:rsidR="00816538" w:rsidRDefault="005E5155" w:rsidP="00816538">
            <w:pPr>
              <w:rPr>
                <w:sz w:val="18"/>
                <w:szCs w:val="18"/>
              </w:rPr>
            </w:pPr>
            <w:r>
              <w:rPr>
                <w:sz w:val="18"/>
                <w:szCs w:val="18"/>
              </w:rPr>
              <w:t xml:space="preserve">Lateinamerika </w:t>
            </w:r>
          </w:p>
          <w:p w14:paraId="30748969" w14:textId="330909DA" w:rsidR="002B6D68" w:rsidRPr="002B6D68" w:rsidRDefault="002B6D68" w:rsidP="00816538">
            <w:pPr>
              <w:rPr>
                <w:strike/>
                <w:sz w:val="18"/>
                <w:szCs w:val="18"/>
              </w:rPr>
            </w:pPr>
            <w:r>
              <w:rPr>
                <w:strike/>
                <w:sz w:val="18"/>
                <w:szCs w:val="18"/>
              </w:rPr>
              <w:t>Lateinamerika</w:t>
            </w:r>
          </w:p>
        </w:tc>
        <w:tc>
          <w:tcPr>
            <w:tcW w:w="8504" w:type="dxa"/>
          </w:tcPr>
          <w:p w14:paraId="42FFC03C" w14:textId="462437D0" w:rsidR="00361E6A" w:rsidRDefault="00361E6A" w:rsidP="00816538">
            <w:pPr>
              <w:rPr>
                <w:sz w:val="18"/>
                <w:szCs w:val="18"/>
              </w:rPr>
            </w:pPr>
            <w:r>
              <w:rPr>
                <w:sz w:val="18"/>
                <w:szCs w:val="18"/>
              </w:rPr>
              <w:t xml:space="preserve">knappe Meldung (2 Zeilen) zum Verlassen Portugals (nach Norden) durch das US-Geschwader – wohl zum Besuch in Kiel </w:t>
            </w:r>
          </w:p>
          <w:p w14:paraId="3212616F" w14:textId="77777777" w:rsidR="00816538" w:rsidRDefault="005E5155" w:rsidP="00816538">
            <w:pPr>
              <w:rPr>
                <w:sz w:val="18"/>
                <w:szCs w:val="18"/>
              </w:rPr>
            </w:pPr>
            <w:r>
              <w:rPr>
                <w:sz w:val="18"/>
                <w:szCs w:val="18"/>
              </w:rPr>
              <w:t xml:space="preserve">knappe Meldung (4 Zeilen) / Chile </w:t>
            </w:r>
          </w:p>
          <w:p w14:paraId="01C84735" w14:textId="10539F79" w:rsidR="002B6D68" w:rsidRPr="002B6D68" w:rsidRDefault="002B6D68" w:rsidP="00816538">
            <w:pPr>
              <w:rPr>
                <w:strike/>
                <w:sz w:val="18"/>
                <w:szCs w:val="18"/>
              </w:rPr>
            </w:pPr>
            <w:r>
              <w:rPr>
                <w:strike/>
                <w:sz w:val="18"/>
                <w:szCs w:val="18"/>
              </w:rPr>
              <w:t xml:space="preserve">knappe Meldung (2 Zeilen) </w:t>
            </w:r>
            <w:r w:rsidR="004A4E15">
              <w:rPr>
                <w:strike/>
                <w:sz w:val="18"/>
                <w:szCs w:val="18"/>
              </w:rPr>
              <w:t xml:space="preserve">zur Eindämmung / Ausrottung des Pestausbruches in Peru </w:t>
            </w:r>
          </w:p>
        </w:tc>
        <w:tc>
          <w:tcPr>
            <w:tcW w:w="1020" w:type="dxa"/>
          </w:tcPr>
          <w:p w14:paraId="7B60695C" w14:textId="77777777" w:rsidR="00816538" w:rsidRPr="00517087" w:rsidRDefault="00816538" w:rsidP="00816538">
            <w:pPr>
              <w:jc w:val="center"/>
              <w:rPr>
                <w:b/>
                <w:bCs/>
                <w:sz w:val="18"/>
                <w:szCs w:val="18"/>
              </w:rPr>
            </w:pPr>
          </w:p>
        </w:tc>
      </w:tr>
      <w:tr w:rsidR="00816538" w:rsidRPr="00337324" w14:paraId="6403F3A1" w14:textId="77777777" w:rsidTr="00A62032">
        <w:trPr>
          <w:cantSplit/>
        </w:trPr>
        <w:tc>
          <w:tcPr>
            <w:tcW w:w="846" w:type="dxa"/>
          </w:tcPr>
          <w:p w14:paraId="28D63B49" w14:textId="2776CFE3" w:rsidR="00816538" w:rsidRPr="00337324" w:rsidRDefault="00816538" w:rsidP="00816538">
            <w:pPr>
              <w:rPr>
                <w:sz w:val="18"/>
                <w:szCs w:val="18"/>
              </w:rPr>
            </w:pPr>
            <w:r>
              <w:rPr>
                <w:sz w:val="18"/>
                <w:szCs w:val="18"/>
              </w:rPr>
              <w:t>Nr. 505</w:t>
            </w:r>
          </w:p>
        </w:tc>
        <w:tc>
          <w:tcPr>
            <w:tcW w:w="1357" w:type="dxa"/>
          </w:tcPr>
          <w:p w14:paraId="5C965950" w14:textId="72CD0EE5" w:rsidR="00816538" w:rsidRPr="00337324" w:rsidRDefault="00E2064F" w:rsidP="00816538">
            <w:pPr>
              <w:rPr>
                <w:sz w:val="18"/>
                <w:szCs w:val="18"/>
              </w:rPr>
            </w:pPr>
            <w:r>
              <w:rPr>
                <w:sz w:val="18"/>
                <w:szCs w:val="18"/>
              </w:rPr>
              <w:t>11. Juni</w:t>
            </w:r>
          </w:p>
        </w:tc>
        <w:tc>
          <w:tcPr>
            <w:tcW w:w="1984" w:type="dxa"/>
          </w:tcPr>
          <w:p w14:paraId="439D34D1" w14:textId="77777777" w:rsidR="00816538" w:rsidRDefault="00E2064F" w:rsidP="00816538">
            <w:pPr>
              <w:rPr>
                <w:sz w:val="18"/>
                <w:szCs w:val="18"/>
              </w:rPr>
            </w:pPr>
            <w:r>
              <w:rPr>
                <w:sz w:val="18"/>
                <w:szCs w:val="18"/>
              </w:rPr>
              <w:t>Amerika</w:t>
            </w:r>
          </w:p>
          <w:p w14:paraId="10EB0984" w14:textId="7CD7C811" w:rsidR="005E13BF" w:rsidRPr="00337324" w:rsidRDefault="005E13BF" w:rsidP="00816538">
            <w:pPr>
              <w:rPr>
                <w:sz w:val="18"/>
                <w:szCs w:val="18"/>
              </w:rPr>
            </w:pPr>
            <w:r>
              <w:rPr>
                <w:sz w:val="18"/>
                <w:szCs w:val="18"/>
              </w:rPr>
              <w:t>Vermischte Nachrichten</w:t>
            </w:r>
          </w:p>
        </w:tc>
        <w:tc>
          <w:tcPr>
            <w:tcW w:w="2268" w:type="dxa"/>
          </w:tcPr>
          <w:p w14:paraId="735B9475" w14:textId="77777777" w:rsidR="00816538" w:rsidRDefault="005E13BF" w:rsidP="00816538">
            <w:pPr>
              <w:rPr>
                <w:sz w:val="18"/>
                <w:szCs w:val="18"/>
              </w:rPr>
            </w:pPr>
            <w:r>
              <w:rPr>
                <w:sz w:val="18"/>
                <w:szCs w:val="18"/>
              </w:rPr>
              <w:t xml:space="preserve">Lateinamerika (Venezuela) </w:t>
            </w:r>
          </w:p>
          <w:p w14:paraId="3E5AB054" w14:textId="4D18890B" w:rsidR="005E13BF" w:rsidRPr="00337324" w:rsidRDefault="005E13BF" w:rsidP="00816538">
            <w:pPr>
              <w:rPr>
                <w:sz w:val="18"/>
                <w:szCs w:val="18"/>
              </w:rPr>
            </w:pPr>
            <w:r>
              <w:rPr>
                <w:sz w:val="18"/>
                <w:szCs w:val="18"/>
              </w:rPr>
              <w:t>USA</w:t>
            </w:r>
          </w:p>
        </w:tc>
        <w:tc>
          <w:tcPr>
            <w:tcW w:w="8504" w:type="dxa"/>
          </w:tcPr>
          <w:p w14:paraId="716066AC" w14:textId="77777777" w:rsidR="00816538" w:rsidRDefault="005E13BF" w:rsidP="00816538">
            <w:pPr>
              <w:rPr>
                <w:sz w:val="18"/>
                <w:szCs w:val="18"/>
              </w:rPr>
            </w:pPr>
            <w:r>
              <w:rPr>
                <w:sz w:val="18"/>
                <w:szCs w:val="18"/>
              </w:rPr>
              <w:t xml:space="preserve">knappe Meldung (6 Zeilen) zum (angeblichen) Ende des Bürgerkrieges in Venezuela </w:t>
            </w:r>
          </w:p>
          <w:p w14:paraId="382B5AA9" w14:textId="010329DD" w:rsidR="005E13BF" w:rsidRPr="00337324" w:rsidRDefault="005E13BF" w:rsidP="00816538">
            <w:pPr>
              <w:rPr>
                <w:sz w:val="18"/>
                <w:szCs w:val="18"/>
              </w:rPr>
            </w:pPr>
            <w:r>
              <w:rPr>
                <w:sz w:val="18"/>
                <w:szCs w:val="18"/>
              </w:rPr>
              <w:t xml:space="preserve">knappe Meldung (8 Zeilen) zu den Hochwassern in den USA </w:t>
            </w:r>
          </w:p>
        </w:tc>
        <w:tc>
          <w:tcPr>
            <w:tcW w:w="1020" w:type="dxa"/>
          </w:tcPr>
          <w:p w14:paraId="7241DE8E" w14:textId="77777777" w:rsidR="00816538" w:rsidRPr="00517087" w:rsidRDefault="00816538" w:rsidP="00816538">
            <w:pPr>
              <w:jc w:val="center"/>
              <w:rPr>
                <w:b/>
                <w:bCs/>
                <w:sz w:val="18"/>
                <w:szCs w:val="18"/>
              </w:rPr>
            </w:pPr>
          </w:p>
        </w:tc>
      </w:tr>
      <w:tr w:rsidR="00816538" w:rsidRPr="00337324" w14:paraId="5D825500" w14:textId="77777777" w:rsidTr="00A62032">
        <w:trPr>
          <w:cantSplit/>
        </w:trPr>
        <w:tc>
          <w:tcPr>
            <w:tcW w:w="846" w:type="dxa"/>
          </w:tcPr>
          <w:p w14:paraId="39C34CFE" w14:textId="141210EF" w:rsidR="00816538" w:rsidRPr="00337324" w:rsidRDefault="00816538" w:rsidP="00816538">
            <w:pPr>
              <w:rPr>
                <w:sz w:val="18"/>
                <w:szCs w:val="18"/>
              </w:rPr>
            </w:pPr>
            <w:r>
              <w:rPr>
                <w:sz w:val="18"/>
                <w:szCs w:val="18"/>
              </w:rPr>
              <w:t>Nr. 506</w:t>
            </w:r>
          </w:p>
        </w:tc>
        <w:tc>
          <w:tcPr>
            <w:tcW w:w="1357" w:type="dxa"/>
          </w:tcPr>
          <w:p w14:paraId="38A585D2" w14:textId="70E6FEF3" w:rsidR="00816538" w:rsidRPr="00337324" w:rsidRDefault="00732D68" w:rsidP="00816538">
            <w:pPr>
              <w:rPr>
                <w:sz w:val="18"/>
                <w:szCs w:val="18"/>
              </w:rPr>
            </w:pPr>
            <w:r>
              <w:rPr>
                <w:sz w:val="18"/>
                <w:szCs w:val="18"/>
              </w:rPr>
              <w:t>---</w:t>
            </w:r>
          </w:p>
        </w:tc>
        <w:tc>
          <w:tcPr>
            <w:tcW w:w="1984" w:type="dxa"/>
          </w:tcPr>
          <w:p w14:paraId="4F82F4CD" w14:textId="77777777" w:rsidR="00816538" w:rsidRPr="00337324" w:rsidRDefault="00816538" w:rsidP="00816538">
            <w:pPr>
              <w:rPr>
                <w:sz w:val="18"/>
                <w:szCs w:val="18"/>
              </w:rPr>
            </w:pPr>
          </w:p>
        </w:tc>
        <w:tc>
          <w:tcPr>
            <w:tcW w:w="2268" w:type="dxa"/>
          </w:tcPr>
          <w:p w14:paraId="72C3A598" w14:textId="23D8CED1" w:rsidR="00816538" w:rsidRPr="00337324" w:rsidRDefault="00816538" w:rsidP="00816538">
            <w:pPr>
              <w:rPr>
                <w:sz w:val="18"/>
                <w:szCs w:val="18"/>
              </w:rPr>
            </w:pPr>
          </w:p>
        </w:tc>
        <w:tc>
          <w:tcPr>
            <w:tcW w:w="8504" w:type="dxa"/>
          </w:tcPr>
          <w:p w14:paraId="56B4AB15" w14:textId="77777777" w:rsidR="00816538" w:rsidRPr="00337324" w:rsidRDefault="00816538" w:rsidP="00816538">
            <w:pPr>
              <w:rPr>
                <w:sz w:val="18"/>
                <w:szCs w:val="18"/>
              </w:rPr>
            </w:pPr>
          </w:p>
        </w:tc>
        <w:tc>
          <w:tcPr>
            <w:tcW w:w="1020" w:type="dxa"/>
          </w:tcPr>
          <w:p w14:paraId="6C143000" w14:textId="77777777" w:rsidR="00816538" w:rsidRPr="00517087" w:rsidRDefault="00816538" w:rsidP="00816538">
            <w:pPr>
              <w:jc w:val="center"/>
              <w:rPr>
                <w:b/>
                <w:bCs/>
                <w:sz w:val="18"/>
                <w:szCs w:val="18"/>
              </w:rPr>
            </w:pPr>
          </w:p>
        </w:tc>
      </w:tr>
      <w:tr w:rsidR="00816538" w:rsidRPr="00337324" w14:paraId="55973986" w14:textId="77777777" w:rsidTr="00A62032">
        <w:trPr>
          <w:cantSplit/>
        </w:trPr>
        <w:tc>
          <w:tcPr>
            <w:tcW w:w="846" w:type="dxa"/>
          </w:tcPr>
          <w:p w14:paraId="455ABF43" w14:textId="14204FA8" w:rsidR="00816538" w:rsidRPr="00337324" w:rsidRDefault="00816538" w:rsidP="00816538">
            <w:pPr>
              <w:rPr>
                <w:sz w:val="18"/>
                <w:szCs w:val="18"/>
              </w:rPr>
            </w:pPr>
            <w:r>
              <w:rPr>
                <w:sz w:val="18"/>
                <w:szCs w:val="18"/>
              </w:rPr>
              <w:t>Nr. 507</w:t>
            </w:r>
          </w:p>
        </w:tc>
        <w:tc>
          <w:tcPr>
            <w:tcW w:w="1357" w:type="dxa"/>
          </w:tcPr>
          <w:p w14:paraId="6B08E364" w14:textId="3E9F2334" w:rsidR="00816538" w:rsidRPr="00337324" w:rsidRDefault="00732D68" w:rsidP="00816538">
            <w:pPr>
              <w:rPr>
                <w:sz w:val="18"/>
                <w:szCs w:val="18"/>
              </w:rPr>
            </w:pPr>
            <w:r>
              <w:rPr>
                <w:sz w:val="18"/>
                <w:szCs w:val="18"/>
              </w:rPr>
              <w:t>---</w:t>
            </w:r>
          </w:p>
        </w:tc>
        <w:tc>
          <w:tcPr>
            <w:tcW w:w="1984" w:type="dxa"/>
          </w:tcPr>
          <w:p w14:paraId="1BA514AF" w14:textId="77777777" w:rsidR="00816538" w:rsidRPr="00337324" w:rsidRDefault="00816538" w:rsidP="00816538">
            <w:pPr>
              <w:rPr>
                <w:sz w:val="18"/>
                <w:szCs w:val="18"/>
              </w:rPr>
            </w:pPr>
          </w:p>
        </w:tc>
        <w:tc>
          <w:tcPr>
            <w:tcW w:w="2268" w:type="dxa"/>
          </w:tcPr>
          <w:p w14:paraId="0D6B3206" w14:textId="6DF6443F" w:rsidR="00816538" w:rsidRPr="00337324" w:rsidRDefault="00816538" w:rsidP="00816538">
            <w:pPr>
              <w:rPr>
                <w:sz w:val="18"/>
                <w:szCs w:val="18"/>
              </w:rPr>
            </w:pPr>
          </w:p>
        </w:tc>
        <w:tc>
          <w:tcPr>
            <w:tcW w:w="8504" w:type="dxa"/>
          </w:tcPr>
          <w:p w14:paraId="646AD9C2" w14:textId="77777777" w:rsidR="00816538" w:rsidRPr="00337324" w:rsidRDefault="00816538" w:rsidP="00816538">
            <w:pPr>
              <w:rPr>
                <w:sz w:val="18"/>
                <w:szCs w:val="18"/>
              </w:rPr>
            </w:pPr>
          </w:p>
        </w:tc>
        <w:tc>
          <w:tcPr>
            <w:tcW w:w="1020" w:type="dxa"/>
          </w:tcPr>
          <w:p w14:paraId="7230CF8D" w14:textId="77777777" w:rsidR="00816538" w:rsidRPr="00517087" w:rsidRDefault="00816538" w:rsidP="00816538">
            <w:pPr>
              <w:jc w:val="center"/>
              <w:rPr>
                <w:b/>
                <w:bCs/>
                <w:sz w:val="18"/>
                <w:szCs w:val="18"/>
              </w:rPr>
            </w:pPr>
          </w:p>
        </w:tc>
      </w:tr>
      <w:tr w:rsidR="00816538" w:rsidRPr="00337324" w14:paraId="7AEC3DF3" w14:textId="77777777" w:rsidTr="00A62032">
        <w:trPr>
          <w:cantSplit/>
        </w:trPr>
        <w:tc>
          <w:tcPr>
            <w:tcW w:w="846" w:type="dxa"/>
          </w:tcPr>
          <w:p w14:paraId="4EF7E4EE" w14:textId="369CA7AA" w:rsidR="00816538" w:rsidRPr="00337324" w:rsidRDefault="00816538" w:rsidP="00816538">
            <w:pPr>
              <w:rPr>
                <w:sz w:val="18"/>
                <w:szCs w:val="18"/>
              </w:rPr>
            </w:pPr>
            <w:r>
              <w:rPr>
                <w:sz w:val="18"/>
                <w:szCs w:val="18"/>
              </w:rPr>
              <w:t>Nr. 508</w:t>
            </w:r>
          </w:p>
        </w:tc>
        <w:tc>
          <w:tcPr>
            <w:tcW w:w="1357" w:type="dxa"/>
          </w:tcPr>
          <w:p w14:paraId="3C8ED0B5" w14:textId="03D14739" w:rsidR="00816538" w:rsidRPr="00337324" w:rsidRDefault="00732D68" w:rsidP="00816538">
            <w:pPr>
              <w:rPr>
                <w:sz w:val="18"/>
                <w:szCs w:val="18"/>
              </w:rPr>
            </w:pPr>
            <w:r>
              <w:rPr>
                <w:sz w:val="18"/>
                <w:szCs w:val="18"/>
              </w:rPr>
              <w:t>12. Juni</w:t>
            </w:r>
          </w:p>
        </w:tc>
        <w:tc>
          <w:tcPr>
            <w:tcW w:w="1984" w:type="dxa"/>
          </w:tcPr>
          <w:p w14:paraId="3FCD10E1" w14:textId="7BB97BF4" w:rsidR="00816538" w:rsidRPr="00732D68" w:rsidRDefault="00732D68" w:rsidP="00816538">
            <w:pPr>
              <w:rPr>
                <w:b/>
                <w:bCs/>
                <w:sz w:val="18"/>
                <w:szCs w:val="18"/>
              </w:rPr>
            </w:pPr>
            <w:r w:rsidRPr="00732D68">
              <w:rPr>
                <w:b/>
                <w:bCs/>
                <w:sz w:val="18"/>
                <w:szCs w:val="18"/>
              </w:rPr>
              <w:t>Amerika</w:t>
            </w:r>
          </w:p>
        </w:tc>
        <w:tc>
          <w:tcPr>
            <w:tcW w:w="2268" w:type="dxa"/>
          </w:tcPr>
          <w:p w14:paraId="04422188" w14:textId="77777777" w:rsidR="00816538" w:rsidRDefault="00732D68" w:rsidP="00816538">
            <w:pPr>
              <w:rPr>
                <w:b/>
                <w:bCs/>
                <w:sz w:val="18"/>
                <w:szCs w:val="18"/>
              </w:rPr>
            </w:pPr>
            <w:r w:rsidRPr="00732D68">
              <w:rPr>
                <w:b/>
                <w:bCs/>
                <w:sz w:val="18"/>
                <w:szCs w:val="18"/>
              </w:rPr>
              <w:t>Lateinamerika</w:t>
            </w:r>
          </w:p>
          <w:p w14:paraId="146A1138" w14:textId="3075B38D" w:rsidR="007E7474" w:rsidRPr="007E7474" w:rsidRDefault="007E7474" w:rsidP="00816538">
            <w:pPr>
              <w:rPr>
                <w:bCs/>
                <w:sz w:val="18"/>
                <w:szCs w:val="18"/>
              </w:rPr>
            </w:pPr>
            <w:r>
              <w:rPr>
                <w:bCs/>
                <w:sz w:val="18"/>
                <w:szCs w:val="18"/>
              </w:rPr>
              <w:t>Venezuela-Krise (Lateinamerika)</w:t>
            </w:r>
          </w:p>
        </w:tc>
        <w:tc>
          <w:tcPr>
            <w:tcW w:w="8504" w:type="dxa"/>
          </w:tcPr>
          <w:p w14:paraId="00736EE7" w14:textId="77777777" w:rsidR="00816538" w:rsidRDefault="00732D68" w:rsidP="00816538">
            <w:pPr>
              <w:rPr>
                <w:b/>
                <w:bCs/>
                <w:sz w:val="18"/>
                <w:szCs w:val="18"/>
              </w:rPr>
            </w:pPr>
            <w:r w:rsidRPr="00732D68">
              <w:rPr>
                <w:b/>
                <w:bCs/>
                <w:sz w:val="18"/>
                <w:szCs w:val="18"/>
              </w:rPr>
              <w:t xml:space="preserve">Artikel: „Zur Präsidentenwahl in Peru“ </w:t>
            </w:r>
          </w:p>
          <w:p w14:paraId="44235681" w14:textId="6A8B572A" w:rsidR="007E7474" w:rsidRPr="007E7474" w:rsidRDefault="007E7474" w:rsidP="00816538">
            <w:pPr>
              <w:rPr>
                <w:bCs/>
                <w:sz w:val="18"/>
                <w:szCs w:val="18"/>
              </w:rPr>
            </w:pPr>
            <w:r>
              <w:rPr>
                <w:bCs/>
                <w:sz w:val="18"/>
                <w:szCs w:val="18"/>
              </w:rPr>
              <w:t xml:space="preserve">knappe Meldung (5 Zeilen) zu Menge der bereits von Venezuela erfüllten erstklassigen deutschen Geld-Forderungen </w:t>
            </w:r>
          </w:p>
        </w:tc>
        <w:tc>
          <w:tcPr>
            <w:tcW w:w="1020" w:type="dxa"/>
          </w:tcPr>
          <w:p w14:paraId="1ABA5F71" w14:textId="77777777" w:rsidR="00816538" w:rsidRPr="00517087" w:rsidRDefault="00816538" w:rsidP="00816538">
            <w:pPr>
              <w:jc w:val="center"/>
              <w:rPr>
                <w:b/>
                <w:bCs/>
                <w:sz w:val="18"/>
                <w:szCs w:val="18"/>
              </w:rPr>
            </w:pPr>
          </w:p>
        </w:tc>
      </w:tr>
      <w:tr w:rsidR="00816538" w:rsidRPr="00337324" w14:paraId="475A1F69" w14:textId="77777777" w:rsidTr="00A62032">
        <w:trPr>
          <w:cantSplit/>
        </w:trPr>
        <w:tc>
          <w:tcPr>
            <w:tcW w:w="846" w:type="dxa"/>
          </w:tcPr>
          <w:p w14:paraId="51517C1B" w14:textId="32D8F11C" w:rsidR="00816538" w:rsidRPr="00337324" w:rsidRDefault="00816538" w:rsidP="00816538">
            <w:pPr>
              <w:rPr>
                <w:sz w:val="18"/>
                <w:szCs w:val="18"/>
              </w:rPr>
            </w:pPr>
            <w:r>
              <w:rPr>
                <w:sz w:val="18"/>
                <w:szCs w:val="18"/>
              </w:rPr>
              <w:t>Nr. 509</w:t>
            </w:r>
          </w:p>
        </w:tc>
        <w:tc>
          <w:tcPr>
            <w:tcW w:w="1357" w:type="dxa"/>
          </w:tcPr>
          <w:p w14:paraId="4156873A" w14:textId="151BCA9B" w:rsidR="00816538" w:rsidRPr="00337324" w:rsidRDefault="00FE177E" w:rsidP="00816538">
            <w:pPr>
              <w:rPr>
                <w:sz w:val="18"/>
                <w:szCs w:val="18"/>
              </w:rPr>
            </w:pPr>
            <w:r>
              <w:rPr>
                <w:sz w:val="18"/>
                <w:szCs w:val="18"/>
              </w:rPr>
              <w:t>12. Juni</w:t>
            </w:r>
          </w:p>
        </w:tc>
        <w:tc>
          <w:tcPr>
            <w:tcW w:w="1984" w:type="dxa"/>
          </w:tcPr>
          <w:p w14:paraId="4EDB99AA" w14:textId="653FE7F8" w:rsidR="00816538" w:rsidRPr="00337324" w:rsidRDefault="00FE177E" w:rsidP="00816538">
            <w:pPr>
              <w:rPr>
                <w:sz w:val="18"/>
                <w:szCs w:val="18"/>
              </w:rPr>
            </w:pPr>
            <w:r>
              <w:rPr>
                <w:sz w:val="18"/>
                <w:szCs w:val="18"/>
              </w:rPr>
              <w:t>Amerika</w:t>
            </w:r>
          </w:p>
        </w:tc>
        <w:tc>
          <w:tcPr>
            <w:tcW w:w="2268" w:type="dxa"/>
          </w:tcPr>
          <w:p w14:paraId="0B6A8535" w14:textId="43553760" w:rsidR="00816538" w:rsidRPr="00337324" w:rsidRDefault="005E010B" w:rsidP="00816538">
            <w:pPr>
              <w:rPr>
                <w:sz w:val="18"/>
                <w:szCs w:val="18"/>
              </w:rPr>
            </w:pPr>
            <w:r>
              <w:rPr>
                <w:sz w:val="18"/>
                <w:szCs w:val="18"/>
              </w:rPr>
              <w:t xml:space="preserve">USA / </w:t>
            </w:r>
            <w:r w:rsidR="00FE177E">
              <w:rPr>
                <w:sz w:val="18"/>
                <w:szCs w:val="18"/>
              </w:rPr>
              <w:t>Amerikareise-Rheinbaben</w:t>
            </w:r>
          </w:p>
        </w:tc>
        <w:tc>
          <w:tcPr>
            <w:tcW w:w="8504" w:type="dxa"/>
          </w:tcPr>
          <w:p w14:paraId="10850A7D" w14:textId="44434977" w:rsidR="00816538" w:rsidRPr="00337324" w:rsidRDefault="00FE177E" w:rsidP="00816538">
            <w:pPr>
              <w:rPr>
                <w:sz w:val="18"/>
                <w:szCs w:val="18"/>
              </w:rPr>
            </w:pPr>
            <w:r>
              <w:rPr>
                <w:sz w:val="18"/>
                <w:szCs w:val="18"/>
              </w:rPr>
              <w:t xml:space="preserve">knappe Meldung (4 Zeilen) </w:t>
            </w:r>
            <w:r w:rsidR="003B37B3">
              <w:rPr>
                <w:sz w:val="18"/>
                <w:szCs w:val="18"/>
              </w:rPr>
              <w:t xml:space="preserve">zur Amerikareise des dt. Finanzministers Rheinbaben </w:t>
            </w:r>
          </w:p>
        </w:tc>
        <w:tc>
          <w:tcPr>
            <w:tcW w:w="1020" w:type="dxa"/>
          </w:tcPr>
          <w:p w14:paraId="5AF014C8" w14:textId="77777777" w:rsidR="00816538" w:rsidRPr="00517087" w:rsidRDefault="00816538" w:rsidP="00816538">
            <w:pPr>
              <w:jc w:val="center"/>
              <w:rPr>
                <w:b/>
                <w:bCs/>
                <w:sz w:val="18"/>
                <w:szCs w:val="18"/>
              </w:rPr>
            </w:pPr>
          </w:p>
        </w:tc>
      </w:tr>
      <w:tr w:rsidR="00816538" w:rsidRPr="00337324" w14:paraId="7C0E98AB" w14:textId="77777777" w:rsidTr="00A62032">
        <w:trPr>
          <w:cantSplit/>
        </w:trPr>
        <w:tc>
          <w:tcPr>
            <w:tcW w:w="846" w:type="dxa"/>
          </w:tcPr>
          <w:p w14:paraId="7A512201" w14:textId="47A69C88" w:rsidR="00816538" w:rsidRPr="00337324" w:rsidRDefault="00816538" w:rsidP="00816538">
            <w:pPr>
              <w:rPr>
                <w:sz w:val="18"/>
                <w:szCs w:val="18"/>
              </w:rPr>
            </w:pPr>
            <w:r>
              <w:rPr>
                <w:sz w:val="18"/>
                <w:szCs w:val="18"/>
              </w:rPr>
              <w:t>Nr. 510</w:t>
            </w:r>
          </w:p>
        </w:tc>
        <w:tc>
          <w:tcPr>
            <w:tcW w:w="1357" w:type="dxa"/>
          </w:tcPr>
          <w:p w14:paraId="64A83293" w14:textId="29ECB2CF" w:rsidR="00816538" w:rsidRPr="00337324" w:rsidRDefault="00BF7B72" w:rsidP="00816538">
            <w:pPr>
              <w:rPr>
                <w:sz w:val="18"/>
                <w:szCs w:val="18"/>
              </w:rPr>
            </w:pPr>
            <w:r>
              <w:rPr>
                <w:sz w:val="18"/>
                <w:szCs w:val="18"/>
              </w:rPr>
              <w:t>---</w:t>
            </w:r>
          </w:p>
        </w:tc>
        <w:tc>
          <w:tcPr>
            <w:tcW w:w="1984" w:type="dxa"/>
          </w:tcPr>
          <w:p w14:paraId="5B48F5AA" w14:textId="77777777" w:rsidR="00816538" w:rsidRPr="00337324" w:rsidRDefault="00816538" w:rsidP="00816538">
            <w:pPr>
              <w:rPr>
                <w:sz w:val="18"/>
                <w:szCs w:val="18"/>
              </w:rPr>
            </w:pPr>
          </w:p>
        </w:tc>
        <w:tc>
          <w:tcPr>
            <w:tcW w:w="2268" w:type="dxa"/>
          </w:tcPr>
          <w:p w14:paraId="2C11E24B" w14:textId="59A2F2C9" w:rsidR="00816538" w:rsidRPr="00337324" w:rsidRDefault="00816538" w:rsidP="00816538">
            <w:pPr>
              <w:rPr>
                <w:sz w:val="18"/>
                <w:szCs w:val="18"/>
              </w:rPr>
            </w:pPr>
          </w:p>
        </w:tc>
        <w:tc>
          <w:tcPr>
            <w:tcW w:w="8504" w:type="dxa"/>
          </w:tcPr>
          <w:p w14:paraId="45232672" w14:textId="77777777" w:rsidR="00816538" w:rsidRPr="00337324" w:rsidRDefault="00816538" w:rsidP="00816538">
            <w:pPr>
              <w:rPr>
                <w:sz w:val="18"/>
                <w:szCs w:val="18"/>
              </w:rPr>
            </w:pPr>
          </w:p>
        </w:tc>
        <w:tc>
          <w:tcPr>
            <w:tcW w:w="1020" w:type="dxa"/>
          </w:tcPr>
          <w:p w14:paraId="7086BD07" w14:textId="77777777" w:rsidR="00816538" w:rsidRPr="00517087" w:rsidRDefault="00816538" w:rsidP="00816538">
            <w:pPr>
              <w:jc w:val="center"/>
              <w:rPr>
                <w:b/>
                <w:bCs/>
                <w:sz w:val="18"/>
                <w:szCs w:val="18"/>
              </w:rPr>
            </w:pPr>
          </w:p>
        </w:tc>
      </w:tr>
      <w:tr w:rsidR="00816538" w:rsidRPr="00337324" w14:paraId="75BA5DDC" w14:textId="77777777" w:rsidTr="00A62032">
        <w:trPr>
          <w:cantSplit/>
        </w:trPr>
        <w:tc>
          <w:tcPr>
            <w:tcW w:w="846" w:type="dxa"/>
          </w:tcPr>
          <w:p w14:paraId="2FEDD157" w14:textId="5DCFF3AF" w:rsidR="00816538" w:rsidRPr="00337324" w:rsidRDefault="00816538" w:rsidP="00816538">
            <w:pPr>
              <w:rPr>
                <w:sz w:val="18"/>
                <w:szCs w:val="18"/>
              </w:rPr>
            </w:pPr>
            <w:r>
              <w:rPr>
                <w:sz w:val="18"/>
                <w:szCs w:val="18"/>
              </w:rPr>
              <w:t>Nr. 511</w:t>
            </w:r>
          </w:p>
        </w:tc>
        <w:tc>
          <w:tcPr>
            <w:tcW w:w="1357" w:type="dxa"/>
          </w:tcPr>
          <w:p w14:paraId="4B5AA535" w14:textId="0B36BD5E" w:rsidR="00816538" w:rsidRPr="00337324" w:rsidRDefault="00BF7B72" w:rsidP="00816538">
            <w:pPr>
              <w:rPr>
                <w:sz w:val="18"/>
                <w:szCs w:val="18"/>
              </w:rPr>
            </w:pPr>
            <w:r>
              <w:rPr>
                <w:sz w:val="18"/>
                <w:szCs w:val="18"/>
              </w:rPr>
              <w:t>---</w:t>
            </w:r>
          </w:p>
        </w:tc>
        <w:tc>
          <w:tcPr>
            <w:tcW w:w="1984" w:type="dxa"/>
          </w:tcPr>
          <w:p w14:paraId="7EB8EA29" w14:textId="77777777" w:rsidR="00816538" w:rsidRPr="00337324" w:rsidRDefault="00816538" w:rsidP="00816538">
            <w:pPr>
              <w:rPr>
                <w:sz w:val="18"/>
                <w:szCs w:val="18"/>
              </w:rPr>
            </w:pPr>
          </w:p>
        </w:tc>
        <w:tc>
          <w:tcPr>
            <w:tcW w:w="2268" w:type="dxa"/>
          </w:tcPr>
          <w:p w14:paraId="38A2D78E" w14:textId="19056323" w:rsidR="00816538" w:rsidRPr="00337324" w:rsidRDefault="00816538" w:rsidP="00816538">
            <w:pPr>
              <w:rPr>
                <w:sz w:val="18"/>
                <w:szCs w:val="18"/>
              </w:rPr>
            </w:pPr>
          </w:p>
        </w:tc>
        <w:tc>
          <w:tcPr>
            <w:tcW w:w="8504" w:type="dxa"/>
          </w:tcPr>
          <w:p w14:paraId="5A343AC6" w14:textId="77777777" w:rsidR="00816538" w:rsidRPr="00337324" w:rsidRDefault="00816538" w:rsidP="00816538">
            <w:pPr>
              <w:rPr>
                <w:sz w:val="18"/>
                <w:szCs w:val="18"/>
              </w:rPr>
            </w:pPr>
          </w:p>
        </w:tc>
        <w:tc>
          <w:tcPr>
            <w:tcW w:w="1020" w:type="dxa"/>
          </w:tcPr>
          <w:p w14:paraId="20BFB61E" w14:textId="77777777" w:rsidR="00816538" w:rsidRPr="00517087" w:rsidRDefault="00816538" w:rsidP="00816538">
            <w:pPr>
              <w:jc w:val="center"/>
              <w:rPr>
                <w:b/>
                <w:bCs/>
                <w:sz w:val="18"/>
                <w:szCs w:val="18"/>
              </w:rPr>
            </w:pPr>
          </w:p>
        </w:tc>
      </w:tr>
      <w:tr w:rsidR="00816538" w:rsidRPr="00337324" w14:paraId="68D88140" w14:textId="77777777" w:rsidTr="00A62032">
        <w:trPr>
          <w:cantSplit/>
        </w:trPr>
        <w:tc>
          <w:tcPr>
            <w:tcW w:w="846" w:type="dxa"/>
          </w:tcPr>
          <w:p w14:paraId="6AF0889E" w14:textId="0DC45818" w:rsidR="00816538" w:rsidRPr="00337324" w:rsidRDefault="00816538" w:rsidP="00816538">
            <w:pPr>
              <w:rPr>
                <w:sz w:val="18"/>
                <w:szCs w:val="18"/>
              </w:rPr>
            </w:pPr>
            <w:r>
              <w:rPr>
                <w:sz w:val="18"/>
                <w:szCs w:val="18"/>
              </w:rPr>
              <w:t>Nr. 512</w:t>
            </w:r>
          </w:p>
        </w:tc>
        <w:tc>
          <w:tcPr>
            <w:tcW w:w="1357" w:type="dxa"/>
          </w:tcPr>
          <w:p w14:paraId="3396FCB8" w14:textId="4B39EDA1" w:rsidR="00816538" w:rsidRPr="00337324" w:rsidRDefault="00BF7B72" w:rsidP="00816538">
            <w:pPr>
              <w:rPr>
                <w:sz w:val="18"/>
                <w:szCs w:val="18"/>
              </w:rPr>
            </w:pPr>
            <w:r>
              <w:rPr>
                <w:sz w:val="18"/>
                <w:szCs w:val="18"/>
              </w:rPr>
              <w:t>---</w:t>
            </w:r>
          </w:p>
        </w:tc>
        <w:tc>
          <w:tcPr>
            <w:tcW w:w="1984" w:type="dxa"/>
          </w:tcPr>
          <w:p w14:paraId="634F3200" w14:textId="77777777" w:rsidR="00816538" w:rsidRPr="00337324" w:rsidRDefault="00816538" w:rsidP="00816538">
            <w:pPr>
              <w:rPr>
                <w:sz w:val="18"/>
                <w:szCs w:val="18"/>
              </w:rPr>
            </w:pPr>
          </w:p>
        </w:tc>
        <w:tc>
          <w:tcPr>
            <w:tcW w:w="2268" w:type="dxa"/>
          </w:tcPr>
          <w:p w14:paraId="756ACF45" w14:textId="16FC2CCB" w:rsidR="00816538" w:rsidRPr="00337324" w:rsidRDefault="00816538" w:rsidP="00816538">
            <w:pPr>
              <w:rPr>
                <w:sz w:val="18"/>
                <w:szCs w:val="18"/>
              </w:rPr>
            </w:pPr>
          </w:p>
        </w:tc>
        <w:tc>
          <w:tcPr>
            <w:tcW w:w="8504" w:type="dxa"/>
          </w:tcPr>
          <w:p w14:paraId="1D9E8972" w14:textId="77777777" w:rsidR="00816538" w:rsidRPr="00337324" w:rsidRDefault="00816538" w:rsidP="00816538">
            <w:pPr>
              <w:rPr>
                <w:sz w:val="18"/>
                <w:szCs w:val="18"/>
              </w:rPr>
            </w:pPr>
          </w:p>
        </w:tc>
        <w:tc>
          <w:tcPr>
            <w:tcW w:w="1020" w:type="dxa"/>
          </w:tcPr>
          <w:p w14:paraId="660BAC29" w14:textId="77777777" w:rsidR="00816538" w:rsidRPr="00517087" w:rsidRDefault="00816538" w:rsidP="00816538">
            <w:pPr>
              <w:jc w:val="center"/>
              <w:rPr>
                <w:b/>
                <w:bCs/>
                <w:sz w:val="18"/>
                <w:szCs w:val="18"/>
              </w:rPr>
            </w:pPr>
          </w:p>
        </w:tc>
      </w:tr>
      <w:tr w:rsidR="00816538" w:rsidRPr="00337324" w14:paraId="3DE60723" w14:textId="77777777" w:rsidTr="00A62032">
        <w:trPr>
          <w:cantSplit/>
        </w:trPr>
        <w:tc>
          <w:tcPr>
            <w:tcW w:w="846" w:type="dxa"/>
          </w:tcPr>
          <w:p w14:paraId="67686051" w14:textId="40744A30" w:rsidR="00816538" w:rsidRPr="00337324" w:rsidRDefault="00816538" w:rsidP="00816538">
            <w:pPr>
              <w:rPr>
                <w:sz w:val="18"/>
                <w:szCs w:val="18"/>
              </w:rPr>
            </w:pPr>
            <w:r>
              <w:rPr>
                <w:sz w:val="18"/>
                <w:szCs w:val="18"/>
              </w:rPr>
              <w:t>Nr. 513</w:t>
            </w:r>
          </w:p>
        </w:tc>
        <w:tc>
          <w:tcPr>
            <w:tcW w:w="1357" w:type="dxa"/>
          </w:tcPr>
          <w:p w14:paraId="329BB2F9" w14:textId="7F6A774B" w:rsidR="00816538" w:rsidRPr="00337324" w:rsidRDefault="00BF7B72" w:rsidP="00816538">
            <w:pPr>
              <w:rPr>
                <w:sz w:val="18"/>
                <w:szCs w:val="18"/>
              </w:rPr>
            </w:pPr>
            <w:r>
              <w:rPr>
                <w:sz w:val="18"/>
                <w:szCs w:val="18"/>
              </w:rPr>
              <w:t>13. Juni</w:t>
            </w:r>
          </w:p>
        </w:tc>
        <w:tc>
          <w:tcPr>
            <w:tcW w:w="1984" w:type="dxa"/>
          </w:tcPr>
          <w:p w14:paraId="162EC064" w14:textId="1F0C5A00" w:rsidR="00816538" w:rsidRPr="00337324" w:rsidRDefault="00BF7B72" w:rsidP="00816538">
            <w:pPr>
              <w:rPr>
                <w:sz w:val="18"/>
                <w:szCs w:val="18"/>
              </w:rPr>
            </w:pPr>
            <w:r>
              <w:rPr>
                <w:sz w:val="18"/>
                <w:szCs w:val="18"/>
              </w:rPr>
              <w:t>Amerika</w:t>
            </w:r>
          </w:p>
        </w:tc>
        <w:tc>
          <w:tcPr>
            <w:tcW w:w="2268" w:type="dxa"/>
          </w:tcPr>
          <w:p w14:paraId="689B5748" w14:textId="78F8227B" w:rsidR="00816538" w:rsidRPr="00337324" w:rsidRDefault="00BF7B72" w:rsidP="00816538">
            <w:pPr>
              <w:rPr>
                <w:sz w:val="18"/>
                <w:szCs w:val="18"/>
              </w:rPr>
            </w:pPr>
            <w:r>
              <w:rPr>
                <w:sz w:val="18"/>
                <w:szCs w:val="18"/>
              </w:rPr>
              <w:t>Lateinamerika</w:t>
            </w:r>
          </w:p>
        </w:tc>
        <w:tc>
          <w:tcPr>
            <w:tcW w:w="8504" w:type="dxa"/>
          </w:tcPr>
          <w:p w14:paraId="2A7061EA" w14:textId="38737E7B" w:rsidR="00816538" w:rsidRPr="00337324" w:rsidRDefault="00ED42BD" w:rsidP="00816538">
            <w:pPr>
              <w:rPr>
                <w:sz w:val="18"/>
                <w:szCs w:val="18"/>
              </w:rPr>
            </w:pPr>
            <w:r>
              <w:rPr>
                <w:sz w:val="18"/>
                <w:szCs w:val="18"/>
              </w:rPr>
              <w:t xml:space="preserve">Meldung (19 Zeilen) mit Titel „Die Revolution beendet“ zur Bekanntmachung von Matos, dass er die Revolution beende </w:t>
            </w:r>
            <w:r w:rsidR="00B52E5E">
              <w:rPr>
                <w:sz w:val="18"/>
                <w:szCs w:val="18"/>
              </w:rPr>
              <w:t xml:space="preserve">und den Sieg Castros anerkenne </w:t>
            </w:r>
          </w:p>
        </w:tc>
        <w:tc>
          <w:tcPr>
            <w:tcW w:w="1020" w:type="dxa"/>
          </w:tcPr>
          <w:p w14:paraId="3469120B" w14:textId="77777777" w:rsidR="00816538" w:rsidRPr="00517087" w:rsidRDefault="00816538" w:rsidP="00816538">
            <w:pPr>
              <w:jc w:val="center"/>
              <w:rPr>
                <w:b/>
                <w:bCs/>
                <w:sz w:val="18"/>
                <w:szCs w:val="18"/>
              </w:rPr>
            </w:pPr>
          </w:p>
        </w:tc>
      </w:tr>
      <w:tr w:rsidR="00816538" w:rsidRPr="00337324" w14:paraId="7BECFE90" w14:textId="77777777" w:rsidTr="00A62032">
        <w:trPr>
          <w:cantSplit/>
        </w:trPr>
        <w:tc>
          <w:tcPr>
            <w:tcW w:w="846" w:type="dxa"/>
          </w:tcPr>
          <w:p w14:paraId="096F6129" w14:textId="484EF97D" w:rsidR="00816538" w:rsidRPr="00337324" w:rsidRDefault="00816538" w:rsidP="00816538">
            <w:pPr>
              <w:rPr>
                <w:sz w:val="18"/>
                <w:szCs w:val="18"/>
              </w:rPr>
            </w:pPr>
            <w:r>
              <w:rPr>
                <w:sz w:val="18"/>
                <w:szCs w:val="18"/>
              </w:rPr>
              <w:t>Nr. 514</w:t>
            </w:r>
          </w:p>
        </w:tc>
        <w:tc>
          <w:tcPr>
            <w:tcW w:w="1357" w:type="dxa"/>
          </w:tcPr>
          <w:p w14:paraId="47785FD5" w14:textId="38BBF486" w:rsidR="00816538" w:rsidRPr="00337324" w:rsidRDefault="00392777" w:rsidP="00816538">
            <w:pPr>
              <w:rPr>
                <w:sz w:val="18"/>
                <w:szCs w:val="18"/>
              </w:rPr>
            </w:pPr>
            <w:r>
              <w:rPr>
                <w:sz w:val="18"/>
                <w:szCs w:val="18"/>
              </w:rPr>
              <w:t>---</w:t>
            </w:r>
          </w:p>
        </w:tc>
        <w:tc>
          <w:tcPr>
            <w:tcW w:w="1984" w:type="dxa"/>
          </w:tcPr>
          <w:p w14:paraId="42801747" w14:textId="77777777" w:rsidR="00816538" w:rsidRPr="00337324" w:rsidRDefault="00816538" w:rsidP="00816538">
            <w:pPr>
              <w:rPr>
                <w:sz w:val="18"/>
                <w:szCs w:val="18"/>
              </w:rPr>
            </w:pPr>
          </w:p>
        </w:tc>
        <w:tc>
          <w:tcPr>
            <w:tcW w:w="2268" w:type="dxa"/>
          </w:tcPr>
          <w:p w14:paraId="7E39271F" w14:textId="1A97896F" w:rsidR="00816538" w:rsidRPr="00337324" w:rsidRDefault="00816538" w:rsidP="00816538">
            <w:pPr>
              <w:rPr>
                <w:sz w:val="18"/>
                <w:szCs w:val="18"/>
              </w:rPr>
            </w:pPr>
          </w:p>
        </w:tc>
        <w:tc>
          <w:tcPr>
            <w:tcW w:w="8504" w:type="dxa"/>
          </w:tcPr>
          <w:p w14:paraId="719ECF90" w14:textId="77777777" w:rsidR="00816538" w:rsidRPr="00337324" w:rsidRDefault="00816538" w:rsidP="00816538">
            <w:pPr>
              <w:rPr>
                <w:sz w:val="18"/>
                <w:szCs w:val="18"/>
              </w:rPr>
            </w:pPr>
          </w:p>
        </w:tc>
        <w:tc>
          <w:tcPr>
            <w:tcW w:w="1020" w:type="dxa"/>
          </w:tcPr>
          <w:p w14:paraId="748DB887" w14:textId="77777777" w:rsidR="00816538" w:rsidRPr="00517087" w:rsidRDefault="00816538" w:rsidP="00816538">
            <w:pPr>
              <w:jc w:val="center"/>
              <w:rPr>
                <w:b/>
                <w:bCs/>
                <w:sz w:val="18"/>
                <w:szCs w:val="18"/>
              </w:rPr>
            </w:pPr>
          </w:p>
        </w:tc>
      </w:tr>
      <w:tr w:rsidR="00816538" w:rsidRPr="00337324" w14:paraId="3A67C6DC" w14:textId="77777777" w:rsidTr="00A62032">
        <w:trPr>
          <w:cantSplit/>
        </w:trPr>
        <w:tc>
          <w:tcPr>
            <w:tcW w:w="846" w:type="dxa"/>
          </w:tcPr>
          <w:p w14:paraId="41F66DF2" w14:textId="18C61963" w:rsidR="00816538" w:rsidRPr="00207EB8" w:rsidRDefault="00816538" w:rsidP="00816538">
            <w:pPr>
              <w:rPr>
                <w:b/>
                <w:bCs/>
                <w:sz w:val="18"/>
                <w:szCs w:val="18"/>
              </w:rPr>
            </w:pPr>
            <w:r w:rsidRPr="00207EB8">
              <w:rPr>
                <w:b/>
                <w:bCs/>
                <w:sz w:val="18"/>
                <w:szCs w:val="18"/>
              </w:rPr>
              <w:t>Nr. 515</w:t>
            </w:r>
          </w:p>
        </w:tc>
        <w:tc>
          <w:tcPr>
            <w:tcW w:w="1357" w:type="dxa"/>
          </w:tcPr>
          <w:p w14:paraId="5D47E276" w14:textId="65934604" w:rsidR="00816538" w:rsidRPr="00207EB8" w:rsidRDefault="007F1E9D" w:rsidP="00816538">
            <w:pPr>
              <w:rPr>
                <w:b/>
                <w:bCs/>
                <w:sz w:val="18"/>
                <w:szCs w:val="18"/>
              </w:rPr>
            </w:pPr>
            <w:r w:rsidRPr="00207EB8">
              <w:rPr>
                <w:b/>
                <w:bCs/>
                <w:sz w:val="18"/>
                <w:szCs w:val="18"/>
              </w:rPr>
              <w:t>14. Juni</w:t>
            </w:r>
          </w:p>
        </w:tc>
        <w:tc>
          <w:tcPr>
            <w:tcW w:w="1984" w:type="dxa"/>
          </w:tcPr>
          <w:p w14:paraId="61387FF8" w14:textId="5FA1BA29" w:rsidR="00816538" w:rsidRPr="00207EB8" w:rsidRDefault="007F1E9D" w:rsidP="00816538">
            <w:pPr>
              <w:rPr>
                <w:b/>
                <w:bCs/>
                <w:sz w:val="18"/>
                <w:szCs w:val="18"/>
              </w:rPr>
            </w:pPr>
            <w:r w:rsidRPr="00207EB8">
              <w:rPr>
                <w:b/>
                <w:bCs/>
                <w:sz w:val="18"/>
                <w:szCs w:val="18"/>
              </w:rPr>
              <w:t>Vermischte Nachrichten</w:t>
            </w:r>
          </w:p>
        </w:tc>
        <w:tc>
          <w:tcPr>
            <w:tcW w:w="2268" w:type="dxa"/>
          </w:tcPr>
          <w:p w14:paraId="6B29E661" w14:textId="4AC0698D" w:rsidR="00816538" w:rsidRPr="00207EB8" w:rsidRDefault="007F1E9D" w:rsidP="00816538">
            <w:pPr>
              <w:rPr>
                <w:b/>
                <w:bCs/>
                <w:sz w:val="18"/>
                <w:szCs w:val="18"/>
              </w:rPr>
            </w:pPr>
            <w:r w:rsidRPr="00207EB8">
              <w:rPr>
                <w:b/>
                <w:bCs/>
                <w:sz w:val="18"/>
                <w:szCs w:val="18"/>
              </w:rPr>
              <w:t xml:space="preserve">USA / </w:t>
            </w:r>
            <w:r w:rsidR="00207EB8">
              <w:rPr>
                <w:b/>
                <w:bCs/>
                <w:sz w:val="18"/>
                <w:szCs w:val="18"/>
              </w:rPr>
              <w:t xml:space="preserve">DE / </w:t>
            </w:r>
            <w:r w:rsidRPr="00207EB8">
              <w:rPr>
                <w:b/>
                <w:bCs/>
                <w:sz w:val="18"/>
                <w:szCs w:val="18"/>
              </w:rPr>
              <w:t>Weltausstellung</w:t>
            </w:r>
          </w:p>
        </w:tc>
        <w:tc>
          <w:tcPr>
            <w:tcW w:w="8504" w:type="dxa"/>
          </w:tcPr>
          <w:p w14:paraId="41780FB9" w14:textId="64CE16BB" w:rsidR="00816538" w:rsidRPr="00207EB8" w:rsidRDefault="00207EB8" w:rsidP="00816538">
            <w:pPr>
              <w:rPr>
                <w:b/>
                <w:bCs/>
                <w:sz w:val="18"/>
                <w:szCs w:val="18"/>
              </w:rPr>
            </w:pPr>
            <w:r w:rsidRPr="00207EB8">
              <w:rPr>
                <w:b/>
                <w:bCs/>
                <w:sz w:val="18"/>
                <w:szCs w:val="18"/>
              </w:rPr>
              <w:t xml:space="preserve">ausführlicher Bericht (Artikel-ähnlich) über die deutsche Debatte zur Beschickung der Weltausstellung in St. Louis </w:t>
            </w:r>
          </w:p>
        </w:tc>
        <w:tc>
          <w:tcPr>
            <w:tcW w:w="1020" w:type="dxa"/>
          </w:tcPr>
          <w:p w14:paraId="3600090B" w14:textId="77777777" w:rsidR="00816538" w:rsidRPr="00517087" w:rsidRDefault="00816538" w:rsidP="00816538">
            <w:pPr>
              <w:jc w:val="center"/>
              <w:rPr>
                <w:b/>
                <w:bCs/>
                <w:sz w:val="18"/>
                <w:szCs w:val="18"/>
              </w:rPr>
            </w:pPr>
          </w:p>
        </w:tc>
      </w:tr>
      <w:tr w:rsidR="00816538" w:rsidRPr="00337324" w14:paraId="4924EA16" w14:textId="77777777" w:rsidTr="00A62032">
        <w:trPr>
          <w:cantSplit/>
        </w:trPr>
        <w:tc>
          <w:tcPr>
            <w:tcW w:w="846" w:type="dxa"/>
          </w:tcPr>
          <w:p w14:paraId="54746291" w14:textId="02C8B0CD" w:rsidR="00816538" w:rsidRPr="00337324" w:rsidRDefault="00816538" w:rsidP="00816538">
            <w:pPr>
              <w:rPr>
                <w:sz w:val="18"/>
                <w:szCs w:val="18"/>
              </w:rPr>
            </w:pPr>
            <w:r>
              <w:rPr>
                <w:sz w:val="18"/>
                <w:szCs w:val="18"/>
              </w:rPr>
              <w:t>Nr. 516</w:t>
            </w:r>
          </w:p>
        </w:tc>
        <w:tc>
          <w:tcPr>
            <w:tcW w:w="1357" w:type="dxa"/>
          </w:tcPr>
          <w:p w14:paraId="78B741F1" w14:textId="1D53DDF8" w:rsidR="00816538" w:rsidRPr="00337324" w:rsidRDefault="00392777" w:rsidP="00816538">
            <w:pPr>
              <w:rPr>
                <w:sz w:val="18"/>
                <w:szCs w:val="18"/>
              </w:rPr>
            </w:pPr>
            <w:r>
              <w:rPr>
                <w:sz w:val="18"/>
                <w:szCs w:val="18"/>
              </w:rPr>
              <w:t>---</w:t>
            </w:r>
          </w:p>
        </w:tc>
        <w:tc>
          <w:tcPr>
            <w:tcW w:w="1984" w:type="dxa"/>
          </w:tcPr>
          <w:p w14:paraId="364B20B8" w14:textId="77777777" w:rsidR="00816538" w:rsidRPr="00337324" w:rsidRDefault="00816538" w:rsidP="00816538">
            <w:pPr>
              <w:rPr>
                <w:sz w:val="18"/>
                <w:szCs w:val="18"/>
              </w:rPr>
            </w:pPr>
          </w:p>
        </w:tc>
        <w:tc>
          <w:tcPr>
            <w:tcW w:w="2268" w:type="dxa"/>
          </w:tcPr>
          <w:p w14:paraId="57F4D272" w14:textId="4F923013" w:rsidR="00816538" w:rsidRPr="00337324" w:rsidRDefault="00816538" w:rsidP="00816538">
            <w:pPr>
              <w:rPr>
                <w:sz w:val="18"/>
                <w:szCs w:val="18"/>
              </w:rPr>
            </w:pPr>
          </w:p>
        </w:tc>
        <w:tc>
          <w:tcPr>
            <w:tcW w:w="8504" w:type="dxa"/>
          </w:tcPr>
          <w:p w14:paraId="663A4577" w14:textId="77777777" w:rsidR="00816538" w:rsidRPr="00337324" w:rsidRDefault="00816538" w:rsidP="00816538">
            <w:pPr>
              <w:rPr>
                <w:sz w:val="18"/>
                <w:szCs w:val="18"/>
              </w:rPr>
            </w:pPr>
          </w:p>
        </w:tc>
        <w:tc>
          <w:tcPr>
            <w:tcW w:w="1020" w:type="dxa"/>
          </w:tcPr>
          <w:p w14:paraId="6487CF34" w14:textId="77777777" w:rsidR="00816538" w:rsidRPr="00517087" w:rsidRDefault="00816538" w:rsidP="00816538">
            <w:pPr>
              <w:jc w:val="center"/>
              <w:rPr>
                <w:b/>
                <w:bCs/>
                <w:sz w:val="18"/>
                <w:szCs w:val="18"/>
              </w:rPr>
            </w:pPr>
          </w:p>
        </w:tc>
      </w:tr>
      <w:tr w:rsidR="00816538" w:rsidRPr="00337324" w14:paraId="5F0912E8" w14:textId="77777777" w:rsidTr="00E11E8A">
        <w:trPr>
          <w:cantSplit/>
        </w:trPr>
        <w:tc>
          <w:tcPr>
            <w:tcW w:w="846" w:type="dxa"/>
            <w:shd w:val="clear" w:color="auto" w:fill="ED7D31" w:themeFill="accent2"/>
          </w:tcPr>
          <w:p w14:paraId="729FACE8" w14:textId="68336709" w:rsidR="00816538" w:rsidRPr="00B15660" w:rsidRDefault="00816538" w:rsidP="00816538">
            <w:pPr>
              <w:rPr>
                <w:b/>
                <w:bCs/>
                <w:sz w:val="18"/>
                <w:szCs w:val="18"/>
              </w:rPr>
            </w:pPr>
            <w:r w:rsidRPr="00B15660">
              <w:rPr>
                <w:b/>
                <w:bCs/>
                <w:sz w:val="18"/>
                <w:szCs w:val="18"/>
              </w:rPr>
              <w:lastRenderedPageBreak/>
              <w:t>Nr. 517</w:t>
            </w:r>
          </w:p>
        </w:tc>
        <w:tc>
          <w:tcPr>
            <w:tcW w:w="1357" w:type="dxa"/>
          </w:tcPr>
          <w:p w14:paraId="1BEF54EA" w14:textId="2AD28079" w:rsidR="00816538" w:rsidRPr="00B15660" w:rsidRDefault="00392777" w:rsidP="00816538">
            <w:pPr>
              <w:rPr>
                <w:b/>
                <w:bCs/>
                <w:sz w:val="18"/>
                <w:szCs w:val="18"/>
              </w:rPr>
            </w:pPr>
            <w:r w:rsidRPr="00B15660">
              <w:rPr>
                <w:b/>
                <w:bCs/>
                <w:sz w:val="18"/>
                <w:szCs w:val="18"/>
              </w:rPr>
              <w:t>14. Juni</w:t>
            </w:r>
          </w:p>
        </w:tc>
        <w:tc>
          <w:tcPr>
            <w:tcW w:w="1984" w:type="dxa"/>
          </w:tcPr>
          <w:p w14:paraId="6FCDEF01" w14:textId="7E76B5C5" w:rsidR="00816538" w:rsidRPr="00B15660" w:rsidRDefault="00392777" w:rsidP="00816538">
            <w:pPr>
              <w:rPr>
                <w:b/>
                <w:bCs/>
                <w:sz w:val="18"/>
                <w:szCs w:val="18"/>
              </w:rPr>
            </w:pPr>
            <w:r w:rsidRPr="00B15660">
              <w:rPr>
                <w:b/>
                <w:bCs/>
                <w:sz w:val="18"/>
                <w:szCs w:val="18"/>
              </w:rPr>
              <w:t>Artikel</w:t>
            </w:r>
          </w:p>
        </w:tc>
        <w:tc>
          <w:tcPr>
            <w:tcW w:w="2268" w:type="dxa"/>
          </w:tcPr>
          <w:p w14:paraId="5F02C8C5" w14:textId="37D379FE" w:rsidR="00816538" w:rsidRPr="00B15660" w:rsidRDefault="00392777" w:rsidP="00816538">
            <w:pPr>
              <w:rPr>
                <w:b/>
                <w:bCs/>
                <w:sz w:val="18"/>
                <w:szCs w:val="18"/>
              </w:rPr>
            </w:pPr>
            <w:r w:rsidRPr="00B15660">
              <w:rPr>
                <w:b/>
                <w:bCs/>
                <w:sz w:val="18"/>
                <w:szCs w:val="18"/>
              </w:rPr>
              <w:t>USA / Weltausstellung</w:t>
            </w:r>
            <w:r w:rsidR="00773ADA">
              <w:rPr>
                <w:b/>
                <w:bCs/>
                <w:sz w:val="18"/>
                <w:szCs w:val="18"/>
              </w:rPr>
              <w:t xml:space="preserve"> / DE / FR </w:t>
            </w:r>
            <w:r w:rsidR="006F33E1">
              <w:rPr>
                <w:b/>
                <w:bCs/>
                <w:sz w:val="18"/>
                <w:szCs w:val="18"/>
              </w:rPr>
              <w:t>/ Eisenbahn</w:t>
            </w:r>
          </w:p>
        </w:tc>
        <w:tc>
          <w:tcPr>
            <w:tcW w:w="8504" w:type="dxa"/>
          </w:tcPr>
          <w:p w14:paraId="08DD0935" w14:textId="43F45DD7" w:rsidR="00816538" w:rsidRPr="00B15660" w:rsidRDefault="00392777" w:rsidP="00816538">
            <w:pPr>
              <w:rPr>
                <w:b/>
                <w:bCs/>
                <w:sz w:val="18"/>
                <w:szCs w:val="18"/>
              </w:rPr>
            </w:pPr>
            <w:r w:rsidRPr="00E96291">
              <w:rPr>
                <w:b/>
                <w:bCs/>
                <w:sz w:val="18"/>
                <w:szCs w:val="18"/>
                <w:shd w:val="clear" w:color="auto" w:fill="ED7D31" w:themeFill="accent2"/>
              </w:rPr>
              <w:t>Artikel</w:t>
            </w:r>
            <w:r w:rsidRPr="00B15660">
              <w:rPr>
                <w:b/>
                <w:bCs/>
                <w:sz w:val="18"/>
                <w:szCs w:val="18"/>
              </w:rPr>
              <w:t xml:space="preserve">: „Umfang und Bedeutung der Weltausstellung in St. Louis“ (Autor: ‚Rechteck mit Kreuz innen‘ aus St. Louis) über </w:t>
            </w:r>
            <w:r w:rsidR="00B15660" w:rsidRPr="00B15660">
              <w:rPr>
                <w:b/>
                <w:bCs/>
                <w:sz w:val="18"/>
                <w:szCs w:val="18"/>
              </w:rPr>
              <w:t xml:space="preserve">die geplante Weltausstellung, welche </w:t>
            </w:r>
            <w:r w:rsidR="00B15660" w:rsidRPr="00B15660">
              <w:rPr>
                <w:b/>
                <w:bCs/>
                <w:i/>
                <w:sz w:val="18"/>
                <w:szCs w:val="18"/>
              </w:rPr>
              <w:t>„an Bodenfläche und Kapital alle ihre Vorgänger überragen“</w:t>
            </w:r>
            <w:r w:rsidR="00B15660" w:rsidRPr="00B15660">
              <w:rPr>
                <w:b/>
                <w:bCs/>
                <w:sz w:val="18"/>
                <w:szCs w:val="18"/>
              </w:rPr>
              <w:t xml:space="preserve"> würde </w:t>
            </w:r>
            <w:r w:rsidR="005C0F34">
              <w:rPr>
                <w:b/>
                <w:bCs/>
                <w:sz w:val="18"/>
                <w:szCs w:val="18"/>
              </w:rPr>
              <w:t>// insgesamt sei die internationale Beteiligung (im Gegensatz zur nationalen) verhalten // es ze</w:t>
            </w:r>
            <w:r w:rsidR="00A769E0">
              <w:rPr>
                <w:b/>
                <w:bCs/>
                <w:sz w:val="18"/>
                <w:szCs w:val="18"/>
              </w:rPr>
              <w:t>i</w:t>
            </w:r>
            <w:r w:rsidR="005C0F34">
              <w:rPr>
                <w:b/>
                <w:bCs/>
                <w:sz w:val="18"/>
                <w:szCs w:val="18"/>
              </w:rPr>
              <w:t xml:space="preserve">chne sich hier jedoch ein Wettstreit zwischen DE und FR ab, da DE insbesondere auf frz. Gebieten bisher </w:t>
            </w:r>
            <w:r w:rsidR="00A769E0">
              <w:rPr>
                <w:b/>
                <w:bCs/>
                <w:sz w:val="18"/>
                <w:szCs w:val="18"/>
              </w:rPr>
              <w:t xml:space="preserve">eine Beschickung plane </w:t>
            </w:r>
            <w:r w:rsidR="00B2682C">
              <w:rPr>
                <w:b/>
                <w:bCs/>
                <w:sz w:val="18"/>
                <w:szCs w:val="18"/>
              </w:rPr>
              <w:t xml:space="preserve">// finanziell gebe es ein großes Entgegenkommen durch die Ausstellungsgestalter sowie die US-Eisenbahnen // </w:t>
            </w:r>
            <w:r w:rsidR="003776F1">
              <w:rPr>
                <w:b/>
                <w:bCs/>
                <w:sz w:val="18"/>
                <w:szCs w:val="18"/>
              </w:rPr>
              <w:t xml:space="preserve">dann folgt eine Beschreibung der einzelnen geplanten Ausstellungen </w:t>
            </w:r>
            <w:r w:rsidR="00D57A56">
              <w:rPr>
                <w:b/>
                <w:bCs/>
                <w:sz w:val="18"/>
                <w:szCs w:val="18"/>
              </w:rPr>
              <w:t xml:space="preserve">// hier auch zu Aussagen, dass deutsche Waren bei US-Konsumenten aus der Erfahrung des Korrespondenten heraus durchaus gut ankämen // </w:t>
            </w:r>
            <w:r w:rsidR="00ED3900">
              <w:rPr>
                <w:b/>
                <w:bCs/>
                <w:sz w:val="18"/>
                <w:szCs w:val="18"/>
              </w:rPr>
              <w:t xml:space="preserve">insgesamt relativ positiv gegenüber St. Louis und der geplanten Ausstellung, wobei es vor allem so wirkt, als wolle der Korrespondent für eine deutsche Beschickung werben </w:t>
            </w:r>
          </w:p>
        </w:tc>
        <w:tc>
          <w:tcPr>
            <w:tcW w:w="1020" w:type="dxa"/>
            <w:shd w:val="clear" w:color="auto" w:fill="92D050"/>
          </w:tcPr>
          <w:p w14:paraId="6229980A" w14:textId="77777777" w:rsidR="00816538" w:rsidRDefault="00ED3900" w:rsidP="00816538">
            <w:pPr>
              <w:jc w:val="center"/>
              <w:rPr>
                <w:b/>
                <w:bCs/>
                <w:sz w:val="18"/>
                <w:szCs w:val="18"/>
              </w:rPr>
            </w:pPr>
            <w:r>
              <w:rPr>
                <w:b/>
                <w:bCs/>
                <w:sz w:val="18"/>
                <w:szCs w:val="18"/>
              </w:rPr>
              <w:t>(+)</w:t>
            </w:r>
          </w:p>
          <w:p w14:paraId="432BE0F2" w14:textId="77777777" w:rsidR="00ED3900" w:rsidRDefault="00ED3900" w:rsidP="00816538">
            <w:pPr>
              <w:jc w:val="center"/>
              <w:rPr>
                <w:b/>
                <w:bCs/>
                <w:sz w:val="18"/>
                <w:szCs w:val="18"/>
              </w:rPr>
            </w:pPr>
          </w:p>
          <w:p w14:paraId="063F3C84" w14:textId="77777777" w:rsidR="00ED3900" w:rsidRDefault="00ED3900" w:rsidP="00816538">
            <w:pPr>
              <w:jc w:val="center"/>
              <w:rPr>
                <w:b/>
                <w:bCs/>
                <w:sz w:val="18"/>
                <w:szCs w:val="18"/>
              </w:rPr>
            </w:pPr>
          </w:p>
          <w:p w14:paraId="2351D64F" w14:textId="77777777" w:rsidR="00ED3900" w:rsidRDefault="00ED3900" w:rsidP="00816538">
            <w:pPr>
              <w:jc w:val="center"/>
              <w:rPr>
                <w:b/>
                <w:bCs/>
                <w:sz w:val="18"/>
                <w:szCs w:val="18"/>
              </w:rPr>
            </w:pPr>
          </w:p>
          <w:p w14:paraId="68093465" w14:textId="77777777" w:rsidR="00ED3900" w:rsidRDefault="00ED3900" w:rsidP="00816538">
            <w:pPr>
              <w:jc w:val="center"/>
              <w:rPr>
                <w:b/>
                <w:bCs/>
                <w:sz w:val="18"/>
                <w:szCs w:val="18"/>
              </w:rPr>
            </w:pPr>
          </w:p>
          <w:p w14:paraId="67F49228" w14:textId="77777777" w:rsidR="00ED3900" w:rsidRDefault="00ED3900" w:rsidP="00816538">
            <w:pPr>
              <w:jc w:val="center"/>
              <w:rPr>
                <w:b/>
                <w:bCs/>
                <w:sz w:val="18"/>
                <w:szCs w:val="18"/>
              </w:rPr>
            </w:pPr>
          </w:p>
          <w:p w14:paraId="5A30240B" w14:textId="77777777" w:rsidR="00ED3900" w:rsidRDefault="00ED3900" w:rsidP="00816538">
            <w:pPr>
              <w:jc w:val="center"/>
              <w:rPr>
                <w:b/>
                <w:bCs/>
                <w:sz w:val="18"/>
                <w:szCs w:val="18"/>
              </w:rPr>
            </w:pPr>
          </w:p>
          <w:p w14:paraId="22B6EF5A" w14:textId="5BE34310" w:rsidR="00ED3900" w:rsidRPr="00517087" w:rsidRDefault="00ED3900" w:rsidP="00816538">
            <w:pPr>
              <w:jc w:val="center"/>
              <w:rPr>
                <w:b/>
                <w:bCs/>
                <w:sz w:val="18"/>
                <w:szCs w:val="18"/>
              </w:rPr>
            </w:pPr>
            <w:r>
              <w:rPr>
                <w:b/>
                <w:bCs/>
                <w:sz w:val="18"/>
                <w:szCs w:val="18"/>
              </w:rPr>
              <w:t xml:space="preserve">&lt;= </w:t>
            </w:r>
          </w:p>
        </w:tc>
      </w:tr>
      <w:tr w:rsidR="00816538" w:rsidRPr="00337324" w14:paraId="2924B53D" w14:textId="77777777" w:rsidTr="00A62032">
        <w:trPr>
          <w:cantSplit/>
        </w:trPr>
        <w:tc>
          <w:tcPr>
            <w:tcW w:w="846" w:type="dxa"/>
          </w:tcPr>
          <w:p w14:paraId="4661D896" w14:textId="1704B7D0" w:rsidR="00816538" w:rsidRPr="00337324" w:rsidRDefault="00816538" w:rsidP="00816538">
            <w:pPr>
              <w:rPr>
                <w:sz w:val="18"/>
                <w:szCs w:val="18"/>
              </w:rPr>
            </w:pPr>
            <w:r>
              <w:rPr>
                <w:sz w:val="18"/>
                <w:szCs w:val="18"/>
              </w:rPr>
              <w:t>Nr. 518</w:t>
            </w:r>
          </w:p>
        </w:tc>
        <w:tc>
          <w:tcPr>
            <w:tcW w:w="1357" w:type="dxa"/>
          </w:tcPr>
          <w:p w14:paraId="4AD66376" w14:textId="76723AAD" w:rsidR="00816538" w:rsidRPr="00337324" w:rsidRDefault="00F611E0" w:rsidP="00816538">
            <w:pPr>
              <w:rPr>
                <w:sz w:val="18"/>
                <w:szCs w:val="18"/>
              </w:rPr>
            </w:pPr>
            <w:r>
              <w:rPr>
                <w:sz w:val="18"/>
                <w:szCs w:val="18"/>
              </w:rPr>
              <w:t>---</w:t>
            </w:r>
          </w:p>
        </w:tc>
        <w:tc>
          <w:tcPr>
            <w:tcW w:w="1984" w:type="dxa"/>
          </w:tcPr>
          <w:p w14:paraId="027526AC" w14:textId="77777777" w:rsidR="00816538" w:rsidRPr="00337324" w:rsidRDefault="00816538" w:rsidP="00816538">
            <w:pPr>
              <w:rPr>
                <w:sz w:val="18"/>
                <w:szCs w:val="18"/>
              </w:rPr>
            </w:pPr>
          </w:p>
        </w:tc>
        <w:tc>
          <w:tcPr>
            <w:tcW w:w="2268" w:type="dxa"/>
          </w:tcPr>
          <w:p w14:paraId="626A24FA" w14:textId="4A56E3FC" w:rsidR="00816538" w:rsidRPr="00337324" w:rsidRDefault="00816538" w:rsidP="00816538">
            <w:pPr>
              <w:rPr>
                <w:sz w:val="18"/>
                <w:szCs w:val="18"/>
              </w:rPr>
            </w:pPr>
          </w:p>
        </w:tc>
        <w:tc>
          <w:tcPr>
            <w:tcW w:w="8504" w:type="dxa"/>
          </w:tcPr>
          <w:p w14:paraId="1D1980FC" w14:textId="77777777" w:rsidR="00816538" w:rsidRPr="00337324" w:rsidRDefault="00816538" w:rsidP="00816538">
            <w:pPr>
              <w:rPr>
                <w:sz w:val="18"/>
                <w:szCs w:val="18"/>
              </w:rPr>
            </w:pPr>
          </w:p>
        </w:tc>
        <w:tc>
          <w:tcPr>
            <w:tcW w:w="1020" w:type="dxa"/>
          </w:tcPr>
          <w:p w14:paraId="7676082E" w14:textId="77777777" w:rsidR="00816538" w:rsidRPr="00517087" w:rsidRDefault="00816538" w:rsidP="00816538">
            <w:pPr>
              <w:jc w:val="center"/>
              <w:rPr>
                <w:b/>
                <w:bCs/>
                <w:sz w:val="18"/>
                <w:szCs w:val="18"/>
              </w:rPr>
            </w:pPr>
          </w:p>
        </w:tc>
      </w:tr>
      <w:tr w:rsidR="00816538" w:rsidRPr="00337324" w14:paraId="5128A5FC" w14:textId="77777777" w:rsidTr="00A62032">
        <w:trPr>
          <w:cantSplit/>
        </w:trPr>
        <w:tc>
          <w:tcPr>
            <w:tcW w:w="846" w:type="dxa"/>
          </w:tcPr>
          <w:p w14:paraId="5D1925E5" w14:textId="2B0C747D" w:rsidR="00816538" w:rsidRPr="00337324" w:rsidRDefault="00816538" w:rsidP="00816538">
            <w:pPr>
              <w:rPr>
                <w:sz w:val="18"/>
                <w:szCs w:val="18"/>
              </w:rPr>
            </w:pPr>
            <w:r>
              <w:rPr>
                <w:sz w:val="18"/>
                <w:szCs w:val="18"/>
              </w:rPr>
              <w:t>Nr. 519</w:t>
            </w:r>
          </w:p>
        </w:tc>
        <w:tc>
          <w:tcPr>
            <w:tcW w:w="1357" w:type="dxa"/>
          </w:tcPr>
          <w:p w14:paraId="24B05D06" w14:textId="36A2E8C6" w:rsidR="00816538" w:rsidRPr="0074267C" w:rsidRDefault="0074267C" w:rsidP="00816538">
            <w:pPr>
              <w:rPr>
                <w:strike/>
                <w:sz w:val="18"/>
                <w:szCs w:val="18"/>
              </w:rPr>
            </w:pPr>
            <w:r w:rsidRPr="0074267C">
              <w:rPr>
                <w:strike/>
                <w:sz w:val="18"/>
                <w:szCs w:val="18"/>
              </w:rPr>
              <w:t>15. Juni</w:t>
            </w:r>
          </w:p>
        </w:tc>
        <w:tc>
          <w:tcPr>
            <w:tcW w:w="1984" w:type="dxa"/>
          </w:tcPr>
          <w:p w14:paraId="73C892ED" w14:textId="16D22B46" w:rsidR="00816538" w:rsidRPr="0074267C" w:rsidRDefault="0074267C" w:rsidP="00816538">
            <w:pPr>
              <w:rPr>
                <w:strike/>
                <w:sz w:val="18"/>
                <w:szCs w:val="18"/>
              </w:rPr>
            </w:pPr>
            <w:r w:rsidRPr="0074267C">
              <w:rPr>
                <w:strike/>
                <w:sz w:val="18"/>
                <w:szCs w:val="18"/>
              </w:rPr>
              <w:t xml:space="preserve">Vermischte Nachrichten </w:t>
            </w:r>
          </w:p>
        </w:tc>
        <w:tc>
          <w:tcPr>
            <w:tcW w:w="2268" w:type="dxa"/>
          </w:tcPr>
          <w:p w14:paraId="5CD445B9" w14:textId="7D75E9E2" w:rsidR="00816538" w:rsidRPr="0074267C" w:rsidRDefault="0074267C" w:rsidP="00816538">
            <w:pPr>
              <w:rPr>
                <w:strike/>
                <w:sz w:val="18"/>
                <w:szCs w:val="18"/>
              </w:rPr>
            </w:pPr>
            <w:r w:rsidRPr="0074267C">
              <w:rPr>
                <w:strike/>
                <w:sz w:val="18"/>
                <w:szCs w:val="18"/>
              </w:rPr>
              <w:t>Lateinamerika</w:t>
            </w:r>
          </w:p>
        </w:tc>
        <w:tc>
          <w:tcPr>
            <w:tcW w:w="8504" w:type="dxa"/>
          </w:tcPr>
          <w:p w14:paraId="5683A9BD" w14:textId="35347D10" w:rsidR="00816538" w:rsidRPr="0074267C" w:rsidRDefault="0074267C" w:rsidP="00816538">
            <w:pPr>
              <w:rPr>
                <w:strike/>
                <w:sz w:val="18"/>
                <w:szCs w:val="18"/>
              </w:rPr>
            </w:pPr>
            <w:r w:rsidRPr="0074267C">
              <w:rPr>
                <w:strike/>
                <w:sz w:val="18"/>
                <w:szCs w:val="18"/>
              </w:rPr>
              <w:t xml:space="preserve">knappe Meldung (6 Zeilen) zu einem Erdrutsch in Chile </w:t>
            </w:r>
          </w:p>
        </w:tc>
        <w:tc>
          <w:tcPr>
            <w:tcW w:w="1020" w:type="dxa"/>
          </w:tcPr>
          <w:p w14:paraId="1413A835" w14:textId="77777777" w:rsidR="00816538" w:rsidRPr="00517087" w:rsidRDefault="00816538" w:rsidP="00816538">
            <w:pPr>
              <w:jc w:val="center"/>
              <w:rPr>
                <w:b/>
                <w:bCs/>
                <w:sz w:val="18"/>
                <w:szCs w:val="18"/>
              </w:rPr>
            </w:pPr>
          </w:p>
        </w:tc>
      </w:tr>
      <w:tr w:rsidR="00816538" w:rsidRPr="00337324" w14:paraId="7C9142AA" w14:textId="77777777" w:rsidTr="00A62032">
        <w:trPr>
          <w:cantSplit/>
        </w:trPr>
        <w:tc>
          <w:tcPr>
            <w:tcW w:w="846" w:type="dxa"/>
          </w:tcPr>
          <w:p w14:paraId="4053E88F" w14:textId="17DDB5A8" w:rsidR="00816538" w:rsidRPr="00337324" w:rsidRDefault="00816538" w:rsidP="00816538">
            <w:pPr>
              <w:rPr>
                <w:sz w:val="18"/>
                <w:szCs w:val="18"/>
              </w:rPr>
            </w:pPr>
            <w:r>
              <w:rPr>
                <w:sz w:val="18"/>
                <w:szCs w:val="18"/>
              </w:rPr>
              <w:t>Nr. 520</w:t>
            </w:r>
          </w:p>
        </w:tc>
        <w:tc>
          <w:tcPr>
            <w:tcW w:w="1357" w:type="dxa"/>
          </w:tcPr>
          <w:p w14:paraId="580E008A" w14:textId="39FFCE8B" w:rsidR="00816538" w:rsidRPr="00337324" w:rsidRDefault="0093531B" w:rsidP="00816538">
            <w:pPr>
              <w:rPr>
                <w:sz w:val="18"/>
                <w:szCs w:val="18"/>
              </w:rPr>
            </w:pPr>
            <w:r>
              <w:rPr>
                <w:sz w:val="18"/>
                <w:szCs w:val="18"/>
              </w:rPr>
              <w:t>15. Juni</w:t>
            </w:r>
          </w:p>
        </w:tc>
        <w:tc>
          <w:tcPr>
            <w:tcW w:w="1984" w:type="dxa"/>
          </w:tcPr>
          <w:p w14:paraId="17BD86EF" w14:textId="5491ADB8" w:rsidR="00816538" w:rsidRPr="00337324" w:rsidRDefault="0093531B" w:rsidP="00816538">
            <w:pPr>
              <w:rPr>
                <w:sz w:val="18"/>
                <w:szCs w:val="18"/>
              </w:rPr>
            </w:pPr>
            <w:r>
              <w:rPr>
                <w:sz w:val="18"/>
                <w:szCs w:val="18"/>
              </w:rPr>
              <w:t>Amerika</w:t>
            </w:r>
          </w:p>
        </w:tc>
        <w:tc>
          <w:tcPr>
            <w:tcW w:w="2268" w:type="dxa"/>
          </w:tcPr>
          <w:p w14:paraId="685CD927" w14:textId="454910D0" w:rsidR="00816538" w:rsidRPr="00337324" w:rsidRDefault="0093531B" w:rsidP="00816538">
            <w:pPr>
              <w:rPr>
                <w:sz w:val="18"/>
                <w:szCs w:val="18"/>
              </w:rPr>
            </w:pPr>
            <w:r>
              <w:rPr>
                <w:sz w:val="18"/>
                <w:szCs w:val="18"/>
              </w:rPr>
              <w:t xml:space="preserve">USA / </w:t>
            </w:r>
            <w:r w:rsidR="00941352">
              <w:rPr>
                <w:sz w:val="18"/>
                <w:szCs w:val="18"/>
              </w:rPr>
              <w:t xml:space="preserve">Lateinamerika / Mittelamerikakanal </w:t>
            </w:r>
            <w:r w:rsidR="00801BE9">
              <w:rPr>
                <w:sz w:val="18"/>
                <w:szCs w:val="18"/>
              </w:rPr>
              <w:t xml:space="preserve">/ FR </w:t>
            </w:r>
          </w:p>
        </w:tc>
        <w:tc>
          <w:tcPr>
            <w:tcW w:w="8504" w:type="dxa"/>
          </w:tcPr>
          <w:p w14:paraId="4D03AC8C" w14:textId="695A744D" w:rsidR="00816538" w:rsidRPr="00337324" w:rsidRDefault="00941352" w:rsidP="00816538">
            <w:pPr>
              <w:rPr>
                <w:sz w:val="18"/>
                <w:szCs w:val="18"/>
              </w:rPr>
            </w:pPr>
            <w:r>
              <w:rPr>
                <w:sz w:val="18"/>
                <w:szCs w:val="18"/>
              </w:rPr>
              <w:t xml:space="preserve">Meldung (12 Zeilen) zu einem Treffen Roosevelts mit dem Präsidenten der frz. Panamakanalgesellschaft sowie zur Nachricht, dass Panama den USA signalisiert habe, dass es Willens sei, sich von Kolumbien abzuspalten </w:t>
            </w:r>
          </w:p>
        </w:tc>
        <w:tc>
          <w:tcPr>
            <w:tcW w:w="1020" w:type="dxa"/>
          </w:tcPr>
          <w:p w14:paraId="20FF489C" w14:textId="77777777" w:rsidR="00816538" w:rsidRPr="00517087" w:rsidRDefault="00816538" w:rsidP="00816538">
            <w:pPr>
              <w:jc w:val="center"/>
              <w:rPr>
                <w:b/>
                <w:bCs/>
                <w:sz w:val="18"/>
                <w:szCs w:val="18"/>
              </w:rPr>
            </w:pPr>
          </w:p>
        </w:tc>
      </w:tr>
      <w:tr w:rsidR="00816538" w:rsidRPr="00337324" w14:paraId="61110562" w14:textId="77777777" w:rsidTr="00A62032">
        <w:trPr>
          <w:cantSplit/>
        </w:trPr>
        <w:tc>
          <w:tcPr>
            <w:tcW w:w="846" w:type="dxa"/>
          </w:tcPr>
          <w:p w14:paraId="1B34F455" w14:textId="2F8EA421" w:rsidR="00816538" w:rsidRPr="00337324" w:rsidRDefault="00816538" w:rsidP="00816538">
            <w:pPr>
              <w:rPr>
                <w:sz w:val="18"/>
                <w:szCs w:val="18"/>
              </w:rPr>
            </w:pPr>
            <w:r>
              <w:rPr>
                <w:sz w:val="18"/>
                <w:szCs w:val="18"/>
              </w:rPr>
              <w:t>Nr. 521</w:t>
            </w:r>
          </w:p>
        </w:tc>
        <w:tc>
          <w:tcPr>
            <w:tcW w:w="1357" w:type="dxa"/>
          </w:tcPr>
          <w:p w14:paraId="758CD145" w14:textId="69E420FC" w:rsidR="00816538" w:rsidRPr="00337324" w:rsidRDefault="00225266" w:rsidP="00816538">
            <w:pPr>
              <w:rPr>
                <w:sz w:val="18"/>
                <w:szCs w:val="18"/>
              </w:rPr>
            </w:pPr>
            <w:r>
              <w:rPr>
                <w:sz w:val="18"/>
                <w:szCs w:val="18"/>
              </w:rPr>
              <w:t>---</w:t>
            </w:r>
          </w:p>
        </w:tc>
        <w:tc>
          <w:tcPr>
            <w:tcW w:w="1984" w:type="dxa"/>
          </w:tcPr>
          <w:p w14:paraId="37D6139D" w14:textId="77777777" w:rsidR="00816538" w:rsidRPr="00337324" w:rsidRDefault="00816538" w:rsidP="00816538">
            <w:pPr>
              <w:rPr>
                <w:sz w:val="18"/>
                <w:szCs w:val="18"/>
              </w:rPr>
            </w:pPr>
          </w:p>
        </w:tc>
        <w:tc>
          <w:tcPr>
            <w:tcW w:w="2268" w:type="dxa"/>
          </w:tcPr>
          <w:p w14:paraId="18CC2EAA" w14:textId="5CEE2A35" w:rsidR="00816538" w:rsidRPr="00337324" w:rsidRDefault="00816538" w:rsidP="00816538">
            <w:pPr>
              <w:rPr>
                <w:sz w:val="18"/>
                <w:szCs w:val="18"/>
              </w:rPr>
            </w:pPr>
          </w:p>
        </w:tc>
        <w:tc>
          <w:tcPr>
            <w:tcW w:w="8504" w:type="dxa"/>
          </w:tcPr>
          <w:p w14:paraId="6C26E302" w14:textId="77777777" w:rsidR="00816538" w:rsidRPr="00337324" w:rsidRDefault="00816538" w:rsidP="00816538">
            <w:pPr>
              <w:rPr>
                <w:sz w:val="18"/>
                <w:szCs w:val="18"/>
              </w:rPr>
            </w:pPr>
          </w:p>
        </w:tc>
        <w:tc>
          <w:tcPr>
            <w:tcW w:w="1020" w:type="dxa"/>
          </w:tcPr>
          <w:p w14:paraId="2ADFA6DC" w14:textId="77777777" w:rsidR="00816538" w:rsidRPr="00517087" w:rsidRDefault="00816538" w:rsidP="00816538">
            <w:pPr>
              <w:jc w:val="center"/>
              <w:rPr>
                <w:b/>
                <w:bCs/>
                <w:sz w:val="18"/>
                <w:szCs w:val="18"/>
              </w:rPr>
            </w:pPr>
          </w:p>
        </w:tc>
      </w:tr>
      <w:tr w:rsidR="00816538" w:rsidRPr="00337324" w14:paraId="00173079" w14:textId="77777777" w:rsidTr="00E11E8A">
        <w:trPr>
          <w:cantSplit/>
        </w:trPr>
        <w:tc>
          <w:tcPr>
            <w:tcW w:w="846" w:type="dxa"/>
            <w:shd w:val="clear" w:color="auto" w:fill="ED7D31" w:themeFill="accent2"/>
          </w:tcPr>
          <w:p w14:paraId="3A5F3C5A" w14:textId="0E3B6560" w:rsidR="00816538" w:rsidRPr="00225266" w:rsidRDefault="00816538" w:rsidP="00816538">
            <w:pPr>
              <w:rPr>
                <w:b/>
                <w:bCs/>
                <w:sz w:val="18"/>
                <w:szCs w:val="18"/>
              </w:rPr>
            </w:pPr>
            <w:r w:rsidRPr="00225266">
              <w:rPr>
                <w:b/>
                <w:bCs/>
                <w:sz w:val="18"/>
                <w:szCs w:val="18"/>
              </w:rPr>
              <w:t>Nr. 522</w:t>
            </w:r>
          </w:p>
        </w:tc>
        <w:tc>
          <w:tcPr>
            <w:tcW w:w="1357" w:type="dxa"/>
          </w:tcPr>
          <w:p w14:paraId="1164DA78" w14:textId="508972FC" w:rsidR="00816538" w:rsidRPr="00225266" w:rsidRDefault="00225266" w:rsidP="00816538">
            <w:pPr>
              <w:rPr>
                <w:b/>
                <w:bCs/>
                <w:sz w:val="18"/>
                <w:szCs w:val="18"/>
              </w:rPr>
            </w:pPr>
            <w:r w:rsidRPr="00225266">
              <w:rPr>
                <w:b/>
                <w:bCs/>
                <w:sz w:val="18"/>
                <w:szCs w:val="18"/>
              </w:rPr>
              <w:t>16. Juni</w:t>
            </w:r>
          </w:p>
        </w:tc>
        <w:tc>
          <w:tcPr>
            <w:tcW w:w="1984" w:type="dxa"/>
          </w:tcPr>
          <w:p w14:paraId="293CD841" w14:textId="77777777" w:rsidR="00816538" w:rsidRDefault="00225266" w:rsidP="00E11E8A">
            <w:pPr>
              <w:rPr>
                <w:b/>
                <w:bCs/>
                <w:sz w:val="18"/>
                <w:szCs w:val="18"/>
              </w:rPr>
            </w:pPr>
            <w:r w:rsidRPr="00225266">
              <w:rPr>
                <w:b/>
                <w:bCs/>
                <w:sz w:val="18"/>
                <w:szCs w:val="18"/>
              </w:rPr>
              <w:t>Amerika</w:t>
            </w:r>
          </w:p>
          <w:p w14:paraId="3ED87F63" w14:textId="77777777" w:rsidR="00A64B06" w:rsidRDefault="00A64B06" w:rsidP="00E11E8A">
            <w:pPr>
              <w:rPr>
                <w:b/>
                <w:bCs/>
                <w:sz w:val="18"/>
                <w:szCs w:val="18"/>
              </w:rPr>
            </w:pPr>
          </w:p>
          <w:p w14:paraId="7B7DA256" w14:textId="77777777" w:rsidR="00A64B06" w:rsidRDefault="00A64B06" w:rsidP="00E11E8A">
            <w:pPr>
              <w:rPr>
                <w:b/>
                <w:bCs/>
                <w:sz w:val="18"/>
                <w:szCs w:val="18"/>
              </w:rPr>
            </w:pPr>
          </w:p>
          <w:p w14:paraId="5FE2CB3F" w14:textId="77777777" w:rsidR="00A64B06" w:rsidRDefault="00A64B06" w:rsidP="00E11E8A">
            <w:pPr>
              <w:rPr>
                <w:b/>
                <w:bCs/>
                <w:sz w:val="18"/>
                <w:szCs w:val="18"/>
              </w:rPr>
            </w:pPr>
          </w:p>
          <w:p w14:paraId="6FAF506B" w14:textId="77777777" w:rsidR="00A64B06" w:rsidRDefault="00A64B06" w:rsidP="00E11E8A">
            <w:pPr>
              <w:rPr>
                <w:b/>
                <w:bCs/>
                <w:sz w:val="18"/>
                <w:szCs w:val="18"/>
              </w:rPr>
            </w:pPr>
          </w:p>
          <w:p w14:paraId="138AD583" w14:textId="77777777" w:rsidR="00A64B06" w:rsidRDefault="00A64B06" w:rsidP="00E11E8A">
            <w:pPr>
              <w:rPr>
                <w:b/>
                <w:bCs/>
                <w:sz w:val="18"/>
                <w:szCs w:val="18"/>
              </w:rPr>
            </w:pPr>
          </w:p>
          <w:p w14:paraId="03E824C6" w14:textId="77777777" w:rsidR="00A64B06" w:rsidRDefault="00A64B06" w:rsidP="00816538">
            <w:pPr>
              <w:rPr>
                <w:b/>
                <w:bCs/>
                <w:sz w:val="18"/>
                <w:szCs w:val="18"/>
              </w:rPr>
            </w:pPr>
          </w:p>
          <w:p w14:paraId="6B658934" w14:textId="4207BA7C" w:rsidR="00A64B06" w:rsidRPr="00225266" w:rsidRDefault="00A64B06" w:rsidP="00816538">
            <w:pPr>
              <w:rPr>
                <w:b/>
                <w:bCs/>
                <w:sz w:val="18"/>
                <w:szCs w:val="18"/>
              </w:rPr>
            </w:pPr>
            <w:r>
              <w:rPr>
                <w:b/>
                <w:bCs/>
                <w:sz w:val="18"/>
                <w:szCs w:val="18"/>
              </w:rPr>
              <w:t>Vermischte Nachrichten</w:t>
            </w:r>
          </w:p>
        </w:tc>
        <w:tc>
          <w:tcPr>
            <w:tcW w:w="2268" w:type="dxa"/>
          </w:tcPr>
          <w:p w14:paraId="3BFC6BF9" w14:textId="25525CC5" w:rsidR="007E63BA" w:rsidRDefault="00225266" w:rsidP="00E11E8A">
            <w:pPr>
              <w:rPr>
                <w:b/>
                <w:bCs/>
                <w:sz w:val="18"/>
                <w:szCs w:val="18"/>
              </w:rPr>
            </w:pPr>
            <w:r w:rsidRPr="00225266">
              <w:rPr>
                <w:b/>
                <w:bCs/>
                <w:sz w:val="18"/>
                <w:szCs w:val="18"/>
              </w:rPr>
              <w:t xml:space="preserve">USA/ DE / Marinebesuch </w:t>
            </w:r>
            <w:r w:rsidR="00A64B06">
              <w:rPr>
                <w:b/>
                <w:bCs/>
                <w:sz w:val="18"/>
                <w:szCs w:val="18"/>
              </w:rPr>
              <w:t xml:space="preserve">/ </w:t>
            </w:r>
            <w:r w:rsidR="00A64B06" w:rsidRPr="00A64B06">
              <w:rPr>
                <w:b/>
                <w:bCs/>
                <w:sz w:val="18"/>
                <w:szCs w:val="18"/>
                <w:shd w:val="clear" w:color="auto" w:fill="FFFF00"/>
              </w:rPr>
              <w:t>Presse</w:t>
            </w:r>
            <w:r w:rsidR="00A64B06">
              <w:rPr>
                <w:b/>
                <w:bCs/>
                <w:sz w:val="18"/>
                <w:szCs w:val="18"/>
              </w:rPr>
              <w:t xml:space="preserve"> </w:t>
            </w:r>
          </w:p>
          <w:p w14:paraId="38F2EC51" w14:textId="77777777" w:rsidR="007E63BA" w:rsidRDefault="007E63BA" w:rsidP="00E11E8A">
            <w:pPr>
              <w:rPr>
                <w:b/>
                <w:bCs/>
                <w:sz w:val="18"/>
                <w:szCs w:val="18"/>
              </w:rPr>
            </w:pPr>
          </w:p>
          <w:p w14:paraId="48299FFC" w14:textId="77777777" w:rsidR="007E63BA" w:rsidRDefault="007E63BA" w:rsidP="00E11E8A">
            <w:pPr>
              <w:rPr>
                <w:b/>
                <w:bCs/>
                <w:sz w:val="18"/>
                <w:szCs w:val="18"/>
              </w:rPr>
            </w:pPr>
          </w:p>
          <w:p w14:paraId="023F9A44" w14:textId="77777777" w:rsidR="007E63BA" w:rsidRDefault="007E63BA" w:rsidP="00E11E8A">
            <w:pPr>
              <w:rPr>
                <w:b/>
                <w:bCs/>
                <w:sz w:val="18"/>
                <w:szCs w:val="18"/>
              </w:rPr>
            </w:pPr>
          </w:p>
          <w:p w14:paraId="73C51814" w14:textId="77777777" w:rsidR="007E63BA" w:rsidRDefault="007E63BA" w:rsidP="00E11E8A">
            <w:pPr>
              <w:rPr>
                <w:b/>
                <w:bCs/>
                <w:sz w:val="18"/>
                <w:szCs w:val="18"/>
              </w:rPr>
            </w:pPr>
          </w:p>
          <w:p w14:paraId="71A45DE5" w14:textId="77777777" w:rsidR="007E63BA" w:rsidRDefault="007E63BA" w:rsidP="00816538">
            <w:pPr>
              <w:rPr>
                <w:b/>
                <w:bCs/>
                <w:sz w:val="18"/>
                <w:szCs w:val="18"/>
              </w:rPr>
            </w:pPr>
            <w:r>
              <w:rPr>
                <w:b/>
                <w:bCs/>
                <w:sz w:val="18"/>
                <w:szCs w:val="18"/>
              </w:rPr>
              <w:t xml:space="preserve">Lateinamerika </w:t>
            </w:r>
          </w:p>
          <w:p w14:paraId="47CE9003" w14:textId="2C8AC2C1" w:rsidR="00A64B06" w:rsidRPr="00225266" w:rsidRDefault="00A64B06" w:rsidP="00816538">
            <w:pPr>
              <w:rPr>
                <w:b/>
                <w:bCs/>
                <w:sz w:val="18"/>
                <w:szCs w:val="18"/>
              </w:rPr>
            </w:pPr>
            <w:r>
              <w:rPr>
                <w:b/>
                <w:bCs/>
                <w:sz w:val="18"/>
                <w:szCs w:val="18"/>
              </w:rPr>
              <w:t>USA</w:t>
            </w:r>
          </w:p>
        </w:tc>
        <w:tc>
          <w:tcPr>
            <w:tcW w:w="8504" w:type="dxa"/>
          </w:tcPr>
          <w:p w14:paraId="4BADE3CA" w14:textId="0920F0E0" w:rsidR="00816538" w:rsidRDefault="00225266" w:rsidP="00E11E8A">
            <w:pPr>
              <w:rPr>
                <w:b/>
                <w:bCs/>
                <w:sz w:val="18"/>
                <w:szCs w:val="18"/>
              </w:rPr>
            </w:pPr>
            <w:r w:rsidRPr="00E96291">
              <w:rPr>
                <w:b/>
                <w:bCs/>
                <w:sz w:val="18"/>
                <w:szCs w:val="18"/>
                <w:shd w:val="clear" w:color="auto" w:fill="ED7D31" w:themeFill="accent2"/>
              </w:rPr>
              <w:t>Artikel</w:t>
            </w:r>
            <w:r w:rsidRPr="00225266">
              <w:rPr>
                <w:b/>
                <w:bCs/>
                <w:sz w:val="18"/>
                <w:szCs w:val="18"/>
              </w:rPr>
              <w:t xml:space="preserve">: „Zum Flottenbesuch in Kiel“ (Autor: ‚Rechteck mit Kreuz innen‘ aus Washington) über </w:t>
            </w:r>
            <w:r w:rsidR="00EA191A">
              <w:rPr>
                <w:b/>
                <w:bCs/>
                <w:sz w:val="18"/>
                <w:szCs w:val="18"/>
              </w:rPr>
              <w:t xml:space="preserve">den </w:t>
            </w:r>
            <w:r w:rsidR="00014691">
              <w:rPr>
                <w:b/>
                <w:bCs/>
                <w:sz w:val="18"/>
                <w:szCs w:val="18"/>
              </w:rPr>
              <w:t xml:space="preserve">geplanten </w:t>
            </w:r>
            <w:r w:rsidR="00EA191A">
              <w:rPr>
                <w:b/>
                <w:bCs/>
                <w:sz w:val="18"/>
                <w:szCs w:val="18"/>
              </w:rPr>
              <w:t xml:space="preserve">Marinebesuch </w:t>
            </w:r>
            <w:r w:rsidR="00014691">
              <w:rPr>
                <w:b/>
                <w:bCs/>
                <w:sz w:val="18"/>
                <w:szCs w:val="18"/>
              </w:rPr>
              <w:t xml:space="preserve">in Kiel – in expliziter Anknüpfung an den Artikel aus Nr. </w:t>
            </w:r>
            <w:r w:rsidR="00475753">
              <w:rPr>
                <w:b/>
                <w:bCs/>
                <w:sz w:val="18"/>
                <w:szCs w:val="18"/>
              </w:rPr>
              <w:t xml:space="preserve">486 </w:t>
            </w:r>
            <w:r w:rsidR="00014691">
              <w:rPr>
                <w:b/>
                <w:bCs/>
                <w:sz w:val="18"/>
                <w:szCs w:val="18"/>
              </w:rPr>
              <w:t>// der Korrespondent hebt her</w:t>
            </w:r>
            <w:r w:rsidR="00475753">
              <w:rPr>
                <w:b/>
                <w:bCs/>
                <w:sz w:val="18"/>
                <w:szCs w:val="18"/>
              </w:rPr>
              <w:t xml:space="preserve">vor, dass die persönliche Anweisung Roosevelts an den Kapitän der </w:t>
            </w:r>
            <w:proofErr w:type="spellStart"/>
            <w:r w:rsidR="00475753" w:rsidRPr="006007D4">
              <w:rPr>
                <w:b/>
                <w:bCs/>
                <w:smallCaps/>
                <w:sz w:val="18"/>
                <w:szCs w:val="18"/>
              </w:rPr>
              <w:t>Kearsa</w:t>
            </w:r>
            <w:r w:rsidR="000D66AF">
              <w:rPr>
                <w:b/>
                <w:bCs/>
                <w:smallCaps/>
                <w:sz w:val="18"/>
                <w:szCs w:val="18"/>
              </w:rPr>
              <w:t>r</w:t>
            </w:r>
            <w:r w:rsidR="00475753" w:rsidRPr="006007D4">
              <w:rPr>
                <w:b/>
                <w:bCs/>
                <w:smallCaps/>
                <w:sz w:val="18"/>
                <w:szCs w:val="18"/>
              </w:rPr>
              <w:t>ge</w:t>
            </w:r>
            <w:proofErr w:type="spellEnd"/>
            <w:r w:rsidR="00475753">
              <w:rPr>
                <w:b/>
                <w:bCs/>
                <w:sz w:val="18"/>
                <w:szCs w:val="18"/>
              </w:rPr>
              <w:t xml:space="preserve"> dem ganzen </w:t>
            </w:r>
            <w:r w:rsidR="006007D4">
              <w:rPr>
                <w:b/>
                <w:bCs/>
                <w:sz w:val="18"/>
                <w:szCs w:val="18"/>
              </w:rPr>
              <w:t>Besuch</w:t>
            </w:r>
            <w:r w:rsidR="00475753">
              <w:rPr>
                <w:b/>
                <w:bCs/>
                <w:sz w:val="18"/>
                <w:szCs w:val="18"/>
              </w:rPr>
              <w:t xml:space="preserve"> einen viel </w:t>
            </w:r>
            <w:r w:rsidR="006007D4">
              <w:rPr>
                <w:b/>
                <w:bCs/>
                <w:sz w:val="18"/>
                <w:szCs w:val="18"/>
              </w:rPr>
              <w:t>wichtigeren</w:t>
            </w:r>
            <w:r w:rsidR="00475753">
              <w:rPr>
                <w:b/>
                <w:bCs/>
                <w:sz w:val="18"/>
                <w:szCs w:val="18"/>
              </w:rPr>
              <w:t xml:space="preserve"> Charakter gebe als ansonsten ein zufälliger Besuch // hier auch mit Aussagen der </w:t>
            </w:r>
            <w:r w:rsidR="00475753" w:rsidRPr="006007D4">
              <w:rPr>
                <w:b/>
                <w:bCs/>
                <w:smallCaps/>
                <w:sz w:val="18"/>
                <w:szCs w:val="18"/>
              </w:rPr>
              <w:t>New York Herald</w:t>
            </w:r>
            <w:r w:rsidR="00475753">
              <w:rPr>
                <w:b/>
                <w:bCs/>
                <w:sz w:val="18"/>
                <w:szCs w:val="18"/>
              </w:rPr>
              <w:t xml:space="preserve">, der </w:t>
            </w:r>
            <w:r w:rsidR="006007D4">
              <w:rPr>
                <w:b/>
                <w:bCs/>
                <w:sz w:val="18"/>
                <w:szCs w:val="18"/>
              </w:rPr>
              <w:t xml:space="preserve">dem typischerweise widersprechen würde // insgesamt erneut eher positiv und mit typischer Einstellung gegenüber dem </w:t>
            </w:r>
            <w:r w:rsidR="006007D4" w:rsidRPr="006007D4">
              <w:rPr>
                <w:b/>
                <w:bCs/>
                <w:smallCaps/>
                <w:sz w:val="18"/>
                <w:szCs w:val="18"/>
              </w:rPr>
              <w:t>New York Herald</w:t>
            </w:r>
            <w:r w:rsidR="006007D4">
              <w:rPr>
                <w:b/>
                <w:bCs/>
                <w:sz w:val="18"/>
                <w:szCs w:val="18"/>
              </w:rPr>
              <w:t xml:space="preserve"> </w:t>
            </w:r>
          </w:p>
          <w:p w14:paraId="5363D559" w14:textId="77777777" w:rsidR="006007D4" w:rsidRDefault="006007D4" w:rsidP="00816538">
            <w:pPr>
              <w:rPr>
                <w:b/>
                <w:bCs/>
                <w:sz w:val="18"/>
                <w:szCs w:val="18"/>
              </w:rPr>
            </w:pPr>
            <w:r>
              <w:rPr>
                <w:b/>
                <w:bCs/>
                <w:sz w:val="18"/>
                <w:szCs w:val="18"/>
              </w:rPr>
              <w:t xml:space="preserve">ausführlicher Bericht (Artikel-ähnlich – Autor: ‚8‘) zum deutschen Verein in Argentinien </w:t>
            </w:r>
          </w:p>
          <w:p w14:paraId="5A779177" w14:textId="75D2ECEB" w:rsidR="00A64B06" w:rsidRPr="00225266" w:rsidRDefault="00A64B06" w:rsidP="00816538">
            <w:pPr>
              <w:rPr>
                <w:b/>
                <w:bCs/>
                <w:sz w:val="18"/>
                <w:szCs w:val="18"/>
              </w:rPr>
            </w:pPr>
            <w:r>
              <w:rPr>
                <w:b/>
                <w:bCs/>
                <w:sz w:val="18"/>
                <w:szCs w:val="18"/>
              </w:rPr>
              <w:t xml:space="preserve">Artikel: „Die </w:t>
            </w:r>
            <w:proofErr w:type="spellStart"/>
            <w:r>
              <w:rPr>
                <w:b/>
                <w:bCs/>
                <w:sz w:val="18"/>
                <w:szCs w:val="18"/>
              </w:rPr>
              <w:t>Ueberschwemmungen</w:t>
            </w:r>
            <w:proofErr w:type="spellEnd"/>
            <w:r>
              <w:rPr>
                <w:b/>
                <w:bCs/>
                <w:sz w:val="18"/>
                <w:szCs w:val="18"/>
              </w:rPr>
              <w:t xml:space="preserve"> in den Vereinigten Staaten“ (Autor: ‚Rechteck mit Kreuz innen‘ aus Washington) </w:t>
            </w:r>
          </w:p>
        </w:tc>
        <w:tc>
          <w:tcPr>
            <w:tcW w:w="1020" w:type="dxa"/>
          </w:tcPr>
          <w:p w14:paraId="6E9714F3" w14:textId="0DC50D5A" w:rsidR="00816538" w:rsidRDefault="007E63BA" w:rsidP="007E63BA">
            <w:pPr>
              <w:shd w:val="clear" w:color="auto" w:fill="92D050"/>
              <w:jc w:val="center"/>
              <w:rPr>
                <w:b/>
                <w:bCs/>
                <w:sz w:val="18"/>
                <w:szCs w:val="18"/>
              </w:rPr>
            </w:pPr>
            <w:r>
              <w:rPr>
                <w:b/>
                <w:bCs/>
                <w:sz w:val="18"/>
                <w:szCs w:val="18"/>
              </w:rPr>
              <w:t>(+)</w:t>
            </w:r>
          </w:p>
          <w:p w14:paraId="1B73BEF8" w14:textId="77777777" w:rsidR="007E63BA" w:rsidRDefault="007E63BA" w:rsidP="007E63BA">
            <w:pPr>
              <w:shd w:val="clear" w:color="auto" w:fill="92D050"/>
              <w:jc w:val="center"/>
              <w:rPr>
                <w:b/>
                <w:bCs/>
                <w:sz w:val="18"/>
                <w:szCs w:val="18"/>
              </w:rPr>
            </w:pPr>
          </w:p>
          <w:p w14:paraId="27B27883" w14:textId="77777777" w:rsidR="007E63BA" w:rsidRDefault="007E63BA" w:rsidP="007E63BA">
            <w:pPr>
              <w:shd w:val="clear" w:color="auto" w:fill="92D050"/>
              <w:jc w:val="center"/>
              <w:rPr>
                <w:b/>
                <w:bCs/>
                <w:sz w:val="18"/>
                <w:szCs w:val="18"/>
              </w:rPr>
            </w:pPr>
          </w:p>
          <w:p w14:paraId="3C2C686C" w14:textId="77777777" w:rsidR="007E63BA" w:rsidRDefault="007E63BA" w:rsidP="007E63BA">
            <w:pPr>
              <w:shd w:val="clear" w:color="auto" w:fill="92D050"/>
              <w:jc w:val="center"/>
              <w:rPr>
                <w:b/>
                <w:bCs/>
                <w:sz w:val="18"/>
                <w:szCs w:val="18"/>
              </w:rPr>
            </w:pPr>
          </w:p>
          <w:p w14:paraId="163BECA7" w14:textId="77777777" w:rsidR="007E63BA" w:rsidRDefault="007E63BA" w:rsidP="007E63BA">
            <w:pPr>
              <w:shd w:val="clear" w:color="auto" w:fill="92D050"/>
              <w:jc w:val="center"/>
              <w:rPr>
                <w:b/>
                <w:bCs/>
                <w:sz w:val="18"/>
                <w:szCs w:val="18"/>
              </w:rPr>
            </w:pPr>
            <w:r>
              <w:rPr>
                <w:b/>
                <w:bCs/>
                <w:sz w:val="18"/>
                <w:szCs w:val="18"/>
              </w:rPr>
              <w:t>&lt;=</w:t>
            </w:r>
          </w:p>
          <w:p w14:paraId="586612B5" w14:textId="77777777" w:rsidR="007E63BA" w:rsidRDefault="007E63BA" w:rsidP="007E63BA">
            <w:pPr>
              <w:shd w:val="clear" w:color="auto" w:fill="92D050"/>
              <w:jc w:val="center"/>
              <w:rPr>
                <w:b/>
                <w:bCs/>
                <w:sz w:val="18"/>
                <w:szCs w:val="18"/>
              </w:rPr>
            </w:pPr>
          </w:p>
          <w:p w14:paraId="38145BEC" w14:textId="5EE883D1" w:rsidR="007E63BA" w:rsidRPr="00517087" w:rsidRDefault="007E63BA" w:rsidP="00816538">
            <w:pPr>
              <w:jc w:val="center"/>
              <w:rPr>
                <w:b/>
                <w:bCs/>
                <w:sz w:val="18"/>
                <w:szCs w:val="18"/>
              </w:rPr>
            </w:pPr>
            <w:r>
              <w:rPr>
                <w:b/>
                <w:bCs/>
                <w:sz w:val="18"/>
                <w:szCs w:val="18"/>
              </w:rPr>
              <w:t xml:space="preserve"> </w:t>
            </w:r>
          </w:p>
        </w:tc>
      </w:tr>
      <w:tr w:rsidR="00816538" w:rsidRPr="00337324" w14:paraId="3C7FC8AD" w14:textId="77777777" w:rsidTr="00A62032">
        <w:trPr>
          <w:cantSplit/>
        </w:trPr>
        <w:tc>
          <w:tcPr>
            <w:tcW w:w="846" w:type="dxa"/>
          </w:tcPr>
          <w:p w14:paraId="4482F3B3" w14:textId="17ACD01F" w:rsidR="00816538" w:rsidRPr="00337324" w:rsidRDefault="00816538" w:rsidP="00816538">
            <w:pPr>
              <w:rPr>
                <w:sz w:val="18"/>
                <w:szCs w:val="18"/>
              </w:rPr>
            </w:pPr>
            <w:r>
              <w:rPr>
                <w:sz w:val="18"/>
                <w:szCs w:val="18"/>
              </w:rPr>
              <w:t>Nr. 523</w:t>
            </w:r>
          </w:p>
        </w:tc>
        <w:tc>
          <w:tcPr>
            <w:tcW w:w="1357" w:type="dxa"/>
          </w:tcPr>
          <w:p w14:paraId="0ABE778D" w14:textId="68C62825" w:rsidR="00816538" w:rsidRPr="00337324" w:rsidRDefault="009A0620" w:rsidP="00816538">
            <w:pPr>
              <w:rPr>
                <w:sz w:val="18"/>
                <w:szCs w:val="18"/>
              </w:rPr>
            </w:pPr>
            <w:r>
              <w:rPr>
                <w:sz w:val="18"/>
                <w:szCs w:val="18"/>
              </w:rPr>
              <w:t>16. Juni</w:t>
            </w:r>
          </w:p>
        </w:tc>
        <w:tc>
          <w:tcPr>
            <w:tcW w:w="1984" w:type="dxa"/>
          </w:tcPr>
          <w:p w14:paraId="666876E4" w14:textId="77777777" w:rsidR="00816538" w:rsidRDefault="003E0394" w:rsidP="00816538">
            <w:pPr>
              <w:rPr>
                <w:sz w:val="18"/>
                <w:szCs w:val="18"/>
              </w:rPr>
            </w:pPr>
            <w:r>
              <w:rPr>
                <w:sz w:val="18"/>
                <w:szCs w:val="18"/>
              </w:rPr>
              <w:t>China</w:t>
            </w:r>
          </w:p>
          <w:p w14:paraId="5BAE18F7" w14:textId="77777777" w:rsidR="00134346" w:rsidRDefault="00134346" w:rsidP="00816538">
            <w:pPr>
              <w:rPr>
                <w:sz w:val="18"/>
                <w:szCs w:val="18"/>
              </w:rPr>
            </w:pPr>
          </w:p>
          <w:p w14:paraId="0502D879" w14:textId="3ADF5159" w:rsidR="003E0394" w:rsidRPr="00337324" w:rsidRDefault="003E0394" w:rsidP="00816538">
            <w:pPr>
              <w:rPr>
                <w:sz w:val="18"/>
                <w:szCs w:val="18"/>
              </w:rPr>
            </w:pPr>
            <w:r>
              <w:rPr>
                <w:sz w:val="18"/>
                <w:szCs w:val="18"/>
              </w:rPr>
              <w:t>Amerika</w:t>
            </w:r>
          </w:p>
        </w:tc>
        <w:tc>
          <w:tcPr>
            <w:tcW w:w="2268" w:type="dxa"/>
          </w:tcPr>
          <w:p w14:paraId="5727432A" w14:textId="70239143" w:rsidR="00816538" w:rsidRDefault="003E0394" w:rsidP="00816538">
            <w:pPr>
              <w:rPr>
                <w:sz w:val="18"/>
                <w:szCs w:val="18"/>
              </w:rPr>
            </w:pPr>
            <w:r>
              <w:rPr>
                <w:sz w:val="18"/>
                <w:szCs w:val="18"/>
              </w:rPr>
              <w:t>USA / China</w:t>
            </w:r>
            <w:r w:rsidR="00BA3BE0">
              <w:rPr>
                <w:sz w:val="18"/>
                <w:szCs w:val="18"/>
              </w:rPr>
              <w:t xml:space="preserve"> / </w:t>
            </w:r>
            <w:r w:rsidR="00134346">
              <w:rPr>
                <w:sz w:val="18"/>
                <w:szCs w:val="18"/>
              </w:rPr>
              <w:t xml:space="preserve">Zölle / </w:t>
            </w:r>
            <w:r w:rsidR="00BA3BE0">
              <w:rPr>
                <w:sz w:val="18"/>
                <w:szCs w:val="18"/>
              </w:rPr>
              <w:t xml:space="preserve">Reziprozität </w:t>
            </w:r>
          </w:p>
          <w:p w14:paraId="534DC449" w14:textId="362EA579" w:rsidR="003E0394" w:rsidRPr="00337324" w:rsidRDefault="003E0394" w:rsidP="00816538">
            <w:pPr>
              <w:rPr>
                <w:sz w:val="18"/>
                <w:szCs w:val="18"/>
              </w:rPr>
            </w:pPr>
            <w:r>
              <w:rPr>
                <w:sz w:val="18"/>
                <w:szCs w:val="18"/>
              </w:rPr>
              <w:t xml:space="preserve">USA / </w:t>
            </w:r>
            <w:r w:rsidR="003A7DF4">
              <w:rPr>
                <w:sz w:val="18"/>
                <w:szCs w:val="18"/>
              </w:rPr>
              <w:t xml:space="preserve">Deutschamerikaner / </w:t>
            </w:r>
            <w:r>
              <w:rPr>
                <w:sz w:val="18"/>
                <w:szCs w:val="18"/>
              </w:rPr>
              <w:t>Amerikareise-Rheinbaben</w:t>
            </w:r>
          </w:p>
        </w:tc>
        <w:tc>
          <w:tcPr>
            <w:tcW w:w="8504" w:type="dxa"/>
          </w:tcPr>
          <w:p w14:paraId="6F2EC28C" w14:textId="6144E8C6" w:rsidR="00816538" w:rsidRDefault="003E0394" w:rsidP="00816538">
            <w:pPr>
              <w:rPr>
                <w:sz w:val="18"/>
                <w:szCs w:val="18"/>
              </w:rPr>
            </w:pPr>
            <w:r>
              <w:rPr>
                <w:sz w:val="18"/>
                <w:szCs w:val="18"/>
              </w:rPr>
              <w:t xml:space="preserve">knappe Meldung (8 Zeilen) zum </w:t>
            </w:r>
            <w:r w:rsidR="003A7DF4">
              <w:rPr>
                <w:sz w:val="18"/>
                <w:szCs w:val="18"/>
              </w:rPr>
              <w:t>chinesisch</w:t>
            </w:r>
            <w:r>
              <w:rPr>
                <w:sz w:val="18"/>
                <w:szCs w:val="18"/>
              </w:rPr>
              <w:t xml:space="preserve">-amerikanischen Handelsvertrag </w:t>
            </w:r>
          </w:p>
          <w:p w14:paraId="5028E02F" w14:textId="77777777" w:rsidR="00134346" w:rsidRDefault="00134346" w:rsidP="00816538">
            <w:pPr>
              <w:rPr>
                <w:sz w:val="18"/>
                <w:szCs w:val="18"/>
              </w:rPr>
            </w:pPr>
          </w:p>
          <w:p w14:paraId="6970083F" w14:textId="2AD8E015" w:rsidR="003E0394" w:rsidRPr="00337324" w:rsidRDefault="003A7DF4" w:rsidP="00816538">
            <w:pPr>
              <w:rPr>
                <w:sz w:val="18"/>
                <w:szCs w:val="18"/>
              </w:rPr>
            </w:pPr>
            <w:r>
              <w:rPr>
                <w:sz w:val="18"/>
                <w:szCs w:val="18"/>
              </w:rPr>
              <w:t xml:space="preserve">knappe Meldung (5 Zeilen) zum Besuch eines deutschamerikanischen Sängerfestes durch den dt. Finanzminister v. Rheinbaben auf seiner Amerikareise </w:t>
            </w:r>
          </w:p>
        </w:tc>
        <w:tc>
          <w:tcPr>
            <w:tcW w:w="1020" w:type="dxa"/>
          </w:tcPr>
          <w:p w14:paraId="09F95007" w14:textId="77777777" w:rsidR="00816538" w:rsidRPr="00517087" w:rsidRDefault="00816538" w:rsidP="00816538">
            <w:pPr>
              <w:jc w:val="center"/>
              <w:rPr>
                <w:b/>
                <w:bCs/>
                <w:sz w:val="18"/>
                <w:szCs w:val="18"/>
              </w:rPr>
            </w:pPr>
          </w:p>
        </w:tc>
      </w:tr>
      <w:tr w:rsidR="00816538" w:rsidRPr="00337324" w14:paraId="551D965A" w14:textId="77777777" w:rsidTr="00A62032">
        <w:trPr>
          <w:cantSplit/>
        </w:trPr>
        <w:tc>
          <w:tcPr>
            <w:tcW w:w="846" w:type="dxa"/>
          </w:tcPr>
          <w:p w14:paraId="22824FDF" w14:textId="5BB8EA3C" w:rsidR="00816538" w:rsidRPr="00337324" w:rsidRDefault="00816538" w:rsidP="00816538">
            <w:pPr>
              <w:rPr>
                <w:sz w:val="18"/>
                <w:szCs w:val="18"/>
              </w:rPr>
            </w:pPr>
            <w:r>
              <w:rPr>
                <w:sz w:val="18"/>
                <w:szCs w:val="18"/>
              </w:rPr>
              <w:t>Nr. 524</w:t>
            </w:r>
          </w:p>
        </w:tc>
        <w:tc>
          <w:tcPr>
            <w:tcW w:w="1357" w:type="dxa"/>
          </w:tcPr>
          <w:p w14:paraId="48890884" w14:textId="5039210A" w:rsidR="00816538" w:rsidRPr="00337324" w:rsidRDefault="00E50996" w:rsidP="00816538">
            <w:pPr>
              <w:rPr>
                <w:sz w:val="18"/>
                <w:szCs w:val="18"/>
              </w:rPr>
            </w:pPr>
            <w:r>
              <w:rPr>
                <w:sz w:val="18"/>
                <w:szCs w:val="18"/>
              </w:rPr>
              <w:t>16. Juni</w:t>
            </w:r>
          </w:p>
        </w:tc>
        <w:tc>
          <w:tcPr>
            <w:tcW w:w="1984" w:type="dxa"/>
          </w:tcPr>
          <w:p w14:paraId="3A2986EB" w14:textId="64EDB786" w:rsidR="00816538" w:rsidRPr="00EA4C92" w:rsidRDefault="00E50996" w:rsidP="00816538">
            <w:pPr>
              <w:rPr>
                <w:b/>
                <w:bCs/>
                <w:sz w:val="18"/>
                <w:szCs w:val="18"/>
              </w:rPr>
            </w:pPr>
            <w:r w:rsidRPr="00EA4C92">
              <w:rPr>
                <w:b/>
                <w:bCs/>
                <w:sz w:val="18"/>
                <w:szCs w:val="18"/>
              </w:rPr>
              <w:t>Artikel</w:t>
            </w:r>
          </w:p>
        </w:tc>
        <w:tc>
          <w:tcPr>
            <w:tcW w:w="2268" w:type="dxa"/>
          </w:tcPr>
          <w:p w14:paraId="62ECB39E" w14:textId="6CC707BC" w:rsidR="00816538" w:rsidRPr="00EA4C92" w:rsidRDefault="00E50996" w:rsidP="00816538">
            <w:pPr>
              <w:rPr>
                <w:b/>
                <w:bCs/>
                <w:sz w:val="18"/>
                <w:szCs w:val="18"/>
              </w:rPr>
            </w:pPr>
            <w:r w:rsidRPr="00EA4C92">
              <w:rPr>
                <w:b/>
                <w:bCs/>
                <w:sz w:val="18"/>
                <w:szCs w:val="18"/>
              </w:rPr>
              <w:t xml:space="preserve">(Lateinamerika – Venezuela) </w:t>
            </w:r>
          </w:p>
        </w:tc>
        <w:tc>
          <w:tcPr>
            <w:tcW w:w="8504" w:type="dxa"/>
          </w:tcPr>
          <w:p w14:paraId="2DB398CE" w14:textId="59417C00" w:rsidR="00816538" w:rsidRPr="00EA4C92" w:rsidRDefault="002E4684" w:rsidP="00816538">
            <w:pPr>
              <w:rPr>
                <w:b/>
                <w:bCs/>
                <w:sz w:val="18"/>
                <w:szCs w:val="18"/>
              </w:rPr>
            </w:pPr>
            <w:r>
              <w:rPr>
                <w:b/>
                <w:bCs/>
                <w:sz w:val="18"/>
                <w:szCs w:val="18"/>
              </w:rPr>
              <w:t xml:space="preserve">sehr ausführlicher </w:t>
            </w:r>
            <w:r w:rsidR="00E50996" w:rsidRPr="00EA4C92">
              <w:rPr>
                <w:b/>
                <w:bCs/>
                <w:sz w:val="18"/>
                <w:szCs w:val="18"/>
              </w:rPr>
              <w:t>Artikel: „Vom venezolanischen Militarismus“ (Autor: ‚</w:t>
            </w:r>
            <w:r w:rsidR="00EA4C92" w:rsidRPr="00EA4C92">
              <w:rPr>
                <w:b/>
                <w:bCs/>
                <w:sz w:val="18"/>
                <w:szCs w:val="18"/>
              </w:rPr>
              <w:t>Z</w:t>
            </w:r>
            <w:r w:rsidR="009C2CC3" w:rsidRPr="00EA4C92">
              <w:rPr>
                <w:b/>
                <w:bCs/>
                <w:sz w:val="18"/>
                <w:szCs w:val="18"/>
              </w:rPr>
              <w:t xml:space="preserve">iegenbock‘) </w:t>
            </w:r>
            <w:r>
              <w:rPr>
                <w:b/>
                <w:bCs/>
                <w:sz w:val="18"/>
                <w:szCs w:val="18"/>
              </w:rPr>
              <w:t>mit einer</w:t>
            </w:r>
            <w:r w:rsidR="00EA4C92" w:rsidRPr="00EA4C92">
              <w:rPr>
                <w:b/>
                <w:bCs/>
                <w:sz w:val="18"/>
                <w:szCs w:val="18"/>
              </w:rPr>
              <w:t xml:space="preserve"> latent kritische</w:t>
            </w:r>
            <w:r>
              <w:rPr>
                <w:b/>
                <w:bCs/>
                <w:sz w:val="18"/>
                <w:szCs w:val="18"/>
              </w:rPr>
              <w:t>n</w:t>
            </w:r>
            <w:r w:rsidR="00EA4C92" w:rsidRPr="00EA4C92">
              <w:rPr>
                <w:b/>
                <w:bCs/>
                <w:sz w:val="18"/>
                <w:szCs w:val="18"/>
              </w:rPr>
              <w:t xml:space="preserve"> Analyse der venezolanischen Armee </w:t>
            </w:r>
            <w:r w:rsidR="00807C8B">
              <w:rPr>
                <w:b/>
                <w:bCs/>
                <w:sz w:val="18"/>
                <w:szCs w:val="18"/>
              </w:rPr>
              <w:t xml:space="preserve">// auch die Feldherren seien meist ungeeignet und Castro habe den Bürgerkrieg primär wegen seines Mutes und nicht wegen seines Feldherren-Talents gewonnen </w:t>
            </w:r>
          </w:p>
        </w:tc>
        <w:tc>
          <w:tcPr>
            <w:tcW w:w="1020" w:type="dxa"/>
          </w:tcPr>
          <w:p w14:paraId="5DF9D998" w14:textId="77777777" w:rsidR="00816538" w:rsidRPr="00517087" w:rsidRDefault="00816538" w:rsidP="00816538">
            <w:pPr>
              <w:jc w:val="center"/>
              <w:rPr>
                <w:b/>
                <w:bCs/>
                <w:sz w:val="18"/>
                <w:szCs w:val="18"/>
              </w:rPr>
            </w:pPr>
          </w:p>
        </w:tc>
      </w:tr>
      <w:tr w:rsidR="00816538" w:rsidRPr="00337324" w14:paraId="3DF9EFB2" w14:textId="77777777" w:rsidTr="00A62032">
        <w:trPr>
          <w:cantSplit/>
        </w:trPr>
        <w:tc>
          <w:tcPr>
            <w:tcW w:w="846" w:type="dxa"/>
          </w:tcPr>
          <w:p w14:paraId="15AEC3C5" w14:textId="5FFEE9BE" w:rsidR="00816538" w:rsidRPr="00375BC8" w:rsidRDefault="00816538" w:rsidP="00816538">
            <w:pPr>
              <w:rPr>
                <w:b/>
                <w:bCs/>
                <w:sz w:val="18"/>
                <w:szCs w:val="18"/>
              </w:rPr>
            </w:pPr>
            <w:r w:rsidRPr="00375BC8">
              <w:rPr>
                <w:b/>
                <w:bCs/>
                <w:sz w:val="18"/>
                <w:szCs w:val="18"/>
              </w:rPr>
              <w:lastRenderedPageBreak/>
              <w:t>Nr. 525</w:t>
            </w:r>
          </w:p>
        </w:tc>
        <w:tc>
          <w:tcPr>
            <w:tcW w:w="1357" w:type="dxa"/>
          </w:tcPr>
          <w:p w14:paraId="72DC9886" w14:textId="4A462CFE" w:rsidR="00816538" w:rsidRPr="00375BC8" w:rsidRDefault="00375BC8" w:rsidP="00816538">
            <w:pPr>
              <w:rPr>
                <w:b/>
                <w:bCs/>
                <w:sz w:val="18"/>
                <w:szCs w:val="18"/>
              </w:rPr>
            </w:pPr>
            <w:r w:rsidRPr="00375BC8">
              <w:rPr>
                <w:b/>
                <w:bCs/>
                <w:sz w:val="18"/>
                <w:szCs w:val="18"/>
              </w:rPr>
              <w:t>17. Juni</w:t>
            </w:r>
          </w:p>
        </w:tc>
        <w:tc>
          <w:tcPr>
            <w:tcW w:w="1984" w:type="dxa"/>
          </w:tcPr>
          <w:p w14:paraId="6760F457" w14:textId="77777777" w:rsidR="00816538" w:rsidRDefault="00375BC8" w:rsidP="00816538">
            <w:pPr>
              <w:rPr>
                <w:b/>
                <w:bCs/>
                <w:sz w:val="18"/>
                <w:szCs w:val="18"/>
              </w:rPr>
            </w:pPr>
            <w:r w:rsidRPr="00375BC8">
              <w:rPr>
                <w:b/>
                <w:bCs/>
                <w:sz w:val="18"/>
                <w:szCs w:val="18"/>
              </w:rPr>
              <w:t>Kunst, Wissenschaft und Leben</w:t>
            </w:r>
          </w:p>
          <w:p w14:paraId="191B93D4" w14:textId="77777777" w:rsidR="00696E34" w:rsidRDefault="00696E34" w:rsidP="00816538">
            <w:pPr>
              <w:rPr>
                <w:b/>
                <w:bCs/>
                <w:sz w:val="18"/>
                <w:szCs w:val="18"/>
              </w:rPr>
            </w:pPr>
          </w:p>
          <w:p w14:paraId="526A4046" w14:textId="77777777" w:rsidR="00696E34" w:rsidRDefault="00696E34" w:rsidP="00816538">
            <w:pPr>
              <w:rPr>
                <w:b/>
                <w:bCs/>
                <w:sz w:val="18"/>
                <w:szCs w:val="18"/>
              </w:rPr>
            </w:pPr>
          </w:p>
          <w:p w14:paraId="5338E07D" w14:textId="77777777" w:rsidR="00696E34" w:rsidRDefault="00696E34" w:rsidP="00816538">
            <w:pPr>
              <w:rPr>
                <w:b/>
                <w:bCs/>
                <w:sz w:val="18"/>
                <w:szCs w:val="18"/>
              </w:rPr>
            </w:pPr>
            <w:r w:rsidRPr="00363F67">
              <w:rPr>
                <w:b/>
                <w:bCs/>
                <w:sz w:val="18"/>
                <w:szCs w:val="18"/>
              </w:rPr>
              <w:t>Amerika</w:t>
            </w:r>
          </w:p>
          <w:p w14:paraId="19ACF5D3" w14:textId="77777777" w:rsidR="00E60047" w:rsidRDefault="00E60047" w:rsidP="00816538">
            <w:pPr>
              <w:rPr>
                <w:b/>
                <w:bCs/>
                <w:sz w:val="18"/>
                <w:szCs w:val="18"/>
              </w:rPr>
            </w:pPr>
          </w:p>
          <w:p w14:paraId="32473332" w14:textId="77777777" w:rsidR="00E60047" w:rsidRDefault="00E60047" w:rsidP="00816538">
            <w:pPr>
              <w:rPr>
                <w:b/>
                <w:bCs/>
                <w:sz w:val="18"/>
                <w:szCs w:val="18"/>
              </w:rPr>
            </w:pPr>
          </w:p>
          <w:p w14:paraId="0E81F5DE" w14:textId="77777777" w:rsidR="00E60047" w:rsidRDefault="00E60047" w:rsidP="00816538">
            <w:pPr>
              <w:rPr>
                <w:b/>
                <w:bCs/>
                <w:sz w:val="18"/>
                <w:szCs w:val="18"/>
              </w:rPr>
            </w:pPr>
          </w:p>
          <w:p w14:paraId="6CBEA678" w14:textId="77777777" w:rsidR="00E60047" w:rsidRDefault="00E60047" w:rsidP="00816538">
            <w:pPr>
              <w:rPr>
                <w:b/>
                <w:bCs/>
                <w:sz w:val="18"/>
                <w:szCs w:val="18"/>
              </w:rPr>
            </w:pPr>
          </w:p>
          <w:p w14:paraId="097739AC" w14:textId="77777777" w:rsidR="00E60047" w:rsidRDefault="00E60047" w:rsidP="00816538">
            <w:pPr>
              <w:rPr>
                <w:b/>
                <w:bCs/>
                <w:sz w:val="18"/>
                <w:szCs w:val="18"/>
              </w:rPr>
            </w:pPr>
          </w:p>
          <w:p w14:paraId="2998BC1E" w14:textId="77777777" w:rsidR="00E60047" w:rsidRDefault="00E60047" w:rsidP="00816538">
            <w:pPr>
              <w:rPr>
                <w:b/>
                <w:bCs/>
                <w:sz w:val="18"/>
                <w:szCs w:val="18"/>
              </w:rPr>
            </w:pPr>
          </w:p>
          <w:p w14:paraId="30CDF466" w14:textId="77777777" w:rsidR="00E60047" w:rsidRDefault="00E60047" w:rsidP="00816538">
            <w:pPr>
              <w:rPr>
                <w:b/>
                <w:bCs/>
                <w:sz w:val="18"/>
                <w:szCs w:val="18"/>
              </w:rPr>
            </w:pPr>
          </w:p>
          <w:p w14:paraId="08441F4C" w14:textId="77777777" w:rsidR="00E60047" w:rsidRDefault="00E60047" w:rsidP="00816538">
            <w:pPr>
              <w:rPr>
                <w:b/>
                <w:bCs/>
                <w:sz w:val="18"/>
                <w:szCs w:val="18"/>
              </w:rPr>
            </w:pPr>
          </w:p>
          <w:p w14:paraId="6D078D47" w14:textId="77777777" w:rsidR="00E60047" w:rsidRDefault="00E60047" w:rsidP="00816538">
            <w:pPr>
              <w:rPr>
                <w:b/>
                <w:bCs/>
                <w:sz w:val="18"/>
                <w:szCs w:val="18"/>
              </w:rPr>
            </w:pPr>
          </w:p>
          <w:p w14:paraId="6A40304C" w14:textId="2E36E00E" w:rsidR="00E60047" w:rsidRPr="00E60047" w:rsidRDefault="00E60047" w:rsidP="00816538">
            <w:pPr>
              <w:rPr>
                <w:bCs/>
                <w:sz w:val="18"/>
                <w:szCs w:val="18"/>
              </w:rPr>
            </w:pPr>
            <w:r>
              <w:rPr>
                <w:bCs/>
                <w:sz w:val="18"/>
                <w:szCs w:val="18"/>
              </w:rPr>
              <w:t>Vermischte Nachrichten</w:t>
            </w:r>
          </w:p>
        </w:tc>
        <w:tc>
          <w:tcPr>
            <w:tcW w:w="2268" w:type="dxa"/>
          </w:tcPr>
          <w:p w14:paraId="5B87230C" w14:textId="77777777" w:rsidR="00816538" w:rsidRDefault="00375BC8" w:rsidP="00816538">
            <w:pPr>
              <w:rPr>
                <w:b/>
                <w:bCs/>
                <w:sz w:val="18"/>
                <w:szCs w:val="18"/>
              </w:rPr>
            </w:pPr>
            <w:r w:rsidRPr="00375BC8">
              <w:rPr>
                <w:b/>
                <w:bCs/>
                <w:sz w:val="18"/>
                <w:szCs w:val="18"/>
              </w:rPr>
              <w:t>USA</w:t>
            </w:r>
          </w:p>
          <w:p w14:paraId="5EC4F39D" w14:textId="77777777" w:rsidR="00696E34" w:rsidRDefault="00696E34" w:rsidP="00816538">
            <w:pPr>
              <w:rPr>
                <w:b/>
                <w:bCs/>
                <w:sz w:val="18"/>
                <w:szCs w:val="18"/>
              </w:rPr>
            </w:pPr>
          </w:p>
          <w:p w14:paraId="7F3579ED" w14:textId="77777777" w:rsidR="00696E34" w:rsidRDefault="00696E34" w:rsidP="00816538">
            <w:pPr>
              <w:rPr>
                <w:b/>
                <w:bCs/>
                <w:sz w:val="18"/>
                <w:szCs w:val="18"/>
              </w:rPr>
            </w:pPr>
          </w:p>
          <w:p w14:paraId="4FE3C4B0" w14:textId="77777777" w:rsidR="00696E34" w:rsidRDefault="00696E34" w:rsidP="00816538">
            <w:pPr>
              <w:rPr>
                <w:b/>
                <w:bCs/>
                <w:sz w:val="18"/>
                <w:szCs w:val="18"/>
              </w:rPr>
            </w:pPr>
          </w:p>
          <w:p w14:paraId="7FCA9240" w14:textId="77777777" w:rsidR="00696E34" w:rsidRDefault="00696E34" w:rsidP="00816538">
            <w:pPr>
              <w:rPr>
                <w:bCs/>
                <w:sz w:val="18"/>
                <w:szCs w:val="18"/>
              </w:rPr>
            </w:pPr>
            <w:r>
              <w:rPr>
                <w:bCs/>
                <w:sz w:val="18"/>
                <w:szCs w:val="18"/>
              </w:rPr>
              <w:t>USA / Amerikareise-Rheinbaben / Botschafter-Sternburg</w:t>
            </w:r>
          </w:p>
          <w:p w14:paraId="4074231D" w14:textId="77777777" w:rsidR="00363F67" w:rsidRDefault="00363F67" w:rsidP="00816538">
            <w:pPr>
              <w:rPr>
                <w:bCs/>
                <w:sz w:val="18"/>
                <w:szCs w:val="18"/>
              </w:rPr>
            </w:pPr>
            <w:r>
              <w:rPr>
                <w:bCs/>
                <w:sz w:val="18"/>
                <w:szCs w:val="18"/>
              </w:rPr>
              <w:t xml:space="preserve">USA / Amerikareise-Rheinbaben / Botschafter-Sternburg / Deutschamerikaner </w:t>
            </w:r>
          </w:p>
          <w:p w14:paraId="14399D30" w14:textId="77777777" w:rsidR="00363F67" w:rsidRDefault="00363F67" w:rsidP="00816538">
            <w:pPr>
              <w:rPr>
                <w:b/>
                <w:bCs/>
                <w:sz w:val="18"/>
                <w:szCs w:val="18"/>
              </w:rPr>
            </w:pPr>
            <w:r>
              <w:rPr>
                <w:b/>
                <w:bCs/>
                <w:sz w:val="18"/>
                <w:szCs w:val="18"/>
              </w:rPr>
              <w:t>USA / Kuba</w:t>
            </w:r>
          </w:p>
          <w:p w14:paraId="717B4648" w14:textId="77777777" w:rsidR="00E60047" w:rsidRDefault="00E60047" w:rsidP="00816538">
            <w:pPr>
              <w:rPr>
                <w:b/>
                <w:bCs/>
                <w:sz w:val="18"/>
                <w:szCs w:val="18"/>
              </w:rPr>
            </w:pPr>
          </w:p>
          <w:p w14:paraId="50080C28" w14:textId="77777777" w:rsidR="00E60047" w:rsidRDefault="00E60047" w:rsidP="00816538">
            <w:pPr>
              <w:rPr>
                <w:b/>
                <w:bCs/>
                <w:sz w:val="18"/>
                <w:szCs w:val="18"/>
              </w:rPr>
            </w:pPr>
          </w:p>
          <w:p w14:paraId="520C520E" w14:textId="631066DC" w:rsidR="00E60047" w:rsidRPr="00E60047" w:rsidRDefault="00E60047" w:rsidP="00816538">
            <w:pPr>
              <w:rPr>
                <w:bCs/>
                <w:sz w:val="18"/>
                <w:szCs w:val="18"/>
              </w:rPr>
            </w:pPr>
            <w:r>
              <w:rPr>
                <w:bCs/>
                <w:sz w:val="18"/>
                <w:szCs w:val="18"/>
              </w:rPr>
              <w:t>USA</w:t>
            </w:r>
          </w:p>
        </w:tc>
        <w:tc>
          <w:tcPr>
            <w:tcW w:w="8504" w:type="dxa"/>
          </w:tcPr>
          <w:p w14:paraId="6B90D435" w14:textId="77777777" w:rsidR="00696E34" w:rsidRDefault="00375BC8" w:rsidP="00816538">
            <w:pPr>
              <w:rPr>
                <w:b/>
                <w:bCs/>
                <w:sz w:val="18"/>
                <w:szCs w:val="18"/>
              </w:rPr>
            </w:pPr>
            <w:r w:rsidRPr="00375BC8">
              <w:rPr>
                <w:b/>
                <w:bCs/>
                <w:sz w:val="18"/>
                <w:szCs w:val="18"/>
              </w:rPr>
              <w:t>Artikel: „Amerikanische Weine auf der Pariser Weltausstellung“ (Autor: ‚Rechteck mit Kreuz innen‘) über</w:t>
            </w:r>
            <w:r w:rsidR="00711D59">
              <w:rPr>
                <w:b/>
                <w:bCs/>
                <w:sz w:val="18"/>
                <w:szCs w:val="18"/>
              </w:rPr>
              <w:t xml:space="preserve"> die Kennzeichnung amerikanischer Weine mit europäischen Labeln (bspw. Burgunder)</w:t>
            </w:r>
            <w:r w:rsidR="00172DD0">
              <w:rPr>
                <w:b/>
                <w:bCs/>
                <w:sz w:val="18"/>
                <w:szCs w:val="18"/>
              </w:rPr>
              <w:t xml:space="preserve">, wodurch auf der Ausstellung Verwirrung entstanden sei </w:t>
            </w:r>
            <w:r w:rsidR="00C564A0">
              <w:rPr>
                <w:b/>
                <w:bCs/>
                <w:sz w:val="18"/>
                <w:szCs w:val="18"/>
              </w:rPr>
              <w:t xml:space="preserve">// das US-Landwirtschaftsministerium rate den Herstellern daher nun, auf entsprechende Bezeichnungen zu verzichten oder „-Typ“ </w:t>
            </w:r>
            <w:r w:rsidR="00696E34">
              <w:rPr>
                <w:b/>
                <w:bCs/>
                <w:sz w:val="18"/>
                <w:szCs w:val="18"/>
              </w:rPr>
              <w:t xml:space="preserve">zu ergänzen </w:t>
            </w:r>
          </w:p>
          <w:p w14:paraId="2D68FC2D" w14:textId="77777777" w:rsidR="00816538" w:rsidRDefault="00696E34" w:rsidP="00816538">
            <w:pPr>
              <w:rPr>
                <w:sz w:val="18"/>
                <w:szCs w:val="18"/>
              </w:rPr>
            </w:pPr>
            <w:r w:rsidRPr="00AA7BC5">
              <w:rPr>
                <w:sz w:val="18"/>
                <w:szCs w:val="18"/>
              </w:rPr>
              <w:t xml:space="preserve">knappe </w:t>
            </w:r>
            <w:r w:rsidR="00AA7BC5" w:rsidRPr="00AA7BC5">
              <w:rPr>
                <w:sz w:val="18"/>
                <w:szCs w:val="18"/>
              </w:rPr>
              <w:t>Meldung</w:t>
            </w:r>
            <w:r w:rsidRPr="00AA7BC5">
              <w:rPr>
                <w:sz w:val="18"/>
                <w:szCs w:val="18"/>
              </w:rPr>
              <w:t xml:space="preserve"> (6 Zeilen – Autor: </w:t>
            </w:r>
            <w:r w:rsidR="00AA7BC5" w:rsidRPr="00AA7BC5">
              <w:rPr>
                <w:sz w:val="18"/>
                <w:szCs w:val="18"/>
              </w:rPr>
              <w:t xml:space="preserve">‚Doppel-Sternchen‘ aus New York) über </w:t>
            </w:r>
            <w:r w:rsidR="00D74359">
              <w:rPr>
                <w:sz w:val="18"/>
                <w:szCs w:val="18"/>
              </w:rPr>
              <w:t xml:space="preserve">die Vorstellung des dt. Finanzministers v. Rheinbaben </w:t>
            </w:r>
            <w:r w:rsidR="00E6734A">
              <w:rPr>
                <w:sz w:val="18"/>
                <w:szCs w:val="18"/>
              </w:rPr>
              <w:t xml:space="preserve">bei Roosevelt durch Sternburg </w:t>
            </w:r>
          </w:p>
          <w:p w14:paraId="0259AF5F" w14:textId="77777777" w:rsidR="00E6734A" w:rsidRDefault="00E6734A" w:rsidP="00816538">
            <w:pPr>
              <w:rPr>
                <w:sz w:val="18"/>
                <w:szCs w:val="18"/>
              </w:rPr>
            </w:pPr>
          </w:p>
          <w:p w14:paraId="3FC1CA65" w14:textId="77777777" w:rsidR="00E6734A" w:rsidRDefault="00E6734A" w:rsidP="00816538">
            <w:pPr>
              <w:rPr>
                <w:sz w:val="18"/>
                <w:szCs w:val="18"/>
              </w:rPr>
            </w:pPr>
            <w:r>
              <w:rPr>
                <w:sz w:val="18"/>
                <w:szCs w:val="18"/>
              </w:rPr>
              <w:t xml:space="preserve">Meldung (13 Zeilen – Autor: ‚Doppel-Sternchen‘ aus Baltimore) über ein Sängerfest, an dem der dt. Finanzminister v. Rheinbaben </w:t>
            </w:r>
            <w:r w:rsidR="00363F67">
              <w:rPr>
                <w:sz w:val="18"/>
                <w:szCs w:val="18"/>
              </w:rPr>
              <w:t>mit Roosevelt und Sternburg teilgenommen habe</w:t>
            </w:r>
          </w:p>
          <w:p w14:paraId="6F9EFFE0" w14:textId="77777777" w:rsidR="00363F67" w:rsidRDefault="00363F67" w:rsidP="00816538">
            <w:pPr>
              <w:rPr>
                <w:sz w:val="18"/>
                <w:szCs w:val="18"/>
              </w:rPr>
            </w:pPr>
          </w:p>
          <w:p w14:paraId="27295781" w14:textId="77777777" w:rsidR="00363F67" w:rsidRDefault="00363F67" w:rsidP="00816538">
            <w:pPr>
              <w:rPr>
                <w:sz w:val="18"/>
                <w:szCs w:val="18"/>
              </w:rPr>
            </w:pPr>
          </w:p>
          <w:p w14:paraId="46957B68" w14:textId="77777777" w:rsidR="00363F67" w:rsidRDefault="00363F67" w:rsidP="00816538">
            <w:pPr>
              <w:rPr>
                <w:b/>
                <w:sz w:val="18"/>
                <w:szCs w:val="18"/>
              </w:rPr>
            </w:pPr>
            <w:r>
              <w:rPr>
                <w:b/>
                <w:sz w:val="18"/>
                <w:szCs w:val="18"/>
              </w:rPr>
              <w:t xml:space="preserve">Artikel: „Das erste Jahr der kubanischen Republik“ (Autor: ‚Rechteck mit Kreuz innen‘ aus Washington) über </w:t>
            </w:r>
            <w:r w:rsidR="009E5D30">
              <w:rPr>
                <w:b/>
                <w:sz w:val="18"/>
                <w:szCs w:val="18"/>
              </w:rPr>
              <w:t xml:space="preserve">eine kurze Rekapitulation zu Entwicklung Kubas seit der Unabhängigkeit // hier auch zu den Verträgen mit den USA um die Abtretung von Stützpunkten </w:t>
            </w:r>
          </w:p>
          <w:p w14:paraId="3DB4C970" w14:textId="6F8E6707" w:rsidR="00E60047" w:rsidRPr="00E60047" w:rsidRDefault="00E60047" w:rsidP="00816538">
            <w:pPr>
              <w:rPr>
                <w:sz w:val="18"/>
                <w:szCs w:val="18"/>
              </w:rPr>
            </w:pPr>
            <w:r>
              <w:rPr>
                <w:sz w:val="18"/>
                <w:szCs w:val="18"/>
              </w:rPr>
              <w:t xml:space="preserve">knappe Meldung (3 Zeilen) </w:t>
            </w:r>
            <w:r w:rsidR="00006BAE">
              <w:rPr>
                <w:sz w:val="18"/>
                <w:szCs w:val="18"/>
              </w:rPr>
              <w:t xml:space="preserve">zu den Schäden der Überschwemmungen in den USA </w:t>
            </w:r>
          </w:p>
        </w:tc>
        <w:tc>
          <w:tcPr>
            <w:tcW w:w="1020" w:type="dxa"/>
          </w:tcPr>
          <w:p w14:paraId="5BA0AC2C" w14:textId="77777777" w:rsidR="00816538" w:rsidRPr="00517087" w:rsidRDefault="00816538" w:rsidP="00816538">
            <w:pPr>
              <w:jc w:val="center"/>
              <w:rPr>
                <w:b/>
                <w:bCs/>
                <w:sz w:val="18"/>
                <w:szCs w:val="18"/>
              </w:rPr>
            </w:pPr>
          </w:p>
        </w:tc>
      </w:tr>
      <w:tr w:rsidR="00816538" w:rsidRPr="00337324" w14:paraId="18DCAFCB" w14:textId="77777777" w:rsidTr="00A62032">
        <w:trPr>
          <w:cantSplit/>
        </w:trPr>
        <w:tc>
          <w:tcPr>
            <w:tcW w:w="846" w:type="dxa"/>
          </w:tcPr>
          <w:p w14:paraId="46514FF2" w14:textId="515A1815" w:rsidR="00816538" w:rsidRPr="00337324" w:rsidRDefault="00816538" w:rsidP="00816538">
            <w:pPr>
              <w:rPr>
                <w:sz w:val="18"/>
                <w:szCs w:val="18"/>
              </w:rPr>
            </w:pPr>
            <w:r>
              <w:rPr>
                <w:sz w:val="18"/>
                <w:szCs w:val="18"/>
              </w:rPr>
              <w:t>Nr. 526</w:t>
            </w:r>
          </w:p>
        </w:tc>
        <w:tc>
          <w:tcPr>
            <w:tcW w:w="1357" w:type="dxa"/>
          </w:tcPr>
          <w:p w14:paraId="57F265CF" w14:textId="2CEF6C9C" w:rsidR="00816538" w:rsidRPr="00337324" w:rsidRDefault="00A442B3" w:rsidP="00816538">
            <w:pPr>
              <w:rPr>
                <w:sz w:val="18"/>
                <w:szCs w:val="18"/>
              </w:rPr>
            </w:pPr>
            <w:r>
              <w:rPr>
                <w:sz w:val="18"/>
                <w:szCs w:val="18"/>
              </w:rPr>
              <w:t>---</w:t>
            </w:r>
          </w:p>
        </w:tc>
        <w:tc>
          <w:tcPr>
            <w:tcW w:w="1984" w:type="dxa"/>
          </w:tcPr>
          <w:p w14:paraId="2DA4715F" w14:textId="77777777" w:rsidR="00816538" w:rsidRPr="00337324" w:rsidRDefault="00816538" w:rsidP="00816538">
            <w:pPr>
              <w:rPr>
                <w:sz w:val="18"/>
                <w:szCs w:val="18"/>
              </w:rPr>
            </w:pPr>
          </w:p>
        </w:tc>
        <w:tc>
          <w:tcPr>
            <w:tcW w:w="2268" w:type="dxa"/>
          </w:tcPr>
          <w:p w14:paraId="59A4652F" w14:textId="3B89B9AA" w:rsidR="00816538" w:rsidRPr="00337324" w:rsidRDefault="00816538" w:rsidP="00816538">
            <w:pPr>
              <w:rPr>
                <w:sz w:val="18"/>
                <w:szCs w:val="18"/>
              </w:rPr>
            </w:pPr>
          </w:p>
        </w:tc>
        <w:tc>
          <w:tcPr>
            <w:tcW w:w="8504" w:type="dxa"/>
          </w:tcPr>
          <w:p w14:paraId="12CA9E02" w14:textId="77777777" w:rsidR="00816538" w:rsidRPr="00337324" w:rsidRDefault="00816538" w:rsidP="00816538">
            <w:pPr>
              <w:rPr>
                <w:sz w:val="18"/>
                <w:szCs w:val="18"/>
              </w:rPr>
            </w:pPr>
          </w:p>
        </w:tc>
        <w:tc>
          <w:tcPr>
            <w:tcW w:w="1020" w:type="dxa"/>
          </w:tcPr>
          <w:p w14:paraId="021C75B7" w14:textId="77777777" w:rsidR="00816538" w:rsidRPr="00517087" w:rsidRDefault="00816538" w:rsidP="00816538">
            <w:pPr>
              <w:jc w:val="center"/>
              <w:rPr>
                <w:b/>
                <w:bCs/>
                <w:sz w:val="18"/>
                <w:szCs w:val="18"/>
              </w:rPr>
            </w:pPr>
          </w:p>
        </w:tc>
      </w:tr>
      <w:tr w:rsidR="00816538" w:rsidRPr="00337324" w14:paraId="11F6F7B5" w14:textId="77777777" w:rsidTr="00A62032">
        <w:trPr>
          <w:cantSplit/>
        </w:trPr>
        <w:tc>
          <w:tcPr>
            <w:tcW w:w="846" w:type="dxa"/>
          </w:tcPr>
          <w:p w14:paraId="73B5D694" w14:textId="085AB35A" w:rsidR="00816538" w:rsidRPr="00337324" w:rsidRDefault="00816538" w:rsidP="00816538">
            <w:pPr>
              <w:rPr>
                <w:sz w:val="18"/>
                <w:szCs w:val="18"/>
              </w:rPr>
            </w:pPr>
            <w:r>
              <w:rPr>
                <w:sz w:val="18"/>
                <w:szCs w:val="18"/>
              </w:rPr>
              <w:t>Nr. 527</w:t>
            </w:r>
          </w:p>
        </w:tc>
        <w:tc>
          <w:tcPr>
            <w:tcW w:w="1357" w:type="dxa"/>
          </w:tcPr>
          <w:p w14:paraId="6824CB97" w14:textId="318467E2" w:rsidR="00816538" w:rsidRPr="00337324" w:rsidRDefault="00A442B3" w:rsidP="00816538">
            <w:pPr>
              <w:rPr>
                <w:sz w:val="18"/>
                <w:szCs w:val="18"/>
              </w:rPr>
            </w:pPr>
            <w:r>
              <w:rPr>
                <w:sz w:val="18"/>
                <w:szCs w:val="18"/>
              </w:rPr>
              <w:t>17. Juni</w:t>
            </w:r>
          </w:p>
        </w:tc>
        <w:tc>
          <w:tcPr>
            <w:tcW w:w="1984" w:type="dxa"/>
          </w:tcPr>
          <w:p w14:paraId="02BF87E7" w14:textId="4AB2F0C5" w:rsidR="00816538" w:rsidRPr="00337324" w:rsidRDefault="00A442B3" w:rsidP="00816538">
            <w:pPr>
              <w:rPr>
                <w:sz w:val="18"/>
                <w:szCs w:val="18"/>
              </w:rPr>
            </w:pPr>
            <w:r>
              <w:rPr>
                <w:sz w:val="18"/>
                <w:szCs w:val="18"/>
              </w:rPr>
              <w:t>Amerika</w:t>
            </w:r>
          </w:p>
        </w:tc>
        <w:tc>
          <w:tcPr>
            <w:tcW w:w="2268" w:type="dxa"/>
          </w:tcPr>
          <w:p w14:paraId="212DD937" w14:textId="751C2949" w:rsidR="00816538" w:rsidRPr="00337324" w:rsidRDefault="000323BF" w:rsidP="00816538">
            <w:pPr>
              <w:rPr>
                <w:sz w:val="18"/>
                <w:szCs w:val="18"/>
              </w:rPr>
            </w:pPr>
            <w:r>
              <w:rPr>
                <w:sz w:val="18"/>
                <w:szCs w:val="18"/>
              </w:rPr>
              <w:t xml:space="preserve">USA / Amerikareise-Rheinbaben / Deutschamerikaner / </w:t>
            </w:r>
            <w:r w:rsidR="00F521D7">
              <w:rPr>
                <w:sz w:val="18"/>
                <w:szCs w:val="18"/>
              </w:rPr>
              <w:t xml:space="preserve">Marinebesuch </w:t>
            </w:r>
          </w:p>
        </w:tc>
        <w:tc>
          <w:tcPr>
            <w:tcW w:w="8504" w:type="dxa"/>
          </w:tcPr>
          <w:p w14:paraId="76F2D18B" w14:textId="168DFB0B" w:rsidR="00816538" w:rsidRPr="00337324" w:rsidRDefault="00F521D7" w:rsidP="00816538">
            <w:pPr>
              <w:rPr>
                <w:sz w:val="18"/>
                <w:szCs w:val="18"/>
              </w:rPr>
            </w:pPr>
            <w:r>
              <w:rPr>
                <w:sz w:val="18"/>
                <w:szCs w:val="18"/>
              </w:rPr>
              <w:t xml:space="preserve">Meldung (18 Zeilen – Autor: ‚Doppel-Sternchen‘ zu </w:t>
            </w:r>
            <w:r w:rsidR="002B4C6B">
              <w:rPr>
                <w:sz w:val="18"/>
                <w:szCs w:val="18"/>
              </w:rPr>
              <w:t>4</w:t>
            </w:r>
            <w:r>
              <w:rPr>
                <w:sz w:val="18"/>
                <w:szCs w:val="18"/>
              </w:rPr>
              <w:t xml:space="preserve"> Themen // zunächst zur Amerikareise des dt. Finanzministers v. Rheinbaben // dann zu einer Neuregelung des Deutschunterrichtes in New York, die als Erfolg der deutschamerikanischen Vereine bezeichnet wird // dann zur Reise des amerikanischen Europa-Geschwaders nach Kiel </w:t>
            </w:r>
            <w:r w:rsidR="002B4C6B">
              <w:rPr>
                <w:sz w:val="18"/>
                <w:szCs w:val="18"/>
              </w:rPr>
              <w:t xml:space="preserve">// dann zu einem Sängerfest der Deutschamerikaner in den USA </w:t>
            </w:r>
          </w:p>
        </w:tc>
        <w:tc>
          <w:tcPr>
            <w:tcW w:w="1020" w:type="dxa"/>
          </w:tcPr>
          <w:p w14:paraId="5C5DB509" w14:textId="77777777" w:rsidR="00816538" w:rsidRPr="00517087" w:rsidRDefault="00816538" w:rsidP="00816538">
            <w:pPr>
              <w:jc w:val="center"/>
              <w:rPr>
                <w:b/>
                <w:bCs/>
                <w:sz w:val="18"/>
                <w:szCs w:val="18"/>
              </w:rPr>
            </w:pPr>
          </w:p>
        </w:tc>
      </w:tr>
      <w:tr w:rsidR="00816538" w:rsidRPr="00337324" w14:paraId="25774417" w14:textId="77777777" w:rsidTr="00A62032">
        <w:trPr>
          <w:cantSplit/>
        </w:trPr>
        <w:tc>
          <w:tcPr>
            <w:tcW w:w="846" w:type="dxa"/>
          </w:tcPr>
          <w:p w14:paraId="6E59C9A7" w14:textId="1A9F2F62" w:rsidR="00816538" w:rsidRPr="00337324" w:rsidRDefault="00816538" w:rsidP="00816538">
            <w:pPr>
              <w:rPr>
                <w:sz w:val="18"/>
                <w:szCs w:val="18"/>
              </w:rPr>
            </w:pPr>
            <w:r>
              <w:rPr>
                <w:sz w:val="18"/>
                <w:szCs w:val="18"/>
              </w:rPr>
              <w:t>Nr. 528</w:t>
            </w:r>
          </w:p>
        </w:tc>
        <w:tc>
          <w:tcPr>
            <w:tcW w:w="1357" w:type="dxa"/>
          </w:tcPr>
          <w:p w14:paraId="1D0ABD9D" w14:textId="73FDEBE1" w:rsidR="00816538" w:rsidRPr="00337324" w:rsidRDefault="00222067" w:rsidP="00816538">
            <w:pPr>
              <w:rPr>
                <w:sz w:val="18"/>
                <w:szCs w:val="18"/>
              </w:rPr>
            </w:pPr>
            <w:r>
              <w:rPr>
                <w:sz w:val="18"/>
                <w:szCs w:val="18"/>
              </w:rPr>
              <w:t>---</w:t>
            </w:r>
          </w:p>
        </w:tc>
        <w:tc>
          <w:tcPr>
            <w:tcW w:w="1984" w:type="dxa"/>
          </w:tcPr>
          <w:p w14:paraId="47789639" w14:textId="2EFD9BB9" w:rsidR="00816538" w:rsidRPr="00337324" w:rsidRDefault="00816538" w:rsidP="00816538">
            <w:pPr>
              <w:rPr>
                <w:sz w:val="18"/>
                <w:szCs w:val="18"/>
              </w:rPr>
            </w:pPr>
          </w:p>
        </w:tc>
        <w:tc>
          <w:tcPr>
            <w:tcW w:w="2268" w:type="dxa"/>
          </w:tcPr>
          <w:p w14:paraId="16D13F46" w14:textId="5302D6F7" w:rsidR="00816538" w:rsidRPr="00337324" w:rsidRDefault="00816538" w:rsidP="00816538">
            <w:pPr>
              <w:rPr>
                <w:sz w:val="18"/>
                <w:szCs w:val="18"/>
              </w:rPr>
            </w:pPr>
          </w:p>
        </w:tc>
        <w:tc>
          <w:tcPr>
            <w:tcW w:w="8504" w:type="dxa"/>
          </w:tcPr>
          <w:p w14:paraId="74750E6F" w14:textId="023F5740" w:rsidR="00816538" w:rsidRPr="00337324" w:rsidRDefault="00816538" w:rsidP="00816538">
            <w:pPr>
              <w:rPr>
                <w:sz w:val="18"/>
                <w:szCs w:val="18"/>
              </w:rPr>
            </w:pPr>
          </w:p>
        </w:tc>
        <w:tc>
          <w:tcPr>
            <w:tcW w:w="1020" w:type="dxa"/>
          </w:tcPr>
          <w:p w14:paraId="49B7A665" w14:textId="77777777" w:rsidR="00816538" w:rsidRPr="00517087" w:rsidRDefault="00816538" w:rsidP="00816538">
            <w:pPr>
              <w:jc w:val="center"/>
              <w:rPr>
                <w:b/>
                <w:bCs/>
                <w:sz w:val="18"/>
                <w:szCs w:val="18"/>
              </w:rPr>
            </w:pPr>
          </w:p>
        </w:tc>
      </w:tr>
      <w:tr w:rsidR="00222067" w:rsidRPr="00337324" w14:paraId="74A2D679" w14:textId="77777777" w:rsidTr="00A62032">
        <w:trPr>
          <w:cantSplit/>
        </w:trPr>
        <w:tc>
          <w:tcPr>
            <w:tcW w:w="846" w:type="dxa"/>
          </w:tcPr>
          <w:p w14:paraId="021997F0" w14:textId="67E9721B" w:rsidR="00222067" w:rsidRPr="00337324" w:rsidRDefault="00222067" w:rsidP="00222067">
            <w:pPr>
              <w:rPr>
                <w:sz w:val="18"/>
                <w:szCs w:val="18"/>
              </w:rPr>
            </w:pPr>
            <w:r>
              <w:rPr>
                <w:sz w:val="18"/>
                <w:szCs w:val="18"/>
              </w:rPr>
              <w:t>Nr. 529</w:t>
            </w:r>
          </w:p>
        </w:tc>
        <w:tc>
          <w:tcPr>
            <w:tcW w:w="1357" w:type="dxa"/>
          </w:tcPr>
          <w:p w14:paraId="0A54E710" w14:textId="03C9E1F2" w:rsidR="00222067" w:rsidRPr="00337324" w:rsidRDefault="00222067" w:rsidP="00222067">
            <w:pPr>
              <w:rPr>
                <w:sz w:val="18"/>
                <w:szCs w:val="18"/>
              </w:rPr>
            </w:pPr>
            <w:r>
              <w:rPr>
                <w:sz w:val="18"/>
                <w:szCs w:val="18"/>
              </w:rPr>
              <w:t>18. Juni</w:t>
            </w:r>
          </w:p>
        </w:tc>
        <w:tc>
          <w:tcPr>
            <w:tcW w:w="1984" w:type="dxa"/>
          </w:tcPr>
          <w:p w14:paraId="2BAF1B98" w14:textId="72EDBF40" w:rsidR="00222067" w:rsidRPr="00337324" w:rsidRDefault="00222067" w:rsidP="00222067">
            <w:pPr>
              <w:rPr>
                <w:sz w:val="18"/>
                <w:szCs w:val="18"/>
              </w:rPr>
            </w:pPr>
            <w:r>
              <w:rPr>
                <w:sz w:val="18"/>
                <w:szCs w:val="18"/>
              </w:rPr>
              <w:t>Vermischte Nachrichten</w:t>
            </w:r>
          </w:p>
        </w:tc>
        <w:tc>
          <w:tcPr>
            <w:tcW w:w="2268" w:type="dxa"/>
          </w:tcPr>
          <w:p w14:paraId="50AF65DE" w14:textId="25CEFF40" w:rsidR="00222067" w:rsidRPr="00337324" w:rsidRDefault="00222067" w:rsidP="00222067">
            <w:pPr>
              <w:rPr>
                <w:sz w:val="18"/>
                <w:szCs w:val="18"/>
              </w:rPr>
            </w:pPr>
            <w:r>
              <w:rPr>
                <w:sz w:val="18"/>
                <w:szCs w:val="18"/>
              </w:rPr>
              <w:t>USA / Streiks</w:t>
            </w:r>
          </w:p>
        </w:tc>
        <w:tc>
          <w:tcPr>
            <w:tcW w:w="8504" w:type="dxa"/>
          </w:tcPr>
          <w:p w14:paraId="73E3C4FF" w14:textId="1122FD9D" w:rsidR="00222067" w:rsidRPr="00337324" w:rsidRDefault="00222067" w:rsidP="00222067">
            <w:pPr>
              <w:rPr>
                <w:sz w:val="18"/>
                <w:szCs w:val="18"/>
              </w:rPr>
            </w:pPr>
            <w:r>
              <w:rPr>
                <w:sz w:val="18"/>
                <w:szCs w:val="18"/>
              </w:rPr>
              <w:t xml:space="preserve">knappe Meldung (5 Zeilen) zu Streiks in den USA </w:t>
            </w:r>
          </w:p>
        </w:tc>
        <w:tc>
          <w:tcPr>
            <w:tcW w:w="1020" w:type="dxa"/>
          </w:tcPr>
          <w:p w14:paraId="04095231" w14:textId="77777777" w:rsidR="00222067" w:rsidRPr="00517087" w:rsidRDefault="00222067" w:rsidP="00222067">
            <w:pPr>
              <w:jc w:val="center"/>
              <w:rPr>
                <w:b/>
                <w:bCs/>
                <w:sz w:val="18"/>
                <w:szCs w:val="18"/>
              </w:rPr>
            </w:pPr>
          </w:p>
        </w:tc>
      </w:tr>
      <w:tr w:rsidR="00222067" w:rsidRPr="00337324" w14:paraId="6F63E9E3" w14:textId="77777777" w:rsidTr="00A62032">
        <w:trPr>
          <w:cantSplit/>
        </w:trPr>
        <w:tc>
          <w:tcPr>
            <w:tcW w:w="846" w:type="dxa"/>
          </w:tcPr>
          <w:p w14:paraId="67E7C4D6" w14:textId="01CB55CC" w:rsidR="00222067" w:rsidRPr="00546879" w:rsidRDefault="00222067" w:rsidP="00222067">
            <w:pPr>
              <w:rPr>
                <w:b/>
                <w:bCs/>
                <w:sz w:val="18"/>
                <w:szCs w:val="18"/>
              </w:rPr>
            </w:pPr>
            <w:r w:rsidRPr="00546879">
              <w:rPr>
                <w:b/>
                <w:bCs/>
                <w:sz w:val="18"/>
                <w:szCs w:val="18"/>
              </w:rPr>
              <w:t>Nr. 530</w:t>
            </w:r>
          </w:p>
        </w:tc>
        <w:tc>
          <w:tcPr>
            <w:tcW w:w="1357" w:type="dxa"/>
          </w:tcPr>
          <w:p w14:paraId="08830B06" w14:textId="5E1A95D2" w:rsidR="00222067" w:rsidRPr="00546879" w:rsidRDefault="00313105" w:rsidP="00222067">
            <w:pPr>
              <w:rPr>
                <w:b/>
                <w:bCs/>
                <w:sz w:val="18"/>
                <w:szCs w:val="18"/>
              </w:rPr>
            </w:pPr>
            <w:r w:rsidRPr="00546879">
              <w:rPr>
                <w:b/>
                <w:bCs/>
                <w:sz w:val="18"/>
                <w:szCs w:val="18"/>
              </w:rPr>
              <w:t xml:space="preserve">18. Juni </w:t>
            </w:r>
          </w:p>
        </w:tc>
        <w:tc>
          <w:tcPr>
            <w:tcW w:w="1984" w:type="dxa"/>
          </w:tcPr>
          <w:p w14:paraId="743E7B93" w14:textId="20DB693E" w:rsidR="00222067" w:rsidRPr="00546879" w:rsidRDefault="005F064F" w:rsidP="00222067">
            <w:pPr>
              <w:rPr>
                <w:b/>
                <w:bCs/>
                <w:sz w:val="18"/>
                <w:szCs w:val="18"/>
              </w:rPr>
            </w:pPr>
            <w:r w:rsidRPr="00546879">
              <w:rPr>
                <w:b/>
                <w:bCs/>
                <w:sz w:val="18"/>
                <w:szCs w:val="18"/>
              </w:rPr>
              <w:t>Amerika</w:t>
            </w:r>
          </w:p>
        </w:tc>
        <w:tc>
          <w:tcPr>
            <w:tcW w:w="2268" w:type="dxa"/>
          </w:tcPr>
          <w:p w14:paraId="180E485A" w14:textId="4612A52F" w:rsidR="00222067" w:rsidRPr="00546879" w:rsidRDefault="00546879" w:rsidP="00222067">
            <w:pPr>
              <w:rPr>
                <w:b/>
                <w:bCs/>
                <w:sz w:val="18"/>
                <w:szCs w:val="18"/>
              </w:rPr>
            </w:pPr>
            <w:r w:rsidRPr="00546879">
              <w:rPr>
                <w:b/>
                <w:bCs/>
                <w:sz w:val="18"/>
                <w:szCs w:val="18"/>
              </w:rPr>
              <w:t xml:space="preserve">USA / </w:t>
            </w:r>
            <w:r w:rsidR="005F064F" w:rsidRPr="00546879">
              <w:rPr>
                <w:b/>
                <w:bCs/>
                <w:sz w:val="18"/>
                <w:szCs w:val="18"/>
              </w:rPr>
              <w:t xml:space="preserve">Kanada / DE </w:t>
            </w:r>
            <w:r w:rsidRPr="00546879">
              <w:rPr>
                <w:b/>
                <w:bCs/>
                <w:sz w:val="18"/>
                <w:szCs w:val="18"/>
              </w:rPr>
              <w:t xml:space="preserve">/ Beringmeer / </w:t>
            </w:r>
            <w:r w:rsidRPr="00546879">
              <w:rPr>
                <w:b/>
                <w:bCs/>
                <w:sz w:val="18"/>
                <w:szCs w:val="18"/>
              </w:rPr>
              <w:br/>
              <w:t xml:space="preserve">Alaska-Grenzstreit </w:t>
            </w:r>
            <w:r w:rsidR="00E22D28">
              <w:rPr>
                <w:b/>
                <w:bCs/>
                <w:sz w:val="18"/>
                <w:szCs w:val="18"/>
              </w:rPr>
              <w:t xml:space="preserve">/ Reziprozität </w:t>
            </w:r>
            <w:r w:rsidR="00134346">
              <w:rPr>
                <w:b/>
                <w:bCs/>
                <w:sz w:val="18"/>
                <w:szCs w:val="18"/>
              </w:rPr>
              <w:t xml:space="preserve">/ Zölle </w:t>
            </w:r>
          </w:p>
        </w:tc>
        <w:tc>
          <w:tcPr>
            <w:tcW w:w="8504" w:type="dxa"/>
          </w:tcPr>
          <w:p w14:paraId="76FA5AA4" w14:textId="5DF1B9D0" w:rsidR="00222067" w:rsidRPr="00546879" w:rsidRDefault="005F064F" w:rsidP="00222067">
            <w:pPr>
              <w:rPr>
                <w:b/>
                <w:bCs/>
                <w:sz w:val="18"/>
                <w:szCs w:val="18"/>
              </w:rPr>
            </w:pPr>
            <w:r w:rsidRPr="00546879">
              <w:rPr>
                <w:b/>
                <w:bCs/>
                <w:sz w:val="18"/>
                <w:szCs w:val="18"/>
              </w:rPr>
              <w:t>Artikel: „Zum Zol</w:t>
            </w:r>
            <w:r w:rsidR="00852D71" w:rsidRPr="00546879">
              <w:rPr>
                <w:b/>
                <w:bCs/>
                <w:sz w:val="18"/>
                <w:szCs w:val="18"/>
              </w:rPr>
              <w:t xml:space="preserve">lstreit mit Kanada“ (Autor: ‚Rechteck mit Kreuz innen‘ aus Washington) </w:t>
            </w:r>
            <w:r w:rsidR="00B835B5" w:rsidRPr="00546879">
              <w:rPr>
                <w:b/>
                <w:bCs/>
                <w:sz w:val="18"/>
                <w:szCs w:val="18"/>
              </w:rPr>
              <w:t xml:space="preserve">// ausführlich zur Geschichte der Handelsvertragsbeziehungen Kanadas mit den USA </w:t>
            </w:r>
            <w:r w:rsidR="000D6081" w:rsidRPr="00546879">
              <w:rPr>
                <w:b/>
                <w:bCs/>
                <w:sz w:val="18"/>
                <w:szCs w:val="18"/>
              </w:rPr>
              <w:t xml:space="preserve">seit 1897 (der Regierungsübernahme des liberalen Ministerpräsidenten Laurier) // </w:t>
            </w:r>
            <w:r w:rsidR="00456BFA" w:rsidRPr="00546879">
              <w:rPr>
                <w:b/>
                <w:bCs/>
                <w:sz w:val="18"/>
                <w:szCs w:val="18"/>
              </w:rPr>
              <w:t xml:space="preserve">u.a. auch zum Einfluss des Konfliktes um die </w:t>
            </w:r>
            <w:r w:rsidR="00C973EF" w:rsidRPr="00546879">
              <w:rPr>
                <w:b/>
                <w:bCs/>
                <w:sz w:val="18"/>
                <w:szCs w:val="18"/>
              </w:rPr>
              <w:t>Robbenfischerei</w:t>
            </w:r>
            <w:r w:rsidR="00456BFA" w:rsidRPr="00546879">
              <w:rPr>
                <w:b/>
                <w:bCs/>
                <w:sz w:val="18"/>
                <w:szCs w:val="18"/>
              </w:rPr>
              <w:t xml:space="preserve"> im Beringmeer </w:t>
            </w:r>
            <w:r w:rsidR="00405B12" w:rsidRPr="00546879">
              <w:rPr>
                <w:b/>
                <w:bCs/>
                <w:sz w:val="18"/>
                <w:szCs w:val="18"/>
              </w:rPr>
              <w:t xml:space="preserve">und </w:t>
            </w:r>
            <w:r w:rsidR="00C973EF" w:rsidRPr="00546879">
              <w:rPr>
                <w:b/>
                <w:bCs/>
                <w:sz w:val="18"/>
                <w:szCs w:val="18"/>
              </w:rPr>
              <w:t xml:space="preserve">später dann </w:t>
            </w:r>
            <w:r w:rsidR="00F62D6A">
              <w:rPr>
                <w:b/>
                <w:bCs/>
                <w:sz w:val="18"/>
                <w:szCs w:val="18"/>
              </w:rPr>
              <w:t xml:space="preserve">zu </w:t>
            </w:r>
            <w:r w:rsidR="00405B12" w:rsidRPr="00546879">
              <w:rPr>
                <w:b/>
                <w:bCs/>
                <w:sz w:val="18"/>
                <w:szCs w:val="18"/>
              </w:rPr>
              <w:t>de</w:t>
            </w:r>
            <w:r w:rsidR="005679AA" w:rsidRPr="00546879">
              <w:rPr>
                <w:b/>
                <w:bCs/>
                <w:sz w:val="18"/>
                <w:szCs w:val="18"/>
              </w:rPr>
              <w:t>m</w:t>
            </w:r>
            <w:r w:rsidR="00405B12" w:rsidRPr="00546879">
              <w:rPr>
                <w:b/>
                <w:bCs/>
                <w:sz w:val="18"/>
                <w:szCs w:val="18"/>
              </w:rPr>
              <w:t xml:space="preserve"> Alaska-Grenzstreit</w:t>
            </w:r>
            <w:r w:rsidR="005679AA" w:rsidRPr="00546879">
              <w:rPr>
                <w:b/>
                <w:bCs/>
                <w:sz w:val="18"/>
                <w:szCs w:val="18"/>
              </w:rPr>
              <w:t xml:space="preserve"> </w:t>
            </w:r>
            <w:r w:rsidR="00F62D6A">
              <w:rPr>
                <w:b/>
                <w:bCs/>
                <w:sz w:val="18"/>
                <w:szCs w:val="18"/>
              </w:rPr>
              <w:t>sowie dem</w:t>
            </w:r>
            <w:r w:rsidR="005679AA" w:rsidRPr="00546879">
              <w:rPr>
                <w:b/>
                <w:bCs/>
                <w:sz w:val="18"/>
                <w:szCs w:val="18"/>
              </w:rPr>
              <w:t xml:space="preserve"> Scheitern von Handelsverträgen zwischen Kanada und den USA // inzwischen sei aber eine Einigung </w:t>
            </w:r>
            <w:r w:rsidR="002F6CFE" w:rsidRPr="00546879">
              <w:rPr>
                <w:b/>
                <w:bCs/>
                <w:sz w:val="18"/>
                <w:szCs w:val="18"/>
              </w:rPr>
              <w:t xml:space="preserve">gefunden, durch die den USA der kanadische Vorzugstarif gewährt werde // dies bringt der Korrespondent dann als Argument gegen die aktuelle kanadische Behauptung im kanadischen Zollkonflikt mit DE, dass der Sonderzoll nur GB gewährt werde und </w:t>
            </w:r>
            <w:r w:rsidR="00546879" w:rsidRPr="00546879">
              <w:rPr>
                <w:b/>
                <w:bCs/>
                <w:sz w:val="18"/>
                <w:szCs w:val="18"/>
              </w:rPr>
              <w:t xml:space="preserve">quasi ein </w:t>
            </w:r>
            <w:r w:rsidR="00546879" w:rsidRPr="00546879">
              <w:rPr>
                <w:b/>
                <w:bCs/>
                <w:i/>
                <w:sz w:val="18"/>
                <w:szCs w:val="18"/>
              </w:rPr>
              <w:t>„Familientarif“</w:t>
            </w:r>
            <w:r w:rsidR="00546879" w:rsidRPr="00546879">
              <w:rPr>
                <w:b/>
                <w:bCs/>
                <w:sz w:val="18"/>
                <w:szCs w:val="18"/>
              </w:rPr>
              <w:t xml:space="preserve"> sei // wertneutral gegenüber den USA und gegenüber Kanada eher kritisch! </w:t>
            </w:r>
          </w:p>
        </w:tc>
        <w:tc>
          <w:tcPr>
            <w:tcW w:w="1020" w:type="dxa"/>
          </w:tcPr>
          <w:p w14:paraId="7D743D63" w14:textId="40D0E355" w:rsidR="00222067" w:rsidRPr="00517087" w:rsidRDefault="00546879" w:rsidP="00222067">
            <w:pPr>
              <w:jc w:val="center"/>
              <w:rPr>
                <w:b/>
                <w:bCs/>
                <w:sz w:val="18"/>
                <w:szCs w:val="18"/>
              </w:rPr>
            </w:pPr>
            <w:r>
              <w:rPr>
                <w:b/>
                <w:bCs/>
                <w:sz w:val="18"/>
                <w:szCs w:val="18"/>
              </w:rPr>
              <w:t>*</w:t>
            </w:r>
          </w:p>
        </w:tc>
      </w:tr>
      <w:tr w:rsidR="00222067" w:rsidRPr="00337324" w14:paraId="378ED71B" w14:textId="77777777" w:rsidTr="00E11E8A">
        <w:trPr>
          <w:cantSplit/>
        </w:trPr>
        <w:tc>
          <w:tcPr>
            <w:tcW w:w="846" w:type="dxa"/>
            <w:shd w:val="clear" w:color="auto" w:fill="ED7D31" w:themeFill="accent2"/>
          </w:tcPr>
          <w:p w14:paraId="154AC30A" w14:textId="70A71A5F" w:rsidR="00222067" w:rsidRPr="004A7B1C" w:rsidRDefault="00222067" w:rsidP="00222067">
            <w:pPr>
              <w:rPr>
                <w:b/>
                <w:bCs/>
                <w:sz w:val="18"/>
                <w:szCs w:val="18"/>
              </w:rPr>
            </w:pPr>
            <w:r w:rsidRPr="004A7B1C">
              <w:rPr>
                <w:b/>
                <w:bCs/>
                <w:sz w:val="18"/>
                <w:szCs w:val="18"/>
              </w:rPr>
              <w:t>Nr. 531</w:t>
            </w:r>
          </w:p>
        </w:tc>
        <w:tc>
          <w:tcPr>
            <w:tcW w:w="1357" w:type="dxa"/>
          </w:tcPr>
          <w:p w14:paraId="00B50BA3" w14:textId="46313295" w:rsidR="00222067" w:rsidRPr="004A7B1C" w:rsidRDefault="004C4C47" w:rsidP="00222067">
            <w:pPr>
              <w:rPr>
                <w:b/>
                <w:bCs/>
                <w:sz w:val="18"/>
                <w:szCs w:val="18"/>
              </w:rPr>
            </w:pPr>
            <w:r w:rsidRPr="004A7B1C">
              <w:rPr>
                <w:b/>
                <w:bCs/>
                <w:sz w:val="18"/>
                <w:szCs w:val="18"/>
              </w:rPr>
              <w:t>18. Juni</w:t>
            </w:r>
          </w:p>
        </w:tc>
        <w:tc>
          <w:tcPr>
            <w:tcW w:w="1984" w:type="dxa"/>
          </w:tcPr>
          <w:p w14:paraId="6D8F3ACB" w14:textId="77777777" w:rsidR="00222067" w:rsidRDefault="004C4C47" w:rsidP="00222067">
            <w:pPr>
              <w:rPr>
                <w:b/>
                <w:bCs/>
                <w:sz w:val="18"/>
                <w:szCs w:val="18"/>
              </w:rPr>
            </w:pPr>
            <w:r w:rsidRPr="004A7B1C">
              <w:rPr>
                <w:b/>
                <w:bCs/>
                <w:sz w:val="18"/>
                <w:szCs w:val="18"/>
              </w:rPr>
              <w:t>Leitartikel</w:t>
            </w:r>
          </w:p>
          <w:p w14:paraId="72EF1E2A" w14:textId="77777777" w:rsidR="003567C0" w:rsidRDefault="003567C0" w:rsidP="00222067">
            <w:pPr>
              <w:rPr>
                <w:b/>
                <w:bCs/>
                <w:sz w:val="18"/>
                <w:szCs w:val="18"/>
              </w:rPr>
            </w:pPr>
          </w:p>
          <w:p w14:paraId="76C871F4" w14:textId="77777777" w:rsidR="003567C0" w:rsidRDefault="003567C0" w:rsidP="00222067">
            <w:pPr>
              <w:rPr>
                <w:b/>
                <w:bCs/>
                <w:sz w:val="18"/>
                <w:szCs w:val="18"/>
              </w:rPr>
            </w:pPr>
          </w:p>
          <w:p w14:paraId="64C3E025" w14:textId="77777777" w:rsidR="003567C0" w:rsidRDefault="003567C0" w:rsidP="00222067">
            <w:pPr>
              <w:rPr>
                <w:b/>
                <w:bCs/>
                <w:sz w:val="18"/>
                <w:szCs w:val="18"/>
              </w:rPr>
            </w:pPr>
          </w:p>
          <w:p w14:paraId="063160DC" w14:textId="77777777" w:rsidR="003567C0" w:rsidRDefault="003567C0" w:rsidP="00222067">
            <w:pPr>
              <w:rPr>
                <w:b/>
                <w:bCs/>
                <w:sz w:val="18"/>
                <w:szCs w:val="18"/>
              </w:rPr>
            </w:pPr>
          </w:p>
          <w:p w14:paraId="3457871B" w14:textId="77777777" w:rsidR="003567C0" w:rsidRDefault="003567C0" w:rsidP="00222067">
            <w:pPr>
              <w:rPr>
                <w:b/>
                <w:bCs/>
                <w:sz w:val="18"/>
                <w:szCs w:val="18"/>
              </w:rPr>
            </w:pPr>
          </w:p>
          <w:p w14:paraId="5FE7C1CA" w14:textId="77777777" w:rsidR="003567C0" w:rsidRDefault="003567C0" w:rsidP="00222067">
            <w:pPr>
              <w:rPr>
                <w:b/>
                <w:bCs/>
                <w:sz w:val="18"/>
                <w:szCs w:val="18"/>
              </w:rPr>
            </w:pPr>
          </w:p>
          <w:p w14:paraId="482E8CF6" w14:textId="77777777" w:rsidR="003567C0" w:rsidRDefault="003567C0" w:rsidP="00222067">
            <w:pPr>
              <w:rPr>
                <w:b/>
                <w:bCs/>
                <w:sz w:val="18"/>
                <w:szCs w:val="18"/>
              </w:rPr>
            </w:pPr>
          </w:p>
          <w:p w14:paraId="5C725BB3" w14:textId="77777777" w:rsidR="003567C0" w:rsidRDefault="003567C0" w:rsidP="00222067">
            <w:pPr>
              <w:rPr>
                <w:b/>
                <w:bCs/>
                <w:sz w:val="18"/>
                <w:szCs w:val="18"/>
              </w:rPr>
            </w:pPr>
          </w:p>
          <w:p w14:paraId="4514F9F1" w14:textId="77777777" w:rsidR="003567C0" w:rsidRDefault="003567C0" w:rsidP="00222067">
            <w:pPr>
              <w:rPr>
                <w:b/>
                <w:bCs/>
                <w:sz w:val="18"/>
                <w:szCs w:val="18"/>
              </w:rPr>
            </w:pPr>
          </w:p>
          <w:p w14:paraId="522A480F" w14:textId="60A089D9" w:rsidR="003567C0" w:rsidRPr="003567C0" w:rsidRDefault="003567C0" w:rsidP="00222067">
            <w:pPr>
              <w:rPr>
                <w:bCs/>
                <w:sz w:val="18"/>
                <w:szCs w:val="18"/>
              </w:rPr>
            </w:pPr>
            <w:r>
              <w:rPr>
                <w:bCs/>
                <w:sz w:val="18"/>
                <w:szCs w:val="18"/>
              </w:rPr>
              <w:t xml:space="preserve">China </w:t>
            </w:r>
          </w:p>
        </w:tc>
        <w:tc>
          <w:tcPr>
            <w:tcW w:w="2268" w:type="dxa"/>
          </w:tcPr>
          <w:p w14:paraId="5EABEB79" w14:textId="1045A826" w:rsidR="00222067" w:rsidRDefault="004C4C47" w:rsidP="00222067">
            <w:pPr>
              <w:rPr>
                <w:b/>
                <w:bCs/>
                <w:sz w:val="18"/>
                <w:szCs w:val="18"/>
              </w:rPr>
            </w:pPr>
            <w:r w:rsidRPr="004A7B1C">
              <w:rPr>
                <w:b/>
                <w:bCs/>
                <w:sz w:val="18"/>
                <w:szCs w:val="18"/>
              </w:rPr>
              <w:t>USA</w:t>
            </w:r>
            <w:r w:rsidR="00B1100C">
              <w:rPr>
                <w:b/>
                <w:bCs/>
                <w:sz w:val="18"/>
                <w:szCs w:val="18"/>
              </w:rPr>
              <w:t xml:space="preserve"> / </w:t>
            </w:r>
            <w:r w:rsidR="00786978">
              <w:rPr>
                <w:b/>
                <w:bCs/>
                <w:sz w:val="18"/>
                <w:szCs w:val="18"/>
              </w:rPr>
              <w:t xml:space="preserve">Trusts / Anti-Trust-Politik / </w:t>
            </w:r>
            <w:r w:rsidR="00B1100C">
              <w:rPr>
                <w:b/>
                <w:bCs/>
                <w:sz w:val="18"/>
                <w:szCs w:val="18"/>
              </w:rPr>
              <w:t xml:space="preserve">Streiks </w:t>
            </w:r>
            <w:r w:rsidR="00FB5EE5">
              <w:rPr>
                <w:b/>
                <w:bCs/>
                <w:sz w:val="18"/>
                <w:szCs w:val="18"/>
              </w:rPr>
              <w:t xml:space="preserve">/ Wahlen </w:t>
            </w:r>
            <w:r w:rsidR="006A62C1">
              <w:rPr>
                <w:b/>
                <w:bCs/>
                <w:sz w:val="18"/>
                <w:szCs w:val="18"/>
              </w:rPr>
              <w:t xml:space="preserve">/ </w:t>
            </w:r>
            <w:r w:rsidR="009572C5">
              <w:rPr>
                <w:b/>
                <w:bCs/>
                <w:sz w:val="18"/>
                <w:szCs w:val="18"/>
              </w:rPr>
              <w:t>(</w:t>
            </w:r>
            <w:r w:rsidR="006A62C1">
              <w:rPr>
                <w:b/>
                <w:bCs/>
                <w:sz w:val="18"/>
                <w:szCs w:val="18"/>
              </w:rPr>
              <w:t>Amerikanische Gefahr</w:t>
            </w:r>
            <w:r w:rsidR="009572C5">
              <w:rPr>
                <w:b/>
                <w:bCs/>
                <w:sz w:val="18"/>
                <w:szCs w:val="18"/>
              </w:rPr>
              <w:t>)</w:t>
            </w:r>
          </w:p>
          <w:p w14:paraId="2903096D" w14:textId="77777777" w:rsidR="003567C0" w:rsidRDefault="003567C0" w:rsidP="00222067">
            <w:pPr>
              <w:rPr>
                <w:b/>
                <w:bCs/>
                <w:sz w:val="18"/>
                <w:szCs w:val="18"/>
              </w:rPr>
            </w:pPr>
          </w:p>
          <w:p w14:paraId="6CCAD722" w14:textId="77777777" w:rsidR="003567C0" w:rsidRDefault="003567C0" w:rsidP="00222067">
            <w:pPr>
              <w:rPr>
                <w:b/>
                <w:bCs/>
                <w:sz w:val="18"/>
                <w:szCs w:val="18"/>
              </w:rPr>
            </w:pPr>
          </w:p>
          <w:p w14:paraId="305D58B8" w14:textId="77777777" w:rsidR="003567C0" w:rsidRDefault="003567C0" w:rsidP="00222067">
            <w:pPr>
              <w:rPr>
                <w:b/>
                <w:bCs/>
                <w:sz w:val="18"/>
                <w:szCs w:val="18"/>
              </w:rPr>
            </w:pPr>
          </w:p>
          <w:p w14:paraId="0428FEDD" w14:textId="77777777" w:rsidR="003567C0" w:rsidRDefault="003567C0" w:rsidP="00222067">
            <w:pPr>
              <w:rPr>
                <w:b/>
                <w:bCs/>
                <w:sz w:val="18"/>
                <w:szCs w:val="18"/>
              </w:rPr>
            </w:pPr>
          </w:p>
          <w:p w14:paraId="4F9EDBA0" w14:textId="77777777" w:rsidR="003567C0" w:rsidRDefault="003567C0" w:rsidP="00222067">
            <w:pPr>
              <w:rPr>
                <w:b/>
                <w:bCs/>
                <w:sz w:val="18"/>
                <w:szCs w:val="18"/>
              </w:rPr>
            </w:pPr>
          </w:p>
          <w:p w14:paraId="215B77BD" w14:textId="77777777" w:rsidR="003567C0" w:rsidRDefault="003567C0" w:rsidP="00222067">
            <w:pPr>
              <w:rPr>
                <w:b/>
                <w:bCs/>
                <w:sz w:val="18"/>
                <w:szCs w:val="18"/>
              </w:rPr>
            </w:pPr>
          </w:p>
          <w:p w14:paraId="126E7789" w14:textId="77777777" w:rsidR="003567C0" w:rsidRDefault="003567C0" w:rsidP="00222067">
            <w:pPr>
              <w:rPr>
                <w:b/>
                <w:bCs/>
                <w:sz w:val="18"/>
                <w:szCs w:val="18"/>
              </w:rPr>
            </w:pPr>
          </w:p>
          <w:p w14:paraId="66A5BB1A" w14:textId="1C20770A" w:rsidR="003567C0" w:rsidRPr="003567C0" w:rsidRDefault="003567C0" w:rsidP="00222067">
            <w:pPr>
              <w:rPr>
                <w:bCs/>
                <w:sz w:val="18"/>
                <w:szCs w:val="18"/>
              </w:rPr>
            </w:pPr>
            <w:r>
              <w:rPr>
                <w:bCs/>
                <w:sz w:val="18"/>
                <w:szCs w:val="18"/>
              </w:rPr>
              <w:t xml:space="preserve">USA / China / Japan </w:t>
            </w:r>
            <w:r w:rsidR="00E22D28">
              <w:rPr>
                <w:bCs/>
                <w:sz w:val="18"/>
                <w:szCs w:val="18"/>
              </w:rPr>
              <w:t xml:space="preserve">/ Reziprozität </w:t>
            </w:r>
            <w:r w:rsidR="00134346">
              <w:rPr>
                <w:bCs/>
                <w:sz w:val="18"/>
                <w:szCs w:val="18"/>
              </w:rPr>
              <w:t xml:space="preserve">/ Zölle </w:t>
            </w:r>
          </w:p>
        </w:tc>
        <w:tc>
          <w:tcPr>
            <w:tcW w:w="8504" w:type="dxa"/>
          </w:tcPr>
          <w:p w14:paraId="17075C38" w14:textId="2EAF53EB" w:rsidR="00222067" w:rsidRDefault="004C4C47" w:rsidP="00B20780">
            <w:pPr>
              <w:rPr>
                <w:b/>
                <w:bCs/>
                <w:sz w:val="18"/>
                <w:szCs w:val="18"/>
              </w:rPr>
            </w:pPr>
            <w:r w:rsidRPr="00E96291">
              <w:rPr>
                <w:b/>
                <w:bCs/>
                <w:sz w:val="18"/>
                <w:szCs w:val="18"/>
                <w:shd w:val="clear" w:color="auto" w:fill="ED7D31" w:themeFill="accent2"/>
              </w:rPr>
              <w:t>Leitartikel</w:t>
            </w:r>
            <w:r w:rsidRPr="004A7B1C">
              <w:rPr>
                <w:b/>
                <w:bCs/>
                <w:sz w:val="18"/>
                <w:szCs w:val="18"/>
              </w:rPr>
              <w:t xml:space="preserve">: „Die wirtschaftliche Lage in den </w:t>
            </w:r>
            <w:r w:rsidR="004A7B1C" w:rsidRPr="004A7B1C">
              <w:rPr>
                <w:b/>
                <w:bCs/>
                <w:sz w:val="18"/>
                <w:szCs w:val="18"/>
              </w:rPr>
              <w:t xml:space="preserve">Vereinigten Staaten“ (vom </w:t>
            </w:r>
            <w:r w:rsidR="004A7B1C" w:rsidRPr="004A7B1C">
              <w:rPr>
                <w:b/>
                <w:bCs/>
                <w:i/>
                <w:sz w:val="18"/>
                <w:szCs w:val="18"/>
              </w:rPr>
              <w:t>„New Yorker Berichterstatter“</w:t>
            </w:r>
            <w:r w:rsidR="004A7B1C" w:rsidRPr="004A7B1C">
              <w:rPr>
                <w:b/>
                <w:bCs/>
                <w:sz w:val="18"/>
                <w:szCs w:val="18"/>
              </w:rPr>
              <w:t xml:space="preserve"> der K</w:t>
            </w:r>
            <w:r w:rsidR="00D25158">
              <w:rPr>
                <w:b/>
                <w:bCs/>
                <w:sz w:val="18"/>
                <w:szCs w:val="18"/>
              </w:rPr>
              <w:t>ö</w:t>
            </w:r>
            <w:r w:rsidR="004A7B1C" w:rsidRPr="004A7B1C">
              <w:rPr>
                <w:b/>
                <w:bCs/>
                <w:sz w:val="18"/>
                <w:szCs w:val="18"/>
              </w:rPr>
              <w:t>Z)</w:t>
            </w:r>
            <w:r w:rsidR="004A7B1C">
              <w:rPr>
                <w:b/>
                <w:bCs/>
                <w:sz w:val="18"/>
                <w:szCs w:val="18"/>
              </w:rPr>
              <w:t xml:space="preserve"> über </w:t>
            </w:r>
            <w:r w:rsidR="005F0429">
              <w:rPr>
                <w:b/>
                <w:bCs/>
                <w:sz w:val="18"/>
                <w:szCs w:val="18"/>
              </w:rPr>
              <w:t>ein wachsende</w:t>
            </w:r>
            <w:r w:rsidR="00201359">
              <w:rPr>
                <w:b/>
                <w:bCs/>
                <w:sz w:val="18"/>
                <w:szCs w:val="18"/>
              </w:rPr>
              <w:t>s</w:t>
            </w:r>
            <w:r w:rsidR="005F0429">
              <w:rPr>
                <w:b/>
                <w:bCs/>
                <w:sz w:val="18"/>
                <w:szCs w:val="18"/>
              </w:rPr>
              <w:t xml:space="preserve"> Unbehagen in Wirtschafts- und Finanzkreisen über die Lage in den USA </w:t>
            </w:r>
            <w:r w:rsidR="00201359">
              <w:rPr>
                <w:b/>
                <w:bCs/>
                <w:sz w:val="18"/>
                <w:szCs w:val="18"/>
              </w:rPr>
              <w:t xml:space="preserve">// die Riesentrusts hätten Probleme ihre Aktien zu verkaufen, auch weil die rechtliche Lage unklar sei // </w:t>
            </w:r>
            <w:r w:rsidR="0089355D">
              <w:rPr>
                <w:b/>
                <w:bCs/>
                <w:sz w:val="18"/>
                <w:szCs w:val="18"/>
              </w:rPr>
              <w:t xml:space="preserve">auch die ständigen Arbeiter-Arbeitgeberkonflikte sowie die anstehenden Wahlen (mit einem möglichen Systemwechsel) würden Unsicherheit schaffen </w:t>
            </w:r>
            <w:r w:rsidR="00786978">
              <w:rPr>
                <w:b/>
                <w:bCs/>
                <w:sz w:val="18"/>
                <w:szCs w:val="18"/>
              </w:rPr>
              <w:t xml:space="preserve">// dann ausführlich zum Streikwesen in den USA und den Machtkämpfen, um den Einfluss der Arbeiterverbände // </w:t>
            </w:r>
            <w:r w:rsidR="00572801">
              <w:rPr>
                <w:b/>
                <w:bCs/>
                <w:sz w:val="18"/>
                <w:szCs w:val="18"/>
              </w:rPr>
              <w:t>dann im zweiten Teil ausfü</w:t>
            </w:r>
            <w:r w:rsidR="00657B8C">
              <w:rPr>
                <w:b/>
                <w:bCs/>
                <w:sz w:val="18"/>
                <w:szCs w:val="18"/>
              </w:rPr>
              <w:t xml:space="preserve">hrlich überleitend zur Thematik der ‚amerikanischen Gefahr‘ // hier gebe es zwar natürlich legitime Konkurrenzaspekte, die für die USA vorteilhaft seien, aber auch eine Reihe von Themen, wie die schwelende Arbeiterfrage sowie das Trustwesen, </w:t>
            </w:r>
            <w:r w:rsidR="006A62C1">
              <w:rPr>
                <w:b/>
                <w:bCs/>
                <w:sz w:val="18"/>
                <w:szCs w:val="18"/>
              </w:rPr>
              <w:t xml:space="preserve">sprächen eher gegen eine wirkliche ‚Bedrohung‘ // wertneutral in den Formulierung </w:t>
            </w:r>
          </w:p>
          <w:p w14:paraId="5C0694E1" w14:textId="77777777" w:rsidR="006A62C1" w:rsidRDefault="006A62C1" w:rsidP="00B20780">
            <w:pPr>
              <w:shd w:val="clear" w:color="auto" w:fill="ED7D31" w:themeFill="accent2"/>
              <w:rPr>
                <w:b/>
                <w:bCs/>
                <w:sz w:val="18"/>
                <w:szCs w:val="18"/>
              </w:rPr>
            </w:pPr>
            <w:r>
              <w:rPr>
                <w:b/>
                <w:bCs/>
                <w:sz w:val="18"/>
                <w:szCs w:val="18"/>
              </w:rPr>
              <w:t xml:space="preserve">=&gt; sehr interessanter Artikel, vor allem auch, weil er als Leitartikel platziert ist! </w:t>
            </w:r>
          </w:p>
          <w:p w14:paraId="7F07BD6B" w14:textId="6EE01074" w:rsidR="00CC5810" w:rsidRPr="00CC5810" w:rsidRDefault="00CC5810" w:rsidP="00222067">
            <w:pPr>
              <w:rPr>
                <w:bCs/>
                <w:sz w:val="18"/>
                <w:szCs w:val="18"/>
              </w:rPr>
            </w:pPr>
            <w:r>
              <w:rPr>
                <w:bCs/>
                <w:sz w:val="18"/>
                <w:szCs w:val="18"/>
              </w:rPr>
              <w:t>knappe Meldung (5 Zeilen) // u.a. zur japanischen und amerikanischen China-Politik und den H</w:t>
            </w:r>
            <w:r w:rsidR="003567C0">
              <w:rPr>
                <w:bCs/>
                <w:sz w:val="18"/>
                <w:szCs w:val="18"/>
              </w:rPr>
              <w:t>a</w:t>
            </w:r>
            <w:r>
              <w:rPr>
                <w:bCs/>
                <w:sz w:val="18"/>
                <w:szCs w:val="18"/>
              </w:rPr>
              <w:t>ndelsvertragsverhandlungen</w:t>
            </w:r>
            <w:r w:rsidR="003567C0">
              <w:rPr>
                <w:bCs/>
                <w:sz w:val="18"/>
                <w:szCs w:val="18"/>
              </w:rPr>
              <w:t xml:space="preserve"> </w:t>
            </w:r>
          </w:p>
        </w:tc>
        <w:tc>
          <w:tcPr>
            <w:tcW w:w="1020" w:type="dxa"/>
          </w:tcPr>
          <w:p w14:paraId="66FA9E11" w14:textId="5357B68B" w:rsidR="00222067" w:rsidRPr="00517087" w:rsidRDefault="006A62C1" w:rsidP="00222067">
            <w:pPr>
              <w:jc w:val="center"/>
              <w:rPr>
                <w:b/>
                <w:bCs/>
                <w:sz w:val="18"/>
                <w:szCs w:val="18"/>
              </w:rPr>
            </w:pPr>
            <w:r>
              <w:rPr>
                <w:b/>
                <w:bCs/>
                <w:sz w:val="18"/>
                <w:szCs w:val="18"/>
              </w:rPr>
              <w:t>*</w:t>
            </w:r>
          </w:p>
        </w:tc>
      </w:tr>
      <w:tr w:rsidR="00222067" w:rsidRPr="00337324" w14:paraId="0E9945EE" w14:textId="77777777" w:rsidTr="00A62032">
        <w:trPr>
          <w:cantSplit/>
        </w:trPr>
        <w:tc>
          <w:tcPr>
            <w:tcW w:w="846" w:type="dxa"/>
          </w:tcPr>
          <w:p w14:paraId="7507BCB7" w14:textId="55AB8F3F" w:rsidR="00222067" w:rsidRPr="00337324" w:rsidRDefault="00222067" w:rsidP="00222067">
            <w:pPr>
              <w:rPr>
                <w:sz w:val="18"/>
                <w:szCs w:val="18"/>
              </w:rPr>
            </w:pPr>
            <w:r>
              <w:rPr>
                <w:sz w:val="18"/>
                <w:szCs w:val="18"/>
              </w:rPr>
              <w:lastRenderedPageBreak/>
              <w:t>Nr. 532</w:t>
            </w:r>
          </w:p>
        </w:tc>
        <w:tc>
          <w:tcPr>
            <w:tcW w:w="1357" w:type="dxa"/>
          </w:tcPr>
          <w:p w14:paraId="6D42E7D5" w14:textId="155F8EF0" w:rsidR="00222067" w:rsidRPr="00337324" w:rsidRDefault="006B550D" w:rsidP="00222067">
            <w:pPr>
              <w:rPr>
                <w:sz w:val="18"/>
                <w:szCs w:val="18"/>
              </w:rPr>
            </w:pPr>
            <w:r>
              <w:rPr>
                <w:sz w:val="18"/>
                <w:szCs w:val="18"/>
              </w:rPr>
              <w:t>18. Juni</w:t>
            </w:r>
          </w:p>
        </w:tc>
        <w:tc>
          <w:tcPr>
            <w:tcW w:w="1984" w:type="dxa"/>
          </w:tcPr>
          <w:p w14:paraId="202B9F7B" w14:textId="58718AF9" w:rsidR="00222067" w:rsidRPr="00337324" w:rsidRDefault="006B550D" w:rsidP="00222067">
            <w:pPr>
              <w:rPr>
                <w:sz w:val="18"/>
                <w:szCs w:val="18"/>
              </w:rPr>
            </w:pPr>
            <w:r>
              <w:rPr>
                <w:sz w:val="18"/>
                <w:szCs w:val="18"/>
              </w:rPr>
              <w:t>Vermischte Nachrichten</w:t>
            </w:r>
          </w:p>
        </w:tc>
        <w:tc>
          <w:tcPr>
            <w:tcW w:w="2268" w:type="dxa"/>
          </w:tcPr>
          <w:p w14:paraId="277DDC86" w14:textId="6B4CE57C" w:rsidR="00222067" w:rsidRPr="00337324" w:rsidRDefault="006B550D" w:rsidP="00222067">
            <w:pPr>
              <w:rPr>
                <w:sz w:val="18"/>
                <w:szCs w:val="18"/>
              </w:rPr>
            </w:pPr>
            <w:r>
              <w:rPr>
                <w:sz w:val="18"/>
                <w:szCs w:val="18"/>
              </w:rPr>
              <w:t>USA</w:t>
            </w:r>
            <w:r w:rsidR="00FA55F7">
              <w:rPr>
                <w:sz w:val="18"/>
                <w:szCs w:val="18"/>
              </w:rPr>
              <w:t xml:space="preserve"> / Deutschamerikaner</w:t>
            </w:r>
          </w:p>
        </w:tc>
        <w:tc>
          <w:tcPr>
            <w:tcW w:w="8504" w:type="dxa"/>
          </w:tcPr>
          <w:p w14:paraId="2281BCA0" w14:textId="737D7BC7" w:rsidR="00222067" w:rsidRPr="00337324" w:rsidRDefault="00FA55F7" w:rsidP="00222067">
            <w:pPr>
              <w:rPr>
                <w:sz w:val="18"/>
                <w:szCs w:val="18"/>
              </w:rPr>
            </w:pPr>
            <w:r>
              <w:rPr>
                <w:sz w:val="18"/>
                <w:szCs w:val="18"/>
              </w:rPr>
              <w:t xml:space="preserve">Meldung (12 Zeilen – Autor: ‚Doppel-Sternchen‘ aus Baltimore) über das Ende des deutschamerikanischen Sängerfestes </w:t>
            </w:r>
          </w:p>
        </w:tc>
        <w:tc>
          <w:tcPr>
            <w:tcW w:w="1020" w:type="dxa"/>
          </w:tcPr>
          <w:p w14:paraId="662E0596" w14:textId="77777777" w:rsidR="00222067" w:rsidRPr="00517087" w:rsidRDefault="00222067" w:rsidP="00222067">
            <w:pPr>
              <w:jc w:val="center"/>
              <w:rPr>
                <w:b/>
                <w:bCs/>
                <w:sz w:val="18"/>
                <w:szCs w:val="18"/>
              </w:rPr>
            </w:pPr>
          </w:p>
        </w:tc>
      </w:tr>
      <w:tr w:rsidR="00222067" w:rsidRPr="00337324" w14:paraId="22284DEE" w14:textId="77777777" w:rsidTr="00A62032">
        <w:trPr>
          <w:cantSplit/>
        </w:trPr>
        <w:tc>
          <w:tcPr>
            <w:tcW w:w="846" w:type="dxa"/>
          </w:tcPr>
          <w:p w14:paraId="54BFEEB3" w14:textId="31A799AD" w:rsidR="00EF03EC" w:rsidRPr="00735325" w:rsidRDefault="00222067" w:rsidP="00E11E8A">
            <w:pPr>
              <w:rPr>
                <w:b/>
                <w:bCs/>
                <w:sz w:val="18"/>
                <w:szCs w:val="18"/>
              </w:rPr>
            </w:pPr>
            <w:r w:rsidRPr="00735325">
              <w:rPr>
                <w:b/>
                <w:bCs/>
                <w:sz w:val="18"/>
                <w:szCs w:val="18"/>
              </w:rPr>
              <w:t>Nr. 533</w:t>
            </w:r>
          </w:p>
        </w:tc>
        <w:tc>
          <w:tcPr>
            <w:tcW w:w="1357" w:type="dxa"/>
          </w:tcPr>
          <w:p w14:paraId="41B38C0D" w14:textId="5B7082FC" w:rsidR="00EF03EC" w:rsidRPr="00735325" w:rsidRDefault="00BC75B6" w:rsidP="00E11E8A">
            <w:pPr>
              <w:rPr>
                <w:b/>
                <w:bCs/>
                <w:sz w:val="18"/>
                <w:szCs w:val="18"/>
              </w:rPr>
            </w:pPr>
            <w:r w:rsidRPr="00735325">
              <w:rPr>
                <w:b/>
                <w:bCs/>
                <w:sz w:val="18"/>
                <w:szCs w:val="18"/>
              </w:rPr>
              <w:t>19. Juni</w:t>
            </w:r>
          </w:p>
        </w:tc>
        <w:tc>
          <w:tcPr>
            <w:tcW w:w="1984" w:type="dxa"/>
          </w:tcPr>
          <w:p w14:paraId="0D45EB90" w14:textId="77777777" w:rsidR="00222067" w:rsidRDefault="00BC75B6" w:rsidP="00E11E8A">
            <w:pPr>
              <w:rPr>
                <w:b/>
                <w:bCs/>
                <w:sz w:val="18"/>
                <w:szCs w:val="18"/>
              </w:rPr>
            </w:pPr>
            <w:r w:rsidRPr="00735325">
              <w:rPr>
                <w:b/>
                <w:bCs/>
                <w:sz w:val="18"/>
                <w:szCs w:val="18"/>
              </w:rPr>
              <w:t>Kunst, Wissenschaft und Leben</w:t>
            </w:r>
          </w:p>
          <w:p w14:paraId="6FEBBE41" w14:textId="77777777" w:rsidR="00EF03EC" w:rsidRDefault="00EF03EC" w:rsidP="00E11E8A">
            <w:pPr>
              <w:rPr>
                <w:b/>
                <w:bCs/>
                <w:sz w:val="18"/>
                <w:szCs w:val="18"/>
              </w:rPr>
            </w:pPr>
          </w:p>
          <w:p w14:paraId="2BB80B94" w14:textId="7AD93912" w:rsidR="00EF03EC" w:rsidRPr="00735325" w:rsidRDefault="00EF03EC" w:rsidP="00E11E8A">
            <w:pPr>
              <w:rPr>
                <w:b/>
                <w:bCs/>
                <w:sz w:val="18"/>
                <w:szCs w:val="18"/>
              </w:rPr>
            </w:pPr>
            <w:r>
              <w:rPr>
                <w:b/>
                <w:bCs/>
                <w:sz w:val="18"/>
                <w:szCs w:val="18"/>
              </w:rPr>
              <w:t>Vermischte Nachrichten</w:t>
            </w:r>
          </w:p>
        </w:tc>
        <w:tc>
          <w:tcPr>
            <w:tcW w:w="2268" w:type="dxa"/>
          </w:tcPr>
          <w:p w14:paraId="7D3422B6" w14:textId="77777777" w:rsidR="00222067" w:rsidRDefault="00BC75B6" w:rsidP="00E11E8A">
            <w:pPr>
              <w:rPr>
                <w:b/>
                <w:bCs/>
                <w:sz w:val="18"/>
                <w:szCs w:val="18"/>
              </w:rPr>
            </w:pPr>
            <w:r w:rsidRPr="00735325">
              <w:rPr>
                <w:b/>
                <w:bCs/>
                <w:sz w:val="18"/>
                <w:szCs w:val="18"/>
              </w:rPr>
              <w:t>USA</w:t>
            </w:r>
          </w:p>
          <w:p w14:paraId="1AE54A06" w14:textId="77777777" w:rsidR="00EF03EC" w:rsidRDefault="00EF03EC" w:rsidP="00E11E8A">
            <w:pPr>
              <w:rPr>
                <w:b/>
                <w:bCs/>
                <w:sz w:val="18"/>
                <w:szCs w:val="18"/>
              </w:rPr>
            </w:pPr>
          </w:p>
          <w:p w14:paraId="109DC063" w14:textId="77777777" w:rsidR="00EF03EC" w:rsidRDefault="00EF03EC" w:rsidP="00E11E8A">
            <w:pPr>
              <w:rPr>
                <w:b/>
                <w:bCs/>
                <w:sz w:val="18"/>
                <w:szCs w:val="18"/>
              </w:rPr>
            </w:pPr>
          </w:p>
          <w:p w14:paraId="39CEF19B" w14:textId="03C17A89" w:rsidR="00EF03EC" w:rsidRPr="00735325" w:rsidRDefault="00EF03EC" w:rsidP="00E11E8A">
            <w:pPr>
              <w:rPr>
                <w:b/>
                <w:bCs/>
                <w:sz w:val="18"/>
                <w:szCs w:val="18"/>
              </w:rPr>
            </w:pPr>
            <w:r>
              <w:rPr>
                <w:b/>
                <w:bCs/>
                <w:sz w:val="18"/>
                <w:szCs w:val="18"/>
              </w:rPr>
              <w:t>USA</w:t>
            </w:r>
          </w:p>
        </w:tc>
        <w:tc>
          <w:tcPr>
            <w:tcW w:w="8504" w:type="dxa"/>
          </w:tcPr>
          <w:p w14:paraId="60CDBBC8" w14:textId="77777777" w:rsidR="00E11E8A" w:rsidRDefault="00BC75B6" w:rsidP="00E11E8A">
            <w:pPr>
              <w:rPr>
                <w:b/>
                <w:bCs/>
                <w:sz w:val="18"/>
                <w:szCs w:val="18"/>
              </w:rPr>
            </w:pPr>
            <w:r w:rsidRPr="00735325">
              <w:rPr>
                <w:b/>
                <w:bCs/>
                <w:sz w:val="18"/>
                <w:szCs w:val="18"/>
              </w:rPr>
              <w:t>Artikel: „Polizei und Freiheit“ (Autor: ‚Rechteck mit Kreuz innen‘</w:t>
            </w:r>
            <w:r w:rsidR="00B168CD" w:rsidRPr="00735325">
              <w:rPr>
                <w:b/>
                <w:bCs/>
                <w:sz w:val="18"/>
                <w:szCs w:val="18"/>
              </w:rPr>
              <w:t xml:space="preserve">) über </w:t>
            </w:r>
            <w:r w:rsidR="00735325" w:rsidRPr="00735325">
              <w:rPr>
                <w:b/>
                <w:bCs/>
                <w:sz w:val="18"/>
                <w:szCs w:val="18"/>
              </w:rPr>
              <w:t xml:space="preserve">die guten Polizeitätigkeit in den USA, die trotz den Freiheitswunsches der Amerikaner in vielen Fällen deutlich konsequenter durchgreife, bspw. bei Lärmbelästigungen // </w:t>
            </w:r>
            <w:r w:rsidR="00C15BB6">
              <w:rPr>
                <w:b/>
                <w:bCs/>
                <w:sz w:val="18"/>
                <w:szCs w:val="18"/>
              </w:rPr>
              <w:t xml:space="preserve">insgesamt deutlich positiv gegenüber den USA </w:t>
            </w:r>
          </w:p>
          <w:p w14:paraId="5317A0FF" w14:textId="24F4DCF7" w:rsidR="00EF03EC" w:rsidRPr="00735325" w:rsidRDefault="00B31FFB" w:rsidP="00E11E8A">
            <w:pPr>
              <w:rPr>
                <w:b/>
                <w:bCs/>
                <w:sz w:val="18"/>
                <w:szCs w:val="18"/>
              </w:rPr>
            </w:pPr>
            <w:r>
              <w:rPr>
                <w:b/>
                <w:bCs/>
                <w:sz w:val="18"/>
                <w:szCs w:val="18"/>
              </w:rPr>
              <w:t xml:space="preserve">ausführlicher Bericht (Artikel-ähnlich – Autor: ‚Rechteck mit Kreuz innen‘ aus Washington) </w:t>
            </w:r>
            <w:r w:rsidR="00B53B9F">
              <w:rPr>
                <w:b/>
                <w:bCs/>
                <w:sz w:val="18"/>
                <w:szCs w:val="18"/>
              </w:rPr>
              <w:t xml:space="preserve">über Geldverschwendungen des US-Kongresses </w:t>
            </w:r>
            <w:r w:rsidR="00EF03EC">
              <w:rPr>
                <w:b/>
                <w:bCs/>
                <w:sz w:val="18"/>
                <w:szCs w:val="18"/>
              </w:rPr>
              <w:t xml:space="preserve">am Beispiel von vielen Millionen Dollar, die sinnlos (und erfolglos) in die Schiffbarmachung des Missouri investiert würden // </w:t>
            </w:r>
            <w:r w:rsidR="00C858E5">
              <w:rPr>
                <w:b/>
                <w:bCs/>
                <w:sz w:val="18"/>
                <w:szCs w:val="18"/>
              </w:rPr>
              <w:t>insgesamt latent kritisch</w:t>
            </w:r>
          </w:p>
        </w:tc>
        <w:tc>
          <w:tcPr>
            <w:tcW w:w="1020" w:type="dxa"/>
          </w:tcPr>
          <w:p w14:paraId="27155FFD" w14:textId="77777777" w:rsidR="00222067" w:rsidRDefault="00C15BB6" w:rsidP="00B31FFB">
            <w:pPr>
              <w:shd w:val="clear" w:color="auto" w:fill="92D050"/>
              <w:jc w:val="center"/>
              <w:rPr>
                <w:b/>
                <w:bCs/>
                <w:sz w:val="18"/>
                <w:szCs w:val="18"/>
              </w:rPr>
            </w:pPr>
            <w:r>
              <w:rPr>
                <w:b/>
                <w:bCs/>
                <w:sz w:val="18"/>
                <w:szCs w:val="18"/>
              </w:rPr>
              <w:t>+</w:t>
            </w:r>
          </w:p>
          <w:p w14:paraId="5B8B7B89" w14:textId="77777777" w:rsidR="00B31FFB" w:rsidRDefault="00B31FFB" w:rsidP="00B31FFB">
            <w:pPr>
              <w:shd w:val="clear" w:color="auto" w:fill="92D050"/>
              <w:jc w:val="center"/>
              <w:rPr>
                <w:b/>
                <w:bCs/>
                <w:sz w:val="18"/>
                <w:szCs w:val="18"/>
              </w:rPr>
            </w:pPr>
          </w:p>
          <w:p w14:paraId="0C0DEA8D" w14:textId="77777777" w:rsidR="00B31FFB" w:rsidRDefault="00B31FFB" w:rsidP="00B31FFB">
            <w:pPr>
              <w:shd w:val="clear" w:color="auto" w:fill="92D050"/>
              <w:jc w:val="center"/>
              <w:rPr>
                <w:b/>
                <w:bCs/>
                <w:sz w:val="18"/>
                <w:szCs w:val="18"/>
              </w:rPr>
            </w:pPr>
          </w:p>
          <w:p w14:paraId="70C27272" w14:textId="1C6BB59B" w:rsidR="00EF03EC" w:rsidRDefault="00EF03EC" w:rsidP="00EF03EC">
            <w:pPr>
              <w:shd w:val="clear" w:color="auto" w:fill="FF0000"/>
              <w:jc w:val="center"/>
              <w:rPr>
                <w:b/>
                <w:bCs/>
                <w:sz w:val="18"/>
                <w:szCs w:val="18"/>
              </w:rPr>
            </w:pPr>
            <w:r>
              <w:rPr>
                <w:b/>
                <w:bCs/>
                <w:sz w:val="18"/>
                <w:szCs w:val="18"/>
              </w:rPr>
              <w:t>(–)</w:t>
            </w:r>
          </w:p>
          <w:p w14:paraId="0E8D3E9A" w14:textId="77777777" w:rsidR="00EF03EC" w:rsidRDefault="00EF03EC" w:rsidP="00EF03EC">
            <w:pPr>
              <w:shd w:val="clear" w:color="auto" w:fill="FF0000"/>
              <w:jc w:val="center"/>
              <w:rPr>
                <w:b/>
                <w:bCs/>
                <w:sz w:val="18"/>
                <w:szCs w:val="18"/>
              </w:rPr>
            </w:pPr>
          </w:p>
          <w:p w14:paraId="4C8840BC" w14:textId="6EAD6F21" w:rsidR="00B31FFB" w:rsidRPr="00517087" w:rsidRDefault="00B31FFB" w:rsidP="00EF03EC">
            <w:pPr>
              <w:shd w:val="clear" w:color="auto" w:fill="FF0000"/>
              <w:jc w:val="center"/>
              <w:rPr>
                <w:b/>
                <w:bCs/>
                <w:sz w:val="18"/>
                <w:szCs w:val="18"/>
              </w:rPr>
            </w:pPr>
            <w:r>
              <w:rPr>
                <w:b/>
                <w:bCs/>
                <w:sz w:val="18"/>
                <w:szCs w:val="18"/>
              </w:rPr>
              <w:t xml:space="preserve"> </w:t>
            </w:r>
          </w:p>
        </w:tc>
      </w:tr>
      <w:tr w:rsidR="00222067" w:rsidRPr="00337324" w14:paraId="4661D2CC" w14:textId="77777777" w:rsidTr="00A62032">
        <w:trPr>
          <w:cantSplit/>
        </w:trPr>
        <w:tc>
          <w:tcPr>
            <w:tcW w:w="846" w:type="dxa"/>
          </w:tcPr>
          <w:p w14:paraId="2F1C6711" w14:textId="5F1393C6" w:rsidR="00222067" w:rsidRPr="00337324" w:rsidRDefault="00222067" w:rsidP="00222067">
            <w:pPr>
              <w:rPr>
                <w:sz w:val="18"/>
                <w:szCs w:val="18"/>
              </w:rPr>
            </w:pPr>
            <w:r>
              <w:rPr>
                <w:sz w:val="18"/>
                <w:szCs w:val="18"/>
              </w:rPr>
              <w:t>Nr. 534</w:t>
            </w:r>
          </w:p>
        </w:tc>
        <w:tc>
          <w:tcPr>
            <w:tcW w:w="1357" w:type="dxa"/>
          </w:tcPr>
          <w:p w14:paraId="32F379FC" w14:textId="738073D7" w:rsidR="00222067" w:rsidRPr="00337324" w:rsidRDefault="00DD53A7" w:rsidP="00222067">
            <w:pPr>
              <w:rPr>
                <w:sz w:val="18"/>
                <w:szCs w:val="18"/>
              </w:rPr>
            </w:pPr>
            <w:r>
              <w:rPr>
                <w:sz w:val="18"/>
                <w:szCs w:val="18"/>
              </w:rPr>
              <w:t>---</w:t>
            </w:r>
          </w:p>
        </w:tc>
        <w:tc>
          <w:tcPr>
            <w:tcW w:w="1984" w:type="dxa"/>
          </w:tcPr>
          <w:p w14:paraId="0E9C071E" w14:textId="77777777" w:rsidR="00222067" w:rsidRPr="00337324" w:rsidRDefault="00222067" w:rsidP="00222067">
            <w:pPr>
              <w:rPr>
                <w:sz w:val="18"/>
                <w:szCs w:val="18"/>
              </w:rPr>
            </w:pPr>
          </w:p>
        </w:tc>
        <w:tc>
          <w:tcPr>
            <w:tcW w:w="2268" w:type="dxa"/>
          </w:tcPr>
          <w:p w14:paraId="06A80486" w14:textId="4EA0EC74" w:rsidR="00222067" w:rsidRPr="00337324" w:rsidRDefault="00222067" w:rsidP="00222067">
            <w:pPr>
              <w:rPr>
                <w:sz w:val="18"/>
                <w:szCs w:val="18"/>
              </w:rPr>
            </w:pPr>
          </w:p>
        </w:tc>
        <w:tc>
          <w:tcPr>
            <w:tcW w:w="8504" w:type="dxa"/>
          </w:tcPr>
          <w:p w14:paraId="76C22F91" w14:textId="77777777" w:rsidR="00222067" w:rsidRPr="00337324" w:rsidRDefault="00222067" w:rsidP="00222067">
            <w:pPr>
              <w:rPr>
                <w:sz w:val="18"/>
                <w:szCs w:val="18"/>
              </w:rPr>
            </w:pPr>
          </w:p>
        </w:tc>
        <w:tc>
          <w:tcPr>
            <w:tcW w:w="1020" w:type="dxa"/>
          </w:tcPr>
          <w:p w14:paraId="12A7B1EF" w14:textId="77777777" w:rsidR="00222067" w:rsidRPr="00517087" w:rsidRDefault="00222067" w:rsidP="00222067">
            <w:pPr>
              <w:jc w:val="center"/>
              <w:rPr>
                <w:b/>
                <w:bCs/>
                <w:sz w:val="18"/>
                <w:szCs w:val="18"/>
              </w:rPr>
            </w:pPr>
          </w:p>
        </w:tc>
      </w:tr>
      <w:tr w:rsidR="00222067" w:rsidRPr="00337324" w14:paraId="2BBBF65A" w14:textId="77777777" w:rsidTr="00A62032">
        <w:trPr>
          <w:cantSplit/>
        </w:trPr>
        <w:tc>
          <w:tcPr>
            <w:tcW w:w="846" w:type="dxa"/>
          </w:tcPr>
          <w:p w14:paraId="05864A9F" w14:textId="0D190473" w:rsidR="00222067" w:rsidRPr="00BE1DC1" w:rsidRDefault="00222067" w:rsidP="00222067">
            <w:pPr>
              <w:rPr>
                <w:b/>
                <w:bCs/>
                <w:sz w:val="18"/>
                <w:szCs w:val="18"/>
              </w:rPr>
            </w:pPr>
            <w:r w:rsidRPr="00BE1DC1">
              <w:rPr>
                <w:b/>
                <w:bCs/>
                <w:sz w:val="18"/>
                <w:szCs w:val="18"/>
              </w:rPr>
              <w:t>Nr. 535</w:t>
            </w:r>
          </w:p>
        </w:tc>
        <w:tc>
          <w:tcPr>
            <w:tcW w:w="1357" w:type="dxa"/>
          </w:tcPr>
          <w:p w14:paraId="171B0126" w14:textId="68A19B2A" w:rsidR="00222067" w:rsidRPr="00BE1DC1" w:rsidRDefault="00DD53A7" w:rsidP="00222067">
            <w:pPr>
              <w:rPr>
                <w:b/>
                <w:bCs/>
                <w:sz w:val="18"/>
                <w:szCs w:val="18"/>
              </w:rPr>
            </w:pPr>
            <w:r w:rsidRPr="00BE1DC1">
              <w:rPr>
                <w:b/>
                <w:bCs/>
                <w:sz w:val="18"/>
                <w:szCs w:val="18"/>
              </w:rPr>
              <w:t>19. Juni</w:t>
            </w:r>
          </w:p>
        </w:tc>
        <w:tc>
          <w:tcPr>
            <w:tcW w:w="1984" w:type="dxa"/>
          </w:tcPr>
          <w:p w14:paraId="63ABF0EA" w14:textId="77777777" w:rsidR="00222067" w:rsidRDefault="00DD53A7" w:rsidP="00222067">
            <w:pPr>
              <w:rPr>
                <w:b/>
                <w:bCs/>
                <w:sz w:val="18"/>
                <w:szCs w:val="18"/>
              </w:rPr>
            </w:pPr>
            <w:r w:rsidRPr="00BE1DC1">
              <w:rPr>
                <w:b/>
                <w:bCs/>
                <w:sz w:val="18"/>
                <w:szCs w:val="18"/>
              </w:rPr>
              <w:t>Amerika</w:t>
            </w:r>
          </w:p>
          <w:p w14:paraId="60042901" w14:textId="77777777" w:rsidR="00630663" w:rsidRDefault="00630663" w:rsidP="00222067">
            <w:pPr>
              <w:rPr>
                <w:b/>
                <w:bCs/>
                <w:sz w:val="18"/>
                <w:szCs w:val="18"/>
              </w:rPr>
            </w:pPr>
          </w:p>
          <w:p w14:paraId="6ABE1D65" w14:textId="77777777" w:rsidR="00630663" w:rsidRDefault="00630663" w:rsidP="00222067">
            <w:pPr>
              <w:rPr>
                <w:b/>
                <w:bCs/>
                <w:sz w:val="18"/>
                <w:szCs w:val="18"/>
              </w:rPr>
            </w:pPr>
          </w:p>
          <w:p w14:paraId="6C9A7EF6" w14:textId="77777777" w:rsidR="00630663" w:rsidRDefault="00630663" w:rsidP="00222067">
            <w:pPr>
              <w:rPr>
                <w:b/>
                <w:bCs/>
                <w:sz w:val="18"/>
                <w:szCs w:val="18"/>
              </w:rPr>
            </w:pPr>
          </w:p>
          <w:p w14:paraId="348A0174" w14:textId="77777777" w:rsidR="00630663" w:rsidRDefault="00630663" w:rsidP="00222067">
            <w:pPr>
              <w:rPr>
                <w:b/>
                <w:bCs/>
                <w:sz w:val="18"/>
                <w:szCs w:val="18"/>
              </w:rPr>
            </w:pPr>
          </w:p>
          <w:p w14:paraId="4FF155EE" w14:textId="77777777" w:rsidR="00630663" w:rsidRDefault="00630663" w:rsidP="00222067">
            <w:pPr>
              <w:rPr>
                <w:b/>
                <w:bCs/>
                <w:sz w:val="18"/>
                <w:szCs w:val="18"/>
              </w:rPr>
            </w:pPr>
          </w:p>
          <w:p w14:paraId="0B1146B3" w14:textId="77777777" w:rsidR="00630663" w:rsidRDefault="00630663" w:rsidP="00222067">
            <w:pPr>
              <w:rPr>
                <w:b/>
                <w:bCs/>
                <w:sz w:val="18"/>
                <w:szCs w:val="18"/>
              </w:rPr>
            </w:pPr>
          </w:p>
          <w:p w14:paraId="01E2C76F" w14:textId="77777777" w:rsidR="00630663" w:rsidRDefault="00630663" w:rsidP="00222067">
            <w:pPr>
              <w:rPr>
                <w:b/>
                <w:bCs/>
                <w:sz w:val="18"/>
                <w:szCs w:val="18"/>
              </w:rPr>
            </w:pPr>
          </w:p>
          <w:p w14:paraId="63331DDC" w14:textId="21B6AAD4" w:rsidR="00630663" w:rsidRPr="00630663" w:rsidRDefault="00630663" w:rsidP="00222067">
            <w:pPr>
              <w:rPr>
                <w:bCs/>
                <w:sz w:val="18"/>
                <w:szCs w:val="18"/>
              </w:rPr>
            </w:pPr>
            <w:r>
              <w:rPr>
                <w:bCs/>
                <w:sz w:val="18"/>
                <w:szCs w:val="18"/>
              </w:rPr>
              <w:t xml:space="preserve">Vermischte Nachrichten </w:t>
            </w:r>
          </w:p>
        </w:tc>
        <w:tc>
          <w:tcPr>
            <w:tcW w:w="2268" w:type="dxa"/>
          </w:tcPr>
          <w:p w14:paraId="47DA64D0" w14:textId="7EEE265C" w:rsidR="00222067" w:rsidRDefault="00DD53A7" w:rsidP="00222067">
            <w:pPr>
              <w:rPr>
                <w:b/>
                <w:bCs/>
                <w:sz w:val="18"/>
                <w:szCs w:val="18"/>
              </w:rPr>
            </w:pPr>
            <w:r w:rsidRPr="00BE1DC1">
              <w:rPr>
                <w:b/>
                <w:bCs/>
                <w:sz w:val="18"/>
                <w:szCs w:val="18"/>
              </w:rPr>
              <w:t xml:space="preserve">USA / </w:t>
            </w:r>
            <w:r w:rsidR="00633DD1" w:rsidRPr="00BE1DC1">
              <w:rPr>
                <w:b/>
                <w:bCs/>
                <w:sz w:val="18"/>
                <w:szCs w:val="18"/>
              </w:rPr>
              <w:t xml:space="preserve">Lateinamerika / Mittelamerikakanal </w:t>
            </w:r>
            <w:r w:rsidR="002343F4">
              <w:rPr>
                <w:b/>
                <w:bCs/>
                <w:sz w:val="18"/>
                <w:szCs w:val="18"/>
              </w:rPr>
              <w:t xml:space="preserve">/ DE / FR </w:t>
            </w:r>
          </w:p>
          <w:p w14:paraId="3FDFC7FB" w14:textId="77777777" w:rsidR="002343F4" w:rsidRDefault="002343F4" w:rsidP="00222067">
            <w:pPr>
              <w:rPr>
                <w:b/>
                <w:bCs/>
                <w:sz w:val="18"/>
                <w:szCs w:val="18"/>
              </w:rPr>
            </w:pPr>
          </w:p>
          <w:p w14:paraId="4DC567B5" w14:textId="77777777" w:rsidR="002343F4" w:rsidRDefault="002343F4" w:rsidP="00222067">
            <w:pPr>
              <w:rPr>
                <w:b/>
                <w:bCs/>
                <w:sz w:val="18"/>
                <w:szCs w:val="18"/>
              </w:rPr>
            </w:pPr>
          </w:p>
          <w:p w14:paraId="0E79C374" w14:textId="77777777" w:rsidR="002343F4" w:rsidRPr="00BE1DC1" w:rsidRDefault="002343F4" w:rsidP="00222067">
            <w:pPr>
              <w:rPr>
                <w:b/>
                <w:bCs/>
                <w:sz w:val="18"/>
                <w:szCs w:val="18"/>
              </w:rPr>
            </w:pPr>
          </w:p>
          <w:p w14:paraId="43F9A38A" w14:textId="77777777" w:rsidR="00633DD1" w:rsidRPr="00BE1DC1" w:rsidRDefault="00633DD1" w:rsidP="00222067">
            <w:pPr>
              <w:rPr>
                <w:b/>
                <w:bCs/>
                <w:sz w:val="18"/>
                <w:szCs w:val="18"/>
              </w:rPr>
            </w:pPr>
          </w:p>
          <w:p w14:paraId="3A9AB03D" w14:textId="72188827" w:rsidR="00633DD1" w:rsidRDefault="00633DD1" w:rsidP="00222067">
            <w:pPr>
              <w:rPr>
                <w:sz w:val="18"/>
                <w:szCs w:val="18"/>
              </w:rPr>
            </w:pPr>
            <w:r>
              <w:rPr>
                <w:sz w:val="18"/>
                <w:szCs w:val="18"/>
              </w:rPr>
              <w:t xml:space="preserve">USA </w:t>
            </w:r>
          </w:p>
          <w:p w14:paraId="7E16FCF0" w14:textId="1B1B4F75" w:rsidR="00630663" w:rsidRPr="00337324" w:rsidRDefault="00630663" w:rsidP="00222067">
            <w:pPr>
              <w:rPr>
                <w:sz w:val="18"/>
                <w:szCs w:val="18"/>
              </w:rPr>
            </w:pPr>
            <w:r>
              <w:rPr>
                <w:sz w:val="18"/>
                <w:szCs w:val="18"/>
              </w:rPr>
              <w:t xml:space="preserve">USA / Deutschamerikaner </w:t>
            </w:r>
          </w:p>
        </w:tc>
        <w:tc>
          <w:tcPr>
            <w:tcW w:w="8504" w:type="dxa"/>
          </w:tcPr>
          <w:p w14:paraId="08C30A7C" w14:textId="23B18C96" w:rsidR="00222067" w:rsidRPr="00417134" w:rsidRDefault="00417134" w:rsidP="00222067">
            <w:pPr>
              <w:rPr>
                <w:b/>
                <w:sz w:val="18"/>
                <w:szCs w:val="18"/>
              </w:rPr>
            </w:pPr>
            <w:r>
              <w:rPr>
                <w:b/>
                <w:sz w:val="18"/>
                <w:szCs w:val="18"/>
              </w:rPr>
              <w:t xml:space="preserve">Artikel: „Vom Panamakanal“ (Autor: </w:t>
            </w:r>
            <w:r w:rsidR="00CA7105">
              <w:rPr>
                <w:b/>
                <w:sz w:val="18"/>
                <w:szCs w:val="18"/>
              </w:rPr>
              <w:t xml:space="preserve">‚Kreis mit + </w:t>
            </w:r>
            <w:r w:rsidR="00BE1DC1">
              <w:rPr>
                <w:b/>
                <w:sz w:val="18"/>
                <w:szCs w:val="18"/>
              </w:rPr>
              <w:t>darunter</w:t>
            </w:r>
            <w:r w:rsidR="00CA7105">
              <w:rPr>
                <w:b/>
                <w:sz w:val="18"/>
                <w:szCs w:val="18"/>
              </w:rPr>
              <w:t xml:space="preserve"> und nach oben geöffnetem Halbkreis darüber‘) // zunächst über die </w:t>
            </w:r>
            <w:r w:rsidR="00BE1DC1">
              <w:rPr>
                <w:b/>
                <w:sz w:val="18"/>
                <w:szCs w:val="18"/>
              </w:rPr>
              <w:t xml:space="preserve">ablehnende öffentliche Haltung der kolumbianischen öffentlichen Debatte // dann </w:t>
            </w:r>
            <w:r w:rsidR="00776938">
              <w:rPr>
                <w:b/>
                <w:sz w:val="18"/>
                <w:szCs w:val="18"/>
              </w:rPr>
              <w:t xml:space="preserve">auch </w:t>
            </w:r>
            <w:r w:rsidR="00CA7105">
              <w:rPr>
                <w:b/>
                <w:sz w:val="18"/>
                <w:szCs w:val="18"/>
              </w:rPr>
              <w:t xml:space="preserve">über </w:t>
            </w:r>
            <w:r w:rsidR="00776938">
              <w:rPr>
                <w:b/>
                <w:sz w:val="18"/>
                <w:szCs w:val="18"/>
              </w:rPr>
              <w:t xml:space="preserve">die Unzufriedenheit in den USA über die Lage in Kolumbien </w:t>
            </w:r>
            <w:r w:rsidR="00D65E4D">
              <w:rPr>
                <w:b/>
                <w:sz w:val="18"/>
                <w:szCs w:val="18"/>
              </w:rPr>
              <w:t xml:space="preserve">und die Unwilligkeit der USA, einen neuen Vertrag auszuhandeln // </w:t>
            </w:r>
            <w:r w:rsidR="00634659">
              <w:rPr>
                <w:b/>
                <w:sz w:val="18"/>
                <w:szCs w:val="18"/>
              </w:rPr>
              <w:t xml:space="preserve">eine Drohung nun doch den Nicaraguakanal stattdessen zu bauen, gelte überall als wenig überzeugend // </w:t>
            </w:r>
            <w:r w:rsidR="00A66124">
              <w:rPr>
                <w:b/>
                <w:sz w:val="18"/>
                <w:szCs w:val="18"/>
              </w:rPr>
              <w:t xml:space="preserve">frz. </w:t>
            </w:r>
            <w:r w:rsidR="002343F4">
              <w:rPr>
                <w:b/>
                <w:sz w:val="18"/>
                <w:szCs w:val="18"/>
              </w:rPr>
              <w:t>Unterstellungen</w:t>
            </w:r>
            <w:r w:rsidR="00A66124">
              <w:rPr>
                <w:b/>
                <w:sz w:val="18"/>
                <w:szCs w:val="18"/>
              </w:rPr>
              <w:t>, dass DE in Kolumbien das Vorhaben hintertreibe seien aber auch unglaubwürdig und Forderungen nach einem gemeinsamen französisch-</w:t>
            </w:r>
            <w:r w:rsidR="002343F4">
              <w:rPr>
                <w:b/>
                <w:sz w:val="18"/>
                <w:szCs w:val="18"/>
              </w:rPr>
              <w:t xml:space="preserve">amerikanischen Kanal würden allein schon von Kolumbien wegen der schlechten Erfahrungen abgelehnt </w:t>
            </w:r>
          </w:p>
          <w:p w14:paraId="2004A78D" w14:textId="77777777" w:rsidR="00417134" w:rsidRDefault="00417134" w:rsidP="00222067">
            <w:pPr>
              <w:rPr>
                <w:sz w:val="18"/>
                <w:szCs w:val="18"/>
              </w:rPr>
            </w:pPr>
            <w:r>
              <w:rPr>
                <w:sz w:val="18"/>
                <w:szCs w:val="18"/>
              </w:rPr>
              <w:t xml:space="preserve">knappe Meldung (7 Zeilen – Autor: ‚Doppel-Sternchen‘ aus New York) zum Deutschunterricht in den USA </w:t>
            </w:r>
          </w:p>
          <w:p w14:paraId="52F27F6C" w14:textId="22BFD4AA" w:rsidR="00594EBB" w:rsidRPr="00337324" w:rsidRDefault="00594EBB" w:rsidP="00222067">
            <w:pPr>
              <w:rPr>
                <w:sz w:val="18"/>
                <w:szCs w:val="18"/>
              </w:rPr>
            </w:pPr>
            <w:r>
              <w:rPr>
                <w:sz w:val="18"/>
                <w:szCs w:val="18"/>
              </w:rPr>
              <w:t>knappe Meldung (3 Zeilen – Autor: ‚Do</w:t>
            </w:r>
            <w:r w:rsidR="00630663">
              <w:rPr>
                <w:sz w:val="18"/>
                <w:szCs w:val="18"/>
              </w:rPr>
              <w:t>p</w:t>
            </w:r>
            <w:r>
              <w:rPr>
                <w:sz w:val="18"/>
                <w:szCs w:val="18"/>
              </w:rPr>
              <w:t xml:space="preserve">pel-Sternchen‘ aus New York) zum Empfang mehrerer Gruppen </w:t>
            </w:r>
            <w:r w:rsidR="00630663">
              <w:rPr>
                <w:sz w:val="18"/>
                <w:szCs w:val="18"/>
              </w:rPr>
              <w:t>deutschamerikanischer</w:t>
            </w:r>
            <w:r>
              <w:rPr>
                <w:sz w:val="18"/>
                <w:szCs w:val="18"/>
              </w:rPr>
              <w:t xml:space="preserve"> Sängervereine durch Roosevelt im Weißen Haus </w:t>
            </w:r>
          </w:p>
        </w:tc>
        <w:tc>
          <w:tcPr>
            <w:tcW w:w="1020" w:type="dxa"/>
          </w:tcPr>
          <w:p w14:paraId="3C0F22EF" w14:textId="77777777" w:rsidR="00222067" w:rsidRPr="00517087" w:rsidRDefault="00222067" w:rsidP="00222067">
            <w:pPr>
              <w:jc w:val="center"/>
              <w:rPr>
                <w:b/>
                <w:bCs/>
                <w:sz w:val="18"/>
                <w:szCs w:val="18"/>
              </w:rPr>
            </w:pPr>
          </w:p>
        </w:tc>
      </w:tr>
      <w:tr w:rsidR="00222067" w:rsidRPr="00337324" w14:paraId="30D2675D" w14:textId="77777777" w:rsidTr="00A62032">
        <w:trPr>
          <w:cantSplit/>
        </w:trPr>
        <w:tc>
          <w:tcPr>
            <w:tcW w:w="846" w:type="dxa"/>
          </w:tcPr>
          <w:p w14:paraId="167C838E" w14:textId="13CC6A60" w:rsidR="00222067" w:rsidRPr="00337324" w:rsidRDefault="00222067" w:rsidP="00222067">
            <w:pPr>
              <w:rPr>
                <w:sz w:val="18"/>
                <w:szCs w:val="18"/>
              </w:rPr>
            </w:pPr>
            <w:r>
              <w:rPr>
                <w:sz w:val="18"/>
                <w:szCs w:val="18"/>
              </w:rPr>
              <w:t>Nr. 536</w:t>
            </w:r>
          </w:p>
        </w:tc>
        <w:tc>
          <w:tcPr>
            <w:tcW w:w="1357" w:type="dxa"/>
          </w:tcPr>
          <w:p w14:paraId="0232B73D" w14:textId="1E52414C" w:rsidR="00222067" w:rsidRPr="00337324" w:rsidRDefault="00326F1E" w:rsidP="00222067">
            <w:pPr>
              <w:rPr>
                <w:sz w:val="18"/>
                <w:szCs w:val="18"/>
              </w:rPr>
            </w:pPr>
            <w:r>
              <w:rPr>
                <w:sz w:val="18"/>
                <w:szCs w:val="18"/>
              </w:rPr>
              <w:t>19. Juni</w:t>
            </w:r>
          </w:p>
        </w:tc>
        <w:tc>
          <w:tcPr>
            <w:tcW w:w="1984" w:type="dxa"/>
          </w:tcPr>
          <w:p w14:paraId="0E39B028" w14:textId="412BA2D8" w:rsidR="00222067" w:rsidRPr="00337324" w:rsidRDefault="00326F1E" w:rsidP="00222067">
            <w:pPr>
              <w:rPr>
                <w:sz w:val="18"/>
                <w:szCs w:val="18"/>
              </w:rPr>
            </w:pPr>
            <w:r>
              <w:rPr>
                <w:sz w:val="18"/>
                <w:szCs w:val="18"/>
              </w:rPr>
              <w:t>Amerika</w:t>
            </w:r>
          </w:p>
        </w:tc>
        <w:tc>
          <w:tcPr>
            <w:tcW w:w="2268" w:type="dxa"/>
          </w:tcPr>
          <w:p w14:paraId="62F3D402" w14:textId="0BCD84A9" w:rsidR="00222067" w:rsidRPr="00337324" w:rsidRDefault="00326F1E" w:rsidP="00222067">
            <w:pPr>
              <w:rPr>
                <w:sz w:val="18"/>
                <w:szCs w:val="18"/>
              </w:rPr>
            </w:pPr>
            <w:r>
              <w:rPr>
                <w:sz w:val="18"/>
                <w:szCs w:val="18"/>
              </w:rPr>
              <w:t xml:space="preserve">Lateinamerika </w:t>
            </w:r>
          </w:p>
        </w:tc>
        <w:tc>
          <w:tcPr>
            <w:tcW w:w="8504" w:type="dxa"/>
          </w:tcPr>
          <w:p w14:paraId="3F194A56" w14:textId="322F51E8" w:rsidR="00222067" w:rsidRPr="00337324" w:rsidRDefault="00C955FC" w:rsidP="00222067">
            <w:pPr>
              <w:rPr>
                <w:sz w:val="18"/>
                <w:szCs w:val="18"/>
              </w:rPr>
            </w:pPr>
            <w:r>
              <w:rPr>
                <w:sz w:val="18"/>
                <w:szCs w:val="18"/>
              </w:rPr>
              <w:t xml:space="preserve">knappe Meldung (8 Zeilen) / Uruguay </w:t>
            </w:r>
          </w:p>
        </w:tc>
        <w:tc>
          <w:tcPr>
            <w:tcW w:w="1020" w:type="dxa"/>
          </w:tcPr>
          <w:p w14:paraId="48459783" w14:textId="77777777" w:rsidR="00222067" w:rsidRPr="00517087" w:rsidRDefault="00222067" w:rsidP="00222067">
            <w:pPr>
              <w:jc w:val="center"/>
              <w:rPr>
                <w:b/>
                <w:bCs/>
                <w:sz w:val="18"/>
                <w:szCs w:val="18"/>
              </w:rPr>
            </w:pPr>
          </w:p>
        </w:tc>
      </w:tr>
      <w:tr w:rsidR="00222067" w:rsidRPr="00337324" w14:paraId="5192E959" w14:textId="77777777" w:rsidTr="00A62032">
        <w:trPr>
          <w:cantSplit/>
        </w:trPr>
        <w:tc>
          <w:tcPr>
            <w:tcW w:w="846" w:type="dxa"/>
          </w:tcPr>
          <w:p w14:paraId="56E3564A" w14:textId="24199A00" w:rsidR="00222067" w:rsidRPr="00337324" w:rsidRDefault="00222067" w:rsidP="00222067">
            <w:pPr>
              <w:rPr>
                <w:sz w:val="18"/>
                <w:szCs w:val="18"/>
              </w:rPr>
            </w:pPr>
            <w:r>
              <w:rPr>
                <w:sz w:val="18"/>
                <w:szCs w:val="18"/>
              </w:rPr>
              <w:t>Nr. 537</w:t>
            </w:r>
          </w:p>
        </w:tc>
        <w:tc>
          <w:tcPr>
            <w:tcW w:w="1357" w:type="dxa"/>
          </w:tcPr>
          <w:p w14:paraId="71051A87" w14:textId="5118EA68" w:rsidR="00222067" w:rsidRPr="00337324" w:rsidRDefault="00C955FC" w:rsidP="00222067">
            <w:pPr>
              <w:rPr>
                <w:sz w:val="18"/>
                <w:szCs w:val="18"/>
              </w:rPr>
            </w:pPr>
            <w:r>
              <w:rPr>
                <w:sz w:val="18"/>
                <w:szCs w:val="18"/>
              </w:rPr>
              <w:t>20. Juni</w:t>
            </w:r>
          </w:p>
        </w:tc>
        <w:tc>
          <w:tcPr>
            <w:tcW w:w="1984" w:type="dxa"/>
          </w:tcPr>
          <w:p w14:paraId="4A50CEF5" w14:textId="44EE7676" w:rsidR="00222067" w:rsidRPr="00337324" w:rsidRDefault="00C955FC" w:rsidP="00222067">
            <w:pPr>
              <w:rPr>
                <w:sz w:val="18"/>
                <w:szCs w:val="18"/>
              </w:rPr>
            </w:pPr>
            <w:r>
              <w:rPr>
                <w:sz w:val="18"/>
                <w:szCs w:val="18"/>
              </w:rPr>
              <w:t>Amerika</w:t>
            </w:r>
          </w:p>
        </w:tc>
        <w:tc>
          <w:tcPr>
            <w:tcW w:w="2268" w:type="dxa"/>
          </w:tcPr>
          <w:p w14:paraId="4B91420C" w14:textId="1FF651AF" w:rsidR="00222067" w:rsidRPr="00337324" w:rsidRDefault="00C955FC" w:rsidP="00222067">
            <w:pPr>
              <w:rPr>
                <w:sz w:val="18"/>
                <w:szCs w:val="18"/>
              </w:rPr>
            </w:pPr>
            <w:r>
              <w:rPr>
                <w:sz w:val="18"/>
                <w:szCs w:val="18"/>
              </w:rPr>
              <w:t>Kanada</w:t>
            </w:r>
            <w:r w:rsidR="00E80FFF">
              <w:rPr>
                <w:sz w:val="18"/>
                <w:szCs w:val="18"/>
              </w:rPr>
              <w:t xml:space="preserve"> / </w:t>
            </w:r>
            <w:r w:rsidR="00E80FFF" w:rsidRPr="0078055A">
              <w:rPr>
                <w:sz w:val="18"/>
                <w:szCs w:val="18"/>
              </w:rPr>
              <w:t>Eisenbahn</w:t>
            </w:r>
          </w:p>
        </w:tc>
        <w:tc>
          <w:tcPr>
            <w:tcW w:w="8504" w:type="dxa"/>
          </w:tcPr>
          <w:p w14:paraId="1E9F9184" w14:textId="07424032" w:rsidR="00222067" w:rsidRPr="00337324" w:rsidRDefault="00D532C1" w:rsidP="00222067">
            <w:pPr>
              <w:rPr>
                <w:sz w:val="18"/>
                <w:szCs w:val="18"/>
              </w:rPr>
            </w:pPr>
            <w:r>
              <w:rPr>
                <w:sz w:val="18"/>
                <w:szCs w:val="18"/>
              </w:rPr>
              <w:t xml:space="preserve">knappe Meldung (3 Zeilen) zu einer Eisenbahnvorlage im kanadischen Parlament </w:t>
            </w:r>
          </w:p>
        </w:tc>
        <w:tc>
          <w:tcPr>
            <w:tcW w:w="1020" w:type="dxa"/>
          </w:tcPr>
          <w:p w14:paraId="6A9E2F8B" w14:textId="77777777" w:rsidR="00222067" w:rsidRPr="00517087" w:rsidRDefault="00222067" w:rsidP="00222067">
            <w:pPr>
              <w:jc w:val="center"/>
              <w:rPr>
                <w:b/>
                <w:bCs/>
                <w:sz w:val="18"/>
                <w:szCs w:val="18"/>
              </w:rPr>
            </w:pPr>
          </w:p>
        </w:tc>
      </w:tr>
      <w:tr w:rsidR="00222067" w:rsidRPr="00337324" w14:paraId="58564879" w14:textId="77777777" w:rsidTr="00A62032">
        <w:trPr>
          <w:cantSplit/>
        </w:trPr>
        <w:tc>
          <w:tcPr>
            <w:tcW w:w="846" w:type="dxa"/>
          </w:tcPr>
          <w:p w14:paraId="3A1839A3" w14:textId="0535C387" w:rsidR="00222067" w:rsidRPr="00337324" w:rsidRDefault="00222067" w:rsidP="00222067">
            <w:pPr>
              <w:rPr>
                <w:sz w:val="18"/>
                <w:szCs w:val="18"/>
              </w:rPr>
            </w:pPr>
            <w:r>
              <w:rPr>
                <w:sz w:val="18"/>
                <w:szCs w:val="18"/>
              </w:rPr>
              <w:t>Nr. 538</w:t>
            </w:r>
          </w:p>
        </w:tc>
        <w:tc>
          <w:tcPr>
            <w:tcW w:w="1357" w:type="dxa"/>
          </w:tcPr>
          <w:p w14:paraId="2ED5B903" w14:textId="154B1393" w:rsidR="00222067" w:rsidRPr="00337324" w:rsidRDefault="00444B66" w:rsidP="00222067">
            <w:pPr>
              <w:rPr>
                <w:sz w:val="18"/>
                <w:szCs w:val="18"/>
              </w:rPr>
            </w:pPr>
            <w:r>
              <w:rPr>
                <w:sz w:val="18"/>
                <w:szCs w:val="18"/>
              </w:rPr>
              <w:t>---</w:t>
            </w:r>
          </w:p>
        </w:tc>
        <w:tc>
          <w:tcPr>
            <w:tcW w:w="1984" w:type="dxa"/>
          </w:tcPr>
          <w:p w14:paraId="0BEDD472" w14:textId="77777777" w:rsidR="00222067" w:rsidRPr="00337324" w:rsidRDefault="00222067" w:rsidP="00222067">
            <w:pPr>
              <w:rPr>
                <w:sz w:val="18"/>
                <w:szCs w:val="18"/>
              </w:rPr>
            </w:pPr>
          </w:p>
        </w:tc>
        <w:tc>
          <w:tcPr>
            <w:tcW w:w="2268" w:type="dxa"/>
          </w:tcPr>
          <w:p w14:paraId="7E2EFEF3" w14:textId="19206C77" w:rsidR="00222067" w:rsidRPr="00337324" w:rsidRDefault="00222067" w:rsidP="00222067">
            <w:pPr>
              <w:rPr>
                <w:sz w:val="18"/>
                <w:szCs w:val="18"/>
              </w:rPr>
            </w:pPr>
          </w:p>
        </w:tc>
        <w:tc>
          <w:tcPr>
            <w:tcW w:w="8504" w:type="dxa"/>
          </w:tcPr>
          <w:p w14:paraId="6BF7A9A9" w14:textId="77777777" w:rsidR="00222067" w:rsidRPr="00337324" w:rsidRDefault="00222067" w:rsidP="00222067">
            <w:pPr>
              <w:rPr>
                <w:sz w:val="18"/>
                <w:szCs w:val="18"/>
              </w:rPr>
            </w:pPr>
          </w:p>
        </w:tc>
        <w:tc>
          <w:tcPr>
            <w:tcW w:w="1020" w:type="dxa"/>
          </w:tcPr>
          <w:p w14:paraId="17349C20" w14:textId="77777777" w:rsidR="00222067" w:rsidRPr="00517087" w:rsidRDefault="00222067" w:rsidP="00222067">
            <w:pPr>
              <w:jc w:val="center"/>
              <w:rPr>
                <w:b/>
                <w:bCs/>
                <w:sz w:val="18"/>
                <w:szCs w:val="18"/>
              </w:rPr>
            </w:pPr>
          </w:p>
        </w:tc>
      </w:tr>
      <w:tr w:rsidR="00222067" w:rsidRPr="00337324" w14:paraId="4FEE554A" w14:textId="77777777" w:rsidTr="00A62032">
        <w:trPr>
          <w:cantSplit/>
        </w:trPr>
        <w:tc>
          <w:tcPr>
            <w:tcW w:w="846" w:type="dxa"/>
          </w:tcPr>
          <w:p w14:paraId="06153892" w14:textId="7A9AB721" w:rsidR="00222067" w:rsidRPr="00BF1AD7" w:rsidRDefault="00222067" w:rsidP="00222067">
            <w:pPr>
              <w:rPr>
                <w:b/>
                <w:bCs/>
                <w:sz w:val="18"/>
                <w:szCs w:val="18"/>
              </w:rPr>
            </w:pPr>
            <w:r w:rsidRPr="00BF1AD7">
              <w:rPr>
                <w:b/>
                <w:bCs/>
                <w:sz w:val="18"/>
                <w:szCs w:val="18"/>
              </w:rPr>
              <w:t>Nr. 539</w:t>
            </w:r>
          </w:p>
        </w:tc>
        <w:tc>
          <w:tcPr>
            <w:tcW w:w="1357" w:type="dxa"/>
          </w:tcPr>
          <w:p w14:paraId="5586BB6D" w14:textId="32C5259C" w:rsidR="00222067" w:rsidRPr="00BF1AD7" w:rsidRDefault="00444B66" w:rsidP="00222067">
            <w:pPr>
              <w:rPr>
                <w:b/>
                <w:bCs/>
                <w:sz w:val="18"/>
                <w:szCs w:val="18"/>
              </w:rPr>
            </w:pPr>
            <w:r w:rsidRPr="00BF1AD7">
              <w:rPr>
                <w:b/>
                <w:bCs/>
                <w:sz w:val="18"/>
                <w:szCs w:val="18"/>
              </w:rPr>
              <w:t>20</w:t>
            </w:r>
            <w:r w:rsidR="00FB050C" w:rsidRPr="00BF1AD7">
              <w:rPr>
                <w:b/>
                <w:bCs/>
                <w:sz w:val="18"/>
                <w:szCs w:val="18"/>
              </w:rPr>
              <w:t>. Juni</w:t>
            </w:r>
          </w:p>
        </w:tc>
        <w:tc>
          <w:tcPr>
            <w:tcW w:w="1984" w:type="dxa"/>
          </w:tcPr>
          <w:p w14:paraId="50A77D76" w14:textId="1B3F9B79" w:rsidR="00261A00" w:rsidRDefault="00261A00" w:rsidP="00222067">
            <w:pPr>
              <w:rPr>
                <w:bCs/>
                <w:sz w:val="18"/>
                <w:szCs w:val="18"/>
              </w:rPr>
            </w:pPr>
            <w:r>
              <w:rPr>
                <w:bCs/>
                <w:sz w:val="18"/>
                <w:szCs w:val="18"/>
              </w:rPr>
              <w:t>Oesterreich-Ungarn</w:t>
            </w:r>
          </w:p>
          <w:p w14:paraId="1950B102" w14:textId="77777777" w:rsidR="00261A00" w:rsidRPr="00261A00" w:rsidRDefault="00261A00" w:rsidP="00222067">
            <w:pPr>
              <w:rPr>
                <w:bCs/>
                <w:sz w:val="18"/>
                <w:szCs w:val="18"/>
              </w:rPr>
            </w:pPr>
          </w:p>
          <w:p w14:paraId="7F8B7D06" w14:textId="27E67F1F" w:rsidR="00222067" w:rsidRPr="00BF1AD7" w:rsidRDefault="00FB050C" w:rsidP="00222067">
            <w:pPr>
              <w:rPr>
                <w:b/>
                <w:bCs/>
                <w:sz w:val="18"/>
                <w:szCs w:val="18"/>
              </w:rPr>
            </w:pPr>
            <w:r w:rsidRPr="00BF1AD7">
              <w:rPr>
                <w:b/>
                <w:bCs/>
                <w:sz w:val="18"/>
                <w:szCs w:val="18"/>
              </w:rPr>
              <w:t>Amerika</w:t>
            </w:r>
          </w:p>
        </w:tc>
        <w:tc>
          <w:tcPr>
            <w:tcW w:w="2268" w:type="dxa"/>
          </w:tcPr>
          <w:p w14:paraId="08CD024F" w14:textId="7480A8B0" w:rsidR="00261A00" w:rsidRPr="00261A00" w:rsidRDefault="00261A00" w:rsidP="00222067">
            <w:pPr>
              <w:rPr>
                <w:bCs/>
                <w:sz w:val="18"/>
                <w:szCs w:val="18"/>
              </w:rPr>
            </w:pPr>
            <w:r w:rsidRPr="00261A00">
              <w:rPr>
                <w:bCs/>
                <w:sz w:val="18"/>
                <w:szCs w:val="18"/>
              </w:rPr>
              <w:t xml:space="preserve">USA / </w:t>
            </w:r>
            <w:r>
              <w:rPr>
                <w:bCs/>
                <w:sz w:val="18"/>
                <w:szCs w:val="18"/>
              </w:rPr>
              <w:t xml:space="preserve">Ö-U / Weltausstellung </w:t>
            </w:r>
          </w:p>
          <w:p w14:paraId="708EC908" w14:textId="7CA3355C" w:rsidR="00222067" w:rsidRPr="00BF1AD7" w:rsidRDefault="00FB050C" w:rsidP="00222067">
            <w:pPr>
              <w:rPr>
                <w:b/>
                <w:bCs/>
                <w:sz w:val="18"/>
                <w:szCs w:val="18"/>
              </w:rPr>
            </w:pPr>
            <w:r w:rsidRPr="00BF1AD7">
              <w:rPr>
                <w:b/>
                <w:bCs/>
                <w:sz w:val="18"/>
                <w:szCs w:val="18"/>
              </w:rPr>
              <w:t xml:space="preserve">USA / Marine / </w:t>
            </w:r>
            <w:r w:rsidR="00423BA4">
              <w:rPr>
                <w:b/>
                <w:bCs/>
                <w:sz w:val="18"/>
                <w:szCs w:val="18"/>
              </w:rPr>
              <w:t>Armee</w:t>
            </w:r>
          </w:p>
        </w:tc>
        <w:tc>
          <w:tcPr>
            <w:tcW w:w="8504" w:type="dxa"/>
          </w:tcPr>
          <w:p w14:paraId="5DF83F85" w14:textId="15332F0E" w:rsidR="00261A00" w:rsidRDefault="00261A00" w:rsidP="00222067">
            <w:pPr>
              <w:rPr>
                <w:bCs/>
                <w:sz w:val="18"/>
                <w:szCs w:val="18"/>
              </w:rPr>
            </w:pPr>
            <w:r>
              <w:rPr>
                <w:bCs/>
                <w:sz w:val="18"/>
                <w:szCs w:val="18"/>
              </w:rPr>
              <w:t xml:space="preserve">knappe Meldung (8 Zeilen) zur österreichischen Debatte über eine Beschickung der Weltausstellung in St. Louis </w:t>
            </w:r>
          </w:p>
          <w:p w14:paraId="217A2615" w14:textId="77777777" w:rsidR="00261A00" w:rsidRPr="00261A00" w:rsidRDefault="00261A00" w:rsidP="00222067">
            <w:pPr>
              <w:rPr>
                <w:bCs/>
                <w:sz w:val="18"/>
                <w:szCs w:val="18"/>
              </w:rPr>
            </w:pPr>
          </w:p>
          <w:p w14:paraId="30C3339D" w14:textId="47A3476F" w:rsidR="00222067" w:rsidRPr="00BF1AD7" w:rsidRDefault="00FB050C" w:rsidP="00222067">
            <w:pPr>
              <w:rPr>
                <w:b/>
                <w:bCs/>
                <w:sz w:val="18"/>
                <w:szCs w:val="18"/>
              </w:rPr>
            </w:pPr>
            <w:r w:rsidRPr="00BF1AD7">
              <w:rPr>
                <w:b/>
                <w:bCs/>
                <w:sz w:val="18"/>
                <w:szCs w:val="18"/>
              </w:rPr>
              <w:t xml:space="preserve">Artikel: „Heer und Flotte. Die neuen amerikanischen Geschütze und Handfeuerwaffen“ (Autor: ‚Rechteck mit Kreuz innen‘ aus Washington) über </w:t>
            </w:r>
            <w:r w:rsidR="00552E06" w:rsidRPr="00BF1AD7">
              <w:rPr>
                <w:b/>
                <w:bCs/>
                <w:sz w:val="18"/>
                <w:szCs w:val="18"/>
              </w:rPr>
              <w:t xml:space="preserve">die Einführung neuer US-Waffen, welche sich häufig an deutsche Muster anlehnen würden und daher erfolgreich seien </w:t>
            </w:r>
            <w:r w:rsidR="0069758C" w:rsidRPr="00BF1AD7">
              <w:rPr>
                <w:b/>
                <w:bCs/>
                <w:sz w:val="18"/>
                <w:szCs w:val="18"/>
              </w:rPr>
              <w:t xml:space="preserve">// hier auch zu einzelnen Waffen sowie </w:t>
            </w:r>
            <w:r w:rsidR="00BF1AD7" w:rsidRPr="00BF1AD7">
              <w:rPr>
                <w:b/>
                <w:bCs/>
                <w:sz w:val="18"/>
                <w:szCs w:val="18"/>
              </w:rPr>
              <w:t xml:space="preserve">zu deren Produktion // deutlich wird die Ähnlichkeit zu deutschen Waffen betont (aber wohl nicht negativ gemeint) </w:t>
            </w:r>
          </w:p>
        </w:tc>
        <w:tc>
          <w:tcPr>
            <w:tcW w:w="1020" w:type="dxa"/>
          </w:tcPr>
          <w:p w14:paraId="4B9FE3AE" w14:textId="77777777" w:rsidR="00222067" w:rsidRPr="00517087" w:rsidRDefault="00222067" w:rsidP="00222067">
            <w:pPr>
              <w:jc w:val="center"/>
              <w:rPr>
                <w:b/>
                <w:bCs/>
                <w:sz w:val="18"/>
                <w:szCs w:val="18"/>
              </w:rPr>
            </w:pPr>
          </w:p>
        </w:tc>
      </w:tr>
      <w:tr w:rsidR="00222067" w:rsidRPr="00337324" w14:paraId="51D1337E" w14:textId="77777777" w:rsidTr="00A62032">
        <w:trPr>
          <w:cantSplit/>
        </w:trPr>
        <w:tc>
          <w:tcPr>
            <w:tcW w:w="846" w:type="dxa"/>
          </w:tcPr>
          <w:p w14:paraId="547DB509" w14:textId="1C7069D2" w:rsidR="00222067" w:rsidRPr="00337324" w:rsidRDefault="00222067" w:rsidP="00222067">
            <w:pPr>
              <w:rPr>
                <w:sz w:val="18"/>
                <w:szCs w:val="18"/>
              </w:rPr>
            </w:pPr>
            <w:r>
              <w:rPr>
                <w:sz w:val="18"/>
                <w:szCs w:val="18"/>
              </w:rPr>
              <w:t>Nr. 540</w:t>
            </w:r>
          </w:p>
        </w:tc>
        <w:tc>
          <w:tcPr>
            <w:tcW w:w="1357" w:type="dxa"/>
          </w:tcPr>
          <w:p w14:paraId="2262379F" w14:textId="531CD899" w:rsidR="00222067" w:rsidRPr="00337324" w:rsidRDefault="00487597" w:rsidP="00222067">
            <w:pPr>
              <w:rPr>
                <w:sz w:val="18"/>
                <w:szCs w:val="18"/>
              </w:rPr>
            </w:pPr>
            <w:r>
              <w:rPr>
                <w:sz w:val="18"/>
                <w:szCs w:val="18"/>
              </w:rPr>
              <w:t>---</w:t>
            </w:r>
          </w:p>
        </w:tc>
        <w:tc>
          <w:tcPr>
            <w:tcW w:w="1984" w:type="dxa"/>
          </w:tcPr>
          <w:p w14:paraId="60A7651B" w14:textId="77777777" w:rsidR="00222067" w:rsidRPr="00337324" w:rsidRDefault="00222067" w:rsidP="00222067">
            <w:pPr>
              <w:rPr>
                <w:sz w:val="18"/>
                <w:szCs w:val="18"/>
              </w:rPr>
            </w:pPr>
          </w:p>
        </w:tc>
        <w:tc>
          <w:tcPr>
            <w:tcW w:w="2268" w:type="dxa"/>
          </w:tcPr>
          <w:p w14:paraId="728F7C9E" w14:textId="254845B8" w:rsidR="00222067" w:rsidRPr="00337324" w:rsidRDefault="00222067" w:rsidP="00222067">
            <w:pPr>
              <w:rPr>
                <w:sz w:val="18"/>
                <w:szCs w:val="18"/>
              </w:rPr>
            </w:pPr>
          </w:p>
        </w:tc>
        <w:tc>
          <w:tcPr>
            <w:tcW w:w="8504" w:type="dxa"/>
          </w:tcPr>
          <w:p w14:paraId="05ACA47A" w14:textId="77777777" w:rsidR="00222067" w:rsidRPr="00337324" w:rsidRDefault="00222067" w:rsidP="00222067">
            <w:pPr>
              <w:rPr>
                <w:sz w:val="18"/>
                <w:szCs w:val="18"/>
              </w:rPr>
            </w:pPr>
          </w:p>
        </w:tc>
        <w:tc>
          <w:tcPr>
            <w:tcW w:w="1020" w:type="dxa"/>
          </w:tcPr>
          <w:p w14:paraId="4B2E7F29" w14:textId="77777777" w:rsidR="00222067" w:rsidRPr="00517087" w:rsidRDefault="00222067" w:rsidP="00222067">
            <w:pPr>
              <w:jc w:val="center"/>
              <w:rPr>
                <w:b/>
                <w:bCs/>
                <w:sz w:val="18"/>
                <w:szCs w:val="18"/>
              </w:rPr>
            </w:pPr>
          </w:p>
        </w:tc>
      </w:tr>
      <w:tr w:rsidR="00222067" w:rsidRPr="00337324" w14:paraId="11040C9B" w14:textId="77777777" w:rsidTr="00A62032">
        <w:trPr>
          <w:cantSplit/>
        </w:trPr>
        <w:tc>
          <w:tcPr>
            <w:tcW w:w="846" w:type="dxa"/>
          </w:tcPr>
          <w:p w14:paraId="3AACAD04" w14:textId="1F986872" w:rsidR="00222067" w:rsidRPr="00337324" w:rsidRDefault="00222067" w:rsidP="00222067">
            <w:pPr>
              <w:rPr>
                <w:sz w:val="18"/>
                <w:szCs w:val="18"/>
              </w:rPr>
            </w:pPr>
            <w:r>
              <w:rPr>
                <w:sz w:val="18"/>
                <w:szCs w:val="18"/>
              </w:rPr>
              <w:t>Nr. 541</w:t>
            </w:r>
          </w:p>
        </w:tc>
        <w:tc>
          <w:tcPr>
            <w:tcW w:w="1357" w:type="dxa"/>
          </w:tcPr>
          <w:p w14:paraId="6763DD91" w14:textId="1EAEDF46" w:rsidR="00222067" w:rsidRPr="00337324" w:rsidRDefault="009E4908" w:rsidP="00222067">
            <w:pPr>
              <w:rPr>
                <w:sz w:val="18"/>
                <w:szCs w:val="18"/>
              </w:rPr>
            </w:pPr>
            <w:r>
              <w:rPr>
                <w:sz w:val="18"/>
                <w:szCs w:val="18"/>
              </w:rPr>
              <w:t>21. Juni</w:t>
            </w:r>
          </w:p>
        </w:tc>
        <w:tc>
          <w:tcPr>
            <w:tcW w:w="1984" w:type="dxa"/>
          </w:tcPr>
          <w:p w14:paraId="4779C223" w14:textId="31698A54" w:rsidR="00222067" w:rsidRPr="00337324" w:rsidRDefault="009E4908" w:rsidP="00222067">
            <w:pPr>
              <w:rPr>
                <w:sz w:val="18"/>
                <w:szCs w:val="18"/>
              </w:rPr>
            </w:pPr>
            <w:r>
              <w:rPr>
                <w:sz w:val="18"/>
                <w:szCs w:val="18"/>
              </w:rPr>
              <w:t>Deutschland</w:t>
            </w:r>
          </w:p>
        </w:tc>
        <w:tc>
          <w:tcPr>
            <w:tcW w:w="2268" w:type="dxa"/>
          </w:tcPr>
          <w:p w14:paraId="4999DE18" w14:textId="77777777" w:rsidR="00222067" w:rsidRDefault="009E4908" w:rsidP="00222067">
            <w:pPr>
              <w:rPr>
                <w:sz w:val="18"/>
                <w:szCs w:val="18"/>
              </w:rPr>
            </w:pPr>
            <w:r>
              <w:rPr>
                <w:sz w:val="18"/>
                <w:szCs w:val="18"/>
              </w:rPr>
              <w:t>USA / DE / Marinebesuch</w:t>
            </w:r>
          </w:p>
          <w:p w14:paraId="63AC0F6A" w14:textId="77777777" w:rsidR="009E4908" w:rsidRDefault="009E4908" w:rsidP="00222067">
            <w:pPr>
              <w:rPr>
                <w:sz w:val="18"/>
                <w:szCs w:val="18"/>
              </w:rPr>
            </w:pPr>
          </w:p>
          <w:p w14:paraId="690ADFA2" w14:textId="1BF6B785" w:rsidR="009E4908" w:rsidRPr="00337324" w:rsidRDefault="009E4908" w:rsidP="00222067">
            <w:pPr>
              <w:rPr>
                <w:sz w:val="18"/>
                <w:szCs w:val="18"/>
              </w:rPr>
            </w:pPr>
            <w:r>
              <w:rPr>
                <w:sz w:val="18"/>
                <w:szCs w:val="18"/>
              </w:rPr>
              <w:t xml:space="preserve">USA / DE / Marinebesuch </w:t>
            </w:r>
          </w:p>
        </w:tc>
        <w:tc>
          <w:tcPr>
            <w:tcW w:w="8504" w:type="dxa"/>
          </w:tcPr>
          <w:p w14:paraId="62ACB88A" w14:textId="77777777" w:rsidR="00222067" w:rsidRDefault="009E4908" w:rsidP="00222067">
            <w:pPr>
              <w:rPr>
                <w:sz w:val="18"/>
                <w:szCs w:val="18"/>
              </w:rPr>
            </w:pPr>
            <w:r>
              <w:rPr>
                <w:sz w:val="18"/>
                <w:szCs w:val="18"/>
              </w:rPr>
              <w:t xml:space="preserve">Meldung (17 Zeilen – Autor: ‚#‘ aus Kiel) zum geplanten Marinebesuch des US-Geschwaders in Kiel und der geplanten Begrüßung des Kaisers bei dessen Ankunft </w:t>
            </w:r>
          </w:p>
          <w:p w14:paraId="613230E0" w14:textId="238BFD13" w:rsidR="009E4908" w:rsidRPr="00337324" w:rsidRDefault="009E4908" w:rsidP="00222067">
            <w:pPr>
              <w:rPr>
                <w:sz w:val="18"/>
                <w:szCs w:val="18"/>
              </w:rPr>
            </w:pPr>
            <w:r>
              <w:rPr>
                <w:sz w:val="18"/>
                <w:szCs w:val="18"/>
              </w:rPr>
              <w:t xml:space="preserve">knappe Meldung (3 Zeilen) zu drei US-Schiffen, die sich auf dem Weg zum Marinebesuch in Kiel befänden </w:t>
            </w:r>
          </w:p>
        </w:tc>
        <w:tc>
          <w:tcPr>
            <w:tcW w:w="1020" w:type="dxa"/>
          </w:tcPr>
          <w:p w14:paraId="5D89F836" w14:textId="77777777" w:rsidR="00222067" w:rsidRPr="00517087" w:rsidRDefault="00222067" w:rsidP="00222067">
            <w:pPr>
              <w:jc w:val="center"/>
              <w:rPr>
                <w:b/>
                <w:bCs/>
                <w:sz w:val="18"/>
                <w:szCs w:val="18"/>
              </w:rPr>
            </w:pPr>
          </w:p>
        </w:tc>
      </w:tr>
      <w:tr w:rsidR="00222067" w:rsidRPr="00337324" w14:paraId="46426DC6" w14:textId="77777777" w:rsidTr="00A62032">
        <w:trPr>
          <w:cantSplit/>
        </w:trPr>
        <w:tc>
          <w:tcPr>
            <w:tcW w:w="846" w:type="dxa"/>
          </w:tcPr>
          <w:p w14:paraId="100317C8" w14:textId="34EB9802" w:rsidR="00222067" w:rsidRPr="00337324" w:rsidRDefault="00222067" w:rsidP="00222067">
            <w:pPr>
              <w:rPr>
                <w:sz w:val="18"/>
                <w:szCs w:val="18"/>
              </w:rPr>
            </w:pPr>
            <w:r>
              <w:rPr>
                <w:sz w:val="18"/>
                <w:szCs w:val="18"/>
              </w:rPr>
              <w:t>Nr. 542</w:t>
            </w:r>
          </w:p>
        </w:tc>
        <w:tc>
          <w:tcPr>
            <w:tcW w:w="1357" w:type="dxa"/>
          </w:tcPr>
          <w:p w14:paraId="1BD3BA26" w14:textId="40BA6893" w:rsidR="00222067" w:rsidRPr="00337324" w:rsidRDefault="00487597" w:rsidP="00222067">
            <w:pPr>
              <w:rPr>
                <w:sz w:val="18"/>
                <w:szCs w:val="18"/>
              </w:rPr>
            </w:pPr>
            <w:r>
              <w:rPr>
                <w:sz w:val="18"/>
                <w:szCs w:val="18"/>
              </w:rPr>
              <w:t>---</w:t>
            </w:r>
          </w:p>
        </w:tc>
        <w:tc>
          <w:tcPr>
            <w:tcW w:w="1984" w:type="dxa"/>
          </w:tcPr>
          <w:p w14:paraId="63EF6289" w14:textId="77777777" w:rsidR="00222067" w:rsidRPr="00337324" w:rsidRDefault="00222067" w:rsidP="00222067">
            <w:pPr>
              <w:rPr>
                <w:sz w:val="18"/>
                <w:szCs w:val="18"/>
              </w:rPr>
            </w:pPr>
          </w:p>
        </w:tc>
        <w:tc>
          <w:tcPr>
            <w:tcW w:w="2268" w:type="dxa"/>
          </w:tcPr>
          <w:p w14:paraId="1BF16FB8" w14:textId="2519A583" w:rsidR="00222067" w:rsidRPr="00337324" w:rsidRDefault="00222067" w:rsidP="00222067">
            <w:pPr>
              <w:rPr>
                <w:sz w:val="18"/>
                <w:szCs w:val="18"/>
              </w:rPr>
            </w:pPr>
          </w:p>
        </w:tc>
        <w:tc>
          <w:tcPr>
            <w:tcW w:w="8504" w:type="dxa"/>
          </w:tcPr>
          <w:p w14:paraId="18579C65" w14:textId="77777777" w:rsidR="00222067" w:rsidRPr="00337324" w:rsidRDefault="00222067" w:rsidP="00222067">
            <w:pPr>
              <w:rPr>
                <w:sz w:val="18"/>
                <w:szCs w:val="18"/>
              </w:rPr>
            </w:pPr>
          </w:p>
        </w:tc>
        <w:tc>
          <w:tcPr>
            <w:tcW w:w="1020" w:type="dxa"/>
          </w:tcPr>
          <w:p w14:paraId="74178B28" w14:textId="77777777" w:rsidR="00222067" w:rsidRPr="00517087" w:rsidRDefault="00222067" w:rsidP="00222067">
            <w:pPr>
              <w:jc w:val="center"/>
              <w:rPr>
                <w:b/>
                <w:bCs/>
                <w:sz w:val="18"/>
                <w:szCs w:val="18"/>
              </w:rPr>
            </w:pPr>
          </w:p>
        </w:tc>
      </w:tr>
      <w:tr w:rsidR="00222067" w:rsidRPr="00337324" w14:paraId="2B94B020" w14:textId="77777777" w:rsidTr="00A62032">
        <w:trPr>
          <w:cantSplit/>
        </w:trPr>
        <w:tc>
          <w:tcPr>
            <w:tcW w:w="846" w:type="dxa"/>
          </w:tcPr>
          <w:p w14:paraId="5306AF13" w14:textId="4D336037" w:rsidR="00222067" w:rsidRPr="00337324" w:rsidRDefault="00222067" w:rsidP="00222067">
            <w:pPr>
              <w:rPr>
                <w:sz w:val="18"/>
                <w:szCs w:val="18"/>
              </w:rPr>
            </w:pPr>
            <w:r>
              <w:rPr>
                <w:sz w:val="18"/>
                <w:szCs w:val="18"/>
              </w:rPr>
              <w:t>Nr. 543</w:t>
            </w:r>
          </w:p>
        </w:tc>
        <w:tc>
          <w:tcPr>
            <w:tcW w:w="1357" w:type="dxa"/>
          </w:tcPr>
          <w:p w14:paraId="5190B683" w14:textId="1BA5B8D5" w:rsidR="00222067" w:rsidRPr="00337324" w:rsidRDefault="00487597" w:rsidP="00222067">
            <w:pPr>
              <w:rPr>
                <w:sz w:val="18"/>
                <w:szCs w:val="18"/>
              </w:rPr>
            </w:pPr>
            <w:r>
              <w:rPr>
                <w:sz w:val="18"/>
                <w:szCs w:val="18"/>
              </w:rPr>
              <w:t>---</w:t>
            </w:r>
          </w:p>
        </w:tc>
        <w:tc>
          <w:tcPr>
            <w:tcW w:w="1984" w:type="dxa"/>
          </w:tcPr>
          <w:p w14:paraId="3FA14BAD" w14:textId="77777777" w:rsidR="00222067" w:rsidRPr="00337324" w:rsidRDefault="00222067" w:rsidP="00222067">
            <w:pPr>
              <w:rPr>
                <w:sz w:val="18"/>
                <w:szCs w:val="18"/>
              </w:rPr>
            </w:pPr>
          </w:p>
        </w:tc>
        <w:tc>
          <w:tcPr>
            <w:tcW w:w="2268" w:type="dxa"/>
          </w:tcPr>
          <w:p w14:paraId="757EC7BB" w14:textId="71A41AB3" w:rsidR="00222067" w:rsidRPr="00337324" w:rsidRDefault="00222067" w:rsidP="00222067">
            <w:pPr>
              <w:rPr>
                <w:sz w:val="18"/>
                <w:szCs w:val="18"/>
              </w:rPr>
            </w:pPr>
          </w:p>
        </w:tc>
        <w:tc>
          <w:tcPr>
            <w:tcW w:w="8504" w:type="dxa"/>
          </w:tcPr>
          <w:p w14:paraId="1BC14380" w14:textId="77777777" w:rsidR="00222067" w:rsidRPr="00337324" w:rsidRDefault="00222067" w:rsidP="00222067">
            <w:pPr>
              <w:rPr>
                <w:sz w:val="18"/>
                <w:szCs w:val="18"/>
              </w:rPr>
            </w:pPr>
          </w:p>
        </w:tc>
        <w:tc>
          <w:tcPr>
            <w:tcW w:w="1020" w:type="dxa"/>
          </w:tcPr>
          <w:p w14:paraId="604754FF" w14:textId="77777777" w:rsidR="00222067" w:rsidRPr="00517087" w:rsidRDefault="00222067" w:rsidP="00222067">
            <w:pPr>
              <w:jc w:val="center"/>
              <w:rPr>
                <w:b/>
                <w:bCs/>
                <w:sz w:val="18"/>
                <w:szCs w:val="18"/>
              </w:rPr>
            </w:pPr>
          </w:p>
        </w:tc>
      </w:tr>
      <w:tr w:rsidR="00222067" w:rsidRPr="00337324" w14:paraId="340E704A" w14:textId="77777777" w:rsidTr="00A62032">
        <w:trPr>
          <w:cantSplit/>
        </w:trPr>
        <w:tc>
          <w:tcPr>
            <w:tcW w:w="846" w:type="dxa"/>
          </w:tcPr>
          <w:p w14:paraId="75005897" w14:textId="46FEEF81" w:rsidR="00222067" w:rsidRPr="00337324" w:rsidRDefault="00222067" w:rsidP="00222067">
            <w:pPr>
              <w:rPr>
                <w:sz w:val="18"/>
                <w:szCs w:val="18"/>
              </w:rPr>
            </w:pPr>
            <w:r>
              <w:rPr>
                <w:sz w:val="18"/>
                <w:szCs w:val="18"/>
              </w:rPr>
              <w:t>Nr. 544</w:t>
            </w:r>
          </w:p>
        </w:tc>
        <w:tc>
          <w:tcPr>
            <w:tcW w:w="1357" w:type="dxa"/>
          </w:tcPr>
          <w:p w14:paraId="5B9FD451" w14:textId="672ECCFD" w:rsidR="00222067" w:rsidRPr="00337324" w:rsidRDefault="00E151DA" w:rsidP="00222067">
            <w:pPr>
              <w:rPr>
                <w:sz w:val="18"/>
                <w:szCs w:val="18"/>
              </w:rPr>
            </w:pPr>
            <w:r>
              <w:rPr>
                <w:sz w:val="18"/>
                <w:szCs w:val="18"/>
              </w:rPr>
              <w:t>22. Juni</w:t>
            </w:r>
          </w:p>
        </w:tc>
        <w:tc>
          <w:tcPr>
            <w:tcW w:w="1984" w:type="dxa"/>
          </w:tcPr>
          <w:p w14:paraId="353FE9AB" w14:textId="4B34ED1E" w:rsidR="00222067" w:rsidRPr="00E151DA" w:rsidRDefault="00E151DA" w:rsidP="00222067">
            <w:pPr>
              <w:rPr>
                <w:b/>
                <w:bCs/>
                <w:sz w:val="18"/>
                <w:szCs w:val="18"/>
              </w:rPr>
            </w:pPr>
            <w:r w:rsidRPr="00E151DA">
              <w:rPr>
                <w:b/>
                <w:bCs/>
                <w:sz w:val="18"/>
                <w:szCs w:val="18"/>
              </w:rPr>
              <w:t>Artikel</w:t>
            </w:r>
          </w:p>
        </w:tc>
        <w:tc>
          <w:tcPr>
            <w:tcW w:w="2268" w:type="dxa"/>
          </w:tcPr>
          <w:p w14:paraId="46752276" w14:textId="4BB2BE39" w:rsidR="00222067" w:rsidRPr="00E151DA" w:rsidRDefault="00E151DA" w:rsidP="00222067">
            <w:pPr>
              <w:rPr>
                <w:b/>
                <w:bCs/>
                <w:sz w:val="18"/>
                <w:szCs w:val="18"/>
              </w:rPr>
            </w:pPr>
            <w:r w:rsidRPr="00E151DA">
              <w:rPr>
                <w:b/>
                <w:bCs/>
                <w:sz w:val="18"/>
                <w:szCs w:val="18"/>
              </w:rPr>
              <w:t>Samoa</w:t>
            </w:r>
          </w:p>
        </w:tc>
        <w:tc>
          <w:tcPr>
            <w:tcW w:w="8504" w:type="dxa"/>
          </w:tcPr>
          <w:p w14:paraId="16B7EABA" w14:textId="07750FAD" w:rsidR="00222067" w:rsidRPr="00E151DA" w:rsidRDefault="00E151DA" w:rsidP="00222067">
            <w:pPr>
              <w:rPr>
                <w:b/>
                <w:bCs/>
                <w:sz w:val="18"/>
                <w:szCs w:val="18"/>
              </w:rPr>
            </w:pPr>
            <w:r w:rsidRPr="00E151DA">
              <w:rPr>
                <w:b/>
                <w:bCs/>
                <w:sz w:val="18"/>
                <w:szCs w:val="18"/>
              </w:rPr>
              <w:t xml:space="preserve">Artikel: „Die Regierung und die Ansiedler in Samoa“ </w:t>
            </w:r>
          </w:p>
        </w:tc>
        <w:tc>
          <w:tcPr>
            <w:tcW w:w="1020" w:type="dxa"/>
          </w:tcPr>
          <w:p w14:paraId="28B49D97" w14:textId="77777777" w:rsidR="00222067" w:rsidRPr="00517087" w:rsidRDefault="00222067" w:rsidP="00222067">
            <w:pPr>
              <w:jc w:val="center"/>
              <w:rPr>
                <w:b/>
                <w:bCs/>
                <w:sz w:val="18"/>
                <w:szCs w:val="18"/>
              </w:rPr>
            </w:pPr>
          </w:p>
        </w:tc>
      </w:tr>
      <w:tr w:rsidR="00222067" w:rsidRPr="00337324" w14:paraId="03E8F5ED" w14:textId="77777777" w:rsidTr="00A62032">
        <w:trPr>
          <w:cantSplit/>
        </w:trPr>
        <w:tc>
          <w:tcPr>
            <w:tcW w:w="846" w:type="dxa"/>
          </w:tcPr>
          <w:p w14:paraId="03BF8D42" w14:textId="3D36F351" w:rsidR="00222067" w:rsidRPr="00337324" w:rsidRDefault="00222067" w:rsidP="00222067">
            <w:pPr>
              <w:rPr>
                <w:sz w:val="18"/>
                <w:szCs w:val="18"/>
              </w:rPr>
            </w:pPr>
            <w:r>
              <w:rPr>
                <w:sz w:val="18"/>
                <w:szCs w:val="18"/>
              </w:rPr>
              <w:t>Nr. 545</w:t>
            </w:r>
          </w:p>
        </w:tc>
        <w:tc>
          <w:tcPr>
            <w:tcW w:w="1357" w:type="dxa"/>
          </w:tcPr>
          <w:p w14:paraId="17053BF4" w14:textId="37B12EC3" w:rsidR="00222067" w:rsidRPr="00337324" w:rsidRDefault="007C2A55" w:rsidP="00222067">
            <w:pPr>
              <w:rPr>
                <w:sz w:val="18"/>
                <w:szCs w:val="18"/>
              </w:rPr>
            </w:pPr>
            <w:r>
              <w:rPr>
                <w:sz w:val="18"/>
                <w:szCs w:val="18"/>
              </w:rPr>
              <w:t>22. Juni</w:t>
            </w:r>
          </w:p>
        </w:tc>
        <w:tc>
          <w:tcPr>
            <w:tcW w:w="1984" w:type="dxa"/>
          </w:tcPr>
          <w:p w14:paraId="000D3ACE" w14:textId="43BAF6E1" w:rsidR="00222067" w:rsidRPr="00337324" w:rsidRDefault="007C2A55" w:rsidP="00222067">
            <w:pPr>
              <w:rPr>
                <w:sz w:val="18"/>
                <w:szCs w:val="18"/>
              </w:rPr>
            </w:pPr>
            <w:r>
              <w:rPr>
                <w:sz w:val="18"/>
                <w:szCs w:val="18"/>
              </w:rPr>
              <w:t>Amerika</w:t>
            </w:r>
          </w:p>
        </w:tc>
        <w:tc>
          <w:tcPr>
            <w:tcW w:w="2268" w:type="dxa"/>
          </w:tcPr>
          <w:p w14:paraId="7EC11B4A" w14:textId="77777777" w:rsidR="00222067" w:rsidRDefault="007C2A55" w:rsidP="00222067">
            <w:pPr>
              <w:rPr>
                <w:sz w:val="18"/>
                <w:szCs w:val="18"/>
              </w:rPr>
            </w:pPr>
            <w:r>
              <w:rPr>
                <w:sz w:val="18"/>
                <w:szCs w:val="18"/>
              </w:rPr>
              <w:t xml:space="preserve">USA / </w:t>
            </w:r>
            <w:r w:rsidR="007B6962">
              <w:rPr>
                <w:sz w:val="18"/>
                <w:szCs w:val="18"/>
              </w:rPr>
              <w:t>China / Mandschurei / Amerikareise-Rheinbaben</w:t>
            </w:r>
          </w:p>
          <w:p w14:paraId="73FA6B87" w14:textId="77777777" w:rsidR="007B6962" w:rsidRDefault="007B6962" w:rsidP="00222067">
            <w:pPr>
              <w:rPr>
                <w:sz w:val="18"/>
                <w:szCs w:val="18"/>
              </w:rPr>
            </w:pPr>
            <w:r>
              <w:rPr>
                <w:sz w:val="18"/>
                <w:szCs w:val="18"/>
              </w:rPr>
              <w:t>USA / Schifffahrtstrust</w:t>
            </w:r>
          </w:p>
          <w:p w14:paraId="77D37F7B" w14:textId="77777777" w:rsidR="00027D26" w:rsidRDefault="00027D26" w:rsidP="00222067">
            <w:pPr>
              <w:rPr>
                <w:sz w:val="18"/>
                <w:szCs w:val="18"/>
              </w:rPr>
            </w:pPr>
          </w:p>
          <w:p w14:paraId="41B08C73" w14:textId="188C536D" w:rsidR="007B6962" w:rsidRPr="00337324" w:rsidRDefault="007B6962" w:rsidP="00222067">
            <w:pPr>
              <w:rPr>
                <w:sz w:val="18"/>
                <w:szCs w:val="18"/>
              </w:rPr>
            </w:pPr>
            <w:r>
              <w:rPr>
                <w:sz w:val="18"/>
                <w:szCs w:val="18"/>
              </w:rPr>
              <w:t>Venezuela-Krise (Lateinamerika)</w:t>
            </w:r>
          </w:p>
        </w:tc>
        <w:tc>
          <w:tcPr>
            <w:tcW w:w="8504" w:type="dxa"/>
          </w:tcPr>
          <w:p w14:paraId="1FE604DD" w14:textId="1269100C" w:rsidR="00222067" w:rsidRDefault="007B6962" w:rsidP="00222067">
            <w:pPr>
              <w:rPr>
                <w:sz w:val="18"/>
                <w:szCs w:val="18"/>
              </w:rPr>
            </w:pPr>
            <w:r>
              <w:rPr>
                <w:sz w:val="18"/>
                <w:szCs w:val="18"/>
              </w:rPr>
              <w:t>Meldung (</w:t>
            </w:r>
            <w:r w:rsidR="006D1BFA">
              <w:rPr>
                <w:sz w:val="18"/>
                <w:szCs w:val="18"/>
              </w:rPr>
              <w:t xml:space="preserve">11 Zeilen – Autor: ‚Doppel-Sternchen‘ aus New York) zu 2 Themen // zunächst zur amerikanischen Mandschurei-Politik // dann zur Amerikareise des dt. Finanzministers </w:t>
            </w:r>
            <w:r w:rsidR="00FF7988">
              <w:rPr>
                <w:sz w:val="18"/>
                <w:szCs w:val="18"/>
              </w:rPr>
              <w:t xml:space="preserve">v. </w:t>
            </w:r>
            <w:r w:rsidR="006D1BFA">
              <w:rPr>
                <w:sz w:val="18"/>
                <w:szCs w:val="18"/>
              </w:rPr>
              <w:t xml:space="preserve">Rheinbaben </w:t>
            </w:r>
          </w:p>
          <w:p w14:paraId="395990E0" w14:textId="0E9BC102" w:rsidR="006D1BFA" w:rsidRDefault="006D1BFA" w:rsidP="00222067">
            <w:pPr>
              <w:rPr>
                <w:sz w:val="18"/>
                <w:szCs w:val="18"/>
              </w:rPr>
            </w:pPr>
            <w:r>
              <w:rPr>
                <w:sz w:val="18"/>
                <w:szCs w:val="18"/>
              </w:rPr>
              <w:t xml:space="preserve">knappe </w:t>
            </w:r>
            <w:r w:rsidR="00027D26">
              <w:rPr>
                <w:sz w:val="18"/>
                <w:szCs w:val="18"/>
              </w:rPr>
              <w:t xml:space="preserve">Meldung (10 Zeilen) zur Nachricht, dass die britische </w:t>
            </w:r>
            <w:r w:rsidR="00027D26" w:rsidRPr="003249B9">
              <w:rPr>
                <w:smallCaps/>
                <w:sz w:val="18"/>
                <w:szCs w:val="18"/>
              </w:rPr>
              <w:t>Cunard-</w:t>
            </w:r>
            <w:r w:rsidR="00027D26" w:rsidRPr="003249B9">
              <w:rPr>
                <w:sz w:val="18"/>
                <w:szCs w:val="18"/>
              </w:rPr>
              <w:t>Lin</w:t>
            </w:r>
            <w:r w:rsidR="003249B9">
              <w:rPr>
                <w:sz w:val="18"/>
                <w:szCs w:val="18"/>
              </w:rPr>
              <w:t>i</w:t>
            </w:r>
            <w:r w:rsidR="00027D26" w:rsidRPr="003249B9">
              <w:rPr>
                <w:sz w:val="18"/>
                <w:szCs w:val="18"/>
              </w:rPr>
              <w:t>e</w:t>
            </w:r>
            <w:r w:rsidR="00027D26">
              <w:rPr>
                <w:sz w:val="18"/>
                <w:szCs w:val="18"/>
              </w:rPr>
              <w:t xml:space="preserve"> von ihren Abmachungen mit </w:t>
            </w:r>
            <w:proofErr w:type="spellStart"/>
            <w:r w:rsidR="00027D26">
              <w:rPr>
                <w:sz w:val="18"/>
                <w:szCs w:val="18"/>
              </w:rPr>
              <w:t>Morgan’s</w:t>
            </w:r>
            <w:proofErr w:type="spellEnd"/>
            <w:r w:rsidR="00027D26">
              <w:rPr>
                <w:sz w:val="18"/>
                <w:szCs w:val="18"/>
              </w:rPr>
              <w:t xml:space="preserve"> Schifffahrtstrust zurücktreten wolle </w:t>
            </w:r>
          </w:p>
          <w:p w14:paraId="2D08E807" w14:textId="5C8074E4" w:rsidR="00027D26" w:rsidRPr="00337324" w:rsidRDefault="00027D26" w:rsidP="00222067">
            <w:pPr>
              <w:rPr>
                <w:sz w:val="18"/>
                <w:szCs w:val="18"/>
              </w:rPr>
            </w:pPr>
            <w:r>
              <w:rPr>
                <w:sz w:val="18"/>
                <w:szCs w:val="18"/>
              </w:rPr>
              <w:t xml:space="preserve">knappe Meldung (4 Zeilen) zu den geleisteten venezolanischen Entschädigungszahlungen an DE </w:t>
            </w:r>
          </w:p>
        </w:tc>
        <w:tc>
          <w:tcPr>
            <w:tcW w:w="1020" w:type="dxa"/>
          </w:tcPr>
          <w:p w14:paraId="49BA1CA0" w14:textId="77777777" w:rsidR="00222067" w:rsidRPr="00517087" w:rsidRDefault="00222067" w:rsidP="00222067">
            <w:pPr>
              <w:jc w:val="center"/>
              <w:rPr>
                <w:b/>
                <w:bCs/>
                <w:sz w:val="18"/>
                <w:szCs w:val="18"/>
              </w:rPr>
            </w:pPr>
          </w:p>
        </w:tc>
      </w:tr>
      <w:tr w:rsidR="00222067" w:rsidRPr="00337324" w14:paraId="08254CFC" w14:textId="77777777" w:rsidTr="00A62032">
        <w:trPr>
          <w:cantSplit/>
        </w:trPr>
        <w:tc>
          <w:tcPr>
            <w:tcW w:w="846" w:type="dxa"/>
          </w:tcPr>
          <w:p w14:paraId="59FFBD8C" w14:textId="002140E6" w:rsidR="00222067" w:rsidRPr="00337324" w:rsidRDefault="00222067" w:rsidP="00222067">
            <w:pPr>
              <w:rPr>
                <w:sz w:val="18"/>
                <w:szCs w:val="18"/>
              </w:rPr>
            </w:pPr>
            <w:r>
              <w:rPr>
                <w:sz w:val="18"/>
                <w:szCs w:val="18"/>
              </w:rPr>
              <w:lastRenderedPageBreak/>
              <w:t>Nr. 546</w:t>
            </w:r>
          </w:p>
        </w:tc>
        <w:tc>
          <w:tcPr>
            <w:tcW w:w="1357" w:type="dxa"/>
          </w:tcPr>
          <w:p w14:paraId="002C7376" w14:textId="1ED8772C" w:rsidR="00222067" w:rsidRPr="00337324" w:rsidRDefault="001D26D8" w:rsidP="00222067">
            <w:pPr>
              <w:rPr>
                <w:sz w:val="18"/>
                <w:szCs w:val="18"/>
              </w:rPr>
            </w:pPr>
            <w:r>
              <w:rPr>
                <w:sz w:val="18"/>
                <w:szCs w:val="18"/>
              </w:rPr>
              <w:t>22. Juni</w:t>
            </w:r>
          </w:p>
        </w:tc>
        <w:tc>
          <w:tcPr>
            <w:tcW w:w="1984" w:type="dxa"/>
          </w:tcPr>
          <w:p w14:paraId="274EF9B6" w14:textId="77777777" w:rsidR="00222067" w:rsidRDefault="001D26D8" w:rsidP="00222067">
            <w:pPr>
              <w:rPr>
                <w:sz w:val="18"/>
                <w:szCs w:val="18"/>
              </w:rPr>
            </w:pPr>
            <w:r>
              <w:rPr>
                <w:sz w:val="18"/>
                <w:szCs w:val="18"/>
              </w:rPr>
              <w:t>Amerika</w:t>
            </w:r>
          </w:p>
          <w:p w14:paraId="5E18C4FB" w14:textId="77777777" w:rsidR="001616F8" w:rsidRDefault="001616F8" w:rsidP="00222067">
            <w:pPr>
              <w:rPr>
                <w:sz w:val="18"/>
                <w:szCs w:val="18"/>
              </w:rPr>
            </w:pPr>
          </w:p>
          <w:p w14:paraId="07DE4AF2" w14:textId="2AEE26FF" w:rsidR="001616F8" w:rsidRPr="00337324" w:rsidRDefault="001616F8" w:rsidP="00222067">
            <w:pPr>
              <w:rPr>
                <w:sz w:val="18"/>
                <w:szCs w:val="18"/>
              </w:rPr>
            </w:pPr>
            <w:r>
              <w:rPr>
                <w:sz w:val="18"/>
                <w:szCs w:val="18"/>
              </w:rPr>
              <w:t>Vermischte Nachrichten</w:t>
            </w:r>
          </w:p>
        </w:tc>
        <w:tc>
          <w:tcPr>
            <w:tcW w:w="2268" w:type="dxa"/>
          </w:tcPr>
          <w:p w14:paraId="6DC8D186" w14:textId="77777777" w:rsidR="00222067" w:rsidRDefault="001D26D8" w:rsidP="00222067">
            <w:pPr>
              <w:rPr>
                <w:sz w:val="18"/>
                <w:szCs w:val="18"/>
              </w:rPr>
            </w:pPr>
            <w:r>
              <w:rPr>
                <w:sz w:val="18"/>
                <w:szCs w:val="18"/>
              </w:rPr>
              <w:t xml:space="preserve">USA / </w:t>
            </w:r>
            <w:r w:rsidR="009748B2">
              <w:rPr>
                <w:sz w:val="18"/>
                <w:szCs w:val="18"/>
              </w:rPr>
              <w:t>Schifffahrtstrust</w:t>
            </w:r>
          </w:p>
          <w:p w14:paraId="3E24E679" w14:textId="77777777" w:rsidR="001616F8" w:rsidRDefault="001616F8" w:rsidP="00222067">
            <w:pPr>
              <w:rPr>
                <w:sz w:val="18"/>
                <w:szCs w:val="18"/>
              </w:rPr>
            </w:pPr>
          </w:p>
          <w:p w14:paraId="3AB8ECE8" w14:textId="1E574114" w:rsidR="001616F8" w:rsidRPr="00337324" w:rsidRDefault="001616F8" w:rsidP="00222067">
            <w:pPr>
              <w:rPr>
                <w:sz w:val="18"/>
                <w:szCs w:val="18"/>
              </w:rPr>
            </w:pPr>
            <w:r>
              <w:rPr>
                <w:sz w:val="18"/>
                <w:szCs w:val="18"/>
              </w:rPr>
              <w:t xml:space="preserve">USA / Streiks </w:t>
            </w:r>
          </w:p>
        </w:tc>
        <w:tc>
          <w:tcPr>
            <w:tcW w:w="8504" w:type="dxa"/>
          </w:tcPr>
          <w:p w14:paraId="1247FEF5" w14:textId="673999EB" w:rsidR="00D815A6" w:rsidRDefault="009748B2" w:rsidP="00222067">
            <w:pPr>
              <w:rPr>
                <w:sz w:val="18"/>
                <w:szCs w:val="18"/>
              </w:rPr>
            </w:pPr>
            <w:r>
              <w:rPr>
                <w:sz w:val="18"/>
                <w:szCs w:val="18"/>
              </w:rPr>
              <w:t xml:space="preserve">Meldung (13 Zeilen) zur Nachricht, dass der Schifffahrtstrust nicht </w:t>
            </w:r>
            <w:r w:rsidR="00D815A6">
              <w:rPr>
                <w:sz w:val="18"/>
                <w:szCs w:val="18"/>
              </w:rPr>
              <w:t>vorankomme</w:t>
            </w:r>
            <w:r>
              <w:rPr>
                <w:sz w:val="18"/>
                <w:szCs w:val="18"/>
              </w:rPr>
              <w:t>, da ihm die geeigneten Schiffe fehlen würden, um mit den deutschen Linien konkurrieren zu können</w:t>
            </w:r>
          </w:p>
          <w:p w14:paraId="63655998" w14:textId="1CB5AB04" w:rsidR="00222067" w:rsidRPr="00337324" w:rsidRDefault="00D815A6" w:rsidP="00222067">
            <w:pPr>
              <w:rPr>
                <w:sz w:val="18"/>
                <w:szCs w:val="18"/>
              </w:rPr>
            </w:pPr>
            <w:r>
              <w:rPr>
                <w:sz w:val="18"/>
                <w:szCs w:val="18"/>
              </w:rPr>
              <w:t xml:space="preserve">knappe Meldung (5 Zeilen) </w:t>
            </w:r>
            <w:r w:rsidR="001616F8">
              <w:rPr>
                <w:sz w:val="18"/>
                <w:szCs w:val="18"/>
              </w:rPr>
              <w:t xml:space="preserve">zu Streiks in den USA </w:t>
            </w:r>
            <w:r w:rsidR="009748B2">
              <w:rPr>
                <w:sz w:val="18"/>
                <w:szCs w:val="18"/>
              </w:rPr>
              <w:t xml:space="preserve"> </w:t>
            </w:r>
          </w:p>
        </w:tc>
        <w:tc>
          <w:tcPr>
            <w:tcW w:w="1020" w:type="dxa"/>
          </w:tcPr>
          <w:p w14:paraId="422B09D7" w14:textId="77777777" w:rsidR="00222067" w:rsidRPr="00517087" w:rsidRDefault="00222067" w:rsidP="00222067">
            <w:pPr>
              <w:jc w:val="center"/>
              <w:rPr>
                <w:b/>
                <w:bCs/>
                <w:sz w:val="18"/>
                <w:szCs w:val="18"/>
              </w:rPr>
            </w:pPr>
          </w:p>
        </w:tc>
      </w:tr>
      <w:tr w:rsidR="00222067" w:rsidRPr="00337324" w14:paraId="233CFA45" w14:textId="77777777" w:rsidTr="00A62032">
        <w:trPr>
          <w:cantSplit/>
        </w:trPr>
        <w:tc>
          <w:tcPr>
            <w:tcW w:w="846" w:type="dxa"/>
          </w:tcPr>
          <w:p w14:paraId="79579583" w14:textId="16C35C33" w:rsidR="00222067" w:rsidRPr="00337324" w:rsidRDefault="00222067" w:rsidP="00222067">
            <w:pPr>
              <w:rPr>
                <w:sz w:val="18"/>
                <w:szCs w:val="18"/>
              </w:rPr>
            </w:pPr>
            <w:r>
              <w:rPr>
                <w:sz w:val="18"/>
                <w:szCs w:val="18"/>
              </w:rPr>
              <w:t>Nr. 547</w:t>
            </w:r>
          </w:p>
        </w:tc>
        <w:tc>
          <w:tcPr>
            <w:tcW w:w="1357" w:type="dxa"/>
          </w:tcPr>
          <w:p w14:paraId="1A4F776D" w14:textId="171BEB14" w:rsidR="00222067" w:rsidRPr="00337324" w:rsidRDefault="00FF7988" w:rsidP="00222067">
            <w:pPr>
              <w:rPr>
                <w:sz w:val="18"/>
                <w:szCs w:val="18"/>
              </w:rPr>
            </w:pPr>
            <w:r>
              <w:rPr>
                <w:sz w:val="18"/>
                <w:szCs w:val="18"/>
              </w:rPr>
              <w:t>23. Juni</w:t>
            </w:r>
          </w:p>
        </w:tc>
        <w:tc>
          <w:tcPr>
            <w:tcW w:w="1984" w:type="dxa"/>
          </w:tcPr>
          <w:p w14:paraId="3E4D76E7" w14:textId="5005405F" w:rsidR="00222067" w:rsidRPr="00337324" w:rsidRDefault="00FF7988" w:rsidP="00222067">
            <w:pPr>
              <w:rPr>
                <w:sz w:val="18"/>
                <w:szCs w:val="18"/>
              </w:rPr>
            </w:pPr>
            <w:r>
              <w:rPr>
                <w:sz w:val="18"/>
                <w:szCs w:val="18"/>
              </w:rPr>
              <w:t>Amerika</w:t>
            </w:r>
          </w:p>
        </w:tc>
        <w:tc>
          <w:tcPr>
            <w:tcW w:w="2268" w:type="dxa"/>
          </w:tcPr>
          <w:p w14:paraId="627BC431" w14:textId="7B0E0957" w:rsidR="00222067" w:rsidRPr="00337324" w:rsidRDefault="00FF7988" w:rsidP="00222067">
            <w:pPr>
              <w:rPr>
                <w:sz w:val="18"/>
                <w:szCs w:val="18"/>
              </w:rPr>
            </w:pPr>
            <w:r>
              <w:rPr>
                <w:sz w:val="18"/>
                <w:szCs w:val="18"/>
              </w:rPr>
              <w:t>USA / Amerikareise-Rheinbaben</w:t>
            </w:r>
          </w:p>
        </w:tc>
        <w:tc>
          <w:tcPr>
            <w:tcW w:w="8504" w:type="dxa"/>
          </w:tcPr>
          <w:p w14:paraId="412268A3" w14:textId="149ABFFF" w:rsidR="00222067" w:rsidRPr="00337324" w:rsidRDefault="00FF7988" w:rsidP="00222067">
            <w:pPr>
              <w:rPr>
                <w:sz w:val="18"/>
                <w:szCs w:val="18"/>
              </w:rPr>
            </w:pPr>
            <w:r>
              <w:rPr>
                <w:sz w:val="18"/>
                <w:szCs w:val="18"/>
              </w:rPr>
              <w:t xml:space="preserve">knappe Meldung (3 Zeilen) zur bevorstehenden Rückreise des dt. Finanzministers v. Rheinbaben von seiner Amerikareise </w:t>
            </w:r>
          </w:p>
        </w:tc>
        <w:tc>
          <w:tcPr>
            <w:tcW w:w="1020" w:type="dxa"/>
          </w:tcPr>
          <w:p w14:paraId="60151113" w14:textId="77777777" w:rsidR="00222067" w:rsidRPr="00517087" w:rsidRDefault="00222067" w:rsidP="00222067">
            <w:pPr>
              <w:jc w:val="center"/>
              <w:rPr>
                <w:b/>
                <w:bCs/>
                <w:sz w:val="18"/>
                <w:szCs w:val="18"/>
              </w:rPr>
            </w:pPr>
          </w:p>
        </w:tc>
      </w:tr>
      <w:tr w:rsidR="00222067" w:rsidRPr="00337324" w14:paraId="02D4F3ED" w14:textId="77777777" w:rsidTr="00A62032">
        <w:trPr>
          <w:cantSplit/>
        </w:trPr>
        <w:tc>
          <w:tcPr>
            <w:tcW w:w="846" w:type="dxa"/>
          </w:tcPr>
          <w:p w14:paraId="671E1E03" w14:textId="5FB4BD2F" w:rsidR="00222067" w:rsidRPr="00337324" w:rsidRDefault="00222067" w:rsidP="00222067">
            <w:pPr>
              <w:rPr>
                <w:sz w:val="18"/>
                <w:szCs w:val="18"/>
              </w:rPr>
            </w:pPr>
            <w:r>
              <w:rPr>
                <w:sz w:val="18"/>
                <w:szCs w:val="18"/>
              </w:rPr>
              <w:t>Nr. 548</w:t>
            </w:r>
          </w:p>
        </w:tc>
        <w:tc>
          <w:tcPr>
            <w:tcW w:w="1357" w:type="dxa"/>
          </w:tcPr>
          <w:p w14:paraId="13EFEC5A" w14:textId="160D4E94" w:rsidR="00222067" w:rsidRPr="00337324" w:rsidRDefault="00284479" w:rsidP="00222067">
            <w:pPr>
              <w:rPr>
                <w:sz w:val="18"/>
                <w:szCs w:val="18"/>
              </w:rPr>
            </w:pPr>
            <w:r>
              <w:rPr>
                <w:sz w:val="18"/>
                <w:szCs w:val="18"/>
              </w:rPr>
              <w:t>23. Juni</w:t>
            </w:r>
          </w:p>
        </w:tc>
        <w:tc>
          <w:tcPr>
            <w:tcW w:w="1984" w:type="dxa"/>
          </w:tcPr>
          <w:p w14:paraId="2B890A95" w14:textId="06138ED0" w:rsidR="00222067" w:rsidRPr="00337324" w:rsidRDefault="00284479" w:rsidP="00222067">
            <w:pPr>
              <w:rPr>
                <w:sz w:val="18"/>
                <w:szCs w:val="18"/>
              </w:rPr>
            </w:pPr>
            <w:r>
              <w:rPr>
                <w:sz w:val="18"/>
                <w:szCs w:val="18"/>
              </w:rPr>
              <w:t>Amerika</w:t>
            </w:r>
          </w:p>
        </w:tc>
        <w:tc>
          <w:tcPr>
            <w:tcW w:w="2268" w:type="dxa"/>
          </w:tcPr>
          <w:p w14:paraId="34391B50" w14:textId="37E82AD5" w:rsidR="00222067" w:rsidRPr="00337324" w:rsidRDefault="00EB6C5F" w:rsidP="00222067">
            <w:pPr>
              <w:rPr>
                <w:sz w:val="18"/>
                <w:szCs w:val="18"/>
              </w:rPr>
            </w:pPr>
            <w:r>
              <w:rPr>
                <w:sz w:val="18"/>
                <w:szCs w:val="18"/>
              </w:rPr>
              <w:t>USA / DE / Zölle</w:t>
            </w:r>
          </w:p>
        </w:tc>
        <w:tc>
          <w:tcPr>
            <w:tcW w:w="8504" w:type="dxa"/>
          </w:tcPr>
          <w:p w14:paraId="0DD98ED4" w14:textId="538AC42B" w:rsidR="00222067" w:rsidRPr="00337324" w:rsidRDefault="00EB6C5F" w:rsidP="00222067">
            <w:pPr>
              <w:rPr>
                <w:sz w:val="18"/>
                <w:szCs w:val="18"/>
              </w:rPr>
            </w:pPr>
            <w:r>
              <w:rPr>
                <w:sz w:val="18"/>
                <w:szCs w:val="18"/>
              </w:rPr>
              <w:t>knappe Meldung (3 Zeilen – Autor: ‚Rechteck mit Kreuz innen‘ aus Washington) zum Dementi, dass die US</w:t>
            </w:r>
            <w:r w:rsidR="003E209A">
              <w:rPr>
                <w:sz w:val="18"/>
                <w:szCs w:val="18"/>
              </w:rPr>
              <w:noBreakHyphen/>
            </w:r>
            <w:r>
              <w:rPr>
                <w:sz w:val="18"/>
                <w:szCs w:val="18"/>
              </w:rPr>
              <w:t xml:space="preserve">Regierung einen Ausgleichszoll auf deutschen Zucker plane </w:t>
            </w:r>
          </w:p>
        </w:tc>
        <w:tc>
          <w:tcPr>
            <w:tcW w:w="1020" w:type="dxa"/>
          </w:tcPr>
          <w:p w14:paraId="6E49086B" w14:textId="77777777" w:rsidR="00222067" w:rsidRPr="00517087" w:rsidRDefault="00222067" w:rsidP="00222067">
            <w:pPr>
              <w:jc w:val="center"/>
              <w:rPr>
                <w:b/>
                <w:bCs/>
                <w:sz w:val="18"/>
                <w:szCs w:val="18"/>
              </w:rPr>
            </w:pPr>
          </w:p>
        </w:tc>
      </w:tr>
      <w:tr w:rsidR="00222067" w:rsidRPr="00337324" w14:paraId="7297827A" w14:textId="77777777" w:rsidTr="00A62032">
        <w:trPr>
          <w:cantSplit/>
        </w:trPr>
        <w:tc>
          <w:tcPr>
            <w:tcW w:w="846" w:type="dxa"/>
          </w:tcPr>
          <w:p w14:paraId="7FC7A738" w14:textId="33CAA62C" w:rsidR="00222067" w:rsidRPr="00F575B9" w:rsidRDefault="00222067" w:rsidP="00222067">
            <w:pPr>
              <w:rPr>
                <w:b/>
                <w:sz w:val="18"/>
                <w:szCs w:val="18"/>
              </w:rPr>
            </w:pPr>
            <w:r w:rsidRPr="00F575B9">
              <w:rPr>
                <w:b/>
                <w:sz w:val="18"/>
                <w:szCs w:val="18"/>
              </w:rPr>
              <w:t>Nr. 549</w:t>
            </w:r>
          </w:p>
        </w:tc>
        <w:tc>
          <w:tcPr>
            <w:tcW w:w="1357" w:type="dxa"/>
          </w:tcPr>
          <w:p w14:paraId="5FA47382" w14:textId="2909F289" w:rsidR="00222067" w:rsidRPr="00F575B9" w:rsidRDefault="00F575B9" w:rsidP="00222067">
            <w:pPr>
              <w:rPr>
                <w:b/>
                <w:sz w:val="18"/>
                <w:szCs w:val="18"/>
              </w:rPr>
            </w:pPr>
            <w:r w:rsidRPr="00F575B9">
              <w:rPr>
                <w:b/>
                <w:sz w:val="18"/>
                <w:szCs w:val="18"/>
              </w:rPr>
              <w:t>23. Juni</w:t>
            </w:r>
          </w:p>
        </w:tc>
        <w:tc>
          <w:tcPr>
            <w:tcW w:w="1984" w:type="dxa"/>
          </w:tcPr>
          <w:p w14:paraId="7DC24FDF" w14:textId="2B92F78F" w:rsidR="00222067" w:rsidRPr="00F575B9" w:rsidRDefault="00F575B9" w:rsidP="00222067">
            <w:pPr>
              <w:rPr>
                <w:b/>
                <w:sz w:val="18"/>
                <w:szCs w:val="18"/>
              </w:rPr>
            </w:pPr>
            <w:r>
              <w:rPr>
                <w:b/>
                <w:sz w:val="18"/>
                <w:szCs w:val="18"/>
              </w:rPr>
              <w:t>Amerika</w:t>
            </w:r>
          </w:p>
        </w:tc>
        <w:tc>
          <w:tcPr>
            <w:tcW w:w="2268" w:type="dxa"/>
          </w:tcPr>
          <w:p w14:paraId="786AC661" w14:textId="77777777" w:rsidR="00222067" w:rsidRDefault="00F575B9" w:rsidP="00222067">
            <w:pPr>
              <w:rPr>
                <w:b/>
                <w:sz w:val="18"/>
                <w:szCs w:val="18"/>
              </w:rPr>
            </w:pPr>
            <w:r>
              <w:rPr>
                <w:b/>
                <w:sz w:val="18"/>
                <w:szCs w:val="18"/>
              </w:rPr>
              <w:t>USA / Streiks</w:t>
            </w:r>
          </w:p>
          <w:p w14:paraId="237B072E" w14:textId="77777777" w:rsidR="005425F9" w:rsidRDefault="005425F9" w:rsidP="00222067">
            <w:pPr>
              <w:rPr>
                <w:b/>
                <w:sz w:val="18"/>
                <w:szCs w:val="18"/>
              </w:rPr>
            </w:pPr>
          </w:p>
          <w:p w14:paraId="44BE6918" w14:textId="77777777" w:rsidR="005425F9" w:rsidRDefault="005425F9" w:rsidP="00222067">
            <w:pPr>
              <w:rPr>
                <w:sz w:val="18"/>
                <w:szCs w:val="18"/>
              </w:rPr>
            </w:pPr>
            <w:r>
              <w:rPr>
                <w:sz w:val="18"/>
                <w:szCs w:val="18"/>
              </w:rPr>
              <w:t>USA / Amerikareise-Rheinbaben</w:t>
            </w:r>
          </w:p>
          <w:p w14:paraId="13AA84BC" w14:textId="412A94E1" w:rsidR="005425F9" w:rsidRPr="005425F9" w:rsidRDefault="005425F9" w:rsidP="00222067">
            <w:pPr>
              <w:rPr>
                <w:sz w:val="18"/>
                <w:szCs w:val="18"/>
              </w:rPr>
            </w:pPr>
            <w:r>
              <w:rPr>
                <w:sz w:val="18"/>
                <w:szCs w:val="18"/>
              </w:rPr>
              <w:t>Lateinamerika</w:t>
            </w:r>
          </w:p>
        </w:tc>
        <w:tc>
          <w:tcPr>
            <w:tcW w:w="8504" w:type="dxa"/>
          </w:tcPr>
          <w:p w14:paraId="6757A230" w14:textId="77777777" w:rsidR="00222067" w:rsidRDefault="00F575B9" w:rsidP="00222067">
            <w:pPr>
              <w:rPr>
                <w:b/>
                <w:sz w:val="18"/>
                <w:szCs w:val="18"/>
              </w:rPr>
            </w:pPr>
            <w:r>
              <w:rPr>
                <w:b/>
                <w:sz w:val="18"/>
                <w:szCs w:val="18"/>
              </w:rPr>
              <w:t xml:space="preserve">Artikel: „Arbeiterdruck auf die Industrie“ über Verhandlungen zwischen Arbeitgebern und Arbeitnehmerverbänden </w:t>
            </w:r>
            <w:r w:rsidR="005425F9">
              <w:rPr>
                <w:b/>
                <w:sz w:val="18"/>
                <w:szCs w:val="18"/>
              </w:rPr>
              <w:t xml:space="preserve">in den USA </w:t>
            </w:r>
          </w:p>
          <w:p w14:paraId="202C729D" w14:textId="77777777" w:rsidR="005425F9" w:rsidRDefault="005425F9" w:rsidP="00222067">
            <w:pPr>
              <w:rPr>
                <w:sz w:val="18"/>
                <w:szCs w:val="18"/>
              </w:rPr>
            </w:pPr>
            <w:r>
              <w:rPr>
                <w:sz w:val="18"/>
                <w:szCs w:val="18"/>
              </w:rPr>
              <w:t xml:space="preserve">knappe Meldung (6 Zeilen – Autor: ‚Doppel-Sternchen‘ aus New York) </w:t>
            </w:r>
            <w:r w:rsidR="00B55628">
              <w:rPr>
                <w:sz w:val="18"/>
                <w:szCs w:val="18"/>
              </w:rPr>
              <w:t>zum Besuch West</w:t>
            </w:r>
            <w:r w:rsidR="00FF154C">
              <w:rPr>
                <w:sz w:val="18"/>
                <w:szCs w:val="18"/>
              </w:rPr>
              <w:t xml:space="preserve">points durch den dt. Finanzminister v. Rheinbaben auf seiner Amerikareise </w:t>
            </w:r>
          </w:p>
          <w:p w14:paraId="0FB2D9D8" w14:textId="4CF40C4B" w:rsidR="00FF154C" w:rsidRPr="005425F9" w:rsidRDefault="00FF154C" w:rsidP="00222067">
            <w:pPr>
              <w:rPr>
                <w:sz w:val="18"/>
                <w:szCs w:val="18"/>
              </w:rPr>
            </w:pPr>
            <w:r>
              <w:rPr>
                <w:sz w:val="18"/>
                <w:szCs w:val="18"/>
              </w:rPr>
              <w:t xml:space="preserve">knappe Meldung (3 Zeilen) / Dominikanische Republik </w:t>
            </w:r>
          </w:p>
        </w:tc>
        <w:tc>
          <w:tcPr>
            <w:tcW w:w="1020" w:type="dxa"/>
          </w:tcPr>
          <w:p w14:paraId="5B5BFA20" w14:textId="77777777" w:rsidR="00222067" w:rsidRPr="00517087" w:rsidRDefault="00222067" w:rsidP="00222067">
            <w:pPr>
              <w:jc w:val="center"/>
              <w:rPr>
                <w:b/>
                <w:bCs/>
                <w:sz w:val="18"/>
                <w:szCs w:val="18"/>
              </w:rPr>
            </w:pPr>
          </w:p>
        </w:tc>
      </w:tr>
      <w:tr w:rsidR="00222067" w:rsidRPr="00337324" w14:paraId="2B2141C6" w14:textId="77777777" w:rsidTr="00A62032">
        <w:trPr>
          <w:cantSplit/>
        </w:trPr>
        <w:tc>
          <w:tcPr>
            <w:tcW w:w="846" w:type="dxa"/>
          </w:tcPr>
          <w:p w14:paraId="739B0AB5" w14:textId="0055B9D5" w:rsidR="00222067" w:rsidRPr="00337324" w:rsidRDefault="00222067" w:rsidP="00222067">
            <w:pPr>
              <w:rPr>
                <w:sz w:val="18"/>
                <w:szCs w:val="18"/>
              </w:rPr>
            </w:pPr>
            <w:r>
              <w:rPr>
                <w:sz w:val="18"/>
                <w:szCs w:val="18"/>
              </w:rPr>
              <w:t>Nr. 550</w:t>
            </w:r>
          </w:p>
        </w:tc>
        <w:tc>
          <w:tcPr>
            <w:tcW w:w="1357" w:type="dxa"/>
          </w:tcPr>
          <w:p w14:paraId="692C024F" w14:textId="3F20BEBA" w:rsidR="00222067" w:rsidRPr="00337324" w:rsidRDefault="00367F52" w:rsidP="00222067">
            <w:pPr>
              <w:rPr>
                <w:sz w:val="18"/>
                <w:szCs w:val="18"/>
              </w:rPr>
            </w:pPr>
            <w:r>
              <w:rPr>
                <w:sz w:val="18"/>
                <w:szCs w:val="18"/>
              </w:rPr>
              <w:t>23. Juni</w:t>
            </w:r>
          </w:p>
        </w:tc>
        <w:tc>
          <w:tcPr>
            <w:tcW w:w="1984" w:type="dxa"/>
          </w:tcPr>
          <w:p w14:paraId="6C6A925A" w14:textId="77777777" w:rsidR="00222067" w:rsidRDefault="00367F52" w:rsidP="00222067">
            <w:pPr>
              <w:rPr>
                <w:sz w:val="18"/>
                <w:szCs w:val="18"/>
              </w:rPr>
            </w:pPr>
            <w:r>
              <w:rPr>
                <w:sz w:val="18"/>
                <w:szCs w:val="18"/>
              </w:rPr>
              <w:t>Deutschland</w:t>
            </w:r>
          </w:p>
          <w:p w14:paraId="7EC5D79B" w14:textId="1DE07E04" w:rsidR="00367F52" w:rsidRPr="00337324" w:rsidRDefault="00367F52" w:rsidP="00222067">
            <w:pPr>
              <w:rPr>
                <w:sz w:val="18"/>
                <w:szCs w:val="18"/>
              </w:rPr>
            </w:pPr>
            <w:r>
              <w:rPr>
                <w:sz w:val="18"/>
                <w:szCs w:val="18"/>
              </w:rPr>
              <w:t>Vermischte Nachrichten</w:t>
            </w:r>
          </w:p>
        </w:tc>
        <w:tc>
          <w:tcPr>
            <w:tcW w:w="2268" w:type="dxa"/>
          </w:tcPr>
          <w:p w14:paraId="1C7F072B" w14:textId="77777777" w:rsidR="00222067" w:rsidRDefault="00367F52" w:rsidP="00222067">
            <w:pPr>
              <w:rPr>
                <w:sz w:val="18"/>
                <w:szCs w:val="18"/>
              </w:rPr>
            </w:pPr>
            <w:r>
              <w:rPr>
                <w:sz w:val="18"/>
                <w:szCs w:val="18"/>
              </w:rPr>
              <w:t xml:space="preserve">USA / DE / Marinebesuch </w:t>
            </w:r>
          </w:p>
          <w:p w14:paraId="49074CCD" w14:textId="4BFFD287" w:rsidR="00367F52" w:rsidRDefault="00DE48A3" w:rsidP="00222067">
            <w:pPr>
              <w:rPr>
                <w:sz w:val="18"/>
                <w:szCs w:val="18"/>
              </w:rPr>
            </w:pPr>
            <w:r>
              <w:rPr>
                <w:sz w:val="18"/>
                <w:szCs w:val="18"/>
              </w:rPr>
              <w:t xml:space="preserve">USA / </w:t>
            </w:r>
            <w:r w:rsidR="00EA3246">
              <w:rPr>
                <w:sz w:val="18"/>
                <w:szCs w:val="18"/>
              </w:rPr>
              <w:t>Botschafter-</w:t>
            </w:r>
            <w:r>
              <w:rPr>
                <w:sz w:val="18"/>
                <w:szCs w:val="18"/>
              </w:rPr>
              <w:t xml:space="preserve">RU </w:t>
            </w:r>
          </w:p>
          <w:p w14:paraId="40D9E2B9" w14:textId="77777777" w:rsidR="0030334C" w:rsidRDefault="0030334C" w:rsidP="00222067">
            <w:pPr>
              <w:rPr>
                <w:sz w:val="18"/>
                <w:szCs w:val="18"/>
              </w:rPr>
            </w:pPr>
          </w:p>
          <w:p w14:paraId="2E0FCCFC" w14:textId="66025E37" w:rsidR="00DE48A3" w:rsidRPr="00337324" w:rsidRDefault="00DE48A3" w:rsidP="00222067">
            <w:pPr>
              <w:rPr>
                <w:sz w:val="18"/>
                <w:szCs w:val="18"/>
              </w:rPr>
            </w:pPr>
            <w:r>
              <w:rPr>
                <w:sz w:val="18"/>
                <w:szCs w:val="18"/>
              </w:rPr>
              <w:t xml:space="preserve">USA / Deutschamerikaner / Wilhelm II. </w:t>
            </w:r>
          </w:p>
        </w:tc>
        <w:tc>
          <w:tcPr>
            <w:tcW w:w="8504" w:type="dxa"/>
          </w:tcPr>
          <w:p w14:paraId="0D2DEB34" w14:textId="77777777" w:rsidR="00222067" w:rsidRDefault="00367F52" w:rsidP="00222067">
            <w:pPr>
              <w:rPr>
                <w:sz w:val="18"/>
                <w:szCs w:val="18"/>
              </w:rPr>
            </w:pPr>
            <w:r>
              <w:rPr>
                <w:sz w:val="18"/>
                <w:szCs w:val="18"/>
              </w:rPr>
              <w:t xml:space="preserve">knappe Meldung (6 Zeilen – Autor: ‚#‘ aus Kiel) zur Ankunft des US-Geschwaders in Kiel </w:t>
            </w:r>
          </w:p>
          <w:p w14:paraId="63B59F8E" w14:textId="77777777" w:rsidR="00DE48A3" w:rsidRDefault="00DE48A3" w:rsidP="00222067">
            <w:pPr>
              <w:rPr>
                <w:sz w:val="18"/>
                <w:szCs w:val="18"/>
              </w:rPr>
            </w:pPr>
            <w:r>
              <w:rPr>
                <w:sz w:val="18"/>
                <w:szCs w:val="18"/>
              </w:rPr>
              <w:t>knappe Meldung (3 Zeilen – Autor: ‚Doppel-Sternchen‘ aus Washington) zur Verschiebung der Rückreise des russischen Botschafters nach Europa wegen Überfüllung des Dampfers</w:t>
            </w:r>
          </w:p>
          <w:p w14:paraId="2F37ADA0" w14:textId="3332BDBD" w:rsidR="00DE48A3" w:rsidRPr="00337324" w:rsidRDefault="0030334C" w:rsidP="00222067">
            <w:pPr>
              <w:rPr>
                <w:sz w:val="18"/>
                <w:szCs w:val="18"/>
              </w:rPr>
            </w:pPr>
            <w:r>
              <w:rPr>
                <w:sz w:val="18"/>
                <w:szCs w:val="18"/>
              </w:rPr>
              <w:t xml:space="preserve">knappe Meldung (8 Zeilen – Autor: ‚Doppel-Sternchen‘ aus Philadelphia) über eine Depesche eines deutschamerikanischen Sängervereins an Wilhelm II. </w:t>
            </w:r>
          </w:p>
        </w:tc>
        <w:tc>
          <w:tcPr>
            <w:tcW w:w="1020" w:type="dxa"/>
          </w:tcPr>
          <w:p w14:paraId="060C90F2" w14:textId="77777777" w:rsidR="00222067" w:rsidRPr="00517087" w:rsidRDefault="00222067" w:rsidP="00222067">
            <w:pPr>
              <w:jc w:val="center"/>
              <w:rPr>
                <w:b/>
                <w:bCs/>
                <w:sz w:val="18"/>
                <w:szCs w:val="18"/>
              </w:rPr>
            </w:pPr>
          </w:p>
        </w:tc>
      </w:tr>
      <w:tr w:rsidR="00222067" w:rsidRPr="00337324" w14:paraId="611B3B86" w14:textId="77777777" w:rsidTr="00A62032">
        <w:trPr>
          <w:cantSplit/>
        </w:trPr>
        <w:tc>
          <w:tcPr>
            <w:tcW w:w="846" w:type="dxa"/>
          </w:tcPr>
          <w:p w14:paraId="1CB85A22" w14:textId="73C6DDAB" w:rsidR="00222067" w:rsidRPr="00337324" w:rsidRDefault="00222067" w:rsidP="00222067">
            <w:pPr>
              <w:rPr>
                <w:sz w:val="18"/>
                <w:szCs w:val="18"/>
              </w:rPr>
            </w:pPr>
            <w:r>
              <w:rPr>
                <w:sz w:val="18"/>
                <w:szCs w:val="18"/>
              </w:rPr>
              <w:t>Nr. 551</w:t>
            </w:r>
          </w:p>
        </w:tc>
        <w:tc>
          <w:tcPr>
            <w:tcW w:w="1357" w:type="dxa"/>
          </w:tcPr>
          <w:p w14:paraId="2DA56897" w14:textId="29D75FDC" w:rsidR="00222067" w:rsidRPr="00337324" w:rsidRDefault="00D5707A" w:rsidP="00222067">
            <w:pPr>
              <w:rPr>
                <w:sz w:val="18"/>
                <w:szCs w:val="18"/>
              </w:rPr>
            </w:pPr>
            <w:r>
              <w:rPr>
                <w:sz w:val="18"/>
                <w:szCs w:val="18"/>
              </w:rPr>
              <w:t>24. Juni</w:t>
            </w:r>
          </w:p>
        </w:tc>
        <w:tc>
          <w:tcPr>
            <w:tcW w:w="1984" w:type="dxa"/>
          </w:tcPr>
          <w:p w14:paraId="5BC51F70" w14:textId="76C3CEBF" w:rsidR="00222067" w:rsidRPr="00337324" w:rsidRDefault="00D5707A" w:rsidP="00222067">
            <w:pPr>
              <w:rPr>
                <w:sz w:val="18"/>
                <w:szCs w:val="18"/>
              </w:rPr>
            </w:pPr>
            <w:r>
              <w:rPr>
                <w:sz w:val="18"/>
                <w:szCs w:val="18"/>
              </w:rPr>
              <w:t>Deutschland</w:t>
            </w:r>
          </w:p>
        </w:tc>
        <w:tc>
          <w:tcPr>
            <w:tcW w:w="2268" w:type="dxa"/>
          </w:tcPr>
          <w:p w14:paraId="4799BAAA" w14:textId="339A2A5F" w:rsidR="00222067" w:rsidRPr="00337324" w:rsidRDefault="00D5707A" w:rsidP="00222067">
            <w:pPr>
              <w:rPr>
                <w:sz w:val="18"/>
                <w:szCs w:val="18"/>
              </w:rPr>
            </w:pPr>
            <w:r>
              <w:rPr>
                <w:sz w:val="18"/>
                <w:szCs w:val="18"/>
              </w:rPr>
              <w:t>USA / DE / Marinebesuch</w:t>
            </w:r>
          </w:p>
        </w:tc>
        <w:tc>
          <w:tcPr>
            <w:tcW w:w="8504" w:type="dxa"/>
          </w:tcPr>
          <w:p w14:paraId="6F9AE299" w14:textId="1A9E8794" w:rsidR="00222067" w:rsidRPr="00337324" w:rsidRDefault="00D5707A" w:rsidP="00222067">
            <w:pPr>
              <w:rPr>
                <w:sz w:val="18"/>
                <w:szCs w:val="18"/>
              </w:rPr>
            </w:pPr>
            <w:r>
              <w:rPr>
                <w:sz w:val="18"/>
                <w:szCs w:val="18"/>
              </w:rPr>
              <w:t xml:space="preserve">knappe Meldung (4 Zeilen) zum US-Geschwader in Kiel </w:t>
            </w:r>
          </w:p>
        </w:tc>
        <w:tc>
          <w:tcPr>
            <w:tcW w:w="1020" w:type="dxa"/>
          </w:tcPr>
          <w:p w14:paraId="23F3F56E" w14:textId="77777777" w:rsidR="00222067" w:rsidRPr="00517087" w:rsidRDefault="00222067" w:rsidP="00222067">
            <w:pPr>
              <w:jc w:val="center"/>
              <w:rPr>
                <w:b/>
                <w:bCs/>
                <w:sz w:val="18"/>
                <w:szCs w:val="18"/>
              </w:rPr>
            </w:pPr>
          </w:p>
        </w:tc>
      </w:tr>
      <w:tr w:rsidR="00222067" w:rsidRPr="00337324" w14:paraId="48D16674" w14:textId="77777777" w:rsidTr="00E11E8A">
        <w:trPr>
          <w:cantSplit/>
        </w:trPr>
        <w:tc>
          <w:tcPr>
            <w:tcW w:w="846" w:type="dxa"/>
            <w:shd w:val="clear" w:color="auto" w:fill="ED7D31" w:themeFill="accent2"/>
          </w:tcPr>
          <w:p w14:paraId="63351155" w14:textId="2F32D94B" w:rsidR="00222067" w:rsidRPr="00D34BE7" w:rsidRDefault="00222067" w:rsidP="00222067">
            <w:pPr>
              <w:rPr>
                <w:b/>
                <w:bCs/>
                <w:sz w:val="18"/>
                <w:szCs w:val="18"/>
              </w:rPr>
            </w:pPr>
            <w:r w:rsidRPr="00D34BE7">
              <w:rPr>
                <w:b/>
                <w:bCs/>
                <w:sz w:val="18"/>
                <w:szCs w:val="18"/>
              </w:rPr>
              <w:t>Nr. 552</w:t>
            </w:r>
          </w:p>
        </w:tc>
        <w:tc>
          <w:tcPr>
            <w:tcW w:w="1357" w:type="dxa"/>
          </w:tcPr>
          <w:p w14:paraId="3B357CA1" w14:textId="3F818847" w:rsidR="00222067" w:rsidRPr="00D34BE7" w:rsidRDefault="009354BB" w:rsidP="00222067">
            <w:pPr>
              <w:rPr>
                <w:b/>
                <w:bCs/>
                <w:sz w:val="18"/>
                <w:szCs w:val="18"/>
              </w:rPr>
            </w:pPr>
            <w:r w:rsidRPr="00D34BE7">
              <w:rPr>
                <w:b/>
                <w:bCs/>
                <w:sz w:val="18"/>
                <w:szCs w:val="18"/>
              </w:rPr>
              <w:t>24. Juni</w:t>
            </w:r>
          </w:p>
        </w:tc>
        <w:tc>
          <w:tcPr>
            <w:tcW w:w="1984" w:type="dxa"/>
          </w:tcPr>
          <w:p w14:paraId="04639E10" w14:textId="77777777" w:rsidR="00222067" w:rsidRPr="00D34BE7" w:rsidRDefault="009354BB" w:rsidP="00222067">
            <w:pPr>
              <w:rPr>
                <w:b/>
                <w:bCs/>
                <w:sz w:val="18"/>
                <w:szCs w:val="18"/>
              </w:rPr>
            </w:pPr>
            <w:r w:rsidRPr="00D34BE7">
              <w:rPr>
                <w:b/>
                <w:bCs/>
                <w:sz w:val="18"/>
                <w:szCs w:val="18"/>
              </w:rPr>
              <w:t>Deutschland / Leitartikel</w:t>
            </w:r>
          </w:p>
          <w:p w14:paraId="0CDF2ECB" w14:textId="77777777" w:rsidR="00D34BE7" w:rsidRPr="00D34BE7" w:rsidRDefault="00D34BE7" w:rsidP="00222067">
            <w:pPr>
              <w:rPr>
                <w:b/>
                <w:bCs/>
                <w:sz w:val="18"/>
                <w:szCs w:val="18"/>
              </w:rPr>
            </w:pPr>
          </w:p>
          <w:p w14:paraId="10AD92DA" w14:textId="77777777" w:rsidR="00D34BE7" w:rsidRDefault="00D34BE7" w:rsidP="00222067">
            <w:pPr>
              <w:rPr>
                <w:b/>
                <w:bCs/>
                <w:sz w:val="18"/>
                <w:szCs w:val="18"/>
              </w:rPr>
            </w:pPr>
          </w:p>
          <w:p w14:paraId="626C12F9" w14:textId="77777777" w:rsidR="00D016BB" w:rsidRDefault="00D016BB" w:rsidP="00222067">
            <w:pPr>
              <w:rPr>
                <w:b/>
                <w:bCs/>
                <w:sz w:val="18"/>
                <w:szCs w:val="18"/>
              </w:rPr>
            </w:pPr>
          </w:p>
          <w:p w14:paraId="6ECE00F7" w14:textId="77777777" w:rsidR="00D016BB" w:rsidRDefault="00D016BB" w:rsidP="00222067">
            <w:pPr>
              <w:rPr>
                <w:b/>
                <w:bCs/>
                <w:sz w:val="18"/>
                <w:szCs w:val="18"/>
              </w:rPr>
            </w:pPr>
          </w:p>
          <w:p w14:paraId="7D5B0747" w14:textId="77777777" w:rsidR="00D016BB" w:rsidRDefault="00D016BB" w:rsidP="00222067">
            <w:pPr>
              <w:rPr>
                <w:b/>
                <w:bCs/>
                <w:sz w:val="18"/>
                <w:szCs w:val="18"/>
              </w:rPr>
            </w:pPr>
          </w:p>
          <w:p w14:paraId="4C151B9C" w14:textId="77777777" w:rsidR="00D016BB" w:rsidRDefault="00D016BB" w:rsidP="00222067">
            <w:pPr>
              <w:rPr>
                <w:b/>
                <w:bCs/>
                <w:sz w:val="18"/>
                <w:szCs w:val="18"/>
              </w:rPr>
            </w:pPr>
          </w:p>
          <w:p w14:paraId="50F8FAA5" w14:textId="77777777" w:rsidR="00D016BB" w:rsidRPr="00D34BE7" w:rsidRDefault="00D016BB" w:rsidP="00222067">
            <w:pPr>
              <w:rPr>
                <w:b/>
                <w:bCs/>
                <w:sz w:val="18"/>
                <w:szCs w:val="18"/>
              </w:rPr>
            </w:pPr>
          </w:p>
          <w:p w14:paraId="1595AFCF" w14:textId="1C5566B1" w:rsidR="00D34BE7" w:rsidRPr="00D34BE7" w:rsidRDefault="00D34BE7" w:rsidP="00222067">
            <w:pPr>
              <w:rPr>
                <w:bCs/>
                <w:sz w:val="18"/>
                <w:szCs w:val="18"/>
              </w:rPr>
            </w:pPr>
            <w:r w:rsidRPr="00D34BE7">
              <w:rPr>
                <w:bCs/>
                <w:sz w:val="18"/>
                <w:szCs w:val="18"/>
              </w:rPr>
              <w:t>Deu</w:t>
            </w:r>
            <w:r>
              <w:rPr>
                <w:bCs/>
                <w:sz w:val="18"/>
                <w:szCs w:val="18"/>
              </w:rPr>
              <w:t>tschland</w:t>
            </w:r>
          </w:p>
        </w:tc>
        <w:tc>
          <w:tcPr>
            <w:tcW w:w="2268" w:type="dxa"/>
          </w:tcPr>
          <w:p w14:paraId="331E2DBB" w14:textId="0F1C5380" w:rsidR="00222067" w:rsidRDefault="009354BB" w:rsidP="00222067">
            <w:pPr>
              <w:rPr>
                <w:b/>
                <w:bCs/>
                <w:sz w:val="18"/>
                <w:szCs w:val="18"/>
              </w:rPr>
            </w:pPr>
            <w:r w:rsidRPr="00D34BE7">
              <w:rPr>
                <w:b/>
                <w:bCs/>
                <w:sz w:val="18"/>
                <w:szCs w:val="18"/>
              </w:rPr>
              <w:t>USA / DE / Schifffahrtstrust</w:t>
            </w:r>
            <w:r w:rsidR="004A626E">
              <w:rPr>
                <w:b/>
                <w:bCs/>
                <w:sz w:val="18"/>
                <w:szCs w:val="18"/>
              </w:rPr>
              <w:t xml:space="preserve"> / Schifffahrtskartell / </w:t>
            </w:r>
            <w:r w:rsidR="004A626E" w:rsidRPr="004A626E">
              <w:rPr>
                <w:b/>
                <w:bCs/>
                <w:sz w:val="18"/>
                <w:szCs w:val="18"/>
                <w:shd w:val="clear" w:color="auto" w:fill="FFFF00"/>
              </w:rPr>
              <w:t>Presse</w:t>
            </w:r>
            <w:r w:rsidR="00E16D31">
              <w:rPr>
                <w:b/>
                <w:bCs/>
                <w:sz w:val="18"/>
                <w:szCs w:val="18"/>
                <w:shd w:val="clear" w:color="auto" w:fill="FFFF00"/>
              </w:rPr>
              <w:t xml:space="preserve"> </w:t>
            </w:r>
            <w:r w:rsidR="00E16D31" w:rsidRPr="0057570F">
              <w:rPr>
                <w:b/>
                <w:bCs/>
                <w:sz w:val="18"/>
                <w:szCs w:val="18"/>
              </w:rPr>
              <w:t xml:space="preserve">/ </w:t>
            </w:r>
            <w:r w:rsidR="0057570F" w:rsidRPr="0057570F">
              <w:rPr>
                <w:b/>
                <w:bCs/>
                <w:sz w:val="18"/>
                <w:szCs w:val="18"/>
              </w:rPr>
              <w:t xml:space="preserve">(Amerikanische Gefahr) </w:t>
            </w:r>
          </w:p>
          <w:p w14:paraId="03789E9A" w14:textId="77777777" w:rsidR="00D34BE7" w:rsidRDefault="00D34BE7" w:rsidP="00222067">
            <w:pPr>
              <w:rPr>
                <w:b/>
                <w:bCs/>
                <w:sz w:val="18"/>
                <w:szCs w:val="18"/>
              </w:rPr>
            </w:pPr>
          </w:p>
          <w:p w14:paraId="38201964" w14:textId="77777777" w:rsidR="00D34BE7" w:rsidRDefault="00D34BE7" w:rsidP="00222067">
            <w:pPr>
              <w:rPr>
                <w:b/>
                <w:bCs/>
                <w:sz w:val="18"/>
                <w:szCs w:val="18"/>
              </w:rPr>
            </w:pPr>
          </w:p>
          <w:p w14:paraId="77ED8197" w14:textId="77777777" w:rsidR="00D016BB" w:rsidRDefault="00D016BB" w:rsidP="00222067">
            <w:pPr>
              <w:rPr>
                <w:b/>
                <w:bCs/>
                <w:sz w:val="18"/>
                <w:szCs w:val="18"/>
              </w:rPr>
            </w:pPr>
          </w:p>
          <w:p w14:paraId="5C150F31" w14:textId="55B5A20C" w:rsidR="00D016BB" w:rsidRPr="00D016BB" w:rsidRDefault="00D016BB" w:rsidP="00222067">
            <w:pPr>
              <w:rPr>
                <w:bCs/>
                <w:sz w:val="18"/>
                <w:szCs w:val="18"/>
              </w:rPr>
            </w:pPr>
            <w:r w:rsidRPr="00D016BB">
              <w:rPr>
                <w:bCs/>
                <w:sz w:val="18"/>
                <w:szCs w:val="18"/>
              </w:rPr>
              <w:t xml:space="preserve">USA / Schifffahrtstrust </w:t>
            </w:r>
          </w:p>
          <w:p w14:paraId="5E29F73B" w14:textId="77777777" w:rsidR="00D016BB" w:rsidRDefault="00D016BB" w:rsidP="00222067">
            <w:pPr>
              <w:rPr>
                <w:b/>
                <w:bCs/>
                <w:sz w:val="18"/>
                <w:szCs w:val="18"/>
              </w:rPr>
            </w:pPr>
          </w:p>
          <w:p w14:paraId="73034C9D" w14:textId="1D576A9A" w:rsidR="00D34BE7" w:rsidRPr="00D34BE7" w:rsidRDefault="00D34BE7" w:rsidP="00222067">
            <w:pPr>
              <w:rPr>
                <w:bCs/>
                <w:sz w:val="18"/>
                <w:szCs w:val="18"/>
              </w:rPr>
            </w:pPr>
            <w:r>
              <w:rPr>
                <w:bCs/>
                <w:sz w:val="18"/>
                <w:szCs w:val="18"/>
              </w:rPr>
              <w:t xml:space="preserve">USA / DE / Marinebesuch </w:t>
            </w:r>
          </w:p>
        </w:tc>
        <w:tc>
          <w:tcPr>
            <w:tcW w:w="8504" w:type="dxa"/>
          </w:tcPr>
          <w:p w14:paraId="465D8F1E" w14:textId="1733191E" w:rsidR="00222067" w:rsidRPr="00D34BE7" w:rsidRDefault="009354BB" w:rsidP="00E11E8A">
            <w:pPr>
              <w:rPr>
                <w:b/>
                <w:bCs/>
                <w:sz w:val="18"/>
                <w:szCs w:val="18"/>
              </w:rPr>
            </w:pPr>
            <w:r w:rsidRPr="00E96291">
              <w:rPr>
                <w:b/>
                <w:bCs/>
                <w:sz w:val="18"/>
                <w:szCs w:val="18"/>
                <w:shd w:val="clear" w:color="auto" w:fill="ED7D31" w:themeFill="accent2"/>
              </w:rPr>
              <w:t>Leitartikel</w:t>
            </w:r>
            <w:r w:rsidRPr="00D34BE7">
              <w:rPr>
                <w:b/>
                <w:bCs/>
                <w:sz w:val="18"/>
                <w:szCs w:val="18"/>
              </w:rPr>
              <w:t xml:space="preserve">: „Vom amerikanischen Schiffstrust“ </w:t>
            </w:r>
            <w:r w:rsidR="00D34BE7" w:rsidRPr="00D34BE7">
              <w:rPr>
                <w:b/>
                <w:bCs/>
                <w:sz w:val="18"/>
                <w:szCs w:val="18"/>
              </w:rPr>
              <w:t xml:space="preserve">über </w:t>
            </w:r>
            <w:r w:rsidR="00251490">
              <w:rPr>
                <w:b/>
                <w:bCs/>
                <w:sz w:val="18"/>
                <w:szCs w:val="18"/>
              </w:rPr>
              <w:t>die aktuellen Probleme des US-Schifffahrtstrusts // einleitend betont die K</w:t>
            </w:r>
            <w:r w:rsidR="00D25158">
              <w:rPr>
                <w:b/>
                <w:bCs/>
                <w:sz w:val="18"/>
                <w:szCs w:val="18"/>
              </w:rPr>
              <w:t>ö</w:t>
            </w:r>
            <w:r w:rsidR="00251490">
              <w:rPr>
                <w:b/>
                <w:bCs/>
                <w:sz w:val="18"/>
                <w:szCs w:val="18"/>
              </w:rPr>
              <w:t>Z zudem, dass die von Anfang an gewarnt habe, den Trust zu überschätzen</w:t>
            </w:r>
            <w:r w:rsidR="00EE4E90">
              <w:rPr>
                <w:b/>
                <w:bCs/>
                <w:sz w:val="18"/>
                <w:szCs w:val="18"/>
              </w:rPr>
              <w:t xml:space="preserve"> // </w:t>
            </w:r>
            <w:r w:rsidR="004A626E">
              <w:rPr>
                <w:b/>
                <w:bCs/>
                <w:sz w:val="18"/>
                <w:szCs w:val="18"/>
              </w:rPr>
              <w:t xml:space="preserve">dann zur Analyse des Trusts – u.a. mit Bezug auf Aussagen der US-Presse (New Yorker </w:t>
            </w:r>
            <w:r w:rsidR="004A626E" w:rsidRPr="004A626E">
              <w:rPr>
                <w:b/>
                <w:bCs/>
                <w:smallCaps/>
                <w:sz w:val="18"/>
                <w:szCs w:val="18"/>
              </w:rPr>
              <w:t>World</w:t>
            </w:r>
            <w:r w:rsidR="004A626E">
              <w:rPr>
                <w:b/>
                <w:bCs/>
                <w:sz w:val="18"/>
                <w:szCs w:val="18"/>
              </w:rPr>
              <w:t xml:space="preserve">) // Bezug wird zudem auf das internationale Schifffahrtskartell genommen, welches DE zum Glück nur lose Verbindungen zum Trust </w:t>
            </w:r>
            <w:r w:rsidR="002E3EFF">
              <w:rPr>
                <w:b/>
                <w:bCs/>
                <w:sz w:val="18"/>
                <w:szCs w:val="18"/>
              </w:rPr>
              <w:t xml:space="preserve">schuf // </w:t>
            </w:r>
            <w:r w:rsidR="00D6698A">
              <w:rPr>
                <w:b/>
                <w:bCs/>
                <w:sz w:val="18"/>
                <w:szCs w:val="18"/>
              </w:rPr>
              <w:t xml:space="preserve">betont wird dann auch dass die beiden deutschen Gesellschaften zusammen mit der großen britischen </w:t>
            </w:r>
            <w:r w:rsidR="00D6698A" w:rsidRPr="003249B9">
              <w:rPr>
                <w:b/>
                <w:bCs/>
                <w:smallCaps/>
                <w:sz w:val="18"/>
                <w:szCs w:val="18"/>
              </w:rPr>
              <w:t>Cunard</w:t>
            </w:r>
            <w:r w:rsidR="00D6698A">
              <w:rPr>
                <w:b/>
                <w:bCs/>
                <w:sz w:val="18"/>
                <w:szCs w:val="18"/>
              </w:rPr>
              <w:t xml:space="preserve">-Linie deutlich größer seien als der Schifffahrtstrust // </w:t>
            </w:r>
            <w:r w:rsidR="00D016BB">
              <w:rPr>
                <w:b/>
                <w:bCs/>
                <w:sz w:val="18"/>
                <w:szCs w:val="18"/>
              </w:rPr>
              <w:t xml:space="preserve">insgesamt wird </w:t>
            </w:r>
            <w:r w:rsidR="003F2BE0">
              <w:rPr>
                <w:b/>
                <w:bCs/>
                <w:sz w:val="18"/>
                <w:szCs w:val="18"/>
              </w:rPr>
              <w:t xml:space="preserve">hervorgehoben, dass sich </w:t>
            </w:r>
            <w:r w:rsidR="00D016BB">
              <w:rPr>
                <w:b/>
                <w:bCs/>
                <w:sz w:val="18"/>
                <w:szCs w:val="18"/>
              </w:rPr>
              <w:t>diese ‚</w:t>
            </w:r>
            <w:r w:rsidR="003F2BE0">
              <w:rPr>
                <w:b/>
                <w:bCs/>
                <w:sz w:val="18"/>
                <w:szCs w:val="18"/>
              </w:rPr>
              <w:t>amerikanische</w:t>
            </w:r>
            <w:r w:rsidR="00D016BB">
              <w:rPr>
                <w:b/>
                <w:bCs/>
                <w:sz w:val="18"/>
                <w:szCs w:val="18"/>
              </w:rPr>
              <w:t xml:space="preserve"> Gefahr‘ als </w:t>
            </w:r>
            <w:r w:rsidR="00D016BB" w:rsidRPr="003F2BE0">
              <w:rPr>
                <w:b/>
                <w:bCs/>
                <w:i/>
                <w:sz w:val="18"/>
                <w:szCs w:val="18"/>
              </w:rPr>
              <w:t>„übertrieben“</w:t>
            </w:r>
            <w:r w:rsidR="00D016BB">
              <w:rPr>
                <w:b/>
                <w:bCs/>
                <w:sz w:val="18"/>
                <w:szCs w:val="18"/>
              </w:rPr>
              <w:t xml:space="preserve"> </w:t>
            </w:r>
            <w:r w:rsidR="003F2BE0">
              <w:rPr>
                <w:b/>
                <w:bCs/>
                <w:sz w:val="18"/>
                <w:szCs w:val="18"/>
              </w:rPr>
              <w:t xml:space="preserve">dargestellt habe // ohne USA-Wertung! </w:t>
            </w:r>
          </w:p>
          <w:p w14:paraId="2F0777A8" w14:textId="118E8C49" w:rsidR="000216FC" w:rsidRDefault="000216FC" w:rsidP="00222067">
            <w:pPr>
              <w:rPr>
                <w:bCs/>
                <w:sz w:val="18"/>
                <w:szCs w:val="18"/>
              </w:rPr>
            </w:pPr>
            <w:r>
              <w:rPr>
                <w:bCs/>
                <w:sz w:val="18"/>
                <w:szCs w:val="18"/>
              </w:rPr>
              <w:t>knappe Meldung (</w:t>
            </w:r>
            <w:r w:rsidR="00D016BB">
              <w:rPr>
                <w:bCs/>
                <w:sz w:val="18"/>
                <w:szCs w:val="18"/>
              </w:rPr>
              <w:t xml:space="preserve">6 Zeilen – Autor: ‚*‘ aus Berlin) zu Nachrichten, dass die Aktien des US-Schifffahrtstrusts weiter gefallen seien </w:t>
            </w:r>
          </w:p>
          <w:p w14:paraId="609F24BC" w14:textId="43ABC092" w:rsidR="00D34BE7" w:rsidRPr="00D34BE7" w:rsidRDefault="00D34BE7" w:rsidP="00222067">
            <w:pPr>
              <w:rPr>
                <w:bCs/>
                <w:sz w:val="18"/>
                <w:szCs w:val="18"/>
              </w:rPr>
            </w:pPr>
            <w:r w:rsidRPr="00D34BE7">
              <w:rPr>
                <w:bCs/>
                <w:sz w:val="18"/>
                <w:szCs w:val="18"/>
              </w:rPr>
              <w:t xml:space="preserve">knappe Meldung (6 Zeilen) zum US-Geschwader in Kiel </w:t>
            </w:r>
          </w:p>
        </w:tc>
        <w:tc>
          <w:tcPr>
            <w:tcW w:w="1020" w:type="dxa"/>
          </w:tcPr>
          <w:p w14:paraId="729F130C" w14:textId="74820D16" w:rsidR="00222067" w:rsidRDefault="003F2BE0" w:rsidP="00222067">
            <w:pPr>
              <w:jc w:val="center"/>
              <w:rPr>
                <w:b/>
                <w:bCs/>
                <w:sz w:val="18"/>
                <w:szCs w:val="18"/>
              </w:rPr>
            </w:pPr>
            <w:r>
              <w:rPr>
                <w:b/>
                <w:bCs/>
                <w:sz w:val="18"/>
                <w:szCs w:val="18"/>
              </w:rPr>
              <w:t>*</w:t>
            </w:r>
          </w:p>
          <w:p w14:paraId="3F0229B2" w14:textId="77777777" w:rsidR="00E16D31" w:rsidRDefault="00E16D31" w:rsidP="00222067">
            <w:pPr>
              <w:jc w:val="center"/>
              <w:rPr>
                <w:b/>
                <w:bCs/>
                <w:sz w:val="18"/>
                <w:szCs w:val="18"/>
              </w:rPr>
            </w:pPr>
          </w:p>
          <w:p w14:paraId="0081CC94" w14:textId="77777777" w:rsidR="00E16D31" w:rsidRDefault="00E16D31" w:rsidP="00222067">
            <w:pPr>
              <w:jc w:val="center"/>
              <w:rPr>
                <w:b/>
                <w:bCs/>
                <w:sz w:val="18"/>
                <w:szCs w:val="18"/>
              </w:rPr>
            </w:pPr>
          </w:p>
          <w:p w14:paraId="13259442" w14:textId="77777777" w:rsidR="00E16D31" w:rsidRDefault="00E16D31" w:rsidP="00222067">
            <w:pPr>
              <w:jc w:val="center"/>
              <w:rPr>
                <w:b/>
                <w:bCs/>
                <w:sz w:val="18"/>
                <w:szCs w:val="18"/>
              </w:rPr>
            </w:pPr>
          </w:p>
          <w:p w14:paraId="00BFE487" w14:textId="77777777" w:rsidR="00E16D31" w:rsidRDefault="00E16D31" w:rsidP="00222067">
            <w:pPr>
              <w:jc w:val="center"/>
              <w:rPr>
                <w:b/>
                <w:bCs/>
                <w:sz w:val="18"/>
                <w:szCs w:val="18"/>
              </w:rPr>
            </w:pPr>
          </w:p>
          <w:p w14:paraId="54512A52" w14:textId="241CA62E" w:rsidR="00E16D31" w:rsidRPr="00517087" w:rsidRDefault="00E16D31" w:rsidP="00222067">
            <w:pPr>
              <w:jc w:val="center"/>
              <w:rPr>
                <w:b/>
                <w:bCs/>
                <w:sz w:val="18"/>
                <w:szCs w:val="18"/>
              </w:rPr>
            </w:pPr>
            <w:r>
              <w:rPr>
                <w:b/>
                <w:bCs/>
                <w:sz w:val="18"/>
                <w:szCs w:val="18"/>
              </w:rPr>
              <w:t xml:space="preserve">&lt;= </w:t>
            </w:r>
          </w:p>
        </w:tc>
      </w:tr>
      <w:tr w:rsidR="00222067" w:rsidRPr="00337324" w14:paraId="44A6A0C4" w14:textId="77777777" w:rsidTr="00E11E8A">
        <w:trPr>
          <w:cantSplit/>
        </w:trPr>
        <w:tc>
          <w:tcPr>
            <w:tcW w:w="846" w:type="dxa"/>
            <w:shd w:val="clear" w:color="auto" w:fill="ED7D31" w:themeFill="accent2"/>
          </w:tcPr>
          <w:p w14:paraId="014E1741" w14:textId="4CC6D0F6" w:rsidR="00222067" w:rsidRPr="00CA05F0" w:rsidRDefault="00222067" w:rsidP="00222067">
            <w:pPr>
              <w:rPr>
                <w:b/>
                <w:bCs/>
                <w:sz w:val="18"/>
                <w:szCs w:val="18"/>
              </w:rPr>
            </w:pPr>
            <w:r w:rsidRPr="00CA05F0">
              <w:rPr>
                <w:b/>
                <w:bCs/>
                <w:sz w:val="18"/>
                <w:szCs w:val="18"/>
              </w:rPr>
              <w:t>Nr. 553</w:t>
            </w:r>
          </w:p>
        </w:tc>
        <w:tc>
          <w:tcPr>
            <w:tcW w:w="1357" w:type="dxa"/>
          </w:tcPr>
          <w:p w14:paraId="4F6AC215" w14:textId="23D1B4AF" w:rsidR="00222067" w:rsidRPr="00CA05F0" w:rsidRDefault="00CA05F0" w:rsidP="00222067">
            <w:pPr>
              <w:rPr>
                <w:b/>
                <w:bCs/>
                <w:sz w:val="18"/>
                <w:szCs w:val="18"/>
              </w:rPr>
            </w:pPr>
            <w:r w:rsidRPr="00CA05F0">
              <w:rPr>
                <w:b/>
                <w:bCs/>
                <w:sz w:val="18"/>
                <w:szCs w:val="18"/>
              </w:rPr>
              <w:t>24. Juni</w:t>
            </w:r>
          </w:p>
        </w:tc>
        <w:tc>
          <w:tcPr>
            <w:tcW w:w="1984" w:type="dxa"/>
          </w:tcPr>
          <w:p w14:paraId="3FC714F9" w14:textId="70A114B9" w:rsidR="00CA05F0" w:rsidRPr="00CA05F0" w:rsidRDefault="00CA05F0" w:rsidP="00E11E8A">
            <w:pPr>
              <w:rPr>
                <w:b/>
                <w:sz w:val="18"/>
                <w:szCs w:val="18"/>
              </w:rPr>
            </w:pPr>
            <w:r>
              <w:rPr>
                <w:b/>
                <w:sz w:val="18"/>
                <w:szCs w:val="18"/>
              </w:rPr>
              <w:t>Leitartikel</w:t>
            </w:r>
          </w:p>
          <w:p w14:paraId="67B16A81" w14:textId="77777777" w:rsidR="00CA05F0" w:rsidRDefault="00CA05F0" w:rsidP="00E11E8A">
            <w:pPr>
              <w:rPr>
                <w:sz w:val="18"/>
                <w:szCs w:val="18"/>
              </w:rPr>
            </w:pPr>
          </w:p>
          <w:p w14:paraId="17F0300A" w14:textId="77777777" w:rsidR="00CA05F0" w:rsidRDefault="00CA05F0" w:rsidP="00E11E8A">
            <w:pPr>
              <w:rPr>
                <w:sz w:val="18"/>
                <w:szCs w:val="18"/>
              </w:rPr>
            </w:pPr>
          </w:p>
          <w:p w14:paraId="365CFD52" w14:textId="77777777" w:rsidR="00771BE9" w:rsidRDefault="00771BE9" w:rsidP="00E11E8A">
            <w:pPr>
              <w:rPr>
                <w:sz w:val="18"/>
                <w:szCs w:val="18"/>
              </w:rPr>
            </w:pPr>
          </w:p>
          <w:p w14:paraId="44EE690F" w14:textId="77777777" w:rsidR="00771BE9" w:rsidRDefault="00771BE9" w:rsidP="00E11E8A">
            <w:pPr>
              <w:rPr>
                <w:sz w:val="18"/>
                <w:szCs w:val="18"/>
              </w:rPr>
            </w:pPr>
          </w:p>
          <w:p w14:paraId="28E81892" w14:textId="77777777" w:rsidR="00771BE9" w:rsidRDefault="00771BE9" w:rsidP="00E11E8A">
            <w:pPr>
              <w:rPr>
                <w:sz w:val="18"/>
                <w:szCs w:val="18"/>
              </w:rPr>
            </w:pPr>
          </w:p>
          <w:p w14:paraId="7CC88583" w14:textId="77777777" w:rsidR="00771BE9" w:rsidRDefault="00771BE9" w:rsidP="00E11E8A">
            <w:pPr>
              <w:rPr>
                <w:sz w:val="18"/>
                <w:szCs w:val="18"/>
              </w:rPr>
            </w:pPr>
          </w:p>
          <w:p w14:paraId="0CBB256D" w14:textId="77777777" w:rsidR="00771BE9" w:rsidRDefault="00771BE9" w:rsidP="00E11E8A">
            <w:pPr>
              <w:rPr>
                <w:sz w:val="18"/>
                <w:szCs w:val="18"/>
              </w:rPr>
            </w:pPr>
          </w:p>
          <w:p w14:paraId="0ACAFEB4" w14:textId="77777777" w:rsidR="00771BE9" w:rsidRDefault="00771BE9" w:rsidP="00E11E8A">
            <w:pPr>
              <w:rPr>
                <w:sz w:val="18"/>
                <w:szCs w:val="18"/>
              </w:rPr>
            </w:pPr>
          </w:p>
          <w:p w14:paraId="3606EBCE" w14:textId="77777777" w:rsidR="00771BE9" w:rsidRDefault="00771BE9" w:rsidP="00E11E8A">
            <w:pPr>
              <w:rPr>
                <w:sz w:val="18"/>
                <w:szCs w:val="18"/>
              </w:rPr>
            </w:pPr>
          </w:p>
          <w:p w14:paraId="5216D720" w14:textId="77777777" w:rsidR="00771BE9" w:rsidRDefault="00771BE9" w:rsidP="00E11E8A">
            <w:pPr>
              <w:rPr>
                <w:sz w:val="18"/>
                <w:szCs w:val="18"/>
              </w:rPr>
            </w:pPr>
          </w:p>
          <w:p w14:paraId="7C3A6737" w14:textId="537C6EBF" w:rsidR="00222067" w:rsidRPr="00337324" w:rsidRDefault="00CA05F0" w:rsidP="00222067">
            <w:pPr>
              <w:rPr>
                <w:sz w:val="18"/>
                <w:szCs w:val="18"/>
              </w:rPr>
            </w:pPr>
            <w:r>
              <w:rPr>
                <w:sz w:val="18"/>
                <w:szCs w:val="18"/>
              </w:rPr>
              <w:t>Amerika</w:t>
            </w:r>
          </w:p>
        </w:tc>
        <w:tc>
          <w:tcPr>
            <w:tcW w:w="2268" w:type="dxa"/>
          </w:tcPr>
          <w:p w14:paraId="1849221D" w14:textId="5CF063D1" w:rsidR="00222067" w:rsidRDefault="00CA05F0" w:rsidP="00E11E8A">
            <w:pPr>
              <w:rPr>
                <w:b/>
                <w:sz w:val="18"/>
                <w:szCs w:val="18"/>
              </w:rPr>
            </w:pPr>
            <w:r>
              <w:rPr>
                <w:b/>
                <w:sz w:val="18"/>
                <w:szCs w:val="18"/>
              </w:rPr>
              <w:t xml:space="preserve">USA / </w:t>
            </w:r>
            <w:r w:rsidR="00224589">
              <w:rPr>
                <w:b/>
                <w:sz w:val="18"/>
                <w:szCs w:val="18"/>
              </w:rPr>
              <w:t>(</w:t>
            </w:r>
            <w:r>
              <w:rPr>
                <w:b/>
                <w:sz w:val="18"/>
                <w:szCs w:val="18"/>
              </w:rPr>
              <w:t>Amerikanische Gefahr</w:t>
            </w:r>
            <w:r w:rsidR="00224589">
              <w:rPr>
                <w:b/>
                <w:sz w:val="18"/>
                <w:szCs w:val="18"/>
              </w:rPr>
              <w:t>)</w:t>
            </w:r>
            <w:r>
              <w:rPr>
                <w:b/>
                <w:sz w:val="18"/>
                <w:szCs w:val="18"/>
              </w:rPr>
              <w:t xml:space="preserve"> </w:t>
            </w:r>
            <w:r w:rsidR="00D22347">
              <w:rPr>
                <w:b/>
                <w:sz w:val="18"/>
                <w:szCs w:val="18"/>
              </w:rPr>
              <w:t>/ Trusts</w:t>
            </w:r>
          </w:p>
          <w:p w14:paraId="64C31BD0" w14:textId="77777777" w:rsidR="00CA05F0" w:rsidRDefault="00CA05F0" w:rsidP="00E11E8A">
            <w:pPr>
              <w:rPr>
                <w:b/>
                <w:sz w:val="18"/>
                <w:szCs w:val="18"/>
              </w:rPr>
            </w:pPr>
          </w:p>
          <w:p w14:paraId="4A0297A4" w14:textId="77777777" w:rsidR="00771BE9" w:rsidRDefault="00771BE9" w:rsidP="00E11E8A">
            <w:pPr>
              <w:rPr>
                <w:b/>
                <w:sz w:val="18"/>
                <w:szCs w:val="18"/>
              </w:rPr>
            </w:pPr>
          </w:p>
          <w:p w14:paraId="3632EDDA" w14:textId="77777777" w:rsidR="00771BE9" w:rsidRDefault="00771BE9" w:rsidP="00E11E8A">
            <w:pPr>
              <w:rPr>
                <w:b/>
                <w:sz w:val="18"/>
                <w:szCs w:val="18"/>
              </w:rPr>
            </w:pPr>
          </w:p>
          <w:p w14:paraId="35255E22" w14:textId="77777777" w:rsidR="00771BE9" w:rsidRDefault="00771BE9" w:rsidP="00E11E8A">
            <w:pPr>
              <w:rPr>
                <w:b/>
                <w:sz w:val="18"/>
                <w:szCs w:val="18"/>
              </w:rPr>
            </w:pPr>
          </w:p>
          <w:p w14:paraId="0CF16519" w14:textId="77777777" w:rsidR="00771BE9" w:rsidRDefault="00771BE9" w:rsidP="00E11E8A">
            <w:pPr>
              <w:rPr>
                <w:b/>
                <w:sz w:val="18"/>
                <w:szCs w:val="18"/>
              </w:rPr>
            </w:pPr>
          </w:p>
          <w:p w14:paraId="1D20F6A0" w14:textId="77777777" w:rsidR="00771BE9" w:rsidRDefault="00771BE9" w:rsidP="00E11E8A">
            <w:pPr>
              <w:rPr>
                <w:b/>
                <w:sz w:val="18"/>
                <w:szCs w:val="18"/>
              </w:rPr>
            </w:pPr>
          </w:p>
          <w:p w14:paraId="2792A565" w14:textId="77777777" w:rsidR="00771BE9" w:rsidRDefault="00771BE9" w:rsidP="00E11E8A">
            <w:pPr>
              <w:rPr>
                <w:b/>
                <w:sz w:val="18"/>
                <w:szCs w:val="18"/>
              </w:rPr>
            </w:pPr>
          </w:p>
          <w:p w14:paraId="0A8BE465" w14:textId="77777777" w:rsidR="00771BE9" w:rsidRDefault="00771BE9" w:rsidP="00E11E8A">
            <w:pPr>
              <w:rPr>
                <w:b/>
                <w:sz w:val="18"/>
                <w:szCs w:val="18"/>
              </w:rPr>
            </w:pPr>
          </w:p>
          <w:p w14:paraId="1E18A405" w14:textId="77777777" w:rsidR="00771BE9" w:rsidRDefault="00771BE9" w:rsidP="00E11E8A">
            <w:pPr>
              <w:rPr>
                <w:b/>
                <w:sz w:val="18"/>
                <w:szCs w:val="18"/>
              </w:rPr>
            </w:pPr>
          </w:p>
          <w:p w14:paraId="38B54F33" w14:textId="3BD4187F" w:rsidR="00CA05F0" w:rsidRPr="00CA05F0" w:rsidRDefault="00763AFC" w:rsidP="00222067">
            <w:pPr>
              <w:rPr>
                <w:sz w:val="18"/>
                <w:szCs w:val="18"/>
              </w:rPr>
            </w:pPr>
            <w:r>
              <w:rPr>
                <w:sz w:val="18"/>
                <w:szCs w:val="18"/>
              </w:rPr>
              <w:t>Kanada</w:t>
            </w:r>
            <w:r w:rsidR="00CA05F0">
              <w:rPr>
                <w:sz w:val="18"/>
                <w:szCs w:val="18"/>
              </w:rPr>
              <w:t xml:space="preserve"> </w:t>
            </w:r>
            <w:r w:rsidR="00794BAF">
              <w:rPr>
                <w:sz w:val="18"/>
                <w:szCs w:val="18"/>
              </w:rPr>
              <w:t xml:space="preserve">/ </w:t>
            </w:r>
            <w:r w:rsidR="00794BAF" w:rsidRPr="0078055A">
              <w:rPr>
                <w:sz w:val="18"/>
                <w:szCs w:val="18"/>
              </w:rPr>
              <w:t>Eisenbahn</w:t>
            </w:r>
          </w:p>
        </w:tc>
        <w:tc>
          <w:tcPr>
            <w:tcW w:w="8504" w:type="dxa"/>
          </w:tcPr>
          <w:p w14:paraId="2CE648B0" w14:textId="6738CA68" w:rsidR="00222067" w:rsidRDefault="00CA05F0" w:rsidP="00E11E8A">
            <w:pPr>
              <w:rPr>
                <w:b/>
                <w:sz w:val="18"/>
                <w:szCs w:val="18"/>
              </w:rPr>
            </w:pPr>
            <w:r w:rsidRPr="00E96291">
              <w:rPr>
                <w:b/>
                <w:sz w:val="18"/>
                <w:szCs w:val="18"/>
                <w:shd w:val="clear" w:color="auto" w:fill="ED7D31" w:themeFill="accent2"/>
              </w:rPr>
              <w:t>Leitartikel</w:t>
            </w:r>
            <w:r>
              <w:rPr>
                <w:b/>
                <w:sz w:val="18"/>
                <w:szCs w:val="18"/>
              </w:rPr>
              <w:t xml:space="preserve">: „Zur Wirtschaftslage in Amerika“ </w:t>
            </w:r>
            <w:r w:rsidR="00F833A1">
              <w:rPr>
                <w:b/>
                <w:sz w:val="18"/>
                <w:szCs w:val="18"/>
              </w:rPr>
              <w:t xml:space="preserve">über einen publizierten Reisebericht eines der Inhaber der Disconto-Gesellschaft </w:t>
            </w:r>
            <w:r w:rsidR="003B52BD">
              <w:rPr>
                <w:b/>
                <w:sz w:val="18"/>
                <w:szCs w:val="18"/>
              </w:rPr>
              <w:t xml:space="preserve">(von einer Amerikareise aus der Zeit der Zweiten Venezuela-Krise) // in diesem betont der </w:t>
            </w:r>
            <w:r w:rsidR="00B6691A">
              <w:rPr>
                <w:b/>
                <w:sz w:val="18"/>
                <w:szCs w:val="18"/>
              </w:rPr>
              <w:t xml:space="preserve">Unternehmer, dass weder in DE noch in den USA ein adäquates Bild der jeweils anderen Nation bestehe // u.a. hebt er hervor, dass die Amerikaner keineswegs eine Kopie der Engländer seien </w:t>
            </w:r>
            <w:r w:rsidR="00207235">
              <w:rPr>
                <w:b/>
                <w:sz w:val="18"/>
                <w:szCs w:val="18"/>
              </w:rPr>
              <w:t xml:space="preserve">// dann mit deutlich positiven Beschreibungen der Arbeitnehmer in den USA // </w:t>
            </w:r>
            <w:r w:rsidR="008D41CE">
              <w:rPr>
                <w:b/>
                <w:sz w:val="18"/>
                <w:szCs w:val="18"/>
              </w:rPr>
              <w:t xml:space="preserve">zudem zum US-Nationalismus, der tatsächlich keineswegs </w:t>
            </w:r>
            <w:r w:rsidR="008D41CE" w:rsidRPr="007E42A6">
              <w:rPr>
                <w:b/>
                <w:i/>
                <w:iCs/>
                <w:sz w:val="18"/>
                <w:szCs w:val="18"/>
              </w:rPr>
              <w:t>„Realistisch“</w:t>
            </w:r>
            <w:r w:rsidR="008D41CE">
              <w:rPr>
                <w:b/>
                <w:sz w:val="18"/>
                <w:szCs w:val="18"/>
              </w:rPr>
              <w:t xml:space="preserve"> sondern eher </w:t>
            </w:r>
            <w:r w:rsidR="008D41CE" w:rsidRPr="007E42A6">
              <w:rPr>
                <w:b/>
                <w:i/>
                <w:iCs/>
                <w:sz w:val="18"/>
                <w:szCs w:val="18"/>
              </w:rPr>
              <w:t>„Idealistisch“</w:t>
            </w:r>
            <w:r w:rsidR="008D41CE">
              <w:rPr>
                <w:b/>
                <w:sz w:val="18"/>
                <w:szCs w:val="18"/>
              </w:rPr>
              <w:t xml:space="preserve"> sei // </w:t>
            </w:r>
            <w:r w:rsidR="00651C7E">
              <w:rPr>
                <w:b/>
                <w:sz w:val="18"/>
                <w:szCs w:val="18"/>
              </w:rPr>
              <w:t xml:space="preserve">dann zur Beschreibung der US-Unternehmen // dann zu den US-Trusts, die bei den Unternehmern angesehen seien und die </w:t>
            </w:r>
            <w:r w:rsidR="00E6733F">
              <w:rPr>
                <w:b/>
                <w:sz w:val="18"/>
                <w:szCs w:val="18"/>
              </w:rPr>
              <w:t>eine Anti-Trust-Politik trotz aller Überkapitalisierungsprobleme ablehnen würden //</w:t>
            </w:r>
            <w:r w:rsidR="00224589">
              <w:rPr>
                <w:b/>
                <w:sz w:val="18"/>
                <w:szCs w:val="18"/>
              </w:rPr>
              <w:t xml:space="preserve"> </w:t>
            </w:r>
            <w:r w:rsidR="00367F89">
              <w:rPr>
                <w:b/>
                <w:sz w:val="18"/>
                <w:szCs w:val="18"/>
              </w:rPr>
              <w:t xml:space="preserve">auch der Verfasser </w:t>
            </w:r>
            <w:r w:rsidR="00F74723">
              <w:rPr>
                <w:b/>
                <w:sz w:val="18"/>
                <w:szCs w:val="18"/>
              </w:rPr>
              <w:t xml:space="preserve">widerspricht einer wirklichen ‚amerikanischen Gefahr‘ (ohne diese explizit zu nennen) mit ähnlichen Argumenten, wie der Artikel aus Nr. </w:t>
            </w:r>
            <w:r w:rsidR="00771BE9">
              <w:rPr>
                <w:b/>
                <w:sz w:val="18"/>
                <w:szCs w:val="18"/>
              </w:rPr>
              <w:t xml:space="preserve">531 und schließt daran dann Empfehlungen für die deutsche Industrie an, wie mit der Konkurrenz umgegangen werden könne </w:t>
            </w:r>
            <w:r w:rsidR="007D349E">
              <w:rPr>
                <w:b/>
                <w:sz w:val="18"/>
                <w:szCs w:val="18"/>
              </w:rPr>
              <w:t xml:space="preserve">// insgesamt eher amerikafreundlich! </w:t>
            </w:r>
          </w:p>
          <w:p w14:paraId="1EAC2707" w14:textId="6D766369" w:rsidR="00763AFC" w:rsidRPr="00763AFC" w:rsidRDefault="00763AFC" w:rsidP="00222067">
            <w:pPr>
              <w:rPr>
                <w:sz w:val="18"/>
                <w:szCs w:val="18"/>
              </w:rPr>
            </w:pPr>
            <w:r>
              <w:rPr>
                <w:sz w:val="18"/>
                <w:szCs w:val="18"/>
              </w:rPr>
              <w:t xml:space="preserve">knappe Meldung (3 Zeilen) </w:t>
            </w:r>
            <w:r w:rsidR="00BB1CA8">
              <w:rPr>
                <w:sz w:val="18"/>
                <w:szCs w:val="18"/>
              </w:rPr>
              <w:t xml:space="preserve">zum kanadischen Beschluss zum Bau einer weiteren transkontinentalen Eisenbahn </w:t>
            </w:r>
          </w:p>
        </w:tc>
        <w:tc>
          <w:tcPr>
            <w:tcW w:w="1020" w:type="dxa"/>
          </w:tcPr>
          <w:p w14:paraId="6D492173" w14:textId="3C3D0E1D" w:rsidR="00222067" w:rsidRDefault="007D349E" w:rsidP="007D349E">
            <w:pPr>
              <w:shd w:val="clear" w:color="auto" w:fill="92D050"/>
              <w:jc w:val="center"/>
              <w:rPr>
                <w:b/>
                <w:bCs/>
                <w:sz w:val="18"/>
                <w:szCs w:val="18"/>
              </w:rPr>
            </w:pPr>
            <w:r>
              <w:rPr>
                <w:b/>
                <w:bCs/>
                <w:sz w:val="18"/>
                <w:szCs w:val="18"/>
              </w:rPr>
              <w:t>(+)</w:t>
            </w:r>
          </w:p>
          <w:p w14:paraId="5A9B5F3E" w14:textId="77777777" w:rsidR="007D349E" w:rsidRDefault="007D349E" w:rsidP="007D349E">
            <w:pPr>
              <w:shd w:val="clear" w:color="auto" w:fill="92D050"/>
              <w:jc w:val="center"/>
              <w:rPr>
                <w:b/>
                <w:bCs/>
                <w:sz w:val="18"/>
                <w:szCs w:val="18"/>
              </w:rPr>
            </w:pPr>
          </w:p>
          <w:p w14:paraId="77B7F445" w14:textId="77777777" w:rsidR="007D349E" w:rsidRDefault="007D349E" w:rsidP="007D349E">
            <w:pPr>
              <w:shd w:val="clear" w:color="auto" w:fill="92D050"/>
              <w:jc w:val="center"/>
              <w:rPr>
                <w:b/>
                <w:bCs/>
                <w:sz w:val="18"/>
                <w:szCs w:val="18"/>
              </w:rPr>
            </w:pPr>
          </w:p>
          <w:p w14:paraId="437BBE55" w14:textId="77777777" w:rsidR="007D349E" w:rsidRDefault="007D349E" w:rsidP="007D349E">
            <w:pPr>
              <w:shd w:val="clear" w:color="auto" w:fill="92D050"/>
              <w:jc w:val="center"/>
              <w:rPr>
                <w:b/>
                <w:bCs/>
                <w:sz w:val="18"/>
                <w:szCs w:val="18"/>
              </w:rPr>
            </w:pPr>
          </w:p>
          <w:p w14:paraId="5BD5119B" w14:textId="77777777" w:rsidR="007D349E" w:rsidRDefault="007D349E" w:rsidP="007D349E">
            <w:pPr>
              <w:shd w:val="clear" w:color="auto" w:fill="92D050"/>
              <w:jc w:val="center"/>
              <w:rPr>
                <w:b/>
                <w:bCs/>
                <w:sz w:val="18"/>
                <w:szCs w:val="18"/>
              </w:rPr>
            </w:pPr>
          </w:p>
          <w:p w14:paraId="6ACECB86" w14:textId="77777777" w:rsidR="007D349E" w:rsidRDefault="007D349E" w:rsidP="007D349E">
            <w:pPr>
              <w:shd w:val="clear" w:color="auto" w:fill="92D050"/>
              <w:jc w:val="center"/>
              <w:rPr>
                <w:b/>
                <w:bCs/>
                <w:sz w:val="18"/>
                <w:szCs w:val="18"/>
              </w:rPr>
            </w:pPr>
          </w:p>
          <w:p w14:paraId="5A05F244" w14:textId="77777777" w:rsidR="007D349E" w:rsidRDefault="007D349E" w:rsidP="007D349E">
            <w:pPr>
              <w:shd w:val="clear" w:color="auto" w:fill="92D050"/>
              <w:jc w:val="center"/>
              <w:rPr>
                <w:b/>
                <w:bCs/>
                <w:sz w:val="18"/>
                <w:szCs w:val="18"/>
              </w:rPr>
            </w:pPr>
          </w:p>
          <w:p w14:paraId="7DFDEDEA" w14:textId="77777777" w:rsidR="007D349E" w:rsidRDefault="007D349E" w:rsidP="007D349E">
            <w:pPr>
              <w:shd w:val="clear" w:color="auto" w:fill="92D050"/>
              <w:jc w:val="center"/>
              <w:rPr>
                <w:b/>
                <w:bCs/>
                <w:sz w:val="18"/>
                <w:szCs w:val="18"/>
              </w:rPr>
            </w:pPr>
          </w:p>
          <w:p w14:paraId="5601846F" w14:textId="77777777" w:rsidR="007D349E" w:rsidRDefault="007D349E" w:rsidP="007D349E">
            <w:pPr>
              <w:shd w:val="clear" w:color="auto" w:fill="92D050"/>
              <w:jc w:val="center"/>
              <w:rPr>
                <w:b/>
                <w:bCs/>
                <w:sz w:val="18"/>
                <w:szCs w:val="18"/>
              </w:rPr>
            </w:pPr>
          </w:p>
          <w:p w14:paraId="7887D966" w14:textId="77777777" w:rsidR="007D349E" w:rsidRDefault="007D349E" w:rsidP="007D349E">
            <w:pPr>
              <w:shd w:val="clear" w:color="auto" w:fill="92D050"/>
              <w:jc w:val="center"/>
              <w:rPr>
                <w:b/>
                <w:bCs/>
                <w:sz w:val="18"/>
                <w:szCs w:val="18"/>
              </w:rPr>
            </w:pPr>
          </w:p>
          <w:p w14:paraId="7ABB8B09" w14:textId="77777777" w:rsidR="007D349E" w:rsidRDefault="007D349E" w:rsidP="007D349E">
            <w:pPr>
              <w:shd w:val="clear" w:color="auto" w:fill="92D050"/>
              <w:jc w:val="center"/>
              <w:rPr>
                <w:b/>
                <w:bCs/>
                <w:sz w:val="18"/>
                <w:szCs w:val="18"/>
              </w:rPr>
            </w:pPr>
          </w:p>
          <w:p w14:paraId="4D6206AB" w14:textId="07D1CFB6" w:rsidR="007D349E" w:rsidRPr="00517087" w:rsidRDefault="007D349E" w:rsidP="00222067">
            <w:pPr>
              <w:jc w:val="center"/>
              <w:rPr>
                <w:b/>
                <w:bCs/>
                <w:sz w:val="18"/>
                <w:szCs w:val="18"/>
              </w:rPr>
            </w:pPr>
            <w:r>
              <w:rPr>
                <w:b/>
                <w:bCs/>
                <w:sz w:val="18"/>
                <w:szCs w:val="18"/>
              </w:rPr>
              <w:t xml:space="preserve"> </w:t>
            </w:r>
          </w:p>
        </w:tc>
      </w:tr>
      <w:tr w:rsidR="00222067" w:rsidRPr="00337324" w14:paraId="249005F8" w14:textId="77777777" w:rsidTr="00E11E8A">
        <w:trPr>
          <w:cantSplit/>
        </w:trPr>
        <w:tc>
          <w:tcPr>
            <w:tcW w:w="846" w:type="dxa"/>
            <w:shd w:val="clear" w:color="auto" w:fill="ED7D31" w:themeFill="accent2"/>
          </w:tcPr>
          <w:p w14:paraId="1A1524E4" w14:textId="024B487C" w:rsidR="00222067" w:rsidRPr="008D2FC9" w:rsidRDefault="00222067" w:rsidP="00222067">
            <w:pPr>
              <w:rPr>
                <w:b/>
                <w:bCs/>
                <w:sz w:val="18"/>
                <w:szCs w:val="18"/>
              </w:rPr>
            </w:pPr>
            <w:r w:rsidRPr="008D2FC9">
              <w:rPr>
                <w:b/>
                <w:bCs/>
                <w:sz w:val="18"/>
                <w:szCs w:val="18"/>
              </w:rPr>
              <w:lastRenderedPageBreak/>
              <w:t>Nr. 554</w:t>
            </w:r>
          </w:p>
        </w:tc>
        <w:tc>
          <w:tcPr>
            <w:tcW w:w="1357" w:type="dxa"/>
          </w:tcPr>
          <w:p w14:paraId="0AD15586" w14:textId="3D723170" w:rsidR="00222067" w:rsidRPr="008D2FC9" w:rsidRDefault="007D349E" w:rsidP="00222067">
            <w:pPr>
              <w:rPr>
                <w:b/>
                <w:bCs/>
                <w:sz w:val="18"/>
                <w:szCs w:val="18"/>
              </w:rPr>
            </w:pPr>
            <w:r w:rsidRPr="008D2FC9">
              <w:rPr>
                <w:b/>
                <w:bCs/>
                <w:sz w:val="18"/>
                <w:szCs w:val="18"/>
              </w:rPr>
              <w:t>24. Juni</w:t>
            </w:r>
          </w:p>
        </w:tc>
        <w:tc>
          <w:tcPr>
            <w:tcW w:w="1984" w:type="dxa"/>
          </w:tcPr>
          <w:p w14:paraId="2635CD43" w14:textId="77777777" w:rsidR="00222067" w:rsidRDefault="007D349E" w:rsidP="00222067">
            <w:pPr>
              <w:rPr>
                <w:b/>
                <w:bCs/>
                <w:sz w:val="18"/>
                <w:szCs w:val="18"/>
              </w:rPr>
            </w:pPr>
            <w:r w:rsidRPr="008D2FC9">
              <w:rPr>
                <w:b/>
                <w:bCs/>
                <w:sz w:val="18"/>
                <w:szCs w:val="18"/>
              </w:rPr>
              <w:t>Kunst, Wissenschaft und Leben</w:t>
            </w:r>
          </w:p>
          <w:p w14:paraId="00472841" w14:textId="77777777" w:rsidR="00993EAD" w:rsidRDefault="00993EAD" w:rsidP="00222067">
            <w:pPr>
              <w:rPr>
                <w:b/>
                <w:bCs/>
                <w:sz w:val="18"/>
                <w:szCs w:val="18"/>
              </w:rPr>
            </w:pPr>
          </w:p>
          <w:p w14:paraId="1A275EED" w14:textId="14CF1BE0" w:rsidR="00993EAD" w:rsidRPr="00993EAD" w:rsidRDefault="00993EAD" w:rsidP="00222067">
            <w:pPr>
              <w:rPr>
                <w:bCs/>
                <w:sz w:val="18"/>
                <w:szCs w:val="18"/>
              </w:rPr>
            </w:pPr>
            <w:r>
              <w:rPr>
                <w:bCs/>
                <w:sz w:val="18"/>
                <w:szCs w:val="18"/>
              </w:rPr>
              <w:t>Vermischte Nachrichten</w:t>
            </w:r>
          </w:p>
        </w:tc>
        <w:tc>
          <w:tcPr>
            <w:tcW w:w="2268" w:type="dxa"/>
          </w:tcPr>
          <w:p w14:paraId="3E6843CB" w14:textId="77777777" w:rsidR="00222067" w:rsidRDefault="008D2FC9" w:rsidP="00222067">
            <w:pPr>
              <w:rPr>
                <w:b/>
                <w:bCs/>
                <w:sz w:val="18"/>
                <w:szCs w:val="18"/>
              </w:rPr>
            </w:pPr>
            <w:r w:rsidRPr="008D2FC9">
              <w:rPr>
                <w:b/>
                <w:bCs/>
                <w:sz w:val="18"/>
                <w:szCs w:val="18"/>
              </w:rPr>
              <w:t>USA</w:t>
            </w:r>
            <w:r w:rsidR="00587DB8">
              <w:rPr>
                <w:b/>
                <w:bCs/>
                <w:sz w:val="18"/>
                <w:szCs w:val="18"/>
              </w:rPr>
              <w:t xml:space="preserve"> / (Professorenaustausch)</w:t>
            </w:r>
          </w:p>
          <w:p w14:paraId="5E6CA124" w14:textId="77777777" w:rsidR="00993EAD" w:rsidRDefault="00993EAD" w:rsidP="00222067">
            <w:pPr>
              <w:rPr>
                <w:b/>
                <w:bCs/>
                <w:sz w:val="18"/>
                <w:szCs w:val="18"/>
              </w:rPr>
            </w:pPr>
          </w:p>
          <w:p w14:paraId="4766A51C" w14:textId="64F737F1" w:rsidR="00993EAD" w:rsidRPr="00993EAD" w:rsidRDefault="00993EAD" w:rsidP="00222067">
            <w:pPr>
              <w:rPr>
                <w:bCs/>
                <w:sz w:val="18"/>
                <w:szCs w:val="18"/>
              </w:rPr>
            </w:pPr>
            <w:r>
              <w:rPr>
                <w:bCs/>
                <w:sz w:val="18"/>
                <w:szCs w:val="18"/>
              </w:rPr>
              <w:t xml:space="preserve">USA / Lynchjustiz / Rassismus </w:t>
            </w:r>
          </w:p>
        </w:tc>
        <w:tc>
          <w:tcPr>
            <w:tcW w:w="8504" w:type="dxa"/>
          </w:tcPr>
          <w:p w14:paraId="13F24E2A" w14:textId="77777777" w:rsidR="00222067" w:rsidRDefault="008D2FC9" w:rsidP="00222067">
            <w:pPr>
              <w:rPr>
                <w:b/>
                <w:bCs/>
                <w:sz w:val="18"/>
                <w:szCs w:val="18"/>
              </w:rPr>
            </w:pPr>
            <w:r w:rsidRPr="00E96291">
              <w:rPr>
                <w:b/>
                <w:bCs/>
                <w:sz w:val="18"/>
                <w:szCs w:val="18"/>
                <w:shd w:val="clear" w:color="auto" w:fill="ED7D31" w:themeFill="accent2"/>
              </w:rPr>
              <w:t>Artikel</w:t>
            </w:r>
            <w:r w:rsidRPr="008D2FC9">
              <w:rPr>
                <w:b/>
                <w:bCs/>
                <w:sz w:val="18"/>
                <w:szCs w:val="18"/>
              </w:rPr>
              <w:t xml:space="preserve">: „Klassische Studien und klassischer Unterricht in den Vereinigten Staaten“ (Autor: ‚R‘) </w:t>
            </w:r>
            <w:r w:rsidR="00587DB8">
              <w:rPr>
                <w:b/>
                <w:bCs/>
                <w:sz w:val="18"/>
                <w:szCs w:val="18"/>
              </w:rPr>
              <w:t xml:space="preserve">über den großen Einfluss deutscher Wissenschaft auf die USA und das US-Bildungssystem </w:t>
            </w:r>
          </w:p>
          <w:p w14:paraId="1AD6FF82" w14:textId="28AD0BAB" w:rsidR="00587DB8" w:rsidRDefault="00587DB8" w:rsidP="00222067">
            <w:pPr>
              <w:rPr>
                <w:b/>
                <w:bCs/>
                <w:sz w:val="18"/>
                <w:szCs w:val="18"/>
              </w:rPr>
            </w:pPr>
            <w:r w:rsidRPr="00587DB8">
              <w:rPr>
                <w:b/>
                <w:bCs/>
                <w:sz w:val="18"/>
                <w:szCs w:val="18"/>
                <w:shd w:val="clear" w:color="auto" w:fill="ED7D31" w:themeFill="accent2"/>
              </w:rPr>
              <w:t xml:space="preserve">=&gt; </w:t>
            </w:r>
            <w:r w:rsidR="00EE4003">
              <w:rPr>
                <w:b/>
                <w:bCs/>
                <w:sz w:val="18"/>
                <w:szCs w:val="18"/>
                <w:shd w:val="clear" w:color="auto" w:fill="ED7D31" w:themeFill="accent2"/>
              </w:rPr>
              <w:t>möglicherweise</w:t>
            </w:r>
            <w:r w:rsidRPr="00587DB8">
              <w:rPr>
                <w:b/>
                <w:bCs/>
                <w:sz w:val="18"/>
                <w:szCs w:val="18"/>
                <w:shd w:val="clear" w:color="auto" w:fill="ED7D31" w:themeFill="accent2"/>
              </w:rPr>
              <w:t xml:space="preserve"> relevant in Vorbereitung auf den Professorenaustausch von 1905</w:t>
            </w:r>
            <w:r>
              <w:rPr>
                <w:b/>
                <w:bCs/>
                <w:sz w:val="18"/>
                <w:szCs w:val="18"/>
              </w:rPr>
              <w:t xml:space="preserve"> </w:t>
            </w:r>
          </w:p>
          <w:p w14:paraId="47D904BA" w14:textId="35612DF9" w:rsidR="00993EAD" w:rsidRPr="00993EAD" w:rsidRDefault="00993EAD" w:rsidP="00222067">
            <w:pPr>
              <w:rPr>
                <w:bCs/>
                <w:sz w:val="18"/>
                <w:szCs w:val="18"/>
              </w:rPr>
            </w:pPr>
            <w:r>
              <w:rPr>
                <w:bCs/>
                <w:sz w:val="18"/>
                <w:szCs w:val="18"/>
              </w:rPr>
              <w:t xml:space="preserve">Meldung (17 Zeilen – Autor: ‚Doppel-Sternchen‘ aus New York) über einen Akt der Lynchjustiz in Delaware an einem Schwarzen, der sich an einem weißen Mädchen vergangen haben soll </w:t>
            </w:r>
          </w:p>
        </w:tc>
        <w:tc>
          <w:tcPr>
            <w:tcW w:w="1020" w:type="dxa"/>
          </w:tcPr>
          <w:p w14:paraId="6B974070" w14:textId="77777777" w:rsidR="00222067" w:rsidRPr="00517087" w:rsidRDefault="00222067" w:rsidP="00222067">
            <w:pPr>
              <w:jc w:val="center"/>
              <w:rPr>
                <w:b/>
                <w:bCs/>
                <w:sz w:val="18"/>
                <w:szCs w:val="18"/>
              </w:rPr>
            </w:pPr>
          </w:p>
        </w:tc>
      </w:tr>
      <w:tr w:rsidR="00222067" w:rsidRPr="00337324" w14:paraId="531BEC1B" w14:textId="77777777" w:rsidTr="00A62032">
        <w:trPr>
          <w:cantSplit/>
        </w:trPr>
        <w:tc>
          <w:tcPr>
            <w:tcW w:w="846" w:type="dxa"/>
          </w:tcPr>
          <w:p w14:paraId="61B22268" w14:textId="1D286BBB" w:rsidR="00222067" w:rsidRPr="00337324" w:rsidRDefault="00222067" w:rsidP="00222067">
            <w:pPr>
              <w:rPr>
                <w:sz w:val="18"/>
                <w:szCs w:val="18"/>
              </w:rPr>
            </w:pPr>
            <w:r>
              <w:rPr>
                <w:sz w:val="18"/>
                <w:szCs w:val="18"/>
              </w:rPr>
              <w:t>Nr. 555</w:t>
            </w:r>
          </w:p>
        </w:tc>
        <w:tc>
          <w:tcPr>
            <w:tcW w:w="1357" w:type="dxa"/>
          </w:tcPr>
          <w:p w14:paraId="2ADDBA28" w14:textId="0B9A8C49" w:rsidR="00222067" w:rsidRPr="00337324" w:rsidRDefault="006F4D87" w:rsidP="00222067">
            <w:pPr>
              <w:rPr>
                <w:sz w:val="18"/>
                <w:szCs w:val="18"/>
              </w:rPr>
            </w:pPr>
            <w:r>
              <w:rPr>
                <w:sz w:val="18"/>
                <w:szCs w:val="18"/>
              </w:rPr>
              <w:t>25. Juni</w:t>
            </w:r>
          </w:p>
        </w:tc>
        <w:tc>
          <w:tcPr>
            <w:tcW w:w="1984" w:type="dxa"/>
          </w:tcPr>
          <w:p w14:paraId="2FCAB66C" w14:textId="77777777" w:rsidR="00222067" w:rsidRDefault="006F4D87" w:rsidP="00222067">
            <w:pPr>
              <w:rPr>
                <w:sz w:val="18"/>
                <w:szCs w:val="18"/>
              </w:rPr>
            </w:pPr>
            <w:r>
              <w:rPr>
                <w:sz w:val="18"/>
                <w:szCs w:val="18"/>
              </w:rPr>
              <w:t>Deutschland</w:t>
            </w:r>
          </w:p>
          <w:p w14:paraId="39E3B352" w14:textId="77777777" w:rsidR="008E536B" w:rsidRDefault="008E536B" w:rsidP="00222067">
            <w:pPr>
              <w:rPr>
                <w:sz w:val="18"/>
                <w:szCs w:val="18"/>
              </w:rPr>
            </w:pPr>
          </w:p>
          <w:p w14:paraId="5E7049F6" w14:textId="03F9816D" w:rsidR="008E536B" w:rsidRPr="00337324" w:rsidRDefault="008E536B" w:rsidP="00222067">
            <w:pPr>
              <w:rPr>
                <w:sz w:val="18"/>
                <w:szCs w:val="18"/>
              </w:rPr>
            </w:pPr>
            <w:r>
              <w:rPr>
                <w:sz w:val="18"/>
                <w:szCs w:val="18"/>
              </w:rPr>
              <w:t xml:space="preserve">Amerika </w:t>
            </w:r>
          </w:p>
        </w:tc>
        <w:tc>
          <w:tcPr>
            <w:tcW w:w="2268" w:type="dxa"/>
          </w:tcPr>
          <w:p w14:paraId="4E64EF6B" w14:textId="77777777" w:rsidR="00222067" w:rsidRDefault="006F4D87" w:rsidP="00222067">
            <w:pPr>
              <w:rPr>
                <w:sz w:val="18"/>
                <w:szCs w:val="18"/>
              </w:rPr>
            </w:pPr>
            <w:r>
              <w:rPr>
                <w:sz w:val="18"/>
                <w:szCs w:val="18"/>
              </w:rPr>
              <w:t xml:space="preserve">USA / DE / Marinebesuch / Botschafter-Tower </w:t>
            </w:r>
          </w:p>
          <w:p w14:paraId="597E7D72" w14:textId="5AB44188" w:rsidR="008E536B" w:rsidRPr="00337324" w:rsidRDefault="008E536B" w:rsidP="00222067">
            <w:pPr>
              <w:rPr>
                <w:sz w:val="18"/>
                <w:szCs w:val="18"/>
              </w:rPr>
            </w:pPr>
            <w:r>
              <w:rPr>
                <w:sz w:val="18"/>
                <w:szCs w:val="18"/>
              </w:rPr>
              <w:t xml:space="preserve">USA / Amerikareise-Landwirte </w:t>
            </w:r>
          </w:p>
        </w:tc>
        <w:tc>
          <w:tcPr>
            <w:tcW w:w="8504" w:type="dxa"/>
          </w:tcPr>
          <w:p w14:paraId="1B139D64" w14:textId="77777777" w:rsidR="00222067" w:rsidRDefault="006F4D87" w:rsidP="00222067">
            <w:pPr>
              <w:rPr>
                <w:sz w:val="18"/>
                <w:szCs w:val="18"/>
              </w:rPr>
            </w:pPr>
            <w:r>
              <w:rPr>
                <w:sz w:val="18"/>
                <w:szCs w:val="18"/>
              </w:rPr>
              <w:t xml:space="preserve">knappe Meldung (9 Zeilen) zur Reise des US-Botschafters Tower nach Kiel wegen der dortigen Regatta-Woche und dem Marinebesuch eines US-Geschwaders </w:t>
            </w:r>
          </w:p>
          <w:p w14:paraId="649F6EBB" w14:textId="4A0F98C6" w:rsidR="008E536B" w:rsidRPr="00337324" w:rsidRDefault="008E536B" w:rsidP="00222067">
            <w:pPr>
              <w:rPr>
                <w:sz w:val="18"/>
                <w:szCs w:val="18"/>
              </w:rPr>
            </w:pPr>
            <w:r>
              <w:rPr>
                <w:sz w:val="18"/>
                <w:szCs w:val="18"/>
              </w:rPr>
              <w:t xml:space="preserve">knappe Meldung (5 Zeilen) zu einer Amerikareise deutscher Landwirte in den USA </w:t>
            </w:r>
          </w:p>
        </w:tc>
        <w:tc>
          <w:tcPr>
            <w:tcW w:w="1020" w:type="dxa"/>
          </w:tcPr>
          <w:p w14:paraId="5367E07D" w14:textId="77777777" w:rsidR="00222067" w:rsidRPr="00517087" w:rsidRDefault="00222067" w:rsidP="00222067">
            <w:pPr>
              <w:jc w:val="center"/>
              <w:rPr>
                <w:b/>
                <w:bCs/>
                <w:sz w:val="18"/>
                <w:szCs w:val="18"/>
              </w:rPr>
            </w:pPr>
          </w:p>
        </w:tc>
      </w:tr>
      <w:tr w:rsidR="00222067" w:rsidRPr="00337324" w14:paraId="6D127A67" w14:textId="77777777" w:rsidTr="00A62032">
        <w:trPr>
          <w:cantSplit/>
        </w:trPr>
        <w:tc>
          <w:tcPr>
            <w:tcW w:w="846" w:type="dxa"/>
          </w:tcPr>
          <w:p w14:paraId="478CD506" w14:textId="32B99EA2" w:rsidR="00222067" w:rsidRPr="00337324" w:rsidRDefault="00222067" w:rsidP="00222067">
            <w:pPr>
              <w:rPr>
                <w:sz w:val="18"/>
                <w:szCs w:val="18"/>
              </w:rPr>
            </w:pPr>
            <w:r>
              <w:rPr>
                <w:sz w:val="18"/>
                <w:szCs w:val="18"/>
              </w:rPr>
              <w:t>Nr. 556</w:t>
            </w:r>
          </w:p>
        </w:tc>
        <w:tc>
          <w:tcPr>
            <w:tcW w:w="1357" w:type="dxa"/>
          </w:tcPr>
          <w:p w14:paraId="6809E576" w14:textId="7012C771" w:rsidR="00222067" w:rsidRPr="00337324" w:rsidRDefault="00736810" w:rsidP="00222067">
            <w:pPr>
              <w:rPr>
                <w:sz w:val="18"/>
                <w:szCs w:val="18"/>
              </w:rPr>
            </w:pPr>
            <w:r>
              <w:rPr>
                <w:sz w:val="18"/>
                <w:szCs w:val="18"/>
              </w:rPr>
              <w:t>25. Juni</w:t>
            </w:r>
          </w:p>
        </w:tc>
        <w:tc>
          <w:tcPr>
            <w:tcW w:w="1984" w:type="dxa"/>
          </w:tcPr>
          <w:p w14:paraId="637BAAF9" w14:textId="76F3AE32" w:rsidR="00222067" w:rsidRPr="00337324" w:rsidRDefault="00736810" w:rsidP="00222067">
            <w:pPr>
              <w:rPr>
                <w:sz w:val="18"/>
                <w:szCs w:val="18"/>
              </w:rPr>
            </w:pPr>
            <w:r w:rsidRPr="00DA26A5">
              <w:rPr>
                <w:b/>
                <w:sz w:val="18"/>
                <w:szCs w:val="18"/>
              </w:rPr>
              <w:t>Deutschland</w:t>
            </w:r>
          </w:p>
        </w:tc>
        <w:tc>
          <w:tcPr>
            <w:tcW w:w="2268" w:type="dxa"/>
          </w:tcPr>
          <w:p w14:paraId="743A786D" w14:textId="77777777" w:rsidR="00222067" w:rsidRDefault="00DA26A5" w:rsidP="00222067">
            <w:pPr>
              <w:rPr>
                <w:sz w:val="18"/>
                <w:szCs w:val="18"/>
              </w:rPr>
            </w:pPr>
            <w:r>
              <w:rPr>
                <w:sz w:val="18"/>
                <w:szCs w:val="18"/>
              </w:rPr>
              <w:t xml:space="preserve">USA / DE / Marinebesuch </w:t>
            </w:r>
          </w:p>
          <w:p w14:paraId="42DACFD7" w14:textId="77777777" w:rsidR="00DA26A5" w:rsidRDefault="00DA26A5" w:rsidP="00222067">
            <w:pPr>
              <w:rPr>
                <w:sz w:val="18"/>
                <w:szCs w:val="18"/>
              </w:rPr>
            </w:pPr>
          </w:p>
          <w:p w14:paraId="593084CD" w14:textId="52F16F30" w:rsidR="00DA26A5" w:rsidRPr="00DA26A5" w:rsidRDefault="00DA26A5" w:rsidP="00222067">
            <w:pPr>
              <w:rPr>
                <w:b/>
                <w:sz w:val="18"/>
                <w:szCs w:val="18"/>
              </w:rPr>
            </w:pPr>
            <w:r>
              <w:rPr>
                <w:b/>
                <w:sz w:val="18"/>
                <w:szCs w:val="18"/>
              </w:rPr>
              <w:t xml:space="preserve">(Lateinamerika) / DE </w:t>
            </w:r>
          </w:p>
        </w:tc>
        <w:tc>
          <w:tcPr>
            <w:tcW w:w="8504" w:type="dxa"/>
          </w:tcPr>
          <w:p w14:paraId="2BA516A2" w14:textId="34BF5586" w:rsidR="00222067" w:rsidRDefault="00736810" w:rsidP="00222067">
            <w:pPr>
              <w:rPr>
                <w:sz w:val="18"/>
                <w:szCs w:val="18"/>
              </w:rPr>
            </w:pPr>
            <w:r>
              <w:rPr>
                <w:sz w:val="18"/>
                <w:szCs w:val="18"/>
              </w:rPr>
              <w:t>Meldung (19 Zeilen</w:t>
            </w:r>
            <w:r w:rsidR="0086773E">
              <w:rPr>
                <w:sz w:val="18"/>
                <w:szCs w:val="18"/>
              </w:rPr>
              <w:t xml:space="preserve"> – Autor: ‚umgedrehtes Dreieck‘ aus Kiel</w:t>
            </w:r>
            <w:r>
              <w:rPr>
                <w:sz w:val="18"/>
                <w:szCs w:val="18"/>
              </w:rPr>
              <w:t xml:space="preserve">) </w:t>
            </w:r>
            <w:r w:rsidR="0086773E">
              <w:rPr>
                <w:sz w:val="18"/>
                <w:szCs w:val="18"/>
              </w:rPr>
              <w:t xml:space="preserve">zur Ankunft des Kaisers in Kiel und u.a. zu der Begrüßung durch das </w:t>
            </w:r>
            <w:r w:rsidR="00DA26A5">
              <w:rPr>
                <w:sz w:val="18"/>
                <w:szCs w:val="18"/>
              </w:rPr>
              <w:t>amerikanische</w:t>
            </w:r>
            <w:r w:rsidR="0086773E">
              <w:rPr>
                <w:sz w:val="18"/>
                <w:szCs w:val="18"/>
              </w:rPr>
              <w:t xml:space="preserve"> Geschwader </w:t>
            </w:r>
          </w:p>
          <w:p w14:paraId="3563888F" w14:textId="7EBFD05A" w:rsidR="0086773E" w:rsidRPr="00DA26A5" w:rsidRDefault="0086773E" w:rsidP="00222067">
            <w:pPr>
              <w:rPr>
                <w:b/>
                <w:bCs/>
                <w:sz w:val="18"/>
                <w:szCs w:val="18"/>
              </w:rPr>
            </w:pPr>
            <w:r w:rsidRPr="00DA26A5">
              <w:rPr>
                <w:b/>
                <w:bCs/>
                <w:sz w:val="18"/>
                <w:szCs w:val="18"/>
              </w:rPr>
              <w:t>ausführlicher Bericht</w:t>
            </w:r>
            <w:r w:rsidR="00EB461E" w:rsidRPr="00DA26A5">
              <w:rPr>
                <w:b/>
                <w:bCs/>
                <w:sz w:val="18"/>
                <w:szCs w:val="18"/>
              </w:rPr>
              <w:t xml:space="preserve"> (Artikel-ähnlich – Autor: ‚#‘ aus Kiel) zu den Aktivitäten der dt. Kriegsschiffe </w:t>
            </w:r>
            <w:r w:rsidR="00DA26A5" w:rsidRPr="00DA26A5">
              <w:rPr>
                <w:b/>
                <w:bCs/>
                <w:sz w:val="18"/>
                <w:szCs w:val="18"/>
              </w:rPr>
              <w:t xml:space="preserve">auf der ostamerikanischen Station seit dem Ende der Zweiten Venezuela-Krise </w:t>
            </w:r>
          </w:p>
        </w:tc>
        <w:tc>
          <w:tcPr>
            <w:tcW w:w="1020" w:type="dxa"/>
          </w:tcPr>
          <w:p w14:paraId="467AB8DB" w14:textId="77777777" w:rsidR="00222067" w:rsidRPr="00517087" w:rsidRDefault="00222067" w:rsidP="00222067">
            <w:pPr>
              <w:jc w:val="center"/>
              <w:rPr>
                <w:b/>
                <w:bCs/>
                <w:sz w:val="18"/>
                <w:szCs w:val="18"/>
              </w:rPr>
            </w:pPr>
          </w:p>
        </w:tc>
      </w:tr>
      <w:tr w:rsidR="00222067" w:rsidRPr="00337324" w14:paraId="65A87746" w14:textId="77777777" w:rsidTr="00A62032">
        <w:trPr>
          <w:cantSplit/>
        </w:trPr>
        <w:tc>
          <w:tcPr>
            <w:tcW w:w="846" w:type="dxa"/>
          </w:tcPr>
          <w:p w14:paraId="0935C774" w14:textId="16077217" w:rsidR="00222067" w:rsidRPr="00092727" w:rsidRDefault="00222067" w:rsidP="00222067">
            <w:pPr>
              <w:rPr>
                <w:b/>
                <w:bCs/>
                <w:sz w:val="18"/>
                <w:szCs w:val="18"/>
              </w:rPr>
            </w:pPr>
            <w:r w:rsidRPr="00092727">
              <w:rPr>
                <w:b/>
                <w:bCs/>
                <w:sz w:val="18"/>
                <w:szCs w:val="18"/>
              </w:rPr>
              <w:t>Nr. 557</w:t>
            </w:r>
          </w:p>
        </w:tc>
        <w:tc>
          <w:tcPr>
            <w:tcW w:w="1357" w:type="dxa"/>
          </w:tcPr>
          <w:p w14:paraId="7A78633A" w14:textId="031EBC5E" w:rsidR="00222067" w:rsidRPr="00092727" w:rsidRDefault="006E4DB6" w:rsidP="00222067">
            <w:pPr>
              <w:rPr>
                <w:b/>
                <w:bCs/>
                <w:sz w:val="18"/>
                <w:szCs w:val="18"/>
              </w:rPr>
            </w:pPr>
            <w:r w:rsidRPr="00092727">
              <w:rPr>
                <w:b/>
                <w:bCs/>
                <w:sz w:val="18"/>
                <w:szCs w:val="18"/>
              </w:rPr>
              <w:t>25. Juni</w:t>
            </w:r>
          </w:p>
        </w:tc>
        <w:tc>
          <w:tcPr>
            <w:tcW w:w="1984" w:type="dxa"/>
          </w:tcPr>
          <w:p w14:paraId="3D18CDF7" w14:textId="77777777" w:rsidR="00222067" w:rsidRDefault="006E4DB6" w:rsidP="00222067">
            <w:pPr>
              <w:rPr>
                <w:b/>
                <w:bCs/>
                <w:sz w:val="18"/>
                <w:szCs w:val="18"/>
              </w:rPr>
            </w:pPr>
            <w:r w:rsidRPr="00092727">
              <w:rPr>
                <w:b/>
                <w:bCs/>
                <w:sz w:val="18"/>
                <w:szCs w:val="18"/>
              </w:rPr>
              <w:t>Deutschland</w:t>
            </w:r>
          </w:p>
          <w:p w14:paraId="2DDFE901" w14:textId="26B738D9" w:rsidR="004E4F0A" w:rsidRPr="004E4F0A" w:rsidRDefault="004E4F0A" w:rsidP="00222067">
            <w:pPr>
              <w:rPr>
                <w:bCs/>
                <w:sz w:val="18"/>
                <w:szCs w:val="18"/>
              </w:rPr>
            </w:pPr>
            <w:r>
              <w:rPr>
                <w:bCs/>
                <w:sz w:val="18"/>
                <w:szCs w:val="18"/>
              </w:rPr>
              <w:t>China</w:t>
            </w:r>
          </w:p>
        </w:tc>
        <w:tc>
          <w:tcPr>
            <w:tcW w:w="2268" w:type="dxa"/>
          </w:tcPr>
          <w:p w14:paraId="23DACEEF" w14:textId="77777777" w:rsidR="00222067" w:rsidRDefault="006E4DB6" w:rsidP="00222067">
            <w:pPr>
              <w:rPr>
                <w:b/>
                <w:bCs/>
                <w:sz w:val="18"/>
                <w:szCs w:val="18"/>
              </w:rPr>
            </w:pPr>
            <w:r w:rsidRPr="00092727">
              <w:rPr>
                <w:b/>
                <w:bCs/>
                <w:sz w:val="18"/>
                <w:szCs w:val="18"/>
              </w:rPr>
              <w:t xml:space="preserve">USA / DE / Marinebesuch </w:t>
            </w:r>
          </w:p>
          <w:p w14:paraId="103A5E6C" w14:textId="646681F0" w:rsidR="004E4F0A" w:rsidRPr="004E4F0A" w:rsidRDefault="004E4F0A" w:rsidP="00222067">
            <w:pPr>
              <w:rPr>
                <w:bCs/>
                <w:sz w:val="18"/>
                <w:szCs w:val="18"/>
              </w:rPr>
            </w:pPr>
            <w:r>
              <w:rPr>
                <w:bCs/>
                <w:sz w:val="18"/>
                <w:szCs w:val="18"/>
              </w:rPr>
              <w:t>USA / China</w:t>
            </w:r>
          </w:p>
        </w:tc>
        <w:tc>
          <w:tcPr>
            <w:tcW w:w="8504" w:type="dxa"/>
          </w:tcPr>
          <w:p w14:paraId="522195C4" w14:textId="77777777" w:rsidR="00222067" w:rsidRDefault="006E4DB6" w:rsidP="00222067">
            <w:pPr>
              <w:rPr>
                <w:b/>
                <w:bCs/>
                <w:sz w:val="18"/>
                <w:szCs w:val="18"/>
              </w:rPr>
            </w:pPr>
            <w:r w:rsidRPr="00092727">
              <w:rPr>
                <w:b/>
                <w:bCs/>
                <w:sz w:val="18"/>
                <w:szCs w:val="18"/>
              </w:rPr>
              <w:t xml:space="preserve">Artikel: „Der Besuch des amerikanischen Geschwaders“ (Autor: ‚#‘ aus Kiel) </w:t>
            </w:r>
            <w:r w:rsidR="00092727" w:rsidRPr="00092727">
              <w:rPr>
                <w:b/>
                <w:bCs/>
                <w:sz w:val="18"/>
                <w:szCs w:val="18"/>
              </w:rPr>
              <w:t xml:space="preserve">// primär beschreibend </w:t>
            </w:r>
          </w:p>
          <w:p w14:paraId="2A450FE8" w14:textId="4B6F18BD" w:rsidR="001A4417" w:rsidRPr="001A4417" w:rsidRDefault="001A4417" w:rsidP="00222067">
            <w:pPr>
              <w:rPr>
                <w:bCs/>
                <w:sz w:val="18"/>
                <w:szCs w:val="18"/>
              </w:rPr>
            </w:pPr>
            <w:r>
              <w:rPr>
                <w:bCs/>
                <w:sz w:val="18"/>
                <w:szCs w:val="18"/>
              </w:rPr>
              <w:t xml:space="preserve">knappe Meldung (10 Zeilen) </w:t>
            </w:r>
            <w:r w:rsidR="004E4F0A">
              <w:rPr>
                <w:bCs/>
                <w:sz w:val="18"/>
                <w:szCs w:val="18"/>
              </w:rPr>
              <w:t xml:space="preserve">zur amerikanischen China-Politik </w:t>
            </w:r>
          </w:p>
        </w:tc>
        <w:tc>
          <w:tcPr>
            <w:tcW w:w="1020" w:type="dxa"/>
          </w:tcPr>
          <w:p w14:paraId="367FF360" w14:textId="77777777" w:rsidR="00222067" w:rsidRPr="00517087" w:rsidRDefault="00222067" w:rsidP="00222067">
            <w:pPr>
              <w:jc w:val="center"/>
              <w:rPr>
                <w:b/>
                <w:bCs/>
                <w:sz w:val="18"/>
                <w:szCs w:val="18"/>
              </w:rPr>
            </w:pPr>
          </w:p>
        </w:tc>
      </w:tr>
      <w:tr w:rsidR="00222067" w:rsidRPr="00337324" w14:paraId="1E04BD13" w14:textId="77777777" w:rsidTr="00A62032">
        <w:trPr>
          <w:cantSplit/>
        </w:trPr>
        <w:tc>
          <w:tcPr>
            <w:tcW w:w="846" w:type="dxa"/>
          </w:tcPr>
          <w:p w14:paraId="52B95D11" w14:textId="36B0898A" w:rsidR="00222067" w:rsidRPr="00EC5365" w:rsidRDefault="00222067" w:rsidP="00222067">
            <w:pPr>
              <w:rPr>
                <w:b/>
                <w:bCs/>
                <w:sz w:val="18"/>
                <w:szCs w:val="18"/>
              </w:rPr>
            </w:pPr>
            <w:r w:rsidRPr="00EC5365">
              <w:rPr>
                <w:b/>
                <w:bCs/>
                <w:sz w:val="18"/>
                <w:szCs w:val="18"/>
              </w:rPr>
              <w:t>Nr. 558</w:t>
            </w:r>
          </w:p>
        </w:tc>
        <w:tc>
          <w:tcPr>
            <w:tcW w:w="1357" w:type="dxa"/>
          </w:tcPr>
          <w:p w14:paraId="674268B5" w14:textId="6397A43A" w:rsidR="00222067" w:rsidRPr="00EC5365" w:rsidRDefault="004E4F0A" w:rsidP="00222067">
            <w:pPr>
              <w:rPr>
                <w:b/>
                <w:bCs/>
                <w:sz w:val="18"/>
                <w:szCs w:val="18"/>
              </w:rPr>
            </w:pPr>
            <w:r w:rsidRPr="00EC5365">
              <w:rPr>
                <w:b/>
                <w:bCs/>
                <w:sz w:val="18"/>
                <w:szCs w:val="18"/>
              </w:rPr>
              <w:t>25. Juni</w:t>
            </w:r>
          </w:p>
        </w:tc>
        <w:tc>
          <w:tcPr>
            <w:tcW w:w="1984" w:type="dxa"/>
          </w:tcPr>
          <w:p w14:paraId="1A19D0E9" w14:textId="77777777" w:rsidR="00222067" w:rsidRDefault="004E4F0A" w:rsidP="00222067">
            <w:pPr>
              <w:rPr>
                <w:sz w:val="18"/>
                <w:szCs w:val="18"/>
              </w:rPr>
            </w:pPr>
            <w:r>
              <w:rPr>
                <w:sz w:val="18"/>
                <w:szCs w:val="18"/>
              </w:rPr>
              <w:t>Deutschland</w:t>
            </w:r>
          </w:p>
          <w:p w14:paraId="08474611" w14:textId="7C3FFCF8" w:rsidR="00EC5365" w:rsidRPr="00EC5365" w:rsidRDefault="00EC5365" w:rsidP="00222067">
            <w:pPr>
              <w:rPr>
                <w:b/>
                <w:sz w:val="18"/>
                <w:szCs w:val="18"/>
              </w:rPr>
            </w:pPr>
            <w:r>
              <w:rPr>
                <w:b/>
                <w:sz w:val="18"/>
                <w:szCs w:val="18"/>
              </w:rPr>
              <w:t>Amerika</w:t>
            </w:r>
          </w:p>
        </w:tc>
        <w:tc>
          <w:tcPr>
            <w:tcW w:w="2268" w:type="dxa"/>
          </w:tcPr>
          <w:p w14:paraId="3B834E0D" w14:textId="77777777" w:rsidR="00222067" w:rsidRDefault="00EC5365" w:rsidP="00222067">
            <w:pPr>
              <w:rPr>
                <w:sz w:val="18"/>
                <w:szCs w:val="18"/>
              </w:rPr>
            </w:pPr>
            <w:r>
              <w:rPr>
                <w:sz w:val="18"/>
                <w:szCs w:val="18"/>
              </w:rPr>
              <w:t>USA / DE / Marinebesuch</w:t>
            </w:r>
          </w:p>
          <w:p w14:paraId="19FAD0D9" w14:textId="6A60C88C" w:rsidR="00EC5365" w:rsidRPr="00EC5365" w:rsidRDefault="003511BA" w:rsidP="00222067">
            <w:pPr>
              <w:rPr>
                <w:b/>
                <w:sz w:val="18"/>
                <w:szCs w:val="18"/>
              </w:rPr>
            </w:pPr>
            <w:r>
              <w:rPr>
                <w:b/>
                <w:sz w:val="18"/>
                <w:szCs w:val="18"/>
              </w:rPr>
              <w:t xml:space="preserve">USA / </w:t>
            </w:r>
            <w:r w:rsidR="00954F77" w:rsidRPr="00954F77">
              <w:rPr>
                <w:b/>
                <w:bCs/>
                <w:sz w:val="18"/>
                <w:szCs w:val="18"/>
              </w:rPr>
              <w:t>Roosevelt-Rundreise</w:t>
            </w:r>
          </w:p>
        </w:tc>
        <w:tc>
          <w:tcPr>
            <w:tcW w:w="8504" w:type="dxa"/>
          </w:tcPr>
          <w:p w14:paraId="237FEE13" w14:textId="77777777" w:rsidR="00222067" w:rsidRDefault="00EC5365" w:rsidP="00222067">
            <w:pPr>
              <w:rPr>
                <w:sz w:val="18"/>
                <w:szCs w:val="18"/>
              </w:rPr>
            </w:pPr>
            <w:r>
              <w:rPr>
                <w:sz w:val="18"/>
                <w:szCs w:val="18"/>
              </w:rPr>
              <w:t xml:space="preserve">knappe Meldung (6 Zeilen) zum Marinesuch des US-Geschwaders in Kiel </w:t>
            </w:r>
          </w:p>
          <w:p w14:paraId="462AE707" w14:textId="4961D361" w:rsidR="00EC5365" w:rsidRPr="00EC5365" w:rsidRDefault="00EC5365" w:rsidP="00222067">
            <w:pPr>
              <w:rPr>
                <w:b/>
                <w:sz w:val="18"/>
                <w:szCs w:val="18"/>
              </w:rPr>
            </w:pPr>
            <w:r>
              <w:rPr>
                <w:b/>
                <w:sz w:val="18"/>
                <w:szCs w:val="18"/>
              </w:rPr>
              <w:t xml:space="preserve">Artikel: „Zur Heimkehr des Präsidenten“ (Autor: ‚Rechteck mit Kreuz innen‘ aus Washington) über </w:t>
            </w:r>
            <w:r w:rsidR="003511BA">
              <w:rPr>
                <w:b/>
                <w:sz w:val="18"/>
                <w:szCs w:val="18"/>
              </w:rPr>
              <w:t>das Ende der Rundreise Roosevelts durch den Westen der USA</w:t>
            </w:r>
            <w:r w:rsidR="00A3721C">
              <w:rPr>
                <w:b/>
                <w:sz w:val="18"/>
                <w:szCs w:val="18"/>
              </w:rPr>
              <w:t xml:space="preserve"> // zunächst auch z</w:t>
            </w:r>
            <w:r w:rsidR="0083169F">
              <w:rPr>
                <w:b/>
                <w:sz w:val="18"/>
                <w:szCs w:val="18"/>
              </w:rPr>
              <w:t xml:space="preserve">um Brauch der Rundreisen generell, welches von Johnson (Lincolns Nachfolger) eingeführt worden sei und </w:t>
            </w:r>
            <w:r w:rsidR="007E7DE8">
              <w:rPr>
                <w:b/>
                <w:sz w:val="18"/>
                <w:szCs w:val="18"/>
              </w:rPr>
              <w:t xml:space="preserve">die von McKinley noch weiterentwickelt worden sei // Roosevelt habe sich seine Wiederaufstellung als Präsidentschaftskandidat damit gesichert // </w:t>
            </w:r>
            <w:r w:rsidR="005614E4">
              <w:rPr>
                <w:b/>
                <w:sz w:val="18"/>
                <w:szCs w:val="18"/>
              </w:rPr>
              <w:t xml:space="preserve">Rückhalt habe Roosevelt vor allem im Westen, wohingegen die Finanzkreise des Ostens durchaus kritisch seien </w:t>
            </w:r>
            <w:r w:rsidR="00C5045F">
              <w:rPr>
                <w:b/>
                <w:sz w:val="18"/>
                <w:szCs w:val="18"/>
              </w:rPr>
              <w:t xml:space="preserve">// abschließend noch zum Machtkonflikt zwischen Senator Hanna und Roosevelt und der Frage, ob Hanna als großer Vermittler zwischen Partei und Großkapital trotz der Differenzen den Wahlkampf leiten werde </w:t>
            </w:r>
            <w:r w:rsidR="003511BA">
              <w:rPr>
                <w:b/>
                <w:sz w:val="18"/>
                <w:szCs w:val="18"/>
              </w:rPr>
              <w:t xml:space="preserve"> </w:t>
            </w:r>
          </w:p>
        </w:tc>
        <w:tc>
          <w:tcPr>
            <w:tcW w:w="1020" w:type="dxa"/>
          </w:tcPr>
          <w:p w14:paraId="76EDDB58" w14:textId="77777777" w:rsidR="00222067" w:rsidRPr="00517087" w:rsidRDefault="00222067" w:rsidP="00222067">
            <w:pPr>
              <w:jc w:val="center"/>
              <w:rPr>
                <w:b/>
                <w:bCs/>
                <w:sz w:val="18"/>
                <w:szCs w:val="18"/>
              </w:rPr>
            </w:pPr>
          </w:p>
        </w:tc>
      </w:tr>
      <w:tr w:rsidR="00222067" w:rsidRPr="00337324" w14:paraId="2EB32632" w14:textId="77777777" w:rsidTr="00A62032">
        <w:trPr>
          <w:cantSplit/>
        </w:trPr>
        <w:tc>
          <w:tcPr>
            <w:tcW w:w="846" w:type="dxa"/>
          </w:tcPr>
          <w:p w14:paraId="67758FB6" w14:textId="2D993AEA" w:rsidR="00222067" w:rsidRPr="00337324" w:rsidRDefault="00222067" w:rsidP="00222067">
            <w:pPr>
              <w:rPr>
                <w:sz w:val="18"/>
                <w:szCs w:val="18"/>
              </w:rPr>
            </w:pPr>
            <w:r>
              <w:rPr>
                <w:sz w:val="18"/>
                <w:szCs w:val="18"/>
              </w:rPr>
              <w:t>Nr. 559</w:t>
            </w:r>
          </w:p>
        </w:tc>
        <w:tc>
          <w:tcPr>
            <w:tcW w:w="1357" w:type="dxa"/>
          </w:tcPr>
          <w:p w14:paraId="56D56D5A" w14:textId="313EAC48" w:rsidR="00222067" w:rsidRPr="00337324" w:rsidRDefault="00B8579C" w:rsidP="00222067">
            <w:pPr>
              <w:rPr>
                <w:sz w:val="18"/>
                <w:szCs w:val="18"/>
              </w:rPr>
            </w:pPr>
            <w:r>
              <w:rPr>
                <w:sz w:val="18"/>
                <w:szCs w:val="18"/>
              </w:rPr>
              <w:t>26. Juni</w:t>
            </w:r>
          </w:p>
        </w:tc>
        <w:tc>
          <w:tcPr>
            <w:tcW w:w="1984" w:type="dxa"/>
          </w:tcPr>
          <w:p w14:paraId="5E03883B" w14:textId="77777777" w:rsidR="00222067" w:rsidRDefault="00B8579C" w:rsidP="00222067">
            <w:pPr>
              <w:rPr>
                <w:sz w:val="18"/>
                <w:szCs w:val="18"/>
              </w:rPr>
            </w:pPr>
            <w:r>
              <w:rPr>
                <w:sz w:val="18"/>
                <w:szCs w:val="18"/>
              </w:rPr>
              <w:t>Deutschland</w:t>
            </w:r>
          </w:p>
          <w:p w14:paraId="0A495860" w14:textId="41D216F8" w:rsidR="00C27454" w:rsidRPr="00C27454" w:rsidRDefault="00C27454" w:rsidP="00222067">
            <w:pPr>
              <w:rPr>
                <w:b/>
                <w:sz w:val="18"/>
                <w:szCs w:val="18"/>
              </w:rPr>
            </w:pPr>
            <w:r>
              <w:rPr>
                <w:b/>
                <w:sz w:val="18"/>
                <w:szCs w:val="18"/>
              </w:rPr>
              <w:t>Amerika</w:t>
            </w:r>
          </w:p>
        </w:tc>
        <w:tc>
          <w:tcPr>
            <w:tcW w:w="2268" w:type="dxa"/>
          </w:tcPr>
          <w:p w14:paraId="1AA8C361" w14:textId="77777777" w:rsidR="00222067" w:rsidRDefault="00B8579C" w:rsidP="00222067">
            <w:pPr>
              <w:rPr>
                <w:sz w:val="18"/>
                <w:szCs w:val="18"/>
              </w:rPr>
            </w:pPr>
            <w:r>
              <w:rPr>
                <w:sz w:val="18"/>
                <w:szCs w:val="18"/>
              </w:rPr>
              <w:t>USA / DE / Marinebesuch</w:t>
            </w:r>
          </w:p>
          <w:p w14:paraId="7EF59512" w14:textId="77777777" w:rsidR="00C27454" w:rsidRDefault="00C27454" w:rsidP="00222067">
            <w:pPr>
              <w:rPr>
                <w:sz w:val="18"/>
                <w:szCs w:val="18"/>
              </w:rPr>
            </w:pPr>
            <w:r>
              <w:rPr>
                <w:sz w:val="18"/>
                <w:szCs w:val="18"/>
              </w:rPr>
              <w:t>USA / Amerikareise-Landwirte</w:t>
            </w:r>
          </w:p>
          <w:p w14:paraId="7053D77D" w14:textId="0C53D6B5" w:rsidR="00160E7E" w:rsidRPr="00794BAF" w:rsidRDefault="00160E7E" w:rsidP="00222067">
            <w:pPr>
              <w:rPr>
                <w:b/>
                <w:sz w:val="18"/>
                <w:szCs w:val="18"/>
              </w:rPr>
            </w:pPr>
            <w:r w:rsidRPr="00794BAF">
              <w:rPr>
                <w:b/>
                <w:sz w:val="18"/>
                <w:szCs w:val="18"/>
              </w:rPr>
              <w:t xml:space="preserve">Kanada </w:t>
            </w:r>
            <w:r w:rsidR="00794BAF" w:rsidRPr="00794BAF">
              <w:rPr>
                <w:b/>
                <w:sz w:val="18"/>
                <w:szCs w:val="18"/>
              </w:rPr>
              <w:t>/ Eisenbahn</w:t>
            </w:r>
          </w:p>
        </w:tc>
        <w:tc>
          <w:tcPr>
            <w:tcW w:w="8504" w:type="dxa"/>
          </w:tcPr>
          <w:p w14:paraId="71ADE3E5" w14:textId="77777777" w:rsidR="00222067" w:rsidRDefault="00B8579C" w:rsidP="00222067">
            <w:pPr>
              <w:rPr>
                <w:sz w:val="18"/>
                <w:szCs w:val="18"/>
              </w:rPr>
            </w:pPr>
            <w:r>
              <w:rPr>
                <w:sz w:val="18"/>
                <w:szCs w:val="18"/>
              </w:rPr>
              <w:t xml:space="preserve">knappe Meldung (4 Zeilen) zum Marinebesuch des US-Geschwaders in Kiel </w:t>
            </w:r>
          </w:p>
          <w:p w14:paraId="3931A1E5" w14:textId="77777777" w:rsidR="00C27454" w:rsidRDefault="00C27454" w:rsidP="00222067">
            <w:pPr>
              <w:rPr>
                <w:sz w:val="18"/>
                <w:szCs w:val="18"/>
              </w:rPr>
            </w:pPr>
            <w:r>
              <w:rPr>
                <w:sz w:val="18"/>
                <w:szCs w:val="18"/>
              </w:rPr>
              <w:t>knappe Meldung (9 Zeilen – Autor: ‚Doppel-Sternchen‘ aus New York</w:t>
            </w:r>
            <w:r w:rsidR="00961879">
              <w:rPr>
                <w:sz w:val="18"/>
                <w:szCs w:val="18"/>
              </w:rPr>
              <w:t xml:space="preserve">) über 2 Themen // zunächst über die Debatte um deutschen Schulunterricht in den USA // dann zur Rückreise der deutschen Landwirte von ihrer Amerikareise </w:t>
            </w:r>
          </w:p>
          <w:p w14:paraId="5B7EC6BA" w14:textId="6DB11AEB" w:rsidR="00160E7E" w:rsidRPr="00160E7E" w:rsidRDefault="00160E7E" w:rsidP="00222067">
            <w:pPr>
              <w:rPr>
                <w:b/>
                <w:sz w:val="18"/>
                <w:szCs w:val="18"/>
              </w:rPr>
            </w:pPr>
            <w:r>
              <w:rPr>
                <w:b/>
                <w:sz w:val="18"/>
                <w:szCs w:val="18"/>
              </w:rPr>
              <w:t xml:space="preserve">Artikel: „Transkanadische Bahnbauten“ (Autor: ‚Rechteck mit Kreuz innen‘ aus Washington) über </w:t>
            </w:r>
            <w:r w:rsidR="009509DF">
              <w:rPr>
                <w:b/>
                <w:sz w:val="18"/>
                <w:szCs w:val="18"/>
              </w:rPr>
              <w:t xml:space="preserve">die kanadischen Pläne zum Bau einer weiteren transkanadischen Eisenbahnlinie vom Atlantik zum Pazifik </w:t>
            </w:r>
          </w:p>
        </w:tc>
        <w:tc>
          <w:tcPr>
            <w:tcW w:w="1020" w:type="dxa"/>
          </w:tcPr>
          <w:p w14:paraId="299AB233" w14:textId="77777777" w:rsidR="00222067" w:rsidRPr="00517087" w:rsidRDefault="00222067" w:rsidP="00222067">
            <w:pPr>
              <w:jc w:val="center"/>
              <w:rPr>
                <w:b/>
                <w:bCs/>
                <w:sz w:val="18"/>
                <w:szCs w:val="18"/>
              </w:rPr>
            </w:pPr>
          </w:p>
        </w:tc>
      </w:tr>
      <w:tr w:rsidR="00222067" w:rsidRPr="00337324" w14:paraId="3450E859" w14:textId="77777777" w:rsidTr="00A62032">
        <w:trPr>
          <w:cantSplit/>
        </w:trPr>
        <w:tc>
          <w:tcPr>
            <w:tcW w:w="846" w:type="dxa"/>
          </w:tcPr>
          <w:p w14:paraId="27AEAB1B" w14:textId="6A75FD4B" w:rsidR="00222067" w:rsidRPr="00337324" w:rsidRDefault="00222067" w:rsidP="00222067">
            <w:pPr>
              <w:rPr>
                <w:sz w:val="18"/>
                <w:szCs w:val="18"/>
              </w:rPr>
            </w:pPr>
            <w:r>
              <w:rPr>
                <w:sz w:val="18"/>
                <w:szCs w:val="18"/>
              </w:rPr>
              <w:t>Nr. 560</w:t>
            </w:r>
          </w:p>
        </w:tc>
        <w:tc>
          <w:tcPr>
            <w:tcW w:w="1357" w:type="dxa"/>
          </w:tcPr>
          <w:p w14:paraId="3B74A5DA" w14:textId="549035D2" w:rsidR="00222067" w:rsidRPr="00337324" w:rsidRDefault="0085477F" w:rsidP="00222067">
            <w:pPr>
              <w:rPr>
                <w:sz w:val="18"/>
                <w:szCs w:val="18"/>
              </w:rPr>
            </w:pPr>
            <w:r>
              <w:rPr>
                <w:sz w:val="18"/>
                <w:szCs w:val="18"/>
              </w:rPr>
              <w:t>26. Juni</w:t>
            </w:r>
          </w:p>
        </w:tc>
        <w:tc>
          <w:tcPr>
            <w:tcW w:w="1984" w:type="dxa"/>
          </w:tcPr>
          <w:p w14:paraId="58E4C9E6" w14:textId="519A1F35" w:rsidR="00222067" w:rsidRPr="00337324" w:rsidRDefault="0085477F" w:rsidP="00222067">
            <w:pPr>
              <w:rPr>
                <w:sz w:val="18"/>
                <w:szCs w:val="18"/>
              </w:rPr>
            </w:pPr>
            <w:r>
              <w:rPr>
                <w:sz w:val="18"/>
                <w:szCs w:val="18"/>
              </w:rPr>
              <w:t>Deutschland</w:t>
            </w:r>
          </w:p>
        </w:tc>
        <w:tc>
          <w:tcPr>
            <w:tcW w:w="2268" w:type="dxa"/>
          </w:tcPr>
          <w:p w14:paraId="205DAFBE" w14:textId="2256C8E5" w:rsidR="00222067" w:rsidRPr="00337324" w:rsidRDefault="0085477F" w:rsidP="00222067">
            <w:pPr>
              <w:rPr>
                <w:sz w:val="18"/>
                <w:szCs w:val="18"/>
              </w:rPr>
            </w:pPr>
            <w:r>
              <w:rPr>
                <w:sz w:val="18"/>
                <w:szCs w:val="18"/>
              </w:rPr>
              <w:t>USA / DE / Marinebesuch</w:t>
            </w:r>
          </w:p>
        </w:tc>
        <w:tc>
          <w:tcPr>
            <w:tcW w:w="8504" w:type="dxa"/>
          </w:tcPr>
          <w:p w14:paraId="452BC7BE" w14:textId="4FC57440" w:rsidR="00222067" w:rsidRPr="00337324" w:rsidRDefault="00D7503B" w:rsidP="00222067">
            <w:pPr>
              <w:rPr>
                <w:sz w:val="18"/>
                <w:szCs w:val="18"/>
              </w:rPr>
            </w:pPr>
            <w:r>
              <w:rPr>
                <w:sz w:val="18"/>
                <w:szCs w:val="18"/>
              </w:rPr>
              <w:t xml:space="preserve">Meldung (17 Zeilen) zum Empfang des deutschen Kaisers auf dem US-Flaggschiff </w:t>
            </w:r>
            <w:proofErr w:type="spellStart"/>
            <w:r w:rsidRPr="0053667E">
              <w:rPr>
                <w:smallCaps/>
                <w:sz w:val="18"/>
                <w:szCs w:val="18"/>
              </w:rPr>
              <w:t>Kearsa</w:t>
            </w:r>
            <w:r w:rsidR="000D66AF">
              <w:rPr>
                <w:smallCaps/>
                <w:sz w:val="18"/>
                <w:szCs w:val="18"/>
              </w:rPr>
              <w:t>r</w:t>
            </w:r>
            <w:r w:rsidRPr="0053667E">
              <w:rPr>
                <w:smallCaps/>
                <w:sz w:val="18"/>
                <w:szCs w:val="18"/>
              </w:rPr>
              <w:t>ge</w:t>
            </w:r>
            <w:proofErr w:type="spellEnd"/>
            <w:r>
              <w:rPr>
                <w:sz w:val="18"/>
                <w:szCs w:val="18"/>
              </w:rPr>
              <w:t xml:space="preserve"> des Geschwaders in Kiel </w:t>
            </w:r>
          </w:p>
        </w:tc>
        <w:tc>
          <w:tcPr>
            <w:tcW w:w="1020" w:type="dxa"/>
          </w:tcPr>
          <w:p w14:paraId="3B9A94F2" w14:textId="77777777" w:rsidR="00222067" w:rsidRPr="00517087" w:rsidRDefault="00222067" w:rsidP="00222067">
            <w:pPr>
              <w:jc w:val="center"/>
              <w:rPr>
                <w:b/>
                <w:bCs/>
                <w:sz w:val="18"/>
                <w:szCs w:val="18"/>
              </w:rPr>
            </w:pPr>
          </w:p>
        </w:tc>
      </w:tr>
      <w:tr w:rsidR="00222067" w:rsidRPr="00337324" w14:paraId="3120B279" w14:textId="77777777" w:rsidTr="00A62032">
        <w:trPr>
          <w:cantSplit/>
        </w:trPr>
        <w:tc>
          <w:tcPr>
            <w:tcW w:w="846" w:type="dxa"/>
          </w:tcPr>
          <w:p w14:paraId="1E96E06F" w14:textId="4B8321BA" w:rsidR="00222067" w:rsidRPr="00F82713" w:rsidRDefault="00222067" w:rsidP="00222067">
            <w:pPr>
              <w:rPr>
                <w:b/>
                <w:sz w:val="18"/>
                <w:szCs w:val="18"/>
              </w:rPr>
            </w:pPr>
            <w:r w:rsidRPr="00F82713">
              <w:rPr>
                <w:b/>
                <w:sz w:val="18"/>
                <w:szCs w:val="18"/>
              </w:rPr>
              <w:t>Nr. 561</w:t>
            </w:r>
          </w:p>
        </w:tc>
        <w:tc>
          <w:tcPr>
            <w:tcW w:w="1357" w:type="dxa"/>
          </w:tcPr>
          <w:p w14:paraId="3C34B0CA" w14:textId="7AF785B9" w:rsidR="00222067" w:rsidRPr="00F82713" w:rsidRDefault="0069323D" w:rsidP="00222067">
            <w:pPr>
              <w:rPr>
                <w:b/>
                <w:sz w:val="18"/>
                <w:szCs w:val="18"/>
              </w:rPr>
            </w:pPr>
            <w:r w:rsidRPr="00F82713">
              <w:rPr>
                <w:b/>
                <w:sz w:val="18"/>
                <w:szCs w:val="18"/>
              </w:rPr>
              <w:t>26. Juni</w:t>
            </w:r>
          </w:p>
        </w:tc>
        <w:tc>
          <w:tcPr>
            <w:tcW w:w="1984" w:type="dxa"/>
          </w:tcPr>
          <w:p w14:paraId="2E7E39AA" w14:textId="4E58EC30" w:rsidR="00222067" w:rsidRPr="00F82713" w:rsidRDefault="0069323D" w:rsidP="00222067">
            <w:pPr>
              <w:rPr>
                <w:b/>
                <w:sz w:val="18"/>
                <w:szCs w:val="18"/>
              </w:rPr>
            </w:pPr>
            <w:r w:rsidRPr="00F82713">
              <w:rPr>
                <w:b/>
                <w:sz w:val="18"/>
                <w:szCs w:val="18"/>
              </w:rPr>
              <w:t>Deutschland</w:t>
            </w:r>
          </w:p>
        </w:tc>
        <w:tc>
          <w:tcPr>
            <w:tcW w:w="2268" w:type="dxa"/>
          </w:tcPr>
          <w:p w14:paraId="549A84E3" w14:textId="77777777" w:rsidR="00222067" w:rsidRPr="00F82713" w:rsidRDefault="0069323D" w:rsidP="00222067">
            <w:pPr>
              <w:rPr>
                <w:b/>
                <w:sz w:val="18"/>
                <w:szCs w:val="18"/>
              </w:rPr>
            </w:pPr>
            <w:r w:rsidRPr="00F82713">
              <w:rPr>
                <w:b/>
                <w:sz w:val="18"/>
                <w:szCs w:val="18"/>
              </w:rPr>
              <w:t>USA / DE / Marinebesuch</w:t>
            </w:r>
          </w:p>
          <w:p w14:paraId="6D65A5AB" w14:textId="77777777" w:rsidR="0069323D" w:rsidRPr="00F82713" w:rsidRDefault="0069323D" w:rsidP="00222067">
            <w:pPr>
              <w:rPr>
                <w:b/>
                <w:sz w:val="18"/>
                <w:szCs w:val="18"/>
              </w:rPr>
            </w:pPr>
          </w:p>
          <w:p w14:paraId="591B4CBC" w14:textId="5A7D050D" w:rsidR="0069323D" w:rsidRPr="00337324" w:rsidRDefault="0069323D" w:rsidP="00222067">
            <w:pPr>
              <w:rPr>
                <w:sz w:val="18"/>
                <w:szCs w:val="18"/>
              </w:rPr>
            </w:pPr>
            <w:r>
              <w:rPr>
                <w:sz w:val="18"/>
                <w:szCs w:val="18"/>
              </w:rPr>
              <w:t xml:space="preserve">USA / DE / Marinebesuch </w:t>
            </w:r>
          </w:p>
        </w:tc>
        <w:tc>
          <w:tcPr>
            <w:tcW w:w="8504" w:type="dxa"/>
          </w:tcPr>
          <w:p w14:paraId="5E881AA3" w14:textId="6509A1E6" w:rsidR="00222067" w:rsidRDefault="00F82713" w:rsidP="00222067">
            <w:pPr>
              <w:rPr>
                <w:b/>
                <w:sz w:val="18"/>
                <w:szCs w:val="18"/>
              </w:rPr>
            </w:pPr>
            <w:r>
              <w:rPr>
                <w:b/>
                <w:sz w:val="18"/>
                <w:szCs w:val="18"/>
              </w:rPr>
              <w:t xml:space="preserve">ausführlicher Bericht (Artikel-ähnlich – Autor: ‚#‘ aus Kiel) zum Empfang des deutschen Kaisers auf dem US-Flaggschiff </w:t>
            </w:r>
            <w:proofErr w:type="spellStart"/>
            <w:r w:rsidRPr="00F82713">
              <w:rPr>
                <w:b/>
                <w:smallCaps/>
                <w:sz w:val="18"/>
                <w:szCs w:val="18"/>
              </w:rPr>
              <w:t>Kearsa</w:t>
            </w:r>
            <w:r w:rsidR="000D66AF">
              <w:rPr>
                <w:b/>
                <w:smallCaps/>
                <w:sz w:val="18"/>
                <w:szCs w:val="18"/>
              </w:rPr>
              <w:t>r</w:t>
            </w:r>
            <w:r w:rsidRPr="00F82713">
              <w:rPr>
                <w:b/>
                <w:smallCaps/>
                <w:sz w:val="18"/>
                <w:szCs w:val="18"/>
              </w:rPr>
              <w:t>ge</w:t>
            </w:r>
            <w:proofErr w:type="spellEnd"/>
            <w:r>
              <w:rPr>
                <w:b/>
                <w:sz w:val="18"/>
                <w:szCs w:val="18"/>
              </w:rPr>
              <w:t xml:space="preserve"> </w:t>
            </w:r>
          </w:p>
          <w:p w14:paraId="075BB073" w14:textId="454D663C" w:rsidR="00F82713" w:rsidRPr="00F82713" w:rsidRDefault="00F82713" w:rsidP="00222067">
            <w:pPr>
              <w:rPr>
                <w:sz w:val="18"/>
                <w:szCs w:val="18"/>
              </w:rPr>
            </w:pPr>
            <w:r>
              <w:rPr>
                <w:sz w:val="18"/>
                <w:szCs w:val="18"/>
              </w:rPr>
              <w:t xml:space="preserve">knappe Meldung (5 Zeilen – Autor: ‚Doppel-Sternchen‘ aus New York) über </w:t>
            </w:r>
            <w:r w:rsidR="00CF029A">
              <w:rPr>
                <w:sz w:val="18"/>
                <w:szCs w:val="18"/>
              </w:rPr>
              <w:t xml:space="preserve">ein positives Telegramm des kommandierenden Admirals des Kiel besuchenden US-Geschwaders // insgesamt wohl aber nicht positiv genug, um ein positives Amerikabild zu erzeugen </w:t>
            </w:r>
          </w:p>
        </w:tc>
        <w:tc>
          <w:tcPr>
            <w:tcW w:w="1020" w:type="dxa"/>
          </w:tcPr>
          <w:p w14:paraId="612E437B" w14:textId="77777777" w:rsidR="00222067" w:rsidRDefault="00222067" w:rsidP="00222067">
            <w:pPr>
              <w:jc w:val="center"/>
              <w:rPr>
                <w:b/>
                <w:bCs/>
                <w:sz w:val="18"/>
                <w:szCs w:val="18"/>
              </w:rPr>
            </w:pPr>
          </w:p>
          <w:p w14:paraId="0B9BAD7E" w14:textId="77777777" w:rsidR="00CF029A" w:rsidRDefault="00CF029A" w:rsidP="00222067">
            <w:pPr>
              <w:jc w:val="center"/>
              <w:rPr>
                <w:b/>
                <w:bCs/>
                <w:sz w:val="18"/>
                <w:szCs w:val="18"/>
              </w:rPr>
            </w:pPr>
          </w:p>
          <w:p w14:paraId="638CF1AF" w14:textId="17278C1D" w:rsidR="00CF029A" w:rsidRPr="00517087" w:rsidRDefault="00CF029A" w:rsidP="00222067">
            <w:pPr>
              <w:jc w:val="center"/>
              <w:rPr>
                <w:b/>
                <w:bCs/>
                <w:sz w:val="18"/>
                <w:szCs w:val="18"/>
              </w:rPr>
            </w:pPr>
            <w:r>
              <w:rPr>
                <w:b/>
                <w:bCs/>
                <w:sz w:val="18"/>
                <w:szCs w:val="18"/>
              </w:rPr>
              <w:t>* (+)</w:t>
            </w:r>
          </w:p>
        </w:tc>
      </w:tr>
      <w:tr w:rsidR="00222067" w:rsidRPr="00337324" w14:paraId="4BDFD692" w14:textId="77777777" w:rsidTr="00E11E8A">
        <w:trPr>
          <w:cantSplit/>
        </w:trPr>
        <w:tc>
          <w:tcPr>
            <w:tcW w:w="846" w:type="dxa"/>
          </w:tcPr>
          <w:p w14:paraId="5A6C26EF" w14:textId="00B1C39A" w:rsidR="00222067" w:rsidRPr="00A21480" w:rsidRDefault="00222067" w:rsidP="00222067">
            <w:pPr>
              <w:rPr>
                <w:b/>
                <w:bCs/>
                <w:sz w:val="18"/>
                <w:szCs w:val="18"/>
              </w:rPr>
            </w:pPr>
            <w:r w:rsidRPr="00A21480">
              <w:rPr>
                <w:b/>
                <w:bCs/>
                <w:sz w:val="18"/>
                <w:szCs w:val="18"/>
              </w:rPr>
              <w:t>Nr. 562</w:t>
            </w:r>
          </w:p>
        </w:tc>
        <w:tc>
          <w:tcPr>
            <w:tcW w:w="1357" w:type="dxa"/>
          </w:tcPr>
          <w:p w14:paraId="104071C1" w14:textId="1F7DF78F" w:rsidR="00222067" w:rsidRPr="00A21480" w:rsidRDefault="00072673" w:rsidP="00222067">
            <w:pPr>
              <w:rPr>
                <w:b/>
                <w:bCs/>
                <w:sz w:val="18"/>
                <w:szCs w:val="18"/>
              </w:rPr>
            </w:pPr>
            <w:r w:rsidRPr="00A21480">
              <w:rPr>
                <w:b/>
                <w:bCs/>
                <w:sz w:val="18"/>
                <w:szCs w:val="18"/>
              </w:rPr>
              <w:t>26. Juni</w:t>
            </w:r>
          </w:p>
        </w:tc>
        <w:tc>
          <w:tcPr>
            <w:tcW w:w="1984" w:type="dxa"/>
          </w:tcPr>
          <w:p w14:paraId="0DB9B06D" w14:textId="77777777" w:rsidR="00222067" w:rsidRDefault="00072673" w:rsidP="00222067">
            <w:pPr>
              <w:rPr>
                <w:bCs/>
                <w:sz w:val="18"/>
                <w:szCs w:val="18"/>
              </w:rPr>
            </w:pPr>
            <w:r w:rsidRPr="00A21480">
              <w:rPr>
                <w:bCs/>
                <w:sz w:val="18"/>
                <w:szCs w:val="18"/>
              </w:rPr>
              <w:t>Amerika</w:t>
            </w:r>
          </w:p>
          <w:p w14:paraId="5D86AA4D" w14:textId="192B4A08" w:rsidR="009A61EC" w:rsidRPr="00A21480" w:rsidRDefault="00A21480" w:rsidP="00E11E8A">
            <w:pPr>
              <w:rPr>
                <w:b/>
                <w:bCs/>
                <w:sz w:val="18"/>
                <w:szCs w:val="18"/>
              </w:rPr>
            </w:pPr>
            <w:r>
              <w:rPr>
                <w:b/>
                <w:bCs/>
                <w:sz w:val="18"/>
                <w:szCs w:val="18"/>
              </w:rPr>
              <w:t>Artikel</w:t>
            </w:r>
          </w:p>
        </w:tc>
        <w:tc>
          <w:tcPr>
            <w:tcW w:w="2268" w:type="dxa"/>
          </w:tcPr>
          <w:p w14:paraId="40792EF4" w14:textId="77777777" w:rsidR="00222067" w:rsidRDefault="00072673" w:rsidP="00222067">
            <w:pPr>
              <w:rPr>
                <w:bCs/>
                <w:sz w:val="18"/>
                <w:szCs w:val="18"/>
              </w:rPr>
            </w:pPr>
            <w:r w:rsidRPr="00A21480">
              <w:rPr>
                <w:bCs/>
                <w:sz w:val="18"/>
                <w:szCs w:val="18"/>
              </w:rPr>
              <w:t>Kanada</w:t>
            </w:r>
          </w:p>
          <w:p w14:paraId="4C2CAB2A" w14:textId="4F5BFD88" w:rsidR="009A61EC" w:rsidRPr="00A21480" w:rsidRDefault="00A21480" w:rsidP="00E11E8A">
            <w:pPr>
              <w:rPr>
                <w:b/>
                <w:bCs/>
                <w:sz w:val="18"/>
                <w:szCs w:val="18"/>
              </w:rPr>
            </w:pPr>
            <w:r>
              <w:rPr>
                <w:b/>
                <w:bCs/>
                <w:sz w:val="18"/>
                <w:szCs w:val="18"/>
              </w:rPr>
              <w:t>USA / DE / Marinebesuch</w:t>
            </w:r>
            <w:r w:rsidR="009A61EC">
              <w:rPr>
                <w:b/>
                <w:bCs/>
                <w:sz w:val="18"/>
                <w:szCs w:val="18"/>
              </w:rPr>
              <w:t xml:space="preserve"> </w:t>
            </w:r>
          </w:p>
        </w:tc>
        <w:tc>
          <w:tcPr>
            <w:tcW w:w="8504" w:type="dxa"/>
          </w:tcPr>
          <w:p w14:paraId="2E52494A" w14:textId="77777777" w:rsidR="00E11E8A" w:rsidRDefault="00072673" w:rsidP="00E11E8A">
            <w:pPr>
              <w:rPr>
                <w:sz w:val="18"/>
                <w:szCs w:val="18"/>
              </w:rPr>
            </w:pPr>
            <w:r>
              <w:rPr>
                <w:sz w:val="18"/>
                <w:szCs w:val="18"/>
              </w:rPr>
              <w:t xml:space="preserve">knappe Meldung (4 Zeilen) zur </w:t>
            </w:r>
            <w:r w:rsidR="006902C0">
              <w:rPr>
                <w:sz w:val="18"/>
                <w:szCs w:val="18"/>
              </w:rPr>
              <w:t xml:space="preserve">kanadischen Zolltarifdebatte </w:t>
            </w:r>
          </w:p>
          <w:p w14:paraId="68AF4B96" w14:textId="48819587" w:rsidR="009A61EC" w:rsidRPr="006902C0" w:rsidRDefault="006902C0" w:rsidP="00E11E8A">
            <w:pPr>
              <w:rPr>
                <w:b/>
                <w:sz w:val="18"/>
                <w:szCs w:val="18"/>
              </w:rPr>
            </w:pPr>
            <w:r>
              <w:rPr>
                <w:b/>
                <w:sz w:val="18"/>
                <w:szCs w:val="18"/>
              </w:rPr>
              <w:t>Artikel: „Die Kieler Woche 1903“ (Autor: ‚umgedrehtes Dreieck‘</w:t>
            </w:r>
            <w:r w:rsidR="00A21480">
              <w:rPr>
                <w:b/>
                <w:sz w:val="18"/>
                <w:szCs w:val="18"/>
              </w:rPr>
              <w:t xml:space="preserve"> aus Kiel) // u.a. auch ausführlich über </w:t>
            </w:r>
            <w:r w:rsidR="00421731">
              <w:rPr>
                <w:b/>
                <w:sz w:val="18"/>
                <w:szCs w:val="18"/>
              </w:rPr>
              <w:t xml:space="preserve">den Besuch des US-Geschwaders </w:t>
            </w:r>
            <w:r w:rsidR="0002170A">
              <w:rPr>
                <w:b/>
                <w:sz w:val="18"/>
                <w:szCs w:val="18"/>
              </w:rPr>
              <w:t>// insgesamt wohl positiv in der Rezeption des Besuchs!</w:t>
            </w:r>
          </w:p>
        </w:tc>
        <w:tc>
          <w:tcPr>
            <w:tcW w:w="1020" w:type="dxa"/>
          </w:tcPr>
          <w:p w14:paraId="7086247F" w14:textId="77777777" w:rsidR="00222067" w:rsidRDefault="00222067" w:rsidP="00222067">
            <w:pPr>
              <w:jc w:val="center"/>
              <w:rPr>
                <w:b/>
                <w:bCs/>
                <w:sz w:val="18"/>
                <w:szCs w:val="18"/>
              </w:rPr>
            </w:pPr>
          </w:p>
          <w:p w14:paraId="7F564B45" w14:textId="77777777" w:rsidR="0002170A" w:rsidRDefault="0002170A" w:rsidP="009A61EC">
            <w:pPr>
              <w:shd w:val="clear" w:color="auto" w:fill="92D050"/>
              <w:jc w:val="center"/>
              <w:rPr>
                <w:b/>
                <w:bCs/>
                <w:sz w:val="18"/>
                <w:szCs w:val="18"/>
              </w:rPr>
            </w:pPr>
            <w:r>
              <w:rPr>
                <w:b/>
                <w:bCs/>
                <w:sz w:val="18"/>
                <w:szCs w:val="18"/>
              </w:rPr>
              <w:t>(+)</w:t>
            </w:r>
          </w:p>
          <w:p w14:paraId="27F3B7D3" w14:textId="2C929A04" w:rsidR="009A61EC" w:rsidRPr="00517087" w:rsidRDefault="009A61EC" w:rsidP="009A61EC">
            <w:pPr>
              <w:shd w:val="clear" w:color="auto" w:fill="92D050"/>
              <w:jc w:val="center"/>
              <w:rPr>
                <w:b/>
                <w:bCs/>
                <w:sz w:val="18"/>
                <w:szCs w:val="18"/>
              </w:rPr>
            </w:pPr>
            <w:r>
              <w:rPr>
                <w:b/>
                <w:bCs/>
                <w:sz w:val="18"/>
                <w:szCs w:val="18"/>
              </w:rPr>
              <w:t xml:space="preserve"> </w:t>
            </w:r>
          </w:p>
        </w:tc>
      </w:tr>
      <w:tr w:rsidR="00222067" w:rsidRPr="00337324" w14:paraId="6ED04C6C" w14:textId="77777777" w:rsidTr="00E11E8A">
        <w:trPr>
          <w:cantSplit/>
        </w:trPr>
        <w:tc>
          <w:tcPr>
            <w:tcW w:w="846" w:type="dxa"/>
          </w:tcPr>
          <w:p w14:paraId="6583A960" w14:textId="3EA9950E" w:rsidR="00222067" w:rsidRPr="00311CC9" w:rsidRDefault="00222067" w:rsidP="00222067">
            <w:pPr>
              <w:rPr>
                <w:b/>
                <w:bCs/>
                <w:sz w:val="18"/>
                <w:szCs w:val="18"/>
              </w:rPr>
            </w:pPr>
            <w:r w:rsidRPr="00311CC9">
              <w:rPr>
                <w:b/>
                <w:bCs/>
                <w:sz w:val="18"/>
                <w:szCs w:val="18"/>
              </w:rPr>
              <w:t>Nr. 563</w:t>
            </w:r>
          </w:p>
        </w:tc>
        <w:tc>
          <w:tcPr>
            <w:tcW w:w="1357" w:type="dxa"/>
          </w:tcPr>
          <w:p w14:paraId="1A451703" w14:textId="64482571" w:rsidR="00222067" w:rsidRPr="00311CC9" w:rsidRDefault="00700C4B" w:rsidP="00222067">
            <w:pPr>
              <w:rPr>
                <w:b/>
                <w:bCs/>
                <w:sz w:val="18"/>
                <w:szCs w:val="18"/>
              </w:rPr>
            </w:pPr>
            <w:r w:rsidRPr="00311CC9">
              <w:rPr>
                <w:b/>
                <w:bCs/>
                <w:sz w:val="18"/>
                <w:szCs w:val="18"/>
              </w:rPr>
              <w:t>27. Juni</w:t>
            </w:r>
          </w:p>
        </w:tc>
        <w:tc>
          <w:tcPr>
            <w:tcW w:w="1984" w:type="dxa"/>
          </w:tcPr>
          <w:p w14:paraId="428A07A4" w14:textId="2486DBA2" w:rsidR="00222067" w:rsidRPr="00311CC9" w:rsidRDefault="00700C4B" w:rsidP="00222067">
            <w:pPr>
              <w:rPr>
                <w:b/>
                <w:bCs/>
                <w:sz w:val="18"/>
                <w:szCs w:val="18"/>
              </w:rPr>
            </w:pPr>
            <w:r w:rsidRPr="00311CC9">
              <w:rPr>
                <w:b/>
                <w:bCs/>
                <w:sz w:val="18"/>
                <w:szCs w:val="18"/>
              </w:rPr>
              <w:t>Kunst, Wissenschaft und Leben</w:t>
            </w:r>
          </w:p>
        </w:tc>
        <w:tc>
          <w:tcPr>
            <w:tcW w:w="2268" w:type="dxa"/>
          </w:tcPr>
          <w:p w14:paraId="2D5D0E22" w14:textId="6C8235F7" w:rsidR="00222067" w:rsidRPr="00311CC9" w:rsidRDefault="00700C4B" w:rsidP="00222067">
            <w:pPr>
              <w:rPr>
                <w:b/>
                <w:bCs/>
                <w:sz w:val="18"/>
                <w:szCs w:val="18"/>
              </w:rPr>
            </w:pPr>
            <w:r w:rsidRPr="00311CC9">
              <w:rPr>
                <w:b/>
                <w:bCs/>
                <w:sz w:val="18"/>
                <w:szCs w:val="18"/>
              </w:rPr>
              <w:t>USA</w:t>
            </w:r>
            <w:r w:rsidR="00E01F5F" w:rsidRPr="00311CC9">
              <w:rPr>
                <w:b/>
                <w:bCs/>
                <w:sz w:val="18"/>
                <w:szCs w:val="18"/>
              </w:rPr>
              <w:t xml:space="preserve"> / </w:t>
            </w:r>
            <w:r w:rsidR="00E01F5F" w:rsidRPr="00311CC9">
              <w:rPr>
                <w:b/>
                <w:bCs/>
                <w:sz w:val="18"/>
                <w:szCs w:val="18"/>
                <w:shd w:val="clear" w:color="auto" w:fill="FFFF00"/>
              </w:rPr>
              <w:t>Presse</w:t>
            </w:r>
          </w:p>
        </w:tc>
        <w:tc>
          <w:tcPr>
            <w:tcW w:w="8504" w:type="dxa"/>
          </w:tcPr>
          <w:p w14:paraId="65F406C4" w14:textId="1CDD555C" w:rsidR="00222067" w:rsidRPr="00311CC9" w:rsidRDefault="00700C4B" w:rsidP="00222067">
            <w:pPr>
              <w:rPr>
                <w:b/>
                <w:bCs/>
                <w:sz w:val="18"/>
                <w:szCs w:val="18"/>
              </w:rPr>
            </w:pPr>
            <w:r w:rsidRPr="00311CC9">
              <w:rPr>
                <w:b/>
                <w:bCs/>
                <w:sz w:val="18"/>
                <w:szCs w:val="18"/>
              </w:rPr>
              <w:t xml:space="preserve">Artikel: „Ländliche Redakteure“ (Autor: ‚Rechteck mit Kreuz innen‘) über </w:t>
            </w:r>
            <w:r w:rsidR="002D49DE" w:rsidRPr="00311CC9">
              <w:rPr>
                <w:b/>
                <w:bCs/>
                <w:sz w:val="18"/>
                <w:szCs w:val="18"/>
              </w:rPr>
              <w:t xml:space="preserve">diesen Journalisten-Typus in den USA </w:t>
            </w:r>
            <w:r w:rsidR="00E01F5F" w:rsidRPr="00311CC9">
              <w:rPr>
                <w:b/>
                <w:bCs/>
                <w:sz w:val="18"/>
                <w:szCs w:val="18"/>
              </w:rPr>
              <w:t xml:space="preserve">// insgesamt sei die ländliche Presse in den USA durchaus </w:t>
            </w:r>
            <w:r w:rsidR="00E01F5F" w:rsidRPr="00311CC9">
              <w:rPr>
                <w:b/>
                <w:bCs/>
                <w:i/>
                <w:sz w:val="18"/>
                <w:szCs w:val="18"/>
              </w:rPr>
              <w:t>„ein höchstwichtiger Faktor“</w:t>
            </w:r>
            <w:r w:rsidR="00E01F5F" w:rsidRPr="00311CC9">
              <w:rPr>
                <w:b/>
                <w:bCs/>
                <w:sz w:val="18"/>
                <w:szCs w:val="18"/>
              </w:rPr>
              <w:t xml:space="preserve"> </w:t>
            </w:r>
          </w:p>
        </w:tc>
        <w:tc>
          <w:tcPr>
            <w:tcW w:w="1020" w:type="dxa"/>
          </w:tcPr>
          <w:p w14:paraId="5DB473EE" w14:textId="77777777" w:rsidR="00222067" w:rsidRPr="00517087" w:rsidRDefault="00222067" w:rsidP="00222067">
            <w:pPr>
              <w:jc w:val="center"/>
              <w:rPr>
                <w:b/>
                <w:bCs/>
                <w:sz w:val="18"/>
                <w:szCs w:val="18"/>
              </w:rPr>
            </w:pPr>
          </w:p>
        </w:tc>
      </w:tr>
      <w:tr w:rsidR="00222067" w:rsidRPr="00337324" w14:paraId="62148DF0" w14:textId="77777777" w:rsidTr="00A62032">
        <w:trPr>
          <w:cantSplit/>
        </w:trPr>
        <w:tc>
          <w:tcPr>
            <w:tcW w:w="846" w:type="dxa"/>
          </w:tcPr>
          <w:p w14:paraId="0372149A" w14:textId="0AC81714" w:rsidR="00222067" w:rsidRPr="00337324" w:rsidRDefault="00222067" w:rsidP="00222067">
            <w:pPr>
              <w:rPr>
                <w:sz w:val="18"/>
                <w:szCs w:val="18"/>
              </w:rPr>
            </w:pPr>
            <w:r>
              <w:rPr>
                <w:sz w:val="18"/>
                <w:szCs w:val="18"/>
              </w:rPr>
              <w:lastRenderedPageBreak/>
              <w:t>Nr. 564</w:t>
            </w:r>
          </w:p>
        </w:tc>
        <w:tc>
          <w:tcPr>
            <w:tcW w:w="1357" w:type="dxa"/>
          </w:tcPr>
          <w:p w14:paraId="448AB9C4" w14:textId="2A65D868" w:rsidR="00222067" w:rsidRPr="00337324" w:rsidRDefault="00312F8C" w:rsidP="00222067">
            <w:pPr>
              <w:rPr>
                <w:sz w:val="18"/>
                <w:szCs w:val="18"/>
              </w:rPr>
            </w:pPr>
            <w:r>
              <w:rPr>
                <w:sz w:val="18"/>
                <w:szCs w:val="18"/>
              </w:rPr>
              <w:t>27. Juni</w:t>
            </w:r>
          </w:p>
        </w:tc>
        <w:tc>
          <w:tcPr>
            <w:tcW w:w="1984" w:type="dxa"/>
          </w:tcPr>
          <w:p w14:paraId="4A68DD71" w14:textId="77777777" w:rsidR="00222067" w:rsidRDefault="006B1302" w:rsidP="00222067">
            <w:pPr>
              <w:rPr>
                <w:sz w:val="18"/>
                <w:szCs w:val="18"/>
              </w:rPr>
            </w:pPr>
            <w:r>
              <w:rPr>
                <w:sz w:val="18"/>
                <w:szCs w:val="18"/>
              </w:rPr>
              <w:t>Deutschland</w:t>
            </w:r>
          </w:p>
          <w:p w14:paraId="1ACD6DE6" w14:textId="77777777" w:rsidR="006B1302" w:rsidRDefault="006B1302" w:rsidP="00222067">
            <w:pPr>
              <w:rPr>
                <w:sz w:val="18"/>
                <w:szCs w:val="18"/>
              </w:rPr>
            </w:pPr>
          </w:p>
          <w:p w14:paraId="619C7301" w14:textId="1D9BB2BC" w:rsidR="006B1302" w:rsidRPr="006B1302" w:rsidRDefault="006B1302" w:rsidP="00222067">
            <w:pPr>
              <w:rPr>
                <w:b/>
                <w:sz w:val="18"/>
                <w:szCs w:val="18"/>
              </w:rPr>
            </w:pPr>
            <w:r w:rsidRPr="006B1302">
              <w:rPr>
                <w:b/>
                <w:sz w:val="18"/>
                <w:szCs w:val="18"/>
              </w:rPr>
              <w:t xml:space="preserve">Amerika </w:t>
            </w:r>
          </w:p>
        </w:tc>
        <w:tc>
          <w:tcPr>
            <w:tcW w:w="2268" w:type="dxa"/>
          </w:tcPr>
          <w:p w14:paraId="06E6DE18" w14:textId="77777777" w:rsidR="00222067" w:rsidRDefault="00620D3C" w:rsidP="00222067">
            <w:pPr>
              <w:rPr>
                <w:sz w:val="18"/>
                <w:szCs w:val="18"/>
              </w:rPr>
            </w:pPr>
            <w:r>
              <w:rPr>
                <w:sz w:val="18"/>
                <w:szCs w:val="18"/>
              </w:rPr>
              <w:t>USA / DE / Marinebesuch</w:t>
            </w:r>
          </w:p>
          <w:p w14:paraId="5B161277" w14:textId="77777777" w:rsidR="00620D3C" w:rsidRDefault="00620D3C" w:rsidP="00222067">
            <w:pPr>
              <w:rPr>
                <w:sz w:val="18"/>
                <w:szCs w:val="18"/>
              </w:rPr>
            </w:pPr>
          </w:p>
          <w:p w14:paraId="0080CBFE" w14:textId="3A123074" w:rsidR="00620D3C" w:rsidRPr="00620D3C" w:rsidRDefault="00620D3C" w:rsidP="00222067">
            <w:pPr>
              <w:rPr>
                <w:b/>
                <w:sz w:val="18"/>
                <w:szCs w:val="18"/>
              </w:rPr>
            </w:pPr>
            <w:r>
              <w:rPr>
                <w:b/>
                <w:sz w:val="18"/>
                <w:szCs w:val="18"/>
              </w:rPr>
              <w:t xml:space="preserve">Lateinamerika </w:t>
            </w:r>
          </w:p>
        </w:tc>
        <w:tc>
          <w:tcPr>
            <w:tcW w:w="8504" w:type="dxa"/>
          </w:tcPr>
          <w:p w14:paraId="4CD75045" w14:textId="77777777" w:rsidR="00222067" w:rsidRDefault="006B1302" w:rsidP="00222067">
            <w:pPr>
              <w:rPr>
                <w:sz w:val="18"/>
                <w:szCs w:val="18"/>
              </w:rPr>
            </w:pPr>
            <w:r>
              <w:rPr>
                <w:sz w:val="18"/>
                <w:szCs w:val="18"/>
              </w:rPr>
              <w:t xml:space="preserve">Meldung (16 Zeilen) zu einem Dankestelegramm Wilhelms II. an Roosevelt </w:t>
            </w:r>
            <w:r w:rsidR="00714BED">
              <w:rPr>
                <w:sz w:val="18"/>
                <w:szCs w:val="18"/>
              </w:rPr>
              <w:t xml:space="preserve">wegen der Entsendung des US-Geschwaders nach Kiel </w:t>
            </w:r>
          </w:p>
          <w:p w14:paraId="681E7316" w14:textId="7FD322AA" w:rsidR="00714BED" w:rsidRPr="00714BED" w:rsidRDefault="00714BED" w:rsidP="00222067">
            <w:pPr>
              <w:rPr>
                <w:b/>
                <w:sz w:val="18"/>
                <w:szCs w:val="18"/>
              </w:rPr>
            </w:pPr>
            <w:r>
              <w:rPr>
                <w:b/>
                <w:sz w:val="18"/>
                <w:szCs w:val="18"/>
              </w:rPr>
              <w:t xml:space="preserve">ausführlicher Bericht (Artikel-ähnlich – Autor: ‚#‘ aus Buenos Aires) / Argentinien </w:t>
            </w:r>
          </w:p>
        </w:tc>
        <w:tc>
          <w:tcPr>
            <w:tcW w:w="1020" w:type="dxa"/>
          </w:tcPr>
          <w:p w14:paraId="73320C73" w14:textId="77777777" w:rsidR="00222067" w:rsidRPr="00517087" w:rsidRDefault="00222067" w:rsidP="00222067">
            <w:pPr>
              <w:jc w:val="center"/>
              <w:rPr>
                <w:b/>
                <w:bCs/>
                <w:sz w:val="18"/>
                <w:szCs w:val="18"/>
              </w:rPr>
            </w:pPr>
          </w:p>
        </w:tc>
      </w:tr>
      <w:tr w:rsidR="00222067" w:rsidRPr="00337324" w14:paraId="21E75675" w14:textId="77777777" w:rsidTr="00E11E8A">
        <w:trPr>
          <w:cantSplit/>
        </w:trPr>
        <w:tc>
          <w:tcPr>
            <w:tcW w:w="846" w:type="dxa"/>
            <w:shd w:val="clear" w:color="auto" w:fill="ED7D31" w:themeFill="accent2"/>
          </w:tcPr>
          <w:p w14:paraId="1DCB7921" w14:textId="392A02CD" w:rsidR="00222067" w:rsidRPr="005A1CF7" w:rsidRDefault="00222067" w:rsidP="00222067">
            <w:pPr>
              <w:rPr>
                <w:b/>
                <w:bCs/>
                <w:sz w:val="18"/>
                <w:szCs w:val="18"/>
              </w:rPr>
            </w:pPr>
            <w:r w:rsidRPr="005A1CF7">
              <w:rPr>
                <w:b/>
                <w:bCs/>
                <w:sz w:val="18"/>
                <w:szCs w:val="18"/>
              </w:rPr>
              <w:t>Nr. 565</w:t>
            </w:r>
          </w:p>
        </w:tc>
        <w:tc>
          <w:tcPr>
            <w:tcW w:w="1357" w:type="dxa"/>
          </w:tcPr>
          <w:p w14:paraId="1EA0A279" w14:textId="53B80724" w:rsidR="00222067" w:rsidRPr="005A1CF7" w:rsidRDefault="00EF5BEE" w:rsidP="00222067">
            <w:pPr>
              <w:rPr>
                <w:b/>
                <w:bCs/>
                <w:sz w:val="18"/>
                <w:szCs w:val="18"/>
              </w:rPr>
            </w:pPr>
            <w:r w:rsidRPr="005A1CF7">
              <w:rPr>
                <w:b/>
                <w:bCs/>
                <w:sz w:val="18"/>
                <w:szCs w:val="18"/>
              </w:rPr>
              <w:t>27. Juni</w:t>
            </w:r>
          </w:p>
        </w:tc>
        <w:tc>
          <w:tcPr>
            <w:tcW w:w="1984" w:type="dxa"/>
          </w:tcPr>
          <w:p w14:paraId="4E430ACC" w14:textId="2902DF28" w:rsidR="00222067" w:rsidRPr="005A1CF7" w:rsidRDefault="00EF5BEE" w:rsidP="00222067">
            <w:pPr>
              <w:rPr>
                <w:b/>
                <w:bCs/>
                <w:sz w:val="18"/>
                <w:szCs w:val="18"/>
              </w:rPr>
            </w:pPr>
            <w:r w:rsidRPr="005A1CF7">
              <w:rPr>
                <w:b/>
                <w:bCs/>
                <w:sz w:val="18"/>
                <w:szCs w:val="18"/>
              </w:rPr>
              <w:t>Deutschland</w:t>
            </w:r>
          </w:p>
        </w:tc>
        <w:tc>
          <w:tcPr>
            <w:tcW w:w="2268" w:type="dxa"/>
          </w:tcPr>
          <w:p w14:paraId="2C789431" w14:textId="77777777" w:rsidR="00222067" w:rsidRDefault="00EF5BEE" w:rsidP="00222067">
            <w:pPr>
              <w:rPr>
                <w:b/>
                <w:bCs/>
                <w:sz w:val="18"/>
                <w:szCs w:val="18"/>
              </w:rPr>
            </w:pPr>
            <w:r w:rsidRPr="005A1CF7">
              <w:rPr>
                <w:b/>
                <w:bCs/>
                <w:sz w:val="18"/>
                <w:szCs w:val="18"/>
              </w:rPr>
              <w:t>USA / DE / Botschafter-Tower</w:t>
            </w:r>
            <w:r w:rsidR="00590475">
              <w:rPr>
                <w:b/>
                <w:bCs/>
                <w:sz w:val="18"/>
                <w:szCs w:val="18"/>
              </w:rPr>
              <w:t xml:space="preserve"> / Marinebesuch / Deutschamerikaner </w:t>
            </w:r>
          </w:p>
          <w:p w14:paraId="47C37F06" w14:textId="77777777" w:rsidR="00590475" w:rsidRDefault="00590475" w:rsidP="00222067">
            <w:pPr>
              <w:rPr>
                <w:b/>
                <w:bCs/>
                <w:sz w:val="18"/>
                <w:szCs w:val="18"/>
              </w:rPr>
            </w:pPr>
          </w:p>
          <w:p w14:paraId="68A59EC9" w14:textId="77777777" w:rsidR="00590475" w:rsidRDefault="00590475" w:rsidP="00222067">
            <w:pPr>
              <w:rPr>
                <w:b/>
                <w:bCs/>
                <w:sz w:val="18"/>
                <w:szCs w:val="18"/>
              </w:rPr>
            </w:pPr>
          </w:p>
          <w:p w14:paraId="31A411E8" w14:textId="77777777" w:rsidR="00590475" w:rsidRDefault="00590475" w:rsidP="00222067">
            <w:pPr>
              <w:rPr>
                <w:b/>
                <w:bCs/>
                <w:sz w:val="18"/>
                <w:szCs w:val="18"/>
              </w:rPr>
            </w:pPr>
          </w:p>
          <w:p w14:paraId="54BD669E" w14:textId="77777777" w:rsidR="00590475" w:rsidRDefault="00590475" w:rsidP="00222067">
            <w:pPr>
              <w:rPr>
                <w:b/>
                <w:bCs/>
                <w:sz w:val="18"/>
                <w:szCs w:val="18"/>
              </w:rPr>
            </w:pPr>
          </w:p>
          <w:p w14:paraId="0C45F460" w14:textId="0802D313" w:rsidR="00590475" w:rsidRPr="00590475" w:rsidRDefault="00590475" w:rsidP="00222067">
            <w:pPr>
              <w:rPr>
                <w:bCs/>
                <w:sz w:val="18"/>
                <w:szCs w:val="18"/>
              </w:rPr>
            </w:pPr>
            <w:r>
              <w:rPr>
                <w:bCs/>
                <w:sz w:val="18"/>
                <w:szCs w:val="18"/>
              </w:rPr>
              <w:t xml:space="preserve">USA / DE / Marinebesuch </w:t>
            </w:r>
          </w:p>
        </w:tc>
        <w:tc>
          <w:tcPr>
            <w:tcW w:w="8504" w:type="dxa"/>
          </w:tcPr>
          <w:p w14:paraId="1F7208AA" w14:textId="77777777" w:rsidR="00222067" w:rsidRDefault="00EF5BEE" w:rsidP="00E11E8A">
            <w:pPr>
              <w:rPr>
                <w:b/>
                <w:bCs/>
                <w:sz w:val="18"/>
                <w:szCs w:val="18"/>
              </w:rPr>
            </w:pPr>
            <w:r w:rsidRPr="00B20780">
              <w:rPr>
                <w:b/>
                <w:bCs/>
                <w:sz w:val="18"/>
                <w:szCs w:val="18"/>
                <w:shd w:val="clear" w:color="auto" w:fill="ED7D31" w:themeFill="accent2"/>
              </w:rPr>
              <w:t>Artikel</w:t>
            </w:r>
            <w:r w:rsidRPr="005A1CF7">
              <w:rPr>
                <w:b/>
                <w:bCs/>
                <w:sz w:val="18"/>
                <w:szCs w:val="18"/>
              </w:rPr>
              <w:t xml:space="preserve">: „Der Kaiser beim amerikanischen Botschafter“ </w:t>
            </w:r>
            <w:r w:rsidR="001C6A2F" w:rsidRPr="005A1CF7">
              <w:rPr>
                <w:b/>
                <w:bCs/>
                <w:sz w:val="18"/>
                <w:szCs w:val="18"/>
              </w:rPr>
              <w:t xml:space="preserve">über ein vom US-Botschafter ausgerichteten Festmahl, an dem auch der Kaiser teilgenommen habe // </w:t>
            </w:r>
            <w:r w:rsidR="005A1CF7" w:rsidRPr="005A1CF7">
              <w:rPr>
                <w:b/>
                <w:bCs/>
                <w:sz w:val="18"/>
                <w:szCs w:val="18"/>
              </w:rPr>
              <w:t xml:space="preserve">hier zunächst zur wörtlichen Wiedergabe einer Rede Towers (ins dt. Übersetzung) // </w:t>
            </w:r>
            <w:r w:rsidR="000B1FA9">
              <w:rPr>
                <w:b/>
                <w:bCs/>
                <w:sz w:val="18"/>
                <w:szCs w:val="18"/>
              </w:rPr>
              <w:t xml:space="preserve">in dieser sei der Marinebesuch des US-Geschwader als Akt </w:t>
            </w:r>
            <w:r w:rsidR="000B1FA9" w:rsidRPr="007E42A6">
              <w:rPr>
                <w:b/>
                <w:bCs/>
                <w:i/>
                <w:iCs/>
                <w:sz w:val="18"/>
                <w:szCs w:val="18"/>
              </w:rPr>
              <w:t>„der Freundschaft von Amerika für Deutschland“</w:t>
            </w:r>
            <w:r w:rsidR="000B1FA9">
              <w:rPr>
                <w:b/>
                <w:bCs/>
                <w:sz w:val="18"/>
                <w:szCs w:val="18"/>
              </w:rPr>
              <w:t xml:space="preserve"> bezeichnet worden </w:t>
            </w:r>
            <w:r w:rsidR="00705E57">
              <w:rPr>
                <w:b/>
                <w:bCs/>
                <w:sz w:val="18"/>
                <w:szCs w:val="18"/>
              </w:rPr>
              <w:t xml:space="preserve">// betont worden seien auch Schenkungen des Kaisers an die Harvard-University </w:t>
            </w:r>
            <w:r w:rsidR="00A1786E">
              <w:rPr>
                <w:b/>
                <w:bCs/>
                <w:sz w:val="18"/>
                <w:szCs w:val="18"/>
              </w:rPr>
              <w:t xml:space="preserve">// dann auch zur großen Bevölkerungsgruppe der Deutschamerikaner in den USA // </w:t>
            </w:r>
            <w:r w:rsidR="00455EC9">
              <w:rPr>
                <w:b/>
                <w:bCs/>
                <w:sz w:val="18"/>
                <w:szCs w:val="18"/>
              </w:rPr>
              <w:t xml:space="preserve">dann zur Antwort Wilhelms II. auf die Rede Towers </w:t>
            </w:r>
            <w:r w:rsidR="00617D7A">
              <w:rPr>
                <w:b/>
                <w:bCs/>
                <w:sz w:val="18"/>
                <w:szCs w:val="18"/>
              </w:rPr>
              <w:t xml:space="preserve">// auch er habe den Wunsch nach engen Beziehungen und Zusammenarbeit betont </w:t>
            </w:r>
          </w:p>
          <w:p w14:paraId="72BCCE47" w14:textId="3CD53510" w:rsidR="00590475" w:rsidRPr="00590475" w:rsidRDefault="00590475" w:rsidP="00222067">
            <w:pPr>
              <w:rPr>
                <w:bCs/>
                <w:sz w:val="18"/>
                <w:szCs w:val="18"/>
              </w:rPr>
            </w:pPr>
            <w:r>
              <w:rPr>
                <w:bCs/>
                <w:sz w:val="18"/>
                <w:szCs w:val="18"/>
              </w:rPr>
              <w:t xml:space="preserve">Meldung (11 Zeilen) zu einem Antwort-Telegramm Roosevelts auf das Schreiben Wilhelms II. im Rahmen des Marinebesuchs des US-Geschwaders in Kiel </w:t>
            </w:r>
          </w:p>
        </w:tc>
        <w:tc>
          <w:tcPr>
            <w:tcW w:w="1020" w:type="dxa"/>
          </w:tcPr>
          <w:p w14:paraId="50427DF7" w14:textId="77777777" w:rsidR="00222067" w:rsidRPr="00517087" w:rsidRDefault="00222067" w:rsidP="00222067">
            <w:pPr>
              <w:jc w:val="center"/>
              <w:rPr>
                <w:b/>
                <w:bCs/>
                <w:sz w:val="18"/>
                <w:szCs w:val="18"/>
              </w:rPr>
            </w:pPr>
          </w:p>
        </w:tc>
      </w:tr>
      <w:tr w:rsidR="00222067" w:rsidRPr="00337324" w14:paraId="42F1A2F9" w14:textId="77777777" w:rsidTr="00A62032">
        <w:trPr>
          <w:cantSplit/>
        </w:trPr>
        <w:tc>
          <w:tcPr>
            <w:tcW w:w="846" w:type="dxa"/>
          </w:tcPr>
          <w:p w14:paraId="72BDBD2B" w14:textId="1BBA5694" w:rsidR="00222067" w:rsidRPr="00337324" w:rsidRDefault="00222067" w:rsidP="00222067">
            <w:pPr>
              <w:rPr>
                <w:sz w:val="18"/>
                <w:szCs w:val="18"/>
              </w:rPr>
            </w:pPr>
            <w:r>
              <w:rPr>
                <w:sz w:val="18"/>
                <w:szCs w:val="18"/>
              </w:rPr>
              <w:t>Nr. 566</w:t>
            </w:r>
          </w:p>
        </w:tc>
        <w:tc>
          <w:tcPr>
            <w:tcW w:w="1357" w:type="dxa"/>
          </w:tcPr>
          <w:p w14:paraId="06C27055" w14:textId="30424964" w:rsidR="00222067" w:rsidRPr="00337324" w:rsidRDefault="00A67497" w:rsidP="00222067">
            <w:pPr>
              <w:rPr>
                <w:sz w:val="18"/>
                <w:szCs w:val="18"/>
              </w:rPr>
            </w:pPr>
            <w:r>
              <w:rPr>
                <w:sz w:val="18"/>
                <w:szCs w:val="18"/>
              </w:rPr>
              <w:t>2</w:t>
            </w:r>
            <w:r w:rsidR="00A10154">
              <w:rPr>
                <w:sz w:val="18"/>
                <w:szCs w:val="18"/>
              </w:rPr>
              <w:t>7</w:t>
            </w:r>
            <w:r>
              <w:rPr>
                <w:sz w:val="18"/>
                <w:szCs w:val="18"/>
              </w:rPr>
              <w:t>. Juni</w:t>
            </w:r>
          </w:p>
        </w:tc>
        <w:tc>
          <w:tcPr>
            <w:tcW w:w="1984" w:type="dxa"/>
          </w:tcPr>
          <w:p w14:paraId="50FDEA8C" w14:textId="52B55695" w:rsidR="00222067" w:rsidRPr="00337324" w:rsidRDefault="00A67497" w:rsidP="00222067">
            <w:pPr>
              <w:rPr>
                <w:sz w:val="18"/>
                <w:szCs w:val="18"/>
              </w:rPr>
            </w:pPr>
            <w:r>
              <w:rPr>
                <w:sz w:val="18"/>
                <w:szCs w:val="18"/>
              </w:rPr>
              <w:t>Deutschland</w:t>
            </w:r>
          </w:p>
        </w:tc>
        <w:tc>
          <w:tcPr>
            <w:tcW w:w="2268" w:type="dxa"/>
          </w:tcPr>
          <w:p w14:paraId="23FC041F" w14:textId="0E3B4880" w:rsidR="00222067" w:rsidRPr="00337324" w:rsidRDefault="00A67497" w:rsidP="00222067">
            <w:pPr>
              <w:rPr>
                <w:sz w:val="18"/>
                <w:szCs w:val="18"/>
              </w:rPr>
            </w:pPr>
            <w:r>
              <w:rPr>
                <w:sz w:val="18"/>
                <w:szCs w:val="18"/>
              </w:rPr>
              <w:t xml:space="preserve">USA / DE / Marinebesuch / Marine / Wilhelm II. </w:t>
            </w:r>
          </w:p>
        </w:tc>
        <w:tc>
          <w:tcPr>
            <w:tcW w:w="8504" w:type="dxa"/>
          </w:tcPr>
          <w:p w14:paraId="1636EA69" w14:textId="0001C562" w:rsidR="00222067" w:rsidRPr="00337324" w:rsidRDefault="009C661C" w:rsidP="00222067">
            <w:pPr>
              <w:rPr>
                <w:sz w:val="18"/>
                <w:szCs w:val="18"/>
              </w:rPr>
            </w:pPr>
            <w:r>
              <w:rPr>
                <w:sz w:val="18"/>
                <w:szCs w:val="18"/>
              </w:rPr>
              <w:t xml:space="preserve">Meldung (17 Zeilen – Autor: ‚Doppel-Sternchen‘ aus Washington) über die positive Rezeption der Aussagen Wilhelms II. zur US-Marine im Rahmen des Marinebesuchs des US-Geschwaders in Kiel </w:t>
            </w:r>
          </w:p>
        </w:tc>
        <w:tc>
          <w:tcPr>
            <w:tcW w:w="1020" w:type="dxa"/>
          </w:tcPr>
          <w:p w14:paraId="53CB8D1E" w14:textId="77777777" w:rsidR="00222067" w:rsidRPr="00517087" w:rsidRDefault="00222067" w:rsidP="00222067">
            <w:pPr>
              <w:jc w:val="center"/>
              <w:rPr>
                <w:b/>
                <w:bCs/>
                <w:sz w:val="18"/>
                <w:szCs w:val="18"/>
              </w:rPr>
            </w:pPr>
          </w:p>
        </w:tc>
      </w:tr>
      <w:tr w:rsidR="00222067" w:rsidRPr="00337324" w14:paraId="774FD138" w14:textId="77777777" w:rsidTr="00E11E8A">
        <w:trPr>
          <w:cantSplit/>
        </w:trPr>
        <w:tc>
          <w:tcPr>
            <w:tcW w:w="846" w:type="dxa"/>
            <w:shd w:val="clear" w:color="auto" w:fill="ED7D31" w:themeFill="accent2"/>
          </w:tcPr>
          <w:p w14:paraId="7FD5E13B" w14:textId="56983904" w:rsidR="00222067" w:rsidRPr="00F101F0" w:rsidRDefault="00222067" w:rsidP="00222067">
            <w:pPr>
              <w:rPr>
                <w:b/>
                <w:bCs/>
                <w:sz w:val="18"/>
                <w:szCs w:val="18"/>
              </w:rPr>
            </w:pPr>
            <w:r w:rsidRPr="00F101F0">
              <w:rPr>
                <w:b/>
                <w:bCs/>
                <w:sz w:val="18"/>
                <w:szCs w:val="18"/>
              </w:rPr>
              <w:t>Nr. 567</w:t>
            </w:r>
          </w:p>
        </w:tc>
        <w:tc>
          <w:tcPr>
            <w:tcW w:w="1357" w:type="dxa"/>
          </w:tcPr>
          <w:p w14:paraId="3E5EA61F" w14:textId="0FCE1B72" w:rsidR="00222067" w:rsidRPr="00F101F0" w:rsidRDefault="006442B4" w:rsidP="00222067">
            <w:pPr>
              <w:rPr>
                <w:b/>
                <w:bCs/>
                <w:sz w:val="18"/>
                <w:szCs w:val="18"/>
              </w:rPr>
            </w:pPr>
            <w:r w:rsidRPr="00F101F0">
              <w:rPr>
                <w:b/>
                <w:bCs/>
                <w:sz w:val="18"/>
                <w:szCs w:val="18"/>
              </w:rPr>
              <w:t>28. Juni</w:t>
            </w:r>
          </w:p>
        </w:tc>
        <w:tc>
          <w:tcPr>
            <w:tcW w:w="1984" w:type="dxa"/>
          </w:tcPr>
          <w:p w14:paraId="6C9F3266" w14:textId="77777777" w:rsidR="00222067" w:rsidRDefault="006442B4" w:rsidP="00222067">
            <w:pPr>
              <w:rPr>
                <w:b/>
                <w:bCs/>
                <w:sz w:val="18"/>
                <w:szCs w:val="18"/>
              </w:rPr>
            </w:pPr>
            <w:r w:rsidRPr="00F101F0">
              <w:rPr>
                <w:b/>
                <w:bCs/>
                <w:sz w:val="18"/>
                <w:szCs w:val="18"/>
              </w:rPr>
              <w:t>Leitartikel</w:t>
            </w:r>
          </w:p>
          <w:p w14:paraId="42C00351" w14:textId="77777777" w:rsidR="00A07BEC" w:rsidRDefault="00A07BEC" w:rsidP="00222067">
            <w:pPr>
              <w:rPr>
                <w:b/>
                <w:bCs/>
                <w:sz w:val="18"/>
                <w:szCs w:val="18"/>
              </w:rPr>
            </w:pPr>
          </w:p>
          <w:p w14:paraId="11505F44" w14:textId="77777777" w:rsidR="00A07BEC" w:rsidRDefault="00A07BEC" w:rsidP="00222067">
            <w:pPr>
              <w:rPr>
                <w:b/>
                <w:bCs/>
                <w:sz w:val="18"/>
                <w:szCs w:val="18"/>
              </w:rPr>
            </w:pPr>
          </w:p>
          <w:p w14:paraId="27EFFC15" w14:textId="77777777" w:rsidR="00A07BEC" w:rsidRDefault="00A07BEC" w:rsidP="00222067">
            <w:pPr>
              <w:rPr>
                <w:b/>
                <w:bCs/>
                <w:sz w:val="18"/>
                <w:szCs w:val="18"/>
              </w:rPr>
            </w:pPr>
          </w:p>
          <w:p w14:paraId="59DD07D0" w14:textId="77777777" w:rsidR="00A07BEC" w:rsidRDefault="00A07BEC" w:rsidP="00222067">
            <w:pPr>
              <w:rPr>
                <w:b/>
                <w:bCs/>
                <w:sz w:val="18"/>
                <w:szCs w:val="18"/>
              </w:rPr>
            </w:pPr>
          </w:p>
          <w:p w14:paraId="77CCF9C0" w14:textId="77777777" w:rsidR="00A07BEC" w:rsidRDefault="00A07BEC" w:rsidP="00222067">
            <w:pPr>
              <w:rPr>
                <w:b/>
                <w:bCs/>
                <w:sz w:val="18"/>
                <w:szCs w:val="18"/>
              </w:rPr>
            </w:pPr>
          </w:p>
          <w:p w14:paraId="45D48336" w14:textId="77777777" w:rsidR="002A071E" w:rsidRDefault="002A071E" w:rsidP="00222067">
            <w:pPr>
              <w:rPr>
                <w:b/>
                <w:bCs/>
                <w:sz w:val="18"/>
                <w:szCs w:val="18"/>
              </w:rPr>
            </w:pPr>
          </w:p>
          <w:p w14:paraId="5871882D" w14:textId="77777777" w:rsidR="00A07BEC" w:rsidRDefault="00A07BEC" w:rsidP="00222067">
            <w:pPr>
              <w:rPr>
                <w:b/>
                <w:bCs/>
                <w:sz w:val="18"/>
                <w:szCs w:val="18"/>
              </w:rPr>
            </w:pPr>
          </w:p>
          <w:p w14:paraId="1525996A" w14:textId="77777777" w:rsidR="00A07BEC" w:rsidRDefault="00A07BEC" w:rsidP="00222067">
            <w:pPr>
              <w:rPr>
                <w:b/>
                <w:bCs/>
                <w:sz w:val="18"/>
                <w:szCs w:val="18"/>
              </w:rPr>
            </w:pPr>
          </w:p>
          <w:p w14:paraId="35C83BBF" w14:textId="77777777" w:rsidR="00A07BEC" w:rsidRDefault="00A07BEC" w:rsidP="00222067">
            <w:pPr>
              <w:rPr>
                <w:b/>
                <w:bCs/>
                <w:sz w:val="18"/>
                <w:szCs w:val="18"/>
              </w:rPr>
            </w:pPr>
          </w:p>
          <w:p w14:paraId="326EFB6D" w14:textId="77777777" w:rsidR="00A07BEC" w:rsidRDefault="00A07BEC" w:rsidP="00222067">
            <w:pPr>
              <w:rPr>
                <w:b/>
                <w:bCs/>
                <w:sz w:val="18"/>
                <w:szCs w:val="18"/>
              </w:rPr>
            </w:pPr>
          </w:p>
          <w:p w14:paraId="0C6FA1D8" w14:textId="04C09B4B" w:rsidR="00077F61" w:rsidRDefault="00077F61" w:rsidP="00222067">
            <w:pPr>
              <w:rPr>
                <w:bCs/>
                <w:sz w:val="18"/>
                <w:szCs w:val="18"/>
              </w:rPr>
            </w:pPr>
            <w:r>
              <w:rPr>
                <w:bCs/>
                <w:sz w:val="18"/>
                <w:szCs w:val="18"/>
              </w:rPr>
              <w:t>Deutschland</w:t>
            </w:r>
          </w:p>
          <w:p w14:paraId="40C4CBD8" w14:textId="77777777" w:rsidR="005D1121" w:rsidRPr="00077F61" w:rsidRDefault="005D1121" w:rsidP="00222067">
            <w:pPr>
              <w:rPr>
                <w:bCs/>
                <w:sz w:val="18"/>
                <w:szCs w:val="18"/>
              </w:rPr>
            </w:pPr>
          </w:p>
          <w:p w14:paraId="44C9DD2F" w14:textId="77777777" w:rsidR="00A07BEC" w:rsidRDefault="00A07BEC" w:rsidP="00222067">
            <w:pPr>
              <w:rPr>
                <w:b/>
                <w:bCs/>
                <w:sz w:val="18"/>
                <w:szCs w:val="18"/>
              </w:rPr>
            </w:pPr>
            <w:r>
              <w:rPr>
                <w:b/>
                <w:bCs/>
                <w:sz w:val="18"/>
                <w:szCs w:val="18"/>
              </w:rPr>
              <w:t>Amerika</w:t>
            </w:r>
          </w:p>
          <w:p w14:paraId="527640DA" w14:textId="77777777" w:rsidR="00FB2266" w:rsidRDefault="00FB2266" w:rsidP="00222067">
            <w:pPr>
              <w:rPr>
                <w:b/>
                <w:bCs/>
                <w:sz w:val="18"/>
                <w:szCs w:val="18"/>
              </w:rPr>
            </w:pPr>
          </w:p>
          <w:p w14:paraId="1EA0E75B" w14:textId="41B34F5B" w:rsidR="00FB2266" w:rsidRPr="00FB2266" w:rsidRDefault="00FB2266" w:rsidP="00222067">
            <w:pPr>
              <w:rPr>
                <w:bCs/>
                <w:sz w:val="18"/>
                <w:szCs w:val="18"/>
              </w:rPr>
            </w:pPr>
            <w:r>
              <w:rPr>
                <w:bCs/>
                <w:sz w:val="18"/>
                <w:szCs w:val="18"/>
              </w:rPr>
              <w:t>Vermischte Nachrichten</w:t>
            </w:r>
          </w:p>
        </w:tc>
        <w:tc>
          <w:tcPr>
            <w:tcW w:w="2268" w:type="dxa"/>
          </w:tcPr>
          <w:p w14:paraId="32E9BED6" w14:textId="77777777" w:rsidR="00222067" w:rsidRDefault="006442B4" w:rsidP="00222067">
            <w:pPr>
              <w:rPr>
                <w:b/>
                <w:bCs/>
                <w:sz w:val="18"/>
                <w:szCs w:val="18"/>
              </w:rPr>
            </w:pPr>
            <w:r w:rsidRPr="00F101F0">
              <w:rPr>
                <w:b/>
                <w:bCs/>
                <w:sz w:val="18"/>
                <w:szCs w:val="18"/>
              </w:rPr>
              <w:t xml:space="preserve">USA / DE / </w:t>
            </w:r>
            <w:r w:rsidR="0067151C">
              <w:rPr>
                <w:b/>
                <w:bCs/>
                <w:sz w:val="18"/>
                <w:szCs w:val="18"/>
              </w:rPr>
              <w:t>(</w:t>
            </w:r>
            <w:r w:rsidRPr="00F101F0">
              <w:rPr>
                <w:b/>
                <w:bCs/>
                <w:sz w:val="18"/>
                <w:szCs w:val="18"/>
              </w:rPr>
              <w:t>Amerikanische Gefahr</w:t>
            </w:r>
            <w:r w:rsidR="0067151C">
              <w:rPr>
                <w:b/>
                <w:bCs/>
                <w:sz w:val="18"/>
                <w:szCs w:val="18"/>
              </w:rPr>
              <w:t xml:space="preserve">) / Streiks / Trusts </w:t>
            </w:r>
          </w:p>
          <w:p w14:paraId="6E45DF49" w14:textId="77777777" w:rsidR="00A07BEC" w:rsidRDefault="00A07BEC" w:rsidP="00222067">
            <w:pPr>
              <w:rPr>
                <w:b/>
                <w:bCs/>
                <w:sz w:val="18"/>
                <w:szCs w:val="18"/>
              </w:rPr>
            </w:pPr>
          </w:p>
          <w:p w14:paraId="0BA395D6" w14:textId="77777777" w:rsidR="00A07BEC" w:rsidRDefault="00A07BEC" w:rsidP="00222067">
            <w:pPr>
              <w:rPr>
                <w:b/>
                <w:bCs/>
                <w:sz w:val="18"/>
                <w:szCs w:val="18"/>
              </w:rPr>
            </w:pPr>
          </w:p>
          <w:p w14:paraId="35498A06" w14:textId="77777777" w:rsidR="00A07BEC" w:rsidRDefault="00A07BEC" w:rsidP="00222067">
            <w:pPr>
              <w:rPr>
                <w:b/>
                <w:bCs/>
                <w:sz w:val="18"/>
                <w:szCs w:val="18"/>
              </w:rPr>
            </w:pPr>
          </w:p>
          <w:p w14:paraId="0DB37374" w14:textId="77777777" w:rsidR="00A07BEC" w:rsidRDefault="00A07BEC" w:rsidP="00222067">
            <w:pPr>
              <w:rPr>
                <w:b/>
                <w:bCs/>
                <w:sz w:val="18"/>
                <w:szCs w:val="18"/>
              </w:rPr>
            </w:pPr>
          </w:p>
          <w:p w14:paraId="7807BF0A" w14:textId="77777777" w:rsidR="00A07BEC" w:rsidRDefault="00A07BEC" w:rsidP="00222067">
            <w:pPr>
              <w:rPr>
                <w:b/>
                <w:bCs/>
                <w:sz w:val="18"/>
                <w:szCs w:val="18"/>
              </w:rPr>
            </w:pPr>
          </w:p>
          <w:p w14:paraId="6D258402" w14:textId="77777777" w:rsidR="002A071E" w:rsidRDefault="002A071E" w:rsidP="00222067">
            <w:pPr>
              <w:rPr>
                <w:b/>
                <w:bCs/>
                <w:sz w:val="18"/>
                <w:szCs w:val="18"/>
              </w:rPr>
            </w:pPr>
          </w:p>
          <w:p w14:paraId="0D601DB2" w14:textId="77777777" w:rsidR="00A07BEC" w:rsidRDefault="00A07BEC" w:rsidP="00222067">
            <w:pPr>
              <w:rPr>
                <w:b/>
                <w:bCs/>
                <w:sz w:val="18"/>
                <w:szCs w:val="18"/>
              </w:rPr>
            </w:pPr>
          </w:p>
          <w:p w14:paraId="6C235D5B" w14:textId="77777777" w:rsidR="00A07BEC" w:rsidRDefault="00A07BEC" w:rsidP="00222067">
            <w:pPr>
              <w:rPr>
                <w:b/>
                <w:bCs/>
                <w:sz w:val="18"/>
                <w:szCs w:val="18"/>
              </w:rPr>
            </w:pPr>
          </w:p>
          <w:p w14:paraId="1118456B" w14:textId="55F7EB80" w:rsidR="00077F61" w:rsidRDefault="00077F61" w:rsidP="00222067">
            <w:pPr>
              <w:rPr>
                <w:bCs/>
                <w:sz w:val="18"/>
                <w:szCs w:val="18"/>
              </w:rPr>
            </w:pPr>
            <w:r>
              <w:rPr>
                <w:bCs/>
                <w:sz w:val="18"/>
                <w:szCs w:val="18"/>
              </w:rPr>
              <w:t xml:space="preserve">USA / DE / Marinebesuch </w:t>
            </w:r>
          </w:p>
          <w:p w14:paraId="040288B0" w14:textId="77777777" w:rsidR="005D1121" w:rsidRPr="00077F61" w:rsidRDefault="005D1121" w:rsidP="00222067">
            <w:pPr>
              <w:rPr>
                <w:bCs/>
                <w:sz w:val="18"/>
                <w:szCs w:val="18"/>
              </w:rPr>
            </w:pPr>
          </w:p>
          <w:p w14:paraId="4780DCB0" w14:textId="77777777" w:rsidR="00A07BEC" w:rsidRDefault="00A07BEC" w:rsidP="00222067">
            <w:pPr>
              <w:rPr>
                <w:b/>
                <w:bCs/>
                <w:sz w:val="18"/>
                <w:szCs w:val="18"/>
              </w:rPr>
            </w:pPr>
            <w:r>
              <w:rPr>
                <w:b/>
                <w:bCs/>
                <w:sz w:val="18"/>
                <w:szCs w:val="18"/>
              </w:rPr>
              <w:t>USA / Streiks</w:t>
            </w:r>
          </w:p>
          <w:p w14:paraId="35313833" w14:textId="77777777" w:rsidR="00FB2266" w:rsidRDefault="00FB2266" w:rsidP="00222067">
            <w:pPr>
              <w:rPr>
                <w:b/>
                <w:bCs/>
                <w:sz w:val="18"/>
                <w:szCs w:val="18"/>
              </w:rPr>
            </w:pPr>
          </w:p>
          <w:p w14:paraId="3BD0D3DE" w14:textId="03B58994" w:rsidR="00FB2266" w:rsidRPr="00FB2266" w:rsidRDefault="00FB2266" w:rsidP="00222067">
            <w:pPr>
              <w:rPr>
                <w:bCs/>
                <w:sz w:val="18"/>
                <w:szCs w:val="18"/>
              </w:rPr>
            </w:pPr>
            <w:r>
              <w:rPr>
                <w:bCs/>
                <w:sz w:val="18"/>
                <w:szCs w:val="18"/>
              </w:rPr>
              <w:t xml:space="preserve">USA </w:t>
            </w:r>
          </w:p>
        </w:tc>
        <w:tc>
          <w:tcPr>
            <w:tcW w:w="8504" w:type="dxa"/>
          </w:tcPr>
          <w:p w14:paraId="23A9F9DF" w14:textId="47F2E383" w:rsidR="00222067" w:rsidRDefault="006442B4" w:rsidP="00E11E8A">
            <w:pPr>
              <w:rPr>
                <w:b/>
                <w:bCs/>
                <w:sz w:val="18"/>
                <w:szCs w:val="18"/>
              </w:rPr>
            </w:pPr>
            <w:r w:rsidRPr="00B20780">
              <w:rPr>
                <w:b/>
                <w:bCs/>
                <w:sz w:val="18"/>
                <w:szCs w:val="18"/>
                <w:shd w:val="clear" w:color="auto" w:fill="ED7D31" w:themeFill="accent2"/>
              </w:rPr>
              <w:t>Leitartikel</w:t>
            </w:r>
            <w:r w:rsidRPr="00F101F0">
              <w:rPr>
                <w:b/>
                <w:bCs/>
                <w:sz w:val="18"/>
                <w:szCs w:val="18"/>
              </w:rPr>
              <w:t xml:space="preserve">: „Zur wirtschaftlichen Lage in Nordamerika“ </w:t>
            </w:r>
            <w:r w:rsidR="00844493" w:rsidRPr="00F101F0">
              <w:rPr>
                <w:b/>
                <w:bCs/>
                <w:sz w:val="18"/>
                <w:szCs w:val="18"/>
              </w:rPr>
              <w:t xml:space="preserve">(über einen weiteren Beitrag des </w:t>
            </w:r>
            <w:r w:rsidR="00844493" w:rsidRPr="00F101F0">
              <w:rPr>
                <w:b/>
                <w:bCs/>
                <w:i/>
                <w:sz w:val="18"/>
                <w:szCs w:val="18"/>
              </w:rPr>
              <w:t>„New Yorker Berichterstatters“</w:t>
            </w:r>
            <w:r w:rsidR="00844493" w:rsidRPr="00F101F0">
              <w:rPr>
                <w:b/>
                <w:bCs/>
                <w:sz w:val="18"/>
                <w:szCs w:val="18"/>
              </w:rPr>
              <w:t xml:space="preserve">) </w:t>
            </w:r>
            <w:r w:rsidR="00684F45" w:rsidRPr="00F101F0">
              <w:rPr>
                <w:b/>
                <w:bCs/>
                <w:sz w:val="18"/>
                <w:szCs w:val="18"/>
              </w:rPr>
              <w:t xml:space="preserve">// erneut wird zunächst die unklare Lage betont, ob eine Wirtschaftskrise drohe // man gehe aktuell eher nicht davon aus, außer im kommenden Jahr gebe es </w:t>
            </w:r>
            <w:r w:rsidR="00F101F0" w:rsidRPr="00F101F0">
              <w:rPr>
                <w:b/>
                <w:bCs/>
                <w:sz w:val="18"/>
                <w:szCs w:val="18"/>
              </w:rPr>
              <w:t xml:space="preserve">massive Arbeiterunruhen // Grund seien die </w:t>
            </w:r>
            <w:r w:rsidR="00F101F0" w:rsidRPr="007E42A6">
              <w:rPr>
                <w:b/>
                <w:bCs/>
                <w:i/>
                <w:iCs/>
                <w:sz w:val="18"/>
                <w:szCs w:val="18"/>
              </w:rPr>
              <w:t>„immer neuen Forderungen“</w:t>
            </w:r>
            <w:r w:rsidR="00F101F0" w:rsidRPr="00F101F0">
              <w:rPr>
                <w:b/>
                <w:bCs/>
                <w:sz w:val="18"/>
                <w:szCs w:val="18"/>
              </w:rPr>
              <w:t xml:space="preserve"> der Arbeiterverbände sowie deren Machtstreben </w:t>
            </w:r>
            <w:r w:rsidR="006C03B7">
              <w:rPr>
                <w:b/>
                <w:bCs/>
                <w:sz w:val="18"/>
                <w:szCs w:val="18"/>
              </w:rPr>
              <w:t xml:space="preserve">// die tatsächliche Wirtschaftslage </w:t>
            </w:r>
            <w:r w:rsidR="00F012BC">
              <w:rPr>
                <w:b/>
                <w:bCs/>
                <w:sz w:val="18"/>
                <w:szCs w:val="18"/>
              </w:rPr>
              <w:t xml:space="preserve">der Industrie </w:t>
            </w:r>
            <w:r w:rsidR="006C03B7">
              <w:rPr>
                <w:b/>
                <w:bCs/>
                <w:sz w:val="18"/>
                <w:szCs w:val="18"/>
              </w:rPr>
              <w:t xml:space="preserve">sei aktuell aber noch gut // dann wieder zu aktuellen Streiks in den USA </w:t>
            </w:r>
            <w:r w:rsidR="00F012BC">
              <w:rPr>
                <w:b/>
                <w:bCs/>
                <w:sz w:val="18"/>
                <w:szCs w:val="18"/>
              </w:rPr>
              <w:t xml:space="preserve">// dann zur schlechteren Lage an der US-Börse </w:t>
            </w:r>
            <w:r w:rsidR="009D030A">
              <w:rPr>
                <w:b/>
                <w:bCs/>
                <w:sz w:val="18"/>
                <w:szCs w:val="18"/>
              </w:rPr>
              <w:t xml:space="preserve">– dort gebe es massive Kursverluste </w:t>
            </w:r>
            <w:r w:rsidR="00B131C8">
              <w:rPr>
                <w:b/>
                <w:bCs/>
                <w:sz w:val="18"/>
                <w:szCs w:val="18"/>
              </w:rPr>
              <w:t xml:space="preserve">und viele der Großunternehmen würden gar keine Dividenden zahlen, wodurch der Kurs tief gefallen sei // </w:t>
            </w:r>
            <w:r w:rsidR="00043B10">
              <w:rPr>
                <w:b/>
                <w:bCs/>
                <w:sz w:val="18"/>
                <w:szCs w:val="18"/>
              </w:rPr>
              <w:t xml:space="preserve">positiv seien die aktuellen Ernteaussichten des Jahres </w:t>
            </w:r>
            <w:r w:rsidR="006D22EB">
              <w:rPr>
                <w:b/>
                <w:bCs/>
                <w:sz w:val="18"/>
                <w:szCs w:val="18"/>
              </w:rPr>
              <w:t xml:space="preserve">// auch die kürzlichen Waldbrände hätten wohl nicht den befürchteten Einfluss // insgesamt wertneutral – </w:t>
            </w:r>
            <w:r w:rsidR="009C41BE">
              <w:rPr>
                <w:b/>
                <w:bCs/>
                <w:sz w:val="18"/>
                <w:szCs w:val="18"/>
              </w:rPr>
              <w:t>das</w:t>
            </w:r>
            <w:r w:rsidR="006D22EB">
              <w:rPr>
                <w:b/>
                <w:bCs/>
                <w:sz w:val="18"/>
                <w:szCs w:val="18"/>
              </w:rPr>
              <w:t xml:space="preserve"> Thema der ‚amerikanischen Gefahr‘ wird nicht mehr explizit angesprochen, </w:t>
            </w:r>
            <w:r w:rsidR="0067151C">
              <w:rPr>
                <w:b/>
                <w:bCs/>
                <w:sz w:val="18"/>
                <w:szCs w:val="18"/>
              </w:rPr>
              <w:t xml:space="preserve">ist aber natürlich indirekt weiterhin behandelt </w:t>
            </w:r>
            <w:r w:rsidR="002A071E">
              <w:rPr>
                <w:b/>
                <w:bCs/>
                <w:sz w:val="18"/>
                <w:szCs w:val="18"/>
              </w:rPr>
              <w:t>// insgesamt wird dies als Gegenargument für eine wirtschaftliche Bedrohung D</w:t>
            </w:r>
            <w:r w:rsidR="00FA236C">
              <w:rPr>
                <w:b/>
                <w:bCs/>
                <w:sz w:val="18"/>
                <w:szCs w:val="18"/>
              </w:rPr>
              <w:t>E</w:t>
            </w:r>
            <w:r w:rsidR="002A071E">
              <w:rPr>
                <w:b/>
                <w:bCs/>
                <w:sz w:val="18"/>
                <w:szCs w:val="18"/>
              </w:rPr>
              <w:t>s durch die USA angesehen</w:t>
            </w:r>
          </w:p>
          <w:p w14:paraId="12DFB41E" w14:textId="72F3888C" w:rsidR="00077F61" w:rsidRPr="00077F61" w:rsidRDefault="00077F61" w:rsidP="00222067">
            <w:pPr>
              <w:rPr>
                <w:bCs/>
                <w:sz w:val="18"/>
                <w:szCs w:val="18"/>
              </w:rPr>
            </w:pPr>
            <w:r>
              <w:rPr>
                <w:bCs/>
                <w:sz w:val="18"/>
                <w:szCs w:val="18"/>
              </w:rPr>
              <w:t xml:space="preserve">knappe Meldung (10 Zeilen – Autor: ‚#‘ aus Kiel) über </w:t>
            </w:r>
            <w:r w:rsidR="005D1121">
              <w:rPr>
                <w:bCs/>
                <w:sz w:val="18"/>
                <w:szCs w:val="18"/>
              </w:rPr>
              <w:t xml:space="preserve">die Teilnahme einiger US-Mannschaften an den Wettkämpfen der Kieler Regatta </w:t>
            </w:r>
          </w:p>
          <w:p w14:paraId="3FB8F965" w14:textId="77777777" w:rsidR="00A07BEC" w:rsidRDefault="00A07BEC" w:rsidP="00222067">
            <w:pPr>
              <w:rPr>
                <w:b/>
                <w:bCs/>
                <w:sz w:val="18"/>
                <w:szCs w:val="18"/>
              </w:rPr>
            </w:pPr>
            <w:r>
              <w:rPr>
                <w:b/>
                <w:bCs/>
                <w:sz w:val="18"/>
                <w:szCs w:val="18"/>
              </w:rPr>
              <w:t xml:space="preserve">Artikel: „Unfriede im Anthrazitbezirk“ (Autor: ‚Rechteck </w:t>
            </w:r>
            <w:r w:rsidR="003818D6">
              <w:rPr>
                <w:b/>
                <w:bCs/>
                <w:sz w:val="18"/>
                <w:szCs w:val="18"/>
              </w:rPr>
              <w:t xml:space="preserve">mit Kreuz innen‘ aus Washington) über erneut drohende Streiks im Steinkohlebergbau in den USA </w:t>
            </w:r>
          </w:p>
          <w:p w14:paraId="555CC975" w14:textId="1DBA5575" w:rsidR="00FB2266" w:rsidRPr="00FB2266" w:rsidRDefault="00FB2266" w:rsidP="00222067">
            <w:pPr>
              <w:rPr>
                <w:bCs/>
                <w:sz w:val="18"/>
                <w:szCs w:val="18"/>
              </w:rPr>
            </w:pPr>
            <w:r>
              <w:rPr>
                <w:bCs/>
                <w:sz w:val="18"/>
                <w:szCs w:val="18"/>
              </w:rPr>
              <w:t xml:space="preserve">knappe Meldung (5 Zeilen) zu einem Schiffsunfall in den USA, bei dem die Familie Roosevelts glimpflich davongekommen sei </w:t>
            </w:r>
          </w:p>
        </w:tc>
        <w:tc>
          <w:tcPr>
            <w:tcW w:w="1020" w:type="dxa"/>
          </w:tcPr>
          <w:p w14:paraId="63A9773A" w14:textId="0049FF42" w:rsidR="00222067" w:rsidRPr="00517087" w:rsidRDefault="009C41BE" w:rsidP="00222067">
            <w:pPr>
              <w:jc w:val="center"/>
              <w:rPr>
                <w:b/>
                <w:bCs/>
                <w:sz w:val="18"/>
                <w:szCs w:val="18"/>
              </w:rPr>
            </w:pPr>
            <w:r>
              <w:rPr>
                <w:b/>
                <w:bCs/>
                <w:sz w:val="18"/>
                <w:szCs w:val="18"/>
              </w:rPr>
              <w:t>*</w:t>
            </w:r>
          </w:p>
        </w:tc>
      </w:tr>
      <w:tr w:rsidR="00222067" w:rsidRPr="00337324" w14:paraId="03FA13B6" w14:textId="77777777" w:rsidTr="00A62032">
        <w:trPr>
          <w:cantSplit/>
        </w:trPr>
        <w:tc>
          <w:tcPr>
            <w:tcW w:w="846" w:type="dxa"/>
          </w:tcPr>
          <w:p w14:paraId="531A9934" w14:textId="28D032B5" w:rsidR="00222067" w:rsidRPr="00337324" w:rsidRDefault="00222067" w:rsidP="00222067">
            <w:pPr>
              <w:rPr>
                <w:sz w:val="18"/>
                <w:szCs w:val="18"/>
              </w:rPr>
            </w:pPr>
            <w:r>
              <w:rPr>
                <w:sz w:val="18"/>
                <w:szCs w:val="18"/>
              </w:rPr>
              <w:t>Nr. 568</w:t>
            </w:r>
          </w:p>
        </w:tc>
        <w:tc>
          <w:tcPr>
            <w:tcW w:w="1357" w:type="dxa"/>
          </w:tcPr>
          <w:p w14:paraId="29F36B62" w14:textId="16590BCB" w:rsidR="00222067" w:rsidRPr="00337324" w:rsidRDefault="00C5137E" w:rsidP="00222067">
            <w:pPr>
              <w:rPr>
                <w:sz w:val="18"/>
                <w:szCs w:val="18"/>
              </w:rPr>
            </w:pPr>
            <w:r>
              <w:rPr>
                <w:sz w:val="18"/>
                <w:szCs w:val="18"/>
              </w:rPr>
              <w:t>---</w:t>
            </w:r>
          </w:p>
        </w:tc>
        <w:tc>
          <w:tcPr>
            <w:tcW w:w="1984" w:type="dxa"/>
          </w:tcPr>
          <w:p w14:paraId="1141FDCD" w14:textId="77777777" w:rsidR="00222067" w:rsidRPr="00337324" w:rsidRDefault="00222067" w:rsidP="00222067">
            <w:pPr>
              <w:rPr>
                <w:sz w:val="18"/>
                <w:szCs w:val="18"/>
              </w:rPr>
            </w:pPr>
          </w:p>
        </w:tc>
        <w:tc>
          <w:tcPr>
            <w:tcW w:w="2268" w:type="dxa"/>
          </w:tcPr>
          <w:p w14:paraId="01DB1389" w14:textId="1DD8625B" w:rsidR="00222067" w:rsidRPr="00337324" w:rsidRDefault="00222067" w:rsidP="00222067">
            <w:pPr>
              <w:rPr>
                <w:sz w:val="18"/>
                <w:szCs w:val="18"/>
              </w:rPr>
            </w:pPr>
          </w:p>
        </w:tc>
        <w:tc>
          <w:tcPr>
            <w:tcW w:w="8504" w:type="dxa"/>
          </w:tcPr>
          <w:p w14:paraId="4C8910DD" w14:textId="77777777" w:rsidR="00222067" w:rsidRPr="00337324" w:rsidRDefault="00222067" w:rsidP="00222067">
            <w:pPr>
              <w:rPr>
                <w:sz w:val="18"/>
                <w:szCs w:val="18"/>
              </w:rPr>
            </w:pPr>
          </w:p>
        </w:tc>
        <w:tc>
          <w:tcPr>
            <w:tcW w:w="1020" w:type="dxa"/>
          </w:tcPr>
          <w:p w14:paraId="4158BA91" w14:textId="77777777" w:rsidR="00222067" w:rsidRPr="00517087" w:rsidRDefault="00222067" w:rsidP="00222067">
            <w:pPr>
              <w:jc w:val="center"/>
              <w:rPr>
                <w:b/>
                <w:bCs/>
                <w:sz w:val="18"/>
                <w:szCs w:val="18"/>
              </w:rPr>
            </w:pPr>
          </w:p>
        </w:tc>
      </w:tr>
      <w:tr w:rsidR="00222067" w:rsidRPr="00337324" w14:paraId="2CFC667B" w14:textId="77777777" w:rsidTr="00A62032">
        <w:trPr>
          <w:cantSplit/>
        </w:trPr>
        <w:tc>
          <w:tcPr>
            <w:tcW w:w="846" w:type="dxa"/>
          </w:tcPr>
          <w:p w14:paraId="0F8F01CD" w14:textId="563624F1" w:rsidR="00222067" w:rsidRPr="00337324" w:rsidRDefault="00222067" w:rsidP="00222067">
            <w:pPr>
              <w:rPr>
                <w:sz w:val="18"/>
                <w:szCs w:val="18"/>
              </w:rPr>
            </w:pPr>
            <w:r>
              <w:rPr>
                <w:sz w:val="18"/>
                <w:szCs w:val="18"/>
              </w:rPr>
              <w:t>Nr. 569</w:t>
            </w:r>
          </w:p>
        </w:tc>
        <w:tc>
          <w:tcPr>
            <w:tcW w:w="1357" w:type="dxa"/>
          </w:tcPr>
          <w:p w14:paraId="551E6BF5" w14:textId="6A887071" w:rsidR="00222067" w:rsidRPr="00337324" w:rsidRDefault="00C5137E" w:rsidP="00222067">
            <w:pPr>
              <w:rPr>
                <w:sz w:val="18"/>
                <w:szCs w:val="18"/>
              </w:rPr>
            </w:pPr>
            <w:r>
              <w:rPr>
                <w:sz w:val="18"/>
                <w:szCs w:val="18"/>
              </w:rPr>
              <w:t>---</w:t>
            </w:r>
          </w:p>
        </w:tc>
        <w:tc>
          <w:tcPr>
            <w:tcW w:w="1984" w:type="dxa"/>
          </w:tcPr>
          <w:p w14:paraId="7315C416" w14:textId="77777777" w:rsidR="00222067" w:rsidRPr="00337324" w:rsidRDefault="00222067" w:rsidP="00222067">
            <w:pPr>
              <w:rPr>
                <w:sz w:val="18"/>
                <w:szCs w:val="18"/>
              </w:rPr>
            </w:pPr>
          </w:p>
        </w:tc>
        <w:tc>
          <w:tcPr>
            <w:tcW w:w="2268" w:type="dxa"/>
          </w:tcPr>
          <w:p w14:paraId="77D9B2D8" w14:textId="2BB2528D" w:rsidR="00222067" w:rsidRPr="00337324" w:rsidRDefault="00222067" w:rsidP="00222067">
            <w:pPr>
              <w:rPr>
                <w:sz w:val="18"/>
                <w:szCs w:val="18"/>
              </w:rPr>
            </w:pPr>
          </w:p>
        </w:tc>
        <w:tc>
          <w:tcPr>
            <w:tcW w:w="8504" w:type="dxa"/>
          </w:tcPr>
          <w:p w14:paraId="75AEF3B0" w14:textId="77777777" w:rsidR="00222067" w:rsidRPr="00337324" w:rsidRDefault="00222067" w:rsidP="00222067">
            <w:pPr>
              <w:rPr>
                <w:sz w:val="18"/>
                <w:szCs w:val="18"/>
              </w:rPr>
            </w:pPr>
          </w:p>
        </w:tc>
        <w:tc>
          <w:tcPr>
            <w:tcW w:w="1020" w:type="dxa"/>
          </w:tcPr>
          <w:p w14:paraId="53C7A471" w14:textId="77777777" w:rsidR="00222067" w:rsidRPr="00517087" w:rsidRDefault="00222067" w:rsidP="00222067">
            <w:pPr>
              <w:jc w:val="center"/>
              <w:rPr>
                <w:b/>
                <w:bCs/>
                <w:sz w:val="18"/>
                <w:szCs w:val="18"/>
              </w:rPr>
            </w:pPr>
          </w:p>
        </w:tc>
      </w:tr>
      <w:tr w:rsidR="00222067" w:rsidRPr="00337324" w14:paraId="69249E44" w14:textId="77777777" w:rsidTr="00A62032">
        <w:trPr>
          <w:cantSplit/>
        </w:trPr>
        <w:tc>
          <w:tcPr>
            <w:tcW w:w="846" w:type="dxa"/>
          </w:tcPr>
          <w:p w14:paraId="7859275D" w14:textId="76340D8F" w:rsidR="00222067" w:rsidRPr="002B3AEB" w:rsidRDefault="00222067" w:rsidP="00222067">
            <w:pPr>
              <w:rPr>
                <w:b/>
                <w:sz w:val="18"/>
                <w:szCs w:val="18"/>
              </w:rPr>
            </w:pPr>
            <w:r w:rsidRPr="002B3AEB">
              <w:rPr>
                <w:b/>
                <w:sz w:val="18"/>
                <w:szCs w:val="18"/>
              </w:rPr>
              <w:t>Nr. 570</w:t>
            </w:r>
          </w:p>
        </w:tc>
        <w:tc>
          <w:tcPr>
            <w:tcW w:w="1357" w:type="dxa"/>
          </w:tcPr>
          <w:p w14:paraId="5DDEC1E5" w14:textId="4FA9C10A" w:rsidR="00222067" w:rsidRPr="002B3AEB" w:rsidRDefault="00C5137E" w:rsidP="00222067">
            <w:pPr>
              <w:rPr>
                <w:b/>
                <w:sz w:val="18"/>
                <w:szCs w:val="18"/>
              </w:rPr>
            </w:pPr>
            <w:r w:rsidRPr="002B3AEB">
              <w:rPr>
                <w:b/>
                <w:sz w:val="18"/>
                <w:szCs w:val="18"/>
              </w:rPr>
              <w:t>29. Juni</w:t>
            </w:r>
          </w:p>
        </w:tc>
        <w:tc>
          <w:tcPr>
            <w:tcW w:w="1984" w:type="dxa"/>
          </w:tcPr>
          <w:p w14:paraId="1CC35DBF" w14:textId="77777777" w:rsidR="00222067" w:rsidRDefault="00C5137E" w:rsidP="00222067">
            <w:pPr>
              <w:rPr>
                <w:sz w:val="18"/>
                <w:szCs w:val="18"/>
              </w:rPr>
            </w:pPr>
            <w:r>
              <w:rPr>
                <w:sz w:val="18"/>
                <w:szCs w:val="18"/>
              </w:rPr>
              <w:t>Deutschland</w:t>
            </w:r>
          </w:p>
          <w:p w14:paraId="52706C1A" w14:textId="77777777" w:rsidR="00C5137E" w:rsidRDefault="00C5137E" w:rsidP="00222067">
            <w:pPr>
              <w:rPr>
                <w:sz w:val="18"/>
                <w:szCs w:val="18"/>
              </w:rPr>
            </w:pPr>
          </w:p>
          <w:p w14:paraId="01C5B5F0" w14:textId="0460A249" w:rsidR="00C5137E" w:rsidRPr="002B3AEB" w:rsidRDefault="00C5137E" w:rsidP="00222067">
            <w:pPr>
              <w:rPr>
                <w:b/>
                <w:sz w:val="18"/>
                <w:szCs w:val="18"/>
              </w:rPr>
            </w:pPr>
            <w:r w:rsidRPr="002B3AEB">
              <w:rPr>
                <w:b/>
                <w:sz w:val="18"/>
                <w:szCs w:val="18"/>
              </w:rPr>
              <w:t xml:space="preserve">Das Deutschtum im Auslande </w:t>
            </w:r>
          </w:p>
        </w:tc>
        <w:tc>
          <w:tcPr>
            <w:tcW w:w="2268" w:type="dxa"/>
          </w:tcPr>
          <w:p w14:paraId="385C2695" w14:textId="77777777" w:rsidR="00222067" w:rsidRDefault="00547D9B" w:rsidP="00222067">
            <w:pPr>
              <w:rPr>
                <w:sz w:val="18"/>
                <w:szCs w:val="18"/>
              </w:rPr>
            </w:pPr>
            <w:r>
              <w:rPr>
                <w:sz w:val="18"/>
                <w:szCs w:val="18"/>
              </w:rPr>
              <w:t>USA / DE / Marinebesuch</w:t>
            </w:r>
          </w:p>
          <w:p w14:paraId="5123755F" w14:textId="77777777" w:rsidR="002B3AEB" w:rsidRDefault="002B3AEB" w:rsidP="00222067">
            <w:pPr>
              <w:rPr>
                <w:sz w:val="18"/>
                <w:szCs w:val="18"/>
              </w:rPr>
            </w:pPr>
          </w:p>
          <w:p w14:paraId="22A79012" w14:textId="77ECF310" w:rsidR="002B3AEB" w:rsidRPr="002B3AEB" w:rsidRDefault="002B3AEB" w:rsidP="00222067">
            <w:pPr>
              <w:rPr>
                <w:b/>
                <w:sz w:val="18"/>
                <w:szCs w:val="18"/>
              </w:rPr>
            </w:pPr>
            <w:r>
              <w:rPr>
                <w:b/>
                <w:sz w:val="18"/>
                <w:szCs w:val="18"/>
              </w:rPr>
              <w:t xml:space="preserve">USA / Deutschamerikaner </w:t>
            </w:r>
          </w:p>
        </w:tc>
        <w:tc>
          <w:tcPr>
            <w:tcW w:w="8504" w:type="dxa"/>
          </w:tcPr>
          <w:p w14:paraId="1BE55F1A" w14:textId="3D94EEEA" w:rsidR="00222067" w:rsidRDefault="00547D9B" w:rsidP="00222067">
            <w:pPr>
              <w:rPr>
                <w:sz w:val="18"/>
                <w:szCs w:val="18"/>
              </w:rPr>
            </w:pPr>
            <w:r>
              <w:rPr>
                <w:sz w:val="18"/>
                <w:szCs w:val="18"/>
              </w:rPr>
              <w:t xml:space="preserve">Meldung (18 Zeilen) zum Marinebesuch des US-Geschwader in Kiel und einer Einladung zum Festessen auf der </w:t>
            </w:r>
            <w:proofErr w:type="spellStart"/>
            <w:r w:rsidRPr="002B3AEB">
              <w:rPr>
                <w:smallCaps/>
                <w:sz w:val="18"/>
                <w:szCs w:val="18"/>
              </w:rPr>
              <w:t>Kearsa</w:t>
            </w:r>
            <w:r w:rsidR="000D66AF">
              <w:rPr>
                <w:smallCaps/>
                <w:sz w:val="18"/>
                <w:szCs w:val="18"/>
              </w:rPr>
              <w:t>r</w:t>
            </w:r>
            <w:r w:rsidRPr="002B3AEB">
              <w:rPr>
                <w:smallCaps/>
                <w:sz w:val="18"/>
                <w:szCs w:val="18"/>
              </w:rPr>
              <w:t>ge</w:t>
            </w:r>
            <w:proofErr w:type="spellEnd"/>
            <w:r w:rsidR="002B3AEB">
              <w:rPr>
                <w:sz w:val="18"/>
                <w:szCs w:val="18"/>
              </w:rPr>
              <w:t xml:space="preserve"> mit dem Kaiser und weiteren dt. Politikern </w:t>
            </w:r>
          </w:p>
          <w:p w14:paraId="114ED81C" w14:textId="6A501F14" w:rsidR="002B3AEB" w:rsidRPr="002B3AEB" w:rsidRDefault="002B3AEB" w:rsidP="00222067">
            <w:pPr>
              <w:rPr>
                <w:b/>
                <w:sz w:val="18"/>
                <w:szCs w:val="18"/>
              </w:rPr>
            </w:pPr>
            <w:r>
              <w:rPr>
                <w:b/>
                <w:sz w:val="18"/>
                <w:szCs w:val="18"/>
              </w:rPr>
              <w:t xml:space="preserve">ausführlicher Bericht (Artikel-ähnlich – Autor: ‚Rechteck mit Kreuz innen‘ aus Washington) über </w:t>
            </w:r>
            <w:r w:rsidR="00952A36">
              <w:rPr>
                <w:b/>
                <w:sz w:val="18"/>
                <w:szCs w:val="18"/>
              </w:rPr>
              <w:t xml:space="preserve">das 20. Sängerfest der Deutschamerikaner in den USA // zunächst mit historischer Beschreibung des veranstaltenden Sänger-Vereins </w:t>
            </w:r>
            <w:r w:rsidR="007A0754">
              <w:rPr>
                <w:b/>
                <w:sz w:val="18"/>
                <w:szCs w:val="18"/>
              </w:rPr>
              <w:t xml:space="preserve">// ohne Wertung! </w:t>
            </w:r>
          </w:p>
        </w:tc>
        <w:tc>
          <w:tcPr>
            <w:tcW w:w="1020" w:type="dxa"/>
          </w:tcPr>
          <w:p w14:paraId="45FDEA06" w14:textId="77777777" w:rsidR="00222067" w:rsidRPr="009C41BE" w:rsidRDefault="009C41BE" w:rsidP="00222067">
            <w:pPr>
              <w:jc w:val="center"/>
              <w:rPr>
                <w:bCs/>
                <w:sz w:val="18"/>
                <w:szCs w:val="18"/>
              </w:rPr>
            </w:pPr>
            <w:r w:rsidRPr="009C41BE">
              <w:rPr>
                <w:bCs/>
                <w:sz w:val="18"/>
                <w:szCs w:val="18"/>
              </w:rPr>
              <w:t>*</w:t>
            </w:r>
          </w:p>
          <w:p w14:paraId="77C82136" w14:textId="77777777" w:rsidR="009C41BE" w:rsidRDefault="009C41BE" w:rsidP="00222067">
            <w:pPr>
              <w:jc w:val="center"/>
              <w:rPr>
                <w:b/>
                <w:bCs/>
                <w:sz w:val="18"/>
                <w:szCs w:val="18"/>
              </w:rPr>
            </w:pPr>
          </w:p>
          <w:p w14:paraId="18C56E49" w14:textId="118040FE" w:rsidR="009C41BE" w:rsidRPr="00517087" w:rsidRDefault="009C41BE" w:rsidP="00222067">
            <w:pPr>
              <w:jc w:val="center"/>
              <w:rPr>
                <w:b/>
                <w:bCs/>
                <w:sz w:val="18"/>
                <w:szCs w:val="18"/>
              </w:rPr>
            </w:pPr>
            <w:r>
              <w:rPr>
                <w:b/>
                <w:bCs/>
                <w:sz w:val="18"/>
                <w:szCs w:val="18"/>
              </w:rPr>
              <w:t>*</w:t>
            </w:r>
          </w:p>
        </w:tc>
      </w:tr>
      <w:tr w:rsidR="00222067" w:rsidRPr="00337324" w14:paraId="527400F1" w14:textId="77777777" w:rsidTr="00E11E8A">
        <w:trPr>
          <w:cantSplit/>
        </w:trPr>
        <w:tc>
          <w:tcPr>
            <w:tcW w:w="846" w:type="dxa"/>
          </w:tcPr>
          <w:p w14:paraId="5DB01D1A" w14:textId="45F92940" w:rsidR="00222067" w:rsidRPr="00337324" w:rsidRDefault="00222067" w:rsidP="00222067">
            <w:pPr>
              <w:rPr>
                <w:sz w:val="18"/>
                <w:szCs w:val="18"/>
              </w:rPr>
            </w:pPr>
            <w:r>
              <w:rPr>
                <w:sz w:val="18"/>
                <w:szCs w:val="18"/>
              </w:rPr>
              <w:t>Nr. 571</w:t>
            </w:r>
          </w:p>
        </w:tc>
        <w:tc>
          <w:tcPr>
            <w:tcW w:w="1357" w:type="dxa"/>
          </w:tcPr>
          <w:p w14:paraId="57314CDB" w14:textId="54906999" w:rsidR="00222067" w:rsidRPr="00337324" w:rsidRDefault="00407364" w:rsidP="00222067">
            <w:pPr>
              <w:rPr>
                <w:sz w:val="18"/>
                <w:szCs w:val="18"/>
              </w:rPr>
            </w:pPr>
            <w:r>
              <w:rPr>
                <w:sz w:val="18"/>
                <w:szCs w:val="18"/>
              </w:rPr>
              <w:t>29. Juni</w:t>
            </w:r>
          </w:p>
        </w:tc>
        <w:tc>
          <w:tcPr>
            <w:tcW w:w="1984" w:type="dxa"/>
          </w:tcPr>
          <w:p w14:paraId="197F1ADC" w14:textId="27FC2350" w:rsidR="00222067" w:rsidRPr="00337324" w:rsidRDefault="00407364" w:rsidP="00222067">
            <w:pPr>
              <w:rPr>
                <w:sz w:val="18"/>
                <w:szCs w:val="18"/>
              </w:rPr>
            </w:pPr>
            <w:r>
              <w:rPr>
                <w:sz w:val="18"/>
                <w:szCs w:val="18"/>
              </w:rPr>
              <w:t>Deutschland</w:t>
            </w:r>
          </w:p>
        </w:tc>
        <w:tc>
          <w:tcPr>
            <w:tcW w:w="2268" w:type="dxa"/>
          </w:tcPr>
          <w:p w14:paraId="0F67C8B9" w14:textId="675E769E" w:rsidR="00222067" w:rsidRDefault="00407364" w:rsidP="00222067">
            <w:pPr>
              <w:rPr>
                <w:sz w:val="18"/>
                <w:szCs w:val="18"/>
              </w:rPr>
            </w:pPr>
            <w:r>
              <w:rPr>
                <w:sz w:val="18"/>
                <w:szCs w:val="18"/>
              </w:rPr>
              <w:t>USA / DE / Marinebesuch</w:t>
            </w:r>
          </w:p>
          <w:p w14:paraId="64D62237" w14:textId="77777777" w:rsidR="004F689A" w:rsidRDefault="004F689A" w:rsidP="00222067">
            <w:pPr>
              <w:rPr>
                <w:sz w:val="18"/>
                <w:szCs w:val="18"/>
              </w:rPr>
            </w:pPr>
          </w:p>
          <w:p w14:paraId="525B94EA" w14:textId="34DD201E" w:rsidR="00407364" w:rsidRPr="00337324" w:rsidRDefault="00407364" w:rsidP="00222067">
            <w:pPr>
              <w:rPr>
                <w:sz w:val="18"/>
                <w:szCs w:val="18"/>
              </w:rPr>
            </w:pPr>
            <w:r>
              <w:rPr>
                <w:sz w:val="18"/>
                <w:szCs w:val="18"/>
              </w:rPr>
              <w:t>USA / DE / Marinebesuch</w:t>
            </w:r>
            <w:r w:rsidR="004F689A">
              <w:rPr>
                <w:sz w:val="18"/>
                <w:szCs w:val="18"/>
              </w:rPr>
              <w:t xml:space="preserve"> / </w:t>
            </w:r>
            <w:r w:rsidR="004F689A" w:rsidRPr="004F689A">
              <w:rPr>
                <w:sz w:val="18"/>
                <w:szCs w:val="18"/>
                <w:shd w:val="clear" w:color="auto" w:fill="FFFF00"/>
              </w:rPr>
              <w:t>Presse</w:t>
            </w:r>
            <w:r w:rsidR="004F689A">
              <w:rPr>
                <w:sz w:val="18"/>
                <w:szCs w:val="18"/>
              </w:rPr>
              <w:t xml:space="preserve"> </w:t>
            </w:r>
          </w:p>
        </w:tc>
        <w:tc>
          <w:tcPr>
            <w:tcW w:w="8504" w:type="dxa"/>
          </w:tcPr>
          <w:p w14:paraId="4C7A30CE" w14:textId="159E523D" w:rsidR="00E11E8A" w:rsidRDefault="00407364" w:rsidP="00E11E8A">
            <w:pPr>
              <w:rPr>
                <w:smallCaps/>
                <w:sz w:val="18"/>
                <w:szCs w:val="18"/>
              </w:rPr>
            </w:pPr>
            <w:r>
              <w:rPr>
                <w:sz w:val="18"/>
                <w:szCs w:val="18"/>
              </w:rPr>
              <w:t>knappe Meldung (</w:t>
            </w:r>
            <w:r w:rsidR="00384998">
              <w:rPr>
                <w:sz w:val="18"/>
                <w:szCs w:val="18"/>
              </w:rPr>
              <w:t xml:space="preserve">8 Zeilen – Autor: ‚Dreieck‘ – diesmal in Pyramiden-Ausrichtung) zu </w:t>
            </w:r>
            <w:r w:rsidR="00692576">
              <w:rPr>
                <w:sz w:val="18"/>
                <w:szCs w:val="18"/>
              </w:rPr>
              <w:t>einem</w:t>
            </w:r>
            <w:r w:rsidR="004A2D85">
              <w:rPr>
                <w:sz w:val="18"/>
                <w:szCs w:val="18"/>
              </w:rPr>
              <w:t xml:space="preserve"> Abschlussempfang auf der </w:t>
            </w:r>
            <w:proofErr w:type="spellStart"/>
            <w:r w:rsidR="004A2D85" w:rsidRPr="00692576">
              <w:rPr>
                <w:smallCaps/>
                <w:sz w:val="18"/>
                <w:szCs w:val="18"/>
              </w:rPr>
              <w:t>Kearsa</w:t>
            </w:r>
            <w:r w:rsidR="000D66AF">
              <w:rPr>
                <w:smallCaps/>
                <w:sz w:val="18"/>
                <w:szCs w:val="18"/>
              </w:rPr>
              <w:t>r</w:t>
            </w:r>
            <w:r w:rsidR="004A2D85" w:rsidRPr="00692576">
              <w:rPr>
                <w:smallCaps/>
                <w:sz w:val="18"/>
                <w:szCs w:val="18"/>
              </w:rPr>
              <w:t>ge</w:t>
            </w:r>
            <w:proofErr w:type="spellEnd"/>
          </w:p>
          <w:p w14:paraId="1E6CAFC0" w14:textId="1F4C4831" w:rsidR="00D9214B" w:rsidRPr="00337324" w:rsidRDefault="004A2D85" w:rsidP="00E11E8A">
            <w:pPr>
              <w:rPr>
                <w:sz w:val="18"/>
                <w:szCs w:val="18"/>
              </w:rPr>
            </w:pPr>
            <w:r>
              <w:rPr>
                <w:sz w:val="18"/>
                <w:szCs w:val="18"/>
              </w:rPr>
              <w:t xml:space="preserve">Meldung (16 Zeilen – Autor: ‚Doppel-Sternchen‘ aus New York) über </w:t>
            </w:r>
            <w:r w:rsidR="00692576">
              <w:rPr>
                <w:sz w:val="18"/>
                <w:szCs w:val="18"/>
              </w:rPr>
              <w:t xml:space="preserve">die Rezeption des Marinebesuchs des US-Geschwaders in Kiel in der US-Presse // </w:t>
            </w:r>
            <w:r w:rsidR="005B48EA">
              <w:rPr>
                <w:sz w:val="18"/>
                <w:szCs w:val="18"/>
              </w:rPr>
              <w:t>der positive Austausch stehe hierbei im Zentrum</w:t>
            </w:r>
            <w:r w:rsidR="004F689A">
              <w:rPr>
                <w:sz w:val="18"/>
                <w:szCs w:val="18"/>
              </w:rPr>
              <w:t xml:space="preserve"> // besonders positiv gegenüber dem Kaiser, der bei einem Besuch auf dem US-Kriegsschiff eine Rede in Englisch gehalten habe </w:t>
            </w:r>
          </w:p>
        </w:tc>
        <w:tc>
          <w:tcPr>
            <w:tcW w:w="1020" w:type="dxa"/>
          </w:tcPr>
          <w:p w14:paraId="4A9F0AF4" w14:textId="77777777" w:rsidR="00222067" w:rsidRPr="00517087" w:rsidRDefault="00222067" w:rsidP="00222067">
            <w:pPr>
              <w:jc w:val="center"/>
              <w:rPr>
                <w:b/>
                <w:bCs/>
                <w:sz w:val="18"/>
                <w:szCs w:val="18"/>
              </w:rPr>
            </w:pPr>
          </w:p>
        </w:tc>
      </w:tr>
      <w:tr w:rsidR="00222067" w:rsidRPr="00337324" w14:paraId="36612257" w14:textId="77777777" w:rsidTr="00A62032">
        <w:trPr>
          <w:cantSplit/>
        </w:trPr>
        <w:tc>
          <w:tcPr>
            <w:tcW w:w="846" w:type="dxa"/>
          </w:tcPr>
          <w:p w14:paraId="26A0EE63" w14:textId="02B0514C" w:rsidR="00222067" w:rsidRPr="009B18D5" w:rsidRDefault="00222067" w:rsidP="00222067">
            <w:pPr>
              <w:rPr>
                <w:b/>
                <w:bCs/>
                <w:sz w:val="18"/>
                <w:szCs w:val="18"/>
              </w:rPr>
            </w:pPr>
            <w:r w:rsidRPr="009B18D5">
              <w:rPr>
                <w:b/>
                <w:bCs/>
                <w:sz w:val="18"/>
                <w:szCs w:val="18"/>
              </w:rPr>
              <w:lastRenderedPageBreak/>
              <w:t>Nr. 572</w:t>
            </w:r>
          </w:p>
        </w:tc>
        <w:tc>
          <w:tcPr>
            <w:tcW w:w="1357" w:type="dxa"/>
          </w:tcPr>
          <w:p w14:paraId="2092754A" w14:textId="2DA1C0B2" w:rsidR="00222067" w:rsidRPr="009B18D5" w:rsidRDefault="006A6903" w:rsidP="00222067">
            <w:pPr>
              <w:rPr>
                <w:b/>
                <w:bCs/>
                <w:sz w:val="18"/>
                <w:szCs w:val="18"/>
              </w:rPr>
            </w:pPr>
            <w:r w:rsidRPr="009B18D5">
              <w:rPr>
                <w:b/>
                <w:bCs/>
                <w:sz w:val="18"/>
                <w:szCs w:val="18"/>
              </w:rPr>
              <w:t>29. Juni</w:t>
            </w:r>
          </w:p>
        </w:tc>
        <w:tc>
          <w:tcPr>
            <w:tcW w:w="1984" w:type="dxa"/>
          </w:tcPr>
          <w:p w14:paraId="2995DD66" w14:textId="404AB784" w:rsidR="00CD4E02" w:rsidRDefault="00CD4E02" w:rsidP="00222067">
            <w:pPr>
              <w:rPr>
                <w:b/>
                <w:bCs/>
                <w:sz w:val="18"/>
                <w:szCs w:val="18"/>
              </w:rPr>
            </w:pPr>
            <w:r>
              <w:rPr>
                <w:b/>
                <w:bCs/>
                <w:sz w:val="18"/>
                <w:szCs w:val="18"/>
              </w:rPr>
              <w:t xml:space="preserve">Deutschland </w:t>
            </w:r>
          </w:p>
          <w:p w14:paraId="53583734" w14:textId="77777777" w:rsidR="00CD4E02" w:rsidRDefault="00CD4E02" w:rsidP="00222067">
            <w:pPr>
              <w:rPr>
                <w:b/>
                <w:bCs/>
                <w:sz w:val="18"/>
                <w:szCs w:val="18"/>
              </w:rPr>
            </w:pPr>
          </w:p>
          <w:p w14:paraId="0465D478" w14:textId="6F83AD22" w:rsidR="00222067" w:rsidRPr="009B18D5" w:rsidRDefault="006A6903" w:rsidP="00222067">
            <w:pPr>
              <w:rPr>
                <w:b/>
                <w:bCs/>
                <w:sz w:val="18"/>
                <w:szCs w:val="18"/>
              </w:rPr>
            </w:pPr>
            <w:r w:rsidRPr="009B18D5">
              <w:rPr>
                <w:b/>
                <w:bCs/>
                <w:sz w:val="18"/>
                <w:szCs w:val="18"/>
              </w:rPr>
              <w:t>Artikel</w:t>
            </w:r>
          </w:p>
        </w:tc>
        <w:tc>
          <w:tcPr>
            <w:tcW w:w="2268" w:type="dxa"/>
          </w:tcPr>
          <w:p w14:paraId="791DFB85" w14:textId="40D71305" w:rsidR="00CD4E02" w:rsidRDefault="00CD4E02" w:rsidP="00222067">
            <w:pPr>
              <w:rPr>
                <w:b/>
                <w:bCs/>
                <w:sz w:val="18"/>
                <w:szCs w:val="18"/>
              </w:rPr>
            </w:pPr>
            <w:r>
              <w:rPr>
                <w:b/>
                <w:bCs/>
                <w:sz w:val="18"/>
                <w:szCs w:val="18"/>
              </w:rPr>
              <w:t xml:space="preserve">USA / DE / Weltausstellung </w:t>
            </w:r>
          </w:p>
          <w:p w14:paraId="7A366D4A" w14:textId="0D6F124E" w:rsidR="00222067" w:rsidRPr="009B18D5" w:rsidRDefault="006A6903" w:rsidP="00222067">
            <w:pPr>
              <w:rPr>
                <w:b/>
                <w:bCs/>
                <w:sz w:val="18"/>
                <w:szCs w:val="18"/>
              </w:rPr>
            </w:pPr>
            <w:r w:rsidRPr="009B18D5">
              <w:rPr>
                <w:b/>
                <w:bCs/>
                <w:sz w:val="18"/>
                <w:szCs w:val="18"/>
              </w:rPr>
              <w:t xml:space="preserve">USA / DE </w:t>
            </w:r>
            <w:r w:rsidR="00446AB0" w:rsidRPr="009B18D5">
              <w:rPr>
                <w:b/>
                <w:bCs/>
                <w:sz w:val="18"/>
                <w:szCs w:val="18"/>
              </w:rPr>
              <w:t>/ Botschafter-Tower</w:t>
            </w:r>
          </w:p>
        </w:tc>
        <w:tc>
          <w:tcPr>
            <w:tcW w:w="8504" w:type="dxa"/>
          </w:tcPr>
          <w:p w14:paraId="054D0CFD" w14:textId="77777777" w:rsidR="00CD4E02" w:rsidRDefault="00CD4E02" w:rsidP="00222067">
            <w:pPr>
              <w:rPr>
                <w:b/>
                <w:bCs/>
                <w:sz w:val="18"/>
                <w:szCs w:val="18"/>
              </w:rPr>
            </w:pPr>
            <w:r>
              <w:rPr>
                <w:b/>
                <w:bCs/>
                <w:sz w:val="18"/>
                <w:szCs w:val="18"/>
              </w:rPr>
              <w:t xml:space="preserve">ausführlicher Bericht (Artikel-ähnlich) zur deutschen Debatte um eine Beschickung der Weltausstellung in St. Louis </w:t>
            </w:r>
          </w:p>
          <w:p w14:paraId="150B9749" w14:textId="3DE15D84" w:rsidR="00CD4E02" w:rsidRPr="009B18D5" w:rsidRDefault="00446AB0" w:rsidP="00222067">
            <w:pPr>
              <w:rPr>
                <w:b/>
                <w:bCs/>
                <w:sz w:val="18"/>
                <w:szCs w:val="18"/>
              </w:rPr>
            </w:pPr>
            <w:r w:rsidRPr="009B18D5">
              <w:rPr>
                <w:b/>
                <w:bCs/>
                <w:sz w:val="18"/>
                <w:szCs w:val="18"/>
              </w:rPr>
              <w:t>Artikel: „Die Kieler Woche 1903</w:t>
            </w:r>
            <w:r w:rsidR="00757644" w:rsidRPr="009B18D5">
              <w:rPr>
                <w:b/>
                <w:bCs/>
                <w:sz w:val="18"/>
                <w:szCs w:val="18"/>
              </w:rPr>
              <w:t>. Der Stapellauf des Panzerkreuzers Roon“ (Autor: ‚</w:t>
            </w:r>
            <w:r w:rsidR="009B18D5" w:rsidRPr="009B18D5">
              <w:rPr>
                <w:b/>
                <w:bCs/>
                <w:sz w:val="18"/>
                <w:szCs w:val="18"/>
              </w:rPr>
              <w:t>umgedrehtes</w:t>
            </w:r>
            <w:r w:rsidR="00757644" w:rsidRPr="009B18D5">
              <w:rPr>
                <w:b/>
                <w:bCs/>
                <w:sz w:val="18"/>
                <w:szCs w:val="18"/>
              </w:rPr>
              <w:t xml:space="preserve"> Dreieck‘ aus Kiel) // u.a. auch zum US-</w:t>
            </w:r>
            <w:r w:rsidR="009B18D5" w:rsidRPr="009B18D5">
              <w:rPr>
                <w:b/>
                <w:bCs/>
                <w:sz w:val="18"/>
                <w:szCs w:val="18"/>
              </w:rPr>
              <w:t>Botschafter (Tower)</w:t>
            </w:r>
            <w:r w:rsidR="00757644" w:rsidRPr="009B18D5">
              <w:rPr>
                <w:b/>
                <w:bCs/>
                <w:sz w:val="18"/>
                <w:szCs w:val="18"/>
              </w:rPr>
              <w:t xml:space="preserve"> und dessen Teilnahme </w:t>
            </w:r>
            <w:r w:rsidR="009B18D5" w:rsidRPr="009B18D5">
              <w:rPr>
                <w:b/>
                <w:bCs/>
                <w:sz w:val="18"/>
                <w:szCs w:val="18"/>
              </w:rPr>
              <w:t xml:space="preserve">an der Veranstaltung </w:t>
            </w:r>
          </w:p>
        </w:tc>
        <w:tc>
          <w:tcPr>
            <w:tcW w:w="1020" w:type="dxa"/>
          </w:tcPr>
          <w:p w14:paraId="78B79878" w14:textId="77777777" w:rsidR="00222067" w:rsidRPr="00517087" w:rsidRDefault="00222067" w:rsidP="00222067">
            <w:pPr>
              <w:jc w:val="center"/>
              <w:rPr>
                <w:b/>
                <w:bCs/>
                <w:sz w:val="18"/>
                <w:szCs w:val="18"/>
              </w:rPr>
            </w:pPr>
          </w:p>
        </w:tc>
      </w:tr>
      <w:tr w:rsidR="00222067" w:rsidRPr="00337324" w14:paraId="05CA7E5F" w14:textId="77777777" w:rsidTr="00E11E8A">
        <w:trPr>
          <w:cantSplit/>
        </w:trPr>
        <w:tc>
          <w:tcPr>
            <w:tcW w:w="846" w:type="dxa"/>
            <w:shd w:val="clear" w:color="auto" w:fill="ED7D31" w:themeFill="accent2"/>
          </w:tcPr>
          <w:p w14:paraId="45A7089F" w14:textId="412B8A4E" w:rsidR="00222067" w:rsidRPr="00B308EC" w:rsidRDefault="00222067" w:rsidP="00222067">
            <w:pPr>
              <w:rPr>
                <w:b/>
                <w:bCs/>
                <w:sz w:val="18"/>
                <w:szCs w:val="18"/>
              </w:rPr>
            </w:pPr>
            <w:r w:rsidRPr="00B308EC">
              <w:rPr>
                <w:b/>
                <w:bCs/>
                <w:sz w:val="18"/>
                <w:szCs w:val="18"/>
              </w:rPr>
              <w:t>Nr. 573</w:t>
            </w:r>
          </w:p>
        </w:tc>
        <w:tc>
          <w:tcPr>
            <w:tcW w:w="1357" w:type="dxa"/>
          </w:tcPr>
          <w:p w14:paraId="0E873344" w14:textId="7DF4EF65" w:rsidR="00222067" w:rsidRPr="00B308EC" w:rsidRDefault="00240297" w:rsidP="00222067">
            <w:pPr>
              <w:rPr>
                <w:b/>
                <w:bCs/>
                <w:sz w:val="18"/>
                <w:szCs w:val="18"/>
              </w:rPr>
            </w:pPr>
            <w:r w:rsidRPr="00B308EC">
              <w:rPr>
                <w:b/>
                <w:bCs/>
                <w:sz w:val="18"/>
                <w:szCs w:val="18"/>
              </w:rPr>
              <w:t>30. Juni</w:t>
            </w:r>
          </w:p>
        </w:tc>
        <w:tc>
          <w:tcPr>
            <w:tcW w:w="1984" w:type="dxa"/>
          </w:tcPr>
          <w:p w14:paraId="52727685" w14:textId="7F4FD142" w:rsidR="00222067" w:rsidRPr="00B308EC" w:rsidRDefault="00240297" w:rsidP="00222067">
            <w:pPr>
              <w:rPr>
                <w:b/>
                <w:bCs/>
                <w:sz w:val="18"/>
                <w:szCs w:val="18"/>
              </w:rPr>
            </w:pPr>
            <w:r w:rsidRPr="00B308EC">
              <w:rPr>
                <w:b/>
                <w:bCs/>
                <w:sz w:val="18"/>
                <w:szCs w:val="18"/>
              </w:rPr>
              <w:t>Amerika</w:t>
            </w:r>
          </w:p>
        </w:tc>
        <w:tc>
          <w:tcPr>
            <w:tcW w:w="2268" w:type="dxa"/>
          </w:tcPr>
          <w:p w14:paraId="1F3B47AD" w14:textId="3B0E7C7F" w:rsidR="00222067" w:rsidRPr="00B308EC" w:rsidRDefault="00B308EC" w:rsidP="00222067">
            <w:pPr>
              <w:rPr>
                <w:b/>
                <w:bCs/>
                <w:sz w:val="18"/>
                <w:szCs w:val="18"/>
              </w:rPr>
            </w:pPr>
            <w:r w:rsidRPr="00B308EC">
              <w:rPr>
                <w:b/>
                <w:bCs/>
                <w:sz w:val="18"/>
                <w:szCs w:val="18"/>
              </w:rPr>
              <w:t xml:space="preserve">USA / GB </w:t>
            </w:r>
            <w:r w:rsidR="00A312E8">
              <w:rPr>
                <w:b/>
                <w:bCs/>
                <w:sz w:val="18"/>
                <w:szCs w:val="18"/>
              </w:rPr>
              <w:t xml:space="preserve">/ Kanada </w:t>
            </w:r>
            <w:r w:rsidRPr="00B308EC">
              <w:rPr>
                <w:b/>
                <w:bCs/>
                <w:sz w:val="18"/>
                <w:szCs w:val="18"/>
              </w:rPr>
              <w:t xml:space="preserve">/ </w:t>
            </w:r>
            <w:r w:rsidR="00A312E8">
              <w:rPr>
                <w:b/>
                <w:bCs/>
                <w:sz w:val="18"/>
                <w:szCs w:val="18"/>
              </w:rPr>
              <w:br/>
            </w:r>
            <w:r w:rsidRPr="00B308EC">
              <w:rPr>
                <w:b/>
                <w:bCs/>
                <w:strike/>
                <w:sz w:val="18"/>
                <w:szCs w:val="18"/>
              </w:rPr>
              <w:t>GB-Zölle</w:t>
            </w:r>
            <w:r w:rsidR="00540C08" w:rsidRPr="00540C08">
              <w:rPr>
                <w:b/>
                <w:bCs/>
                <w:sz w:val="18"/>
                <w:szCs w:val="18"/>
              </w:rPr>
              <w:t xml:space="preserve"> / An</w:t>
            </w:r>
            <w:r w:rsidR="00540C08">
              <w:rPr>
                <w:b/>
                <w:bCs/>
                <w:sz w:val="18"/>
                <w:szCs w:val="18"/>
              </w:rPr>
              <w:t>gloamerikanismus</w:t>
            </w:r>
            <w:r w:rsidR="00A15AE2">
              <w:rPr>
                <w:b/>
                <w:bCs/>
                <w:sz w:val="18"/>
                <w:szCs w:val="18"/>
              </w:rPr>
              <w:t xml:space="preserve"> / </w:t>
            </w:r>
            <w:r w:rsidR="00A15AE2" w:rsidRPr="00A15AE2">
              <w:rPr>
                <w:b/>
                <w:bCs/>
                <w:sz w:val="18"/>
                <w:szCs w:val="18"/>
                <w:shd w:val="clear" w:color="auto" w:fill="FFFF00"/>
              </w:rPr>
              <w:t>Presse</w:t>
            </w:r>
            <w:r w:rsidR="00A15AE2">
              <w:rPr>
                <w:b/>
                <w:bCs/>
                <w:sz w:val="18"/>
                <w:szCs w:val="18"/>
              </w:rPr>
              <w:t xml:space="preserve"> </w:t>
            </w:r>
          </w:p>
        </w:tc>
        <w:tc>
          <w:tcPr>
            <w:tcW w:w="8504" w:type="dxa"/>
          </w:tcPr>
          <w:p w14:paraId="40398267" w14:textId="1E6E8FC2" w:rsidR="00222067" w:rsidRPr="00B308EC" w:rsidRDefault="00B308EC" w:rsidP="00222067">
            <w:pPr>
              <w:rPr>
                <w:b/>
                <w:bCs/>
                <w:sz w:val="18"/>
                <w:szCs w:val="18"/>
              </w:rPr>
            </w:pPr>
            <w:r w:rsidRPr="00B20780">
              <w:rPr>
                <w:b/>
                <w:bCs/>
                <w:sz w:val="18"/>
                <w:szCs w:val="18"/>
                <w:shd w:val="clear" w:color="auto" w:fill="ED7D31" w:themeFill="accent2"/>
              </w:rPr>
              <w:t>Artikel</w:t>
            </w:r>
            <w:r w:rsidRPr="00B308EC">
              <w:rPr>
                <w:b/>
                <w:bCs/>
                <w:sz w:val="18"/>
                <w:szCs w:val="18"/>
              </w:rPr>
              <w:t xml:space="preserve">: „Amerika und der britische Zollverein“ (Autor: ‚Rechteck mit Kreuz innen‘ aus Washington) </w:t>
            </w:r>
            <w:r w:rsidR="00435189">
              <w:rPr>
                <w:b/>
                <w:bCs/>
                <w:sz w:val="18"/>
                <w:szCs w:val="18"/>
              </w:rPr>
              <w:t xml:space="preserve">über die erstaunlich ruhige Rezeption der britischen Zollpläne in den USA </w:t>
            </w:r>
            <w:r w:rsidR="00D10E8A">
              <w:rPr>
                <w:b/>
                <w:bCs/>
                <w:sz w:val="18"/>
                <w:szCs w:val="18"/>
              </w:rPr>
              <w:t xml:space="preserve">// dennoch prognostiziert der Korrespondent durch die Einrichtung von Zollbarrieren </w:t>
            </w:r>
            <w:r w:rsidR="000E231A">
              <w:rPr>
                <w:b/>
                <w:bCs/>
                <w:sz w:val="18"/>
                <w:szCs w:val="18"/>
              </w:rPr>
              <w:t xml:space="preserve">ein Bruch der britisch-amerikanischen Freundschaft auftrete // letztlich habe diese immer auch auf dem wirtschaftlichen Grund gefußt, dass </w:t>
            </w:r>
            <w:r w:rsidR="00540C08">
              <w:rPr>
                <w:b/>
                <w:bCs/>
                <w:sz w:val="18"/>
                <w:szCs w:val="18"/>
              </w:rPr>
              <w:t xml:space="preserve">GB die Hälfte des US-Exports aufnehme </w:t>
            </w:r>
            <w:r w:rsidR="00B33EBA">
              <w:rPr>
                <w:b/>
                <w:bCs/>
                <w:sz w:val="18"/>
                <w:szCs w:val="18"/>
              </w:rPr>
              <w:t xml:space="preserve">// mit den Zollschranken falle dieser Freundschaft-fördernde Faktor weg </w:t>
            </w:r>
            <w:r w:rsidR="005A75F4">
              <w:rPr>
                <w:b/>
                <w:bCs/>
                <w:sz w:val="18"/>
                <w:szCs w:val="18"/>
              </w:rPr>
              <w:t>// in den USA gebe es aber wenig Besorgnis, was (angeblich) daran liege, dass man im Notfall sich einfach Kanada einverleiben könne</w:t>
            </w:r>
            <w:r w:rsidR="004C6EC4">
              <w:rPr>
                <w:b/>
                <w:bCs/>
                <w:sz w:val="18"/>
                <w:szCs w:val="18"/>
              </w:rPr>
              <w:t xml:space="preserve"> // dann auch mit Rezeptionen der US-Presse </w:t>
            </w:r>
            <w:r w:rsidR="004409E5">
              <w:rPr>
                <w:b/>
                <w:bCs/>
                <w:sz w:val="18"/>
                <w:szCs w:val="18"/>
              </w:rPr>
              <w:t>// laut diesen könnte eine Einverleibung Kanadas dann aber wiederum GB auf die Seite Kontinentaleuropas treiben</w:t>
            </w:r>
            <w:r w:rsidR="00794D0C">
              <w:rPr>
                <w:b/>
                <w:bCs/>
                <w:sz w:val="18"/>
                <w:szCs w:val="18"/>
              </w:rPr>
              <w:t xml:space="preserve"> und so den </w:t>
            </w:r>
            <w:r w:rsidR="00794D0C" w:rsidRPr="0036120B">
              <w:rPr>
                <w:b/>
                <w:bCs/>
                <w:i/>
                <w:sz w:val="18"/>
                <w:szCs w:val="18"/>
              </w:rPr>
              <w:t>„wirtschaftliche</w:t>
            </w:r>
            <w:r w:rsidR="00794D0C">
              <w:rPr>
                <w:b/>
                <w:bCs/>
                <w:sz w:val="18"/>
                <w:szCs w:val="18"/>
              </w:rPr>
              <w:t xml:space="preserve">[n] </w:t>
            </w:r>
            <w:r w:rsidR="00794D0C" w:rsidRPr="0036120B">
              <w:rPr>
                <w:b/>
                <w:bCs/>
                <w:i/>
                <w:iCs/>
                <w:sz w:val="18"/>
                <w:szCs w:val="18"/>
              </w:rPr>
              <w:t xml:space="preserve">Riesenkampf zwischen der alten und der neuen Welt </w:t>
            </w:r>
            <w:r w:rsidR="0036120B" w:rsidRPr="0036120B">
              <w:rPr>
                <w:b/>
                <w:bCs/>
                <w:i/>
                <w:iCs/>
                <w:sz w:val="18"/>
                <w:szCs w:val="18"/>
              </w:rPr>
              <w:t>zu Ende“</w:t>
            </w:r>
            <w:r w:rsidR="0036120B">
              <w:rPr>
                <w:b/>
                <w:bCs/>
                <w:sz w:val="18"/>
                <w:szCs w:val="18"/>
              </w:rPr>
              <w:t xml:space="preserve"> führen // insgesamt nicht ganz eindeutig in der Amerikawertung, aber vermutlich eher kritisch</w:t>
            </w:r>
          </w:p>
        </w:tc>
        <w:tc>
          <w:tcPr>
            <w:tcW w:w="1020" w:type="dxa"/>
            <w:shd w:val="clear" w:color="auto" w:fill="FF0000"/>
          </w:tcPr>
          <w:p w14:paraId="794C78FD" w14:textId="50AE1BE0" w:rsidR="00222067" w:rsidRPr="00517087" w:rsidRDefault="0036120B" w:rsidP="00222067">
            <w:pPr>
              <w:jc w:val="center"/>
              <w:rPr>
                <w:b/>
                <w:bCs/>
                <w:sz w:val="18"/>
                <w:szCs w:val="18"/>
              </w:rPr>
            </w:pPr>
            <w:r>
              <w:rPr>
                <w:b/>
                <w:bCs/>
                <w:sz w:val="18"/>
                <w:szCs w:val="18"/>
              </w:rPr>
              <w:t>(–)</w:t>
            </w:r>
          </w:p>
        </w:tc>
      </w:tr>
      <w:tr w:rsidR="00222067" w:rsidRPr="00337324" w14:paraId="5A8516FC" w14:textId="77777777" w:rsidTr="00A62032">
        <w:trPr>
          <w:cantSplit/>
        </w:trPr>
        <w:tc>
          <w:tcPr>
            <w:tcW w:w="846" w:type="dxa"/>
            <w:shd w:val="clear" w:color="auto" w:fill="ED7D31" w:themeFill="accent2"/>
          </w:tcPr>
          <w:p w14:paraId="6199AD78" w14:textId="3E65A6EF" w:rsidR="00222067" w:rsidRPr="00BA4572" w:rsidRDefault="00222067" w:rsidP="00222067">
            <w:pPr>
              <w:rPr>
                <w:b/>
                <w:bCs/>
                <w:sz w:val="18"/>
                <w:szCs w:val="18"/>
              </w:rPr>
            </w:pPr>
            <w:r w:rsidRPr="00BA4572">
              <w:rPr>
                <w:b/>
                <w:bCs/>
                <w:sz w:val="18"/>
                <w:szCs w:val="18"/>
              </w:rPr>
              <w:t>Nr. 574</w:t>
            </w:r>
          </w:p>
        </w:tc>
        <w:tc>
          <w:tcPr>
            <w:tcW w:w="1357" w:type="dxa"/>
          </w:tcPr>
          <w:p w14:paraId="7EC94FFA" w14:textId="7129BE01" w:rsidR="007F1FE3" w:rsidRPr="00BA4572" w:rsidRDefault="00A15AE2" w:rsidP="00E11E8A">
            <w:pPr>
              <w:rPr>
                <w:b/>
                <w:bCs/>
                <w:sz w:val="18"/>
                <w:szCs w:val="18"/>
              </w:rPr>
            </w:pPr>
            <w:r w:rsidRPr="00BA4572">
              <w:rPr>
                <w:b/>
                <w:bCs/>
                <w:sz w:val="18"/>
                <w:szCs w:val="18"/>
              </w:rPr>
              <w:t>30. Juni</w:t>
            </w:r>
          </w:p>
        </w:tc>
        <w:tc>
          <w:tcPr>
            <w:tcW w:w="1984" w:type="dxa"/>
          </w:tcPr>
          <w:p w14:paraId="0296F598" w14:textId="677A8E4C" w:rsidR="003F25BA" w:rsidRDefault="003F25BA" w:rsidP="00E11E8A">
            <w:pPr>
              <w:rPr>
                <w:b/>
                <w:sz w:val="18"/>
                <w:szCs w:val="18"/>
              </w:rPr>
            </w:pPr>
            <w:r>
              <w:rPr>
                <w:b/>
                <w:sz w:val="18"/>
                <w:szCs w:val="18"/>
              </w:rPr>
              <w:t>Artikel</w:t>
            </w:r>
          </w:p>
          <w:p w14:paraId="3D145A62" w14:textId="77777777" w:rsidR="003F25BA" w:rsidRDefault="003F25BA" w:rsidP="00E11E8A">
            <w:pPr>
              <w:rPr>
                <w:b/>
                <w:sz w:val="18"/>
                <w:szCs w:val="18"/>
              </w:rPr>
            </w:pPr>
          </w:p>
          <w:p w14:paraId="61705E02" w14:textId="77777777" w:rsidR="00BA4572" w:rsidRDefault="00BA4572" w:rsidP="00E11E8A">
            <w:pPr>
              <w:rPr>
                <w:b/>
                <w:sz w:val="18"/>
                <w:szCs w:val="18"/>
              </w:rPr>
            </w:pPr>
          </w:p>
          <w:p w14:paraId="4E753A6A" w14:textId="77777777" w:rsidR="00BA4572" w:rsidRDefault="00BA4572" w:rsidP="00E11E8A">
            <w:pPr>
              <w:rPr>
                <w:b/>
                <w:sz w:val="18"/>
                <w:szCs w:val="18"/>
              </w:rPr>
            </w:pPr>
          </w:p>
          <w:p w14:paraId="420CF1D1" w14:textId="77777777" w:rsidR="006C6667" w:rsidRDefault="006C6667" w:rsidP="00E11E8A">
            <w:pPr>
              <w:rPr>
                <w:b/>
                <w:sz w:val="18"/>
                <w:szCs w:val="18"/>
              </w:rPr>
            </w:pPr>
          </w:p>
          <w:p w14:paraId="40B9B3DE" w14:textId="77777777" w:rsidR="006C6667" w:rsidRDefault="006C6667" w:rsidP="00E11E8A">
            <w:pPr>
              <w:rPr>
                <w:b/>
                <w:sz w:val="18"/>
                <w:szCs w:val="18"/>
              </w:rPr>
            </w:pPr>
          </w:p>
          <w:p w14:paraId="2493FAE7" w14:textId="77777777" w:rsidR="00BA4572" w:rsidRPr="003F25BA" w:rsidRDefault="00BA4572" w:rsidP="00E11E8A">
            <w:pPr>
              <w:rPr>
                <w:b/>
                <w:sz w:val="18"/>
                <w:szCs w:val="18"/>
              </w:rPr>
            </w:pPr>
          </w:p>
          <w:p w14:paraId="2A79DFE4" w14:textId="77777777" w:rsidR="00222067" w:rsidRDefault="00A15AE2" w:rsidP="00E11E8A">
            <w:pPr>
              <w:rPr>
                <w:sz w:val="18"/>
                <w:szCs w:val="18"/>
              </w:rPr>
            </w:pPr>
            <w:r>
              <w:rPr>
                <w:sz w:val="18"/>
                <w:szCs w:val="18"/>
              </w:rPr>
              <w:t>Deutschland</w:t>
            </w:r>
          </w:p>
          <w:p w14:paraId="1982EB66" w14:textId="2F26CE82" w:rsidR="007F1FE3" w:rsidRPr="003F25BA" w:rsidRDefault="003F25BA" w:rsidP="00E11E8A">
            <w:pPr>
              <w:rPr>
                <w:b/>
                <w:sz w:val="18"/>
                <w:szCs w:val="18"/>
              </w:rPr>
            </w:pPr>
            <w:r>
              <w:rPr>
                <w:b/>
                <w:sz w:val="18"/>
                <w:szCs w:val="18"/>
              </w:rPr>
              <w:t>Amerika</w:t>
            </w:r>
          </w:p>
        </w:tc>
        <w:tc>
          <w:tcPr>
            <w:tcW w:w="2268" w:type="dxa"/>
          </w:tcPr>
          <w:p w14:paraId="1AF81560" w14:textId="77777777" w:rsidR="00222067" w:rsidRDefault="003F25BA" w:rsidP="00E11E8A">
            <w:pPr>
              <w:rPr>
                <w:b/>
                <w:sz w:val="18"/>
                <w:szCs w:val="18"/>
              </w:rPr>
            </w:pPr>
            <w:r w:rsidRPr="003F25BA">
              <w:rPr>
                <w:b/>
                <w:sz w:val="18"/>
                <w:szCs w:val="18"/>
              </w:rPr>
              <w:t xml:space="preserve">USA / </w:t>
            </w:r>
            <w:r>
              <w:rPr>
                <w:b/>
                <w:sz w:val="18"/>
                <w:szCs w:val="18"/>
              </w:rPr>
              <w:t>DE / Marinebesuch</w:t>
            </w:r>
          </w:p>
          <w:p w14:paraId="77A17352" w14:textId="77777777" w:rsidR="003F25BA" w:rsidRDefault="003F25BA" w:rsidP="00E11E8A">
            <w:pPr>
              <w:rPr>
                <w:b/>
                <w:sz w:val="18"/>
                <w:szCs w:val="18"/>
              </w:rPr>
            </w:pPr>
          </w:p>
          <w:p w14:paraId="016F6736" w14:textId="77777777" w:rsidR="00BA4572" w:rsidRDefault="00BA4572" w:rsidP="00E11E8A">
            <w:pPr>
              <w:rPr>
                <w:b/>
                <w:sz w:val="18"/>
                <w:szCs w:val="18"/>
              </w:rPr>
            </w:pPr>
          </w:p>
          <w:p w14:paraId="4B5AF878" w14:textId="77777777" w:rsidR="00BA4572" w:rsidRDefault="00BA4572" w:rsidP="00E11E8A">
            <w:pPr>
              <w:rPr>
                <w:b/>
                <w:sz w:val="18"/>
                <w:szCs w:val="18"/>
              </w:rPr>
            </w:pPr>
          </w:p>
          <w:p w14:paraId="672B3C15" w14:textId="77777777" w:rsidR="00BA4572" w:rsidRDefault="00BA4572" w:rsidP="00E11E8A">
            <w:pPr>
              <w:rPr>
                <w:b/>
                <w:sz w:val="18"/>
                <w:szCs w:val="18"/>
              </w:rPr>
            </w:pPr>
          </w:p>
          <w:p w14:paraId="0502D2D9" w14:textId="77777777" w:rsidR="00BA4572" w:rsidRDefault="00BA4572" w:rsidP="00E11E8A">
            <w:pPr>
              <w:rPr>
                <w:b/>
                <w:sz w:val="18"/>
                <w:szCs w:val="18"/>
              </w:rPr>
            </w:pPr>
          </w:p>
          <w:p w14:paraId="64C61A78" w14:textId="77777777" w:rsidR="00BA4572" w:rsidRDefault="00BA4572" w:rsidP="00E11E8A">
            <w:pPr>
              <w:rPr>
                <w:b/>
                <w:sz w:val="18"/>
                <w:szCs w:val="18"/>
              </w:rPr>
            </w:pPr>
          </w:p>
          <w:p w14:paraId="53F75457" w14:textId="181E719C" w:rsidR="003F25BA" w:rsidRDefault="003F25BA" w:rsidP="00E11E8A">
            <w:pPr>
              <w:rPr>
                <w:sz w:val="18"/>
                <w:szCs w:val="18"/>
              </w:rPr>
            </w:pPr>
            <w:r>
              <w:rPr>
                <w:sz w:val="18"/>
                <w:szCs w:val="18"/>
              </w:rPr>
              <w:t>USA / DE / Marinebesuch</w:t>
            </w:r>
          </w:p>
          <w:p w14:paraId="17047334" w14:textId="1AB330C4" w:rsidR="007F1FE3" w:rsidRPr="003F25BA" w:rsidRDefault="003F25BA" w:rsidP="00E11E8A">
            <w:pPr>
              <w:rPr>
                <w:b/>
                <w:sz w:val="18"/>
                <w:szCs w:val="18"/>
              </w:rPr>
            </w:pPr>
            <w:r>
              <w:rPr>
                <w:b/>
                <w:sz w:val="18"/>
                <w:szCs w:val="18"/>
              </w:rPr>
              <w:t>USA</w:t>
            </w:r>
            <w:r w:rsidR="00231107">
              <w:rPr>
                <w:b/>
                <w:sz w:val="18"/>
                <w:szCs w:val="18"/>
              </w:rPr>
              <w:t xml:space="preserve"> / DE / Lateinamerika / Südbrasilien / US-Hetze / Deutsche Gefahr</w:t>
            </w:r>
            <w:r w:rsidR="007F1FE3">
              <w:rPr>
                <w:b/>
                <w:sz w:val="18"/>
                <w:szCs w:val="18"/>
              </w:rPr>
              <w:t xml:space="preserve"> / </w:t>
            </w:r>
            <w:r w:rsidR="007F1FE3" w:rsidRPr="007F1FE3">
              <w:rPr>
                <w:b/>
                <w:sz w:val="18"/>
                <w:szCs w:val="18"/>
                <w:shd w:val="clear" w:color="auto" w:fill="FFFF00"/>
              </w:rPr>
              <w:t>Presse</w:t>
            </w:r>
            <w:r w:rsidR="007F1FE3">
              <w:rPr>
                <w:b/>
                <w:sz w:val="18"/>
                <w:szCs w:val="18"/>
              </w:rPr>
              <w:t xml:space="preserve">  </w:t>
            </w:r>
          </w:p>
        </w:tc>
        <w:tc>
          <w:tcPr>
            <w:tcW w:w="8504" w:type="dxa"/>
          </w:tcPr>
          <w:p w14:paraId="29A591A5" w14:textId="67A2CAEC" w:rsidR="00222067" w:rsidRDefault="003F25BA" w:rsidP="00E11E8A">
            <w:pPr>
              <w:rPr>
                <w:b/>
                <w:sz w:val="18"/>
                <w:szCs w:val="18"/>
              </w:rPr>
            </w:pPr>
            <w:r w:rsidRPr="00B20780">
              <w:rPr>
                <w:b/>
                <w:sz w:val="18"/>
                <w:szCs w:val="18"/>
                <w:shd w:val="clear" w:color="auto" w:fill="ED7D31" w:themeFill="accent2"/>
              </w:rPr>
              <w:t>Artikel</w:t>
            </w:r>
            <w:r>
              <w:rPr>
                <w:b/>
                <w:sz w:val="18"/>
                <w:szCs w:val="18"/>
              </w:rPr>
              <w:t>: „</w:t>
            </w:r>
            <w:r w:rsidR="00C23EBD">
              <w:rPr>
                <w:b/>
                <w:sz w:val="18"/>
                <w:szCs w:val="18"/>
              </w:rPr>
              <w:t>Die Kieler Woche 1903</w:t>
            </w:r>
            <w:r w:rsidR="00AC1B64">
              <w:rPr>
                <w:b/>
                <w:sz w:val="18"/>
                <w:szCs w:val="18"/>
              </w:rPr>
              <w:t>“ (Autor: ‚umgedrehtes Dreieck‘</w:t>
            </w:r>
            <w:r w:rsidR="00BA4572">
              <w:rPr>
                <w:b/>
                <w:sz w:val="18"/>
                <w:szCs w:val="18"/>
              </w:rPr>
              <w:t xml:space="preserve"> aus Kiel</w:t>
            </w:r>
            <w:r w:rsidR="00AC1B64">
              <w:rPr>
                <w:b/>
                <w:sz w:val="18"/>
                <w:szCs w:val="18"/>
              </w:rPr>
              <w:t xml:space="preserve">) // u.a. ausführlich über den Austausch von Freundlichkeiten zwischen dem US-Geschwader und deutschen Vertretern // auch zum Telegramm-Austausch Wilhelms II. mit Roosevelt </w:t>
            </w:r>
            <w:r w:rsidR="00A7225C">
              <w:rPr>
                <w:b/>
                <w:sz w:val="18"/>
                <w:szCs w:val="18"/>
              </w:rPr>
              <w:t>// dann auch mit einer Einordnung der politischen Bedeutung des Marinebesuches</w:t>
            </w:r>
            <w:r w:rsidR="00BA4572">
              <w:rPr>
                <w:b/>
                <w:sz w:val="18"/>
                <w:szCs w:val="18"/>
              </w:rPr>
              <w:t xml:space="preserve">, der weniger unmittelbaren diplomatisch-handelspolitischen Einfluss haben könne, der aber vor allem Einfluss auf die so wichtige öffentliche Meinung in den USA habe und ein gutes Bild von DE zeige // dann nochmal zu einem Empfang des Kaisers auf der </w:t>
            </w:r>
            <w:proofErr w:type="spellStart"/>
            <w:r w:rsidR="00BA4572" w:rsidRPr="00BA4572">
              <w:rPr>
                <w:b/>
                <w:smallCaps/>
                <w:sz w:val="18"/>
                <w:szCs w:val="18"/>
              </w:rPr>
              <w:t>Kearsa</w:t>
            </w:r>
            <w:r w:rsidR="00A61DE6">
              <w:rPr>
                <w:b/>
                <w:smallCaps/>
                <w:sz w:val="18"/>
                <w:szCs w:val="18"/>
              </w:rPr>
              <w:t>r</w:t>
            </w:r>
            <w:r w:rsidR="00BA4572" w:rsidRPr="00BA4572">
              <w:rPr>
                <w:b/>
                <w:smallCaps/>
                <w:sz w:val="18"/>
                <w:szCs w:val="18"/>
              </w:rPr>
              <w:t>ge</w:t>
            </w:r>
            <w:proofErr w:type="spellEnd"/>
            <w:r w:rsidR="00BA4572">
              <w:rPr>
                <w:b/>
                <w:sz w:val="18"/>
                <w:szCs w:val="18"/>
              </w:rPr>
              <w:t xml:space="preserve"> // insgesamt vor allem im Erklärungsteil eher positiv über die Beziehungen zu den USA </w:t>
            </w:r>
          </w:p>
          <w:p w14:paraId="765D650C" w14:textId="0FD9A5E6" w:rsidR="00E11E8A" w:rsidRDefault="003F25BA" w:rsidP="00E11E8A">
            <w:pPr>
              <w:rPr>
                <w:sz w:val="18"/>
                <w:szCs w:val="18"/>
              </w:rPr>
            </w:pPr>
            <w:r>
              <w:rPr>
                <w:sz w:val="18"/>
                <w:szCs w:val="18"/>
              </w:rPr>
              <w:t xml:space="preserve">knappe Meldung (4 Zeilen) zu einem weiteren Empfang auf der </w:t>
            </w:r>
            <w:proofErr w:type="spellStart"/>
            <w:r w:rsidRPr="003F25BA">
              <w:rPr>
                <w:smallCaps/>
                <w:sz w:val="18"/>
                <w:szCs w:val="18"/>
              </w:rPr>
              <w:t>Kearsa</w:t>
            </w:r>
            <w:r w:rsidR="00A61DE6">
              <w:rPr>
                <w:smallCaps/>
                <w:sz w:val="18"/>
                <w:szCs w:val="18"/>
              </w:rPr>
              <w:t>r</w:t>
            </w:r>
            <w:r w:rsidRPr="003F25BA">
              <w:rPr>
                <w:smallCaps/>
                <w:sz w:val="18"/>
                <w:szCs w:val="18"/>
              </w:rPr>
              <w:t>ge</w:t>
            </w:r>
            <w:proofErr w:type="spellEnd"/>
            <w:r>
              <w:rPr>
                <w:sz w:val="18"/>
                <w:szCs w:val="18"/>
              </w:rPr>
              <w:t xml:space="preserve"> </w:t>
            </w:r>
          </w:p>
          <w:p w14:paraId="20C45BC6" w14:textId="5701AD2C" w:rsidR="00C90A28" w:rsidRPr="003F25BA" w:rsidRDefault="00C23EBD" w:rsidP="00E11E8A">
            <w:pPr>
              <w:rPr>
                <w:b/>
                <w:sz w:val="18"/>
                <w:szCs w:val="18"/>
              </w:rPr>
            </w:pPr>
            <w:r>
              <w:rPr>
                <w:b/>
                <w:sz w:val="18"/>
                <w:szCs w:val="18"/>
              </w:rPr>
              <w:t xml:space="preserve">ausführlicher Bericht (Artikel-ähnlich – Autor: ‚Kreis mit nach oben geöffnetem Halbkreis darüber‘ aus Porto Alegre) </w:t>
            </w:r>
            <w:r w:rsidR="00623F8F">
              <w:rPr>
                <w:b/>
                <w:sz w:val="18"/>
                <w:szCs w:val="18"/>
              </w:rPr>
              <w:t>// zunächst ausführlich über bras</w:t>
            </w:r>
            <w:r w:rsidR="00F55BBB">
              <w:rPr>
                <w:b/>
                <w:sz w:val="18"/>
                <w:szCs w:val="18"/>
              </w:rPr>
              <w:t xml:space="preserve">ilianische Themen // dann auch zu fortwährenden Erfolgen der US-Hetze gegen DE, wodurch Teile der brasilianischen Presse die ‚deutsche Gefahr‘ ebenfalls aufgreifen würden </w:t>
            </w:r>
            <w:r w:rsidR="00231107">
              <w:rPr>
                <w:b/>
                <w:sz w:val="18"/>
                <w:szCs w:val="18"/>
              </w:rPr>
              <w:t xml:space="preserve">// zwar relativ verständig gegenüber Roosevelt, aber wohl dennoch eher </w:t>
            </w:r>
            <w:r w:rsidR="00F56E98">
              <w:rPr>
                <w:b/>
                <w:sz w:val="18"/>
                <w:szCs w:val="18"/>
              </w:rPr>
              <w:t>amerika</w:t>
            </w:r>
            <w:r w:rsidR="00231107">
              <w:rPr>
                <w:b/>
                <w:sz w:val="18"/>
                <w:szCs w:val="18"/>
              </w:rPr>
              <w:t xml:space="preserve">kritisch </w:t>
            </w:r>
          </w:p>
        </w:tc>
        <w:tc>
          <w:tcPr>
            <w:tcW w:w="1020" w:type="dxa"/>
          </w:tcPr>
          <w:p w14:paraId="4BF85631" w14:textId="68A9884D" w:rsidR="00222067" w:rsidRDefault="00BA4572" w:rsidP="006C6667">
            <w:pPr>
              <w:shd w:val="clear" w:color="auto" w:fill="92D050"/>
              <w:jc w:val="center"/>
              <w:rPr>
                <w:b/>
                <w:bCs/>
                <w:sz w:val="18"/>
                <w:szCs w:val="18"/>
              </w:rPr>
            </w:pPr>
            <w:r>
              <w:rPr>
                <w:b/>
                <w:bCs/>
                <w:sz w:val="18"/>
                <w:szCs w:val="18"/>
              </w:rPr>
              <w:t>(+)</w:t>
            </w:r>
          </w:p>
          <w:p w14:paraId="1ABBBB6A" w14:textId="77777777" w:rsidR="006C6667" w:rsidRDefault="006C6667" w:rsidP="006C6667">
            <w:pPr>
              <w:shd w:val="clear" w:color="auto" w:fill="92D050"/>
              <w:jc w:val="center"/>
              <w:rPr>
                <w:b/>
                <w:bCs/>
                <w:sz w:val="18"/>
                <w:szCs w:val="18"/>
              </w:rPr>
            </w:pPr>
          </w:p>
          <w:p w14:paraId="4E586705" w14:textId="77777777" w:rsidR="006C6667" w:rsidRDefault="006C6667" w:rsidP="006C6667">
            <w:pPr>
              <w:shd w:val="clear" w:color="auto" w:fill="92D050"/>
              <w:jc w:val="center"/>
              <w:rPr>
                <w:b/>
                <w:bCs/>
                <w:sz w:val="18"/>
                <w:szCs w:val="18"/>
              </w:rPr>
            </w:pPr>
          </w:p>
          <w:p w14:paraId="152F07F9" w14:textId="77777777" w:rsidR="006C6667" w:rsidRDefault="006C6667" w:rsidP="006C6667">
            <w:pPr>
              <w:shd w:val="clear" w:color="auto" w:fill="92D050"/>
              <w:jc w:val="center"/>
              <w:rPr>
                <w:b/>
                <w:bCs/>
                <w:sz w:val="18"/>
                <w:szCs w:val="18"/>
              </w:rPr>
            </w:pPr>
          </w:p>
          <w:p w14:paraId="7C4F93B5" w14:textId="77777777" w:rsidR="006C6667" w:rsidRDefault="006C6667" w:rsidP="006C6667">
            <w:pPr>
              <w:shd w:val="clear" w:color="auto" w:fill="92D050"/>
              <w:jc w:val="center"/>
              <w:rPr>
                <w:b/>
                <w:bCs/>
                <w:sz w:val="18"/>
                <w:szCs w:val="18"/>
              </w:rPr>
            </w:pPr>
          </w:p>
          <w:p w14:paraId="747455EB" w14:textId="77777777" w:rsidR="006C6667" w:rsidRDefault="006C6667" w:rsidP="006C6667">
            <w:pPr>
              <w:shd w:val="clear" w:color="auto" w:fill="92D050"/>
              <w:jc w:val="center"/>
              <w:rPr>
                <w:b/>
                <w:bCs/>
                <w:sz w:val="18"/>
                <w:szCs w:val="18"/>
              </w:rPr>
            </w:pPr>
          </w:p>
          <w:p w14:paraId="5E9B4BBC" w14:textId="77777777" w:rsidR="006C6667" w:rsidRDefault="006C6667" w:rsidP="006C6667">
            <w:pPr>
              <w:shd w:val="clear" w:color="auto" w:fill="92D050"/>
              <w:jc w:val="center"/>
              <w:rPr>
                <w:b/>
                <w:bCs/>
                <w:sz w:val="18"/>
                <w:szCs w:val="18"/>
              </w:rPr>
            </w:pPr>
          </w:p>
          <w:p w14:paraId="6C5BA385" w14:textId="77777777" w:rsidR="00F56E98" w:rsidRDefault="00F56E98" w:rsidP="00222067">
            <w:pPr>
              <w:jc w:val="center"/>
              <w:rPr>
                <w:b/>
                <w:bCs/>
                <w:sz w:val="18"/>
                <w:szCs w:val="18"/>
              </w:rPr>
            </w:pPr>
          </w:p>
          <w:p w14:paraId="1CD5A790" w14:textId="77777777" w:rsidR="007F1FE3" w:rsidRDefault="00F56E98" w:rsidP="00C90A28">
            <w:pPr>
              <w:shd w:val="clear" w:color="auto" w:fill="FF0000"/>
              <w:jc w:val="center"/>
              <w:rPr>
                <w:b/>
                <w:bCs/>
                <w:sz w:val="18"/>
                <w:szCs w:val="18"/>
              </w:rPr>
            </w:pPr>
            <w:r>
              <w:rPr>
                <w:b/>
                <w:bCs/>
                <w:sz w:val="18"/>
                <w:szCs w:val="18"/>
              </w:rPr>
              <w:t>(–)</w:t>
            </w:r>
          </w:p>
          <w:p w14:paraId="09EE561F" w14:textId="77777777" w:rsidR="007F1FE3" w:rsidRDefault="007F1FE3" w:rsidP="00C90A28">
            <w:pPr>
              <w:shd w:val="clear" w:color="auto" w:fill="FF0000"/>
              <w:jc w:val="center"/>
              <w:rPr>
                <w:b/>
                <w:bCs/>
                <w:sz w:val="18"/>
                <w:szCs w:val="18"/>
              </w:rPr>
            </w:pPr>
          </w:p>
          <w:p w14:paraId="7102CCDC" w14:textId="77777777" w:rsidR="007F1FE3" w:rsidRDefault="007F1FE3" w:rsidP="00C90A28">
            <w:pPr>
              <w:shd w:val="clear" w:color="auto" w:fill="FF0000"/>
              <w:jc w:val="center"/>
              <w:rPr>
                <w:b/>
                <w:bCs/>
                <w:sz w:val="18"/>
                <w:szCs w:val="18"/>
              </w:rPr>
            </w:pPr>
          </w:p>
          <w:p w14:paraId="28017227" w14:textId="137A1A1F" w:rsidR="006C6667" w:rsidRPr="00517087" w:rsidRDefault="007F1FE3" w:rsidP="00C90A28">
            <w:pPr>
              <w:shd w:val="clear" w:color="auto" w:fill="FF0000"/>
              <w:jc w:val="center"/>
              <w:rPr>
                <w:b/>
                <w:bCs/>
                <w:sz w:val="18"/>
                <w:szCs w:val="18"/>
              </w:rPr>
            </w:pPr>
            <w:r>
              <w:rPr>
                <w:b/>
                <w:bCs/>
                <w:sz w:val="18"/>
                <w:szCs w:val="18"/>
              </w:rPr>
              <w:t xml:space="preserve"> </w:t>
            </w:r>
            <w:r w:rsidR="006C6667">
              <w:rPr>
                <w:b/>
                <w:bCs/>
                <w:sz w:val="18"/>
                <w:szCs w:val="18"/>
              </w:rPr>
              <w:t xml:space="preserve"> </w:t>
            </w:r>
          </w:p>
        </w:tc>
      </w:tr>
      <w:tr w:rsidR="00222067" w:rsidRPr="00337324" w14:paraId="0865D5BA" w14:textId="77777777" w:rsidTr="00A62032">
        <w:trPr>
          <w:cantSplit/>
        </w:trPr>
        <w:tc>
          <w:tcPr>
            <w:tcW w:w="846" w:type="dxa"/>
          </w:tcPr>
          <w:p w14:paraId="363BDCDD" w14:textId="5CC1EC13" w:rsidR="00222067" w:rsidRPr="00337324" w:rsidRDefault="00222067" w:rsidP="00222067">
            <w:pPr>
              <w:rPr>
                <w:sz w:val="18"/>
                <w:szCs w:val="18"/>
              </w:rPr>
            </w:pPr>
            <w:r>
              <w:rPr>
                <w:sz w:val="18"/>
                <w:szCs w:val="18"/>
              </w:rPr>
              <w:t>Nr. 575</w:t>
            </w:r>
          </w:p>
        </w:tc>
        <w:tc>
          <w:tcPr>
            <w:tcW w:w="1357" w:type="dxa"/>
          </w:tcPr>
          <w:p w14:paraId="41154DC5" w14:textId="4EB9D380" w:rsidR="00222067" w:rsidRPr="00337324" w:rsidRDefault="00C90A28" w:rsidP="00222067">
            <w:pPr>
              <w:rPr>
                <w:sz w:val="18"/>
                <w:szCs w:val="18"/>
              </w:rPr>
            </w:pPr>
            <w:r>
              <w:rPr>
                <w:sz w:val="18"/>
                <w:szCs w:val="18"/>
              </w:rPr>
              <w:t>30. Juni</w:t>
            </w:r>
          </w:p>
        </w:tc>
        <w:tc>
          <w:tcPr>
            <w:tcW w:w="1984" w:type="dxa"/>
          </w:tcPr>
          <w:p w14:paraId="1FACC5B4" w14:textId="59A81D78" w:rsidR="00222067" w:rsidRPr="00337324" w:rsidRDefault="00C90A28" w:rsidP="00222067">
            <w:pPr>
              <w:rPr>
                <w:sz w:val="18"/>
                <w:szCs w:val="18"/>
              </w:rPr>
            </w:pPr>
            <w:r>
              <w:rPr>
                <w:sz w:val="18"/>
                <w:szCs w:val="18"/>
              </w:rPr>
              <w:t>China</w:t>
            </w:r>
          </w:p>
        </w:tc>
        <w:tc>
          <w:tcPr>
            <w:tcW w:w="2268" w:type="dxa"/>
          </w:tcPr>
          <w:p w14:paraId="0A6C9C9D" w14:textId="385E3CE5" w:rsidR="00222067" w:rsidRPr="00337324" w:rsidRDefault="00C90A28" w:rsidP="00222067">
            <w:pPr>
              <w:rPr>
                <w:sz w:val="18"/>
                <w:szCs w:val="18"/>
              </w:rPr>
            </w:pPr>
            <w:r>
              <w:rPr>
                <w:sz w:val="18"/>
                <w:szCs w:val="18"/>
              </w:rPr>
              <w:t xml:space="preserve">USA / China / Mandschurei </w:t>
            </w:r>
          </w:p>
        </w:tc>
        <w:tc>
          <w:tcPr>
            <w:tcW w:w="8504" w:type="dxa"/>
          </w:tcPr>
          <w:p w14:paraId="03C0D821" w14:textId="03B09F21" w:rsidR="00222067" w:rsidRPr="00337324" w:rsidRDefault="00C90A28" w:rsidP="00222067">
            <w:pPr>
              <w:rPr>
                <w:sz w:val="18"/>
                <w:szCs w:val="18"/>
              </w:rPr>
            </w:pPr>
            <w:r>
              <w:rPr>
                <w:sz w:val="18"/>
                <w:szCs w:val="18"/>
              </w:rPr>
              <w:t xml:space="preserve">Meldung (13 Zeilen) zur </w:t>
            </w:r>
            <w:r w:rsidR="003E4ACB">
              <w:rPr>
                <w:sz w:val="18"/>
                <w:szCs w:val="18"/>
              </w:rPr>
              <w:t>amerikanischen</w:t>
            </w:r>
            <w:r>
              <w:rPr>
                <w:sz w:val="18"/>
                <w:szCs w:val="18"/>
              </w:rPr>
              <w:t xml:space="preserve"> China- und </w:t>
            </w:r>
            <w:r w:rsidR="003E4ACB">
              <w:rPr>
                <w:sz w:val="18"/>
                <w:szCs w:val="18"/>
              </w:rPr>
              <w:t>Mandschurei</w:t>
            </w:r>
            <w:r>
              <w:rPr>
                <w:sz w:val="18"/>
                <w:szCs w:val="18"/>
              </w:rPr>
              <w:t xml:space="preserve">-Politik </w:t>
            </w:r>
          </w:p>
        </w:tc>
        <w:tc>
          <w:tcPr>
            <w:tcW w:w="1020" w:type="dxa"/>
          </w:tcPr>
          <w:p w14:paraId="18301A18" w14:textId="77777777" w:rsidR="00222067" w:rsidRPr="00517087" w:rsidRDefault="00222067" w:rsidP="00222067">
            <w:pPr>
              <w:jc w:val="center"/>
              <w:rPr>
                <w:b/>
                <w:bCs/>
                <w:sz w:val="18"/>
                <w:szCs w:val="18"/>
              </w:rPr>
            </w:pPr>
          </w:p>
        </w:tc>
      </w:tr>
      <w:tr w:rsidR="00222067" w:rsidRPr="00337324" w14:paraId="1C344F5D" w14:textId="77777777" w:rsidTr="00A62032">
        <w:trPr>
          <w:cantSplit/>
        </w:trPr>
        <w:tc>
          <w:tcPr>
            <w:tcW w:w="846" w:type="dxa"/>
          </w:tcPr>
          <w:p w14:paraId="351DB289" w14:textId="168A7929" w:rsidR="00222067" w:rsidRPr="00337324" w:rsidRDefault="00222067" w:rsidP="00222067">
            <w:pPr>
              <w:rPr>
                <w:sz w:val="18"/>
                <w:szCs w:val="18"/>
              </w:rPr>
            </w:pPr>
            <w:r>
              <w:rPr>
                <w:sz w:val="18"/>
                <w:szCs w:val="18"/>
              </w:rPr>
              <w:t>Nr. 576</w:t>
            </w:r>
          </w:p>
        </w:tc>
        <w:tc>
          <w:tcPr>
            <w:tcW w:w="1357" w:type="dxa"/>
          </w:tcPr>
          <w:p w14:paraId="2ECDADCD" w14:textId="3CF62B3A" w:rsidR="00222067" w:rsidRPr="00337324" w:rsidRDefault="00B20ABD" w:rsidP="00222067">
            <w:pPr>
              <w:rPr>
                <w:sz w:val="18"/>
                <w:szCs w:val="18"/>
              </w:rPr>
            </w:pPr>
            <w:r>
              <w:rPr>
                <w:sz w:val="18"/>
                <w:szCs w:val="18"/>
              </w:rPr>
              <w:t>---</w:t>
            </w:r>
          </w:p>
        </w:tc>
        <w:tc>
          <w:tcPr>
            <w:tcW w:w="1984" w:type="dxa"/>
          </w:tcPr>
          <w:p w14:paraId="43317F94" w14:textId="77777777" w:rsidR="00222067" w:rsidRPr="00337324" w:rsidRDefault="00222067" w:rsidP="00222067">
            <w:pPr>
              <w:rPr>
                <w:sz w:val="18"/>
                <w:szCs w:val="18"/>
              </w:rPr>
            </w:pPr>
          </w:p>
        </w:tc>
        <w:tc>
          <w:tcPr>
            <w:tcW w:w="2268" w:type="dxa"/>
          </w:tcPr>
          <w:p w14:paraId="1B72DD63" w14:textId="42293DB7" w:rsidR="00222067" w:rsidRPr="00337324" w:rsidRDefault="00222067" w:rsidP="00222067">
            <w:pPr>
              <w:rPr>
                <w:sz w:val="18"/>
                <w:szCs w:val="18"/>
              </w:rPr>
            </w:pPr>
          </w:p>
        </w:tc>
        <w:tc>
          <w:tcPr>
            <w:tcW w:w="8504" w:type="dxa"/>
          </w:tcPr>
          <w:p w14:paraId="20A3D1EB" w14:textId="77777777" w:rsidR="00222067" w:rsidRPr="00337324" w:rsidRDefault="00222067" w:rsidP="00222067">
            <w:pPr>
              <w:rPr>
                <w:sz w:val="18"/>
                <w:szCs w:val="18"/>
              </w:rPr>
            </w:pPr>
          </w:p>
        </w:tc>
        <w:tc>
          <w:tcPr>
            <w:tcW w:w="1020" w:type="dxa"/>
          </w:tcPr>
          <w:p w14:paraId="47B8EBA1" w14:textId="77777777" w:rsidR="00222067" w:rsidRPr="00517087" w:rsidRDefault="00222067" w:rsidP="00222067">
            <w:pPr>
              <w:jc w:val="center"/>
              <w:rPr>
                <w:b/>
                <w:bCs/>
                <w:sz w:val="18"/>
                <w:szCs w:val="18"/>
              </w:rPr>
            </w:pPr>
          </w:p>
        </w:tc>
      </w:tr>
      <w:tr w:rsidR="00222067" w:rsidRPr="00337324" w14:paraId="70AA7664" w14:textId="77777777" w:rsidTr="00E11E8A">
        <w:trPr>
          <w:cantSplit/>
        </w:trPr>
        <w:tc>
          <w:tcPr>
            <w:tcW w:w="846" w:type="dxa"/>
            <w:shd w:val="clear" w:color="auto" w:fill="ED7D31" w:themeFill="accent2"/>
          </w:tcPr>
          <w:p w14:paraId="57122C1D" w14:textId="5956CEB8" w:rsidR="00222067" w:rsidRPr="005A6CE2" w:rsidRDefault="00222067" w:rsidP="00222067">
            <w:pPr>
              <w:rPr>
                <w:b/>
                <w:bCs/>
                <w:sz w:val="18"/>
                <w:szCs w:val="18"/>
              </w:rPr>
            </w:pPr>
            <w:r w:rsidRPr="005A6CE2">
              <w:rPr>
                <w:b/>
                <w:bCs/>
                <w:sz w:val="18"/>
                <w:szCs w:val="18"/>
              </w:rPr>
              <w:t>Nr. 577</w:t>
            </w:r>
          </w:p>
        </w:tc>
        <w:tc>
          <w:tcPr>
            <w:tcW w:w="1357" w:type="dxa"/>
          </w:tcPr>
          <w:p w14:paraId="1FF8B05F" w14:textId="6EA67F5F" w:rsidR="00222067" w:rsidRPr="005A6CE2" w:rsidRDefault="00B20ABD" w:rsidP="00222067">
            <w:pPr>
              <w:rPr>
                <w:b/>
                <w:bCs/>
                <w:sz w:val="18"/>
                <w:szCs w:val="18"/>
              </w:rPr>
            </w:pPr>
            <w:r w:rsidRPr="005A6CE2">
              <w:rPr>
                <w:b/>
                <w:bCs/>
                <w:sz w:val="18"/>
                <w:szCs w:val="18"/>
              </w:rPr>
              <w:t>01. Juli</w:t>
            </w:r>
          </w:p>
        </w:tc>
        <w:tc>
          <w:tcPr>
            <w:tcW w:w="1984" w:type="dxa"/>
          </w:tcPr>
          <w:p w14:paraId="1B822E54" w14:textId="5ABB1F6C" w:rsidR="0005225B" w:rsidRPr="0005225B" w:rsidRDefault="0005225B" w:rsidP="00222067">
            <w:pPr>
              <w:rPr>
                <w:bCs/>
                <w:sz w:val="18"/>
                <w:szCs w:val="18"/>
              </w:rPr>
            </w:pPr>
            <w:r w:rsidRPr="0005225B">
              <w:rPr>
                <w:bCs/>
                <w:sz w:val="18"/>
                <w:szCs w:val="18"/>
              </w:rPr>
              <w:t xml:space="preserve">Rußland </w:t>
            </w:r>
          </w:p>
          <w:p w14:paraId="499D711B" w14:textId="77777777" w:rsidR="0005225B" w:rsidRDefault="0005225B" w:rsidP="00222067">
            <w:pPr>
              <w:rPr>
                <w:b/>
                <w:bCs/>
                <w:sz w:val="18"/>
                <w:szCs w:val="18"/>
              </w:rPr>
            </w:pPr>
          </w:p>
          <w:p w14:paraId="38B24088" w14:textId="2C217B41" w:rsidR="00536990" w:rsidRPr="00536990" w:rsidRDefault="00B20ABD" w:rsidP="00222067">
            <w:pPr>
              <w:rPr>
                <w:b/>
                <w:bCs/>
                <w:sz w:val="18"/>
                <w:szCs w:val="18"/>
              </w:rPr>
            </w:pPr>
            <w:r w:rsidRPr="005A6CE2">
              <w:rPr>
                <w:b/>
                <w:bCs/>
                <w:sz w:val="18"/>
                <w:szCs w:val="18"/>
              </w:rPr>
              <w:t>Amerika</w:t>
            </w:r>
          </w:p>
        </w:tc>
        <w:tc>
          <w:tcPr>
            <w:tcW w:w="2268" w:type="dxa"/>
          </w:tcPr>
          <w:p w14:paraId="082B3A91" w14:textId="34A603E9" w:rsidR="00954C75" w:rsidRPr="00954C75" w:rsidRDefault="00954C75" w:rsidP="00222067">
            <w:pPr>
              <w:rPr>
                <w:bCs/>
                <w:sz w:val="18"/>
                <w:szCs w:val="18"/>
              </w:rPr>
            </w:pPr>
            <w:r>
              <w:rPr>
                <w:bCs/>
                <w:sz w:val="18"/>
                <w:szCs w:val="18"/>
              </w:rPr>
              <w:t>USA / RU / Antisemitismus-Petition</w:t>
            </w:r>
          </w:p>
          <w:p w14:paraId="32440F98" w14:textId="17F328A3" w:rsidR="00222067" w:rsidRDefault="00B20ABD" w:rsidP="00222067">
            <w:pPr>
              <w:rPr>
                <w:b/>
                <w:bCs/>
                <w:sz w:val="18"/>
                <w:szCs w:val="18"/>
              </w:rPr>
            </w:pPr>
            <w:r w:rsidRPr="005A6CE2">
              <w:rPr>
                <w:b/>
                <w:bCs/>
                <w:sz w:val="18"/>
                <w:szCs w:val="18"/>
              </w:rPr>
              <w:t xml:space="preserve">USA / </w:t>
            </w:r>
            <w:r w:rsidR="0015082A" w:rsidRPr="005A6CE2">
              <w:rPr>
                <w:b/>
                <w:bCs/>
                <w:sz w:val="18"/>
                <w:szCs w:val="18"/>
              </w:rPr>
              <w:t>RU / Antisemitismus</w:t>
            </w:r>
            <w:r w:rsidR="005F02B2">
              <w:rPr>
                <w:b/>
                <w:bCs/>
                <w:sz w:val="18"/>
                <w:szCs w:val="18"/>
              </w:rPr>
              <w:t xml:space="preserve">-Petition </w:t>
            </w:r>
            <w:r w:rsidR="007359F6">
              <w:rPr>
                <w:b/>
                <w:bCs/>
                <w:sz w:val="18"/>
                <w:szCs w:val="18"/>
              </w:rPr>
              <w:t xml:space="preserve">/ Lynchjustiz </w:t>
            </w:r>
          </w:p>
          <w:p w14:paraId="2801D9C7" w14:textId="77777777" w:rsidR="00536990" w:rsidRDefault="00536990" w:rsidP="00222067">
            <w:pPr>
              <w:rPr>
                <w:b/>
                <w:bCs/>
                <w:sz w:val="18"/>
                <w:szCs w:val="18"/>
              </w:rPr>
            </w:pPr>
          </w:p>
          <w:p w14:paraId="7BF3D055" w14:textId="77777777" w:rsidR="00536990" w:rsidRDefault="00536990" w:rsidP="00222067">
            <w:pPr>
              <w:rPr>
                <w:b/>
                <w:bCs/>
                <w:sz w:val="18"/>
                <w:szCs w:val="18"/>
              </w:rPr>
            </w:pPr>
          </w:p>
          <w:p w14:paraId="46DDC2BD" w14:textId="77777777" w:rsidR="00536990" w:rsidRDefault="00536990" w:rsidP="00222067">
            <w:pPr>
              <w:rPr>
                <w:b/>
                <w:bCs/>
                <w:sz w:val="18"/>
                <w:szCs w:val="18"/>
              </w:rPr>
            </w:pPr>
          </w:p>
          <w:p w14:paraId="60ABA95F" w14:textId="77777777" w:rsidR="006D6266" w:rsidRDefault="006D6266" w:rsidP="00222067">
            <w:pPr>
              <w:rPr>
                <w:b/>
                <w:bCs/>
                <w:sz w:val="18"/>
                <w:szCs w:val="18"/>
              </w:rPr>
            </w:pPr>
          </w:p>
          <w:p w14:paraId="3264121C" w14:textId="77777777" w:rsidR="00536990" w:rsidRDefault="00536990" w:rsidP="00222067">
            <w:pPr>
              <w:rPr>
                <w:b/>
                <w:bCs/>
                <w:sz w:val="18"/>
                <w:szCs w:val="18"/>
              </w:rPr>
            </w:pPr>
          </w:p>
          <w:p w14:paraId="56087819" w14:textId="77777777" w:rsidR="00536990" w:rsidRDefault="00536990" w:rsidP="00222067">
            <w:pPr>
              <w:rPr>
                <w:b/>
                <w:bCs/>
                <w:sz w:val="18"/>
                <w:szCs w:val="18"/>
              </w:rPr>
            </w:pPr>
          </w:p>
          <w:p w14:paraId="79F22432" w14:textId="2AA24CF8" w:rsidR="00536990" w:rsidRPr="00536990" w:rsidRDefault="00536990" w:rsidP="00222067">
            <w:pPr>
              <w:rPr>
                <w:bCs/>
                <w:sz w:val="18"/>
                <w:szCs w:val="18"/>
              </w:rPr>
            </w:pPr>
            <w:r>
              <w:rPr>
                <w:bCs/>
                <w:sz w:val="18"/>
                <w:szCs w:val="18"/>
              </w:rPr>
              <w:t xml:space="preserve">USA / Deutschamerikaner </w:t>
            </w:r>
          </w:p>
        </w:tc>
        <w:tc>
          <w:tcPr>
            <w:tcW w:w="8504" w:type="dxa"/>
          </w:tcPr>
          <w:p w14:paraId="7438F1F8" w14:textId="77777777" w:rsidR="00E11E8A" w:rsidRDefault="00954C75" w:rsidP="00E11E8A">
            <w:pPr>
              <w:rPr>
                <w:bCs/>
                <w:sz w:val="18"/>
                <w:szCs w:val="18"/>
              </w:rPr>
            </w:pPr>
            <w:r>
              <w:rPr>
                <w:bCs/>
                <w:sz w:val="18"/>
                <w:szCs w:val="18"/>
              </w:rPr>
              <w:t xml:space="preserve">Meldung (11 Zeilen) </w:t>
            </w:r>
            <w:r w:rsidR="009F38B3">
              <w:rPr>
                <w:bCs/>
                <w:sz w:val="18"/>
                <w:szCs w:val="18"/>
              </w:rPr>
              <w:t xml:space="preserve">zu einer Richtigstellung der Haltung der US-Regierung gegenüber dem antisemitischen Pogrom </w:t>
            </w:r>
            <w:r w:rsidR="006D6266">
              <w:rPr>
                <w:bCs/>
                <w:sz w:val="18"/>
                <w:szCs w:val="18"/>
              </w:rPr>
              <w:t xml:space="preserve">in </w:t>
            </w:r>
            <w:r w:rsidR="006D6266" w:rsidRPr="006D6266">
              <w:rPr>
                <w:bCs/>
                <w:sz w:val="18"/>
                <w:szCs w:val="18"/>
              </w:rPr>
              <w:t>Kishinev</w:t>
            </w:r>
          </w:p>
          <w:p w14:paraId="696B5BB7" w14:textId="145DF97D" w:rsidR="004635A6" w:rsidRDefault="0015082A" w:rsidP="00E11E8A">
            <w:pPr>
              <w:rPr>
                <w:b/>
                <w:bCs/>
                <w:sz w:val="18"/>
                <w:szCs w:val="18"/>
              </w:rPr>
            </w:pPr>
            <w:r w:rsidRPr="00B20780">
              <w:rPr>
                <w:b/>
                <w:bCs/>
                <w:sz w:val="18"/>
                <w:szCs w:val="18"/>
                <w:shd w:val="clear" w:color="auto" w:fill="ED7D31" w:themeFill="accent2"/>
              </w:rPr>
              <w:t>Artikel</w:t>
            </w:r>
            <w:r w:rsidRPr="005A6CE2">
              <w:rPr>
                <w:b/>
                <w:bCs/>
                <w:sz w:val="18"/>
                <w:szCs w:val="18"/>
              </w:rPr>
              <w:t>: „Amerika und die Juden“ über die öffentliche Debatte um die Judendiskriminierung in RU</w:t>
            </w:r>
            <w:r w:rsidR="006D6266">
              <w:rPr>
                <w:b/>
                <w:bCs/>
                <w:sz w:val="18"/>
                <w:szCs w:val="18"/>
              </w:rPr>
              <w:t xml:space="preserve"> infolge des Kishinev-Pogroms </w:t>
            </w:r>
            <w:r w:rsidR="005924B9" w:rsidRPr="005A6CE2">
              <w:rPr>
                <w:b/>
                <w:bCs/>
                <w:sz w:val="18"/>
                <w:szCs w:val="18"/>
              </w:rPr>
              <w:t xml:space="preserve">// u.a. gehe es </w:t>
            </w:r>
            <w:r w:rsidR="005A6CE2" w:rsidRPr="005A6CE2">
              <w:rPr>
                <w:b/>
                <w:bCs/>
                <w:i/>
                <w:sz w:val="18"/>
                <w:szCs w:val="18"/>
              </w:rPr>
              <w:t>„</w:t>
            </w:r>
            <w:r w:rsidR="005924B9" w:rsidRPr="005A6CE2">
              <w:rPr>
                <w:b/>
                <w:bCs/>
                <w:i/>
                <w:sz w:val="18"/>
                <w:szCs w:val="18"/>
              </w:rPr>
              <w:t>allgemein</w:t>
            </w:r>
            <w:r w:rsidR="005A6CE2" w:rsidRPr="005A6CE2">
              <w:rPr>
                <w:b/>
                <w:bCs/>
                <w:i/>
                <w:sz w:val="18"/>
                <w:szCs w:val="18"/>
              </w:rPr>
              <w:t>es philanthropisches Interesse“</w:t>
            </w:r>
            <w:r w:rsidR="005A6CE2" w:rsidRPr="005A6CE2">
              <w:rPr>
                <w:b/>
                <w:bCs/>
                <w:sz w:val="18"/>
                <w:szCs w:val="18"/>
              </w:rPr>
              <w:t xml:space="preserve">, gleichzeitig aber auch um die Nicht-Anerkennung amerikanischer Pässe bei nach RU reisenden amerikanischen Juden </w:t>
            </w:r>
            <w:r w:rsidR="005A6CE2">
              <w:rPr>
                <w:b/>
                <w:bCs/>
                <w:sz w:val="18"/>
                <w:szCs w:val="18"/>
              </w:rPr>
              <w:t xml:space="preserve">// hier sei das US-Außenministerium noch zu keiner Einigung mit RU gekommen </w:t>
            </w:r>
            <w:r w:rsidR="00664AAC">
              <w:rPr>
                <w:b/>
                <w:bCs/>
                <w:sz w:val="18"/>
                <w:szCs w:val="18"/>
              </w:rPr>
              <w:t xml:space="preserve">// </w:t>
            </w:r>
            <w:r w:rsidR="0014133B">
              <w:rPr>
                <w:b/>
                <w:bCs/>
                <w:sz w:val="18"/>
                <w:szCs w:val="18"/>
              </w:rPr>
              <w:t xml:space="preserve">dann zu einer Bittschrift von Bürgern aus den USA an RU </w:t>
            </w:r>
            <w:r w:rsidR="004635A6">
              <w:rPr>
                <w:b/>
                <w:bCs/>
                <w:sz w:val="18"/>
                <w:szCs w:val="18"/>
              </w:rPr>
              <w:t xml:space="preserve">// dann zu einem Beitrag des ‚Rechteck mit Kreuz innen‘-Korrespondenten (der in den Artikel eingegliedert ist) </w:t>
            </w:r>
            <w:r w:rsidR="005F02B2">
              <w:rPr>
                <w:b/>
                <w:bCs/>
                <w:sz w:val="18"/>
                <w:szCs w:val="18"/>
              </w:rPr>
              <w:t xml:space="preserve">zu dem Thema der Bittschrift </w:t>
            </w:r>
            <w:r w:rsidR="00A66D51">
              <w:rPr>
                <w:b/>
                <w:bCs/>
                <w:sz w:val="18"/>
                <w:szCs w:val="18"/>
              </w:rPr>
              <w:t xml:space="preserve">sowie zur Haltung Roosevelts zu dieser // er habe die </w:t>
            </w:r>
            <w:r w:rsidR="007359F6">
              <w:rPr>
                <w:b/>
                <w:bCs/>
                <w:sz w:val="18"/>
                <w:szCs w:val="18"/>
              </w:rPr>
              <w:t>amerikanischen</w:t>
            </w:r>
            <w:r w:rsidR="00A66D51">
              <w:rPr>
                <w:b/>
                <w:bCs/>
                <w:sz w:val="18"/>
                <w:szCs w:val="18"/>
              </w:rPr>
              <w:t xml:space="preserve"> Juden zwar grundsätzlich recht gegeben, aber betont, dass die russische Regierung </w:t>
            </w:r>
            <w:r w:rsidR="007359F6">
              <w:rPr>
                <w:b/>
                <w:bCs/>
                <w:sz w:val="18"/>
                <w:szCs w:val="18"/>
              </w:rPr>
              <w:t xml:space="preserve">gegenüber dem Pogrom ähnlich stehe, wie die US-Regierung gegenüber den in den USA auftretenden Akten von Lynchjustiz </w:t>
            </w:r>
          </w:p>
          <w:p w14:paraId="59639536" w14:textId="222D2AEE" w:rsidR="00536990" w:rsidRPr="00536990" w:rsidRDefault="00536990" w:rsidP="00222067">
            <w:pPr>
              <w:rPr>
                <w:bCs/>
                <w:sz w:val="18"/>
                <w:szCs w:val="18"/>
              </w:rPr>
            </w:pPr>
            <w:r>
              <w:rPr>
                <w:bCs/>
                <w:sz w:val="18"/>
                <w:szCs w:val="18"/>
              </w:rPr>
              <w:t xml:space="preserve">knappe Meldung (3 Zeilen) zu einem deutschamerikanischen Geschenk an Wilhelm II. </w:t>
            </w:r>
          </w:p>
        </w:tc>
        <w:tc>
          <w:tcPr>
            <w:tcW w:w="1020" w:type="dxa"/>
          </w:tcPr>
          <w:p w14:paraId="2BFE4FD2" w14:textId="77777777" w:rsidR="00222067" w:rsidRDefault="00222067" w:rsidP="00222067">
            <w:pPr>
              <w:jc w:val="center"/>
              <w:rPr>
                <w:b/>
                <w:bCs/>
                <w:sz w:val="18"/>
                <w:szCs w:val="18"/>
              </w:rPr>
            </w:pPr>
          </w:p>
          <w:p w14:paraId="49E399D5" w14:textId="77777777" w:rsidR="00B556E0" w:rsidRDefault="00B556E0" w:rsidP="00222067">
            <w:pPr>
              <w:jc w:val="center"/>
              <w:rPr>
                <w:b/>
                <w:bCs/>
                <w:sz w:val="18"/>
                <w:szCs w:val="18"/>
              </w:rPr>
            </w:pPr>
          </w:p>
          <w:p w14:paraId="5C602CFB" w14:textId="3B916528" w:rsidR="00B556E0" w:rsidRPr="00517087" w:rsidRDefault="00B556E0" w:rsidP="00222067">
            <w:pPr>
              <w:jc w:val="center"/>
              <w:rPr>
                <w:b/>
                <w:bCs/>
                <w:sz w:val="18"/>
                <w:szCs w:val="18"/>
              </w:rPr>
            </w:pPr>
            <w:r>
              <w:rPr>
                <w:b/>
                <w:bCs/>
                <w:sz w:val="18"/>
                <w:szCs w:val="18"/>
              </w:rPr>
              <w:t>*</w:t>
            </w:r>
          </w:p>
        </w:tc>
      </w:tr>
      <w:tr w:rsidR="00222067" w:rsidRPr="00337324" w14:paraId="2B2ABFC0" w14:textId="77777777" w:rsidTr="00A62032">
        <w:trPr>
          <w:cantSplit/>
        </w:trPr>
        <w:tc>
          <w:tcPr>
            <w:tcW w:w="846" w:type="dxa"/>
          </w:tcPr>
          <w:p w14:paraId="1AD17BAD" w14:textId="724544DA" w:rsidR="00222067" w:rsidRPr="00337324" w:rsidRDefault="00222067" w:rsidP="00222067">
            <w:pPr>
              <w:rPr>
                <w:sz w:val="18"/>
                <w:szCs w:val="18"/>
              </w:rPr>
            </w:pPr>
            <w:r>
              <w:rPr>
                <w:sz w:val="18"/>
                <w:szCs w:val="18"/>
              </w:rPr>
              <w:t>Nr. 578</w:t>
            </w:r>
          </w:p>
        </w:tc>
        <w:tc>
          <w:tcPr>
            <w:tcW w:w="1357" w:type="dxa"/>
          </w:tcPr>
          <w:p w14:paraId="746EE7BD" w14:textId="5879FD67" w:rsidR="00222067" w:rsidRPr="00337324" w:rsidRDefault="00623E79" w:rsidP="00222067">
            <w:pPr>
              <w:rPr>
                <w:sz w:val="18"/>
                <w:szCs w:val="18"/>
              </w:rPr>
            </w:pPr>
            <w:r>
              <w:rPr>
                <w:sz w:val="18"/>
                <w:szCs w:val="18"/>
              </w:rPr>
              <w:t>01. Juli</w:t>
            </w:r>
          </w:p>
        </w:tc>
        <w:tc>
          <w:tcPr>
            <w:tcW w:w="1984" w:type="dxa"/>
          </w:tcPr>
          <w:p w14:paraId="4110BDB7" w14:textId="0EA52314" w:rsidR="00222067" w:rsidRPr="00337324" w:rsidRDefault="00623E79" w:rsidP="00222067">
            <w:pPr>
              <w:rPr>
                <w:sz w:val="18"/>
                <w:szCs w:val="18"/>
              </w:rPr>
            </w:pPr>
            <w:r>
              <w:rPr>
                <w:sz w:val="18"/>
                <w:szCs w:val="18"/>
              </w:rPr>
              <w:t>Deutschland</w:t>
            </w:r>
          </w:p>
        </w:tc>
        <w:tc>
          <w:tcPr>
            <w:tcW w:w="2268" w:type="dxa"/>
          </w:tcPr>
          <w:p w14:paraId="3C0FE63E" w14:textId="4D1F7E66" w:rsidR="00222067" w:rsidRPr="00337324" w:rsidRDefault="00623E79" w:rsidP="00222067">
            <w:pPr>
              <w:rPr>
                <w:sz w:val="18"/>
                <w:szCs w:val="18"/>
              </w:rPr>
            </w:pPr>
            <w:r>
              <w:rPr>
                <w:sz w:val="18"/>
                <w:szCs w:val="18"/>
              </w:rPr>
              <w:t>USA / DE / Marinebesuch</w:t>
            </w:r>
          </w:p>
        </w:tc>
        <w:tc>
          <w:tcPr>
            <w:tcW w:w="8504" w:type="dxa"/>
          </w:tcPr>
          <w:p w14:paraId="4900AC4B" w14:textId="29774A36" w:rsidR="00222067" w:rsidRPr="00337324" w:rsidRDefault="00623E79" w:rsidP="00222067">
            <w:pPr>
              <w:rPr>
                <w:sz w:val="18"/>
                <w:szCs w:val="18"/>
              </w:rPr>
            </w:pPr>
            <w:r>
              <w:rPr>
                <w:sz w:val="18"/>
                <w:szCs w:val="18"/>
              </w:rPr>
              <w:t xml:space="preserve">knappe Meldung (6 Zeilen – Autor: </w:t>
            </w:r>
            <w:r w:rsidR="00177752">
              <w:rPr>
                <w:sz w:val="18"/>
                <w:szCs w:val="18"/>
              </w:rPr>
              <w:t>‚#‘ aus Kiel</w:t>
            </w:r>
            <w:r>
              <w:rPr>
                <w:sz w:val="18"/>
                <w:szCs w:val="18"/>
              </w:rPr>
              <w:t xml:space="preserve">) zur Abreise des US-Geschwaders aus Kiel </w:t>
            </w:r>
          </w:p>
        </w:tc>
        <w:tc>
          <w:tcPr>
            <w:tcW w:w="1020" w:type="dxa"/>
          </w:tcPr>
          <w:p w14:paraId="39DE95EF" w14:textId="77777777" w:rsidR="00222067" w:rsidRPr="00517087" w:rsidRDefault="00222067" w:rsidP="00222067">
            <w:pPr>
              <w:jc w:val="center"/>
              <w:rPr>
                <w:b/>
                <w:bCs/>
                <w:sz w:val="18"/>
                <w:szCs w:val="18"/>
              </w:rPr>
            </w:pPr>
          </w:p>
        </w:tc>
      </w:tr>
      <w:tr w:rsidR="00222067" w:rsidRPr="00337324" w14:paraId="098FF195" w14:textId="77777777" w:rsidTr="00A62032">
        <w:trPr>
          <w:cantSplit/>
        </w:trPr>
        <w:tc>
          <w:tcPr>
            <w:tcW w:w="846" w:type="dxa"/>
          </w:tcPr>
          <w:p w14:paraId="32D30AAA" w14:textId="666F617E" w:rsidR="00222067" w:rsidRPr="00337324" w:rsidRDefault="00222067" w:rsidP="00222067">
            <w:pPr>
              <w:rPr>
                <w:sz w:val="18"/>
                <w:szCs w:val="18"/>
              </w:rPr>
            </w:pPr>
            <w:r>
              <w:rPr>
                <w:sz w:val="18"/>
                <w:szCs w:val="18"/>
              </w:rPr>
              <w:lastRenderedPageBreak/>
              <w:t>Nr. 579</w:t>
            </w:r>
          </w:p>
        </w:tc>
        <w:tc>
          <w:tcPr>
            <w:tcW w:w="1357" w:type="dxa"/>
          </w:tcPr>
          <w:p w14:paraId="1AE532BD" w14:textId="201B2436" w:rsidR="00222067" w:rsidRPr="00337324" w:rsidRDefault="00C67124" w:rsidP="00222067">
            <w:pPr>
              <w:rPr>
                <w:sz w:val="18"/>
                <w:szCs w:val="18"/>
              </w:rPr>
            </w:pPr>
            <w:r>
              <w:rPr>
                <w:sz w:val="18"/>
                <w:szCs w:val="18"/>
              </w:rPr>
              <w:t>01. Juli</w:t>
            </w:r>
          </w:p>
        </w:tc>
        <w:tc>
          <w:tcPr>
            <w:tcW w:w="1984" w:type="dxa"/>
          </w:tcPr>
          <w:p w14:paraId="25558680" w14:textId="77777777" w:rsidR="00222067" w:rsidRDefault="00C67124" w:rsidP="00222067">
            <w:pPr>
              <w:rPr>
                <w:sz w:val="18"/>
                <w:szCs w:val="18"/>
              </w:rPr>
            </w:pPr>
            <w:r>
              <w:rPr>
                <w:sz w:val="18"/>
                <w:szCs w:val="18"/>
              </w:rPr>
              <w:t>Amerika</w:t>
            </w:r>
          </w:p>
          <w:p w14:paraId="20D96921" w14:textId="77777777" w:rsidR="00A573EA" w:rsidRDefault="00A573EA" w:rsidP="00222067">
            <w:pPr>
              <w:rPr>
                <w:sz w:val="18"/>
                <w:szCs w:val="18"/>
              </w:rPr>
            </w:pPr>
          </w:p>
          <w:p w14:paraId="4D0B4AC9" w14:textId="77777777" w:rsidR="00A573EA" w:rsidRDefault="00A573EA" w:rsidP="00222067">
            <w:pPr>
              <w:rPr>
                <w:sz w:val="18"/>
                <w:szCs w:val="18"/>
              </w:rPr>
            </w:pPr>
            <w:r>
              <w:rPr>
                <w:sz w:val="18"/>
                <w:szCs w:val="18"/>
              </w:rPr>
              <w:t>Sportnachrichten</w:t>
            </w:r>
          </w:p>
          <w:p w14:paraId="684A68C5" w14:textId="5184D2F4" w:rsidR="008A1DD3" w:rsidRPr="00337324" w:rsidRDefault="008A1DD3" w:rsidP="00222067">
            <w:pPr>
              <w:rPr>
                <w:sz w:val="18"/>
                <w:szCs w:val="18"/>
              </w:rPr>
            </w:pPr>
            <w:r>
              <w:rPr>
                <w:sz w:val="18"/>
                <w:szCs w:val="18"/>
              </w:rPr>
              <w:t>Vermischte Nachrichten</w:t>
            </w:r>
          </w:p>
        </w:tc>
        <w:tc>
          <w:tcPr>
            <w:tcW w:w="2268" w:type="dxa"/>
          </w:tcPr>
          <w:p w14:paraId="67C988B0" w14:textId="77777777" w:rsidR="00222067" w:rsidRDefault="0029023E" w:rsidP="00222067">
            <w:pPr>
              <w:rPr>
                <w:sz w:val="18"/>
                <w:szCs w:val="18"/>
              </w:rPr>
            </w:pPr>
            <w:r>
              <w:rPr>
                <w:sz w:val="18"/>
                <w:szCs w:val="18"/>
              </w:rPr>
              <w:t xml:space="preserve">USA / DE / </w:t>
            </w:r>
            <w:r w:rsidRPr="0029023E">
              <w:rPr>
                <w:strike/>
                <w:sz w:val="18"/>
                <w:szCs w:val="18"/>
              </w:rPr>
              <w:t>DE-Marine</w:t>
            </w:r>
            <w:r>
              <w:rPr>
                <w:sz w:val="18"/>
                <w:szCs w:val="18"/>
              </w:rPr>
              <w:t xml:space="preserve"> / Deutschamerikaner </w:t>
            </w:r>
          </w:p>
          <w:p w14:paraId="12D66531" w14:textId="77777777" w:rsidR="00A573EA" w:rsidRDefault="00A573EA" w:rsidP="00222067">
            <w:pPr>
              <w:rPr>
                <w:sz w:val="18"/>
                <w:szCs w:val="18"/>
              </w:rPr>
            </w:pPr>
            <w:r>
              <w:rPr>
                <w:sz w:val="18"/>
                <w:szCs w:val="18"/>
              </w:rPr>
              <w:t xml:space="preserve">USA / DE / Marinebesuch </w:t>
            </w:r>
          </w:p>
          <w:p w14:paraId="0F39FDE0" w14:textId="77777777" w:rsidR="008A1DD3" w:rsidRDefault="008A1DD3" w:rsidP="00222067">
            <w:pPr>
              <w:rPr>
                <w:sz w:val="18"/>
                <w:szCs w:val="18"/>
              </w:rPr>
            </w:pPr>
            <w:r>
              <w:rPr>
                <w:sz w:val="18"/>
                <w:szCs w:val="18"/>
              </w:rPr>
              <w:t xml:space="preserve">USA </w:t>
            </w:r>
          </w:p>
          <w:p w14:paraId="329036D1" w14:textId="3464F51F" w:rsidR="008A1DD3" w:rsidRPr="00337324" w:rsidRDefault="008A1DD3" w:rsidP="00222067">
            <w:pPr>
              <w:rPr>
                <w:sz w:val="18"/>
                <w:szCs w:val="18"/>
              </w:rPr>
            </w:pPr>
            <w:r>
              <w:rPr>
                <w:sz w:val="18"/>
                <w:szCs w:val="18"/>
              </w:rPr>
              <w:t xml:space="preserve">USA / DE </w:t>
            </w:r>
            <w:r w:rsidR="00625DE1">
              <w:rPr>
                <w:sz w:val="18"/>
                <w:szCs w:val="18"/>
              </w:rPr>
              <w:t xml:space="preserve">/ Verbrechen </w:t>
            </w:r>
          </w:p>
        </w:tc>
        <w:tc>
          <w:tcPr>
            <w:tcW w:w="8504" w:type="dxa"/>
          </w:tcPr>
          <w:p w14:paraId="3FED1B1C" w14:textId="77777777" w:rsidR="00222067" w:rsidRDefault="0029023E" w:rsidP="00222067">
            <w:pPr>
              <w:rPr>
                <w:sz w:val="18"/>
                <w:szCs w:val="18"/>
              </w:rPr>
            </w:pPr>
            <w:r>
              <w:rPr>
                <w:sz w:val="18"/>
                <w:szCs w:val="18"/>
              </w:rPr>
              <w:t>knappe Meldung (5 Zeilen</w:t>
            </w:r>
            <w:r w:rsidR="00B20EEF">
              <w:rPr>
                <w:sz w:val="18"/>
                <w:szCs w:val="18"/>
              </w:rPr>
              <w:t xml:space="preserve"> – Autor: ‚Doppel-Sternchen‘ aus Charleston</w:t>
            </w:r>
            <w:r>
              <w:rPr>
                <w:sz w:val="18"/>
                <w:szCs w:val="18"/>
              </w:rPr>
              <w:t xml:space="preserve">) zu einem Festessen für die Offiziere der Gazelle durch Deutschamerikaner in den USA </w:t>
            </w:r>
          </w:p>
          <w:p w14:paraId="0EEC1581" w14:textId="77777777" w:rsidR="002D397D" w:rsidRDefault="002D397D" w:rsidP="00222067">
            <w:pPr>
              <w:rPr>
                <w:sz w:val="18"/>
                <w:szCs w:val="18"/>
              </w:rPr>
            </w:pPr>
            <w:r>
              <w:rPr>
                <w:sz w:val="18"/>
                <w:szCs w:val="18"/>
              </w:rPr>
              <w:t xml:space="preserve">knappe Meldung (9 Zeilen) zu einem Sieg deutscher Ruderer gegen die Mannschaft der </w:t>
            </w:r>
            <w:r w:rsidRPr="00A573EA">
              <w:rPr>
                <w:smallCaps/>
                <w:sz w:val="18"/>
                <w:szCs w:val="18"/>
              </w:rPr>
              <w:t>Chi</w:t>
            </w:r>
            <w:r w:rsidR="00A573EA" w:rsidRPr="00A573EA">
              <w:rPr>
                <w:smallCaps/>
                <w:sz w:val="18"/>
                <w:szCs w:val="18"/>
              </w:rPr>
              <w:t>cago</w:t>
            </w:r>
            <w:r w:rsidR="00A573EA">
              <w:rPr>
                <w:sz w:val="18"/>
                <w:szCs w:val="18"/>
              </w:rPr>
              <w:t xml:space="preserve"> in Kiel </w:t>
            </w:r>
          </w:p>
          <w:p w14:paraId="7F8CD053" w14:textId="77777777" w:rsidR="00AA3FB5" w:rsidRDefault="00AA3FB5" w:rsidP="00222067">
            <w:pPr>
              <w:rPr>
                <w:sz w:val="18"/>
                <w:szCs w:val="18"/>
              </w:rPr>
            </w:pPr>
            <w:r>
              <w:rPr>
                <w:sz w:val="18"/>
                <w:szCs w:val="18"/>
              </w:rPr>
              <w:t>knappe Meldung (7 Zeilen) zu einer Explosion mit einem Brand in einer Kohlengrube in den USA</w:t>
            </w:r>
          </w:p>
          <w:p w14:paraId="6193CB43" w14:textId="64A08F8D" w:rsidR="00AA3FB5" w:rsidRPr="00337324" w:rsidRDefault="00AA3FB5" w:rsidP="00222067">
            <w:pPr>
              <w:rPr>
                <w:sz w:val="18"/>
                <w:szCs w:val="18"/>
              </w:rPr>
            </w:pPr>
            <w:r>
              <w:rPr>
                <w:sz w:val="18"/>
                <w:szCs w:val="18"/>
              </w:rPr>
              <w:t xml:space="preserve">knappe </w:t>
            </w:r>
            <w:r w:rsidR="00402E3A">
              <w:rPr>
                <w:sz w:val="18"/>
                <w:szCs w:val="18"/>
              </w:rPr>
              <w:t>Meldung</w:t>
            </w:r>
            <w:r>
              <w:rPr>
                <w:sz w:val="18"/>
                <w:szCs w:val="18"/>
              </w:rPr>
              <w:t xml:space="preserve"> (5 Zeilen – Autor: ‚Doppel-Sternchen‘ aus New York) </w:t>
            </w:r>
            <w:r w:rsidR="00402E3A">
              <w:rPr>
                <w:sz w:val="18"/>
                <w:szCs w:val="18"/>
              </w:rPr>
              <w:t xml:space="preserve">zu einem Gerichtsprozess wegen eines in DE ermordeten Ehepaares in New York </w:t>
            </w:r>
          </w:p>
        </w:tc>
        <w:tc>
          <w:tcPr>
            <w:tcW w:w="1020" w:type="dxa"/>
          </w:tcPr>
          <w:p w14:paraId="7DE9B349" w14:textId="77777777" w:rsidR="00222067" w:rsidRPr="00517087" w:rsidRDefault="00222067" w:rsidP="00222067">
            <w:pPr>
              <w:jc w:val="center"/>
              <w:rPr>
                <w:b/>
                <w:bCs/>
                <w:sz w:val="18"/>
                <w:szCs w:val="18"/>
              </w:rPr>
            </w:pPr>
          </w:p>
        </w:tc>
      </w:tr>
      <w:tr w:rsidR="00222067" w:rsidRPr="00337324" w14:paraId="7DC3D2E9" w14:textId="77777777" w:rsidTr="00A62032">
        <w:trPr>
          <w:cantSplit/>
        </w:trPr>
        <w:tc>
          <w:tcPr>
            <w:tcW w:w="846" w:type="dxa"/>
          </w:tcPr>
          <w:p w14:paraId="5448C252" w14:textId="59FC1A2E" w:rsidR="00222067" w:rsidRPr="00337324" w:rsidRDefault="00222067" w:rsidP="00222067">
            <w:pPr>
              <w:rPr>
                <w:sz w:val="18"/>
                <w:szCs w:val="18"/>
              </w:rPr>
            </w:pPr>
            <w:r>
              <w:rPr>
                <w:sz w:val="18"/>
                <w:szCs w:val="18"/>
              </w:rPr>
              <w:t>Nr. 580</w:t>
            </w:r>
          </w:p>
        </w:tc>
        <w:tc>
          <w:tcPr>
            <w:tcW w:w="1357" w:type="dxa"/>
          </w:tcPr>
          <w:p w14:paraId="3F3D96F7" w14:textId="5EE312F2" w:rsidR="00222067" w:rsidRPr="00337324" w:rsidRDefault="008A1DD3" w:rsidP="00222067">
            <w:pPr>
              <w:rPr>
                <w:sz w:val="18"/>
                <w:szCs w:val="18"/>
              </w:rPr>
            </w:pPr>
            <w:r>
              <w:rPr>
                <w:sz w:val="18"/>
                <w:szCs w:val="18"/>
              </w:rPr>
              <w:t>01. Juli</w:t>
            </w:r>
          </w:p>
        </w:tc>
        <w:tc>
          <w:tcPr>
            <w:tcW w:w="1984" w:type="dxa"/>
          </w:tcPr>
          <w:p w14:paraId="37579685" w14:textId="77777777" w:rsidR="00222067" w:rsidRDefault="008A1DD3" w:rsidP="00222067">
            <w:pPr>
              <w:rPr>
                <w:sz w:val="18"/>
                <w:szCs w:val="18"/>
              </w:rPr>
            </w:pPr>
            <w:r>
              <w:rPr>
                <w:sz w:val="18"/>
                <w:szCs w:val="18"/>
              </w:rPr>
              <w:t>Deutschland</w:t>
            </w:r>
          </w:p>
          <w:p w14:paraId="58963C14" w14:textId="77777777" w:rsidR="006F1B6B" w:rsidRDefault="006F1B6B" w:rsidP="00222067">
            <w:pPr>
              <w:rPr>
                <w:sz w:val="18"/>
                <w:szCs w:val="18"/>
              </w:rPr>
            </w:pPr>
          </w:p>
          <w:p w14:paraId="2E4FC120" w14:textId="27A7C12B" w:rsidR="006F1B6B" w:rsidRPr="00337324" w:rsidRDefault="006F1B6B" w:rsidP="00222067">
            <w:pPr>
              <w:rPr>
                <w:sz w:val="18"/>
                <w:szCs w:val="18"/>
              </w:rPr>
            </w:pPr>
            <w:r>
              <w:rPr>
                <w:sz w:val="18"/>
                <w:szCs w:val="18"/>
              </w:rPr>
              <w:t>Vermischte Nachrichten</w:t>
            </w:r>
          </w:p>
        </w:tc>
        <w:tc>
          <w:tcPr>
            <w:tcW w:w="2268" w:type="dxa"/>
          </w:tcPr>
          <w:p w14:paraId="47348289" w14:textId="77777777" w:rsidR="00222067" w:rsidRDefault="008A1DD3" w:rsidP="00222067">
            <w:pPr>
              <w:rPr>
                <w:sz w:val="18"/>
                <w:szCs w:val="18"/>
              </w:rPr>
            </w:pPr>
            <w:r>
              <w:rPr>
                <w:sz w:val="18"/>
                <w:szCs w:val="18"/>
              </w:rPr>
              <w:t>USA / DE / Amerikareise-Rheinbaben</w:t>
            </w:r>
          </w:p>
          <w:p w14:paraId="6AF04FAD" w14:textId="0D6F4301" w:rsidR="006F1B6B" w:rsidRPr="00337324" w:rsidRDefault="006F1B6B" w:rsidP="00222067">
            <w:pPr>
              <w:rPr>
                <w:sz w:val="18"/>
                <w:szCs w:val="18"/>
              </w:rPr>
            </w:pPr>
            <w:r>
              <w:rPr>
                <w:sz w:val="18"/>
                <w:szCs w:val="18"/>
              </w:rPr>
              <w:t xml:space="preserve">USA / DE </w:t>
            </w:r>
          </w:p>
        </w:tc>
        <w:tc>
          <w:tcPr>
            <w:tcW w:w="8504" w:type="dxa"/>
          </w:tcPr>
          <w:p w14:paraId="66389616" w14:textId="77777777" w:rsidR="00222067" w:rsidRDefault="008A1DD3" w:rsidP="00222067">
            <w:pPr>
              <w:rPr>
                <w:sz w:val="18"/>
                <w:szCs w:val="18"/>
              </w:rPr>
            </w:pPr>
            <w:r>
              <w:rPr>
                <w:sz w:val="18"/>
                <w:szCs w:val="18"/>
              </w:rPr>
              <w:t>knappe Meldung (4 Zeilen) zur Rückkehr des dt. Finanzministers v. Rheinbaben a</w:t>
            </w:r>
            <w:r w:rsidR="009433E5">
              <w:rPr>
                <w:sz w:val="18"/>
                <w:szCs w:val="18"/>
              </w:rPr>
              <w:t xml:space="preserve">us den USA </w:t>
            </w:r>
          </w:p>
          <w:p w14:paraId="4BA5122B" w14:textId="77777777" w:rsidR="006F1B6B" w:rsidRDefault="006F1B6B" w:rsidP="00222067">
            <w:pPr>
              <w:rPr>
                <w:sz w:val="18"/>
                <w:szCs w:val="18"/>
              </w:rPr>
            </w:pPr>
          </w:p>
          <w:p w14:paraId="202D9051" w14:textId="6407ABE2" w:rsidR="006F1B6B" w:rsidRPr="00337324" w:rsidRDefault="006F1B6B" w:rsidP="00222067">
            <w:pPr>
              <w:rPr>
                <w:sz w:val="18"/>
                <w:szCs w:val="18"/>
              </w:rPr>
            </w:pPr>
            <w:r>
              <w:rPr>
                <w:sz w:val="18"/>
                <w:szCs w:val="18"/>
              </w:rPr>
              <w:t xml:space="preserve">Meldung (12 Zeilen) zur Vergabe eines Auftrages zum Bau eines Sonderschornsteins für eine Chemiefabrik bei den Niagarafällen an eine deutsche Firma </w:t>
            </w:r>
          </w:p>
        </w:tc>
        <w:tc>
          <w:tcPr>
            <w:tcW w:w="1020" w:type="dxa"/>
          </w:tcPr>
          <w:p w14:paraId="0F063FA2" w14:textId="77777777" w:rsidR="00222067" w:rsidRPr="00517087" w:rsidRDefault="00222067" w:rsidP="00222067">
            <w:pPr>
              <w:jc w:val="center"/>
              <w:rPr>
                <w:b/>
                <w:bCs/>
                <w:sz w:val="18"/>
                <w:szCs w:val="18"/>
              </w:rPr>
            </w:pPr>
          </w:p>
        </w:tc>
      </w:tr>
      <w:tr w:rsidR="00222067" w:rsidRPr="00337324" w14:paraId="41319FE4" w14:textId="77777777" w:rsidTr="00A62032">
        <w:trPr>
          <w:cantSplit/>
        </w:trPr>
        <w:tc>
          <w:tcPr>
            <w:tcW w:w="846" w:type="dxa"/>
          </w:tcPr>
          <w:p w14:paraId="54E38C58" w14:textId="378536C5" w:rsidR="00222067" w:rsidRPr="00337324" w:rsidRDefault="00222067" w:rsidP="00222067">
            <w:pPr>
              <w:rPr>
                <w:sz w:val="18"/>
                <w:szCs w:val="18"/>
              </w:rPr>
            </w:pPr>
            <w:r>
              <w:rPr>
                <w:sz w:val="18"/>
                <w:szCs w:val="18"/>
              </w:rPr>
              <w:t>Nr. 581</w:t>
            </w:r>
          </w:p>
        </w:tc>
        <w:tc>
          <w:tcPr>
            <w:tcW w:w="1357" w:type="dxa"/>
          </w:tcPr>
          <w:p w14:paraId="1474D91A" w14:textId="708BABBF" w:rsidR="00222067" w:rsidRPr="00337324" w:rsidRDefault="00672EE8" w:rsidP="00222067">
            <w:pPr>
              <w:rPr>
                <w:sz w:val="18"/>
                <w:szCs w:val="18"/>
              </w:rPr>
            </w:pPr>
            <w:r>
              <w:rPr>
                <w:sz w:val="18"/>
                <w:szCs w:val="18"/>
              </w:rPr>
              <w:t>---</w:t>
            </w:r>
          </w:p>
        </w:tc>
        <w:tc>
          <w:tcPr>
            <w:tcW w:w="1984" w:type="dxa"/>
          </w:tcPr>
          <w:p w14:paraId="49CB3BCD" w14:textId="77777777" w:rsidR="00222067" w:rsidRPr="00337324" w:rsidRDefault="00222067" w:rsidP="00222067">
            <w:pPr>
              <w:rPr>
                <w:sz w:val="18"/>
                <w:szCs w:val="18"/>
              </w:rPr>
            </w:pPr>
          </w:p>
        </w:tc>
        <w:tc>
          <w:tcPr>
            <w:tcW w:w="2268" w:type="dxa"/>
          </w:tcPr>
          <w:p w14:paraId="24BA45E1" w14:textId="44B0B2E1" w:rsidR="00222067" w:rsidRPr="00337324" w:rsidRDefault="00222067" w:rsidP="00222067">
            <w:pPr>
              <w:rPr>
                <w:sz w:val="18"/>
                <w:szCs w:val="18"/>
              </w:rPr>
            </w:pPr>
          </w:p>
        </w:tc>
        <w:tc>
          <w:tcPr>
            <w:tcW w:w="8504" w:type="dxa"/>
          </w:tcPr>
          <w:p w14:paraId="191787FB" w14:textId="77777777" w:rsidR="00222067" w:rsidRPr="00337324" w:rsidRDefault="00222067" w:rsidP="00222067">
            <w:pPr>
              <w:rPr>
                <w:sz w:val="18"/>
                <w:szCs w:val="18"/>
              </w:rPr>
            </w:pPr>
          </w:p>
        </w:tc>
        <w:tc>
          <w:tcPr>
            <w:tcW w:w="1020" w:type="dxa"/>
          </w:tcPr>
          <w:p w14:paraId="36C86759" w14:textId="77777777" w:rsidR="00222067" w:rsidRPr="00517087" w:rsidRDefault="00222067" w:rsidP="00222067">
            <w:pPr>
              <w:jc w:val="center"/>
              <w:rPr>
                <w:b/>
                <w:bCs/>
                <w:sz w:val="18"/>
                <w:szCs w:val="18"/>
              </w:rPr>
            </w:pPr>
          </w:p>
        </w:tc>
      </w:tr>
      <w:tr w:rsidR="00222067" w:rsidRPr="00337324" w14:paraId="1CC00A2C" w14:textId="77777777" w:rsidTr="00A62032">
        <w:trPr>
          <w:cantSplit/>
        </w:trPr>
        <w:tc>
          <w:tcPr>
            <w:tcW w:w="846" w:type="dxa"/>
          </w:tcPr>
          <w:p w14:paraId="6A918125" w14:textId="0C92F82A" w:rsidR="00222067" w:rsidRPr="00337324" w:rsidRDefault="00222067" w:rsidP="00222067">
            <w:pPr>
              <w:rPr>
                <w:sz w:val="18"/>
                <w:szCs w:val="18"/>
              </w:rPr>
            </w:pPr>
            <w:r>
              <w:rPr>
                <w:sz w:val="18"/>
                <w:szCs w:val="18"/>
              </w:rPr>
              <w:t>Nr. 582</w:t>
            </w:r>
          </w:p>
        </w:tc>
        <w:tc>
          <w:tcPr>
            <w:tcW w:w="1357" w:type="dxa"/>
          </w:tcPr>
          <w:p w14:paraId="6A7EED88" w14:textId="493A7A1D" w:rsidR="00222067" w:rsidRPr="00337324" w:rsidRDefault="00672EE8" w:rsidP="00222067">
            <w:pPr>
              <w:rPr>
                <w:sz w:val="18"/>
                <w:szCs w:val="18"/>
              </w:rPr>
            </w:pPr>
            <w:r>
              <w:rPr>
                <w:sz w:val="18"/>
                <w:szCs w:val="18"/>
              </w:rPr>
              <w:t>02. Juli</w:t>
            </w:r>
          </w:p>
        </w:tc>
        <w:tc>
          <w:tcPr>
            <w:tcW w:w="1984" w:type="dxa"/>
          </w:tcPr>
          <w:p w14:paraId="73A1D5BF" w14:textId="1AF418A8" w:rsidR="00222067" w:rsidRPr="00337324" w:rsidRDefault="00672EE8" w:rsidP="00222067">
            <w:pPr>
              <w:rPr>
                <w:sz w:val="18"/>
                <w:szCs w:val="18"/>
              </w:rPr>
            </w:pPr>
            <w:r>
              <w:rPr>
                <w:sz w:val="18"/>
                <w:szCs w:val="18"/>
              </w:rPr>
              <w:t>Vermischte Nachrichten</w:t>
            </w:r>
          </w:p>
        </w:tc>
        <w:tc>
          <w:tcPr>
            <w:tcW w:w="2268" w:type="dxa"/>
          </w:tcPr>
          <w:p w14:paraId="0C57B1DF" w14:textId="0A1ECA61" w:rsidR="00222067" w:rsidRPr="00337324" w:rsidRDefault="00256BE8" w:rsidP="00222067">
            <w:pPr>
              <w:rPr>
                <w:sz w:val="18"/>
                <w:szCs w:val="18"/>
              </w:rPr>
            </w:pPr>
            <w:r>
              <w:rPr>
                <w:sz w:val="18"/>
                <w:szCs w:val="18"/>
              </w:rPr>
              <w:t>USA</w:t>
            </w:r>
          </w:p>
        </w:tc>
        <w:tc>
          <w:tcPr>
            <w:tcW w:w="8504" w:type="dxa"/>
          </w:tcPr>
          <w:p w14:paraId="1B4F63D9" w14:textId="09B52D88" w:rsidR="00222067" w:rsidRPr="00337324" w:rsidRDefault="00256BE8" w:rsidP="00222067">
            <w:pPr>
              <w:rPr>
                <w:sz w:val="18"/>
                <w:szCs w:val="18"/>
              </w:rPr>
            </w:pPr>
            <w:r>
              <w:rPr>
                <w:sz w:val="18"/>
                <w:szCs w:val="18"/>
              </w:rPr>
              <w:t xml:space="preserve">knappe Meldung (6 Zeilen) zu einem Grubenunfall in den USA </w:t>
            </w:r>
          </w:p>
        </w:tc>
        <w:tc>
          <w:tcPr>
            <w:tcW w:w="1020" w:type="dxa"/>
          </w:tcPr>
          <w:p w14:paraId="4FB63946" w14:textId="77777777" w:rsidR="00222067" w:rsidRPr="00517087" w:rsidRDefault="00222067" w:rsidP="00222067">
            <w:pPr>
              <w:jc w:val="center"/>
              <w:rPr>
                <w:b/>
                <w:bCs/>
                <w:sz w:val="18"/>
                <w:szCs w:val="18"/>
              </w:rPr>
            </w:pPr>
          </w:p>
        </w:tc>
      </w:tr>
      <w:tr w:rsidR="00222067" w:rsidRPr="00337324" w14:paraId="6189FA42" w14:textId="77777777" w:rsidTr="00A62032">
        <w:trPr>
          <w:cantSplit/>
        </w:trPr>
        <w:tc>
          <w:tcPr>
            <w:tcW w:w="846" w:type="dxa"/>
          </w:tcPr>
          <w:p w14:paraId="058FBB31" w14:textId="7D471981" w:rsidR="00222067" w:rsidRPr="00337324" w:rsidRDefault="00222067" w:rsidP="00222067">
            <w:pPr>
              <w:rPr>
                <w:sz w:val="18"/>
                <w:szCs w:val="18"/>
              </w:rPr>
            </w:pPr>
            <w:r>
              <w:rPr>
                <w:sz w:val="18"/>
                <w:szCs w:val="18"/>
              </w:rPr>
              <w:t>Nr. 583</w:t>
            </w:r>
          </w:p>
        </w:tc>
        <w:tc>
          <w:tcPr>
            <w:tcW w:w="1357" w:type="dxa"/>
          </w:tcPr>
          <w:p w14:paraId="22748B1D" w14:textId="4E234718" w:rsidR="00222067" w:rsidRPr="00337324" w:rsidRDefault="0097417D" w:rsidP="00222067">
            <w:pPr>
              <w:rPr>
                <w:sz w:val="18"/>
                <w:szCs w:val="18"/>
              </w:rPr>
            </w:pPr>
            <w:r>
              <w:rPr>
                <w:sz w:val="18"/>
                <w:szCs w:val="18"/>
              </w:rPr>
              <w:t>02. Juli</w:t>
            </w:r>
          </w:p>
        </w:tc>
        <w:tc>
          <w:tcPr>
            <w:tcW w:w="1984" w:type="dxa"/>
          </w:tcPr>
          <w:p w14:paraId="5C064EBD" w14:textId="77777777" w:rsidR="00222067" w:rsidRDefault="0097417D" w:rsidP="00222067">
            <w:pPr>
              <w:rPr>
                <w:sz w:val="18"/>
                <w:szCs w:val="18"/>
              </w:rPr>
            </w:pPr>
            <w:r>
              <w:rPr>
                <w:sz w:val="18"/>
                <w:szCs w:val="18"/>
              </w:rPr>
              <w:t>Amerika</w:t>
            </w:r>
          </w:p>
          <w:p w14:paraId="549B04B5" w14:textId="50BAE8AC" w:rsidR="00625DE1" w:rsidRPr="00337324" w:rsidRDefault="00625DE1" w:rsidP="00222067">
            <w:pPr>
              <w:rPr>
                <w:sz w:val="18"/>
                <w:szCs w:val="18"/>
              </w:rPr>
            </w:pPr>
            <w:r>
              <w:rPr>
                <w:sz w:val="18"/>
                <w:szCs w:val="18"/>
              </w:rPr>
              <w:t>Vermischte Nachrichten</w:t>
            </w:r>
          </w:p>
        </w:tc>
        <w:tc>
          <w:tcPr>
            <w:tcW w:w="2268" w:type="dxa"/>
          </w:tcPr>
          <w:p w14:paraId="2DD513B6" w14:textId="77777777" w:rsidR="00222067" w:rsidRDefault="0097417D" w:rsidP="00222067">
            <w:pPr>
              <w:rPr>
                <w:sz w:val="18"/>
                <w:szCs w:val="18"/>
              </w:rPr>
            </w:pPr>
            <w:r>
              <w:rPr>
                <w:sz w:val="18"/>
                <w:szCs w:val="18"/>
              </w:rPr>
              <w:t xml:space="preserve">USA </w:t>
            </w:r>
            <w:r w:rsidR="000D1A6E">
              <w:rPr>
                <w:sz w:val="18"/>
                <w:szCs w:val="18"/>
              </w:rPr>
              <w:t>/ DE / Marinebesuch</w:t>
            </w:r>
          </w:p>
          <w:p w14:paraId="479687B3" w14:textId="1F7865B7" w:rsidR="00625DE1" w:rsidRPr="00337324" w:rsidRDefault="00625DE1" w:rsidP="00222067">
            <w:pPr>
              <w:rPr>
                <w:sz w:val="18"/>
                <w:szCs w:val="18"/>
              </w:rPr>
            </w:pPr>
            <w:r>
              <w:rPr>
                <w:sz w:val="18"/>
                <w:szCs w:val="18"/>
              </w:rPr>
              <w:t xml:space="preserve">USA / DE / Verbrechen </w:t>
            </w:r>
          </w:p>
        </w:tc>
        <w:tc>
          <w:tcPr>
            <w:tcW w:w="8504" w:type="dxa"/>
          </w:tcPr>
          <w:p w14:paraId="10F9B961" w14:textId="77777777" w:rsidR="00222067" w:rsidRDefault="000D1A6E" w:rsidP="00222067">
            <w:pPr>
              <w:rPr>
                <w:sz w:val="18"/>
                <w:szCs w:val="18"/>
              </w:rPr>
            </w:pPr>
            <w:r>
              <w:rPr>
                <w:sz w:val="18"/>
                <w:szCs w:val="18"/>
              </w:rPr>
              <w:t xml:space="preserve">Meldung (11 Zeilen) über den äußerst positiven Kabelbericht des US-Admirals vom Marinebesuch in Kiel </w:t>
            </w:r>
          </w:p>
          <w:p w14:paraId="74E0AB93" w14:textId="57498784" w:rsidR="00625DE1" w:rsidRPr="00337324" w:rsidRDefault="00625DE1" w:rsidP="00222067">
            <w:pPr>
              <w:rPr>
                <w:sz w:val="18"/>
                <w:szCs w:val="18"/>
              </w:rPr>
            </w:pPr>
            <w:r>
              <w:rPr>
                <w:sz w:val="18"/>
                <w:szCs w:val="18"/>
              </w:rPr>
              <w:t>knappe Meldung (5 Zeilen – Autor: ‚Doppel-Sternchen‘ aus New York) zu einem Gerichtsprozess wegen eines in DE ermordeten Ehepaares in New York</w:t>
            </w:r>
          </w:p>
        </w:tc>
        <w:tc>
          <w:tcPr>
            <w:tcW w:w="1020" w:type="dxa"/>
          </w:tcPr>
          <w:p w14:paraId="6A232687" w14:textId="77777777" w:rsidR="00222067" w:rsidRPr="00517087" w:rsidRDefault="00222067" w:rsidP="00222067">
            <w:pPr>
              <w:jc w:val="center"/>
              <w:rPr>
                <w:b/>
                <w:bCs/>
                <w:sz w:val="18"/>
                <w:szCs w:val="18"/>
              </w:rPr>
            </w:pPr>
          </w:p>
        </w:tc>
      </w:tr>
      <w:tr w:rsidR="00222067" w:rsidRPr="00337324" w14:paraId="055E47F5" w14:textId="77777777" w:rsidTr="00A62032">
        <w:trPr>
          <w:cantSplit/>
        </w:trPr>
        <w:tc>
          <w:tcPr>
            <w:tcW w:w="846" w:type="dxa"/>
          </w:tcPr>
          <w:p w14:paraId="6A1B50C6" w14:textId="2BAA572F" w:rsidR="00222067" w:rsidRPr="00337324" w:rsidRDefault="00222067" w:rsidP="00222067">
            <w:pPr>
              <w:rPr>
                <w:sz w:val="18"/>
                <w:szCs w:val="18"/>
              </w:rPr>
            </w:pPr>
            <w:r>
              <w:rPr>
                <w:sz w:val="18"/>
                <w:szCs w:val="18"/>
              </w:rPr>
              <w:t>Nr. 584</w:t>
            </w:r>
          </w:p>
        </w:tc>
        <w:tc>
          <w:tcPr>
            <w:tcW w:w="1357" w:type="dxa"/>
          </w:tcPr>
          <w:p w14:paraId="4E079835" w14:textId="6A97A0CF" w:rsidR="00222067" w:rsidRPr="00337324" w:rsidRDefault="00967FA0" w:rsidP="00222067">
            <w:pPr>
              <w:rPr>
                <w:sz w:val="18"/>
                <w:szCs w:val="18"/>
              </w:rPr>
            </w:pPr>
            <w:r>
              <w:rPr>
                <w:sz w:val="18"/>
                <w:szCs w:val="18"/>
              </w:rPr>
              <w:t>---</w:t>
            </w:r>
          </w:p>
        </w:tc>
        <w:tc>
          <w:tcPr>
            <w:tcW w:w="1984" w:type="dxa"/>
          </w:tcPr>
          <w:p w14:paraId="447CC40E" w14:textId="77777777" w:rsidR="00222067" w:rsidRPr="00337324" w:rsidRDefault="00222067" w:rsidP="00222067">
            <w:pPr>
              <w:rPr>
                <w:sz w:val="18"/>
                <w:szCs w:val="18"/>
              </w:rPr>
            </w:pPr>
          </w:p>
        </w:tc>
        <w:tc>
          <w:tcPr>
            <w:tcW w:w="2268" w:type="dxa"/>
          </w:tcPr>
          <w:p w14:paraId="4D75F255" w14:textId="5A10759C" w:rsidR="00222067" w:rsidRPr="00337324" w:rsidRDefault="00222067" w:rsidP="00222067">
            <w:pPr>
              <w:rPr>
                <w:sz w:val="18"/>
                <w:szCs w:val="18"/>
              </w:rPr>
            </w:pPr>
          </w:p>
        </w:tc>
        <w:tc>
          <w:tcPr>
            <w:tcW w:w="8504" w:type="dxa"/>
          </w:tcPr>
          <w:p w14:paraId="40DE830A" w14:textId="77777777" w:rsidR="00222067" w:rsidRPr="00337324" w:rsidRDefault="00222067" w:rsidP="00222067">
            <w:pPr>
              <w:rPr>
                <w:sz w:val="18"/>
                <w:szCs w:val="18"/>
              </w:rPr>
            </w:pPr>
          </w:p>
        </w:tc>
        <w:tc>
          <w:tcPr>
            <w:tcW w:w="1020" w:type="dxa"/>
          </w:tcPr>
          <w:p w14:paraId="33560082" w14:textId="77777777" w:rsidR="00222067" w:rsidRPr="00517087" w:rsidRDefault="00222067" w:rsidP="00222067">
            <w:pPr>
              <w:jc w:val="center"/>
              <w:rPr>
                <w:b/>
                <w:bCs/>
                <w:sz w:val="18"/>
                <w:szCs w:val="18"/>
              </w:rPr>
            </w:pPr>
          </w:p>
        </w:tc>
      </w:tr>
      <w:tr w:rsidR="00222067" w:rsidRPr="00337324" w14:paraId="58B63142" w14:textId="77777777" w:rsidTr="00A62032">
        <w:trPr>
          <w:cantSplit/>
        </w:trPr>
        <w:tc>
          <w:tcPr>
            <w:tcW w:w="846" w:type="dxa"/>
          </w:tcPr>
          <w:p w14:paraId="7709C820" w14:textId="40DF8083" w:rsidR="00222067" w:rsidRPr="00337324" w:rsidRDefault="00222067" w:rsidP="00222067">
            <w:pPr>
              <w:rPr>
                <w:sz w:val="18"/>
                <w:szCs w:val="18"/>
              </w:rPr>
            </w:pPr>
            <w:r>
              <w:rPr>
                <w:sz w:val="18"/>
                <w:szCs w:val="18"/>
              </w:rPr>
              <w:t>Nr. 585</w:t>
            </w:r>
          </w:p>
        </w:tc>
        <w:tc>
          <w:tcPr>
            <w:tcW w:w="1357" w:type="dxa"/>
          </w:tcPr>
          <w:p w14:paraId="1C3F815C" w14:textId="208B24C8" w:rsidR="00222067" w:rsidRPr="00337324" w:rsidRDefault="00967FA0" w:rsidP="00222067">
            <w:pPr>
              <w:rPr>
                <w:sz w:val="18"/>
                <w:szCs w:val="18"/>
              </w:rPr>
            </w:pPr>
            <w:r>
              <w:rPr>
                <w:sz w:val="18"/>
                <w:szCs w:val="18"/>
              </w:rPr>
              <w:t>03. Juli</w:t>
            </w:r>
          </w:p>
        </w:tc>
        <w:tc>
          <w:tcPr>
            <w:tcW w:w="1984" w:type="dxa"/>
          </w:tcPr>
          <w:p w14:paraId="2881458F" w14:textId="77777777" w:rsidR="00222067" w:rsidRDefault="004952F9" w:rsidP="00222067">
            <w:pPr>
              <w:rPr>
                <w:sz w:val="18"/>
                <w:szCs w:val="18"/>
              </w:rPr>
            </w:pPr>
            <w:r>
              <w:rPr>
                <w:sz w:val="18"/>
                <w:szCs w:val="18"/>
              </w:rPr>
              <w:t>Deutschland</w:t>
            </w:r>
          </w:p>
          <w:p w14:paraId="431AEBC4" w14:textId="77777777" w:rsidR="007F369C" w:rsidRDefault="007F369C" w:rsidP="00222067">
            <w:pPr>
              <w:rPr>
                <w:sz w:val="18"/>
                <w:szCs w:val="18"/>
              </w:rPr>
            </w:pPr>
          </w:p>
          <w:p w14:paraId="434BA544" w14:textId="7EBBCE5C" w:rsidR="007F369C" w:rsidRPr="00337324" w:rsidRDefault="00CB649E" w:rsidP="00222067">
            <w:pPr>
              <w:rPr>
                <w:sz w:val="18"/>
                <w:szCs w:val="18"/>
              </w:rPr>
            </w:pPr>
            <w:r>
              <w:rPr>
                <w:sz w:val="18"/>
                <w:szCs w:val="18"/>
              </w:rPr>
              <w:t>Amerika</w:t>
            </w:r>
          </w:p>
        </w:tc>
        <w:tc>
          <w:tcPr>
            <w:tcW w:w="2268" w:type="dxa"/>
          </w:tcPr>
          <w:p w14:paraId="49B91E01" w14:textId="77777777" w:rsidR="00222067" w:rsidRDefault="004952F9" w:rsidP="00222067">
            <w:pPr>
              <w:rPr>
                <w:sz w:val="18"/>
                <w:szCs w:val="18"/>
              </w:rPr>
            </w:pPr>
            <w:r>
              <w:rPr>
                <w:sz w:val="18"/>
                <w:szCs w:val="18"/>
              </w:rPr>
              <w:t>USA / DE / Botschafter-Sternburg</w:t>
            </w:r>
          </w:p>
          <w:p w14:paraId="313E5F01" w14:textId="561070B4" w:rsidR="00CB649E" w:rsidRPr="00337324" w:rsidRDefault="00CB649E" w:rsidP="00222067">
            <w:pPr>
              <w:rPr>
                <w:sz w:val="18"/>
                <w:szCs w:val="18"/>
              </w:rPr>
            </w:pPr>
            <w:r>
              <w:rPr>
                <w:sz w:val="18"/>
                <w:szCs w:val="18"/>
              </w:rPr>
              <w:t>USA / RU / Antisemitismus</w:t>
            </w:r>
          </w:p>
        </w:tc>
        <w:tc>
          <w:tcPr>
            <w:tcW w:w="8504" w:type="dxa"/>
          </w:tcPr>
          <w:p w14:paraId="65178C1D" w14:textId="77777777" w:rsidR="00222067" w:rsidRDefault="004952F9" w:rsidP="00222067">
            <w:pPr>
              <w:rPr>
                <w:sz w:val="18"/>
                <w:szCs w:val="18"/>
              </w:rPr>
            </w:pPr>
            <w:r>
              <w:rPr>
                <w:sz w:val="18"/>
                <w:szCs w:val="18"/>
              </w:rPr>
              <w:t xml:space="preserve">knappe Meldung (6 Zeilen) zur offiziellen Ernennung Sternburgs zum deutschen Botschafter in Washington – unter Bezugnahme auf Informationen der NAZ </w:t>
            </w:r>
          </w:p>
          <w:p w14:paraId="40CF751E" w14:textId="173B2CA9" w:rsidR="00CB649E" w:rsidRPr="00337324" w:rsidRDefault="00CB649E" w:rsidP="00222067">
            <w:pPr>
              <w:rPr>
                <w:sz w:val="18"/>
                <w:szCs w:val="18"/>
              </w:rPr>
            </w:pPr>
            <w:r>
              <w:rPr>
                <w:sz w:val="18"/>
                <w:szCs w:val="18"/>
              </w:rPr>
              <w:t xml:space="preserve">Meldung (17 Zeilen) </w:t>
            </w:r>
            <w:r w:rsidR="00FE7C08">
              <w:rPr>
                <w:sz w:val="18"/>
                <w:szCs w:val="18"/>
              </w:rPr>
              <w:t>zur amerikanischen Politik in Bezug auf die antisemitischen Pogrome in Ki</w:t>
            </w:r>
            <w:r w:rsidR="008631FB">
              <w:rPr>
                <w:sz w:val="18"/>
                <w:szCs w:val="18"/>
              </w:rPr>
              <w:t xml:space="preserve">shinev (RU) </w:t>
            </w:r>
            <w:r w:rsidR="003A392D">
              <w:rPr>
                <w:sz w:val="18"/>
                <w:szCs w:val="18"/>
              </w:rPr>
              <w:t>// Roos</w:t>
            </w:r>
            <w:r w:rsidR="002B59D7">
              <w:rPr>
                <w:sz w:val="18"/>
                <w:szCs w:val="18"/>
              </w:rPr>
              <w:t>e</w:t>
            </w:r>
            <w:r w:rsidR="003A392D">
              <w:rPr>
                <w:sz w:val="18"/>
                <w:szCs w:val="18"/>
              </w:rPr>
              <w:t xml:space="preserve">velt wolle sich wegen der heiklen Lage nicht äußern – die Verantwortung liege bei </w:t>
            </w:r>
            <w:r w:rsidR="003A392D" w:rsidRPr="003A392D">
              <w:rPr>
                <w:i/>
                <w:sz w:val="18"/>
                <w:szCs w:val="18"/>
              </w:rPr>
              <w:t>State Departement</w:t>
            </w:r>
            <w:r w:rsidR="003A392D">
              <w:rPr>
                <w:sz w:val="18"/>
                <w:szCs w:val="18"/>
              </w:rPr>
              <w:t xml:space="preserve"> </w:t>
            </w:r>
          </w:p>
        </w:tc>
        <w:tc>
          <w:tcPr>
            <w:tcW w:w="1020" w:type="dxa"/>
          </w:tcPr>
          <w:p w14:paraId="71CCCBDF" w14:textId="77777777" w:rsidR="00222067" w:rsidRPr="00517087" w:rsidRDefault="00222067" w:rsidP="00222067">
            <w:pPr>
              <w:jc w:val="center"/>
              <w:rPr>
                <w:b/>
                <w:bCs/>
                <w:sz w:val="18"/>
                <w:szCs w:val="18"/>
              </w:rPr>
            </w:pPr>
          </w:p>
        </w:tc>
      </w:tr>
      <w:tr w:rsidR="00222067" w:rsidRPr="00337324" w14:paraId="4D3EDBD8" w14:textId="77777777" w:rsidTr="00A62032">
        <w:trPr>
          <w:cantSplit/>
        </w:trPr>
        <w:tc>
          <w:tcPr>
            <w:tcW w:w="846" w:type="dxa"/>
          </w:tcPr>
          <w:p w14:paraId="7C439BF3" w14:textId="595204A5" w:rsidR="00222067" w:rsidRPr="00337324" w:rsidRDefault="00222067" w:rsidP="00222067">
            <w:pPr>
              <w:rPr>
                <w:sz w:val="18"/>
                <w:szCs w:val="18"/>
              </w:rPr>
            </w:pPr>
            <w:r>
              <w:rPr>
                <w:sz w:val="18"/>
                <w:szCs w:val="18"/>
              </w:rPr>
              <w:t>Nr. 586</w:t>
            </w:r>
          </w:p>
        </w:tc>
        <w:tc>
          <w:tcPr>
            <w:tcW w:w="1357" w:type="dxa"/>
          </w:tcPr>
          <w:p w14:paraId="09ED0EA7" w14:textId="28237775" w:rsidR="00222067" w:rsidRPr="00337324" w:rsidRDefault="00097483" w:rsidP="00222067">
            <w:pPr>
              <w:rPr>
                <w:sz w:val="18"/>
                <w:szCs w:val="18"/>
              </w:rPr>
            </w:pPr>
            <w:r>
              <w:rPr>
                <w:sz w:val="18"/>
                <w:szCs w:val="18"/>
              </w:rPr>
              <w:t>03. Juli</w:t>
            </w:r>
          </w:p>
        </w:tc>
        <w:tc>
          <w:tcPr>
            <w:tcW w:w="1984" w:type="dxa"/>
          </w:tcPr>
          <w:p w14:paraId="271B0D2E" w14:textId="688CD1B3" w:rsidR="00222067" w:rsidRPr="00337324" w:rsidRDefault="00097483" w:rsidP="00222067">
            <w:pPr>
              <w:rPr>
                <w:sz w:val="18"/>
                <w:szCs w:val="18"/>
              </w:rPr>
            </w:pPr>
            <w:r>
              <w:rPr>
                <w:sz w:val="18"/>
                <w:szCs w:val="18"/>
              </w:rPr>
              <w:t>Amerika</w:t>
            </w:r>
          </w:p>
        </w:tc>
        <w:tc>
          <w:tcPr>
            <w:tcW w:w="2268" w:type="dxa"/>
          </w:tcPr>
          <w:p w14:paraId="54C44B7D" w14:textId="1AC9EB20" w:rsidR="00222067" w:rsidRPr="00337324" w:rsidRDefault="00097483" w:rsidP="00222067">
            <w:pPr>
              <w:rPr>
                <w:sz w:val="18"/>
                <w:szCs w:val="18"/>
              </w:rPr>
            </w:pPr>
            <w:r>
              <w:rPr>
                <w:sz w:val="18"/>
                <w:szCs w:val="18"/>
              </w:rPr>
              <w:t>Lateinamerika</w:t>
            </w:r>
          </w:p>
        </w:tc>
        <w:tc>
          <w:tcPr>
            <w:tcW w:w="8504" w:type="dxa"/>
          </w:tcPr>
          <w:p w14:paraId="0990D680" w14:textId="7F82E798" w:rsidR="00222067" w:rsidRPr="00337324" w:rsidRDefault="00097483" w:rsidP="00222067">
            <w:pPr>
              <w:rPr>
                <w:sz w:val="18"/>
                <w:szCs w:val="18"/>
              </w:rPr>
            </w:pPr>
            <w:r>
              <w:rPr>
                <w:sz w:val="18"/>
                <w:szCs w:val="18"/>
              </w:rPr>
              <w:t xml:space="preserve">knappe Meldung (4 Zeilen) / Chile </w:t>
            </w:r>
          </w:p>
        </w:tc>
        <w:tc>
          <w:tcPr>
            <w:tcW w:w="1020" w:type="dxa"/>
          </w:tcPr>
          <w:p w14:paraId="1481A90C" w14:textId="77777777" w:rsidR="00222067" w:rsidRPr="00517087" w:rsidRDefault="00222067" w:rsidP="00222067">
            <w:pPr>
              <w:jc w:val="center"/>
              <w:rPr>
                <w:b/>
                <w:bCs/>
                <w:sz w:val="18"/>
                <w:szCs w:val="18"/>
              </w:rPr>
            </w:pPr>
          </w:p>
        </w:tc>
      </w:tr>
      <w:tr w:rsidR="00222067" w:rsidRPr="00337324" w14:paraId="2101A581" w14:textId="77777777" w:rsidTr="00A62032">
        <w:trPr>
          <w:cantSplit/>
        </w:trPr>
        <w:tc>
          <w:tcPr>
            <w:tcW w:w="846" w:type="dxa"/>
          </w:tcPr>
          <w:p w14:paraId="6F66EB78" w14:textId="3A890CBA" w:rsidR="00222067" w:rsidRPr="00337324" w:rsidRDefault="00222067" w:rsidP="00222067">
            <w:pPr>
              <w:rPr>
                <w:sz w:val="18"/>
                <w:szCs w:val="18"/>
              </w:rPr>
            </w:pPr>
            <w:r>
              <w:rPr>
                <w:sz w:val="18"/>
                <w:szCs w:val="18"/>
              </w:rPr>
              <w:t>Nr. 587</w:t>
            </w:r>
          </w:p>
        </w:tc>
        <w:tc>
          <w:tcPr>
            <w:tcW w:w="1357" w:type="dxa"/>
          </w:tcPr>
          <w:p w14:paraId="23D09405" w14:textId="1211ACCD" w:rsidR="00222067" w:rsidRPr="00337324" w:rsidRDefault="0002305F" w:rsidP="00222067">
            <w:pPr>
              <w:rPr>
                <w:sz w:val="18"/>
                <w:szCs w:val="18"/>
              </w:rPr>
            </w:pPr>
            <w:r>
              <w:rPr>
                <w:sz w:val="18"/>
                <w:szCs w:val="18"/>
              </w:rPr>
              <w:t>03. Juli</w:t>
            </w:r>
          </w:p>
        </w:tc>
        <w:tc>
          <w:tcPr>
            <w:tcW w:w="1984" w:type="dxa"/>
          </w:tcPr>
          <w:p w14:paraId="71FAB230" w14:textId="77777777" w:rsidR="00222067" w:rsidRDefault="0002305F" w:rsidP="00222067">
            <w:pPr>
              <w:rPr>
                <w:sz w:val="18"/>
                <w:szCs w:val="18"/>
              </w:rPr>
            </w:pPr>
            <w:r>
              <w:rPr>
                <w:sz w:val="18"/>
                <w:szCs w:val="18"/>
              </w:rPr>
              <w:t>Amerika</w:t>
            </w:r>
          </w:p>
          <w:p w14:paraId="52545080" w14:textId="77777777" w:rsidR="00844135" w:rsidRDefault="00844135" w:rsidP="00222067">
            <w:pPr>
              <w:rPr>
                <w:sz w:val="18"/>
                <w:szCs w:val="18"/>
              </w:rPr>
            </w:pPr>
          </w:p>
          <w:p w14:paraId="3ABDA2EB" w14:textId="07434EB5" w:rsidR="00844135" w:rsidRPr="00844135" w:rsidRDefault="00844135" w:rsidP="00222067">
            <w:pPr>
              <w:rPr>
                <w:b/>
                <w:sz w:val="18"/>
                <w:szCs w:val="18"/>
              </w:rPr>
            </w:pPr>
            <w:r>
              <w:rPr>
                <w:b/>
                <w:sz w:val="18"/>
                <w:szCs w:val="18"/>
              </w:rPr>
              <w:t>Artikel</w:t>
            </w:r>
          </w:p>
        </w:tc>
        <w:tc>
          <w:tcPr>
            <w:tcW w:w="2268" w:type="dxa"/>
          </w:tcPr>
          <w:p w14:paraId="768D2247" w14:textId="77777777" w:rsidR="00222067" w:rsidRDefault="002B59D7" w:rsidP="00222067">
            <w:pPr>
              <w:rPr>
                <w:sz w:val="18"/>
                <w:szCs w:val="18"/>
              </w:rPr>
            </w:pPr>
            <w:r>
              <w:rPr>
                <w:sz w:val="18"/>
                <w:szCs w:val="18"/>
              </w:rPr>
              <w:t xml:space="preserve">USA / </w:t>
            </w:r>
            <w:r w:rsidR="0002305F">
              <w:rPr>
                <w:sz w:val="18"/>
                <w:szCs w:val="18"/>
              </w:rPr>
              <w:t>Kuba</w:t>
            </w:r>
          </w:p>
          <w:p w14:paraId="186F4233" w14:textId="77777777" w:rsidR="00844135" w:rsidRDefault="00844135" w:rsidP="00222067">
            <w:pPr>
              <w:rPr>
                <w:sz w:val="18"/>
                <w:szCs w:val="18"/>
              </w:rPr>
            </w:pPr>
          </w:p>
          <w:p w14:paraId="791D26FF" w14:textId="60270315" w:rsidR="00844135" w:rsidRPr="00844135" w:rsidRDefault="00844135" w:rsidP="00222067">
            <w:pPr>
              <w:rPr>
                <w:b/>
                <w:sz w:val="18"/>
                <w:szCs w:val="18"/>
              </w:rPr>
            </w:pPr>
            <w:r>
              <w:rPr>
                <w:b/>
                <w:sz w:val="18"/>
                <w:szCs w:val="18"/>
              </w:rPr>
              <w:t xml:space="preserve">USA </w:t>
            </w:r>
            <w:r w:rsidR="00976661">
              <w:rPr>
                <w:b/>
                <w:sz w:val="18"/>
                <w:szCs w:val="18"/>
              </w:rPr>
              <w:t xml:space="preserve">/ DE / Amerikanische Gefahr </w:t>
            </w:r>
          </w:p>
        </w:tc>
        <w:tc>
          <w:tcPr>
            <w:tcW w:w="8504" w:type="dxa"/>
          </w:tcPr>
          <w:p w14:paraId="0AD9F4AE" w14:textId="77777777" w:rsidR="00222067" w:rsidRDefault="002B59D7" w:rsidP="00222067">
            <w:pPr>
              <w:rPr>
                <w:sz w:val="18"/>
                <w:szCs w:val="18"/>
              </w:rPr>
            </w:pPr>
            <w:r>
              <w:rPr>
                <w:sz w:val="18"/>
                <w:szCs w:val="18"/>
              </w:rPr>
              <w:t xml:space="preserve">knappe Meldung (3 Zeilen) zur Unterzeichnung eines kubanisch-amerikanischen Vertrages zur Regelung der Kohlenstationen-Frage </w:t>
            </w:r>
          </w:p>
          <w:p w14:paraId="6E6E043D" w14:textId="233DCD12" w:rsidR="00844135" w:rsidRPr="00844135" w:rsidRDefault="00844135" w:rsidP="00222067">
            <w:pPr>
              <w:rPr>
                <w:b/>
                <w:sz w:val="18"/>
                <w:szCs w:val="18"/>
              </w:rPr>
            </w:pPr>
            <w:r>
              <w:rPr>
                <w:b/>
                <w:sz w:val="18"/>
                <w:szCs w:val="18"/>
              </w:rPr>
              <w:t xml:space="preserve">Artikel: „Vom Verein </w:t>
            </w:r>
            <w:proofErr w:type="spellStart"/>
            <w:r>
              <w:rPr>
                <w:b/>
                <w:sz w:val="18"/>
                <w:szCs w:val="18"/>
              </w:rPr>
              <w:t>deutscher</w:t>
            </w:r>
            <w:proofErr w:type="spellEnd"/>
            <w:r>
              <w:rPr>
                <w:b/>
                <w:sz w:val="18"/>
                <w:szCs w:val="18"/>
              </w:rPr>
              <w:t xml:space="preserve"> Ingenieure“ (Autor: ‚Auge‘ aus Augsburg) über </w:t>
            </w:r>
            <w:r w:rsidR="006D14A6">
              <w:rPr>
                <w:b/>
                <w:sz w:val="18"/>
                <w:szCs w:val="18"/>
              </w:rPr>
              <w:t>die Hauptversammlung des Vereins // hier auch über einen Vortrag über die US-Maschinenindustrie</w:t>
            </w:r>
            <w:r w:rsidR="005B0992">
              <w:rPr>
                <w:b/>
                <w:sz w:val="18"/>
                <w:szCs w:val="18"/>
              </w:rPr>
              <w:t xml:space="preserve">, bei dem die US-Arbeiter analysiert und für leistungsfähiger als die deutschen befunden worden seien </w:t>
            </w:r>
            <w:r w:rsidR="006E0737">
              <w:rPr>
                <w:b/>
                <w:sz w:val="18"/>
                <w:szCs w:val="18"/>
              </w:rPr>
              <w:t xml:space="preserve">– dies liege einerseits wohl an einer besseren Ernährung und andererseits an </w:t>
            </w:r>
            <w:r w:rsidR="007D0F01">
              <w:rPr>
                <w:b/>
                <w:sz w:val="18"/>
                <w:szCs w:val="18"/>
              </w:rPr>
              <w:t xml:space="preserve">dem Verzicht auf Alkoholkonsum während der Arbeit (der auch vom Redner kritisch gesehen wird) </w:t>
            </w:r>
            <w:r w:rsidR="00D93F6A">
              <w:rPr>
                <w:b/>
                <w:sz w:val="18"/>
                <w:szCs w:val="18"/>
              </w:rPr>
              <w:t>// insgesamt sei mit einer amerikanischen Konkurrenz zu rechnen, auf die DE reagieren müsse – gleichzeitig se</w:t>
            </w:r>
            <w:r w:rsidR="00976661">
              <w:rPr>
                <w:b/>
                <w:sz w:val="18"/>
                <w:szCs w:val="18"/>
              </w:rPr>
              <w:t xml:space="preserve">i diese aber auch nicht zu überschätzen und auch DE habe seine Vorteile </w:t>
            </w:r>
          </w:p>
        </w:tc>
        <w:tc>
          <w:tcPr>
            <w:tcW w:w="1020" w:type="dxa"/>
          </w:tcPr>
          <w:p w14:paraId="5D217768" w14:textId="77777777" w:rsidR="00222067" w:rsidRDefault="00222067" w:rsidP="00222067">
            <w:pPr>
              <w:jc w:val="center"/>
              <w:rPr>
                <w:b/>
                <w:bCs/>
                <w:sz w:val="18"/>
                <w:szCs w:val="18"/>
              </w:rPr>
            </w:pPr>
          </w:p>
          <w:p w14:paraId="77B4EB69" w14:textId="77777777" w:rsidR="00976661" w:rsidRDefault="00976661" w:rsidP="00222067">
            <w:pPr>
              <w:jc w:val="center"/>
              <w:rPr>
                <w:b/>
                <w:bCs/>
                <w:sz w:val="18"/>
                <w:szCs w:val="18"/>
              </w:rPr>
            </w:pPr>
          </w:p>
          <w:p w14:paraId="1BE9D7E9" w14:textId="4ADEEFA1" w:rsidR="00976661" w:rsidRDefault="00976661" w:rsidP="00222067">
            <w:pPr>
              <w:jc w:val="center"/>
              <w:rPr>
                <w:b/>
                <w:bCs/>
                <w:sz w:val="18"/>
                <w:szCs w:val="18"/>
              </w:rPr>
            </w:pPr>
            <w:r>
              <w:rPr>
                <w:b/>
                <w:bCs/>
                <w:sz w:val="18"/>
                <w:szCs w:val="18"/>
              </w:rPr>
              <w:t>*</w:t>
            </w:r>
          </w:p>
          <w:p w14:paraId="49930D41" w14:textId="77777777" w:rsidR="00976661" w:rsidRDefault="00976661" w:rsidP="00976661">
            <w:pPr>
              <w:rPr>
                <w:b/>
                <w:bCs/>
                <w:sz w:val="18"/>
                <w:szCs w:val="18"/>
              </w:rPr>
            </w:pPr>
          </w:p>
          <w:p w14:paraId="53C5AF95" w14:textId="77777777" w:rsidR="00976661" w:rsidRDefault="00976661" w:rsidP="00976661">
            <w:pPr>
              <w:rPr>
                <w:b/>
                <w:bCs/>
                <w:sz w:val="18"/>
                <w:szCs w:val="18"/>
              </w:rPr>
            </w:pPr>
          </w:p>
          <w:p w14:paraId="0DA57EE4" w14:textId="77777777" w:rsidR="00976661" w:rsidRPr="00976661" w:rsidRDefault="00976661" w:rsidP="00976661">
            <w:pPr>
              <w:rPr>
                <w:sz w:val="18"/>
                <w:szCs w:val="18"/>
              </w:rPr>
            </w:pPr>
          </w:p>
        </w:tc>
      </w:tr>
      <w:tr w:rsidR="00222067" w:rsidRPr="00337324" w14:paraId="66C18892" w14:textId="77777777" w:rsidTr="00A62032">
        <w:trPr>
          <w:cantSplit/>
        </w:trPr>
        <w:tc>
          <w:tcPr>
            <w:tcW w:w="846" w:type="dxa"/>
          </w:tcPr>
          <w:p w14:paraId="534A607A" w14:textId="36BA0CCB" w:rsidR="00222067" w:rsidRPr="005236EA" w:rsidRDefault="00222067" w:rsidP="00222067">
            <w:pPr>
              <w:rPr>
                <w:b/>
                <w:bCs/>
                <w:sz w:val="18"/>
                <w:szCs w:val="18"/>
              </w:rPr>
            </w:pPr>
            <w:r w:rsidRPr="005236EA">
              <w:rPr>
                <w:b/>
                <w:bCs/>
                <w:sz w:val="18"/>
                <w:szCs w:val="18"/>
              </w:rPr>
              <w:t>Nr. 588</w:t>
            </w:r>
          </w:p>
        </w:tc>
        <w:tc>
          <w:tcPr>
            <w:tcW w:w="1357" w:type="dxa"/>
          </w:tcPr>
          <w:p w14:paraId="7704C25D" w14:textId="36B48D9B" w:rsidR="00222067" w:rsidRPr="005236EA" w:rsidRDefault="00C24970" w:rsidP="00222067">
            <w:pPr>
              <w:rPr>
                <w:b/>
                <w:bCs/>
                <w:sz w:val="18"/>
                <w:szCs w:val="18"/>
              </w:rPr>
            </w:pPr>
            <w:r w:rsidRPr="005236EA">
              <w:rPr>
                <w:b/>
                <w:bCs/>
                <w:sz w:val="18"/>
                <w:szCs w:val="18"/>
              </w:rPr>
              <w:t>03. Juli</w:t>
            </w:r>
          </w:p>
        </w:tc>
        <w:tc>
          <w:tcPr>
            <w:tcW w:w="1984" w:type="dxa"/>
          </w:tcPr>
          <w:p w14:paraId="1ED69BC6" w14:textId="77777777" w:rsidR="00222067" w:rsidRDefault="00C24970" w:rsidP="00222067">
            <w:pPr>
              <w:rPr>
                <w:b/>
                <w:bCs/>
                <w:sz w:val="18"/>
                <w:szCs w:val="18"/>
              </w:rPr>
            </w:pPr>
            <w:r w:rsidRPr="005236EA">
              <w:rPr>
                <w:b/>
                <w:bCs/>
                <w:sz w:val="18"/>
                <w:szCs w:val="18"/>
              </w:rPr>
              <w:t>Kunst, Wissenschaft und Leben</w:t>
            </w:r>
          </w:p>
          <w:p w14:paraId="139A2EA4" w14:textId="77777777" w:rsidR="00767374" w:rsidRDefault="00767374" w:rsidP="00222067">
            <w:pPr>
              <w:rPr>
                <w:b/>
                <w:bCs/>
                <w:sz w:val="18"/>
                <w:szCs w:val="18"/>
              </w:rPr>
            </w:pPr>
          </w:p>
          <w:p w14:paraId="1BBD4639" w14:textId="5E8726CB" w:rsidR="00767374" w:rsidRPr="00767374" w:rsidRDefault="00767374" w:rsidP="00222067">
            <w:pPr>
              <w:rPr>
                <w:b/>
                <w:bCs/>
                <w:strike/>
                <w:sz w:val="18"/>
                <w:szCs w:val="18"/>
              </w:rPr>
            </w:pPr>
            <w:r>
              <w:rPr>
                <w:b/>
                <w:bCs/>
                <w:strike/>
                <w:sz w:val="18"/>
                <w:szCs w:val="18"/>
              </w:rPr>
              <w:t>Artikel</w:t>
            </w:r>
          </w:p>
        </w:tc>
        <w:tc>
          <w:tcPr>
            <w:tcW w:w="2268" w:type="dxa"/>
          </w:tcPr>
          <w:p w14:paraId="41525280" w14:textId="77777777" w:rsidR="00222067" w:rsidRDefault="00C24970" w:rsidP="00222067">
            <w:pPr>
              <w:rPr>
                <w:b/>
                <w:bCs/>
                <w:sz w:val="18"/>
                <w:szCs w:val="18"/>
              </w:rPr>
            </w:pPr>
            <w:r w:rsidRPr="005236EA">
              <w:rPr>
                <w:b/>
                <w:bCs/>
                <w:sz w:val="18"/>
                <w:szCs w:val="18"/>
              </w:rPr>
              <w:t>USA / Deutschamerikaner</w:t>
            </w:r>
          </w:p>
          <w:p w14:paraId="75A33612" w14:textId="77777777" w:rsidR="00767374" w:rsidRDefault="00767374" w:rsidP="00222067">
            <w:pPr>
              <w:rPr>
                <w:b/>
                <w:bCs/>
                <w:sz w:val="18"/>
                <w:szCs w:val="18"/>
              </w:rPr>
            </w:pPr>
          </w:p>
          <w:p w14:paraId="67F95577" w14:textId="77777777" w:rsidR="00767374" w:rsidRDefault="00767374" w:rsidP="00222067">
            <w:pPr>
              <w:rPr>
                <w:b/>
                <w:bCs/>
                <w:sz w:val="18"/>
                <w:szCs w:val="18"/>
              </w:rPr>
            </w:pPr>
          </w:p>
          <w:p w14:paraId="26944A49" w14:textId="69F54AA0" w:rsidR="00767374" w:rsidRPr="00767374" w:rsidRDefault="00767374" w:rsidP="00222067">
            <w:pPr>
              <w:rPr>
                <w:b/>
                <w:bCs/>
                <w:strike/>
                <w:sz w:val="18"/>
                <w:szCs w:val="18"/>
              </w:rPr>
            </w:pPr>
            <w:r>
              <w:rPr>
                <w:b/>
                <w:bCs/>
                <w:strike/>
                <w:sz w:val="18"/>
                <w:szCs w:val="18"/>
              </w:rPr>
              <w:t>Gordon</w:t>
            </w:r>
            <w:r w:rsidR="009D5D9E">
              <w:rPr>
                <w:b/>
                <w:bCs/>
                <w:strike/>
                <w:sz w:val="18"/>
                <w:szCs w:val="18"/>
              </w:rPr>
              <w:t>-Bennett-</w:t>
            </w:r>
            <w:r w:rsidR="00423BA4">
              <w:rPr>
                <w:b/>
                <w:bCs/>
                <w:strike/>
                <w:sz w:val="18"/>
                <w:szCs w:val="18"/>
              </w:rPr>
              <w:t>Rennen</w:t>
            </w:r>
          </w:p>
        </w:tc>
        <w:tc>
          <w:tcPr>
            <w:tcW w:w="8504" w:type="dxa"/>
          </w:tcPr>
          <w:p w14:paraId="43882C95" w14:textId="77777777" w:rsidR="00222067" w:rsidRDefault="00C24970" w:rsidP="00222067">
            <w:pPr>
              <w:rPr>
                <w:b/>
                <w:bCs/>
                <w:sz w:val="18"/>
                <w:szCs w:val="18"/>
              </w:rPr>
            </w:pPr>
            <w:r w:rsidRPr="005236EA">
              <w:rPr>
                <w:b/>
                <w:bCs/>
                <w:sz w:val="18"/>
                <w:szCs w:val="18"/>
              </w:rPr>
              <w:t xml:space="preserve">Artikel: „Das Musikfest in Baltimore“ (Autor: ‚Rechteck mit Kreuz innen‘) über das </w:t>
            </w:r>
            <w:r w:rsidR="008435EA" w:rsidRPr="005236EA">
              <w:rPr>
                <w:b/>
                <w:bCs/>
                <w:sz w:val="18"/>
                <w:szCs w:val="18"/>
              </w:rPr>
              <w:t xml:space="preserve">20 Sängerfest der Deutschamerikaner // </w:t>
            </w:r>
            <w:r w:rsidR="005236EA" w:rsidRPr="005236EA">
              <w:rPr>
                <w:b/>
                <w:bCs/>
                <w:sz w:val="18"/>
                <w:szCs w:val="18"/>
              </w:rPr>
              <w:t xml:space="preserve">hier allerdings auch zu den finanziellen Herausforderungen, die die Organisation solcher Feste mit sich zieht </w:t>
            </w:r>
          </w:p>
          <w:p w14:paraId="21F287B9" w14:textId="29A7272A" w:rsidR="00FA3EA7" w:rsidRPr="009D5D9E" w:rsidRDefault="009D5D9E" w:rsidP="00222067">
            <w:pPr>
              <w:rPr>
                <w:b/>
                <w:bCs/>
                <w:strike/>
                <w:sz w:val="18"/>
                <w:szCs w:val="18"/>
              </w:rPr>
            </w:pPr>
            <w:r>
              <w:rPr>
                <w:b/>
                <w:bCs/>
                <w:strike/>
                <w:sz w:val="18"/>
                <w:szCs w:val="18"/>
              </w:rPr>
              <w:t xml:space="preserve">Artikel: „Die Automobilwettfahrt“ zum Gordon-Bennett-Cup in </w:t>
            </w:r>
            <w:r w:rsidR="00FA3EA7">
              <w:rPr>
                <w:b/>
                <w:bCs/>
                <w:strike/>
                <w:sz w:val="18"/>
                <w:szCs w:val="18"/>
              </w:rPr>
              <w:t xml:space="preserve">GB und dem Sieg eines Mercedes </w:t>
            </w:r>
            <w:r w:rsidR="000256A0">
              <w:rPr>
                <w:b/>
                <w:bCs/>
                <w:strike/>
                <w:sz w:val="18"/>
                <w:szCs w:val="18"/>
              </w:rPr>
              <w:t xml:space="preserve">– hier aber ohne relevanten USA-Bezug! </w:t>
            </w:r>
          </w:p>
        </w:tc>
        <w:tc>
          <w:tcPr>
            <w:tcW w:w="1020" w:type="dxa"/>
          </w:tcPr>
          <w:p w14:paraId="704D7655" w14:textId="77777777" w:rsidR="00222067" w:rsidRPr="00517087" w:rsidRDefault="00222067" w:rsidP="00222067">
            <w:pPr>
              <w:jc w:val="center"/>
              <w:rPr>
                <w:b/>
                <w:bCs/>
                <w:sz w:val="18"/>
                <w:szCs w:val="18"/>
              </w:rPr>
            </w:pPr>
          </w:p>
        </w:tc>
      </w:tr>
      <w:tr w:rsidR="00222067" w:rsidRPr="00337324" w14:paraId="020D8920" w14:textId="77777777" w:rsidTr="0051493A">
        <w:trPr>
          <w:cantSplit/>
        </w:trPr>
        <w:tc>
          <w:tcPr>
            <w:tcW w:w="846" w:type="dxa"/>
            <w:shd w:val="clear" w:color="auto" w:fill="ED7D31" w:themeFill="accent2"/>
          </w:tcPr>
          <w:p w14:paraId="06B022A9" w14:textId="1A899DB1" w:rsidR="00222067" w:rsidRPr="000256A0" w:rsidRDefault="00222067" w:rsidP="00222067">
            <w:pPr>
              <w:rPr>
                <w:b/>
                <w:bCs/>
                <w:sz w:val="18"/>
                <w:szCs w:val="18"/>
              </w:rPr>
            </w:pPr>
            <w:r w:rsidRPr="000256A0">
              <w:rPr>
                <w:b/>
                <w:bCs/>
                <w:sz w:val="18"/>
                <w:szCs w:val="18"/>
              </w:rPr>
              <w:lastRenderedPageBreak/>
              <w:t>Nr. 589</w:t>
            </w:r>
          </w:p>
        </w:tc>
        <w:tc>
          <w:tcPr>
            <w:tcW w:w="1357" w:type="dxa"/>
          </w:tcPr>
          <w:p w14:paraId="2B10A65F" w14:textId="72A958CE" w:rsidR="00222067" w:rsidRPr="000256A0" w:rsidRDefault="000256A0" w:rsidP="00222067">
            <w:pPr>
              <w:rPr>
                <w:b/>
                <w:bCs/>
                <w:sz w:val="18"/>
                <w:szCs w:val="18"/>
              </w:rPr>
            </w:pPr>
            <w:r w:rsidRPr="000256A0">
              <w:rPr>
                <w:b/>
                <w:bCs/>
                <w:sz w:val="18"/>
                <w:szCs w:val="18"/>
              </w:rPr>
              <w:t>04. Juli</w:t>
            </w:r>
          </w:p>
        </w:tc>
        <w:tc>
          <w:tcPr>
            <w:tcW w:w="1984" w:type="dxa"/>
          </w:tcPr>
          <w:p w14:paraId="6D2B8DBD" w14:textId="77777777" w:rsidR="00222067" w:rsidRDefault="000256A0" w:rsidP="00222067">
            <w:pPr>
              <w:rPr>
                <w:b/>
                <w:bCs/>
                <w:sz w:val="18"/>
                <w:szCs w:val="18"/>
              </w:rPr>
            </w:pPr>
            <w:r w:rsidRPr="000256A0">
              <w:rPr>
                <w:b/>
                <w:bCs/>
                <w:sz w:val="18"/>
                <w:szCs w:val="18"/>
              </w:rPr>
              <w:t>Amerika</w:t>
            </w:r>
          </w:p>
          <w:p w14:paraId="2A404AB6" w14:textId="77777777" w:rsidR="00EC1F07" w:rsidRDefault="00EC1F07" w:rsidP="00222067">
            <w:pPr>
              <w:rPr>
                <w:b/>
                <w:bCs/>
                <w:sz w:val="18"/>
                <w:szCs w:val="18"/>
              </w:rPr>
            </w:pPr>
          </w:p>
          <w:p w14:paraId="41A3FD6A" w14:textId="77777777" w:rsidR="00EC1F07" w:rsidRDefault="00EC1F07" w:rsidP="00222067">
            <w:pPr>
              <w:rPr>
                <w:b/>
                <w:bCs/>
                <w:sz w:val="18"/>
                <w:szCs w:val="18"/>
              </w:rPr>
            </w:pPr>
          </w:p>
          <w:p w14:paraId="18A685DE" w14:textId="77777777" w:rsidR="00EC1F07" w:rsidRDefault="00EC1F07" w:rsidP="00222067">
            <w:pPr>
              <w:rPr>
                <w:b/>
                <w:bCs/>
                <w:sz w:val="18"/>
                <w:szCs w:val="18"/>
              </w:rPr>
            </w:pPr>
          </w:p>
          <w:p w14:paraId="54085C59" w14:textId="77777777" w:rsidR="00EC1F07" w:rsidRDefault="00EC1F07" w:rsidP="00222067">
            <w:pPr>
              <w:rPr>
                <w:b/>
                <w:bCs/>
                <w:sz w:val="18"/>
                <w:szCs w:val="18"/>
              </w:rPr>
            </w:pPr>
          </w:p>
          <w:p w14:paraId="2178128E" w14:textId="77777777" w:rsidR="00EC1F07" w:rsidRDefault="00EC1F07" w:rsidP="00222067">
            <w:pPr>
              <w:rPr>
                <w:b/>
                <w:bCs/>
                <w:sz w:val="18"/>
                <w:szCs w:val="18"/>
              </w:rPr>
            </w:pPr>
          </w:p>
          <w:p w14:paraId="5E952D53" w14:textId="77777777" w:rsidR="00EC1F07" w:rsidRDefault="00EC1F07" w:rsidP="00222067">
            <w:pPr>
              <w:rPr>
                <w:b/>
                <w:bCs/>
                <w:sz w:val="18"/>
                <w:szCs w:val="18"/>
              </w:rPr>
            </w:pPr>
          </w:p>
          <w:p w14:paraId="2F0A1F7F" w14:textId="77777777" w:rsidR="00EC1F07" w:rsidRDefault="00EC1F07" w:rsidP="00222067">
            <w:pPr>
              <w:rPr>
                <w:b/>
                <w:bCs/>
                <w:sz w:val="18"/>
                <w:szCs w:val="18"/>
              </w:rPr>
            </w:pPr>
          </w:p>
          <w:p w14:paraId="364DC72C" w14:textId="77777777" w:rsidR="00EC1F07" w:rsidRDefault="00EC1F07" w:rsidP="00222067">
            <w:pPr>
              <w:rPr>
                <w:b/>
                <w:bCs/>
                <w:sz w:val="18"/>
                <w:szCs w:val="18"/>
              </w:rPr>
            </w:pPr>
          </w:p>
          <w:p w14:paraId="58C2E192" w14:textId="77777777" w:rsidR="00EC1F07" w:rsidRDefault="00EC1F07" w:rsidP="00222067">
            <w:pPr>
              <w:rPr>
                <w:b/>
                <w:bCs/>
                <w:sz w:val="18"/>
                <w:szCs w:val="18"/>
              </w:rPr>
            </w:pPr>
          </w:p>
          <w:p w14:paraId="0E1A8954" w14:textId="77777777" w:rsidR="00EC1F07" w:rsidRDefault="00EC1F07" w:rsidP="00222067">
            <w:pPr>
              <w:rPr>
                <w:b/>
                <w:bCs/>
                <w:sz w:val="18"/>
                <w:szCs w:val="18"/>
              </w:rPr>
            </w:pPr>
          </w:p>
          <w:p w14:paraId="58D606E6" w14:textId="654387AB" w:rsidR="00EC1F07" w:rsidRPr="000256A0" w:rsidRDefault="00EC1F07" w:rsidP="00222067">
            <w:pPr>
              <w:rPr>
                <w:b/>
                <w:bCs/>
                <w:sz w:val="18"/>
                <w:szCs w:val="18"/>
              </w:rPr>
            </w:pPr>
            <w:r>
              <w:rPr>
                <w:b/>
                <w:bCs/>
                <w:sz w:val="18"/>
                <w:szCs w:val="18"/>
              </w:rPr>
              <w:t xml:space="preserve">Vermischte Nachrichten </w:t>
            </w:r>
          </w:p>
        </w:tc>
        <w:tc>
          <w:tcPr>
            <w:tcW w:w="2268" w:type="dxa"/>
          </w:tcPr>
          <w:p w14:paraId="6A035374" w14:textId="498893AA" w:rsidR="00222067" w:rsidRDefault="000256A0" w:rsidP="00222067">
            <w:pPr>
              <w:rPr>
                <w:b/>
                <w:bCs/>
                <w:sz w:val="18"/>
                <w:szCs w:val="18"/>
              </w:rPr>
            </w:pPr>
            <w:r w:rsidRPr="000256A0">
              <w:rPr>
                <w:b/>
                <w:bCs/>
                <w:sz w:val="18"/>
                <w:szCs w:val="18"/>
              </w:rPr>
              <w:t>USA / RU / Antisemitismus</w:t>
            </w:r>
            <w:r w:rsidR="00EC6EF7">
              <w:rPr>
                <w:b/>
                <w:bCs/>
                <w:sz w:val="18"/>
                <w:szCs w:val="18"/>
              </w:rPr>
              <w:t xml:space="preserve"> / </w:t>
            </w:r>
            <w:r w:rsidR="00EC6EF7" w:rsidRPr="00EC6EF7">
              <w:rPr>
                <w:b/>
                <w:bCs/>
                <w:sz w:val="18"/>
                <w:szCs w:val="18"/>
                <w:shd w:val="clear" w:color="auto" w:fill="FFFF00"/>
              </w:rPr>
              <w:t>Presse</w:t>
            </w:r>
            <w:r w:rsidR="00EC6EF7">
              <w:rPr>
                <w:b/>
                <w:bCs/>
                <w:sz w:val="18"/>
                <w:szCs w:val="18"/>
              </w:rPr>
              <w:t xml:space="preserve"> </w:t>
            </w:r>
          </w:p>
          <w:p w14:paraId="154AF557" w14:textId="77777777" w:rsidR="00EC1F07" w:rsidRDefault="00EC1F07" w:rsidP="00222067">
            <w:pPr>
              <w:rPr>
                <w:b/>
                <w:bCs/>
                <w:sz w:val="18"/>
                <w:szCs w:val="18"/>
              </w:rPr>
            </w:pPr>
          </w:p>
          <w:p w14:paraId="21DF1E86" w14:textId="77777777" w:rsidR="00EC1F07" w:rsidRDefault="00EC1F07" w:rsidP="00222067">
            <w:pPr>
              <w:rPr>
                <w:b/>
                <w:bCs/>
                <w:sz w:val="18"/>
                <w:szCs w:val="18"/>
              </w:rPr>
            </w:pPr>
          </w:p>
          <w:p w14:paraId="096CEA46" w14:textId="77777777" w:rsidR="00EC1F07" w:rsidRDefault="00EC1F07" w:rsidP="00222067">
            <w:pPr>
              <w:rPr>
                <w:b/>
                <w:bCs/>
                <w:sz w:val="18"/>
                <w:szCs w:val="18"/>
              </w:rPr>
            </w:pPr>
          </w:p>
          <w:p w14:paraId="47C58E2E" w14:textId="77777777" w:rsidR="00EC1F07" w:rsidRDefault="00EC1F07" w:rsidP="00222067">
            <w:pPr>
              <w:rPr>
                <w:b/>
                <w:bCs/>
                <w:sz w:val="18"/>
                <w:szCs w:val="18"/>
              </w:rPr>
            </w:pPr>
          </w:p>
          <w:p w14:paraId="045503D5" w14:textId="77777777" w:rsidR="00EC1F07" w:rsidRDefault="00EC1F07" w:rsidP="00222067">
            <w:pPr>
              <w:rPr>
                <w:b/>
                <w:bCs/>
                <w:sz w:val="18"/>
                <w:szCs w:val="18"/>
              </w:rPr>
            </w:pPr>
          </w:p>
          <w:p w14:paraId="7F40C192" w14:textId="77777777" w:rsidR="00EC1F07" w:rsidRDefault="00EC1F07" w:rsidP="00222067">
            <w:pPr>
              <w:rPr>
                <w:b/>
                <w:bCs/>
                <w:sz w:val="18"/>
                <w:szCs w:val="18"/>
              </w:rPr>
            </w:pPr>
          </w:p>
          <w:p w14:paraId="5B76A287" w14:textId="77777777" w:rsidR="00EC1F07" w:rsidRDefault="00EC1F07" w:rsidP="00222067">
            <w:pPr>
              <w:rPr>
                <w:b/>
                <w:bCs/>
                <w:sz w:val="18"/>
                <w:szCs w:val="18"/>
              </w:rPr>
            </w:pPr>
          </w:p>
          <w:p w14:paraId="25234C2B" w14:textId="77777777" w:rsidR="00EC1F07" w:rsidRDefault="00EC1F07" w:rsidP="00222067">
            <w:pPr>
              <w:rPr>
                <w:b/>
                <w:bCs/>
                <w:sz w:val="18"/>
                <w:szCs w:val="18"/>
              </w:rPr>
            </w:pPr>
          </w:p>
          <w:p w14:paraId="38777E2A" w14:textId="77777777" w:rsidR="00EC1F07" w:rsidRDefault="00EC1F07" w:rsidP="00222067">
            <w:pPr>
              <w:rPr>
                <w:b/>
                <w:bCs/>
                <w:sz w:val="18"/>
                <w:szCs w:val="18"/>
              </w:rPr>
            </w:pPr>
          </w:p>
          <w:p w14:paraId="69B991B3" w14:textId="468676AE" w:rsidR="00EC1F07" w:rsidRPr="000256A0" w:rsidRDefault="00EC1F07" w:rsidP="00222067">
            <w:pPr>
              <w:rPr>
                <w:b/>
                <w:bCs/>
                <w:sz w:val="18"/>
                <w:szCs w:val="18"/>
              </w:rPr>
            </w:pPr>
            <w:r>
              <w:rPr>
                <w:b/>
                <w:bCs/>
                <w:sz w:val="18"/>
                <w:szCs w:val="18"/>
              </w:rPr>
              <w:t>USA</w:t>
            </w:r>
          </w:p>
        </w:tc>
        <w:tc>
          <w:tcPr>
            <w:tcW w:w="8504" w:type="dxa"/>
          </w:tcPr>
          <w:p w14:paraId="0DBA4A9E" w14:textId="6A36C9C3" w:rsidR="00222067" w:rsidRDefault="000256A0" w:rsidP="0051493A">
            <w:pPr>
              <w:rPr>
                <w:b/>
                <w:bCs/>
                <w:sz w:val="18"/>
                <w:szCs w:val="18"/>
              </w:rPr>
            </w:pPr>
            <w:r w:rsidRPr="00B20780">
              <w:rPr>
                <w:b/>
                <w:bCs/>
                <w:sz w:val="18"/>
                <w:szCs w:val="18"/>
                <w:shd w:val="clear" w:color="auto" w:fill="ED7D31" w:themeFill="accent2"/>
              </w:rPr>
              <w:t>Artikel</w:t>
            </w:r>
            <w:r w:rsidRPr="000256A0">
              <w:rPr>
                <w:b/>
                <w:bCs/>
                <w:sz w:val="18"/>
                <w:szCs w:val="18"/>
              </w:rPr>
              <w:t xml:space="preserve">: „Russisch-amerikanische Beziehungen“ (Autor: ‚Rechteck mit Kreuz innen‘ aus Washington) </w:t>
            </w:r>
            <w:r>
              <w:rPr>
                <w:b/>
                <w:bCs/>
                <w:sz w:val="18"/>
                <w:szCs w:val="18"/>
              </w:rPr>
              <w:t xml:space="preserve">über </w:t>
            </w:r>
            <w:r w:rsidR="00EA4010">
              <w:rPr>
                <w:b/>
                <w:bCs/>
                <w:sz w:val="18"/>
                <w:szCs w:val="18"/>
              </w:rPr>
              <w:t xml:space="preserve">die massive Erregung in den USA wegen des Kishinev-Pogroms </w:t>
            </w:r>
            <w:r w:rsidR="00610C3C">
              <w:rPr>
                <w:b/>
                <w:bCs/>
                <w:sz w:val="18"/>
                <w:szCs w:val="18"/>
              </w:rPr>
              <w:t>// hier auch mit Bezügen zur US-Presse // zunächst dabei zu einer Rekapitulation der bisherigen freundlichen Desinteressiertheit der gegenseitigen Beziehungen</w:t>
            </w:r>
            <w:r w:rsidR="00D93C9D">
              <w:rPr>
                <w:b/>
                <w:bCs/>
                <w:sz w:val="18"/>
                <w:szCs w:val="18"/>
              </w:rPr>
              <w:t xml:space="preserve"> // dann zu einer zunehmenden Veränderung seit dem S-A-Krieg, der in RU deutlichen Antiamerikanismus hervorgerufen habe // dann zum Schiedsabkommen in einem Robbenfischereikonflikt im Beringmeer </w:t>
            </w:r>
            <w:r w:rsidR="00312F56">
              <w:rPr>
                <w:b/>
                <w:bCs/>
                <w:sz w:val="18"/>
                <w:szCs w:val="18"/>
              </w:rPr>
              <w:t xml:space="preserve">// dann zum russisch-amerikanischen Zollkrieg in Folge des Erlasses eines Zuschlagszolls auf russischen Prämienzucker // </w:t>
            </w:r>
            <w:r w:rsidR="007C7469">
              <w:rPr>
                <w:b/>
                <w:bCs/>
                <w:sz w:val="18"/>
                <w:szCs w:val="18"/>
              </w:rPr>
              <w:t xml:space="preserve">ebendieser Zollkrieg sowie die Konflikte in der China-Politik beendeten dann die zuvor noch wachsende Zusammenarbeit // </w:t>
            </w:r>
            <w:r w:rsidR="00F237C2">
              <w:rPr>
                <w:b/>
                <w:bCs/>
                <w:sz w:val="18"/>
                <w:szCs w:val="18"/>
              </w:rPr>
              <w:t xml:space="preserve">insgesamt gebe es bisher zwar wenig direkte Konflikte, aber wirtschaftlich sei man eher entkoppelt </w:t>
            </w:r>
            <w:r w:rsidR="00453151">
              <w:rPr>
                <w:b/>
                <w:bCs/>
                <w:sz w:val="18"/>
                <w:szCs w:val="18"/>
              </w:rPr>
              <w:t xml:space="preserve">und die US-Unternehmen hätten kaum noch Chancen auf Projekte in RU </w:t>
            </w:r>
            <w:r w:rsidR="00845AC9">
              <w:rPr>
                <w:b/>
                <w:bCs/>
                <w:sz w:val="18"/>
                <w:szCs w:val="18"/>
              </w:rPr>
              <w:t>// dann auch noch kurz zur Haltung der US-Presse zu RU</w:t>
            </w:r>
            <w:r w:rsidR="00F677B0">
              <w:rPr>
                <w:b/>
                <w:bCs/>
                <w:sz w:val="18"/>
                <w:szCs w:val="18"/>
              </w:rPr>
              <w:t xml:space="preserve">, wo bisher außer dem </w:t>
            </w:r>
            <w:r w:rsidR="00F677B0" w:rsidRPr="00EC6EF7">
              <w:rPr>
                <w:b/>
                <w:bCs/>
                <w:smallCaps/>
                <w:sz w:val="18"/>
                <w:szCs w:val="18"/>
              </w:rPr>
              <w:t>New York Herald</w:t>
            </w:r>
            <w:r w:rsidR="00F677B0">
              <w:rPr>
                <w:b/>
                <w:bCs/>
                <w:sz w:val="18"/>
                <w:szCs w:val="18"/>
              </w:rPr>
              <w:t xml:space="preserve"> und </w:t>
            </w:r>
            <w:r w:rsidR="00633A65">
              <w:rPr>
                <w:b/>
                <w:bCs/>
                <w:sz w:val="18"/>
                <w:szCs w:val="18"/>
              </w:rPr>
              <w:t>d</w:t>
            </w:r>
            <w:r w:rsidR="00F677B0">
              <w:rPr>
                <w:b/>
                <w:bCs/>
                <w:sz w:val="18"/>
                <w:szCs w:val="18"/>
              </w:rPr>
              <w:t xml:space="preserve">er </w:t>
            </w:r>
            <w:r w:rsidR="00EC6EF7" w:rsidRPr="00EC6EF7">
              <w:rPr>
                <w:b/>
                <w:bCs/>
                <w:smallCaps/>
                <w:sz w:val="18"/>
                <w:szCs w:val="18"/>
              </w:rPr>
              <w:t>Washington</w:t>
            </w:r>
            <w:r w:rsidR="00F677B0" w:rsidRPr="00EC6EF7">
              <w:rPr>
                <w:b/>
                <w:bCs/>
                <w:smallCaps/>
                <w:sz w:val="18"/>
                <w:szCs w:val="18"/>
              </w:rPr>
              <w:t xml:space="preserve"> Post</w:t>
            </w:r>
            <w:r w:rsidR="00F677B0">
              <w:rPr>
                <w:b/>
                <w:bCs/>
                <w:sz w:val="18"/>
                <w:szCs w:val="18"/>
              </w:rPr>
              <w:t xml:space="preserve"> nur weniger andere </w:t>
            </w:r>
            <w:r w:rsidR="00EC6EF7">
              <w:rPr>
                <w:b/>
                <w:bCs/>
                <w:sz w:val="18"/>
                <w:szCs w:val="18"/>
              </w:rPr>
              <w:t xml:space="preserve">prorussisch seien // ohne Amerikawertung! </w:t>
            </w:r>
          </w:p>
          <w:p w14:paraId="0F17658F" w14:textId="09DD0E78" w:rsidR="00EC1F07" w:rsidRPr="000256A0" w:rsidRDefault="00EC1F07" w:rsidP="00222067">
            <w:pPr>
              <w:rPr>
                <w:b/>
                <w:bCs/>
                <w:sz w:val="18"/>
                <w:szCs w:val="18"/>
              </w:rPr>
            </w:pPr>
            <w:r>
              <w:rPr>
                <w:b/>
                <w:bCs/>
                <w:sz w:val="18"/>
                <w:szCs w:val="18"/>
              </w:rPr>
              <w:t xml:space="preserve">ausführlicher Bericht (Artikel-ähnlich) zum amerikanischen Brauch Scheidungen durch ein </w:t>
            </w:r>
            <w:r w:rsidRPr="008C18E8">
              <w:rPr>
                <w:b/>
                <w:bCs/>
                <w:i/>
                <w:iCs/>
                <w:sz w:val="18"/>
                <w:szCs w:val="18"/>
              </w:rPr>
              <w:t>„Scheidungsdinner“</w:t>
            </w:r>
            <w:r>
              <w:rPr>
                <w:b/>
                <w:bCs/>
                <w:sz w:val="18"/>
                <w:szCs w:val="18"/>
              </w:rPr>
              <w:t xml:space="preserve"> zu feiern </w:t>
            </w:r>
          </w:p>
        </w:tc>
        <w:tc>
          <w:tcPr>
            <w:tcW w:w="1020" w:type="dxa"/>
          </w:tcPr>
          <w:p w14:paraId="114573F9" w14:textId="77777777" w:rsidR="00222067" w:rsidRDefault="00222067" w:rsidP="00222067">
            <w:pPr>
              <w:jc w:val="center"/>
              <w:rPr>
                <w:b/>
                <w:bCs/>
                <w:sz w:val="18"/>
                <w:szCs w:val="18"/>
              </w:rPr>
            </w:pPr>
          </w:p>
          <w:p w14:paraId="0B6FC22C" w14:textId="77777777" w:rsidR="00BA6D9F" w:rsidRDefault="00BA6D9F" w:rsidP="00222067">
            <w:pPr>
              <w:jc w:val="center"/>
              <w:rPr>
                <w:b/>
                <w:bCs/>
                <w:sz w:val="18"/>
                <w:szCs w:val="18"/>
              </w:rPr>
            </w:pPr>
          </w:p>
          <w:p w14:paraId="098C8DEC" w14:textId="77777777" w:rsidR="00BA6D9F" w:rsidRDefault="00BA6D9F" w:rsidP="00222067">
            <w:pPr>
              <w:jc w:val="center"/>
              <w:rPr>
                <w:b/>
                <w:bCs/>
                <w:sz w:val="18"/>
                <w:szCs w:val="18"/>
              </w:rPr>
            </w:pPr>
          </w:p>
          <w:p w14:paraId="14680C96" w14:textId="77777777" w:rsidR="00BA6D9F" w:rsidRDefault="00BA6D9F" w:rsidP="00222067">
            <w:pPr>
              <w:jc w:val="center"/>
              <w:rPr>
                <w:b/>
                <w:bCs/>
                <w:sz w:val="18"/>
                <w:szCs w:val="18"/>
              </w:rPr>
            </w:pPr>
          </w:p>
          <w:p w14:paraId="7A90BCA0" w14:textId="77777777" w:rsidR="00BA6D9F" w:rsidRDefault="00BA6D9F" w:rsidP="00222067">
            <w:pPr>
              <w:jc w:val="center"/>
              <w:rPr>
                <w:b/>
                <w:bCs/>
                <w:sz w:val="18"/>
                <w:szCs w:val="18"/>
              </w:rPr>
            </w:pPr>
          </w:p>
          <w:p w14:paraId="4C8473C0" w14:textId="77777777" w:rsidR="00BA6D9F" w:rsidRDefault="00BA6D9F" w:rsidP="00222067">
            <w:pPr>
              <w:jc w:val="center"/>
              <w:rPr>
                <w:b/>
                <w:bCs/>
                <w:sz w:val="18"/>
                <w:szCs w:val="18"/>
              </w:rPr>
            </w:pPr>
          </w:p>
          <w:p w14:paraId="4ED036E6" w14:textId="77777777" w:rsidR="00BA6D9F" w:rsidRDefault="00BA6D9F" w:rsidP="00222067">
            <w:pPr>
              <w:jc w:val="center"/>
              <w:rPr>
                <w:b/>
                <w:bCs/>
                <w:sz w:val="18"/>
                <w:szCs w:val="18"/>
              </w:rPr>
            </w:pPr>
          </w:p>
          <w:p w14:paraId="67F50178" w14:textId="77777777" w:rsidR="00BA6D9F" w:rsidRDefault="00BA6D9F" w:rsidP="00222067">
            <w:pPr>
              <w:jc w:val="center"/>
              <w:rPr>
                <w:b/>
                <w:bCs/>
                <w:sz w:val="18"/>
                <w:szCs w:val="18"/>
              </w:rPr>
            </w:pPr>
          </w:p>
          <w:p w14:paraId="4BFD9BFC" w14:textId="77777777" w:rsidR="00BA6D9F" w:rsidRDefault="00BA6D9F" w:rsidP="00222067">
            <w:pPr>
              <w:jc w:val="center"/>
              <w:rPr>
                <w:b/>
                <w:bCs/>
                <w:sz w:val="18"/>
                <w:szCs w:val="18"/>
              </w:rPr>
            </w:pPr>
          </w:p>
          <w:p w14:paraId="08D65519" w14:textId="77777777" w:rsidR="00BA6D9F" w:rsidRDefault="00BA6D9F" w:rsidP="00222067">
            <w:pPr>
              <w:jc w:val="center"/>
              <w:rPr>
                <w:b/>
                <w:bCs/>
                <w:sz w:val="18"/>
                <w:szCs w:val="18"/>
              </w:rPr>
            </w:pPr>
          </w:p>
          <w:p w14:paraId="7BE2E628" w14:textId="77777777" w:rsidR="00BA6D9F" w:rsidRDefault="00BA6D9F" w:rsidP="00222067">
            <w:pPr>
              <w:jc w:val="center"/>
              <w:rPr>
                <w:b/>
                <w:bCs/>
                <w:sz w:val="18"/>
                <w:szCs w:val="18"/>
              </w:rPr>
            </w:pPr>
          </w:p>
          <w:p w14:paraId="0F9FD726" w14:textId="659BBE6A" w:rsidR="00BA6D9F" w:rsidRPr="00517087" w:rsidRDefault="00BA6D9F" w:rsidP="00222067">
            <w:pPr>
              <w:jc w:val="center"/>
              <w:rPr>
                <w:b/>
                <w:bCs/>
                <w:sz w:val="18"/>
                <w:szCs w:val="18"/>
              </w:rPr>
            </w:pPr>
            <w:r>
              <w:rPr>
                <w:b/>
                <w:bCs/>
                <w:sz w:val="18"/>
                <w:szCs w:val="18"/>
              </w:rPr>
              <w:t>* (–)</w:t>
            </w:r>
          </w:p>
        </w:tc>
      </w:tr>
      <w:tr w:rsidR="00222067" w:rsidRPr="00337324" w14:paraId="67BDE685" w14:textId="77777777" w:rsidTr="00A62032">
        <w:trPr>
          <w:cantSplit/>
        </w:trPr>
        <w:tc>
          <w:tcPr>
            <w:tcW w:w="846" w:type="dxa"/>
          </w:tcPr>
          <w:p w14:paraId="436F8662" w14:textId="2C734FE4" w:rsidR="00222067" w:rsidRPr="00532900" w:rsidRDefault="00222067" w:rsidP="00222067">
            <w:pPr>
              <w:rPr>
                <w:b/>
                <w:bCs/>
                <w:sz w:val="18"/>
                <w:szCs w:val="18"/>
              </w:rPr>
            </w:pPr>
            <w:r w:rsidRPr="00532900">
              <w:rPr>
                <w:b/>
                <w:bCs/>
                <w:sz w:val="18"/>
                <w:szCs w:val="18"/>
              </w:rPr>
              <w:t>Nr. 590</w:t>
            </w:r>
          </w:p>
        </w:tc>
        <w:tc>
          <w:tcPr>
            <w:tcW w:w="1357" w:type="dxa"/>
          </w:tcPr>
          <w:p w14:paraId="5C503C81" w14:textId="12F74E89" w:rsidR="00222067" w:rsidRPr="00532900" w:rsidRDefault="00785E39" w:rsidP="00222067">
            <w:pPr>
              <w:rPr>
                <w:b/>
                <w:bCs/>
                <w:sz w:val="18"/>
                <w:szCs w:val="18"/>
              </w:rPr>
            </w:pPr>
            <w:r w:rsidRPr="00532900">
              <w:rPr>
                <w:b/>
                <w:bCs/>
                <w:sz w:val="18"/>
                <w:szCs w:val="18"/>
              </w:rPr>
              <w:t>04. Juli</w:t>
            </w:r>
          </w:p>
        </w:tc>
        <w:tc>
          <w:tcPr>
            <w:tcW w:w="1984" w:type="dxa"/>
          </w:tcPr>
          <w:p w14:paraId="3EBC8C80" w14:textId="1DE3BD99" w:rsidR="00222067" w:rsidRPr="00532900" w:rsidRDefault="00785E39" w:rsidP="00222067">
            <w:pPr>
              <w:rPr>
                <w:b/>
                <w:bCs/>
                <w:sz w:val="18"/>
                <w:szCs w:val="18"/>
              </w:rPr>
            </w:pPr>
            <w:r w:rsidRPr="00532900">
              <w:rPr>
                <w:b/>
                <w:bCs/>
                <w:sz w:val="18"/>
                <w:szCs w:val="18"/>
              </w:rPr>
              <w:t>Kunst, Wissenschaft und Leben</w:t>
            </w:r>
          </w:p>
        </w:tc>
        <w:tc>
          <w:tcPr>
            <w:tcW w:w="2268" w:type="dxa"/>
          </w:tcPr>
          <w:p w14:paraId="156E6AC2" w14:textId="77777777" w:rsidR="00222067" w:rsidRDefault="00BA6D9F" w:rsidP="00222067">
            <w:pPr>
              <w:rPr>
                <w:b/>
                <w:bCs/>
                <w:sz w:val="18"/>
                <w:szCs w:val="18"/>
              </w:rPr>
            </w:pPr>
            <w:r w:rsidRPr="00532900">
              <w:rPr>
                <w:b/>
                <w:bCs/>
                <w:sz w:val="18"/>
                <w:szCs w:val="18"/>
              </w:rPr>
              <w:t>USA</w:t>
            </w:r>
          </w:p>
          <w:p w14:paraId="1A52D008" w14:textId="77777777" w:rsidR="00F95241" w:rsidRDefault="00F95241" w:rsidP="00222067">
            <w:pPr>
              <w:rPr>
                <w:b/>
                <w:bCs/>
                <w:sz w:val="18"/>
                <w:szCs w:val="18"/>
              </w:rPr>
            </w:pPr>
          </w:p>
          <w:p w14:paraId="3A8CBF51" w14:textId="1BB110BA" w:rsidR="00F95241" w:rsidRPr="00532900" w:rsidRDefault="00F95241" w:rsidP="00222067">
            <w:pPr>
              <w:rPr>
                <w:b/>
                <w:bCs/>
                <w:sz w:val="18"/>
                <w:szCs w:val="18"/>
              </w:rPr>
            </w:pPr>
            <w:r>
              <w:rPr>
                <w:b/>
                <w:bCs/>
                <w:sz w:val="18"/>
                <w:szCs w:val="18"/>
              </w:rPr>
              <w:t xml:space="preserve">USA / Weltausstellung </w:t>
            </w:r>
          </w:p>
        </w:tc>
        <w:tc>
          <w:tcPr>
            <w:tcW w:w="8504" w:type="dxa"/>
          </w:tcPr>
          <w:p w14:paraId="5CE6C540" w14:textId="77777777" w:rsidR="00222067" w:rsidRDefault="00BA6D9F" w:rsidP="00222067">
            <w:pPr>
              <w:rPr>
                <w:b/>
                <w:bCs/>
                <w:sz w:val="18"/>
                <w:szCs w:val="18"/>
              </w:rPr>
            </w:pPr>
            <w:r w:rsidRPr="00532900">
              <w:rPr>
                <w:b/>
                <w:bCs/>
                <w:sz w:val="18"/>
                <w:szCs w:val="18"/>
              </w:rPr>
              <w:t xml:space="preserve">Artikel: „Im Landes der </w:t>
            </w:r>
            <w:r w:rsidR="00532900" w:rsidRPr="00532900">
              <w:rPr>
                <w:b/>
                <w:bCs/>
                <w:sz w:val="18"/>
                <w:szCs w:val="18"/>
              </w:rPr>
              <w:t>Ehescheidungen</w:t>
            </w:r>
            <w:r w:rsidRPr="00532900">
              <w:rPr>
                <w:b/>
                <w:bCs/>
                <w:sz w:val="18"/>
                <w:szCs w:val="18"/>
              </w:rPr>
              <w:t>“ über die hohe Scheidu</w:t>
            </w:r>
            <w:r w:rsidR="00532900" w:rsidRPr="00532900">
              <w:rPr>
                <w:b/>
                <w:bCs/>
                <w:sz w:val="18"/>
                <w:szCs w:val="18"/>
              </w:rPr>
              <w:t>n</w:t>
            </w:r>
            <w:r w:rsidRPr="00532900">
              <w:rPr>
                <w:b/>
                <w:bCs/>
                <w:sz w:val="18"/>
                <w:szCs w:val="18"/>
              </w:rPr>
              <w:t xml:space="preserve">gsquote in den USA </w:t>
            </w:r>
            <w:r w:rsidR="00532900" w:rsidRPr="00532900">
              <w:rPr>
                <w:b/>
                <w:bCs/>
                <w:sz w:val="18"/>
                <w:szCs w:val="18"/>
              </w:rPr>
              <w:t xml:space="preserve">und eine Gegenbewegung hiergegen in den USA </w:t>
            </w:r>
          </w:p>
          <w:p w14:paraId="44946B0E" w14:textId="7911664D" w:rsidR="00CA74E3" w:rsidRPr="00532900" w:rsidRDefault="00CA74E3" w:rsidP="00222067">
            <w:pPr>
              <w:rPr>
                <w:b/>
                <w:bCs/>
                <w:sz w:val="18"/>
                <w:szCs w:val="18"/>
              </w:rPr>
            </w:pPr>
            <w:r>
              <w:rPr>
                <w:b/>
                <w:bCs/>
                <w:sz w:val="18"/>
                <w:szCs w:val="18"/>
              </w:rPr>
              <w:t xml:space="preserve">Artikel: „Ausstellungsbriefmarken“ (Autor: ‚Z‘) zu den Plänen Sonderbriefmarken für die Weltausstellung in St. Louis </w:t>
            </w:r>
            <w:r w:rsidR="00F95241">
              <w:rPr>
                <w:b/>
                <w:bCs/>
                <w:sz w:val="18"/>
                <w:szCs w:val="18"/>
              </w:rPr>
              <w:t xml:space="preserve">herzustellen </w:t>
            </w:r>
          </w:p>
        </w:tc>
        <w:tc>
          <w:tcPr>
            <w:tcW w:w="1020" w:type="dxa"/>
          </w:tcPr>
          <w:p w14:paraId="0CDBCFC1" w14:textId="77777777" w:rsidR="00222067" w:rsidRPr="00517087" w:rsidRDefault="00222067" w:rsidP="00222067">
            <w:pPr>
              <w:jc w:val="center"/>
              <w:rPr>
                <w:b/>
                <w:bCs/>
                <w:sz w:val="18"/>
                <w:szCs w:val="18"/>
              </w:rPr>
            </w:pPr>
          </w:p>
        </w:tc>
      </w:tr>
      <w:tr w:rsidR="00222067" w:rsidRPr="00337324" w14:paraId="6FE991B4" w14:textId="77777777" w:rsidTr="00A62032">
        <w:trPr>
          <w:cantSplit/>
        </w:trPr>
        <w:tc>
          <w:tcPr>
            <w:tcW w:w="846" w:type="dxa"/>
          </w:tcPr>
          <w:p w14:paraId="4D34D8BF" w14:textId="5ECCA755" w:rsidR="00222067" w:rsidRPr="00337324" w:rsidRDefault="00222067" w:rsidP="00222067">
            <w:pPr>
              <w:rPr>
                <w:sz w:val="18"/>
                <w:szCs w:val="18"/>
              </w:rPr>
            </w:pPr>
            <w:r>
              <w:rPr>
                <w:sz w:val="18"/>
                <w:szCs w:val="18"/>
              </w:rPr>
              <w:t>Nr. 591</w:t>
            </w:r>
          </w:p>
        </w:tc>
        <w:tc>
          <w:tcPr>
            <w:tcW w:w="1357" w:type="dxa"/>
          </w:tcPr>
          <w:p w14:paraId="152B675A" w14:textId="061B12F8" w:rsidR="00222067" w:rsidRPr="00337324" w:rsidRDefault="00051D62" w:rsidP="00222067">
            <w:pPr>
              <w:rPr>
                <w:sz w:val="18"/>
                <w:szCs w:val="18"/>
              </w:rPr>
            </w:pPr>
            <w:r>
              <w:rPr>
                <w:sz w:val="18"/>
                <w:szCs w:val="18"/>
              </w:rPr>
              <w:t>04. Juli</w:t>
            </w:r>
          </w:p>
        </w:tc>
        <w:tc>
          <w:tcPr>
            <w:tcW w:w="1984" w:type="dxa"/>
          </w:tcPr>
          <w:p w14:paraId="201EF19C" w14:textId="6C364357" w:rsidR="00222067" w:rsidRPr="00337324" w:rsidRDefault="00051D62" w:rsidP="00222067">
            <w:pPr>
              <w:rPr>
                <w:sz w:val="18"/>
                <w:szCs w:val="18"/>
              </w:rPr>
            </w:pPr>
            <w:r>
              <w:rPr>
                <w:sz w:val="18"/>
                <w:szCs w:val="18"/>
              </w:rPr>
              <w:t>Amerika</w:t>
            </w:r>
          </w:p>
        </w:tc>
        <w:tc>
          <w:tcPr>
            <w:tcW w:w="2268" w:type="dxa"/>
          </w:tcPr>
          <w:p w14:paraId="5B8AA4FF" w14:textId="025123BD" w:rsidR="00222067" w:rsidRPr="00337324" w:rsidRDefault="00014B3E" w:rsidP="00222067">
            <w:pPr>
              <w:rPr>
                <w:sz w:val="18"/>
                <w:szCs w:val="18"/>
              </w:rPr>
            </w:pPr>
            <w:r>
              <w:rPr>
                <w:sz w:val="18"/>
                <w:szCs w:val="18"/>
              </w:rPr>
              <w:t xml:space="preserve">USA / DE / </w:t>
            </w:r>
            <w:r w:rsidRPr="00014B3E">
              <w:rPr>
                <w:strike/>
                <w:sz w:val="18"/>
                <w:szCs w:val="18"/>
              </w:rPr>
              <w:t>DE-Marine</w:t>
            </w:r>
          </w:p>
        </w:tc>
        <w:tc>
          <w:tcPr>
            <w:tcW w:w="8504" w:type="dxa"/>
          </w:tcPr>
          <w:p w14:paraId="70E8BDCD" w14:textId="0934882C" w:rsidR="00222067" w:rsidRPr="00337324" w:rsidRDefault="00014B3E" w:rsidP="00222067">
            <w:pPr>
              <w:rPr>
                <w:sz w:val="18"/>
                <w:szCs w:val="18"/>
              </w:rPr>
            </w:pPr>
            <w:r>
              <w:rPr>
                <w:sz w:val="18"/>
                <w:szCs w:val="18"/>
              </w:rPr>
              <w:t xml:space="preserve">knappe Meldung (4 Zeilen) zum Besuch eines US-Hafens durch das deutsche Kriegsschiff </w:t>
            </w:r>
            <w:r w:rsidRPr="00014B3E">
              <w:rPr>
                <w:smallCaps/>
                <w:sz w:val="18"/>
                <w:szCs w:val="18"/>
              </w:rPr>
              <w:t>Gazelle</w:t>
            </w:r>
            <w:r>
              <w:rPr>
                <w:sz w:val="18"/>
                <w:szCs w:val="18"/>
              </w:rPr>
              <w:t xml:space="preserve"> </w:t>
            </w:r>
          </w:p>
        </w:tc>
        <w:tc>
          <w:tcPr>
            <w:tcW w:w="1020" w:type="dxa"/>
          </w:tcPr>
          <w:p w14:paraId="2BC64248" w14:textId="77777777" w:rsidR="00222067" w:rsidRPr="00517087" w:rsidRDefault="00222067" w:rsidP="00222067">
            <w:pPr>
              <w:jc w:val="center"/>
              <w:rPr>
                <w:b/>
                <w:bCs/>
                <w:sz w:val="18"/>
                <w:szCs w:val="18"/>
              </w:rPr>
            </w:pPr>
          </w:p>
        </w:tc>
      </w:tr>
      <w:tr w:rsidR="00222067" w:rsidRPr="00337324" w14:paraId="77BE6A1D" w14:textId="77777777" w:rsidTr="00A62032">
        <w:trPr>
          <w:cantSplit/>
        </w:trPr>
        <w:tc>
          <w:tcPr>
            <w:tcW w:w="846" w:type="dxa"/>
          </w:tcPr>
          <w:p w14:paraId="6E0BCD78" w14:textId="6C3C48FC" w:rsidR="00222067" w:rsidRPr="001E261D" w:rsidRDefault="00222067" w:rsidP="00222067">
            <w:pPr>
              <w:rPr>
                <w:b/>
                <w:bCs/>
                <w:sz w:val="18"/>
                <w:szCs w:val="18"/>
              </w:rPr>
            </w:pPr>
            <w:r w:rsidRPr="001E261D">
              <w:rPr>
                <w:b/>
                <w:bCs/>
                <w:sz w:val="18"/>
                <w:szCs w:val="18"/>
              </w:rPr>
              <w:t>Nr. 592</w:t>
            </w:r>
          </w:p>
        </w:tc>
        <w:tc>
          <w:tcPr>
            <w:tcW w:w="1357" w:type="dxa"/>
          </w:tcPr>
          <w:p w14:paraId="650C072B" w14:textId="62BDB7C2" w:rsidR="00222067" w:rsidRPr="001E261D" w:rsidRDefault="00393F49" w:rsidP="00222067">
            <w:pPr>
              <w:rPr>
                <w:b/>
                <w:bCs/>
                <w:sz w:val="18"/>
                <w:szCs w:val="18"/>
              </w:rPr>
            </w:pPr>
            <w:r w:rsidRPr="001E261D">
              <w:rPr>
                <w:b/>
                <w:bCs/>
                <w:sz w:val="18"/>
                <w:szCs w:val="18"/>
              </w:rPr>
              <w:t>04. Juli</w:t>
            </w:r>
          </w:p>
        </w:tc>
        <w:tc>
          <w:tcPr>
            <w:tcW w:w="1984" w:type="dxa"/>
          </w:tcPr>
          <w:p w14:paraId="42C06EA1" w14:textId="77777777" w:rsidR="00222067" w:rsidRPr="001E261D" w:rsidRDefault="00393F49" w:rsidP="00222067">
            <w:pPr>
              <w:rPr>
                <w:b/>
                <w:bCs/>
                <w:sz w:val="18"/>
                <w:szCs w:val="18"/>
              </w:rPr>
            </w:pPr>
            <w:r w:rsidRPr="001E261D">
              <w:rPr>
                <w:b/>
                <w:bCs/>
                <w:sz w:val="18"/>
                <w:szCs w:val="18"/>
              </w:rPr>
              <w:t xml:space="preserve">Kunst, Wissenschaft und Leben </w:t>
            </w:r>
          </w:p>
          <w:p w14:paraId="7E5B75EE" w14:textId="77777777" w:rsidR="00A53F0A" w:rsidRPr="001E261D" w:rsidRDefault="00A53F0A" w:rsidP="00222067">
            <w:pPr>
              <w:rPr>
                <w:b/>
                <w:bCs/>
                <w:sz w:val="18"/>
                <w:szCs w:val="18"/>
              </w:rPr>
            </w:pPr>
          </w:p>
          <w:p w14:paraId="30EB05A7" w14:textId="4C98291D" w:rsidR="00A53F0A" w:rsidRPr="00A53F0A" w:rsidRDefault="00A53F0A" w:rsidP="00222067">
            <w:pPr>
              <w:rPr>
                <w:strike/>
                <w:sz w:val="18"/>
                <w:szCs w:val="18"/>
              </w:rPr>
            </w:pPr>
            <w:r>
              <w:rPr>
                <w:strike/>
                <w:sz w:val="18"/>
                <w:szCs w:val="18"/>
              </w:rPr>
              <w:t>Vermischte Nachrichten</w:t>
            </w:r>
          </w:p>
        </w:tc>
        <w:tc>
          <w:tcPr>
            <w:tcW w:w="2268" w:type="dxa"/>
          </w:tcPr>
          <w:p w14:paraId="0F978323" w14:textId="77777777" w:rsidR="00222067" w:rsidRPr="001E261D" w:rsidRDefault="00393F49" w:rsidP="00222067">
            <w:pPr>
              <w:rPr>
                <w:b/>
                <w:bCs/>
                <w:sz w:val="18"/>
                <w:szCs w:val="18"/>
              </w:rPr>
            </w:pPr>
            <w:r w:rsidRPr="001E261D">
              <w:rPr>
                <w:b/>
                <w:bCs/>
                <w:sz w:val="18"/>
                <w:szCs w:val="18"/>
              </w:rPr>
              <w:t>USA</w:t>
            </w:r>
          </w:p>
          <w:p w14:paraId="6F54C3F0" w14:textId="77777777" w:rsidR="00A53F0A" w:rsidRPr="001E261D" w:rsidRDefault="00A53F0A" w:rsidP="00222067">
            <w:pPr>
              <w:rPr>
                <w:b/>
                <w:bCs/>
                <w:sz w:val="18"/>
                <w:szCs w:val="18"/>
              </w:rPr>
            </w:pPr>
          </w:p>
          <w:p w14:paraId="3A0B2FF9" w14:textId="77777777" w:rsidR="00A53F0A" w:rsidRPr="001E261D" w:rsidRDefault="00A53F0A" w:rsidP="00222067">
            <w:pPr>
              <w:rPr>
                <w:b/>
                <w:bCs/>
                <w:sz w:val="18"/>
                <w:szCs w:val="18"/>
              </w:rPr>
            </w:pPr>
          </w:p>
          <w:p w14:paraId="4185A005" w14:textId="06F38A7F" w:rsidR="00A53F0A" w:rsidRPr="00A53F0A" w:rsidRDefault="00A53F0A" w:rsidP="00222067">
            <w:pPr>
              <w:rPr>
                <w:strike/>
                <w:sz w:val="18"/>
                <w:szCs w:val="18"/>
              </w:rPr>
            </w:pPr>
            <w:r>
              <w:rPr>
                <w:strike/>
                <w:sz w:val="18"/>
                <w:szCs w:val="18"/>
              </w:rPr>
              <w:t>Lateinamerika</w:t>
            </w:r>
          </w:p>
        </w:tc>
        <w:tc>
          <w:tcPr>
            <w:tcW w:w="8504" w:type="dxa"/>
          </w:tcPr>
          <w:p w14:paraId="6213D263" w14:textId="77777777" w:rsidR="00222067" w:rsidRPr="001E261D" w:rsidRDefault="00393F49" w:rsidP="00222067">
            <w:pPr>
              <w:rPr>
                <w:b/>
                <w:sz w:val="18"/>
                <w:szCs w:val="18"/>
              </w:rPr>
            </w:pPr>
            <w:r w:rsidRPr="001E261D">
              <w:rPr>
                <w:b/>
                <w:sz w:val="18"/>
                <w:szCs w:val="18"/>
              </w:rPr>
              <w:t xml:space="preserve">Artikel: „Falsche Waldemare in Amerika“ über </w:t>
            </w:r>
            <w:r w:rsidR="00E56201" w:rsidRPr="001E261D">
              <w:rPr>
                <w:b/>
                <w:sz w:val="18"/>
                <w:szCs w:val="18"/>
              </w:rPr>
              <w:t xml:space="preserve">Zeitungsgerüchte in den USA über </w:t>
            </w:r>
            <w:r w:rsidR="008D73C3" w:rsidRPr="001E261D">
              <w:rPr>
                <w:b/>
                <w:sz w:val="18"/>
                <w:szCs w:val="18"/>
              </w:rPr>
              <w:t>das geheime / versteckte Weiterleben angeblich Toter Berühmtheiten in den USA</w:t>
            </w:r>
            <w:r w:rsidR="00667534" w:rsidRPr="001E261D">
              <w:rPr>
                <w:b/>
                <w:sz w:val="18"/>
                <w:szCs w:val="18"/>
              </w:rPr>
              <w:t xml:space="preserve"> // insbesondere über die vielen Gerüchte, dass der Mörder Lincolns (Booth) weiterlebe und gar nicht Tod sei </w:t>
            </w:r>
          </w:p>
          <w:p w14:paraId="3E58ABB8" w14:textId="33487600" w:rsidR="00A53F0A" w:rsidRPr="00A53F0A" w:rsidRDefault="00A53F0A" w:rsidP="00222067">
            <w:pPr>
              <w:rPr>
                <w:strike/>
                <w:sz w:val="18"/>
                <w:szCs w:val="18"/>
              </w:rPr>
            </w:pPr>
            <w:r>
              <w:rPr>
                <w:strike/>
                <w:sz w:val="18"/>
                <w:szCs w:val="18"/>
              </w:rPr>
              <w:t xml:space="preserve">knappe Meldung (3 Zeilen) zu Pestfällen in Chile </w:t>
            </w:r>
          </w:p>
        </w:tc>
        <w:tc>
          <w:tcPr>
            <w:tcW w:w="1020" w:type="dxa"/>
          </w:tcPr>
          <w:p w14:paraId="6AC08BC1" w14:textId="77777777" w:rsidR="00222067" w:rsidRPr="00517087" w:rsidRDefault="00222067" w:rsidP="00222067">
            <w:pPr>
              <w:jc w:val="center"/>
              <w:rPr>
                <w:b/>
                <w:bCs/>
                <w:sz w:val="18"/>
                <w:szCs w:val="18"/>
              </w:rPr>
            </w:pPr>
          </w:p>
        </w:tc>
      </w:tr>
      <w:tr w:rsidR="00222067" w:rsidRPr="00337324" w14:paraId="5F451AFC" w14:textId="77777777" w:rsidTr="00A62032">
        <w:trPr>
          <w:cantSplit/>
        </w:trPr>
        <w:tc>
          <w:tcPr>
            <w:tcW w:w="846" w:type="dxa"/>
          </w:tcPr>
          <w:p w14:paraId="1C8E276A" w14:textId="5FC8D4F8" w:rsidR="00222067" w:rsidRPr="00337324" w:rsidRDefault="00222067" w:rsidP="00222067">
            <w:pPr>
              <w:rPr>
                <w:sz w:val="18"/>
                <w:szCs w:val="18"/>
              </w:rPr>
            </w:pPr>
            <w:r>
              <w:rPr>
                <w:sz w:val="18"/>
                <w:szCs w:val="18"/>
              </w:rPr>
              <w:t>Nr. 593</w:t>
            </w:r>
          </w:p>
        </w:tc>
        <w:tc>
          <w:tcPr>
            <w:tcW w:w="1357" w:type="dxa"/>
          </w:tcPr>
          <w:p w14:paraId="3199FE5F" w14:textId="2868A31C" w:rsidR="00222067" w:rsidRPr="00337324" w:rsidRDefault="00ED7395" w:rsidP="00222067">
            <w:pPr>
              <w:rPr>
                <w:sz w:val="18"/>
                <w:szCs w:val="18"/>
              </w:rPr>
            </w:pPr>
            <w:r>
              <w:rPr>
                <w:sz w:val="18"/>
                <w:szCs w:val="18"/>
              </w:rPr>
              <w:t>---</w:t>
            </w:r>
          </w:p>
        </w:tc>
        <w:tc>
          <w:tcPr>
            <w:tcW w:w="1984" w:type="dxa"/>
          </w:tcPr>
          <w:p w14:paraId="393E893B" w14:textId="77777777" w:rsidR="00222067" w:rsidRPr="00337324" w:rsidRDefault="00222067" w:rsidP="00222067">
            <w:pPr>
              <w:rPr>
                <w:sz w:val="18"/>
                <w:szCs w:val="18"/>
              </w:rPr>
            </w:pPr>
          </w:p>
        </w:tc>
        <w:tc>
          <w:tcPr>
            <w:tcW w:w="2268" w:type="dxa"/>
          </w:tcPr>
          <w:p w14:paraId="1D16E0B5" w14:textId="43449615" w:rsidR="00222067" w:rsidRPr="00337324" w:rsidRDefault="00222067" w:rsidP="00222067">
            <w:pPr>
              <w:rPr>
                <w:sz w:val="18"/>
                <w:szCs w:val="18"/>
              </w:rPr>
            </w:pPr>
          </w:p>
        </w:tc>
        <w:tc>
          <w:tcPr>
            <w:tcW w:w="8504" w:type="dxa"/>
          </w:tcPr>
          <w:p w14:paraId="11B73CF9" w14:textId="77777777" w:rsidR="00222067" w:rsidRPr="00337324" w:rsidRDefault="00222067" w:rsidP="00222067">
            <w:pPr>
              <w:rPr>
                <w:sz w:val="18"/>
                <w:szCs w:val="18"/>
              </w:rPr>
            </w:pPr>
          </w:p>
        </w:tc>
        <w:tc>
          <w:tcPr>
            <w:tcW w:w="1020" w:type="dxa"/>
          </w:tcPr>
          <w:p w14:paraId="3DAADF4B" w14:textId="77777777" w:rsidR="00222067" w:rsidRPr="00517087" w:rsidRDefault="00222067" w:rsidP="00222067">
            <w:pPr>
              <w:jc w:val="center"/>
              <w:rPr>
                <w:b/>
                <w:bCs/>
                <w:sz w:val="18"/>
                <w:szCs w:val="18"/>
              </w:rPr>
            </w:pPr>
          </w:p>
        </w:tc>
      </w:tr>
      <w:tr w:rsidR="00222067" w:rsidRPr="00337324" w14:paraId="1A050DCF" w14:textId="77777777" w:rsidTr="00A62032">
        <w:trPr>
          <w:cantSplit/>
        </w:trPr>
        <w:tc>
          <w:tcPr>
            <w:tcW w:w="846" w:type="dxa"/>
          </w:tcPr>
          <w:p w14:paraId="2C4ADC00" w14:textId="369F1DD0" w:rsidR="00222067" w:rsidRPr="00337324" w:rsidRDefault="00222067" w:rsidP="00222067">
            <w:pPr>
              <w:rPr>
                <w:sz w:val="18"/>
                <w:szCs w:val="18"/>
              </w:rPr>
            </w:pPr>
            <w:r>
              <w:rPr>
                <w:sz w:val="18"/>
                <w:szCs w:val="18"/>
              </w:rPr>
              <w:t>Nr. 594</w:t>
            </w:r>
          </w:p>
        </w:tc>
        <w:tc>
          <w:tcPr>
            <w:tcW w:w="1357" w:type="dxa"/>
          </w:tcPr>
          <w:p w14:paraId="370F3CD6" w14:textId="2C3BA97E" w:rsidR="00222067" w:rsidRPr="00337324" w:rsidRDefault="00ED7395" w:rsidP="00222067">
            <w:pPr>
              <w:rPr>
                <w:sz w:val="18"/>
                <w:szCs w:val="18"/>
              </w:rPr>
            </w:pPr>
            <w:r>
              <w:rPr>
                <w:sz w:val="18"/>
                <w:szCs w:val="18"/>
              </w:rPr>
              <w:t>---</w:t>
            </w:r>
          </w:p>
        </w:tc>
        <w:tc>
          <w:tcPr>
            <w:tcW w:w="1984" w:type="dxa"/>
          </w:tcPr>
          <w:p w14:paraId="003D98EE" w14:textId="77777777" w:rsidR="00222067" w:rsidRPr="00337324" w:rsidRDefault="00222067" w:rsidP="00222067">
            <w:pPr>
              <w:rPr>
                <w:sz w:val="18"/>
                <w:szCs w:val="18"/>
              </w:rPr>
            </w:pPr>
          </w:p>
        </w:tc>
        <w:tc>
          <w:tcPr>
            <w:tcW w:w="2268" w:type="dxa"/>
          </w:tcPr>
          <w:p w14:paraId="628A6CF5" w14:textId="2F2381F6" w:rsidR="00222067" w:rsidRPr="00337324" w:rsidRDefault="00222067" w:rsidP="00222067">
            <w:pPr>
              <w:rPr>
                <w:sz w:val="18"/>
                <w:szCs w:val="18"/>
              </w:rPr>
            </w:pPr>
          </w:p>
        </w:tc>
        <w:tc>
          <w:tcPr>
            <w:tcW w:w="8504" w:type="dxa"/>
          </w:tcPr>
          <w:p w14:paraId="7382D023" w14:textId="77777777" w:rsidR="00222067" w:rsidRPr="00337324" w:rsidRDefault="00222067" w:rsidP="00222067">
            <w:pPr>
              <w:rPr>
                <w:sz w:val="18"/>
                <w:szCs w:val="18"/>
              </w:rPr>
            </w:pPr>
          </w:p>
        </w:tc>
        <w:tc>
          <w:tcPr>
            <w:tcW w:w="1020" w:type="dxa"/>
          </w:tcPr>
          <w:p w14:paraId="7C77C672" w14:textId="77777777" w:rsidR="00222067" w:rsidRPr="00517087" w:rsidRDefault="00222067" w:rsidP="00222067">
            <w:pPr>
              <w:jc w:val="center"/>
              <w:rPr>
                <w:b/>
                <w:bCs/>
                <w:sz w:val="18"/>
                <w:szCs w:val="18"/>
              </w:rPr>
            </w:pPr>
          </w:p>
        </w:tc>
      </w:tr>
      <w:tr w:rsidR="00222067" w:rsidRPr="00337324" w14:paraId="00E2B8F0" w14:textId="77777777" w:rsidTr="00A62032">
        <w:trPr>
          <w:cantSplit/>
        </w:trPr>
        <w:tc>
          <w:tcPr>
            <w:tcW w:w="846" w:type="dxa"/>
          </w:tcPr>
          <w:p w14:paraId="067CF811" w14:textId="114787BC" w:rsidR="00222067" w:rsidRPr="00337324" w:rsidRDefault="00222067" w:rsidP="00222067">
            <w:pPr>
              <w:rPr>
                <w:sz w:val="18"/>
                <w:szCs w:val="18"/>
              </w:rPr>
            </w:pPr>
            <w:r>
              <w:rPr>
                <w:sz w:val="18"/>
                <w:szCs w:val="18"/>
              </w:rPr>
              <w:t>Nr. 595</w:t>
            </w:r>
          </w:p>
        </w:tc>
        <w:tc>
          <w:tcPr>
            <w:tcW w:w="1357" w:type="dxa"/>
          </w:tcPr>
          <w:p w14:paraId="55BD2AEE" w14:textId="54B74581" w:rsidR="00222067" w:rsidRPr="00337324" w:rsidRDefault="00ED7395" w:rsidP="00222067">
            <w:pPr>
              <w:rPr>
                <w:sz w:val="18"/>
                <w:szCs w:val="18"/>
              </w:rPr>
            </w:pPr>
            <w:r>
              <w:rPr>
                <w:sz w:val="18"/>
                <w:szCs w:val="18"/>
              </w:rPr>
              <w:t>---</w:t>
            </w:r>
          </w:p>
        </w:tc>
        <w:tc>
          <w:tcPr>
            <w:tcW w:w="1984" w:type="dxa"/>
          </w:tcPr>
          <w:p w14:paraId="3C781A9A" w14:textId="77777777" w:rsidR="00222067" w:rsidRPr="00337324" w:rsidRDefault="00222067" w:rsidP="00222067">
            <w:pPr>
              <w:rPr>
                <w:sz w:val="18"/>
                <w:szCs w:val="18"/>
              </w:rPr>
            </w:pPr>
          </w:p>
        </w:tc>
        <w:tc>
          <w:tcPr>
            <w:tcW w:w="2268" w:type="dxa"/>
          </w:tcPr>
          <w:p w14:paraId="7E5F8F13" w14:textId="56209EC7" w:rsidR="00222067" w:rsidRPr="00337324" w:rsidRDefault="00222067" w:rsidP="00222067">
            <w:pPr>
              <w:rPr>
                <w:sz w:val="18"/>
                <w:szCs w:val="18"/>
              </w:rPr>
            </w:pPr>
          </w:p>
        </w:tc>
        <w:tc>
          <w:tcPr>
            <w:tcW w:w="8504" w:type="dxa"/>
          </w:tcPr>
          <w:p w14:paraId="3300B8ED" w14:textId="77777777" w:rsidR="00222067" w:rsidRPr="00337324" w:rsidRDefault="00222067" w:rsidP="00222067">
            <w:pPr>
              <w:rPr>
                <w:sz w:val="18"/>
                <w:szCs w:val="18"/>
              </w:rPr>
            </w:pPr>
          </w:p>
        </w:tc>
        <w:tc>
          <w:tcPr>
            <w:tcW w:w="1020" w:type="dxa"/>
          </w:tcPr>
          <w:p w14:paraId="3DC31AAA" w14:textId="77777777" w:rsidR="00222067" w:rsidRPr="00517087" w:rsidRDefault="00222067" w:rsidP="00222067">
            <w:pPr>
              <w:jc w:val="center"/>
              <w:rPr>
                <w:b/>
                <w:bCs/>
                <w:sz w:val="18"/>
                <w:szCs w:val="18"/>
              </w:rPr>
            </w:pPr>
          </w:p>
        </w:tc>
      </w:tr>
      <w:tr w:rsidR="00222067" w:rsidRPr="00337324" w14:paraId="69F96025" w14:textId="77777777" w:rsidTr="0051493A">
        <w:trPr>
          <w:cantSplit/>
        </w:trPr>
        <w:tc>
          <w:tcPr>
            <w:tcW w:w="846" w:type="dxa"/>
            <w:shd w:val="clear" w:color="auto" w:fill="ED7D31" w:themeFill="accent2"/>
          </w:tcPr>
          <w:p w14:paraId="14B6A50F" w14:textId="002F029B" w:rsidR="00222067" w:rsidRPr="00FE452C" w:rsidRDefault="00222067" w:rsidP="00222067">
            <w:pPr>
              <w:rPr>
                <w:b/>
                <w:bCs/>
                <w:sz w:val="18"/>
                <w:szCs w:val="18"/>
              </w:rPr>
            </w:pPr>
            <w:r w:rsidRPr="00FE452C">
              <w:rPr>
                <w:b/>
                <w:bCs/>
                <w:sz w:val="18"/>
                <w:szCs w:val="18"/>
              </w:rPr>
              <w:t>Nr. 596</w:t>
            </w:r>
          </w:p>
        </w:tc>
        <w:tc>
          <w:tcPr>
            <w:tcW w:w="1357" w:type="dxa"/>
          </w:tcPr>
          <w:p w14:paraId="116EBF7C" w14:textId="0FD8535E" w:rsidR="00222067" w:rsidRPr="00FE452C" w:rsidRDefault="00ED7395" w:rsidP="00222067">
            <w:pPr>
              <w:rPr>
                <w:b/>
                <w:bCs/>
                <w:sz w:val="18"/>
                <w:szCs w:val="18"/>
              </w:rPr>
            </w:pPr>
            <w:r w:rsidRPr="00FE452C">
              <w:rPr>
                <w:b/>
                <w:bCs/>
                <w:sz w:val="18"/>
                <w:szCs w:val="18"/>
              </w:rPr>
              <w:t>06. Juli</w:t>
            </w:r>
          </w:p>
        </w:tc>
        <w:tc>
          <w:tcPr>
            <w:tcW w:w="1984" w:type="dxa"/>
          </w:tcPr>
          <w:p w14:paraId="56188862" w14:textId="43E9F102" w:rsidR="00222067" w:rsidRPr="00FE452C" w:rsidRDefault="00ED7395" w:rsidP="00222067">
            <w:pPr>
              <w:rPr>
                <w:b/>
                <w:bCs/>
                <w:sz w:val="18"/>
                <w:szCs w:val="18"/>
              </w:rPr>
            </w:pPr>
            <w:r w:rsidRPr="00FE452C">
              <w:rPr>
                <w:b/>
                <w:bCs/>
                <w:sz w:val="18"/>
                <w:szCs w:val="18"/>
              </w:rPr>
              <w:t>Artikel</w:t>
            </w:r>
          </w:p>
        </w:tc>
        <w:tc>
          <w:tcPr>
            <w:tcW w:w="2268" w:type="dxa"/>
          </w:tcPr>
          <w:p w14:paraId="10233E66" w14:textId="65B8BE98" w:rsidR="00222067" w:rsidRPr="00FE452C" w:rsidRDefault="00E663FB" w:rsidP="00222067">
            <w:pPr>
              <w:rPr>
                <w:b/>
                <w:bCs/>
                <w:sz w:val="18"/>
                <w:szCs w:val="18"/>
              </w:rPr>
            </w:pPr>
            <w:r w:rsidRPr="00FE452C">
              <w:rPr>
                <w:b/>
                <w:bCs/>
                <w:sz w:val="18"/>
                <w:szCs w:val="18"/>
              </w:rPr>
              <w:t xml:space="preserve">USA / </w:t>
            </w:r>
            <w:r w:rsidR="00ED7395" w:rsidRPr="00FE452C">
              <w:rPr>
                <w:b/>
                <w:bCs/>
                <w:sz w:val="18"/>
                <w:szCs w:val="18"/>
              </w:rPr>
              <w:t xml:space="preserve">(Lateinamerika) / </w:t>
            </w:r>
            <w:r w:rsidR="00B709E0">
              <w:rPr>
                <w:b/>
                <w:bCs/>
                <w:sz w:val="18"/>
                <w:szCs w:val="18"/>
              </w:rPr>
              <w:t>(</w:t>
            </w:r>
            <w:r w:rsidRPr="00FE452C">
              <w:rPr>
                <w:b/>
                <w:bCs/>
                <w:sz w:val="18"/>
                <w:szCs w:val="18"/>
              </w:rPr>
              <w:t>Kanada</w:t>
            </w:r>
            <w:r w:rsidR="00B709E0">
              <w:rPr>
                <w:b/>
                <w:bCs/>
                <w:sz w:val="18"/>
                <w:szCs w:val="18"/>
              </w:rPr>
              <w:t>)</w:t>
            </w:r>
            <w:r w:rsidRPr="00FE452C">
              <w:rPr>
                <w:b/>
                <w:bCs/>
                <w:sz w:val="18"/>
                <w:szCs w:val="18"/>
              </w:rPr>
              <w:t xml:space="preserve"> / DE </w:t>
            </w:r>
            <w:r w:rsidR="00ED7395" w:rsidRPr="00FE452C">
              <w:rPr>
                <w:b/>
                <w:bCs/>
                <w:sz w:val="18"/>
                <w:szCs w:val="18"/>
              </w:rPr>
              <w:t xml:space="preserve"> </w:t>
            </w:r>
          </w:p>
        </w:tc>
        <w:tc>
          <w:tcPr>
            <w:tcW w:w="8504" w:type="dxa"/>
          </w:tcPr>
          <w:p w14:paraId="331D92A4" w14:textId="75C2B1CB" w:rsidR="00222067" w:rsidRPr="00FE452C" w:rsidRDefault="00ED7395" w:rsidP="00222067">
            <w:pPr>
              <w:rPr>
                <w:b/>
                <w:bCs/>
                <w:sz w:val="18"/>
                <w:szCs w:val="18"/>
              </w:rPr>
            </w:pPr>
            <w:r w:rsidRPr="00B20780">
              <w:rPr>
                <w:b/>
                <w:bCs/>
                <w:sz w:val="18"/>
                <w:szCs w:val="18"/>
                <w:shd w:val="clear" w:color="auto" w:fill="ED7D31" w:themeFill="accent2"/>
              </w:rPr>
              <w:t>Artikel</w:t>
            </w:r>
            <w:r w:rsidRPr="00FE452C">
              <w:rPr>
                <w:b/>
                <w:bCs/>
                <w:sz w:val="18"/>
                <w:szCs w:val="18"/>
              </w:rPr>
              <w:t xml:space="preserve">: „Die wirtschaftlichen Interessen Deutschlands in Südamerika“ </w:t>
            </w:r>
            <w:r w:rsidR="00986C63" w:rsidRPr="00FE452C">
              <w:rPr>
                <w:b/>
                <w:bCs/>
                <w:sz w:val="18"/>
                <w:szCs w:val="18"/>
              </w:rPr>
              <w:t xml:space="preserve">über den Beitrag im </w:t>
            </w:r>
            <w:r w:rsidR="00986C63" w:rsidRPr="00FE452C">
              <w:rPr>
                <w:b/>
                <w:bCs/>
                <w:i/>
                <w:sz w:val="18"/>
                <w:szCs w:val="18"/>
              </w:rPr>
              <w:t xml:space="preserve">„neuen </w:t>
            </w:r>
            <w:proofErr w:type="spellStart"/>
            <w:r w:rsidR="00986C63" w:rsidRPr="00FE452C">
              <w:rPr>
                <w:b/>
                <w:bCs/>
                <w:i/>
                <w:sz w:val="18"/>
                <w:szCs w:val="18"/>
              </w:rPr>
              <w:t>Nauticus</w:t>
            </w:r>
            <w:proofErr w:type="spellEnd"/>
            <w:r w:rsidR="00986C63" w:rsidRPr="00FE452C">
              <w:rPr>
                <w:b/>
                <w:bCs/>
                <w:i/>
                <w:sz w:val="18"/>
                <w:szCs w:val="18"/>
              </w:rPr>
              <w:t xml:space="preserve"> Jahrbuch für Deutschlands See-Interessen“</w:t>
            </w:r>
            <w:r w:rsidR="00986C63" w:rsidRPr="00FE452C">
              <w:rPr>
                <w:b/>
                <w:bCs/>
                <w:sz w:val="18"/>
                <w:szCs w:val="18"/>
              </w:rPr>
              <w:t xml:space="preserve"> (es folgt wörtliche Wiedergabe) // </w:t>
            </w:r>
            <w:r w:rsidR="00BB5FC5" w:rsidRPr="00FE452C">
              <w:rPr>
                <w:b/>
                <w:bCs/>
                <w:sz w:val="18"/>
                <w:szCs w:val="18"/>
              </w:rPr>
              <w:t xml:space="preserve">zunächst zur Geschichte der Kolonisierung Südamerikas (auch im </w:t>
            </w:r>
            <w:r w:rsidR="00A23621" w:rsidRPr="00FE452C">
              <w:rPr>
                <w:b/>
                <w:bCs/>
                <w:sz w:val="18"/>
                <w:szCs w:val="18"/>
              </w:rPr>
              <w:t>Vergleich</w:t>
            </w:r>
            <w:r w:rsidR="00BB5FC5" w:rsidRPr="00FE452C">
              <w:rPr>
                <w:b/>
                <w:bCs/>
                <w:sz w:val="18"/>
                <w:szCs w:val="18"/>
              </w:rPr>
              <w:t xml:space="preserve"> zu Nordamerika</w:t>
            </w:r>
            <w:r w:rsidR="00A23621" w:rsidRPr="00FE452C">
              <w:rPr>
                <w:b/>
                <w:bCs/>
                <w:sz w:val="18"/>
                <w:szCs w:val="18"/>
              </w:rPr>
              <w:t xml:space="preserve"> – USA &amp; Kanada</w:t>
            </w:r>
            <w:r w:rsidR="00BB5FC5" w:rsidRPr="00FE452C">
              <w:rPr>
                <w:b/>
                <w:bCs/>
                <w:sz w:val="18"/>
                <w:szCs w:val="18"/>
              </w:rPr>
              <w:t xml:space="preserve">) </w:t>
            </w:r>
            <w:r w:rsidR="00A23621" w:rsidRPr="00FE452C">
              <w:rPr>
                <w:b/>
                <w:bCs/>
                <w:sz w:val="18"/>
                <w:szCs w:val="18"/>
              </w:rPr>
              <w:t xml:space="preserve">// </w:t>
            </w:r>
            <w:r w:rsidR="00C550FB" w:rsidRPr="00FE452C">
              <w:rPr>
                <w:b/>
                <w:bCs/>
                <w:sz w:val="18"/>
                <w:szCs w:val="18"/>
              </w:rPr>
              <w:t>dann zur An</w:t>
            </w:r>
            <w:r w:rsidR="00FE452C" w:rsidRPr="00FE452C">
              <w:rPr>
                <w:b/>
                <w:bCs/>
                <w:sz w:val="18"/>
                <w:szCs w:val="18"/>
              </w:rPr>
              <w:t xml:space="preserve">alyse des Wirtschaftspotentials (der südamerikanischen Landwirtschaft) // hierbei wird </w:t>
            </w:r>
            <w:r w:rsidR="00C550FB" w:rsidRPr="00FE452C">
              <w:rPr>
                <w:b/>
                <w:bCs/>
                <w:sz w:val="18"/>
                <w:szCs w:val="18"/>
              </w:rPr>
              <w:t>betont</w:t>
            </w:r>
            <w:r w:rsidR="00FE452C" w:rsidRPr="00FE452C">
              <w:rPr>
                <w:b/>
                <w:bCs/>
                <w:sz w:val="18"/>
                <w:szCs w:val="18"/>
              </w:rPr>
              <w:t>, dass weitgehend unterschiedliche Güter im Vergleich zu DE angebaut würden</w:t>
            </w:r>
            <w:r w:rsidR="00FE452C">
              <w:rPr>
                <w:b/>
                <w:bCs/>
                <w:sz w:val="18"/>
                <w:szCs w:val="18"/>
              </w:rPr>
              <w:t xml:space="preserve">, weshalb man viel Handelspotential habe </w:t>
            </w:r>
            <w:r w:rsidR="00A23454">
              <w:rPr>
                <w:b/>
                <w:bCs/>
                <w:sz w:val="18"/>
                <w:szCs w:val="18"/>
              </w:rPr>
              <w:t xml:space="preserve">// dann auch zu einer Import-Export-Statistik seit 1890 für DE, FR, GB und die USA </w:t>
            </w:r>
            <w:r w:rsidR="00294469">
              <w:rPr>
                <w:b/>
                <w:bCs/>
                <w:sz w:val="18"/>
                <w:szCs w:val="18"/>
              </w:rPr>
              <w:t xml:space="preserve">// betont werden zudem die </w:t>
            </w:r>
            <w:r w:rsidR="00294469" w:rsidRPr="00294469">
              <w:rPr>
                <w:b/>
                <w:bCs/>
                <w:i/>
                <w:sz w:val="18"/>
                <w:szCs w:val="18"/>
              </w:rPr>
              <w:t>„schnell steigenden Wirtschaftsinteressen“</w:t>
            </w:r>
            <w:r w:rsidR="00294469">
              <w:rPr>
                <w:b/>
                <w:bCs/>
                <w:sz w:val="18"/>
                <w:szCs w:val="18"/>
              </w:rPr>
              <w:t xml:space="preserve"> DEs in Südamerika // insgesamt aber ohne Bezug zur Auswanderung nach Südbrasilien oder einer expliziten Konkurrenz </w:t>
            </w:r>
            <w:r w:rsidR="00990C82">
              <w:rPr>
                <w:b/>
                <w:bCs/>
                <w:sz w:val="18"/>
                <w:szCs w:val="18"/>
              </w:rPr>
              <w:t xml:space="preserve">mit den USA </w:t>
            </w:r>
          </w:p>
        </w:tc>
        <w:tc>
          <w:tcPr>
            <w:tcW w:w="1020" w:type="dxa"/>
          </w:tcPr>
          <w:p w14:paraId="108F7147" w14:textId="492BADEF" w:rsidR="00222067" w:rsidRPr="00517087" w:rsidRDefault="00990C82" w:rsidP="00222067">
            <w:pPr>
              <w:jc w:val="center"/>
              <w:rPr>
                <w:b/>
                <w:bCs/>
                <w:sz w:val="18"/>
                <w:szCs w:val="18"/>
              </w:rPr>
            </w:pPr>
            <w:r>
              <w:rPr>
                <w:b/>
                <w:bCs/>
                <w:sz w:val="18"/>
                <w:szCs w:val="18"/>
              </w:rPr>
              <w:t>*</w:t>
            </w:r>
          </w:p>
        </w:tc>
      </w:tr>
      <w:tr w:rsidR="00222067" w:rsidRPr="00337324" w14:paraId="10788B4C" w14:textId="77777777" w:rsidTr="00A62032">
        <w:trPr>
          <w:cantSplit/>
        </w:trPr>
        <w:tc>
          <w:tcPr>
            <w:tcW w:w="846" w:type="dxa"/>
          </w:tcPr>
          <w:p w14:paraId="61D09516" w14:textId="2683967A" w:rsidR="00222067" w:rsidRPr="00337324" w:rsidRDefault="00222067" w:rsidP="00222067">
            <w:pPr>
              <w:rPr>
                <w:sz w:val="18"/>
                <w:szCs w:val="18"/>
              </w:rPr>
            </w:pPr>
            <w:r>
              <w:rPr>
                <w:sz w:val="18"/>
                <w:szCs w:val="18"/>
              </w:rPr>
              <w:t>Nr. 597</w:t>
            </w:r>
          </w:p>
        </w:tc>
        <w:tc>
          <w:tcPr>
            <w:tcW w:w="1357" w:type="dxa"/>
          </w:tcPr>
          <w:p w14:paraId="21057811" w14:textId="29494CDD" w:rsidR="00222067" w:rsidRPr="00337324" w:rsidRDefault="00257473" w:rsidP="00222067">
            <w:pPr>
              <w:rPr>
                <w:sz w:val="18"/>
                <w:szCs w:val="18"/>
              </w:rPr>
            </w:pPr>
            <w:r>
              <w:rPr>
                <w:sz w:val="18"/>
                <w:szCs w:val="18"/>
              </w:rPr>
              <w:t>06. Juli</w:t>
            </w:r>
          </w:p>
        </w:tc>
        <w:tc>
          <w:tcPr>
            <w:tcW w:w="1984" w:type="dxa"/>
          </w:tcPr>
          <w:p w14:paraId="067F7DF7" w14:textId="77777777" w:rsidR="00222067" w:rsidRDefault="00257473" w:rsidP="00222067">
            <w:pPr>
              <w:rPr>
                <w:sz w:val="18"/>
                <w:szCs w:val="18"/>
              </w:rPr>
            </w:pPr>
            <w:r>
              <w:rPr>
                <w:sz w:val="18"/>
                <w:szCs w:val="18"/>
              </w:rPr>
              <w:t>Amerika</w:t>
            </w:r>
          </w:p>
          <w:p w14:paraId="58435359" w14:textId="77777777" w:rsidR="0091776D" w:rsidRDefault="0091776D" w:rsidP="00222067">
            <w:pPr>
              <w:rPr>
                <w:sz w:val="18"/>
                <w:szCs w:val="18"/>
              </w:rPr>
            </w:pPr>
          </w:p>
          <w:p w14:paraId="487A7AE2" w14:textId="77777777" w:rsidR="0091776D" w:rsidRDefault="0091776D" w:rsidP="00222067">
            <w:pPr>
              <w:rPr>
                <w:sz w:val="18"/>
                <w:szCs w:val="18"/>
              </w:rPr>
            </w:pPr>
          </w:p>
          <w:p w14:paraId="39220216" w14:textId="7925D551" w:rsidR="0091776D" w:rsidRPr="00337324" w:rsidRDefault="0091776D" w:rsidP="00222067">
            <w:pPr>
              <w:rPr>
                <w:sz w:val="18"/>
                <w:szCs w:val="18"/>
              </w:rPr>
            </w:pPr>
            <w:r>
              <w:rPr>
                <w:sz w:val="18"/>
                <w:szCs w:val="18"/>
              </w:rPr>
              <w:t xml:space="preserve">Vermischte Nachrichten </w:t>
            </w:r>
          </w:p>
        </w:tc>
        <w:tc>
          <w:tcPr>
            <w:tcW w:w="2268" w:type="dxa"/>
          </w:tcPr>
          <w:p w14:paraId="062C3049" w14:textId="539A45A8" w:rsidR="00222067" w:rsidRDefault="00C20AEB" w:rsidP="00222067">
            <w:pPr>
              <w:rPr>
                <w:sz w:val="18"/>
                <w:szCs w:val="18"/>
              </w:rPr>
            </w:pPr>
            <w:r>
              <w:rPr>
                <w:sz w:val="18"/>
                <w:szCs w:val="18"/>
              </w:rPr>
              <w:t xml:space="preserve">USA / Marine / </w:t>
            </w:r>
            <w:r w:rsidR="00D22347">
              <w:rPr>
                <w:sz w:val="18"/>
                <w:szCs w:val="18"/>
              </w:rPr>
              <w:br/>
            </w:r>
            <w:r>
              <w:rPr>
                <w:sz w:val="18"/>
                <w:szCs w:val="18"/>
              </w:rPr>
              <w:t>Anti-Trust-Politik</w:t>
            </w:r>
          </w:p>
          <w:p w14:paraId="3CA434BE" w14:textId="77777777" w:rsidR="0091776D" w:rsidRDefault="0091776D" w:rsidP="00222067">
            <w:pPr>
              <w:rPr>
                <w:sz w:val="18"/>
                <w:szCs w:val="18"/>
              </w:rPr>
            </w:pPr>
          </w:p>
          <w:p w14:paraId="32D8A8BC" w14:textId="582BB454" w:rsidR="0091776D" w:rsidRPr="00337324" w:rsidRDefault="0091776D" w:rsidP="00222067">
            <w:pPr>
              <w:rPr>
                <w:sz w:val="18"/>
                <w:szCs w:val="18"/>
              </w:rPr>
            </w:pPr>
            <w:r>
              <w:rPr>
                <w:sz w:val="18"/>
                <w:szCs w:val="18"/>
              </w:rPr>
              <w:t xml:space="preserve">USA / Unterseekabel / Hawaii / Philippinen </w:t>
            </w:r>
          </w:p>
        </w:tc>
        <w:tc>
          <w:tcPr>
            <w:tcW w:w="8504" w:type="dxa"/>
          </w:tcPr>
          <w:p w14:paraId="38D5CCD5" w14:textId="77777777" w:rsidR="00222067" w:rsidRDefault="00C20AEB" w:rsidP="00222067">
            <w:pPr>
              <w:rPr>
                <w:sz w:val="18"/>
                <w:szCs w:val="18"/>
              </w:rPr>
            </w:pPr>
            <w:r>
              <w:rPr>
                <w:sz w:val="18"/>
                <w:szCs w:val="18"/>
              </w:rPr>
              <w:t xml:space="preserve">Meldung (11 Zeilen) zu einer Rede Roosevelts über die guten Beziehungen zu allen Staaten // gleichzeitig sei eine schlagfertige Flotte unbedingt notwendig, um </w:t>
            </w:r>
            <w:r w:rsidR="00084D1B">
              <w:rPr>
                <w:sz w:val="18"/>
                <w:szCs w:val="18"/>
              </w:rPr>
              <w:t xml:space="preserve">den USA den Frieden zu sichern // zudem zu Aussagen zu seiner Anti-Trust-Politik </w:t>
            </w:r>
          </w:p>
          <w:p w14:paraId="3CCE1508" w14:textId="58918D58" w:rsidR="0091776D" w:rsidRPr="00337324" w:rsidRDefault="0091776D" w:rsidP="00222067">
            <w:pPr>
              <w:rPr>
                <w:sz w:val="18"/>
                <w:szCs w:val="18"/>
              </w:rPr>
            </w:pPr>
            <w:r>
              <w:rPr>
                <w:sz w:val="18"/>
                <w:szCs w:val="18"/>
              </w:rPr>
              <w:t xml:space="preserve">knappe Meldung (7 Zeilen) zur Einweihung des neuen amerikanischen Unterseekabels zwischen der Westküste über Hawaii zu den Philippinen </w:t>
            </w:r>
          </w:p>
        </w:tc>
        <w:tc>
          <w:tcPr>
            <w:tcW w:w="1020" w:type="dxa"/>
          </w:tcPr>
          <w:p w14:paraId="49099A7D" w14:textId="77777777" w:rsidR="00222067" w:rsidRPr="00517087" w:rsidRDefault="00222067" w:rsidP="00222067">
            <w:pPr>
              <w:jc w:val="center"/>
              <w:rPr>
                <w:b/>
                <w:bCs/>
                <w:sz w:val="18"/>
                <w:szCs w:val="18"/>
              </w:rPr>
            </w:pPr>
          </w:p>
        </w:tc>
      </w:tr>
      <w:tr w:rsidR="00222067" w:rsidRPr="00337324" w14:paraId="7E0F0A86" w14:textId="77777777" w:rsidTr="00A62032">
        <w:trPr>
          <w:cantSplit/>
        </w:trPr>
        <w:tc>
          <w:tcPr>
            <w:tcW w:w="846" w:type="dxa"/>
          </w:tcPr>
          <w:p w14:paraId="4B25ECDC" w14:textId="21309992" w:rsidR="00222067" w:rsidRPr="00337324" w:rsidRDefault="00222067" w:rsidP="00222067">
            <w:pPr>
              <w:rPr>
                <w:sz w:val="18"/>
                <w:szCs w:val="18"/>
              </w:rPr>
            </w:pPr>
            <w:r>
              <w:rPr>
                <w:sz w:val="18"/>
                <w:szCs w:val="18"/>
              </w:rPr>
              <w:t>Nr. 598</w:t>
            </w:r>
          </w:p>
        </w:tc>
        <w:tc>
          <w:tcPr>
            <w:tcW w:w="1357" w:type="dxa"/>
          </w:tcPr>
          <w:p w14:paraId="2BEB5439" w14:textId="462418A5" w:rsidR="00222067" w:rsidRPr="00337324" w:rsidRDefault="005C3534" w:rsidP="00222067">
            <w:pPr>
              <w:rPr>
                <w:sz w:val="18"/>
                <w:szCs w:val="18"/>
              </w:rPr>
            </w:pPr>
            <w:r>
              <w:rPr>
                <w:sz w:val="18"/>
                <w:szCs w:val="18"/>
              </w:rPr>
              <w:t>---</w:t>
            </w:r>
          </w:p>
        </w:tc>
        <w:tc>
          <w:tcPr>
            <w:tcW w:w="1984" w:type="dxa"/>
          </w:tcPr>
          <w:p w14:paraId="46CD6D0E" w14:textId="77777777" w:rsidR="00222067" w:rsidRPr="00337324" w:rsidRDefault="00222067" w:rsidP="00222067">
            <w:pPr>
              <w:rPr>
                <w:sz w:val="18"/>
                <w:szCs w:val="18"/>
              </w:rPr>
            </w:pPr>
          </w:p>
        </w:tc>
        <w:tc>
          <w:tcPr>
            <w:tcW w:w="2268" w:type="dxa"/>
          </w:tcPr>
          <w:p w14:paraId="7F15C7BE" w14:textId="68B6C5C1" w:rsidR="00222067" w:rsidRPr="00337324" w:rsidRDefault="00222067" w:rsidP="00222067">
            <w:pPr>
              <w:rPr>
                <w:sz w:val="18"/>
                <w:szCs w:val="18"/>
              </w:rPr>
            </w:pPr>
          </w:p>
        </w:tc>
        <w:tc>
          <w:tcPr>
            <w:tcW w:w="8504" w:type="dxa"/>
          </w:tcPr>
          <w:p w14:paraId="019CB23F" w14:textId="77777777" w:rsidR="00222067" w:rsidRPr="00337324" w:rsidRDefault="00222067" w:rsidP="00222067">
            <w:pPr>
              <w:rPr>
                <w:sz w:val="18"/>
                <w:szCs w:val="18"/>
              </w:rPr>
            </w:pPr>
          </w:p>
        </w:tc>
        <w:tc>
          <w:tcPr>
            <w:tcW w:w="1020" w:type="dxa"/>
          </w:tcPr>
          <w:p w14:paraId="736ED5DA" w14:textId="77777777" w:rsidR="00222067" w:rsidRPr="00517087" w:rsidRDefault="00222067" w:rsidP="00222067">
            <w:pPr>
              <w:jc w:val="center"/>
              <w:rPr>
                <w:b/>
                <w:bCs/>
                <w:sz w:val="18"/>
                <w:szCs w:val="18"/>
              </w:rPr>
            </w:pPr>
          </w:p>
        </w:tc>
      </w:tr>
      <w:tr w:rsidR="00222067" w:rsidRPr="00337324" w14:paraId="5D59A363" w14:textId="77777777" w:rsidTr="00A62032">
        <w:trPr>
          <w:cantSplit/>
        </w:trPr>
        <w:tc>
          <w:tcPr>
            <w:tcW w:w="846" w:type="dxa"/>
          </w:tcPr>
          <w:p w14:paraId="5EABA2EC" w14:textId="60803055" w:rsidR="00222067" w:rsidRPr="00337324" w:rsidRDefault="00222067" w:rsidP="00222067">
            <w:pPr>
              <w:rPr>
                <w:sz w:val="18"/>
                <w:szCs w:val="18"/>
              </w:rPr>
            </w:pPr>
            <w:r>
              <w:rPr>
                <w:sz w:val="18"/>
                <w:szCs w:val="18"/>
              </w:rPr>
              <w:t>Nr. 599</w:t>
            </w:r>
          </w:p>
        </w:tc>
        <w:tc>
          <w:tcPr>
            <w:tcW w:w="1357" w:type="dxa"/>
          </w:tcPr>
          <w:p w14:paraId="66C0EBDA" w14:textId="4EE1FB96" w:rsidR="00222067" w:rsidRPr="00337324" w:rsidRDefault="005C3534" w:rsidP="00222067">
            <w:pPr>
              <w:rPr>
                <w:sz w:val="18"/>
                <w:szCs w:val="18"/>
              </w:rPr>
            </w:pPr>
            <w:r>
              <w:rPr>
                <w:sz w:val="18"/>
                <w:szCs w:val="18"/>
              </w:rPr>
              <w:t>07. Juli</w:t>
            </w:r>
          </w:p>
        </w:tc>
        <w:tc>
          <w:tcPr>
            <w:tcW w:w="1984" w:type="dxa"/>
          </w:tcPr>
          <w:p w14:paraId="3D6FFC33" w14:textId="52DF7357" w:rsidR="00222067" w:rsidRPr="00337324" w:rsidRDefault="005C3534" w:rsidP="00222067">
            <w:pPr>
              <w:rPr>
                <w:sz w:val="18"/>
                <w:szCs w:val="18"/>
              </w:rPr>
            </w:pPr>
            <w:r>
              <w:rPr>
                <w:sz w:val="18"/>
                <w:szCs w:val="18"/>
              </w:rPr>
              <w:t>Amerika</w:t>
            </w:r>
          </w:p>
        </w:tc>
        <w:tc>
          <w:tcPr>
            <w:tcW w:w="2268" w:type="dxa"/>
          </w:tcPr>
          <w:p w14:paraId="2CD418DD" w14:textId="2729E9A7" w:rsidR="00222067" w:rsidRPr="00337324" w:rsidRDefault="005C3534" w:rsidP="00222067">
            <w:pPr>
              <w:rPr>
                <w:sz w:val="18"/>
                <w:szCs w:val="18"/>
              </w:rPr>
            </w:pPr>
            <w:r>
              <w:rPr>
                <w:sz w:val="18"/>
                <w:szCs w:val="18"/>
              </w:rPr>
              <w:t>USA / Rassismus</w:t>
            </w:r>
          </w:p>
        </w:tc>
        <w:tc>
          <w:tcPr>
            <w:tcW w:w="8504" w:type="dxa"/>
          </w:tcPr>
          <w:p w14:paraId="5FCAADCD" w14:textId="5C29A25F" w:rsidR="00222067" w:rsidRPr="00337324" w:rsidRDefault="005C3534" w:rsidP="00222067">
            <w:pPr>
              <w:rPr>
                <w:sz w:val="18"/>
                <w:szCs w:val="18"/>
              </w:rPr>
            </w:pPr>
            <w:r>
              <w:rPr>
                <w:sz w:val="18"/>
                <w:szCs w:val="18"/>
              </w:rPr>
              <w:t xml:space="preserve">knappe Meldung (10 Zeilen) zu Rassenunruhen in </w:t>
            </w:r>
            <w:r w:rsidR="00B952B0">
              <w:rPr>
                <w:sz w:val="18"/>
                <w:szCs w:val="18"/>
              </w:rPr>
              <w:t xml:space="preserve">den USA </w:t>
            </w:r>
          </w:p>
        </w:tc>
        <w:tc>
          <w:tcPr>
            <w:tcW w:w="1020" w:type="dxa"/>
          </w:tcPr>
          <w:p w14:paraId="7D7A714D" w14:textId="77777777" w:rsidR="00222067" w:rsidRPr="00517087" w:rsidRDefault="00222067" w:rsidP="00222067">
            <w:pPr>
              <w:jc w:val="center"/>
              <w:rPr>
                <w:b/>
                <w:bCs/>
                <w:sz w:val="18"/>
                <w:szCs w:val="18"/>
              </w:rPr>
            </w:pPr>
          </w:p>
        </w:tc>
      </w:tr>
      <w:tr w:rsidR="00222067" w:rsidRPr="00337324" w14:paraId="349511DF" w14:textId="77777777" w:rsidTr="00A62032">
        <w:trPr>
          <w:cantSplit/>
        </w:trPr>
        <w:tc>
          <w:tcPr>
            <w:tcW w:w="846" w:type="dxa"/>
          </w:tcPr>
          <w:p w14:paraId="0CB44B82" w14:textId="2756DE1E" w:rsidR="00222067" w:rsidRPr="00337324" w:rsidRDefault="00222067" w:rsidP="00222067">
            <w:pPr>
              <w:rPr>
                <w:sz w:val="18"/>
                <w:szCs w:val="18"/>
              </w:rPr>
            </w:pPr>
            <w:r>
              <w:rPr>
                <w:sz w:val="18"/>
                <w:szCs w:val="18"/>
              </w:rPr>
              <w:t>Nr. 600</w:t>
            </w:r>
          </w:p>
        </w:tc>
        <w:tc>
          <w:tcPr>
            <w:tcW w:w="1357" w:type="dxa"/>
          </w:tcPr>
          <w:p w14:paraId="2836A421" w14:textId="55CC7936" w:rsidR="00222067" w:rsidRPr="00337324" w:rsidRDefault="00B86941" w:rsidP="00222067">
            <w:pPr>
              <w:rPr>
                <w:sz w:val="18"/>
                <w:szCs w:val="18"/>
              </w:rPr>
            </w:pPr>
            <w:r>
              <w:rPr>
                <w:sz w:val="18"/>
                <w:szCs w:val="18"/>
              </w:rPr>
              <w:t>07. Juli</w:t>
            </w:r>
          </w:p>
        </w:tc>
        <w:tc>
          <w:tcPr>
            <w:tcW w:w="1984" w:type="dxa"/>
          </w:tcPr>
          <w:p w14:paraId="67CCA5C1" w14:textId="32CA762A" w:rsidR="00222067" w:rsidRPr="00337324" w:rsidRDefault="00B86941" w:rsidP="00222067">
            <w:pPr>
              <w:rPr>
                <w:sz w:val="18"/>
                <w:szCs w:val="18"/>
              </w:rPr>
            </w:pPr>
            <w:r>
              <w:rPr>
                <w:sz w:val="18"/>
                <w:szCs w:val="18"/>
              </w:rPr>
              <w:t xml:space="preserve">Vermischte Nachrichten </w:t>
            </w:r>
          </w:p>
        </w:tc>
        <w:tc>
          <w:tcPr>
            <w:tcW w:w="2268" w:type="dxa"/>
          </w:tcPr>
          <w:p w14:paraId="556D96FD" w14:textId="038B801F" w:rsidR="00222067" w:rsidRPr="00337324" w:rsidRDefault="00B86941" w:rsidP="00222067">
            <w:pPr>
              <w:rPr>
                <w:sz w:val="18"/>
                <w:szCs w:val="18"/>
              </w:rPr>
            </w:pPr>
            <w:r>
              <w:rPr>
                <w:sz w:val="18"/>
                <w:szCs w:val="18"/>
              </w:rPr>
              <w:t>USA</w:t>
            </w:r>
            <w:r w:rsidR="0076036A">
              <w:rPr>
                <w:sz w:val="18"/>
                <w:szCs w:val="18"/>
              </w:rPr>
              <w:t xml:space="preserve"> </w:t>
            </w:r>
          </w:p>
        </w:tc>
        <w:tc>
          <w:tcPr>
            <w:tcW w:w="8504" w:type="dxa"/>
          </w:tcPr>
          <w:p w14:paraId="68463E27" w14:textId="29BAE042" w:rsidR="00222067" w:rsidRPr="00337324" w:rsidRDefault="0076036A" w:rsidP="00222067">
            <w:pPr>
              <w:tabs>
                <w:tab w:val="left" w:pos="4095"/>
              </w:tabs>
              <w:rPr>
                <w:sz w:val="18"/>
                <w:szCs w:val="18"/>
              </w:rPr>
            </w:pPr>
            <w:r>
              <w:rPr>
                <w:sz w:val="18"/>
                <w:szCs w:val="18"/>
              </w:rPr>
              <w:t xml:space="preserve">knappe Meldung (6 Zeilen) zu Überschwemmungen in den USA </w:t>
            </w:r>
          </w:p>
        </w:tc>
        <w:tc>
          <w:tcPr>
            <w:tcW w:w="1020" w:type="dxa"/>
          </w:tcPr>
          <w:p w14:paraId="69CB3AA1" w14:textId="77777777" w:rsidR="00222067" w:rsidRPr="00517087" w:rsidRDefault="00222067" w:rsidP="00222067">
            <w:pPr>
              <w:jc w:val="center"/>
              <w:rPr>
                <w:b/>
                <w:bCs/>
                <w:sz w:val="18"/>
                <w:szCs w:val="18"/>
              </w:rPr>
            </w:pPr>
          </w:p>
        </w:tc>
      </w:tr>
      <w:tr w:rsidR="00222067" w:rsidRPr="00337324" w14:paraId="7980189A" w14:textId="77777777" w:rsidTr="00A62032">
        <w:trPr>
          <w:cantSplit/>
        </w:trPr>
        <w:tc>
          <w:tcPr>
            <w:tcW w:w="846" w:type="dxa"/>
          </w:tcPr>
          <w:p w14:paraId="497A42F4" w14:textId="551913CD" w:rsidR="00222067" w:rsidRPr="00337324" w:rsidRDefault="00222067" w:rsidP="00222067">
            <w:pPr>
              <w:rPr>
                <w:sz w:val="18"/>
                <w:szCs w:val="18"/>
              </w:rPr>
            </w:pPr>
            <w:r>
              <w:rPr>
                <w:sz w:val="18"/>
                <w:szCs w:val="18"/>
              </w:rPr>
              <w:t>Nr. 601</w:t>
            </w:r>
          </w:p>
        </w:tc>
        <w:tc>
          <w:tcPr>
            <w:tcW w:w="1357" w:type="dxa"/>
          </w:tcPr>
          <w:p w14:paraId="5FFBDABC" w14:textId="48BCB720" w:rsidR="00222067" w:rsidRPr="00337324" w:rsidRDefault="00C828E9" w:rsidP="00222067">
            <w:pPr>
              <w:rPr>
                <w:sz w:val="18"/>
                <w:szCs w:val="18"/>
              </w:rPr>
            </w:pPr>
            <w:r>
              <w:rPr>
                <w:sz w:val="18"/>
                <w:szCs w:val="18"/>
              </w:rPr>
              <w:t>---</w:t>
            </w:r>
          </w:p>
        </w:tc>
        <w:tc>
          <w:tcPr>
            <w:tcW w:w="1984" w:type="dxa"/>
          </w:tcPr>
          <w:p w14:paraId="5E3433A3" w14:textId="77777777" w:rsidR="00222067" w:rsidRPr="00337324" w:rsidRDefault="00222067" w:rsidP="00222067">
            <w:pPr>
              <w:rPr>
                <w:sz w:val="18"/>
                <w:szCs w:val="18"/>
              </w:rPr>
            </w:pPr>
          </w:p>
        </w:tc>
        <w:tc>
          <w:tcPr>
            <w:tcW w:w="2268" w:type="dxa"/>
          </w:tcPr>
          <w:p w14:paraId="04F76C96" w14:textId="30FFBE4C" w:rsidR="00222067" w:rsidRPr="00337324" w:rsidRDefault="00222067" w:rsidP="00222067">
            <w:pPr>
              <w:rPr>
                <w:sz w:val="18"/>
                <w:szCs w:val="18"/>
              </w:rPr>
            </w:pPr>
          </w:p>
        </w:tc>
        <w:tc>
          <w:tcPr>
            <w:tcW w:w="8504" w:type="dxa"/>
          </w:tcPr>
          <w:p w14:paraId="230D65D9" w14:textId="77777777" w:rsidR="00222067" w:rsidRPr="00337324" w:rsidRDefault="00222067" w:rsidP="00222067">
            <w:pPr>
              <w:rPr>
                <w:sz w:val="18"/>
                <w:szCs w:val="18"/>
              </w:rPr>
            </w:pPr>
          </w:p>
        </w:tc>
        <w:tc>
          <w:tcPr>
            <w:tcW w:w="1020" w:type="dxa"/>
          </w:tcPr>
          <w:p w14:paraId="540907E1" w14:textId="77777777" w:rsidR="00222067" w:rsidRPr="00517087" w:rsidRDefault="00222067" w:rsidP="00222067">
            <w:pPr>
              <w:jc w:val="center"/>
              <w:rPr>
                <w:b/>
                <w:bCs/>
                <w:sz w:val="18"/>
                <w:szCs w:val="18"/>
              </w:rPr>
            </w:pPr>
          </w:p>
        </w:tc>
      </w:tr>
      <w:tr w:rsidR="00222067" w:rsidRPr="00337324" w14:paraId="166BA79B" w14:textId="77777777" w:rsidTr="00A62032">
        <w:trPr>
          <w:cantSplit/>
        </w:trPr>
        <w:tc>
          <w:tcPr>
            <w:tcW w:w="846" w:type="dxa"/>
          </w:tcPr>
          <w:p w14:paraId="065AF3C5" w14:textId="3E198E4B" w:rsidR="00222067" w:rsidRPr="00283662" w:rsidRDefault="00222067" w:rsidP="00222067">
            <w:pPr>
              <w:rPr>
                <w:b/>
                <w:bCs/>
                <w:sz w:val="18"/>
                <w:szCs w:val="18"/>
              </w:rPr>
            </w:pPr>
            <w:r w:rsidRPr="00283662">
              <w:rPr>
                <w:b/>
                <w:bCs/>
                <w:sz w:val="18"/>
                <w:szCs w:val="18"/>
              </w:rPr>
              <w:lastRenderedPageBreak/>
              <w:t>Nr. 602</w:t>
            </w:r>
          </w:p>
        </w:tc>
        <w:tc>
          <w:tcPr>
            <w:tcW w:w="1357" w:type="dxa"/>
          </w:tcPr>
          <w:p w14:paraId="325C54F3" w14:textId="43998185" w:rsidR="00222067" w:rsidRPr="00283662" w:rsidRDefault="00C828E9" w:rsidP="00222067">
            <w:pPr>
              <w:rPr>
                <w:b/>
                <w:bCs/>
                <w:sz w:val="18"/>
                <w:szCs w:val="18"/>
              </w:rPr>
            </w:pPr>
            <w:r w:rsidRPr="00283662">
              <w:rPr>
                <w:b/>
                <w:bCs/>
                <w:sz w:val="18"/>
                <w:szCs w:val="18"/>
              </w:rPr>
              <w:t>07. Juli</w:t>
            </w:r>
          </w:p>
        </w:tc>
        <w:tc>
          <w:tcPr>
            <w:tcW w:w="1984" w:type="dxa"/>
          </w:tcPr>
          <w:p w14:paraId="106D223D" w14:textId="11315181" w:rsidR="00222067" w:rsidRPr="00283662" w:rsidRDefault="00C828E9" w:rsidP="00222067">
            <w:pPr>
              <w:rPr>
                <w:b/>
                <w:bCs/>
                <w:sz w:val="18"/>
                <w:szCs w:val="18"/>
              </w:rPr>
            </w:pPr>
            <w:r w:rsidRPr="00283662">
              <w:rPr>
                <w:b/>
                <w:bCs/>
                <w:sz w:val="18"/>
                <w:szCs w:val="18"/>
              </w:rPr>
              <w:t xml:space="preserve">China </w:t>
            </w:r>
          </w:p>
        </w:tc>
        <w:tc>
          <w:tcPr>
            <w:tcW w:w="2268" w:type="dxa"/>
          </w:tcPr>
          <w:p w14:paraId="28E502DD" w14:textId="0AB54F2B" w:rsidR="00222067" w:rsidRPr="00283662" w:rsidRDefault="00C828E9" w:rsidP="00222067">
            <w:pPr>
              <w:rPr>
                <w:b/>
                <w:bCs/>
                <w:sz w:val="18"/>
                <w:szCs w:val="18"/>
              </w:rPr>
            </w:pPr>
            <w:r w:rsidRPr="00283662">
              <w:rPr>
                <w:b/>
                <w:bCs/>
                <w:sz w:val="18"/>
                <w:szCs w:val="18"/>
              </w:rPr>
              <w:t xml:space="preserve">USA / China / </w:t>
            </w:r>
            <w:r w:rsidR="00E65BAE" w:rsidRPr="00283662">
              <w:rPr>
                <w:b/>
                <w:bCs/>
                <w:sz w:val="18"/>
                <w:szCs w:val="18"/>
              </w:rPr>
              <w:t>Mandschurei</w:t>
            </w:r>
          </w:p>
        </w:tc>
        <w:tc>
          <w:tcPr>
            <w:tcW w:w="8504" w:type="dxa"/>
          </w:tcPr>
          <w:p w14:paraId="74AB902E" w14:textId="52C4E472" w:rsidR="00222067" w:rsidRPr="00283662" w:rsidRDefault="00E65BAE" w:rsidP="00222067">
            <w:pPr>
              <w:rPr>
                <w:b/>
                <w:bCs/>
                <w:sz w:val="18"/>
                <w:szCs w:val="18"/>
              </w:rPr>
            </w:pPr>
            <w:r w:rsidRPr="00283662">
              <w:rPr>
                <w:b/>
                <w:bCs/>
                <w:sz w:val="18"/>
                <w:szCs w:val="18"/>
              </w:rPr>
              <w:t xml:space="preserve">ausführlicher Bericht (Artikel-ähnlich) über </w:t>
            </w:r>
            <w:r w:rsidR="00283662" w:rsidRPr="00283662">
              <w:rPr>
                <w:b/>
                <w:bCs/>
                <w:sz w:val="18"/>
                <w:szCs w:val="18"/>
              </w:rPr>
              <w:t xml:space="preserve">das Zusammenziehen eines US-Geschwaders vor China, was als Reaktion auf die russische Mandschurei-Politik gedeutet würde </w:t>
            </w:r>
          </w:p>
        </w:tc>
        <w:tc>
          <w:tcPr>
            <w:tcW w:w="1020" w:type="dxa"/>
          </w:tcPr>
          <w:p w14:paraId="74C721E1" w14:textId="77777777" w:rsidR="00222067" w:rsidRPr="00517087" w:rsidRDefault="00222067" w:rsidP="00222067">
            <w:pPr>
              <w:jc w:val="center"/>
              <w:rPr>
                <w:b/>
                <w:bCs/>
                <w:sz w:val="18"/>
                <w:szCs w:val="18"/>
              </w:rPr>
            </w:pPr>
          </w:p>
        </w:tc>
      </w:tr>
      <w:tr w:rsidR="00222067" w:rsidRPr="00337324" w14:paraId="3ADDA21D" w14:textId="77777777" w:rsidTr="00A62032">
        <w:trPr>
          <w:cantSplit/>
        </w:trPr>
        <w:tc>
          <w:tcPr>
            <w:tcW w:w="846" w:type="dxa"/>
          </w:tcPr>
          <w:p w14:paraId="2D37FCD8" w14:textId="75749F85" w:rsidR="00222067" w:rsidRPr="00A76BF1" w:rsidRDefault="00222067" w:rsidP="00222067">
            <w:pPr>
              <w:rPr>
                <w:b/>
                <w:bCs/>
                <w:sz w:val="18"/>
                <w:szCs w:val="18"/>
              </w:rPr>
            </w:pPr>
            <w:r w:rsidRPr="00A76BF1">
              <w:rPr>
                <w:b/>
                <w:bCs/>
                <w:sz w:val="18"/>
                <w:szCs w:val="18"/>
              </w:rPr>
              <w:t>Nr. 603</w:t>
            </w:r>
          </w:p>
        </w:tc>
        <w:tc>
          <w:tcPr>
            <w:tcW w:w="1357" w:type="dxa"/>
          </w:tcPr>
          <w:p w14:paraId="7CD7CA6D" w14:textId="6093B603" w:rsidR="00222067" w:rsidRPr="00A76BF1" w:rsidRDefault="009A068A" w:rsidP="00222067">
            <w:pPr>
              <w:rPr>
                <w:b/>
                <w:bCs/>
                <w:sz w:val="18"/>
                <w:szCs w:val="18"/>
              </w:rPr>
            </w:pPr>
            <w:r w:rsidRPr="00A76BF1">
              <w:rPr>
                <w:b/>
                <w:bCs/>
                <w:sz w:val="18"/>
                <w:szCs w:val="18"/>
              </w:rPr>
              <w:t>08. Juli</w:t>
            </w:r>
          </w:p>
        </w:tc>
        <w:tc>
          <w:tcPr>
            <w:tcW w:w="1984" w:type="dxa"/>
          </w:tcPr>
          <w:p w14:paraId="097121BB" w14:textId="0C0E7C6E" w:rsidR="00222067" w:rsidRPr="00337324" w:rsidRDefault="009A068A" w:rsidP="00222067">
            <w:pPr>
              <w:rPr>
                <w:sz w:val="18"/>
                <w:szCs w:val="18"/>
              </w:rPr>
            </w:pPr>
            <w:r w:rsidRPr="00A76BF1">
              <w:rPr>
                <w:b/>
                <w:sz w:val="18"/>
                <w:szCs w:val="18"/>
              </w:rPr>
              <w:t>Amerika</w:t>
            </w:r>
          </w:p>
        </w:tc>
        <w:tc>
          <w:tcPr>
            <w:tcW w:w="2268" w:type="dxa"/>
          </w:tcPr>
          <w:p w14:paraId="0B615912" w14:textId="77777777" w:rsidR="00222067" w:rsidRDefault="009A068A" w:rsidP="00222067">
            <w:pPr>
              <w:rPr>
                <w:sz w:val="18"/>
                <w:szCs w:val="18"/>
              </w:rPr>
            </w:pPr>
            <w:r>
              <w:rPr>
                <w:sz w:val="18"/>
                <w:szCs w:val="18"/>
              </w:rPr>
              <w:t>USA / Rassismus</w:t>
            </w:r>
          </w:p>
          <w:p w14:paraId="5A268F0C" w14:textId="6BE33C86" w:rsidR="00BE23DE" w:rsidRPr="00A76BF1" w:rsidRDefault="00BE23DE" w:rsidP="00222067">
            <w:pPr>
              <w:rPr>
                <w:b/>
                <w:sz w:val="18"/>
                <w:szCs w:val="18"/>
              </w:rPr>
            </w:pPr>
            <w:r w:rsidRPr="00A76BF1">
              <w:rPr>
                <w:b/>
                <w:sz w:val="18"/>
                <w:szCs w:val="18"/>
              </w:rPr>
              <w:t>USA / Philippinen</w:t>
            </w:r>
          </w:p>
        </w:tc>
        <w:tc>
          <w:tcPr>
            <w:tcW w:w="8504" w:type="dxa"/>
          </w:tcPr>
          <w:p w14:paraId="5FEC258B" w14:textId="77777777" w:rsidR="00222067" w:rsidRDefault="00BE23DE" w:rsidP="00222067">
            <w:pPr>
              <w:rPr>
                <w:sz w:val="18"/>
                <w:szCs w:val="18"/>
              </w:rPr>
            </w:pPr>
            <w:r>
              <w:rPr>
                <w:sz w:val="18"/>
                <w:szCs w:val="18"/>
              </w:rPr>
              <w:t xml:space="preserve">knappe Meldung (9 Zeilen) zu den Rassenunruhen in den USA </w:t>
            </w:r>
          </w:p>
          <w:p w14:paraId="144AA617" w14:textId="21149FF8" w:rsidR="00BE23DE" w:rsidRPr="00BE23DE" w:rsidRDefault="00BE23DE" w:rsidP="00222067">
            <w:pPr>
              <w:rPr>
                <w:b/>
                <w:sz w:val="18"/>
                <w:szCs w:val="18"/>
              </w:rPr>
            </w:pPr>
            <w:r>
              <w:rPr>
                <w:b/>
                <w:sz w:val="18"/>
                <w:szCs w:val="18"/>
              </w:rPr>
              <w:t>Artikel</w:t>
            </w:r>
            <w:r w:rsidR="00624190">
              <w:rPr>
                <w:b/>
                <w:sz w:val="18"/>
                <w:szCs w:val="18"/>
              </w:rPr>
              <w:t xml:space="preserve">: „Präsident Roosevelt und die Philippinen“ über das erste Telegramm auf dem neuen US-Pazifikkabel, welches Roosevelt an den US-Gouverneur der Philippinen (Taft) gesendet hatte </w:t>
            </w:r>
          </w:p>
        </w:tc>
        <w:tc>
          <w:tcPr>
            <w:tcW w:w="1020" w:type="dxa"/>
          </w:tcPr>
          <w:p w14:paraId="0ED274F5" w14:textId="77777777" w:rsidR="00222067" w:rsidRPr="00517087" w:rsidRDefault="00222067" w:rsidP="00222067">
            <w:pPr>
              <w:jc w:val="center"/>
              <w:rPr>
                <w:b/>
                <w:bCs/>
                <w:sz w:val="18"/>
                <w:szCs w:val="18"/>
              </w:rPr>
            </w:pPr>
          </w:p>
        </w:tc>
      </w:tr>
      <w:tr w:rsidR="00222067" w:rsidRPr="00337324" w14:paraId="4F9FCC59" w14:textId="77777777" w:rsidTr="00A62032">
        <w:trPr>
          <w:cantSplit/>
        </w:trPr>
        <w:tc>
          <w:tcPr>
            <w:tcW w:w="846" w:type="dxa"/>
          </w:tcPr>
          <w:p w14:paraId="06BACBB5" w14:textId="1618AE13" w:rsidR="00222067" w:rsidRPr="00337324" w:rsidRDefault="00222067" w:rsidP="00222067">
            <w:pPr>
              <w:rPr>
                <w:sz w:val="18"/>
                <w:szCs w:val="18"/>
              </w:rPr>
            </w:pPr>
            <w:r>
              <w:rPr>
                <w:sz w:val="18"/>
                <w:szCs w:val="18"/>
              </w:rPr>
              <w:t>Nr. 604</w:t>
            </w:r>
          </w:p>
        </w:tc>
        <w:tc>
          <w:tcPr>
            <w:tcW w:w="1357" w:type="dxa"/>
          </w:tcPr>
          <w:p w14:paraId="30CF99CE" w14:textId="1A4011F6" w:rsidR="00222067" w:rsidRPr="00337324" w:rsidRDefault="001F7FA1" w:rsidP="00222067">
            <w:pPr>
              <w:rPr>
                <w:sz w:val="18"/>
                <w:szCs w:val="18"/>
              </w:rPr>
            </w:pPr>
            <w:r>
              <w:rPr>
                <w:sz w:val="18"/>
                <w:szCs w:val="18"/>
              </w:rPr>
              <w:t>08. Juli</w:t>
            </w:r>
          </w:p>
        </w:tc>
        <w:tc>
          <w:tcPr>
            <w:tcW w:w="1984" w:type="dxa"/>
          </w:tcPr>
          <w:p w14:paraId="125FADE4" w14:textId="67C532B7" w:rsidR="00222067" w:rsidRPr="00337324" w:rsidRDefault="001F7FA1" w:rsidP="00222067">
            <w:pPr>
              <w:rPr>
                <w:sz w:val="18"/>
                <w:szCs w:val="18"/>
              </w:rPr>
            </w:pPr>
            <w:r>
              <w:rPr>
                <w:sz w:val="18"/>
                <w:szCs w:val="18"/>
              </w:rPr>
              <w:t>Amerika</w:t>
            </w:r>
          </w:p>
        </w:tc>
        <w:tc>
          <w:tcPr>
            <w:tcW w:w="2268" w:type="dxa"/>
          </w:tcPr>
          <w:p w14:paraId="310588CB" w14:textId="2E9D046B" w:rsidR="00222067" w:rsidRPr="00337324" w:rsidRDefault="000A3DC1" w:rsidP="00222067">
            <w:pPr>
              <w:rPr>
                <w:sz w:val="18"/>
                <w:szCs w:val="18"/>
              </w:rPr>
            </w:pPr>
            <w:r>
              <w:rPr>
                <w:sz w:val="18"/>
                <w:szCs w:val="18"/>
              </w:rPr>
              <w:t>USA / Rassismus</w:t>
            </w:r>
          </w:p>
        </w:tc>
        <w:tc>
          <w:tcPr>
            <w:tcW w:w="8504" w:type="dxa"/>
          </w:tcPr>
          <w:p w14:paraId="3C5DAA5D" w14:textId="269FA613" w:rsidR="00222067" w:rsidRPr="00337324" w:rsidRDefault="000A3DC1" w:rsidP="00222067">
            <w:pPr>
              <w:rPr>
                <w:sz w:val="18"/>
                <w:szCs w:val="18"/>
              </w:rPr>
            </w:pPr>
            <w:r>
              <w:rPr>
                <w:sz w:val="18"/>
                <w:szCs w:val="18"/>
              </w:rPr>
              <w:t xml:space="preserve">Meldung (18 Zeilen) zu Rassenunruhen in </w:t>
            </w:r>
            <w:r w:rsidR="0022511F">
              <w:rPr>
                <w:sz w:val="18"/>
                <w:szCs w:val="18"/>
              </w:rPr>
              <w:t xml:space="preserve">Evansville (Indiana) und der möglichen Verhängung des Belagerungszustandes durch den Gouverneur </w:t>
            </w:r>
          </w:p>
        </w:tc>
        <w:tc>
          <w:tcPr>
            <w:tcW w:w="1020" w:type="dxa"/>
          </w:tcPr>
          <w:p w14:paraId="705D8AB9" w14:textId="77777777" w:rsidR="00222067" w:rsidRPr="00517087" w:rsidRDefault="00222067" w:rsidP="00222067">
            <w:pPr>
              <w:jc w:val="center"/>
              <w:rPr>
                <w:b/>
                <w:bCs/>
                <w:sz w:val="18"/>
                <w:szCs w:val="18"/>
              </w:rPr>
            </w:pPr>
          </w:p>
        </w:tc>
      </w:tr>
      <w:tr w:rsidR="00222067" w:rsidRPr="00337324" w14:paraId="431D4EEF" w14:textId="77777777" w:rsidTr="00A62032">
        <w:trPr>
          <w:cantSplit/>
        </w:trPr>
        <w:tc>
          <w:tcPr>
            <w:tcW w:w="846" w:type="dxa"/>
          </w:tcPr>
          <w:p w14:paraId="09281EEF" w14:textId="4BDAD303" w:rsidR="00222067" w:rsidRPr="00337324" w:rsidRDefault="00222067" w:rsidP="00222067">
            <w:pPr>
              <w:rPr>
                <w:sz w:val="18"/>
                <w:szCs w:val="18"/>
              </w:rPr>
            </w:pPr>
            <w:r>
              <w:rPr>
                <w:sz w:val="18"/>
                <w:szCs w:val="18"/>
              </w:rPr>
              <w:t>Nr. 605</w:t>
            </w:r>
          </w:p>
        </w:tc>
        <w:tc>
          <w:tcPr>
            <w:tcW w:w="1357" w:type="dxa"/>
          </w:tcPr>
          <w:p w14:paraId="0A67F309" w14:textId="41F43930" w:rsidR="00222067" w:rsidRPr="00337324" w:rsidRDefault="00272A7A" w:rsidP="00222067">
            <w:pPr>
              <w:rPr>
                <w:sz w:val="18"/>
                <w:szCs w:val="18"/>
              </w:rPr>
            </w:pPr>
            <w:r>
              <w:rPr>
                <w:sz w:val="18"/>
                <w:szCs w:val="18"/>
              </w:rPr>
              <w:t>08. Juli</w:t>
            </w:r>
          </w:p>
        </w:tc>
        <w:tc>
          <w:tcPr>
            <w:tcW w:w="1984" w:type="dxa"/>
          </w:tcPr>
          <w:p w14:paraId="113BD069" w14:textId="268526D3" w:rsidR="00222067" w:rsidRPr="00337324" w:rsidRDefault="00272A7A" w:rsidP="00222067">
            <w:pPr>
              <w:rPr>
                <w:sz w:val="18"/>
                <w:szCs w:val="18"/>
              </w:rPr>
            </w:pPr>
            <w:r>
              <w:rPr>
                <w:sz w:val="18"/>
                <w:szCs w:val="18"/>
              </w:rPr>
              <w:t>Vermischte Nachrichten</w:t>
            </w:r>
          </w:p>
        </w:tc>
        <w:tc>
          <w:tcPr>
            <w:tcW w:w="2268" w:type="dxa"/>
          </w:tcPr>
          <w:p w14:paraId="3F0D35A9" w14:textId="32C1273E" w:rsidR="00222067" w:rsidRPr="00337324" w:rsidRDefault="00272A7A" w:rsidP="00222067">
            <w:pPr>
              <w:rPr>
                <w:sz w:val="18"/>
                <w:szCs w:val="18"/>
              </w:rPr>
            </w:pPr>
            <w:r>
              <w:rPr>
                <w:sz w:val="18"/>
                <w:szCs w:val="18"/>
              </w:rPr>
              <w:t>USA</w:t>
            </w:r>
          </w:p>
        </w:tc>
        <w:tc>
          <w:tcPr>
            <w:tcW w:w="8504" w:type="dxa"/>
          </w:tcPr>
          <w:p w14:paraId="78D057C0" w14:textId="182A1D59" w:rsidR="00222067" w:rsidRPr="00337324" w:rsidRDefault="00272A7A" w:rsidP="00222067">
            <w:pPr>
              <w:rPr>
                <w:sz w:val="18"/>
                <w:szCs w:val="18"/>
              </w:rPr>
            </w:pPr>
            <w:r>
              <w:rPr>
                <w:sz w:val="18"/>
                <w:szCs w:val="18"/>
              </w:rPr>
              <w:t xml:space="preserve">knappe Meldung (4 Zeilen) </w:t>
            </w:r>
            <w:r w:rsidR="008C0511">
              <w:rPr>
                <w:sz w:val="18"/>
                <w:szCs w:val="18"/>
              </w:rPr>
              <w:t xml:space="preserve">zu einem Zugunfall in den USA </w:t>
            </w:r>
          </w:p>
        </w:tc>
        <w:tc>
          <w:tcPr>
            <w:tcW w:w="1020" w:type="dxa"/>
          </w:tcPr>
          <w:p w14:paraId="6BC36C44" w14:textId="77777777" w:rsidR="00222067" w:rsidRPr="00517087" w:rsidRDefault="00222067" w:rsidP="00222067">
            <w:pPr>
              <w:jc w:val="center"/>
              <w:rPr>
                <w:b/>
                <w:bCs/>
                <w:sz w:val="18"/>
                <w:szCs w:val="18"/>
              </w:rPr>
            </w:pPr>
          </w:p>
        </w:tc>
      </w:tr>
      <w:tr w:rsidR="00222067" w:rsidRPr="00337324" w14:paraId="3E8C4380" w14:textId="77777777" w:rsidTr="00A62032">
        <w:trPr>
          <w:cantSplit/>
        </w:trPr>
        <w:tc>
          <w:tcPr>
            <w:tcW w:w="846" w:type="dxa"/>
          </w:tcPr>
          <w:p w14:paraId="61490E62" w14:textId="24DDF834" w:rsidR="00222067" w:rsidRPr="00337324" w:rsidRDefault="00222067" w:rsidP="00222067">
            <w:pPr>
              <w:rPr>
                <w:sz w:val="18"/>
                <w:szCs w:val="18"/>
              </w:rPr>
            </w:pPr>
            <w:r>
              <w:rPr>
                <w:sz w:val="18"/>
                <w:szCs w:val="18"/>
              </w:rPr>
              <w:t>Nr. 606</w:t>
            </w:r>
          </w:p>
        </w:tc>
        <w:tc>
          <w:tcPr>
            <w:tcW w:w="1357" w:type="dxa"/>
          </w:tcPr>
          <w:p w14:paraId="3C6BC2A3" w14:textId="721198F3" w:rsidR="00222067" w:rsidRPr="00337324" w:rsidRDefault="00984ABC" w:rsidP="00222067">
            <w:pPr>
              <w:rPr>
                <w:sz w:val="18"/>
                <w:szCs w:val="18"/>
              </w:rPr>
            </w:pPr>
            <w:r>
              <w:rPr>
                <w:sz w:val="18"/>
                <w:szCs w:val="18"/>
              </w:rPr>
              <w:t>---</w:t>
            </w:r>
          </w:p>
        </w:tc>
        <w:tc>
          <w:tcPr>
            <w:tcW w:w="1984" w:type="dxa"/>
          </w:tcPr>
          <w:p w14:paraId="0E0EC1B6" w14:textId="77777777" w:rsidR="00222067" w:rsidRPr="00337324" w:rsidRDefault="00222067" w:rsidP="00222067">
            <w:pPr>
              <w:rPr>
                <w:sz w:val="18"/>
                <w:szCs w:val="18"/>
              </w:rPr>
            </w:pPr>
          </w:p>
        </w:tc>
        <w:tc>
          <w:tcPr>
            <w:tcW w:w="2268" w:type="dxa"/>
          </w:tcPr>
          <w:p w14:paraId="3B275CB6" w14:textId="3EB70384" w:rsidR="00222067" w:rsidRPr="00337324" w:rsidRDefault="00222067" w:rsidP="00222067">
            <w:pPr>
              <w:rPr>
                <w:sz w:val="18"/>
                <w:szCs w:val="18"/>
              </w:rPr>
            </w:pPr>
          </w:p>
        </w:tc>
        <w:tc>
          <w:tcPr>
            <w:tcW w:w="8504" w:type="dxa"/>
          </w:tcPr>
          <w:p w14:paraId="701C7493" w14:textId="77777777" w:rsidR="00222067" w:rsidRPr="00337324" w:rsidRDefault="00222067" w:rsidP="00222067">
            <w:pPr>
              <w:rPr>
                <w:sz w:val="18"/>
                <w:szCs w:val="18"/>
              </w:rPr>
            </w:pPr>
          </w:p>
        </w:tc>
        <w:tc>
          <w:tcPr>
            <w:tcW w:w="1020" w:type="dxa"/>
          </w:tcPr>
          <w:p w14:paraId="0EB13007" w14:textId="77777777" w:rsidR="00222067" w:rsidRPr="00517087" w:rsidRDefault="00222067" w:rsidP="00222067">
            <w:pPr>
              <w:jc w:val="center"/>
              <w:rPr>
                <w:b/>
                <w:bCs/>
                <w:sz w:val="18"/>
                <w:szCs w:val="18"/>
              </w:rPr>
            </w:pPr>
          </w:p>
        </w:tc>
      </w:tr>
      <w:tr w:rsidR="00222067" w:rsidRPr="00337324" w14:paraId="49AD48D3" w14:textId="77777777" w:rsidTr="00A62032">
        <w:trPr>
          <w:cantSplit/>
        </w:trPr>
        <w:tc>
          <w:tcPr>
            <w:tcW w:w="846" w:type="dxa"/>
          </w:tcPr>
          <w:p w14:paraId="4FF26F08" w14:textId="72879BC2" w:rsidR="00222067" w:rsidRPr="00DB4D1D" w:rsidRDefault="00222067" w:rsidP="00222067">
            <w:pPr>
              <w:rPr>
                <w:b/>
                <w:bCs/>
                <w:sz w:val="18"/>
                <w:szCs w:val="18"/>
              </w:rPr>
            </w:pPr>
            <w:r w:rsidRPr="00DB4D1D">
              <w:rPr>
                <w:b/>
                <w:bCs/>
                <w:sz w:val="18"/>
                <w:szCs w:val="18"/>
              </w:rPr>
              <w:t>Nr. 607</w:t>
            </w:r>
          </w:p>
        </w:tc>
        <w:tc>
          <w:tcPr>
            <w:tcW w:w="1357" w:type="dxa"/>
          </w:tcPr>
          <w:p w14:paraId="5D987D5F" w14:textId="7B170FE0" w:rsidR="00222067" w:rsidRPr="00DB4D1D" w:rsidRDefault="00D16DC5" w:rsidP="00222067">
            <w:pPr>
              <w:rPr>
                <w:b/>
                <w:bCs/>
                <w:sz w:val="18"/>
                <w:szCs w:val="18"/>
              </w:rPr>
            </w:pPr>
            <w:r w:rsidRPr="00DB4D1D">
              <w:rPr>
                <w:b/>
                <w:bCs/>
                <w:sz w:val="18"/>
                <w:szCs w:val="18"/>
              </w:rPr>
              <w:t>09. Juli</w:t>
            </w:r>
          </w:p>
        </w:tc>
        <w:tc>
          <w:tcPr>
            <w:tcW w:w="1984" w:type="dxa"/>
          </w:tcPr>
          <w:p w14:paraId="5701BC40" w14:textId="691A5C69" w:rsidR="00222067" w:rsidRPr="00DB4D1D" w:rsidRDefault="00D16DC5" w:rsidP="00222067">
            <w:pPr>
              <w:rPr>
                <w:b/>
                <w:bCs/>
                <w:sz w:val="18"/>
                <w:szCs w:val="18"/>
              </w:rPr>
            </w:pPr>
            <w:r w:rsidRPr="00DB4D1D">
              <w:rPr>
                <w:b/>
                <w:bCs/>
                <w:sz w:val="18"/>
                <w:szCs w:val="18"/>
              </w:rPr>
              <w:t>Deutschland</w:t>
            </w:r>
          </w:p>
        </w:tc>
        <w:tc>
          <w:tcPr>
            <w:tcW w:w="2268" w:type="dxa"/>
          </w:tcPr>
          <w:p w14:paraId="4E9441B8" w14:textId="1AA8F4E8" w:rsidR="00222067" w:rsidRPr="00DB4D1D" w:rsidRDefault="00D16DC5" w:rsidP="00222067">
            <w:pPr>
              <w:rPr>
                <w:b/>
                <w:bCs/>
                <w:sz w:val="18"/>
                <w:szCs w:val="18"/>
              </w:rPr>
            </w:pPr>
            <w:r w:rsidRPr="00DB4D1D">
              <w:rPr>
                <w:b/>
                <w:bCs/>
                <w:sz w:val="18"/>
                <w:szCs w:val="18"/>
              </w:rPr>
              <w:t>USA / GB / DE / Marine</w:t>
            </w:r>
          </w:p>
        </w:tc>
        <w:tc>
          <w:tcPr>
            <w:tcW w:w="8504" w:type="dxa"/>
          </w:tcPr>
          <w:p w14:paraId="28AA094F" w14:textId="1F1030CD" w:rsidR="00222067" w:rsidRPr="00DB4D1D" w:rsidRDefault="00D16DC5" w:rsidP="00222067">
            <w:pPr>
              <w:rPr>
                <w:b/>
                <w:bCs/>
                <w:sz w:val="18"/>
                <w:szCs w:val="18"/>
              </w:rPr>
            </w:pPr>
            <w:r w:rsidRPr="00DB4D1D">
              <w:rPr>
                <w:b/>
                <w:bCs/>
                <w:sz w:val="18"/>
                <w:szCs w:val="18"/>
              </w:rPr>
              <w:t xml:space="preserve">Artikel: „Der defensive Charakter der Flotten“ </w:t>
            </w:r>
            <w:r w:rsidR="00DB4D1D" w:rsidRPr="00DB4D1D">
              <w:rPr>
                <w:b/>
                <w:bCs/>
                <w:sz w:val="18"/>
                <w:szCs w:val="18"/>
              </w:rPr>
              <w:t xml:space="preserve">// primär über entsprechende Aussagen des britischen Premiers // dann aber auch mit einem Vergleich zu ähnlichen Aussagen Roosevelts </w:t>
            </w:r>
          </w:p>
        </w:tc>
        <w:tc>
          <w:tcPr>
            <w:tcW w:w="1020" w:type="dxa"/>
          </w:tcPr>
          <w:p w14:paraId="1E33F0E5" w14:textId="77777777" w:rsidR="00222067" w:rsidRPr="00517087" w:rsidRDefault="00222067" w:rsidP="00222067">
            <w:pPr>
              <w:jc w:val="center"/>
              <w:rPr>
                <w:b/>
                <w:bCs/>
                <w:sz w:val="18"/>
                <w:szCs w:val="18"/>
              </w:rPr>
            </w:pPr>
          </w:p>
        </w:tc>
      </w:tr>
      <w:tr w:rsidR="00222067" w:rsidRPr="00337324" w14:paraId="705EF8BF" w14:textId="77777777" w:rsidTr="00A62032">
        <w:trPr>
          <w:cantSplit/>
        </w:trPr>
        <w:tc>
          <w:tcPr>
            <w:tcW w:w="846" w:type="dxa"/>
          </w:tcPr>
          <w:p w14:paraId="1632C141" w14:textId="576F5C82" w:rsidR="00222067" w:rsidRPr="008B224B" w:rsidRDefault="00222067" w:rsidP="00222067">
            <w:pPr>
              <w:rPr>
                <w:b/>
                <w:sz w:val="18"/>
                <w:szCs w:val="18"/>
              </w:rPr>
            </w:pPr>
            <w:r w:rsidRPr="008B224B">
              <w:rPr>
                <w:b/>
                <w:sz w:val="18"/>
                <w:szCs w:val="18"/>
              </w:rPr>
              <w:t>Nr. 608</w:t>
            </w:r>
          </w:p>
        </w:tc>
        <w:tc>
          <w:tcPr>
            <w:tcW w:w="1357" w:type="dxa"/>
          </w:tcPr>
          <w:p w14:paraId="11476ABA" w14:textId="36065542" w:rsidR="00222067" w:rsidRPr="008B224B" w:rsidRDefault="008B224B" w:rsidP="00222067">
            <w:pPr>
              <w:rPr>
                <w:b/>
                <w:sz w:val="18"/>
                <w:szCs w:val="18"/>
              </w:rPr>
            </w:pPr>
            <w:r w:rsidRPr="008B224B">
              <w:rPr>
                <w:b/>
                <w:sz w:val="18"/>
                <w:szCs w:val="18"/>
              </w:rPr>
              <w:t>09. Juli</w:t>
            </w:r>
          </w:p>
        </w:tc>
        <w:tc>
          <w:tcPr>
            <w:tcW w:w="1984" w:type="dxa"/>
          </w:tcPr>
          <w:p w14:paraId="2256F657" w14:textId="016FB9B7" w:rsidR="00222067" w:rsidRPr="008B224B" w:rsidRDefault="008B224B" w:rsidP="00222067">
            <w:pPr>
              <w:rPr>
                <w:b/>
                <w:sz w:val="18"/>
                <w:szCs w:val="18"/>
              </w:rPr>
            </w:pPr>
            <w:r w:rsidRPr="008B224B">
              <w:rPr>
                <w:b/>
                <w:sz w:val="18"/>
                <w:szCs w:val="18"/>
              </w:rPr>
              <w:t>Amerika</w:t>
            </w:r>
          </w:p>
        </w:tc>
        <w:tc>
          <w:tcPr>
            <w:tcW w:w="2268" w:type="dxa"/>
          </w:tcPr>
          <w:p w14:paraId="54CC0E72" w14:textId="326D0FAF" w:rsidR="00222067" w:rsidRDefault="008B224B" w:rsidP="00222067">
            <w:pPr>
              <w:rPr>
                <w:b/>
                <w:sz w:val="18"/>
                <w:szCs w:val="18"/>
              </w:rPr>
            </w:pPr>
            <w:r>
              <w:rPr>
                <w:b/>
                <w:sz w:val="18"/>
                <w:szCs w:val="18"/>
              </w:rPr>
              <w:t xml:space="preserve">USA </w:t>
            </w:r>
            <w:r w:rsidR="00D107A9">
              <w:rPr>
                <w:b/>
                <w:sz w:val="18"/>
                <w:szCs w:val="18"/>
              </w:rPr>
              <w:t xml:space="preserve">/ Deutschamerikaner </w:t>
            </w:r>
          </w:p>
          <w:p w14:paraId="127B1AAF" w14:textId="77777777" w:rsidR="00D107A9" w:rsidRDefault="00D107A9" w:rsidP="00222067">
            <w:pPr>
              <w:rPr>
                <w:b/>
                <w:sz w:val="18"/>
                <w:szCs w:val="18"/>
              </w:rPr>
            </w:pPr>
          </w:p>
          <w:p w14:paraId="4DC2D18E" w14:textId="77777777" w:rsidR="00D107A9" w:rsidRDefault="00D107A9" w:rsidP="00222067">
            <w:pPr>
              <w:rPr>
                <w:b/>
                <w:sz w:val="18"/>
                <w:szCs w:val="18"/>
              </w:rPr>
            </w:pPr>
          </w:p>
          <w:p w14:paraId="1378FABA" w14:textId="77777777" w:rsidR="008B224B" w:rsidRDefault="008B224B" w:rsidP="00222067">
            <w:pPr>
              <w:rPr>
                <w:b/>
                <w:sz w:val="18"/>
                <w:szCs w:val="18"/>
              </w:rPr>
            </w:pPr>
          </w:p>
          <w:p w14:paraId="60CF6990" w14:textId="5EC4A912" w:rsidR="008B224B" w:rsidRPr="008B224B" w:rsidRDefault="008B224B" w:rsidP="00222067">
            <w:pPr>
              <w:rPr>
                <w:b/>
                <w:sz w:val="18"/>
                <w:szCs w:val="18"/>
              </w:rPr>
            </w:pPr>
            <w:r>
              <w:rPr>
                <w:b/>
                <w:sz w:val="18"/>
                <w:szCs w:val="18"/>
              </w:rPr>
              <w:t>Lateinamerika</w:t>
            </w:r>
            <w:r w:rsidR="009C76B6">
              <w:rPr>
                <w:b/>
                <w:sz w:val="18"/>
                <w:szCs w:val="18"/>
              </w:rPr>
              <w:t xml:space="preserve"> / DE / Südbrasilien </w:t>
            </w:r>
            <w:r w:rsidR="00020BA5">
              <w:rPr>
                <w:b/>
                <w:sz w:val="18"/>
                <w:szCs w:val="18"/>
              </w:rPr>
              <w:t xml:space="preserve">/ FR </w:t>
            </w:r>
          </w:p>
        </w:tc>
        <w:tc>
          <w:tcPr>
            <w:tcW w:w="8504" w:type="dxa"/>
          </w:tcPr>
          <w:p w14:paraId="5A0DCD5C" w14:textId="77777777" w:rsidR="00222067" w:rsidRDefault="008B224B" w:rsidP="00222067">
            <w:pPr>
              <w:rPr>
                <w:b/>
                <w:sz w:val="18"/>
                <w:szCs w:val="18"/>
              </w:rPr>
            </w:pPr>
            <w:r>
              <w:rPr>
                <w:b/>
                <w:sz w:val="18"/>
                <w:szCs w:val="18"/>
              </w:rPr>
              <w:t xml:space="preserve">Artikel: „Die deutsche Sprache an den New Yorker Volksschulen“ (Autor: ‚Rechteck mit Kreuz innen‘ aus New York) über </w:t>
            </w:r>
            <w:r w:rsidR="00025096">
              <w:rPr>
                <w:b/>
                <w:sz w:val="18"/>
                <w:szCs w:val="18"/>
              </w:rPr>
              <w:t xml:space="preserve">die New Yorker Debatte </w:t>
            </w:r>
            <w:r w:rsidR="00D107A9">
              <w:rPr>
                <w:b/>
                <w:sz w:val="18"/>
                <w:szCs w:val="18"/>
              </w:rPr>
              <w:t xml:space="preserve">bezüglich eines verpflichtenden Deutschunterrichts // dies sei nun abgelehnt worden und der ursprüngliche Plan von Wahlfächern werde aufrechterhalten // mit knappen Bezügen zu Deutschamerikanern </w:t>
            </w:r>
          </w:p>
          <w:p w14:paraId="10119926" w14:textId="22AE1A2E" w:rsidR="00D107A9" w:rsidRPr="008B224B" w:rsidRDefault="00D107A9" w:rsidP="00222067">
            <w:pPr>
              <w:rPr>
                <w:b/>
                <w:sz w:val="18"/>
                <w:szCs w:val="18"/>
              </w:rPr>
            </w:pPr>
            <w:r>
              <w:rPr>
                <w:b/>
                <w:sz w:val="18"/>
                <w:szCs w:val="18"/>
              </w:rPr>
              <w:t>Artikel: „Der Klosterstreit“ (Autor: ‚Kreis mit nach oben geöffnetem Halbkreis darüber‘</w:t>
            </w:r>
            <w:r w:rsidR="00A46727">
              <w:rPr>
                <w:b/>
                <w:sz w:val="18"/>
                <w:szCs w:val="18"/>
              </w:rPr>
              <w:t xml:space="preserve"> aus Porto Alegre) über einen Klosterstreit in Brasilien // auch hier gebe es erneut </w:t>
            </w:r>
            <w:r w:rsidR="009C76B6">
              <w:rPr>
                <w:b/>
                <w:sz w:val="18"/>
                <w:szCs w:val="18"/>
              </w:rPr>
              <w:t>altdeutsche</w:t>
            </w:r>
            <w:r w:rsidR="00A46727">
              <w:rPr>
                <w:b/>
                <w:sz w:val="18"/>
                <w:szCs w:val="18"/>
              </w:rPr>
              <w:t xml:space="preserve"> Hetze, dass DE versuche </w:t>
            </w:r>
            <w:r w:rsidR="009C76B6">
              <w:rPr>
                <w:b/>
                <w:sz w:val="18"/>
                <w:szCs w:val="18"/>
              </w:rPr>
              <w:t xml:space="preserve">mittels französischer Mönche (?) Land in Brasilien zu erwerben </w:t>
            </w:r>
          </w:p>
        </w:tc>
        <w:tc>
          <w:tcPr>
            <w:tcW w:w="1020" w:type="dxa"/>
          </w:tcPr>
          <w:p w14:paraId="0E2D067F" w14:textId="77777777" w:rsidR="00222067" w:rsidRPr="00517087" w:rsidRDefault="00222067" w:rsidP="00222067">
            <w:pPr>
              <w:jc w:val="center"/>
              <w:rPr>
                <w:b/>
                <w:bCs/>
                <w:sz w:val="18"/>
                <w:szCs w:val="18"/>
              </w:rPr>
            </w:pPr>
          </w:p>
        </w:tc>
      </w:tr>
      <w:tr w:rsidR="00222067" w:rsidRPr="00337324" w14:paraId="09AF53C2" w14:textId="77777777" w:rsidTr="00A62032">
        <w:trPr>
          <w:cantSplit/>
        </w:trPr>
        <w:tc>
          <w:tcPr>
            <w:tcW w:w="846" w:type="dxa"/>
          </w:tcPr>
          <w:p w14:paraId="2C035DA6" w14:textId="663CCAF4" w:rsidR="00222067" w:rsidRPr="00337324" w:rsidRDefault="00222067" w:rsidP="00222067">
            <w:pPr>
              <w:rPr>
                <w:sz w:val="18"/>
                <w:szCs w:val="18"/>
              </w:rPr>
            </w:pPr>
            <w:r>
              <w:rPr>
                <w:sz w:val="18"/>
                <w:szCs w:val="18"/>
              </w:rPr>
              <w:t>Nr. 609</w:t>
            </w:r>
          </w:p>
        </w:tc>
        <w:tc>
          <w:tcPr>
            <w:tcW w:w="1357" w:type="dxa"/>
          </w:tcPr>
          <w:p w14:paraId="03857010" w14:textId="1D0BFA61" w:rsidR="00222067" w:rsidRPr="00337324" w:rsidRDefault="00B50566" w:rsidP="00222067">
            <w:pPr>
              <w:rPr>
                <w:sz w:val="18"/>
                <w:szCs w:val="18"/>
              </w:rPr>
            </w:pPr>
            <w:r>
              <w:rPr>
                <w:sz w:val="18"/>
                <w:szCs w:val="18"/>
              </w:rPr>
              <w:t>09. Juli</w:t>
            </w:r>
          </w:p>
        </w:tc>
        <w:tc>
          <w:tcPr>
            <w:tcW w:w="1984" w:type="dxa"/>
          </w:tcPr>
          <w:p w14:paraId="7D8A1630" w14:textId="61D220AA" w:rsidR="00222067" w:rsidRPr="00337324" w:rsidRDefault="00B50566" w:rsidP="00222067">
            <w:pPr>
              <w:rPr>
                <w:sz w:val="18"/>
                <w:szCs w:val="18"/>
              </w:rPr>
            </w:pPr>
            <w:r>
              <w:rPr>
                <w:sz w:val="18"/>
                <w:szCs w:val="18"/>
              </w:rPr>
              <w:t>Grossbritannien</w:t>
            </w:r>
          </w:p>
        </w:tc>
        <w:tc>
          <w:tcPr>
            <w:tcW w:w="2268" w:type="dxa"/>
          </w:tcPr>
          <w:p w14:paraId="02D9236A" w14:textId="50F85428" w:rsidR="00222067" w:rsidRPr="00337324" w:rsidRDefault="00C94833" w:rsidP="00222067">
            <w:pPr>
              <w:rPr>
                <w:sz w:val="18"/>
                <w:szCs w:val="18"/>
              </w:rPr>
            </w:pPr>
            <w:r>
              <w:rPr>
                <w:sz w:val="18"/>
                <w:szCs w:val="18"/>
              </w:rPr>
              <w:t>USA / GB / FR</w:t>
            </w:r>
            <w:r w:rsidR="000B1E3C">
              <w:rPr>
                <w:sz w:val="18"/>
                <w:szCs w:val="18"/>
              </w:rPr>
              <w:t xml:space="preserve"> / Marine </w:t>
            </w:r>
          </w:p>
        </w:tc>
        <w:tc>
          <w:tcPr>
            <w:tcW w:w="8504" w:type="dxa"/>
          </w:tcPr>
          <w:p w14:paraId="5F305274" w14:textId="5CD10F3B" w:rsidR="00222067" w:rsidRPr="00337324" w:rsidRDefault="00C94833" w:rsidP="00222067">
            <w:pPr>
              <w:rPr>
                <w:sz w:val="18"/>
                <w:szCs w:val="18"/>
              </w:rPr>
            </w:pPr>
            <w:r>
              <w:rPr>
                <w:sz w:val="18"/>
                <w:szCs w:val="18"/>
              </w:rPr>
              <w:t xml:space="preserve">Meldung (17 Zeilen) zur Teilnahme von US-Offizieren an einem Festmahl zu Ehren des frz. Präsidentenbesuchs in GB </w:t>
            </w:r>
          </w:p>
        </w:tc>
        <w:tc>
          <w:tcPr>
            <w:tcW w:w="1020" w:type="dxa"/>
          </w:tcPr>
          <w:p w14:paraId="5BD807C7" w14:textId="77777777" w:rsidR="00222067" w:rsidRPr="00517087" w:rsidRDefault="00222067" w:rsidP="00222067">
            <w:pPr>
              <w:jc w:val="center"/>
              <w:rPr>
                <w:b/>
                <w:bCs/>
                <w:sz w:val="18"/>
                <w:szCs w:val="18"/>
              </w:rPr>
            </w:pPr>
          </w:p>
        </w:tc>
      </w:tr>
      <w:tr w:rsidR="00222067" w:rsidRPr="00337324" w14:paraId="3BB739D2" w14:textId="77777777" w:rsidTr="00A62032">
        <w:trPr>
          <w:cantSplit/>
        </w:trPr>
        <w:tc>
          <w:tcPr>
            <w:tcW w:w="846" w:type="dxa"/>
          </w:tcPr>
          <w:p w14:paraId="7EAA345E" w14:textId="4542E9C7" w:rsidR="00222067" w:rsidRPr="00337324" w:rsidRDefault="00222067" w:rsidP="00222067">
            <w:pPr>
              <w:rPr>
                <w:sz w:val="18"/>
                <w:szCs w:val="18"/>
              </w:rPr>
            </w:pPr>
            <w:r>
              <w:rPr>
                <w:sz w:val="18"/>
                <w:szCs w:val="18"/>
              </w:rPr>
              <w:t>Nr. 610</w:t>
            </w:r>
          </w:p>
        </w:tc>
        <w:tc>
          <w:tcPr>
            <w:tcW w:w="1357" w:type="dxa"/>
          </w:tcPr>
          <w:p w14:paraId="258AF2CE" w14:textId="20852A63" w:rsidR="00222067" w:rsidRPr="00337324" w:rsidRDefault="00A457F8" w:rsidP="00222067">
            <w:pPr>
              <w:rPr>
                <w:sz w:val="18"/>
                <w:szCs w:val="18"/>
              </w:rPr>
            </w:pPr>
            <w:r>
              <w:rPr>
                <w:sz w:val="18"/>
                <w:szCs w:val="18"/>
              </w:rPr>
              <w:t>---</w:t>
            </w:r>
          </w:p>
        </w:tc>
        <w:tc>
          <w:tcPr>
            <w:tcW w:w="1984" w:type="dxa"/>
          </w:tcPr>
          <w:p w14:paraId="5E987641" w14:textId="77777777" w:rsidR="00222067" w:rsidRPr="00337324" w:rsidRDefault="00222067" w:rsidP="00222067">
            <w:pPr>
              <w:rPr>
                <w:sz w:val="18"/>
                <w:szCs w:val="18"/>
              </w:rPr>
            </w:pPr>
          </w:p>
        </w:tc>
        <w:tc>
          <w:tcPr>
            <w:tcW w:w="2268" w:type="dxa"/>
          </w:tcPr>
          <w:p w14:paraId="10D05E6A" w14:textId="358230D7" w:rsidR="00222067" w:rsidRPr="00337324" w:rsidRDefault="00222067" w:rsidP="00222067">
            <w:pPr>
              <w:rPr>
                <w:sz w:val="18"/>
                <w:szCs w:val="18"/>
              </w:rPr>
            </w:pPr>
          </w:p>
        </w:tc>
        <w:tc>
          <w:tcPr>
            <w:tcW w:w="8504" w:type="dxa"/>
          </w:tcPr>
          <w:p w14:paraId="24C2CDBE" w14:textId="77777777" w:rsidR="00222067" w:rsidRPr="00337324" w:rsidRDefault="00222067" w:rsidP="00222067">
            <w:pPr>
              <w:rPr>
                <w:sz w:val="18"/>
                <w:szCs w:val="18"/>
              </w:rPr>
            </w:pPr>
          </w:p>
        </w:tc>
        <w:tc>
          <w:tcPr>
            <w:tcW w:w="1020" w:type="dxa"/>
          </w:tcPr>
          <w:p w14:paraId="605BC591" w14:textId="77777777" w:rsidR="00222067" w:rsidRPr="00517087" w:rsidRDefault="00222067" w:rsidP="00222067">
            <w:pPr>
              <w:jc w:val="center"/>
              <w:rPr>
                <w:b/>
                <w:bCs/>
                <w:sz w:val="18"/>
                <w:szCs w:val="18"/>
              </w:rPr>
            </w:pPr>
          </w:p>
        </w:tc>
      </w:tr>
      <w:tr w:rsidR="00222067" w:rsidRPr="00337324" w14:paraId="20220B66" w14:textId="77777777" w:rsidTr="00A62032">
        <w:trPr>
          <w:cantSplit/>
        </w:trPr>
        <w:tc>
          <w:tcPr>
            <w:tcW w:w="846" w:type="dxa"/>
          </w:tcPr>
          <w:p w14:paraId="626712FE" w14:textId="330F49CA" w:rsidR="00222067" w:rsidRPr="00337324" w:rsidRDefault="00222067" w:rsidP="00222067">
            <w:pPr>
              <w:rPr>
                <w:sz w:val="18"/>
                <w:szCs w:val="18"/>
              </w:rPr>
            </w:pPr>
            <w:r>
              <w:rPr>
                <w:sz w:val="18"/>
                <w:szCs w:val="18"/>
              </w:rPr>
              <w:t>Nr. 611</w:t>
            </w:r>
          </w:p>
        </w:tc>
        <w:tc>
          <w:tcPr>
            <w:tcW w:w="1357" w:type="dxa"/>
          </w:tcPr>
          <w:p w14:paraId="3D598DE2" w14:textId="0B9FB374" w:rsidR="00222067" w:rsidRPr="00337324" w:rsidRDefault="00A457F8" w:rsidP="00222067">
            <w:pPr>
              <w:rPr>
                <w:sz w:val="18"/>
                <w:szCs w:val="18"/>
              </w:rPr>
            </w:pPr>
            <w:r>
              <w:rPr>
                <w:sz w:val="18"/>
                <w:szCs w:val="18"/>
              </w:rPr>
              <w:t>10. Juli</w:t>
            </w:r>
          </w:p>
        </w:tc>
        <w:tc>
          <w:tcPr>
            <w:tcW w:w="1984" w:type="dxa"/>
          </w:tcPr>
          <w:p w14:paraId="2E27B6F1" w14:textId="701451AC" w:rsidR="00222067" w:rsidRPr="00337324" w:rsidRDefault="00663108" w:rsidP="00222067">
            <w:pPr>
              <w:rPr>
                <w:sz w:val="18"/>
                <w:szCs w:val="18"/>
              </w:rPr>
            </w:pPr>
            <w:r>
              <w:rPr>
                <w:sz w:val="18"/>
                <w:szCs w:val="18"/>
              </w:rPr>
              <w:t>Amerika</w:t>
            </w:r>
          </w:p>
        </w:tc>
        <w:tc>
          <w:tcPr>
            <w:tcW w:w="2268" w:type="dxa"/>
          </w:tcPr>
          <w:p w14:paraId="67B60876" w14:textId="75F64BD1" w:rsidR="00222067" w:rsidRPr="00337324" w:rsidRDefault="002F0590" w:rsidP="00222067">
            <w:pPr>
              <w:rPr>
                <w:sz w:val="18"/>
                <w:szCs w:val="18"/>
              </w:rPr>
            </w:pPr>
            <w:r>
              <w:rPr>
                <w:sz w:val="18"/>
                <w:szCs w:val="18"/>
              </w:rPr>
              <w:t xml:space="preserve">USA / </w:t>
            </w:r>
            <w:r w:rsidR="00663108">
              <w:rPr>
                <w:sz w:val="18"/>
                <w:szCs w:val="18"/>
              </w:rPr>
              <w:t>Kanada</w:t>
            </w:r>
            <w:r>
              <w:rPr>
                <w:sz w:val="18"/>
                <w:szCs w:val="18"/>
              </w:rPr>
              <w:t xml:space="preserve"> / Zölle </w:t>
            </w:r>
            <w:r w:rsidR="00A46C35">
              <w:rPr>
                <w:sz w:val="18"/>
                <w:szCs w:val="18"/>
              </w:rPr>
              <w:t xml:space="preserve">/ Philippinen </w:t>
            </w:r>
          </w:p>
        </w:tc>
        <w:tc>
          <w:tcPr>
            <w:tcW w:w="8504" w:type="dxa"/>
          </w:tcPr>
          <w:p w14:paraId="4D6F73DA" w14:textId="2A33EBAD" w:rsidR="00222067" w:rsidRPr="00337324" w:rsidRDefault="002F0590" w:rsidP="00222067">
            <w:pPr>
              <w:rPr>
                <w:sz w:val="18"/>
                <w:szCs w:val="18"/>
              </w:rPr>
            </w:pPr>
            <w:r>
              <w:rPr>
                <w:sz w:val="18"/>
                <w:szCs w:val="18"/>
              </w:rPr>
              <w:t xml:space="preserve">Meldung (13 Zeilen) zur kanadischen Zollpolitik sowie zu Subventionierungsplänen von Importen von den Philippinen, die von US-Zöllen betroffen seien </w:t>
            </w:r>
          </w:p>
        </w:tc>
        <w:tc>
          <w:tcPr>
            <w:tcW w:w="1020" w:type="dxa"/>
          </w:tcPr>
          <w:p w14:paraId="47BC5BFE" w14:textId="77777777" w:rsidR="00222067" w:rsidRPr="00517087" w:rsidRDefault="00222067" w:rsidP="00222067">
            <w:pPr>
              <w:jc w:val="center"/>
              <w:rPr>
                <w:b/>
                <w:bCs/>
                <w:sz w:val="18"/>
                <w:szCs w:val="18"/>
              </w:rPr>
            </w:pPr>
          </w:p>
        </w:tc>
      </w:tr>
      <w:tr w:rsidR="00222067" w:rsidRPr="00337324" w14:paraId="370A6106" w14:textId="77777777" w:rsidTr="00A62032">
        <w:trPr>
          <w:cantSplit/>
        </w:trPr>
        <w:tc>
          <w:tcPr>
            <w:tcW w:w="846" w:type="dxa"/>
          </w:tcPr>
          <w:p w14:paraId="54806E56" w14:textId="6C8EA3B2" w:rsidR="00222067" w:rsidRPr="00297202" w:rsidRDefault="00222067" w:rsidP="00222067">
            <w:pPr>
              <w:rPr>
                <w:b/>
                <w:bCs/>
                <w:sz w:val="18"/>
                <w:szCs w:val="18"/>
              </w:rPr>
            </w:pPr>
            <w:r w:rsidRPr="00297202">
              <w:rPr>
                <w:b/>
                <w:bCs/>
                <w:sz w:val="18"/>
                <w:szCs w:val="18"/>
              </w:rPr>
              <w:t>Nr. 612</w:t>
            </w:r>
          </w:p>
        </w:tc>
        <w:tc>
          <w:tcPr>
            <w:tcW w:w="1357" w:type="dxa"/>
          </w:tcPr>
          <w:p w14:paraId="2E2B7AF7" w14:textId="66A37D3C" w:rsidR="00222067" w:rsidRPr="00297202" w:rsidRDefault="00945C0C" w:rsidP="00222067">
            <w:pPr>
              <w:rPr>
                <w:b/>
                <w:bCs/>
                <w:sz w:val="18"/>
                <w:szCs w:val="18"/>
              </w:rPr>
            </w:pPr>
            <w:r w:rsidRPr="00297202">
              <w:rPr>
                <w:b/>
                <w:bCs/>
                <w:sz w:val="18"/>
                <w:szCs w:val="18"/>
              </w:rPr>
              <w:t>10. Juli</w:t>
            </w:r>
          </w:p>
        </w:tc>
        <w:tc>
          <w:tcPr>
            <w:tcW w:w="1984" w:type="dxa"/>
          </w:tcPr>
          <w:p w14:paraId="145B85B5" w14:textId="529B04B6" w:rsidR="00222067" w:rsidRPr="00297202" w:rsidRDefault="00945C0C" w:rsidP="00222067">
            <w:pPr>
              <w:rPr>
                <w:b/>
                <w:bCs/>
                <w:sz w:val="18"/>
                <w:szCs w:val="18"/>
              </w:rPr>
            </w:pPr>
            <w:r w:rsidRPr="00297202">
              <w:rPr>
                <w:b/>
                <w:bCs/>
                <w:sz w:val="18"/>
                <w:szCs w:val="18"/>
              </w:rPr>
              <w:t>Amerika</w:t>
            </w:r>
          </w:p>
        </w:tc>
        <w:tc>
          <w:tcPr>
            <w:tcW w:w="2268" w:type="dxa"/>
          </w:tcPr>
          <w:p w14:paraId="42B8A069" w14:textId="166DCC22" w:rsidR="00222067" w:rsidRPr="00297202" w:rsidRDefault="00945C0C" w:rsidP="00222067">
            <w:pPr>
              <w:rPr>
                <w:b/>
                <w:bCs/>
                <w:sz w:val="18"/>
                <w:szCs w:val="18"/>
              </w:rPr>
            </w:pPr>
            <w:r w:rsidRPr="00297202">
              <w:rPr>
                <w:b/>
                <w:bCs/>
                <w:sz w:val="18"/>
                <w:szCs w:val="18"/>
              </w:rPr>
              <w:t>USA / Marine</w:t>
            </w:r>
          </w:p>
        </w:tc>
        <w:tc>
          <w:tcPr>
            <w:tcW w:w="8504" w:type="dxa"/>
          </w:tcPr>
          <w:p w14:paraId="3FEEA606" w14:textId="60BB7A2A" w:rsidR="00222067" w:rsidRPr="00297202" w:rsidRDefault="00945C0C" w:rsidP="00222067">
            <w:pPr>
              <w:rPr>
                <w:b/>
                <w:bCs/>
                <w:sz w:val="18"/>
                <w:szCs w:val="18"/>
              </w:rPr>
            </w:pPr>
            <w:r w:rsidRPr="00297202">
              <w:rPr>
                <w:b/>
                <w:bCs/>
                <w:sz w:val="18"/>
                <w:szCs w:val="18"/>
              </w:rPr>
              <w:t xml:space="preserve">Artikel: „Verlegenheiten der Flottenverwaltung“ (Autor: ‚Rechteck mit Kreuz innen‘ aus Washington) über </w:t>
            </w:r>
            <w:r w:rsidR="009351C7" w:rsidRPr="00297202">
              <w:rPr>
                <w:b/>
                <w:bCs/>
                <w:sz w:val="18"/>
                <w:szCs w:val="18"/>
              </w:rPr>
              <w:t>wirtschaftliche Probleme einer Reihe von US-Werften // hierdurch entständen Probleme zwischen Gläubigern und d</w:t>
            </w:r>
            <w:r w:rsidR="0069362B" w:rsidRPr="00297202">
              <w:rPr>
                <w:b/>
                <w:bCs/>
                <w:sz w:val="18"/>
                <w:szCs w:val="18"/>
              </w:rPr>
              <w:t xml:space="preserve">er US-Marine, die dort Schiffe bauen würde – es folgen Beschreibungen eines Vorfalles </w:t>
            </w:r>
            <w:r w:rsidR="00297202" w:rsidRPr="00297202">
              <w:rPr>
                <w:b/>
                <w:bCs/>
                <w:sz w:val="18"/>
                <w:szCs w:val="18"/>
              </w:rPr>
              <w:t xml:space="preserve">sowie die nun notwendige Debatte, ob Kriegsschiffe nur noch auf Staatswerften gebaut werden dürften </w:t>
            </w:r>
          </w:p>
        </w:tc>
        <w:tc>
          <w:tcPr>
            <w:tcW w:w="1020" w:type="dxa"/>
          </w:tcPr>
          <w:p w14:paraId="416411C4" w14:textId="77777777" w:rsidR="00222067" w:rsidRPr="00517087" w:rsidRDefault="00222067" w:rsidP="00222067">
            <w:pPr>
              <w:jc w:val="center"/>
              <w:rPr>
                <w:b/>
                <w:bCs/>
                <w:sz w:val="18"/>
                <w:szCs w:val="18"/>
              </w:rPr>
            </w:pPr>
          </w:p>
        </w:tc>
      </w:tr>
      <w:tr w:rsidR="00222067" w:rsidRPr="00337324" w14:paraId="36ADAF76" w14:textId="77777777" w:rsidTr="00A62032">
        <w:trPr>
          <w:cantSplit/>
        </w:trPr>
        <w:tc>
          <w:tcPr>
            <w:tcW w:w="846" w:type="dxa"/>
          </w:tcPr>
          <w:p w14:paraId="0210D7F8" w14:textId="372AD149" w:rsidR="00222067" w:rsidRPr="00337324" w:rsidRDefault="00222067" w:rsidP="00222067">
            <w:pPr>
              <w:rPr>
                <w:sz w:val="18"/>
                <w:szCs w:val="18"/>
              </w:rPr>
            </w:pPr>
            <w:r>
              <w:rPr>
                <w:sz w:val="18"/>
                <w:szCs w:val="18"/>
              </w:rPr>
              <w:t>Nr. 613</w:t>
            </w:r>
          </w:p>
        </w:tc>
        <w:tc>
          <w:tcPr>
            <w:tcW w:w="1357" w:type="dxa"/>
          </w:tcPr>
          <w:p w14:paraId="371C13D6" w14:textId="23B6413B" w:rsidR="00222067" w:rsidRPr="00337324" w:rsidRDefault="00237F6C" w:rsidP="00222067">
            <w:pPr>
              <w:rPr>
                <w:sz w:val="18"/>
                <w:szCs w:val="18"/>
              </w:rPr>
            </w:pPr>
            <w:r>
              <w:rPr>
                <w:sz w:val="18"/>
                <w:szCs w:val="18"/>
              </w:rPr>
              <w:t>10. Juli</w:t>
            </w:r>
          </w:p>
        </w:tc>
        <w:tc>
          <w:tcPr>
            <w:tcW w:w="1984" w:type="dxa"/>
          </w:tcPr>
          <w:p w14:paraId="2C6140C9" w14:textId="05EBF742" w:rsidR="00222067" w:rsidRPr="00337324" w:rsidRDefault="00237F6C" w:rsidP="00222067">
            <w:pPr>
              <w:rPr>
                <w:sz w:val="18"/>
                <w:szCs w:val="18"/>
              </w:rPr>
            </w:pPr>
            <w:r>
              <w:rPr>
                <w:sz w:val="18"/>
                <w:szCs w:val="18"/>
              </w:rPr>
              <w:t>Grossbritannien</w:t>
            </w:r>
          </w:p>
        </w:tc>
        <w:tc>
          <w:tcPr>
            <w:tcW w:w="2268" w:type="dxa"/>
          </w:tcPr>
          <w:p w14:paraId="51A7ACF4" w14:textId="4D44F5D5" w:rsidR="00222067" w:rsidRPr="00337324" w:rsidRDefault="00B7678A" w:rsidP="00222067">
            <w:pPr>
              <w:rPr>
                <w:sz w:val="18"/>
                <w:szCs w:val="18"/>
              </w:rPr>
            </w:pPr>
            <w:r>
              <w:rPr>
                <w:sz w:val="18"/>
                <w:szCs w:val="18"/>
              </w:rPr>
              <w:t xml:space="preserve">USA / GB </w:t>
            </w:r>
            <w:r w:rsidR="000B1E3C">
              <w:rPr>
                <w:sz w:val="18"/>
                <w:szCs w:val="18"/>
              </w:rPr>
              <w:t xml:space="preserve">/ Marine </w:t>
            </w:r>
          </w:p>
        </w:tc>
        <w:tc>
          <w:tcPr>
            <w:tcW w:w="8504" w:type="dxa"/>
          </w:tcPr>
          <w:p w14:paraId="28A2FE75" w14:textId="6125B97F" w:rsidR="00222067" w:rsidRPr="00337324" w:rsidRDefault="00B7678A" w:rsidP="00222067">
            <w:pPr>
              <w:rPr>
                <w:sz w:val="18"/>
                <w:szCs w:val="18"/>
              </w:rPr>
            </w:pPr>
            <w:r>
              <w:rPr>
                <w:sz w:val="18"/>
                <w:szCs w:val="18"/>
              </w:rPr>
              <w:t>knappe Meldung (4 Zeilen) zum Be</w:t>
            </w:r>
            <w:r w:rsidR="001D386D">
              <w:rPr>
                <w:sz w:val="18"/>
                <w:szCs w:val="18"/>
              </w:rPr>
              <w:t>s</w:t>
            </w:r>
            <w:r>
              <w:rPr>
                <w:sz w:val="18"/>
                <w:szCs w:val="18"/>
              </w:rPr>
              <w:t xml:space="preserve">uch GBs durch ein US-Geschwader </w:t>
            </w:r>
          </w:p>
        </w:tc>
        <w:tc>
          <w:tcPr>
            <w:tcW w:w="1020" w:type="dxa"/>
          </w:tcPr>
          <w:p w14:paraId="1008A4F9" w14:textId="77777777" w:rsidR="00222067" w:rsidRPr="00517087" w:rsidRDefault="00222067" w:rsidP="00222067">
            <w:pPr>
              <w:jc w:val="center"/>
              <w:rPr>
                <w:b/>
                <w:bCs/>
                <w:sz w:val="18"/>
                <w:szCs w:val="18"/>
              </w:rPr>
            </w:pPr>
          </w:p>
        </w:tc>
      </w:tr>
      <w:tr w:rsidR="00222067" w:rsidRPr="00337324" w14:paraId="2610E8C2" w14:textId="77777777" w:rsidTr="00A62032">
        <w:trPr>
          <w:cantSplit/>
        </w:trPr>
        <w:tc>
          <w:tcPr>
            <w:tcW w:w="846" w:type="dxa"/>
          </w:tcPr>
          <w:p w14:paraId="586C7CF2" w14:textId="00ABAD79" w:rsidR="00222067" w:rsidRPr="00337324" w:rsidRDefault="00222067" w:rsidP="00222067">
            <w:pPr>
              <w:rPr>
                <w:sz w:val="18"/>
                <w:szCs w:val="18"/>
              </w:rPr>
            </w:pPr>
            <w:r>
              <w:rPr>
                <w:sz w:val="18"/>
                <w:szCs w:val="18"/>
              </w:rPr>
              <w:t>Nr. 614</w:t>
            </w:r>
          </w:p>
        </w:tc>
        <w:tc>
          <w:tcPr>
            <w:tcW w:w="1357" w:type="dxa"/>
          </w:tcPr>
          <w:p w14:paraId="35FB2C32" w14:textId="0EC76AB7" w:rsidR="00222067" w:rsidRPr="00337324" w:rsidRDefault="00B85BE8" w:rsidP="00222067">
            <w:pPr>
              <w:rPr>
                <w:sz w:val="18"/>
                <w:szCs w:val="18"/>
              </w:rPr>
            </w:pPr>
            <w:r>
              <w:rPr>
                <w:sz w:val="18"/>
                <w:szCs w:val="18"/>
              </w:rPr>
              <w:t>10. Juli</w:t>
            </w:r>
          </w:p>
        </w:tc>
        <w:tc>
          <w:tcPr>
            <w:tcW w:w="1984" w:type="dxa"/>
          </w:tcPr>
          <w:p w14:paraId="3B508F91" w14:textId="77777777" w:rsidR="00222067" w:rsidRDefault="00B85BE8" w:rsidP="00222067">
            <w:pPr>
              <w:rPr>
                <w:sz w:val="18"/>
                <w:szCs w:val="18"/>
              </w:rPr>
            </w:pPr>
            <w:r>
              <w:rPr>
                <w:sz w:val="18"/>
                <w:szCs w:val="18"/>
              </w:rPr>
              <w:t>Amerika</w:t>
            </w:r>
          </w:p>
          <w:p w14:paraId="53DAD760" w14:textId="77777777" w:rsidR="00971FD2" w:rsidRDefault="00971FD2" w:rsidP="00222067">
            <w:pPr>
              <w:rPr>
                <w:sz w:val="18"/>
                <w:szCs w:val="18"/>
              </w:rPr>
            </w:pPr>
          </w:p>
          <w:p w14:paraId="52C193C7" w14:textId="77777777" w:rsidR="00971FD2" w:rsidRDefault="00971FD2" w:rsidP="00222067">
            <w:pPr>
              <w:rPr>
                <w:sz w:val="18"/>
                <w:szCs w:val="18"/>
              </w:rPr>
            </w:pPr>
          </w:p>
          <w:p w14:paraId="5F4A74C6" w14:textId="77777777" w:rsidR="00971FD2" w:rsidRDefault="00971FD2" w:rsidP="00222067">
            <w:pPr>
              <w:rPr>
                <w:sz w:val="18"/>
                <w:szCs w:val="18"/>
              </w:rPr>
            </w:pPr>
          </w:p>
          <w:p w14:paraId="3C1EA529" w14:textId="76EE8C89" w:rsidR="00971FD2" w:rsidRPr="00337324" w:rsidRDefault="00971FD2" w:rsidP="00222067">
            <w:pPr>
              <w:rPr>
                <w:sz w:val="18"/>
                <w:szCs w:val="18"/>
              </w:rPr>
            </w:pPr>
            <w:r>
              <w:rPr>
                <w:sz w:val="18"/>
                <w:szCs w:val="18"/>
              </w:rPr>
              <w:t>Vermischte Nachrichten</w:t>
            </w:r>
          </w:p>
        </w:tc>
        <w:tc>
          <w:tcPr>
            <w:tcW w:w="2268" w:type="dxa"/>
          </w:tcPr>
          <w:p w14:paraId="1E122C06" w14:textId="77777777" w:rsidR="00222067" w:rsidRDefault="00B85BE8" w:rsidP="00222067">
            <w:pPr>
              <w:rPr>
                <w:sz w:val="18"/>
                <w:szCs w:val="18"/>
              </w:rPr>
            </w:pPr>
            <w:r>
              <w:rPr>
                <w:sz w:val="18"/>
                <w:szCs w:val="18"/>
              </w:rPr>
              <w:t>USA / Streiks</w:t>
            </w:r>
          </w:p>
          <w:p w14:paraId="52A370A1" w14:textId="77777777" w:rsidR="005A7F87" w:rsidRDefault="005A7F87" w:rsidP="00222067">
            <w:pPr>
              <w:rPr>
                <w:sz w:val="18"/>
                <w:szCs w:val="18"/>
              </w:rPr>
            </w:pPr>
          </w:p>
          <w:p w14:paraId="649EC75B" w14:textId="77777777" w:rsidR="005A7F87" w:rsidRDefault="005A7F87" w:rsidP="00222067">
            <w:pPr>
              <w:rPr>
                <w:sz w:val="18"/>
                <w:szCs w:val="18"/>
              </w:rPr>
            </w:pPr>
            <w:r>
              <w:rPr>
                <w:sz w:val="18"/>
                <w:szCs w:val="18"/>
              </w:rPr>
              <w:t xml:space="preserve">USA / Lateinamerika (Venezuela) </w:t>
            </w:r>
          </w:p>
          <w:p w14:paraId="1AD6ABB0" w14:textId="784C46FB" w:rsidR="00971FD2" w:rsidRPr="00337324" w:rsidRDefault="00971FD2" w:rsidP="00222067">
            <w:pPr>
              <w:rPr>
                <w:sz w:val="18"/>
                <w:szCs w:val="18"/>
              </w:rPr>
            </w:pPr>
            <w:r>
              <w:rPr>
                <w:sz w:val="18"/>
                <w:szCs w:val="18"/>
              </w:rPr>
              <w:t xml:space="preserve">USA </w:t>
            </w:r>
          </w:p>
        </w:tc>
        <w:tc>
          <w:tcPr>
            <w:tcW w:w="8504" w:type="dxa"/>
          </w:tcPr>
          <w:p w14:paraId="5DE5C34B" w14:textId="77777777" w:rsidR="00222067" w:rsidRDefault="00B85BE8" w:rsidP="00222067">
            <w:pPr>
              <w:rPr>
                <w:sz w:val="18"/>
                <w:szCs w:val="18"/>
              </w:rPr>
            </w:pPr>
            <w:r>
              <w:rPr>
                <w:sz w:val="18"/>
                <w:szCs w:val="18"/>
              </w:rPr>
              <w:t xml:space="preserve">knappe Meldung (6 Zeilen – Autor: ‚Doppel-Sternchen‘ aus New York) über </w:t>
            </w:r>
            <w:r w:rsidR="007731DF">
              <w:rPr>
                <w:sz w:val="18"/>
                <w:szCs w:val="18"/>
              </w:rPr>
              <w:t xml:space="preserve">eine Reise Bryans nach GB, FR und DE, um die dortigen Arbeiterverhältnisse zu untersuchen und darüber ein Buch zu schreiben </w:t>
            </w:r>
          </w:p>
          <w:p w14:paraId="79BDE7F7" w14:textId="77777777" w:rsidR="00643A70" w:rsidRDefault="00643A70" w:rsidP="00222067">
            <w:pPr>
              <w:rPr>
                <w:sz w:val="18"/>
                <w:szCs w:val="18"/>
              </w:rPr>
            </w:pPr>
            <w:r>
              <w:rPr>
                <w:sz w:val="18"/>
                <w:szCs w:val="18"/>
              </w:rPr>
              <w:t>Meldung (14 Zeilen) zum venezolanischen Bürgerkrieg und der Beschlagnahmung von 3 US</w:t>
            </w:r>
            <w:r w:rsidR="005A7F87">
              <w:rPr>
                <w:sz w:val="18"/>
                <w:szCs w:val="18"/>
              </w:rPr>
              <w:t xml:space="preserve">-Dampfern </w:t>
            </w:r>
          </w:p>
          <w:p w14:paraId="09343271" w14:textId="77777777" w:rsidR="00971FD2" w:rsidRDefault="00971FD2" w:rsidP="00222067">
            <w:pPr>
              <w:rPr>
                <w:sz w:val="18"/>
                <w:szCs w:val="18"/>
              </w:rPr>
            </w:pPr>
          </w:p>
          <w:p w14:paraId="388531F7" w14:textId="1AF5F848" w:rsidR="00971FD2" w:rsidRPr="00337324" w:rsidRDefault="00971FD2" w:rsidP="00222067">
            <w:pPr>
              <w:rPr>
                <w:sz w:val="18"/>
                <w:szCs w:val="18"/>
              </w:rPr>
            </w:pPr>
            <w:r>
              <w:rPr>
                <w:sz w:val="18"/>
                <w:szCs w:val="18"/>
              </w:rPr>
              <w:t xml:space="preserve">knappe Meldung (3 Zeilen – Autor: ‚Doppel-Sternchen‘ aus New York) zu Spitzentemperaturen in den USA </w:t>
            </w:r>
          </w:p>
        </w:tc>
        <w:tc>
          <w:tcPr>
            <w:tcW w:w="1020" w:type="dxa"/>
          </w:tcPr>
          <w:p w14:paraId="68DA9EF4" w14:textId="77777777" w:rsidR="00222067" w:rsidRPr="00517087" w:rsidRDefault="00222067" w:rsidP="00222067">
            <w:pPr>
              <w:jc w:val="center"/>
              <w:rPr>
                <w:b/>
                <w:bCs/>
                <w:sz w:val="18"/>
                <w:szCs w:val="18"/>
              </w:rPr>
            </w:pPr>
          </w:p>
        </w:tc>
      </w:tr>
      <w:tr w:rsidR="00222067" w:rsidRPr="00337324" w14:paraId="209EEF1A" w14:textId="77777777" w:rsidTr="0051493A">
        <w:trPr>
          <w:cantSplit/>
        </w:trPr>
        <w:tc>
          <w:tcPr>
            <w:tcW w:w="846" w:type="dxa"/>
            <w:shd w:val="clear" w:color="auto" w:fill="ED7D31" w:themeFill="accent2"/>
          </w:tcPr>
          <w:p w14:paraId="53417228" w14:textId="552AA72A" w:rsidR="00222067" w:rsidRPr="00D87953" w:rsidRDefault="00222067" w:rsidP="00222067">
            <w:pPr>
              <w:rPr>
                <w:b/>
                <w:bCs/>
                <w:sz w:val="18"/>
                <w:szCs w:val="18"/>
              </w:rPr>
            </w:pPr>
            <w:r w:rsidRPr="00D87953">
              <w:rPr>
                <w:b/>
                <w:bCs/>
                <w:sz w:val="18"/>
                <w:szCs w:val="18"/>
              </w:rPr>
              <w:lastRenderedPageBreak/>
              <w:t>Nr. 615</w:t>
            </w:r>
          </w:p>
        </w:tc>
        <w:tc>
          <w:tcPr>
            <w:tcW w:w="1357" w:type="dxa"/>
          </w:tcPr>
          <w:p w14:paraId="26D61106" w14:textId="1ADF4C3E" w:rsidR="00222067" w:rsidRPr="00D87953" w:rsidRDefault="00C34CF9" w:rsidP="00222067">
            <w:pPr>
              <w:rPr>
                <w:b/>
                <w:bCs/>
                <w:sz w:val="18"/>
                <w:szCs w:val="18"/>
              </w:rPr>
            </w:pPr>
            <w:r w:rsidRPr="00D87953">
              <w:rPr>
                <w:b/>
                <w:bCs/>
                <w:sz w:val="18"/>
                <w:szCs w:val="18"/>
              </w:rPr>
              <w:t>11. Juli</w:t>
            </w:r>
          </w:p>
        </w:tc>
        <w:tc>
          <w:tcPr>
            <w:tcW w:w="1984" w:type="dxa"/>
          </w:tcPr>
          <w:p w14:paraId="5334D552" w14:textId="77777777" w:rsidR="00222067" w:rsidRDefault="00C34CF9" w:rsidP="0051493A">
            <w:pPr>
              <w:rPr>
                <w:b/>
                <w:bCs/>
                <w:sz w:val="18"/>
                <w:szCs w:val="18"/>
              </w:rPr>
            </w:pPr>
            <w:r w:rsidRPr="00D87953">
              <w:rPr>
                <w:b/>
                <w:bCs/>
                <w:sz w:val="18"/>
                <w:szCs w:val="18"/>
              </w:rPr>
              <w:t>Amerika</w:t>
            </w:r>
          </w:p>
          <w:p w14:paraId="71AA69D6" w14:textId="77777777" w:rsidR="00286018" w:rsidRDefault="00286018" w:rsidP="0051493A">
            <w:pPr>
              <w:rPr>
                <w:b/>
                <w:bCs/>
                <w:sz w:val="18"/>
                <w:szCs w:val="18"/>
              </w:rPr>
            </w:pPr>
          </w:p>
          <w:p w14:paraId="0D513727" w14:textId="77777777" w:rsidR="00286018" w:rsidRDefault="00286018" w:rsidP="0051493A">
            <w:pPr>
              <w:rPr>
                <w:b/>
                <w:bCs/>
                <w:sz w:val="18"/>
                <w:szCs w:val="18"/>
              </w:rPr>
            </w:pPr>
          </w:p>
          <w:p w14:paraId="27EE3691" w14:textId="77777777" w:rsidR="00286018" w:rsidRDefault="00286018" w:rsidP="0051493A">
            <w:pPr>
              <w:rPr>
                <w:b/>
                <w:bCs/>
                <w:sz w:val="18"/>
                <w:szCs w:val="18"/>
              </w:rPr>
            </w:pPr>
          </w:p>
          <w:p w14:paraId="19DC8BA5" w14:textId="77777777" w:rsidR="00286018" w:rsidRDefault="00286018" w:rsidP="0051493A">
            <w:pPr>
              <w:rPr>
                <w:b/>
                <w:bCs/>
                <w:sz w:val="18"/>
                <w:szCs w:val="18"/>
              </w:rPr>
            </w:pPr>
          </w:p>
          <w:p w14:paraId="5F65EB9B" w14:textId="77777777" w:rsidR="00286018" w:rsidRDefault="00286018" w:rsidP="0051493A">
            <w:pPr>
              <w:rPr>
                <w:b/>
                <w:bCs/>
                <w:sz w:val="18"/>
                <w:szCs w:val="18"/>
              </w:rPr>
            </w:pPr>
          </w:p>
          <w:p w14:paraId="074FF68B" w14:textId="77777777" w:rsidR="00BF62B9" w:rsidRDefault="00BF62B9" w:rsidP="0051493A">
            <w:pPr>
              <w:rPr>
                <w:b/>
                <w:bCs/>
                <w:sz w:val="18"/>
                <w:szCs w:val="18"/>
              </w:rPr>
            </w:pPr>
          </w:p>
          <w:p w14:paraId="3EA2AC38" w14:textId="77777777" w:rsidR="00BF62B9" w:rsidRDefault="00BF62B9" w:rsidP="0051493A">
            <w:pPr>
              <w:rPr>
                <w:b/>
                <w:bCs/>
                <w:sz w:val="18"/>
                <w:szCs w:val="18"/>
              </w:rPr>
            </w:pPr>
          </w:p>
          <w:p w14:paraId="2EEF1023" w14:textId="5B24BA9C" w:rsidR="00BF62B9" w:rsidRPr="00D87953" w:rsidRDefault="00BF62B9" w:rsidP="0051493A">
            <w:pPr>
              <w:rPr>
                <w:b/>
                <w:bCs/>
                <w:sz w:val="18"/>
                <w:szCs w:val="18"/>
              </w:rPr>
            </w:pPr>
            <w:r>
              <w:rPr>
                <w:b/>
                <w:bCs/>
                <w:sz w:val="18"/>
                <w:szCs w:val="18"/>
              </w:rPr>
              <w:t xml:space="preserve">Vermischte Nachrichten </w:t>
            </w:r>
          </w:p>
        </w:tc>
        <w:tc>
          <w:tcPr>
            <w:tcW w:w="2268" w:type="dxa"/>
          </w:tcPr>
          <w:p w14:paraId="2EF93A9D" w14:textId="77777777" w:rsidR="00222067" w:rsidRPr="00D87953" w:rsidRDefault="00A671B3" w:rsidP="0051493A">
            <w:pPr>
              <w:rPr>
                <w:b/>
                <w:bCs/>
                <w:sz w:val="18"/>
                <w:szCs w:val="18"/>
              </w:rPr>
            </w:pPr>
            <w:r w:rsidRPr="00D87953">
              <w:rPr>
                <w:b/>
                <w:bCs/>
                <w:sz w:val="18"/>
                <w:szCs w:val="18"/>
              </w:rPr>
              <w:t xml:space="preserve">USA / DE / Marinebesuch / </w:t>
            </w:r>
            <w:r w:rsidRPr="00D87953">
              <w:rPr>
                <w:b/>
                <w:bCs/>
                <w:sz w:val="18"/>
                <w:szCs w:val="18"/>
                <w:shd w:val="clear" w:color="auto" w:fill="FFFF00"/>
              </w:rPr>
              <w:t>Presse</w:t>
            </w:r>
            <w:r w:rsidRPr="00D87953">
              <w:rPr>
                <w:b/>
                <w:bCs/>
                <w:sz w:val="18"/>
                <w:szCs w:val="18"/>
              </w:rPr>
              <w:t xml:space="preserve"> </w:t>
            </w:r>
          </w:p>
          <w:p w14:paraId="0109BC62" w14:textId="77777777" w:rsidR="00D87953" w:rsidRPr="00D87953" w:rsidRDefault="00D87953" w:rsidP="0051493A">
            <w:pPr>
              <w:rPr>
                <w:b/>
                <w:bCs/>
                <w:sz w:val="18"/>
                <w:szCs w:val="18"/>
              </w:rPr>
            </w:pPr>
          </w:p>
          <w:p w14:paraId="4AE5CFC3" w14:textId="77777777" w:rsidR="00D87953" w:rsidRPr="00D87953" w:rsidRDefault="00D87953" w:rsidP="0051493A">
            <w:pPr>
              <w:rPr>
                <w:b/>
                <w:bCs/>
                <w:sz w:val="18"/>
                <w:szCs w:val="18"/>
              </w:rPr>
            </w:pPr>
          </w:p>
          <w:p w14:paraId="246BD2B5" w14:textId="77777777" w:rsidR="00D87953" w:rsidRPr="00D87953" w:rsidRDefault="00D87953" w:rsidP="0051493A">
            <w:pPr>
              <w:rPr>
                <w:b/>
                <w:bCs/>
                <w:sz w:val="18"/>
                <w:szCs w:val="18"/>
              </w:rPr>
            </w:pPr>
          </w:p>
          <w:p w14:paraId="47037EE4" w14:textId="77777777" w:rsidR="00D87953" w:rsidRPr="00D87953" w:rsidRDefault="00D87953" w:rsidP="0051493A">
            <w:pPr>
              <w:rPr>
                <w:b/>
                <w:bCs/>
                <w:sz w:val="18"/>
                <w:szCs w:val="18"/>
              </w:rPr>
            </w:pPr>
          </w:p>
          <w:p w14:paraId="7A89F8A8" w14:textId="77777777" w:rsidR="00D87953" w:rsidRDefault="00D87953" w:rsidP="0051493A">
            <w:pPr>
              <w:rPr>
                <w:b/>
                <w:bCs/>
                <w:sz w:val="18"/>
                <w:szCs w:val="18"/>
              </w:rPr>
            </w:pPr>
            <w:r w:rsidRPr="00D87953">
              <w:rPr>
                <w:b/>
                <w:bCs/>
                <w:sz w:val="18"/>
                <w:szCs w:val="18"/>
              </w:rPr>
              <w:t xml:space="preserve">Lateinamerika </w:t>
            </w:r>
          </w:p>
          <w:p w14:paraId="3D4FFDA5" w14:textId="77777777" w:rsidR="00BF62B9" w:rsidRDefault="00BF62B9" w:rsidP="0051493A">
            <w:pPr>
              <w:rPr>
                <w:b/>
                <w:bCs/>
                <w:sz w:val="18"/>
                <w:szCs w:val="18"/>
              </w:rPr>
            </w:pPr>
          </w:p>
          <w:p w14:paraId="54E63756" w14:textId="77777777" w:rsidR="00BF62B9" w:rsidRDefault="00BF62B9" w:rsidP="0051493A">
            <w:pPr>
              <w:rPr>
                <w:b/>
                <w:bCs/>
                <w:sz w:val="18"/>
                <w:szCs w:val="18"/>
              </w:rPr>
            </w:pPr>
            <w:r>
              <w:rPr>
                <w:b/>
                <w:bCs/>
                <w:sz w:val="18"/>
                <w:szCs w:val="18"/>
              </w:rPr>
              <w:t>USA / Lynchjustiz</w:t>
            </w:r>
          </w:p>
          <w:p w14:paraId="6E410A62" w14:textId="77777777" w:rsidR="00BF62B9" w:rsidRDefault="00BF62B9" w:rsidP="0051493A">
            <w:pPr>
              <w:rPr>
                <w:b/>
                <w:bCs/>
                <w:sz w:val="18"/>
                <w:szCs w:val="18"/>
              </w:rPr>
            </w:pPr>
          </w:p>
          <w:p w14:paraId="3063738B" w14:textId="4751ED7F" w:rsidR="00BF62B9" w:rsidRPr="00BF62B9" w:rsidRDefault="00BF62B9" w:rsidP="00222067">
            <w:pPr>
              <w:rPr>
                <w:bCs/>
                <w:sz w:val="18"/>
                <w:szCs w:val="18"/>
              </w:rPr>
            </w:pPr>
            <w:r>
              <w:rPr>
                <w:bCs/>
                <w:sz w:val="18"/>
                <w:szCs w:val="18"/>
              </w:rPr>
              <w:t xml:space="preserve">USA / Streiks </w:t>
            </w:r>
          </w:p>
        </w:tc>
        <w:tc>
          <w:tcPr>
            <w:tcW w:w="8504" w:type="dxa"/>
          </w:tcPr>
          <w:p w14:paraId="0CFE7716" w14:textId="75C5AFB8" w:rsidR="00222067" w:rsidRPr="00D87953" w:rsidRDefault="00A671B3" w:rsidP="0051493A">
            <w:pPr>
              <w:rPr>
                <w:b/>
                <w:bCs/>
                <w:sz w:val="18"/>
                <w:szCs w:val="18"/>
              </w:rPr>
            </w:pPr>
            <w:r w:rsidRPr="00B20780">
              <w:rPr>
                <w:b/>
                <w:bCs/>
                <w:sz w:val="18"/>
                <w:szCs w:val="18"/>
                <w:shd w:val="clear" w:color="auto" w:fill="ED7D31" w:themeFill="accent2"/>
              </w:rPr>
              <w:t>Artikel</w:t>
            </w:r>
            <w:r w:rsidRPr="00D87953">
              <w:rPr>
                <w:b/>
                <w:bCs/>
                <w:sz w:val="18"/>
                <w:szCs w:val="18"/>
              </w:rPr>
              <w:t>: „Die Presse und der Kieler Besuch“ (Autor: ‚Rechteck mit Kreuz innen‘ aus New York)</w:t>
            </w:r>
            <w:r w:rsidR="00E93843" w:rsidRPr="00D87953">
              <w:rPr>
                <w:b/>
                <w:bCs/>
                <w:sz w:val="18"/>
                <w:szCs w:val="18"/>
              </w:rPr>
              <w:t xml:space="preserve"> über die Rezeption des Marinebesuches des US-Geschwaders in Kiel // diese</w:t>
            </w:r>
            <w:r w:rsidR="008A6E39" w:rsidRPr="00D87953">
              <w:rPr>
                <w:b/>
                <w:bCs/>
                <w:sz w:val="18"/>
                <w:szCs w:val="18"/>
              </w:rPr>
              <w:t xml:space="preserve">r sei insgesamt eher positiv aufgenommen worden // allerdings habe der </w:t>
            </w:r>
            <w:r w:rsidR="008A6E39" w:rsidRPr="00E601A6">
              <w:rPr>
                <w:b/>
                <w:bCs/>
                <w:smallCaps/>
                <w:sz w:val="18"/>
                <w:szCs w:val="18"/>
              </w:rPr>
              <w:t>New York Herald</w:t>
            </w:r>
            <w:r w:rsidR="008A6E39" w:rsidRPr="00D87953">
              <w:rPr>
                <w:b/>
                <w:bCs/>
                <w:sz w:val="18"/>
                <w:szCs w:val="18"/>
              </w:rPr>
              <w:t xml:space="preserve"> es erneut geschafft gegen DE zu hetzen und das Gerücht zu verbreiten, dass der Besuch der </w:t>
            </w:r>
            <w:proofErr w:type="spellStart"/>
            <w:r w:rsidR="008A6E39" w:rsidRPr="00D87953">
              <w:rPr>
                <w:b/>
                <w:bCs/>
                <w:smallCaps/>
                <w:sz w:val="18"/>
                <w:szCs w:val="18"/>
              </w:rPr>
              <w:t>Kearsa</w:t>
            </w:r>
            <w:r w:rsidR="000D66AF">
              <w:rPr>
                <w:b/>
                <w:bCs/>
                <w:smallCaps/>
                <w:sz w:val="18"/>
                <w:szCs w:val="18"/>
              </w:rPr>
              <w:t>r</w:t>
            </w:r>
            <w:r w:rsidR="008A6E39" w:rsidRPr="00D87953">
              <w:rPr>
                <w:b/>
                <w:bCs/>
                <w:smallCaps/>
                <w:sz w:val="18"/>
                <w:szCs w:val="18"/>
              </w:rPr>
              <w:t>ge</w:t>
            </w:r>
            <w:proofErr w:type="spellEnd"/>
            <w:r w:rsidR="008A6E39" w:rsidRPr="00D87953">
              <w:rPr>
                <w:b/>
                <w:bCs/>
                <w:sz w:val="18"/>
                <w:szCs w:val="18"/>
              </w:rPr>
              <w:t xml:space="preserve"> durch den Kaiser </w:t>
            </w:r>
            <w:r w:rsidR="006F0014" w:rsidRPr="00D87953">
              <w:rPr>
                <w:b/>
                <w:bCs/>
                <w:sz w:val="18"/>
                <w:szCs w:val="18"/>
              </w:rPr>
              <w:t xml:space="preserve">im Marineministerium negativ gesehen würde // dem widerspricht der Korrespondent auch mit Verweis auf Aussagen hoher Admiräle </w:t>
            </w:r>
            <w:r w:rsidR="00706A90" w:rsidRPr="00D87953">
              <w:rPr>
                <w:b/>
                <w:bCs/>
                <w:sz w:val="18"/>
                <w:szCs w:val="18"/>
              </w:rPr>
              <w:t>// insgesamt muss dies dennoch eher einen negativen Eindruck machen, auch wenn der Artikel ambivalent ist</w:t>
            </w:r>
          </w:p>
          <w:p w14:paraId="59F83D94" w14:textId="77777777" w:rsidR="00706A90" w:rsidRDefault="00706A90" w:rsidP="0051493A">
            <w:pPr>
              <w:rPr>
                <w:b/>
                <w:bCs/>
                <w:sz w:val="18"/>
                <w:szCs w:val="18"/>
              </w:rPr>
            </w:pPr>
            <w:r w:rsidRPr="00D87953">
              <w:rPr>
                <w:b/>
                <w:bCs/>
                <w:sz w:val="18"/>
                <w:szCs w:val="18"/>
              </w:rPr>
              <w:t xml:space="preserve">Artikel: „Gerichte für Ausländer“ (Autor: ‚8‘) </w:t>
            </w:r>
            <w:r w:rsidR="00D87953" w:rsidRPr="00D87953">
              <w:rPr>
                <w:b/>
                <w:bCs/>
                <w:sz w:val="18"/>
                <w:szCs w:val="18"/>
              </w:rPr>
              <w:t xml:space="preserve">über die Verlagerung von Gerichtsprozessen gegen Ausländer an Bundesgerichte in Argentinien </w:t>
            </w:r>
          </w:p>
          <w:p w14:paraId="6D96D682" w14:textId="5A601F1B" w:rsidR="00396DFD" w:rsidRDefault="00396DFD" w:rsidP="0051493A">
            <w:pPr>
              <w:rPr>
                <w:b/>
                <w:bCs/>
                <w:sz w:val="18"/>
                <w:szCs w:val="18"/>
              </w:rPr>
            </w:pPr>
            <w:r>
              <w:rPr>
                <w:b/>
                <w:bCs/>
                <w:sz w:val="18"/>
                <w:szCs w:val="18"/>
              </w:rPr>
              <w:t>ausführlicher Bericht (Artikel-ähnlich) zu Berichten des Daily Telegraph über die Lynchjustiz in den USA, die das ganze Recht</w:t>
            </w:r>
            <w:r w:rsidR="008D4B6A">
              <w:rPr>
                <w:b/>
                <w:bCs/>
                <w:sz w:val="18"/>
                <w:szCs w:val="18"/>
              </w:rPr>
              <w:t>s</w:t>
            </w:r>
            <w:r>
              <w:rPr>
                <w:b/>
                <w:bCs/>
                <w:sz w:val="18"/>
                <w:szCs w:val="18"/>
              </w:rPr>
              <w:t xml:space="preserve">system bedrohe </w:t>
            </w:r>
            <w:r w:rsidR="00BF62B9">
              <w:rPr>
                <w:b/>
                <w:bCs/>
                <w:sz w:val="18"/>
                <w:szCs w:val="18"/>
              </w:rPr>
              <w:t>// insgesamt deutlich kritisch</w:t>
            </w:r>
          </w:p>
          <w:p w14:paraId="72546273" w14:textId="796BB858" w:rsidR="00396DFD" w:rsidRPr="00396DFD" w:rsidRDefault="008D4B6A" w:rsidP="00222067">
            <w:pPr>
              <w:rPr>
                <w:bCs/>
                <w:sz w:val="18"/>
                <w:szCs w:val="18"/>
              </w:rPr>
            </w:pPr>
            <w:r>
              <w:rPr>
                <w:bCs/>
                <w:sz w:val="18"/>
                <w:szCs w:val="18"/>
              </w:rPr>
              <w:t xml:space="preserve">Meldung (16 Zeilen) </w:t>
            </w:r>
            <w:r w:rsidR="00BF62B9">
              <w:rPr>
                <w:bCs/>
                <w:sz w:val="18"/>
                <w:szCs w:val="18"/>
              </w:rPr>
              <w:t xml:space="preserve">zu den Streiks in den USA – unter Bezugnahme auf Informationen des britischen </w:t>
            </w:r>
            <w:r w:rsidR="00BF62B9" w:rsidRPr="00BF62B9">
              <w:rPr>
                <w:bCs/>
                <w:smallCaps/>
                <w:sz w:val="18"/>
                <w:szCs w:val="18"/>
              </w:rPr>
              <w:t>Daily Telegraph</w:t>
            </w:r>
            <w:r w:rsidR="00BF62B9">
              <w:rPr>
                <w:bCs/>
                <w:sz w:val="18"/>
                <w:szCs w:val="18"/>
              </w:rPr>
              <w:t xml:space="preserve"> </w:t>
            </w:r>
          </w:p>
        </w:tc>
        <w:tc>
          <w:tcPr>
            <w:tcW w:w="1020" w:type="dxa"/>
          </w:tcPr>
          <w:p w14:paraId="15A588D4" w14:textId="77777777" w:rsidR="00222067" w:rsidRDefault="00706A90" w:rsidP="00286018">
            <w:pPr>
              <w:shd w:val="clear" w:color="auto" w:fill="FF0000"/>
              <w:jc w:val="center"/>
              <w:rPr>
                <w:b/>
                <w:bCs/>
                <w:sz w:val="18"/>
                <w:szCs w:val="18"/>
              </w:rPr>
            </w:pPr>
            <w:r>
              <w:rPr>
                <w:b/>
                <w:bCs/>
                <w:sz w:val="18"/>
                <w:szCs w:val="18"/>
              </w:rPr>
              <w:t>(–)</w:t>
            </w:r>
          </w:p>
          <w:p w14:paraId="42E9B741" w14:textId="77777777" w:rsidR="00706A90" w:rsidRDefault="00706A90" w:rsidP="00286018">
            <w:pPr>
              <w:shd w:val="clear" w:color="auto" w:fill="FF0000"/>
              <w:jc w:val="center"/>
              <w:rPr>
                <w:b/>
                <w:bCs/>
                <w:sz w:val="18"/>
                <w:szCs w:val="18"/>
              </w:rPr>
            </w:pPr>
          </w:p>
          <w:p w14:paraId="68E05A43" w14:textId="77777777" w:rsidR="00706A90" w:rsidRDefault="00706A90" w:rsidP="00286018">
            <w:pPr>
              <w:shd w:val="clear" w:color="auto" w:fill="FF0000"/>
              <w:jc w:val="center"/>
              <w:rPr>
                <w:b/>
                <w:bCs/>
                <w:sz w:val="18"/>
                <w:szCs w:val="18"/>
              </w:rPr>
            </w:pPr>
          </w:p>
          <w:p w14:paraId="7C674B41" w14:textId="77777777" w:rsidR="00706A90" w:rsidRDefault="00706A90" w:rsidP="00286018">
            <w:pPr>
              <w:shd w:val="clear" w:color="auto" w:fill="FF0000"/>
              <w:jc w:val="center"/>
              <w:rPr>
                <w:b/>
                <w:bCs/>
                <w:sz w:val="18"/>
                <w:szCs w:val="18"/>
              </w:rPr>
            </w:pPr>
          </w:p>
          <w:p w14:paraId="35F8D1FB" w14:textId="77777777" w:rsidR="00706A90" w:rsidRDefault="00706A90" w:rsidP="00286018">
            <w:pPr>
              <w:shd w:val="clear" w:color="auto" w:fill="FF0000"/>
              <w:jc w:val="center"/>
              <w:rPr>
                <w:b/>
                <w:bCs/>
                <w:sz w:val="18"/>
                <w:szCs w:val="18"/>
              </w:rPr>
            </w:pPr>
          </w:p>
          <w:p w14:paraId="7CE3DE45" w14:textId="77777777" w:rsidR="00706A90" w:rsidRDefault="00706A90" w:rsidP="00286018">
            <w:pPr>
              <w:shd w:val="clear" w:color="auto" w:fill="FF0000"/>
              <w:jc w:val="center"/>
              <w:rPr>
                <w:b/>
                <w:bCs/>
                <w:sz w:val="18"/>
                <w:szCs w:val="18"/>
              </w:rPr>
            </w:pPr>
          </w:p>
          <w:p w14:paraId="7FADB975" w14:textId="77777777" w:rsidR="00BF62B9" w:rsidRDefault="00BF62B9" w:rsidP="00222067">
            <w:pPr>
              <w:jc w:val="center"/>
              <w:rPr>
                <w:b/>
                <w:bCs/>
                <w:sz w:val="18"/>
                <w:szCs w:val="18"/>
              </w:rPr>
            </w:pPr>
          </w:p>
          <w:p w14:paraId="02E0F7BB" w14:textId="77777777" w:rsidR="00BF62B9" w:rsidRDefault="00BF62B9" w:rsidP="00222067">
            <w:pPr>
              <w:jc w:val="center"/>
              <w:rPr>
                <w:b/>
                <w:bCs/>
                <w:sz w:val="18"/>
                <w:szCs w:val="18"/>
              </w:rPr>
            </w:pPr>
          </w:p>
          <w:p w14:paraId="28ECF434" w14:textId="5174F46C" w:rsidR="00BF62B9" w:rsidRDefault="00234B54" w:rsidP="00BF62B9">
            <w:pPr>
              <w:shd w:val="clear" w:color="auto" w:fill="FF0000"/>
              <w:jc w:val="center"/>
              <w:rPr>
                <w:b/>
                <w:bCs/>
                <w:sz w:val="18"/>
                <w:szCs w:val="18"/>
              </w:rPr>
            </w:pPr>
            <w:r>
              <w:rPr>
                <w:b/>
                <w:bCs/>
                <w:sz w:val="18"/>
                <w:szCs w:val="18"/>
              </w:rPr>
              <w:t>–</w:t>
            </w:r>
          </w:p>
          <w:p w14:paraId="201E6469" w14:textId="77777777" w:rsidR="00BF62B9" w:rsidRDefault="00BF62B9" w:rsidP="00BF62B9">
            <w:pPr>
              <w:shd w:val="clear" w:color="auto" w:fill="FF0000"/>
              <w:jc w:val="center"/>
              <w:rPr>
                <w:b/>
                <w:bCs/>
                <w:sz w:val="18"/>
                <w:szCs w:val="18"/>
              </w:rPr>
            </w:pPr>
          </w:p>
          <w:p w14:paraId="2A51D681" w14:textId="25614846" w:rsidR="00706A90" w:rsidRPr="00517087" w:rsidRDefault="00706A90" w:rsidP="00222067">
            <w:pPr>
              <w:jc w:val="center"/>
              <w:rPr>
                <w:b/>
                <w:bCs/>
                <w:sz w:val="18"/>
                <w:szCs w:val="18"/>
              </w:rPr>
            </w:pPr>
            <w:r>
              <w:rPr>
                <w:b/>
                <w:bCs/>
                <w:sz w:val="18"/>
                <w:szCs w:val="18"/>
              </w:rPr>
              <w:t xml:space="preserve"> </w:t>
            </w:r>
          </w:p>
        </w:tc>
      </w:tr>
      <w:tr w:rsidR="00222067" w:rsidRPr="00337324" w14:paraId="21FAC1B7" w14:textId="77777777" w:rsidTr="00A62032">
        <w:trPr>
          <w:cantSplit/>
        </w:trPr>
        <w:tc>
          <w:tcPr>
            <w:tcW w:w="846" w:type="dxa"/>
          </w:tcPr>
          <w:p w14:paraId="7DFFA09B" w14:textId="605BD68A" w:rsidR="00222067" w:rsidRPr="00337324" w:rsidRDefault="00222067" w:rsidP="00222067">
            <w:pPr>
              <w:rPr>
                <w:sz w:val="18"/>
                <w:szCs w:val="18"/>
              </w:rPr>
            </w:pPr>
            <w:r>
              <w:rPr>
                <w:sz w:val="18"/>
                <w:szCs w:val="18"/>
              </w:rPr>
              <w:t>Nr. 616</w:t>
            </w:r>
          </w:p>
        </w:tc>
        <w:tc>
          <w:tcPr>
            <w:tcW w:w="1357" w:type="dxa"/>
          </w:tcPr>
          <w:p w14:paraId="2E7686B4" w14:textId="7B0CDA38" w:rsidR="00222067" w:rsidRPr="00337324" w:rsidRDefault="000B1E3C" w:rsidP="00222067">
            <w:pPr>
              <w:rPr>
                <w:sz w:val="18"/>
                <w:szCs w:val="18"/>
              </w:rPr>
            </w:pPr>
            <w:r>
              <w:rPr>
                <w:sz w:val="18"/>
                <w:szCs w:val="18"/>
              </w:rPr>
              <w:t>11. Juli</w:t>
            </w:r>
          </w:p>
        </w:tc>
        <w:tc>
          <w:tcPr>
            <w:tcW w:w="1984" w:type="dxa"/>
          </w:tcPr>
          <w:p w14:paraId="68162946" w14:textId="6208DC41" w:rsidR="00222067" w:rsidRPr="00337324" w:rsidRDefault="000B1E3C" w:rsidP="00222067">
            <w:pPr>
              <w:rPr>
                <w:sz w:val="18"/>
                <w:szCs w:val="18"/>
              </w:rPr>
            </w:pPr>
            <w:r>
              <w:rPr>
                <w:sz w:val="18"/>
                <w:szCs w:val="18"/>
              </w:rPr>
              <w:t xml:space="preserve">Großbritannien </w:t>
            </w:r>
          </w:p>
        </w:tc>
        <w:tc>
          <w:tcPr>
            <w:tcW w:w="2268" w:type="dxa"/>
          </w:tcPr>
          <w:p w14:paraId="57EAE575" w14:textId="1EF9FEF9" w:rsidR="00222067" w:rsidRPr="00337324" w:rsidRDefault="000B1E3C" w:rsidP="00222067">
            <w:pPr>
              <w:rPr>
                <w:sz w:val="18"/>
                <w:szCs w:val="18"/>
              </w:rPr>
            </w:pPr>
            <w:r>
              <w:rPr>
                <w:sz w:val="18"/>
                <w:szCs w:val="18"/>
              </w:rPr>
              <w:t xml:space="preserve">USA / GB / Marine </w:t>
            </w:r>
          </w:p>
        </w:tc>
        <w:tc>
          <w:tcPr>
            <w:tcW w:w="8504" w:type="dxa"/>
          </w:tcPr>
          <w:p w14:paraId="6971A4A6" w14:textId="505F9575" w:rsidR="00222067" w:rsidRPr="00337324" w:rsidRDefault="000B1E3C" w:rsidP="00222067">
            <w:pPr>
              <w:rPr>
                <w:sz w:val="18"/>
                <w:szCs w:val="18"/>
              </w:rPr>
            </w:pPr>
            <w:r>
              <w:rPr>
                <w:sz w:val="18"/>
                <w:szCs w:val="18"/>
              </w:rPr>
              <w:t xml:space="preserve">Meldung (12 Zeilen) zum Besuch eines US-Geschwaders in GB </w:t>
            </w:r>
          </w:p>
        </w:tc>
        <w:tc>
          <w:tcPr>
            <w:tcW w:w="1020" w:type="dxa"/>
          </w:tcPr>
          <w:p w14:paraId="47C66AC4" w14:textId="77777777" w:rsidR="00222067" w:rsidRPr="00517087" w:rsidRDefault="00222067" w:rsidP="00222067">
            <w:pPr>
              <w:jc w:val="center"/>
              <w:rPr>
                <w:b/>
                <w:bCs/>
                <w:sz w:val="18"/>
                <w:szCs w:val="18"/>
              </w:rPr>
            </w:pPr>
          </w:p>
        </w:tc>
      </w:tr>
      <w:tr w:rsidR="00222067" w:rsidRPr="00337324" w14:paraId="642FE855" w14:textId="77777777" w:rsidTr="00A62032">
        <w:trPr>
          <w:cantSplit/>
        </w:trPr>
        <w:tc>
          <w:tcPr>
            <w:tcW w:w="846" w:type="dxa"/>
          </w:tcPr>
          <w:p w14:paraId="5F669D93" w14:textId="3E426119" w:rsidR="00222067" w:rsidRPr="00337324" w:rsidRDefault="00222067" w:rsidP="00222067">
            <w:pPr>
              <w:rPr>
                <w:sz w:val="18"/>
                <w:szCs w:val="18"/>
              </w:rPr>
            </w:pPr>
            <w:r>
              <w:rPr>
                <w:sz w:val="18"/>
                <w:szCs w:val="18"/>
              </w:rPr>
              <w:t>Nr. 617</w:t>
            </w:r>
          </w:p>
        </w:tc>
        <w:tc>
          <w:tcPr>
            <w:tcW w:w="1357" w:type="dxa"/>
          </w:tcPr>
          <w:p w14:paraId="3A7857C8" w14:textId="0ED77D43" w:rsidR="00222067" w:rsidRPr="00337324" w:rsidRDefault="007F1239" w:rsidP="00222067">
            <w:pPr>
              <w:rPr>
                <w:sz w:val="18"/>
                <w:szCs w:val="18"/>
              </w:rPr>
            </w:pPr>
            <w:r>
              <w:rPr>
                <w:sz w:val="18"/>
                <w:szCs w:val="18"/>
              </w:rPr>
              <w:t>11. Juli</w:t>
            </w:r>
          </w:p>
        </w:tc>
        <w:tc>
          <w:tcPr>
            <w:tcW w:w="1984" w:type="dxa"/>
          </w:tcPr>
          <w:p w14:paraId="19E149CE" w14:textId="67AB34E1" w:rsidR="00222067" w:rsidRPr="00337324" w:rsidRDefault="007F1239" w:rsidP="00222067">
            <w:pPr>
              <w:rPr>
                <w:sz w:val="18"/>
                <w:szCs w:val="18"/>
              </w:rPr>
            </w:pPr>
            <w:r w:rsidRPr="007F1239">
              <w:rPr>
                <w:b/>
                <w:sz w:val="18"/>
                <w:szCs w:val="18"/>
              </w:rPr>
              <w:t>Amerika</w:t>
            </w:r>
          </w:p>
        </w:tc>
        <w:tc>
          <w:tcPr>
            <w:tcW w:w="2268" w:type="dxa"/>
          </w:tcPr>
          <w:p w14:paraId="700547B4" w14:textId="5C45842B" w:rsidR="008F347C" w:rsidRDefault="007F1239" w:rsidP="00222067">
            <w:pPr>
              <w:rPr>
                <w:sz w:val="18"/>
                <w:szCs w:val="18"/>
              </w:rPr>
            </w:pPr>
            <w:r>
              <w:rPr>
                <w:sz w:val="18"/>
                <w:szCs w:val="18"/>
              </w:rPr>
              <w:t>USA</w:t>
            </w:r>
            <w:r w:rsidR="008F347C">
              <w:rPr>
                <w:sz w:val="18"/>
                <w:szCs w:val="18"/>
              </w:rPr>
              <w:t xml:space="preserve"> / RU / Antisemitismus / China / Mandschurei</w:t>
            </w:r>
            <w:r w:rsidR="00E22D28">
              <w:rPr>
                <w:sz w:val="18"/>
                <w:szCs w:val="18"/>
              </w:rPr>
              <w:t xml:space="preserve"> / Reziprozität </w:t>
            </w:r>
            <w:r w:rsidR="00134346">
              <w:rPr>
                <w:sz w:val="18"/>
                <w:szCs w:val="18"/>
              </w:rPr>
              <w:t xml:space="preserve">/ Zölle </w:t>
            </w:r>
          </w:p>
          <w:p w14:paraId="7C134F84" w14:textId="139CAED3" w:rsidR="007F1239" w:rsidRPr="007F1239" w:rsidRDefault="007F1239" w:rsidP="00222067">
            <w:pPr>
              <w:rPr>
                <w:b/>
                <w:sz w:val="18"/>
                <w:szCs w:val="18"/>
              </w:rPr>
            </w:pPr>
            <w:r>
              <w:rPr>
                <w:b/>
                <w:sz w:val="18"/>
                <w:szCs w:val="18"/>
              </w:rPr>
              <w:t xml:space="preserve">Lateinamerika </w:t>
            </w:r>
          </w:p>
        </w:tc>
        <w:tc>
          <w:tcPr>
            <w:tcW w:w="8504" w:type="dxa"/>
          </w:tcPr>
          <w:p w14:paraId="6189C545" w14:textId="0C2C7B9A" w:rsidR="00222067" w:rsidRDefault="007F1239" w:rsidP="00222067">
            <w:pPr>
              <w:rPr>
                <w:sz w:val="18"/>
                <w:szCs w:val="18"/>
              </w:rPr>
            </w:pPr>
            <w:r>
              <w:rPr>
                <w:sz w:val="18"/>
                <w:szCs w:val="18"/>
              </w:rPr>
              <w:t>Meldung</w:t>
            </w:r>
            <w:r w:rsidR="00963015">
              <w:rPr>
                <w:sz w:val="18"/>
                <w:szCs w:val="18"/>
              </w:rPr>
              <w:t xml:space="preserve"> (13 Zeilen) </w:t>
            </w:r>
            <w:r w:rsidR="006C4521">
              <w:rPr>
                <w:sz w:val="18"/>
                <w:szCs w:val="18"/>
              </w:rPr>
              <w:t xml:space="preserve">über 2 Themen // zunächst </w:t>
            </w:r>
            <w:r w:rsidR="00963015">
              <w:rPr>
                <w:sz w:val="18"/>
                <w:szCs w:val="18"/>
              </w:rPr>
              <w:t xml:space="preserve">zur amerikanischen Politik in Bezug auf </w:t>
            </w:r>
            <w:r w:rsidR="006C4521">
              <w:rPr>
                <w:sz w:val="18"/>
                <w:szCs w:val="18"/>
              </w:rPr>
              <w:t xml:space="preserve">die antisemitischen Pogrome in RU // dann zur </w:t>
            </w:r>
            <w:r w:rsidR="008F347C">
              <w:rPr>
                <w:sz w:val="18"/>
                <w:szCs w:val="18"/>
              </w:rPr>
              <w:t>amerikanischen</w:t>
            </w:r>
            <w:r w:rsidR="006C4521">
              <w:rPr>
                <w:sz w:val="18"/>
                <w:szCs w:val="18"/>
              </w:rPr>
              <w:t xml:space="preserve"> China</w:t>
            </w:r>
            <w:r w:rsidR="008F347C">
              <w:rPr>
                <w:sz w:val="18"/>
                <w:szCs w:val="18"/>
              </w:rPr>
              <w:t xml:space="preserve">-Politik und den stockenden Handelsvertragsverhandlungen wegen der Mandschurei-Frage </w:t>
            </w:r>
          </w:p>
          <w:p w14:paraId="0BDE74DD" w14:textId="428843F3" w:rsidR="007F1239" w:rsidRPr="007F1239" w:rsidRDefault="007F1239" w:rsidP="00222067">
            <w:pPr>
              <w:rPr>
                <w:b/>
                <w:sz w:val="18"/>
                <w:szCs w:val="18"/>
              </w:rPr>
            </w:pPr>
            <w:r>
              <w:rPr>
                <w:b/>
                <w:sz w:val="18"/>
                <w:szCs w:val="18"/>
              </w:rPr>
              <w:t xml:space="preserve">Artikel: „Zur Lage in Guatemala“ (Autor: </w:t>
            </w:r>
            <w:r w:rsidR="007E30B1">
              <w:rPr>
                <w:b/>
                <w:sz w:val="18"/>
                <w:szCs w:val="18"/>
              </w:rPr>
              <w:t xml:space="preserve">‚Skorpion‘) über einen einheimischen Bericht über die Lage in Guatemala, die zuvor in der deutschen Presse vielfach falsch dargestellt worden sei </w:t>
            </w:r>
            <w:r w:rsidR="00AD18FC">
              <w:rPr>
                <w:b/>
                <w:sz w:val="18"/>
                <w:szCs w:val="18"/>
              </w:rPr>
              <w:t xml:space="preserve">// insgesamt wird versucht ein deutlich positiveres Bild der Aussichten des Landes zu zeichnen </w:t>
            </w:r>
          </w:p>
        </w:tc>
        <w:tc>
          <w:tcPr>
            <w:tcW w:w="1020" w:type="dxa"/>
          </w:tcPr>
          <w:p w14:paraId="70360A24" w14:textId="77777777" w:rsidR="00222067" w:rsidRPr="00517087" w:rsidRDefault="00222067" w:rsidP="00222067">
            <w:pPr>
              <w:jc w:val="center"/>
              <w:rPr>
                <w:b/>
                <w:bCs/>
                <w:sz w:val="18"/>
                <w:szCs w:val="18"/>
              </w:rPr>
            </w:pPr>
          </w:p>
        </w:tc>
      </w:tr>
      <w:tr w:rsidR="00222067" w:rsidRPr="00337324" w14:paraId="6DFF8560" w14:textId="77777777" w:rsidTr="00A62032">
        <w:trPr>
          <w:cantSplit/>
        </w:trPr>
        <w:tc>
          <w:tcPr>
            <w:tcW w:w="846" w:type="dxa"/>
          </w:tcPr>
          <w:p w14:paraId="74CC8E36" w14:textId="1393C451" w:rsidR="00222067" w:rsidRPr="00337324" w:rsidRDefault="00222067" w:rsidP="00222067">
            <w:pPr>
              <w:rPr>
                <w:sz w:val="18"/>
                <w:szCs w:val="18"/>
              </w:rPr>
            </w:pPr>
            <w:r>
              <w:rPr>
                <w:sz w:val="18"/>
                <w:szCs w:val="18"/>
              </w:rPr>
              <w:t>Nr. 618</w:t>
            </w:r>
          </w:p>
        </w:tc>
        <w:tc>
          <w:tcPr>
            <w:tcW w:w="1357" w:type="dxa"/>
          </w:tcPr>
          <w:p w14:paraId="640F574D" w14:textId="7BFC8495" w:rsidR="00222067" w:rsidRPr="00337324" w:rsidRDefault="004F0317" w:rsidP="00222067">
            <w:pPr>
              <w:rPr>
                <w:sz w:val="18"/>
                <w:szCs w:val="18"/>
              </w:rPr>
            </w:pPr>
            <w:r>
              <w:rPr>
                <w:sz w:val="18"/>
                <w:szCs w:val="18"/>
              </w:rPr>
              <w:t>11. Juli</w:t>
            </w:r>
          </w:p>
        </w:tc>
        <w:tc>
          <w:tcPr>
            <w:tcW w:w="1984" w:type="dxa"/>
          </w:tcPr>
          <w:p w14:paraId="3BFC9BE8" w14:textId="77777777" w:rsidR="00222067" w:rsidRDefault="004F0317" w:rsidP="00222067">
            <w:pPr>
              <w:rPr>
                <w:b/>
                <w:sz w:val="18"/>
                <w:szCs w:val="18"/>
              </w:rPr>
            </w:pPr>
            <w:r w:rsidRPr="001A6333">
              <w:rPr>
                <w:b/>
                <w:sz w:val="18"/>
                <w:szCs w:val="18"/>
              </w:rPr>
              <w:t>Amerika</w:t>
            </w:r>
          </w:p>
          <w:p w14:paraId="0F3D5445" w14:textId="5EA21574" w:rsidR="00F256D2" w:rsidRPr="00F256D2" w:rsidRDefault="00F256D2" w:rsidP="00222067">
            <w:pPr>
              <w:rPr>
                <w:sz w:val="18"/>
                <w:szCs w:val="18"/>
              </w:rPr>
            </w:pPr>
            <w:r>
              <w:rPr>
                <w:sz w:val="18"/>
                <w:szCs w:val="18"/>
              </w:rPr>
              <w:t>Vermischte Nachrichten</w:t>
            </w:r>
          </w:p>
        </w:tc>
        <w:tc>
          <w:tcPr>
            <w:tcW w:w="2268" w:type="dxa"/>
          </w:tcPr>
          <w:p w14:paraId="1728B307" w14:textId="77777777" w:rsidR="00222067" w:rsidRDefault="001A6333" w:rsidP="00222067">
            <w:pPr>
              <w:rPr>
                <w:b/>
                <w:sz w:val="18"/>
                <w:szCs w:val="18"/>
              </w:rPr>
            </w:pPr>
            <w:r w:rsidRPr="001A6333">
              <w:rPr>
                <w:b/>
                <w:sz w:val="18"/>
                <w:szCs w:val="18"/>
              </w:rPr>
              <w:t>Lateinamerika</w:t>
            </w:r>
          </w:p>
          <w:p w14:paraId="6095657D" w14:textId="2B211FA4" w:rsidR="00F256D2" w:rsidRPr="00F256D2" w:rsidRDefault="00023EB0" w:rsidP="00222067">
            <w:pPr>
              <w:rPr>
                <w:sz w:val="18"/>
                <w:szCs w:val="18"/>
              </w:rPr>
            </w:pPr>
            <w:r>
              <w:rPr>
                <w:sz w:val="18"/>
                <w:szCs w:val="18"/>
              </w:rPr>
              <w:t>USA</w:t>
            </w:r>
          </w:p>
        </w:tc>
        <w:tc>
          <w:tcPr>
            <w:tcW w:w="8504" w:type="dxa"/>
          </w:tcPr>
          <w:p w14:paraId="74FEEA9D" w14:textId="77777777" w:rsidR="00222067" w:rsidRDefault="001A6333" w:rsidP="00222067">
            <w:pPr>
              <w:rPr>
                <w:b/>
                <w:sz w:val="18"/>
                <w:szCs w:val="18"/>
              </w:rPr>
            </w:pPr>
            <w:r>
              <w:rPr>
                <w:b/>
                <w:sz w:val="18"/>
                <w:szCs w:val="18"/>
              </w:rPr>
              <w:t xml:space="preserve">Artikel: „Die Unruhen in Valparaiso“ (Autor: ‚#‘) / Chile </w:t>
            </w:r>
          </w:p>
          <w:p w14:paraId="5E63510A" w14:textId="336A0600" w:rsidR="00023EB0" w:rsidRPr="00023EB0" w:rsidRDefault="00023EB0" w:rsidP="00222067">
            <w:pPr>
              <w:rPr>
                <w:sz w:val="18"/>
                <w:szCs w:val="18"/>
              </w:rPr>
            </w:pPr>
            <w:r>
              <w:rPr>
                <w:sz w:val="18"/>
                <w:szCs w:val="18"/>
              </w:rPr>
              <w:t xml:space="preserve">knappe Meldung (7 Zeilen) zu einem Brand in den USA </w:t>
            </w:r>
          </w:p>
        </w:tc>
        <w:tc>
          <w:tcPr>
            <w:tcW w:w="1020" w:type="dxa"/>
          </w:tcPr>
          <w:p w14:paraId="2328C44D" w14:textId="77777777" w:rsidR="00222067" w:rsidRPr="00517087" w:rsidRDefault="00222067" w:rsidP="00222067">
            <w:pPr>
              <w:jc w:val="center"/>
              <w:rPr>
                <w:b/>
                <w:bCs/>
                <w:sz w:val="18"/>
                <w:szCs w:val="18"/>
              </w:rPr>
            </w:pPr>
          </w:p>
        </w:tc>
      </w:tr>
      <w:tr w:rsidR="00222067" w:rsidRPr="00337324" w14:paraId="5D517DC1" w14:textId="77777777" w:rsidTr="00A62032">
        <w:trPr>
          <w:cantSplit/>
        </w:trPr>
        <w:tc>
          <w:tcPr>
            <w:tcW w:w="846" w:type="dxa"/>
          </w:tcPr>
          <w:p w14:paraId="3F7A59FC" w14:textId="26DF0ECD" w:rsidR="00222067" w:rsidRPr="00337324" w:rsidRDefault="00222067" w:rsidP="00222067">
            <w:pPr>
              <w:rPr>
                <w:sz w:val="18"/>
                <w:szCs w:val="18"/>
              </w:rPr>
            </w:pPr>
            <w:r>
              <w:rPr>
                <w:sz w:val="18"/>
                <w:szCs w:val="18"/>
              </w:rPr>
              <w:t>Nr. 619</w:t>
            </w:r>
          </w:p>
        </w:tc>
        <w:tc>
          <w:tcPr>
            <w:tcW w:w="1357" w:type="dxa"/>
          </w:tcPr>
          <w:p w14:paraId="431D8E15" w14:textId="3EC18BFC" w:rsidR="00222067" w:rsidRPr="00337324" w:rsidRDefault="00BC795B" w:rsidP="00222067">
            <w:pPr>
              <w:rPr>
                <w:sz w:val="18"/>
                <w:szCs w:val="18"/>
              </w:rPr>
            </w:pPr>
            <w:r>
              <w:rPr>
                <w:sz w:val="18"/>
                <w:szCs w:val="18"/>
              </w:rPr>
              <w:t>---</w:t>
            </w:r>
          </w:p>
        </w:tc>
        <w:tc>
          <w:tcPr>
            <w:tcW w:w="1984" w:type="dxa"/>
          </w:tcPr>
          <w:p w14:paraId="490D31D2" w14:textId="77777777" w:rsidR="00222067" w:rsidRPr="00337324" w:rsidRDefault="00222067" w:rsidP="00222067">
            <w:pPr>
              <w:rPr>
                <w:sz w:val="18"/>
                <w:szCs w:val="18"/>
              </w:rPr>
            </w:pPr>
          </w:p>
        </w:tc>
        <w:tc>
          <w:tcPr>
            <w:tcW w:w="2268" w:type="dxa"/>
          </w:tcPr>
          <w:p w14:paraId="4787DA9C" w14:textId="3ED69489" w:rsidR="00222067" w:rsidRPr="00337324" w:rsidRDefault="00222067" w:rsidP="00222067">
            <w:pPr>
              <w:rPr>
                <w:sz w:val="18"/>
                <w:szCs w:val="18"/>
              </w:rPr>
            </w:pPr>
          </w:p>
        </w:tc>
        <w:tc>
          <w:tcPr>
            <w:tcW w:w="8504" w:type="dxa"/>
          </w:tcPr>
          <w:p w14:paraId="41DA5F79" w14:textId="77777777" w:rsidR="00222067" w:rsidRPr="00337324" w:rsidRDefault="00222067" w:rsidP="00222067">
            <w:pPr>
              <w:rPr>
                <w:sz w:val="18"/>
                <w:szCs w:val="18"/>
              </w:rPr>
            </w:pPr>
          </w:p>
        </w:tc>
        <w:tc>
          <w:tcPr>
            <w:tcW w:w="1020" w:type="dxa"/>
          </w:tcPr>
          <w:p w14:paraId="718D85C3" w14:textId="77777777" w:rsidR="00222067" w:rsidRPr="00517087" w:rsidRDefault="00222067" w:rsidP="00222067">
            <w:pPr>
              <w:jc w:val="center"/>
              <w:rPr>
                <w:b/>
                <w:bCs/>
                <w:sz w:val="18"/>
                <w:szCs w:val="18"/>
              </w:rPr>
            </w:pPr>
          </w:p>
        </w:tc>
      </w:tr>
      <w:tr w:rsidR="00222067" w:rsidRPr="00337324" w14:paraId="58C3DE13" w14:textId="77777777" w:rsidTr="00A62032">
        <w:trPr>
          <w:cantSplit/>
        </w:trPr>
        <w:tc>
          <w:tcPr>
            <w:tcW w:w="846" w:type="dxa"/>
          </w:tcPr>
          <w:p w14:paraId="0F8F08CA" w14:textId="56478ADD" w:rsidR="00222067" w:rsidRPr="00337324" w:rsidRDefault="00222067" w:rsidP="00222067">
            <w:pPr>
              <w:rPr>
                <w:sz w:val="18"/>
                <w:szCs w:val="18"/>
              </w:rPr>
            </w:pPr>
            <w:r>
              <w:rPr>
                <w:sz w:val="18"/>
                <w:szCs w:val="18"/>
              </w:rPr>
              <w:t>Nr. 620</w:t>
            </w:r>
          </w:p>
        </w:tc>
        <w:tc>
          <w:tcPr>
            <w:tcW w:w="1357" w:type="dxa"/>
          </w:tcPr>
          <w:p w14:paraId="5DE01850" w14:textId="0F69FA87" w:rsidR="00222067" w:rsidRPr="00337324" w:rsidRDefault="00BC795B" w:rsidP="00222067">
            <w:pPr>
              <w:rPr>
                <w:sz w:val="18"/>
                <w:szCs w:val="18"/>
              </w:rPr>
            </w:pPr>
            <w:r>
              <w:rPr>
                <w:sz w:val="18"/>
                <w:szCs w:val="18"/>
              </w:rPr>
              <w:t>---</w:t>
            </w:r>
          </w:p>
        </w:tc>
        <w:tc>
          <w:tcPr>
            <w:tcW w:w="1984" w:type="dxa"/>
          </w:tcPr>
          <w:p w14:paraId="3824AC89" w14:textId="77777777" w:rsidR="00222067" w:rsidRPr="00337324" w:rsidRDefault="00222067" w:rsidP="00222067">
            <w:pPr>
              <w:rPr>
                <w:sz w:val="18"/>
                <w:szCs w:val="18"/>
              </w:rPr>
            </w:pPr>
          </w:p>
        </w:tc>
        <w:tc>
          <w:tcPr>
            <w:tcW w:w="2268" w:type="dxa"/>
          </w:tcPr>
          <w:p w14:paraId="3192C65E" w14:textId="1A3D2E44" w:rsidR="00222067" w:rsidRPr="00337324" w:rsidRDefault="00222067" w:rsidP="00222067">
            <w:pPr>
              <w:rPr>
                <w:sz w:val="18"/>
                <w:szCs w:val="18"/>
              </w:rPr>
            </w:pPr>
          </w:p>
        </w:tc>
        <w:tc>
          <w:tcPr>
            <w:tcW w:w="8504" w:type="dxa"/>
          </w:tcPr>
          <w:p w14:paraId="66D0CFE6" w14:textId="77777777" w:rsidR="00222067" w:rsidRPr="00337324" w:rsidRDefault="00222067" w:rsidP="00222067">
            <w:pPr>
              <w:rPr>
                <w:sz w:val="18"/>
                <w:szCs w:val="18"/>
              </w:rPr>
            </w:pPr>
          </w:p>
        </w:tc>
        <w:tc>
          <w:tcPr>
            <w:tcW w:w="1020" w:type="dxa"/>
          </w:tcPr>
          <w:p w14:paraId="73C49CE4" w14:textId="77777777" w:rsidR="00222067" w:rsidRPr="00517087" w:rsidRDefault="00222067" w:rsidP="00222067">
            <w:pPr>
              <w:jc w:val="center"/>
              <w:rPr>
                <w:b/>
                <w:bCs/>
                <w:sz w:val="18"/>
                <w:szCs w:val="18"/>
              </w:rPr>
            </w:pPr>
          </w:p>
        </w:tc>
      </w:tr>
      <w:tr w:rsidR="00222067" w:rsidRPr="00337324" w14:paraId="683567DB" w14:textId="77777777" w:rsidTr="00A62032">
        <w:trPr>
          <w:cantSplit/>
        </w:trPr>
        <w:tc>
          <w:tcPr>
            <w:tcW w:w="846" w:type="dxa"/>
          </w:tcPr>
          <w:p w14:paraId="240E3B3E" w14:textId="11A72990" w:rsidR="00222067" w:rsidRPr="00337324" w:rsidRDefault="00222067" w:rsidP="00222067">
            <w:pPr>
              <w:rPr>
                <w:sz w:val="18"/>
                <w:szCs w:val="18"/>
              </w:rPr>
            </w:pPr>
            <w:r>
              <w:rPr>
                <w:sz w:val="18"/>
                <w:szCs w:val="18"/>
              </w:rPr>
              <w:t>Nr. 621</w:t>
            </w:r>
          </w:p>
        </w:tc>
        <w:tc>
          <w:tcPr>
            <w:tcW w:w="1357" w:type="dxa"/>
          </w:tcPr>
          <w:p w14:paraId="322F0BC0" w14:textId="042FF473" w:rsidR="00222067" w:rsidRPr="00337324" w:rsidRDefault="00BC795B" w:rsidP="00222067">
            <w:pPr>
              <w:rPr>
                <w:sz w:val="18"/>
                <w:szCs w:val="18"/>
              </w:rPr>
            </w:pPr>
            <w:r>
              <w:rPr>
                <w:sz w:val="18"/>
                <w:szCs w:val="18"/>
              </w:rPr>
              <w:t>---</w:t>
            </w:r>
          </w:p>
        </w:tc>
        <w:tc>
          <w:tcPr>
            <w:tcW w:w="1984" w:type="dxa"/>
          </w:tcPr>
          <w:p w14:paraId="681AE834" w14:textId="77777777" w:rsidR="00222067" w:rsidRPr="00337324" w:rsidRDefault="00222067" w:rsidP="00222067">
            <w:pPr>
              <w:rPr>
                <w:sz w:val="18"/>
                <w:szCs w:val="18"/>
              </w:rPr>
            </w:pPr>
          </w:p>
        </w:tc>
        <w:tc>
          <w:tcPr>
            <w:tcW w:w="2268" w:type="dxa"/>
          </w:tcPr>
          <w:p w14:paraId="7B16791D" w14:textId="71FBE8B2" w:rsidR="00222067" w:rsidRPr="00337324" w:rsidRDefault="00222067" w:rsidP="00222067">
            <w:pPr>
              <w:rPr>
                <w:sz w:val="18"/>
                <w:szCs w:val="18"/>
              </w:rPr>
            </w:pPr>
          </w:p>
        </w:tc>
        <w:tc>
          <w:tcPr>
            <w:tcW w:w="8504" w:type="dxa"/>
          </w:tcPr>
          <w:p w14:paraId="28314FFD" w14:textId="77777777" w:rsidR="00222067" w:rsidRPr="00337324" w:rsidRDefault="00222067" w:rsidP="00222067">
            <w:pPr>
              <w:rPr>
                <w:sz w:val="18"/>
                <w:szCs w:val="18"/>
              </w:rPr>
            </w:pPr>
          </w:p>
        </w:tc>
        <w:tc>
          <w:tcPr>
            <w:tcW w:w="1020" w:type="dxa"/>
          </w:tcPr>
          <w:p w14:paraId="06D65988" w14:textId="77777777" w:rsidR="00222067" w:rsidRPr="00517087" w:rsidRDefault="00222067" w:rsidP="00222067">
            <w:pPr>
              <w:jc w:val="center"/>
              <w:rPr>
                <w:b/>
                <w:bCs/>
                <w:sz w:val="18"/>
                <w:szCs w:val="18"/>
              </w:rPr>
            </w:pPr>
          </w:p>
        </w:tc>
      </w:tr>
      <w:tr w:rsidR="00222067" w:rsidRPr="00337324" w14:paraId="1A575E06" w14:textId="77777777" w:rsidTr="00A62032">
        <w:trPr>
          <w:cantSplit/>
        </w:trPr>
        <w:tc>
          <w:tcPr>
            <w:tcW w:w="846" w:type="dxa"/>
          </w:tcPr>
          <w:p w14:paraId="0BDB2647" w14:textId="54F234A8" w:rsidR="00222067" w:rsidRPr="00337324" w:rsidRDefault="00222067" w:rsidP="00222067">
            <w:pPr>
              <w:rPr>
                <w:sz w:val="18"/>
                <w:szCs w:val="18"/>
              </w:rPr>
            </w:pPr>
            <w:r>
              <w:rPr>
                <w:sz w:val="18"/>
                <w:szCs w:val="18"/>
              </w:rPr>
              <w:t>Nr. 622</w:t>
            </w:r>
          </w:p>
        </w:tc>
        <w:tc>
          <w:tcPr>
            <w:tcW w:w="1357" w:type="dxa"/>
          </w:tcPr>
          <w:p w14:paraId="5F215E45" w14:textId="1605C652" w:rsidR="00222067" w:rsidRPr="00337324" w:rsidRDefault="00BC795B" w:rsidP="00222067">
            <w:pPr>
              <w:rPr>
                <w:sz w:val="18"/>
                <w:szCs w:val="18"/>
              </w:rPr>
            </w:pPr>
            <w:r>
              <w:rPr>
                <w:sz w:val="18"/>
                <w:szCs w:val="18"/>
              </w:rPr>
              <w:t>13. Juli</w:t>
            </w:r>
          </w:p>
        </w:tc>
        <w:tc>
          <w:tcPr>
            <w:tcW w:w="1984" w:type="dxa"/>
          </w:tcPr>
          <w:p w14:paraId="34F28D66" w14:textId="29A07C37" w:rsidR="00222067" w:rsidRPr="00337324" w:rsidRDefault="00BC795B" w:rsidP="00222067">
            <w:pPr>
              <w:rPr>
                <w:sz w:val="18"/>
                <w:szCs w:val="18"/>
              </w:rPr>
            </w:pPr>
            <w:r>
              <w:rPr>
                <w:sz w:val="18"/>
                <w:szCs w:val="18"/>
              </w:rPr>
              <w:t>Amerika</w:t>
            </w:r>
          </w:p>
        </w:tc>
        <w:tc>
          <w:tcPr>
            <w:tcW w:w="2268" w:type="dxa"/>
          </w:tcPr>
          <w:p w14:paraId="5BD2F73E" w14:textId="07BFC8C5" w:rsidR="00222067" w:rsidRPr="00337324" w:rsidRDefault="003858CD" w:rsidP="00222067">
            <w:pPr>
              <w:rPr>
                <w:sz w:val="18"/>
                <w:szCs w:val="18"/>
              </w:rPr>
            </w:pPr>
            <w:r>
              <w:rPr>
                <w:sz w:val="18"/>
                <w:szCs w:val="18"/>
              </w:rPr>
              <w:t xml:space="preserve">USA / GB / Marine </w:t>
            </w:r>
          </w:p>
        </w:tc>
        <w:tc>
          <w:tcPr>
            <w:tcW w:w="8504" w:type="dxa"/>
          </w:tcPr>
          <w:p w14:paraId="4763E4C2" w14:textId="59A0B7E7" w:rsidR="00222067" w:rsidRPr="00337324" w:rsidRDefault="003858CD" w:rsidP="00222067">
            <w:pPr>
              <w:rPr>
                <w:sz w:val="18"/>
                <w:szCs w:val="18"/>
              </w:rPr>
            </w:pPr>
            <w:r>
              <w:rPr>
                <w:sz w:val="18"/>
                <w:szCs w:val="18"/>
              </w:rPr>
              <w:t xml:space="preserve">knappe Meldung (7 Zeilen) zu einem Telegramm-Austausch zwischen dem britischen König und Roosevelt im Rahmen des Besuchs eines US-Geschwaders in GB </w:t>
            </w:r>
          </w:p>
        </w:tc>
        <w:tc>
          <w:tcPr>
            <w:tcW w:w="1020" w:type="dxa"/>
          </w:tcPr>
          <w:p w14:paraId="5E4BBB25" w14:textId="77777777" w:rsidR="00222067" w:rsidRPr="00517087" w:rsidRDefault="00222067" w:rsidP="00222067">
            <w:pPr>
              <w:jc w:val="center"/>
              <w:rPr>
                <w:b/>
                <w:bCs/>
                <w:sz w:val="18"/>
                <w:szCs w:val="18"/>
              </w:rPr>
            </w:pPr>
          </w:p>
        </w:tc>
      </w:tr>
      <w:tr w:rsidR="00222067" w:rsidRPr="00337324" w14:paraId="40121F51" w14:textId="77777777" w:rsidTr="0051493A">
        <w:trPr>
          <w:cantSplit/>
        </w:trPr>
        <w:tc>
          <w:tcPr>
            <w:tcW w:w="846" w:type="dxa"/>
          </w:tcPr>
          <w:p w14:paraId="5F89037E" w14:textId="6ADAE579" w:rsidR="00222067" w:rsidRPr="00337324" w:rsidRDefault="00222067" w:rsidP="00222067">
            <w:pPr>
              <w:rPr>
                <w:sz w:val="18"/>
                <w:szCs w:val="18"/>
              </w:rPr>
            </w:pPr>
            <w:r>
              <w:rPr>
                <w:sz w:val="18"/>
                <w:szCs w:val="18"/>
              </w:rPr>
              <w:t>Nr. 623</w:t>
            </w:r>
          </w:p>
        </w:tc>
        <w:tc>
          <w:tcPr>
            <w:tcW w:w="1357" w:type="dxa"/>
          </w:tcPr>
          <w:p w14:paraId="4718A731" w14:textId="47ADFC3D" w:rsidR="00222067" w:rsidRPr="00337324" w:rsidRDefault="00D40899" w:rsidP="00222067">
            <w:pPr>
              <w:rPr>
                <w:sz w:val="18"/>
                <w:szCs w:val="18"/>
              </w:rPr>
            </w:pPr>
            <w:r>
              <w:rPr>
                <w:sz w:val="18"/>
                <w:szCs w:val="18"/>
              </w:rPr>
              <w:t>13. Juli</w:t>
            </w:r>
          </w:p>
        </w:tc>
        <w:tc>
          <w:tcPr>
            <w:tcW w:w="1984" w:type="dxa"/>
          </w:tcPr>
          <w:p w14:paraId="780BBCB9" w14:textId="4CC455C3" w:rsidR="00222067" w:rsidRPr="00337324" w:rsidRDefault="00E67E2B" w:rsidP="00222067">
            <w:pPr>
              <w:rPr>
                <w:sz w:val="18"/>
                <w:szCs w:val="18"/>
              </w:rPr>
            </w:pPr>
            <w:r>
              <w:rPr>
                <w:sz w:val="18"/>
                <w:szCs w:val="18"/>
              </w:rPr>
              <w:t>Amerika</w:t>
            </w:r>
          </w:p>
        </w:tc>
        <w:tc>
          <w:tcPr>
            <w:tcW w:w="2268" w:type="dxa"/>
          </w:tcPr>
          <w:p w14:paraId="0F367374" w14:textId="704D4208" w:rsidR="00222067" w:rsidRPr="00337324" w:rsidRDefault="00E67E2B" w:rsidP="00222067">
            <w:pPr>
              <w:rPr>
                <w:sz w:val="18"/>
                <w:szCs w:val="18"/>
              </w:rPr>
            </w:pPr>
            <w:r>
              <w:rPr>
                <w:sz w:val="18"/>
                <w:szCs w:val="18"/>
              </w:rPr>
              <w:t>USA</w:t>
            </w:r>
            <w:r w:rsidR="003C1C5A">
              <w:rPr>
                <w:sz w:val="18"/>
                <w:szCs w:val="18"/>
              </w:rPr>
              <w:t xml:space="preserve"> / Rassismus / </w:t>
            </w:r>
            <w:r w:rsidR="003C1C5A" w:rsidRPr="003D7EBC">
              <w:rPr>
                <w:sz w:val="18"/>
                <w:szCs w:val="18"/>
                <w:shd w:val="clear" w:color="auto" w:fill="FFFF00"/>
              </w:rPr>
              <w:t>Presse</w:t>
            </w:r>
            <w:r w:rsidR="003C1C5A">
              <w:rPr>
                <w:sz w:val="18"/>
                <w:szCs w:val="18"/>
              </w:rPr>
              <w:t xml:space="preserve"> </w:t>
            </w:r>
          </w:p>
        </w:tc>
        <w:tc>
          <w:tcPr>
            <w:tcW w:w="8504" w:type="dxa"/>
          </w:tcPr>
          <w:p w14:paraId="36F7D580" w14:textId="570C62FD" w:rsidR="00222067" w:rsidRPr="00337324" w:rsidRDefault="00E67E2B" w:rsidP="00222067">
            <w:pPr>
              <w:rPr>
                <w:sz w:val="18"/>
                <w:szCs w:val="18"/>
              </w:rPr>
            </w:pPr>
            <w:r>
              <w:rPr>
                <w:sz w:val="18"/>
                <w:szCs w:val="18"/>
              </w:rPr>
              <w:t xml:space="preserve">Meldung (14 Zeilen) </w:t>
            </w:r>
            <w:r w:rsidR="003C1C5A">
              <w:rPr>
                <w:sz w:val="18"/>
                <w:szCs w:val="18"/>
              </w:rPr>
              <w:t xml:space="preserve">über die Rassenunruhen in Indiana sowie die Rezeption in der US-Presse </w:t>
            </w:r>
          </w:p>
        </w:tc>
        <w:tc>
          <w:tcPr>
            <w:tcW w:w="1020" w:type="dxa"/>
          </w:tcPr>
          <w:p w14:paraId="5CC6575B" w14:textId="77777777" w:rsidR="00222067" w:rsidRPr="00517087" w:rsidRDefault="00222067" w:rsidP="00222067">
            <w:pPr>
              <w:jc w:val="center"/>
              <w:rPr>
                <w:b/>
                <w:bCs/>
                <w:sz w:val="18"/>
                <w:szCs w:val="18"/>
              </w:rPr>
            </w:pPr>
          </w:p>
        </w:tc>
      </w:tr>
      <w:tr w:rsidR="00222067" w:rsidRPr="00337324" w14:paraId="726EB6C0" w14:textId="77777777" w:rsidTr="00A62032">
        <w:trPr>
          <w:cantSplit/>
        </w:trPr>
        <w:tc>
          <w:tcPr>
            <w:tcW w:w="846" w:type="dxa"/>
          </w:tcPr>
          <w:p w14:paraId="152E8091" w14:textId="6AA247FE" w:rsidR="00222067" w:rsidRPr="00337324" w:rsidRDefault="00222067" w:rsidP="00222067">
            <w:pPr>
              <w:rPr>
                <w:sz w:val="18"/>
                <w:szCs w:val="18"/>
              </w:rPr>
            </w:pPr>
            <w:r>
              <w:rPr>
                <w:sz w:val="18"/>
                <w:szCs w:val="18"/>
              </w:rPr>
              <w:t>Nr. 624</w:t>
            </w:r>
          </w:p>
        </w:tc>
        <w:tc>
          <w:tcPr>
            <w:tcW w:w="1357" w:type="dxa"/>
          </w:tcPr>
          <w:p w14:paraId="778311A2" w14:textId="40E6DA6E" w:rsidR="00222067" w:rsidRPr="00337324" w:rsidRDefault="003D5A13" w:rsidP="00222067">
            <w:pPr>
              <w:rPr>
                <w:sz w:val="18"/>
                <w:szCs w:val="18"/>
              </w:rPr>
            </w:pPr>
            <w:r>
              <w:rPr>
                <w:sz w:val="18"/>
                <w:szCs w:val="18"/>
              </w:rPr>
              <w:t>---</w:t>
            </w:r>
          </w:p>
        </w:tc>
        <w:tc>
          <w:tcPr>
            <w:tcW w:w="1984" w:type="dxa"/>
          </w:tcPr>
          <w:p w14:paraId="33719E1E" w14:textId="77777777" w:rsidR="00222067" w:rsidRPr="00337324" w:rsidRDefault="00222067" w:rsidP="00222067">
            <w:pPr>
              <w:rPr>
                <w:sz w:val="18"/>
                <w:szCs w:val="18"/>
              </w:rPr>
            </w:pPr>
          </w:p>
        </w:tc>
        <w:tc>
          <w:tcPr>
            <w:tcW w:w="2268" w:type="dxa"/>
          </w:tcPr>
          <w:p w14:paraId="46AAA514" w14:textId="755405DB" w:rsidR="00222067" w:rsidRPr="00337324" w:rsidRDefault="00222067" w:rsidP="00222067">
            <w:pPr>
              <w:rPr>
                <w:sz w:val="18"/>
                <w:szCs w:val="18"/>
              </w:rPr>
            </w:pPr>
          </w:p>
        </w:tc>
        <w:tc>
          <w:tcPr>
            <w:tcW w:w="8504" w:type="dxa"/>
          </w:tcPr>
          <w:p w14:paraId="1B8BBC9F" w14:textId="77777777" w:rsidR="00222067" w:rsidRPr="00337324" w:rsidRDefault="00222067" w:rsidP="00222067">
            <w:pPr>
              <w:rPr>
                <w:sz w:val="18"/>
                <w:szCs w:val="18"/>
              </w:rPr>
            </w:pPr>
          </w:p>
        </w:tc>
        <w:tc>
          <w:tcPr>
            <w:tcW w:w="1020" w:type="dxa"/>
          </w:tcPr>
          <w:p w14:paraId="5ACFD6C2" w14:textId="77777777" w:rsidR="00222067" w:rsidRPr="00517087" w:rsidRDefault="00222067" w:rsidP="00222067">
            <w:pPr>
              <w:jc w:val="center"/>
              <w:rPr>
                <w:b/>
                <w:bCs/>
                <w:sz w:val="18"/>
                <w:szCs w:val="18"/>
              </w:rPr>
            </w:pPr>
          </w:p>
        </w:tc>
      </w:tr>
      <w:tr w:rsidR="00222067" w:rsidRPr="00337324" w14:paraId="313D4649" w14:textId="77777777" w:rsidTr="00A62032">
        <w:trPr>
          <w:cantSplit/>
        </w:trPr>
        <w:tc>
          <w:tcPr>
            <w:tcW w:w="846" w:type="dxa"/>
          </w:tcPr>
          <w:p w14:paraId="0C88B633" w14:textId="6EB0D0FC" w:rsidR="00222067" w:rsidRPr="00A30B4F" w:rsidRDefault="00222067" w:rsidP="00222067">
            <w:pPr>
              <w:rPr>
                <w:b/>
                <w:bCs/>
                <w:sz w:val="18"/>
                <w:szCs w:val="18"/>
              </w:rPr>
            </w:pPr>
            <w:r w:rsidRPr="00A30B4F">
              <w:rPr>
                <w:b/>
                <w:bCs/>
                <w:sz w:val="18"/>
                <w:szCs w:val="18"/>
              </w:rPr>
              <w:t>Nr. 625</w:t>
            </w:r>
          </w:p>
        </w:tc>
        <w:tc>
          <w:tcPr>
            <w:tcW w:w="1357" w:type="dxa"/>
          </w:tcPr>
          <w:p w14:paraId="0B8DBD53" w14:textId="6A2921A3" w:rsidR="00222067" w:rsidRPr="00A30B4F" w:rsidRDefault="003D5A13" w:rsidP="00222067">
            <w:pPr>
              <w:rPr>
                <w:b/>
                <w:bCs/>
                <w:sz w:val="18"/>
                <w:szCs w:val="18"/>
              </w:rPr>
            </w:pPr>
            <w:r w:rsidRPr="00A30B4F">
              <w:rPr>
                <w:b/>
                <w:bCs/>
                <w:sz w:val="18"/>
                <w:szCs w:val="18"/>
              </w:rPr>
              <w:t>14. Juli</w:t>
            </w:r>
          </w:p>
        </w:tc>
        <w:tc>
          <w:tcPr>
            <w:tcW w:w="1984" w:type="dxa"/>
          </w:tcPr>
          <w:p w14:paraId="6E2E0092" w14:textId="77777777" w:rsidR="00222067" w:rsidRDefault="003D5A13" w:rsidP="00222067">
            <w:pPr>
              <w:rPr>
                <w:b/>
                <w:bCs/>
                <w:sz w:val="18"/>
                <w:szCs w:val="18"/>
              </w:rPr>
            </w:pPr>
            <w:r w:rsidRPr="00A30B4F">
              <w:rPr>
                <w:b/>
                <w:bCs/>
                <w:sz w:val="18"/>
                <w:szCs w:val="18"/>
              </w:rPr>
              <w:t>Amerika</w:t>
            </w:r>
          </w:p>
          <w:p w14:paraId="180D09E6" w14:textId="77777777" w:rsidR="00C4502C" w:rsidRDefault="00C4502C" w:rsidP="00222067">
            <w:pPr>
              <w:rPr>
                <w:b/>
                <w:bCs/>
                <w:sz w:val="18"/>
                <w:szCs w:val="18"/>
              </w:rPr>
            </w:pPr>
          </w:p>
          <w:p w14:paraId="37AF8F55" w14:textId="77777777" w:rsidR="00C4502C" w:rsidRDefault="00C4502C" w:rsidP="00222067">
            <w:pPr>
              <w:rPr>
                <w:b/>
                <w:bCs/>
                <w:sz w:val="18"/>
                <w:szCs w:val="18"/>
              </w:rPr>
            </w:pPr>
          </w:p>
          <w:p w14:paraId="28A989A1" w14:textId="5829D32F" w:rsidR="00C4502C" w:rsidRPr="00C4502C" w:rsidRDefault="00C4502C" w:rsidP="00222067">
            <w:pPr>
              <w:rPr>
                <w:bCs/>
                <w:sz w:val="18"/>
                <w:szCs w:val="18"/>
              </w:rPr>
            </w:pPr>
            <w:r>
              <w:rPr>
                <w:bCs/>
                <w:sz w:val="18"/>
                <w:szCs w:val="18"/>
              </w:rPr>
              <w:t>Vermischte Nachrichten</w:t>
            </w:r>
          </w:p>
        </w:tc>
        <w:tc>
          <w:tcPr>
            <w:tcW w:w="2268" w:type="dxa"/>
          </w:tcPr>
          <w:p w14:paraId="6CD9766D" w14:textId="77777777" w:rsidR="00222067" w:rsidRDefault="003D5A13" w:rsidP="00222067">
            <w:pPr>
              <w:rPr>
                <w:b/>
                <w:bCs/>
                <w:sz w:val="18"/>
                <w:szCs w:val="18"/>
              </w:rPr>
            </w:pPr>
            <w:r w:rsidRPr="00A30B4F">
              <w:rPr>
                <w:b/>
                <w:bCs/>
                <w:sz w:val="18"/>
                <w:szCs w:val="18"/>
              </w:rPr>
              <w:t>USA</w:t>
            </w:r>
          </w:p>
          <w:p w14:paraId="5A3F08CF" w14:textId="77777777" w:rsidR="00C4502C" w:rsidRDefault="00C4502C" w:rsidP="00222067">
            <w:pPr>
              <w:rPr>
                <w:b/>
                <w:bCs/>
                <w:sz w:val="18"/>
                <w:szCs w:val="18"/>
              </w:rPr>
            </w:pPr>
          </w:p>
          <w:p w14:paraId="5D37F15E" w14:textId="77777777" w:rsidR="00C4502C" w:rsidRDefault="00C4502C" w:rsidP="00222067">
            <w:pPr>
              <w:rPr>
                <w:b/>
                <w:bCs/>
                <w:sz w:val="18"/>
                <w:szCs w:val="18"/>
              </w:rPr>
            </w:pPr>
          </w:p>
          <w:p w14:paraId="6A1F9914" w14:textId="2413F585" w:rsidR="00C4502C" w:rsidRPr="00C4502C" w:rsidRDefault="00C4502C" w:rsidP="00222067">
            <w:pPr>
              <w:rPr>
                <w:bCs/>
                <w:sz w:val="18"/>
                <w:szCs w:val="18"/>
              </w:rPr>
            </w:pPr>
            <w:r>
              <w:rPr>
                <w:bCs/>
                <w:sz w:val="18"/>
                <w:szCs w:val="18"/>
              </w:rPr>
              <w:t>USA / Streiks</w:t>
            </w:r>
          </w:p>
        </w:tc>
        <w:tc>
          <w:tcPr>
            <w:tcW w:w="8504" w:type="dxa"/>
          </w:tcPr>
          <w:p w14:paraId="29F0A67A" w14:textId="77777777" w:rsidR="00222067" w:rsidRDefault="003D5A13" w:rsidP="00222067">
            <w:pPr>
              <w:rPr>
                <w:b/>
                <w:bCs/>
                <w:sz w:val="18"/>
                <w:szCs w:val="18"/>
              </w:rPr>
            </w:pPr>
            <w:r w:rsidRPr="00A30B4F">
              <w:rPr>
                <w:b/>
                <w:bCs/>
                <w:sz w:val="18"/>
                <w:szCs w:val="18"/>
              </w:rPr>
              <w:t xml:space="preserve">Artikel: „Das </w:t>
            </w:r>
            <w:r w:rsidR="00A30B4F" w:rsidRPr="00A30B4F">
              <w:rPr>
                <w:b/>
                <w:bCs/>
                <w:sz w:val="18"/>
                <w:szCs w:val="18"/>
              </w:rPr>
              <w:t>amerikanische</w:t>
            </w:r>
            <w:r w:rsidRPr="00A30B4F">
              <w:rPr>
                <w:b/>
                <w:bCs/>
                <w:sz w:val="18"/>
                <w:szCs w:val="18"/>
              </w:rPr>
              <w:t xml:space="preserve"> </w:t>
            </w:r>
            <w:r w:rsidR="00A30B4F" w:rsidRPr="00A30B4F">
              <w:rPr>
                <w:b/>
                <w:bCs/>
                <w:sz w:val="18"/>
                <w:szCs w:val="18"/>
              </w:rPr>
              <w:t>Gefängnis</w:t>
            </w:r>
            <w:r w:rsidRPr="00A30B4F">
              <w:rPr>
                <w:b/>
                <w:bCs/>
                <w:sz w:val="18"/>
                <w:szCs w:val="18"/>
              </w:rPr>
              <w:t xml:space="preserve">“ </w:t>
            </w:r>
            <w:r w:rsidR="00F96DCC" w:rsidRPr="00A30B4F">
              <w:rPr>
                <w:b/>
                <w:bCs/>
                <w:sz w:val="18"/>
                <w:szCs w:val="18"/>
              </w:rPr>
              <w:t xml:space="preserve">über einen deutschen Reisebericht eines dt. Richters aus den USA über die </w:t>
            </w:r>
            <w:r w:rsidR="00B6699B">
              <w:rPr>
                <w:b/>
                <w:bCs/>
                <w:sz w:val="18"/>
                <w:szCs w:val="18"/>
              </w:rPr>
              <w:t xml:space="preserve">erstaunlich rücksichtsvolle Behandlung Inhaftierter in den USA // </w:t>
            </w:r>
            <w:r w:rsidR="004B525D">
              <w:rPr>
                <w:b/>
                <w:bCs/>
                <w:sz w:val="18"/>
                <w:szCs w:val="18"/>
              </w:rPr>
              <w:t xml:space="preserve">zudem gebe es Rehabilitationsprogramme / -anstalten // </w:t>
            </w:r>
            <w:r w:rsidR="00937BF9">
              <w:rPr>
                <w:b/>
                <w:bCs/>
                <w:sz w:val="18"/>
                <w:szCs w:val="18"/>
              </w:rPr>
              <w:t xml:space="preserve">insgesamt weitgehend ohne eindeutige Wertung! </w:t>
            </w:r>
          </w:p>
          <w:p w14:paraId="59408076" w14:textId="7260B136" w:rsidR="00C4502C" w:rsidRPr="00C4502C" w:rsidRDefault="00C4502C" w:rsidP="00222067">
            <w:pPr>
              <w:rPr>
                <w:bCs/>
                <w:sz w:val="18"/>
                <w:szCs w:val="18"/>
              </w:rPr>
            </w:pPr>
            <w:r>
              <w:rPr>
                <w:bCs/>
                <w:sz w:val="18"/>
                <w:szCs w:val="18"/>
              </w:rPr>
              <w:t xml:space="preserve">knappe Meldung (4 Zeilen) zu Streiks in den USA </w:t>
            </w:r>
          </w:p>
        </w:tc>
        <w:tc>
          <w:tcPr>
            <w:tcW w:w="1020" w:type="dxa"/>
          </w:tcPr>
          <w:p w14:paraId="1A8D13CC" w14:textId="77777777" w:rsidR="00222067" w:rsidRPr="00517087" w:rsidRDefault="00222067" w:rsidP="00222067">
            <w:pPr>
              <w:jc w:val="center"/>
              <w:rPr>
                <w:b/>
                <w:bCs/>
                <w:sz w:val="18"/>
                <w:szCs w:val="18"/>
              </w:rPr>
            </w:pPr>
          </w:p>
        </w:tc>
      </w:tr>
      <w:tr w:rsidR="00222067" w:rsidRPr="00337324" w14:paraId="27B7D056" w14:textId="77777777" w:rsidTr="00A62032">
        <w:trPr>
          <w:cantSplit/>
        </w:trPr>
        <w:tc>
          <w:tcPr>
            <w:tcW w:w="846" w:type="dxa"/>
          </w:tcPr>
          <w:p w14:paraId="08803BA8" w14:textId="104E3B1A" w:rsidR="00222067" w:rsidRPr="00337324" w:rsidRDefault="00222067" w:rsidP="00222067">
            <w:pPr>
              <w:rPr>
                <w:sz w:val="18"/>
                <w:szCs w:val="18"/>
              </w:rPr>
            </w:pPr>
            <w:r>
              <w:rPr>
                <w:sz w:val="18"/>
                <w:szCs w:val="18"/>
              </w:rPr>
              <w:t>Nr. 626</w:t>
            </w:r>
          </w:p>
        </w:tc>
        <w:tc>
          <w:tcPr>
            <w:tcW w:w="1357" w:type="dxa"/>
          </w:tcPr>
          <w:p w14:paraId="1B092D26" w14:textId="0CF3062E" w:rsidR="00222067" w:rsidRPr="00337324" w:rsidRDefault="00342073" w:rsidP="00222067">
            <w:pPr>
              <w:rPr>
                <w:sz w:val="18"/>
                <w:szCs w:val="18"/>
              </w:rPr>
            </w:pPr>
            <w:r>
              <w:rPr>
                <w:sz w:val="18"/>
                <w:szCs w:val="18"/>
              </w:rPr>
              <w:t>---</w:t>
            </w:r>
          </w:p>
        </w:tc>
        <w:tc>
          <w:tcPr>
            <w:tcW w:w="1984" w:type="dxa"/>
          </w:tcPr>
          <w:p w14:paraId="42CECC39" w14:textId="77777777" w:rsidR="00222067" w:rsidRPr="00337324" w:rsidRDefault="00222067" w:rsidP="00222067">
            <w:pPr>
              <w:rPr>
                <w:sz w:val="18"/>
                <w:szCs w:val="18"/>
              </w:rPr>
            </w:pPr>
          </w:p>
        </w:tc>
        <w:tc>
          <w:tcPr>
            <w:tcW w:w="2268" w:type="dxa"/>
          </w:tcPr>
          <w:p w14:paraId="3F769EBA" w14:textId="0B11BEBB" w:rsidR="00222067" w:rsidRPr="00337324" w:rsidRDefault="00222067" w:rsidP="00222067">
            <w:pPr>
              <w:rPr>
                <w:sz w:val="18"/>
                <w:szCs w:val="18"/>
              </w:rPr>
            </w:pPr>
          </w:p>
        </w:tc>
        <w:tc>
          <w:tcPr>
            <w:tcW w:w="8504" w:type="dxa"/>
          </w:tcPr>
          <w:p w14:paraId="44B408C8" w14:textId="77777777" w:rsidR="00222067" w:rsidRPr="00337324" w:rsidRDefault="00222067" w:rsidP="00222067">
            <w:pPr>
              <w:rPr>
                <w:sz w:val="18"/>
                <w:szCs w:val="18"/>
              </w:rPr>
            </w:pPr>
          </w:p>
        </w:tc>
        <w:tc>
          <w:tcPr>
            <w:tcW w:w="1020" w:type="dxa"/>
          </w:tcPr>
          <w:p w14:paraId="49C1B7DF" w14:textId="77777777" w:rsidR="00222067" w:rsidRPr="00517087" w:rsidRDefault="00222067" w:rsidP="00222067">
            <w:pPr>
              <w:jc w:val="center"/>
              <w:rPr>
                <w:b/>
                <w:bCs/>
                <w:sz w:val="18"/>
                <w:szCs w:val="18"/>
              </w:rPr>
            </w:pPr>
          </w:p>
        </w:tc>
      </w:tr>
      <w:tr w:rsidR="00222067" w:rsidRPr="00337324" w14:paraId="28AFCB60" w14:textId="77777777" w:rsidTr="00A62032">
        <w:trPr>
          <w:cantSplit/>
        </w:trPr>
        <w:tc>
          <w:tcPr>
            <w:tcW w:w="846" w:type="dxa"/>
          </w:tcPr>
          <w:p w14:paraId="74D2FAB9" w14:textId="243E091F" w:rsidR="00222067" w:rsidRPr="00337324" w:rsidRDefault="00222067" w:rsidP="00222067">
            <w:pPr>
              <w:rPr>
                <w:sz w:val="18"/>
                <w:szCs w:val="18"/>
              </w:rPr>
            </w:pPr>
            <w:r>
              <w:rPr>
                <w:sz w:val="18"/>
                <w:szCs w:val="18"/>
              </w:rPr>
              <w:t>Nr. 627</w:t>
            </w:r>
          </w:p>
        </w:tc>
        <w:tc>
          <w:tcPr>
            <w:tcW w:w="1357" w:type="dxa"/>
          </w:tcPr>
          <w:p w14:paraId="57E720FC" w14:textId="5DCB0BC3" w:rsidR="00222067" w:rsidRPr="00337324" w:rsidRDefault="00342073" w:rsidP="00222067">
            <w:pPr>
              <w:rPr>
                <w:sz w:val="18"/>
                <w:szCs w:val="18"/>
              </w:rPr>
            </w:pPr>
            <w:r>
              <w:rPr>
                <w:sz w:val="18"/>
                <w:szCs w:val="18"/>
              </w:rPr>
              <w:t>---</w:t>
            </w:r>
          </w:p>
        </w:tc>
        <w:tc>
          <w:tcPr>
            <w:tcW w:w="1984" w:type="dxa"/>
          </w:tcPr>
          <w:p w14:paraId="72D9169E" w14:textId="77777777" w:rsidR="00222067" w:rsidRPr="00337324" w:rsidRDefault="00222067" w:rsidP="00222067">
            <w:pPr>
              <w:rPr>
                <w:sz w:val="18"/>
                <w:szCs w:val="18"/>
              </w:rPr>
            </w:pPr>
          </w:p>
        </w:tc>
        <w:tc>
          <w:tcPr>
            <w:tcW w:w="2268" w:type="dxa"/>
          </w:tcPr>
          <w:p w14:paraId="0601BADB" w14:textId="127D7AB4" w:rsidR="00222067" w:rsidRPr="00337324" w:rsidRDefault="00222067" w:rsidP="00222067">
            <w:pPr>
              <w:rPr>
                <w:sz w:val="18"/>
                <w:szCs w:val="18"/>
              </w:rPr>
            </w:pPr>
          </w:p>
        </w:tc>
        <w:tc>
          <w:tcPr>
            <w:tcW w:w="8504" w:type="dxa"/>
          </w:tcPr>
          <w:p w14:paraId="0B6A293F" w14:textId="77777777" w:rsidR="00222067" w:rsidRPr="00337324" w:rsidRDefault="00222067" w:rsidP="00222067">
            <w:pPr>
              <w:rPr>
                <w:sz w:val="18"/>
                <w:szCs w:val="18"/>
              </w:rPr>
            </w:pPr>
          </w:p>
        </w:tc>
        <w:tc>
          <w:tcPr>
            <w:tcW w:w="1020" w:type="dxa"/>
          </w:tcPr>
          <w:p w14:paraId="02BD0685" w14:textId="77777777" w:rsidR="00222067" w:rsidRPr="00517087" w:rsidRDefault="00222067" w:rsidP="00222067">
            <w:pPr>
              <w:jc w:val="center"/>
              <w:rPr>
                <w:b/>
                <w:bCs/>
                <w:sz w:val="18"/>
                <w:szCs w:val="18"/>
              </w:rPr>
            </w:pPr>
          </w:p>
        </w:tc>
      </w:tr>
      <w:tr w:rsidR="00222067" w:rsidRPr="00337324" w14:paraId="66A2173D" w14:textId="77777777" w:rsidTr="00A62032">
        <w:trPr>
          <w:cantSplit/>
        </w:trPr>
        <w:tc>
          <w:tcPr>
            <w:tcW w:w="846" w:type="dxa"/>
          </w:tcPr>
          <w:p w14:paraId="04CFE154" w14:textId="7AF0B855" w:rsidR="00222067" w:rsidRPr="00DD6AB2" w:rsidRDefault="00222067" w:rsidP="00222067">
            <w:pPr>
              <w:rPr>
                <w:b/>
                <w:bCs/>
                <w:sz w:val="18"/>
                <w:szCs w:val="18"/>
              </w:rPr>
            </w:pPr>
            <w:r w:rsidRPr="00DD6AB2">
              <w:rPr>
                <w:b/>
                <w:bCs/>
                <w:sz w:val="18"/>
                <w:szCs w:val="18"/>
              </w:rPr>
              <w:t>Nr. 628</w:t>
            </w:r>
          </w:p>
        </w:tc>
        <w:tc>
          <w:tcPr>
            <w:tcW w:w="1357" w:type="dxa"/>
          </w:tcPr>
          <w:p w14:paraId="298241B7" w14:textId="794308C5" w:rsidR="00222067" w:rsidRPr="00DD6AB2" w:rsidRDefault="00342073" w:rsidP="00222067">
            <w:pPr>
              <w:rPr>
                <w:b/>
                <w:bCs/>
                <w:sz w:val="18"/>
                <w:szCs w:val="18"/>
              </w:rPr>
            </w:pPr>
            <w:r w:rsidRPr="00DD6AB2">
              <w:rPr>
                <w:b/>
                <w:bCs/>
                <w:sz w:val="18"/>
                <w:szCs w:val="18"/>
              </w:rPr>
              <w:t>15. Juli</w:t>
            </w:r>
          </w:p>
        </w:tc>
        <w:tc>
          <w:tcPr>
            <w:tcW w:w="1984" w:type="dxa"/>
          </w:tcPr>
          <w:p w14:paraId="34B9D5AF" w14:textId="77777777" w:rsidR="00222067" w:rsidRDefault="00790093" w:rsidP="00222067">
            <w:pPr>
              <w:rPr>
                <w:b/>
                <w:bCs/>
                <w:sz w:val="18"/>
                <w:szCs w:val="18"/>
              </w:rPr>
            </w:pPr>
            <w:r w:rsidRPr="00DD6AB2">
              <w:rPr>
                <w:b/>
                <w:bCs/>
                <w:sz w:val="18"/>
                <w:szCs w:val="18"/>
              </w:rPr>
              <w:t>Deutschland</w:t>
            </w:r>
          </w:p>
          <w:p w14:paraId="48A0144D" w14:textId="77777777" w:rsidR="00DD6AB2" w:rsidRDefault="00DD6AB2" w:rsidP="00222067">
            <w:pPr>
              <w:rPr>
                <w:b/>
                <w:bCs/>
                <w:sz w:val="18"/>
                <w:szCs w:val="18"/>
              </w:rPr>
            </w:pPr>
          </w:p>
          <w:p w14:paraId="30D4B7C1" w14:textId="77777777" w:rsidR="00DD6AB2" w:rsidRDefault="00DD6AB2" w:rsidP="00222067">
            <w:pPr>
              <w:rPr>
                <w:b/>
                <w:bCs/>
                <w:sz w:val="18"/>
                <w:szCs w:val="18"/>
              </w:rPr>
            </w:pPr>
          </w:p>
          <w:p w14:paraId="15B7D2A8" w14:textId="77777777" w:rsidR="00DD6AB2" w:rsidRDefault="00DD6AB2" w:rsidP="00222067">
            <w:pPr>
              <w:rPr>
                <w:bCs/>
                <w:sz w:val="18"/>
                <w:szCs w:val="18"/>
              </w:rPr>
            </w:pPr>
            <w:r>
              <w:rPr>
                <w:bCs/>
                <w:sz w:val="18"/>
                <w:szCs w:val="18"/>
              </w:rPr>
              <w:t>Amerika</w:t>
            </w:r>
          </w:p>
          <w:p w14:paraId="0C632228" w14:textId="77777777" w:rsidR="00512663" w:rsidRDefault="00512663" w:rsidP="00222067">
            <w:pPr>
              <w:rPr>
                <w:bCs/>
                <w:sz w:val="18"/>
                <w:szCs w:val="18"/>
              </w:rPr>
            </w:pPr>
          </w:p>
          <w:p w14:paraId="7E2B064B" w14:textId="77777777" w:rsidR="00512663" w:rsidRDefault="00512663" w:rsidP="00222067">
            <w:pPr>
              <w:rPr>
                <w:bCs/>
                <w:sz w:val="18"/>
                <w:szCs w:val="18"/>
              </w:rPr>
            </w:pPr>
          </w:p>
          <w:p w14:paraId="5872350F" w14:textId="77777777" w:rsidR="00512663" w:rsidRDefault="00512663" w:rsidP="00222067">
            <w:pPr>
              <w:rPr>
                <w:bCs/>
                <w:sz w:val="18"/>
                <w:szCs w:val="18"/>
              </w:rPr>
            </w:pPr>
          </w:p>
          <w:p w14:paraId="4131AE98" w14:textId="532B3F3D" w:rsidR="00512663" w:rsidRPr="00DD6AB2" w:rsidRDefault="00512663" w:rsidP="00222067">
            <w:pPr>
              <w:rPr>
                <w:bCs/>
                <w:sz w:val="18"/>
                <w:szCs w:val="18"/>
              </w:rPr>
            </w:pPr>
            <w:r>
              <w:rPr>
                <w:bCs/>
                <w:sz w:val="18"/>
                <w:szCs w:val="18"/>
              </w:rPr>
              <w:t xml:space="preserve">Vermischte Nachrichten </w:t>
            </w:r>
          </w:p>
        </w:tc>
        <w:tc>
          <w:tcPr>
            <w:tcW w:w="2268" w:type="dxa"/>
          </w:tcPr>
          <w:p w14:paraId="7B2FD669" w14:textId="77777777" w:rsidR="00222067" w:rsidRDefault="00790093" w:rsidP="00222067">
            <w:pPr>
              <w:rPr>
                <w:b/>
                <w:bCs/>
                <w:sz w:val="18"/>
                <w:szCs w:val="18"/>
              </w:rPr>
            </w:pPr>
            <w:r w:rsidRPr="00DD6AB2">
              <w:rPr>
                <w:b/>
                <w:bCs/>
                <w:sz w:val="18"/>
                <w:szCs w:val="18"/>
              </w:rPr>
              <w:t>USA</w:t>
            </w:r>
          </w:p>
          <w:p w14:paraId="68FFFC88" w14:textId="77777777" w:rsidR="00DD6AB2" w:rsidRDefault="00DD6AB2" w:rsidP="00222067">
            <w:pPr>
              <w:rPr>
                <w:b/>
                <w:bCs/>
                <w:sz w:val="18"/>
                <w:szCs w:val="18"/>
              </w:rPr>
            </w:pPr>
          </w:p>
          <w:p w14:paraId="5AD06112" w14:textId="77777777" w:rsidR="00DD6AB2" w:rsidRDefault="00DD6AB2" w:rsidP="00222067">
            <w:pPr>
              <w:rPr>
                <w:b/>
                <w:bCs/>
                <w:sz w:val="18"/>
                <w:szCs w:val="18"/>
              </w:rPr>
            </w:pPr>
          </w:p>
          <w:p w14:paraId="3506C563" w14:textId="73A686B6" w:rsidR="00DD6AB2" w:rsidRDefault="005A16E2" w:rsidP="00222067">
            <w:pPr>
              <w:rPr>
                <w:bCs/>
                <w:sz w:val="18"/>
                <w:szCs w:val="18"/>
              </w:rPr>
            </w:pPr>
            <w:r>
              <w:rPr>
                <w:bCs/>
                <w:sz w:val="18"/>
                <w:szCs w:val="18"/>
              </w:rPr>
              <w:t xml:space="preserve">USA / </w:t>
            </w:r>
            <w:r w:rsidR="00ED6AA0">
              <w:rPr>
                <w:bCs/>
                <w:sz w:val="18"/>
                <w:szCs w:val="18"/>
              </w:rPr>
              <w:t>M</w:t>
            </w:r>
            <w:r>
              <w:rPr>
                <w:bCs/>
                <w:sz w:val="18"/>
                <w:szCs w:val="18"/>
              </w:rPr>
              <w:t>igration / Anarchis</w:t>
            </w:r>
            <w:r w:rsidR="00B03132">
              <w:rPr>
                <w:bCs/>
                <w:sz w:val="18"/>
                <w:szCs w:val="18"/>
              </w:rPr>
              <w:t>mus</w:t>
            </w:r>
            <w:r w:rsidR="00AA3C57">
              <w:rPr>
                <w:bCs/>
                <w:sz w:val="18"/>
                <w:szCs w:val="18"/>
              </w:rPr>
              <w:t xml:space="preserve"> / Armee</w:t>
            </w:r>
          </w:p>
          <w:p w14:paraId="4DA162D6" w14:textId="77777777" w:rsidR="00C4789F" w:rsidRDefault="00C4789F" w:rsidP="00222067">
            <w:pPr>
              <w:rPr>
                <w:bCs/>
                <w:sz w:val="18"/>
                <w:szCs w:val="18"/>
              </w:rPr>
            </w:pPr>
          </w:p>
          <w:p w14:paraId="192334BD" w14:textId="77777777" w:rsidR="00C4789F" w:rsidRDefault="00C4789F" w:rsidP="00222067">
            <w:pPr>
              <w:rPr>
                <w:bCs/>
                <w:sz w:val="18"/>
                <w:szCs w:val="18"/>
              </w:rPr>
            </w:pPr>
            <w:r>
              <w:rPr>
                <w:bCs/>
                <w:sz w:val="18"/>
                <w:szCs w:val="18"/>
              </w:rPr>
              <w:t xml:space="preserve">Lateinamerika </w:t>
            </w:r>
          </w:p>
          <w:p w14:paraId="32B9D9F7" w14:textId="6584DBF0" w:rsidR="00512663" w:rsidRPr="00DD6AB2" w:rsidRDefault="00512663" w:rsidP="00222067">
            <w:pPr>
              <w:rPr>
                <w:bCs/>
                <w:sz w:val="18"/>
                <w:szCs w:val="18"/>
              </w:rPr>
            </w:pPr>
            <w:r>
              <w:rPr>
                <w:bCs/>
                <w:sz w:val="18"/>
                <w:szCs w:val="18"/>
              </w:rPr>
              <w:t xml:space="preserve">USA / </w:t>
            </w:r>
            <w:r w:rsidR="00CC7F55">
              <w:rPr>
                <w:bCs/>
                <w:sz w:val="18"/>
                <w:szCs w:val="18"/>
              </w:rPr>
              <w:t>0</w:t>
            </w:r>
            <w:r>
              <w:rPr>
                <w:bCs/>
                <w:sz w:val="18"/>
                <w:szCs w:val="18"/>
              </w:rPr>
              <w:t xml:space="preserve">4. Juli </w:t>
            </w:r>
          </w:p>
        </w:tc>
        <w:tc>
          <w:tcPr>
            <w:tcW w:w="8504" w:type="dxa"/>
          </w:tcPr>
          <w:p w14:paraId="4F182459" w14:textId="77777777" w:rsidR="00222067" w:rsidRDefault="00790093" w:rsidP="00222067">
            <w:pPr>
              <w:rPr>
                <w:b/>
                <w:bCs/>
                <w:sz w:val="18"/>
                <w:szCs w:val="18"/>
              </w:rPr>
            </w:pPr>
            <w:r w:rsidRPr="00DD6AB2">
              <w:rPr>
                <w:b/>
                <w:bCs/>
                <w:sz w:val="18"/>
                <w:szCs w:val="18"/>
              </w:rPr>
              <w:t xml:space="preserve">Artikel: „Die Volkskraft der Mächte“ über die </w:t>
            </w:r>
            <w:r w:rsidR="00423782" w:rsidRPr="00DD6AB2">
              <w:rPr>
                <w:b/>
                <w:bCs/>
                <w:sz w:val="18"/>
                <w:szCs w:val="18"/>
              </w:rPr>
              <w:t xml:space="preserve">Bevölkerungsentwicklung in den europäischen Großmächten sowie den USA </w:t>
            </w:r>
            <w:r w:rsidR="00A5342D" w:rsidRPr="00DD6AB2">
              <w:rPr>
                <w:b/>
                <w:bCs/>
                <w:sz w:val="18"/>
                <w:szCs w:val="18"/>
              </w:rPr>
              <w:t xml:space="preserve">zwischen 1850 und 1900 // betont wird hier u.a., dass die USA an die zweite Stelle gerückt seien </w:t>
            </w:r>
            <w:r w:rsidR="00DD6AB2">
              <w:rPr>
                <w:b/>
                <w:bCs/>
                <w:sz w:val="18"/>
                <w:szCs w:val="18"/>
              </w:rPr>
              <w:t xml:space="preserve">// insgesamt aber nur begrenzter USA-Bezug und ohne Wertung! </w:t>
            </w:r>
          </w:p>
          <w:p w14:paraId="006146E6" w14:textId="11359B4E" w:rsidR="005A16E2" w:rsidRDefault="005A16E2" w:rsidP="00222067">
            <w:pPr>
              <w:rPr>
                <w:bCs/>
                <w:sz w:val="18"/>
                <w:szCs w:val="18"/>
              </w:rPr>
            </w:pPr>
            <w:r>
              <w:rPr>
                <w:bCs/>
                <w:sz w:val="18"/>
                <w:szCs w:val="18"/>
              </w:rPr>
              <w:t>knappe Meldung (10 Zeilen</w:t>
            </w:r>
            <w:r w:rsidR="00C4789F">
              <w:rPr>
                <w:bCs/>
                <w:sz w:val="18"/>
                <w:szCs w:val="18"/>
              </w:rPr>
              <w:t xml:space="preserve"> – Autor: ‚Doppel-Sternchen‘ aus New York</w:t>
            </w:r>
            <w:r>
              <w:rPr>
                <w:bCs/>
                <w:sz w:val="18"/>
                <w:szCs w:val="18"/>
              </w:rPr>
              <w:t xml:space="preserve">) zu 2 Themen // zunächst über </w:t>
            </w:r>
            <w:r w:rsidR="007F2CD8">
              <w:rPr>
                <w:bCs/>
                <w:sz w:val="18"/>
                <w:szCs w:val="18"/>
              </w:rPr>
              <w:t xml:space="preserve">die Umgliederung der US-Armee und Milizen // dann zu einem neuen Naturalisationsgesetz und der Abweisung von Anarchisten </w:t>
            </w:r>
            <w:r w:rsidR="00C4789F">
              <w:rPr>
                <w:bCs/>
                <w:sz w:val="18"/>
                <w:szCs w:val="18"/>
              </w:rPr>
              <w:t xml:space="preserve">bzw. Nicht-Anerkennung der Einbürgerung </w:t>
            </w:r>
          </w:p>
          <w:p w14:paraId="38A49B5D" w14:textId="77777777" w:rsidR="00C4789F" w:rsidRDefault="00C4789F" w:rsidP="00222067">
            <w:pPr>
              <w:rPr>
                <w:bCs/>
                <w:sz w:val="18"/>
                <w:szCs w:val="18"/>
              </w:rPr>
            </w:pPr>
            <w:r>
              <w:rPr>
                <w:bCs/>
                <w:sz w:val="18"/>
                <w:szCs w:val="18"/>
              </w:rPr>
              <w:t xml:space="preserve">knappe Meldung (5 Zeilen) / Haiti </w:t>
            </w:r>
          </w:p>
          <w:p w14:paraId="1EEB949A" w14:textId="59D158C9" w:rsidR="00512663" w:rsidRPr="005A16E2" w:rsidRDefault="00512663" w:rsidP="00222067">
            <w:pPr>
              <w:rPr>
                <w:bCs/>
                <w:sz w:val="18"/>
                <w:szCs w:val="18"/>
              </w:rPr>
            </w:pPr>
            <w:r>
              <w:rPr>
                <w:bCs/>
                <w:sz w:val="18"/>
                <w:szCs w:val="18"/>
              </w:rPr>
              <w:t xml:space="preserve">knappe Meldung (6 Zeilen – Autor: ‚Doppel-Sternchen‘ aus New York) über eine Reihe von Todesfällen im Rahmen der Unabhängigkeitsfeier in den USA </w:t>
            </w:r>
          </w:p>
        </w:tc>
        <w:tc>
          <w:tcPr>
            <w:tcW w:w="1020" w:type="dxa"/>
          </w:tcPr>
          <w:p w14:paraId="4EB09071" w14:textId="77777777" w:rsidR="00222067" w:rsidRPr="00517087" w:rsidRDefault="00222067" w:rsidP="00222067">
            <w:pPr>
              <w:jc w:val="center"/>
              <w:rPr>
                <w:b/>
                <w:bCs/>
                <w:sz w:val="18"/>
                <w:szCs w:val="18"/>
              </w:rPr>
            </w:pPr>
          </w:p>
        </w:tc>
      </w:tr>
      <w:tr w:rsidR="00222067" w:rsidRPr="00337324" w14:paraId="54356F1D" w14:textId="77777777" w:rsidTr="00A62032">
        <w:trPr>
          <w:cantSplit/>
        </w:trPr>
        <w:tc>
          <w:tcPr>
            <w:tcW w:w="846" w:type="dxa"/>
          </w:tcPr>
          <w:p w14:paraId="545EE681" w14:textId="7FDC9F6B" w:rsidR="00222067" w:rsidRPr="00337324" w:rsidRDefault="00222067" w:rsidP="00222067">
            <w:pPr>
              <w:rPr>
                <w:sz w:val="18"/>
                <w:szCs w:val="18"/>
              </w:rPr>
            </w:pPr>
            <w:r>
              <w:rPr>
                <w:sz w:val="18"/>
                <w:szCs w:val="18"/>
              </w:rPr>
              <w:lastRenderedPageBreak/>
              <w:t>Nr. 629</w:t>
            </w:r>
          </w:p>
        </w:tc>
        <w:tc>
          <w:tcPr>
            <w:tcW w:w="1357" w:type="dxa"/>
          </w:tcPr>
          <w:p w14:paraId="2389524C" w14:textId="5E173979" w:rsidR="00222067" w:rsidRPr="00337324" w:rsidRDefault="00FD398D" w:rsidP="00222067">
            <w:pPr>
              <w:rPr>
                <w:sz w:val="18"/>
                <w:szCs w:val="18"/>
              </w:rPr>
            </w:pPr>
            <w:r>
              <w:rPr>
                <w:sz w:val="18"/>
                <w:szCs w:val="18"/>
              </w:rPr>
              <w:t>15. Juli</w:t>
            </w:r>
          </w:p>
        </w:tc>
        <w:tc>
          <w:tcPr>
            <w:tcW w:w="1984" w:type="dxa"/>
          </w:tcPr>
          <w:p w14:paraId="7E785813" w14:textId="1906902E" w:rsidR="005A0F5B" w:rsidRPr="005A0F5B" w:rsidRDefault="005A0F5B" w:rsidP="00222067">
            <w:pPr>
              <w:rPr>
                <w:bCs/>
                <w:sz w:val="18"/>
                <w:szCs w:val="18"/>
              </w:rPr>
            </w:pPr>
            <w:r>
              <w:rPr>
                <w:bCs/>
                <w:sz w:val="18"/>
                <w:szCs w:val="18"/>
              </w:rPr>
              <w:t>Deutschland</w:t>
            </w:r>
          </w:p>
          <w:p w14:paraId="5C191725" w14:textId="4425F016" w:rsidR="00222067" w:rsidRDefault="00FD398D" w:rsidP="00222067">
            <w:pPr>
              <w:rPr>
                <w:b/>
                <w:bCs/>
                <w:sz w:val="18"/>
                <w:szCs w:val="18"/>
              </w:rPr>
            </w:pPr>
            <w:r w:rsidRPr="00FD398D">
              <w:rPr>
                <w:b/>
                <w:bCs/>
                <w:sz w:val="18"/>
                <w:szCs w:val="18"/>
              </w:rPr>
              <w:t>Amerika</w:t>
            </w:r>
          </w:p>
          <w:p w14:paraId="7038CDCD" w14:textId="38C982C4" w:rsidR="00A92E58" w:rsidRPr="00A92E58" w:rsidRDefault="00A92E58" w:rsidP="00222067">
            <w:pPr>
              <w:rPr>
                <w:bCs/>
                <w:sz w:val="18"/>
                <w:szCs w:val="18"/>
              </w:rPr>
            </w:pPr>
            <w:r>
              <w:rPr>
                <w:bCs/>
                <w:sz w:val="18"/>
                <w:szCs w:val="18"/>
              </w:rPr>
              <w:t>Vermischte Nachrichten</w:t>
            </w:r>
          </w:p>
        </w:tc>
        <w:tc>
          <w:tcPr>
            <w:tcW w:w="2268" w:type="dxa"/>
          </w:tcPr>
          <w:p w14:paraId="484F921B" w14:textId="5BD0A5A8" w:rsidR="005A0F5B" w:rsidRPr="005A0F5B" w:rsidRDefault="005A0F5B" w:rsidP="00222067">
            <w:pPr>
              <w:rPr>
                <w:bCs/>
                <w:sz w:val="18"/>
                <w:szCs w:val="18"/>
              </w:rPr>
            </w:pPr>
            <w:r>
              <w:rPr>
                <w:bCs/>
                <w:sz w:val="18"/>
                <w:szCs w:val="18"/>
              </w:rPr>
              <w:t>USA / Weltausstellung</w:t>
            </w:r>
          </w:p>
          <w:p w14:paraId="1825F1FF" w14:textId="2BD5E8C5" w:rsidR="00222067" w:rsidRDefault="00FD398D" w:rsidP="00222067">
            <w:pPr>
              <w:rPr>
                <w:b/>
                <w:bCs/>
                <w:sz w:val="18"/>
                <w:szCs w:val="18"/>
              </w:rPr>
            </w:pPr>
            <w:r w:rsidRPr="00FD398D">
              <w:rPr>
                <w:b/>
                <w:bCs/>
                <w:sz w:val="18"/>
                <w:szCs w:val="18"/>
              </w:rPr>
              <w:t>Lateinamerika</w:t>
            </w:r>
          </w:p>
          <w:p w14:paraId="7F5EBA96" w14:textId="6D3819D7" w:rsidR="00A92E58" w:rsidRPr="00A92E58" w:rsidRDefault="00A92E58" w:rsidP="00222067">
            <w:pPr>
              <w:rPr>
                <w:bCs/>
                <w:sz w:val="18"/>
                <w:szCs w:val="18"/>
              </w:rPr>
            </w:pPr>
            <w:r>
              <w:rPr>
                <w:bCs/>
                <w:sz w:val="18"/>
                <w:szCs w:val="18"/>
              </w:rPr>
              <w:t>USA</w:t>
            </w:r>
          </w:p>
        </w:tc>
        <w:tc>
          <w:tcPr>
            <w:tcW w:w="8504" w:type="dxa"/>
          </w:tcPr>
          <w:p w14:paraId="5ADDBCA7" w14:textId="3D87DB4F" w:rsidR="005A0F5B" w:rsidRPr="005A0F5B" w:rsidRDefault="005A0F5B" w:rsidP="00222067">
            <w:pPr>
              <w:rPr>
                <w:bCs/>
                <w:sz w:val="18"/>
                <w:szCs w:val="18"/>
              </w:rPr>
            </w:pPr>
            <w:r>
              <w:rPr>
                <w:bCs/>
                <w:sz w:val="18"/>
                <w:szCs w:val="18"/>
              </w:rPr>
              <w:t xml:space="preserve">Meldung (13 Zeilen) zur deutschen Debatte um eine Beschickung der Weltausstellung in St. Louis </w:t>
            </w:r>
          </w:p>
          <w:p w14:paraId="0183C33A" w14:textId="6E700787" w:rsidR="00222067" w:rsidRDefault="00FD398D" w:rsidP="00222067">
            <w:pPr>
              <w:rPr>
                <w:b/>
                <w:bCs/>
                <w:sz w:val="18"/>
                <w:szCs w:val="18"/>
              </w:rPr>
            </w:pPr>
            <w:r w:rsidRPr="00FD398D">
              <w:rPr>
                <w:b/>
                <w:bCs/>
                <w:sz w:val="18"/>
                <w:szCs w:val="18"/>
              </w:rPr>
              <w:t xml:space="preserve">Artikel: „Ein Urwaldkrieg“ über den bolivianisch-brasilianischen Acre-Konflikt </w:t>
            </w:r>
          </w:p>
          <w:p w14:paraId="70291A07" w14:textId="70628F5B" w:rsidR="00A92E58" w:rsidRPr="00A92E58" w:rsidRDefault="00A92E58" w:rsidP="00222067">
            <w:pPr>
              <w:rPr>
                <w:bCs/>
                <w:sz w:val="18"/>
                <w:szCs w:val="18"/>
              </w:rPr>
            </w:pPr>
            <w:r>
              <w:rPr>
                <w:bCs/>
                <w:sz w:val="18"/>
                <w:szCs w:val="18"/>
              </w:rPr>
              <w:t xml:space="preserve">Meldung (15 Zeilen) zum Scheidungsrecht in den USA – unter Bezugnahme auf einen Artikel der </w:t>
            </w:r>
            <w:r w:rsidRPr="00A92E58">
              <w:rPr>
                <w:bCs/>
                <w:smallCaps/>
                <w:sz w:val="18"/>
                <w:szCs w:val="18"/>
              </w:rPr>
              <w:t>Allgemeinen Zeitung</w:t>
            </w:r>
            <w:r>
              <w:rPr>
                <w:bCs/>
                <w:sz w:val="18"/>
                <w:szCs w:val="18"/>
              </w:rPr>
              <w:t xml:space="preserve"> </w:t>
            </w:r>
          </w:p>
        </w:tc>
        <w:tc>
          <w:tcPr>
            <w:tcW w:w="1020" w:type="dxa"/>
          </w:tcPr>
          <w:p w14:paraId="73D88363" w14:textId="77777777" w:rsidR="00222067" w:rsidRPr="00517087" w:rsidRDefault="00222067" w:rsidP="00222067">
            <w:pPr>
              <w:jc w:val="center"/>
              <w:rPr>
                <w:b/>
                <w:bCs/>
                <w:sz w:val="18"/>
                <w:szCs w:val="18"/>
              </w:rPr>
            </w:pPr>
          </w:p>
        </w:tc>
      </w:tr>
      <w:tr w:rsidR="00222067" w:rsidRPr="00337324" w14:paraId="2EBB8ADF" w14:textId="77777777" w:rsidTr="00A62032">
        <w:trPr>
          <w:cantSplit/>
        </w:trPr>
        <w:tc>
          <w:tcPr>
            <w:tcW w:w="846" w:type="dxa"/>
          </w:tcPr>
          <w:p w14:paraId="25D4AD5D" w14:textId="4DDCC687" w:rsidR="00222067" w:rsidRPr="00813313" w:rsidRDefault="00222067" w:rsidP="00222067">
            <w:pPr>
              <w:rPr>
                <w:b/>
                <w:bCs/>
                <w:sz w:val="18"/>
                <w:szCs w:val="18"/>
              </w:rPr>
            </w:pPr>
            <w:r w:rsidRPr="00813313">
              <w:rPr>
                <w:b/>
                <w:bCs/>
                <w:sz w:val="18"/>
                <w:szCs w:val="18"/>
              </w:rPr>
              <w:t>Nr. 630</w:t>
            </w:r>
          </w:p>
        </w:tc>
        <w:tc>
          <w:tcPr>
            <w:tcW w:w="1357" w:type="dxa"/>
          </w:tcPr>
          <w:p w14:paraId="629EA3A9" w14:textId="29F2E93B" w:rsidR="00222067" w:rsidRPr="00813313" w:rsidRDefault="004E5D14" w:rsidP="00222067">
            <w:pPr>
              <w:rPr>
                <w:b/>
                <w:bCs/>
                <w:sz w:val="18"/>
                <w:szCs w:val="18"/>
              </w:rPr>
            </w:pPr>
            <w:r w:rsidRPr="00813313">
              <w:rPr>
                <w:b/>
                <w:bCs/>
                <w:sz w:val="18"/>
                <w:szCs w:val="18"/>
              </w:rPr>
              <w:t>15. Juli</w:t>
            </w:r>
          </w:p>
        </w:tc>
        <w:tc>
          <w:tcPr>
            <w:tcW w:w="1984" w:type="dxa"/>
          </w:tcPr>
          <w:p w14:paraId="0570730F" w14:textId="77777777" w:rsidR="00222067" w:rsidRDefault="004E5D14" w:rsidP="00222067">
            <w:pPr>
              <w:rPr>
                <w:sz w:val="18"/>
                <w:szCs w:val="18"/>
              </w:rPr>
            </w:pPr>
            <w:r>
              <w:rPr>
                <w:sz w:val="18"/>
                <w:szCs w:val="18"/>
              </w:rPr>
              <w:t>China</w:t>
            </w:r>
          </w:p>
          <w:p w14:paraId="72C11441" w14:textId="76497E12" w:rsidR="004E5D14" w:rsidRPr="004E5D14" w:rsidRDefault="004E5D14" w:rsidP="00222067">
            <w:pPr>
              <w:rPr>
                <w:b/>
                <w:sz w:val="18"/>
                <w:szCs w:val="18"/>
              </w:rPr>
            </w:pPr>
            <w:r>
              <w:rPr>
                <w:b/>
                <w:sz w:val="18"/>
                <w:szCs w:val="18"/>
              </w:rPr>
              <w:t>Amerika</w:t>
            </w:r>
          </w:p>
        </w:tc>
        <w:tc>
          <w:tcPr>
            <w:tcW w:w="2268" w:type="dxa"/>
          </w:tcPr>
          <w:p w14:paraId="0F3B7A27" w14:textId="77777777" w:rsidR="00222067" w:rsidRDefault="004E5D14" w:rsidP="00222067">
            <w:pPr>
              <w:rPr>
                <w:sz w:val="18"/>
                <w:szCs w:val="18"/>
              </w:rPr>
            </w:pPr>
            <w:r>
              <w:rPr>
                <w:sz w:val="18"/>
                <w:szCs w:val="18"/>
              </w:rPr>
              <w:t xml:space="preserve">USA / China / Mandschurei </w:t>
            </w:r>
          </w:p>
          <w:p w14:paraId="5CD82351" w14:textId="77777777" w:rsidR="004E5D14" w:rsidRDefault="004E5D14" w:rsidP="00222067">
            <w:pPr>
              <w:rPr>
                <w:b/>
                <w:sz w:val="18"/>
                <w:szCs w:val="18"/>
              </w:rPr>
            </w:pPr>
            <w:r>
              <w:rPr>
                <w:b/>
                <w:sz w:val="18"/>
                <w:szCs w:val="18"/>
              </w:rPr>
              <w:t>USA / Trusts</w:t>
            </w:r>
          </w:p>
          <w:p w14:paraId="4045C3B7" w14:textId="77777777" w:rsidR="00FE7E59" w:rsidRDefault="00FE7E59" w:rsidP="00222067">
            <w:pPr>
              <w:rPr>
                <w:b/>
                <w:sz w:val="18"/>
                <w:szCs w:val="18"/>
              </w:rPr>
            </w:pPr>
          </w:p>
          <w:p w14:paraId="69069702" w14:textId="77777777" w:rsidR="00FE7E59" w:rsidRDefault="00FE7E59" w:rsidP="00222067">
            <w:pPr>
              <w:rPr>
                <w:b/>
                <w:sz w:val="18"/>
                <w:szCs w:val="18"/>
              </w:rPr>
            </w:pPr>
          </w:p>
          <w:p w14:paraId="5160EB99" w14:textId="1B5D09AD" w:rsidR="00FE7E59" w:rsidRPr="00FE7E59" w:rsidRDefault="00FE7E59" w:rsidP="00222067">
            <w:pPr>
              <w:rPr>
                <w:sz w:val="18"/>
                <w:szCs w:val="18"/>
              </w:rPr>
            </w:pPr>
            <w:r>
              <w:rPr>
                <w:sz w:val="18"/>
                <w:szCs w:val="18"/>
              </w:rPr>
              <w:t>USA / RU / Antisemitismus</w:t>
            </w:r>
            <w:r w:rsidR="00FF193C">
              <w:rPr>
                <w:sz w:val="18"/>
                <w:szCs w:val="18"/>
              </w:rPr>
              <w:t>-Petition</w:t>
            </w:r>
            <w:r>
              <w:rPr>
                <w:sz w:val="18"/>
                <w:szCs w:val="18"/>
              </w:rPr>
              <w:t xml:space="preserve"> / Venezuela-Krise (Lateinamerika) </w:t>
            </w:r>
            <w:r w:rsidR="00E22F11">
              <w:rPr>
                <w:sz w:val="18"/>
                <w:szCs w:val="18"/>
              </w:rPr>
              <w:t>/ Haag</w:t>
            </w:r>
          </w:p>
        </w:tc>
        <w:tc>
          <w:tcPr>
            <w:tcW w:w="8504" w:type="dxa"/>
          </w:tcPr>
          <w:p w14:paraId="7D6294A0" w14:textId="77777777" w:rsidR="00222067" w:rsidRDefault="0037686E" w:rsidP="00222067">
            <w:pPr>
              <w:rPr>
                <w:sz w:val="18"/>
                <w:szCs w:val="18"/>
              </w:rPr>
            </w:pPr>
            <w:r>
              <w:rPr>
                <w:sz w:val="18"/>
                <w:szCs w:val="18"/>
              </w:rPr>
              <w:t xml:space="preserve">knappe Meldung (5 Zeilen) zur Reise des US-Gesandten Conger in die Mandschurei </w:t>
            </w:r>
          </w:p>
          <w:p w14:paraId="5CF6CBDE" w14:textId="77777777" w:rsidR="0037686E" w:rsidRDefault="0037686E" w:rsidP="00222067">
            <w:pPr>
              <w:rPr>
                <w:b/>
                <w:sz w:val="18"/>
                <w:szCs w:val="18"/>
              </w:rPr>
            </w:pPr>
            <w:r>
              <w:rPr>
                <w:b/>
                <w:sz w:val="18"/>
                <w:szCs w:val="18"/>
              </w:rPr>
              <w:t xml:space="preserve">Artikel: „Die Leitung des Stahltrusts“ (Autor: ‚Rechteck mit Kreuz innen‘ aus New York) über </w:t>
            </w:r>
            <w:r w:rsidR="008B7A7B">
              <w:rPr>
                <w:b/>
                <w:sz w:val="18"/>
                <w:szCs w:val="18"/>
              </w:rPr>
              <w:t xml:space="preserve">eine Veränderung der Leitungsstruktur des US-Stahl-Trusts, die der Korrespondent als Entmachtung Schwabs umschreibt </w:t>
            </w:r>
            <w:r w:rsidR="00650B0E">
              <w:rPr>
                <w:b/>
                <w:sz w:val="18"/>
                <w:szCs w:val="18"/>
              </w:rPr>
              <w:t>// deutlich kritisch gegenüber Schwab</w:t>
            </w:r>
            <w:r w:rsidR="00FF1E6B">
              <w:rPr>
                <w:b/>
                <w:sz w:val="18"/>
                <w:szCs w:val="18"/>
              </w:rPr>
              <w:t xml:space="preserve">, aber ohne USA-Wertung! </w:t>
            </w:r>
          </w:p>
          <w:p w14:paraId="0E3B3CE7" w14:textId="0A5B05C8" w:rsidR="00FF1E6B" w:rsidRPr="00FF1E6B" w:rsidRDefault="00FF1E6B" w:rsidP="00222067">
            <w:pPr>
              <w:rPr>
                <w:sz w:val="18"/>
                <w:szCs w:val="18"/>
              </w:rPr>
            </w:pPr>
            <w:r>
              <w:rPr>
                <w:sz w:val="18"/>
                <w:szCs w:val="18"/>
              </w:rPr>
              <w:t xml:space="preserve">Meldung (18 Zeilen) </w:t>
            </w:r>
            <w:r w:rsidR="00FE7E59">
              <w:rPr>
                <w:sz w:val="18"/>
                <w:szCs w:val="18"/>
              </w:rPr>
              <w:t xml:space="preserve">über 2 Themen // zunächst </w:t>
            </w:r>
            <w:r w:rsidR="002B3DDA">
              <w:rPr>
                <w:sz w:val="18"/>
                <w:szCs w:val="18"/>
              </w:rPr>
              <w:t xml:space="preserve">zur amerikanischen Russland-Politik im Rahmen der antisemitischen Pogrome in </w:t>
            </w:r>
            <w:r w:rsidR="008931F2">
              <w:rPr>
                <w:sz w:val="18"/>
                <w:szCs w:val="18"/>
              </w:rPr>
              <w:t xml:space="preserve">Kishinev und zur amerikanischen </w:t>
            </w:r>
            <w:r w:rsidR="00CF6285">
              <w:rPr>
                <w:sz w:val="18"/>
                <w:szCs w:val="18"/>
              </w:rPr>
              <w:t xml:space="preserve">Petition, über welche RU informiert werden solle – es bleibe aber RU überlassen, ob man diese annehmen wolle </w:t>
            </w:r>
            <w:r w:rsidR="00FE7E59">
              <w:rPr>
                <w:sz w:val="18"/>
                <w:szCs w:val="18"/>
              </w:rPr>
              <w:t xml:space="preserve">// abschließend auch noch kurz zur Bitte des US-Außenministers an den Zaren drei Schiedsrichter für den Haager Schiedsgerichtshof im Venezuela-Konflikt zu ernennen </w:t>
            </w:r>
          </w:p>
        </w:tc>
        <w:tc>
          <w:tcPr>
            <w:tcW w:w="1020" w:type="dxa"/>
          </w:tcPr>
          <w:p w14:paraId="119C281D" w14:textId="77777777" w:rsidR="00222067" w:rsidRPr="00517087" w:rsidRDefault="00222067" w:rsidP="00222067">
            <w:pPr>
              <w:jc w:val="center"/>
              <w:rPr>
                <w:b/>
                <w:bCs/>
                <w:sz w:val="18"/>
                <w:szCs w:val="18"/>
              </w:rPr>
            </w:pPr>
          </w:p>
        </w:tc>
      </w:tr>
      <w:tr w:rsidR="00222067" w:rsidRPr="00337324" w14:paraId="52F4FD9B" w14:textId="77777777" w:rsidTr="00A62032">
        <w:trPr>
          <w:cantSplit/>
        </w:trPr>
        <w:tc>
          <w:tcPr>
            <w:tcW w:w="846" w:type="dxa"/>
          </w:tcPr>
          <w:p w14:paraId="38060A53" w14:textId="29B91039" w:rsidR="00222067" w:rsidRPr="00813313" w:rsidRDefault="00222067" w:rsidP="00222067">
            <w:pPr>
              <w:rPr>
                <w:b/>
                <w:bCs/>
                <w:sz w:val="18"/>
                <w:szCs w:val="18"/>
              </w:rPr>
            </w:pPr>
            <w:r w:rsidRPr="00813313">
              <w:rPr>
                <w:b/>
                <w:bCs/>
                <w:sz w:val="18"/>
                <w:szCs w:val="18"/>
              </w:rPr>
              <w:t>Nr. 631</w:t>
            </w:r>
          </w:p>
        </w:tc>
        <w:tc>
          <w:tcPr>
            <w:tcW w:w="1357" w:type="dxa"/>
          </w:tcPr>
          <w:p w14:paraId="73108391" w14:textId="50921279" w:rsidR="00222067" w:rsidRPr="00813313" w:rsidRDefault="00813313" w:rsidP="00222067">
            <w:pPr>
              <w:rPr>
                <w:b/>
                <w:bCs/>
                <w:sz w:val="18"/>
                <w:szCs w:val="18"/>
              </w:rPr>
            </w:pPr>
            <w:r>
              <w:rPr>
                <w:b/>
                <w:bCs/>
                <w:sz w:val="18"/>
                <w:szCs w:val="18"/>
              </w:rPr>
              <w:t>15. Juli</w:t>
            </w:r>
          </w:p>
        </w:tc>
        <w:tc>
          <w:tcPr>
            <w:tcW w:w="1984" w:type="dxa"/>
          </w:tcPr>
          <w:p w14:paraId="62D9AC41" w14:textId="077E0174" w:rsidR="00222067" w:rsidRPr="00813313" w:rsidRDefault="00813313" w:rsidP="00222067">
            <w:pPr>
              <w:rPr>
                <w:b/>
                <w:bCs/>
                <w:sz w:val="18"/>
                <w:szCs w:val="18"/>
              </w:rPr>
            </w:pPr>
            <w:r>
              <w:rPr>
                <w:b/>
                <w:bCs/>
                <w:sz w:val="18"/>
                <w:szCs w:val="18"/>
              </w:rPr>
              <w:t>Deutschland</w:t>
            </w:r>
          </w:p>
        </w:tc>
        <w:tc>
          <w:tcPr>
            <w:tcW w:w="2268" w:type="dxa"/>
          </w:tcPr>
          <w:p w14:paraId="61419713" w14:textId="1D36E2BC" w:rsidR="00222067" w:rsidRPr="00813313" w:rsidRDefault="00813313" w:rsidP="00222067">
            <w:pPr>
              <w:rPr>
                <w:b/>
                <w:bCs/>
                <w:sz w:val="18"/>
                <w:szCs w:val="18"/>
              </w:rPr>
            </w:pPr>
            <w:r>
              <w:rPr>
                <w:b/>
                <w:bCs/>
                <w:sz w:val="18"/>
                <w:szCs w:val="18"/>
              </w:rPr>
              <w:t>USA</w:t>
            </w:r>
            <w:r w:rsidR="00B00C06">
              <w:rPr>
                <w:b/>
                <w:bCs/>
                <w:sz w:val="18"/>
                <w:szCs w:val="18"/>
              </w:rPr>
              <w:t xml:space="preserve"> / DE / Amerikareise </w:t>
            </w:r>
          </w:p>
        </w:tc>
        <w:tc>
          <w:tcPr>
            <w:tcW w:w="8504" w:type="dxa"/>
          </w:tcPr>
          <w:p w14:paraId="2C4D96F6" w14:textId="58CDD05F" w:rsidR="00222067" w:rsidRPr="00813313" w:rsidRDefault="00813313" w:rsidP="00222067">
            <w:pPr>
              <w:rPr>
                <w:b/>
                <w:bCs/>
                <w:sz w:val="18"/>
                <w:szCs w:val="18"/>
              </w:rPr>
            </w:pPr>
            <w:r>
              <w:rPr>
                <w:b/>
                <w:bCs/>
                <w:sz w:val="18"/>
                <w:szCs w:val="18"/>
              </w:rPr>
              <w:t xml:space="preserve">Artikel: „Studienreisen nach den Vereinigten Staaten“ (Autor: ‚*‘ aus Berlin) über </w:t>
            </w:r>
            <w:r w:rsidR="00B00C06">
              <w:rPr>
                <w:b/>
                <w:bCs/>
                <w:sz w:val="18"/>
                <w:szCs w:val="18"/>
              </w:rPr>
              <w:t xml:space="preserve">die steigende Beachtung der industriellen Entwicklung der USA bei deutschen Abgeordneten, die nun endlich Studienreisen in die USA </w:t>
            </w:r>
            <w:proofErr w:type="spellStart"/>
            <w:r w:rsidR="00B00C06">
              <w:rPr>
                <w:b/>
                <w:bCs/>
                <w:sz w:val="18"/>
                <w:szCs w:val="18"/>
              </w:rPr>
              <w:t>unternehmen</w:t>
            </w:r>
            <w:proofErr w:type="spellEnd"/>
            <w:r w:rsidR="00B00C06">
              <w:rPr>
                <w:b/>
                <w:bCs/>
                <w:sz w:val="18"/>
                <w:szCs w:val="18"/>
              </w:rPr>
              <w:t xml:space="preserve"> würden </w:t>
            </w:r>
          </w:p>
        </w:tc>
        <w:tc>
          <w:tcPr>
            <w:tcW w:w="1020" w:type="dxa"/>
          </w:tcPr>
          <w:p w14:paraId="37A513CA" w14:textId="77777777" w:rsidR="00222067" w:rsidRPr="00517087" w:rsidRDefault="00222067" w:rsidP="00222067">
            <w:pPr>
              <w:jc w:val="center"/>
              <w:rPr>
                <w:b/>
                <w:bCs/>
                <w:sz w:val="18"/>
                <w:szCs w:val="18"/>
              </w:rPr>
            </w:pPr>
          </w:p>
        </w:tc>
      </w:tr>
      <w:tr w:rsidR="00222067" w:rsidRPr="00337324" w14:paraId="4A6A98ED" w14:textId="77777777" w:rsidTr="00101AC6">
        <w:trPr>
          <w:cantSplit/>
        </w:trPr>
        <w:tc>
          <w:tcPr>
            <w:tcW w:w="846" w:type="dxa"/>
            <w:shd w:val="clear" w:color="auto" w:fill="ED7D31" w:themeFill="accent2"/>
          </w:tcPr>
          <w:p w14:paraId="1AE85180" w14:textId="3BB012C1" w:rsidR="00222067" w:rsidRPr="00337324" w:rsidRDefault="00222067" w:rsidP="00222067">
            <w:pPr>
              <w:rPr>
                <w:sz w:val="18"/>
                <w:szCs w:val="18"/>
              </w:rPr>
            </w:pPr>
            <w:r>
              <w:rPr>
                <w:sz w:val="18"/>
                <w:szCs w:val="18"/>
              </w:rPr>
              <w:t>Nr. 632</w:t>
            </w:r>
          </w:p>
        </w:tc>
        <w:tc>
          <w:tcPr>
            <w:tcW w:w="1357" w:type="dxa"/>
          </w:tcPr>
          <w:p w14:paraId="15B3F334" w14:textId="38F6ECB8" w:rsidR="00222067" w:rsidRPr="00337324" w:rsidRDefault="00954945" w:rsidP="00222067">
            <w:pPr>
              <w:rPr>
                <w:sz w:val="18"/>
                <w:szCs w:val="18"/>
              </w:rPr>
            </w:pPr>
            <w:r>
              <w:rPr>
                <w:sz w:val="18"/>
                <w:szCs w:val="18"/>
              </w:rPr>
              <w:t>16. Juli</w:t>
            </w:r>
          </w:p>
        </w:tc>
        <w:tc>
          <w:tcPr>
            <w:tcW w:w="1984" w:type="dxa"/>
          </w:tcPr>
          <w:p w14:paraId="76E25E49" w14:textId="67A8B41E" w:rsidR="00222067" w:rsidRPr="00337324" w:rsidRDefault="00954945" w:rsidP="00222067">
            <w:pPr>
              <w:rPr>
                <w:sz w:val="18"/>
                <w:szCs w:val="18"/>
              </w:rPr>
            </w:pPr>
            <w:r>
              <w:rPr>
                <w:sz w:val="18"/>
                <w:szCs w:val="18"/>
              </w:rPr>
              <w:t>Amerika</w:t>
            </w:r>
          </w:p>
        </w:tc>
        <w:tc>
          <w:tcPr>
            <w:tcW w:w="2268" w:type="dxa"/>
          </w:tcPr>
          <w:p w14:paraId="313E92CD" w14:textId="39EA9C39" w:rsidR="00222067" w:rsidRPr="00337324" w:rsidRDefault="00954945" w:rsidP="00222067">
            <w:pPr>
              <w:rPr>
                <w:sz w:val="18"/>
                <w:szCs w:val="18"/>
              </w:rPr>
            </w:pPr>
            <w:r>
              <w:rPr>
                <w:sz w:val="18"/>
                <w:szCs w:val="18"/>
              </w:rPr>
              <w:t xml:space="preserve">USA / </w:t>
            </w:r>
            <w:r w:rsidR="00592BDA">
              <w:rPr>
                <w:sz w:val="18"/>
                <w:szCs w:val="18"/>
              </w:rPr>
              <w:t xml:space="preserve">DE / Botschafter-Tower / Amerikareise-Prinz </w:t>
            </w:r>
            <w:r w:rsidR="00C30D8C">
              <w:rPr>
                <w:sz w:val="18"/>
                <w:szCs w:val="18"/>
              </w:rPr>
              <w:t>Heinrich</w:t>
            </w:r>
            <w:r w:rsidR="00592BDA">
              <w:rPr>
                <w:sz w:val="18"/>
                <w:szCs w:val="18"/>
              </w:rPr>
              <w:t xml:space="preserve"> </w:t>
            </w:r>
            <w:r w:rsidR="000030D8">
              <w:rPr>
                <w:sz w:val="18"/>
                <w:szCs w:val="18"/>
              </w:rPr>
              <w:t xml:space="preserve">/ US-Pressepolitik </w:t>
            </w:r>
            <w:r w:rsidR="00C05C06">
              <w:rPr>
                <w:sz w:val="18"/>
                <w:szCs w:val="18"/>
              </w:rPr>
              <w:t xml:space="preserve">/ Marinebesuch </w:t>
            </w:r>
          </w:p>
        </w:tc>
        <w:tc>
          <w:tcPr>
            <w:tcW w:w="8504" w:type="dxa"/>
          </w:tcPr>
          <w:p w14:paraId="48928589" w14:textId="586F8CC6" w:rsidR="00222067" w:rsidRPr="00337324" w:rsidRDefault="00577BC8" w:rsidP="00222067">
            <w:pPr>
              <w:rPr>
                <w:sz w:val="18"/>
                <w:szCs w:val="18"/>
              </w:rPr>
            </w:pPr>
            <w:r w:rsidRPr="00B20780">
              <w:rPr>
                <w:sz w:val="18"/>
                <w:szCs w:val="18"/>
                <w:shd w:val="clear" w:color="auto" w:fill="ED7D31" w:themeFill="accent2"/>
              </w:rPr>
              <w:t>Meldung</w:t>
            </w:r>
            <w:r>
              <w:rPr>
                <w:sz w:val="18"/>
                <w:szCs w:val="18"/>
              </w:rPr>
              <w:t xml:space="preserve"> (17 Zeilen – Autor: ‚Doppel-Sternchen‘ aus New York) zur Veröffentlichung von äußerst positiven Aussagen des US-Botschafters Tower über die Freundlichkeiten im Rahmen</w:t>
            </w:r>
            <w:r w:rsidR="00C30D8C">
              <w:rPr>
                <w:sz w:val="18"/>
                <w:szCs w:val="18"/>
              </w:rPr>
              <w:t xml:space="preserve"> </w:t>
            </w:r>
            <w:r>
              <w:rPr>
                <w:sz w:val="18"/>
                <w:szCs w:val="18"/>
              </w:rPr>
              <w:t xml:space="preserve">des Marinebesuchs des US-Geschwaders in Kiel sowie </w:t>
            </w:r>
            <w:r w:rsidR="00C30D8C">
              <w:rPr>
                <w:sz w:val="18"/>
                <w:szCs w:val="18"/>
              </w:rPr>
              <w:t>über Prin</w:t>
            </w:r>
            <w:r w:rsidR="000030D8">
              <w:rPr>
                <w:sz w:val="18"/>
                <w:szCs w:val="18"/>
              </w:rPr>
              <w:t>z</w:t>
            </w:r>
            <w:r w:rsidR="00C30D8C">
              <w:rPr>
                <w:sz w:val="18"/>
                <w:szCs w:val="18"/>
              </w:rPr>
              <w:t xml:space="preserve"> Heinrich (der gerne die USA wiedersehen wolle) sowie über Wilhelm II. </w:t>
            </w:r>
            <w:r w:rsidR="004066CA">
              <w:rPr>
                <w:sz w:val="18"/>
                <w:szCs w:val="18"/>
              </w:rPr>
              <w:t xml:space="preserve">// bezüglich eines Zollkonfliktes betont der Botschafter, dass er keine solchen Planungen und Debatten in De vernommen habe </w:t>
            </w:r>
          </w:p>
        </w:tc>
        <w:tc>
          <w:tcPr>
            <w:tcW w:w="1020" w:type="dxa"/>
          </w:tcPr>
          <w:p w14:paraId="3819A20D" w14:textId="77777777" w:rsidR="00222067" w:rsidRPr="00517087" w:rsidRDefault="00222067" w:rsidP="00222067">
            <w:pPr>
              <w:jc w:val="center"/>
              <w:rPr>
                <w:b/>
                <w:bCs/>
                <w:sz w:val="18"/>
                <w:szCs w:val="18"/>
              </w:rPr>
            </w:pPr>
          </w:p>
        </w:tc>
      </w:tr>
      <w:tr w:rsidR="00222067" w:rsidRPr="00337324" w14:paraId="5F922E95" w14:textId="77777777" w:rsidTr="00101AC6">
        <w:trPr>
          <w:cantSplit/>
        </w:trPr>
        <w:tc>
          <w:tcPr>
            <w:tcW w:w="846" w:type="dxa"/>
            <w:shd w:val="clear" w:color="auto" w:fill="ED7D31" w:themeFill="accent2"/>
          </w:tcPr>
          <w:p w14:paraId="48A02D9B" w14:textId="6CCC4ADB" w:rsidR="00222067" w:rsidRPr="00337324" w:rsidRDefault="00222067" w:rsidP="00222067">
            <w:pPr>
              <w:rPr>
                <w:sz w:val="18"/>
                <w:szCs w:val="18"/>
              </w:rPr>
            </w:pPr>
            <w:r>
              <w:rPr>
                <w:sz w:val="18"/>
                <w:szCs w:val="18"/>
              </w:rPr>
              <w:t>Nr. 633</w:t>
            </w:r>
          </w:p>
        </w:tc>
        <w:tc>
          <w:tcPr>
            <w:tcW w:w="1357" w:type="dxa"/>
          </w:tcPr>
          <w:p w14:paraId="2FEA5BD6" w14:textId="45D59625" w:rsidR="00222067" w:rsidRPr="00337324" w:rsidRDefault="00D95A37" w:rsidP="00222067">
            <w:pPr>
              <w:rPr>
                <w:sz w:val="18"/>
                <w:szCs w:val="18"/>
              </w:rPr>
            </w:pPr>
            <w:r>
              <w:rPr>
                <w:sz w:val="18"/>
                <w:szCs w:val="18"/>
              </w:rPr>
              <w:t>16. Juli</w:t>
            </w:r>
          </w:p>
        </w:tc>
        <w:tc>
          <w:tcPr>
            <w:tcW w:w="1984" w:type="dxa"/>
          </w:tcPr>
          <w:p w14:paraId="770E340D" w14:textId="77777777" w:rsidR="00222067" w:rsidRDefault="00D95A37" w:rsidP="00222067">
            <w:pPr>
              <w:rPr>
                <w:b/>
                <w:bCs/>
                <w:sz w:val="18"/>
                <w:szCs w:val="18"/>
              </w:rPr>
            </w:pPr>
            <w:r w:rsidRPr="00560D7E">
              <w:rPr>
                <w:b/>
                <w:bCs/>
                <w:sz w:val="18"/>
                <w:szCs w:val="18"/>
              </w:rPr>
              <w:t>Leitartikel</w:t>
            </w:r>
          </w:p>
          <w:p w14:paraId="6A7C8F30" w14:textId="77777777" w:rsidR="00541889" w:rsidRDefault="00541889" w:rsidP="00222067">
            <w:pPr>
              <w:rPr>
                <w:b/>
                <w:bCs/>
                <w:sz w:val="18"/>
                <w:szCs w:val="18"/>
              </w:rPr>
            </w:pPr>
          </w:p>
          <w:p w14:paraId="2F21274B" w14:textId="77777777" w:rsidR="00541889" w:rsidRDefault="00541889" w:rsidP="00222067">
            <w:pPr>
              <w:rPr>
                <w:b/>
                <w:bCs/>
                <w:sz w:val="18"/>
                <w:szCs w:val="18"/>
              </w:rPr>
            </w:pPr>
          </w:p>
          <w:p w14:paraId="15A08A9F" w14:textId="77777777" w:rsidR="00541889" w:rsidRDefault="00541889" w:rsidP="00222067">
            <w:pPr>
              <w:rPr>
                <w:b/>
                <w:bCs/>
                <w:sz w:val="18"/>
                <w:szCs w:val="18"/>
              </w:rPr>
            </w:pPr>
          </w:p>
          <w:p w14:paraId="5C1F4623" w14:textId="77777777" w:rsidR="00541889" w:rsidRDefault="00541889" w:rsidP="00222067">
            <w:pPr>
              <w:rPr>
                <w:b/>
                <w:bCs/>
                <w:sz w:val="18"/>
                <w:szCs w:val="18"/>
              </w:rPr>
            </w:pPr>
          </w:p>
          <w:p w14:paraId="4A1B523C" w14:textId="77777777" w:rsidR="00541889" w:rsidRDefault="00541889" w:rsidP="00222067">
            <w:pPr>
              <w:rPr>
                <w:b/>
                <w:bCs/>
                <w:sz w:val="18"/>
                <w:szCs w:val="18"/>
              </w:rPr>
            </w:pPr>
          </w:p>
          <w:p w14:paraId="17F8DBD7" w14:textId="081F3CD8" w:rsidR="00541889" w:rsidRPr="00541889" w:rsidRDefault="00541889" w:rsidP="00222067">
            <w:pPr>
              <w:rPr>
                <w:bCs/>
                <w:sz w:val="18"/>
                <w:szCs w:val="18"/>
              </w:rPr>
            </w:pPr>
            <w:r>
              <w:rPr>
                <w:bCs/>
                <w:sz w:val="18"/>
                <w:szCs w:val="18"/>
              </w:rPr>
              <w:t>Amerika</w:t>
            </w:r>
          </w:p>
        </w:tc>
        <w:tc>
          <w:tcPr>
            <w:tcW w:w="2268" w:type="dxa"/>
          </w:tcPr>
          <w:p w14:paraId="5D41D198" w14:textId="77777777" w:rsidR="00222067" w:rsidRDefault="006564A7" w:rsidP="00222067">
            <w:pPr>
              <w:rPr>
                <w:b/>
                <w:bCs/>
                <w:sz w:val="18"/>
                <w:szCs w:val="18"/>
              </w:rPr>
            </w:pPr>
            <w:r w:rsidRPr="00560D7E">
              <w:rPr>
                <w:b/>
                <w:bCs/>
                <w:sz w:val="18"/>
                <w:szCs w:val="18"/>
              </w:rPr>
              <w:t>(Lateinamerika) / DE / Südbrasilien</w:t>
            </w:r>
          </w:p>
          <w:p w14:paraId="045B9386" w14:textId="77777777" w:rsidR="00541889" w:rsidRDefault="00541889" w:rsidP="00222067">
            <w:pPr>
              <w:rPr>
                <w:b/>
                <w:bCs/>
                <w:sz w:val="18"/>
                <w:szCs w:val="18"/>
              </w:rPr>
            </w:pPr>
          </w:p>
          <w:p w14:paraId="08D3BACD" w14:textId="77777777" w:rsidR="00541889" w:rsidRDefault="00541889" w:rsidP="00222067">
            <w:pPr>
              <w:rPr>
                <w:b/>
                <w:bCs/>
                <w:sz w:val="18"/>
                <w:szCs w:val="18"/>
              </w:rPr>
            </w:pPr>
          </w:p>
          <w:p w14:paraId="7070C48F" w14:textId="77777777" w:rsidR="00541889" w:rsidRDefault="00541889" w:rsidP="00222067">
            <w:pPr>
              <w:rPr>
                <w:b/>
                <w:bCs/>
                <w:sz w:val="18"/>
                <w:szCs w:val="18"/>
              </w:rPr>
            </w:pPr>
          </w:p>
          <w:p w14:paraId="563AF9F4" w14:textId="77777777" w:rsidR="00541889" w:rsidRDefault="00541889" w:rsidP="00222067">
            <w:pPr>
              <w:rPr>
                <w:b/>
                <w:bCs/>
                <w:sz w:val="18"/>
                <w:szCs w:val="18"/>
              </w:rPr>
            </w:pPr>
          </w:p>
          <w:p w14:paraId="2E13FCFA" w14:textId="678FFE1A" w:rsidR="00541889" w:rsidRPr="00541889" w:rsidRDefault="00541889" w:rsidP="00222067">
            <w:pPr>
              <w:rPr>
                <w:bCs/>
                <w:sz w:val="18"/>
                <w:szCs w:val="18"/>
              </w:rPr>
            </w:pPr>
            <w:r>
              <w:rPr>
                <w:bCs/>
                <w:sz w:val="18"/>
                <w:szCs w:val="18"/>
              </w:rPr>
              <w:t xml:space="preserve">USA </w:t>
            </w:r>
            <w:r w:rsidR="004427D2">
              <w:rPr>
                <w:bCs/>
                <w:sz w:val="18"/>
                <w:szCs w:val="18"/>
              </w:rPr>
              <w:t xml:space="preserve">/ RU / Antisemitismus-Petition </w:t>
            </w:r>
          </w:p>
        </w:tc>
        <w:tc>
          <w:tcPr>
            <w:tcW w:w="8504" w:type="dxa"/>
          </w:tcPr>
          <w:p w14:paraId="1271DB9B" w14:textId="77777777" w:rsidR="00222067" w:rsidRDefault="006564A7" w:rsidP="00101AC6">
            <w:pPr>
              <w:rPr>
                <w:b/>
                <w:bCs/>
                <w:sz w:val="18"/>
                <w:szCs w:val="18"/>
              </w:rPr>
            </w:pPr>
            <w:r w:rsidRPr="00B20780">
              <w:rPr>
                <w:b/>
                <w:bCs/>
                <w:sz w:val="18"/>
                <w:szCs w:val="18"/>
                <w:shd w:val="clear" w:color="auto" w:fill="ED7D31" w:themeFill="accent2"/>
              </w:rPr>
              <w:t>Leitartikel</w:t>
            </w:r>
            <w:r w:rsidRPr="00560D7E">
              <w:rPr>
                <w:b/>
                <w:bCs/>
                <w:sz w:val="18"/>
                <w:szCs w:val="18"/>
              </w:rPr>
              <w:t xml:space="preserve">: „Die Ablenkung der deutschen Auswanderung nach dem subtropischen Südamerika“ </w:t>
            </w:r>
            <w:r w:rsidR="00E57519" w:rsidRPr="00560D7E">
              <w:rPr>
                <w:b/>
                <w:bCs/>
                <w:sz w:val="18"/>
                <w:szCs w:val="18"/>
              </w:rPr>
              <w:t>(Autor: ‚Kreis mit kleinen Zacken innen‘</w:t>
            </w:r>
            <w:r w:rsidR="00A25AA6" w:rsidRPr="00560D7E">
              <w:rPr>
                <w:b/>
                <w:bCs/>
                <w:sz w:val="18"/>
                <w:szCs w:val="18"/>
              </w:rPr>
              <w:t xml:space="preserve"> – wohl aus Südbrasilien</w:t>
            </w:r>
            <w:r w:rsidR="00E57519" w:rsidRPr="00560D7E">
              <w:rPr>
                <w:b/>
                <w:bCs/>
                <w:sz w:val="18"/>
                <w:szCs w:val="18"/>
              </w:rPr>
              <w:t xml:space="preserve">) </w:t>
            </w:r>
            <w:r w:rsidR="0062514C" w:rsidRPr="00560D7E">
              <w:rPr>
                <w:b/>
                <w:bCs/>
                <w:sz w:val="18"/>
                <w:szCs w:val="18"/>
              </w:rPr>
              <w:t xml:space="preserve">über die Pläne einiger deutscher Kreise, die deutsche Auswanderung nach Südamerika zu lenken </w:t>
            </w:r>
            <w:r w:rsidR="00A25AA6" w:rsidRPr="00560D7E">
              <w:rPr>
                <w:b/>
                <w:bCs/>
                <w:sz w:val="18"/>
                <w:szCs w:val="18"/>
              </w:rPr>
              <w:t xml:space="preserve">// trotz aller Bemühungen nehme die Auswanderung dorthin aber deutlich ab // </w:t>
            </w:r>
            <w:r w:rsidR="00D77B68" w:rsidRPr="00560D7E">
              <w:rPr>
                <w:b/>
                <w:bCs/>
                <w:sz w:val="18"/>
                <w:szCs w:val="18"/>
              </w:rPr>
              <w:t xml:space="preserve">es folgen Erläuterungen zur Geschichte der Auswanderung nach Südbrasilien </w:t>
            </w:r>
            <w:r w:rsidR="00560D7E" w:rsidRPr="00560D7E">
              <w:rPr>
                <w:b/>
                <w:bCs/>
                <w:sz w:val="18"/>
                <w:szCs w:val="18"/>
              </w:rPr>
              <w:t xml:space="preserve">// insgesamt gebe es eine Reihe von staatlichen (brasilianischen) Regelungen, die die Auswanderung unattraktiver machen würden </w:t>
            </w:r>
            <w:r w:rsidR="00560D7E">
              <w:rPr>
                <w:b/>
                <w:bCs/>
                <w:sz w:val="18"/>
                <w:szCs w:val="18"/>
              </w:rPr>
              <w:t>// insgesamt ohne USA-Bezug und ohne Bezug zu einer ‚deutschen Gefahr‘!</w:t>
            </w:r>
          </w:p>
          <w:p w14:paraId="4FDCC13C" w14:textId="11C488FD" w:rsidR="00FF193C" w:rsidRPr="00FF193C" w:rsidRDefault="00FF193C" w:rsidP="00222067">
            <w:pPr>
              <w:rPr>
                <w:bCs/>
                <w:sz w:val="18"/>
                <w:szCs w:val="18"/>
              </w:rPr>
            </w:pPr>
            <w:r>
              <w:rPr>
                <w:bCs/>
                <w:sz w:val="18"/>
                <w:szCs w:val="18"/>
              </w:rPr>
              <w:t xml:space="preserve">knappe Meldung (6 Zeilen) </w:t>
            </w:r>
            <w:r w:rsidR="004427D2">
              <w:rPr>
                <w:bCs/>
                <w:sz w:val="18"/>
                <w:szCs w:val="18"/>
              </w:rPr>
              <w:t xml:space="preserve">zur amerikanischen Petition an RU gegen die antisemitischen Pogrome in Kishinev </w:t>
            </w:r>
          </w:p>
        </w:tc>
        <w:tc>
          <w:tcPr>
            <w:tcW w:w="1020" w:type="dxa"/>
          </w:tcPr>
          <w:p w14:paraId="62EE0066" w14:textId="77777777" w:rsidR="00222067" w:rsidRPr="00517087" w:rsidRDefault="00222067" w:rsidP="00222067">
            <w:pPr>
              <w:jc w:val="center"/>
              <w:rPr>
                <w:b/>
                <w:bCs/>
                <w:sz w:val="18"/>
                <w:szCs w:val="18"/>
              </w:rPr>
            </w:pPr>
          </w:p>
        </w:tc>
      </w:tr>
      <w:tr w:rsidR="00222067" w:rsidRPr="00337324" w14:paraId="26BF1532" w14:textId="77777777" w:rsidTr="00A62032">
        <w:trPr>
          <w:cantSplit/>
        </w:trPr>
        <w:tc>
          <w:tcPr>
            <w:tcW w:w="846" w:type="dxa"/>
          </w:tcPr>
          <w:p w14:paraId="2E558321" w14:textId="74609E1B" w:rsidR="00222067" w:rsidRPr="00C527A0" w:rsidRDefault="00222067" w:rsidP="00222067">
            <w:pPr>
              <w:rPr>
                <w:b/>
                <w:sz w:val="18"/>
                <w:szCs w:val="18"/>
              </w:rPr>
            </w:pPr>
            <w:r w:rsidRPr="00C527A0">
              <w:rPr>
                <w:b/>
                <w:sz w:val="18"/>
                <w:szCs w:val="18"/>
              </w:rPr>
              <w:t>Nr. 634</w:t>
            </w:r>
          </w:p>
        </w:tc>
        <w:tc>
          <w:tcPr>
            <w:tcW w:w="1357" w:type="dxa"/>
          </w:tcPr>
          <w:p w14:paraId="78188A9D" w14:textId="5891E6F6" w:rsidR="00222067" w:rsidRPr="00C527A0" w:rsidRDefault="00ED48F9" w:rsidP="00222067">
            <w:pPr>
              <w:rPr>
                <w:b/>
                <w:sz w:val="18"/>
                <w:szCs w:val="18"/>
              </w:rPr>
            </w:pPr>
            <w:r w:rsidRPr="00C527A0">
              <w:rPr>
                <w:b/>
                <w:sz w:val="18"/>
                <w:szCs w:val="18"/>
              </w:rPr>
              <w:t>16. Juli</w:t>
            </w:r>
          </w:p>
        </w:tc>
        <w:tc>
          <w:tcPr>
            <w:tcW w:w="1984" w:type="dxa"/>
          </w:tcPr>
          <w:p w14:paraId="282F965F" w14:textId="77777777" w:rsidR="00222067" w:rsidRPr="00C527A0" w:rsidRDefault="00ED48F9" w:rsidP="00222067">
            <w:pPr>
              <w:rPr>
                <w:b/>
                <w:sz w:val="18"/>
                <w:szCs w:val="18"/>
              </w:rPr>
            </w:pPr>
            <w:r w:rsidRPr="00C527A0">
              <w:rPr>
                <w:b/>
                <w:sz w:val="18"/>
                <w:szCs w:val="18"/>
              </w:rPr>
              <w:t>Deutschland</w:t>
            </w:r>
          </w:p>
          <w:p w14:paraId="0FD1EF15" w14:textId="77777777" w:rsidR="00C527A0" w:rsidRDefault="00C527A0" w:rsidP="00222067">
            <w:pPr>
              <w:rPr>
                <w:b/>
                <w:sz w:val="18"/>
                <w:szCs w:val="18"/>
              </w:rPr>
            </w:pPr>
          </w:p>
          <w:p w14:paraId="73788809" w14:textId="77777777" w:rsidR="00D95FA3" w:rsidRDefault="00D95FA3" w:rsidP="00222067">
            <w:pPr>
              <w:rPr>
                <w:b/>
                <w:sz w:val="18"/>
                <w:szCs w:val="18"/>
              </w:rPr>
            </w:pPr>
          </w:p>
          <w:p w14:paraId="34CBC59F" w14:textId="77777777" w:rsidR="00E628E2" w:rsidRPr="00C527A0" w:rsidRDefault="00E628E2" w:rsidP="00222067">
            <w:pPr>
              <w:rPr>
                <w:b/>
                <w:sz w:val="18"/>
                <w:szCs w:val="18"/>
              </w:rPr>
            </w:pPr>
          </w:p>
          <w:p w14:paraId="1591E181" w14:textId="28831F48" w:rsidR="00C527A0" w:rsidRPr="00C527A0" w:rsidRDefault="00C527A0" w:rsidP="00222067">
            <w:pPr>
              <w:rPr>
                <w:b/>
                <w:sz w:val="18"/>
                <w:szCs w:val="18"/>
              </w:rPr>
            </w:pPr>
            <w:r>
              <w:rPr>
                <w:b/>
                <w:sz w:val="18"/>
                <w:szCs w:val="18"/>
              </w:rPr>
              <w:t>Kunst, Wissenschaft und Leben</w:t>
            </w:r>
          </w:p>
        </w:tc>
        <w:tc>
          <w:tcPr>
            <w:tcW w:w="2268" w:type="dxa"/>
          </w:tcPr>
          <w:p w14:paraId="314AA7E6" w14:textId="77777777" w:rsidR="00222067" w:rsidRDefault="00ED48F9" w:rsidP="00222067">
            <w:pPr>
              <w:rPr>
                <w:b/>
                <w:sz w:val="18"/>
                <w:szCs w:val="18"/>
              </w:rPr>
            </w:pPr>
            <w:r w:rsidRPr="00C527A0">
              <w:rPr>
                <w:b/>
                <w:sz w:val="18"/>
                <w:szCs w:val="18"/>
              </w:rPr>
              <w:t xml:space="preserve">USA / DE </w:t>
            </w:r>
          </w:p>
          <w:p w14:paraId="68EA5B01" w14:textId="77777777" w:rsidR="00C527A0" w:rsidRDefault="00C527A0" w:rsidP="00222067">
            <w:pPr>
              <w:rPr>
                <w:b/>
                <w:sz w:val="18"/>
                <w:szCs w:val="18"/>
              </w:rPr>
            </w:pPr>
          </w:p>
          <w:p w14:paraId="5825148A" w14:textId="77777777" w:rsidR="00D95FA3" w:rsidRDefault="00D95FA3" w:rsidP="00222067">
            <w:pPr>
              <w:rPr>
                <w:b/>
                <w:sz w:val="18"/>
                <w:szCs w:val="18"/>
              </w:rPr>
            </w:pPr>
          </w:p>
          <w:p w14:paraId="77BAE64E" w14:textId="77777777" w:rsidR="00E628E2" w:rsidRDefault="00E628E2" w:rsidP="00222067">
            <w:pPr>
              <w:rPr>
                <w:b/>
                <w:sz w:val="18"/>
                <w:szCs w:val="18"/>
              </w:rPr>
            </w:pPr>
          </w:p>
          <w:p w14:paraId="43D02C38" w14:textId="5428B225" w:rsidR="00C527A0" w:rsidRPr="00C527A0" w:rsidRDefault="00C527A0" w:rsidP="00222067">
            <w:pPr>
              <w:rPr>
                <w:b/>
                <w:sz w:val="18"/>
                <w:szCs w:val="18"/>
              </w:rPr>
            </w:pPr>
            <w:r>
              <w:rPr>
                <w:b/>
                <w:sz w:val="18"/>
                <w:szCs w:val="18"/>
              </w:rPr>
              <w:t>USA</w:t>
            </w:r>
          </w:p>
        </w:tc>
        <w:tc>
          <w:tcPr>
            <w:tcW w:w="8504" w:type="dxa"/>
          </w:tcPr>
          <w:p w14:paraId="18759697" w14:textId="69B92413" w:rsidR="00222067" w:rsidRDefault="00ED48F9" w:rsidP="00222067">
            <w:pPr>
              <w:rPr>
                <w:b/>
                <w:sz w:val="18"/>
                <w:szCs w:val="18"/>
              </w:rPr>
            </w:pPr>
            <w:r w:rsidRPr="00C527A0">
              <w:rPr>
                <w:b/>
                <w:sz w:val="18"/>
                <w:szCs w:val="18"/>
              </w:rPr>
              <w:t xml:space="preserve">Artikel: „Nordamerikanisches Holz in Deutschland“ über </w:t>
            </w:r>
            <w:r w:rsidR="004047FC">
              <w:rPr>
                <w:b/>
                <w:sz w:val="18"/>
                <w:szCs w:val="18"/>
              </w:rPr>
              <w:t xml:space="preserve">die starke Zunahme des Holzimportes auf den USA seit 1880 // </w:t>
            </w:r>
            <w:r w:rsidR="00587E05">
              <w:rPr>
                <w:b/>
                <w:sz w:val="18"/>
                <w:szCs w:val="18"/>
              </w:rPr>
              <w:t xml:space="preserve">Grund hierfür seien die großen Preisvorteile gegenüber Eichenholt aus DE </w:t>
            </w:r>
            <w:r w:rsidR="00E628E2">
              <w:rPr>
                <w:b/>
                <w:sz w:val="18"/>
                <w:szCs w:val="18"/>
              </w:rPr>
              <w:t xml:space="preserve">bei ähnlicher Qualität // zudem gebe es in Europa ansonsten kaum Alternativen </w:t>
            </w:r>
            <w:r w:rsidR="00762BC9">
              <w:rPr>
                <w:b/>
                <w:sz w:val="18"/>
                <w:szCs w:val="18"/>
              </w:rPr>
              <w:t xml:space="preserve">// abschließend noch zu (merkwürdigen) Versuchen, das Holz günstig auf Flößen nach Europa zu schaffen </w:t>
            </w:r>
            <w:r w:rsidR="00D95FA3">
              <w:rPr>
                <w:b/>
                <w:sz w:val="18"/>
                <w:szCs w:val="18"/>
              </w:rPr>
              <w:t xml:space="preserve">// insgesamt aber ohne Wertung! </w:t>
            </w:r>
          </w:p>
          <w:p w14:paraId="243D346A" w14:textId="05DEAEC6" w:rsidR="00C527A0" w:rsidRPr="00C527A0" w:rsidRDefault="00C527A0" w:rsidP="00222067">
            <w:pPr>
              <w:rPr>
                <w:b/>
                <w:sz w:val="18"/>
                <w:szCs w:val="18"/>
              </w:rPr>
            </w:pPr>
            <w:r>
              <w:rPr>
                <w:b/>
                <w:sz w:val="18"/>
                <w:szCs w:val="18"/>
              </w:rPr>
              <w:t xml:space="preserve">Artikel: „Wie Gedanken gewogen werden“ über </w:t>
            </w:r>
            <w:r w:rsidR="004047FC">
              <w:rPr>
                <w:b/>
                <w:sz w:val="18"/>
                <w:szCs w:val="18"/>
              </w:rPr>
              <w:t xml:space="preserve">einen US-Psychologen, der hierzu ein Instrument entwickelt habe </w:t>
            </w:r>
          </w:p>
        </w:tc>
        <w:tc>
          <w:tcPr>
            <w:tcW w:w="1020" w:type="dxa"/>
          </w:tcPr>
          <w:p w14:paraId="5B1098B4" w14:textId="77777777" w:rsidR="00222067" w:rsidRPr="00517087" w:rsidRDefault="00222067" w:rsidP="00222067">
            <w:pPr>
              <w:jc w:val="center"/>
              <w:rPr>
                <w:b/>
                <w:bCs/>
                <w:sz w:val="18"/>
                <w:szCs w:val="18"/>
              </w:rPr>
            </w:pPr>
          </w:p>
        </w:tc>
      </w:tr>
      <w:tr w:rsidR="00222067" w:rsidRPr="00337324" w14:paraId="0BB82506" w14:textId="77777777" w:rsidTr="00A62032">
        <w:trPr>
          <w:cantSplit/>
        </w:trPr>
        <w:tc>
          <w:tcPr>
            <w:tcW w:w="846" w:type="dxa"/>
          </w:tcPr>
          <w:p w14:paraId="543E7515" w14:textId="399E570A" w:rsidR="00222067" w:rsidRPr="00337324" w:rsidRDefault="00222067" w:rsidP="00222067">
            <w:pPr>
              <w:rPr>
                <w:sz w:val="18"/>
                <w:szCs w:val="18"/>
              </w:rPr>
            </w:pPr>
            <w:r>
              <w:rPr>
                <w:sz w:val="18"/>
                <w:szCs w:val="18"/>
              </w:rPr>
              <w:t>Nr. 635</w:t>
            </w:r>
          </w:p>
        </w:tc>
        <w:tc>
          <w:tcPr>
            <w:tcW w:w="1357" w:type="dxa"/>
          </w:tcPr>
          <w:p w14:paraId="1FB8F0A9" w14:textId="449660C7" w:rsidR="00222067" w:rsidRPr="00337324" w:rsidRDefault="00FD670D" w:rsidP="00222067">
            <w:pPr>
              <w:rPr>
                <w:sz w:val="18"/>
                <w:szCs w:val="18"/>
              </w:rPr>
            </w:pPr>
            <w:r>
              <w:rPr>
                <w:sz w:val="18"/>
                <w:szCs w:val="18"/>
              </w:rPr>
              <w:t>---</w:t>
            </w:r>
          </w:p>
        </w:tc>
        <w:tc>
          <w:tcPr>
            <w:tcW w:w="1984" w:type="dxa"/>
          </w:tcPr>
          <w:p w14:paraId="38D5894E" w14:textId="77777777" w:rsidR="00222067" w:rsidRPr="00337324" w:rsidRDefault="00222067" w:rsidP="00222067">
            <w:pPr>
              <w:rPr>
                <w:sz w:val="18"/>
                <w:szCs w:val="18"/>
              </w:rPr>
            </w:pPr>
          </w:p>
        </w:tc>
        <w:tc>
          <w:tcPr>
            <w:tcW w:w="2268" w:type="dxa"/>
          </w:tcPr>
          <w:p w14:paraId="1E411AF2" w14:textId="1884C711" w:rsidR="00222067" w:rsidRPr="00337324" w:rsidRDefault="00222067" w:rsidP="00222067">
            <w:pPr>
              <w:rPr>
                <w:sz w:val="18"/>
                <w:szCs w:val="18"/>
              </w:rPr>
            </w:pPr>
          </w:p>
        </w:tc>
        <w:tc>
          <w:tcPr>
            <w:tcW w:w="8504" w:type="dxa"/>
          </w:tcPr>
          <w:p w14:paraId="42B3712F" w14:textId="77777777" w:rsidR="00222067" w:rsidRPr="00337324" w:rsidRDefault="00222067" w:rsidP="00222067">
            <w:pPr>
              <w:rPr>
                <w:sz w:val="18"/>
                <w:szCs w:val="18"/>
              </w:rPr>
            </w:pPr>
          </w:p>
        </w:tc>
        <w:tc>
          <w:tcPr>
            <w:tcW w:w="1020" w:type="dxa"/>
          </w:tcPr>
          <w:p w14:paraId="7909E58C" w14:textId="77777777" w:rsidR="00222067" w:rsidRPr="00517087" w:rsidRDefault="00222067" w:rsidP="00222067">
            <w:pPr>
              <w:jc w:val="center"/>
              <w:rPr>
                <w:b/>
                <w:bCs/>
                <w:sz w:val="18"/>
                <w:szCs w:val="18"/>
              </w:rPr>
            </w:pPr>
          </w:p>
        </w:tc>
      </w:tr>
      <w:tr w:rsidR="00222067" w:rsidRPr="00337324" w14:paraId="28F7FC1A" w14:textId="77777777" w:rsidTr="00A62032">
        <w:trPr>
          <w:cantSplit/>
        </w:trPr>
        <w:tc>
          <w:tcPr>
            <w:tcW w:w="846" w:type="dxa"/>
          </w:tcPr>
          <w:p w14:paraId="5FE222D8" w14:textId="0A7DDD66" w:rsidR="00222067" w:rsidRPr="00337324" w:rsidRDefault="00222067" w:rsidP="00222067">
            <w:pPr>
              <w:rPr>
                <w:sz w:val="18"/>
                <w:szCs w:val="18"/>
              </w:rPr>
            </w:pPr>
            <w:r>
              <w:rPr>
                <w:sz w:val="18"/>
                <w:szCs w:val="18"/>
              </w:rPr>
              <w:t>Nr. 636</w:t>
            </w:r>
          </w:p>
        </w:tc>
        <w:tc>
          <w:tcPr>
            <w:tcW w:w="1357" w:type="dxa"/>
          </w:tcPr>
          <w:p w14:paraId="340EF396" w14:textId="75ECF231" w:rsidR="00222067" w:rsidRPr="00337324" w:rsidRDefault="00FD670D" w:rsidP="00222067">
            <w:pPr>
              <w:rPr>
                <w:sz w:val="18"/>
                <w:szCs w:val="18"/>
              </w:rPr>
            </w:pPr>
            <w:r>
              <w:rPr>
                <w:sz w:val="18"/>
                <w:szCs w:val="18"/>
              </w:rPr>
              <w:t>17. Juli</w:t>
            </w:r>
          </w:p>
        </w:tc>
        <w:tc>
          <w:tcPr>
            <w:tcW w:w="1984" w:type="dxa"/>
          </w:tcPr>
          <w:p w14:paraId="118142F7" w14:textId="4C557289" w:rsidR="00222067" w:rsidRPr="00337324" w:rsidRDefault="00FD670D" w:rsidP="00222067">
            <w:pPr>
              <w:rPr>
                <w:sz w:val="18"/>
                <w:szCs w:val="18"/>
              </w:rPr>
            </w:pPr>
            <w:r w:rsidRPr="00933F2F">
              <w:rPr>
                <w:b/>
                <w:sz w:val="18"/>
                <w:szCs w:val="18"/>
              </w:rPr>
              <w:t>Amerika</w:t>
            </w:r>
          </w:p>
        </w:tc>
        <w:tc>
          <w:tcPr>
            <w:tcW w:w="2268" w:type="dxa"/>
          </w:tcPr>
          <w:p w14:paraId="7CB893FD" w14:textId="77777777" w:rsidR="00222067" w:rsidRDefault="00933F2F" w:rsidP="00222067">
            <w:pPr>
              <w:rPr>
                <w:sz w:val="18"/>
                <w:szCs w:val="18"/>
              </w:rPr>
            </w:pPr>
            <w:r>
              <w:rPr>
                <w:sz w:val="18"/>
                <w:szCs w:val="18"/>
              </w:rPr>
              <w:t xml:space="preserve">USA </w:t>
            </w:r>
          </w:p>
          <w:p w14:paraId="263AD64C" w14:textId="77777777" w:rsidR="00933F2F" w:rsidRDefault="00933F2F" w:rsidP="00222067">
            <w:pPr>
              <w:rPr>
                <w:sz w:val="18"/>
                <w:szCs w:val="18"/>
              </w:rPr>
            </w:pPr>
            <w:r>
              <w:rPr>
                <w:sz w:val="18"/>
                <w:szCs w:val="18"/>
              </w:rPr>
              <w:t xml:space="preserve">Venezuela-Krise (Lateinamerika) </w:t>
            </w:r>
          </w:p>
          <w:p w14:paraId="69A7F346" w14:textId="785E0BC3" w:rsidR="00933F2F" w:rsidRPr="00933F2F" w:rsidRDefault="00933F2F" w:rsidP="00222067">
            <w:pPr>
              <w:rPr>
                <w:b/>
                <w:sz w:val="18"/>
                <w:szCs w:val="18"/>
              </w:rPr>
            </w:pPr>
            <w:r>
              <w:rPr>
                <w:b/>
                <w:sz w:val="18"/>
                <w:szCs w:val="18"/>
              </w:rPr>
              <w:t xml:space="preserve">Lateinamerika / DE / Südbrasilien </w:t>
            </w:r>
          </w:p>
        </w:tc>
        <w:tc>
          <w:tcPr>
            <w:tcW w:w="8504" w:type="dxa"/>
          </w:tcPr>
          <w:p w14:paraId="55136DB5" w14:textId="04481FB5" w:rsidR="00222067" w:rsidRDefault="00933F2F" w:rsidP="00222067">
            <w:pPr>
              <w:rPr>
                <w:sz w:val="18"/>
                <w:szCs w:val="18"/>
              </w:rPr>
            </w:pPr>
            <w:r>
              <w:rPr>
                <w:sz w:val="18"/>
                <w:szCs w:val="18"/>
              </w:rPr>
              <w:t>Meldung (</w:t>
            </w:r>
            <w:r w:rsidR="00F12973">
              <w:rPr>
                <w:sz w:val="18"/>
                <w:szCs w:val="18"/>
              </w:rPr>
              <w:t xml:space="preserve">11 Zeilen) </w:t>
            </w:r>
            <w:r w:rsidR="00BB1830">
              <w:rPr>
                <w:sz w:val="18"/>
                <w:szCs w:val="18"/>
              </w:rPr>
              <w:t xml:space="preserve">über Versuche zur Funktelegraphie in den USA </w:t>
            </w:r>
          </w:p>
          <w:p w14:paraId="35912CF6" w14:textId="3EE72D64" w:rsidR="00F12973" w:rsidRDefault="00F12973" w:rsidP="00222067">
            <w:pPr>
              <w:rPr>
                <w:sz w:val="18"/>
                <w:szCs w:val="18"/>
              </w:rPr>
            </w:pPr>
            <w:r>
              <w:rPr>
                <w:sz w:val="18"/>
                <w:szCs w:val="18"/>
              </w:rPr>
              <w:t xml:space="preserve">knappe Meldung (5 Zeilen) </w:t>
            </w:r>
            <w:r w:rsidR="00BB1830">
              <w:rPr>
                <w:sz w:val="18"/>
                <w:szCs w:val="18"/>
              </w:rPr>
              <w:t xml:space="preserve">zur Erfüllung der gesamten Erstklassigen deutschen Forderungen durch Venezuela </w:t>
            </w:r>
          </w:p>
          <w:p w14:paraId="6EEDDC9A" w14:textId="77777777" w:rsidR="00F12973" w:rsidRDefault="00F12973" w:rsidP="00222067">
            <w:pPr>
              <w:rPr>
                <w:sz w:val="18"/>
                <w:szCs w:val="18"/>
              </w:rPr>
            </w:pPr>
          </w:p>
          <w:p w14:paraId="6B2CC5FA" w14:textId="1D8D50E9" w:rsidR="00F12973" w:rsidRPr="00F12973" w:rsidRDefault="00F12973" w:rsidP="00222067">
            <w:pPr>
              <w:rPr>
                <w:b/>
                <w:sz w:val="18"/>
                <w:szCs w:val="18"/>
              </w:rPr>
            </w:pPr>
            <w:r>
              <w:rPr>
                <w:b/>
                <w:sz w:val="18"/>
                <w:szCs w:val="18"/>
              </w:rPr>
              <w:t xml:space="preserve">Artikel: „Deutsche Auswanderung nach Südbrasilien“ (Autor: ‚Kreis mit kleinen Zacken innen‘ – wohl weiterhin aus Südbrasilien – Anknüpfend an den Leitartikel in Nr. 633) über </w:t>
            </w:r>
            <w:r w:rsidR="00AE29FD">
              <w:rPr>
                <w:b/>
                <w:sz w:val="18"/>
                <w:szCs w:val="18"/>
              </w:rPr>
              <w:t xml:space="preserve">die deutsche Auswanderung nach Südbrasilien // die aktuellen Auswanderer seien gebildeter als frühere </w:t>
            </w:r>
          </w:p>
        </w:tc>
        <w:tc>
          <w:tcPr>
            <w:tcW w:w="1020" w:type="dxa"/>
          </w:tcPr>
          <w:p w14:paraId="2FB40A32" w14:textId="77777777" w:rsidR="00222067" w:rsidRPr="00517087" w:rsidRDefault="00222067" w:rsidP="00222067">
            <w:pPr>
              <w:jc w:val="center"/>
              <w:rPr>
                <w:b/>
                <w:bCs/>
                <w:sz w:val="18"/>
                <w:szCs w:val="18"/>
              </w:rPr>
            </w:pPr>
          </w:p>
        </w:tc>
      </w:tr>
      <w:tr w:rsidR="00222067" w:rsidRPr="00337324" w14:paraId="1BA4E86A" w14:textId="77777777" w:rsidTr="00A62032">
        <w:trPr>
          <w:cantSplit/>
        </w:trPr>
        <w:tc>
          <w:tcPr>
            <w:tcW w:w="846" w:type="dxa"/>
          </w:tcPr>
          <w:p w14:paraId="4ED80031" w14:textId="19A33F77" w:rsidR="00222067" w:rsidRPr="00337324" w:rsidRDefault="00222067" w:rsidP="00222067">
            <w:pPr>
              <w:rPr>
                <w:sz w:val="18"/>
                <w:szCs w:val="18"/>
              </w:rPr>
            </w:pPr>
            <w:r>
              <w:rPr>
                <w:sz w:val="18"/>
                <w:szCs w:val="18"/>
              </w:rPr>
              <w:lastRenderedPageBreak/>
              <w:t>Nr. 637</w:t>
            </w:r>
          </w:p>
        </w:tc>
        <w:tc>
          <w:tcPr>
            <w:tcW w:w="1357" w:type="dxa"/>
          </w:tcPr>
          <w:p w14:paraId="2F8D2999" w14:textId="37E95793" w:rsidR="00222067" w:rsidRPr="00337324" w:rsidRDefault="00832638" w:rsidP="00222067">
            <w:pPr>
              <w:rPr>
                <w:sz w:val="18"/>
                <w:szCs w:val="18"/>
              </w:rPr>
            </w:pPr>
            <w:r>
              <w:rPr>
                <w:sz w:val="18"/>
                <w:szCs w:val="18"/>
              </w:rPr>
              <w:t>17. Juli</w:t>
            </w:r>
          </w:p>
        </w:tc>
        <w:tc>
          <w:tcPr>
            <w:tcW w:w="1984" w:type="dxa"/>
          </w:tcPr>
          <w:p w14:paraId="4A876D44" w14:textId="4707EB3A" w:rsidR="00222067" w:rsidRPr="00337324" w:rsidRDefault="00832638" w:rsidP="00222067">
            <w:pPr>
              <w:rPr>
                <w:sz w:val="18"/>
                <w:szCs w:val="18"/>
              </w:rPr>
            </w:pPr>
            <w:r>
              <w:rPr>
                <w:sz w:val="18"/>
                <w:szCs w:val="18"/>
              </w:rPr>
              <w:t>China</w:t>
            </w:r>
          </w:p>
        </w:tc>
        <w:tc>
          <w:tcPr>
            <w:tcW w:w="2268" w:type="dxa"/>
          </w:tcPr>
          <w:p w14:paraId="6A955ED8" w14:textId="2533F301" w:rsidR="00222067" w:rsidRPr="00337324" w:rsidRDefault="00832638" w:rsidP="00222067">
            <w:pPr>
              <w:rPr>
                <w:sz w:val="18"/>
                <w:szCs w:val="18"/>
              </w:rPr>
            </w:pPr>
            <w:r>
              <w:rPr>
                <w:sz w:val="18"/>
                <w:szCs w:val="18"/>
              </w:rPr>
              <w:t>USA / China / Mandschurei</w:t>
            </w:r>
          </w:p>
        </w:tc>
        <w:tc>
          <w:tcPr>
            <w:tcW w:w="8504" w:type="dxa"/>
          </w:tcPr>
          <w:p w14:paraId="7F64754F" w14:textId="01C1A7AE" w:rsidR="00222067" w:rsidRPr="00337324" w:rsidRDefault="00832638" w:rsidP="00222067">
            <w:pPr>
              <w:rPr>
                <w:sz w:val="18"/>
                <w:szCs w:val="18"/>
              </w:rPr>
            </w:pPr>
            <w:r>
              <w:rPr>
                <w:sz w:val="18"/>
                <w:szCs w:val="18"/>
              </w:rPr>
              <w:t xml:space="preserve">knappe Meldung (4 Zeilen – Autor: ‚Kreis mit Pfeil nach rechts oben‘ aus London) zur amerikanischen China- und Mandschurei-Politik </w:t>
            </w:r>
          </w:p>
        </w:tc>
        <w:tc>
          <w:tcPr>
            <w:tcW w:w="1020" w:type="dxa"/>
          </w:tcPr>
          <w:p w14:paraId="4BF546AB" w14:textId="77777777" w:rsidR="00222067" w:rsidRPr="00517087" w:rsidRDefault="00222067" w:rsidP="00222067">
            <w:pPr>
              <w:jc w:val="center"/>
              <w:rPr>
                <w:b/>
                <w:bCs/>
                <w:sz w:val="18"/>
                <w:szCs w:val="18"/>
              </w:rPr>
            </w:pPr>
          </w:p>
        </w:tc>
      </w:tr>
      <w:tr w:rsidR="00222067" w:rsidRPr="00337324" w14:paraId="2721F857" w14:textId="77777777" w:rsidTr="00A62032">
        <w:trPr>
          <w:cantSplit/>
        </w:trPr>
        <w:tc>
          <w:tcPr>
            <w:tcW w:w="846" w:type="dxa"/>
          </w:tcPr>
          <w:p w14:paraId="521F6948" w14:textId="26C66E8E" w:rsidR="00222067" w:rsidRPr="00337324" w:rsidRDefault="00222067" w:rsidP="00222067">
            <w:pPr>
              <w:rPr>
                <w:sz w:val="18"/>
                <w:szCs w:val="18"/>
              </w:rPr>
            </w:pPr>
            <w:r>
              <w:rPr>
                <w:sz w:val="18"/>
                <w:szCs w:val="18"/>
              </w:rPr>
              <w:t>Nr. 638</w:t>
            </w:r>
          </w:p>
        </w:tc>
        <w:tc>
          <w:tcPr>
            <w:tcW w:w="1357" w:type="dxa"/>
          </w:tcPr>
          <w:p w14:paraId="3DBFC65E" w14:textId="0E2E4424" w:rsidR="00222067" w:rsidRPr="00337324" w:rsidRDefault="00832A7E" w:rsidP="00222067">
            <w:pPr>
              <w:rPr>
                <w:sz w:val="18"/>
                <w:szCs w:val="18"/>
              </w:rPr>
            </w:pPr>
            <w:r>
              <w:rPr>
                <w:sz w:val="18"/>
                <w:szCs w:val="18"/>
              </w:rPr>
              <w:t>17. Juli</w:t>
            </w:r>
          </w:p>
        </w:tc>
        <w:tc>
          <w:tcPr>
            <w:tcW w:w="1984" w:type="dxa"/>
          </w:tcPr>
          <w:p w14:paraId="31EF0FFA" w14:textId="723BCD6A" w:rsidR="00222067" w:rsidRPr="00317354" w:rsidRDefault="00832A7E" w:rsidP="00222067">
            <w:pPr>
              <w:rPr>
                <w:b/>
                <w:sz w:val="18"/>
                <w:szCs w:val="18"/>
              </w:rPr>
            </w:pPr>
            <w:r w:rsidRPr="00317354">
              <w:rPr>
                <w:b/>
                <w:sz w:val="18"/>
                <w:szCs w:val="18"/>
              </w:rPr>
              <w:t>Amerika</w:t>
            </w:r>
          </w:p>
        </w:tc>
        <w:tc>
          <w:tcPr>
            <w:tcW w:w="2268" w:type="dxa"/>
          </w:tcPr>
          <w:p w14:paraId="2806734F" w14:textId="77777777" w:rsidR="00222067" w:rsidRDefault="00317354" w:rsidP="00222067">
            <w:pPr>
              <w:rPr>
                <w:b/>
                <w:sz w:val="18"/>
                <w:szCs w:val="18"/>
              </w:rPr>
            </w:pPr>
            <w:r w:rsidRPr="00317354">
              <w:rPr>
                <w:b/>
                <w:sz w:val="18"/>
                <w:szCs w:val="18"/>
              </w:rPr>
              <w:t>Lateinamerika</w:t>
            </w:r>
          </w:p>
          <w:p w14:paraId="3CCEB4C0" w14:textId="4DC63826" w:rsidR="00317354" w:rsidRPr="00317354" w:rsidRDefault="001D00DC" w:rsidP="00222067">
            <w:pPr>
              <w:rPr>
                <w:sz w:val="18"/>
                <w:szCs w:val="18"/>
              </w:rPr>
            </w:pPr>
            <w:r>
              <w:rPr>
                <w:sz w:val="18"/>
                <w:szCs w:val="18"/>
              </w:rPr>
              <w:t>Lateinamerika / Drago-Doktrin</w:t>
            </w:r>
          </w:p>
        </w:tc>
        <w:tc>
          <w:tcPr>
            <w:tcW w:w="8504" w:type="dxa"/>
          </w:tcPr>
          <w:p w14:paraId="7E0F5A29" w14:textId="77777777" w:rsidR="00222067" w:rsidRDefault="001D00DC" w:rsidP="00222067">
            <w:pPr>
              <w:rPr>
                <w:b/>
                <w:sz w:val="18"/>
                <w:szCs w:val="18"/>
              </w:rPr>
            </w:pPr>
            <w:r w:rsidRPr="001D00DC">
              <w:rPr>
                <w:b/>
                <w:sz w:val="18"/>
                <w:szCs w:val="18"/>
              </w:rPr>
              <w:t xml:space="preserve">ausführlicher Bericht </w:t>
            </w:r>
            <w:r>
              <w:rPr>
                <w:b/>
                <w:sz w:val="18"/>
                <w:szCs w:val="18"/>
              </w:rPr>
              <w:t xml:space="preserve">(Artikel-ähnlich) zum bolivianisch-brasilianischen Acre-Konflikt </w:t>
            </w:r>
          </w:p>
          <w:p w14:paraId="60F8ED2F" w14:textId="3C55534C" w:rsidR="00784F8E" w:rsidRPr="00784F8E" w:rsidRDefault="00784F8E" w:rsidP="00222067">
            <w:pPr>
              <w:rPr>
                <w:sz w:val="18"/>
                <w:szCs w:val="18"/>
              </w:rPr>
            </w:pPr>
            <w:r>
              <w:rPr>
                <w:sz w:val="18"/>
                <w:szCs w:val="18"/>
              </w:rPr>
              <w:t>Meldung (17 Zeilen) zum Rücktritt des argentinischen Außenministers Dr. Drago // anschließend kurz zu dessen politischer Karriere und zu</w:t>
            </w:r>
            <w:r w:rsidR="00622ED9">
              <w:rPr>
                <w:sz w:val="18"/>
                <w:szCs w:val="18"/>
              </w:rPr>
              <w:t xml:space="preserve"> seinem Vorstoß mit der Drago-Doktrin – mit dieser habe er aber bei allen anderen lateinamerikanischen Staaten Ablehnung erfahren </w:t>
            </w:r>
          </w:p>
        </w:tc>
        <w:tc>
          <w:tcPr>
            <w:tcW w:w="1020" w:type="dxa"/>
          </w:tcPr>
          <w:p w14:paraId="48B01BA9" w14:textId="77777777" w:rsidR="00222067" w:rsidRPr="00517087" w:rsidRDefault="00222067" w:rsidP="00222067">
            <w:pPr>
              <w:jc w:val="center"/>
              <w:rPr>
                <w:b/>
                <w:bCs/>
                <w:sz w:val="18"/>
                <w:szCs w:val="18"/>
              </w:rPr>
            </w:pPr>
          </w:p>
        </w:tc>
      </w:tr>
      <w:tr w:rsidR="00222067" w:rsidRPr="00337324" w14:paraId="07614255" w14:textId="77777777" w:rsidTr="00101AC6">
        <w:trPr>
          <w:cantSplit/>
        </w:trPr>
        <w:tc>
          <w:tcPr>
            <w:tcW w:w="846" w:type="dxa"/>
          </w:tcPr>
          <w:p w14:paraId="760D1D1C" w14:textId="258C0B83" w:rsidR="00222067" w:rsidRPr="003D59E7" w:rsidRDefault="00222067" w:rsidP="00222067">
            <w:pPr>
              <w:rPr>
                <w:b/>
                <w:sz w:val="18"/>
                <w:szCs w:val="18"/>
              </w:rPr>
            </w:pPr>
            <w:r w:rsidRPr="003D59E7">
              <w:rPr>
                <w:b/>
                <w:sz w:val="18"/>
                <w:szCs w:val="18"/>
              </w:rPr>
              <w:t>Nr. 639</w:t>
            </w:r>
          </w:p>
        </w:tc>
        <w:tc>
          <w:tcPr>
            <w:tcW w:w="1357" w:type="dxa"/>
          </w:tcPr>
          <w:p w14:paraId="1D3261AC" w14:textId="64EC4BBB" w:rsidR="00222067" w:rsidRPr="003D59E7" w:rsidRDefault="003D59E7" w:rsidP="00222067">
            <w:pPr>
              <w:rPr>
                <w:b/>
                <w:sz w:val="18"/>
                <w:szCs w:val="18"/>
              </w:rPr>
            </w:pPr>
            <w:r w:rsidRPr="003D59E7">
              <w:rPr>
                <w:b/>
                <w:sz w:val="18"/>
                <w:szCs w:val="18"/>
              </w:rPr>
              <w:t>17. Juli</w:t>
            </w:r>
          </w:p>
        </w:tc>
        <w:tc>
          <w:tcPr>
            <w:tcW w:w="1984" w:type="dxa"/>
          </w:tcPr>
          <w:p w14:paraId="7ABAA86B" w14:textId="77777777" w:rsidR="00222067" w:rsidRDefault="003D59E7" w:rsidP="00101AC6">
            <w:pPr>
              <w:rPr>
                <w:b/>
                <w:sz w:val="18"/>
                <w:szCs w:val="18"/>
              </w:rPr>
            </w:pPr>
            <w:r w:rsidRPr="003D59E7">
              <w:rPr>
                <w:b/>
                <w:sz w:val="18"/>
                <w:szCs w:val="18"/>
              </w:rPr>
              <w:t xml:space="preserve">Deutschland / Leitartikel </w:t>
            </w:r>
          </w:p>
          <w:p w14:paraId="45DE3F34" w14:textId="77777777" w:rsidR="003D59E7" w:rsidRDefault="003D59E7" w:rsidP="00101AC6">
            <w:pPr>
              <w:rPr>
                <w:b/>
                <w:sz w:val="18"/>
                <w:szCs w:val="18"/>
              </w:rPr>
            </w:pPr>
          </w:p>
          <w:p w14:paraId="307096EF" w14:textId="77777777" w:rsidR="00790726" w:rsidRDefault="00790726" w:rsidP="00101AC6">
            <w:pPr>
              <w:rPr>
                <w:b/>
                <w:sz w:val="18"/>
                <w:szCs w:val="18"/>
              </w:rPr>
            </w:pPr>
          </w:p>
          <w:p w14:paraId="451A201B" w14:textId="77777777" w:rsidR="00790726" w:rsidRDefault="00790726" w:rsidP="00101AC6">
            <w:pPr>
              <w:rPr>
                <w:b/>
                <w:sz w:val="18"/>
                <w:szCs w:val="18"/>
              </w:rPr>
            </w:pPr>
          </w:p>
          <w:p w14:paraId="5AA1230C" w14:textId="77777777" w:rsidR="00790726" w:rsidRDefault="00790726" w:rsidP="00101AC6">
            <w:pPr>
              <w:rPr>
                <w:b/>
                <w:sz w:val="18"/>
                <w:szCs w:val="18"/>
              </w:rPr>
            </w:pPr>
          </w:p>
          <w:p w14:paraId="5840F9FF" w14:textId="54F8BAF3" w:rsidR="003D59E7" w:rsidRPr="003D59E7" w:rsidRDefault="003D59E7" w:rsidP="00222067">
            <w:pPr>
              <w:rPr>
                <w:b/>
                <w:sz w:val="18"/>
                <w:szCs w:val="18"/>
              </w:rPr>
            </w:pPr>
            <w:r>
              <w:rPr>
                <w:b/>
                <w:sz w:val="18"/>
                <w:szCs w:val="18"/>
              </w:rPr>
              <w:t>Amerika</w:t>
            </w:r>
          </w:p>
        </w:tc>
        <w:tc>
          <w:tcPr>
            <w:tcW w:w="2268" w:type="dxa"/>
          </w:tcPr>
          <w:p w14:paraId="208FDD93" w14:textId="30156A95" w:rsidR="00222067" w:rsidRDefault="003D59E7" w:rsidP="00101AC6">
            <w:pPr>
              <w:rPr>
                <w:b/>
                <w:sz w:val="18"/>
                <w:szCs w:val="18"/>
              </w:rPr>
            </w:pPr>
            <w:r>
              <w:rPr>
                <w:b/>
                <w:sz w:val="18"/>
                <w:szCs w:val="18"/>
              </w:rPr>
              <w:t xml:space="preserve">USA / Währung </w:t>
            </w:r>
            <w:r w:rsidR="00862B2A">
              <w:rPr>
                <w:b/>
                <w:sz w:val="18"/>
                <w:szCs w:val="18"/>
              </w:rPr>
              <w:t xml:space="preserve">/ </w:t>
            </w:r>
            <w:r w:rsidR="00BB5B28">
              <w:rPr>
                <w:b/>
                <w:sz w:val="18"/>
                <w:szCs w:val="18"/>
              </w:rPr>
              <w:t xml:space="preserve">Münzkonferenz </w:t>
            </w:r>
            <w:r w:rsidR="00862B2A">
              <w:rPr>
                <w:b/>
                <w:sz w:val="18"/>
                <w:szCs w:val="18"/>
              </w:rPr>
              <w:t xml:space="preserve"> </w:t>
            </w:r>
          </w:p>
          <w:p w14:paraId="4857A27B" w14:textId="77777777" w:rsidR="00790726" w:rsidRDefault="00790726" w:rsidP="00101AC6">
            <w:pPr>
              <w:rPr>
                <w:b/>
                <w:sz w:val="18"/>
                <w:szCs w:val="18"/>
              </w:rPr>
            </w:pPr>
          </w:p>
          <w:p w14:paraId="75E713BF" w14:textId="77777777" w:rsidR="00790726" w:rsidRDefault="00790726" w:rsidP="00101AC6">
            <w:pPr>
              <w:rPr>
                <w:b/>
                <w:sz w:val="18"/>
                <w:szCs w:val="18"/>
              </w:rPr>
            </w:pPr>
          </w:p>
          <w:p w14:paraId="7FE699E0" w14:textId="77777777" w:rsidR="00790726" w:rsidRDefault="00790726" w:rsidP="00101AC6">
            <w:pPr>
              <w:rPr>
                <w:b/>
                <w:sz w:val="18"/>
                <w:szCs w:val="18"/>
              </w:rPr>
            </w:pPr>
          </w:p>
          <w:p w14:paraId="34328923" w14:textId="77777777" w:rsidR="00790726" w:rsidRDefault="00790726" w:rsidP="00101AC6">
            <w:pPr>
              <w:rPr>
                <w:b/>
                <w:sz w:val="18"/>
                <w:szCs w:val="18"/>
              </w:rPr>
            </w:pPr>
          </w:p>
          <w:p w14:paraId="2C63A07F" w14:textId="315386F4" w:rsidR="00790726" w:rsidRPr="003D59E7" w:rsidRDefault="00790726" w:rsidP="00222067">
            <w:pPr>
              <w:rPr>
                <w:b/>
                <w:sz w:val="18"/>
                <w:szCs w:val="18"/>
              </w:rPr>
            </w:pPr>
            <w:r>
              <w:rPr>
                <w:b/>
                <w:sz w:val="18"/>
                <w:szCs w:val="18"/>
              </w:rPr>
              <w:t xml:space="preserve">USA / Streiks </w:t>
            </w:r>
          </w:p>
        </w:tc>
        <w:tc>
          <w:tcPr>
            <w:tcW w:w="8504" w:type="dxa"/>
          </w:tcPr>
          <w:p w14:paraId="27705EEB" w14:textId="77777777" w:rsidR="00222067" w:rsidRDefault="00C40B3F" w:rsidP="00101AC6">
            <w:pPr>
              <w:rPr>
                <w:b/>
                <w:sz w:val="18"/>
                <w:szCs w:val="18"/>
              </w:rPr>
            </w:pPr>
            <w:r>
              <w:rPr>
                <w:b/>
                <w:sz w:val="18"/>
                <w:szCs w:val="18"/>
              </w:rPr>
              <w:t>Leitartikel: „Die amerikanische Kommission für internationalen Geldverkehr“ über ein Einschreiben an den Hannover</w:t>
            </w:r>
            <w:r w:rsidR="003C06AD">
              <w:rPr>
                <w:b/>
                <w:sz w:val="18"/>
                <w:szCs w:val="18"/>
              </w:rPr>
              <w:t xml:space="preserve">schen Courier über den Besuch Berlins durch die im Titel genannte US-Kommission </w:t>
            </w:r>
            <w:r w:rsidR="00681A74">
              <w:rPr>
                <w:b/>
                <w:sz w:val="18"/>
                <w:szCs w:val="18"/>
              </w:rPr>
              <w:t xml:space="preserve">// die USA würden versichern, dass die Gründe lediglich in den Handelsinteressen zu Mexiko und China lägen, allerdings </w:t>
            </w:r>
            <w:r w:rsidR="00943027">
              <w:rPr>
                <w:b/>
                <w:sz w:val="18"/>
                <w:szCs w:val="18"/>
              </w:rPr>
              <w:t>widerspräche der Hannoversche Courier dem und betont, dass die Kommission nur als Entgegenkommen auf die Silberlobby in den USA verstanden werden könne</w:t>
            </w:r>
            <w:r w:rsidR="00A965DE">
              <w:rPr>
                <w:b/>
                <w:sz w:val="18"/>
                <w:szCs w:val="18"/>
              </w:rPr>
              <w:t xml:space="preserve"> // insgesamt zwar nicht explizit negativ, aber implizit deutlich kritisch! </w:t>
            </w:r>
          </w:p>
          <w:p w14:paraId="0510F16C" w14:textId="423E6FE6" w:rsidR="00BA47F5" w:rsidRPr="003D59E7" w:rsidRDefault="00BA47F5" w:rsidP="00222067">
            <w:pPr>
              <w:rPr>
                <w:b/>
                <w:sz w:val="18"/>
                <w:szCs w:val="18"/>
              </w:rPr>
            </w:pPr>
            <w:r>
              <w:rPr>
                <w:b/>
                <w:sz w:val="18"/>
                <w:szCs w:val="18"/>
              </w:rPr>
              <w:t>ausführlicher Bericht (Artikel-ähnlich – Autor: ‚X‘ aus Chicago) über die Streiks in den USA</w:t>
            </w:r>
            <w:r w:rsidR="00F9383D">
              <w:rPr>
                <w:b/>
                <w:sz w:val="18"/>
                <w:szCs w:val="18"/>
              </w:rPr>
              <w:t xml:space="preserve">, die für den US-Wohlstand zunehmend bedenklich Folgen hätten // vor allem </w:t>
            </w:r>
            <w:r w:rsidR="00954770">
              <w:rPr>
                <w:b/>
                <w:sz w:val="18"/>
                <w:szCs w:val="18"/>
              </w:rPr>
              <w:t xml:space="preserve">gegen das intrigenhafte Vorgehen der Arbeiter gegen Streikbrecher und nun sogar gegen deren Familien </w:t>
            </w:r>
            <w:r w:rsidR="00790726">
              <w:rPr>
                <w:b/>
                <w:sz w:val="18"/>
                <w:szCs w:val="18"/>
              </w:rPr>
              <w:t xml:space="preserve">// insgesamt zwar kritisch gegenüber den Arbeitern, aber nicht amerikakritisch! </w:t>
            </w:r>
          </w:p>
        </w:tc>
        <w:tc>
          <w:tcPr>
            <w:tcW w:w="1020" w:type="dxa"/>
          </w:tcPr>
          <w:p w14:paraId="1076E22C" w14:textId="77777777" w:rsidR="00222067" w:rsidRDefault="00A965DE" w:rsidP="00790726">
            <w:pPr>
              <w:shd w:val="clear" w:color="auto" w:fill="FF0000"/>
              <w:jc w:val="center"/>
              <w:rPr>
                <w:b/>
                <w:bCs/>
                <w:sz w:val="18"/>
                <w:szCs w:val="18"/>
              </w:rPr>
            </w:pPr>
            <w:r>
              <w:rPr>
                <w:b/>
                <w:bCs/>
                <w:sz w:val="18"/>
                <w:szCs w:val="18"/>
              </w:rPr>
              <w:t>(–)</w:t>
            </w:r>
          </w:p>
          <w:p w14:paraId="217C4EA0" w14:textId="77777777" w:rsidR="00A965DE" w:rsidRDefault="00A965DE" w:rsidP="00790726">
            <w:pPr>
              <w:shd w:val="clear" w:color="auto" w:fill="FF0000"/>
              <w:jc w:val="center"/>
              <w:rPr>
                <w:b/>
                <w:bCs/>
                <w:sz w:val="18"/>
                <w:szCs w:val="18"/>
              </w:rPr>
            </w:pPr>
          </w:p>
          <w:p w14:paraId="2B3CFDA7" w14:textId="77777777" w:rsidR="00A965DE" w:rsidRDefault="00A965DE" w:rsidP="00790726">
            <w:pPr>
              <w:shd w:val="clear" w:color="auto" w:fill="FF0000"/>
              <w:jc w:val="center"/>
              <w:rPr>
                <w:b/>
                <w:bCs/>
                <w:sz w:val="18"/>
                <w:szCs w:val="18"/>
              </w:rPr>
            </w:pPr>
          </w:p>
          <w:p w14:paraId="52EE1BFC" w14:textId="77777777" w:rsidR="00A965DE" w:rsidRDefault="00A965DE" w:rsidP="00790726">
            <w:pPr>
              <w:shd w:val="clear" w:color="auto" w:fill="FF0000"/>
              <w:jc w:val="center"/>
              <w:rPr>
                <w:b/>
                <w:bCs/>
                <w:sz w:val="18"/>
                <w:szCs w:val="18"/>
              </w:rPr>
            </w:pPr>
          </w:p>
          <w:p w14:paraId="347EEEDB" w14:textId="77777777" w:rsidR="00A965DE" w:rsidRDefault="00A965DE" w:rsidP="00790726">
            <w:pPr>
              <w:shd w:val="clear" w:color="auto" w:fill="FF0000"/>
              <w:jc w:val="center"/>
              <w:rPr>
                <w:b/>
                <w:bCs/>
                <w:sz w:val="18"/>
                <w:szCs w:val="18"/>
              </w:rPr>
            </w:pPr>
            <w:r>
              <w:rPr>
                <w:b/>
                <w:bCs/>
                <w:sz w:val="18"/>
                <w:szCs w:val="18"/>
              </w:rPr>
              <w:t xml:space="preserve">&lt;= </w:t>
            </w:r>
          </w:p>
          <w:p w14:paraId="3E497C32" w14:textId="77777777" w:rsidR="00BA47F5" w:rsidRDefault="00BA47F5" w:rsidP="00790726">
            <w:pPr>
              <w:shd w:val="clear" w:color="auto" w:fill="FF0000"/>
              <w:jc w:val="center"/>
              <w:rPr>
                <w:b/>
                <w:bCs/>
                <w:sz w:val="18"/>
                <w:szCs w:val="18"/>
              </w:rPr>
            </w:pPr>
          </w:p>
          <w:p w14:paraId="760A6212" w14:textId="1143168D" w:rsidR="00BA47F5" w:rsidRPr="00517087" w:rsidRDefault="00790726" w:rsidP="00222067">
            <w:pPr>
              <w:jc w:val="center"/>
              <w:rPr>
                <w:b/>
                <w:bCs/>
                <w:sz w:val="18"/>
                <w:szCs w:val="18"/>
              </w:rPr>
            </w:pPr>
            <w:r>
              <w:rPr>
                <w:b/>
                <w:bCs/>
                <w:sz w:val="18"/>
                <w:szCs w:val="18"/>
              </w:rPr>
              <w:t>*</w:t>
            </w:r>
          </w:p>
        </w:tc>
      </w:tr>
      <w:tr w:rsidR="00222067" w:rsidRPr="00337324" w14:paraId="071A168E" w14:textId="77777777" w:rsidTr="00A62032">
        <w:trPr>
          <w:cantSplit/>
        </w:trPr>
        <w:tc>
          <w:tcPr>
            <w:tcW w:w="846" w:type="dxa"/>
          </w:tcPr>
          <w:p w14:paraId="7D505CA7" w14:textId="08A276D6" w:rsidR="00222067" w:rsidRPr="00831CB0" w:rsidRDefault="00222067" w:rsidP="00222067">
            <w:pPr>
              <w:rPr>
                <w:b/>
                <w:sz w:val="18"/>
                <w:szCs w:val="18"/>
              </w:rPr>
            </w:pPr>
            <w:r w:rsidRPr="00831CB0">
              <w:rPr>
                <w:b/>
                <w:sz w:val="18"/>
                <w:szCs w:val="18"/>
              </w:rPr>
              <w:t>Nr. 640</w:t>
            </w:r>
          </w:p>
        </w:tc>
        <w:tc>
          <w:tcPr>
            <w:tcW w:w="1357" w:type="dxa"/>
          </w:tcPr>
          <w:p w14:paraId="0E689541" w14:textId="23CCCB5F" w:rsidR="00222067" w:rsidRPr="00831CB0" w:rsidRDefault="00E104F4" w:rsidP="00222067">
            <w:pPr>
              <w:rPr>
                <w:b/>
                <w:sz w:val="18"/>
                <w:szCs w:val="18"/>
              </w:rPr>
            </w:pPr>
            <w:r w:rsidRPr="00831CB0">
              <w:rPr>
                <w:b/>
                <w:sz w:val="18"/>
                <w:szCs w:val="18"/>
              </w:rPr>
              <w:t>18. Juli</w:t>
            </w:r>
          </w:p>
        </w:tc>
        <w:tc>
          <w:tcPr>
            <w:tcW w:w="1984" w:type="dxa"/>
          </w:tcPr>
          <w:p w14:paraId="409BF140" w14:textId="77777777" w:rsidR="00222067" w:rsidRPr="00831CB0" w:rsidRDefault="00E104F4" w:rsidP="00222067">
            <w:pPr>
              <w:rPr>
                <w:b/>
                <w:sz w:val="18"/>
                <w:szCs w:val="18"/>
              </w:rPr>
            </w:pPr>
            <w:r w:rsidRPr="00831CB0">
              <w:rPr>
                <w:b/>
                <w:sz w:val="18"/>
                <w:szCs w:val="18"/>
              </w:rPr>
              <w:t>Deutschland</w:t>
            </w:r>
          </w:p>
          <w:p w14:paraId="72ADBAC4" w14:textId="77777777" w:rsidR="00831CB0" w:rsidRDefault="00831CB0" w:rsidP="00222067">
            <w:pPr>
              <w:rPr>
                <w:b/>
                <w:sz w:val="18"/>
                <w:szCs w:val="18"/>
              </w:rPr>
            </w:pPr>
          </w:p>
          <w:p w14:paraId="4A7DBEAA" w14:textId="77777777" w:rsidR="00E872CF" w:rsidRPr="00831CB0" w:rsidRDefault="00E872CF" w:rsidP="00222067">
            <w:pPr>
              <w:rPr>
                <w:b/>
                <w:sz w:val="18"/>
                <w:szCs w:val="18"/>
              </w:rPr>
            </w:pPr>
          </w:p>
          <w:p w14:paraId="27940E29" w14:textId="77777777" w:rsidR="00831CB0" w:rsidRDefault="00831CB0" w:rsidP="00222067">
            <w:pPr>
              <w:rPr>
                <w:b/>
                <w:sz w:val="18"/>
                <w:szCs w:val="18"/>
              </w:rPr>
            </w:pPr>
            <w:r w:rsidRPr="00831CB0">
              <w:rPr>
                <w:b/>
                <w:sz w:val="18"/>
                <w:szCs w:val="18"/>
              </w:rPr>
              <w:t xml:space="preserve">China </w:t>
            </w:r>
          </w:p>
          <w:p w14:paraId="380AE13C" w14:textId="77777777" w:rsidR="00831CB0" w:rsidRPr="00831CB0" w:rsidRDefault="00831CB0" w:rsidP="00222067">
            <w:pPr>
              <w:rPr>
                <w:b/>
                <w:sz w:val="18"/>
                <w:szCs w:val="18"/>
              </w:rPr>
            </w:pPr>
          </w:p>
          <w:p w14:paraId="1C711926" w14:textId="12977310" w:rsidR="00831CB0" w:rsidRPr="00831CB0" w:rsidRDefault="00831CB0" w:rsidP="00ED4E77">
            <w:pPr>
              <w:rPr>
                <w:b/>
                <w:sz w:val="18"/>
                <w:szCs w:val="18"/>
              </w:rPr>
            </w:pPr>
            <w:r w:rsidRPr="00E92FF8">
              <w:rPr>
                <w:sz w:val="18"/>
                <w:szCs w:val="18"/>
              </w:rPr>
              <w:t>Amerika</w:t>
            </w:r>
          </w:p>
        </w:tc>
        <w:tc>
          <w:tcPr>
            <w:tcW w:w="2268" w:type="dxa"/>
          </w:tcPr>
          <w:p w14:paraId="66A1D7CE" w14:textId="4FF36AE1" w:rsidR="00222067" w:rsidRDefault="00831CB0" w:rsidP="00222067">
            <w:pPr>
              <w:rPr>
                <w:b/>
                <w:sz w:val="18"/>
                <w:szCs w:val="18"/>
              </w:rPr>
            </w:pPr>
            <w:r>
              <w:rPr>
                <w:b/>
                <w:sz w:val="18"/>
                <w:szCs w:val="18"/>
              </w:rPr>
              <w:t xml:space="preserve">USA / Währung / </w:t>
            </w:r>
            <w:r w:rsidR="00BB5B28">
              <w:rPr>
                <w:b/>
                <w:sz w:val="18"/>
                <w:szCs w:val="18"/>
              </w:rPr>
              <w:t xml:space="preserve">Münzkonferenz </w:t>
            </w:r>
            <w:r>
              <w:rPr>
                <w:b/>
                <w:sz w:val="18"/>
                <w:szCs w:val="18"/>
              </w:rPr>
              <w:t xml:space="preserve"> </w:t>
            </w:r>
          </w:p>
          <w:p w14:paraId="51545ABA" w14:textId="77777777" w:rsidR="00E872CF" w:rsidRDefault="00E872CF" w:rsidP="00222067">
            <w:pPr>
              <w:rPr>
                <w:b/>
                <w:sz w:val="18"/>
                <w:szCs w:val="18"/>
              </w:rPr>
            </w:pPr>
          </w:p>
          <w:p w14:paraId="5AD0901B" w14:textId="3DDC98A2" w:rsidR="00831CB0" w:rsidRDefault="00831CB0" w:rsidP="00222067">
            <w:pPr>
              <w:rPr>
                <w:b/>
                <w:sz w:val="18"/>
                <w:szCs w:val="18"/>
              </w:rPr>
            </w:pPr>
            <w:r>
              <w:rPr>
                <w:b/>
                <w:sz w:val="18"/>
                <w:szCs w:val="18"/>
              </w:rPr>
              <w:t>USA / China / Mandschurei</w:t>
            </w:r>
            <w:r w:rsidRPr="00794BAF">
              <w:rPr>
                <w:b/>
                <w:bCs/>
                <w:sz w:val="18"/>
                <w:szCs w:val="18"/>
              </w:rPr>
              <w:t xml:space="preserve"> </w:t>
            </w:r>
            <w:r w:rsidR="00794BAF" w:rsidRPr="00794BAF">
              <w:rPr>
                <w:b/>
                <w:bCs/>
                <w:sz w:val="18"/>
                <w:szCs w:val="18"/>
              </w:rPr>
              <w:t>/ Eisenbahn</w:t>
            </w:r>
          </w:p>
          <w:p w14:paraId="7A0F7785" w14:textId="505CEDEE" w:rsidR="00831CB0" w:rsidRPr="00831CB0" w:rsidRDefault="00831CB0" w:rsidP="00222067">
            <w:pPr>
              <w:rPr>
                <w:b/>
                <w:sz w:val="18"/>
                <w:szCs w:val="18"/>
              </w:rPr>
            </w:pPr>
            <w:r w:rsidRPr="00E92FF8">
              <w:rPr>
                <w:sz w:val="18"/>
                <w:szCs w:val="18"/>
              </w:rPr>
              <w:t>USA</w:t>
            </w:r>
            <w:r w:rsidR="00E92FF8">
              <w:rPr>
                <w:sz w:val="18"/>
                <w:szCs w:val="18"/>
              </w:rPr>
              <w:t xml:space="preserve"> / Kuba / RU / </w:t>
            </w:r>
            <w:r w:rsidR="00E8026E">
              <w:rPr>
                <w:sz w:val="18"/>
                <w:szCs w:val="18"/>
              </w:rPr>
              <w:t>Antisemitismus-Petition</w:t>
            </w:r>
          </w:p>
        </w:tc>
        <w:tc>
          <w:tcPr>
            <w:tcW w:w="8504" w:type="dxa"/>
          </w:tcPr>
          <w:p w14:paraId="70D19FBC" w14:textId="77777777" w:rsidR="00222067" w:rsidRDefault="00831CB0" w:rsidP="00222067">
            <w:pPr>
              <w:rPr>
                <w:b/>
                <w:sz w:val="18"/>
                <w:szCs w:val="18"/>
              </w:rPr>
            </w:pPr>
            <w:r>
              <w:rPr>
                <w:b/>
                <w:sz w:val="18"/>
                <w:szCs w:val="18"/>
              </w:rPr>
              <w:t xml:space="preserve">Artikel: „Die amerikanische Baluta-Kommission“ über die nach Europa entsandte US-Währungskommission </w:t>
            </w:r>
            <w:r w:rsidR="00954CB1">
              <w:rPr>
                <w:b/>
                <w:sz w:val="18"/>
                <w:szCs w:val="18"/>
              </w:rPr>
              <w:t xml:space="preserve">sowie deren Ankunft in Berlin (nach Stopps in mehreren anderen europäischen Hauptstädten) // </w:t>
            </w:r>
            <w:r w:rsidR="00E872CF">
              <w:rPr>
                <w:b/>
                <w:sz w:val="18"/>
                <w:szCs w:val="18"/>
              </w:rPr>
              <w:t xml:space="preserve">primär Ablaufbeschreibend zum Empfang in Berlin </w:t>
            </w:r>
          </w:p>
          <w:p w14:paraId="5872B004" w14:textId="22FF098B" w:rsidR="00FC4348" w:rsidRDefault="00FC4348" w:rsidP="00222067">
            <w:pPr>
              <w:rPr>
                <w:b/>
                <w:sz w:val="18"/>
                <w:szCs w:val="18"/>
              </w:rPr>
            </w:pPr>
            <w:r>
              <w:rPr>
                <w:b/>
                <w:sz w:val="18"/>
                <w:szCs w:val="18"/>
              </w:rPr>
              <w:t xml:space="preserve">Artikel: „Die Eisenbahn von </w:t>
            </w:r>
            <w:proofErr w:type="spellStart"/>
            <w:r>
              <w:rPr>
                <w:b/>
                <w:sz w:val="18"/>
                <w:szCs w:val="18"/>
              </w:rPr>
              <w:t>Ha</w:t>
            </w:r>
            <w:r w:rsidR="00DA04B1">
              <w:rPr>
                <w:b/>
                <w:sz w:val="18"/>
                <w:szCs w:val="18"/>
              </w:rPr>
              <w:t>n</w:t>
            </w:r>
            <w:r>
              <w:rPr>
                <w:b/>
                <w:sz w:val="18"/>
                <w:szCs w:val="18"/>
              </w:rPr>
              <w:t>kau</w:t>
            </w:r>
            <w:proofErr w:type="spellEnd"/>
            <w:r>
              <w:rPr>
                <w:b/>
                <w:sz w:val="18"/>
                <w:szCs w:val="18"/>
              </w:rPr>
              <w:t xml:space="preserve"> </w:t>
            </w:r>
            <w:r w:rsidR="00753BA0">
              <w:rPr>
                <w:b/>
                <w:sz w:val="18"/>
                <w:szCs w:val="18"/>
              </w:rPr>
              <w:t>nach Kanton“ (</w:t>
            </w:r>
            <w:proofErr w:type="spellStart"/>
            <w:r w:rsidR="00753BA0">
              <w:rPr>
                <w:b/>
                <w:sz w:val="18"/>
                <w:szCs w:val="18"/>
              </w:rPr>
              <w:t>Hankau</w:t>
            </w:r>
            <w:proofErr w:type="spellEnd"/>
            <w:r w:rsidR="00753BA0">
              <w:rPr>
                <w:b/>
                <w:sz w:val="18"/>
                <w:szCs w:val="18"/>
              </w:rPr>
              <w:t xml:space="preserve"> = Wuhan) über einen Bericht der</w:t>
            </w:r>
            <w:r w:rsidR="00DA0E03">
              <w:rPr>
                <w:b/>
                <w:sz w:val="18"/>
                <w:szCs w:val="18"/>
              </w:rPr>
              <w:t xml:space="preserve"> </w:t>
            </w:r>
            <w:r w:rsidR="00A44C12">
              <w:rPr>
                <w:b/>
                <w:sz w:val="18"/>
                <w:szCs w:val="18"/>
              </w:rPr>
              <w:t xml:space="preserve">Londoner </w:t>
            </w:r>
            <w:r w:rsidR="00753BA0" w:rsidRPr="00DA0E03">
              <w:rPr>
                <w:b/>
                <w:smallCaps/>
                <w:sz w:val="18"/>
                <w:szCs w:val="18"/>
              </w:rPr>
              <w:t>Times</w:t>
            </w:r>
            <w:r w:rsidR="00753BA0">
              <w:rPr>
                <w:b/>
                <w:sz w:val="18"/>
                <w:szCs w:val="18"/>
              </w:rPr>
              <w:t xml:space="preserve"> über dieses Projekt // hierbei auch mit Bezügen zu US-Investoren </w:t>
            </w:r>
          </w:p>
          <w:p w14:paraId="3E6934E9" w14:textId="4D63C350" w:rsidR="00330958" w:rsidRPr="00330958" w:rsidRDefault="00330958" w:rsidP="00222067">
            <w:pPr>
              <w:rPr>
                <w:sz w:val="18"/>
                <w:szCs w:val="18"/>
              </w:rPr>
            </w:pPr>
            <w:r>
              <w:rPr>
                <w:sz w:val="18"/>
                <w:szCs w:val="18"/>
              </w:rPr>
              <w:t xml:space="preserve">Meldung (14 </w:t>
            </w:r>
            <w:r w:rsidR="00E92FF8">
              <w:rPr>
                <w:sz w:val="18"/>
                <w:szCs w:val="18"/>
              </w:rPr>
              <w:t>Zeilen</w:t>
            </w:r>
            <w:r>
              <w:rPr>
                <w:sz w:val="18"/>
                <w:szCs w:val="18"/>
              </w:rPr>
              <w:t xml:space="preserve">) </w:t>
            </w:r>
            <w:r w:rsidR="00E8026E">
              <w:rPr>
                <w:sz w:val="18"/>
                <w:szCs w:val="18"/>
              </w:rPr>
              <w:t xml:space="preserve">über 2 Themen // zunächst </w:t>
            </w:r>
            <w:r>
              <w:rPr>
                <w:sz w:val="18"/>
                <w:szCs w:val="18"/>
              </w:rPr>
              <w:t xml:space="preserve">zur Einberufung eines Sondertagung des Kongresses </w:t>
            </w:r>
            <w:r w:rsidR="00E92FF8">
              <w:rPr>
                <w:sz w:val="18"/>
                <w:szCs w:val="18"/>
              </w:rPr>
              <w:t xml:space="preserve">am 09.11.1903 zur Vollziehung des Vertrages mit Kuba </w:t>
            </w:r>
            <w:r w:rsidR="00E8026E">
              <w:rPr>
                <w:sz w:val="18"/>
                <w:szCs w:val="18"/>
              </w:rPr>
              <w:t xml:space="preserve">// dann zur Ablehnung Rus, die </w:t>
            </w:r>
            <w:r w:rsidR="00C843AC">
              <w:rPr>
                <w:sz w:val="18"/>
                <w:szCs w:val="18"/>
              </w:rPr>
              <w:t xml:space="preserve">Petition von US-Bürgern wegen der antisemitischen Pogrome in Kishinev anzunehmen </w:t>
            </w:r>
          </w:p>
        </w:tc>
        <w:tc>
          <w:tcPr>
            <w:tcW w:w="1020" w:type="dxa"/>
          </w:tcPr>
          <w:p w14:paraId="651F9167" w14:textId="77777777" w:rsidR="00222067" w:rsidRPr="00517087" w:rsidRDefault="00222067" w:rsidP="00222067">
            <w:pPr>
              <w:jc w:val="center"/>
              <w:rPr>
                <w:b/>
                <w:bCs/>
                <w:sz w:val="18"/>
                <w:szCs w:val="18"/>
              </w:rPr>
            </w:pPr>
          </w:p>
        </w:tc>
      </w:tr>
      <w:tr w:rsidR="00222067" w:rsidRPr="00337324" w14:paraId="0473E0AE" w14:textId="77777777" w:rsidTr="00A62032">
        <w:trPr>
          <w:cantSplit/>
        </w:trPr>
        <w:tc>
          <w:tcPr>
            <w:tcW w:w="846" w:type="dxa"/>
          </w:tcPr>
          <w:p w14:paraId="79652111" w14:textId="5BB5A5D7" w:rsidR="00222067" w:rsidRPr="00337324" w:rsidRDefault="00222067" w:rsidP="00222067">
            <w:pPr>
              <w:rPr>
                <w:sz w:val="18"/>
                <w:szCs w:val="18"/>
              </w:rPr>
            </w:pPr>
            <w:r>
              <w:rPr>
                <w:sz w:val="18"/>
                <w:szCs w:val="18"/>
              </w:rPr>
              <w:t>Nr. 641</w:t>
            </w:r>
          </w:p>
        </w:tc>
        <w:tc>
          <w:tcPr>
            <w:tcW w:w="1357" w:type="dxa"/>
          </w:tcPr>
          <w:p w14:paraId="41CFE792" w14:textId="798647AA" w:rsidR="00222067" w:rsidRPr="00337324" w:rsidRDefault="00150480" w:rsidP="00222067">
            <w:pPr>
              <w:rPr>
                <w:sz w:val="18"/>
                <w:szCs w:val="18"/>
              </w:rPr>
            </w:pPr>
            <w:r>
              <w:rPr>
                <w:sz w:val="18"/>
                <w:szCs w:val="18"/>
              </w:rPr>
              <w:t>18. Juli</w:t>
            </w:r>
          </w:p>
        </w:tc>
        <w:tc>
          <w:tcPr>
            <w:tcW w:w="1984" w:type="dxa"/>
          </w:tcPr>
          <w:p w14:paraId="27F762F7" w14:textId="1FB087BB" w:rsidR="00222067" w:rsidRPr="00337324" w:rsidRDefault="00150480" w:rsidP="00222067">
            <w:pPr>
              <w:rPr>
                <w:sz w:val="18"/>
                <w:szCs w:val="18"/>
              </w:rPr>
            </w:pPr>
            <w:r>
              <w:rPr>
                <w:sz w:val="18"/>
                <w:szCs w:val="18"/>
              </w:rPr>
              <w:t>Amerika</w:t>
            </w:r>
          </w:p>
        </w:tc>
        <w:tc>
          <w:tcPr>
            <w:tcW w:w="2268" w:type="dxa"/>
          </w:tcPr>
          <w:p w14:paraId="20A5809F" w14:textId="46D70A61" w:rsidR="00222067" w:rsidRPr="00337324" w:rsidRDefault="00DF50A9" w:rsidP="00222067">
            <w:pPr>
              <w:rPr>
                <w:sz w:val="18"/>
                <w:szCs w:val="18"/>
              </w:rPr>
            </w:pPr>
            <w:r>
              <w:rPr>
                <w:sz w:val="18"/>
                <w:szCs w:val="18"/>
              </w:rPr>
              <w:t>USA / RU / Antisemitismus-Petition</w:t>
            </w:r>
          </w:p>
        </w:tc>
        <w:tc>
          <w:tcPr>
            <w:tcW w:w="8504" w:type="dxa"/>
          </w:tcPr>
          <w:p w14:paraId="08440CC9" w14:textId="48ECE12C" w:rsidR="00222067" w:rsidRPr="00337324" w:rsidRDefault="00DF50A9" w:rsidP="00222067">
            <w:pPr>
              <w:rPr>
                <w:sz w:val="18"/>
                <w:szCs w:val="18"/>
              </w:rPr>
            </w:pPr>
            <w:r>
              <w:rPr>
                <w:sz w:val="18"/>
                <w:szCs w:val="18"/>
              </w:rPr>
              <w:t>knappe Meldung (4 Zeilen – Autor: ‚Kreis mit Pfeil nach rechts oben‘ aus Washington) über die Aussagen H</w:t>
            </w:r>
            <w:r w:rsidR="00F45E59">
              <w:rPr>
                <w:sz w:val="18"/>
                <w:szCs w:val="18"/>
              </w:rPr>
              <w:t>a</w:t>
            </w:r>
            <w:r>
              <w:rPr>
                <w:sz w:val="18"/>
                <w:szCs w:val="18"/>
              </w:rPr>
              <w:t>ys</w:t>
            </w:r>
            <w:r w:rsidR="00F45E59">
              <w:rPr>
                <w:sz w:val="18"/>
                <w:szCs w:val="18"/>
              </w:rPr>
              <w:t xml:space="preserve">, dass der Zwischenfall mit RU bezüglich der US-Petition gegen die Pogrome in Kishinev beendet sei </w:t>
            </w:r>
          </w:p>
        </w:tc>
        <w:tc>
          <w:tcPr>
            <w:tcW w:w="1020" w:type="dxa"/>
          </w:tcPr>
          <w:p w14:paraId="35AB3743" w14:textId="77777777" w:rsidR="00222067" w:rsidRPr="00517087" w:rsidRDefault="00222067" w:rsidP="00222067">
            <w:pPr>
              <w:jc w:val="center"/>
              <w:rPr>
                <w:b/>
                <w:bCs/>
                <w:sz w:val="18"/>
                <w:szCs w:val="18"/>
              </w:rPr>
            </w:pPr>
          </w:p>
        </w:tc>
      </w:tr>
      <w:tr w:rsidR="00222067" w:rsidRPr="00337324" w14:paraId="522B0802" w14:textId="77777777" w:rsidTr="00A62032">
        <w:trPr>
          <w:cantSplit/>
        </w:trPr>
        <w:tc>
          <w:tcPr>
            <w:tcW w:w="846" w:type="dxa"/>
          </w:tcPr>
          <w:p w14:paraId="5419E4EB" w14:textId="62A8087D" w:rsidR="00222067" w:rsidRPr="00337324" w:rsidRDefault="00222067" w:rsidP="00222067">
            <w:pPr>
              <w:rPr>
                <w:sz w:val="18"/>
                <w:szCs w:val="18"/>
              </w:rPr>
            </w:pPr>
            <w:r>
              <w:rPr>
                <w:sz w:val="18"/>
                <w:szCs w:val="18"/>
              </w:rPr>
              <w:t>Nr. 642</w:t>
            </w:r>
          </w:p>
        </w:tc>
        <w:tc>
          <w:tcPr>
            <w:tcW w:w="1357" w:type="dxa"/>
          </w:tcPr>
          <w:p w14:paraId="676603CD" w14:textId="4B1CCC0D" w:rsidR="00222067" w:rsidRPr="00337324" w:rsidRDefault="00B77D6A" w:rsidP="00222067">
            <w:pPr>
              <w:rPr>
                <w:sz w:val="18"/>
                <w:szCs w:val="18"/>
              </w:rPr>
            </w:pPr>
            <w:r>
              <w:rPr>
                <w:sz w:val="18"/>
                <w:szCs w:val="18"/>
              </w:rPr>
              <w:t>18. Juli</w:t>
            </w:r>
          </w:p>
        </w:tc>
        <w:tc>
          <w:tcPr>
            <w:tcW w:w="1984" w:type="dxa"/>
          </w:tcPr>
          <w:p w14:paraId="0570300B" w14:textId="795421FC" w:rsidR="00222067" w:rsidRPr="00337324" w:rsidRDefault="00B77D6A" w:rsidP="00222067">
            <w:pPr>
              <w:rPr>
                <w:sz w:val="18"/>
                <w:szCs w:val="18"/>
              </w:rPr>
            </w:pPr>
            <w:r>
              <w:rPr>
                <w:sz w:val="18"/>
                <w:szCs w:val="18"/>
              </w:rPr>
              <w:t>Amerika</w:t>
            </w:r>
          </w:p>
        </w:tc>
        <w:tc>
          <w:tcPr>
            <w:tcW w:w="2268" w:type="dxa"/>
          </w:tcPr>
          <w:p w14:paraId="330CB881" w14:textId="1789545F" w:rsidR="00222067" w:rsidRPr="00337324" w:rsidRDefault="00B77D6A" w:rsidP="00222067">
            <w:pPr>
              <w:rPr>
                <w:sz w:val="18"/>
                <w:szCs w:val="18"/>
              </w:rPr>
            </w:pPr>
            <w:r>
              <w:rPr>
                <w:sz w:val="18"/>
                <w:szCs w:val="18"/>
              </w:rPr>
              <w:t>Lateinamerika</w:t>
            </w:r>
          </w:p>
        </w:tc>
        <w:tc>
          <w:tcPr>
            <w:tcW w:w="8504" w:type="dxa"/>
          </w:tcPr>
          <w:p w14:paraId="0A0EFE9D" w14:textId="41BF09E9" w:rsidR="00222067" w:rsidRPr="00337324" w:rsidRDefault="000D5CF9" w:rsidP="00222067">
            <w:pPr>
              <w:rPr>
                <w:sz w:val="18"/>
                <w:szCs w:val="18"/>
              </w:rPr>
            </w:pPr>
            <w:r>
              <w:rPr>
                <w:sz w:val="18"/>
                <w:szCs w:val="18"/>
              </w:rPr>
              <w:t xml:space="preserve">knappe Meldung (4 Zeilen) / Argentinien </w:t>
            </w:r>
          </w:p>
        </w:tc>
        <w:tc>
          <w:tcPr>
            <w:tcW w:w="1020" w:type="dxa"/>
          </w:tcPr>
          <w:p w14:paraId="7C4A8707" w14:textId="77777777" w:rsidR="00222067" w:rsidRPr="00517087" w:rsidRDefault="00222067" w:rsidP="00222067">
            <w:pPr>
              <w:jc w:val="center"/>
              <w:rPr>
                <w:b/>
                <w:bCs/>
                <w:sz w:val="18"/>
                <w:szCs w:val="18"/>
              </w:rPr>
            </w:pPr>
          </w:p>
        </w:tc>
      </w:tr>
      <w:tr w:rsidR="00222067" w:rsidRPr="00337324" w14:paraId="4285F760" w14:textId="77777777" w:rsidTr="00A62032">
        <w:trPr>
          <w:cantSplit/>
        </w:trPr>
        <w:tc>
          <w:tcPr>
            <w:tcW w:w="846" w:type="dxa"/>
          </w:tcPr>
          <w:p w14:paraId="5F883C7C" w14:textId="635A8604" w:rsidR="00222067" w:rsidRPr="000950F5" w:rsidRDefault="00222067" w:rsidP="00222067">
            <w:pPr>
              <w:rPr>
                <w:b/>
                <w:bCs/>
                <w:sz w:val="18"/>
                <w:szCs w:val="18"/>
              </w:rPr>
            </w:pPr>
            <w:r w:rsidRPr="000950F5">
              <w:rPr>
                <w:b/>
                <w:bCs/>
                <w:sz w:val="18"/>
                <w:szCs w:val="18"/>
              </w:rPr>
              <w:t>Nr. 643</w:t>
            </w:r>
          </w:p>
        </w:tc>
        <w:tc>
          <w:tcPr>
            <w:tcW w:w="1357" w:type="dxa"/>
          </w:tcPr>
          <w:p w14:paraId="26F337AC" w14:textId="76A30118" w:rsidR="00222067" w:rsidRPr="000950F5" w:rsidRDefault="00BB5B28" w:rsidP="00222067">
            <w:pPr>
              <w:rPr>
                <w:b/>
                <w:bCs/>
                <w:sz w:val="18"/>
                <w:szCs w:val="18"/>
              </w:rPr>
            </w:pPr>
            <w:r w:rsidRPr="000950F5">
              <w:rPr>
                <w:b/>
                <w:bCs/>
                <w:sz w:val="18"/>
                <w:szCs w:val="18"/>
              </w:rPr>
              <w:t>18. Juli</w:t>
            </w:r>
          </w:p>
        </w:tc>
        <w:tc>
          <w:tcPr>
            <w:tcW w:w="1984" w:type="dxa"/>
          </w:tcPr>
          <w:p w14:paraId="789DFDCC" w14:textId="2F8D7144" w:rsidR="00222067" w:rsidRPr="000950F5" w:rsidRDefault="00BB5B28" w:rsidP="00222067">
            <w:pPr>
              <w:rPr>
                <w:b/>
                <w:bCs/>
                <w:sz w:val="18"/>
                <w:szCs w:val="18"/>
              </w:rPr>
            </w:pPr>
            <w:r w:rsidRPr="000950F5">
              <w:rPr>
                <w:b/>
                <w:bCs/>
                <w:sz w:val="18"/>
                <w:szCs w:val="18"/>
              </w:rPr>
              <w:t>Deutschland / Leitartikel</w:t>
            </w:r>
          </w:p>
        </w:tc>
        <w:tc>
          <w:tcPr>
            <w:tcW w:w="2268" w:type="dxa"/>
          </w:tcPr>
          <w:p w14:paraId="5ECC2F58" w14:textId="5451EDAB" w:rsidR="00222067" w:rsidRPr="000950F5" w:rsidRDefault="00BB5B28" w:rsidP="00222067">
            <w:pPr>
              <w:rPr>
                <w:b/>
                <w:bCs/>
                <w:sz w:val="18"/>
                <w:szCs w:val="18"/>
              </w:rPr>
            </w:pPr>
            <w:r w:rsidRPr="000950F5">
              <w:rPr>
                <w:b/>
                <w:bCs/>
                <w:sz w:val="18"/>
                <w:szCs w:val="18"/>
              </w:rPr>
              <w:t>USA / Währung / Münzkonferenz</w:t>
            </w:r>
          </w:p>
        </w:tc>
        <w:tc>
          <w:tcPr>
            <w:tcW w:w="8504" w:type="dxa"/>
          </w:tcPr>
          <w:p w14:paraId="5A4129D8" w14:textId="04B8299D" w:rsidR="00222067" w:rsidRPr="000950F5" w:rsidRDefault="000950F5" w:rsidP="00222067">
            <w:pPr>
              <w:rPr>
                <w:b/>
                <w:bCs/>
                <w:sz w:val="18"/>
                <w:szCs w:val="18"/>
              </w:rPr>
            </w:pPr>
            <w:r>
              <w:rPr>
                <w:b/>
                <w:bCs/>
                <w:sz w:val="18"/>
                <w:szCs w:val="18"/>
              </w:rPr>
              <w:t>Leita</w:t>
            </w:r>
            <w:r w:rsidR="00BB5B28" w:rsidRPr="000950F5">
              <w:rPr>
                <w:b/>
                <w:bCs/>
                <w:sz w:val="18"/>
                <w:szCs w:val="18"/>
              </w:rPr>
              <w:t xml:space="preserve">rtikel: „Eine neue Münzkonferenz in Sicht?“ </w:t>
            </w:r>
            <w:r w:rsidR="00686432" w:rsidRPr="000950F5">
              <w:rPr>
                <w:b/>
                <w:bCs/>
                <w:sz w:val="18"/>
                <w:szCs w:val="18"/>
              </w:rPr>
              <w:t xml:space="preserve">über die Möglichkeit, dass es wegen der von Mexiko und den USA nach Europa entsandten Währungskommission zu einer neuen Münzkonferenz kommen könnte // hier u.a. auch mit einer Rekapitulation der früheren Silberwährungsbewegung in den USA </w:t>
            </w:r>
          </w:p>
        </w:tc>
        <w:tc>
          <w:tcPr>
            <w:tcW w:w="1020" w:type="dxa"/>
          </w:tcPr>
          <w:p w14:paraId="10EF2C5F" w14:textId="77777777" w:rsidR="00222067" w:rsidRPr="00517087" w:rsidRDefault="00222067" w:rsidP="00222067">
            <w:pPr>
              <w:jc w:val="center"/>
              <w:rPr>
                <w:b/>
                <w:bCs/>
                <w:sz w:val="18"/>
                <w:szCs w:val="18"/>
              </w:rPr>
            </w:pPr>
          </w:p>
        </w:tc>
      </w:tr>
      <w:tr w:rsidR="00222067" w:rsidRPr="00337324" w14:paraId="3794084A" w14:textId="77777777" w:rsidTr="00A62032">
        <w:trPr>
          <w:cantSplit/>
        </w:trPr>
        <w:tc>
          <w:tcPr>
            <w:tcW w:w="846" w:type="dxa"/>
          </w:tcPr>
          <w:p w14:paraId="7EDF9DAB" w14:textId="22D422CB" w:rsidR="00222067" w:rsidRPr="00337324" w:rsidRDefault="00222067" w:rsidP="00222067">
            <w:pPr>
              <w:rPr>
                <w:sz w:val="18"/>
                <w:szCs w:val="18"/>
              </w:rPr>
            </w:pPr>
            <w:r>
              <w:rPr>
                <w:sz w:val="18"/>
                <w:szCs w:val="18"/>
              </w:rPr>
              <w:t>Nr. 644</w:t>
            </w:r>
          </w:p>
        </w:tc>
        <w:tc>
          <w:tcPr>
            <w:tcW w:w="1357" w:type="dxa"/>
          </w:tcPr>
          <w:p w14:paraId="6CC67EE6" w14:textId="4F32B9AB" w:rsidR="00222067" w:rsidRPr="00337324" w:rsidRDefault="00944D48" w:rsidP="00222067">
            <w:pPr>
              <w:rPr>
                <w:sz w:val="18"/>
                <w:szCs w:val="18"/>
              </w:rPr>
            </w:pPr>
            <w:r>
              <w:rPr>
                <w:sz w:val="18"/>
                <w:szCs w:val="18"/>
              </w:rPr>
              <w:t>19. Juli</w:t>
            </w:r>
          </w:p>
        </w:tc>
        <w:tc>
          <w:tcPr>
            <w:tcW w:w="1984" w:type="dxa"/>
          </w:tcPr>
          <w:p w14:paraId="0E112AEE" w14:textId="1423B00A" w:rsidR="00222067" w:rsidRPr="00337324" w:rsidRDefault="00944D48" w:rsidP="00222067">
            <w:pPr>
              <w:rPr>
                <w:sz w:val="18"/>
                <w:szCs w:val="18"/>
              </w:rPr>
            </w:pPr>
            <w:r>
              <w:rPr>
                <w:sz w:val="18"/>
                <w:szCs w:val="18"/>
              </w:rPr>
              <w:t>Amerika</w:t>
            </w:r>
          </w:p>
        </w:tc>
        <w:tc>
          <w:tcPr>
            <w:tcW w:w="2268" w:type="dxa"/>
          </w:tcPr>
          <w:p w14:paraId="00C3BF15" w14:textId="77777777" w:rsidR="00222067" w:rsidRDefault="00944D48" w:rsidP="00222067">
            <w:pPr>
              <w:rPr>
                <w:sz w:val="18"/>
                <w:szCs w:val="18"/>
              </w:rPr>
            </w:pPr>
            <w:r>
              <w:rPr>
                <w:sz w:val="18"/>
                <w:szCs w:val="18"/>
              </w:rPr>
              <w:t>USA</w:t>
            </w:r>
            <w:r w:rsidR="00425AEC">
              <w:rPr>
                <w:sz w:val="18"/>
                <w:szCs w:val="18"/>
              </w:rPr>
              <w:t xml:space="preserve"> / DE / Amerikareise-Etzel</w:t>
            </w:r>
          </w:p>
          <w:p w14:paraId="773CA355" w14:textId="1FE91FF9" w:rsidR="00425AEC" w:rsidRPr="00337324" w:rsidRDefault="001A01F0" w:rsidP="00222067">
            <w:pPr>
              <w:rPr>
                <w:sz w:val="18"/>
                <w:szCs w:val="18"/>
              </w:rPr>
            </w:pPr>
            <w:r>
              <w:rPr>
                <w:sz w:val="18"/>
                <w:szCs w:val="18"/>
              </w:rPr>
              <w:t>USA / DE / Lateinamerika (Venezuela)</w:t>
            </w:r>
          </w:p>
        </w:tc>
        <w:tc>
          <w:tcPr>
            <w:tcW w:w="8504" w:type="dxa"/>
          </w:tcPr>
          <w:p w14:paraId="7FB4D7FD" w14:textId="77777777" w:rsidR="00222067" w:rsidRDefault="001A01F0" w:rsidP="00222067">
            <w:pPr>
              <w:rPr>
                <w:sz w:val="18"/>
                <w:szCs w:val="18"/>
              </w:rPr>
            </w:pPr>
            <w:r>
              <w:rPr>
                <w:sz w:val="18"/>
                <w:szCs w:val="18"/>
              </w:rPr>
              <w:t>knappe Meldung (5 Zeilen) zur freundlichen Aufnahme eines dt. Militärattach</w:t>
            </w:r>
            <w:r w:rsidR="00324000">
              <w:rPr>
                <w:sz w:val="18"/>
                <w:szCs w:val="18"/>
              </w:rPr>
              <w:t xml:space="preserve">és (Major v. Etzel) in zwei Forts in den USA </w:t>
            </w:r>
          </w:p>
          <w:p w14:paraId="6C52F401" w14:textId="3D3F4F66" w:rsidR="00324000" w:rsidRPr="00337324" w:rsidRDefault="00324000" w:rsidP="00222067">
            <w:pPr>
              <w:rPr>
                <w:sz w:val="18"/>
                <w:szCs w:val="18"/>
              </w:rPr>
            </w:pPr>
            <w:r>
              <w:rPr>
                <w:sz w:val="18"/>
                <w:szCs w:val="18"/>
              </w:rPr>
              <w:t xml:space="preserve">knappe Meldung (7 Zeilen – Doppel-Sternchen‘ aus New York) über die Rettung </w:t>
            </w:r>
            <w:r w:rsidR="008460A5">
              <w:rPr>
                <w:sz w:val="18"/>
                <w:szCs w:val="18"/>
              </w:rPr>
              <w:t xml:space="preserve">/ Sicherung </w:t>
            </w:r>
            <w:r>
              <w:rPr>
                <w:sz w:val="18"/>
                <w:szCs w:val="18"/>
              </w:rPr>
              <w:t xml:space="preserve">von </w:t>
            </w:r>
            <w:r w:rsidR="008460A5">
              <w:rPr>
                <w:sz w:val="18"/>
                <w:szCs w:val="18"/>
              </w:rPr>
              <w:t xml:space="preserve">ausländischen Bürgern aus Ciudad-Bolivar durch einen US-Kreuzer // u.a. seien auch deutsche Zivilisten gerettet worden, die nun vermutlich nach Trinidad gebracht würden </w:t>
            </w:r>
          </w:p>
        </w:tc>
        <w:tc>
          <w:tcPr>
            <w:tcW w:w="1020" w:type="dxa"/>
          </w:tcPr>
          <w:p w14:paraId="4567BB94" w14:textId="77777777" w:rsidR="00222067" w:rsidRPr="00517087" w:rsidRDefault="00222067" w:rsidP="00222067">
            <w:pPr>
              <w:jc w:val="center"/>
              <w:rPr>
                <w:b/>
                <w:bCs/>
                <w:sz w:val="18"/>
                <w:szCs w:val="18"/>
              </w:rPr>
            </w:pPr>
          </w:p>
        </w:tc>
      </w:tr>
      <w:tr w:rsidR="00222067" w:rsidRPr="00337324" w14:paraId="6520A6F9" w14:textId="77777777" w:rsidTr="00A62032">
        <w:trPr>
          <w:cantSplit/>
        </w:trPr>
        <w:tc>
          <w:tcPr>
            <w:tcW w:w="846" w:type="dxa"/>
          </w:tcPr>
          <w:p w14:paraId="0B45A7F0" w14:textId="3F478955" w:rsidR="00222067" w:rsidRPr="00337324" w:rsidRDefault="00222067" w:rsidP="00222067">
            <w:pPr>
              <w:rPr>
                <w:sz w:val="18"/>
                <w:szCs w:val="18"/>
              </w:rPr>
            </w:pPr>
            <w:r>
              <w:rPr>
                <w:sz w:val="18"/>
                <w:szCs w:val="18"/>
              </w:rPr>
              <w:t>Nr. 645</w:t>
            </w:r>
          </w:p>
        </w:tc>
        <w:tc>
          <w:tcPr>
            <w:tcW w:w="1357" w:type="dxa"/>
          </w:tcPr>
          <w:p w14:paraId="63A039C5" w14:textId="506E6343" w:rsidR="00222067" w:rsidRPr="00337324" w:rsidRDefault="00623D1E" w:rsidP="00222067">
            <w:pPr>
              <w:rPr>
                <w:sz w:val="18"/>
                <w:szCs w:val="18"/>
              </w:rPr>
            </w:pPr>
            <w:r>
              <w:rPr>
                <w:sz w:val="18"/>
                <w:szCs w:val="18"/>
              </w:rPr>
              <w:t>---</w:t>
            </w:r>
          </w:p>
        </w:tc>
        <w:tc>
          <w:tcPr>
            <w:tcW w:w="1984" w:type="dxa"/>
          </w:tcPr>
          <w:p w14:paraId="39D84BA8" w14:textId="77777777" w:rsidR="00222067" w:rsidRPr="00337324" w:rsidRDefault="00222067" w:rsidP="00222067">
            <w:pPr>
              <w:rPr>
                <w:sz w:val="18"/>
                <w:szCs w:val="18"/>
              </w:rPr>
            </w:pPr>
          </w:p>
        </w:tc>
        <w:tc>
          <w:tcPr>
            <w:tcW w:w="2268" w:type="dxa"/>
          </w:tcPr>
          <w:p w14:paraId="4D7F8B53" w14:textId="43A8B298" w:rsidR="00222067" w:rsidRPr="00337324" w:rsidRDefault="00222067" w:rsidP="00222067">
            <w:pPr>
              <w:rPr>
                <w:sz w:val="18"/>
                <w:szCs w:val="18"/>
              </w:rPr>
            </w:pPr>
          </w:p>
        </w:tc>
        <w:tc>
          <w:tcPr>
            <w:tcW w:w="8504" w:type="dxa"/>
          </w:tcPr>
          <w:p w14:paraId="3110C46C" w14:textId="77777777" w:rsidR="00222067" w:rsidRPr="00337324" w:rsidRDefault="00222067" w:rsidP="00222067">
            <w:pPr>
              <w:rPr>
                <w:sz w:val="18"/>
                <w:szCs w:val="18"/>
              </w:rPr>
            </w:pPr>
          </w:p>
        </w:tc>
        <w:tc>
          <w:tcPr>
            <w:tcW w:w="1020" w:type="dxa"/>
          </w:tcPr>
          <w:p w14:paraId="6B4C31D5" w14:textId="77777777" w:rsidR="00222067" w:rsidRPr="00517087" w:rsidRDefault="00222067" w:rsidP="00222067">
            <w:pPr>
              <w:jc w:val="center"/>
              <w:rPr>
                <w:b/>
                <w:bCs/>
                <w:sz w:val="18"/>
                <w:szCs w:val="18"/>
              </w:rPr>
            </w:pPr>
          </w:p>
        </w:tc>
      </w:tr>
      <w:tr w:rsidR="00222067" w:rsidRPr="00337324" w14:paraId="7EB18FB2" w14:textId="77777777" w:rsidTr="00A62032">
        <w:trPr>
          <w:cantSplit/>
        </w:trPr>
        <w:tc>
          <w:tcPr>
            <w:tcW w:w="846" w:type="dxa"/>
          </w:tcPr>
          <w:p w14:paraId="14364A7E" w14:textId="366C5593" w:rsidR="00222067" w:rsidRPr="00337324" w:rsidRDefault="00222067" w:rsidP="00222067">
            <w:pPr>
              <w:rPr>
                <w:sz w:val="18"/>
                <w:szCs w:val="18"/>
              </w:rPr>
            </w:pPr>
            <w:r>
              <w:rPr>
                <w:sz w:val="18"/>
                <w:szCs w:val="18"/>
              </w:rPr>
              <w:t>Nr. 646</w:t>
            </w:r>
          </w:p>
        </w:tc>
        <w:tc>
          <w:tcPr>
            <w:tcW w:w="1357" w:type="dxa"/>
          </w:tcPr>
          <w:p w14:paraId="4A53468E" w14:textId="4D414511" w:rsidR="00222067" w:rsidRPr="00337324" w:rsidRDefault="00623D1E" w:rsidP="00222067">
            <w:pPr>
              <w:rPr>
                <w:sz w:val="18"/>
                <w:szCs w:val="18"/>
              </w:rPr>
            </w:pPr>
            <w:r>
              <w:rPr>
                <w:sz w:val="18"/>
                <w:szCs w:val="18"/>
              </w:rPr>
              <w:t>---</w:t>
            </w:r>
          </w:p>
        </w:tc>
        <w:tc>
          <w:tcPr>
            <w:tcW w:w="1984" w:type="dxa"/>
          </w:tcPr>
          <w:p w14:paraId="2D75DDC7" w14:textId="77777777" w:rsidR="00222067" w:rsidRPr="00337324" w:rsidRDefault="00222067" w:rsidP="00222067">
            <w:pPr>
              <w:rPr>
                <w:sz w:val="18"/>
                <w:szCs w:val="18"/>
              </w:rPr>
            </w:pPr>
          </w:p>
        </w:tc>
        <w:tc>
          <w:tcPr>
            <w:tcW w:w="2268" w:type="dxa"/>
          </w:tcPr>
          <w:p w14:paraId="19C93FA2" w14:textId="39DB4F16" w:rsidR="00222067" w:rsidRPr="00337324" w:rsidRDefault="00222067" w:rsidP="00222067">
            <w:pPr>
              <w:rPr>
                <w:sz w:val="18"/>
                <w:szCs w:val="18"/>
              </w:rPr>
            </w:pPr>
          </w:p>
        </w:tc>
        <w:tc>
          <w:tcPr>
            <w:tcW w:w="8504" w:type="dxa"/>
          </w:tcPr>
          <w:p w14:paraId="589AD7EE" w14:textId="77777777" w:rsidR="00222067" w:rsidRPr="00337324" w:rsidRDefault="00222067" w:rsidP="00222067">
            <w:pPr>
              <w:rPr>
                <w:sz w:val="18"/>
                <w:szCs w:val="18"/>
              </w:rPr>
            </w:pPr>
          </w:p>
        </w:tc>
        <w:tc>
          <w:tcPr>
            <w:tcW w:w="1020" w:type="dxa"/>
          </w:tcPr>
          <w:p w14:paraId="475ABA80" w14:textId="77777777" w:rsidR="00222067" w:rsidRPr="00517087" w:rsidRDefault="00222067" w:rsidP="00222067">
            <w:pPr>
              <w:jc w:val="center"/>
              <w:rPr>
                <w:b/>
                <w:bCs/>
                <w:sz w:val="18"/>
                <w:szCs w:val="18"/>
              </w:rPr>
            </w:pPr>
          </w:p>
        </w:tc>
      </w:tr>
      <w:tr w:rsidR="00222067" w:rsidRPr="00337324" w14:paraId="0B947BB4" w14:textId="77777777" w:rsidTr="00A62032">
        <w:trPr>
          <w:cantSplit/>
        </w:trPr>
        <w:tc>
          <w:tcPr>
            <w:tcW w:w="846" w:type="dxa"/>
          </w:tcPr>
          <w:p w14:paraId="511A6AF6" w14:textId="751BBE1E" w:rsidR="00222067" w:rsidRPr="00337324" w:rsidRDefault="00222067" w:rsidP="00222067">
            <w:pPr>
              <w:rPr>
                <w:sz w:val="18"/>
                <w:szCs w:val="18"/>
              </w:rPr>
            </w:pPr>
            <w:r>
              <w:rPr>
                <w:sz w:val="18"/>
                <w:szCs w:val="18"/>
              </w:rPr>
              <w:t>Nr. 647</w:t>
            </w:r>
          </w:p>
        </w:tc>
        <w:tc>
          <w:tcPr>
            <w:tcW w:w="1357" w:type="dxa"/>
          </w:tcPr>
          <w:p w14:paraId="1D1339B6" w14:textId="1C65FF32" w:rsidR="00222067" w:rsidRPr="00567DC9" w:rsidRDefault="00623D1E" w:rsidP="00222067">
            <w:pPr>
              <w:rPr>
                <w:strike/>
                <w:sz w:val="18"/>
                <w:szCs w:val="18"/>
              </w:rPr>
            </w:pPr>
            <w:r w:rsidRPr="00567DC9">
              <w:rPr>
                <w:strike/>
                <w:sz w:val="18"/>
                <w:szCs w:val="18"/>
              </w:rPr>
              <w:t>20. Juli</w:t>
            </w:r>
          </w:p>
        </w:tc>
        <w:tc>
          <w:tcPr>
            <w:tcW w:w="1984" w:type="dxa"/>
          </w:tcPr>
          <w:p w14:paraId="668359E5" w14:textId="0825389A" w:rsidR="00222067" w:rsidRPr="00567DC9" w:rsidRDefault="00623D1E" w:rsidP="00222067">
            <w:pPr>
              <w:rPr>
                <w:strike/>
                <w:sz w:val="18"/>
                <w:szCs w:val="18"/>
              </w:rPr>
            </w:pPr>
            <w:r w:rsidRPr="00567DC9">
              <w:rPr>
                <w:strike/>
                <w:sz w:val="18"/>
                <w:szCs w:val="18"/>
              </w:rPr>
              <w:t>Vermischte Nachrichten</w:t>
            </w:r>
          </w:p>
        </w:tc>
        <w:tc>
          <w:tcPr>
            <w:tcW w:w="2268" w:type="dxa"/>
          </w:tcPr>
          <w:p w14:paraId="7597BA32" w14:textId="1DC0E600" w:rsidR="00222067" w:rsidRPr="00567DC9" w:rsidRDefault="00E119D7" w:rsidP="00222067">
            <w:pPr>
              <w:rPr>
                <w:strike/>
                <w:sz w:val="18"/>
                <w:szCs w:val="18"/>
              </w:rPr>
            </w:pPr>
            <w:r w:rsidRPr="00567DC9">
              <w:rPr>
                <w:strike/>
                <w:sz w:val="18"/>
                <w:szCs w:val="18"/>
              </w:rPr>
              <w:t>Kanada / DE</w:t>
            </w:r>
          </w:p>
        </w:tc>
        <w:tc>
          <w:tcPr>
            <w:tcW w:w="8504" w:type="dxa"/>
          </w:tcPr>
          <w:p w14:paraId="58CF08B9" w14:textId="762C8237" w:rsidR="00222067" w:rsidRPr="00567DC9" w:rsidRDefault="00E119D7" w:rsidP="00222067">
            <w:pPr>
              <w:rPr>
                <w:strike/>
                <w:sz w:val="18"/>
                <w:szCs w:val="18"/>
              </w:rPr>
            </w:pPr>
            <w:r w:rsidRPr="00567DC9">
              <w:rPr>
                <w:strike/>
                <w:sz w:val="18"/>
                <w:szCs w:val="18"/>
              </w:rPr>
              <w:t>knappe Meldung (</w:t>
            </w:r>
            <w:r w:rsidR="00567DC9" w:rsidRPr="00567DC9">
              <w:rPr>
                <w:strike/>
                <w:sz w:val="18"/>
                <w:szCs w:val="18"/>
              </w:rPr>
              <w:t xml:space="preserve">6 Zeilen – Autor: ‚Doppel-Sternchen‘ aus Halifax zu Brandlöschungen durch die Mannschaft der Vineta in Kanada mit neuartigen Löschanzügen </w:t>
            </w:r>
          </w:p>
        </w:tc>
        <w:tc>
          <w:tcPr>
            <w:tcW w:w="1020" w:type="dxa"/>
          </w:tcPr>
          <w:p w14:paraId="198E8517" w14:textId="77777777" w:rsidR="00222067" w:rsidRPr="00517087" w:rsidRDefault="00222067" w:rsidP="00222067">
            <w:pPr>
              <w:jc w:val="center"/>
              <w:rPr>
                <w:b/>
                <w:bCs/>
                <w:sz w:val="18"/>
                <w:szCs w:val="18"/>
              </w:rPr>
            </w:pPr>
          </w:p>
        </w:tc>
      </w:tr>
      <w:tr w:rsidR="00222067" w:rsidRPr="00337324" w14:paraId="34448FE2" w14:textId="77777777" w:rsidTr="00A62032">
        <w:trPr>
          <w:cantSplit/>
        </w:trPr>
        <w:tc>
          <w:tcPr>
            <w:tcW w:w="846" w:type="dxa"/>
          </w:tcPr>
          <w:p w14:paraId="22C61DFD" w14:textId="44597D4F" w:rsidR="00222067" w:rsidRPr="00586868" w:rsidRDefault="00222067" w:rsidP="00222067">
            <w:pPr>
              <w:rPr>
                <w:b/>
                <w:bCs/>
                <w:sz w:val="18"/>
                <w:szCs w:val="18"/>
              </w:rPr>
            </w:pPr>
            <w:r w:rsidRPr="00586868">
              <w:rPr>
                <w:b/>
                <w:bCs/>
                <w:sz w:val="18"/>
                <w:szCs w:val="18"/>
              </w:rPr>
              <w:t>Nr. 648</w:t>
            </w:r>
          </w:p>
        </w:tc>
        <w:tc>
          <w:tcPr>
            <w:tcW w:w="1357" w:type="dxa"/>
          </w:tcPr>
          <w:p w14:paraId="5AECFE01" w14:textId="14150D3C" w:rsidR="00222067" w:rsidRPr="00586868" w:rsidRDefault="00A41011" w:rsidP="00222067">
            <w:pPr>
              <w:rPr>
                <w:b/>
                <w:bCs/>
                <w:sz w:val="18"/>
                <w:szCs w:val="18"/>
              </w:rPr>
            </w:pPr>
            <w:r w:rsidRPr="00586868">
              <w:rPr>
                <w:b/>
                <w:bCs/>
                <w:sz w:val="18"/>
                <w:szCs w:val="18"/>
              </w:rPr>
              <w:t>20. Juli</w:t>
            </w:r>
          </w:p>
        </w:tc>
        <w:tc>
          <w:tcPr>
            <w:tcW w:w="1984" w:type="dxa"/>
          </w:tcPr>
          <w:p w14:paraId="5A5F8DF2" w14:textId="075C61D5" w:rsidR="00222067" w:rsidRPr="00586868" w:rsidRDefault="00A41011" w:rsidP="00222067">
            <w:pPr>
              <w:rPr>
                <w:b/>
                <w:bCs/>
                <w:sz w:val="18"/>
                <w:szCs w:val="18"/>
              </w:rPr>
            </w:pPr>
            <w:r w:rsidRPr="00586868">
              <w:rPr>
                <w:b/>
                <w:bCs/>
                <w:sz w:val="18"/>
                <w:szCs w:val="18"/>
              </w:rPr>
              <w:t>Amerika</w:t>
            </w:r>
          </w:p>
        </w:tc>
        <w:tc>
          <w:tcPr>
            <w:tcW w:w="2268" w:type="dxa"/>
          </w:tcPr>
          <w:p w14:paraId="3C4FB494" w14:textId="05FC0FF2" w:rsidR="00222067" w:rsidRPr="00586868" w:rsidRDefault="003E2828" w:rsidP="00222067">
            <w:pPr>
              <w:rPr>
                <w:b/>
                <w:bCs/>
                <w:sz w:val="18"/>
                <w:szCs w:val="18"/>
              </w:rPr>
            </w:pPr>
            <w:r w:rsidRPr="00586868">
              <w:rPr>
                <w:b/>
                <w:bCs/>
                <w:sz w:val="18"/>
                <w:szCs w:val="18"/>
              </w:rPr>
              <w:t xml:space="preserve">USA / Marokko </w:t>
            </w:r>
          </w:p>
        </w:tc>
        <w:tc>
          <w:tcPr>
            <w:tcW w:w="8504" w:type="dxa"/>
          </w:tcPr>
          <w:p w14:paraId="58CF611D" w14:textId="276A50C3" w:rsidR="00222067" w:rsidRPr="003E2828" w:rsidRDefault="003E2828" w:rsidP="00222067">
            <w:pPr>
              <w:rPr>
                <w:b/>
                <w:sz w:val="18"/>
                <w:szCs w:val="18"/>
              </w:rPr>
            </w:pPr>
            <w:r>
              <w:rPr>
                <w:b/>
                <w:sz w:val="18"/>
                <w:szCs w:val="18"/>
              </w:rPr>
              <w:t xml:space="preserve">ausführlicher Bericht (Artikel-ähnlich – Autor: ‚Rechteck mit Kreuz innen‘ aus </w:t>
            </w:r>
            <w:r w:rsidR="00780930">
              <w:rPr>
                <w:b/>
                <w:sz w:val="18"/>
                <w:szCs w:val="18"/>
              </w:rPr>
              <w:t xml:space="preserve">Washington) über ein Geschenk des </w:t>
            </w:r>
            <w:r w:rsidR="00EC01C8">
              <w:rPr>
                <w:b/>
                <w:sz w:val="18"/>
                <w:szCs w:val="18"/>
              </w:rPr>
              <w:t>marokkanischen</w:t>
            </w:r>
            <w:r w:rsidR="00780930">
              <w:rPr>
                <w:b/>
                <w:sz w:val="18"/>
                <w:szCs w:val="18"/>
              </w:rPr>
              <w:t xml:space="preserve"> Sultans an Roosevelt </w:t>
            </w:r>
            <w:r w:rsidR="00EC01C8">
              <w:rPr>
                <w:b/>
                <w:sz w:val="18"/>
                <w:szCs w:val="18"/>
              </w:rPr>
              <w:t xml:space="preserve">// dies sei wohl auch als Dank für die Entlassung eines früheren Dritten Staatssekretärs zu verstehen, der vehement für Strafmaßnahmen gegen Marokko eingetreten sei </w:t>
            </w:r>
            <w:r w:rsidR="00586868">
              <w:rPr>
                <w:b/>
                <w:sz w:val="18"/>
                <w:szCs w:val="18"/>
              </w:rPr>
              <w:t xml:space="preserve">// insgesamt unklare Wertung! </w:t>
            </w:r>
          </w:p>
        </w:tc>
        <w:tc>
          <w:tcPr>
            <w:tcW w:w="1020" w:type="dxa"/>
          </w:tcPr>
          <w:p w14:paraId="26CD7D17" w14:textId="77777777" w:rsidR="00222067" w:rsidRPr="00517087" w:rsidRDefault="00222067" w:rsidP="00222067">
            <w:pPr>
              <w:jc w:val="center"/>
              <w:rPr>
                <w:b/>
                <w:bCs/>
                <w:sz w:val="18"/>
                <w:szCs w:val="18"/>
              </w:rPr>
            </w:pPr>
          </w:p>
        </w:tc>
      </w:tr>
      <w:tr w:rsidR="00222067" w:rsidRPr="00337324" w14:paraId="6DFF14CD" w14:textId="77777777" w:rsidTr="00A62032">
        <w:trPr>
          <w:cantSplit/>
        </w:trPr>
        <w:tc>
          <w:tcPr>
            <w:tcW w:w="846" w:type="dxa"/>
          </w:tcPr>
          <w:p w14:paraId="37AAC8A2" w14:textId="382915A5" w:rsidR="00222067" w:rsidRPr="00337324" w:rsidRDefault="00222067" w:rsidP="00222067">
            <w:pPr>
              <w:rPr>
                <w:sz w:val="18"/>
                <w:szCs w:val="18"/>
              </w:rPr>
            </w:pPr>
            <w:r>
              <w:rPr>
                <w:sz w:val="18"/>
                <w:szCs w:val="18"/>
              </w:rPr>
              <w:lastRenderedPageBreak/>
              <w:t>Nr. 649</w:t>
            </w:r>
          </w:p>
        </w:tc>
        <w:tc>
          <w:tcPr>
            <w:tcW w:w="1357" w:type="dxa"/>
          </w:tcPr>
          <w:p w14:paraId="3EE0BD95" w14:textId="6F5477D7" w:rsidR="00222067" w:rsidRPr="00337324" w:rsidRDefault="00CA04D8" w:rsidP="00222067">
            <w:pPr>
              <w:rPr>
                <w:sz w:val="18"/>
                <w:szCs w:val="18"/>
              </w:rPr>
            </w:pPr>
            <w:r>
              <w:rPr>
                <w:sz w:val="18"/>
                <w:szCs w:val="18"/>
              </w:rPr>
              <w:t>---</w:t>
            </w:r>
          </w:p>
        </w:tc>
        <w:tc>
          <w:tcPr>
            <w:tcW w:w="1984" w:type="dxa"/>
          </w:tcPr>
          <w:p w14:paraId="7A84CF3D" w14:textId="77777777" w:rsidR="00222067" w:rsidRPr="00337324" w:rsidRDefault="00222067" w:rsidP="00222067">
            <w:pPr>
              <w:rPr>
                <w:sz w:val="18"/>
                <w:szCs w:val="18"/>
              </w:rPr>
            </w:pPr>
          </w:p>
        </w:tc>
        <w:tc>
          <w:tcPr>
            <w:tcW w:w="2268" w:type="dxa"/>
          </w:tcPr>
          <w:p w14:paraId="7BB064C1" w14:textId="1ED55E06" w:rsidR="00222067" w:rsidRPr="00337324" w:rsidRDefault="00222067" w:rsidP="00222067">
            <w:pPr>
              <w:rPr>
                <w:sz w:val="18"/>
                <w:szCs w:val="18"/>
              </w:rPr>
            </w:pPr>
          </w:p>
        </w:tc>
        <w:tc>
          <w:tcPr>
            <w:tcW w:w="8504" w:type="dxa"/>
          </w:tcPr>
          <w:p w14:paraId="391644E3" w14:textId="77777777" w:rsidR="00222067" w:rsidRPr="00337324" w:rsidRDefault="00222067" w:rsidP="00222067">
            <w:pPr>
              <w:rPr>
                <w:sz w:val="18"/>
                <w:szCs w:val="18"/>
              </w:rPr>
            </w:pPr>
          </w:p>
        </w:tc>
        <w:tc>
          <w:tcPr>
            <w:tcW w:w="1020" w:type="dxa"/>
          </w:tcPr>
          <w:p w14:paraId="265D8D36" w14:textId="77777777" w:rsidR="00222067" w:rsidRPr="00517087" w:rsidRDefault="00222067" w:rsidP="00222067">
            <w:pPr>
              <w:jc w:val="center"/>
              <w:rPr>
                <w:b/>
                <w:bCs/>
                <w:sz w:val="18"/>
                <w:szCs w:val="18"/>
              </w:rPr>
            </w:pPr>
          </w:p>
        </w:tc>
      </w:tr>
      <w:tr w:rsidR="00222067" w:rsidRPr="00337324" w14:paraId="27CDA781" w14:textId="77777777" w:rsidTr="00A62032">
        <w:trPr>
          <w:cantSplit/>
        </w:trPr>
        <w:tc>
          <w:tcPr>
            <w:tcW w:w="846" w:type="dxa"/>
          </w:tcPr>
          <w:p w14:paraId="7ADE5A18" w14:textId="1B301B88" w:rsidR="00222067" w:rsidRPr="00337324" w:rsidRDefault="00222067" w:rsidP="00222067">
            <w:pPr>
              <w:rPr>
                <w:sz w:val="18"/>
                <w:szCs w:val="18"/>
              </w:rPr>
            </w:pPr>
            <w:r>
              <w:rPr>
                <w:sz w:val="18"/>
                <w:szCs w:val="18"/>
              </w:rPr>
              <w:t>Nr. 650</w:t>
            </w:r>
          </w:p>
        </w:tc>
        <w:tc>
          <w:tcPr>
            <w:tcW w:w="1357" w:type="dxa"/>
          </w:tcPr>
          <w:p w14:paraId="0E52B96A" w14:textId="097F1EFA" w:rsidR="00222067" w:rsidRPr="00337324" w:rsidRDefault="00444102" w:rsidP="00222067">
            <w:pPr>
              <w:rPr>
                <w:sz w:val="18"/>
                <w:szCs w:val="18"/>
              </w:rPr>
            </w:pPr>
            <w:r>
              <w:rPr>
                <w:sz w:val="18"/>
                <w:szCs w:val="18"/>
              </w:rPr>
              <w:t>21. Juli</w:t>
            </w:r>
          </w:p>
        </w:tc>
        <w:tc>
          <w:tcPr>
            <w:tcW w:w="1984" w:type="dxa"/>
          </w:tcPr>
          <w:p w14:paraId="37EB8598" w14:textId="70E1EB33" w:rsidR="00AD378D" w:rsidRPr="00AD378D" w:rsidRDefault="00AD378D" w:rsidP="00222067">
            <w:pPr>
              <w:rPr>
                <w:sz w:val="18"/>
                <w:szCs w:val="18"/>
              </w:rPr>
            </w:pPr>
            <w:r>
              <w:rPr>
                <w:sz w:val="18"/>
                <w:szCs w:val="18"/>
              </w:rPr>
              <w:t>Vermischte Nachrichten</w:t>
            </w:r>
          </w:p>
          <w:p w14:paraId="691C1930" w14:textId="4F34CEBA" w:rsidR="00222067" w:rsidRPr="00AD378D" w:rsidRDefault="00444102" w:rsidP="00222067">
            <w:pPr>
              <w:rPr>
                <w:strike/>
                <w:sz w:val="18"/>
                <w:szCs w:val="18"/>
              </w:rPr>
            </w:pPr>
            <w:r w:rsidRPr="00AD378D">
              <w:rPr>
                <w:strike/>
                <w:sz w:val="18"/>
                <w:szCs w:val="18"/>
              </w:rPr>
              <w:t>Nach Schluss der Redaktion eingegangen</w:t>
            </w:r>
          </w:p>
        </w:tc>
        <w:tc>
          <w:tcPr>
            <w:tcW w:w="2268" w:type="dxa"/>
          </w:tcPr>
          <w:p w14:paraId="4020AE71" w14:textId="709E014E" w:rsidR="00AD378D" w:rsidRPr="00AD378D" w:rsidRDefault="00AD378D" w:rsidP="00222067">
            <w:pPr>
              <w:rPr>
                <w:sz w:val="18"/>
                <w:szCs w:val="18"/>
              </w:rPr>
            </w:pPr>
            <w:r>
              <w:rPr>
                <w:sz w:val="18"/>
                <w:szCs w:val="18"/>
              </w:rPr>
              <w:t xml:space="preserve">USA / </w:t>
            </w:r>
            <w:r w:rsidR="004A3B49">
              <w:rPr>
                <w:sz w:val="18"/>
                <w:szCs w:val="18"/>
              </w:rPr>
              <w:t>Weltausstellung</w:t>
            </w:r>
            <w:r>
              <w:rPr>
                <w:sz w:val="18"/>
                <w:szCs w:val="18"/>
              </w:rPr>
              <w:t xml:space="preserve"> </w:t>
            </w:r>
          </w:p>
          <w:p w14:paraId="0B913358" w14:textId="2608F160" w:rsidR="00222067" w:rsidRPr="00AD378D" w:rsidRDefault="00444102" w:rsidP="00222067">
            <w:pPr>
              <w:rPr>
                <w:strike/>
                <w:sz w:val="18"/>
                <w:szCs w:val="18"/>
              </w:rPr>
            </w:pPr>
            <w:r w:rsidRPr="00AD378D">
              <w:rPr>
                <w:strike/>
                <w:sz w:val="18"/>
                <w:szCs w:val="18"/>
              </w:rPr>
              <w:t>Lateinamerika (Venezuela)</w:t>
            </w:r>
          </w:p>
        </w:tc>
        <w:tc>
          <w:tcPr>
            <w:tcW w:w="8504" w:type="dxa"/>
          </w:tcPr>
          <w:p w14:paraId="33703C18" w14:textId="152DAEB2" w:rsidR="00AD378D" w:rsidRPr="00AD378D" w:rsidRDefault="00AD378D" w:rsidP="00222067">
            <w:pPr>
              <w:rPr>
                <w:sz w:val="18"/>
                <w:szCs w:val="18"/>
              </w:rPr>
            </w:pPr>
            <w:r>
              <w:rPr>
                <w:sz w:val="18"/>
                <w:szCs w:val="18"/>
              </w:rPr>
              <w:t xml:space="preserve">Meldung (17 Zeilen) zur Weltausstellung in St. Louis </w:t>
            </w:r>
          </w:p>
          <w:p w14:paraId="5C6B6174" w14:textId="5A77727E" w:rsidR="00222067" w:rsidRPr="00AD378D" w:rsidRDefault="00444102" w:rsidP="00222067">
            <w:pPr>
              <w:rPr>
                <w:strike/>
                <w:sz w:val="18"/>
                <w:szCs w:val="18"/>
              </w:rPr>
            </w:pPr>
            <w:r w:rsidRPr="00AD378D">
              <w:rPr>
                <w:strike/>
                <w:sz w:val="18"/>
                <w:szCs w:val="18"/>
              </w:rPr>
              <w:t xml:space="preserve">knappe Meldung (7 Zeilen) zum Bürgerkrieg in Venezuela </w:t>
            </w:r>
          </w:p>
        </w:tc>
        <w:tc>
          <w:tcPr>
            <w:tcW w:w="1020" w:type="dxa"/>
          </w:tcPr>
          <w:p w14:paraId="1E86789B" w14:textId="77777777" w:rsidR="00222067" w:rsidRPr="00517087" w:rsidRDefault="00222067" w:rsidP="00222067">
            <w:pPr>
              <w:jc w:val="center"/>
              <w:rPr>
                <w:b/>
                <w:bCs/>
                <w:sz w:val="18"/>
                <w:szCs w:val="18"/>
              </w:rPr>
            </w:pPr>
          </w:p>
        </w:tc>
      </w:tr>
      <w:tr w:rsidR="00222067" w:rsidRPr="00337324" w14:paraId="1123254B" w14:textId="77777777" w:rsidTr="00101AC6">
        <w:trPr>
          <w:cantSplit/>
        </w:trPr>
        <w:tc>
          <w:tcPr>
            <w:tcW w:w="846" w:type="dxa"/>
          </w:tcPr>
          <w:p w14:paraId="2C02262D" w14:textId="1F9CF9EA" w:rsidR="00222067" w:rsidRPr="00041F9E" w:rsidRDefault="00222067" w:rsidP="00222067">
            <w:pPr>
              <w:rPr>
                <w:b/>
                <w:bCs/>
                <w:sz w:val="18"/>
                <w:szCs w:val="18"/>
              </w:rPr>
            </w:pPr>
            <w:r w:rsidRPr="00041F9E">
              <w:rPr>
                <w:b/>
                <w:bCs/>
                <w:sz w:val="18"/>
                <w:szCs w:val="18"/>
              </w:rPr>
              <w:t>Nr. 651</w:t>
            </w:r>
          </w:p>
        </w:tc>
        <w:tc>
          <w:tcPr>
            <w:tcW w:w="1357" w:type="dxa"/>
          </w:tcPr>
          <w:p w14:paraId="67B51F7D" w14:textId="64B1656D" w:rsidR="00222067" w:rsidRPr="00041F9E" w:rsidRDefault="004A3B49" w:rsidP="00222067">
            <w:pPr>
              <w:rPr>
                <w:b/>
                <w:bCs/>
                <w:sz w:val="18"/>
                <w:szCs w:val="18"/>
              </w:rPr>
            </w:pPr>
            <w:r w:rsidRPr="00041F9E">
              <w:rPr>
                <w:b/>
                <w:bCs/>
                <w:sz w:val="18"/>
                <w:szCs w:val="18"/>
              </w:rPr>
              <w:t>21. Juli</w:t>
            </w:r>
          </w:p>
        </w:tc>
        <w:tc>
          <w:tcPr>
            <w:tcW w:w="1984" w:type="dxa"/>
          </w:tcPr>
          <w:p w14:paraId="0C357231" w14:textId="77777777" w:rsidR="00222067" w:rsidRDefault="004A3B49" w:rsidP="00101AC6">
            <w:pPr>
              <w:rPr>
                <w:b/>
                <w:bCs/>
                <w:sz w:val="18"/>
                <w:szCs w:val="18"/>
              </w:rPr>
            </w:pPr>
            <w:r w:rsidRPr="00041F9E">
              <w:rPr>
                <w:b/>
                <w:bCs/>
                <w:sz w:val="18"/>
                <w:szCs w:val="18"/>
              </w:rPr>
              <w:t xml:space="preserve">Kunst, Wissenschaft und Leben </w:t>
            </w:r>
          </w:p>
          <w:p w14:paraId="05022C62" w14:textId="77777777" w:rsidR="00BD3D97" w:rsidRDefault="00BD3D97" w:rsidP="00101AC6">
            <w:pPr>
              <w:rPr>
                <w:b/>
                <w:bCs/>
                <w:sz w:val="18"/>
                <w:szCs w:val="18"/>
              </w:rPr>
            </w:pPr>
          </w:p>
          <w:p w14:paraId="5FA66DCD" w14:textId="77777777" w:rsidR="00BD3D97" w:rsidRDefault="00BD3D97" w:rsidP="00101AC6">
            <w:pPr>
              <w:rPr>
                <w:b/>
                <w:bCs/>
                <w:sz w:val="18"/>
                <w:szCs w:val="18"/>
              </w:rPr>
            </w:pPr>
          </w:p>
          <w:p w14:paraId="580D2F63" w14:textId="73BE5D0D" w:rsidR="00BD3D97" w:rsidRPr="00BD3D97" w:rsidRDefault="00BD3D97" w:rsidP="00222067">
            <w:pPr>
              <w:rPr>
                <w:bCs/>
                <w:sz w:val="18"/>
                <w:szCs w:val="18"/>
              </w:rPr>
            </w:pPr>
            <w:r>
              <w:rPr>
                <w:bCs/>
                <w:sz w:val="18"/>
                <w:szCs w:val="18"/>
              </w:rPr>
              <w:t xml:space="preserve">Vermischte Nachrichten </w:t>
            </w:r>
          </w:p>
        </w:tc>
        <w:tc>
          <w:tcPr>
            <w:tcW w:w="2268" w:type="dxa"/>
          </w:tcPr>
          <w:p w14:paraId="241DCEA7" w14:textId="77777777" w:rsidR="00222067" w:rsidRDefault="004A3B49" w:rsidP="00101AC6">
            <w:pPr>
              <w:rPr>
                <w:b/>
                <w:bCs/>
                <w:sz w:val="18"/>
                <w:szCs w:val="18"/>
              </w:rPr>
            </w:pPr>
            <w:r w:rsidRPr="00041F9E">
              <w:rPr>
                <w:b/>
                <w:bCs/>
                <w:sz w:val="18"/>
                <w:szCs w:val="18"/>
              </w:rPr>
              <w:t>USA</w:t>
            </w:r>
          </w:p>
          <w:p w14:paraId="24FB9246" w14:textId="77777777" w:rsidR="00BD3D97" w:rsidRDefault="00BD3D97" w:rsidP="00101AC6">
            <w:pPr>
              <w:rPr>
                <w:b/>
                <w:bCs/>
                <w:sz w:val="18"/>
                <w:szCs w:val="18"/>
              </w:rPr>
            </w:pPr>
          </w:p>
          <w:p w14:paraId="16AF8096" w14:textId="77777777" w:rsidR="00BD3D97" w:rsidRDefault="00BD3D97" w:rsidP="00101AC6">
            <w:pPr>
              <w:rPr>
                <w:b/>
                <w:bCs/>
                <w:sz w:val="18"/>
                <w:szCs w:val="18"/>
              </w:rPr>
            </w:pPr>
          </w:p>
          <w:p w14:paraId="102C7DB1" w14:textId="77777777" w:rsidR="00BD3D97" w:rsidRDefault="00BD3D97" w:rsidP="00101AC6">
            <w:pPr>
              <w:rPr>
                <w:b/>
                <w:bCs/>
                <w:sz w:val="18"/>
                <w:szCs w:val="18"/>
              </w:rPr>
            </w:pPr>
          </w:p>
          <w:p w14:paraId="6C4CFAD7" w14:textId="33EDE36D" w:rsidR="00BD3D97" w:rsidRPr="00BD3D97" w:rsidRDefault="00BD3D97" w:rsidP="00222067">
            <w:pPr>
              <w:rPr>
                <w:bCs/>
                <w:sz w:val="18"/>
                <w:szCs w:val="18"/>
              </w:rPr>
            </w:pPr>
            <w:r>
              <w:rPr>
                <w:bCs/>
                <w:sz w:val="18"/>
                <w:szCs w:val="18"/>
              </w:rPr>
              <w:t xml:space="preserve">USA </w:t>
            </w:r>
          </w:p>
        </w:tc>
        <w:tc>
          <w:tcPr>
            <w:tcW w:w="8504" w:type="dxa"/>
          </w:tcPr>
          <w:p w14:paraId="60161C08" w14:textId="77777777" w:rsidR="00222067" w:rsidRDefault="00516F41" w:rsidP="00101AC6">
            <w:pPr>
              <w:rPr>
                <w:b/>
                <w:bCs/>
                <w:sz w:val="18"/>
                <w:szCs w:val="18"/>
              </w:rPr>
            </w:pPr>
            <w:r w:rsidRPr="00041F9E">
              <w:rPr>
                <w:b/>
                <w:bCs/>
                <w:sz w:val="18"/>
                <w:szCs w:val="18"/>
              </w:rPr>
              <w:t xml:space="preserve">Artikel: „Zur Psychologie der New Yorker“ (Autor: ‚Rechteck mit Kreuz innen‘) </w:t>
            </w:r>
            <w:r w:rsidR="00041F9E" w:rsidRPr="00041F9E">
              <w:rPr>
                <w:b/>
                <w:bCs/>
                <w:sz w:val="18"/>
                <w:szCs w:val="18"/>
              </w:rPr>
              <w:t xml:space="preserve">über das (angebliche) Fehlen eines kulturellen Zentrums in New York </w:t>
            </w:r>
            <w:r w:rsidR="00A7368C">
              <w:rPr>
                <w:b/>
                <w:bCs/>
                <w:sz w:val="18"/>
                <w:szCs w:val="18"/>
              </w:rPr>
              <w:t xml:space="preserve">// stattdessen sei die Wallstreet das intellektuelle Zentrum der Großstadt </w:t>
            </w:r>
            <w:r w:rsidR="00CA4DE5">
              <w:rPr>
                <w:b/>
                <w:bCs/>
                <w:sz w:val="18"/>
                <w:szCs w:val="18"/>
              </w:rPr>
              <w:t xml:space="preserve">// von den qualitativ guten US-Zeitschriften komme keine aus New York // insgesamt muss dieser Artikel deutlich amerikakritisch erscheinen! </w:t>
            </w:r>
          </w:p>
          <w:p w14:paraId="604007FC" w14:textId="7841D073" w:rsidR="00BD3D97" w:rsidRPr="00BD3D97" w:rsidRDefault="00BD3D97" w:rsidP="00222067">
            <w:pPr>
              <w:rPr>
                <w:bCs/>
                <w:sz w:val="18"/>
                <w:szCs w:val="18"/>
              </w:rPr>
            </w:pPr>
            <w:r>
              <w:rPr>
                <w:bCs/>
                <w:sz w:val="18"/>
                <w:szCs w:val="18"/>
              </w:rPr>
              <w:t xml:space="preserve">knappe Meldung (2 Zeilen – Autor: ‚Doppel-Sternchen‘ aus Milwaukee) zum Tod eines Erzbischofs in den USA </w:t>
            </w:r>
          </w:p>
        </w:tc>
        <w:tc>
          <w:tcPr>
            <w:tcW w:w="1020" w:type="dxa"/>
          </w:tcPr>
          <w:p w14:paraId="17AFFFD3" w14:textId="55F6126D" w:rsidR="00222067" w:rsidRDefault="00CA4DE5" w:rsidP="00FD0BAB">
            <w:pPr>
              <w:shd w:val="clear" w:color="auto" w:fill="FF0000"/>
              <w:jc w:val="center"/>
              <w:rPr>
                <w:b/>
                <w:bCs/>
                <w:sz w:val="18"/>
                <w:szCs w:val="18"/>
              </w:rPr>
            </w:pPr>
            <w:r>
              <w:rPr>
                <w:b/>
                <w:bCs/>
                <w:sz w:val="18"/>
                <w:szCs w:val="18"/>
              </w:rPr>
              <w:t>–</w:t>
            </w:r>
          </w:p>
          <w:p w14:paraId="4DD2388D" w14:textId="77777777" w:rsidR="00FD0BAB" w:rsidRDefault="00FD0BAB" w:rsidP="00FD0BAB">
            <w:pPr>
              <w:shd w:val="clear" w:color="auto" w:fill="FF0000"/>
              <w:jc w:val="center"/>
              <w:rPr>
                <w:b/>
                <w:bCs/>
                <w:sz w:val="18"/>
                <w:szCs w:val="18"/>
              </w:rPr>
            </w:pPr>
          </w:p>
          <w:p w14:paraId="1AA1755C" w14:textId="77777777" w:rsidR="00FD0BAB" w:rsidRDefault="00FD0BAB" w:rsidP="00FD0BAB">
            <w:pPr>
              <w:shd w:val="clear" w:color="auto" w:fill="FF0000"/>
              <w:jc w:val="center"/>
              <w:rPr>
                <w:b/>
                <w:bCs/>
                <w:sz w:val="18"/>
                <w:szCs w:val="18"/>
              </w:rPr>
            </w:pPr>
          </w:p>
          <w:p w14:paraId="4E1EFB64" w14:textId="77777777" w:rsidR="00FD0BAB" w:rsidRDefault="00FD0BAB" w:rsidP="00FD0BAB">
            <w:pPr>
              <w:shd w:val="clear" w:color="auto" w:fill="FF0000"/>
              <w:jc w:val="center"/>
              <w:rPr>
                <w:b/>
                <w:bCs/>
                <w:sz w:val="18"/>
                <w:szCs w:val="18"/>
              </w:rPr>
            </w:pPr>
          </w:p>
          <w:p w14:paraId="137F2E62" w14:textId="01E062AC" w:rsidR="00BD3D97" w:rsidRPr="00517087" w:rsidRDefault="00FD0BAB" w:rsidP="00FD0BAB">
            <w:pPr>
              <w:jc w:val="center"/>
              <w:rPr>
                <w:b/>
                <w:bCs/>
                <w:sz w:val="18"/>
                <w:szCs w:val="18"/>
              </w:rPr>
            </w:pPr>
            <w:r>
              <w:rPr>
                <w:b/>
                <w:bCs/>
                <w:sz w:val="18"/>
                <w:szCs w:val="18"/>
              </w:rPr>
              <w:t xml:space="preserve"> </w:t>
            </w:r>
          </w:p>
        </w:tc>
      </w:tr>
      <w:tr w:rsidR="00222067" w:rsidRPr="00337324" w14:paraId="1F899985" w14:textId="77777777" w:rsidTr="00A62032">
        <w:trPr>
          <w:cantSplit/>
        </w:trPr>
        <w:tc>
          <w:tcPr>
            <w:tcW w:w="846" w:type="dxa"/>
          </w:tcPr>
          <w:p w14:paraId="53CE5BA8" w14:textId="642C40C0" w:rsidR="00222067" w:rsidRPr="00337324" w:rsidRDefault="00222067" w:rsidP="00222067">
            <w:pPr>
              <w:rPr>
                <w:sz w:val="18"/>
                <w:szCs w:val="18"/>
              </w:rPr>
            </w:pPr>
            <w:r>
              <w:rPr>
                <w:sz w:val="18"/>
                <w:szCs w:val="18"/>
              </w:rPr>
              <w:t>Nr. 652</w:t>
            </w:r>
          </w:p>
        </w:tc>
        <w:tc>
          <w:tcPr>
            <w:tcW w:w="1357" w:type="dxa"/>
          </w:tcPr>
          <w:p w14:paraId="04A86DC2" w14:textId="5EE9FC22" w:rsidR="00222067" w:rsidRPr="00337324" w:rsidRDefault="00701D62" w:rsidP="00222067">
            <w:pPr>
              <w:rPr>
                <w:sz w:val="18"/>
                <w:szCs w:val="18"/>
              </w:rPr>
            </w:pPr>
            <w:r>
              <w:rPr>
                <w:sz w:val="18"/>
                <w:szCs w:val="18"/>
              </w:rPr>
              <w:t>---</w:t>
            </w:r>
          </w:p>
        </w:tc>
        <w:tc>
          <w:tcPr>
            <w:tcW w:w="1984" w:type="dxa"/>
          </w:tcPr>
          <w:p w14:paraId="7EEAEE62" w14:textId="77777777" w:rsidR="00222067" w:rsidRPr="00337324" w:rsidRDefault="00222067" w:rsidP="00222067">
            <w:pPr>
              <w:rPr>
                <w:sz w:val="18"/>
                <w:szCs w:val="18"/>
              </w:rPr>
            </w:pPr>
          </w:p>
        </w:tc>
        <w:tc>
          <w:tcPr>
            <w:tcW w:w="2268" w:type="dxa"/>
          </w:tcPr>
          <w:p w14:paraId="01FBF52D" w14:textId="0CDFC08F" w:rsidR="00222067" w:rsidRPr="00337324" w:rsidRDefault="00222067" w:rsidP="00222067">
            <w:pPr>
              <w:rPr>
                <w:sz w:val="18"/>
                <w:szCs w:val="18"/>
              </w:rPr>
            </w:pPr>
          </w:p>
        </w:tc>
        <w:tc>
          <w:tcPr>
            <w:tcW w:w="8504" w:type="dxa"/>
          </w:tcPr>
          <w:p w14:paraId="39F97645" w14:textId="77777777" w:rsidR="00222067" w:rsidRPr="00337324" w:rsidRDefault="00222067" w:rsidP="00222067">
            <w:pPr>
              <w:rPr>
                <w:sz w:val="18"/>
                <w:szCs w:val="18"/>
              </w:rPr>
            </w:pPr>
          </w:p>
        </w:tc>
        <w:tc>
          <w:tcPr>
            <w:tcW w:w="1020" w:type="dxa"/>
          </w:tcPr>
          <w:p w14:paraId="323B1461" w14:textId="77777777" w:rsidR="00222067" w:rsidRPr="00517087" w:rsidRDefault="00222067" w:rsidP="00222067">
            <w:pPr>
              <w:jc w:val="center"/>
              <w:rPr>
                <w:b/>
                <w:bCs/>
                <w:sz w:val="18"/>
                <w:szCs w:val="18"/>
              </w:rPr>
            </w:pPr>
          </w:p>
        </w:tc>
      </w:tr>
      <w:tr w:rsidR="00222067" w:rsidRPr="00337324" w14:paraId="16B4CAF8" w14:textId="77777777" w:rsidTr="00A62032">
        <w:trPr>
          <w:cantSplit/>
        </w:trPr>
        <w:tc>
          <w:tcPr>
            <w:tcW w:w="846" w:type="dxa"/>
          </w:tcPr>
          <w:p w14:paraId="29FCA7D4" w14:textId="10BCEF2D" w:rsidR="00222067" w:rsidRPr="00337324" w:rsidRDefault="00222067" w:rsidP="00222067">
            <w:pPr>
              <w:rPr>
                <w:sz w:val="18"/>
                <w:szCs w:val="18"/>
              </w:rPr>
            </w:pPr>
            <w:r>
              <w:rPr>
                <w:sz w:val="18"/>
                <w:szCs w:val="18"/>
              </w:rPr>
              <w:t>Nr. 653</w:t>
            </w:r>
          </w:p>
        </w:tc>
        <w:tc>
          <w:tcPr>
            <w:tcW w:w="1357" w:type="dxa"/>
          </w:tcPr>
          <w:p w14:paraId="4D65A15E" w14:textId="23403EA8" w:rsidR="00222067" w:rsidRPr="00337324" w:rsidRDefault="00D60B0B" w:rsidP="00222067">
            <w:pPr>
              <w:rPr>
                <w:sz w:val="18"/>
                <w:szCs w:val="18"/>
              </w:rPr>
            </w:pPr>
            <w:r>
              <w:rPr>
                <w:sz w:val="18"/>
                <w:szCs w:val="18"/>
              </w:rPr>
              <w:t>22. Juli</w:t>
            </w:r>
          </w:p>
        </w:tc>
        <w:tc>
          <w:tcPr>
            <w:tcW w:w="1984" w:type="dxa"/>
          </w:tcPr>
          <w:p w14:paraId="3B95939E" w14:textId="079527D1" w:rsidR="00222067" w:rsidRPr="00337324" w:rsidRDefault="00D60B0B" w:rsidP="00222067">
            <w:pPr>
              <w:rPr>
                <w:sz w:val="18"/>
                <w:szCs w:val="18"/>
              </w:rPr>
            </w:pPr>
            <w:r>
              <w:rPr>
                <w:sz w:val="18"/>
                <w:szCs w:val="18"/>
              </w:rPr>
              <w:t>Deutschland</w:t>
            </w:r>
          </w:p>
        </w:tc>
        <w:tc>
          <w:tcPr>
            <w:tcW w:w="2268" w:type="dxa"/>
          </w:tcPr>
          <w:p w14:paraId="5EB67C3C" w14:textId="1AB0EBBB" w:rsidR="00222067" w:rsidRPr="00337324" w:rsidRDefault="00D60B0B" w:rsidP="00222067">
            <w:pPr>
              <w:rPr>
                <w:sz w:val="18"/>
                <w:szCs w:val="18"/>
              </w:rPr>
            </w:pPr>
            <w:r>
              <w:rPr>
                <w:sz w:val="18"/>
                <w:szCs w:val="18"/>
              </w:rPr>
              <w:t>USA / Weltausstellung</w:t>
            </w:r>
          </w:p>
        </w:tc>
        <w:tc>
          <w:tcPr>
            <w:tcW w:w="8504" w:type="dxa"/>
          </w:tcPr>
          <w:p w14:paraId="19C90475" w14:textId="5B9F62E2" w:rsidR="00222067" w:rsidRPr="00337324" w:rsidRDefault="00D60B0B" w:rsidP="00222067">
            <w:pPr>
              <w:rPr>
                <w:sz w:val="18"/>
                <w:szCs w:val="18"/>
              </w:rPr>
            </w:pPr>
            <w:r>
              <w:rPr>
                <w:sz w:val="18"/>
                <w:szCs w:val="18"/>
              </w:rPr>
              <w:t xml:space="preserve">knappe Meldung (10 Zeilen) zur deutschen Debatte um eine Beschickung der Weltausstellung in St. Louis </w:t>
            </w:r>
          </w:p>
        </w:tc>
        <w:tc>
          <w:tcPr>
            <w:tcW w:w="1020" w:type="dxa"/>
          </w:tcPr>
          <w:p w14:paraId="4FBCBD3E" w14:textId="77777777" w:rsidR="00222067" w:rsidRPr="00517087" w:rsidRDefault="00222067" w:rsidP="00222067">
            <w:pPr>
              <w:jc w:val="center"/>
              <w:rPr>
                <w:b/>
                <w:bCs/>
                <w:sz w:val="18"/>
                <w:szCs w:val="18"/>
              </w:rPr>
            </w:pPr>
          </w:p>
        </w:tc>
      </w:tr>
      <w:tr w:rsidR="00222067" w:rsidRPr="00337324" w14:paraId="33AF1B7F" w14:textId="77777777" w:rsidTr="00A62032">
        <w:trPr>
          <w:cantSplit/>
        </w:trPr>
        <w:tc>
          <w:tcPr>
            <w:tcW w:w="846" w:type="dxa"/>
          </w:tcPr>
          <w:p w14:paraId="308CD339" w14:textId="3B305AA1" w:rsidR="00222067" w:rsidRPr="00337324" w:rsidRDefault="00222067" w:rsidP="00222067">
            <w:pPr>
              <w:rPr>
                <w:sz w:val="18"/>
                <w:szCs w:val="18"/>
              </w:rPr>
            </w:pPr>
            <w:r>
              <w:rPr>
                <w:sz w:val="18"/>
                <w:szCs w:val="18"/>
              </w:rPr>
              <w:t>Nr. 654</w:t>
            </w:r>
          </w:p>
        </w:tc>
        <w:tc>
          <w:tcPr>
            <w:tcW w:w="1357" w:type="dxa"/>
          </w:tcPr>
          <w:p w14:paraId="65FD3764" w14:textId="5AFB8497" w:rsidR="00222067" w:rsidRPr="00337324" w:rsidRDefault="00701D62" w:rsidP="00222067">
            <w:pPr>
              <w:rPr>
                <w:sz w:val="18"/>
                <w:szCs w:val="18"/>
              </w:rPr>
            </w:pPr>
            <w:r>
              <w:rPr>
                <w:sz w:val="18"/>
                <w:szCs w:val="18"/>
              </w:rPr>
              <w:t>---</w:t>
            </w:r>
          </w:p>
        </w:tc>
        <w:tc>
          <w:tcPr>
            <w:tcW w:w="1984" w:type="dxa"/>
          </w:tcPr>
          <w:p w14:paraId="43E1286A" w14:textId="77777777" w:rsidR="00222067" w:rsidRPr="00337324" w:rsidRDefault="00222067" w:rsidP="00222067">
            <w:pPr>
              <w:rPr>
                <w:sz w:val="18"/>
                <w:szCs w:val="18"/>
              </w:rPr>
            </w:pPr>
          </w:p>
        </w:tc>
        <w:tc>
          <w:tcPr>
            <w:tcW w:w="2268" w:type="dxa"/>
          </w:tcPr>
          <w:p w14:paraId="269576D1" w14:textId="744CDDAD" w:rsidR="00222067" w:rsidRPr="00337324" w:rsidRDefault="00222067" w:rsidP="00222067">
            <w:pPr>
              <w:rPr>
                <w:sz w:val="18"/>
                <w:szCs w:val="18"/>
              </w:rPr>
            </w:pPr>
          </w:p>
        </w:tc>
        <w:tc>
          <w:tcPr>
            <w:tcW w:w="8504" w:type="dxa"/>
          </w:tcPr>
          <w:p w14:paraId="4EFC0318" w14:textId="77777777" w:rsidR="00222067" w:rsidRPr="00337324" w:rsidRDefault="00222067" w:rsidP="00222067">
            <w:pPr>
              <w:rPr>
                <w:sz w:val="18"/>
                <w:szCs w:val="18"/>
              </w:rPr>
            </w:pPr>
          </w:p>
        </w:tc>
        <w:tc>
          <w:tcPr>
            <w:tcW w:w="1020" w:type="dxa"/>
          </w:tcPr>
          <w:p w14:paraId="350FA163" w14:textId="77777777" w:rsidR="00222067" w:rsidRPr="00517087" w:rsidRDefault="00222067" w:rsidP="00222067">
            <w:pPr>
              <w:jc w:val="center"/>
              <w:rPr>
                <w:b/>
                <w:bCs/>
                <w:sz w:val="18"/>
                <w:szCs w:val="18"/>
              </w:rPr>
            </w:pPr>
          </w:p>
        </w:tc>
      </w:tr>
      <w:tr w:rsidR="00222067" w:rsidRPr="00337324" w14:paraId="4FFD6311" w14:textId="77777777" w:rsidTr="00A62032">
        <w:trPr>
          <w:cantSplit/>
        </w:trPr>
        <w:tc>
          <w:tcPr>
            <w:tcW w:w="846" w:type="dxa"/>
          </w:tcPr>
          <w:p w14:paraId="22C723A5" w14:textId="49119EB1" w:rsidR="00222067" w:rsidRPr="006364BC" w:rsidRDefault="00222067" w:rsidP="00222067">
            <w:pPr>
              <w:rPr>
                <w:b/>
                <w:bCs/>
                <w:sz w:val="18"/>
                <w:szCs w:val="18"/>
              </w:rPr>
            </w:pPr>
            <w:r w:rsidRPr="006364BC">
              <w:rPr>
                <w:b/>
                <w:bCs/>
                <w:sz w:val="18"/>
                <w:szCs w:val="18"/>
              </w:rPr>
              <w:t>Nr. 655</w:t>
            </w:r>
          </w:p>
        </w:tc>
        <w:tc>
          <w:tcPr>
            <w:tcW w:w="1357" w:type="dxa"/>
          </w:tcPr>
          <w:p w14:paraId="309B43E0" w14:textId="5E832257" w:rsidR="00222067" w:rsidRPr="006364BC" w:rsidRDefault="00701D62" w:rsidP="00222067">
            <w:pPr>
              <w:rPr>
                <w:b/>
                <w:bCs/>
                <w:sz w:val="18"/>
                <w:szCs w:val="18"/>
              </w:rPr>
            </w:pPr>
            <w:r w:rsidRPr="006364BC">
              <w:rPr>
                <w:b/>
                <w:bCs/>
                <w:sz w:val="18"/>
                <w:szCs w:val="18"/>
              </w:rPr>
              <w:t>22. Juli</w:t>
            </w:r>
          </w:p>
        </w:tc>
        <w:tc>
          <w:tcPr>
            <w:tcW w:w="1984" w:type="dxa"/>
          </w:tcPr>
          <w:p w14:paraId="7D0CD946" w14:textId="77777777" w:rsidR="00222067" w:rsidRDefault="00701D62" w:rsidP="00222067">
            <w:pPr>
              <w:rPr>
                <w:b/>
                <w:bCs/>
                <w:sz w:val="18"/>
                <w:szCs w:val="18"/>
              </w:rPr>
            </w:pPr>
            <w:r w:rsidRPr="006364BC">
              <w:rPr>
                <w:b/>
                <w:bCs/>
                <w:sz w:val="18"/>
                <w:szCs w:val="18"/>
              </w:rPr>
              <w:t>Deutschland</w:t>
            </w:r>
          </w:p>
          <w:p w14:paraId="7E5C4711" w14:textId="77777777" w:rsidR="00865614" w:rsidRDefault="00865614" w:rsidP="00222067">
            <w:pPr>
              <w:rPr>
                <w:b/>
                <w:bCs/>
                <w:sz w:val="18"/>
                <w:szCs w:val="18"/>
              </w:rPr>
            </w:pPr>
          </w:p>
          <w:p w14:paraId="72037054" w14:textId="77777777" w:rsidR="00865614" w:rsidRDefault="00865614" w:rsidP="00222067">
            <w:pPr>
              <w:rPr>
                <w:bCs/>
                <w:sz w:val="18"/>
                <w:szCs w:val="18"/>
              </w:rPr>
            </w:pPr>
            <w:r>
              <w:rPr>
                <w:bCs/>
                <w:sz w:val="18"/>
                <w:szCs w:val="18"/>
              </w:rPr>
              <w:t xml:space="preserve">Amerika </w:t>
            </w:r>
          </w:p>
          <w:p w14:paraId="5DFE13E2" w14:textId="77777777" w:rsidR="00F4691D" w:rsidRDefault="00F4691D" w:rsidP="00222067">
            <w:pPr>
              <w:rPr>
                <w:bCs/>
                <w:sz w:val="18"/>
                <w:szCs w:val="18"/>
              </w:rPr>
            </w:pPr>
          </w:p>
          <w:p w14:paraId="14A5288D" w14:textId="77777777" w:rsidR="00F4691D" w:rsidRDefault="00F4691D" w:rsidP="00222067">
            <w:pPr>
              <w:rPr>
                <w:b/>
                <w:bCs/>
                <w:sz w:val="18"/>
                <w:szCs w:val="18"/>
              </w:rPr>
            </w:pPr>
            <w:r>
              <w:rPr>
                <w:b/>
                <w:bCs/>
                <w:sz w:val="18"/>
                <w:szCs w:val="18"/>
              </w:rPr>
              <w:t>Artikel</w:t>
            </w:r>
          </w:p>
          <w:p w14:paraId="7A7C9568" w14:textId="77777777" w:rsidR="00A51E21" w:rsidRDefault="00A51E21" w:rsidP="00222067">
            <w:pPr>
              <w:rPr>
                <w:b/>
                <w:bCs/>
                <w:sz w:val="18"/>
                <w:szCs w:val="18"/>
              </w:rPr>
            </w:pPr>
          </w:p>
          <w:p w14:paraId="15362DDB" w14:textId="205CA67E" w:rsidR="00A51E21" w:rsidRPr="00A51E21" w:rsidRDefault="00A51E21" w:rsidP="00222067">
            <w:pPr>
              <w:rPr>
                <w:bCs/>
                <w:strike/>
                <w:sz w:val="18"/>
                <w:szCs w:val="18"/>
              </w:rPr>
            </w:pPr>
            <w:r>
              <w:rPr>
                <w:bCs/>
                <w:strike/>
                <w:sz w:val="18"/>
                <w:szCs w:val="18"/>
              </w:rPr>
              <w:t xml:space="preserve">Vermischte Nachrichten </w:t>
            </w:r>
          </w:p>
        </w:tc>
        <w:tc>
          <w:tcPr>
            <w:tcW w:w="2268" w:type="dxa"/>
          </w:tcPr>
          <w:p w14:paraId="2887C802" w14:textId="77777777" w:rsidR="00222067" w:rsidRDefault="00701D62" w:rsidP="00222067">
            <w:pPr>
              <w:rPr>
                <w:b/>
                <w:bCs/>
                <w:sz w:val="18"/>
                <w:szCs w:val="18"/>
              </w:rPr>
            </w:pPr>
            <w:r w:rsidRPr="006364BC">
              <w:rPr>
                <w:b/>
                <w:bCs/>
                <w:sz w:val="18"/>
                <w:szCs w:val="18"/>
              </w:rPr>
              <w:t>USA / Weltausstellung</w:t>
            </w:r>
          </w:p>
          <w:p w14:paraId="27E62F7C" w14:textId="77777777" w:rsidR="00865614" w:rsidRDefault="00865614" w:rsidP="00222067">
            <w:pPr>
              <w:rPr>
                <w:b/>
                <w:bCs/>
                <w:sz w:val="18"/>
                <w:szCs w:val="18"/>
              </w:rPr>
            </w:pPr>
          </w:p>
          <w:p w14:paraId="14382127" w14:textId="77777777" w:rsidR="00865614" w:rsidRDefault="00865614" w:rsidP="00222067">
            <w:pPr>
              <w:rPr>
                <w:bCs/>
                <w:sz w:val="18"/>
                <w:szCs w:val="18"/>
              </w:rPr>
            </w:pPr>
            <w:r>
              <w:rPr>
                <w:bCs/>
                <w:sz w:val="18"/>
                <w:szCs w:val="18"/>
              </w:rPr>
              <w:t xml:space="preserve">USA / Lateinamerika (Venezuela) </w:t>
            </w:r>
          </w:p>
          <w:p w14:paraId="744CA4E0" w14:textId="77777777" w:rsidR="00F4691D" w:rsidRDefault="00F4691D" w:rsidP="00222067">
            <w:pPr>
              <w:rPr>
                <w:b/>
                <w:bCs/>
                <w:sz w:val="18"/>
                <w:szCs w:val="18"/>
              </w:rPr>
            </w:pPr>
            <w:r>
              <w:rPr>
                <w:b/>
                <w:bCs/>
                <w:sz w:val="18"/>
                <w:szCs w:val="18"/>
              </w:rPr>
              <w:t xml:space="preserve">USA / Weltausstellung / </w:t>
            </w:r>
            <w:r w:rsidR="00BE0B53">
              <w:rPr>
                <w:b/>
                <w:bCs/>
                <w:sz w:val="18"/>
                <w:szCs w:val="18"/>
              </w:rPr>
              <w:t>Deutschamerikaner</w:t>
            </w:r>
          </w:p>
          <w:p w14:paraId="22FC6EA4" w14:textId="67964105" w:rsidR="00A51E21" w:rsidRPr="00794BAF" w:rsidRDefault="00A51E21" w:rsidP="00222067">
            <w:pPr>
              <w:rPr>
                <w:bCs/>
                <w:strike/>
                <w:sz w:val="18"/>
                <w:szCs w:val="18"/>
              </w:rPr>
            </w:pPr>
            <w:r w:rsidRPr="00794BAF">
              <w:rPr>
                <w:bCs/>
                <w:strike/>
                <w:sz w:val="18"/>
                <w:szCs w:val="18"/>
              </w:rPr>
              <w:t>Kanada</w:t>
            </w:r>
            <w:r w:rsidR="00794BAF" w:rsidRPr="00794BAF">
              <w:rPr>
                <w:bCs/>
                <w:strike/>
                <w:sz w:val="18"/>
                <w:szCs w:val="18"/>
              </w:rPr>
              <w:t xml:space="preserve"> </w:t>
            </w:r>
            <w:r w:rsidR="00794BAF" w:rsidRPr="00794BAF">
              <w:rPr>
                <w:strike/>
                <w:sz w:val="18"/>
                <w:szCs w:val="18"/>
              </w:rPr>
              <w:t>/ Eisenbahn</w:t>
            </w:r>
          </w:p>
        </w:tc>
        <w:tc>
          <w:tcPr>
            <w:tcW w:w="8504" w:type="dxa"/>
          </w:tcPr>
          <w:p w14:paraId="17DA12FD" w14:textId="77777777" w:rsidR="00222067" w:rsidRDefault="00701D62" w:rsidP="00222067">
            <w:pPr>
              <w:rPr>
                <w:b/>
                <w:bCs/>
                <w:sz w:val="18"/>
                <w:szCs w:val="18"/>
              </w:rPr>
            </w:pPr>
            <w:r w:rsidRPr="006364BC">
              <w:rPr>
                <w:b/>
                <w:bCs/>
                <w:sz w:val="18"/>
                <w:szCs w:val="18"/>
              </w:rPr>
              <w:t>Artikel</w:t>
            </w:r>
            <w:r w:rsidR="009F18AE" w:rsidRPr="006364BC">
              <w:rPr>
                <w:b/>
                <w:bCs/>
                <w:sz w:val="18"/>
                <w:szCs w:val="18"/>
              </w:rPr>
              <w:t xml:space="preserve">: „Ausstellung deutscher Weine auf der Weltausstellung in St. Louis 1904“ über </w:t>
            </w:r>
            <w:r w:rsidR="006364BC" w:rsidRPr="006364BC">
              <w:rPr>
                <w:b/>
                <w:bCs/>
                <w:sz w:val="18"/>
                <w:szCs w:val="18"/>
              </w:rPr>
              <w:t xml:space="preserve">eine Versammlung in Wiesbaden zur Beratung deutscher Winzer über einer Beschickung der Weltausstellung in St. Louis </w:t>
            </w:r>
          </w:p>
          <w:p w14:paraId="63DE9F0E" w14:textId="77777777" w:rsidR="00865614" w:rsidRDefault="00865614" w:rsidP="00222067">
            <w:pPr>
              <w:rPr>
                <w:bCs/>
                <w:sz w:val="18"/>
                <w:szCs w:val="18"/>
              </w:rPr>
            </w:pPr>
            <w:r>
              <w:rPr>
                <w:bCs/>
                <w:sz w:val="18"/>
                <w:szCs w:val="18"/>
              </w:rPr>
              <w:t xml:space="preserve">Meldung (14 Zeilen) zum Bürgerkrieg in Venezuela // u.a. auch nochmal kurz zur Evakuierung von Zivilisten (auch deutschen) durch ein US-Kriegsschiff </w:t>
            </w:r>
          </w:p>
          <w:p w14:paraId="4D5A9286" w14:textId="77777777" w:rsidR="00BE0B53" w:rsidRDefault="00BE0B53" w:rsidP="00222067">
            <w:pPr>
              <w:rPr>
                <w:b/>
                <w:bCs/>
                <w:sz w:val="18"/>
                <w:szCs w:val="18"/>
              </w:rPr>
            </w:pPr>
            <w:r>
              <w:rPr>
                <w:b/>
                <w:bCs/>
                <w:sz w:val="18"/>
                <w:szCs w:val="18"/>
              </w:rPr>
              <w:t xml:space="preserve">Artikel: „10. deutsches Turnfest“ (Autor: ‚#‘ aus Nürnberg) über </w:t>
            </w:r>
            <w:r w:rsidR="00A83063">
              <w:rPr>
                <w:b/>
                <w:bCs/>
                <w:sz w:val="18"/>
                <w:szCs w:val="18"/>
              </w:rPr>
              <w:t xml:space="preserve">den Besuch von US-Turnern beim Turnfest in Nürnberg und der ausgesprochenen Einladung zur Weltausstellung in St. Louis </w:t>
            </w:r>
          </w:p>
          <w:p w14:paraId="492D5854" w14:textId="3D44C200" w:rsidR="00A51E21" w:rsidRPr="00A51E21" w:rsidRDefault="00A51E21" w:rsidP="00222067">
            <w:pPr>
              <w:rPr>
                <w:bCs/>
                <w:strike/>
                <w:sz w:val="18"/>
                <w:szCs w:val="18"/>
              </w:rPr>
            </w:pPr>
            <w:r w:rsidRPr="00A51E21">
              <w:rPr>
                <w:bCs/>
                <w:strike/>
                <w:sz w:val="18"/>
                <w:szCs w:val="18"/>
              </w:rPr>
              <w:t xml:space="preserve">knappe Meldung (5 Zeilen) zu einem Eisenbahnunfall in Kanada </w:t>
            </w:r>
          </w:p>
        </w:tc>
        <w:tc>
          <w:tcPr>
            <w:tcW w:w="1020" w:type="dxa"/>
          </w:tcPr>
          <w:p w14:paraId="6BA264AE" w14:textId="77777777" w:rsidR="00222067" w:rsidRPr="00517087" w:rsidRDefault="00222067" w:rsidP="00222067">
            <w:pPr>
              <w:jc w:val="center"/>
              <w:rPr>
                <w:b/>
                <w:bCs/>
                <w:sz w:val="18"/>
                <w:szCs w:val="18"/>
              </w:rPr>
            </w:pPr>
          </w:p>
        </w:tc>
      </w:tr>
      <w:tr w:rsidR="00222067" w:rsidRPr="00337324" w14:paraId="487D01A9" w14:textId="77777777" w:rsidTr="00A62032">
        <w:trPr>
          <w:cantSplit/>
        </w:trPr>
        <w:tc>
          <w:tcPr>
            <w:tcW w:w="846" w:type="dxa"/>
          </w:tcPr>
          <w:p w14:paraId="7895F1B3" w14:textId="4401BBBA" w:rsidR="00222067" w:rsidRPr="00337324" w:rsidRDefault="00222067" w:rsidP="00222067">
            <w:pPr>
              <w:rPr>
                <w:sz w:val="18"/>
                <w:szCs w:val="18"/>
              </w:rPr>
            </w:pPr>
            <w:r>
              <w:rPr>
                <w:sz w:val="18"/>
                <w:szCs w:val="18"/>
              </w:rPr>
              <w:t>Nr. 656</w:t>
            </w:r>
          </w:p>
        </w:tc>
        <w:tc>
          <w:tcPr>
            <w:tcW w:w="1357" w:type="dxa"/>
          </w:tcPr>
          <w:p w14:paraId="7748E34F" w14:textId="1D822631" w:rsidR="00222067" w:rsidRPr="00337324" w:rsidRDefault="00F67495" w:rsidP="00222067">
            <w:pPr>
              <w:rPr>
                <w:sz w:val="18"/>
                <w:szCs w:val="18"/>
              </w:rPr>
            </w:pPr>
            <w:r>
              <w:rPr>
                <w:sz w:val="18"/>
                <w:szCs w:val="18"/>
              </w:rPr>
              <w:t>22. Juli</w:t>
            </w:r>
          </w:p>
        </w:tc>
        <w:tc>
          <w:tcPr>
            <w:tcW w:w="1984" w:type="dxa"/>
          </w:tcPr>
          <w:p w14:paraId="7503DD5B" w14:textId="07EDE139" w:rsidR="00222067" w:rsidRPr="00F67495" w:rsidRDefault="00F67495" w:rsidP="00222067">
            <w:pPr>
              <w:rPr>
                <w:b/>
                <w:bCs/>
                <w:sz w:val="18"/>
                <w:szCs w:val="18"/>
              </w:rPr>
            </w:pPr>
            <w:r w:rsidRPr="00F67495">
              <w:rPr>
                <w:b/>
                <w:bCs/>
                <w:sz w:val="18"/>
                <w:szCs w:val="18"/>
              </w:rPr>
              <w:t>Amerika</w:t>
            </w:r>
          </w:p>
        </w:tc>
        <w:tc>
          <w:tcPr>
            <w:tcW w:w="2268" w:type="dxa"/>
          </w:tcPr>
          <w:p w14:paraId="77ECE71C" w14:textId="6556C8BD" w:rsidR="00222067" w:rsidRPr="00F67495" w:rsidRDefault="00F67495" w:rsidP="00222067">
            <w:pPr>
              <w:rPr>
                <w:b/>
                <w:bCs/>
                <w:sz w:val="18"/>
                <w:szCs w:val="18"/>
              </w:rPr>
            </w:pPr>
            <w:r w:rsidRPr="00F67495">
              <w:rPr>
                <w:b/>
                <w:bCs/>
                <w:sz w:val="18"/>
                <w:szCs w:val="18"/>
              </w:rPr>
              <w:t>Lateinamerika</w:t>
            </w:r>
          </w:p>
        </w:tc>
        <w:tc>
          <w:tcPr>
            <w:tcW w:w="8504" w:type="dxa"/>
          </w:tcPr>
          <w:p w14:paraId="566B18CD" w14:textId="7601F17F" w:rsidR="00222067" w:rsidRPr="00F67495" w:rsidRDefault="00F67495" w:rsidP="00222067">
            <w:pPr>
              <w:rPr>
                <w:b/>
                <w:bCs/>
                <w:sz w:val="18"/>
                <w:szCs w:val="18"/>
              </w:rPr>
            </w:pPr>
            <w:r w:rsidRPr="00F67495">
              <w:rPr>
                <w:b/>
                <w:bCs/>
                <w:sz w:val="18"/>
                <w:szCs w:val="18"/>
              </w:rPr>
              <w:t xml:space="preserve">ausführlicher Bericht (Artikel-ähnlich – Autor: ‚8‘) zur Justizpolitik Argentiniens gegenüber Ausländern </w:t>
            </w:r>
          </w:p>
        </w:tc>
        <w:tc>
          <w:tcPr>
            <w:tcW w:w="1020" w:type="dxa"/>
          </w:tcPr>
          <w:p w14:paraId="65A36595" w14:textId="77777777" w:rsidR="00222067" w:rsidRPr="00517087" w:rsidRDefault="00222067" w:rsidP="00222067">
            <w:pPr>
              <w:jc w:val="center"/>
              <w:rPr>
                <w:b/>
                <w:bCs/>
                <w:sz w:val="18"/>
                <w:szCs w:val="18"/>
              </w:rPr>
            </w:pPr>
          </w:p>
        </w:tc>
      </w:tr>
      <w:tr w:rsidR="00222067" w:rsidRPr="00337324" w14:paraId="4A56BF25" w14:textId="77777777" w:rsidTr="00A62032">
        <w:trPr>
          <w:cantSplit/>
        </w:trPr>
        <w:tc>
          <w:tcPr>
            <w:tcW w:w="846" w:type="dxa"/>
          </w:tcPr>
          <w:p w14:paraId="11B766E9" w14:textId="118B96BB" w:rsidR="00222067" w:rsidRPr="00337324" w:rsidRDefault="00222067" w:rsidP="00222067">
            <w:pPr>
              <w:rPr>
                <w:sz w:val="18"/>
                <w:szCs w:val="18"/>
              </w:rPr>
            </w:pPr>
            <w:r>
              <w:rPr>
                <w:sz w:val="18"/>
                <w:szCs w:val="18"/>
              </w:rPr>
              <w:t>Nr. 657</w:t>
            </w:r>
          </w:p>
        </w:tc>
        <w:tc>
          <w:tcPr>
            <w:tcW w:w="1357" w:type="dxa"/>
          </w:tcPr>
          <w:p w14:paraId="14DE38F9" w14:textId="5FEF0AAD" w:rsidR="00222067" w:rsidRPr="00337324" w:rsidRDefault="004F7BFC" w:rsidP="00222067">
            <w:pPr>
              <w:rPr>
                <w:sz w:val="18"/>
                <w:szCs w:val="18"/>
              </w:rPr>
            </w:pPr>
            <w:r>
              <w:rPr>
                <w:sz w:val="18"/>
                <w:szCs w:val="18"/>
              </w:rPr>
              <w:t>---</w:t>
            </w:r>
          </w:p>
        </w:tc>
        <w:tc>
          <w:tcPr>
            <w:tcW w:w="1984" w:type="dxa"/>
          </w:tcPr>
          <w:p w14:paraId="01228664" w14:textId="77777777" w:rsidR="00222067" w:rsidRPr="00337324" w:rsidRDefault="00222067" w:rsidP="00222067">
            <w:pPr>
              <w:rPr>
                <w:sz w:val="18"/>
                <w:szCs w:val="18"/>
              </w:rPr>
            </w:pPr>
          </w:p>
        </w:tc>
        <w:tc>
          <w:tcPr>
            <w:tcW w:w="2268" w:type="dxa"/>
          </w:tcPr>
          <w:p w14:paraId="23E1A303" w14:textId="304FD170" w:rsidR="00222067" w:rsidRPr="00337324" w:rsidRDefault="00222067" w:rsidP="00222067">
            <w:pPr>
              <w:rPr>
                <w:sz w:val="18"/>
                <w:szCs w:val="18"/>
              </w:rPr>
            </w:pPr>
          </w:p>
        </w:tc>
        <w:tc>
          <w:tcPr>
            <w:tcW w:w="8504" w:type="dxa"/>
          </w:tcPr>
          <w:p w14:paraId="22378248" w14:textId="77777777" w:rsidR="00222067" w:rsidRPr="00337324" w:rsidRDefault="00222067" w:rsidP="00222067">
            <w:pPr>
              <w:rPr>
                <w:sz w:val="18"/>
                <w:szCs w:val="18"/>
              </w:rPr>
            </w:pPr>
          </w:p>
        </w:tc>
        <w:tc>
          <w:tcPr>
            <w:tcW w:w="1020" w:type="dxa"/>
          </w:tcPr>
          <w:p w14:paraId="468DD5FA" w14:textId="77777777" w:rsidR="00222067" w:rsidRPr="00517087" w:rsidRDefault="00222067" w:rsidP="00222067">
            <w:pPr>
              <w:jc w:val="center"/>
              <w:rPr>
                <w:b/>
                <w:bCs/>
                <w:sz w:val="18"/>
                <w:szCs w:val="18"/>
              </w:rPr>
            </w:pPr>
          </w:p>
        </w:tc>
      </w:tr>
      <w:tr w:rsidR="00222067" w:rsidRPr="00337324" w14:paraId="670654CB" w14:textId="77777777" w:rsidTr="00A62032">
        <w:trPr>
          <w:cantSplit/>
        </w:trPr>
        <w:tc>
          <w:tcPr>
            <w:tcW w:w="846" w:type="dxa"/>
          </w:tcPr>
          <w:p w14:paraId="770D8832" w14:textId="33223457" w:rsidR="00222067" w:rsidRPr="00D06A73" w:rsidRDefault="00222067" w:rsidP="00222067">
            <w:pPr>
              <w:rPr>
                <w:b/>
                <w:bCs/>
                <w:sz w:val="18"/>
                <w:szCs w:val="18"/>
              </w:rPr>
            </w:pPr>
            <w:r w:rsidRPr="00D06A73">
              <w:rPr>
                <w:b/>
                <w:bCs/>
                <w:sz w:val="18"/>
                <w:szCs w:val="18"/>
              </w:rPr>
              <w:t>Nr. 658</w:t>
            </w:r>
          </w:p>
        </w:tc>
        <w:tc>
          <w:tcPr>
            <w:tcW w:w="1357" w:type="dxa"/>
          </w:tcPr>
          <w:p w14:paraId="18A943E3" w14:textId="28FFB108" w:rsidR="00222067" w:rsidRPr="00D06A73" w:rsidRDefault="004F7BFC" w:rsidP="00222067">
            <w:pPr>
              <w:rPr>
                <w:b/>
                <w:bCs/>
                <w:sz w:val="18"/>
                <w:szCs w:val="18"/>
              </w:rPr>
            </w:pPr>
            <w:r w:rsidRPr="00D06A73">
              <w:rPr>
                <w:b/>
                <w:bCs/>
                <w:sz w:val="18"/>
                <w:szCs w:val="18"/>
              </w:rPr>
              <w:t>23. Juli</w:t>
            </w:r>
          </w:p>
        </w:tc>
        <w:tc>
          <w:tcPr>
            <w:tcW w:w="1984" w:type="dxa"/>
          </w:tcPr>
          <w:p w14:paraId="2C612CE2" w14:textId="77777777" w:rsidR="00222067" w:rsidRDefault="004F7BFC" w:rsidP="00222067">
            <w:pPr>
              <w:rPr>
                <w:sz w:val="18"/>
                <w:szCs w:val="18"/>
              </w:rPr>
            </w:pPr>
            <w:r>
              <w:rPr>
                <w:sz w:val="18"/>
                <w:szCs w:val="18"/>
              </w:rPr>
              <w:t>Deutschland</w:t>
            </w:r>
          </w:p>
          <w:p w14:paraId="546E5279" w14:textId="77777777" w:rsidR="007461BA" w:rsidRDefault="007461BA" w:rsidP="00222067">
            <w:pPr>
              <w:rPr>
                <w:sz w:val="18"/>
                <w:szCs w:val="18"/>
              </w:rPr>
            </w:pPr>
          </w:p>
          <w:p w14:paraId="69187235" w14:textId="7D81A7AD" w:rsidR="007461BA" w:rsidRPr="007461BA" w:rsidRDefault="007461BA" w:rsidP="00222067">
            <w:pPr>
              <w:rPr>
                <w:b/>
                <w:sz w:val="18"/>
                <w:szCs w:val="18"/>
              </w:rPr>
            </w:pPr>
            <w:r>
              <w:rPr>
                <w:b/>
                <w:sz w:val="18"/>
                <w:szCs w:val="18"/>
              </w:rPr>
              <w:t>Kunst, Wissenschaft und Leben</w:t>
            </w:r>
          </w:p>
        </w:tc>
        <w:tc>
          <w:tcPr>
            <w:tcW w:w="2268" w:type="dxa"/>
          </w:tcPr>
          <w:p w14:paraId="1CFC0B16" w14:textId="77777777" w:rsidR="00222067" w:rsidRDefault="004F7BFC" w:rsidP="00222067">
            <w:pPr>
              <w:rPr>
                <w:sz w:val="18"/>
                <w:szCs w:val="18"/>
              </w:rPr>
            </w:pPr>
            <w:r>
              <w:rPr>
                <w:sz w:val="18"/>
                <w:szCs w:val="18"/>
              </w:rPr>
              <w:t>USA / DE / Währung / Münzkonferenz</w:t>
            </w:r>
          </w:p>
          <w:p w14:paraId="3D50A6F6" w14:textId="709CDC4E" w:rsidR="007461BA" w:rsidRPr="007461BA" w:rsidRDefault="007461BA" w:rsidP="00222067">
            <w:pPr>
              <w:rPr>
                <w:b/>
                <w:sz w:val="18"/>
                <w:szCs w:val="18"/>
              </w:rPr>
            </w:pPr>
            <w:r>
              <w:rPr>
                <w:b/>
                <w:sz w:val="18"/>
                <w:szCs w:val="18"/>
              </w:rPr>
              <w:t>U</w:t>
            </w:r>
            <w:r w:rsidR="003A5591">
              <w:rPr>
                <w:b/>
                <w:sz w:val="18"/>
                <w:szCs w:val="18"/>
              </w:rPr>
              <w:t>SA</w:t>
            </w:r>
            <w:r w:rsidR="00D06A73">
              <w:rPr>
                <w:b/>
                <w:sz w:val="18"/>
                <w:szCs w:val="18"/>
              </w:rPr>
              <w:t xml:space="preserve"> / Verbrechen </w:t>
            </w:r>
          </w:p>
        </w:tc>
        <w:tc>
          <w:tcPr>
            <w:tcW w:w="8504" w:type="dxa"/>
          </w:tcPr>
          <w:p w14:paraId="53E5D206" w14:textId="580E342A" w:rsidR="00222067" w:rsidRDefault="004F7BFC" w:rsidP="00222067">
            <w:pPr>
              <w:rPr>
                <w:sz w:val="18"/>
                <w:szCs w:val="18"/>
              </w:rPr>
            </w:pPr>
            <w:r>
              <w:rPr>
                <w:sz w:val="18"/>
                <w:szCs w:val="18"/>
              </w:rPr>
              <w:t>Meldung (11 Zeilen) zu einem Festmahl der amerikanischen Handelskammer in Berlin zu Ehren des Besuch</w:t>
            </w:r>
            <w:r w:rsidR="006108D2">
              <w:rPr>
                <w:sz w:val="18"/>
                <w:szCs w:val="18"/>
              </w:rPr>
              <w:t>s</w:t>
            </w:r>
            <w:r>
              <w:rPr>
                <w:sz w:val="18"/>
                <w:szCs w:val="18"/>
              </w:rPr>
              <w:t xml:space="preserve"> der US-Münzkommission in Berlin </w:t>
            </w:r>
          </w:p>
          <w:p w14:paraId="5A21FF83" w14:textId="321E6966" w:rsidR="003A5591" w:rsidRPr="003A5591" w:rsidRDefault="003A5591" w:rsidP="00222067">
            <w:pPr>
              <w:rPr>
                <w:b/>
                <w:sz w:val="18"/>
                <w:szCs w:val="18"/>
              </w:rPr>
            </w:pPr>
            <w:proofErr w:type="spellStart"/>
            <w:r>
              <w:rPr>
                <w:b/>
                <w:sz w:val="18"/>
                <w:szCs w:val="18"/>
              </w:rPr>
              <w:t>Atikel</w:t>
            </w:r>
            <w:proofErr w:type="spellEnd"/>
            <w:r>
              <w:rPr>
                <w:b/>
                <w:sz w:val="18"/>
                <w:szCs w:val="18"/>
              </w:rPr>
              <w:t>: „Der Schwindel-Koch“ (Autor: ‚Rechteck mit Kreuz innen‘) über das Vorgehen der US-Behörden gegen ein</w:t>
            </w:r>
            <w:r w:rsidR="00B82E36">
              <w:rPr>
                <w:b/>
                <w:sz w:val="18"/>
                <w:szCs w:val="18"/>
              </w:rPr>
              <w:t xml:space="preserve"> angeblichen Gesundheitsunternehmen, welches </w:t>
            </w:r>
            <w:r w:rsidR="006108D2">
              <w:rPr>
                <w:b/>
                <w:sz w:val="18"/>
                <w:szCs w:val="18"/>
              </w:rPr>
              <w:t xml:space="preserve">eine Reihe von Stationen in den USA besitze </w:t>
            </w:r>
            <w:r w:rsidR="00BB4D2A">
              <w:rPr>
                <w:b/>
                <w:sz w:val="18"/>
                <w:szCs w:val="18"/>
              </w:rPr>
              <w:t xml:space="preserve">// der dahinterstehende Arzt stütze sich auch seine Namensverwandtschaft zu dem deutschen Wissenschaftler // </w:t>
            </w:r>
            <w:r w:rsidR="00CE4EB4">
              <w:rPr>
                <w:b/>
                <w:sz w:val="18"/>
                <w:szCs w:val="18"/>
              </w:rPr>
              <w:t xml:space="preserve">dann werden die Praktiken des Unternehmen beschrieben, die betrügerisch seien // unklar </w:t>
            </w:r>
            <w:r w:rsidR="00724499">
              <w:rPr>
                <w:b/>
                <w:sz w:val="18"/>
                <w:szCs w:val="18"/>
              </w:rPr>
              <w:t xml:space="preserve">ist </w:t>
            </w:r>
            <w:r w:rsidR="00CE4EB4">
              <w:rPr>
                <w:b/>
                <w:sz w:val="18"/>
                <w:szCs w:val="18"/>
              </w:rPr>
              <w:t>aber, ob dies negativ gegenüber den USA ist</w:t>
            </w:r>
            <w:r w:rsidR="00724499">
              <w:rPr>
                <w:b/>
                <w:sz w:val="18"/>
                <w:szCs w:val="18"/>
              </w:rPr>
              <w:t xml:space="preserve">, da zumindest einleitend kurz gesagt wird, dass dagegen vorgegangen </w:t>
            </w:r>
            <w:r w:rsidR="00D06A73">
              <w:rPr>
                <w:b/>
                <w:sz w:val="18"/>
                <w:szCs w:val="18"/>
              </w:rPr>
              <w:t>würde</w:t>
            </w:r>
          </w:p>
        </w:tc>
        <w:tc>
          <w:tcPr>
            <w:tcW w:w="1020" w:type="dxa"/>
          </w:tcPr>
          <w:p w14:paraId="43384C20" w14:textId="77777777" w:rsidR="00222067" w:rsidRDefault="00222067" w:rsidP="00222067">
            <w:pPr>
              <w:jc w:val="center"/>
              <w:rPr>
                <w:b/>
                <w:bCs/>
                <w:sz w:val="18"/>
                <w:szCs w:val="18"/>
              </w:rPr>
            </w:pPr>
          </w:p>
          <w:p w14:paraId="1B0D3BA1" w14:textId="77777777" w:rsidR="00D06A73" w:rsidRDefault="00D06A73" w:rsidP="00222067">
            <w:pPr>
              <w:jc w:val="center"/>
              <w:rPr>
                <w:b/>
                <w:bCs/>
                <w:sz w:val="18"/>
                <w:szCs w:val="18"/>
              </w:rPr>
            </w:pPr>
          </w:p>
          <w:p w14:paraId="10B3BD5C" w14:textId="22E4DAED" w:rsidR="00D06A73" w:rsidRDefault="00D06A73" w:rsidP="00222067">
            <w:pPr>
              <w:jc w:val="center"/>
              <w:rPr>
                <w:b/>
                <w:bCs/>
                <w:sz w:val="18"/>
                <w:szCs w:val="18"/>
              </w:rPr>
            </w:pPr>
            <w:r>
              <w:rPr>
                <w:b/>
                <w:bCs/>
                <w:sz w:val="18"/>
                <w:szCs w:val="18"/>
              </w:rPr>
              <w:t>* (–)</w:t>
            </w:r>
          </w:p>
          <w:p w14:paraId="386271C0" w14:textId="77777777" w:rsidR="00D06A73" w:rsidRDefault="00D06A73" w:rsidP="00222067">
            <w:pPr>
              <w:jc w:val="center"/>
              <w:rPr>
                <w:b/>
                <w:bCs/>
                <w:sz w:val="18"/>
                <w:szCs w:val="18"/>
              </w:rPr>
            </w:pPr>
          </w:p>
          <w:p w14:paraId="64EDB88E" w14:textId="77777777" w:rsidR="00D06A73" w:rsidRDefault="00D06A73" w:rsidP="00222067">
            <w:pPr>
              <w:jc w:val="center"/>
              <w:rPr>
                <w:b/>
                <w:bCs/>
                <w:sz w:val="18"/>
                <w:szCs w:val="18"/>
              </w:rPr>
            </w:pPr>
          </w:p>
          <w:p w14:paraId="65541DC1" w14:textId="0E97FB19" w:rsidR="00D06A73" w:rsidRPr="00517087" w:rsidRDefault="00D06A73" w:rsidP="00D06A73">
            <w:pPr>
              <w:jc w:val="center"/>
              <w:rPr>
                <w:b/>
                <w:bCs/>
                <w:sz w:val="18"/>
                <w:szCs w:val="18"/>
              </w:rPr>
            </w:pPr>
            <w:r>
              <w:rPr>
                <w:b/>
                <w:bCs/>
                <w:sz w:val="18"/>
                <w:szCs w:val="18"/>
              </w:rPr>
              <w:t>&lt;=</w:t>
            </w:r>
          </w:p>
        </w:tc>
      </w:tr>
      <w:tr w:rsidR="00222067" w:rsidRPr="00337324" w14:paraId="33397ACB" w14:textId="77777777" w:rsidTr="00A62032">
        <w:trPr>
          <w:cantSplit/>
        </w:trPr>
        <w:tc>
          <w:tcPr>
            <w:tcW w:w="846" w:type="dxa"/>
          </w:tcPr>
          <w:p w14:paraId="6BB2D108" w14:textId="423EAE1E" w:rsidR="00222067" w:rsidRPr="00337324" w:rsidRDefault="00222067" w:rsidP="00222067">
            <w:pPr>
              <w:rPr>
                <w:sz w:val="18"/>
                <w:szCs w:val="18"/>
              </w:rPr>
            </w:pPr>
            <w:r>
              <w:rPr>
                <w:sz w:val="18"/>
                <w:szCs w:val="18"/>
              </w:rPr>
              <w:t>Nr. 659</w:t>
            </w:r>
          </w:p>
        </w:tc>
        <w:tc>
          <w:tcPr>
            <w:tcW w:w="1357" w:type="dxa"/>
          </w:tcPr>
          <w:p w14:paraId="2792F1ED" w14:textId="0006C069" w:rsidR="00222067" w:rsidRPr="00337324" w:rsidRDefault="00004DA3" w:rsidP="00222067">
            <w:pPr>
              <w:rPr>
                <w:sz w:val="18"/>
                <w:szCs w:val="18"/>
              </w:rPr>
            </w:pPr>
            <w:r>
              <w:rPr>
                <w:sz w:val="18"/>
                <w:szCs w:val="18"/>
              </w:rPr>
              <w:t>23. Juli</w:t>
            </w:r>
          </w:p>
        </w:tc>
        <w:tc>
          <w:tcPr>
            <w:tcW w:w="1984" w:type="dxa"/>
          </w:tcPr>
          <w:p w14:paraId="348AC882" w14:textId="77777777" w:rsidR="00222067" w:rsidRDefault="00004DA3" w:rsidP="00222067">
            <w:pPr>
              <w:rPr>
                <w:sz w:val="18"/>
                <w:szCs w:val="18"/>
              </w:rPr>
            </w:pPr>
            <w:r>
              <w:rPr>
                <w:sz w:val="18"/>
                <w:szCs w:val="18"/>
              </w:rPr>
              <w:t>Amerika</w:t>
            </w:r>
          </w:p>
          <w:p w14:paraId="2F1FBCF7" w14:textId="77777777" w:rsidR="00654C38" w:rsidRDefault="00654C38" w:rsidP="00222067">
            <w:pPr>
              <w:rPr>
                <w:sz w:val="18"/>
                <w:szCs w:val="18"/>
              </w:rPr>
            </w:pPr>
          </w:p>
          <w:p w14:paraId="2ABD6602" w14:textId="46CF3A46" w:rsidR="00654C38" w:rsidRPr="00337324" w:rsidRDefault="00654C38" w:rsidP="00222067">
            <w:pPr>
              <w:rPr>
                <w:sz w:val="18"/>
                <w:szCs w:val="18"/>
              </w:rPr>
            </w:pPr>
            <w:r>
              <w:rPr>
                <w:sz w:val="18"/>
                <w:szCs w:val="18"/>
              </w:rPr>
              <w:t>Zum Ableben Leos XIII.</w:t>
            </w:r>
          </w:p>
        </w:tc>
        <w:tc>
          <w:tcPr>
            <w:tcW w:w="2268" w:type="dxa"/>
          </w:tcPr>
          <w:p w14:paraId="23922189" w14:textId="77777777" w:rsidR="00222067" w:rsidRDefault="00120B5B" w:rsidP="00222067">
            <w:pPr>
              <w:rPr>
                <w:sz w:val="18"/>
                <w:szCs w:val="18"/>
              </w:rPr>
            </w:pPr>
            <w:r>
              <w:rPr>
                <w:sz w:val="18"/>
                <w:szCs w:val="18"/>
              </w:rPr>
              <w:t>USA / Botschafter-Tower</w:t>
            </w:r>
          </w:p>
          <w:p w14:paraId="581CCB5A" w14:textId="77777777" w:rsidR="00654C38" w:rsidRDefault="00654C38" w:rsidP="00222067">
            <w:pPr>
              <w:rPr>
                <w:sz w:val="18"/>
                <w:szCs w:val="18"/>
              </w:rPr>
            </w:pPr>
          </w:p>
          <w:p w14:paraId="03C36E8F" w14:textId="19774E32" w:rsidR="00654C38" w:rsidRPr="00337324" w:rsidRDefault="00654C38" w:rsidP="00222067">
            <w:pPr>
              <w:rPr>
                <w:sz w:val="18"/>
                <w:szCs w:val="18"/>
              </w:rPr>
            </w:pPr>
            <w:r>
              <w:rPr>
                <w:sz w:val="18"/>
                <w:szCs w:val="18"/>
              </w:rPr>
              <w:t xml:space="preserve">USA </w:t>
            </w:r>
            <w:r w:rsidR="00C93B6B">
              <w:rPr>
                <w:sz w:val="18"/>
                <w:szCs w:val="18"/>
              </w:rPr>
              <w:t xml:space="preserve">/ Vatikan / Katholizismus </w:t>
            </w:r>
          </w:p>
        </w:tc>
        <w:tc>
          <w:tcPr>
            <w:tcW w:w="8504" w:type="dxa"/>
          </w:tcPr>
          <w:p w14:paraId="5DA0EA4E" w14:textId="77777777" w:rsidR="00222067" w:rsidRDefault="00120B5B" w:rsidP="00222067">
            <w:pPr>
              <w:rPr>
                <w:sz w:val="18"/>
                <w:szCs w:val="18"/>
              </w:rPr>
            </w:pPr>
            <w:r>
              <w:rPr>
                <w:sz w:val="18"/>
                <w:szCs w:val="18"/>
              </w:rPr>
              <w:t>knappe Meldung (5 Zeilen) zu einem Treffen Roosevelts mit dem auf Heimaturlaub befindlichen US-</w:t>
            </w:r>
            <w:r w:rsidR="00556D53">
              <w:rPr>
                <w:sz w:val="18"/>
                <w:szCs w:val="18"/>
              </w:rPr>
              <w:t>Botschafter</w:t>
            </w:r>
            <w:r>
              <w:rPr>
                <w:sz w:val="18"/>
                <w:szCs w:val="18"/>
              </w:rPr>
              <w:t xml:space="preserve"> </w:t>
            </w:r>
            <w:r w:rsidR="00556D53">
              <w:rPr>
                <w:sz w:val="18"/>
                <w:szCs w:val="18"/>
              </w:rPr>
              <w:t xml:space="preserve">Tower, wobei dieser den Auftrag erfüllte, persönlich die Freundschaftsbekundungen Wilhelms II. zu überbringen </w:t>
            </w:r>
          </w:p>
          <w:p w14:paraId="7B75097C" w14:textId="3EED7B93" w:rsidR="00FB42F1" w:rsidRPr="00337324" w:rsidRDefault="00FB42F1" w:rsidP="00222067">
            <w:pPr>
              <w:rPr>
                <w:sz w:val="18"/>
                <w:szCs w:val="18"/>
              </w:rPr>
            </w:pPr>
            <w:r>
              <w:rPr>
                <w:sz w:val="18"/>
                <w:szCs w:val="18"/>
              </w:rPr>
              <w:t xml:space="preserve">knappe Meldung (4 Zeilen – Autor: ‚Doppel-Sternchen‘ aus Washington) zu einem Gedenkgottesdienst für den </w:t>
            </w:r>
            <w:r w:rsidR="00654C38">
              <w:rPr>
                <w:sz w:val="18"/>
                <w:szCs w:val="18"/>
              </w:rPr>
              <w:t>verstorbenen</w:t>
            </w:r>
            <w:r>
              <w:rPr>
                <w:sz w:val="18"/>
                <w:szCs w:val="18"/>
              </w:rPr>
              <w:t xml:space="preserve"> Papst </w:t>
            </w:r>
            <w:r w:rsidR="00654C38">
              <w:rPr>
                <w:sz w:val="18"/>
                <w:szCs w:val="18"/>
              </w:rPr>
              <w:t xml:space="preserve">in den USA </w:t>
            </w:r>
          </w:p>
        </w:tc>
        <w:tc>
          <w:tcPr>
            <w:tcW w:w="1020" w:type="dxa"/>
          </w:tcPr>
          <w:p w14:paraId="53F9DA53" w14:textId="77777777" w:rsidR="00222067" w:rsidRPr="00517087" w:rsidRDefault="00222067" w:rsidP="00222067">
            <w:pPr>
              <w:jc w:val="center"/>
              <w:rPr>
                <w:b/>
                <w:bCs/>
                <w:sz w:val="18"/>
                <w:szCs w:val="18"/>
              </w:rPr>
            </w:pPr>
          </w:p>
        </w:tc>
      </w:tr>
      <w:tr w:rsidR="00222067" w:rsidRPr="00337324" w14:paraId="46F5AC37" w14:textId="77777777" w:rsidTr="00A62032">
        <w:trPr>
          <w:cantSplit/>
        </w:trPr>
        <w:tc>
          <w:tcPr>
            <w:tcW w:w="846" w:type="dxa"/>
          </w:tcPr>
          <w:p w14:paraId="0D92C317" w14:textId="79AA9DCB" w:rsidR="00222067" w:rsidRPr="00427519" w:rsidRDefault="00222067" w:rsidP="00222067">
            <w:pPr>
              <w:rPr>
                <w:b/>
                <w:bCs/>
                <w:sz w:val="18"/>
                <w:szCs w:val="18"/>
              </w:rPr>
            </w:pPr>
            <w:r w:rsidRPr="00427519">
              <w:rPr>
                <w:b/>
                <w:bCs/>
                <w:sz w:val="18"/>
                <w:szCs w:val="18"/>
              </w:rPr>
              <w:t>Nr. 660</w:t>
            </w:r>
          </w:p>
        </w:tc>
        <w:tc>
          <w:tcPr>
            <w:tcW w:w="1357" w:type="dxa"/>
          </w:tcPr>
          <w:p w14:paraId="129CCF0E" w14:textId="5CA6F9F3" w:rsidR="00222067" w:rsidRPr="00427519" w:rsidRDefault="000B1A04" w:rsidP="00222067">
            <w:pPr>
              <w:rPr>
                <w:b/>
                <w:bCs/>
                <w:sz w:val="18"/>
                <w:szCs w:val="18"/>
              </w:rPr>
            </w:pPr>
            <w:r w:rsidRPr="00427519">
              <w:rPr>
                <w:b/>
                <w:bCs/>
                <w:sz w:val="18"/>
                <w:szCs w:val="18"/>
              </w:rPr>
              <w:t>23. Juli</w:t>
            </w:r>
          </w:p>
        </w:tc>
        <w:tc>
          <w:tcPr>
            <w:tcW w:w="1984" w:type="dxa"/>
          </w:tcPr>
          <w:p w14:paraId="5D2F0BC3" w14:textId="0F327D3C" w:rsidR="00222067" w:rsidRPr="00427519" w:rsidRDefault="00C1009D" w:rsidP="00222067">
            <w:pPr>
              <w:rPr>
                <w:b/>
                <w:bCs/>
                <w:sz w:val="18"/>
                <w:szCs w:val="18"/>
              </w:rPr>
            </w:pPr>
            <w:r w:rsidRPr="00427519">
              <w:rPr>
                <w:b/>
                <w:bCs/>
                <w:sz w:val="18"/>
                <w:szCs w:val="18"/>
              </w:rPr>
              <w:t>Artikel</w:t>
            </w:r>
          </w:p>
        </w:tc>
        <w:tc>
          <w:tcPr>
            <w:tcW w:w="2268" w:type="dxa"/>
          </w:tcPr>
          <w:p w14:paraId="77D84528" w14:textId="382F2335" w:rsidR="00222067" w:rsidRPr="00427519" w:rsidRDefault="00C1009D" w:rsidP="00222067">
            <w:pPr>
              <w:rPr>
                <w:b/>
                <w:bCs/>
                <w:sz w:val="18"/>
                <w:szCs w:val="18"/>
              </w:rPr>
            </w:pPr>
            <w:r w:rsidRPr="00427519">
              <w:rPr>
                <w:b/>
                <w:bCs/>
                <w:sz w:val="18"/>
                <w:szCs w:val="18"/>
              </w:rPr>
              <w:t>USA / (Kanada) / Funktelegraphie</w:t>
            </w:r>
            <w:r w:rsidR="00C52EA8">
              <w:rPr>
                <w:b/>
                <w:bCs/>
                <w:sz w:val="18"/>
                <w:szCs w:val="18"/>
              </w:rPr>
              <w:t xml:space="preserve"> / GB / IT</w:t>
            </w:r>
          </w:p>
        </w:tc>
        <w:tc>
          <w:tcPr>
            <w:tcW w:w="8504" w:type="dxa"/>
          </w:tcPr>
          <w:p w14:paraId="3EE218A7" w14:textId="0E0A026B" w:rsidR="00222067" w:rsidRPr="00427519" w:rsidRDefault="00C1009D" w:rsidP="00222067">
            <w:pPr>
              <w:rPr>
                <w:b/>
                <w:bCs/>
                <w:sz w:val="18"/>
                <w:szCs w:val="18"/>
              </w:rPr>
            </w:pPr>
            <w:r w:rsidRPr="00427519">
              <w:rPr>
                <w:b/>
                <w:bCs/>
                <w:sz w:val="18"/>
                <w:szCs w:val="18"/>
              </w:rPr>
              <w:t>Artikel: „Die deutsche Funktelegraphie. II.</w:t>
            </w:r>
            <w:r w:rsidR="00301A6B" w:rsidRPr="00427519">
              <w:rPr>
                <w:b/>
                <w:bCs/>
                <w:sz w:val="18"/>
                <w:szCs w:val="18"/>
              </w:rPr>
              <w:t xml:space="preserve"> Schluß.</w:t>
            </w:r>
            <w:r w:rsidRPr="00427519">
              <w:rPr>
                <w:b/>
                <w:bCs/>
                <w:sz w:val="18"/>
                <w:szCs w:val="18"/>
              </w:rPr>
              <w:t>“ (Autor: ‚Z‘</w:t>
            </w:r>
            <w:r w:rsidR="00301A6B" w:rsidRPr="00427519">
              <w:rPr>
                <w:b/>
                <w:bCs/>
                <w:sz w:val="18"/>
                <w:szCs w:val="18"/>
              </w:rPr>
              <w:t xml:space="preserve">) // u.a. auch kurz über das kanadische und </w:t>
            </w:r>
            <w:r w:rsidR="00427519" w:rsidRPr="00427519">
              <w:rPr>
                <w:b/>
                <w:bCs/>
                <w:sz w:val="18"/>
                <w:szCs w:val="18"/>
              </w:rPr>
              <w:t>amerikanische</w:t>
            </w:r>
            <w:r w:rsidR="00301A6B" w:rsidRPr="00427519">
              <w:rPr>
                <w:b/>
                <w:bCs/>
                <w:sz w:val="18"/>
                <w:szCs w:val="18"/>
              </w:rPr>
              <w:t xml:space="preserve"> Abwenden</w:t>
            </w:r>
            <w:r w:rsidR="00427519" w:rsidRPr="00427519">
              <w:rPr>
                <w:b/>
                <w:bCs/>
                <w:sz w:val="18"/>
                <w:szCs w:val="18"/>
              </w:rPr>
              <w:t xml:space="preserve"> vom System des britisch</w:t>
            </w:r>
            <w:r w:rsidR="00117800">
              <w:rPr>
                <w:b/>
                <w:bCs/>
                <w:sz w:val="18"/>
                <w:szCs w:val="18"/>
              </w:rPr>
              <w:t xml:space="preserve">-italienischen </w:t>
            </w:r>
            <w:r w:rsidR="00427519" w:rsidRPr="00427519">
              <w:rPr>
                <w:b/>
                <w:bCs/>
                <w:sz w:val="18"/>
                <w:szCs w:val="18"/>
              </w:rPr>
              <w:t xml:space="preserve">Entwicklers Marconi </w:t>
            </w:r>
            <w:r w:rsidR="00427519">
              <w:rPr>
                <w:b/>
                <w:bCs/>
                <w:sz w:val="18"/>
                <w:szCs w:val="18"/>
              </w:rPr>
              <w:t xml:space="preserve">// ansonsten ohne USA-Bezug! </w:t>
            </w:r>
          </w:p>
        </w:tc>
        <w:tc>
          <w:tcPr>
            <w:tcW w:w="1020" w:type="dxa"/>
          </w:tcPr>
          <w:p w14:paraId="02D881BC" w14:textId="77777777" w:rsidR="00222067" w:rsidRPr="00517087" w:rsidRDefault="00222067" w:rsidP="00222067">
            <w:pPr>
              <w:jc w:val="center"/>
              <w:rPr>
                <w:b/>
                <w:bCs/>
                <w:sz w:val="18"/>
                <w:szCs w:val="18"/>
              </w:rPr>
            </w:pPr>
          </w:p>
        </w:tc>
      </w:tr>
      <w:tr w:rsidR="00222067" w:rsidRPr="00337324" w14:paraId="27121811" w14:textId="77777777" w:rsidTr="00A62032">
        <w:trPr>
          <w:cantSplit/>
        </w:trPr>
        <w:tc>
          <w:tcPr>
            <w:tcW w:w="846" w:type="dxa"/>
          </w:tcPr>
          <w:p w14:paraId="582CC159" w14:textId="21748057" w:rsidR="00222067" w:rsidRPr="00173D49" w:rsidRDefault="00222067" w:rsidP="00222067">
            <w:pPr>
              <w:rPr>
                <w:b/>
                <w:bCs/>
                <w:sz w:val="18"/>
                <w:szCs w:val="18"/>
              </w:rPr>
            </w:pPr>
            <w:r w:rsidRPr="00173D49">
              <w:rPr>
                <w:b/>
                <w:bCs/>
                <w:sz w:val="18"/>
                <w:szCs w:val="18"/>
              </w:rPr>
              <w:t>Nr. 661</w:t>
            </w:r>
          </w:p>
        </w:tc>
        <w:tc>
          <w:tcPr>
            <w:tcW w:w="1357" w:type="dxa"/>
          </w:tcPr>
          <w:p w14:paraId="7C149F7F" w14:textId="066E03A4" w:rsidR="00222067" w:rsidRPr="00173D49" w:rsidRDefault="00CE06EB" w:rsidP="00222067">
            <w:pPr>
              <w:rPr>
                <w:b/>
                <w:bCs/>
                <w:sz w:val="18"/>
                <w:szCs w:val="18"/>
              </w:rPr>
            </w:pPr>
            <w:r w:rsidRPr="00173D49">
              <w:rPr>
                <w:b/>
                <w:bCs/>
                <w:sz w:val="18"/>
                <w:szCs w:val="18"/>
              </w:rPr>
              <w:t>24. Juli</w:t>
            </w:r>
          </w:p>
        </w:tc>
        <w:tc>
          <w:tcPr>
            <w:tcW w:w="1984" w:type="dxa"/>
          </w:tcPr>
          <w:p w14:paraId="5C7DF310" w14:textId="77777777" w:rsidR="00173D49" w:rsidRDefault="00CE06EB" w:rsidP="00222067">
            <w:pPr>
              <w:rPr>
                <w:b/>
                <w:bCs/>
                <w:sz w:val="18"/>
                <w:szCs w:val="18"/>
              </w:rPr>
            </w:pPr>
            <w:r w:rsidRPr="00173D49">
              <w:rPr>
                <w:b/>
                <w:bCs/>
                <w:sz w:val="18"/>
                <w:szCs w:val="18"/>
              </w:rPr>
              <w:t>Deutschland</w:t>
            </w:r>
          </w:p>
          <w:p w14:paraId="1B3AA782" w14:textId="77777777" w:rsidR="008F69EB" w:rsidRDefault="008F69EB" w:rsidP="00222067">
            <w:pPr>
              <w:rPr>
                <w:b/>
                <w:bCs/>
                <w:sz w:val="18"/>
                <w:szCs w:val="18"/>
              </w:rPr>
            </w:pPr>
          </w:p>
          <w:p w14:paraId="03C2830A" w14:textId="77777777" w:rsidR="008F69EB" w:rsidRDefault="008F69EB" w:rsidP="00222067">
            <w:pPr>
              <w:rPr>
                <w:b/>
                <w:bCs/>
                <w:sz w:val="18"/>
                <w:szCs w:val="18"/>
              </w:rPr>
            </w:pPr>
          </w:p>
          <w:p w14:paraId="74B6B254" w14:textId="77777777" w:rsidR="008F69EB" w:rsidRDefault="008F69EB" w:rsidP="00222067">
            <w:pPr>
              <w:rPr>
                <w:b/>
                <w:bCs/>
                <w:sz w:val="18"/>
                <w:szCs w:val="18"/>
              </w:rPr>
            </w:pPr>
            <w:r>
              <w:rPr>
                <w:b/>
                <w:bCs/>
                <w:sz w:val="18"/>
                <w:szCs w:val="18"/>
              </w:rPr>
              <w:t>Artikel</w:t>
            </w:r>
          </w:p>
          <w:p w14:paraId="111B1576" w14:textId="77777777" w:rsidR="00ED1279" w:rsidRDefault="00ED1279" w:rsidP="00222067">
            <w:pPr>
              <w:rPr>
                <w:b/>
                <w:bCs/>
                <w:sz w:val="18"/>
                <w:szCs w:val="18"/>
              </w:rPr>
            </w:pPr>
          </w:p>
          <w:p w14:paraId="568B1F72" w14:textId="16AE025A" w:rsidR="00ED1279" w:rsidRPr="00ED1279" w:rsidRDefault="00ED1279" w:rsidP="00222067">
            <w:pPr>
              <w:rPr>
                <w:bCs/>
                <w:sz w:val="18"/>
                <w:szCs w:val="18"/>
              </w:rPr>
            </w:pPr>
            <w:r>
              <w:rPr>
                <w:bCs/>
                <w:sz w:val="18"/>
                <w:szCs w:val="18"/>
              </w:rPr>
              <w:t>Vermischte Nachrichten</w:t>
            </w:r>
          </w:p>
        </w:tc>
        <w:tc>
          <w:tcPr>
            <w:tcW w:w="2268" w:type="dxa"/>
          </w:tcPr>
          <w:p w14:paraId="67B045C0" w14:textId="77777777" w:rsidR="00222067" w:rsidRDefault="00CE06EB" w:rsidP="00222067">
            <w:pPr>
              <w:rPr>
                <w:b/>
                <w:bCs/>
                <w:sz w:val="18"/>
                <w:szCs w:val="18"/>
              </w:rPr>
            </w:pPr>
            <w:r w:rsidRPr="00173D49">
              <w:rPr>
                <w:b/>
                <w:bCs/>
                <w:sz w:val="18"/>
                <w:szCs w:val="18"/>
              </w:rPr>
              <w:t xml:space="preserve">USA / Währung / Münzkonferenz </w:t>
            </w:r>
          </w:p>
          <w:p w14:paraId="0B0B1DD4" w14:textId="77777777" w:rsidR="00896ABE" w:rsidRDefault="00896ABE" w:rsidP="00222067">
            <w:pPr>
              <w:rPr>
                <w:bCs/>
                <w:strike/>
                <w:sz w:val="18"/>
                <w:szCs w:val="18"/>
              </w:rPr>
            </w:pPr>
            <w:r>
              <w:rPr>
                <w:bCs/>
                <w:strike/>
                <w:sz w:val="18"/>
                <w:szCs w:val="18"/>
              </w:rPr>
              <w:t xml:space="preserve">Lateinamerika / DE </w:t>
            </w:r>
          </w:p>
          <w:p w14:paraId="1EE99C74" w14:textId="77777777" w:rsidR="008F69EB" w:rsidRDefault="008F69EB" w:rsidP="00222067">
            <w:pPr>
              <w:rPr>
                <w:b/>
                <w:bCs/>
                <w:sz w:val="18"/>
                <w:szCs w:val="18"/>
              </w:rPr>
            </w:pPr>
            <w:r>
              <w:rPr>
                <w:b/>
                <w:bCs/>
                <w:sz w:val="18"/>
                <w:szCs w:val="18"/>
              </w:rPr>
              <w:t>USA / Deutschamerikaner</w:t>
            </w:r>
          </w:p>
          <w:p w14:paraId="12428879" w14:textId="77777777" w:rsidR="00ED1279" w:rsidRDefault="00ED1279" w:rsidP="00222067">
            <w:pPr>
              <w:rPr>
                <w:b/>
                <w:bCs/>
                <w:sz w:val="18"/>
                <w:szCs w:val="18"/>
              </w:rPr>
            </w:pPr>
          </w:p>
          <w:p w14:paraId="203605DC" w14:textId="77777777" w:rsidR="00ED1279" w:rsidRDefault="00ED1279" w:rsidP="00222067">
            <w:pPr>
              <w:rPr>
                <w:bCs/>
                <w:sz w:val="18"/>
                <w:szCs w:val="18"/>
              </w:rPr>
            </w:pPr>
            <w:r>
              <w:rPr>
                <w:bCs/>
                <w:sz w:val="18"/>
                <w:szCs w:val="18"/>
              </w:rPr>
              <w:t xml:space="preserve">USA </w:t>
            </w:r>
          </w:p>
          <w:p w14:paraId="7F3E2661" w14:textId="62987ADD" w:rsidR="00ED1279" w:rsidRPr="00ED1279" w:rsidRDefault="00ED1279" w:rsidP="00222067">
            <w:pPr>
              <w:rPr>
                <w:bCs/>
                <w:sz w:val="18"/>
                <w:szCs w:val="18"/>
              </w:rPr>
            </w:pPr>
            <w:r>
              <w:rPr>
                <w:bCs/>
                <w:sz w:val="18"/>
                <w:szCs w:val="18"/>
              </w:rPr>
              <w:t xml:space="preserve">USA </w:t>
            </w:r>
          </w:p>
        </w:tc>
        <w:tc>
          <w:tcPr>
            <w:tcW w:w="8504" w:type="dxa"/>
          </w:tcPr>
          <w:p w14:paraId="1E2B4166" w14:textId="77777777" w:rsidR="00222067" w:rsidRDefault="00C00331" w:rsidP="00222067">
            <w:pPr>
              <w:rPr>
                <w:b/>
                <w:bCs/>
                <w:sz w:val="18"/>
                <w:szCs w:val="18"/>
              </w:rPr>
            </w:pPr>
            <w:r w:rsidRPr="00173D49">
              <w:rPr>
                <w:b/>
                <w:bCs/>
                <w:sz w:val="18"/>
                <w:szCs w:val="18"/>
              </w:rPr>
              <w:t xml:space="preserve">Artikel: „Aus der Währungskommission“ über die deutsche Debatte um Vorschläge der mexikanischen und amerikanischen Delegierten, die sich aktuell in Berlin befinden </w:t>
            </w:r>
          </w:p>
          <w:p w14:paraId="0306EB05" w14:textId="77777777" w:rsidR="00173D49" w:rsidRDefault="00173D49" w:rsidP="00222067">
            <w:pPr>
              <w:rPr>
                <w:bCs/>
                <w:strike/>
                <w:sz w:val="18"/>
                <w:szCs w:val="18"/>
              </w:rPr>
            </w:pPr>
            <w:r>
              <w:rPr>
                <w:bCs/>
                <w:strike/>
                <w:sz w:val="18"/>
                <w:szCs w:val="18"/>
              </w:rPr>
              <w:t xml:space="preserve">knappe Meldung (4 Zeilen) zum neuen deutschen Gesandten in Zentralamerika </w:t>
            </w:r>
          </w:p>
          <w:p w14:paraId="504DE8E2" w14:textId="77777777" w:rsidR="008F69EB" w:rsidRDefault="008F69EB" w:rsidP="00222067">
            <w:pPr>
              <w:rPr>
                <w:b/>
                <w:bCs/>
                <w:sz w:val="18"/>
                <w:szCs w:val="18"/>
              </w:rPr>
            </w:pPr>
            <w:r>
              <w:rPr>
                <w:b/>
                <w:bCs/>
                <w:sz w:val="18"/>
                <w:szCs w:val="18"/>
              </w:rPr>
              <w:t>Artikel: „</w:t>
            </w:r>
            <w:r w:rsidR="00273EC0">
              <w:rPr>
                <w:b/>
                <w:bCs/>
                <w:sz w:val="18"/>
                <w:szCs w:val="18"/>
              </w:rPr>
              <w:t xml:space="preserve">10. deutsches Turnfest“ (Autor: ‚#‘ aus Nürnberg) </w:t>
            </w:r>
            <w:r w:rsidR="00DB2250">
              <w:rPr>
                <w:b/>
                <w:bCs/>
                <w:sz w:val="18"/>
                <w:szCs w:val="18"/>
              </w:rPr>
              <w:t xml:space="preserve">// u.a auch </w:t>
            </w:r>
            <w:r w:rsidR="00273EC0">
              <w:rPr>
                <w:b/>
                <w:bCs/>
                <w:sz w:val="18"/>
                <w:szCs w:val="18"/>
              </w:rPr>
              <w:t xml:space="preserve">über </w:t>
            </w:r>
            <w:r w:rsidR="00DB2250">
              <w:rPr>
                <w:b/>
                <w:bCs/>
                <w:sz w:val="18"/>
                <w:szCs w:val="18"/>
              </w:rPr>
              <w:t xml:space="preserve">die besuchenden deutschamerikanischen Turner </w:t>
            </w:r>
          </w:p>
          <w:p w14:paraId="66828412" w14:textId="77777777" w:rsidR="00032B61" w:rsidRDefault="00032B61" w:rsidP="00222067">
            <w:pPr>
              <w:rPr>
                <w:bCs/>
                <w:sz w:val="18"/>
                <w:szCs w:val="18"/>
              </w:rPr>
            </w:pPr>
            <w:r>
              <w:rPr>
                <w:bCs/>
                <w:sz w:val="18"/>
                <w:szCs w:val="18"/>
              </w:rPr>
              <w:t>knappe Meldung (3 Zeilen – Autor: ‚Doppel-Sternchen‘ aus New York) über den Tod eines US-Juristen</w:t>
            </w:r>
          </w:p>
          <w:p w14:paraId="0E534BFB" w14:textId="1DA2D363" w:rsidR="00032B61" w:rsidRPr="00032B61" w:rsidRDefault="00032B61" w:rsidP="00222067">
            <w:pPr>
              <w:rPr>
                <w:bCs/>
                <w:sz w:val="18"/>
                <w:szCs w:val="18"/>
              </w:rPr>
            </w:pPr>
            <w:r>
              <w:rPr>
                <w:bCs/>
                <w:sz w:val="18"/>
                <w:szCs w:val="18"/>
              </w:rPr>
              <w:t>knappe Meldung (3</w:t>
            </w:r>
            <w:r w:rsidR="00ED1279">
              <w:rPr>
                <w:bCs/>
                <w:sz w:val="18"/>
                <w:szCs w:val="18"/>
              </w:rPr>
              <w:t xml:space="preserve"> Zeilen) zu einem schweren Gewittersturm in den USA </w:t>
            </w:r>
          </w:p>
        </w:tc>
        <w:tc>
          <w:tcPr>
            <w:tcW w:w="1020" w:type="dxa"/>
          </w:tcPr>
          <w:p w14:paraId="2C968FA9" w14:textId="77777777" w:rsidR="00222067" w:rsidRPr="00517087" w:rsidRDefault="00222067" w:rsidP="00222067">
            <w:pPr>
              <w:jc w:val="center"/>
              <w:rPr>
                <w:b/>
                <w:bCs/>
                <w:sz w:val="18"/>
                <w:szCs w:val="18"/>
              </w:rPr>
            </w:pPr>
          </w:p>
        </w:tc>
      </w:tr>
      <w:tr w:rsidR="00222067" w:rsidRPr="00337324" w14:paraId="6AB2B5B5" w14:textId="77777777" w:rsidTr="00A62032">
        <w:trPr>
          <w:cantSplit/>
        </w:trPr>
        <w:tc>
          <w:tcPr>
            <w:tcW w:w="846" w:type="dxa"/>
          </w:tcPr>
          <w:p w14:paraId="1B65C203" w14:textId="0D6C4C5F" w:rsidR="00222067" w:rsidRPr="00337324" w:rsidRDefault="00222067" w:rsidP="00222067">
            <w:pPr>
              <w:rPr>
                <w:sz w:val="18"/>
                <w:szCs w:val="18"/>
              </w:rPr>
            </w:pPr>
            <w:r>
              <w:rPr>
                <w:sz w:val="18"/>
                <w:szCs w:val="18"/>
              </w:rPr>
              <w:t>Nr. 662</w:t>
            </w:r>
          </w:p>
        </w:tc>
        <w:tc>
          <w:tcPr>
            <w:tcW w:w="1357" w:type="dxa"/>
          </w:tcPr>
          <w:p w14:paraId="29A511E7" w14:textId="5B7E7E7D" w:rsidR="00222067" w:rsidRPr="00337324" w:rsidRDefault="00DA4E41" w:rsidP="00222067">
            <w:pPr>
              <w:rPr>
                <w:sz w:val="18"/>
                <w:szCs w:val="18"/>
              </w:rPr>
            </w:pPr>
            <w:r>
              <w:rPr>
                <w:sz w:val="18"/>
                <w:szCs w:val="18"/>
              </w:rPr>
              <w:t>24. Juli</w:t>
            </w:r>
          </w:p>
        </w:tc>
        <w:tc>
          <w:tcPr>
            <w:tcW w:w="1984" w:type="dxa"/>
          </w:tcPr>
          <w:p w14:paraId="3118B314" w14:textId="083AC251" w:rsidR="00222067" w:rsidRPr="00337324" w:rsidRDefault="00DA4E41" w:rsidP="00222067">
            <w:pPr>
              <w:rPr>
                <w:sz w:val="18"/>
                <w:szCs w:val="18"/>
              </w:rPr>
            </w:pPr>
            <w:r>
              <w:rPr>
                <w:sz w:val="18"/>
                <w:szCs w:val="18"/>
              </w:rPr>
              <w:t>Vermischte Nachrichten</w:t>
            </w:r>
          </w:p>
        </w:tc>
        <w:tc>
          <w:tcPr>
            <w:tcW w:w="2268" w:type="dxa"/>
          </w:tcPr>
          <w:p w14:paraId="441D1076" w14:textId="0F908ADE" w:rsidR="00222067" w:rsidRPr="00337324" w:rsidRDefault="00DA4E41" w:rsidP="00222067">
            <w:pPr>
              <w:rPr>
                <w:sz w:val="18"/>
                <w:szCs w:val="18"/>
              </w:rPr>
            </w:pPr>
            <w:r>
              <w:rPr>
                <w:sz w:val="18"/>
                <w:szCs w:val="18"/>
              </w:rPr>
              <w:t>USA / Streiks</w:t>
            </w:r>
          </w:p>
        </w:tc>
        <w:tc>
          <w:tcPr>
            <w:tcW w:w="8504" w:type="dxa"/>
          </w:tcPr>
          <w:p w14:paraId="2A0D5FC0" w14:textId="6BEEC02F" w:rsidR="00222067" w:rsidRPr="00337324" w:rsidRDefault="00DA4E41" w:rsidP="00222067">
            <w:pPr>
              <w:rPr>
                <w:sz w:val="18"/>
                <w:szCs w:val="18"/>
              </w:rPr>
            </w:pPr>
            <w:r>
              <w:rPr>
                <w:sz w:val="18"/>
                <w:szCs w:val="18"/>
              </w:rPr>
              <w:t xml:space="preserve">knappe Meldung (6 Zeilen) zu Streiks in der Bundesdruckerei in Washington </w:t>
            </w:r>
          </w:p>
        </w:tc>
        <w:tc>
          <w:tcPr>
            <w:tcW w:w="1020" w:type="dxa"/>
          </w:tcPr>
          <w:p w14:paraId="5E1F1D45" w14:textId="77777777" w:rsidR="00222067" w:rsidRPr="00517087" w:rsidRDefault="00222067" w:rsidP="00222067">
            <w:pPr>
              <w:jc w:val="center"/>
              <w:rPr>
                <w:b/>
                <w:bCs/>
                <w:sz w:val="18"/>
                <w:szCs w:val="18"/>
              </w:rPr>
            </w:pPr>
          </w:p>
        </w:tc>
      </w:tr>
      <w:tr w:rsidR="00222067" w:rsidRPr="00337324" w14:paraId="60D09BA2" w14:textId="77777777" w:rsidTr="00A62032">
        <w:trPr>
          <w:cantSplit/>
        </w:trPr>
        <w:tc>
          <w:tcPr>
            <w:tcW w:w="846" w:type="dxa"/>
          </w:tcPr>
          <w:p w14:paraId="4644AE79" w14:textId="0EBA85EC" w:rsidR="00222067" w:rsidRPr="00337324" w:rsidRDefault="00222067" w:rsidP="00222067">
            <w:pPr>
              <w:rPr>
                <w:sz w:val="18"/>
                <w:szCs w:val="18"/>
              </w:rPr>
            </w:pPr>
            <w:r>
              <w:rPr>
                <w:sz w:val="18"/>
                <w:szCs w:val="18"/>
              </w:rPr>
              <w:lastRenderedPageBreak/>
              <w:t>Nr. 663</w:t>
            </w:r>
          </w:p>
        </w:tc>
        <w:tc>
          <w:tcPr>
            <w:tcW w:w="1357" w:type="dxa"/>
          </w:tcPr>
          <w:p w14:paraId="2C19A228" w14:textId="62CA73DC" w:rsidR="00222067" w:rsidRPr="00337324" w:rsidRDefault="00985123" w:rsidP="00222067">
            <w:pPr>
              <w:rPr>
                <w:sz w:val="18"/>
                <w:szCs w:val="18"/>
              </w:rPr>
            </w:pPr>
            <w:r>
              <w:rPr>
                <w:sz w:val="18"/>
                <w:szCs w:val="18"/>
              </w:rPr>
              <w:t>24. Juli</w:t>
            </w:r>
          </w:p>
        </w:tc>
        <w:tc>
          <w:tcPr>
            <w:tcW w:w="1984" w:type="dxa"/>
          </w:tcPr>
          <w:p w14:paraId="1E9D089B" w14:textId="376CCDC4" w:rsidR="00222067" w:rsidRPr="00337324" w:rsidRDefault="00985123" w:rsidP="00222067">
            <w:pPr>
              <w:rPr>
                <w:sz w:val="18"/>
                <w:szCs w:val="18"/>
              </w:rPr>
            </w:pPr>
            <w:r>
              <w:rPr>
                <w:sz w:val="18"/>
                <w:szCs w:val="18"/>
              </w:rPr>
              <w:t>Amerika</w:t>
            </w:r>
          </w:p>
        </w:tc>
        <w:tc>
          <w:tcPr>
            <w:tcW w:w="2268" w:type="dxa"/>
          </w:tcPr>
          <w:p w14:paraId="22DB5071" w14:textId="67549D72" w:rsidR="00222067" w:rsidRPr="00337324" w:rsidRDefault="00985123" w:rsidP="00222067">
            <w:pPr>
              <w:rPr>
                <w:sz w:val="18"/>
                <w:szCs w:val="18"/>
              </w:rPr>
            </w:pPr>
            <w:r>
              <w:rPr>
                <w:sz w:val="18"/>
                <w:szCs w:val="18"/>
              </w:rPr>
              <w:t>Lateinamerika</w:t>
            </w:r>
          </w:p>
        </w:tc>
        <w:tc>
          <w:tcPr>
            <w:tcW w:w="8504" w:type="dxa"/>
          </w:tcPr>
          <w:p w14:paraId="52A9CE19" w14:textId="4DA992DA" w:rsidR="00222067" w:rsidRPr="00337324" w:rsidRDefault="00985123" w:rsidP="00222067">
            <w:pPr>
              <w:rPr>
                <w:sz w:val="18"/>
                <w:szCs w:val="18"/>
              </w:rPr>
            </w:pPr>
            <w:r>
              <w:rPr>
                <w:sz w:val="18"/>
                <w:szCs w:val="18"/>
              </w:rPr>
              <w:t xml:space="preserve">knappe Meldung (5 Zeilen) </w:t>
            </w:r>
            <w:r w:rsidR="002C4954">
              <w:rPr>
                <w:sz w:val="18"/>
                <w:szCs w:val="18"/>
              </w:rPr>
              <w:t xml:space="preserve">zum Bürgerkrieg in Venezuela </w:t>
            </w:r>
          </w:p>
        </w:tc>
        <w:tc>
          <w:tcPr>
            <w:tcW w:w="1020" w:type="dxa"/>
          </w:tcPr>
          <w:p w14:paraId="5754871F" w14:textId="77777777" w:rsidR="00222067" w:rsidRPr="00517087" w:rsidRDefault="00222067" w:rsidP="00222067">
            <w:pPr>
              <w:jc w:val="center"/>
              <w:rPr>
                <w:b/>
                <w:bCs/>
                <w:sz w:val="18"/>
                <w:szCs w:val="18"/>
              </w:rPr>
            </w:pPr>
          </w:p>
        </w:tc>
      </w:tr>
      <w:tr w:rsidR="00222067" w:rsidRPr="00337324" w14:paraId="78FD978B" w14:textId="77777777" w:rsidTr="00A62032">
        <w:trPr>
          <w:cantSplit/>
        </w:trPr>
        <w:tc>
          <w:tcPr>
            <w:tcW w:w="846" w:type="dxa"/>
          </w:tcPr>
          <w:p w14:paraId="42110545" w14:textId="24B0650F" w:rsidR="00222067" w:rsidRPr="00337324" w:rsidRDefault="00222067" w:rsidP="00222067">
            <w:pPr>
              <w:rPr>
                <w:sz w:val="18"/>
                <w:szCs w:val="18"/>
              </w:rPr>
            </w:pPr>
            <w:r>
              <w:rPr>
                <w:sz w:val="18"/>
                <w:szCs w:val="18"/>
              </w:rPr>
              <w:t>Nr. 664</w:t>
            </w:r>
          </w:p>
        </w:tc>
        <w:tc>
          <w:tcPr>
            <w:tcW w:w="1357" w:type="dxa"/>
          </w:tcPr>
          <w:p w14:paraId="2748F7B4" w14:textId="41DB4598" w:rsidR="00222067" w:rsidRPr="00337324" w:rsidRDefault="00160F9F" w:rsidP="00222067">
            <w:pPr>
              <w:rPr>
                <w:sz w:val="18"/>
                <w:szCs w:val="18"/>
              </w:rPr>
            </w:pPr>
            <w:r>
              <w:rPr>
                <w:sz w:val="18"/>
                <w:szCs w:val="18"/>
              </w:rPr>
              <w:t>24. Juli</w:t>
            </w:r>
          </w:p>
        </w:tc>
        <w:tc>
          <w:tcPr>
            <w:tcW w:w="1984" w:type="dxa"/>
          </w:tcPr>
          <w:p w14:paraId="3DE6C2B1" w14:textId="14F722D2" w:rsidR="00222067" w:rsidRPr="00337324" w:rsidRDefault="00160F9F" w:rsidP="00222067">
            <w:pPr>
              <w:rPr>
                <w:sz w:val="18"/>
                <w:szCs w:val="18"/>
              </w:rPr>
            </w:pPr>
            <w:r w:rsidRPr="00AE03D3">
              <w:rPr>
                <w:b/>
                <w:sz w:val="18"/>
                <w:szCs w:val="18"/>
              </w:rPr>
              <w:t>Amerika</w:t>
            </w:r>
          </w:p>
        </w:tc>
        <w:tc>
          <w:tcPr>
            <w:tcW w:w="2268" w:type="dxa"/>
          </w:tcPr>
          <w:p w14:paraId="0E1F5CA9" w14:textId="55017D10" w:rsidR="00222067" w:rsidRDefault="009B7E57" w:rsidP="00222067">
            <w:pPr>
              <w:rPr>
                <w:sz w:val="18"/>
                <w:szCs w:val="18"/>
              </w:rPr>
            </w:pPr>
            <w:r>
              <w:rPr>
                <w:sz w:val="18"/>
                <w:szCs w:val="18"/>
              </w:rPr>
              <w:t xml:space="preserve">USA / Kanada / </w:t>
            </w:r>
            <w:r w:rsidR="00ED6AA0">
              <w:rPr>
                <w:sz w:val="18"/>
                <w:szCs w:val="18"/>
              </w:rPr>
              <w:t>M</w:t>
            </w:r>
            <w:r>
              <w:rPr>
                <w:sz w:val="18"/>
                <w:szCs w:val="18"/>
              </w:rPr>
              <w:t>igration / Deutschamerikaner</w:t>
            </w:r>
          </w:p>
          <w:p w14:paraId="7E81C5C6" w14:textId="77777777" w:rsidR="00AE03D3" w:rsidRDefault="00AE03D3" w:rsidP="00222067">
            <w:pPr>
              <w:rPr>
                <w:sz w:val="18"/>
                <w:szCs w:val="18"/>
              </w:rPr>
            </w:pPr>
          </w:p>
          <w:p w14:paraId="6DCAE35F" w14:textId="77777777" w:rsidR="00AE03D3" w:rsidRDefault="00AE03D3" w:rsidP="00222067">
            <w:pPr>
              <w:rPr>
                <w:sz w:val="18"/>
                <w:szCs w:val="18"/>
              </w:rPr>
            </w:pPr>
          </w:p>
          <w:p w14:paraId="59C9E5F3" w14:textId="77777777" w:rsidR="00AE03D3" w:rsidRDefault="00AE03D3" w:rsidP="00222067">
            <w:pPr>
              <w:rPr>
                <w:sz w:val="18"/>
                <w:szCs w:val="18"/>
              </w:rPr>
            </w:pPr>
          </w:p>
          <w:p w14:paraId="616A6045" w14:textId="4F3441EC" w:rsidR="00AE03D3" w:rsidRPr="00AE03D3" w:rsidRDefault="00AE03D3" w:rsidP="00222067">
            <w:pPr>
              <w:rPr>
                <w:b/>
                <w:sz w:val="18"/>
                <w:szCs w:val="18"/>
              </w:rPr>
            </w:pPr>
            <w:r>
              <w:rPr>
                <w:b/>
                <w:sz w:val="18"/>
                <w:szCs w:val="18"/>
              </w:rPr>
              <w:t xml:space="preserve">Lateinamerika </w:t>
            </w:r>
          </w:p>
        </w:tc>
        <w:tc>
          <w:tcPr>
            <w:tcW w:w="8504" w:type="dxa"/>
          </w:tcPr>
          <w:p w14:paraId="48480924" w14:textId="77777777" w:rsidR="00222067" w:rsidRDefault="009B7E57" w:rsidP="00222067">
            <w:pPr>
              <w:rPr>
                <w:sz w:val="18"/>
                <w:szCs w:val="18"/>
              </w:rPr>
            </w:pPr>
            <w:r>
              <w:rPr>
                <w:sz w:val="18"/>
                <w:szCs w:val="18"/>
              </w:rPr>
              <w:t xml:space="preserve">Meldung (18 Zeilen – Autor: ‚*‘ aus London) über </w:t>
            </w:r>
            <w:r w:rsidR="00020AF9">
              <w:rPr>
                <w:sz w:val="18"/>
                <w:szCs w:val="18"/>
              </w:rPr>
              <w:t xml:space="preserve">die Migrationsdebatte in den USA // einerseits hätten die germanischen Elemente nachgelassen und die </w:t>
            </w:r>
            <w:r w:rsidR="00220645">
              <w:rPr>
                <w:sz w:val="18"/>
                <w:szCs w:val="18"/>
              </w:rPr>
              <w:t xml:space="preserve">Einwanderung aus Südosteuropa zugenommen, andererseits würden zunehmend US-Farmer nach Kanada auswandern </w:t>
            </w:r>
            <w:r w:rsidR="00305779">
              <w:rPr>
                <w:sz w:val="18"/>
                <w:szCs w:val="18"/>
              </w:rPr>
              <w:t xml:space="preserve">// bei letzterem sei zudem das Problem, dass diese kaum durch Gesetze zu regulieren sei, wie die Einwanderung // wertneutral, aber verhalten kritisch in der Grundeinstellung zu den USA </w:t>
            </w:r>
          </w:p>
          <w:p w14:paraId="48FC0F2F" w14:textId="00B88EB1" w:rsidR="00AE03D3" w:rsidRPr="00AE03D3" w:rsidRDefault="00AE03D3" w:rsidP="00222067">
            <w:pPr>
              <w:rPr>
                <w:b/>
                <w:sz w:val="18"/>
                <w:szCs w:val="18"/>
              </w:rPr>
            </w:pPr>
            <w:r>
              <w:rPr>
                <w:b/>
                <w:sz w:val="18"/>
                <w:szCs w:val="18"/>
              </w:rPr>
              <w:t xml:space="preserve">Artikel: „Vom Urwaldkrieg“ über den bolivianisch-brasilianischen Acre-Konflikt </w:t>
            </w:r>
          </w:p>
        </w:tc>
        <w:tc>
          <w:tcPr>
            <w:tcW w:w="1020" w:type="dxa"/>
          </w:tcPr>
          <w:p w14:paraId="08DF48EE" w14:textId="77777777" w:rsidR="00222067" w:rsidRPr="00517087" w:rsidRDefault="00222067" w:rsidP="00222067">
            <w:pPr>
              <w:jc w:val="center"/>
              <w:rPr>
                <w:b/>
                <w:bCs/>
                <w:sz w:val="18"/>
                <w:szCs w:val="18"/>
              </w:rPr>
            </w:pPr>
          </w:p>
        </w:tc>
      </w:tr>
      <w:tr w:rsidR="00222067" w:rsidRPr="00337324" w14:paraId="0921A3D3" w14:textId="77777777" w:rsidTr="00A62032">
        <w:trPr>
          <w:cantSplit/>
        </w:trPr>
        <w:tc>
          <w:tcPr>
            <w:tcW w:w="846" w:type="dxa"/>
          </w:tcPr>
          <w:p w14:paraId="113F76A2" w14:textId="1E21BE61" w:rsidR="00222067" w:rsidRPr="00CF5FB8" w:rsidRDefault="00222067" w:rsidP="00222067">
            <w:pPr>
              <w:rPr>
                <w:b/>
                <w:bCs/>
                <w:sz w:val="18"/>
                <w:szCs w:val="18"/>
              </w:rPr>
            </w:pPr>
            <w:r w:rsidRPr="00CF5FB8">
              <w:rPr>
                <w:b/>
                <w:bCs/>
                <w:sz w:val="18"/>
                <w:szCs w:val="18"/>
              </w:rPr>
              <w:t>Nr. 665</w:t>
            </w:r>
          </w:p>
        </w:tc>
        <w:tc>
          <w:tcPr>
            <w:tcW w:w="1357" w:type="dxa"/>
          </w:tcPr>
          <w:p w14:paraId="59781AB1" w14:textId="0AEEC5DE" w:rsidR="00222067" w:rsidRPr="00CF5FB8" w:rsidRDefault="00DC012B" w:rsidP="00222067">
            <w:pPr>
              <w:rPr>
                <w:b/>
                <w:bCs/>
                <w:sz w:val="18"/>
                <w:szCs w:val="18"/>
              </w:rPr>
            </w:pPr>
            <w:r w:rsidRPr="00CF5FB8">
              <w:rPr>
                <w:b/>
                <w:bCs/>
                <w:sz w:val="18"/>
                <w:szCs w:val="18"/>
              </w:rPr>
              <w:t>25. Juli</w:t>
            </w:r>
          </w:p>
        </w:tc>
        <w:tc>
          <w:tcPr>
            <w:tcW w:w="1984" w:type="dxa"/>
          </w:tcPr>
          <w:p w14:paraId="0350C80D" w14:textId="34B99035" w:rsidR="00222067" w:rsidRPr="00CF5FB8" w:rsidRDefault="00DC012B" w:rsidP="00222067">
            <w:pPr>
              <w:rPr>
                <w:b/>
                <w:bCs/>
                <w:sz w:val="18"/>
                <w:szCs w:val="18"/>
              </w:rPr>
            </w:pPr>
            <w:r w:rsidRPr="00CF5FB8">
              <w:rPr>
                <w:b/>
                <w:bCs/>
                <w:sz w:val="18"/>
                <w:szCs w:val="18"/>
              </w:rPr>
              <w:t>Amerika</w:t>
            </w:r>
          </w:p>
        </w:tc>
        <w:tc>
          <w:tcPr>
            <w:tcW w:w="2268" w:type="dxa"/>
          </w:tcPr>
          <w:p w14:paraId="221E553E" w14:textId="4A6B121C" w:rsidR="00222067" w:rsidRPr="00CF5FB8" w:rsidRDefault="0062330D" w:rsidP="00222067">
            <w:pPr>
              <w:rPr>
                <w:b/>
                <w:bCs/>
                <w:sz w:val="18"/>
                <w:szCs w:val="18"/>
              </w:rPr>
            </w:pPr>
            <w:r w:rsidRPr="00CF5FB8">
              <w:rPr>
                <w:b/>
                <w:bCs/>
                <w:sz w:val="18"/>
                <w:szCs w:val="18"/>
              </w:rPr>
              <w:t xml:space="preserve">USA </w:t>
            </w:r>
            <w:r w:rsidR="00A05E2F">
              <w:rPr>
                <w:b/>
                <w:bCs/>
                <w:sz w:val="18"/>
                <w:szCs w:val="18"/>
              </w:rPr>
              <w:t xml:space="preserve">/ Landwirtschaft </w:t>
            </w:r>
          </w:p>
        </w:tc>
        <w:tc>
          <w:tcPr>
            <w:tcW w:w="8504" w:type="dxa"/>
          </w:tcPr>
          <w:p w14:paraId="00B8EF7D" w14:textId="241417DE" w:rsidR="00222067" w:rsidRPr="00CF5FB8" w:rsidRDefault="0062330D" w:rsidP="00222067">
            <w:pPr>
              <w:rPr>
                <w:b/>
                <w:bCs/>
                <w:sz w:val="18"/>
                <w:szCs w:val="18"/>
              </w:rPr>
            </w:pPr>
            <w:r w:rsidRPr="00CF5FB8">
              <w:rPr>
                <w:b/>
                <w:bCs/>
                <w:sz w:val="18"/>
                <w:szCs w:val="18"/>
              </w:rPr>
              <w:t xml:space="preserve">ausführlicher Bericht (Artikel-ähnlich – Autor: ‚Rechteck mit Kreuz innen‘ aus New York) über den Arbeitskräftemangel in der Landwirtschaft von Kansas </w:t>
            </w:r>
            <w:r w:rsidR="00AF4115">
              <w:rPr>
                <w:b/>
                <w:bCs/>
                <w:sz w:val="18"/>
                <w:szCs w:val="18"/>
              </w:rPr>
              <w:t xml:space="preserve">(wo es in den letzten Jahren große Ernten gab) </w:t>
            </w:r>
            <w:r w:rsidR="009E2838" w:rsidRPr="00CF5FB8">
              <w:rPr>
                <w:b/>
                <w:bCs/>
                <w:sz w:val="18"/>
                <w:szCs w:val="18"/>
              </w:rPr>
              <w:t xml:space="preserve">// hierdurch seien die Löhne stark gestiegen </w:t>
            </w:r>
          </w:p>
        </w:tc>
        <w:tc>
          <w:tcPr>
            <w:tcW w:w="1020" w:type="dxa"/>
          </w:tcPr>
          <w:p w14:paraId="51C83838" w14:textId="25CF60DF" w:rsidR="00222067" w:rsidRPr="00517087" w:rsidRDefault="00CF5FB8" w:rsidP="00222067">
            <w:pPr>
              <w:jc w:val="center"/>
              <w:rPr>
                <w:b/>
                <w:bCs/>
                <w:sz w:val="18"/>
                <w:szCs w:val="18"/>
              </w:rPr>
            </w:pPr>
            <w:r>
              <w:rPr>
                <w:b/>
                <w:bCs/>
                <w:sz w:val="18"/>
                <w:szCs w:val="18"/>
              </w:rPr>
              <w:t>*</w:t>
            </w:r>
          </w:p>
        </w:tc>
      </w:tr>
      <w:tr w:rsidR="00222067" w:rsidRPr="00337324" w14:paraId="5EA29BD4" w14:textId="77777777" w:rsidTr="00A62032">
        <w:trPr>
          <w:cantSplit/>
        </w:trPr>
        <w:tc>
          <w:tcPr>
            <w:tcW w:w="846" w:type="dxa"/>
          </w:tcPr>
          <w:p w14:paraId="663F2189" w14:textId="0F913F1F" w:rsidR="00222067" w:rsidRPr="00337324" w:rsidRDefault="00222067" w:rsidP="00222067">
            <w:pPr>
              <w:rPr>
                <w:sz w:val="18"/>
                <w:szCs w:val="18"/>
              </w:rPr>
            </w:pPr>
            <w:r>
              <w:rPr>
                <w:sz w:val="18"/>
                <w:szCs w:val="18"/>
              </w:rPr>
              <w:t>Nr. 666</w:t>
            </w:r>
          </w:p>
        </w:tc>
        <w:tc>
          <w:tcPr>
            <w:tcW w:w="1357" w:type="dxa"/>
          </w:tcPr>
          <w:p w14:paraId="2CEC3F17" w14:textId="46C64ACA" w:rsidR="00222067" w:rsidRPr="00337324" w:rsidRDefault="007A0789" w:rsidP="00222067">
            <w:pPr>
              <w:rPr>
                <w:sz w:val="18"/>
                <w:szCs w:val="18"/>
              </w:rPr>
            </w:pPr>
            <w:r>
              <w:rPr>
                <w:sz w:val="18"/>
                <w:szCs w:val="18"/>
              </w:rPr>
              <w:t>25. Juli</w:t>
            </w:r>
          </w:p>
        </w:tc>
        <w:tc>
          <w:tcPr>
            <w:tcW w:w="1984" w:type="dxa"/>
          </w:tcPr>
          <w:p w14:paraId="1208CD3D" w14:textId="45D5BC3C" w:rsidR="00222067" w:rsidRPr="00337324" w:rsidRDefault="007A0789" w:rsidP="00222067">
            <w:pPr>
              <w:rPr>
                <w:sz w:val="18"/>
                <w:szCs w:val="18"/>
              </w:rPr>
            </w:pPr>
            <w:r>
              <w:rPr>
                <w:sz w:val="18"/>
                <w:szCs w:val="18"/>
              </w:rPr>
              <w:t xml:space="preserve">Amerika </w:t>
            </w:r>
          </w:p>
        </w:tc>
        <w:tc>
          <w:tcPr>
            <w:tcW w:w="2268" w:type="dxa"/>
          </w:tcPr>
          <w:p w14:paraId="68916AB9" w14:textId="77777777" w:rsidR="00222067" w:rsidRDefault="007A0789" w:rsidP="00222067">
            <w:pPr>
              <w:rPr>
                <w:sz w:val="18"/>
                <w:szCs w:val="18"/>
              </w:rPr>
            </w:pPr>
            <w:r>
              <w:rPr>
                <w:sz w:val="18"/>
                <w:szCs w:val="18"/>
              </w:rPr>
              <w:t xml:space="preserve">Lateinamerika </w:t>
            </w:r>
          </w:p>
          <w:p w14:paraId="0C81E041" w14:textId="4CCA2C6C" w:rsidR="007A0789" w:rsidRPr="00337324" w:rsidRDefault="007A0789" w:rsidP="00222067">
            <w:pPr>
              <w:rPr>
                <w:sz w:val="18"/>
                <w:szCs w:val="18"/>
              </w:rPr>
            </w:pPr>
            <w:r>
              <w:rPr>
                <w:sz w:val="18"/>
                <w:szCs w:val="18"/>
              </w:rPr>
              <w:t>Lateinamerika</w:t>
            </w:r>
          </w:p>
        </w:tc>
        <w:tc>
          <w:tcPr>
            <w:tcW w:w="8504" w:type="dxa"/>
          </w:tcPr>
          <w:p w14:paraId="26BCE978" w14:textId="77777777" w:rsidR="00222067" w:rsidRDefault="007A0789" w:rsidP="00222067">
            <w:pPr>
              <w:rPr>
                <w:sz w:val="18"/>
                <w:szCs w:val="18"/>
              </w:rPr>
            </w:pPr>
            <w:r>
              <w:rPr>
                <w:sz w:val="18"/>
                <w:szCs w:val="18"/>
              </w:rPr>
              <w:t xml:space="preserve">Meldung (19 Zeilen – Autor: ‚Kreis mit nach oben geöffnetem Halbkreis darüber‘ aus Porto Alegre) / Brasilien </w:t>
            </w:r>
          </w:p>
          <w:p w14:paraId="6D84CB18" w14:textId="146F3627" w:rsidR="007A0789" w:rsidRPr="00337324" w:rsidRDefault="007A0789" w:rsidP="00222067">
            <w:pPr>
              <w:rPr>
                <w:sz w:val="18"/>
                <w:szCs w:val="18"/>
              </w:rPr>
            </w:pPr>
            <w:r>
              <w:rPr>
                <w:sz w:val="18"/>
                <w:szCs w:val="18"/>
              </w:rPr>
              <w:t xml:space="preserve">knappe Meldung (3 Zeilen) / Dominikanische Republik </w:t>
            </w:r>
          </w:p>
        </w:tc>
        <w:tc>
          <w:tcPr>
            <w:tcW w:w="1020" w:type="dxa"/>
          </w:tcPr>
          <w:p w14:paraId="1A703B60" w14:textId="77777777" w:rsidR="00222067" w:rsidRPr="00517087" w:rsidRDefault="00222067" w:rsidP="00222067">
            <w:pPr>
              <w:jc w:val="center"/>
              <w:rPr>
                <w:b/>
                <w:bCs/>
                <w:sz w:val="18"/>
                <w:szCs w:val="18"/>
              </w:rPr>
            </w:pPr>
          </w:p>
        </w:tc>
      </w:tr>
      <w:tr w:rsidR="00222067" w:rsidRPr="00337324" w14:paraId="51CA88B8" w14:textId="77777777" w:rsidTr="00A62032">
        <w:trPr>
          <w:cantSplit/>
        </w:trPr>
        <w:tc>
          <w:tcPr>
            <w:tcW w:w="846" w:type="dxa"/>
          </w:tcPr>
          <w:p w14:paraId="6FA3554B" w14:textId="522F3E5C" w:rsidR="00222067" w:rsidRPr="00337324" w:rsidRDefault="00222067" w:rsidP="00222067">
            <w:pPr>
              <w:rPr>
                <w:sz w:val="18"/>
                <w:szCs w:val="18"/>
              </w:rPr>
            </w:pPr>
            <w:r>
              <w:rPr>
                <w:sz w:val="18"/>
                <w:szCs w:val="18"/>
              </w:rPr>
              <w:t>Nr. 667</w:t>
            </w:r>
          </w:p>
        </w:tc>
        <w:tc>
          <w:tcPr>
            <w:tcW w:w="1357" w:type="dxa"/>
          </w:tcPr>
          <w:p w14:paraId="1A8CC9BD" w14:textId="217A5472" w:rsidR="00222067" w:rsidRPr="00337324" w:rsidRDefault="00DC0E66" w:rsidP="00222067">
            <w:pPr>
              <w:rPr>
                <w:sz w:val="18"/>
                <w:szCs w:val="18"/>
              </w:rPr>
            </w:pPr>
            <w:r>
              <w:rPr>
                <w:sz w:val="18"/>
                <w:szCs w:val="18"/>
              </w:rPr>
              <w:t>25. Juli</w:t>
            </w:r>
          </w:p>
        </w:tc>
        <w:tc>
          <w:tcPr>
            <w:tcW w:w="1984" w:type="dxa"/>
          </w:tcPr>
          <w:p w14:paraId="4DD29145" w14:textId="02377E32" w:rsidR="00222067" w:rsidRPr="00337324" w:rsidRDefault="00DC0E66" w:rsidP="00222067">
            <w:pPr>
              <w:rPr>
                <w:sz w:val="18"/>
                <w:szCs w:val="18"/>
              </w:rPr>
            </w:pPr>
            <w:r>
              <w:rPr>
                <w:sz w:val="18"/>
                <w:szCs w:val="18"/>
              </w:rPr>
              <w:t>Amerika</w:t>
            </w:r>
          </w:p>
        </w:tc>
        <w:tc>
          <w:tcPr>
            <w:tcW w:w="2268" w:type="dxa"/>
          </w:tcPr>
          <w:p w14:paraId="5366C5DF" w14:textId="090CD2D5" w:rsidR="00222067" w:rsidRPr="00337324" w:rsidRDefault="00B63048" w:rsidP="00222067">
            <w:pPr>
              <w:rPr>
                <w:sz w:val="18"/>
                <w:szCs w:val="18"/>
              </w:rPr>
            </w:pPr>
            <w:r>
              <w:rPr>
                <w:sz w:val="18"/>
                <w:szCs w:val="18"/>
              </w:rPr>
              <w:t>Lateinamerika</w:t>
            </w:r>
          </w:p>
        </w:tc>
        <w:tc>
          <w:tcPr>
            <w:tcW w:w="8504" w:type="dxa"/>
          </w:tcPr>
          <w:p w14:paraId="28C1E942" w14:textId="6BDF0E80" w:rsidR="00222067" w:rsidRPr="00337324" w:rsidRDefault="00B63048" w:rsidP="00222067">
            <w:pPr>
              <w:rPr>
                <w:sz w:val="18"/>
                <w:szCs w:val="18"/>
              </w:rPr>
            </w:pPr>
            <w:r>
              <w:rPr>
                <w:sz w:val="18"/>
                <w:szCs w:val="18"/>
              </w:rPr>
              <w:t xml:space="preserve">Meldung (15 Zeilen) zur Wiederwahl des mexikanischen Präsidenten </w:t>
            </w:r>
          </w:p>
        </w:tc>
        <w:tc>
          <w:tcPr>
            <w:tcW w:w="1020" w:type="dxa"/>
          </w:tcPr>
          <w:p w14:paraId="321E5C5F" w14:textId="77777777" w:rsidR="00222067" w:rsidRPr="00517087" w:rsidRDefault="00222067" w:rsidP="00222067">
            <w:pPr>
              <w:jc w:val="center"/>
              <w:rPr>
                <w:b/>
                <w:bCs/>
                <w:sz w:val="18"/>
                <w:szCs w:val="18"/>
              </w:rPr>
            </w:pPr>
          </w:p>
        </w:tc>
      </w:tr>
      <w:tr w:rsidR="00222067" w:rsidRPr="00337324" w14:paraId="10FDEF20" w14:textId="77777777" w:rsidTr="00A62032">
        <w:trPr>
          <w:cantSplit/>
        </w:trPr>
        <w:tc>
          <w:tcPr>
            <w:tcW w:w="846" w:type="dxa"/>
          </w:tcPr>
          <w:p w14:paraId="3343DB99" w14:textId="79782ECD" w:rsidR="00222067" w:rsidRPr="00337324" w:rsidRDefault="00222067" w:rsidP="00222067">
            <w:pPr>
              <w:rPr>
                <w:sz w:val="18"/>
                <w:szCs w:val="18"/>
              </w:rPr>
            </w:pPr>
            <w:r>
              <w:rPr>
                <w:sz w:val="18"/>
                <w:szCs w:val="18"/>
              </w:rPr>
              <w:t>Nr. 668</w:t>
            </w:r>
          </w:p>
        </w:tc>
        <w:tc>
          <w:tcPr>
            <w:tcW w:w="1357" w:type="dxa"/>
          </w:tcPr>
          <w:p w14:paraId="3098803F" w14:textId="632E82ED" w:rsidR="00222067" w:rsidRPr="00337324" w:rsidRDefault="00FB2D8C" w:rsidP="00222067">
            <w:pPr>
              <w:rPr>
                <w:sz w:val="18"/>
                <w:szCs w:val="18"/>
              </w:rPr>
            </w:pPr>
            <w:r>
              <w:rPr>
                <w:sz w:val="18"/>
                <w:szCs w:val="18"/>
              </w:rPr>
              <w:t>25. Juli</w:t>
            </w:r>
          </w:p>
        </w:tc>
        <w:tc>
          <w:tcPr>
            <w:tcW w:w="1984" w:type="dxa"/>
          </w:tcPr>
          <w:p w14:paraId="245BC517" w14:textId="65F5CCC3" w:rsidR="00222067" w:rsidRPr="00B57A96" w:rsidRDefault="00FB2D8C" w:rsidP="00222067">
            <w:pPr>
              <w:rPr>
                <w:b/>
                <w:bCs/>
                <w:sz w:val="18"/>
                <w:szCs w:val="18"/>
              </w:rPr>
            </w:pPr>
            <w:r w:rsidRPr="00B57A96">
              <w:rPr>
                <w:b/>
                <w:bCs/>
                <w:sz w:val="18"/>
                <w:szCs w:val="18"/>
              </w:rPr>
              <w:t>Amerika</w:t>
            </w:r>
          </w:p>
        </w:tc>
        <w:tc>
          <w:tcPr>
            <w:tcW w:w="2268" w:type="dxa"/>
          </w:tcPr>
          <w:p w14:paraId="7CC27289" w14:textId="56898A98" w:rsidR="00222067" w:rsidRPr="00B57A96" w:rsidRDefault="00B57A96" w:rsidP="00222067">
            <w:pPr>
              <w:rPr>
                <w:b/>
                <w:bCs/>
                <w:sz w:val="18"/>
                <w:szCs w:val="18"/>
              </w:rPr>
            </w:pPr>
            <w:r w:rsidRPr="00B57A96">
              <w:rPr>
                <w:b/>
                <w:bCs/>
                <w:sz w:val="18"/>
                <w:szCs w:val="18"/>
              </w:rPr>
              <w:t xml:space="preserve">Lateinamerika / DE </w:t>
            </w:r>
          </w:p>
        </w:tc>
        <w:tc>
          <w:tcPr>
            <w:tcW w:w="8504" w:type="dxa"/>
          </w:tcPr>
          <w:p w14:paraId="4AB0F15F" w14:textId="5BE67FA9" w:rsidR="00222067" w:rsidRPr="00B57A96" w:rsidRDefault="00B57A96" w:rsidP="00222067">
            <w:pPr>
              <w:rPr>
                <w:b/>
                <w:bCs/>
                <w:sz w:val="18"/>
                <w:szCs w:val="18"/>
              </w:rPr>
            </w:pPr>
            <w:r w:rsidRPr="00B57A96">
              <w:rPr>
                <w:b/>
                <w:bCs/>
                <w:sz w:val="18"/>
                <w:szCs w:val="18"/>
              </w:rPr>
              <w:t xml:space="preserve">Artikel: „Germanische Vereine“ über die chilenisch-argentinische Debatte um die Gründung deutscher Vereine in Argentinien </w:t>
            </w:r>
            <w:r w:rsidR="00643F93">
              <w:rPr>
                <w:b/>
                <w:bCs/>
                <w:sz w:val="18"/>
                <w:szCs w:val="18"/>
              </w:rPr>
              <w:t>(und später auch in Chile) // de</w:t>
            </w:r>
            <w:r w:rsidR="003D450E">
              <w:rPr>
                <w:b/>
                <w:bCs/>
                <w:sz w:val="18"/>
                <w:szCs w:val="18"/>
              </w:rPr>
              <w:t>sse</w:t>
            </w:r>
            <w:r w:rsidR="00643F93">
              <w:rPr>
                <w:b/>
                <w:bCs/>
                <w:sz w:val="18"/>
                <w:szCs w:val="18"/>
              </w:rPr>
              <w:t xml:space="preserve">n Präsident (?) </w:t>
            </w:r>
            <w:r w:rsidR="003D450E">
              <w:rPr>
                <w:b/>
                <w:bCs/>
                <w:sz w:val="18"/>
                <w:szCs w:val="18"/>
              </w:rPr>
              <w:t xml:space="preserve">habe betont, dass der Verein keinerlei diplomatischen Schutz genieße, sondern höchstens seine Mitglieder als deutsche Privatpersonen </w:t>
            </w:r>
          </w:p>
        </w:tc>
        <w:tc>
          <w:tcPr>
            <w:tcW w:w="1020" w:type="dxa"/>
          </w:tcPr>
          <w:p w14:paraId="0128B03E" w14:textId="77777777" w:rsidR="00222067" w:rsidRPr="00517087" w:rsidRDefault="00222067" w:rsidP="00222067">
            <w:pPr>
              <w:jc w:val="center"/>
              <w:rPr>
                <w:b/>
                <w:bCs/>
                <w:sz w:val="18"/>
                <w:szCs w:val="18"/>
              </w:rPr>
            </w:pPr>
          </w:p>
        </w:tc>
      </w:tr>
      <w:tr w:rsidR="00222067" w:rsidRPr="00337324" w14:paraId="6DC63EF2" w14:textId="77777777" w:rsidTr="00A62032">
        <w:trPr>
          <w:cantSplit/>
        </w:trPr>
        <w:tc>
          <w:tcPr>
            <w:tcW w:w="846" w:type="dxa"/>
          </w:tcPr>
          <w:p w14:paraId="0334EF13" w14:textId="12A87772" w:rsidR="00222067" w:rsidRPr="00382837" w:rsidRDefault="00222067" w:rsidP="00222067">
            <w:pPr>
              <w:rPr>
                <w:b/>
                <w:bCs/>
                <w:sz w:val="18"/>
                <w:szCs w:val="18"/>
              </w:rPr>
            </w:pPr>
            <w:r w:rsidRPr="00382837">
              <w:rPr>
                <w:b/>
                <w:bCs/>
                <w:sz w:val="18"/>
                <w:szCs w:val="18"/>
              </w:rPr>
              <w:t>Nr. 669</w:t>
            </w:r>
          </w:p>
        </w:tc>
        <w:tc>
          <w:tcPr>
            <w:tcW w:w="1357" w:type="dxa"/>
          </w:tcPr>
          <w:p w14:paraId="2E0AAABD" w14:textId="605AD61F" w:rsidR="00222067" w:rsidRPr="00382837" w:rsidRDefault="00B10967" w:rsidP="00222067">
            <w:pPr>
              <w:rPr>
                <w:b/>
                <w:bCs/>
                <w:sz w:val="18"/>
                <w:szCs w:val="18"/>
              </w:rPr>
            </w:pPr>
            <w:r w:rsidRPr="00382837">
              <w:rPr>
                <w:b/>
                <w:bCs/>
                <w:sz w:val="18"/>
                <w:szCs w:val="18"/>
              </w:rPr>
              <w:t>26. Juli</w:t>
            </w:r>
          </w:p>
        </w:tc>
        <w:tc>
          <w:tcPr>
            <w:tcW w:w="1984" w:type="dxa"/>
          </w:tcPr>
          <w:p w14:paraId="1FEC79B0" w14:textId="37743E31" w:rsidR="00222067" w:rsidRPr="00382837" w:rsidRDefault="00382837" w:rsidP="00222067">
            <w:pPr>
              <w:rPr>
                <w:b/>
                <w:bCs/>
                <w:sz w:val="18"/>
                <w:szCs w:val="18"/>
              </w:rPr>
            </w:pPr>
            <w:r w:rsidRPr="00382837">
              <w:rPr>
                <w:b/>
                <w:bCs/>
                <w:sz w:val="18"/>
                <w:szCs w:val="18"/>
              </w:rPr>
              <w:t>Kunst, Wissenschaft und Leben</w:t>
            </w:r>
          </w:p>
        </w:tc>
        <w:tc>
          <w:tcPr>
            <w:tcW w:w="2268" w:type="dxa"/>
          </w:tcPr>
          <w:p w14:paraId="6D0C2962" w14:textId="0C690AE6" w:rsidR="00222067" w:rsidRPr="00382837" w:rsidRDefault="00382837" w:rsidP="00222067">
            <w:pPr>
              <w:rPr>
                <w:b/>
                <w:bCs/>
                <w:sz w:val="18"/>
                <w:szCs w:val="18"/>
              </w:rPr>
            </w:pPr>
            <w:r w:rsidRPr="00382837">
              <w:rPr>
                <w:b/>
                <w:bCs/>
                <w:sz w:val="18"/>
                <w:szCs w:val="18"/>
              </w:rPr>
              <w:t>USA</w:t>
            </w:r>
          </w:p>
        </w:tc>
        <w:tc>
          <w:tcPr>
            <w:tcW w:w="8504" w:type="dxa"/>
          </w:tcPr>
          <w:p w14:paraId="069C82AD" w14:textId="63989466" w:rsidR="00222067" w:rsidRPr="00382837" w:rsidRDefault="00382837" w:rsidP="00222067">
            <w:pPr>
              <w:rPr>
                <w:b/>
                <w:bCs/>
                <w:sz w:val="18"/>
                <w:szCs w:val="18"/>
              </w:rPr>
            </w:pPr>
            <w:r w:rsidRPr="00382837">
              <w:rPr>
                <w:b/>
                <w:bCs/>
                <w:sz w:val="18"/>
                <w:szCs w:val="18"/>
              </w:rPr>
              <w:t xml:space="preserve">Artikel: „Die </w:t>
            </w:r>
            <w:proofErr w:type="spellStart"/>
            <w:r w:rsidRPr="00382837">
              <w:rPr>
                <w:b/>
                <w:bCs/>
                <w:sz w:val="18"/>
                <w:szCs w:val="18"/>
              </w:rPr>
              <w:t>Jerseyvögel</w:t>
            </w:r>
            <w:proofErr w:type="spellEnd"/>
            <w:r w:rsidRPr="00382837">
              <w:rPr>
                <w:b/>
                <w:bCs/>
                <w:sz w:val="18"/>
                <w:szCs w:val="18"/>
              </w:rPr>
              <w:t xml:space="preserve">“ (Autor: ‚Rechteck mit Kreuz innen‘) über </w:t>
            </w:r>
            <w:r w:rsidR="003F2C9D">
              <w:rPr>
                <w:b/>
                <w:bCs/>
                <w:sz w:val="18"/>
                <w:szCs w:val="18"/>
              </w:rPr>
              <w:t xml:space="preserve">die besonders blutrünstigen Mosquitos in New </w:t>
            </w:r>
            <w:r w:rsidR="00A930E4">
              <w:rPr>
                <w:b/>
                <w:bCs/>
                <w:sz w:val="18"/>
                <w:szCs w:val="18"/>
              </w:rPr>
              <w:t xml:space="preserve">Jersey // </w:t>
            </w:r>
            <w:r w:rsidR="00A40B26">
              <w:rPr>
                <w:b/>
                <w:bCs/>
                <w:sz w:val="18"/>
                <w:szCs w:val="18"/>
              </w:rPr>
              <w:t xml:space="preserve">sowie über Gegenmaßnahmen </w:t>
            </w:r>
            <w:r w:rsidR="00F246FC">
              <w:rPr>
                <w:b/>
                <w:bCs/>
                <w:sz w:val="18"/>
                <w:szCs w:val="18"/>
              </w:rPr>
              <w:t xml:space="preserve">gegen die Stechmücken (Zusammenhang des Titels unklar!) </w:t>
            </w:r>
          </w:p>
        </w:tc>
        <w:tc>
          <w:tcPr>
            <w:tcW w:w="1020" w:type="dxa"/>
          </w:tcPr>
          <w:p w14:paraId="3D4DD3E1" w14:textId="77777777" w:rsidR="00222067" w:rsidRPr="00517087" w:rsidRDefault="00222067" w:rsidP="00222067">
            <w:pPr>
              <w:jc w:val="center"/>
              <w:rPr>
                <w:b/>
                <w:bCs/>
                <w:sz w:val="18"/>
                <w:szCs w:val="18"/>
              </w:rPr>
            </w:pPr>
          </w:p>
        </w:tc>
      </w:tr>
      <w:tr w:rsidR="00222067" w:rsidRPr="00337324" w14:paraId="3AFAF721" w14:textId="77777777" w:rsidTr="00A62032">
        <w:trPr>
          <w:cantSplit/>
        </w:trPr>
        <w:tc>
          <w:tcPr>
            <w:tcW w:w="846" w:type="dxa"/>
          </w:tcPr>
          <w:p w14:paraId="2AF0225E" w14:textId="63FB0563" w:rsidR="00222067" w:rsidRPr="00FE701E" w:rsidRDefault="00222067" w:rsidP="00222067">
            <w:pPr>
              <w:rPr>
                <w:b/>
                <w:bCs/>
                <w:sz w:val="18"/>
                <w:szCs w:val="18"/>
              </w:rPr>
            </w:pPr>
            <w:r w:rsidRPr="00FE701E">
              <w:rPr>
                <w:b/>
                <w:bCs/>
                <w:sz w:val="18"/>
                <w:szCs w:val="18"/>
              </w:rPr>
              <w:t>Nr. 670</w:t>
            </w:r>
          </w:p>
        </w:tc>
        <w:tc>
          <w:tcPr>
            <w:tcW w:w="1357" w:type="dxa"/>
          </w:tcPr>
          <w:p w14:paraId="160965DC" w14:textId="5D68DE04" w:rsidR="00222067" w:rsidRPr="00FE701E" w:rsidRDefault="000338AA" w:rsidP="00222067">
            <w:pPr>
              <w:rPr>
                <w:b/>
                <w:bCs/>
                <w:sz w:val="18"/>
                <w:szCs w:val="18"/>
              </w:rPr>
            </w:pPr>
            <w:r w:rsidRPr="00FE701E">
              <w:rPr>
                <w:b/>
                <w:bCs/>
                <w:sz w:val="18"/>
                <w:szCs w:val="18"/>
              </w:rPr>
              <w:t>26. Juli</w:t>
            </w:r>
          </w:p>
        </w:tc>
        <w:tc>
          <w:tcPr>
            <w:tcW w:w="1984" w:type="dxa"/>
          </w:tcPr>
          <w:p w14:paraId="33B30A13" w14:textId="135E0AD2" w:rsidR="00222067" w:rsidRPr="00FE701E" w:rsidRDefault="000338AA" w:rsidP="00222067">
            <w:pPr>
              <w:rPr>
                <w:b/>
                <w:bCs/>
                <w:sz w:val="18"/>
                <w:szCs w:val="18"/>
              </w:rPr>
            </w:pPr>
            <w:r w:rsidRPr="00FE701E">
              <w:rPr>
                <w:b/>
                <w:bCs/>
                <w:sz w:val="18"/>
                <w:szCs w:val="18"/>
              </w:rPr>
              <w:t>Artikel</w:t>
            </w:r>
          </w:p>
        </w:tc>
        <w:tc>
          <w:tcPr>
            <w:tcW w:w="2268" w:type="dxa"/>
          </w:tcPr>
          <w:p w14:paraId="5E19F7C8" w14:textId="71422F2B" w:rsidR="00222067" w:rsidRPr="00FE701E" w:rsidRDefault="000338AA" w:rsidP="00222067">
            <w:pPr>
              <w:rPr>
                <w:b/>
                <w:bCs/>
                <w:sz w:val="18"/>
                <w:szCs w:val="18"/>
              </w:rPr>
            </w:pPr>
            <w:r w:rsidRPr="00FE701E">
              <w:rPr>
                <w:b/>
                <w:bCs/>
                <w:sz w:val="18"/>
                <w:szCs w:val="18"/>
              </w:rPr>
              <w:t>USA</w:t>
            </w:r>
          </w:p>
        </w:tc>
        <w:tc>
          <w:tcPr>
            <w:tcW w:w="8504" w:type="dxa"/>
          </w:tcPr>
          <w:p w14:paraId="25438D46" w14:textId="103B0E15" w:rsidR="00222067" w:rsidRPr="00FE701E" w:rsidRDefault="000338AA" w:rsidP="00222067">
            <w:pPr>
              <w:rPr>
                <w:b/>
                <w:bCs/>
                <w:sz w:val="18"/>
                <w:szCs w:val="18"/>
              </w:rPr>
            </w:pPr>
            <w:r w:rsidRPr="00FE701E">
              <w:rPr>
                <w:b/>
                <w:bCs/>
                <w:sz w:val="18"/>
                <w:szCs w:val="18"/>
              </w:rPr>
              <w:t xml:space="preserve">Artikel: „James McNeill Whistler“ (Autor: ‚Kreis mit nach oben geöffneter Sichel‘ aus London) über den Tod eines </w:t>
            </w:r>
            <w:r w:rsidR="00FE701E" w:rsidRPr="00FE701E">
              <w:rPr>
                <w:b/>
                <w:bCs/>
                <w:sz w:val="18"/>
                <w:szCs w:val="18"/>
              </w:rPr>
              <w:t xml:space="preserve">Künstlers // dieser sei in den USA geboren // primär biographisch // ohne USA-Wertung! </w:t>
            </w:r>
          </w:p>
        </w:tc>
        <w:tc>
          <w:tcPr>
            <w:tcW w:w="1020" w:type="dxa"/>
          </w:tcPr>
          <w:p w14:paraId="2B8F7EAA" w14:textId="77777777" w:rsidR="00222067" w:rsidRPr="00517087" w:rsidRDefault="00222067" w:rsidP="00222067">
            <w:pPr>
              <w:jc w:val="center"/>
              <w:rPr>
                <w:b/>
                <w:bCs/>
                <w:sz w:val="18"/>
                <w:szCs w:val="18"/>
              </w:rPr>
            </w:pPr>
          </w:p>
        </w:tc>
      </w:tr>
      <w:tr w:rsidR="00222067" w:rsidRPr="00337324" w14:paraId="1C7C918B" w14:textId="77777777" w:rsidTr="00A62032">
        <w:trPr>
          <w:cantSplit/>
        </w:trPr>
        <w:tc>
          <w:tcPr>
            <w:tcW w:w="846" w:type="dxa"/>
          </w:tcPr>
          <w:p w14:paraId="4F6B13FB" w14:textId="300A90EA" w:rsidR="00222067" w:rsidRPr="00337324" w:rsidRDefault="00222067" w:rsidP="00222067">
            <w:pPr>
              <w:rPr>
                <w:sz w:val="18"/>
                <w:szCs w:val="18"/>
              </w:rPr>
            </w:pPr>
            <w:r>
              <w:rPr>
                <w:sz w:val="18"/>
                <w:szCs w:val="18"/>
              </w:rPr>
              <w:t>Nr. 671</w:t>
            </w:r>
          </w:p>
        </w:tc>
        <w:tc>
          <w:tcPr>
            <w:tcW w:w="1357" w:type="dxa"/>
          </w:tcPr>
          <w:p w14:paraId="7682554B" w14:textId="4E955C13" w:rsidR="00222067" w:rsidRPr="00337324" w:rsidRDefault="00876828" w:rsidP="00222067">
            <w:pPr>
              <w:rPr>
                <w:sz w:val="18"/>
                <w:szCs w:val="18"/>
              </w:rPr>
            </w:pPr>
            <w:r>
              <w:rPr>
                <w:sz w:val="18"/>
                <w:szCs w:val="18"/>
              </w:rPr>
              <w:t>27. Juli</w:t>
            </w:r>
          </w:p>
        </w:tc>
        <w:tc>
          <w:tcPr>
            <w:tcW w:w="1984" w:type="dxa"/>
          </w:tcPr>
          <w:p w14:paraId="7FF3120E" w14:textId="31518DFF" w:rsidR="00222067" w:rsidRPr="00FD32D3" w:rsidRDefault="00876828" w:rsidP="00222067">
            <w:pPr>
              <w:rPr>
                <w:b/>
                <w:bCs/>
                <w:sz w:val="18"/>
                <w:szCs w:val="18"/>
              </w:rPr>
            </w:pPr>
            <w:r w:rsidRPr="00FD32D3">
              <w:rPr>
                <w:b/>
                <w:bCs/>
                <w:sz w:val="18"/>
                <w:szCs w:val="18"/>
              </w:rPr>
              <w:t>Vermischte Nachrichten</w:t>
            </w:r>
          </w:p>
        </w:tc>
        <w:tc>
          <w:tcPr>
            <w:tcW w:w="2268" w:type="dxa"/>
          </w:tcPr>
          <w:p w14:paraId="3D3DC5DF" w14:textId="35C7E646" w:rsidR="00222067" w:rsidRPr="00FD32D3" w:rsidRDefault="00FD32D3" w:rsidP="00222067">
            <w:pPr>
              <w:rPr>
                <w:b/>
                <w:bCs/>
                <w:sz w:val="18"/>
                <w:szCs w:val="18"/>
              </w:rPr>
            </w:pPr>
            <w:r>
              <w:rPr>
                <w:b/>
                <w:bCs/>
                <w:sz w:val="18"/>
                <w:szCs w:val="18"/>
              </w:rPr>
              <w:t>(</w:t>
            </w:r>
            <w:r w:rsidR="00876828" w:rsidRPr="00FD32D3">
              <w:rPr>
                <w:b/>
                <w:bCs/>
                <w:sz w:val="18"/>
                <w:szCs w:val="18"/>
              </w:rPr>
              <w:t>Lateinamerika</w:t>
            </w:r>
            <w:r>
              <w:rPr>
                <w:b/>
                <w:bCs/>
                <w:sz w:val="18"/>
                <w:szCs w:val="18"/>
              </w:rPr>
              <w:t>)</w:t>
            </w:r>
          </w:p>
        </w:tc>
        <w:tc>
          <w:tcPr>
            <w:tcW w:w="8504" w:type="dxa"/>
          </w:tcPr>
          <w:p w14:paraId="05DCCAB1" w14:textId="32211529" w:rsidR="00222067" w:rsidRPr="00FD32D3" w:rsidRDefault="00B81FE7" w:rsidP="00222067">
            <w:pPr>
              <w:rPr>
                <w:b/>
                <w:bCs/>
                <w:sz w:val="18"/>
                <w:szCs w:val="18"/>
              </w:rPr>
            </w:pPr>
            <w:r w:rsidRPr="00FD32D3">
              <w:rPr>
                <w:b/>
                <w:bCs/>
                <w:sz w:val="18"/>
                <w:szCs w:val="18"/>
              </w:rPr>
              <w:t xml:space="preserve">ausführlicher Bericht (Artikel-ähnlich -Autor: ‚Kreis mit nach oben geöffnetem Halbkreis darüber‘ aus Porto Alegre) / Brasilien </w:t>
            </w:r>
            <w:r w:rsidR="00FD32D3" w:rsidRPr="00FD32D3">
              <w:rPr>
                <w:b/>
                <w:bCs/>
                <w:sz w:val="18"/>
                <w:szCs w:val="18"/>
              </w:rPr>
              <w:t xml:space="preserve">– zu Hafen- und Infrastrukturbauten in Rio </w:t>
            </w:r>
          </w:p>
        </w:tc>
        <w:tc>
          <w:tcPr>
            <w:tcW w:w="1020" w:type="dxa"/>
          </w:tcPr>
          <w:p w14:paraId="02589C9B" w14:textId="77777777" w:rsidR="00222067" w:rsidRPr="00517087" w:rsidRDefault="00222067" w:rsidP="00222067">
            <w:pPr>
              <w:jc w:val="center"/>
              <w:rPr>
                <w:b/>
                <w:bCs/>
                <w:sz w:val="18"/>
                <w:szCs w:val="18"/>
              </w:rPr>
            </w:pPr>
          </w:p>
        </w:tc>
      </w:tr>
      <w:tr w:rsidR="00222067" w:rsidRPr="00337324" w14:paraId="5F0437DE" w14:textId="77777777" w:rsidTr="00A62032">
        <w:trPr>
          <w:cantSplit/>
        </w:trPr>
        <w:tc>
          <w:tcPr>
            <w:tcW w:w="846" w:type="dxa"/>
          </w:tcPr>
          <w:p w14:paraId="0FBB5721" w14:textId="206634B4" w:rsidR="00222067" w:rsidRPr="00337324" w:rsidRDefault="00222067" w:rsidP="00222067">
            <w:pPr>
              <w:rPr>
                <w:sz w:val="18"/>
                <w:szCs w:val="18"/>
              </w:rPr>
            </w:pPr>
            <w:r>
              <w:rPr>
                <w:sz w:val="18"/>
                <w:szCs w:val="18"/>
              </w:rPr>
              <w:t>Nr. 672</w:t>
            </w:r>
          </w:p>
        </w:tc>
        <w:tc>
          <w:tcPr>
            <w:tcW w:w="1357" w:type="dxa"/>
          </w:tcPr>
          <w:p w14:paraId="78E847B8" w14:textId="7F051F44" w:rsidR="00222067" w:rsidRPr="00337324" w:rsidRDefault="008D331D" w:rsidP="00222067">
            <w:pPr>
              <w:rPr>
                <w:sz w:val="18"/>
                <w:szCs w:val="18"/>
              </w:rPr>
            </w:pPr>
            <w:r>
              <w:rPr>
                <w:sz w:val="18"/>
                <w:szCs w:val="18"/>
              </w:rPr>
              <w:t>---</w:t>
            </w:r>
          </w:p>
        </w:tc>
        <w:tc>
          <w:tcPr>
            <w:tcW w:w="1984" w:type="dxa"/>
          </w:tcPr>
          <w:p w14:paraId="042B2E1E" w14:textId="77777777" w:rsidR="00222067" w:rsidRPr="00337324" w:rsidRDefault="00222067" w:rsidP="00222067">
            <w:pPr>
              <w:rPr>
                <w:sz w:val="18"/>
                <w:szCs w:val="18"/>
              </w:rPr>
            </w:pPr>
          </w:p>
        </w:tc>
        <w:tc>
          <w:tcPr>
            <w:tcW w:w="2268" w:type="dxa"/>
          </w:tcPr>
          <w:p w14:paraId="5EE7EC74" w14:textId="2B089AE6" w:rsidR="00222067" w:rsidRPr="00337324" w:rsidRDefault="00222067" w:rsidP="00222067">
            <w:pPr>
              <w:rPr>
                <w:sz w:val="18"/>
                <w:szCs w:val="18"/>
              </w:rPr>
            </w:pPr>
          </w:p>
        </w:tc>
        <w:tc>
          <w:tcPr>
            <w:tcW w:w="8504" w:type="dxa"/>
          </w:tcPr>
          <w:p w14:paraId="02671249" w14:textId="77777777" w:rsidR="00222067" w:rsidRPr="00337324" w:rsidRDefault="00222067" w:rsidP="00222067">
            <w:pPr>
              <w:rPr>
                <w:sz w:val="18"/>
                <w:szCs w:val="18"/>
              </w:rPr>
            </w:pPr>
          </w:p>
        </w:tc>
        <w:tc>
          <w:tcPr>
            <w:tcW w:w="1020" w:type="dxa"/>
          </w:tcPr>
          <w:p w14:paraId="47353377" w14:textId="77777777" w:rsidR="00222067" w:rsidRPr="00517087" w:rsidRDefault="00222067" w:rsidP="00222067">
            <w:pPr>
              <w:jc w:val="center"/>
              <w:rPr>
                <w:b/>
                <w:bCs/>
                <w:sz w:val="18"/>
                <w:szCs w:val="18"/>
              </w:rPr>
            </w:pPr>
          </w:p>
        </w:tc>
      </w:tr>
      <w:tr w:rsidR="00222067" w:rsidRPr="00337324" w14:paraId="5CE2842E" w14:textId="77777777" w:rsidTr="00A62032">
        <w:trPr>
          <w:cantSplit/>
        </w:trPr>
        <w:tc>
          <w:tcPr>
            <w:tcW w:w="846" w:type="dxa"/>
          </w:tcPr>
          <w:p w14:paraId="23A80C43" w14:textId="0C00B31D" w:rsidR="00222067" w:rsidRPr="00337324" w:rsidRDefault="00222067" w:rsidP="00222067">
            <w:pPr>
              <w:rPr>
                <w:sz w:val="18"/>
                <w:szCs w:val="18"/>
              </w:rPr>
            </w:pPr>
            <w:r>
              <w:rPr>
                <w:sz w:val="18"/>
                <w:szCs w:val="18"/>
              </w:rPr>
              <w:t>Nr. 673</w:t>
            </w:r>
          </w:p>
        </w:tc>
        <w:tc>
          <w:tcPr>
            <w:tcW w:w="1357" w:type="dxa"/>
          </w:tcPr>
          <w:p w14:paraId="1788B0AF" w14:textId="4FCBB790" w:rsidR="00222067" w:rsidRPr="00337324" w:rsidRDefault="008D331D" w:rsidP="00222067">
            <w:pPr>
              <w:rPr>
                <w:sz w:val="18"/>
                <w:szCs w:val="18"/>
              </w:rPr>
            </w:pPr>
            <w:r>
              <w:rPr>
                <w:sz w:val="18"/>
                <w:szCs w:val="18"/>
              </w:rPr>
              <w:t>---</w:t>
            </w:r>
          </w:p>
        </w:tc>
        <w:tc>
          <w:tcPr>
            <w:tcW w:w="1984" w:type="dxa"/>
          </w:tcPr>
          <w:p w14:paraId="77CB8F39" w14:textId="77777777" w:rsidR="00222067" w:rsidRPr="00337324" w:rsidRDefault="00222067" w:rsidP="00222067">
            <w:pPr>
              <w:rPr>
                <w:sz w:val="18"/>
                <w:szCs w:val="18"/>
              </w:rPr>
            </w:pPr>
          </w:p>
        </w:tc>
        <w:tc>
          <w:tcPr>
            <w:tcW w:w="2268" w:type="dxa"/>
          </w:tcPr>
          <w:p w14:paraId="735E107F" w14:textId="0794F018" w:rsidR="00222067" w:rsidRPr="00337324" w:rsidRDefault="00222067" w:rsidP="00222067">
            <w:pPr>
              <w:rPr>
                <w:sz w:val="18"/>
                <w:szCs w:val="18"/>
              </w:rPr>
            </w:pPr>
          </w:p>
        </w:tc>
        <w:tc>
          <w:tcPr>
            <w:tcW w:w="8504" w:type="dxa"/>
          </w:tcPr>
          <w:p w14:paraId="7AABC7DA" w14:textId="77777777" w:rsidR="00222067" w:rsidRPr="00337324" w:rsidRDefault="00222067" w:rsidP="00222067">
            <w:pPr>
              <w:rPr>
                <w:sz w:val="18"/>
                <w:szCs w:val="18"/>
              </w:rPr>
            </w:pPr>
          </w:p>
        </w:tc>
        <w:tc>
          <w:tcPr>
            <w:tcW w:w="1020" w:type="dxa"/>
          </w:tcPr>
          <w:p w14:paraId="2B1EEFCE" w14:textId="77777777" w:rsidR="00222067" w:rsidRPr="00517087" w:rsidRDefault="00222067" w:rsidP="00222067">
            <w:pPr>
              <w:jc w:val="center"/>
              <w:rPr>
                <w:b/>
                <w:bCs/>
                <w:sz w:val="18"/>
                <w:szCs w:val="18"/>
              </w:rPr>
            </w:pPr>
          </w:p>
        </w:tc>
      </w:tr>
      <w:tr w:rsidR="00222067" w:rsidRPr="00337324" w14:paraId="21A150A8" w14:textId="77777777" w:rsidTr="00A62032">
        <w:trPr>
          <w:cantSplit/>
        </w:trPr>
        <w:tc>
          <w:tcPr>
            <w:tcW w:w="846" w:type="dxa"/>
          </w:tcPr>
          <w:p w14:paraId="5B3AFFB1" w14:textId="11E40B39" w:rsidR="00222067" w:rsidRPr="00C32F73" w:rsidRDefault="00222067" w:rsidP="00222067">
            <w:pPr>
              <w:rPr>
                <w:b/>
                <w:bCs/>
                <w:sz w:val="18"/>
                <w:szCs w:val="18"/>
              </w:rPr>
            </w:pPr>
            <w:r w:rsidRPr="00C32F73">
              <w:rPr>
                <w:b/>
                <w:bCs/>
                <w:sz w:val="18"/>
                <w:szCs w:val="18"/>
              </w:rPr>
              <w:t>Nr. 674</w:t>
            </w:r>
          </w:p>
        </w:tc>
        <w:tc>
          <w:tcPr>
            <w:tcW w:w="1357" w:type="dxa"/>
          </w:tcPr>
          <w:p w14:paraId="086493A5" w14:textId="0419598E" w:rsidR="00222067" w:rsidRPr="00C32F73" w:rsidRDefault="008D331D" w:rsidP="00222067">
            <w:pPr>
              <w:rPr>
                <w:b/>
                <w:bCs/>
                <w:sz w:val="18"/>
                <w:szCs w:val="18"/>
              </w:rPr>
            </w:pPr>
            <w:r w:rsidRPr="00C32F73">
              <w:rPr>
                <w:b/>
                <w:bCs/>
                <w:sz w:val="18"/>
                <w:szCs w:val="18"/>
              </w:rPr>
              <w:t>28. Juli</w:t>
            </w:r>
          </w:p>
        </w:tc>
        <w:tc>
          <w:tcPr>
            <w:tcW w:w="1984" w:type="dxa"/>
          </w:tcPr>
          <w:p w14:paraId="152832A3" w14:textId="77777777" w:rsidR="00222067" w:rsidRDefault="00784DA9" w:rsidP="00222067">
            <w:pPr>
              <w:rPr>
                <w:b/>
                <w:bCs/>
                <w:sz w:val="18"/>
                <w:szCs w:val="18"/>
              </w:rPr>
            </w:pPr>
            <w:r w:rsidRPr="00C32F73">
              <w:rPr>
                <w:b/>
                <w:bCs/>
                <w:sz w:val="18"/>
                <w:szCs w:val="18"/>
              </w:rPr>
              <w:t>Deutschland</w:t>
            </w:r>
          </w:p>
          <w:p w14:paraId="1133A19B" w14:textId="77777777" w:rsidR="00CE6A61" w:rsidRDefault="00CE6A61" w:rsidP="00222067">
            <w:pPr>
              <w:rPr>
                <w:b/>
                <w:bCs/>
                <w:sz w:val="18"/>
                <w:szCs w:val="18"/>
              </w:rPr>
            </w:pPr>
          </w:p>
          <w:p w14:paraId="0CAC7D19" w14:textId="77777777" w:rsidR="00CE6A61" w:rsidRDefault="00CE6A61" w:rsidP="00222067">
            <w:pPr>
              <w:rPr>
                <w:b/>
                <w:bCs/>
                <w:sz w:val="18"/>
                <w:szCs w:val="18"/>
              </w:rPr>
            </w:pPr>
          </w:p>
          <w:p w14:paraId="2C750A5D" w14:textId="2CDFE2F4" w:rsidR="00CE6A61" w:rsidRPr="00C32F73" w:rsidRDefault="00CE6A61" w:rsidP="00222067">
            <w:pPr>
              <w:rPr>
                <w:b/>
                <w:bCs/>
                <w:sz w:val="18"/>
                <w:szCs w:val="18"/>
              </w:rPr>
            </w:pPr>
            <w:r>
              <w:rPr>
                <w:b/>
                <w:bCs/>
                <w:sz w:val="18"/>
                <w:szCs w:val="18"/>
              </w:rPr>
              <w:t xml:space="preserve">Amerika </w:t>
            </w:r>
          </w:p>
        </w:tc>
        <w:tc>
          <w:tcPr>
            <w:tcW w:w="2268" w:type="dxa"/>
          </w:tcPr>
          <w:p w14:paraId="7AE9AC9F" w14:textId="77777777" w:rsidR="00222067" w:rsidRDefault="00784DA9" w:rsidP="00222067">
            <w:pPr>
              <w:rPr>
                <w:b/>
                <w:bCs/>
                <w:sz w:val="18"/>
                <w:szCs w:val="18"/>
              </w:rPr>
            </w:pPr>
            <w:r w:rsidRPr="00C32F73">
              <w:rPr>
                <w:b/>
                <w:bCs/>
                <w:sz w:val="18"/>
                <w:szCs w:val="18"/>
              </w:rPr>
              <w:t>USA / DE / Erdöl</w:t>
            </w:r>
          </w:p>
          <w:p w14:paraId="4994BA40" w14:textId="77777777" w:rsidR="00CE6A61" w:rsidRDefault="00CE6A61" w:rsidP="00222067">
            <w:pPr>
              <w:rPr>
                <w:b/>
                <w:bCs/>
                <w:sz w:val="18"/>
                <w:szCs w:val="18"/>
              </w:rPr>
            </w:pPr>
          </w:p>
          <w:p w14:paraId="2220837E" w14:textId="77777777" w:rsidR="00CE6A61" w:rsidRDefault="00CE6A61" w:rsidP="00222067">
            <w:pPr>
              <w:rPr>
                <w:b/>
                <w:bCs/>
                <w:sz w:val="18"/>
                <w:szCs w:val="18"/>
              </w:rPr>
            </w:pPr>
          </w:p>
          <w:p w14:paraId="08C9B0E9" w14:textId="54613D08" w:rsidR="00CE6A61" w:rsidRPr="00C32F73" w:rsidRDefault="00CE6A61" w:rsidP="00222067">
            <w:pPr>
              <w:rPr>
                <w:b/>
                <w:bCs/>
                <w:sz w:val="18"/>
                <w:szCs w:val="18"/>
              </w:rPr>
            </w:pPr>
            <w:r w:rsidRPr="001B11AA">
              <w:rPr>
                <w:b/>
                <w:bCs/>
                <w:sz w:val="18"/>
                <w:szCs w:val="18"/>
              </w:rPr>
              <w:t>USA / Wahlen / Streiks</w:t>
            </w:r>
          </w:p>
        </w:tc>
        <w:tc>
          <w:tcPr>
            <w:tcW w:w="8504" w:type="dxa"/>
          </w:tcPr>
          <w:p w14:paraId="0BACF65B" w14:textId="77777777" w:rsidR="00222067" w:rsidRDefault="00784DA9" w:rsidP="00222067">
            <w:pPr>
              <w:rPr>
                <w:b/>
                <w:bCs/>
                <w:sz w:val="18"/>
                <w:szCs w:val="18"/>
              </w:rPr>
            </w:pPr>
            <w:r w:rsidRPr="00C32F73">
              <w:rPr>
                <w:b/>
                <w:bCs/>
                <w:sz w:val="18"/>
                <w:szCs w:val="18"/>
              </w:rPr>
              <w:t xml:space="preserve">Artikel: „Petroleumtanklager“ </w:t>
            </w:r>
            <w:r w:rsidR="005707E5" w:rsidRPr="00C32F73">
              <w:rPr>
                <w:b/>
                <w:bCs/>
                <w:sz w:val="18"/>
                <w:szCs w:val="18"/>
              </w:rPr>
              <w:t>über deutsche Erdöl</w:t>
            </w:r>
            <w:r w:rsidR="0066219C" w:rsidRPr="00C32F73">
              <w:rPr>
                <w:b/>
                <w:bCs/>
                <w:sz w:val="18"/>
                <w:szCs w:val="18"/>
              </w:rPr>
              <w:t xml:space="preserve">unternehmer und deren Agitation gegen das Machtmonopol der US-Erdölunternehmen (primär geht es um staatliche Verpachtung von Lagergelände, </w:t>
            </w:r>
            <w:r w:rsidR="00C32F73" w:rsidRPr="00C32F73">
              <w:rPr>
                <w:b/>
                <w:bCs/>
                <w:sz w:val="18"/>
                <w:szCs w:val="18"/>
              </w:rPr>
              <w:t xml:space="preserve">wo allen Marktteilnehmern gleiche Gelegenheiten gegeben werden müssen) </w:t>
            </w:r>
          </w:p>
          <w:p w14:paraId="3C949769" w14:textId="0573C88B" w:rsidR="00CE6A61" w:rsidRPr="00C32F73" w:rsidRDefault="00CE6A61" w:rsidP="00222067">
            <w:pPr>
              <w:rPr>
                <w:b/>
                <w:bCs/>
                <w:sz w:val="18"/>
                <w:szCs w:val="18"/>
              </w:rPr>
            </w:pPr>
            <w:r w:rsidRPr="001B11AA">
              <w:rPr>
                <w:b/>
                <w:bCs/>
                <w:sz w:val="18"/>
                <w:szCs w:val="18"/>
              </w:rPr>
              <w:t xml:space="preserve">Artikel: „Der Terrorismus der Gewerkschaften“ über ein Einschreiten Roosevelts gegen die Streiks des Verbandes der Buchbinder // der US-Präsident wolle hier beweisen, dass die Arbeiterverbände keinen Einfluss auf seine Personalpolitik hätten // dies sei auch interessant im Hinblick auf die nächsten Wahlen </w:t>
            </w:r>
            <w:r>
              <w:rPr>
                <w:b/>
                <w:bCs/>
                <w:sz w:val="18"/>
                <w:szCs w:val="18"/>
              </w:rPr>
              <w:t>// im größeren Kontext gehe es zudem um die Streitfrage zum Einsatz der Miliz gegen gewaltsame Streiks</w:t>
            </w:r>
          </w:p>
        </w:tc>
        <w:tc>
          <w:tcPr>
            <w:tcW w:w="1020" w:type="dxa"/>
          </w:tcPr>
          <w:p w14:paraId="2B817CE6" w14:textId="77777777" w:rsidR="00222067" w:rsidRPr="00517087" w:rsidRDefault="00222067" w:rsidP="00222067">
            <w:pPr>
              <w:jc w:val="center"/>
              <w:rPr>
                <w:b/>
                <w:bCs/>
                <w:sz w:val="18"/>
                <w:szCs w:val="18"/>
              </w:rPr>
            </w:pPr>
          </w:p>
        </w:tc>
      </w:tr>
      <w:tr w:rsidR="00222067" w:rsidRPr="00337324" w14:paraId="6F162CC3" w14:textId="77777777" w:rsidTr="00A62032">
        <w:trPr>
          <w:cantSplit/>
        </w:trPr>
        <w:tc>
          <w:tcPr>
            <w:tcW w:w="846" w:type="dxa"/>
          </w:tcPr>
          <w:p w14:paraId="455CE95D" w14:textId="748F3935" w:rsidR="00222067" w:rsidRPr="001B11AA" w:rsidRDefault="00222067" w:rsidP="00222067">
            <w:pPr>
              <w:rPr>
                <w:b/>
                <w:bCs/>
                <w:sz w:val="18"/>
                <w:szCs w:val="18"/>
              </w:rPr>
            </w:pPr>
            <w:r w:rsidRPr="001B11AA">
              <w:rPr>
                <w:b/>
                <w:bCs/>
                <w:sz w:val="18"/>
                <w:szCs w:val="18"/>
              </w:rPr>
              <w:t>Nr. 675</w:t>
            </w:r>
          </w:p>
        </w:tc>
        <w:tc>
          <w:tcPr>
            <w:tcW w:w="1357" w:type="dxa"/>
          </w:tcPr>
          <w:p w14:paraId="4C1320C3" w14:textId="3FCB1FF2" w:rsidR="00222067" w:rsidRPr="001B11AA" w:rsidRDefault="000D5FF2" w:rsidP="00222067">
            <w:pPr>
              <w:rPr>
                <w:b/>
                <w:bCs/>
                <w:sz w:val="18"/>
                <w:szCs w:val="18"/>
              </w:rPr>
            </w:pPr>
            <w:r w:rsidRPr="001B11AA">
              <w:rPr>
                <w:b/>
                <w:bCs/>
                <w:sz w:val="18"/>
                <w:szCs w:val="18"/>
              </w:rPr>
              <w:t>28. Juli</w:t>
            </w:r>
          </w:p>
        </w:tc>
        <w:tc>
          <w:tcPr>
            <w:tcW w:w="1984" w:type="dxa"/>
          </w:tcPr>
          <w:p w14:paraId="2F42813F" w14:textId="66E31D32" w:rsidR="00222067" w:rsidRPr="001B11AA" w:rsidRDefault="00CE6A61" w:rsidP="00222067">
            <w:pPr>
              <w:rPr>
                <w:b/>
                <w:bCs/>
                <w:sz w:val="18"/>
                <w:szCs w:val="18"/>
              </w:rPr>
            </w:pPr>
            <w:r>
              <w:rPr>
                <w:b/>
                <w:bCs/>
                <w:sz w:val="18"/>
                <w:szCs w:val="18"/>
              </w:rPr>
              <w:t>Kunst,</w:t>
            </w:r>
            <w:r w:rsidR="006837CC">
              <w:rPr>
                <w:b/>
                <w:bCs/>
                <w:sz w:val="18"/>
                <w:szCs w:val="18"/>
              </w:rPr>
              <w:t xml:space="preserve"> Wissenschaft und Leben</w:t>
            </w:r>
          </w:p>
        </w:tc>
        <w:tc>
          <w:tcPr>
            <w:tcW w:w="2268" w:type="dxa"/>
          </w:tcPr>
          <w:p w14:paraId="71F62C6C" w14:textId="0E8D0E53" w:rsidR="00222067" w:rsidRPr="001B11AA" w:rsidRDefault="006837CC" w:rsidP="00222067">
            <w:pPr>
              <w:rPr>
                <w:b/>
                <w:bCs/>
                <w:sz w:val="18"/>
                <w:szCs w:val="18"/>
              </w:rPr>
            </w:pPr>
            <w:r>
              <w:rPr>
                <w:b/>
                <w:bCs/>
                <w:sz w:val="18"/>
                <w:szCs w:val="18"/>
              </w:rPr>
              <w:t>USA / Weltausstellung</w:t>
            </w:r>
          </w:p>
        </w:tc>
        <w:tc>
          <w:tcPr>
            <w:tcW w:w="8504" w:type="dxa"/>
          </w:tcPr>
          <w:p w14:paraId="0C13296B" w14:textId="03E83471" w:rsidR="00222067" w:rsidRPr="001B11AA" w:rsidRDefault="006837CC" w:rsidP="00222067">
            <w:pPr>
              <w:rPr>
                <w:b/>
                <w:bCs/>
                <w:sz w:val="18"/>
                <w:szCs w:val="18"/>
              </w:rPr>
            </w:pPr>
            <w:r>
              <w:rPr>
                <w:b/>
                <w:bCs/>
                <w:sz w:val="18"/>
                <w:szCs w:val="18"/>
              </w:rPr>
              <w:t xml:space="preserve">Artikel: „Eine deutsche medizinische Ausstellung“ über Planungen einer solchen deutschen Ausstellung auf der Weltausstellung in St. Louis </w:t>
            </w:r>
          </w:p>
        </w:tc>
        <w:tc>
          <w:tcPr>
            <w:tcW w:w="1020" w:type="dxa"/>
          </w:tcPr>
          <w:p w14:paraId="56289CDA" w14:textId="77777777" w:rsidR="00222067" w:rsidRPr="00517087" w:rsidRDefault="00222067" w:rsidP="00222067">
            <w:pPr>
              <w:jc w:val="center"/>
              <w:rPr>
                <w:b/>
                <w:bCs/>
                <w:sz w:val="18"/>
                <w:szCs w:val="18"/>
              </w:rPr>
            </w:pPr>
          </w:p>
        </w:tc>
      </w:tr>
      <w:tr w:rsidR="00222067" w:rsidRPr="00337324" w14:paraId="45932654" w14:textId="77777777" w:rsidTr="00A62032">
        <w:trPr>
          <w:cantSplit/>
        </w:trPr>
        <w:tc>
          <w:tcPr>
            <w:tcW w:w="846" w:type="dxa"/>
          </w:tcPr>
          <w:p w14:paraId="52DEAB10" w14:textId="3592AC9A" w:rsidR="00222067" w:rsidRPr="00337324" w:rsidRDefault="00222067" w:rsidP="00222067">
            <w:pPr>
              <w:rPr>
                <w:sz w:val="18"/>
                <w:szCs w:val="18"/>
              </w:rPr>
            </w:pPr>
            <w:r>
              <w:rPr>
                <w:sz w:val="18"/>
                <w:szCs w:val="18"/>
              </w:rPr>
              <w:t>Nr. 676</w:t>
            </w:r>
          </w:p>
        </w:tc>
        <w:tc>
          <w:tcPr>
            <w:tcW w:w="1357" w:type="dxa"/>
          </w:tcPr>
          <w:p w14:paraId="257E1E40" w14:textId="65BFAA4E" w:rsidR="00222067" w:rsidRPr="00337324" w:rsidRDefault="00AE520F" w:rsidP="00222067">
            <w:pPr>
              <w:rPr>
                <w:sz w:val="18"/>
                <w:szCs w:val="18"/>
              </w:rPr>
            </w:pPr>
            <w:r>
              <w:rPr>
                <w:sz w:val="18"/>
                <w:szCs w:val="18"/>
              </w:rPr>
              <w:t>28. Juli</w:t>
            </w:r>
          </w:p>
        </w:tc>
        <w:tc>
          <w:tcPr>
            <w:tcW w:w="1984" w:type="dxa"/>
          </w:tcPr>
          <w:p w14:paraId="2292FD09" w14:textId="77777777" w:rsidR="00222067" w:rsidRDefault="00AE520F" w:rsidP="00222067">
            <w:pPr>
              <w:rPr>
                <w:sz w:val="18"/>
                <w:szCs w:val="18"/>
              </w:rPr>
            </w:pPr>
            <w:r>
              <w:rPr>
                <w:sz w:val="18"/>
                <w:szCs w:val="18"/>
              </w:rPr>
              <w:t>Amerika</w:t>
            </w:r>
          </w:p>
          <w:p w14:paraId="73C46078" w14:textId="77777777" w:rsidR="00BC7866" w:rsidRDefault="00BC7866" w:rsidP="00222067">
            <w:pPr>
              <w:rPr>
                <w:sz w:val="18"/>
                <w:szCs w:val="18"/>
              </w:rPr>
            </w:pPr>
          </w:p>
          <w:p w14:paraId="7BD01F9B" w14:textId="77777777" w:rsidR="00BC7866" w:rsidRDefault="00BC7866" w:rsidP="00222067">
            <w:pPr>
              <w:rPr>
                <w:sz w:val="18"/>
                <w:szCs w:val="18"/>
              </w:rPr>
            </w:pPr>
            <w:r>
              <w:rPr>
                <w:sz w:val="18"/>
                <w:szCs w:val="18"/>
              </w:rPr>
              <w:t>China</w:t>
            </w:r>
          </w:p>
          <w:p w14:paraId="302B705D" w14:textId="372AA394" w:rsidR="00DE0F67" w:rsidRPr="00337324" w:rsidRDefault="00DE0F67" w:rsidP="00222067">
            <w:pPr>
              <w:rPr>
                <w:sz w:val="18"/>
                <w:szCs w:val="18"/>
              </w:rPr>
            </w:pPr>
            <w:r>
              <w:rPr>
                <w:sz w:val="18"/>
                <w:szCs w:val="18"/>
              </w:rPr>
              <w:t>Vermischte Nachrichten</w:t>
            </w:r>
          </w:p>
        </w:tc>
        <w:tc>
          <w:tcPr>
            <w:tcW w:w="2268" w:type="dxa"/>
          </w:tcPr>
          <w:p w14:paraId="44353A56" w14:textId="77777777" w:rsidR="00222067" w:rsidRDefault="00376F1C" w:rsidP="00222067">
            <w:pPr>
              <w:rPr>
                <w:sz w:val="18"/>
                <w:szCs w:val="18"/>
              </w:rPr>
            </w:pPr>
            <w:r>
              <w:rPr>
                <w:sz w:val="18"/>
                <w:szCs w:val="18"/>
              </w:rPr>
              <w:t>USA / Streiks</w:t>
            </w:r>
          </w:p>
          <w:p w14:paraId="52F05144" w14:textId="36D9217A" w:rsidR="00E44018" w:rsidRDefault="00E44018" w:rsidP="00222067">
            <w:pPr>
              <w:rPr>
                <w:sz w:val="18"/>
                <w:szCs w:val="18"/>
              </w:rPr>
            </w:pPr>
            <w:r>
              <w:rPr>
                <w:sz w:val="18"/>
                <w:szCs w:val="18"/>
              </w:rPr>
              <w:t xml:space="preserve">Lateinamerika  </w:t>
            </w:r>
          </w:p>
          <w:p w14:paraId="121A4D96" w14:textId="77777777" w:rsidR="00BC7866" w:rsidRDefault="00BC7866" w:rsidP="00222067">
            <w:pPr>
              <w:rPr>
                <w:sz w:val="18"/>
                <w:szCs w:val="18"/>
              </w:rPr>
            </w:pPr>
            <w:r>
              <w:rPr>
                <w:sz w:val="18"/>
                <w:szCs w:val="18"/>
              </w:rPr>
              <w:t xml:space="preserve">USA / China / Mandschurei </w:t>
            </w:r>
          </w:p>
          <w:p w14:paraId="31436BE8" w14:textId="09DE3E64" w:rsidR="00DE0F67" w:rsidRPr="00337324" w:rsidRDefault="00DE0F67" w:rsidP="00222067">
            <w:pPr>
              <w:rPr>
                <w:sz w:val="18"/>
                <w:szCs w:val="18"/>
              </w:rPr>
            </w:pPr>
            <w:r>
              <w:rPr>
                <w:sz w:val="18"/>
                <w:szCs w:val="18"/>
              </w:rPr>
              <w:t xml:space="preserve">USA / Lynchjustiz </w:t>
            </w:r>
          </w:p>
        </w:tc>
        <w:tc>
          <w:tcPr>
            <w:tcW w:w="8504" w:type="dxa"/>
          </w:tcPr>
          <w:p w14:paraId="5F7C1B51" w14:textId="77777777" w:rsidR="00222067" w:rsidRDefault="00376F1C" w:rsidP="00222067">
            <w:pPr>
              <w:rPr>
                <w:sz w:val="18"/>
                <w:szCs w:val="18"/>
              </w:rPr>
            </w:pPr>
            <w:r>
              <w:rPr>
                <w:sz w:val="18"/>
                <w:szCs w:val="18"/>
              </w:rPr>
              <w:t>Meldung (11 Zeilen) zum Nachgeben des Verbandes der Buchbinder gegenüber Roosevelt in der Streik</w:t>
            </w:r>
            <w:r w:rsidR="007A2B90">
              <w:rPr>
                <w:sz w:val="18"/>
                <w:szCs w:val="18"/>
              </w:rPr>
              <w:t xml:space="preserve">debatte </w:t>
            </w:r>
          </w:p>
          <w:p w14:paraId="251BD9AC" w14:textId="77777777" w:rsidR="007A2B90" w:rsidRDefault="00E44018" w:rsidP="00222067">
            <w:pPr>
              <w:rPr>
                <w:sz w:val="18"/>
                <w:szCs w:val="18"/>
              </w:rPr>
            </w:pPr>
            <w:r>
              <w:rPr>
                <w:sz w:val="18"/>
                <w:szCs w:val="18"/>
              </w:rPr>
              <w:t xml:space="preserve">Meldung (15 Zeilen) zu innenpolitischen Wirren in Panama (Kolumbien) </w:t>
            </w:r>
          </w:p>
          <w:p w14:paraId="6FEA087E" w14:textId="77777777" w:rsidR="00EB4DB3" w:rsidRDefault="00E8317E" w:rsidP="00222067">
            <w:pPr>
              <w:rPr>
                <w:sz w:val="18"/>
                <w:szCs w:val="18"/>
              </w:rPr>
            </w:pPr>
            <w:r>
              <w:rPr>
                <w:sz w:val="18"/>
                <w:szCs w:val="18"/>
              </w:rPr>
              <w:t>knappe Meldung (</w:t>
            </w:r>
            <w:r w:rsidR="00EB4DB3">
              <w:rPr>
                <w:sz w:val="18"/>
                <w:szCs w:val="18"/>
              </w:rPr>
              <w:t xml:space="preserve">8 Zeilen) zur amerikanischen </w:t>
            </w:r>
            <w:r w:rsidR="00BC7866">
              <w:rPr>
                <w:sz w:val="18"/>
                <w:szCs w:val="18"/>
              </w:rPr>
              <w:t>Mandschurei</w:t>
            </w:r>
            <w:r w:rsidR="00EB4DB3">
              <w:rPr>
                <w:sz w:val="18"/>
                <w:szCs w:val="18"/>
              </w:rPr>
              <w:t xml:space="preserve">-Politik </w:t>
            </w:r>
          </w:p>
          <w:p w14:paraId="028F60F4" w14:textId="66B67EA7" w:rsidR="00DE0F67" w:rsidRPr="00337324" w:rsidRDefault="00DE0F67" w:rsidP="00222067">
            <w:pPr>
              <w:rPr>
                <w:sz w:val="18"/>
                <w:szCs w:val="18"/>
              </w:rPr>
            </w:pPr>
            <w:r>
              <w:rPr>
                <w:sz w:val="18"/>
                <w:szCs w:val="18"/>
              </w:rPr>
              <w:t xml:space="preserve">knappe Meldung (4 Zeilen) zu einem Akt der Lynchjustiz in Danville (Illinois) </w:t>
            </w:r>
          </w:p>
        </w:tc>
        <w:tc>
          <w:tcPr>
            <w:tcW w:w="1020" w:type="dxa"/>
          </w:tcPr>
          <w:p w14:paraId="5187108F" w14:textId="77777777" w:rsidR="00222067" w:rsidRPr="00517087" w:rsidRDefault="00222067" w:rsidP="00222067">
            <w:pPr>
              <w:jc w:val="center"/>
              <w:rPr>
                <w:b/>
                <w:bCs/>
                <w:sz w:val="18"/>
                <w:szCs w:val="18"/>
              </w:rPr>
            </w:pPr>
          </w:p>
        </w:tc>
      </w:tr>
      <w:tr w:rsidR="00222067" w:rsidRPr="00337324" w14:paraId="2E1BF17A" w14:textId="77777777" w:rsidTr="00A62032">
        <w:trPr>
          <w:cantSplit/>
        </w:trPr>
        <w:tc>
          <w:tcPr>
            <w:tcW w:w="846" w:type="dxa"/>
          </w:tcPr>
          <w:p w14:paraId="3CD80172" w14:textId="56F45DA5" w:rsidR="00222067" w:rsidRPr="00337324" w:rsidRDefault="00222067" w:rsidP="00222067">
            <w:pPr>
              <w:rPr>
                <w:sz w:val="18"/>
                <w:szCs w:val="18"/>
              </w:rPr>
            </w:pPr>
            <w:r>
              <w:rPr>
                <w:sz w:val="18"/>
                <w:szCs w:val="18"/>
              </w:rPr>
              <w:t>Nr. 677</w:t>
            </w:r>
          </w:p>
        </w:tc>
        <w:tc>
          <w:tcPr>
            <w:tcW w:w="1357" w:type="dxa"/>
          </w:tcPr>
          <w:p w14:paraId="5567138F" w14:textId="4383D0A4" w:rsidR="00222067" w:rsidRPr="00337324" w:rsidRDefault="00A075A2" w:rsidP="00222067">
            <w:pPr>
              <w:rPr>
                <w:sz w:val="18"/>
                <w:szCs w:val="18"/>
              </w:rPr>
            </w:pPr>
            <w:r>
              <w:rPr>
                <w:sz w:val="18"/>
                <w:szCs w:val="18"/>
              </w:rPr>
              <w:t>---</w:t>
            </w:r>
          </w:p>
        </w:tc>
        <w:tc>
          <w:tcPr>
            <w:tcW w:w="1984" w:type="dxa"/>
          </w:tcPr>
          <w:p w14:paraId="5D5C1084" w14:textId="77777777" w:rsidR="00222067" w:rsidRPr="00337324" w:rsidRDefault="00222067" w:rsidP="00222067">
            <w:pPr>
              <w:rPr>
                <w:sz w:val="18"/>
                <w:szCs w:val="18"/>
              </w:rPr>
            </w:pPr>
          </w:p>
        </w:tc>
        <w:tc>
          <w:tcPr>
            <w:tcW w:w="2268" w:type="dxa"/>
          </w:tcPr>
          <w:p w14:paraId="64A46472" w14:textId="0D825DFB" w:rsidR="00222067" w:rsidRPr="00337324" w:rsidRDefault="00222067" w:rsidP="00222067">
            <w:pPr>
              <w:rPr>
                <w:sz w:val="18"/>
                <w:szCs w:val="18"/>
              </w:rPr>
            </w:pPr>
          </w:p>
        </w:tc>
        <w:tc>
          <w:tcPr>
            <w:tcW w:w="8504" w:type="dxa"/>
          </w:tcPr>
          <w:p w14:paraId="11AE4D26" w14:textId="77777777" w:rsidR="00222067" w:rsidRPr="00337324" w:rsidRDefault="00222067" w:rsidP="00222067">
            <w:pPr>
              <w:rPr>
                <w:sz w:val="18"/>
                <w:szCs w:val="18"/>
              </w:rPr>
            </w:pPr>
          </w:p>
        </w:tc>
        <w:tc>
          <w:tcPr>
            <w:tcW w:w="1020" w:type="dxa"/>
          </w:tcPr>
          <w:p w14:paraId="66D25536" w14:textId="77777777" w:rsidR="00222067" w:rsidRPr="00517087" w:rsidRDefault="00222067" w:rsidP="00222067">
            <w:pPr>
              <w:jc w:val="center"/>
              <w:rPr>
                <w:b/>
                <w:bCs/>
                <w:sz w:val="18"/>
                <w:szCs w:val="18"/>
              </w:rPr>
            </w:pPr>
          </w:p>
        </w:tc>
      </w:tr>
      <w:tr w:rsidR="00222067" w:rsidRPr="00337324" w14:paraId="0BA02132" w14:textId="77777777" w:rsidTr="00A62032">
        <w:trPr>
          <w:cantSplit/>
        </w:trPr>
        <w:tc>
          <w:tcPr>
            <w:tcW w:w="846" w:type="dxa"/>
          </w:tcPr>
          <w:p w14:paraId="614807FE" w14:textId="77B96AA4" w:rsidR="00222067" w:rsidRPr="00337324" w:rsidRDefault="00222067" w:rsidP="00222067">
            <w:pPr>
              <w:rPr>
                <w:sz w:val="18"/>
                <w:szCs w:val="18"/>
              </w:rPr>
            </w:pPr>
            <w:r>
              <w:rPr>
                <w:sz w:val="18"/>
                <w:szCs w:val="18"/>
              </w:rPr>
              <w:t>Nr. 678</w:t>
            </w:r>
          </w:p>
        </w:tc>
        <w:tc>
          <w:tcPr>
            <w:tcW w:w="1357" w:type="dxa"/>
          </w:tcPr>
          <w:p w14:paraId="38376A79" w14:textId="45831524" w:rsidR="00222067" w:rsidRPr="00337324" w:rsidRDefault="00A075A2" w:rsidP="00222067">
            <w:pPr>
              <w:rPr>
                <w:sz w:val="18"/>
                <w:szCs w:val="18"/>
              </w:rPr>
            </w:pPr>
            <w:r>
              <w:rPr>
                <w:sz w:val="18"/>
                <w:szCs w:val="18"/>
              </w:rPr>
              <w:t>---</w:t>
            </w:r>
          </w:p>
        </w:tc>
        <w:tc>
          <w:tcPr>
            <w:tcW w:w="1984" w:type="dxa"/>
          </w:tcPr>
          <w:p w14:paraId="069F00E8" w14:textId="77777777" w:rsidR="00222067" w:rsidRPr="00337324" w:rsidRDefault="00222067" w:rsidP="00222067">
            <w:pPr>
              <w:rPr>
                <w:sz w:val="18"/>
                <w:szCs w:val="18"/>
              </w:rPr>
            </w:pPr>
          </w:p>
        </w:tc>
        <w:tc>
          <w:tcPr>
            <w:tcW w:w="2268" w:type="dxa"/>
          </w:tcPr>
          <w:p w14:paraId="2FF48972" w14:textId="2FF289D8" w:rsidR="00222067" w:rsidRPr="00337324" w:rsidRDefault="00222067" w:rsidP="00222067">
            <w:pPr>
              <w:rPr>
                <w:sz w:val="18"/>
                <w:szCs w:val="18"/>
              </w:rPr>
            </w:pPr>
          </w:p>
        </w:tc>
        <w:tc>
          <w:tcPr>
            <w:tcW w:w="8504" w:type="dxa"/>
          </w:tcPr>
          <w:p w14:paraId="5349B6CD" w14:textId="77777777" w:rsidR="00222067" w:rsidRPr="00337324" w:rsidRDefault="00222067" w:rsidP="00222067">
            <w:pPr>
              <w:rPr>
                <w:sz w:val="18"/>
                <w:szCs w:val="18"/>
              </w:rPr>
            </w:pPr>
          </w:p>
        </w:tc>
        <w:tc>
          <w:tcPr>
            <w:tcW w:w="1020" w:type="dxa"/>
          </w:tcPr>
          <w:p w14:paraId="4DF6AEE3" w14:textId="77777777" w:rsidR="00222067" w:rsidRPr="00517087" w:rsidRDefault="00222067" w:rsidP="00222067">
            <w:pPr>
              <w:jc w:val="center"/>
              <w:rPr>
                <w:b/>
                <w:bCs/>
                <w:sz w:val="18"/>
                <w:szCs w:val="18"/>
              </w:rPr>
            </w:pPr>
          </w:p>
        </w:tc>
      </w:tr>
      <w:tr w:rsidR="00222067" w:rsidRPr="00337324" w14:paraId="47E3D865" w14:textId="77777777" w:rsidTr="00A62032">
        <w:trPr>
          <w:cantSplit/>
        </w:trPr>
        <w:tc>
          <w:tcPr>
            <w:tcW w:w="846" w:type="dxa"/>
          </w:tcPr>
          <w:p w14:paraId="57D2F3DB" w14:textId="1F3CFE68" w:rsidR="00222067" w:rsidRPr="00604F2C" w:rsidRDefault="00222067" w:rsidP="00222067">
            <w:pPr>
              <w:rPr>
                <w:b/>
                <w:bCs/>
                <w:sz w:val="18"/>
                <w:szCs w:val="18"/>
              </w:rPr>
            </w:pPr>
            <w:r w:rsidRPr="00604F2C">
              <w:rPr>
                <w:b/>
                <w:bCs/>
                <w:sz w:val="18"/>
                <w:szCs w:val="18"/>
              </w:rPr>
              <w:t>Nr. 679</w:t>
            </w:r>
          </w:p>
        </w:tc>
        <w:tc>
          <w:tcPr>
            <w:tcW w:w="1357" w:type="dxa"/>
          </w:tcPr>
          <w:p w14:paraId="6903394F" w14:textId="780D2DE2" w:rsidR="00222067" w:rsidRPr="00604F2C" w:rsidRDefault="00A075A2" w:rsidP="00222067">
            <w:pPr>
              <w:rPr>
                <w:b/>
                <w:bCs/>
                <w:sz w:val="18"/>
                <w:szCs w:val="18"/>
              </w:rPr>
            </w:pPr>
            <w:r w:rsidRPr="00604F2C">
              <w:rPr>
                <w:b/>
                <w:bCs/>
                <w:sz w:val="18"/>
                <w:szCs w:val="18"/>
              </w:rPr>
              <w:t>29. Juli</w:t>
            </w:r>
          </w:p>
        </w:tc>
        <w:tc>
          <w:tcPr>
            <w:tcW w:w="1984" w:type="dxa"/>
          </w:tcPr>
          <w:p w14:paraId="1FD19DA8" w14:textId="52BFCEDB" w:rsidR="00222067" w:rsidRPr="00604F2C" w:rsidRDefault="00A075A2" w:rsidP="00222067">
            <w:pPr>
              <w:rPr>
                <w:b/>
                <w:bCs/>
                <w:sz w:val="18"/>
                <w:szCs w:val="18"/>
              </w:rPr>
            </w:pPr>
            <w:r w:rsidRPr="00604F2C">
              <w:rPr>
                <w:b/>
                <w:bCs/>
                <w:sz w:val="18"/>
                <w:szCs w:val="18"/>
              </w:rPr>
              <w:t>Deutschland / Leitartikel</w:t>
            </w:r>
          </w:p>
        </w:tc>
        <w:tc>
          <w:tcPr>
            <w:tcW w:w="2268" w:type="dxa"/>
          </w:tcPr>
          <w:p w14:paraId="7B00F7D7" w14:textId="66CB6C01" w:rsidR="00222067" w:rsidRPr="00604F2C" w:rsidRDefault="00A075A2" w:rsidP="00222067">
            <w:pPr>
              <w:rPr>
                <w:b/>
                <w:bCs/>
                <w:sz w:val="18"/>
                <w:szCs w:val="18"/>
              </w:rPr>
            </w:pPr>
            <w:r w:rsidRPr="00604F2C">
              <w:rPr>
                <w:b/>
                <w:bCs/>
                <w:sz w:val="18"/>
                <w:szCs w:val="18"/>
              </w:rPr>
              <w:t xml:space="preserve">USA / </w:t>
            </w:r>
            <w:r w:rsidR="00CB14D1" w:rsidRPr="00604F2C">
              <w:rPr>
                <w:b/>
                <w:bCs/>
                <w:sz w:val="18"/>
                <w:szCs w:val="18"/>
              </w:rPr>
              <w:t>DE / Eisenbahn</w:t>
            </w:r>
          </w:p>
        </w:tc>
        <w:tc>
          <w:tcPr>
            <w:tcW w:w="8504" w:type="dxa"/>
          </w:tcPr>
          <w:p w14:paraId="6F30FD1F" w14:textId="03568D79" w:rsidR="00222067" w:rsidRPr="00604F2C" w:rsidRDefault="00CB14D1" w:rsidP="00222067">
            <w:pPr>
              <w:rPr>
                <w:b/>
                <w:bCs/>
                <w:sz w:val="18"/>
                <w:szCs w:val="18"/>
              </w:rPr>
            </w:pPr>
            <w:r w:rsidRPr="00604F2C">
              <w:rPr>
                <w:b/>
                <w:bCs/>
                <w:sz w:val="18"/>
                <w:szCs w:val="18"/>
              </w:rPr>
              <w:t xml:space="preserve">Leitartikel: „Ein Tarifkuriosum“ über </w:t>
            </w:r>
            <w:r w:rsidR="00EB4BC9" w:rsidRPr="00604F2C">
              <w:rPr>
                <w:b/>
                <w:bCs/>
                <w:sz w:val="18"/>
                <w:szCs w:val="18"/>
              </w:rPr>
              <w:t xml:space="preserve">die Transporttarife der preußischen Eisenbahnen // </w:t>
            </w:r>
            <w:r w:rsidR="009D4104" w:rsidRPr="00604F2C">
              <w:rPr>
                <w:b/>
                <w:bCs/>
                <w:sz w:val="18"/>
                <w:szCs w:val="18"/>
              </w:rPr>
              <w:t xml:space="preserve">dann zum Import von Eichenfässern aus den USA // </w:t>
            </w:r>
            <w:r w:rsidR="00825928" w:rsidRPr="00604F2C">
              <w:rPr>
                <w:b/>
                <w:bCs/>
                <w:sz w:val="18"/>
                <w:szCs w:val="18"/>
              </w:rPr>
              <w:t>es gebe allerdings komische Regelungen bei den Transporttarifen d</w:t>
            </w:r>
            <w:r w:rsidR="00604F2C" w:rsidRPr="00604F2C">
              <w:rPr>
                <w:b/>
                <w:bCs/>
                <w:sz w:val="18"/>
                <w:szCs w:val="18"/>
              </w:rPr>
              <w:t xml:space="preserve">es Holzes für die Fässer // ohne wirkliche Wertung gegenüber den USA! </w:t>
            </w:r>
          </w:p>
        </w:tc>
        <w:tc>
          <w:tcPr>
            <w:tcW w:w="1020" w:type="dxa"/>
          </w:tcPr>
          <w:p w14:paraId="456B7E94" w14:textId="40AF7796" w:rsidR="00222067" w:rsidRPr="00517087" w:rsidRDefault="00604F2C" w:rsidP="00222067">
            <w:pPr>
              <w:jc w:val="center"/>
              <w:rPr>
                <w:b/>
                <w:bCs/>
                <w:sz w:val="18"/>
                <w:szCs w:val="18"/>
              </w:rPr>
            </w:pPr>
            <w:r>
              <w:rPr>
                <w:b/>
                <w:bCs/>
                <w:sz w:val="18"/>
                <w:szCs w:val="18"/>
              </w:rPr>
              <w:t>*</w:t>
            </w:r>
          </w:p>
        </w:tc>
      </w:tr>
      <w:tr w:rsidR="00222067" w:rsidRPr="00337324" w14:paraId="6564250C" w14:textId="77777777" w:rsidTr="00A62032">
        <w:trPr>
          <w:cantSplit/>
        </w:trPr>
        <w:tc>
          <w:tcPr>
            <w:tcW w:w="846" w:type="dxa"/>
          </w:tcPr>
          <w:p w14:paraId="412E43F3" w14:textId="01F893C2" w:rsidR="00222067" w:rsidRPr="00337324" w:rsidRDefault="00222067" w:rsidP="00222067">
            <w:pPr>
              <w:rPr>
                <w:sz w:val="18"/>
                <w:szCs w:val="18"/>
              </w:rPr>
            </w:pPr>
            <w:r>
              <w:rPr>
                <w:sz w:val="18"/>
                <w:szCs w:val="18"/>
              </w:rPr>
              <w:lastRenderedPageBreak/>
              <w:t>Nr. 680</w:t>
            </w:r>
          </w:p>
        </w:tc>
        <w:tc>
          <w:tcPr>
            <w:tcW w:w="1357" w:type="dxa"/>
          </w:tcPr>
          <w:p w14:paraId="6BBCFAD4" w14:textId="3D7353C2" w:rsidR="00222067" w:rsidRPr="00337324" w:rsidRDefault="00CB5669" w:rsidP="00222067">
            <w:pPr>
              <w:rPr>
                <w:sz w:val="18"/>
                <w:szCs w:val="18"/>
              </w:rPr>
            </w:pPr>
            <w:r>
              <w:rPr>
                <w:sz w:val="18"/>
                <w:szCs w:val="18"/>
              </w:rPr>
              <w:t>29. Juli</w:t>
            </w:r>
          </w:p>
        </w:tc>
        <w:tc>
          <w:tcPr>
            <w:tcW w:w="1984" w:type="dxa"/>
          </w:tcPr>
          <w:p w14:paraId="779446E7" w14:textId="195D5C5A" w:rsidR="00222067" w:rsidRPr="00196822" w:rsidRDefault="00CB5669" w:rsidP="00222067">
            <w:pPr>
              <w:rPr>
                <w:b/>
                <w:bCs/>
                <w:sz w:val="18"/>
                <w:szCs w:val="18"/>
              </w:rPr>
            </w:pPr>
            <w:r w:rsidRPr="00196822">
              <w:rPr>
                <w:b/>
                <w:bCs/>
                <w:sz w:val="18"/>
                <w:szCs w:val="18"/>
              </w:rPr>
              <w:t>Asien</w:t>
            </w:r>
          </w:p>
        </w:tc>
        <w:tc>
          <w:tcPr>
            <w:tcW w:w="2268" w:type="dxa"/>
          </w:tcPr>
          <w:p w14:paraId="3C61AC60" w14:textId="72D0CE09" w:rsidR="00222067" w:rsidRPr="00196822" w:rsidRDefault="00CB5669" w:rsidP="00222067">
            <w:pPr>
              <w:rPr>
                <w:b/>
                <w:bCs/>
                <w:sz w:val="18"/>
                <w:szCs w:val="18"/>
              </w:rPr>
            </w:pPr>
            <w:r w:rsidRPr="00196822">
              <w:rPr>
                <w:b/>
                <w:bCs/>
                <w:sz w:val="18"/>
                <w:szCs w:val="18"/>
              </w:rPr>
              <w:t>USA / Korea</w:t>
            </w:r>
          </w:p>
        </w:tc>
        <w:tc>
          <w:tcPr>
            <w:tcW w:w="8504" w:type="dxa"/>
          </w:tcPr>
          <w:p w14:paraId="0A1EC408" w14:textId="0697BA2A" w:rsidR="00222067" w:rsidRPr="00196822" w:rsidRDefault="00CB5669" w:rsidP="00222067">
            <w:pPr>
              <w:rPr>
                <w:b/>
                <w:bCs/>
                <w:sz w:val="18"/>
                <w:szCs w:val="18"/>
              </w:rPr>
            </w:pPr>
            <w:r w:rsidRPr="00196822">
              <w:rPr>
                <w:b/>
                <w:bCs/>
                <w:sz w:val="18"/>
                <w:szCs w:val="18"/>
              </w:rPr>
              <w:t xml:space="preserve">ausführlicher Bericht (Artikel-ähnlich) // u.a. zu finanziellen </w:t>
            </w:r>
            <w:r w:rsidR="00196822" w:rsidRPr="00196822">
              <w:rPr>
                <w:b/>
                <w:bCs/>
                <w:sz w:val="18"/>
                <w:szCs w:val="18"/>
              </w:rPr>
              <w:t>Forderungen</w:t>
            </w:r>
            <w:r w:rsidRPr="00196822">
              <w:rPr>
                <w:b/>
                <w:bCs/>
                <w:sz w:val="18"/>
                <w:szCs w:val="18"/>
              </w:rPr>
              <w:t xml:space="preserve"> einer US-Elektrizitätsgesellschaft </w:t>
            </w:r>
            <w:r w:rsidR="00196822" w:rsidRPr="00196822">
              <w:rPr>
                <w:b/>
                <w:bCs/>
                <w:sz w:val="18"/>
                <w:szCs w:val="18"/>
              </w:rPr>
              <w:t xml:space="preserve">gegenüber Korea </w:t>
            </w:r>
          </w:p>
        </w:tc>
        <w:tc>
          <w:tcPr>
            <w:tcW w:w="1020" w:type="dxa"/>
          </w:tcPr>
          <w:p w14:paraId="5953229F" w14:textId="77777777" w:rsidR="00222067" w:rsidRPr="00517087" w:rsidRDefault="00222067" w:rsidP="00222067">
            <w:pPr>
              <w:jc w:val="center"/>
              <w:rPr>
                <w:b/>
                <w:bCs/>
                <w:sz w:val="18"/>
                <w:szCs w:val="18"/>
              </w:rPr>
            </w:pPr>
          </w:p>
        </w:tc>
      </w:tr>
      <w:tr w:rsidR="00222067" w:rsidRPr="00337324" w14:paraId="3F001421" w14:textId="77777777" w:rsidTr="00B20780">
        <w:trPr>
          <w:cantSplit/>
        </w:trPr>
        <w:tc>
          <w:tcPr>
            <w:tcW w:w="846" w:type="dxa"/>
            <w:shd w:val="clear" w:color="auto" w:fill="ED7D31" w:themeFill="accent2"/>
          </w:tcPr>
          <w:p w14:paraId="1FD288D0" w14:textId="384920E4" w:rsidR="00222067" w:rsidRPr="00AD71D7" w:rsidRDefault="00222067" w:rsidP="00222067">
            <w:pPr>
              <w:rPr>
                <w:b/>
                <w:bCs/>
                <w:sz w:val="18"/>
                <w:szCs w:val="18"/>
              </w:rPr>
            </w:pPr>
            <w:r w:rsidRPr="00AD71D7">
              <w:rPr>
                <w:b/>
                <w:bCs/>
                <w:sz w:val="18"/>
                <w:szCs w:val="18"/>
              </w:rPr>
              <w:t>Nr. 681</w:t>
            </w:r>
          </w:p>
        </w:tc>
        <w:tc>
          <w:tcPr>
            <w:tcW w:w="1357" w:type="dxa"/>
          </w:tcPr>
          <w:p w14:paraId="42F9C5D2" w14:textId="4B644908" w:rsidR="00222067" w:rsidRPr="00AD71D7" w:rsidRDefault="00AD71D7" w:rsidP="00222067">
            <w:pPr>
              <w:rPr>
                <w:b/>
                <w:bCs/>
                <w:sz w:val="18"/>
                <w:szCs w:val="18"/>
              </w:rPr>
            </w:pPr>
            <w:r w:rsidRPr="00AD71D7">
              <w:rPr>
                <w:b/>
                <w:bCs/>
                <w:sz w:val="18"/>
                <w:szCs w:val="18"/>
              </w:rPr>
              <w:t>29. Juli</w:t>
            </w:r>
          </w:p>
        </w:tc>
        <w:tc>
          <w:tcPr>
            <w:tcW w:w="1984" w:type="dxa"/>
          </w:tcPr>
          <w:p w14:paraId="2118FC87" w14:textId="0420557E" w:rsidR="00222067" w:rsidRPr="00AD71D7" w:rsidRDefault="00AD71D7" w:rsidP="00222067">
            <w:pPr>
              <w:rPr>
                <w:b/>
                <w:bCs/>
                <w:sz w:val="18"/>
                <w:szCs w:val="18"/>
              </w:rPr>
            </w:pPr>
            <w:r w:rsidRPr="00AD71D7">
              <w:rPr>
                <w:b/>
                <w:bCs/>
                <w:sz w:val="18"/>
                <w:szCs w:val="18"/>
              </w:rPr>
              <w:t>Amerika</w:t>
            </w:r>
          </w:p>
        </w:tc>
        <w:tc>
          <w:tcPr>
            <w:tcW w:w="2268" w:type="dxa"/>
          </w:tcPr>
          <w:p w14:paraId="03381972" w14:textId="5DE3554F" w:rsidR="00222067" w:rsidRPr="00AD71D7" w:rsidRDefault="00AD71D7" w:rsidP="00222067">
            <w:pPr>
              <w:rPr>
                <w:b/>
                <w:bCs/>
                <w:sz w:val="18"/>
                <w:szCs w:val="18"/>
              </w:rPr>
            </w:pPr>
            <w:r w:rsidRPr="00AD71D7">
              <w:rPr>
                <w:b/>
                <w:bCs/>
                <w:sz w:val="18"/>
                <w:szCs w:val="18"/>
              </w:rPr>
              <w:t xml:space="preserve">USA / RU </w:t>
            </w:r>
            <w:r w:rsidR="00036700">
              <w:rPr>
                <w:b/>
                <w:bCs/>
                <w:sz w:val="18"/>
                <w:szCs w:val="18"/>
              </w:rPr>
              <w:t xml:space="preserve">/ China / Mandschurei </w:t>
            </w:r>
            <w:r w:rsidR="00036700" w:rsidRPr="00990C56">
              <w:rPr>
                <w:b/>
                <w:bCs/>
                <w:sz w:val="18"/>
                <w:szCs w:val="18"/>
              </w:rPr>
              <w:t xml:space="preserve">/ </w:t>
            </w:r>
            <w:r w:rsidR="00990C56" w:rsidRPr="00990C56">
              <w:rPr>
                <w:b/>
                <w:sz w:val="18"/>
                <w:szCs w:val="18"/>
                <w:lang w:val="en-GB"/>
              </w:rPr>
              <w:t>Open-Door</w:t>
            </w:r>
            <w:r w:rsidR="00990C56" w:rsidRPr="00990C56">
              <w:rPr>
                <w:b/>
                <w:bCs/>
                <w:sz w:val="18"/>
                <w:szCs w:val="18"/>
              </w:rPr>
              <w:t xml:space="preserve"> </w:t>
            </w:r>
            <w:r w:rsidR="007424A5" w:rsidRPr="00990C56">
              <w:rPr>
                <w:b/>
                <w:bCs/>
                <w:sz w:val="18"/>
                <w:szCs w:val="18"/>
              </w:rPr>
              <w:t>/</w:t>
            </w:r>
            <w:r w:rsidR="007424A5">
              <w:rPr>
                <w:b/>
                <w:bCs/>
                <w:sz w:val="18"/>
                <w:szCs w:val="18"/>
              </w:rPr>
              <w:t xml:space="preserve"> GB / Japan </w:t>
            </w:r>
          </w:p>
        </w:tc>
        <w:tc>
          <w:tcPr>
            <w:tcW w:w="8504" w:type="dxa"/>
          </w:tcPr>
          <w:p w14:paraId="05165908" w14:textId="6A73CAB9" w:rsidR="00222067" w:rsidRDefault="00AD71D7" w:rsidP="00222067">
            <w:pPr>
              <w:rPr>
                <w:b/>
                <w:bCs/>
                <w:sz w:val="18"/>
                <w:szCs w:val="18"/>
              </w:rPr>
            </w:pPr>
            <w:r w:rsidRPr="00B20780">
              <w:rPr>
                <w:b/>
                <w:bCs/>
                <w:sz w:val="18"/>
                <w:szCs w:val="18"/>
                <w:shd w:val="clear" w:color="auto" w:fill="ED7D31" w:themeFill="accent2"/>
              </w:rPr>
              <w:t>Artikel</w:t>
            </w:r>
            <w:r w:rsidRPr="00AD71D7">
              <w:rPr>
                <w:b/>
                <w:bCs/>
                <w:sz w:val="18"/>
                <w:szCs w:val="18"/>
              </w:rPr>
              <w:t xml:space="preserve">: „Zur Geschichte der russisch-amerikanischen Spannung“ (Autor: ‚Rechteck mit Kreuz innen‘ aus New York) über </w:t>
            </w:r>
            <w:r w:rsidR="00E33D9D">
              <w:rPr>
                <w:b/>
                <w:bCs/>
                <w:sz w:val="18"/>
                <w:szCs w:val="18"/>
              </w:rPr>
              <w:t xml:space="preserve">die aktuellen russisch-amerikanischen Spannungen und die Entwicklung der bilateralen Beziehungen // </w:t>
            </w:r>
            <w:r w:rsidR="00CD58D3">
              <w:rPr>
                <w:b/>
                <w:bCs/>
                <w:sz w:val="18"/>
                <w:szCs w:val="18"/>
              </w:rPr>
              <w:t xml:space="preserve">Grund für die Spannungen sei die ‚Politik der offenen Tür‘ der USA sowie deren potentielle Bedrohung durch die russische Mandschurei-Politik // </w:t>
            </w:r>
            <w:r w:rsidR="001C61E1">
              <w:rPr>
                <w:b/>
                <w:bCs/>
                <w:sz w:val="18"/>
                <w:szCs w:val="18"/>
              </w:rPr>
              <w:t xml:space="preserve">das Einlenken Rus auf die </w:t>
            </w:r>
            <w:r w:rsidR="00036700">
              <w:rPr>
                <w:b/>
                <w:bCs/>
                <w:sz w:val="18"/>
                <w:szCs w:val="18"/>
              </w:rPr>
              <w:t>amerikanischen</w:t>
            </w:r>
            <w:r w:rsidR="001C61E1">
              <w:rPr>
                <w:b/>
                <w:bCs/>
                <w:sz w:val="18"/>
                <w:szCs w:val="18"/>
              </w:rPr>
              <w:t xml:space="preserve"> Forderungen nach der Öffnung von Häfen sei aus </w:t>
            </w:r>
            <w:r w:rsidR="00036700">
              <w:rPr>
                <w:b/>
                <w:bCs/>
                <w:sz w:val="18"/>
                <w:szCs w:val="18"/>
              </w:rPr>
              <w:t>amerikanischer</w:t>
            </w:r>
            <w:r w:rsidR="001C61E1">
              <w:rPr>
                <w:b/>
                <w:bCs/>
                <w:sz w:val="18"/>
                <w:szCs w:val="18"/>
              </w:rPr>
              <w:t xml:space="preserve"> Sicht wohl in der Sorge vor einem britisch-japanisch-</w:t>
            </w:r>
            <w:r w:rsidR="00036700">
              <w:rPr>
                <w:b/>
                <w:bCs/>
                <w:sz w:val="18"/>
                <w:szCs w:val="18"/>
              </w:rPr>
              <w:t>amerikanischen</w:t>
            </w:r>
            <w:r w:rsidR="001C61E1">
              <w:rPr>
                <w:b/>
                <w:bCs/>
                <w:sz w:val="18"/>
                <w:szCs w:val="18"/>
              </w:rPr>
              <w:t xml:space="preserve"> Dreierbündnis </w:t>
            </w:r>
            <w:r w:rsidR="00036700">
              <w:rPr>
                <w:b/>
                <w:bCs/>
                <w:sz w:val="18"/>
                <w:szCs w:val="18"/>
              </w:rPr>
              <w:t xml:space="preserve">begründet </w:t>
            </w:r>
            <w:r w:rsidR="00382941">
              <w:rPr>
                <w:b/>
                <w:bCs/>
                <w:sz w:val="18"/>
                <w:szCs w:val="18"/>
              </w:rPr>
              <w:t xml:space="preserve">// ohne Wertung gegenüber den USA! </w:t>
            </w:r>
          </w:p>
          <w:p w14:paraId="1A34CCD0" w14:textId="5081CA84" w:rsidR="000C2650" w:rsidRPr="00AD71D7" w:rsidRDefault="000C2650" w:rsidP="00222067">
            <w:pPr>
              <w:rPr>
                <w:b/>
                <w:bCs/>
                <w:sz w:val="18"/>
                <w:szCs w:val="18"/>
              </w:rPr>
            </w:pPr>
            <w:r w:rsidRPr="00B20780">
              <w:rPr>
                <w:b/>
                <w:bCs/>
                <w:sz w:val="18"/>
                <w:szCs w:val="18"/>
                <w:shd w:val="clear" w:color="auto" w:fill="ED7D31" w:themeFill="accent2"/>
              </w:rPr>
              <w:t>=&gt; insgesamt weniger konkret als Artikel, sondern nur wegen der Behandlung der Spannungen generell interessant!</w:t>
            </w:r>
            <w:r>
              <w:rPr>
                <w:b/>
                <w:bCs/>
                <w:sz w:val="18"/>
                <w:szCs w:val="18"/>
              </w:rPr>
              <w:t xml:space="preserve"> </w:t>
            </w:r>
          </w:p>
        </w:tc>
        <w:tc>
          <w:tcPr>
            <w:tcW w:w="1020" w:type="dxa"/>
          </w:tcPr>
          <w:p w14:paraId="76A1F9FB" w14:textId="268B85E4" w:rsidR="00222067" w:rsidRPr="00517087" w:rsidRDefault="00382941" w:rsidP="00222067">
            <w:pPr>
              <w:jc w:val="center"/>
              <w:rPr>
                <w:b/>
                <w:bCs/>
                <w:sz w:val="18"/>
                <w:szCs w:val="18"/>
              </w:rPr>
            </w:pPr>
            <w:r>
              <w:rPr>
                <w:b/>
                <w:bCs/>
                <w:sz w:val="18"/>
                <w:szCs w:val="18"/>
              </w:rPr>
              <w:t>*</w:t>
            </w:r>
          </w:p>
        </w:tc>
      </w:tr>
      <w:tr w:rsidR="00222067" w:rsidRPr="00337324" w14:paraId="61FA5F66" w14:textId="77777777" w:rsidTr="00A62032">
        <w:trPr>
          <w:cantSplit/>
        </w:trPr>
        <w:tc>
          <w:tcPr>
            <w:tcW w:w="846" w:type="dxa"/>
          </w:tcPr>
          <w:p w14:paraId="6045D6DF" w14:textId="687F9322" w:rsidR="00222067" w:rsidRPr="00337324" w:rsidRDefault="00222067" w:rsidP="00222067">
            <w:pPr>
              <w:rPr>
                <w:sz w:val="18"/>
                <w:szCs w:val="18"/>
              </w:rPr>
            </w:pPr>
            <w:r>
              <w:rPr>
                <w:sz w:val="18"/>
                <w:szCs w:val="18"/>
              </w:rPr>
              <w:t>Nr. 682</w:t>
            </w:r>
          </w:p>
        </w:tc>
        <w:tc>
          <w:tcPr>
            <w:tcW w:w="1357" w:type="dxa"/>
          </w:tcPr>
          <w:p w14:paraId="053A5978" w14:textId="051A0E6B" w:rsidR="00222067" w:rsidRPr="00337324" w:rsidRDefault="00076B0F" w:rsidP="00222067">
            <w:pPr>
              <w:rPr>
                <w:sz w:val="18"/>
                <w:szCs w:val="18"/>
              </w:rPr>
            </w:pPr>
            <w:r>
              <w:rPr>
                <w:sz w:val="18"/>
                <w:szCs w:val="18"/>
              </w:rPr>
              <w:t>---</w:t>
            </w:r>
          </w:p>
        </w:tc>
        <w:tc>
          <w:tcPr>
            <w:tcW w:w="1984" w:type="dxa"/>
          </w:tcPr>
          <w:p w14:paraId="4D31A52F" w14:textId="77777777" w:rsidR="00222067" w:rsidRPr="00337324" w:rsidRDefault="00222067" w:rsidP="00222067">
            <w:pPr>
              <w:rPr>
                <w:sz w:val="18"/>
                <w:szCs w:val="18"/>
              </w:rPr>
            </w:pPr>
          </w:p>
        </w:tc>
        <w:tc>
          <w:tcPr>
            <w:tcW w:w="2268" w:type="dxa"/>
          </w:tcPr>
          <w:p w14:paraId="193DFD81" w14:textId="569C81F0" w:rsidR="00222067" w:rsidRPr="00337324" w:rsidRDefault="00222067" w:rsidP="00222067">
            <w:pPr>
              <w:rPr>
                <w:sz w:val="18"/>
                <w:szCs w:val="18"/>
              </w:rPr>
            </w:pPr>
          </w:p>
        </w:tc>
        <w:tc>
          <w:tcPr>
            <w:tcW w:w="8504" w:type="dxa"/>
          </w:tcPr>
          <w:p w14:paraId="7A32F1E6" w14:textId="77777777" w:rsidR="00222067" w:rsidRPr="00337324" w:rsidRDefault="00222067" w:rsidP="00222067">
            <w:pPr>
              <w:rPr>
                <w:sz w:val="18"/>
                <w:szCs w:val="18"/>
              </w:rPr>
            </w:pPr>
          </w:p>
        </w:tc>
        <w:tc>
          <w:tcPr>
            <w:tcW w:w="1020" w:type="dxa"/>
          </w:tcPr>
          <w:p w14:paraId="0F76F750" w14:textId="77777777" w:rsidR="00222067" w:rsidRPr="00517087" w:rsidRDefault="00222067" w:rsidP="00222067">
            <w:pPr>
              <w:jc w:val="center"/>
              <w:rPr>
                <w:b/>
                <w:bCs/>
                <w:sz w:val="18"/>
                <w:szCs w:val="18"/>
              </w:rPr>
            </w:pPr>
          </w:p>
        </w:tc>
      </w:tr>
      <w:tr w:rsidR="00222067" w:rsidRPr="00337324" w14:paraId="09BF2830" w14:textId="77777777" w:rsidTr="00A62032">
        <w:trPr>
          <w:cantSplit/>
        </w:trPr>
        <w:tc>
          <w:tcPr>
            <w:tcW w:w="846" w:type="dxa"/>
          </w:tcPr>
          <w:p w14:paraId="2BA49750" w14:textId="013C7B10" w:rsidR="00222067" w:rsidRPr="00337324" w:rsidRDefault="00222067" w:rsidP="00222067">
            <w:pPr>
              <w:rPr>
                <w:sz w:val="18"/>
                <w:szCs w:val="18"/>
              </w:rPr>
            </w:pPr>
            <w:r>
              <w:rPr>
                <w:sz w:val="18"/>
                <w:szCs w:val="18"/>
              </w:rPr>
              <w:t>Nr. 683</w:t>
            </w:r>
          </w:p>
        </w:tc>
        <w:tc>
          <w:tcPr>
            <w:tcW w:w="1357" w:type="dxa"/>
          </w:tcPr>
          <w:p w14:paraId="4A3EDBF0" w14:textId="33576964" w:rsidR="00222067" w:rsidRPr="00337324" w:rsidRDefault="00076B0F" w:rsidP="00222067">
            <w:pPr>
              <w:rPr>
                <w:sz w:val="18"/>
                <w:szCs w:val="18"/>
              </w:rPr>
            </w:pPr>
            <w:r>
              <w:rPr>
                <w:sz w:val="18"/>
                <w:szCs w:val="18"/>
              </w:rPr>
              <w:t>30. Juli</w:t>
            </w:r>
          </w:p>
        </w:tc>
        <w:tc>
          <w:tcPr>
            <w:tcW w:w="1984" w:type="dxa"/>
          </w:tcPr>
          <w:p w14:paraId="45158C46" w14:textId="61244D20" w:rsidR="00222067" w:rsidRPr="00337324" w:rsidRDefault="00ED594F" w:rsidP="00222067">
            <w:pPr>
              <w:rPr>
                <w:sz w:val="18"/>
                <w:szCs w:val="18"/>
              </w:rPr>
            </w:pPr>
            <w:r>
              <w:rPr>
                <w:sz w:val="18"/>
                <w:szCs w:val="18"/>
              </w:rPr>
              <w:t>Vermischte Nachrichten</w:t>
            </w:r>
          </w:p>
        </w:tc>
        <w:tc>
          <w:tcPr>
            <w:tcW w:w="2268" w:type="dxa"/>
          </w:tcPr>
          <w:p w14:paraId="53825695" w14:textId="0961E4B6" w:rsidR="00222067" w:rsidRPr="00337324" w:rsidRDefault="00ED594F" w:rsidP="00222067">
            <w:pPr>
              <w:rPr>
                <w:sz w:val="18"/>
                <w:szCs w:val="18"/>
              </w:rPr>
            </w:pPr>
            <w:r>
              <w:rPr>
                <w:sz w:val="18"/>
                <w:szCs w:val="18"/>
              </w:rPr>
              <w:t>USA</w:t>
            </w:r>
          </w:p>
        </w:tc>
        <w:tc>
          <w:tcPr>
            <w:tcW w:w="8504" w:type="dxa"/>
          </w:tcPr>
          <w:p w14:paraId="4A4084EB" w14:textId="17EA6C49" w:rsidR="00222067" w:rsidRPr="00337324" w:rsidRDefault="00ED594F" w:rsidP="00222067">
            <w:pPr>
              <w:rPr>
                <w:sz w:val="18"/>
                <w:szCs w:val="18"/>
              </w:rPr>
            </w:pPr>
            <w:r>
              <w:rPr>
                <w:sz w:val="18"/>
                <w:szCs w:val="18"/>
              </w:rPr>
              <w:t xml:space="preserve">knappe Meldung (6 Zeilen) zur Explosion in einem Patronenlager eines US-Unternehmens </w:t>
            </w:r>
          </w:p>
        </w:tc>
        <w:tc>
          <w:tcPr>
            <w:tcW w:w="1020" w:type="dxa"/>
          </w:tcPr>
          <w:p w14:paraId="28380FB4" w14:textId="77777777" w:rsidR="00222067" w:rsidRPr="00517087" w:rsidRDefault="00222067" w:rsidP="00222067">
            <w:pPr>
              <w:jc w:val="center"/>
              <w:rPr>
                <w:b/>
                <w:bCs/>
                <w:sz w:val="18"/>
                <w:szCs w:val="18"/>
              </w:rPr>
            </w:pPr>
          </w:p>
        </w:tc>
      </w:tr>
      <w:tr w:rsidR="00222067" w:rsidRPr="00337324" w14:paraId="06CC1ADE" w14:textId="77777777" w:rsidTr="00B20780">
        <w:trPr>
          <w:cantSplit/>
        </w:trPr>
        <w:tc>
          <w:tcPr>
            <w:tcW w:w="846" w:type="dxa"/>
            <w:shd w:val="clear" w:color="auto" w:fill="ED7D31" w:themeFill="accent2"/>
          </w:tcPr>
          <w:p w14:paraId="126CCB14" w14:textId="0849C405" w:rsidR="00222067" w:rsidRPr="00C54DBD" w:rsidRDefault="00222067" w:rsidP="00222067">
            <w:pPr>
              <w:rPr>
                <w:b/>
                <w:bCs/>
                <w:sz w:val="18"/>
                <w:szCs w:val="18"/>
              </w:rPr>
            </w:pPr>
            <w:r w:rsidRPr="00C54DBD">
              <w:rPr>
                <w:b/>
                <w:bCs/>
                <w:sz w:val="18"/>
                <w:szCs w:val="18"/>
              </w:rPr>
              <w:t>Nr. 684</w:t>
            </w:r>
          </w:p>
        </w:tc>
        <w:tc>
          <w:tcPr>
            <w:tcW w:w="1357" w:type="dxa"/>
          </w:tcPr>
          <w:p w14:paraId="0495620C" w14:textId="02E3ADBC" w:rsidR="00222067" w:rsidRPr="00C54DBD" w:rsidRDefault="00F77F61" w:rsidP="00222067">
            <w:pPr>
              <w:rPr>
                <w:b/>
                <w:bCs/>
                <w:sz w:val="18"/>
                <w:szCs w:val="18"/>
              </w:rPr>
            </w:pPr>
            <w:r w:rsidRPr="00C54DBD">
              <w:rPr>
                <w:b/>
                <w:bCs/>
                <w:sz w:val="18"/>
                <w:szCs w:val="18"/>
              </w:rPr>
              <w:t>30. Juli</w:t>
            </w:r>
          </w:p>
        </w:tc>
        <w:tc>
          <w:tcPr>
            <w:tcW w:w="1984" w:type="dxa"/>
          </w:tcPr>
          <w:p w14:paraId="52C8181B" w14:textId="77777777" w:rsidR="00222067" w:rsidRDefault="00F77F61" w:rsidP="00B20780">
            <w:pPr>
              <w:rPr>
                <w:b/>
                <w:bCs/>
                <w:sz w:val="18"/>
                <w:szCs w:val="18"/>
              </w:rPr>
            </w:pPr>
            <w:r w:rsidRPr="00C54DBD">
              <w:rPr>
                <w:b/>
                <w:bCs/>
                <w:sz w:val="18"/>
                <w:szCs w:val="18"/>
              </w:rPr>
              <w:t>Leitartikel</w:t>
            </w:r>
          </w:p>
          <w:p w14:paraId="11704E1F" w14:textId="77777777" w:rsidR="00CA3F2D" w:rsidRDefault="00CA3F2D" w:rsidP="00B20780">
            <w:pPr>
              <w:rPr>
                <w:b/>
                <w:bCs/>
                <w:sz w:val="18"/>
                <w:szCs w:val="18"/>
              </w:rPr>
            </w:pPr>
          </w:p>
          <w:p w14:paraId="4FA2A1D5" w14:textId="77777777" w:rsidR="00CA3F2D" w:rsidRDefault="00CA3F2D" w:rsidP="00B20780">
            <w:pPr>
              <w:rPr>
                <w:b/>
                <w:bCs/>
                <w:sz w:val="18"/>
                <w:szCs w:val="18"/>
              </w:rPr>
            </w:pPr>
          </w:p>
          <w:p w14:paraId="57662188" w14:textId="77777777" w:rsidR="00CA3F2D" w:rsidRDefault="00CA3F2D" w:rsidP="00B20780">
            <w:pPr>
              <w:rPr>
                <w:b/>
                <w:bCs/>
                <w:sz w:val="18"/>
                <w:szCs w:val="18"/>
              </w:rPr>
            </w:pPr>
          </w:p>
          <w:p w14:paraId="09385D68" w14:textId="77777777" w:rsidR="00CA3F2D" w:rsidRDefault="00CA3F2D" w:rsidP="00B20780">
            <w:pPr>
              <w:rPr>
                <w:b/>
                <w:bCs/>
                <w:sz w:val="18"/>
                <w:szCs w:val="18"/>
              </w:rPr>
            </w:pPr>
          </w:p>
          <w:p w14:paraId="6622A85E" w14:textId="77777777" w:rsidR="00CA3F2D" w:rsidRDefault="00CA3F2D" w:rsidP="00B20780">
            <w:pPr>
              <w:rPr>
                <w:b/>
                <w:bCs/>
                <w:sz w:val="18"/>
                <w:szCs w:val="18"/>
              </w:rPr>
            </w:pPr>
          </w:p>
          <w:p w14:paraId="16738B64" w14:textId="77777777" w:rsidR="00CA3F2D" w:rsidRDefault="00CA3F2D" w:rsidP="00B20780">
            <w:pPr>
              <w:rPr>
                <w:b/>
                <w:bCs/>
                <w:sz w:val="18"/>
                <w:szCs w:val="18"/>
              </w:rPr>
            </w:pPr>
          </w:p>
          <w:p w14:paraId="0124EDE0" w14:textId="3A50E2E2" w:rsidR="00CA3F2D" w:rsidRPr="00CA3F2D" w:rsidRDefault="00CA3F2D" w:rsidP="00222067">
            <w:pPr>
              <w:rPr>
                <w:bCs/>
                <w:sz w:val="18"/>
                <w:szCs w:val="18"/>
              </w:rPr>
            </w:pPr>
            <w:r>
              <w:rPr>
                <w:bCs/>
                <w:sz w:val="18"/>
                <w:szCs w:val="18"/>
              </w:rPr>
              <w:t>Amerika</w:t>
            </w:r>
          </w:p>
        </w:tc>
        <w:tc>
          <w:tcPr>
            <w:tcW w:w="2268" w:type="dxa"/>
          </w:tcPr>
          <w:p w14:paraId="08F998DD" w14:textId="77777777" w:rsidR="00222067" w:rsidRDefault="00F77F61" w:rsidP="00B20780">
            <w:pPr>
              <w:rPr>
                <w:b/>
                <w:bCs/>
                <w:sz w:val="18"/>
                <w:szCs w:val="18"/>
              </w:rPr>
            </w:pPr>
            <w:r w:rsidRPr="00C54DBD">
              <w:rPr>
                <w:b/>
                <w:bCs/>
                <w:sz w:val="18"/>
                <w:szCs w:val="18"/>
              </w:rPr>
              <w:t>USA / Lynchjustiz</w:t>
            </w:r>
            <w:r w:rsidR="00AA0BFC">
              <w:rPr>
                <w:b/>
                <w:bCs/>
                <w:sz w:val="18"/>
                <w:szCs w:val="18"/>
              </w:rPr>
              <w:t xml:space="preserve"> / </w:t>
            </w:r>
            <w:r w:rsidR="00AA0BFC" w:rsidRPr="00CA3F2D">
              <w:rPr>
                <w:b/>
                <w:bCs/>
                <w:sz w:val="18"/>
                <w:szCs w:val="18"/>
                <w:shd w:val="clear" w:color="auto" w:fill="FFFF00"/>
              </w:rPr>
              <w:t>Presse</w:t>
            </w:r>
            <w:r w:rsidR="00AA0BFC">
              <w:rPr>
                <w:b/>
                <w:bCs/>
                <w:sz w:val="18"/>
                <w:szCs w:val="18"/>
              </w:rPr>
              <w:t xml:space="preserve"> </w:t>
            </w:r>
          </w:p>
          <w:p w14:paraId="0224C295" w14:textId="77777777" w:rsidR="00CA3F2D" w:rsidRDefault="00CA3F2D" w:rsidP="00B20780">
            <w:pPr>
              <w:rPr>
                <w:b/>
                <w:bCs/>
                <w:sz w:val="18"/>
                <w:szCs w:val="18"/>
              </w:rPr>
            </w:pPr>
          </w:p>
          <w:p w14:paraId="3B6818B0" w14:textId="77777777" w:rsidR="00CA3F2D" w:rsidRDefault="00CA3F2D" w:rsidP="00B20780">
            <w:pPr>
              <w:rPr>
                <w:b/>
                <w:bCs/>
                <w:sz w:val="18"/>
                <w:szCs w:val="18"/>
              </w:rPr>
            </w:pPr>
          </w:p>
          <w:p w14:paraId="31A0CD79" w14:textId="77777777" w:rsidR="00CA3F2D" w:rsidRDefault="00CA3F2D" w:rsidP="00B20780">
            <w:pPr>
              <w:rPr>
                <w:b/>
                <w:bCs/>
                <w:sz w:val="18"/>
                <w:szCs w:val="18"/>
              </w:rPr>
            </w:pPr>
          </w:p>
          <w:p w14:paraId="30C9E1F6" w14:textId="77777777" w:rsidR="00CA3F2D" w:rsidRDefault="00CA3F2D" w:rsidP="00B20780">
            <w:pPr>
              <w:rPr>
                <w:b/>
                <w:bCs/>
                <w:sz w:val="18"/>
                <w:szCs w:val="18"/>
              </w:rPr>
            </w:pPr>
          </w:p>
          <w:p w14:paraId="16D00837" w14:textId="77777777" w:rsidR="00CA3F2D" w:rsidRDefault="00CA3F2D" w:rsidP="00B20780">
            <w:pPr>
              <w:rPr>
                <w:b/>
                <w:bCs/>
                <w:sz w:val="18"/>
                <w:szCs w:val="18"/>
              </w:rPr>
            </w:pPr>
          </w:p>
          <w:p w14:paraId="041496CF" w14:textId="77777777" w:rsidR="00CA3F2D" w:rsidRDefault="00CA3F2D" w:rsidP="00B20780">
            <w:pPr>
              <w:rPr>
                <w:b/>
                <w:bCs/>
                <w:sz w:val="18"/>
                <w:szCs w:val="18"/>
              </w:rPr>
            </w:pPr>
          </w:p>
          <w:p w14:paraId="15AD06E7" w14:textId="1D69E761" w:rsidR="00CA3F2D" w:rsidRPr="00CA3F2D" w:rsidRDefault="00CA3F2D" w:rsidP="00222067">
            <w:pPr>
              <w:rPr>
                <w:bCs/>
                <w:sz w:val="18"/>
                <w:szCs w:val="18"/>
              </w:rPr>
            </w:pPr>
            <w:r>
              <w:rPr>
                <w:bCs/>
                <w:sz w:val="18"/>
                <w:szCs w:val="18"/>
              </w:rPr>
              <w:t>Lateinamerika</w:t>
            </w:r>
          </w:p>
        </w:tc>
        <w:tc>
          <w:tcPr>
            <w:tcW w:w="8504" w:type="dxa"/>
          </w:tcPr>
          <w:p w14:paraId="50599243" w14:textId="77777777" w:rsidR="00222067" w:rsidRDefault="00F77F61" w:rsidP="00B20780">
            <w:pPr>
              <w:rPr>
                <w:b/>
                <w:bCs/>
                <w:sz w:val="18"/>
                <w:szCs w:val="18"/>
              </w:rPr>
            </w:pPr>
            <w:r w:rsidRPr="00B20780">
              <w:rPr>
                <w:b/>
                <w:bCs/>
                <w:sz w:val="18"/>
                <w:szCs w:val="18"/>
                <w:shd w:val="clear" w:color="auto" w:fill="ED7D31" w:themeFill="accent2"/>
              </w:rPr>
              <w:t>Artikel</w:t>
            </w:r>
            <w:r w:rsidRPr="00C54DBD">
              <w:rPr>
                <w:b/>
                <w:bCs/>
                <w:sz w:val="18"/>
                <w:szCs w:val="18"/>
              </w:rPr>
              <w:t>: „Amerikanische Grausamkeiten“ (Autor: ‚Rechteck mit Kreuz innen‘</w:t>
            </w:r>
            <w:r w:rsidR="006D4D25" w:rsidRPr="00C54DBD">
              <w:rPr>
                <w:b/>
                <w:bCs/>
                <w:sz w:val="18"/>
                <w:szCs w:val="18"/>
              </w:rPr>
              <w:t xml:space="preserve">) über Lynchjustiz in den USA // zunächst kritisch über die Doppelmoral der USA und der US-Presse </w:t>
            </w:r>
            <w:r w:rsidR="00A20A83" w:rsidRPr="00C54DBD">
              <w:rPr>
                <w:b/>
                <w:bCs/>
                <w:sz w:val="18"/>
                <w:szCs w:val="18"/>
              </w:rPr>
              <w:t xml:space="preserve">zwischen ausländischen </w:t>
            </w:r>
            <w:r w:rsidR="00663948" w:rsidRPr="00C54DBD">
              <w:rPr>
                <w:b/>
                <w:bCs/>
                <w:sz w:val="18"/>
                <w:szCs w:val="18"/>
              </w:rPr>
              <w:t xml:space="preserve">Vorgängen und eigenen Problemen // dann deutlich kritisch gegenüber der Lynchjustiz in den USA, welche weit verbreitet sei und staatlich nicht eingedämmt werde // </w:t>
            </w:r>
            <w:r w:rsidR="00C54DBD">
              <w:rPr>
                <w:b/>
                <w:bCs/>
                <w:sz w:val="18"/>
                <w:szCs w:val="18"/>
              </w:rPr>
              <w:t xml:space="preserve">dann </w:t>
            </w:r>
            <w:r w:rsidR="00AA0BFC">
              <w:rPr>
                <w:b/>
                <w:bCs/>
                <w:sz w:val="18"/>
                <w:szCs w:val="18"/>
              </w:rPr>
              <w:t xml:space="preserve">sehr ausführlich </w:t>
            </w:r>
            <w:r w:rsidR="00C54DBD">
              <w:rPr>
                <w:b/>
                <w:bCs/>
                <w:sz w:val="18"/>
                <w:szCs w:val="18"/>
              </w:rPr>
              <w:t xml:space="preserve">zu verschiedenen Beispielen und Arten der Lynchjustiz in den USA </w:t>
            </w:r>
            <w:r w:rsidR="00AA0BFC">
              <w:rPr>
                <w:b/>
                <w:bCs/>
                <w:sz w:val="18"/>
                <w:szCs w:val="18"/>
              </w:rPr>
              <w:t>//</w:t>
            </w:r>
            <w:r w:rsidR="00723EE3">
              <w:rPr>
                <w:b/>
                <w:bCs/>
                <w:sz w:val="18"/>
                <w:szCs w:val="18"/>
              </w:rPr>
              <w:t xml:space="preserve"> dann auch noch mit weiteren Kritik an der unberechenbaren regulären Justiz in den USA //</w:t>
            </w:r>
            <w:r w:rsidR="00AA0BFC">
              <w:rPr>
                <w:b/>
                <w:bCs/>
                <w:sz w:val="18"/>
                <w:szCs w:val="18"/>
              </w:rPr>
              <w:t xml:space="preserve"> </w:t>
            </w:r>
            <w:r w:rsidR="00541983">
              <w:rPr>
                <w:b/>
                <w:bCs/>
                <w:sz w:val="18"/>
                <w:szCs w:val="18"/>
              </w:rPr>
              <w:t xml:space="preserve">abschließend wird dann nochmal auf die Doppelmoral verwiesen und diese kritisiert // </w:t>
            </w:r>
            <w:r w:rsidR="00AA0BFC">
              <w:rPr>
                <w:b/>
                <w:bCs/>
                <w:sz w:val="18"/>
                <w:szCs w:val="18"/>
              </w:rPr>
              <w:t xml:space="preserve">insgesamt sehr amerikakritisch! </w:t>
            </w:r>
          </w:p>
          <w:p w14:paraId="29EE804B" w14:textId="52E7A4D6" w:rsidR="00CA3F2D" w:rsidRPr="00CA3F2D" w:rsidRDefault="00CA3F2D" w:rsidP="00222067">
            <w:pPr>
              <w:rPr>
                <w:bCs/>
                <w:sz w:val="18"/>
                <w:szCs w:val="18"/>
              </w:rPr>
            </w:pPr>
            <w:r>
              <w:rPr>
                <w:bCs/>
                <w:sz w:val="18"/>
                <w:szCs w:val="18"/>
              </w:rPr>
              <w:t xml:space="preserve">knappe Meldung (9 Zeilen) / Peru-Chile </w:t>
            </w:r>
          </w:p>
        </w:tc>
        <w:tc>
          <w:tcPr>
            <w:tcW w:w="1020" w:type="dxa"/>
          </w:tcPr>
          <w:p w14:paraId="5A2FF8A5" w14:textId="77777777" w:rsidR="00222067" w:rsidRDefault="00AA0BFC" w:rsidP="00CA3F2D">
            <w:pPr>
              <w:shd w:val="clear" w:color="auto" w:fill="FF0000"/>
              <w:jc w:val="center"/>
              <w:rPr>
                <w:b/>
                <w:bCs/>
                <w:sz w:val="18"/>
                <w:szCs w:val="18"/>
              </w:rPr>
            </w:pPr>
            <w:r>
              <w:rPr>
                <w:b/>
                <w:bCs/>
                <w:sz w:val="18"/>
                <w:szCs w:val="18"/>
              </w:rPr>
              <w:t>–</w:t>
            </w:r>
          </w:p>
          <w:p w14:paraId="4D36EB66" w14:textId="77777777" w:rsidR="00CA3F2D" w:rsidRDefault="00CA3F2D" w:rsidP="00CA3F2D">
            <w:pPr>
              <w:shd w:val="clear" w:color="auto" w:fill="FF0000"/>
              <w:jc w:val="center"/>
              <w:rPr>
                <w:b/>
                <w:bCs/>
                <w:sz w:val="18"/>
                <w:szCs w:val="18"/>
              </w:rPr>
            </w:pPr>
          </w:p>
          <w:p w14:paraId="20679301" w14:textId="77777777" w:rsidR="00CA3F2D" w:rsidRDefault="00CA3F2D" w:rsidP="00CA3F2D">
            <w:pPr>
              <w:shd w:val="clear" w:color="auto" w:fill="FF0000"/>
              <w:jc w:val="center"/>
              <w:rPr>
                <w:b/>
                <w:bCs/>
                <w:sz w:val="18"/>
                <w:szCs w:val="18"/>
              </w:rPr>
            </w:pPr>
          </w:p>
          <w:p w14:paraId="72004F10" w14:textId="77777777" w:rsidR="00CA3F2D" w:rsidRDefault="00CA3F2D" w:rsidP="00CA3F2D">
            <w:pPr>
              <w:shd w:val="clear" w:color="auto" w:fill="FF0000"/>
              <w:jc w:val="center"/>
              <w:rPr>
                <w:b/>
                <w:bCs/>
                <w:sz w:val="18"/>
                <w:szCs w:val="18"/>
              </w:rPr>
            </w:pPr>
          </w:p>
          <w:p w14:paraId="61DCB3EE" w14:textId="77777777" w:rsidR="00CA3F2D" w:rsidRDefault="00CA3F2D" w:rsidP="00CA3F2D">
            <w:pPr>
              <w:shd w:val="clear" w:color="auto" w:fill="FF0000"/>
              <w:jc w:val="center"/>
              <w:rPr>
                <w:b/>
                <w:bCs/>
                <w:sz w:val="18"/>
                <w:szCs w:val="18"/>
              </w:rPr>
            </w:pPr>
          </w:p>
          <w:p w14:paraId="038BF177" w14:textId="77777777" w:rsidR="00CA3F2D" w:rsidRDefault="00CA3F2D" w:rsidP="00CA3F2D">
            <w:pPr>
              <w:shd w:val="clear" w:color="auto" w:fill="FF0000"/>
              <w:jc w:val="center"/>
              <w:rPr>
                <w:b/>
                <w:bCs/>
                <w:sz w:val="18"/>
                <w:szCs w:val="18"/>
              </w:rPr>
            </w:pPr>
          </w:p>
          <w:p w14:paraId="68533A5E" w14:textId="77777777" w:rsidR="00CA3F2D" w:rsidRDefault="00CA3F2D" w:rsidP="00CA3F2D">
            <w:pPr>
              <w:shd w:val="clear" w:color="auto" w:fill="FF0000"/>
              <w:jc w:val="center"/>
              <w:rPr>
                <w:b/>
                <w:bCs/>
                <w:sz w:val="18"/>
                <w:szCs w:val="18"/>
              </w:rPr>
            </w:pPr>
          </w:p>
          <w:p w14:paraId="3DBC95D0" w14:textId="5BF328A6" w:rsidR="00CA3F2D" w:rsidRPr="00517087" w:rsidRDefault="00CA3F2D" w:rsidP="00222067">
            <w:pPr>
              <w:jc w:val="center"/>
              <w:rPr>
                <w:b/>
                <w:bCs/>
                <w:sz w:val="18"/>
                <w:szCs w:val="18"/>
              </w:rPr>
            </w:pPr>
            <w:r>
              <w:rPr>
                <w:b/>
                <w:bCs/>
                <w:sz w:val="18"/>
                <w:szCs w:val="18"/>
              </w:rPr>
              <w:t xml:space="preserve"> </w:t>
            </w:r>
          </w:p>
        </w:tc>
      </w:tr>
      <w:tr w:rsidR="00222067" w:rsidRPr="00337324" w14:paraId="61E46075" w14:textId="77777777" w:rsidTr="00A62032">
        <w:trPr>
          <w:cantSplit/>
        </w:trPr>
        <w:tc>
          <w:tcPr>
            <w:tcW w:w="846" w:type="dxa"/>
          </w:tcPr>
          <w:p w14:paraId="02B01668" w14:textId="10F1B7EE" w:rsidR="00222067" w:rsidRPr="00337324" w:rsidRDefault="00222067" w:rsidP="00222067">
            <w:pPr>
              <w:rPr>
                <w:sz w:val="18"/>
                <w:szCs w:val="18"/>
              </w:rPr>
            </w:pPr>
            <w:r>
              <w:rPr>
                <w:sz w:val="18"/>
                <w:szCs w:val="18"/>
              </w:rPr>
              <w:t>Nr. 685</w:t>
            </w:r>
          </w:p>
        </w:tc>
        <w:tc>
          <w:tcPr>
            <w:tcW w:w="1357" w:type="dxa"/>
          </w:tcPr>
          <w:p w14:paraId="37F60B95" w14:textId="5027B431" w:rsidR="00222067" w:rsidRPr="00337324" w:rsidRDefault="00921FEF" w:rsidP="00222067">
            <w:pPr>
              <w:rPr>
                <w:sz w:val="18"/>
                <w:szCs w:val="18"/>
              </w:rPr>
            </w:pPr>
            <w:r>
              <w:rPr>
                <w:sz w:val="18"/>
                <w:szCs w:val="18"/>
              </w:rPr>
              <w:t>---</w:t>
            </w:r>
          </w:p>
        </w:tc>
        <w:tc>
          <w:tcPr>
            <w:tcW w:w="1984" w:type="dxa"/>
          </w:tcPr>
          <w:p w14:paraId="552524B4" w14:textId="77777777" w:rsidR="00222067" w:rsidRPr="00337324" w:rsidRDefault="00222067" w:rsidP="00222067">
            <w:pPr>
              <w:rPr>
                <w:sz w:val="18"/>
                <w:szCs w:val="18"/>
              </w:rPr>
            </w:pPr>
          </w:p>
        </w:tc>
        <w:tc>
          <w:tcPr>
            <w:tcW w:w="2268" w:type="dxa"/>
          </w:tcPr>
          <w:p w14:paraId="7C118AF6" w14:textId="00C65E87" w:rsidR="00222067" w:rsidRPr="00337324" w:rsidRDefault="00222067" w:rsidP="00222067">
            <w:pPr>
              <w:rPr>
                <w:sz w:val="18"/>
                <w:szCs w:val="18"/>
              </w:rPr>
            </w:pPr>
          </w:p>
        </w:tc>
        <w:tc>
          <w:tcPr>
            <w:tcW w:w="8504" w:type="dxa"/>
          </w:tcPr>
          <w:p w14:paraId="480CE6D8" w14:textId="77777777" w:rsidR="00222067" w:rsidRPr="00337324" w:rsidRDefault="00222067" w:rsidP="00222067">
            <w:pPr>
              <w:rPr>
                <w:sz w:val="18"/>
                <w:szCs w:val="18"/>
              </w:rPr>
            </w:pPr>
          </w:p>
        </w:tc>
        <w:tc>
          <w:tcPr>
            <w:tcW w:w="1020" w:type="dxa"/>
          </w:tcPr>
          <w:p w14:paraId="3200C077" w14:textId="77777777" w:rsidR="00222067" w:rsidRPr="00517087" w:rsidRDefault="00222067" w:rsidP="00222067">
            <w:pPr>
              <w:jc w:val="center"/>
              <w:rPr>
                <w:b/>
                <w:bCs/>
                <w:sz w:val="18"/>
                <w:szCs w:val="18"/>
              </w:rPr>
            </w:pPr>
          </w:p>
        </w:tc>
      </w:tr>
      <w:tr w:rsidR="00222067" w:rsidRPr="00337324" w14:paraId="1E0336E2" w14:textId="77777777" w:rsidTr="00A62032">
        <w:trPr>
          <w:cantSplit/>
        </w:trPr>
        <w:tc>
          <w:tcPr>
            <w:tcW w:w="846" w:type="dxa"/>
          </w:tcPr>
          <w:p w14:paraId="2D340658" w14:textId="2429E8B6" w:rsidR="00222067" w:rsidRPr="00337324" w:rsidRDefault="00222067" w:rsidP="00222067">
            <w:pPr>
              <w:rPr>
                <w:sz w:val="18"/>
                <w:szCs w:val="18"/>
              </w:rPr>
            </w:pPr>
            <w:r>
              <w:rPr>
                <w:sz w:val="18"/>
                <w:szCs w:val="18"/>
              </w:rPr>
              <w:t>Nr. 686</w:t>
            </w:r>
          </w:p>
        </w:tc>
        <w:tc>
          <w:tcPr>
            <w:tcW w:w="1357" w:type="dxa"/>
          </w:tcPr>
          <w:p w14:paraId="10FB6355" w14:textId="33697257" w:rsidR="00222067" w:rsidRPr="00337324" w:rsidRDefault="00921FEF" w:rsidP="00222067">
            <w:pPr>
              <w:rPr>
                <w:sz w:val="18"/>
                <w:szCs w:val="18"/>
              </w:rPr>
            </w:pPr>
            <w:r>
              <w:rPr>
                <w:sz w:val="18"/>
                <w:szCs w:val="18"/>
              </w:rPr>
              <w:t>---</w:t>
            </w:r>
          </w:p>
        </w:tc>
        <w:tc>
          <w:tcPr>
            <w:tcW w:w="1984" w:type="dxa"/>
          </w:tcPr>
          <w:p w14:paraId="057557DF" w14:textId="77777777" w:rsidR="00222067" w:rsidRPr="00337324" w:rsidRDefault="00222067" w:rsidP="00222067">
            <w:pPr>
              <w:rPr>
                <w:sz w:val="18"/>
                <w:szCs w:val="18"/>
              </w:rPr>
            </w:pPr>
          </w:p>
        </w:tc>
        <w:tc>
          <w:tcPr>
            <w:tcW w:w="2268" w:type="dxa"/>
          </w:tcPr>
          <w:p w14:paraId="033F2D71" w14:textId="0CFDF38E" w:rsidR="00222067" w:rsidRPr="00337324" w:rsidRDefault="00222067" w:rsidP="00222067">
            <w:pPr>
              <w:rPr>
                <w:sz w:val="18"/>
                <w:szCs w:val="18"/>
              </w:rPr>
            </w:pPr>
          </w:p>
        </w:tc>
        <w:tc>
          <w:tcPr>
            <w:tcW w:w="8504" w:type="dxa"/>
          </w:tcPr>
          <w:p w14:paraId="29BF09EA" w14:textId="77777777" w:rsidR="00222067" w:rsidRPr="00337324" w:rsidRDefault="00222067" w:rsidP="00222067">
            <w:pPr>
              <w:rPr>
                <w:sz w:val="18"/>
                <w:szCs w:val="18"/>
              </w:rPr>
            </w:pPr>
          </w:p>
        </w:tc>
        <w:tc>
          <w:tcPr>
            <w:tcW w:w="1020" w:type="dxa"/>
          </w:tcPr>
          <w:p w14:paraId="20EC22E4" w14:textId="77777777" w:rsidR="00222067" w:rsidRPr="00517087" w:rsidRDefault="00222067" w:rsidP="00222067">
            <w:pPr>
              <w:jc w:val="center"/>
              <w:rPr>
                <w:b/>
                <w:bCs/>
                <w:sz w:val="18"/>
                <w:szCs w:val="18"/>
              </w:rPr>
            </w:pPr>
          </w:p>
        </w:tc>
      </w:tr>
      <w:tr w:rsidR="00222067" w:rsidRPr="00337324" w14:paraId="6EAE96DF" w14:textId="77777777" w:rsidTr="00A62032">
        <w:trPr>
          <w:cantSplit/>
        </w:trPr>
        <w:tc>
          <w:tcPr>
            <w:tcW w:w="846" w:type="dxa"/>
          </w:tcPr>
          <w:p w14:paraId="2D4CDF44" w14:textId="76D155A2" w:rsidR="00222067" w:rsidRPr="00337324" w:rsidRDefault="00222067" w:rsidP="00222067">
            <w:pPr>
              <w:rPr>
                <w:sz w:val="18"/>
                <w:szCs w:val="18"/>
              </w:rPr>
            </w:pPr>
            <w:r>
              <w:rPr>
                <w:sz w:val="18"/>
                <w:szCs w:val="18"/>
              </w:rPr>
              <w:t>Nr. 687</w:t>
            </w:r>
          </w:p>
        </w:tc>
        <w:tc>
          <w:tcPr>
            <w:tcW w:w="1357" w:type="dxa"/>
          </w:tcPr>
          <w:p w14:paraId="1FE57C32" w14:textId="12001CAA" w:rsidR="00222067" w:rsidRPr="00337324" w:rsidRDefault="00921FEF" w:rsidP="00222067">
            <w:pPr>
              <w:rPr>
                <w:sz w:val="18"/>
                <w:szCs w:val="18"/>
              </w:rPr>
            </w:pPr>
            <w:r>
              <w:rPr>
                <w:sz w:val="18"/>
                <w:szCs w:val="18"/>
              </w:rPr>
              <w:t>---</w:t>
            </w:r>
          </w:p>
        </w:tc>
        <w:tc>
          <w:tcPr>
            <w:tcW w:w="1984" w:type="dxa"/>
          </w:tcPr>
          <w:p w14:paraId="24A5999F" w14:textId="77777777" w:rsidR="00222067" w:rsidRPr="00337324" w:rsidRDefault="00222067" w:rsidP="00222067">
            <w:pPr>
              <w:rPr>
                <w:sz w:val="18"/>
                <w:szCs w:val="18"/>
              </w:rPr>
            </w:pPr>
          </w:p>
        </w:tc>
        <w:tc>
          <w:tcPr>
            <w:tcW w:w="2268" w:type="dxa"/>
          </w:tcPr>
          <w:p w14:paraId="6F726C1B" w14:textId="01B8ABDB" w:rsidR="00222067" w:rsidRPr="00337324" w:rsidRDefault="00222067" w:rsidP="00222067">
            <w:pPr>
              <w:rPr>
                <w:sz w:val="18"/>
                <w:szCs w:val="18"/>
              </w:rPr>
            </w:pPr>
          </w:p>
        </w:tc>
        <w:tc>
          <w:tcPr>
            <w:tcW w:w="8504" w:type="dxa"/>
          </w:tcPr>
          <w:p w14:paraId="13AA39C7" w14:textId="77777777" w:rsidR="00222067" w:rsidRPr="00337324" w:rsidRDefault="00222067" w:rsidP="00222067">
            <w:pPr>
              <w:rPr>
                <w:sz w:val="18"/>
                <w:szCs w:val="18"/>
              </w:rPr>
            </w:pPr>
          </w:p>
        </w:tc>
        <w:tc>
          <w:tcPr>
            <w:tcW w:w="1020" w:type="dxa"/>
          </w:tcPr>
          <w:p w14:paraId="0477456A" w14:textId="77777777" w:rsidR="00222067" w:rsidRPr="00517087" w:rsidRDefault="00222067" w:rsidP="00222067">
            <w:pPr>
              <w:jc w:val="center"/>
              <w:rPr>
                <w:b/>
                <w:bCs/>
                <w:sz w:val="18"/>
                <w:szCs w:val="18"/>
              </w:rPr>
            </w:pPr>
          </w:p>
        </w:tc>
      </w:tr>
      <w:tr w:rsidR="00222067" w:rsidRPr="00337324" w14:paraId="6C07AC84" w14:textId="77777777" w:rsidTr="00A62032">
        <w:trPr>
          <w:cantSplit/>
        </w:trPr>
        <w:tc>
          <w:tcPr>
            <w:tcW w:w="846" w:type="dxa"/>
          </w:tcPr>
          <w:p w14:paraId="0F37137A" w14:textId="57CF234B" w:rsidR="00222067" w:rsidRPr="00337324" w:rsidRDefault="00222067" w:rsidP="00222067">
            <w:pPr>
              <w:rPr>
                <w:sz w:val="18"/>
                <w:szCs w:val="18"/>
              </w:rPr>
            </w:pPr>
            <w:r>
              <w:rPr>
                <w:sz w:val="18"/>
                <w:szCs w:val="18"/>
              </w:rPr>
              <w:t>Nr. 688</w:t>
            </w:r>
          </w:p>
        </w:tc>
        <w:tc>
          <w:tcPr>
            <w:tcW w:w="1357" w:type="dxa"/>
          </w:tcPr>
          <w:p w14:paraId="131EC652" w14:textId="70B226AF" w:rsidR="00222067" w:rsidRPr="00337324" w:rsidRDefault="00921FEF" w:rsidP="00222067">
            <w:pPr>
              <w:rPr>
                <w:sz w:val="18"/>
                <w:szCs w:val="18"/>
              </w:rPr>
            </w:pPr>
            <w:r>
              <w:rPr>
                <w:sz w:val="18"/>
                <w:szCs w:val="18"/>
              </w:rPr>
              <w:t>31. Juli</w:t>
            </w:r>
          </w:p>
        </w:tc>
        <w:tc>
          <w:tcPr>
            <w:tcW w:w="1984" w:type="dxa"/>
          </w:tcPr>
          <w:p w14:paraId="00F79DFE" w14:textId="77777777" w:rsidR="00222067" w:rsidRDefault="00C33856" w:rsidP="00222067">
            <w:pPr>
              <w:rPr>
                <w:b/>
                <w:bCs/>
                <w:sz w:val="18"/>
                <w:szCs w:val="18"/>
              </w:rPr>
            </w:pPr>
            <w:r w:rsidRPr="0044638F">
              <w:rPr>
                <w:b/>
                <w:bCs/>
                <w:sz w:val="18"/>
                <w:szCs w:val="18"/>
              </w:rPr>
              <w:t>Das Deutschtum im Auslande</w:t>
            </w:r>
          </w:p>
          <w:p w14:paraId="15789525" w14:textId="6244EF11" w:rsidR="00462F58" w:rsidRPr="00462F58" w:rsidRDefault="00462F58" w:rsidP="00222067">
            <w:pPr>
              <w:rPr>
                <w:bCs/>
                <w:sz w:val="18"/>
                <w:szCs w:val="18"/>
              </w:rPr>
            </w:pPr>
            <w:r>
              <w:rPr>
                <w:bCs/>
                <w:sz w:val="18"/>
                <w:szCs w:val="18"/>
              </w:rPr>
              <w:t xml:space="preserve">Amerika </w:t>
            </w:r>
          </w:p>
        </w:tc>
        <w:tc>
          <w:tcPr>
            <w:tcW w:w="2268" w:type="dxa"/>
          </w:tcPr>
          <w:p w14:paraId="52938F90" w14:textId="77777777" w:rsidR="00222067" w:rsidRDefault="00C33856" w:rsidP="00222067">
            <w:pPr>
              <w:rPr>
                <w:b/>
                <w:bCs/>
                <w:sz w:val="18"/>
                <w:szCs w:val="18"/>
              </w:rPr>
            </w:pPr>
            <w:r w:rsidRPr="0044638F">
              <w:rPr>
                <w:b/>
                <w:bCs/>
                <w:sz w:val="18"/>
                <w:szCs w:val="18"/>
              </w:rPr>
              <w:t xml:space="preserve">(Lateinamerika) </w:t>
            </w:r>
          </w:p>
          <w:p w14:paraId="0A70C5AE" w14:textId="77777777" w:rsidR="00462F58" w:rsidRDefault="00462F58" w:rsidP="00222067">
            <w:pPr>
              <w:rPr>
                <w:b/>
                <w:bCs/>
                <w:sz w:val="18"/>
                <w:szCs w:val="18"/>
              </w:rPr>
            </w:pPr>
          </w:p>
          <w:p w14:paraId="1CCB8FFE" w14:textId="6ECC67F1" w:rsidR="00462F58" w:rsidRPr="00462F58" w:rsidRDefault="00462F58" w:rsidP="00222067">
            <w:pPr>
              <w:rPr>
                <w:bCs/>
                <w:sz w:val="18"/>
                <w:szCs w:val="18"/>
              </w:rPr>
            </w:pPr>
            <w:r>
              <w:rPr>
                <w:bCs/>
                <w:sz w:val="18"/>
                <w:szCs w:val="18"/>
              </w:rPr>
              <w:t xml:space="preserve">Kuba </w:t>
            </w:r>
          </w:p>
        </w:tc>
        <w:tc>
          <w:tcPr>
            <w:tcW w:w="8504" w:type="dxa"/>
          </w:tcPr>
          <w:p w14:paraId="5E3863BD" w14:textId="77777777" w:rsidR="00222067" w:rsidRDefault="00C33856" w:rsidP="00222067">
            <w:pPr>
              <w:rPr>
                <w:b/>
                <w:bCs/>
                <w:sz w:val="18"/>
                <w:szCs w:val="18"/>
              </w:rPr>
            </w:pPr>
            <w:r w:rsidRPr="0044638F">
              <w:rPr>
                <w:b/>
                <w:bCs/>
                <w:sz w:val="18"/>
                <w:szCs w:val="18"/>
              </w:rPr>
              <w:t>Artikel: „Die Germania-Schule in Buenos Aires“</w:t>
            </w:r>
            <w:r w:rsidR="0044638F" w:rsidRPr="0044638F">
              <w:rPr>
                <w:b/>
                <w:bCs/>
                <w:sz w:val="18"/>
                <w:szCs w:val="18"/>
              </w:rPr>
              <w:t xml:space="preserve"> / Argentinien </w:t>
            </w:r>
          </w:p>
          <w:p w14:paraId="11AB6CA0" w14:textId="77777777" w:rsidR="0044638F" w:rsidRDefault="0044638F" w:rsidP="00222067">
            <w:pPr>
              <w:rPr>
                <w:b/>
                <w:bCs/>
                <w:sz w:val="18"/>
                <w:szCs w:val="18"/>
              </w:rPr>
            </w:pPr>
          </w:p>
          <w:p w14:paraId="485FBB9F" w14:textId="03068025" w:rsidR="0044638F" w:rsidRPr="0044638F" w:rsidRDefault="0044638F" w:rsidP="00222067">
            <w:pPr>
              <w:rPr>
                <w:bCs/>
                <w:sz w:val="18"/>
                <w:szCs w:val="18"/>
              </w:rPr>
            </w:pPr>
            <w:r>
              <w:rPr>
                <w:bCs/>
                <w:sz w:val="18"/>
                <w:szCs w:val="18"/>
              </w:rPr>
              <w:t>Meldung (15 Zeilen – Autor: ‚Doppel-Sternchen‘ aus Havanna</w:t>
            </w:r>
            <w:r w:rsidR="00D87EFF">
              <w:rPr>
                <w:bCs/>
                <w:sz w:val="18"/>
                <w:szCs w:val="18"/>
              </w:rPr>
              <w:t xml:space="preserve">) über innenpolitische Unruhen auf Kuba </w:t>
            </w:r>
            <w:r w:rsidR="00462F58">
              <w:rPr>
                <w:bCs/>
                <w:sz w:val="18"/>
                <w:szCs w:val="18"/>
              </w:rPr>
              <w:t xml:space="preserve">// man gehe aber davon aus, dass die Regierung die Bevölkerung hinter sich habe und es nur eine Räuberbande von Arbeitslosen sei </w:t>
            </w:r>
          </w:p>
        </w:tc>
        <w:tc>
          <w:tcPr>
            <w:tcW w:w="1020" w:type="dxa"/>
          </w:tcPr>
          <w:p w14:paraId="1BAD8D05" w14:textId="77777777" w:rsidR="00222067" w:rsidRPr="00517087" w:rsidRDefault="00222067" w:rsidP="00222067">
            <w:pPr>
              <w:jc w:val="center"/>
              <w:rPr>
                <w:b/>
                <w:bCs/>
                <w:sz w:val="18"/>
                <w:szCs w:val="18"/>
              </w:rPr>
            </w:pPr>
          </w:p>
        </w:tc>
      </w:tr>
      <w:tr w:rsidR="00222067" w:rsidRPr="00337324" w14:paraId="6F2BD1C9" w14:textId="77777777" w:rsidTr="00A62032">
        <w:trPr>
          <w:cantSplit/>
        </w:trPr>
        <w:tc>
          <w:tcPr>
            <w:tcW w:w="846" w:type="dxa"/>
          </w:tcPr>
          <w:p w14:paraId="561EC75A" w14:textId="4089EB02" w:rsidR="00222067" w:rsidRPr="00B84AA0" w:rsidRDefault="00222067" w:rsidP="00222067">
            <w:pPr>
              <w:rPr>
                <w:b/>
                <w:bCs/>
                <w:sz w:val="18"/>
                <w:szCs w:val="18"/>
              </w:rPr>
            </w:pPr>
            <w:r w:rsidRPr="00B84AA0">
              <w:rPr>
                <w:b/>
                <w:bCs/>
                <w:sz w:val="18"/>
                <w:szCs w:val="18"/>
              </w:rPr>
              <w:t>Nr. 689</w:t>
            </w:r>
          </w:p>
        </w:tc>
        <w:tc>
          <w:tcPr>
            <w:tcW w:w="1357" w:type="dxa"/>
          </w:tcPr>
          <w:p w14:paraId="1FD67082" w14:textId="7C087937" w:rsidR="00222067" w:rsidRPr="00B84AA0" w:rsidRDefault="00C55E60" w:rsidP="00222067">
            <w:pPr>
              <w:rPr>
                <w:b/>
                <w:bCs/>
                <w:sz w:val="18"/>
                <w:szCs w:val="18"/>
              </w:rPr>
            </w:pPr>
            <w:r w:rsidRPr="00B84AA0">
              <w:rPr>
                <w:b/>
                <w:bCs/>
                <w:sz w:val="18"/>
                <w:szCs w:val="18"/>
              </w:rPr>
              <w:t>31. Juli</w:t>
            </w:r>
          </w:p>
        </w:tc>
        <w:tc>
          <w:tcPr>
            <w:tcW w:w="1984" w:type="dxa"/>
          </w:tcPr>
          <w:p w14:paraId="63A463AC" w14:textId="77777777" w:rsidR="00222067" w:rsidRDefault="00C55E60" w:rsidP="00222067">
            <w:pPr>
              <w:rPr>
                <w:b/>
                <w:bCs/>
                <w:sz w:val="18"/>
                <w:szCs w:val="18"/>
              </w:rPr>
            </w:pPr>
            <w:r w:rsidRPr="00B84AA0">
              <w:rPr>
                <w:b/>
                <w:bCs/>
                <w:sz w:val="18"/>
                <w:szCs w:val="18"/>
              </w:rPr>
              <w:t>Deutschland / Leitartikel</w:t>
            </w:r>
          </w:p>
          <w:p w14:paraId="2BF88695" w14:textId="77777777" w:rsidR="00415AAC" w:rsidRDefault="00415AAC" w:rsidP="00222067">
            <w:pPr>
              <w:rPr>
                <w:b/>
                <w:bCs/>
                <w:sz w:val="18"/>
                <w:szCs w:val="18"/>
              </w:rPr>
            </w:pPr>
          </w:p>
          <w:p w14:paraId="6BB42D1F" w14:textId="77777777" w:rsidR="00415AAC" w:rsidRDefault="00415AAC" w:rsidP="00222067">
            <w:pPr>
              <w:rPr>
                <w:b/>
                <w:bCs/>
                <w:sz w:val="18"/>
                <w:szCs w:val="18"/>
              </w:rPr>
            </w:pPr>
            <w:r>
              <w:rPr>
                <w:b/>
                <w:bCs/>
                <w:sz w:val="18"/>
                <w:szCs w:val="18"/>
              </w:rPr>
              <w:t xml:space="preserve">Deutschland </w:t>
            </w:r>
          </w:p>
          <w:p w14:paraId="349F7078" w14:textId="77777777" w:rsidR="0070120C" w:rsidRDefault="0070120C" w:rsidP="00222067">
            <w:pPr>
              <w:rPr>
                <w:b/>
                <w:bCs/>
                <w:sz w:val="18"/>
                <w:szCs w:val="18"/>
              </w:rPr>
            </w:pPr>
          </w:p>
          <w:p w14:paraId="1D1BE409" w14:textId="77777777" w:rsidR="0070120C" w:rsidRDefault="0070120C" w:rsidP="00222067">
            <w:pPr>
              <w:rPr>
                <w:b/>
                <w:bCs/>
                <w:sz w:val="18"/>
                <w:szCs w:val="18"/>
              </w:rPr>
            </w:pPr>
          </w:p>
          <w:p w14:paraId="334AF304" w14:textId="214F1D3E" w:rsidR="0070120C" w:rsidRPr="0070120C" w:rsidRDefault="0070120C" w:rsidP="00222067">
            <w:pPr>
              <w:rPr>
                <w:bCs/>
                <w:sz w:val="18"/>
                <w:szCs w:val="18"/>
              </w:rPr>
            </w:pPr>
            <w:r>
              <w:rPr>
                <w:bCs/>
                <w:sz w:val="18"/>
                <w:szCs w:val="18"/>
              </w:rPr>
              <w:t xml:space="preserve">Nach Schluss des Blattes eingegangen </w:t>
            </w:r>
          </w:p>
        </w:tc>
        <w:tc>
          <w:tcPr>
            <w:tcW w:w="2268" w:type="dxa"/>
          </w:tcPr>
          <w:p w14:paraId="6B808E1F" w14:textId="77777777" w:rsidR="00222067" w:rsidRDefault="00C55E60" w:rsidP="00222067">
            <w:pPr>
              <w:rPr>
                <w:b/>
                <w:bCs/>
                <w:sz w:val="18"/>
                <w:szCs w:val="18"/>
              </w:rPr>
            </w:pPr>
            <w:r w:rsidRPr="00B84AA0">
              <w:rPr>
                <w:b/>
                <w:bCs/>
                <w:sz w:val="18"/>
                <w:szCs w:val="18"/>
              </w:rPr>
              <w:t>USA / DE / Einfuhrverbote</w:t>
            </w:r>
          </w:p>
          <w:p w14:paraId="4F137546" w14:textId="77777777" w:rsidR="00415AAC" w:rsidRDefault="00415AAC" w:rsidP="00222067">
            <w:pPr>
              <w:rPr>
                <w:b/>
                <w:bCs/>
                <w:sz w:val="18"/>
                <w:szCs w:val="18"/>
              </w:rPr>
            </w:pPr>
          </w:p>
          <w:p w14:paraId="2917F5BF" w14:textId="77777777" w:rsidR="00415AAC" w:rsidRDefault="00415AAC" w:rsidP="00222067">
            <w:pPr>
              <w:rPr>
                <w:b/>
                <w:bCs/>
                <w:sz w:val="18"/>
                <w:szCs w:val="18"/>
              </w:rPr>
            </w:pPr>
          </w:p>
          <w:p w14:paraId="0BABAB62" w14:textId="77777777" w:rsidR="00415AAC" w:rsidRDefault="00415AAC" w:rsidP="00222067">
            <w:pPr>
              <w:rPr>
                <w:b/>
                <w:bCs/>
                <w:sz w:val="18"/>
                <w:szCs w:val="18"/>
              </w:rPr>
            </w:pPr>
            <w:r>
              <w:rPr>
                <w:b/>
                <w:bCs/>
                <w:sz w:val="18"/>
                <w:szCs w:val="18"/>
              </w:rPr>
              <w:t xml:space="preserve">USA / DE / </w:t>
            </w:r>
            <w:r w:rsidRPr="00415AAC">
              <w:rPr>
                <w:b/>
                <w:bCs/>
                <w:strike/>
                <w:sz w:val="18"/>
                <w:szCs w:val="18"/>
              </w:rPr>
              <w:t>DE-Marine</w:t>
            </w:r>
            <w:r>
              <w:rPr>
                <w:b/>
                <w:bCs/>
                <w:sz w:val="18"/>
                <w:szCs w:val="18"/>
              </w:rPr>
              <w:t xml:space="preserve"> </w:t>
            </w:r>
          </w:p>
          <w:p w14:paraId="7F69DA32" w14:textId="77777777" w:rsidR="00762949" w:rsidRDefault="00762949" w:rsidP="00222067">
            <w:pPr>
              <w:rPr>
                <w:b/>
                <w:bCs/>
                <w:sz w:val="18"/>
                <w:szCs w:val="18"/>
              </w:rPr>
            </w:pPr>
          </w:p>
          <w:p w14:paraId="50606E23" w14:textId="77777777" w:rsidR="00762949" w:rsidRDefault="00762949" w:rsidP="00222067">
            <w:pPr>
              <w:rPr>
                <w:b/>
                <w:bCs/>
                <w:sz w:val="18"/>
                <w:szCs w:val="18"/>
              </w:rPr>
            </w:pPr>
          </w:p>
          <w:p w14:paraId="21F5F4CC" w14:textId="48F199D8" w:rsidR="00762949" w:rsidRPr="00762949" w:rsidRDefault="00762949" w:rsidP="00222067">
            <w:pPr>
              <w:rPr>
                <w:bCs/>
                <w:sz w:val="18"/>
                <w:szCs w:val="18"/>
              </w:rPr>
            </w:pPr>
            <w:r>
              <w:rPr>
                <w:bCs/>
                <w:sz w:val="18"/>
                <w:szCs w:val="18"/>
              </w:rPr>
              <w:t xml:space="preserve">USA / DE / Einfuhrverbote / </w:t>
            </w:r>
            <w:r w:rsidRPr="00762949">
              <w:rPr>
                <w:bCs/>
                <w:strike/>
                <w:sz w:val="18"/>
                <w:szCs w:val="18"/>
              </w:rPr>
              <w:t>Lateinamerika (Venezuela)</w:t>
            </w:r>
            <w:r>
              <w:rPr>
                <w:bCs/>
                <w:sz w:val="18"/>
                <w:szCs w:val="18"/>
              </w:rPr>
              <w:t xml:space="preserve">  </w:t>
            </w:r>
          </w:p>
        </w:tc>
        <w:tc>
          <w:tcPr>
            <w:tcW w:w="8504" w:type="dxa"/>
          </w:tcPr>
          <w:p w14:paraId="22D406F9" w14:textId="77777777" w:rsidR="00222067" w:rsidRPr="00B84AA0" w:rsidRDefault="00C55E60" w:rsidP="00222067">
            <w:pPr>
              <w:rPr>
                <w:b/>
                <w:bCs/>
                <w:sz w:val="18"/>
                <w:szCs w:val="18"/>
              </w:rPr>
            </w:pPr>
            <w:r w:rsidRPr="00B84AA0">
              <w:rPr>
                <w:b/>
                <w:bCs/>
                <w:sz w:val="18"/>
                <w:szCs w:val="18"/>
              </w:rPr>
              <w:t xml:space="preserve">Leitartikel: „Einfuhr von amerikanischem Schweinefleisch“ </w:t>
            </w:r>
            <w:r w:rsidR="001B7D96" w:rsidRPr="00B84AA0">
              <w:rPr>
                <w:b/>
                <w:bCs/>
                <w:sz w:val="18"/>
                <w:szCs w:val="18"/>
              </w:rPr>
              <w:t xml:space="preserve">über ein Dementi der Reichsregierung, dass die seit 1891 bestehende </w:t>
            </w:r>
            <w:r w:rsidR="00B910DE" w:rsidRPr="00B84AA0">
              <w:rPr>
                <w:b/>
                <w:bCs/>
                <w:sz w:val="18"/>
                <w:szCs w:val="18"/>
              </w:rPr>
              <w:t>Pflicht</w:t>
            </w:r>
            <w:r w:rsidR="001B7D96" w:rsidRPr="00B84AA0">
              <w:rPr>
                <w:b/>
                <w:bCs/>
                <w:sz w:val="18"/>
                <w:szCs w:val="18"/>
              </w:rPr>
              <w:t xml:space="preserve"> zur</w:t>
            </w:r>
            <w:r w:rsidR="00B910DE" w:rsidRPr="00B84AA0">
              <w:rPr>
                <w:b/>
                <w:bCs/>
                <w:sz w:val="18"/>
                <w:szCs w:val="18"/>
              </w:rPr>
              <w:t xml:space="preserve"> Beilage einer Bescheinigung (dass das Fleisch in den USA untersucht wurde) aufgehoben sei </w:t>
            </w:r>
            <w:r w:rsidR="00986E1C" w:rsidRPr="00B84AA0">
              <w:rPr>
                <w:b/>
                <w:bCs/>
                <w:sz w:val="18"/>
                <w:szCs w:val="18"/>
              </w:rPr>
              <w:t>// dies sei weiterhin notwendig</w:t>
            </w:r>
          </w:p>
          <w:p w14:paraId="2C0089F5" w14:textId="77777777" w:rsidR="00B84AA0" w:rsidRDefault="00B84AA0" w:rsidP="00222067">
            <w:pPr>
              <w:rPr>
                <w:b/>
                <w:bCs/>
                <w:sz w:val="18"/>
                <w:szCs w:val="18"/>
              </w:rPr>
            </w:pPr>
            <w:r w:rsidRPr="00B84AA0">
              <w:rPr>
                <w:b/>
                <w:bCs/>
                <w:sz w:val="18"/>
                <w:szCs w:val="18"/>
              </w:rPr>
              <w:t>ausführlicher Bericht (Artikel</w:t>
            </w:r>
            <w:r>
              <w:rPr>
                <w:b/>
                <w:bCs/>
                <w:sz w:val="18"/>
                <w:szCs w:val="18"/>
              </w:rPr>
              <w:t xml:space="preserve">-ähnlich – Autor: ‚#‘ aus Kiel) über </w:t>
            </w:r>
            <w:r w:rsidR="00F07D84">
              <w:rPr>
                <w:b/>
                <w:bCs/>
                <w:sz w:val="18"/>
                <w:szCs w:val="18"/>
              </w:rPr>
              <w:t xml:space="preserve">die drei in </w:t>
            </w:r>
            <w:r w:rsidR="00415AAC">
              <w:rPr>
                <w:b/>
                <w:bCs/>
                <w:sz w:val="18"/>
                <w:szCs w:val="18"/>
              </w:rPr>
              <w:t xml:space="preserve">Amerika stationierten deutschen Kriegsschiffe, die die stärkste dauerhafte Flottenmacht DEs in diesen Gewässern seit Bestehen des Reiches sei // auch zu den aktuellen Reiserouten der Schiffe an der Ostküste der USA </w:t>
            </w:r>
          </w:p>
          <w:p w14:paraId="73BD0D40" w14:textId="0F016144" w:rsidR="00EE679E" w:rsidRPr="00EE679E" w:rsidRDefault="00EE679E" w:rsidP="00222067">
            <w:pPr>
              <w:rPr>
                <w:bCs/>
                <w:sz w:val="18"/>
                <w:szCs w:val="18"/>
              </w:rPr>
            </w:pPr>
            <w:r>
              <w:rPr>
                <w:bCs/>
                <w:sz w:val="18"/>
                <w:szCs w:val="18"/>
              </w:rPr>
              <w:t xml:space="preserve">knappe Meldung (9 Zeilen -Autor: ‚Doppel-Sternchen‘ aus </w:t>
            </w:r>
            <w:r w:rsidR="00057C0E">
              <w:rPr>
                <w:bCs/>
                <w:sz w:val="18"/>
                <w:szCs w:val="18"/>
              </w:rPr>
              <w:t xml:space="preserve">New York) zu 2 Themen // zunächst zur Nachricht, dass die USA vorübergehend die Einfuhr von deutschen Fleischwaren angehalten hätten </w:t>
            </w:r>
            <w:r w:rsidR="00762949">
              <w:rPr>
                <w:bCs/>
                <w:sz w:val="18"/>
                <w:szCs w:val="18"/>
              </w:rPr>
              <w:t xml:space="preserve">– unter Bezugnahme auf Informationen des </w:t>
            </w:r>
            <w:r w:rsidR="00762949" w:rsidRPr="00762949">
              <w:rPr>
                <w:bCs/>
                <w:smallCaps/>
                <w:sz w:val="18"/>
                <w:szCs w:val="18"/>
              </w:rPr>
              <w:t>New York Herald</w:t>
            </w:r>
            <w:r w:rsidR="00762949">
              <w:rPr>
                <w:bCs/>
                <w:sz w:val="18"/>
                <w:szCs w:val="18"/>
              </w:rPr>
              <w:t xml:space="preserve"> </w:t>
            </w:r>
            <w:r w:rsidR="0070120C">
              <w:rPr>
                <w:bCs/>
                <w:sz w:val="18"/>
                <w:szCs w:val="18"/>
              </w:rPr>
              <w:t xml:space="preserve">– (Reaktion auf deutsche Einfuhrverbote?) </w:t>
            </w:r>
            <w:r w:rsidR="00762949">
              <w:rPr>
                <w:bCs/>
                <w:sz w:val="18"/>
                <w:szCs w:val="18"/>
              </w:rPr>
              <w:t xml:space="preserve">// </w:t>
            </w:r>
            <w:r w:rsidR="00762949" w:rsidRPr="00762949">
              <w:rPr>
                <w:bCs/>
                <w:strike/>
                <w:sz w:val="18"/>
                <w:szCs w:val="18"/>
              </w:rPr>
              <w:t xml:space="preserve">dann noch zu diplomatischen Protesten in </w:t>
            </w:r>
            <w:r w:rsidR="00762949" w:rsidRPr="0070120C">
              <w:rPr>
                <w:bCs/>
                <w:strike/>
                <w:sz w:val="18"/>
                <w:szCs w:val="18"/>
              </w:rPr>
              <w:t>Venezuela wegen de</w:t>
            </w:r>
            <w:r w:rsidR="0070120C" w:rsidRPr="0070120C">
              <w:rPr>
                <w:bCs/>
                <w:strike/>
                <w:sz w:val="18"/>
                <w:szCs w:val="18"/>
              </w:rPr>
              <w:t>r Ausweisung des spanischen Gesandten</w:t>
            </w:r>
            <w:r w:rsidR="0070120C">
              <w:rPr>
                <w:bCs/>
                <w:sz w:val="18"/>
                <w:szCs w:val="18"/>
              </w:rPr>
              <w:t xml:space="preserve"> </w:t>
            </w:r>
            <w:r w:rsidR="00762949">
              <w:rPr>
                <w:bCs/>
                <w:sz w:val="18"/>
                <w:szCs w:val="18"/>
              </w:rPr>
              <w:t xml:space="preserve"> </w:t>
            </w:r>
          </w:p>
        </w:tc>
        <w:tc>
          <w:tcPr>
            <w:tcW w:w="1020" w:type="dxa"/>
          </w:tcPr>
          <w:p w14:paraId="36B23F1B" w14:textId="73219CE0" w:rsidR="00222067" w:rsidRPr="00517087" w:rsidRDefault="0070120C" w:rsidP="00222067">
            <w:pPr>
              <w:jc w:val="center"/>
              <w:rPr>
                <w:b/>
                <w:bCs/>
                <w:sz w:val="18"/>
                <w:szCs w:val="18"/>
              </w:rPr>
            </w:pPr>
            <w:r>
              <w:rPr>
                <w:b/>
                <w:bCs/>
                <w:sz w:val="18"/>
                <w:szCs w:val="18"/>
              </w:rPr>
              <w:t>*</w:t>
            </w:r>
          </w:p>
        </w:tc>
      </w:tr>
      <w:tr w:rsidR="00222067" w:rsidRPr="00337324" w14:paraId="2935037A" w14:textId="77777777" w:rsidTr="00A62032">
        <w:trPr>
          <w:cantSplit/>
        </w:trPr>
        <w:tc>
          <w:tcPr>
            <w:tcW w:w="846" w:type="dxa"/>
          </w:tcPr>
          <w:p w14:paraId="2C2FDA95" w14:textId="060981C0" w:rsidR="00222067" w:rsidRPr="00337324" w:rsidRDefault="00222067" w:rsidP="00222067">
            <w:pPr>
              <w:rPr>
                <w:sz w:val="18"/>
                <w:szCs w:val="18"/>
              </w:rPr>
            </w:pPr>
            <w:r>
              <w:rPr>
                <w:sz w:val="18"/>
                <w:szCs w:val="18"/>
              </w:rPr>
              <w:t>Nr. 690</w:t>
            </w:r>
          </w:p>
        </w:tc>
        <w:tc>
          <w:tcPr>
            <w:tcW w:w="1357" w:type="dxa"/>
          </w:tcPr>
          <w:p w14:paraId="6E725764" w14:textId="31A76C6E" w:rsidR="00222067" w:rsidRPr="00337324" w:rsidRDefault="00CE5A0A" w:rsidP="00222067">
            <w:pPr>
              <w:rPr>
                <w:sz w:val="18"/>
                <w:szCs w:val="18"/>
              </w:rPr>
            </w:pPr>
            <w:r>
              <w:rPr>
                <w:sz w:val="18"/>
                <w:szCs w:val="18"/>
              </w:rPr>
              <w:t>01. August</w:t>
            </w:r>
          </w:p>
        </w:tc>
        <w:tc>
          <w:tcPr>
            <w:tcW w:w="1984" w:type="dxa"/>
          </w:tcPr>
          <w:p w14:paraId="52502ED4" w14:textId="41668194" w:rsidR="00222067" w:rsidRPr="00CE5A0A" w:rsidRDefault="00CE5A0A" w:rsidP="00222067">
            <w:pPr>
              <w:rPr>
                <w:b/>
                <w:bCs/>
                <w:sz w:val="18"/>
                <w:szCs w:val="18"/>
              </w:rPr>
            </w:pPr>
            <w:r w:rsidRPr="00CE5A0A">
              <w:rPr>
                <w:b/>
                <w:bCs/>
                <w:sz w:val="18"/>
                <w:szCs w:val="18"/>
              </w:rPr>
              <w:t>Vermischte Nachrichten</w:t>
            </w:r>
          </w:p>
        </w:tc>
        <w:tc>
          <w:tcPr>
            <w:tcW w:w="2268" w:type="dxa"/>
          </w:tcPr>
          <w:p w14:paraId="22E3BA20" w14:textId="398797EF" w:rsidR="00222067" w:rsidRPr="00CE5A0A" w:rsidRDefault="00CE5A0A" w:rsidP="00222067">
            <w:pPr>
              <w:rPr>
                <w:b/>
                <w:bCs/>
                <w:sz w:val="18"/>
                <w:szCs w:val="18"/>
              </w:rPr>
            </w:pPr>
            <w:r w:rsidRPr="00CE5A0A">
              <w:rPr>
                <w:b/>
                <w:bCs/>
                <w:sz w:val="18"/>
                <w:szCs w:val="18"/>
              </w:rPr>
              <w:t>(Lateinamerika)</w:t>
            </w:r>
          </w:p>
        </w:tc>
        <w:tc>
          <w:tcPr>
            <w:tcW w:w="8504" w:type="dxa"/>
          </w:tcPr>
          <w:p w14:paraId="15682BB4" w14:textId="48A4BEC1" w:rsidR="00222067" w:rsidRPr="00CE5A0A" w:rsidRDefault="00CE5A0A" w:rsidP="00222067">
            <w:pPr>
              <w:rPr>
                <w:b/>
                <w:bCs/>
                <w:sz w:val="18"/>
                <w:szCs w:val="18"/>
              </w:rPr>
            </w:pPr>
            <w:r w:rsidRPr="00CE5A0A">
              <w:rPr>
                <w:b/>
                <w:bCs/>
                <w:sz w:val="18"/>
                <w:szCs w:val="18"/>
              </w:rPr>
              <w:t xml:space="preserve">ausführlicher Bericht (Artikel-ähnlich) zu einem Bergsteiger-Bericht aus den Anden </w:t>
            </w:r>
          </w:p>
        </w:tc>
        <w:tc>
          <w:tcPr>
            <w:tcW w:w="1020" w:type="dxa"/>
          </w:tcPr>
          <w:p w14:paraId="58615635" w14:textId="77777777" w:rsidR="00222067" w:rsidRPr="00517087" w:rsidRDefault="00222067" w:rsidP="00222067">
            <w:pPr>
              <w:jc w:val="center"/>
              <w:rPr>
                <w:b/>
                <w:bCs/>
                <w:sz w:val="18"/>
                <w:szCs w:val="18"/>
              </w:rPr>
            </w:pPr>
          </w:p>
        </w:tc>
      </w:tr>
      <w:tr w:rsidR="00222067" w:rsidRPr="00337324" w14:paraId="4CCD3609" w14:textId="77777777" w:rsidTr="00101AC6">
        <w:trPr>
          <w:cantSplit/>
        </w:trPr>
        <w:tc>
          <w:tcPr>
            <w:tcW w:w="846" w:type="dxa"/>
          </w:tcPr>
          <w:p w14:paraId="57E42487" w14:textId="35C343F2" w:rsidR="00222067" w:rsidRPr="00E714B5" w:rsidRDefault="00222067" w:rsidP="00222067">
            <w:pPr>
              <w:rPr>
                <w:b/>
                <w:bCs/>
                <w:sz w:val="18"/>
                <w:szCs w:val="18"/>
              </w:rPr>
            </w:pPr>
            <w:r w:rsidRPr="00E714B5">
              <w:rPr>
                <w:b/>
                <w:bCs/>
                <w:sz w:val="18"/>
                <w:szCs w:val="18"/>
              </w:rPr>
              <w:lastRenderedPageBreak/>
              <w:t>Nr. 691</w:t>
            </w:r>
          </w:p>
        </w:tc>
        <w:tc>
          <w:tcPr>
            <w:tcW w:w="1357" w:type="dxa"/>
          </w:tcPr>
          <w:p w14:paraId="16FEEF7F" w14:textId="0771B1E3" w:rsidR="00685AD3" w:rsidRPr="00E714B5" w:rsidRDefault="00C51B9F" w:rsidP="00101AC6">
            <w:pPr>
              <w:rPr>
                <w:b/>
                <w:bCs/>
                <w:sz w:val="18"/>
                <w:szCs w:val="18"/>
              </w:rPr>
            </w:pPr>
            <w:r w:rsidRPr="00E714B5">
              <w:rPr>
                <w:b/>
                <w:bCs/>
                <w:sz w:val="18"/>
                <w:szCs w:val="18"/>
              </w:rPr>
              <w:t>01. Augst</w:t>
            </w:r>
          </w:p>
        </w:tc>
        <w:tc>
          <w:tcPr>
            <w:tcW w:w="1984" w:type="dxa"/>
          </w:tcPr>
          <w:p w14:paraId="08D2D0A1" w14:textId="77777777" w:rsidR="00222067" w:rsidRDefault="00C51B9F" w:rsidP="00222067">
            <w:pPr>
              <w:rPr>
                <w:b/>
                <w:bCs/>
                <w:sz w:val="18"/>
                <w:szCs w:val="18"/>
              </w:rPr>
            </w:pPr>
            <w:r w:rsidRPr="00E714B5">
              <w:rPr>
                <w:b/>
                <w:bCs/>
                <w:sz w:val="18"/>
                <w:szCs w:val="18"/>
              </w:rPr>
              <w:t>Amerika</w:t>
            </w:r>
          </w:p>
          <w:p w14:paraId="2DB80666" w14:textId="77777777" w:rsidR="005779EA" w:rsidRDefault="005779EA" w:rsidP="00222067">
            <w:pPr>
              <w:rPr>
                <w:b/>
                <w:bCs/>
                <w:sz w:val="18"/>
                <w:szCs w:val="18"/>
              </w:rPr>
            </w:pPr>
          </w:p>
          <w:p w14:paraId="5AF42EAB" w14:textId="77777777" w:rsidR="005779EA" w:rsidRDefault="005779EA" w:rsidP="00222067">
            <w:pPr>
              <w:rPr>
                <w:b/>
                <w:bCs/>
                <w:sz w:val="18"/>
                <w:szCs w:val="18"/>
              </w:rPr>
            </w:pPr>
          </w:p>
          <w:p w14:paraId="304B5C7B" w14:textId="77777777" w:rsidR="005779EA" w:rsidRDefault="005779EA" w:rsidP="00222067">
            <w:pPr>
              <w:rPr>
                <w:b/>
                <w:bCs/>
                <w:sz w:val="18"/>
                <w:szCs w:val="18"/>
              </w:rPr>
            </w:pPr>
          </w:p>
          <w:p w14:paraId="48A4D420" w14:textId="77777777" w:rsidR="005779EA" w:rsidRDefault="005779EA" w:rsidP="00222067">
            <w:pPr>
              <w:rPr>
                <w:b/>
                <w:bCs/>
                <w:sz w:val="18"/>
                <w:szCs w:val="18"/>
              </w:rPr>
            </w:pPr>
          </w:p>
          <w:p w14:paraId="732540B9" w14:textId="77777777" w:rsidR="005779EA" w:rsidRDefault="005779EA" w:rsidP="00222067">
            <w:pPr>
              <w:rPr>
                <w:b/>
                <w:bCs/>
                <w:sz w:val="18"/>
                <w:szCs w:val="18"/>
              </w:rPr>
            </w:pPr>
          </w:p>
          <w:p w14:paraId="28C0F23A" w14:textId="77777777" w:rsidR="005779EA" w:rsidRDefault="005779EA" w:rsidP="00222067">
            <w:pPr>
              <w:rPr>
                <w:b/>
                <w:bCs/>
                <w:sz w:val="18"/>
                <w:szCs w:val="18"/>
              </w:rPr>
            </w:pPr>
          </w:p>
          <w:p w14:paraId="3F763F15" w14:textId="5FF41E32" w:rsidR="005779EA" w:rsidRPr="00E714B5" w:rsidRDefault="005779EA" w:rsidP="00222067">
            <w:pPr>
              <w:rPr>
                <w:b/>
                <w:bCs/>
                <w:sz w:val="18"/>
                <w:szCs w:val="18"/>
              </w:rPr>
            </w:pPr>
            <w:r>
              <w:rPr>
                <w:b/>
                <w:bCs/>
                <w:sz w:val="18"/>
                <w:szCs w:val="18"/>
              </w:rPr>
              <w:t>Kunst, Wissenschaft und Leben</w:t>
            </w:r>
          </w:p>
        </w:tc>
        <w:tc>
          <w:tcPr>
            <w:tcW w:w="2268" w:type="dxa"/>
          </w:tcPr>
          <w:p w14:paraId="69275FF9" w14:textId="75CED971" w:rsidR="00222067" w:rsidRDefault="00C51B9F" w:rsidP="00222067">
            <w:pPr>
              <w:rPr>
                <w:b/>
                <w:bCs/>
                <w:sz w:val="18"/>
                <w:szCs w:val="18"/>
              </w:rPr>
            </w:pPr>
            <w:r w:rsidRPr="00E714B5">
              <w:rPr>
                <w:b/>
                <w:bCs/>
                <w:sz w:val="18"/>
                <w:szCs w:val="18"/>
              </w:rPr>
              <w:t xml:space="preserve">USA / Philippinen / </w:t>
            </w:r>
            <w:r w:rsidR="009A05C8">
              <w:rPr>
                <w:b/>
                <w:bCs/>
                <w:sz w:val="18"/>
                <w:szCs w:val="18"/>
              </w:rPr>
              <w:br/>
            </w:r>
            <w:r w:rsidR="00AF6F8C" w:rsidRPr="00E714B5">
              <w:rPr>
                <w:b/>
                <w:bCs/>
                <w:sz w:val="18"/>
                <w:szCs w:val="18"/>
              </w:rPr>
              <w:t xml:space="preserve">China </w:t>
            </w:r>
            <w:r w:rsidR="00AF6F8C" w:rsidRPr="008E386A">
              <w:rPr>
                <w:b/>
                <w:bCs/>
                <w:sz w:val="18"/>
                <w:szCs w:val="18"/>
              </w:rPr>
              <w:t xml:space="preserve">/ Mandschurei / </w:t>
            </w:r>
            <w:r w:rsidR="009A05C8" w:rsidRPr="008E386A">
              <w:rPr>
                <w:b/>
                <w:bCs/>
                <w:sz w:val="18"/>
                <w:szCs w:val="18"/>
              </w:rPr>
              <w:br/>
            </w:r>
            <w:r w:rsidR="008E386A" w:rsidRPr="008E386A">
              <w:rPr>
                <w:b/>
                <w:bCs/>
                <w:sz w:val="18"/>
                <w:szCs w:val="18"/>
                <w:lang w:val="en-GB"/>
              </w:rPr>
              <w:t>Open-Door</w:t>
            </w:r>
            <w:r w:rsidR="008E386A" w:rsidRPr="008E386A">
              <w:rPr>
                <w:b/>
                <w:bCs/>
                <w:sz w:val="18"/>
                <w:szCs w:val="18"/>
              </w:rPr>
              <w:t xml:space="preserve"> </w:t>
            </w:r>
            <w:r w:rsidR="009A05C8" w:rsidRPr="008E386A">
              <w:rPr>
                <w:b/>
                <w:bCs/>
                <w:sz w:val="18"/>
                <w:szCs w:val="18"/>
              </w:rPr>
              <w:t xml:space="preserve">/ </w:t>
            </w:r>
            <w:r w:rsidR="00ED6AA0" w:rsidRPr="008E386A">
              <w:rPr>
                <w:b/>
                <w:bCs/>
                <w:sz w:val="18"/>
                <w:szCs w:val="18"/>
              </w:rPr>
              <w:t>M</w:t>
            </w:r>
            <w:r w:rsidR="009A05C8" w:rsidRPr="008E386A">
              <w:rPr>
                <w:b/>
                <w:bCs/>
                <w:sz w:val="18"/>
                <w:szCs w:val="18"/>
              </w:rPr>
              <w:t>igration</w:t>
            </w:r>
            <w:r w:rsidR="009A05C8">
              <w:rPr>
                <w:b/>
                <w:bCs/>
                <w:sz w:val="18"/>
                <w:szCs w:val="18"/>
              </w:rPr>
              <w:t xml:space="preserve"> </w:t>
            </w:r>
          </w:p>
          <w:p w14:paraId="740C8693" w14:textId="77777777" w:rsidR="005779EA" w:rsidRDefault="005779EA" w:rsidP="00222067">
            <w:pPr>
              <w:rPr>
                <w:b/>
                <w:bCs/>
                <w:sz w:val="18"/>
                <w:szCs w:val="18"/>
              </w:rPr>
            </w:pPr>
          </w:p>
          <w:p w14:paraId="00B92C57" w14:textId="77777777" w:rsidR="005779EA" w:rsidRDefault="005779EA" w:rsidP="00222067">
            <w:pPr>
              <w:rPr>
                <w:b/>
                <w:bCs/>
                <w:sz w:val="18"/>
                <w:szCs w:val="18"/>
              </w:rPr>
            </w:pPr>
          </w:p>
          <w:p w14:paraId="5D2F70A4" w14:textId="77777777" w:rsidR="005779EA" w:rsidRDefault="005779EA" w:rsidP="00222067">
            <w:pPr>
              <w:rPr>
                <w:b/>
                <w:bCs/>
                <w:sz w:val="18"/>
                <w:szCs w:val="18"/>
              </w:rPr>
            </w:pPr>
          </w:p>
          <w:p w14:paraId="488A043F" w14:textId="77777777" w:rsidR="005779EA" w:rsidRDefault="005779EA" w:rsidP="00222067">
            <w:pPr>
              <w:rPr>
                <w:b/>
                <w:bCs/>
                <w:sz w:val="18"/>
                <w:szCs w:val="18"/>
              </w:rPr>
            </w:pPr>
          </w:p>
          <w:p w14:paraId="435A1411" w14:textId="243D7BEF" w:rsidR="005779EA" w:rsidRPr="00E714B5" w:rsidRDefault="005779EA" w:rsidP="00222067">
            <w:pPr>
              <w:rPr>
                <w:b/>
                <w:bCs/>
                <w:sz w:val="18"/>
                <w:szCs w:val="18"/>
              </w:rPr>
            </w:pPr>
            <w:r>
              <w:rPr>
                <w:b/>
                <w:bCs/>
                <w:sz w:val="18"/>
                <w:szCs w:val="18"/>
              </w:rPr>
              <w:t xml:space="preserve">USA / </w:t>
            </w:r>
            <w:r w:rsidRPr="00685AD3">
              <w:rPr>
                <w:b/>
                <w:bCs/>
                <w:sz w:val="18"/>
                <w:szCs w:val="18"/>
                <w:shd w:val="clear" w:color="auto" w:fill="FFFF00"/>
              </w:rPr>
              <w:t>Presse</w:t>
            </w:r>
          </w:p>
        </w:tc>
        <w:tc>
          <w:tcPr>
            <w:tcW w:w="8504" w:type="dxa"/>
          </w:tcPr>
          <w:p w14:paraId="3BCEABB0" w14:textId="77777777" w:rsidR="00101AC6" w:rsidRDefault="00AF6F8C" w:rsidP="00101AC6">
            <w:pPr>
              <w:rPr>
                <w:b/>
                <w:bCs/>
                <w:sz w:val="18"/>
                <w:szCs w:val="18"/>
              </w:rPr>
            </w:pPr>
            <w:r w:rsidRPr="00E714B5">
              <w:rPr>
                <w:b/>
                <w:bCs/>
                <w:sz w:val="18"/>
                <w:szCs w:val="18"/>
              </w:rPr>
              <w:t xml:space="preserve">Artikel: „Die offene Tür in den Philippinen“ (Autor: ‚Rechteck mit Kreuz innen‘ aus New York) über </w:t>
            </w:r>
            <w:r w:rsidR="00E714B5" w:rsidRPr="00E714B5">
              <w:rPr>
                <w:b/>
                <w:bCs/>
                <w:sz w:val="18"/>
                <w:szCs w:val="18"/>
              </w:rPr>
              <w:t xml:space="preserve">die Doppelmoral der amerikanischen Open-Door-Forderungen in Bezug auf die Mandschurei, die gleichzeitig auf den Philippinen teilweise nicht gewährt würde </w:t>
            </w:r>
            <w:r w:rsidR="006F5A3C">
              <w:rPr>
                <w:b/>
                <w:bCs/>
                <w:sz w:val="18"/>
                <w:szCs w:val="18"/>
              </w:rPr>
              <w:t xml:space="preserve">// vor allem die Ausweitung der Arbeitsgesetzgebung auf die Philippinen wird als Bruch angesehen, da hierdurch </w:t>
            </w:r>
            <w:r w:rsidR="00CD302C">
              <w:rPr>
                <w:b/>
                <w:bCs/>
                <w:sz w:val="18"/>
                <w:szCs w:val="18"/>
              </w:rPr>
              <w:t xml:space="preserve">ausländische Händler keine Mitarbeiter mehr auf den Philippinen stationieren könnten // </w:t>
            </w:r>
            <w:r w:rsidR="007E23EB">
              <w:rPr>
                <w:b/>
                <w:bCs/>
                <w:sz w:val="18"/>
                <w:szCs w:val="18"/>
              </w:rPr>
              <w:t xml:space="preserve">dann übergehend zur generell Kritik an dieser Einwanderungsgesetzgebung </w:t>
            </w:r>
            <w:r w:rsidR="009A05C8">
              <w:rPr>
                <w:b/>
                <w:bCs/>
                <w:sz w:val="18"/>
                <w:szCs w:val="18"/>
              </w:rPr>
              <w:t>// der Korrespondent empfiehlt Europa mit gleichen Mitteln gegenüber den USA vorzugehen // insgesamt deutlich amerikakritisch!</w:t>
            </w:r>
          </w:p>
          <w:p w14:paraId="71C0A49E" w14:textId="388AB1AA" w:rsidR="001F51CF" w:rsidRPr="005779EA" w:rsidRDefault="005779EA" w:rsidP="00101AC6">
            <w:pPr>
              <w:rPr>
                <w:b/>
                <w:bCs/>
                <w:sz w:val="18"/>
                <w:szCs w:val="18"/>
              </w:rPr>
            </w:pPr>
            <w:r>
              <w:rPr>
                <w:b/>
                <w:bCs/>
                <w:sz w:val="18"/>
                <w:szCs w:val="18"/>
              </w:rPr>
              <w:t xml:space="preserve">Artikel: „Amerikanischer Jugendjournalismus“ (Autor: ‚Rechteck mit Kreuz innen‘) über </w:t>
            </w:r>
            <w:r w:rsidR="00581943">
              <w:rPr>
                <w:b/>
                <w:bCs/>
                <w:sz w:val="18"/>
                <w:szCs w:val="18"/>
              </w:rPr>
              <w:t>zwei jugendliche Journalisten // insgesamt doch eher kritisch</w:t>
            </w:r>
            <w:r w:rsidR="001F51CF">
              <w:rPr>
                <w:b/>
                <w:bCs/>
                <w:sz w:val="18"/>
                <w:szCs w:val="18"/>
              </w:rPr>
              <w:t xml:space="preserve"> gegenüber dem Verhalten der US-Jugend </w:t>
            </w:r>
          </w:p>
        </w:tc>
        <w:tc>
          <w:tcPr>
            <w:tcW w:w="1020" w:type="dxa"/>
            <w:shd w:val="clear" w:color="auto" w:fill="FF0000"/>
          </w:tcPr>
          <w:p w14:paraId="532C5335" w14:textId="77777777" w:rsidR="00222067" w:rsidRDefault="009A05C8" w:rsidP="00222067">
            <w:pPr>
              <w:jc w:val="center"/>
              <w:rPr>
                <w:b/>
                <w:bCs/>
                <w:sz w:val="18"/>
                <w:szCs w:val="18"/>
              </w:rPr>
            </w:pPr>
            <w:r>
              <w:rPr>
                <w:b/>
                <w:bCs/>
                <w:sz w:val="18"/>
                <w:szCs w:val="18"/>
              </w:rPr>
              <w:t>–</w:t>
            </w:r>
          </w:p>
          <w:p w14:paraId="7FE205B3" w14:textId="77777777" w:rsidR="009A05C8" w:rsidRDefault="009A05C8" w:rsidP="00222067">
            <w:pPr>
              <w:jc w:val="center"/>
              <w:rPr>
                <w:b/>
                <w:bCs/>
                <w:sz w:val="18"/>
                <w:szCs w:val="18"/>
              </w:rPr>
            </w:pPr>
          </w:p>
          <w:p w14:paraId="6439CF6A" w14:textId="77777777" w:rsidR="009A05C8" w:rsidRDefault="009A05C8" w:rsidP="00222067">
            <w:pPr>
              <w:jc w:val="center"/>
              <w:rPr>
                <w:b/>
                <w:bCs/>
                <w:sz w:val="18"/>
                <w:szCs w:val="18"/>
              </w:rPr>
            </w:pPr>
          </w:p>
          <w:p w14:paraId="0D96E23C" w14:textId="77777777" w:rsidR="009A05C8" w:rsidRDefault="009A05C8" w:rsidP="00222067">
            <w:pPr>
              <w:jc w:val="center"/>
              <w:rPr>
                <w:b/>
                <w:bCs/>
                <w:sz w:val="18"/>
                <w:szCs w:val="18"/>
              </w:rPr>
            </w:pPr>
          </w:p>
          <w:p w14:paraId="5795F95A" w14:textId="77777777" w:rsidR="009A05C8" w:rsidRDefault="009A05C8" w:rsidP="00222067">
            <w:pPr>
              <w:jc w:val="center"/>
              <w:rPr>
                <w:b/>
                <w:bCs/>
                <w:sz w:val="18"/>
                <w:szCs w:val="18"/>
              </w:rPr>
            </w:pPr>
          </w:p>
          <w:p w14:paraId="22FA8233" w14:textId="77777777" w:rsidR="009A05C8" w:rsidRDefault="009A05C8" w:rsidP="00222067">
            <w:pPr>
              <w:jc w:val="center"/>
              <w:rPr>
                <w:b/>
                <w:bCs/>
                <w:sz w:val="18"/>
                <w:szCs w:val="18"/>
              </w:rPr>
            </w:pPr>
          </w:p>
          <w:p w14:paraId="20480A3C" w14:textId="77777777" w:rsidR="009A05C8" w:rsidRDefault="009A05C8" w:rsidP="00222067">
            <w:pPr>
              <w:jc w:val="center"/>
              <w:rPr>
                <w:b/>
                <w:bCs/>
                <w:sz w:val="18"/>
                <w:szCs w:val="18"/>
              </w:rPr>
            </w:pPr>
            <w:r>
              <w:rPr>
                <w:b/>
                <w:bCs/>
                <w:sz w:val="18"/>
                <w:szCs w:val="18"/>
              </w:rPr>
              <w:t xml:space="preserve">&lt;= </w:t>
            </w:r>
          </w:p>
          <w:p w14:paraId="070C3885" w14:textId="77777777" w:rsidR="00581943" w:rsidRDefault="00581943" w:rsidP="00222067">
            <w:pPr>
              <w:jc w:val="center"/>
              <w:rPr>
                <w:b/>
                <w:bCs/>
                <w:sz w:val="18"/>
                <w:szCs w:val="18"/>
              </w:rPr>
            </w:pPr>
            <w:r>
              <w:rPr>
                <w:b/>
                <w:bCs/>
                <w:sz w:val="18"/>
                <w:szCs w:val="18"/>
              </w:rPr>
              <w:t>(–)</w:t>
            </w:r>
          </w:p>
          <w:p w14:paraId="06783671" w14:textId="2E7B455D" w:rsidR="00581943" w:rsidRPr="00517087" w:rsidRDefault="001F51CF" w:rsidP="00222067">
            <w:pPr>
              <w:jc w:val="center"/>
              <w:rPr>
                <w:b/>
                <w:bCs/>
                <w:sz w:val="18"/>
                <w:szCs w:val="18"/>
              </w:rPr>
            </w:pPr>
            <w:r>
              <w:rPr>
                <w:b/>
                <w:bCs/>
                <w:sz w:val="18"/>
                <w:szCs w:val="18"/>
              </w:rPr>
              <w:t>&lt;=</w:t>
            </w:r>
            <w:r w:rsidR="00581943">
              <w:rPr>
                <w:b/>
                <w:bCs/>
                <w:sz w:val="18"/>
                <w:szCs w:val="18"/>
              </w:rPr>
              <w:t xml:space="preserve"> </w:t>
            </w:r>
          </w:p>
        </w:tc>
      </w:tr>
      <w:tr w:rsidR="00222067" w:rsidRPr="00337324" w14:paraId="3FB85E92" w14:textId="77777777" w:rsidTr="00A62032">
        <w:trPr>
          <w:cantSplit/>
        </w:trPr>
        <w:tc>
          <w:tcPr>
            <w:tcW w:w="846" w:type="dxa"/>
          </w:tcPr>
          <w:p w14:paraId="2DEA603D" w14:textId="1F12604D" w:rsidR="00222067" w:rsidRPr="00337324" w:rsidRDefault="00222067" w:rsidP="00222067">
            <w:pPr>
              <w:rPr>
                <w:sz w:val="18"/>
                <w:szCs w:val="18"/>
              </w:rPr>
            </w:pPr>
            <w:r>
              <w:rPr>
                <w:sz w:val="18"/>
                <w:szCs w:val="18"/>
              </w:rPr>
              <w:t>Nr. 692</w:t>
            </w:r>
          </w:p>
        </w:tc>
        <w:tc>
          <w:tcPr>
            <w:tcW w:w="1357" w:type="dxa"/>
          </w:tcPr>
          <w:p w14:paraId="2719D88A" w14:textId="73920E0C" w:rsidR="00222067" w:rsidRPr="00337324" w:rsidRDefault="006119EF" w:rsidP="00222067">
            <w:pPr>
              <w:rPr>
                <w:sz w:val="18"/>
                <w:szCs w:val="18"/>
              </w:rPr>
            </w:pPr>
            <w:r>
              <w:rPr>
                <w:sz w:val="18"/>
                <w:szCs w:val="18"/>
              </w:rPr>
              <w:t>01. August</w:t>
            </w:r>
          </w:p>
        </w:tc>
        <w:tc>
          <w:tcPr>
            <w:tcW w:w="1984" w:type="dxa"/>
          </w:tcPr>
          <w:p w14:paraId="7267B8A6" w14:textId="3DD28FE8" w:rsidR="00222067" w:rsidRPr="00337324" w:rsidRDefault="006119EF" w:rsidP="00222067">
            <w:pPr>
              <w:rPr>
                <w:sz w:val="18"/>
                <w:szCs w:val="18"/>
              </w:rPr>
            </w:pPr>
            <w:r>
              <w:rPr>
                <w:sz w:val="18"/>
                <w:szCs w:val="18"/>
              </w:rPr>
              <w:t>Amerika</w:t>
            </w:r>
          </w:p>
        </w:tc>
        <w:tc>
          <w:tcPr>
            <w:tcW w:w="2268" w:type="dxa"/>
          </w:tcPr>
          <w:p w14:paraId="5D35E745" w14:textId="5B17CC1A" w:rsidR="00222067" w:rsidRPr="00337324" w:rsidRDefault="006119EF" w:rsidP="00222067">
            <w:pPr>
              <w:rPr>
                <w:sz w:val="18"/>
                <w:szCs w:val="18"/>
              </w:rPr>
            </w:pPr>
            <w:r>
              <w:rPr>
                <w:sz w:val="18"/>
                <w:szCs w:val="18"/>
              </w:rPr>
              <w:t xml:space="preserve">Kuba </w:t>
            </w:r>
          </w:p>
        </w:tc>
        <w:tc>
          <w:tcPr>
            <w:tcW w:w="8504" w:type="dxa"/>
          </w:tcPr>
          <w:p w14:paraId="77F6293D" w14:textId="007F9C1F" w:rsidR="00222067" w:rsidRPr="00337324" w:rsidRDefault="006119EF" w:rsidP="00222067">
            <w:pPr>
              <w:rPr>
                <w:sz w:val="18"/>
                <w:szCs w:val="18"/>
              </w:rPr>
            </w:pPr>
            <w:r>
              <w:rPr>
                <w:sz w:val="18"/>
                <w:szCs w:val="18"/>
              </w:rPr>
              <w:t xml:space="preserve">knappe Meldung (6 Zeilen) </w:t>
            </w:r>
            <w:r w:rsidR="00AD50A8">
              <w:rPr>
                <w:sz w:val="18"/>
                <w:szCs w:val="18"/>
              </w:rPr>
              <w:t xml:space="preserve">zur Feststellung, dass im Osten Kubas wohl doch keine Unruhen drohen würden </w:t>
            </w:r>
          </w:p>
        </w:tc>
        <w:tc>
          <w:tcPr>
            <w:tcW w:w="1020" w:type="dxa"/>
          </w:tcPr>
          <w:p w14:paraId="39990DEF" w14:textId="77777777" w:rsidR="00222067" w:rsidRPr="00517087" w:rsidRDefault="00222067" w:rsidP="00222067">
            <w:pPr>
              <w:jc w:val="center"/>
              <w:rPr>
                <w:b/>
                <w:bCs/>
                <w:sz w:val="18"/>
                <w:szCs w:val="18"/>
              </w:rPr>
            </w:pPr>
          </w:p>
        </w:tc>
      </w:tr>
      <w:tr w:rsidR="00222067" w:rsidRPr="00337324" w14:paraId="0CDF8055" w14:textId="77777777" w:rsidTr="00A62032">
        <w:trPr>
          <w:cantSplit/>
        </w:trPr>
        <w:tc>
          <w:tcPr>
            <w:tcW w:w="846" w:type="dxa"/>
          </w:tcPr>
          <w:p w14:paraId="68679CEA" w14:textId="1F052518" w:rsidR="00222067" w:rsidRPr="00276C27" w:rsidRDefault="00222067" w:rsidP="00222067">
            <w:pPr>
              <w:rPr>
                <w:b/>
                <w:bCs/>
                <w:sz w:val="18"/>
                <w:szCs w:val="18"/>
              </w:rPr>
            </w:pPr>
            <w:r w:rsidRPr="00276C27">
              <w:rPr>
                <w:b/>
                <w:bCs/>
                <w:sz w:val="18"/>
                <w:szCs w:val="18"/>
              </w:rPr>
              <w:t>Nr. 693</w:t>
            </w:r>
          </w:p>
        </w:tc>
        <w:tc>
          <w:tcPr>
            <w:tcW w:w="1357" w:type="dxa"/>
          </w:tcPr>
          <w:p w14:paraId="5888B7F5" w14:textId="6E407AF5" w:rsidR="00222067" w:rsidRPr="00276C27" w:rsidRDefault="00F97DFE" w:rsidP="00222067">
            <w:pPr>
              <w:rPr>
                <w:b/>
                <w:bCs/>
                <w:sz w:val="18"/>
                <w:szCs w:val="18"/>
              </w:rPr>
            </w:pPr>
            <w:r w:rsidRPr="00276C27">
              <w:rPr>
                <w:b/>
                <w:bCs/>
                <w:sz w:val="18"/>
                <w:szCs w:val="18"/>
              </w:rPr>
              <w:t>01. August</w:t>
            </w:r>
          </w:p>
        </w:tc>
        <w:tc>
          <w:tcPr>
            <w:tcW w:w="1984" w:type="dxa"/>
          </w:tcPr>
          <w:p w14:paraId="448CCF02" w14:textId="7BE6CD45" w:rsidR="00222067" w:rsidRPr="00276C27" w:rsidRDefault="003A5890" w:rsidP="00222067">
            <w:pPr>
              <w:rPr>
                <w:b/>
                <w:bCs/>
                <w:sz w:val="18"/>
                <w:szCs w:val="18"/>
              </w:rPr>
            </w:pPr>
            <w:r w:rsidRPr="00276C27">
              <w:rPr>
                <w:b/>
                <w:bCs/>
                <w:sz w:val="18"/>
                <w:szCs w:val="18"/>
              </w:rPr>
              <w:t>Asien</w:t>
            </w:r>
          </w:p>
        </w:tc>
        <w:tc>
          <w:tcPr>
            <w:tcW w:w="2268" w:type="dxa"/>
          </w:tcPr>
          <w:p w14:paraId="52773559" w14:textId="47AD1D66" w:rsidR="00222067" w:rsidRPr="00276C27" w:rsidRDefault="003A5890" w:rsidP="00222067">
            <w:pPr>
              <w:rPr>
                <w:b/>
                <w:bCs/>
                <w:sz w:val="18"/>
                <w:szCs w:val="18"/>
              </w:rPr>
            </w:pPr>
            <w:r w:rsidRPr="00276C27">
              <w:rPr>
                <w:b/>
                <w:bCs/>
                <w:sz w:val="18"/>
                <w:szCs w:val="18"/>
              </w:rPr>
              <w:t>USA</w:t>
            </w:r>
          </w:p>
        </w:tc>
        <w:tc>
          <w:tcPr>
            <w:tcW w:w="8504" w:type="dxa"/>
          </w:tcPr>
          <w:p w14:paraId="424676B7" w14:textId="073E0DB2" w:rsidR="00222067" w:rsidRPr="00276C27" w:rsidRDefault="006705C1" w:rsidP="00222067">
            <w:pPr>
              <w:rPr>
                <w:b/>
                <w:bCs/>
                <w:sz w:val="18"/>
                <w:szCs w:val="18"/>
              </w:rPr>
            </w:pPr>
            <w:r w:rsidRPr="00276C27">
              <w:rPr>
                <w:b/>
                <w:bCs/>
                <w:sz w:val="18"/>
                <w:szCs w:val="18"/>
              </w:rPr>
              <w:t>Artikel: „Unruhen in Persien“</w:t>
            </w:r>
            <w:r w:rsidR="00F97DFE" w:rsidRPr="00276C27">
              <w:rPr>
                <w:b/>
                <w:bCs/>
                <w:sz w:val="18"/>
                <w:szCs w:val="18"/>
              </w:rPr>
              <w:t xml:space="preserve"> über Unruhen religiöser Sekten // am Schluss auch zu der Sekte in den USA sowie zu Sekten generell in den USA </w:t>
            </w:r>
            <w:r w:rsidR="003A5890" w:rsidRPr="00276C27">
              <w:rPr>
                <w:b/>
                <w:bCs/>
                <w:sz w:val="18"/>
                <w:szCs w:val="18"/>
              </w:rPr>
              <w:t xml:space="preserve">/ wertneutral, aber mit kritischem Unterton! </w:t>
            </w:r>
          </w:p>
        </w:tc>
        <w:tc>
          <w:tcPr>
            <w:tcW w:w="1020" w:type="dxa"/>
          </w:tcPr>
          <w:p w14:paraId="24452D17" w14:textId="77777777" w:rsidR="00222067" w:rsidRPr="00517087" w:rsidRDefault="00222067" w:rsidP="00222067">
            <w:pPr>
              <w:jc w:val="center"/>
              <w:rPr>
                <w:b/>
                <w:bCs/>
                <w:sz w:val="18"/>
                <w:szCs w:val="18"/>
              </w:rPr>
            </w:pPr>
          </w:p>
        </w:tc>
      </w:tr>
      <w:tr w:rsidR="00222067" w:rsidRPr="00337324" w14:paraId="2E5DF7BA" w14:textId="77777777" w:rsidTr="00A62032">
        <w:trPr>
          <w:cantSplit/>
        </w:trPr>
        <w:tc>
          <w:tcPr>
            <w:tcW w:w="846" w:type="dxa"/>
          </w:tcPr>
          <w:p w14:paraId="79295733" w14:textId="236CC943" w:rsidR="00222067" w:rsidRPr="00337324" w:rsidRDefault="00222067" w:rsidP="00222067">
            <w:pPr>
              <w:rPr>
                <w:sz w:val="18"/>
                <w:szCs w:val="18"/>
              </w:rPr>
            </w:pPr>
            <w:r>
              <w:rPr>
                <w:sz w:val="18"/>
                <w:szCs w:val="18"/>
              </w:rPr>
              <w:t>Nr. 694</w:t>
            </w:r>
          </w:p>
        </w:tc>
        <w:tc>
          <w:tcPr>
            <w:tcW w:w="1357" w:type="dxa"/>
          </w:tcPr>
          <w:p w14:paraId="2C52773F" w14:textId="1CE86F03" w:rsidR="00222067" w:rsidRPr="00337324" w:rsidRDefault="00276C27" w:rsidP="00222067">
            <w:pPr>
              <w:rPr>
                <w:sz w:val="18"/>
                <w:szCs w:val="18"/>
              </w:rPr>
            </w:pPr>
            <w:r>
              <w:rPr>
                <w:sz w:val="18"/>
                <w:szCs w:val="18"/>
              </w:rPr>
              <w:t>02. August</w:t>
            </w:r>
          </w:p>
        </w:tc>
        <w:tc>
          <w:tcPr>
            <w:tcW w:w="1984" w:type="dxa"/>
          </w:tcPr>
          <w:p w14:paraId="03C147D9" w14:textId="77777777" w:rsidR="00222067" w:rsidRDefault="00276C27" w:rsidP="00222067">
            <w:pPr>
              <w:rPr>
                <w:sz w:val="18"/>
                <w:szCs w:val="18"/>
              </w:rPr>
            </w:pPr>
            <w:r>
              <w:rPr>
                <w:sz w:val="18"/>
                <w:szCs w:val="18"/>
              </w:rPr>
              <w:t>Amerika</w:t>
            </w:r>
          </w:p>
          <w:p w14:paraId="4B1940DE" w14:textId="77777777" w:rsidR="009F4DFE" w:rsidRDefault="009F4DFE" w:rsidP="00222067">
            <w:pPr>
              <w:rPr>
                <w:sz w:val="18"/>
                <w:szCs w:val="18"/>
              </w:rPr>
            </w:pPr>
          </w:p>
          <w:p w14:paraId="18C41A4F" w14:textId="68B6CA62" w:rsidR="009F4DFE" w:rsidRPr="009F4DFE" w:rsidRDefault="009F4DFE" w:rsidP="00222067">
            <w:pPr>
              <w:rPr>
                <w:b/>
                <w:sz w:val="18"/>
                <w:szCs w:val="18"/>
              </w:rPr>
            </w:pPr>
            <w:r>
              <w:rPr>
                <w:b/>
                <w:sz w:val="18"/>
                <w:szCs w:val="18"/>
              </w:rPr>
              <w:t>Kunst, Wissenschaft und Leben</w:t>
            </w:r>
          </w:p>
        </w:tc>
        <w:tc>
          <w:tcPr>
            <w:tcW w:w="2268" w:type="dxa"/>
          </w:tcPr>
          <w:p w14:paraId="6FD26967" w14:textId="71AD17EA" w:rsidR="00222067" w:rsidRDefault="00CF08C6" w:rsidP="00222067">
            <w:pPr>
              <w:rPr>
                <w:sz w:val="18"/>
                <w:szCs w:val="18"/>
              </w:rPr>
            </w:pPr>
            <w:r>
              <w:rPr>
                <w:sz w:val="18"/>
                <w:szCs w:val="18"/>
              </w:rPr>
              <w:t xml:space="preserve">USA / </w:t>
            </w:r>
            <w:r w:rsidR="00ED6AA0">
              <w:rPr>
                <w:sz w:val="18"/>
                <w:szCs w:val="18"/>
              </w:rPr>
              <w:t>M</w:t>
            </w:r>
            <w:r>
              <w:rPr>
                <w:sz w:val="18"/>
                <w:szCs w:val="18"/>
              </w:rPr>
              <w:t xml:space="preserve">igration / </w:t>
            </w:r>
            <w:r w:rsidR="00410401">
              <w:rPr>
                <w:sz w:val="18"/>
                <w:szCs w:val="18"/>
              </w:rPr>
              <w:t>Einfuhrverbote</w:t>
            </w:r>
          </w:p>
          <w:p w14:paraId="363D203F" w14:textId="36D971CC" w:rsidR="009F4DFE" w:rsidRPr="009F4DFE" w:rsidRDefault="009F4DFE" w:rsidP="00222067">
            <w:pPr>
              <w:rPr>
                <w:b/>
                <w:sz w:val="18"/>
                <w:szCs w:val="18"/>
              </w:rPr>
            </w:pPr>
            <w:r>
              <w:rPr>
                <w:b/>
                <w:sz w:val="18"/>
                <w:szCs w:val="18"/>
              </w:rPr>
              <w:t>USA / Religion</w:t>
            </w:r>
          </w:p>
        </w:tc>
        <w:tc>
          <w:tcPr>
            <w:tcW w:w="8504" w:type="dxa"/>
          </w:tcPr>
          <w:p w14:paraId="503FBF25" w14:textId="77777777" w:rsidR="00222067" w:rsidRDefault="00410401" w:rsidP="00222067">
            <w:pPr>
              <w:rPr>
                <w:sz w:val="18"/>
                <w:szCs w:val="18"/>
              </w:rPr>
            </w:pPr>
            <w:r>
              <w:rPr>
                <w:sz w:val="18"/>
                <w:szCs w:val="18"/>
              </w:rPr>
              <w:t xml:space="preserve">Meldung (11 Zeilen) zu 2 Themen // zunächst über die US-Einwanderungspolitik // dann zum Erlass Kontrollen deutscher Fleischprodukte bei der Einfuhr in die USA </w:t>
            </w:r>
          </w:p>
          <w:p w14:paraId="620AE76D" w14:textId="1C5A4627" w:rsidR="009F4DFE" w:rsidRPr="009F4DFE" w:rsidRDefault="009F4DFE" w:rsidP="00222067">
            <w:pPr>
              <w:rPr>
                <w:b/>
                <w:sz w:val="18"/>
                <w:szCs w:val="18"/>
              </w:rPr>
            </w:pPr>
            <w:r>
              <w:rPr>
                <w:b/>
                <w:sz w:val="18"/>
                <w:szCs w:val="18"/>
              </w:rPr>
              <w:t xml:space="preserve">Artikel: „Ein Kulturkampf“ (Autor: ‚Rechteck mit Kreuz innen‘) über das Verbot von Religionsunterricht in den USA und einem Fall, als ein Geistlicher als Lehrer einer öffentlichen Schule angestellt wurde </w:t>
            </w:r>
          </w:p>
        </w:tc>
        <w:tc>
          <w:tcPr>
            <w:tcW w:w="1020" w:type="dxa"/>
          </w:tcPr>
          <w:p w14:paraId="575D38EE" w14:textId="77777777" w:rsidR="00222067" w:rsidRPr="00517087" w:rsidRDefault="00222067" w:rsidP="00222067">
            <w:pPr>
              <w:jc w:val="center"/>
              <w:rPr>
                <w:b/>
                <w:bCs/>
                <w:sz w:val="18"/>
                <w:szCs w:val="18"/>
              </w:rPr>
            </w:pPr>
          </w:p>
        </w:tc>
      </w:tr>
      <w:tr w:rsidR="00222067" w:rsidRPr="00337324" w14:paraId="4525F83C" w14:textId="77777777" w:rsidTr="00A62032">
        <w:trPr>
          <w:cantSplit/>
        </w:trPr>
        <w:tc>
          <w:tcPr>
            <w:tcW w:w="846" w:type="dxa"/>
          </w:tcPr>
          <w:p w14:paraId="12183607" w14:textId="1F71C404" w:rsidR="00222067" w:rsidRPr="00337324" w:rsidRDefault="00222067" w:rsidP="00222067">
            <w:pPr>
              <w:rPr>
                <w:sz w:val="18"/>
                <w:szCs w:val="18"/>
              </w:rPr>
            </w:pPr>
            <w:r>
              <w:rPr>
                <w:sz w:val="18"/>
                <w:szCs w:val="18"/>
              </w:rPr>
              <w:t>Nr. 695</w:t>
            </w:r>
          </w:p>
        </w:tc>
        <w:tc>
          <w:tcPr>
            <w:tcW w:w="1357" w:type="dxa"/>
          </w:tcPr>
          <w:p w14:paraId="0AD52310" w14:textId="713D4E51" w:rsidR="00222067" w:rsidRPr="00337324" w:rsidRDefault="00B072B1" w:rsidP="00222067">
            <w:pPr>
              <w:rPr>
                <w:sz w:val="18"/>
                <w:szCs w:val="18"/>
              </w:rPr>
            </w:pPr>
            <w:r>
              <w:rPr>
                <w:sz w:val="18"/>
                <w:szCs w:val="18"/>
              </w:rPr>
              <w:t>---</w:t>
            </w:r>
          </w:p>
        </w:tc>
        <w:tc>
          <w:tcPr>
            <w:tcW w:w="1984" w:type="dxa"/>
          </w:tcPr>
          <w:p w14:paraId="3AC8CC4D" w14:textId="77777777" w:rsidR="00222067" w:rsidRPr="00337324" w:rsidRDefault="00222067" w:rsidP="00222067">
            <w:pPr>
              <w:rPr>
                <w:sz w:val="18"/>
                <w:szCs w:val="18"/>
              </w:rPr>
            </w:pPr>
          </w:p>
        </w:tc>
        <w:tc>
          <w:tcPr>
            <w:tcW w:w="2268" w:type="dxa"/>
          </w:tcPr>
          <w:p w14:paraId="25C74093" w14:textId="363217D3" w:rsidR="00222067" w:rsidRPr="00337324" w:rsidRDefault="00222067" w:rsidP="00222067">
            <w:pPr>
              <w:rPr>
                <w:sz w:val="18"/>
                <w:szCs w:val="18"/>
              </w:rPr>
            </w:pPr>
          </w:p>
        </w:tc>
        <w:tc>
          <w:tcPr>
            <w:tcW w:w="8504" w:type="dxa"/>
          </w:tcPr>
          <w:p w14:paraId="680513C1" w14:textId="77777777" w:rsidR="00222067" w:rsidRPr="00337324" w:rsidRDefault="00222067" w:rsidP="00222067">
            <w:pPr>
              <w:rPr>
                <w:sz w:val="18"/>
                <w:szCs w:val="18"/>
              </w:rPr>
            </w:pPr>
          </w:p>
        </w:tc>
        <w:tc>
          <w:tcPr>
            <w:tcW w:w="1020" w:type="dxa"/>
          </w:tcPr>
          <w:p w14:paraId="25D3B07A" w14:textId="77777777" w:rsidR="00222067" w:rsidRPr="00517087" w:rsidRDefault="00222067" w:rsidP="00222067">
            <w:pPr>
              <w:jc w:val="center"/>
              <w:rPr>
                <w:b/>
                <w:bCs/>
                <w:sz w:val="18"/>
                <w:szCs w:val="18"/>
              </w:rPr>
            </w:pPr>
          </w:p>
        </w:tc>
      </w:tr>
      <w:tr w:rsidR="00222067" w:rsidRPr="00337324" w14:paraId="1128555D" w14:textId="77777777" w:rsidTr="00A62032">
        <w:trPr>
          <w:cantSplit/>
        </w:trPr>
        <w:tc>
          <w:tcPr>
            <w:tcW w:w="846" w:type="dxa"/>
          </w:tcPr>
          <w:p w14:paraId="5A2A4371" w14:textId="6A799B87" w:rsidR="00222067" w:rsidRPr="00337324" w:rsidRDefault="00222067" w:rsidP="00222067">
            <w:pPr>
              <w:rPr>
                <w:sz w:val="18"/>
                <w:szCs w:val="18"/>
              </w:rPr>
            </w:pPr>
            <w:r>
              <w:rPr>
                <w:sz w:val="18"/>
                <w:szCs w:val="18"/>
              </w:rPr>
              <w:t>Nr. 696</w:t>
            </w:r>
          </w:p>
        </w:tc>
        <w:tc>
          <w:tcPr>
            <w:tcW w:w="1357" w:type="dxa"/>
          </w:tcPr>
          <w:p w14:paraId="64013229" w14:textId="2C9C1EF9" w:rsidR="00222067" w:rsidRPr="00337324" w:rsidRDefault="00B072B1" w:rsidP="00222067">
            <w:pPr>
              <w:rPr>
                <w:sz w:val="18"/>
                <w:szCs w:val="18"/>
              </w:rPr>
            </w:pPr>
            <w:r>
              <w:rPr>
                <w:sz w:val="18"/>
                <w:szCs w:val="18"/>
              </w:rPr>
              <w:t>03. August</w:t>
            </w:r>
          </w:p>
        </w:tc>
        <w:tc>
          <w:tcPr>
            <w:tcW w:w="1984" w:type="dxa"/>
          </w:tcPr>
          <w:p w14:paraId="2840EB4D" w14:textId="20861A81" w:rsidR="00222067" w:rsidRPr="00337324" w:rsidRDefault="00B072B1" w:rsidP="00222067">
            <w:pPr>
              <w:rPr>
                <w:sz w:val="18"/>
                <w:szCs w:val="18"/>
              </w:rPr>
            </w:pPr>
            <w:r>
              <w:rPr>
                <w:sz w:val="18"/>
                <w:szCs w:val="18"/>
              </w:rPr>
              <w:t>Vermischte Nachrichten</w:t>
            </w:r>
          </w:p>
        </w:tc>
        <w:tc>
          <w:tcPr>
            <w:tcW w:w="2268" w:type="dxa"/>
          </w:tcPr>
          <w:p w14:paraId="78723C65" w14:textId="3F4D7754" w:rsidR="00222067" w:rsidRPr="00337324" w:rsidRDefault="00B072B1" w:rsidP="00222067">
            <w:pPr>
              <w:rPr>
                <w:sz w:val="18"/>
                <w:szCs w:val="18"/>
              </w:rPr>
            </w:pPr>
            <w:r>
              <w:rPr>
                <w:sz w:val="18"/>
                <w:szCs w:val="18"/>
              </w:rPr>
              <w:t>USA</w:t>
            </w:r>
            <w:r w:rsidR="00EA0089">
              <w:rPr>
                <w:sz w:val="18"/>
                <w:szCs w:val="18"/>
              </w:rPr>
              <w:t xml:space="preserve"> / Streiks</w:t>
            </w:r>
          </w:p>
        </w:tc>
        <w:tc>
          <w:tcPr>
            <w:tcW w:w="8504" w:type="dxa"/>
          </w:tcPr>
          <w:p w14:paraId="5183F064" w14:textId="663BDA44" w:rsidR="00222067" w:rsidRPr="00337324" w:rsidRDefault="00EA0089" w:rsidP="00222067">
            <w:pPr>
              <w:rPr>
                <w:sz w:val="18"/>
                <w:szCs w:val="18"/>
              </w:rPr>
            </w:pPr>
            <w:r>
              <w:rPr>
                <w:sz w:val="18"/>
                <w:szCs w:val="18"/>
              </w:rPr>
              <w:t xml:space="preserve">knappe Meldung (3 Zeilen) zu Arbeiterkonflikten in den USA </w:t>
            </w:r>
          </w:p>
        </w:tc>
        <w:tc>
          <w:tcPr>
            <w:tcW w:w="1020" w:type="dxa"/>
          </w:tcPr>
          <w:p w14:paraId="4DAA165A" w14:textId="77777777" w:rsidR="00222067" w:rsidRPr="00517087" w:rsidRDefault="00222067" w:rsidP="00222067">
            <w:pPr>
              <w:jc w:val="center"/>
              <w:rPr>
                <w:b/>
                <w:bCs/>
                <w:sz w:val="18"/>
                <w:szCs w:val="18"/>
              </w:rPr>
            </w:pPr>
          </w:p>
        </w:tc>
      </w:tr>
      <w:tr w:rsidR="00222067" w:rsidRPr="00337324" w14:paraId="715E9DA0" w14:textId="77777777" w:rsidTr="00101AC6">
        <w:trPr>
          <w:cantSplit/>
        </w:trPr>
        <w:tc>
          <w:tcPr>
            <w:tcW w:w="846" w:type="dxa"/>
            <w:shd w:val="clear" w:color="auto" w:fill="ED7D31" w:themeFill="accent2"/>
          </w:tcPr>
          <w:p w14:paraId="5E478920" w14:textId="56506E39" w:rsidR="00222067" w:rsidRPr="00E83525" w:rsidRDefault="00222067" w:rsidP="00222067">
            <w:pPr>
              <w:rPr>
                <w:b/>
                <w:bCs/>
                <w:sz w:val="18"/>
                <w:szCs w:val="18"/>
              </w:rPr>
            </w:pPr>
            <w:r w:rsidRPr="00E83525">
              <w:rPr>
                <w:b/>
                <w:bCs/>
                <w:sz w:val="18"/>
                <w:szCs w:val="18"/>
              </w:rPr>
              <w:t>Nr. 697</w:t>
            </w:r>
          </w:p>
        </w:tc>
        <w:tc>
          <w:tcPr>
            <w:tcW w:w="1357" w:type="dxa"/>
          </w:tcPr>
          <w:p w14:paraId="4CF306D7" w14:textId="038BD968" w:rsidR="00222067" w:rsidRPr="00E83525" w:rsidRDefault="007D23A4" w:rsidP="00222067">
            <w:pPr>
              <w:rPr>
                <w:b/>
                <w:bCs/>
                <w:sz w:val="18"/>
                <w:szCs w:val="18"/>
              </w:rPr>
            </w:pPr>
            <w:r w:rsidRPr="00E83525">
              <w:rPr>
                <w:b/>
                <w:bCs/>
                <w:sz w:val="18"/>
                <w:szCs w:val="18"/>
              </w:rPr>
              <w:t>03. August</w:t>
            </w:r>
          </w:p>
        </w:tc>
        <w:tc>
          <w:tcPr>
            <w:tcW w:w="1984" w:type="dxa"/>
          </w:tcPr>
          <w:p w14:paraId="36B74721" w14:textId="77777777" w:rsidR="00222067" w:rsidRDefault="007D23A4" w:rsidP="00222067">
            <w:pPr>
              <w:rPr>
                <w:b/>
                <w:bCs/>
                <w:sz w:val="18"/>
                <w:szCs w:val="18"/>
              </w:rPr>
            </w:pPr>
            <w:r w:rsidRPr="00E83525">
              <w:rPr>
                <w:b/>
                <w:bCs/>
                <w:sz w:val="18"/>
                <w:szCs w:val="18"/>
              </w:rPr>
              <w:t>Leitartikel</w:t>
            </w:r>
          </w:p>
          <w:p w14:paraId="50AD107E" w14:textId="77777777" w:rsidR="00B668B9" w:rsidRDefault="00B668B9" w:rsidP="00222067">
            <w:pPr>
              <w:rPr>
                <w:b/>
                <w:bCs/>
                <w:sz w:val="18"/>
                <w:szCs w:val="18"/>
              </w:rPr>
            </w:pPr>
          </w:p>
          <w:p w14:paraId="389A7226" w14:textId="77777777" w:rsidR="00B668B9" w:rsidRDefault="00B668B9" w:rsidP="00222067">
            <w:pPr>
              <w:rPr>
                <w:b/>
                <w:bCs/>
                <w:sz w:val="18"/>
                <w:szCs w:val="18"/>
              </w:rPr>
            </w:pPr>
          </w:p>
          <w:p w14:paraId="33511663" w14:textId="77777777" w:rsidR="00B668B9" w:rsidRDefault="00B668B9" w:rsidP="00222067">
            <w:pPr>
              <w:rPr>
                <w:b/>
                <w:bCs/>
                <w:sz w:val="18"/>
                <w:szCs w:val="18"/>
              </w:rPr>
            </w:pPr>
          </w:p>
          <w:p w14:paraId="204DBE55" w14:textId="77777777" w:rsidR="00B668B9" w:rsidRDefault="00B668B9" w:rsidP="00222067">
            <w:pPr>
              <w:rPr>
                <w:b/>
                <w:bCs/>
                <w:sz w:val="18"/>
                <w:szCs w:val="18"/>
              </w:rPr>
            </w:pPr>
          </w:p>
          <w:p w14:paraId="3FE91FFA" w14:textId="77777777" w:rsidR="00B668B9" w:rsidRDefault="00B668B9" w:rsidP="00222067">
            <w:pPr>
              <w:rPr>
                <w:b/>
                <w:bCs/>
                <w:sz w:val="18"/>
                <w:szCs w:val="18"/>
              </w:rPr>
            </w:pPr>
          </w:p>
          <w:p w14:paraId="619810C7" w14:textId="77777777" w:rsidR="00B668B9" w:rsidRDefault="00B668B9" w:rsidP="00222067">
            <w:pPr>
              <w:rPr>
                <w:b/>
                <w:bCs/>
                <w:sz w:val="18"/>
                <w:szCs w:val="18"/>
              </w:rPr>
            </w:pPr>
          </w:p>
          <w:p w14:paraId="252C208F" w14:textId="77777777" w:rsidR="00B668B9" w:rsidRDefault="00B668B9" w:rsidP="00222067">
            <w:pPr>
              <w:rPr>
                <w:b/>
                <w:bCs/>
                <w:sz w:val="18"/>
                <w:szCs w:val="18"/>
              </w:rPr>
            </w:pPr>
          </w:p>
          <w:p w14:paraId="2B9439ED" w14:textId="77777777" w:rsidR="00B668B9" w:rsidRDefault="00B668B9" w:rsidP="00222067">
            <w:pPr>
              <w:rPr>
                <w:b/>
                <w:bCs/>
                <w:sz w:val="18"/>
                <w:szCs w:val="18"/>
              </w:rPr>
            </w:pPr>
          </w:p>
          <w:p w14:paraId="528B3AF3" w14:textId="77777777" w:rsidR="00B668B9" w:rsidRDefault="00B668B9" w:rsidP="00222067">
            <w:pPr>
              <w:rPr>
                <w:b/>
                <w:bCs/>
                <w:sz w:val="18"/>
                <w:szCs w:val="18"/>
              </w:rPr>
            </w:pPr>
          </w:p>
          <w:p w14:paraId="2CDAFB6E" w14:textId="77777777" w:rsidR="00B668B9" w:rsidRDefault="00B668B9" w:rsidP="00222067">
            <w:pPr>
              <w:rPr>
                <w:b/>
                <w:bCs/>
                <w:sz w:val="18"/>
                <w:szCs w:val="18"/>
              </w:rPr>
            </w:pPr>
          </w:p>
          <w:p w14:paraId="4E40D995" w14:textId="77777777" w:rsidR="004A2EB0" w:rsidRDefault="004A2EB0" w:rsidP="00222067">
            <w:pPr>
              <w:rPr>
                <w:b/>
                <w:bCs/>
                <w:sz w:val="18"/>
                <w:szCs w:val="18"/>
              </w:rPr>
            </w:pPr>
          </w:p>
          <w:p w14:paraId="7833B831" w14:textId="77777777" w:rsidR="00B668B9" w:rsidRDefault="00B668B9" w:rsidP="00222067">
            <w:pPr>
              <w:rPr>
                <w:b/>
                <w:bCs/>
                <w:sz w:val="18"/>
                <w:szCs w:val="18"/>
              </w:rPr>
            </w:pPr>
          </w:p>
          <w:p w14:paraId="4E396501" w14:textId="77777777" w:rsidR="00B668B9" w:rsidRDefault="00B668B9" w:rsidP="00222067">
            <w:pPr>
              <w:rPr>
                <w:b/>
                <w:bCs/>
                <w:sz w:val="18"/>
                <w:szCs w:val="18"/>
              </w:rPr>
            </w:pPr>
          </w:p>
          <w:p w14:paraId="6DCFE724" w14:textId="323CC7F1" w:rsidR="004A2EB0" w:rsidRPr="00E83525" w:rsidRDefault="00B668B9" w:rsidP="00101AC6">
            <w:pPr>
              <w:rPr>
                <w:b/>
                <w:bCs/>
                <w:sz w:val="18"/>
                <w:szCs w:val="18"/>
              </w:rPr>
            </w:pPr>
            <w:r>
              <w:rPr>
                <w:b/>
                <w:bCs/>
                <w:sz w:val="18"/>
                <w:szCs w:val="18"/>
              </w:rPr>
              <w:t xml:space="preserve">Amerika </w:t>
            </w:r>
          </w:p>
        </w:tc>
        <w:tc>
          <w:tcPr>
            <w:tcW w:w="2268" w:type="dxa"/>
          </w:tcPr>
          <w:p w14:paraId="024AF799" w14:textId="68038EEB" w:rsidR="00B668B9" w:rsidRDefault="007D23A4" w:rsidP="00222067">
            <w:pPr>
              <w:rPr>
                <w:b/>
                <w:bCs/>
                <w:sz w:val="18"/>
                <w:szCs w:val="18"/>
              </w:rPr>
            </w:pPr>
            <w:r w:rsidRPr="00E83525">
              <w:rPr>
                <w:b/>
                <w:bCs/>
                <w:sz w:val="18"/>
                <w:szCs w:val="18"/>
              </w:rPr>
              <w:t xml:space="preserve">USA / Landwirtschaft </w:t>
            </w:r>
            <w:r w:rsidR="00E60A76">
              <w:rPr>
                <w:b/>
                <w:bCs/>
                <w:sz w:val="18"/>
                <w:szCs w:val="18"/>
              </w:rPr>
              <w:t xml:space="preserve">/ Amerikanische Gefahr </w:t>
            </w:r>
          </w:p>
          <w:p w14:paraId="2C0140F3" w14:textId="77777777" w:rsidR="00B668B9" w:rsidRDefault="00B668B9" w:rsidP="00222067">
            <w:pPr>
              <w:rPr>
                <w:b/>
                <w:bCs/>
                <w:sz w:val="18"/>
                <w:szCs w:val="18"/>
              </w:rPr>
            </w:pPr>
          </w:p>
          <w:p w14:paraId="01847007" w14:textId="77777777" w:rsidR="00B668B9" w:rsidRDefault="00B668B9" w:rsidP="00222067">
            <w:pPr>
              <w:rPr>
                <w:b/>
                <w:bCs/>
                <w:sz w:val="18"/>
                <w:szCs w:val="18"/>
              </w:rPr>
            </w:pPr>
          </w:p>
          <w:p w14:paraId="01B0FC10" w14:textId="77777777" w:rsidR="00B668B9" w:rsidRDefault="00B668B9" w:rsidP="00222067">
            <w:pPr>
              <w:rPr>
                <w:b/>
                <w:bCs/>
                <w:sz w:val="18"/>
                <w:szCs w:val="18"/>
              </w:rPr>
            </w:pPr>
          </w:p>
          <w:p w14:paraId="2E01486E" w14:textId="77777777" w:rsidR="00B668B9" w:rsidRDefault="00B668B9" w:rsidP="00222067">
            <w:pPr>
              <w:rPr>
                <w:b/>
                <w:bCs/>
                <w:sz w:val="18"/>
                <w:szCs w:val="18"/>
              </w:rPr>
            </w:pPr>
          </w:p>
          <w:p w14:paraId="1844B707" w14:textId="77777777" w:rsidR="00B668B9" w:rsidRDefault="00B668B9" w:rsidP="00222067">
            <w:pPr>
              <w:rPr>
                <w:b/>
                <w:bCs/>
                <w:sz w:val="18"/>
                <w:szCs w:val="18"/>
              </w:rPr>
            </w:pPr>
          </w:p>
          <w:p w14:paraId="4CD18986" w14:textId="77777777" w:rsidR="00B668B9" w:rsidRDefault="00B668B9" w:rsidP="00222067">
            <w:pPr>
              <w:rPr>
                <w:b/>
                <w:bCs/>
                <w:sz w:val="18"/>
                <w:szCs w:val="18"/>
              </w:rPr>
            </w:pPr>
          </w:p>
          <w:p w14:paraId="13F21D08" w14:textId="77777777" w:rsidR="00B668B9" w:rsidRDefault="00B668B9" w:rsidP="00222067">
            <w:pPr>
              <w:rPr>
                <w:b/>
                <w:bCs/>
                <w:sz w:val="18"/>
                <w:szCs w:val="18"/>
              </w:rPr>
            </w:pPr>
          </w:p>
          <w:p w14:paraId="0EECC4D0" w14:textId="77777777" w:rsidR="00B668B9" w:rsidRDefault="00B668B9" w:rsidP="00222067">
            <w:pPr>
              <w:rPr>
                <w:b/>
                <w:bCs/>
                <w:sz w:val="18"/>
                <w:szCs w:val="18"/>
              </w:rPr>
            </w:pPr>
          </w:p>
          <w:p w14:paraId="6F015D12" w14:textId="77777777" w:rsidR="004A2EB0" w:rsidRDefault="004A2EB0" w:rsidP="00222067">
            <w:pPr>
              <w:rPr>
                <w:b/>
                <w:bCs/>
                <w:sz w:val="18"/>
                <w:szCs w:val="18"/>
              </w:rPr>
            </w:pPr>
          </w:p>
          <w:p w14:paraId="40F0F2EE" w14:textId="77777777" w:rsidR="00B668B9" w:rsidRDefault="00B668B9" w:rsidP="00222067">
            <w:pPr>
              <w:rPr>
                <w:b/>
                <w:bCs/>
                <w:sz w:val="18"/>
                <w:szCs w:val="18"/>
              </w:rPr>
            </w:pPr>
          </w:p>
          <w:p w14:paraId="1CD4F566" w14:textId="77777777" w:rsidR="00B668B9" w:rsidRDefault="00B668B9" w:rsidP="00222067">
            <w:pPr>
              <w:rPr>
                <w:b/>
                <w:bCs/>
                <w:sz w:val="18"/>
                <w:szCs w:val="18"/>
              </w:rPr>
            </w:pPr>
          </w:p>
          <w:p w14:paraId="43645518" w14:textId="77777777" w:rsidR="00B668B9" w:rsidRDefault="00B668B9" w:rsidP="00222067">
            <w:pPr>
              <w:rPr>
                <w:b/>
                <w:bCs/>
                <w:sz w:val="18"/>
                <w:szCs w:val="18"/>
              </w:rPr>
            </w:pPr>
          </w:p>
          <w:p w14:paraId="7D0BD26F" w14:textId="643756AA" w:rsidR="004A2EB0" w:rsidRPr="00E83525" w:rsidRDefault="00B668B9" w:rsidP="00101AC6">
            <w:pPr>
              <w:rPr>
                <w:b/>
                <w:bCs/>
                <w:sz w:val="18"/>
                <w:szCs w:val="18"/>
              </w:rPr>
            </w:pPr>
            <w:r>
              <w:rPr>
                <w:b/>
                <w:bCs/>
                <w:sz w:val="18"/>
                <w:szCs w:val="18"/>
              </w:rPr>
              <w:t xml:space="preserve">USA / Deutschamerikaner / Holls </w:t>
            </w:r>
          </w:p>
        </w:tc>
        <w:tc>
          <w:tcPr>
            <w:tcW w:w="8504" w:type="dxa"/>
          </w:tcPr>
          <w:p w14:paraId="30F2A431" w14:textId="17433930" w:rsidR="00222067" w:rsidRDefault="007D23A4" w:rsidP="00222067">
            <w:pPr>
              <w:rPr>
                <w:b/>
                <w:bCs/>
                <w:sz w:val="18"/>
                <w:szCs w:val="18"/>
              </w:rPr>
            </w:pPr>
            <w:r w:rsidRPr="00B20780">
              <w:rPr>
                <w:b/>
                <w:bCs/>
                <w:sz w:val="18"/>
                <w:szCs w:val="18"/>
                <w:shd w:val="clear" w:color="auto" w:fill="ED7D31" w:themeFill="accent2"/>
              </w:rPr>
              <w:t>Leitartikel</w:t>
            </w:r>
            <w:r w:rsidR="00F149A4" w:rsidRPr="00E83525">
              <w:rPr>
                <w:b/>
                <w:bCs/>
                <w:sz w:val="18"/>
                <w:szCs w:val="18"/>
              </w:rPr>
              <w:t xml:space="preserve">: „Die Landwirtschaft in den Vereinigten Staaten“ </w:t>
            </w:r>
            <w:r w:rsidR="007C65B8" w:rsidRPr="00E83525">
              <w:rPr>
                <w:b/>
                <w:bCs/>
                <w:sz w:val="18"/>
                <w:szCs w:val="18"/>
              </w:rPr>
              <w:t xml:space="preserve">über die Rückkehr der Mitglieder der Deutschen Landwirtschafts-Gesellschaft von ihrer Amerikareise </w:t>
            </w:r>
            <w:r w:rsidR="00E83525" w:rsidRPr="00E83525">
              <w:rPr>
                <w:b/>
                <w:bCs/>
                <w:sz w:val="18"/>
                <w:szCs w:val="18"/>
              </w:rPr>
              <w:t>und einen Bericht an die K</w:t>
            </w:r>
            <w:r w:rsidR="00D25158">
              <w:rPr>
                <w:b/>
                <w:bCs/>
                <w:sz w:val="18"/>
                <w:szCs w:val="18"/>
              </w:rPr>
              <w:t>ö</w:t>
            </w:r>
            <w:r w:rsidR="00E83525" w:rsidRPr="00E83525">
              <w:rPr>
                <w:b/>
                <w:bCs/>
                <w:sz w:val="18"/>
                <w:szCs w:val="18"/>
              </w:rPr>
              <w:t xml:space="preserve">Z von einem der Reiseteilnehmer // </w:t>
            </w:r>
            <w:r w:rsidR="008D363C">
              <w:rPr>
                <w:b/>
                <w:bCs/>
                <w:sz w:val="18"/>
                <w:szCs w:val="18"/>
              </w:rPr>
              <w:t xml:space="preserve">beschrieben wird zunächst die Massenproduktion in den USA, um dadurch möglichst niedrige Kosten (&amp; Preise) zu haben // </w:t>
            </w:r>
            <w:r w:rsidR="001D64E8">
              <w:rPr>
                <w:b/>
                <w:bCs/>
                <w:sz w:val="18"/>
                <w:szCs w:val="18"/>
              </w:rPr>
              <w:t xml:space="preserve">die meisten Betriebe gehörten Großunternehmern // </w:t>
            </w:r>
            <w:r w:rsidR="003760A2">
              <w:rPr>
                <w:b/>
                <w:bCs/>
                <w:sz w:val="18"/>
                <w:szCs w:val="18"/>
              </w:rPr>
              <w:t xml:space="preserve">die Bauern würden recht geringe Getreidepreise bekommen, was aber durch die niedrigen Landkosten ausgeglichen würde // </w:t>
            </w:r>
            <w:r w:rsidR="00B2555A">
              <w:rPr>
                <w:b/>
                <w:bCs/>
                <w:sz w:val="18"/>
                <w:szCs w:val="18"/>
              </w:rPr>
              <w:t xml:space="preserve">dann werden äußerst günstige </w:t>
            </w:r>
            <w:r w:rsidR="00107044">
              <w:rPr>
                <w:b/>
                <w:bCs/>
                <w:sz w:val="18"/>
                <w:szCs w:val="18"/>
              </w:rPr>
              <w:t xml:space="preserve">Wetterbedingungen beschrieben (die wohl übertrieben und zu verallgemeinernd sein dürften) </w:t>
            </w:r>
            <w:r w:rsidR="009E641A">
              <w:rPr>
                <w:b/>
                <w:bCs/>
                <w:sz w:val="18"/>
                <w:szCs w:val="18"/>
              </w:rPr>
              <w:t xml:space="preserve">// weniger positiv seien die Aussichten </w:t>
            </w:r>
            <w:r w:rsidR="009B35F5">
              <w:rPr>
                <w:b/>
                <w:bCs/>
                <w:sz w:val="18"/>
                <w:szCs w:val="18"/>
              </w:rPr>
              <w:t xml:space="preserve">für die Forstwirtschaft der USA, die vor allem im Osten wenig nachhaltig sei // dann zur Viehzucht </w:t>
            </w:r>
            <w:r w:rsidR="009F162C">
              <w:rPr>
                <w:b/>
                <w:bCs/>
                <w:sz w:val="18"/>
                <w:szCs w:val="18"/>
              </w:rPr>
              <w:t xml:space="preserve">– hier gehe es nur um Erträge (bei der </w:t>
            </w:r>
            <w:r w:rsidR="005F708D">
              <w:rPr>
                <w:b/>
                <w:bCs/>
                <w:sz w:val="18"/>
                <w:szCs w:val="18"/>
              </w:rPr>
              <w:t>Züchtung</w:t>
            </w:r>
            <w:r w:rsidR="009F162C">
              <w:rPr>
                <w:b/>
                <w:bCs/>
                <w:sz w:val="18"/>
                <w:szCs w:val="18"/>
              </w:rPr>
              <w:t xml:space="preserve">), andere </w:t>
            </w:r>
            <w:r w:rsidR="004E73B8">
              <w:rPr>
                <w:b/>
                <w:bCs/>
                <w:sz w:val="18"/>
                <w:szCs w:val="18"/>
              </w:rPr>
              <w:t>‚</w:t>
            </w:r>
            <w:r w:rsidR="009F162C">
              <w:rPr>
                <w:b/>
                <w:bCs/>
                <w:sz w:val="18"/>
                <w:szCs w:val="18"/>
              </w:rPr>
              <w:t>Form</w:t>
            </w:r>
            <w:r w:rsidR="004E73B8">
              <w:rPr>
                <w:b/>
                <w:bCs/>
                <w:sz w:val="18"/>
                <w:szCs w:val="18"/>
              </w:rPr>
              <w:t>‘</w:t>
            </w:r>
            <w:r w:rsidR="009F162C">
              <w:rPr>
                <w:b/>
                <w:bCs/>
                <w:sz w:val="18"/>
                <w:szCs w:val="18"/>
              </w:rPr>
              <w:t xml:space="preserve">-Aspekte spielten keine Rolle, weswegen viele Tier schlecht aussehen würden </w:t>
            </w:r>
            <w:r w:rsidR="005F708D">
              <w:rPr>
                <w:b/>
                <w:bCs/>
                <w:sz w:val="18"/>
                <w:szCs w:val="18"/>
              </w:rPr>
              <w:t>// dann auch zu den großen Schlachthäusern Chicagos</w:t>
            </w:r>
            <w:r w:rsidR="00CB4E3F">
              <w:rPr>
                <w:b/>
                <w:bCs/>
                <w:sz w:val="18"/>
                <w:szCs w:val="18"/>
              </w:rPr>
              <w:t xml:space="preserve"> – hier gebe es Arbeitsteilung (quasi Fließband-Arbeit) </w:t>
            </w:r>
            <w:r w:rsidR="005F708D">
              <w:rPr>
                <w:b/>
                <w:bCs/>
                <w:sz w:val="18"/>
                <w:szCs w:val="18"/>
              </w:rPr>
              <w:t xml:space="preserve">// </w:t>
            </w:r>
            <w:r w:rsidR="002A26D6">
              <w:rPr>
                <w:b/>
                <w:bCs/>
                <w:sz w:val="18"/>
                <w:szCs w:val="18"/>
              </w:rPr>
              <w:t xml:space="preserve">dann noch </w:t>
            </w:r>
            <w:r w:rsidR="00952D76">
              <w:rPr>
                <w:b/>
                <w:bCs/>
                <w:sz w:val="18"/>
                <w:szCs w:val="18"/>
              </w:rPr>
              <w:t xml:space="preserve">kurz über Kalifornien, wo die jungen Plantagen </w:t>
            </w:r>
            <w:r w:rsidR="002A26D6">
              <w:rPr>
                <w:b/>
                <w:bCs/>
                <w:sz w:val="18"/>
                <w:szCs w:val="18"/>
              </w:rPr>
              <w:t xml:space="preserve">eher Früchte des milden Klimas anbauen könnten // abschließend zu den Lehren für die deutsche </w:t>
            </w:r>
            <w:r w:rsidR="00DF2697">
              <w:rPr>
                <w:b/>
                <w:bCs/>
                <w:sz w:val="18"/>
                <w:szCs w:val="18"/>
              </w:rPr>
              <w:t xml:space="preserve">Landwirtschaft, wo vor allem auf mehr Arbeitsteilung und </w:t>
            </w:r>
            <w:r w:rsidR="00BE5EB6">
              <w:rPr>
                <w:b/>
                <w:bCs/>
                <w:sz w:val="18"/>
                <w:szCs w:val="18"/>
              </w:rPr>
              <w:t>einheitlich</w:t>
            </w:r>
            <w:r w:rsidR="00B91D59">
              <w:rPr>
                <w:b/>
                <w:bCs/>
                <w:sz w:val="18"/>
                <w:szCs w:val="18"/>
              </w:rPr>
              <w:t>e</w:t>
            </w:r>
            <w:r w:rsidR="00BE5EB6">
              <w:rPr>
                <w:b/>
                <w:bCs/>
                <w:sz w:val="18"/>
                <w:szCs w:val="18"/>
              </w:rPr>
              <w:t xml:space="preserve"> Maschinen plädiert wird! </w:t>
            </w:r>
            <w:r w:rsidR="004A2EB0">
              <w:rPr>
                <w:b/>
                <w:bCs/>
                <w:sz w:val="18"/>
                <w:szCs w:val="18"/>
              </w:rPr>
              <w:t xml:space="preserve">// insgesamt wertneutral, eine ‚amerikanische Gefahr‘ wird indirekt behandelt, aber nur teilweise unterstützt! </w:t>
            </w:r>
          </w:p>
          <w:p w14:paraId="4994DD9E" w14:textId="2CC2D8AA" w:rsidR="00117C4D" w:rsidRPr="00E83525" w:rsidRDefault="00CD28D5" w:rsidP="00117C4D">
            <w:pPr>
              <w:rPr>
                <w:b/>
                <w:bCs/>
                <w:sz w:val="18"/>
                <w:szCs w:val="18"/>
              </w:rPr>
            </w:pPr>
            <w:r w:rsidRPr="00B20780">
              <w:rPr>
                <w:b/>
                <w:bCs/>
                <w:sz w:val="18"/>
                <w:szCs w:val="18"/>
                <w:shd w:val="clear" w:color="auto" w:fill="ED7D31" w:themeFill="accent2"/>
              </w:rPr>
              <w:t>ausführlicher Bericht</w:t>
            </w:r>
            <w:r>
              <w:rPr>
                <w:b/>
                <w:bCs/>
                <w:sz w:val="18"/>
                <w:szCs w:val="18"/>
              </w:rPr>
              <w:t xml:space="preserve"> (Artikel-ähnlich</w:t>
            </w:r>
            <w:r w:rsidR="00B668B9">
              <w:rPr>
                <w:b/>
                <w:bCs/>
                <w:sz w:val="18"/>
                <w:szCs w:val="18"/>
              </w:rPr>
              <w:t xml:space="preserve"> – Autor: ‚Rechteck mit Kreuz innen‘ aus New York) über den Tod von Frederick W. Holls, der als </w:t>
            </w:r>
            <w:r w:rsidR="00B668B9" w:rsidRPr="00A71B28">
              <w:rPr>
                <w:b/>
                <w:bCs/>
                <w:i/>
                <w:iCs/>
                <w:sz w:val="18"/>
                <w:szCs w:val="18"/>
              </w:rPr>
              <w:t>„warmer Freund Deutschlands“</w:t>
            </w:r>
            <w:r w:rsidR="00B668B9">
              <w:rPr>
                <w:b/>
                <w:bCs/>
                <w:sz w:val="18"/>
                <w:szCs w:val="18"/>
              </w:rPr>
              <w:t xml:space="preserve"> beschrieben wird // dann mit Kurzbiographie, vor allem der letzten politischen Jahre // insgesamt deutlich positiv!</w:t>
            </w:r>
          </w:p>
        </w:tc>
        <w:tc>
          <w:tcPr>
            <w:tcW w:w="1020" w:type="dxa"/>
          </w:tcPr>
          <w:p w14:paraId="0E4C990C" w14:textId="74FCB963" w:rsidR="00222067" w:rsidRDefault="004A2EB0" w:rsidP="00222067">
            <w:pPr>
              <w:jc w:val="center"/>
              <w:rPr>
                <w:b/>
                <w:bCs/>
                <w:sz w:val="18"/>
                <w:szCs w:val="18"/>
              </w:rPr>
            </w:pPr>
            <w:r>
              <w:rPr>
                <w:b/>
                <w:bCs/>
                <w:sz w:val="18"/>
                <w:szCs w:val="18"/>
              </w:rPr>
              <w:t>*</w:t>
            </w:r>
          </w:p>
          <w:p w14:paraId="03F40C76" w14:textId="77777777" w:rsidR="00B668B9" w:rsidRDefault="00B668B9" w:rsidP="00222067">
            <w:pPr>
              <w:jc w:val="center"/>
              <w:rPr>
                <w:b/>
                <w:bCs/>
                <w:sz w:val="18"/>
                <w:szCs w:val="18"/>
              </w:rPr>
            </w:pPr>
          </w:p>
          <w:p w14:paraId="342E9BDF" w14:textId="77777777" w:rsidR="00B668B9" w:rsidRDefault="00B668B9" w:rsidP="00222067">
            <w:pPr>
              <w:jc w:val="center"/>
              <w:rPr>
                <w:b/>
                <w:bCs/>
                <w:sz w:val="18"/>
                <w:szCs w:val="18"/>
              </w:rPr>
            </w:pPr>
          </w:p>
          <w:p w14:paraId="605435C5" w14:textId="77777777" w:rsidR="00B668B9" w:rsidRDefault="00B668B9" w:rsidP="00222067">
            <w:pPr>
              <w:jc w:val="center"/>
              <w:rPr>
                <w:b/>
                <w:bCs/>
                <w:sz w:val="18"/>
                <w:szCs w:val="18"/>
              </w:rPr>
            </w:pPr>
          </w:p>
          <w:p w14:paraId="1D7774D5" w14:textId="77777777" w:rsidR="00B668B9" w:rsidRDefault="00B668B9" w:rsidP="00222067">
            <w:pPr>
              <w:jc w:val="center"/>
              <w:rPr>
                <w:b/>
                <w:bCs/>
                <w:sz w:val="18"/>
                <w:szCs w:val="18"/>
              </w:rPr>
            </w:pPr>
          </w:p>
          <w:p w14:paraId="7C41BAD4" w14:textId="77777777" w:rsidR="00B668B9" w:rsidRDefault="00B668B9" w:rsidP="00222067">
            <w:pPr>
              <w:jc w:val="center"/>
              <w:rPr>
                <w:b/>
                <w:bCs/>
                <w:sz w:val="18"/>
                <w:szCs w:val="18"/>
              </w:rPr>
            </w:pPr>
          </w:p>
          <w:p w14:paraId="782577E3" w14:textId="77777777" w:rsidR="00B668B9" w:rsidRDefault="00B668B9" w:rsidP="00222067">
            <w:pPr>
              <w:jc w:val="center"/>
              <w:rPr>
                <w:b/>
                <w:bCs/>
                <w:sz w:val="18"/>
                <w:szCs w:val="18"/>
              </w:rPr>
            </w:pPr>
          </w:p>
          <w:p w14:paraId="39A0284B" w14:textId="77777777" w:rsidR="00B668B9" w:rsidRDefault="00B668B9" w:rsidP="00222067">
            <w:pPr>
              <w:jc w:val="center"/>
              <w:rPr>
                <w:b/>
                <w:bCs/>
                <w:sz w:val="18"/>
                <w:szCs w:val="18"/>
              </w:rPr>
            </w:pPr>
          </w:p>
          <w:p w14:paraId="5B64F672" w14:textId="77777777" w:rsidR="00B668B9" w:rsidRDefault="00B668B9" w:rsidP="00222067">
            <w:pPr>
              <w:jc w:val="center"/>
              <w:rPr>
                <w:b/>
                <w:bCs/>
                <w:sz w:val="18"/>
                <w:szCs w:val="18"/>
              </w:rPr>
            </w:pPr>
          </w:p>
          <w:p w14:paraId="3F36470C" w14:textId="77777777" w:rsidR="00B668B9" w:rsidRDefault="00B668B9" w:rsidP="00222067">
            <w:pPr>
              <w:jc w:val="center"/>
              <w:rPr>
                <w:b/>
                <w:bCs/>
                <w:sz w:val="18"/>
                <w:szCs w:val="18"/>
              </w:rPr>
            </w:pPr>
          </w:p>
          <w:p w14:paraId="4B4409FB" w14:textId="77777777" w:rsidR="00B668B9" w:rsidRDefault="00B668B9" w:rsidP="00222067">
            <w:pPr>
              <w:jc w:val="center"/>
              <w:rPr>
                <w:b/>
                <w:bCs/>
                <w:sz w:val="18"/>
                <w:szCs w:val="18"/>
              </w:rPr>
            </w:pPr>
          </w:p>
          <w:p w14:paraId="4CF853B9" w14:textId="77777777" w:rsidR="00117C4D" w:rsidRDefault="00117C4D" w:rsidP="00222067">
            <w:pPr>
              <w:jc w:val="center"/>
              <w:rPr>
                <w:b/>
                <w:bCs/>
                <w:sz w:val="18"/>
                <w:szCs w:val="18"/>
              </w:rPr>
            </w:pPr>
          </w:p>
          <w:p w14:paraId="04596124" w14:textId="5EDEE42E" w:rsidR="00B668B9" w:rsidRDefault="00E60A76" w:rsidP="00222067">
            <w:pPr>
              <w:jc w:val="center"/>
              <w:rPr>
                <w:b/>
                <w:bCs/>
                <w:sz w:val="18"/>
                <w:szCs w:val="18"/>
              </w:rPr>
            </w:pPr>
            <w:r>
              <w:rPr>
                <w:b/>
                <w:bCs/>
                <w:sz w:val="18"/>
                <w:szCs w:val="18"/>
              </w:rPr>
              <w:t>&lt;=</w:t>
            </w:r>
          </w:p>
          <w:p w14:paraId="64852BF9" w14:textId="77777777" w:rsidR="00B668B9" w:rsidRDefault="00B668B9" w:rsidP="00222067">
            <w:pPr>
              <w:jc w:val="center"/>
              <w:rPr>
                <w:b/>
                <w:bCs/>
                <w:sz w:val="18"/>
                <w:szCs w:val="18"/>
              </w:rPr>
            </w:pPr>
          </w:p>
          <w:p w14:paraId="2AC5F37D" w14:textId="08E585C1" w:rsidR="00B668B9" w:rsidRDefault="00B668B9" w:rsidP="00117C4D">
            <w:pPr>
              <w:shd w:val="clear" w:color="auto" w:fill="92D050"/>
              <w:jc w:val="center"/>
              <w:rPr>
                <w:b/>
                <w:bCs/>
                <w:sz w:val="18"/>
                <w:szCs w:val="18"/>
              </w:rPr>
            </w:pPr>
            <w:r>
              <w:rPr>
                <w:b/>
                <w:bCs/>
                <w:sz w:val="18"/>
                <w:szCs w:val="18"/>
              </w:rPr>
              <w:t>+</w:t>
            </w:r>
          </w:p>
          <w:p w14:paraId="2910BC7F" w14:textId="77777777" w:rsidR="00B668B9" w:rsidRDefault="00B668B9" w:rsidP="00117C4D">
            <w:pPr>
              <w:shd w:val="clear" w:color="auto" w:fill="92D050"/>
              <w:jc w:val="center"/>
              <w:rPr>
                <w:b/>
                <w:bCs/>
                <w:sz w:val="18"/>
                <w:szCs w:val="18"/>
              </w:rPr>
            </w:pPr>
          </w:p>
          <w:p w14:paraId="6F06C273" w14:textId="021C2896" w:rsidR="00B668B9" w:rsidRPr="00517087" w:rsidRDefault="00B668B9" w:rsidP="00117C4D">
            <w:pPr>
              <w:shd w:val="clear" w:color="auto" w:fill="92D050"/>
              <w:jc w:val="center"/>
              <w:rPr>
                <w:b/>
                <w:bCs/>
                <w:sz w:val="18"/>
                <w:szCs w:val="18"/>
              </w:rPr>
            </w:pPr>
            <w:r>
              <w:rPr>
                <w:b/>
                <w:bCs/>
                <w:sz w:val="18"/>
                <w:szCs w:val="18"/>
              </w:rPr>
              <w:t xml:space="preserve"> </w:t>
            </w:r>
          </w:p>
        </w:tc>
      </w:tr>
      <w:tr w:rsidR="00222067" w:rsidRPr="00337324" w14:paraId="221ED71B" w14:textId="77777777" w:rsidTr="00101AC6">
        <w:trPr>
          <w:cantSplit/>
        </w:trPr>
        <w:tc>
          <w:tcPr>
            <w:tcW w:w="846" w:type="dxa"/>
          </w:tcPr>
          <w:p w14:paraId="1EA82E22" w14:textId="66A154ED" w:rsidR="00222067" w:rsidRPr="00C34E68" w:rsidRDefault="00222067" w:rsidP="00222067">
            <w:pPr>
              <w:rPr>
                <w:b/>
                <w:bCs/>
                <w:sz w:val="18"/>
                <w:szCs w:val="18"/>
              </w:rPr>
            </w:pPr>
            <w:r w:rsidRPr="00C34E68">
              <w:rPr>
                <w:b/>
                <w:bCs/>
                <w:sz w:val="18"/>
                <w:szCs w:val="18"/>
              </w:rPr>
              <w:t>Nr. 698</w:t>
            </w:r>
          </w:p>
        </w:tc>
        <w:tc>
          <w:tcPr>
            <w:tcW w:w="1357" w:type="dxa"/>
          </w:tcPr>
          <w:p w14:paraId="71C01BDE" w14:textId="7F5CA8F8" w:rsidR="00222067" w:rsidRPr="00C34E68" w:rsidRDefault="00117C4D" w:rsidP="00222067">
            <w:pPr>
              <w:rPr>
                <w:b/>
                <w:bCs/>
                <w:sz w:val="18"/>
                <w:szCs w:val="18"/>
              </w:rPr>
            </w:pPr>
            <w:r w:rsidRPr="00C34E68">
              <w:rPr>
                <w:b/>
                <w:bCs/>
                <w:sz w:val="18"/>
                <w:szCs w:val="18"/>
              </w:rPr>
              <w:t>03. August</w:t>
            </w:r>
          </w:p>
        </w:tc>
        <w:tc>
          <w:tcPr>
            <w:tcW w:w="1984" w:type="dxa"/>
          </w:tcPr>
          <w:p w14:paraId="35F400E0" w14:textId="45D05D46" w:rsidR="00222067" w:rsidRPr="00C34E68" w:rsidRDefault="00CE67F9" w:rsidP="00222067">
            <w:pPr>
              <w:rPr>
                <w:b/>
                <w:bCs/>
                <w:sz w:val="18"/>
                <w:szCs w:val="18"/>
              </w:rPr>
            </w:pPr>
            <w:r w:rsidRPr="00C34E68">
              <w:rPr>
                <w:b/>
                <w:bCs/>
                <w:sz w:val="18"/>
                <w:szCs w:val="18"/>
              </w:rPr>
              <w:t>Die Papstwahl</w:t>
            </w:r>
          </w:p>
        </w:tc>
        <w:tc>
          <w:tcPr>
            <w:tcW w:w="2268" w:type="dxa"/>
          </w:tcPr>
          <w:p w14:paraId="21376B30" w14:textId="4EB1A288" w:rsidR="00222067" w:rsidRPr="00C34E68" w:rsidRDefault="00CE67F9" w:rsidP="00222067">
            <w:pPr>
              <w:rPr>
                <w:b/>
                <w:bCs/>
                <w:sz w:val="18"/>
                <w:szCs w:val="18"/>
              </w:rPr>
            </w:pPr>
            <w:r w:rsidRPr="00C34E68">
              <w:rPr>
                <w:b/>
                <w:bCs/>
                <w:sz w:val="18"/>
                <w:szCs w:val="18"/>
              </w:rPr>
              <w:t>USA</w:t>
            </w:r>
            <w:r w:rsidRPr="00C93B6B">
              <w:rPr>
                <w:b/>
                <w:bCs/>
                <w:sz w:val="18"/>
                <w:szCs w:val="18"/>
              </w:rPr>
              <w:t xml:space="preserve"> / </w:t>
            </w:r>
            <w:r w:rsidR="00C93B6B" w:rsidRPr="00C93B6B">
              <w:rPr>
                <w:b/>
                <w:sz w:val="18"/>
                <w:szCs w:val="18"/>
              </w:rPr>
              <w:t xml:space="preserve">Vatikan / </w:t>
            </w:r>
            <w:r w:rsidR="00B83823" w:rsidRPr="00C93B6B">
              <w:rPr>
                <w:b/>
                <w:bCs/>
                <w:sz w:val="18"/>
                <w:szCs w:val="18"/>
                <w:shd w:val="clear" w:color="auto" w:fill="FFFF00"/>
              </w:rPr>
              <w:t>Presse</w:t>
            </w:r>
            <w:r w:rsidR="00B83823" w:rsidRPr="00C93B6B">
              <w:rPr>
                <w:b/>
                <w:bCs/>
                <w:sz w:val="18"/>
                <w:szCs w:val="18"/>
              </w:rPr>
              <w:t xml:space="preserve"> </w:t>
            </w:r>
            <w:r w:rsidR="004C05C6" w:rsidRPr="00C93B6B">
              <w:rPr>
                <w:b/>
                <w:bCs/>
                <w:sz w:val="18"/>
                <w:szCs w:val="18"/>
              </w:rPr>
              <w:t xml:space="preserve">/ </w:t>
            </w:r>
            <w:r w:rsidR="004C05C6" w:rsidRPr="00C93B6B">
              <w:rPr>
                <w:b/>
                <w:sz w:val="18"/>
                <w:szCs w:val="18"/>
              </w:rPr>
              <w:t>Kath</w:t>
            </w:r>
            <w:r w:rsidR="004C05C6" w:rsidRPr="004C05C6">
              <w:rPr>
                <w:b/>
                <w:sz w:val="18"/>
                <w:szCs w:val="18"/>
              </w:rPr>
              <w:t>olizismus</w:t>
            </w:r>
          </w:p>
        </w:tc>
        <w:tc>
          <w:tcPr>
            <w:tcW w:w="8504" w:type="dxa"/>
          </w:tcPr>
          <w:p w14:paraId="6617CB1B" w14:textId="0C1D75FC" w:rsidR="00222067" w:rsidRPr="00C34E68" w:rsidRDefault="00CE67F9" w:rsidP="00222067">
            <w:pPr>
              <w:rPr>
                <w:b/>
                <w:bCs/>
                <w:sz w:val="18"/>
                <w:szCs w:val="18"/>
              </w:rPr>
            </w:pPr>
            <w:r w:rsidRPr="00C34E68">
              <w:rPr>
                <w:b/>
                <w:bCs/>
                <w:sz w:val="18"/>
                <w:szCs w:val="18"/>
              </w:rPr>
              <w:t xml:space="preserve">Artikel: „Die Papstwahl und die Vereinigten Staaten“ (Autor: ‚Rechteck mit Kreuz innen‘ aus New York) über </w:t>
            </w:r>
            <w:r w:rsidR="00AB0686" w:rsidRPr="00C34E68">
              <w:rPr>
                <w:b/>
                <w:bCs/>
                <w:sz w:val="18"/>
                <w:szCs w:val="18"/>
              </w:rPr>
              <w:t xml:space="preserve">eine amerikanische Pressedebatte darüber, ob der einzige US-Kardinal nicht Chancen habe, neuer Papst zu werden </w:t>
            </w:r>
            <w:r w:rsidR="00C34E68" w:rsidRPr="00C34E68">
              <w:rPr>
                <w:b/>
                <w:bCs/>
                <w:sz w:val="18"/>
                <w:szCs w:val="18"/>
              </w:rPr>
              <w:t xml:space="preserve">// insgesamt würde mehr amerikanischer Einfluss in der katholischen Kirche gewünscht </w:t>
            </w:r>
            <w:r w:rsidR="00B83823">
              <w:rPr>
                <w:b/>
                <w:bCs/>
                <w:sz w:val="18"/>
                <w:szCs w:val="18"/>
              </w:rPr>
              <w:t xml:space="preserve">// dann zur Haltung einiger möglicher (europäischer) Kandidaten zu den USA </w:t>
            </w:r>
          </w:p>
        </w:tc>
        <w:tc>
          <w:tcPr>
            <w:tcW w:w="1020" w:type="dxa"/>
          </w:tcPr>
          <w:p w14:paraId="39D7AD44" w14:textId="61440954" w:rsidR="00222067" w:rsidRPr="00517087" w:rsidRDefault="00B83823" w:rsidP="00222067">
            <w:pPr>
              <w:jc w:val="center"/>
              <w:rPr>
                <w:b/>
                <w:bCs/>
                <w:sz w:val="18"/>
                <w:szCs w:val="18"/>
              </w:rPr>
            </w:pPr>
            <w:r>
              <w:rPr>
                <w:b/>
                <w:bCs/>
                <w:sz w:val="18"/>
                <w:szCs w:val="18"/>
              </w:rPr>
              <w:t>*</w:t>
            </w:r>
          </w:p>
        </w:tc>
      </w:tr>
      <w:tr w:rsidR="00222067" w:rsidRPr="00337324" w14:paraId="0B069B94" w14:textId="77777777" w:rsidTr="00A62032">
        <w:trPr>
          <w:cantSplit/>
        </w:trPr>
        <w:tc>
          <w:tcPr>
            <w:tcW w:w="846" w:type="dxa"/>
          </w:tcPr>
          <w:p w14:paraId="271D01C5" w14:textId="5643E83B" w:rsidR="00222067" w:rsidRPr="00245E22" w:rsidRDefault="00222067" w:rsidP="00222067">
            <w:pPr>
              <w:rPr>
                <w:b/>
                <w:bCs/>
                <w:sz w:val="18"/>
                <w:szCs w:val="18"/>
              </w:rPr>
            </w:pPr>
            <w:r w:rsidRPr="00245E22">
              <w:rPr>
                <w:b/>
                <w:bCs/>
                <w:sz w:val="18"/>
                <w:szCs w:val="18"/>
              </w:rPr>
              <w:lastRenderedPageBreak/>
              <w:t>Nr. 699</w:t>
            </w:r>
          </w:p>
        </w:tc>
        <w:tc>
          <w:tcPr>
            <w:tcW w:w="1357" w:type="dxa"/>
          </w:tcPr>
          <w:p w14:paraId="681F2A29" w14:textId="3BA58402" w:rsidR="00222067" w:rsidRPr="00245E22" w:rsidRDefault="006545DA" w:rsidP="00222067">
            <w:pPr>
              <w:rPr>
                <w:b/>
                <w:bCs/>
                <w:sz w:val="18"/>
                <w:szCs w:val="18"/>
              </w:rPr>
            </w:pPr>
            <w:r w:rsidRPr="00245E22">
              <w:rPr>
                <w:b/>
                <w:bCs/>
                <w:sz w:val="18"/>
                <w:szCs w:val="18"/>
              </w:rPr>
              <w:t>04. August</w:t>
            </w:r>
          </w:p>
        </w:tc>
        <w:tc>
          <w:tcPr>
            <w:tcW w:w="1984" w:type="dxa"/>
          </w:tcPr>
          <w:p w14:paraId="6743AF1F" w14:textId="77777777" w:rsidR="00222067" w:rsidRPr="00245E22" w:rsidRDefault="006545DA" w:rsidP="00222067">
            <w:pPr>
              <w:rPr>
                <w:b/>
                <w:bCs/>
                <w:sz w:val="18"/>
                <w:szCs w:val="18"/>
              </w:rPr>
            </w:pPr>
            <w:r w:rsidRPr="00245E22">
              <w:rPr>
                <w:b/>
                <w:bCs/>
                <w:sz w:val="18"/>
                <w:szCs w:val="18"/>
              </w:rPr>
              <w:t>Grossbritannien</w:t>
            </w:r>
          </w:p>
          <w:p w14:paraId="2A99B335" w14:textId="77777777" w:rsidR="006545DA" w:rsidRDefault="006545DA" w:rsidP="00222067">
            <w:pPr>
              <w:rPr>
                <w:b/>
                <w:bCs/>
                <w:sz w:val="18"/>
                <w:szCs w:val="18"/>
              </w:rPr>
            </w:pPr>
          </w:p>
          <w:p w14:paraId="6878AE57" w14:textId="74B28A0E" w:rsidR="00BB16F3" w:rsidRDefault="00BB16F3" w:rsidP="00222067">
            <w:pPr>
              <w:rPr>
                <w:bCs/>
                <w:sz w:val="18"/>
                <w:szCs w:val="18"/>
              </w:rPr>
            </w:pPr>
            <w:r>
              <w:rPr>
                <w:bCs/>
                <w:sz w:val="18"/>
                <w:szCs w:val="18"/>
              </w:rPr>
              <w:t>China</w:t>
            </w:r>
          </w:p>
          <w:p w14:paraId="43C43F0F" w14:textId="77777777" w:rsidR="00BB16F3" w:rsidRPr="00BB16F3" w:rsidRDefault="00BB16F3" w:rsidP="00222067">
            <w:pPr>
              <w:rPr>
                <w:bCs/>
                <w:sz w:val="18"/>
                <w:szCs w:val="18"/>
              </w:rPr>
            </w:pPr>
          </w:p>
          <w:p w14:paraId="5B4EBDDB" w14:textId="72BC587E" w:rsidR="006545DA" w:rsidRPr="00245E22" w:rsidRDefault="006545DA" w:rsidP="00222067">
            <w:pPr>
              <w:rPr>
                <w:b/>
                <w:bCs/>
                <w:sz w:val="18"/>
                <w:szCs w:val="18"/>
              </w:rPr>
            </w:pPr>
            <w:r w:rsidRPr="00245E22">
              <w:rPr>
                <w:b/>
                <w:bCs/>
                <w:sz w:val="18"/>
                <w:szCs w:val="18"/>
              </w:rPr>
              <w:t>Amerika</w:t>
            </w:r>
          </w:p>
        </w:tc>
        <w:tc>
          <w:tcPr>
            <w:tcW w:w="2268" w:type="dxa"/>
          </w:tcPr>
          <w:p w14:paraId="1F9211D9" w14:textId="77777777" w:rsidR="00222067" w:rsidRPr="00245E22" w:rsidRDefault="006545DA" w:rsidP="00222067">
            <w:pPr>
              <w:rPr>
                <w:b/>
                <w:bCs/>
                <w:sz w:val="18"/>
                <w:szCs w:val="18"/>
              </w:rPr>
            </w:pPr>
            <w:r w:rsidRPr="00245E22">
              <w:rPr>
                <w:b/>
                <w:bCs/>
                <w:sz w:val="18"/>
                <w:szCs w:val="18"/>
              </w:rPr>
              <w:t xml:space="preserve">USA </w:t>
            </w:r>
            <w:r w:rsidR="00B25BF4" w:rsidRPr="00245E22">
              <w:rPr>
                <w:b/>
                <w:bCs/>
                <w:sz w:val="18"/>
                <w:szCs w:val="18"/>
              </w:rPr>
              <w:t xml:space="preserve">/ GB </w:t>
            </w:r>
          </w:p>
          <w:p w14:paraId="008B13F2" w14:textId="77777777" w:rsidR="00B25BF4" w:rsidRDefault="00B25BF4" w:rsidP="00222067">
            <w:pPr>
              <w:rPr>
                <w:b/>
                <w:bCs/>
                <w:sz w:val="18"/>
                <w:szCs w:val="18"/>
              </w:rPr>
            </w:pPr>
          </w:p>
          <w:p w14:paraId="73215F46" w14:textId="1259DF3C" w:rsidR="00BB16F3" w:rsidRDefault="00BB16F3" w:rsidP="00222067">
            <w:pPr>
              <w:rPr>
                <w:bCs/>
                <w:sz w:val="18"/>
                <w:szCs w:val="18"/>
              </w:rPr>
            </w:pPr>
            <w:r>
              <w:rPr>
                <w:bCs/>
                <w:sz w:val="18"/>
                <w:szCs w:val="18"/>
              </w:rPr>
              <w:t>USA / China</w:t>
            </w:r>
          </w:p>
          <w:p w14:paraId="070C58B8" w14:textId="77777777" w:rsidR="00BB16F3" w:rsidRPr="00BB16F3" w:rsidRDefault="00BB16F3" w:rsidP="00222067">
            <w:pPr>
              <w:rPr>
                <w:bCs/>
                <w:sz w:val="18"/>
                <w:szCs w:val="18"/>
              </w:rPr>
            </w:pPr>
          </w:p>
          <w:p w14:paraId="0D3AFC01" w14:textId="634C3BB8" w:rsidR="00BB16F3" w:rsidRDefault="00B25BF4" w:rsidP="00222067">
            <w:pPr>
              <w:rPr>
                <w:b/>
                <w:bCs/>
                <w:sz w:val="18"/>
                <w:szCs w:val="18"/>
              </w:rPr>
            </w:pPr>
            <w:r w:rsidRPr="00245E22">
              <w:rPr>
                <w:b/>
                <w:bCs/>
                <w:sz w:val="18"/>
                <w:szCs w:val="18"/>
              </w:rPr>
              <w:t>USA</w:t>
            </w:r>
            <w:r w:rsidR="00CB58B4">
              <w:rPr>
                <w:b/>
                <w:bCs/>
                <w:sz w:val="18"/>
                <w:szCs w:val="18"/>
              </w:rPr>
              <w:t xml:space="preserve"> </w:t>
            </w:r>
          </w:p>
          <w:p w14:paraId="4DBF745E" w14:textId="77777777" w:rsidR="00CB58B4" w:rsidRDefault="00CB58B4" w:rsidP="00222067">
            <w:pPr>
              <w:rPr>
                <w:b/>
                <w:bCs/>
                <w:sz w:val="18"/>
                <w:szCs w:val="18"/>
              </w:rPr>
            </w:pPr>
          </w:p>
          <w:p w14:paraId="5BAD58EC" w14:textId="3944619F" w:rsidR="00CB58B4" w:rsidRPr="00CB58B4" w:rsidRDefault="00CB58B4" w:rsidP="00222067">
            <w:pPr>
              <w:rPr>
                <w:bCs/>
                <w:sz w:val="18"/>
                <w:szCs w:val="18"/>
              </w:rPr>
            </w:pPr>
            <w:r>
              <w:rPr>
                <w:bCs/>
                <w:sz w:val="18"/>
                <w:szCs w:val="18"/>
              </w:rPr>
              <w:t xml:space="preserve">USA / Deutschlandreise-Wiley </w:t>
            </w:r>
          </w:p>
        </w:tc>
        <w:tc>
          <w:tcPr>
            <w:tcW w:w="8504" w:type="dxa"/>
          </w:tcPr>
          <w:p w14:paraId="4372FF73" w14:textId="77777777" w:rsidR="00222067" w:rsidRDefault="00B25BF4" w:rsidP="00222067">
            <w:pPr>
              <w:rPr>
                <w:b/>
                <w:bCs/>
                <w:sz w:val="18"/>
                <w:szCs w:val="18"/>
              </w:rPr>
            </w:pPr>
            <w:r w:rsidRPr="00245E22">
              <w:rPr>
                <w:b/>
                <w:bCs/>
                <w:sz w:val="18"/>
                <w:szCs w:val="18"/>
              </w:rPr>
              <w:t xml:space="preserve">Artikel: „Der Kampf um die Palma-Trophäe“ über ein Wettschießen in GB, deren Preis von den USA 1876 gestiftet worden sei // zudem </w:t>
            </w:r>
            <w:r w:rsidR="00245E22" w:rsidRPr="00245E22">
              <w:rPr>
                <w:b/>
                <w:bCs/>
                <w:sz w:val="18"/>
                <w:szCs w:val="18"/>
              </w:rPr>
              <w:t xml:space="preserve">vielfach zur Teilnahme von Amerikanern </w:t>
            </w:r>
          </w:p>
          <w:p w14:paraId="25443BCB" w14:textId="0B73A29B" w:rsidR="00245E22" w:rsidRDefault="00BB16F3" w:rsidP="00222067">
            <w:pPr>
              <w:rPr>
                <w:bCs/>
                <w:sz w:val="18"/>
                <w:szCs w:val="18"/>
              </w:rPr>
            </w:pPr>
            <w:r>
              <w:rPr>
                <w:bCs/>
                <w:sz w:val="18"/>
                <w:szCs w:val="18"/>
              </w:rPr>
              <w:t xml:space="preserve">knappe Meldung (5 Zeilen) zu einem oppositionellen Appell in den USA, keine chinesischen Journalisten zur Hinrichtung an China auszuliefern </w:t>
            </w:r>
          </w:p>
          <w:p w14:paraId="13E2672C" w14:textId="77777777" w:rsidR="00B54E17" w:rsidRDefault="00BB16F3" w:rsidP="00222067">
            <w:pPr>
              <w:rPr>
                <w:b/>
                <w:bCs/>
                <w:sz w:val="18"/>
                <w:szCs w:val="18"/>
              </w:rPr>
            </w:pPr>
            <w:r>
              <w:rPr>
                <w:b/>
                <w:bCs/>
                <w:sz w:val="18"/>
                <w:szCs w:val="18"/>
              </w:rPr>
              <w:t xml:space="preserve">Artikel: „Die </w:t>
            </w:r>
            <w:proofErr w:type="spellStart"/>
            <w:r>
              <w:rPr>
                <w:b/>
                <w:bCs/>
                <w:sz w:val="18"/>
                <w:szCs w:val="18"/>
              </w:rPr>
              <w:t>Boraxproben</w:t>
            </w:r>
            <w:proofErr w:type="spellEnd"/>
            <w:r>
              <w:rPr>
                <w:b/>
                <w:bCs/>
                <w:sz w:val="18"/>
                <w:szCs w:val="18"/>
              </w:rPr>
              <w:t xml:space="preserve"> im Bundeskosthaus“ (Autor: ‚Rechteck mit Kreuz innen‘ aus New York) über </w:t>
            </w:r>
            <w:r w:rsidR="001744B1">
              <w:rPr>
                <w:b/>
                <w:bCs/>
                <w:sz w:val="18"/>
                <w:szCs w:val="18"/>
              </w:rPr>
              <w:t>staatliche Untersuchungen zu Borax als Konservierungsmittel in Lebensmitteln /</w:t>
            </w:r>
            <w:r w:rsidR="00B54E17">
              <w:rPr>
                <w:b/>
                <w:bCs/>
                <w:sz w:val="18"/>
                <w:szCs w:val="18"/>
              </w:rPr>
              <w:t>/ ohne Wertung!</w:t>
            </w:r>
          </w:p>
          <w:p w14:paraId="24394E39" w14:textId="2FC8467D" w:rsidR="00B54E17" w:rsidRPr="00B54E17" w:rsidRDefault="00B54E17" w:rsidP="00222067">
            <w:pPr>
              <w:rPr>
                <w:bCs/>
                <w:sz w:val="18"/>
                <w:szCs w:val="18"/>
              </w:rPr>
            </w:pPr>
            <w:r>
              <w:rPr>
                <w:bCs/>
                <w:sz w:val="18"/>
                <w:szCs w:val="18"/>
              </w:rPr>
              <w:t xml:space="preserve">knappe Meldung (5 Zeilen – Autor: ‚Doppel-Sternchen‘ aus New York) über </w:t>
            </w:r>
            <w:r w:rsidR="00593102">
              <w:rPr>
                <w:bCs/>
                <w:sz w:val="18"/>
                <w:szCs w:val="18"/>
              </w:rPr>
              <w:t xml:space="preserve">eine Europareise des amerikanischen Sachverständigen im Ackerbauamt (Dr. Wiley) // u.a. wolle er die deutsche Nahrungsmittelkontrolle </w:t>
            </w:r>
            <w:r w:rsidR="00CB58B4">
              <w:rPr>
                <w:bCs/>
                <w:sz w:val="18"/>
                <w:szCs w:val="18"/>
              </w:rPr>
              <w:t xml:space="preserve">studieren </w:t>
            </w:r>
          </w:p>
        </w:tc>
        <w:tc>
          <w:tcPr>
            <w:tcW w:w="1020" w:type="dxa"/>
          </w:tcPr>
          <w:p w14:paraId="457A972E" w14:textId="77777777" w:rsidR="00222067" w:rsidRPr="00517087" w:rsidRDefault="00222067" w:rsidP="00222067">
            <w:pPr>
              <w:jc w:val="center"/>
              <w:rPr>
                <w:b/>
                <w:bCs/>
                <w:sz w:val="18"/>
                <w:szCs w:val="18"/>
              </w:rPr>
            </w:pPr>
          </w:p>
        </w:tc>
      </w:tr>
      <w:tr w:rsidR="00222067" w:rsidRPr="00337324" w14:paraId="110485E6" w14:textId="77777777" w:rsidTr="00A62032">
        <w:trPr>
          <w:cantSplit/>
        </w:trPr>
        <w:tc>
          <w:tcPr>
            <w:tcW w:w="846" w:type="dxa"/>
          </w:tcPr>
          <w:p w14:paraId="1F605303" w14:textId="374BC23C" w:rsidR="00222067" w:rsidRPr="00337324" w:rsidRDefault="00222067" w:rsidP="00222067">
            <w:pPr>
              <w:rPr>
                <w:sz w:val="18"/>
                <w:szCs w:val="18"/>
              </w:rPr>
            </w:pPr>
            <w:r>
              <w:rPr>
                <w:sz w:val="18"/>
                <w:szCs w:val="18"/>
              </w:rPr>
              <w:t>Nr. 700</w:t>
            </w:r>
          </w:p>
        </w:tc>
        <w:tc>
          <w:tcPr>
            <w:tcW w:w="1357" w:type="dxa"/>
          </w:tcPr>
          <w:p w14:paraId="500060A1" w14:textId="3775EE8B" w:rsidR="00222067" w:rsidRPr="00337324" w:rsidRDefault="00DD41BF" w:rsidP="00222067">
            <w:pPr>
              <w:rPr>
                <w:sz w:val="18"/>
                <w:szCs w:val="18"/>
              </w:rPr>
            </w:pPr>
            <w:r>
              <w:rPr>
                <w:sz w:val="18"/>
                <w:szCs w:val="18"/>
              </w:rPr>
              <w:t>---</w:t>
            </w:r>
          </w:p>
        </w:tc>
        <w:tc>
          <w:tcPr>
            <w:tcW w:w="1984" w:type="dxa"/>
          </w:tcPr>
          <w:p w14:paraId="1895D18A" w14:textId="77777777" w:rsidR="00222067" w:rsidRPr="00337324" w:rsidRDefault="00222067" w:rsidP="00222067">
            <w:pPr>
              <w:rPr>
                <w:sz w:val="18"/>
                <w:szCs w:val="18"/>
              </w:rPr>
            </w:pPr>
          </w:p>
        </w:tc>
        <w:tc>
          <w:tcPr>
            <w:tcW w:w="2268" w:type="dxa"/>
          </w:tcPr>
          <w:p w14:paraId="2B961CC7" w14:textId="76D65C0A" w:rsidR="00222067" w:rsidRPr="00337324" w:rsidRDefault="00222067" w:rsidP="00222067">
            <w:pPr>
              <w:rPr>
                <w:sz w:val="18"/>
                <w:szCs w:val="18"/>
              </w:rPr>
            </w:pPr>
          </w:p>
        </w:tc>
        <w:tc>
          <w:tcPr>
            <w:tcW w:w="8504" w:type="dxa"/>
          </w:tcPr>
          <w:p w14:paraId="38DAB704" w14:textId="77777777" w:rsidR="00222067" w:rsidRPr="00337324" w:rsidRDefault="00222067" w:rsidP="00222067">
            <w:pPr>
              <w:rPr>
                <w:sz w:val="18"/>
                <w:szCs w:val="18"/>
              </w:rPr>
            </w:pPr>
          </w:p>
        </w:tc>
        <w:tc>
          <w:tcPr>
            <w:tcW w:w="1020" w:type="dxa"/>
          </w:tcPr>
          <w:p w14:paraId="39ABDB30" w14:textId="77777777" w:rsidR="00222067" w:rsidRPr="00517087" w:rsidRDefault="00222067" w:rsidP="00222067">
            <w:pPr>
              <w:jc w:val="center"/>
              <w:rPr>
                <w:b/>
                <w:bCs/>
                <w:sz w:val="18"/>
                <w:szCs w:val="18"/>
              </w:rPr>
            </w:pPr>
          </w:p>
        </w:tc>
      </w:tr>
      <w:tr w:rsidR="00222067" w:rsidRPr="00337324" w14:paraId="76B22AB7" w14:textId="77777777" w:rsidTr="00B20780">
        <w:trPr>
          <w:cantSplit/>
        </w:trPr>
        <w:tc>
          <w:tcPr>
            <w:tcW w:w="846" w:type="dxa"/>
            <w:shd w:val="clear" w:color="auto" w:fill="ED7D31" w:themeFill="accent2"/>
          </w:tcPr>
          <w:p w14:paraId="109AB829" w14:textId="74544328" w:rsidR="00222067" w:rsidRPr="007E7CE5" w:rsidRDefault="00222067" w:rsidP="00222067">
            <w:pPr>
              <w:rPr>
                <w:b/>
                <w:bCs/>
                <w:sz w:val="18"/>
                <w:szCs w:val="18"/>
              </w:rPr>
            </w:pPr>
            <w:r w:rsidRPr="007E7CE5">
              <w:rPr>
                <w:b/>
                <w:bCs/>
                <w:sz w:val="18"/>
                <w:szCs w:val="18"/>
              </w:rPr>
              <w:t>Nr. 701</w:t>
            </w:r>
          </w:p>
        </w:tc>
        <w:tc>
          <w:tcPr>
            <w:tcW w:w="1357" w:type="dxa"/>
          </w:tcPr>
          <w:p w14:paraId="6B80975B" w14:textId="65AD2A1E" w:rsidR="00222067" w:rsidRPr="007E7CE5" w:rsidRDefault="00DD41BF" w:rsidP="00222067">
            <w:pPr>
              <w:rPr>
                <w:b/>
                <w:bCs/>
                <w:sz w:val="18"/>
                <w:szCs w:val="18"/>
              </w:rPr>
            </w:pPr>
            <w:r w:rsidRPr="007E7CE5">
              <w:rPr>
                <w:b/>
                <w:bCs/>
                <w:sz w:val="18"/>
                <w:szCs w:val="18"/>
              </w:rPr>
              <w:t>04. August</w:t>
            </w:r>
          </w:p>
        </w:tc>
        <w:tc>
          <w:tcPr>
            <w:tcW w:w="1984" w:type="dxa"/>
          </w:tcPr>
          <w:p w14:paraId="42C68646" w14:textId="08BAFFAC" w:rsidR="00222067" w:rsidRPr="007E7CE5" w:rsidRDefault="00DD41BF" w:rsidP="00222067">
            <w:pPr>
              <w:rPr>
                <w:b/>
                <w:bCs/>
                <w:sz w:val="18"/>
                <w:szCs w:val="18"/>
              </w:rPr>
            </w:pPr>
            <w:r w:rsidRPr="007E7CE5">
              <w:rPr>
                <w:b/>
                <w:bCs/>
                <w:sz w:val="18"/>
                <w:szCs w:val="18"/>
              </w:rPr>
              <w:t>Amerika</w:t>
            </w:r>
          </w:p>
        </w:tc>
        <w:tc>
          <w:tcPr>
            <w:tcW w:w="2268" w:type="dxa"/>
          </w:tcPr>
          <w:p w14:paraId="68A6DF3D" w14:textId="08265662" w:rsidR="00222067" w:rsidRPr="007E7CE5" w:rsidRDefault="00DD41BF" w:rsidP="00222067">
            <w:pPr>
              <w:rPr>
                <w:b/>
                <w:bCs/>
                <w:sz w:val="18"/>
                <w:szCs w:val="18"/>
              </w:rPr>
            </w:pPr>
            <w:r w:rsidRPr="007E7CE5">
              <w:rPr>
                <w:b/>
                <w:bCs/>
                <w:sz w:val="18"/>
                <w:szCs w:val="18"/>
              </w:rPr>
              <w:t>USA / Monroe-Doktrin</w:t>
            </w:r>
            <w:r w:rsidR="007E7CE5">
              <w:rPr>
                <w:b/>
                <w:bCs/>
                <w:sz w:val="18"/>
                <w:szCs w:val="18"/>
              </w:rPr>
              <w:t xml:space="preserve"> / Japan </w:t>
            </w:r>
            <w:r w:rsidR="008A7002">
              <w:rPr>
                <w:b/>
                <w:bCs/>
                <w:sz w:val="18"/>
                <w:szCs w:val="18"/>
              </w:rPr>
              <w:t>/ Australien</w:t>
            </w:r>
            <w:r w:rsidR="00083F4B">
              <w:rPr>
                <w:b/>
                <w:bCs/>
                <w:sz w:val="18"/>
                <w:szCs w:val="18"/>
              </w:rPr>
              <w:t xml:space="preserve"> / Neuseeland </w:t>
            </w:r>
          </w:p>
        </w:tc>
        <w:tc>
          <w:tcPr>
            <w:tcW w:w="8504" w:type="dxa"/>
          </w:tcPr>
          <w:p w14:paraId="1A37E947" w14:textId="77777777" w:rsidR="00222067" w:rsidRDefault="00DD41BF" w:rsidP="00222067">
            <w:pPr>
              <w:rPr>
                <w:b/>
                <w:bCs/>
                <w:sz w:val="18"/>
                <w:szCs w:val="18"/>
              </w:rPr>
            </w:pPr>
            <w:r w:rsidRPr="00B20780">
              <w:rPr>
                <w:b/>
                <w:bCs/>
                <w:sz w:val="18"/>
                <w:szCs w:val="18"/>
                <w:shd w:val="clear" w:color="auto" w:fill="ED7D31" w:themeFill="accent2"/>
              </w:rPr>
              <w:t>Artikel</w:t>
            </w:r>
            <w:r w:rsidRPr="007E7CE5">
              <w:rPr>
                <w:b/>
                <w:bCs/>
                <w:sz w:val="18"/>
                <w:szCs w:val="18"/>
              </w:rPr>
              <w:t>: „</w:t>
            </w:r>
            <w:proofErr w:type="spellStart"/>
            <w:r w:rsidRPr="007E7CE5">
              <w:rPr>
                <w:b/>
                <w:bCs/>
                <w:sz w:val="18"/>
                <w:szCs w:val="18"/>
              </w:rPr>
              <w:t>Monroelehren</w:t>
            </w:r>
            <w:proofErr w:type="spellEnd"/>
            <w:r w:rsidRPr="007E7CE5">
              <w:rPr>
                <w:b/>
                <w:bCs/>
                <w:sz w:val="18"/>
                <w:szCs w:val="18"/>
              </w:rPr>
              <w:t xml:space="preserve"> für das Stille Meer“ (Autor: ‚8‘)</w:t>
            </w:r>
            <w:r w:rsidR="007E7CE5" w:rsidRPr="007E7CE5">
              <w:rPr>
                <w:b/>
                <w:bCs/>
                <w:sz w:val="18"/>
                <w:szCs w:val="18"/>
              </w:rPr>
              <w:t xml:space="preserve"> über den Pazifik als </w:t>
            </w:r>
            <w:proofErr w:type="spellStart"/>
            <w:r w:rsidR="007E7CE5" w:rsidRPr="007E7CE5">
              <w:rPr>
                <w:b/>
                <w:bCs/>
                <w:sz w:val="18"/>
                <w:szCs w:val="18"/>
              </w:rPr>
              <w:t>Einlusssphäre</w:t>
            </w:r>
            <w:proofErr w:type="spellEnd"/>
            <w:r w:rsidR="007E7CE5" w:rsidRPr="007E7CE5">
              <w:rPr>
                <w:b/>
                <w:bCs/>
                <w:sz w:val="18"/>
                <w:szCs w:val="18"/>
              </w:rPr>
              <w:t xml:space="preserve"> // zunächst würden die USA versuchen, diesen unter ihre Kontrolle zu bekommen // ähnlich würde auch Japan dies hoffen </w:t>
            </w:r>
            <w:r w:rsidR="008A7002">
              <w:rPr>
                <w:b/>
                <w:bCs/>
                <w:sz w:val="18"/>
                <w:szCs w:val="18"/>
              </w:rPr>
              <w:t xml:space="preserve">// auch Australien habe </w:t>
            </w:r>
            <w:proofErr w:type="spellStart"/>
            <w:r w:rsidR="007839DD">
              <w:rPr>
                <w:b/>
                <w:bCs/>
                <w:sz w:val="18"/>
                <w:szCs w:val="18"/>
              </w:rPr>
              <w:t>Vormachtswünsche</w:t>
            </w:r>
            <w:proofErr w:type="spellEnd"/>
            <w:r w:rsidR="007839DD">
              <w:rPr>
                <w:b/>
                <w:bCs/>
                <w:sz w:val="18"/>
                <w:szCs w:val="18"/>
              </w:rPr>
              <w:t xml:space="preserve"> im Pazifik geäußert, während Neuseeland dies selbstständig ebenfalls tue </w:t>
            </w:r>
            <w:r w:rsidR="009A7798">
              <w:rPr>
                <w:b/>
                <w:bCs/>
                <w:sz w:val="18"/>
                <w:szCs w:val="18"/>
              </w:rPr>
              <w:t>// betont wird abschließend, dass diese</w:t>
            </w:r>
            <w:r w:rsidR="002E45FA">
              <w:rPr>
                <w:b/>
                <w:bCs/>
                <w:sz w:val="18"/>
                <w:szCs w:val="18"/>
              </w:rPr>
              <w:t xml:space="preserve"> Machtinteressen aktuell noch keine praktische Bedeutung hätten // in Zukunft könnte es aber irgendwann zu stärkeren Reibungen im Pazifik kommen </w:t>
            </w:r>
          </w:p>
          <w:p w14:paraId="64CF1FF1" w14:textId="3B2BF441" w:rsidR="002E45FA" w:rsidRPr="007E7CE5" w:rsidRDefault="002E45FA" w:rsidP="00222067">
            <w:pPr>
              <w:rPr>
                <w:b/>
                <w:bCs/>
                <w:sz w:val="18"/>
                <w:szCs w:val="18"/>
              </w:rPr>
            </w:pPr>
            <w:r w:rsidRPr="00B20780">
              <w:rPr>
                <w:b/>
                <w:bCs/>
                <w:sz w:val="18"/>
                <w:szCs w:val="18"/>
                <w:shd w:val="clear" w:color="auto" w:fill="ED7D31" w:themeFill="accent2"/>
              </w:rPr>
              <w:t xml:space="preserve">=&gt; vor allem wegen des Verständnisses der Monroe-Doktrin als bloße </w:t>
            </w:r>
            <w:r w:rsidR="002E0734" w:rsidRPr="00B20780">
              <w:rPr>
                <w:b/>
                <w:bCs/>
                <w:sz w:val="18"/>
                <w:szCs w:val="18"/>
                <w:shd w:val="clear" w:color="auto" w:fill="ED7D31" w:themeFill="accent2"/>
              </w:rPr>
              <w:t xml:space="preserve">Bekundung der </w:t>
            </w:r>
            <w:r w:rsidRPr="00B20780">
              <w:rPr>
                <w:b/>
                <w:bCs/>
                <w:sz w:val="18"/>
                <w:szCs w:val="18"/>
                <w:shd w:val="clear" w:color="auto" w:fill="ED7D31" w:themeFill="accent2"/>
              </w:rPr>
              <w:t>Vormacht</w:t>
            </w:r>
            <w:r w:rsidR="002E0734" w:rsidRPr="00B20780">
              <w:rPr>
                <w:b/>
                <w:bCs/>
                <w:sz w:val="18"/>
                <w:szCs w:val="18"/>
                <w:shd w:val="clear" w:color="auto" w:fill="ED7D31" w:themeFill="accent2"/>
              </w:rPr>
              <w:t>stellungsbekundung</w:t>
            </w:r>
            <w:r w:rsidR="00754706" w:rsidRPr="00B20780">
              <w:rPr>
                <w:b/>
                <w:bCs/>
                <w:sz w:val="18"/>
                <w:szCs w:val="18"/>
                <w:shd w:val="clear" w:color="auto" w:fill="ED7D31" w:themeFill="accent2"/>
              </w:rPr>
              <w:t xml:space="preserve"> relevant</w:t>
            </w:r>
            <w:r w:rsidR="002E0734" w:rsidRPr="00B20780">
              <w:rPr>
                <w:b/>
                <w:bCs/>
                <w:sz w:val="18"/>
                <w:szCs w:val="18"/>
                <w:shd w:val="clear" w:color="auto" w:fill="ED7D31" w:themeFill="accent2"/>
              </w:rPr>
              <w:t>!</w:t>
            </w:r>
            <w:r w:rsidR="00754706">
              <w:rPr>
                <w:b/>
                <w:bCs/>
                <w:sz w:val="18"/>
                <w:szCs w:val="18"/>
              </w:rPr>
              <w:t xml:space="preserve"> </w:t>
            </w:r>
          </w:p>
        </w:tc>
        <w:tc>
          <w:tcPr>
            <w:tcW w:w="1020" w:type="dxa"/>
          </w:tcPr>
          <w:p w14:paraId="79095942" w14:textId="2046292C" w:rsidR="00222067" w:rsidRPr="00517087" w:rsidRDefault="00754706" w:rsidP="00222067">
            <w:pPr>
              <w:jc w:val="center"/>
              <w:rPr>
                <w:b/>
                <w:bCs/>
                <w:sz w:val="18"/>
                <w:szCs w:val="18"/>
              </w:rPr>
            </w:pPr>
            <w:r>
              <w:rPr>
                <w:b/>
                <w:bCs/>
                <w:sz w:val="18"/>
                <w:szCs w:val="18"/>
              </w:rPr>
              <w:t>*</w:t>
            </w:r>
          </w:p>
        </w:tc>
      </w:tr>
      <w:tr w:rsidR="00222067" w:rsidRPr="00337324" w14:paraId="32F2753D" w14:textId="77777777" w:rsidTr="00A62032">
        <w:trPr>
          <w:cantSplit/>
        </w:trPr>
        <w:tc>
          <w:tcPr>
            <w:tcW w:w="846" w:type="dxa"/>
          </w:tcPr>
          <w:p w14:paraId="4883FC1D" w14:textId="5FA1574E" w:rsidR="00222067" w:rsidRPr="00A920B3" w:rsidRDefault="00222067" w:rsidP="00222067">
            <w:pPr>
              <w:rPr>
                <w:b/>
                <w:bCs/>
                <w:sz w:val="18"/>
                <w:szCs w:val="18"/>
              </w:rPr>
            </w:pPr>
            <w:r w:rsidRPr="00A920B3">
              <w:rPr>
                <w:b/>
                <w:bCs/>
                <w:sz w:val="18"/>
                <w:szCs w:val="18"/>
              </w:rPr>
              <w:t>Nr. 702</w:t>
            </w:r>
          </w:p>
        </w:tc>
        <w:tc>
          <w:tcPr>
            <w:tcW w:w="1357" w:type="dxa"/>
          </w:tcPr>
          <w:p w14:paraId="083C52EA" w14:textId="38624118" w:rsidR="00222067" w:rsidRPr="00A920B3" w:rsidRDefault="00A920B3" w:rsidP="00222067">
            <w:pPr>
              <w:rPr>
                <w:b/>
                <w:bCs/>
                <w:sz w:val="18"/>
                <w:szCs w:val="18"/>
              </w:rPr>
            </w:pPr>
            <w:r w:rsidRPr="00A920B3">
              <w:rPr>
                <w:b/>
                <w:bCs/>
                <w:sz w:val="18"/>
                <w:szCs w:val="18"/>
              </w:rPr>
              <w:t>04. August</w:t>
            </w:r>
          </w:p>
        </w:tc>
        <w:tc>
          <w:tcPr>
            <w:tcW w:w="1984" w:type="dxa"/>
          </w:tcPr>
          <w:p w14:paraId="57E354F5" w14:textId="77777777" w:rsidR="00222067" w:rsidRDefault="00A920B3" w:rsidP="00222067">
            <w:pPr>
              <w:rPr>
                <w:b/>
                <w:bCs/>
                <w:sz w:val="18"/>
                <w:szCs w:val="18"/>
              </w:rPr>
            </w:pPr>
            <w:r w:rsidRPr="00A920B3">
              <w:rPr>
                <w:b/>
                <w:bCs/>
                <w:sz w:val="18"/>
                <w:szCs w:val="18"/>
              </w:rPr>
              <w:t>Amerika</w:t>
            </w:r>
          </w:p>
          <w:p w14:paraId="5907000A" w14:textId="77777777" w:rsidR="0053309E" w:rsidRDefault="0053309E" w:rsidP="00222067">
            <w:pPr>
              <w:rPr>
                <w:b/>
                <w:bCs/>
                <w:sz w:val="18"/>
                <w:szCs w:val="18"/>
              </w:rPr>
            </w:pPr>
          </w:p>
          <w:p w14:paraId="214C912B" w14:textId="77777777" w:rsidR="0053309E" w:rsidRDefault="0053309E" w:rsidP="00222067">
            <w:pPr>
              <w:rPr>
                <w:b/>
                <w:bCs/>
                <w:sz w:val="18"/>
                <w:szCs w:val="18"/>
              </w:rPr>
            </w:pPr>
          </w:p>
          <w:p w14:paraId="2420D595" w14:textId="77777777" w:rsidR="0053309E" w:rsidRDefault="0053309E" w:rsidP="00222067">
            <w:pPr>
              <w:rPr>
                <w:b/>
                <w:bCs/>
                <w:sz w:val="18"/>
                <w:szCs w:val="18"/>
              </w:rPr>
            </w:pPr>
          </w:p>
          <w:p w14:paraId="33E96633" w14:textId="77777777" w:rsidR="0053309E" w:rsidRDefault="0053309E" w:rsidP="00222067">
            <w:pPr>
              <w:rPr>
                <w:b/>
                <w:bCs/>
                <w:sz w:val="18"/>
                <w:szCs w:val="18"/>
              </w:rPr>
            </w:pPr>
          </w:p>
          <w:p w14:paraId="28964669" w14:textId="77777777" w:rsidR="0053309E" w:rsidRDefault="0053309E" w:rsidP="00222067">
            <w:pPr>
              <w:rPr>
                <w:b/>
                <w:bCs/>
                <w:sz w:val="18"/>
                <w:szCs w:val="18"/>
              </w:rPr>
            </w:pPr>
          </w:p>
          <w:p w14:paraId="37672562" w14:textId="77777777" w:rsidR="0053309E" w:rsidRDefault="0053309E" w:rsidP="00222067">
            <w:pPr>
              <w:rPr>
                <w:b/>
                <w:bCs/>
                <w:sz w:val="18"/>
                <w:szCs w:val="18"/>
              </w:rPr>
            </w:pPr>
          </w:p>
          <w:p w14:paraId="63D5A7E4" w14:textId="3A65C035" w:rsidR="0053309E" w:rsidRPr="0053309E" w:rsidRDefault="0053309E" w:rsidP="00222067">
            <w:pPr>
              <w:rPr>
                <w:bCs/>
                <w:sz w:val="18"/>
                <w:szCs w:val="18"/>
              </w:rPr>
            </w:pPr>
            <w:r>
              <w:rPr>
                <w:bCs/>
                <w:sz w:val="18"/>
                <w:szCs w:val="18"/>
              </w:rPr>
              <w:t xml:space="preserve">Vermischte Nachrichten </w:t>
            </w:r>
          </w:p>
        </w:tc>
        <w:tc>
          <w:tcPr>
            <w:tcW w:w="2268" w:type="dxa"/>
          </w:tcPr>
          <w:p w14:paraId="4D4E116B" w14:textId="252915CF" w:rsidR="0053309E" w:rsidRPr="00794BAF" w:rsidRDefault="00A920B3" w:rsidP="00222067">
            <w:pPr>
              <w:rPr>
                <w:b/>
                <w:bCs/>
                <w:sz w:val="18"/>
                <w:szCs w:val="18"/>
              </w:rPr>
            </w:pPr>
            <w:r w:rsidRPr="00A920B3">
              <w:rPr>
                <w:b/>
                <w:bCs/>
                <w:sz w:val="18"/>
                <w:szCs w:val="18"/>
              </w:rPr>
              <w:t>USA</w:t>
            </w:r>
            <w:r w:rsidR="0071795E">
              <w:rPr>
                <w:b/>
                <w:bCs/>
                <w:sz w:val="18"/>
                <w:szCs w:val="18"/>
              </w:rPr>
              <w:t xml:space="preserve"> / Lateinamerika / Kanada / </w:t>
            </w:r>
            <w:r w:rsidR="0071795E" w:rsidRPr="00794BAF">
              <w:rPr>
                <w:b/>
                <w:bCs/>
                <w:sz w:val="18"/>
                <w:szCs w:val="18"/>
              </w:rPr>
              <w:t xml:space="preserve">Mittelamerikakanal </w:t>
            </w:r>
            <w:r w:rsidR="00794BAF" w:rsidRPr="00794BAF">
              <w:rPr>
                <w:b/>
                <w:bCs/>
                <w:sz w:val="18"/>
                <w:szCs w:val="18"/>
              </w:rPr>
              <w:t>/ Eisenbahn</w:t>
            </w:r>
          </w:p>
          <w:p w14:paraId="4471AF1D" w14:textId="77777777" w:rsidR="0053309E" w:rsidRPr="00794BAF" w:rsidRDefault="0053309E" w:rsidP="00222067">
            <w:pPr>
              <w:rPr>
                <w:b/>
                <w:bCs/>
                <w:sz w:val="18"/>
                <w:szCs w:val="18"/>
              </w:rPr>
            </w:pPr>
          </w:p>
          <w:p w14:paraId="3A3BC58C" w14:textId="77777777" w:rsidR="0053309E" w:rsidRDefault="0053309E" w:rsidP="00222067">
            <w:pPr>
              <w:rPr>
                <w:b/>
                <w:bCs/>
                <w:sz w:val="18"/>
                <w:szCs w:val="18"/>
              </w:rPr>
            </w:pPr>
          </w:p>
          <w:p w14:paraId="50371679" w14:textId="77777777" w:rsidR="0053309E" w:rsidRDefault="0053309E" w:rsidP="00222067">
            <w:pPr>
              <w:rPr>
                <w:b/>
                <w:bCs/>
                <w:sz w:val="18"/>
                <w:szCs w:val="18"/>
              </w:rPr>
            </w:pPr>
          </w:p>
          <w:p w14:paraId="3F332B55" w14:textId="3F11BE06" w:rsidR="0053309E" w:rsidRPr="0053309E" w:rsidRDefault="0053309E" w:rsidP="00222067">
            <w:pPr>
              <w:rPr>
                <w:bCs/>
                <w:sz w:val="18"/>
                <w:szCs w:val="18"/>
              </w:rPr>
            </w:pPr>
            <w:r>
              <w:rPr>
                <w:bCs/>
                <w:sz w:val="18"/>
                <w:szCs w:val="18"/>
              </w:rPr>
              <w:t xml:space="preserve">USA </w:t>
            </w:r>
          </w:p>
        </w:tc>
        <w:tc>
          <w:tcPr>
            <w:tcW w:w="8504" w:type="dxa"/>
          </w:tcPr>
          <w:p w14:paraId="28D180D7" w14:textId="77777777" w:rsidR="00222067" w:rsidRDefault="00A920B3" w:rsidP="00222067">
            <w:pPr>
              <w:rPr>
                <w:b/>
                <w:bCs/>
                <w:sz w:val="18"/>
                <w:szCs w:val="18"/>
              </w:rPr>
            </w:pPr>
            <w:r w:rsidRPr="00A920B3">
              <w:rPr>
                <w:b/>
                <w:bCs/>
                <w:sz w:val="18"/>
                <w:szCs w:val="18"/>
              </w:rPr>
              <w:t xml:space="preserve">Artikel: „Neue Durchfuhrstraßen durch Amerika“ (Autor: ‚8‘) über </w:t>
            </w:r>
            <w:r w:rsidR="00780381">
              <w:rPr>
                <w:b/>
                <w:bCs/>
                <w:sz w:val="18"/>
                <w:szCs w:val="18"/>
              </w:rPr>
              <w:t xml:space="preserve">Pläne neben dem (wegen Kolumbien stockenden) Mittelamerikakanalbauprojekt </w:t>
            </w:r>
            <w:r w:rsidR="00AB7E29">
              <w:rPr>
                <w:b/>
                <w:bCs/>
                <w:sz w:val="18"/>
                <w:szCs w:val="18"/>
              </w:rPr>
              <w:t xml:space="preserve">weitere Überlandbahnen zu bauen // zunächst zu den kanadischen Planungen einer weiteren </w:t>
            </w:r>
            <w:r w:rsidR="00217F7B">
              <w:rPr>
                <w:b/>
                <w:bCs/>
                <w:sz w:val="18"/>
                <w:szCs w:val="18"/>
              </w:rPr>
              <w:t xml:space="preserve">transkontinentalen Bahn // dann auch zu südamerikanischen Länderübergreifenden Bahnen // ein drittes Projekt gebe es in Mexiko </w:t>
            </w:r>
            <w:r w:rsidR="00EF4920">
              <w:rPr>
                <w:b/>
                <w:bCs/>
                <w:sz w:val="18"/>
                <w:szCs w:val="18"/>
              </w:rPr>
              <w:t xml:space="preserve">– hierzu dann ausführlicher </w:t>
            </w:r>
            <w:r w:rsidR="0037794C">
              <w:rPr>
                <w:b/>
                <w:bCs/>
                <w:sz w:val="18"/>
                <w:szCs w:val="18"/>
              </w:rPr>
              <w:t xml:space="preserve">// hier gebe es Gerüchte, dass die Transportkosten am Ende niedriger sein könnten, als im Panamakanal </w:t>
            </w:r>
            <w:r w:rsidR="0071795E">
              <w:rPr>
                <w:b/>
                <w:bCs/>
                <w:sz w:val="18"/>
                <w:szCs w:val="18"/>
              </w:rPr>
              <w:t>// diese Projekte würden insgesamt den deutschen Güterexport an die Westküste Südamerikas ebenso wie der USA vereinfachen // ohne USA-Wertung (und mit relativ wenig USA-Bezügen!)</w:t>
            </w:r>
          </w:p>
          <w:p w14:paraId="29123A97" w14:textId="546DF072" w:rsidR="00EE79A9" w:rsidRPr="00EE79A9" w:rsidRDefault="00EE79A9" w:rsidP="00222067">
            <w:pPr>
              <w:rPr>
                <w:bCs/>
                <w:sz w:val="18"/>
                <w:szCs w:val="18"/>
              </w:rPr>
            </w:pPr>
            <w:r>
              <w:rPr>
                <w:bCs/>
                <w:sz w:val="18"/>
                <w:szCs w:val="18"/>
              </w:rPr>
              <w:t xml:space="preserve">knappe Meldung (9 Zeilen) zu einem Brückeneinsturz in </w:t>
            </w:r>
            <w:r w:rsidR="0053309E">
              <w:rPr>
                <w:bCs/>
                <w:sz w:val="18"/>
                <w:szCs w:val="18"/>
              </w:rPr>
              <w:t xml:space="preserve">den USA (Oregon) </w:t>
            </w:r>
          </w:p>
        </w:tc>
        <w:tc>
          <w:tcPr>
            <w:tcW w:w="1020" w:type="dxa"/>
          </w:tcPr>
          <w:p w14:paraId="3B5E7D1C" w14:textId="77777777" w:rsidR="00222067" w:rsidRPr="00517087" w:rsidRDefault="00222067" w:rsidP="00222067">
            <w:pPr>
              <w:jc w:val="center"/>
              <w:rPr>
                <w:b/>
                <w:bCs/>
                <w:sz w:val="18"/>
                <w:szCs w:val="18"/>
              </w:rPr>
            </w:pPr>
          </w:p>
        </w:tc>
      </w:tr>
      <w:tr w:rsidR="00222067" w:rsidRPr="00337324" w14:paraId="3AEB0AA0" w14:textId="77777777" w:rsidTr="00A62032">
        <w:trPr>
          <w:cantSplit/>
        </w:trPr>
        <w:tc>
          <w:tcPr>
            <w:tcW w:w="846" w:type="dxa"/>
          </w:tcPr>
          <w:p w14:paraId="63FFE8B3" w14:textId="4B9F3C41" w:rsidR="00222067" w:rsidRPr="00337324" w:rsidRDefault="00222067" w:rsidP="00222067">
            <w:pPr>
              <w:rPr>
                <w:sz w:val="18"/>
                <w:szCs w:val="18"/>
              </w:rPr>
            </w:pPr>
            <w:r>
              <w:rPr>
                <w:sz w:val="18"/>
                <w:szCs w:val="18"/>
              </w:rPr>
              <w:t>Nr. 703</w:t>
            </w:r>
          </w:p>
        </w:tc>
        <w:tc>
          <w:tcPr>
            <w:tcW w:w="1357" w:type="dxa"/>
          </w:tcPr>
          <w:p w14:paraId="7DA5E0E6" w14:textId="10700C97" w:rsidR="00222067" w:rsidRPr="00337324" w:rsidRDefault="00475EE5" w:rsidP="00222067">
            <w:pPr>
              <w:rPr>
                <w:sz w:val="18"/>
                <w:szCs w:val="18"/>
              </w:rPr>
            </w:pPr>
            <w:r>
              <w:rPr>
                <w:sz w:val="18"/>
                <w:szCs w:val="18"/>
              </w:rPr>
              <w:t>05. August</w:t>
            </w:r>
          </w:p>
        </w:tc>
        <w:tc>
          <w:tcPr>
            <w:tcW w:w="1984" w:type="dxa"/>
          </w:tcPr>
          <w:p w14:paraId="1144AD4E" w14:textId="77777777" w:rsidR="00222067" w:rsidRDefault="00475EE5" w:rsidP="00222067">
            <w:pPr>
              <w:rPr>
                <w:sz w:val="18"/>
                <w:szCs w:val="18"/>
              </w:rPr>
            </w:pPr>
            <w:r>
              <w:rPr>
                <w:sz w:val="18"/>
                <w:szCs w:val="18"/>
              </w:rPr>
              <w:t>Amerika</w:t>
            </w:r>
          </w:p>
          <w:p w14:paraId="67CEE430" w14:textId="77777777" w:rsidR="006C7766" w:rsidRDefault="006C7766" w:rsidP="00222067">
            <w:pPr>
              <w:rPr>
                <w:sz w:val="18"/>
                <w:szCs w:val="18"/>
              </w:rPr>
            </w:pPr>
          </w:p>
          <w:p w14:paraId="2ECF79EE" w14:textId="762C6DB0" w:rsidR="006C7766" w:rsidRPr="00337324" w:rsidRDefault="006C7766" w:rsidP="00222067">
            <w:pPr>
              <w:rPr>
                <w:sz w:val="18"/>
                <w:szCs w:val="18"/>
              </w:rPr>
            </w:pPr>
            <w:r>
              <w:rPr>
                <w:sz w:val="18"/>
                <w:szCs w:val="18"/>
              </w:rPr>
              <w:t>Vermischte Nachrichten</w:t>
            </w:r>
          </w:p>
        </w:tc>
        <w:tc>
          <w:tcPr>
            <w:tcW w:w="2268" w:type="dxa"/>
          </w:tcPr>
          <w:p w14:paraId="37627E31" w14:textId="77777777" w:rsidR="00222067" w:rsidRDefault="0030429C" w:rsidP="00222067">
            <w:pPr>
              <w:rPr>
                <w:sz w:val="18"/>
                <w:szCs w:val="18"/>
              </w:rPr>
            </w:pPr>
            <w:r>
              <w:rPr>
                <w:sz w:val="18"/>
                <w:szCs w:val="18"/>
              </w:rPr>
              <w:t>USA / Botschafter-Sternburg</w:t>
            </w:r>
          </w:p>
          <w:p w14:paraId="431C9154" w14:textId="2E5739E9" w:rsidR="006C7766" w:rsidRPr="006C7766" w:rsidRDefault="006C7766" w:rsidP="00222067">
            <w:pPr>
              <w:rPr>
                <w:strike/>
                <w:sz w:val="18"/>
                <w:szCs w:val="18"/>
              </w:rPr>
            </w:pPr>
            <w:r>
              <w:rPr>
                <w:sz w:val="18"/>
                <w:szCs w:val="18"/>
              </w:rPr>
              <w:t xml:space="preserve">USA / </w:t>
            </w:r>
            <w:r>
              <w:rPr>
                <w:strike/>
                <w:sz w:val="18"/>
                <w:szCs w:val="18"/>
              </w:rPr>
              <w:t>Lateinamerika</w:t>
            </w:r>
          </w:p>
        </w:tc>
        <w:tc>
          <w:tcPr>
            <w:tcW w:w="8504" w:type="dxa"/>
          </w:tcPr>
          <w:p w14:paraId="5D98E474" w14:textId="77777777" w:rsidR="00222067" w:rsidRDefault="0030429C" w:rsidP="00222067">
            <w:pPr>
              <w:rPr>
                <w:sz w:val="18"/>
                <w:szCs w:val="18"/>
              </w:rPr>
            </w:pPr>
            <w:r>
              <w:rPr>
                <w:sz w:val="18"/>
                <w:szCs w:val="18"/>
              </w:rPr>
              <w:t xml:space="preserve">knappe Meldung (4 Zeilen) zu einem bevorstehenden Besuch Sternburgs bei Roosevelt </w:t>
            </w:r>
          </w:p>
          <w:p w14:paraId="700ECB26" w14:textId="77777777" w:rsidR="006C7766" w:rsidRDefault="006C7766" w:rsidP="00222067">
            <w:pPr>
              <w:rPr>
                <w:sz w:val="18"/>
                <w:szCs w:val="18"/>
              </w:rPr>
            </w:pPr>
          </w:p>
          <w:p w14:paraId="3A00255F" w14:textId="359664F8" w:rsidR="006C7766" w:rsidRPr="00337324" w:rsidRDefault="006C7766" w:rsidP="00222067">
            <w:pPr>
              <w:rPr>
                <w:sz w:val="18"/>
                <w:szCs w:val="18"/>
              </w:rPr>
            </w:pPr>
            <w:r>
              <w:rPr>
                <w:sz w:val="18"/>
                <w:szCs w:val="18"/>
              </w:rPr>
              <w:t xml:space="preserve">knappe Meldung (3 Zeilen – Autor: ‚Doppel-Sternchen‘ aus New York) zur Verhaftung der Witwe eines ehemaligen Präsidenten Guatemalas in den USA wegen Trunkenheit </w:t>
            </w:r>
          </w:p>
        </w:tc>
        <w:tc>
          <w:tcPr>
            <w:tcW w:w="1020" w:type="dxa"/>
          </w:tcPr>
          <w:p w14:paraId="32A68FE5" w14:textId="77777777" w:rsidR="00222067" w:rsidRPr="00517087" w:rsidRDefault="00222067" w:rsidP="00222067">
            <w:pPr>
              <w:jc w:val="center"/>
              <w:rPr>
                <w:b/>
                <w:bCs/>
                <w:sz w:val="18"/>
                <w:szCs w:val="18"/>
              </w:rPr>
            </w:pPr>
          </w:p>
        </w:tc>
      </w:tr>
      <w:tr w:rsidR="00222067" w:rsidRPr="00337324" w14:paraId="18A228FB" w14:textId="77777777" w:rsidTr="00A62032">
        <w:trPr>
          <w:cantSplit/>
        </w:trPr>
        <w:tc>
          <w:tcPr>
            <w:tcW w:w="846" w:type="dxa"/>
          </w:tcPr>
          <w:p w14:paraId="67462F74" w14:textId="36D75930" w:rsidR="00222067" w:rsidRPr="00337324" w:rsidRDefault="00222067" w:rsidP="00222067">
            <w:pPr>
              <w:rPr>
                <w:sz w:val="18"/>
                <w:szCs w:val="18"/>
              </w:rPr>
            </w:pPr>
            <w:r>
              <w:rPr>
                <w:sz w:val="18"/>
                <w:szCs w:val="18"/>
              </w:rPr>
              <w:t>Nr. 704</w:t>
            </w:r>
          </w:p>
        </w:tc>
        <w:tc>
          <w:tcPr>
            <w:tcW w:w="1357" w:type="dxa"/>
          </w:tcPr>
          <w:p w14:paraId="2C55E77A" w14:textId="400AF3D1" w:rsidR="00222067" w:rsidRPr="00337324" w:rsidRDefault="0068732E" w:rsidP="00222067">
            <w:pPr>
              <w:rPr>
                <w:sz w:val="18"/>
                <w:szCs w:val="18"/>
              </w:rPr>
            </w:pPr>
            <w:r>
              <w:rPr>
                <w:sz w:val="18"/>
                <w:szCs w:val="18"/>
              </w:rPr>
              <w:t>---</w:t>
            </w:r>
          </w:p>
        </w:tc>
        <w:tc>
          <w:tcPr>
            <w:tcW w:w="1984" w:type="dxa"/>
          </w:tcPr>
          <w:p w14:paraId="635792F8" w14:textId="77777777" w:rsidR="00222067" w:rsidRPr="00337324" w:rsidRDefault="00222067" w:rsidP="00222067">
            <w:pPr>
              <w:rPr>
                <w:sz w:val="18"/>
                <w:szCs w:val="18"/>
              </w:rPr>
            </w:pPr>
          </w:p>
        </w:tc>
        <w:tc>
          <w:tcPr>
            <w:tcW w:w="2268" w:type="dxa"/>
          </w:tcPr>
          <w:p w14:paraId="23A326A9" w14:textId="688577F3" w:rsidR="00222067" w:rsidRPr="00337324" w:rsidRDefault="00222067" w:rsidP="00222067">
            <w:pPr>
              <w:rPr>
                <w:sz w:val="18"/>
                <w:szCs w:val="18"/>
              </w:rPr>
            </w:pPr>
          </w:p>
        </w:tc>
        <w:tc>
          <w:tcPr>
            <w:tcW w:w="8504" w:type="dxa"/>
          </w:tcPr>
          <w:p w14:paraId="450EF1A5" w14:textId="77777777" w:rsidR="00222067" w:rsidRPr="00337324" w:rsidRDefault="00222067" w:rsidP="00222067">
            <w:pPr>
              <w:rPr>
                <w:sz w:val="18"/>
                <w:szCs w:val="18"/>
              </w:rPr>
            </w:pPr>
          </w:p>
        </w:tc>
        <w:tc>
          <w:tcPr>
            <w:tcW w:w="1020" w:type="dxa"/>
          </w:tcPr>
          <w:p w14:paraId="69590F05" w14:textId="77777777" w:rsidR="00222067" w:rsidRPr="00517087" w:rsidRDefault="00222067" w:rsidP="00222067">
            <w:pPr>
              <w:jc w:val="center"/>
              <w:rPr>
                <w:b/>
                <w:bCs/>
                <w:sz w:val="18"/>
                <w:szCs w:val="18"/>
              </w:rPr>
            </w:pPr>
          </w:p>
        </w:tc>
      </w:tr>
      <w:tr w:rsidR="00222067" w:rsidRPr="00337324" w14:paraId="7248641E" w14:textId="77777777" w:rsidTr="00A62032">
        <w:trPr>
          <w:cantSplit/>
        </w:trPr>
        <w:tc>
          <w:tcPr>
            <w:tcW w:w="846" w:type="dxa"/>
          </w:tcPr>
          <w:p w14:paraId="6F4F84B5" w14:textId="7E855C87" w:rsidR="00222067" w:rsidRPr="004016C3" w:rsidRDefault="00222067" w:rsidP="00222067">
            <w:pPr>
              <w:rPr>
                <w:b/>
                <w:bCs/>
                <w:sz w:val="18"/>
                <w:szCs w:val="18"/>
              </w:rPr>
            </w:pPr>
            <w:r w:rsidRPr="004016C3">
              <w:rPr>
                <w:b/>
                <w:bCs/>
                <w:sz w:val="18"/>
                <w:szCs w:val="18"/>
              </w:rPr>
              <w:t>Nr. 705</w:t>
            </w:r>
          </w:p>
        </w:tc>
        <w:tc>
          <w:tcPr>
            <w:tcW w:w="1357" w:type="dxa"/>
          </w:tcPr>
          <w:p w14:paraId="5DB8DF73" w14:textId="5F7F4C61" w:rsidR="00222067" w:rsidRPr="004016C3" w:rsidRDefault="0068732E" w:rsidP="00222067">
            <w:pPr>
              <w:rPr>
                <w:b/>
                <w:bCs/>
                <w:sz w:val="18"/>
                <w:szCs w:val="18"/>
              </w:rPr>
            </w:pPr>
            <w:r w:rsidRPr="004016C3">
              <w:rPr>
                <w:b/>
                <w:bCs/>
                <w:sz w:val="18"/>
                <w:szCs w:val="18"/>
              </w:rPr>
              <w:t>05. August</w:t>
            </w:r>
          </w:p>
        </w:tc>
        <w:tc>
          <w:tcPr>
            <w:tcW w:w="1984" w:type="dxa"/>
          </w:tcPr>
          <w:p w14:paraId="02A61E75" w14:textId="78742589" w:rsidR="00222067" w:rsidRPr="004016C3" w:rsidRDefault="0068732E" w:rsidP="00222067">
            <w:pPr>
              <w:rPr>
                <w:b/>
                <w:bCs/>
                <w:sz w:val="18"/>
                <w:szCs w:val="18"/>
              </w:rPr>
            </w:pPr>
            <w:r w:rsidRPr="004016C3">
              <w:rPr>
                <w:b/>
                <w:bCs/>
                <w:sz w:val="18"/>
                <w:szCs w:val="18"/>
              </w:rPr>
              <w:t>Vermischte Nachrichten</w:t>
            </w:r>
          </w:p>
        </w:tc>
        <w:tc>
          <w:tcPr>
            <w:tcW w:w="2268" w:type="dxa"/>
          </w:tcPr>
          <w:p w14:paraId="62363D55" w14:textId="2DDBDB86" w:rsidR="00222067" w:rsidRPr="004016C3" w:rsidRDefault="00304C33" w:rsidP="00222067">
            <w:pPr>
              <w:rPr>
                <w:b/>
                <w:bCs/>
                <w:sz w:val="18"/>
                <w:szCs w:val="18"/>
              </w:rPr>
            </w:pPr>
            <w:r w:rsidRPr="004016C3">
              <w:rPr>
                <w:b/>
                <w:bCs/>
                <w:sz w:val="18"/>
                <w:szCs w:val="18"/>
              </w:rPr>
              <w:t>USA / DE / S-A-Krieg</w:t>
            </w:r>
          </w:p>
        </w:tc>
        <w:tc>
          <w:tcPr>
            <w:tcW w:w="8504" w:type="dxa"/>
          </w:tcPr>
          <w:p w14:paraId="55DBD72B" w14:textId="6EA8AD67" w:rsidR="00222067" w:rsidRPr="004016C3" w:rsidRDefault="007E4593" w:rsidP="00222067">
            <w:pPr>
              <w:rPr>
                <w:b/>
                <w:bCs/>
                <w:sz w:val="18"/>
                <w:szCs w:val="18"/>
              </w:rPr>
            </w:pPr>
            <w:r w:rsidRPr="004016C3">
              <w:rPr>
                <w:b/>
                <w:bCs/>
                <w:sz w:val="18"/>
                <w:szCs w:val="18"/>
              </w:rPr>
              <w:t>ausführlicher Bericht (Artikel-ähnlich) zum Besuch eines US-Konsuls beim deutschen Gouverneur von Deutsch-Ostafrika // hier habe man Erfahrungsberichte aus dem S-A-Krieg ausgetauscht (</w:t>
            </w:r>
            <w:r w:rsidR="004016C3" w:rsidRPr="004016C3">
              <w:rPr>
                <w:b/>
                <w:bCs/>
                <w:sz w:val="18"/>
                <w:szCs w:val="18"/>
              </w:rPr>
              <w:t xml:space="preserve">der Gouverneur als Militärattaché und der Konsul als Rough-Rider) // ohne Wertung! </w:t>
            </w:r>
          </w:p>
        </w:tc>
        <w:tc>
          <w:tcPr>
            <w:tcW w:w="1020" w:type="dxa"/>
          </w:tcPr>
          <w:p w14:paraId="6DDA7F09" w14:textId="77777777" w:rsidR="00222067" w:rsidRPr="00517087" w:rsidRDefault="00222067" w:rsidP="00222067">
            <w:pPr>
              <w:jc w:val="center"/>
              <w:rPr>
                <w:b/>
                <w:bCs/>
                <w:sz w:val="18"/>
                <w:szCs w:val="18"/>
              </w:rPr>
            </w:pPr>
          </w:p>
        </w:tc>
      </w:tr>
      <w:tr w:rsidR="00222067" w:rsidRPr="00337324" w14:paraId="2974F58A" w14:textId="77777777" w:rsidTr="00A62032">
        <w:trPr>
          <w:cantSplit/>
        </w:trPr>
        <w:tc>
          <w:tcPr>
            <w:tcW w:w="846" w:type="dxa"/>
          </w:tcPr>
          <w:p w14:paraId="01924327" w14:textId="5D3B9BEE" w:rsidR="00222067" w:rsidRPr="00337324" w:rsidRDefault="00222067" w:rsidP="00222067">
            <w:pPr>
              <w:rPr>
                <w:sz w:val="18"/>
                <w:szCs w:val="18"/>
              </w:rPr>
            </w:pPr>
            <w:r>
              <w:rPr>
                <w:sz w:val="18"/>
                <w:szCs w:val="18"/>
              </w:rPr>
              <w:t>Nr. 706</w:t>
            </w:r>
          </w:p>
        </w:tc>
        <w:tc>
          <w:tcPr>
            <w:tcW w:w="1357" w:type="dxa"/>
          </w:tcPr>
          <w:p w14:paraId="508BEE3A" w14:textId="336423F8" w:rsidR="00222067" w:rsidRPr="00337324" w:rsidRDefault="008229D4" w:rsidP="00222067">
            <w:pPr>
              <w:rPr>
                <w:sz w:val="18"/>
                <w:szCs w:val="18"/>
              </w:rPr>
            </w:pPr>
            <w:r>
              <w:rPr>
                <w:sz w:val="18"/>
                <w:szCs w:val="18"/>
              </w:rPr>
              <w:t>---</w:t>
            </w:r>
          </w:p>
        </w:tc>
        <w:tc>
          <w:tcPr>
            <w:tcW w:w="1984" w:type="dxa"/>
          </w:tcPr>
          <w:p w14:paraId="0E2718FB" w14:textId="77777777" w:rsidR="00222067" w:rsidRPr="00337324" w:rsidRDefault="00222067" w:rsidP="00222067">
            <w:pPr>
              <w:rPr>
                <w:sz w:val="18"/>
                <w:szCs w:val="18"/>
              </w:rPr>
            </w:pPr>
          </w:p>
        </w:tc>
        <w:tc>
          <w:tcPr>
            <w:tcW w:w="2268" w:type="dxa"/>
          </w:tcPr>
          <w:p w14:paraId="45E43BDB" w14:textId="39EB2CEB" w:rsidR="00222067" w:rsidRPr="00337324" w:rsidRDefault="00222067" w:rsidP="00222067">
            <w:pPr>
              <w:rPr>
                <w:sz w:val="18"/>
                <w:szCs w:val="18"/>
              </w:rPr>
            </w:pPr>
          </w:p>
        </w:tc>
        <w:tc>
          <w:tcPr>
            <w:tcW w:w="8504" w:type="dxa"/>
          </w:tcPr>
          <w:p w14:paraId="5FD91B5F" w14:textId="77777777" w:rsidR="00222067" w:rsidRPr="00337324" w:rsidRDefault="00222067" w:rsidP="00222067">
            <w:pPr>
              <w:rPr>
                <w:sz w:val="18"/>
                <w:szCs w:val="18"/>
              </w:rPr>
            </w:pPr>
          </w:p>
        </w:tc>
        <w:tc>
          <w:tcPr>
            <w:tcW w:w="1020" w:type="dxa"/>
          </w:tcPr>
          <w:p w14:paraId="26FBEB0C" w14:textId="77777777" w:rsidR="00222067" w:rsidRPr="00517087" w:rsidRDefault="00222067" w:rsidP="00222067">
            <w:pPr>
              <w:jc w:val="center"/>
              <w:rPr>
                <w:b/>
                <w:bCs/>
                <w:sz w:val="18"/>
                <w:szCs w:val="18"/>
              </w:rPr>
            </w:pPr>
          </w:p>
        </w:tc>
      </w:tr>
      <w:tr w:rsidR="00222067" w:rsidRPr="00337324" w14:paraId="59D82AA9" w14:textId="77777777" w:rsidTr="00B20780">
        <w:trPr>
          <w:cantSplit/>
        </w:trPr>
        <w:tc>
          <w:tcPr>
            <w:tcW w:w="846" w:type="dxa"/>
            <w:shd w:val="clear" w:color="auto" w:fill="ED7D31" w:themeFill="accent2"/>
          </w:tcPr>
          <w:p w14:paraId="677272DC" w14:textId="52D9E116" w:rsidR="00222067" w:rsidRPr="00620872" w:rsidRDefault="00222067" w:rsidP="00222067">
            <w:pPr>
              <w:rPr>
                <w:b/>
                <w:bCs/>
                <w:sz w:val="18"/>
                <w:szCs w:val="18"/>
              </w:rPr>
            </w:pPr>
            <w:r w:rsidRPr="00620872">
              <w:rPr>
                <w:b/>
                <w:bCs/>
                <w:sz w:val="18"/>
                <w:szCs w:val="18"/>
              </w:rPr>
              <w:t>Nr. 707</w:t>
            </w:r>
          </w:p>
        </w:tc>
        <w:tc>
          <w:tcPr>
            <w:tcW w:w="1357" w:type="dxa"/>
          </w:tcPr>
          <w:p w14:paraId="201CD5C5" w14:textId="2F50CC95" w:rsidR="00222067" w:rsidRPr="00620872" w:rsidRDefault="008229D4" w:rsidP="00222067">
            <w:pPr>
              <w:rPr>
                <w:b/>
                <w:bCs/>
                <w:sz w:val="18"/>
                <w:szCs w:val="18"/>
              </w:rPr>
            </w:pPr>
            <w:r w:rsidRPr="00620872">
              <w:rPr>
                <w:b/>
                <w:bCs/>
                <w:sz w:val="18"/>
                <w:szCs w:val="18"/>
              </w:rPr>
              <w:t>06. August</w:t>
            </w:r>
          </w:p>
        </w:tc>
        <w:tc>
          <w:tcPr>
            <w:tcW w:w="1984" w:type="dxa"/>
          </w:tcPr>
          <w:p w14:paraId="552A3367" w14:textId="5E96837B" w:rsidR="00222067" w:rsidRPr="00620872" w:rsidRDefault="008229D4" w:rsidP="00222067">
            <w:pPr>
              <w:rPr>
                <w:b/>
                <w:bCs/>
                <w:sz w:val="18"/>
                <w:szCs w:val="18"/>
              </w:rPr>
            </w:pPr>
            <w:r w:rsidRPr="00620872">
              <w:rPr>
                <w:b/>
                <w:bCs/>
                <w:sz w:val="18"/>
                <w:szCs w:val="18"/>
              </w:rPr>
              <w:t>Kunst, Wissenschaft und Leben</w:t>
            </w:r>
          </w:p>
        </w:tc>
        <w:tc>
          <w:tcPr>
            <w:tcW w:w="2268" w:type="dxa"/>
          </w:tcPr>
          <w:p w14:paraId="2C853E37" w14:textId="7F915759" w:rsidR="00222067" w:rsidRPr="00620872" w:rsidRDefault="008229D4" w:rsidP="00222067">
            <w:pPr>
              <w:rPr>
                <w:b/>
                <w:bCs/>
                <w:sz w:val="18"/>
                <w:szCs w:val="18"/>
              </w:rPr>
            </w:pPr>
            <w:r w:rsidRPr="00620872">
              <w:rPr>
                <w:b/>
                <w:bCs/>
                <w:sz w:val="18"/>
                <w:szCs w:val="18"/>
              </w:rPr>
              <w:t>USA</w:t>
            </w:r>
            <w:r w:rsidR="00333DB3">
              <w:rPr>
                <w:b/>
                <w:bCs/>
                <w:sz w:val="18"/>
                <w:szCs w:val="18"/>
              </w:rPr>
              <w:t xml:space="preserve"> / Deutschamerikaner </w:t>
            </w:r>
          </w:p>
        </w:tc>
        <w:tc>
          <w:tcPr>
            <w:tcW w:w="8504" w:type="dxa"/>
          </w:tcPr>
          <w:p w14:paraId="0EB099C7" w14:textId="4A1E76EB" w:rsidR="00222067" w:rsidRPr="00620872" w:rsidRDefault="00620872" w:rsidP="00222067">
            <w:pPr>
              <w:rPr>
                <w:b/>
                <w:bCs/>
                <w:sz w:val="18"/>
                <w:szCs w:val="18"/>
              </w:rPr>
            </w:pPr>
            <w:r w:rsidRPr="00B20780">
              <w:rPr>
                <w:b/>
                <w:bCs/>
                <w:sz w:val="18"/>
                <w:szCs w:val="18"/>
                <w:shd w:val="clear" w:color="auto" w:fill="ED7D31" w:themeFill="accent2"/>
              </w:rPr>
              <w:t>Artikel</w:t>
            </w:r>
            <w:r w:rsidRPr="00620872">
              <w:rPr>
                <w:b/>
                <w:bCs/>
                <w:sz w:val="18"/>
                <w:szCs w:val="18"/>
              </w:rPr>
              <w:t>: „</w:t>
            </w:r>
            <w:r w:rsidR="005D096F">
              <w:rPr>
                <w:b/>
                <w:bCs/>
                <w:sz w:val="18"/>
                <w:szCs w:val="18"/>
              </w:rPr>
              <w:t xml:space="preserve">Amerikanische Geschichtsforschung“ (Autor: ‚Kreis mit Punkt innen‘) über </w:t>
            </w:r>
            <w:r w:rsidR="006B70BA">
              <w:rPr>
                <w:b/>
                <w:bCs/>
                <w:sz w:val="18"/>
                <w:szCs w:val="18"/>
              </w:rPr>
              <w:t xml:space="preserve">den Beginn ernsthafter wissenschaftlicher Geschichtsforschung in den USA </w:t>
            </w:r>
            <w:r w:rsidR="000B3FDE">
              <w:rPr>
                <w:b/>
                <w:bCs/>
                <w:sz w:val="18"/>
                <w:szCs w:val="18"/>
              </w:rPr>
              <w:t xml:space="preserve">// auch die </w:t>
            </w:r>
            <w:r w:rsidR="00783AC8">
              <w:rPr>
                <w:b/>
                <w:bCs/>
                <w:sz w:val="18"/>
                <w:szCs w:val="18"/>
              </w:rPr>
              <w:t xml:space="preserve">Forschung der Nationalgeschichte sei nun nicht mehr so stark angelsächsisch geprägt // dann auch zur Frage, inwiefern das deutsche Element in den USA nun besser gewürdigt werden wird </w:t>
            </w:r>
            <w:r w:rsidR="00BC769D">
              <w:rPr>
                <w:b/>
                <w:bCs/>
                <w:sz w:val="18"/>
                <w:szCs w:val="18"/>
              </w:rPr>
              <w:t xml:space="preserve">// am Ende steht die Forderung nach einer </w:t>
            </w:r>
            <w:r w:rsidR="00BC769D" w:rsidRPr="00BC769D">
              <w:rPr>
                <w:b/>
                <w:bCs/>
                <w:i/>
                <w:iCs/>
                <w:sz w:val="18"/>
                <w:szCs w:val="18"/>
              </w:rPr>
              <w:t xml:space="preserve">„wissenschaftlichen Zentralstelle für die Geschichte des Deutschtums über See“ </w:t>
            </w:r>
            <w:r w:rsidR="00BC769D">
              <w:rPr>
                <w:b/>
                <w:bCs/>
                <w:sz w:val="18"/>
                <w:szCs w:val="18"/>
              </w:rPr>
              <w:t xml:space="preserve">// ohne Amerikawertung! </w:t>
            </w:r>
          </w:p>
        </w:tc>
        <w:tc>
          <w:tcPr>
            <w:tcW w:w="1020" w:type="dxa"/>
          </w:tcPr>
          <w:p w14:paraId="280819F2" w14:textId="422529C3" w:rsidR="00222067" w:rsidRPr="00517087" w:rsidRDefault="00333DB3" w:rsidP="00222067">
            <w:pPr>
              <w:jc w:val="center"/>
              <w:rPr>
                <w:b/>
                <w:bCs/>
                <w:sz w:val="18"/>
                <w:szCs w:val="18"/>
              </w:rPr>
            </w:pPr>
            <w:r>
              <w:rPr>
                <w:b/>
                <w:bCs/>
                <w:sz w:val="18"/>
                <w:szCs w:val="18"/>
              </w:rPr>
              <w:t>*</w:t>
            </w:r>
          </w:p>
        </w:tc>
      </w:tr>
      <w:tr w:rsidR="00222067" w:rsidRPr="00337324" w14:paraId="7D823C4D" w14:textId="77777777" w:rsidTr="00101AC6">
        <w:trPr>
          <w:cantSplit/>
        </w:trPr>
        <w:tc>
          <w:tcPr>
            <w:tcW w:w="846" w:type="dxa"/>
          </w:tcPr>
          <w:p w14:paraId="10F0CA71" w14:textId="0B9CEADA" w:rsidR="00222067" w:rsidRPr="00247A42" w:rsidRDefault="00222067" w:rsidP="00222067">
            <w:pPr>
              <w:rPr>
                <w:b/>
                <w:bCs/>
                <w:sz w:val="18"/>
                <w:szCs w:val="18"/>
              </w:rPr>
            </w:pPr>
            <w:r w:rsidRPr="00247A42">
              <w:rPr>
                <w:b/>
                <w:bCs/>
                <w:sz w:val="18"/>
                <w:szCs w:val="18"/>
              </w:rPr>
              <w:lastRenderedPageBreak/>
              <w:t>Nr. 708</w:t>
            </w:r>
          </w:p>
        </w:tc>
        <w:tc>
          <w:tcPr>
            <w:tcW w:w="1357" w:type="dxa"/>
          </w:tcPr>
          <w:p w14:paraId="1B573738" w14:textId="680C7A13" w:rsidR="00222067" w:rsidRPr="00247A42" w:rsidRDefault="0073216A" w:rsidP="00222067">
            <w:pPr>
              <w:rPr>
                <w:b/>
                <w:bCs/>
                <w:sz w:val="18"/>
                <w:szCs w:val="18"/>
              </w:rPr>
            </w:pPr>
            <w:r w:rsidRPr="00247A42">
              <w:rPr>
                <w:b/>
                <w:bCs/>
                <w:sz w:val="18"/>
                <w:szCs w:val="18"/>
              </w:rPr>
              <w:t>06. August</w:t>
            </w:r>
          </w:p>
        </w:tc>
        <w:tc>
          <w:tcPr>
            <w:tcW w:w="1984" w:type="dxa"/>
          </w:tcPr>
          <w:p w14:paraId="6A3C7829" w14:textId="77777777" w:rsidR="00222067" w:rsidRDefault="0073216A" w:rsidP="00101AC6">
            <w:pPr>
              <w:rPr>
                <w:b/>
                <w:bCs/>
                <w:sz w:val="18"/>
                <w:szCs w:val="18"/>
              </w:rPr>
            </w:pPr>
            <w:r w:rsidRPr="00247A42">
              <w:rPr>
                <w:b/>
                <w:bCs/>
                <w:sz w:val="18"/>
                <w:szCs w:val="18"/>
              </w:rPr>
              <w:t>Kunst, Wissenschaft und Leben</w:t>
            </w:r>
          </w:p>
          <w:p w14:paraId="5987B3F3" w14:textId="77777777" w:rsidR="007A3600" w:rsidRDefault="007A3600" w:rsidP="00101AC6">
            <w:pPr>
              <w:rPr>
                <w:b/>
                <w:bCs/>
                <w:sz w:val="18"/>
                <w:szCs w:val="18"/>
              </w:rPr>
            </w:pPr>
          </w:p>
          <w:p w14:paraId="55A479D8" w14:textId="77777777" w:rsidR="007A3600" w:rsidRDefault="007A3600" w:rsidP="00101AC6">
            <w:pPr>
              <w:rPr>
                <w:b/>
                <w:bCs/>
                <w:sz w:val="18"/>
                <w:szCs w:val="18"/>
              </w:rPr>
            </w:pPr>
          </w:p>
          <w:p w14:paraId="22F7C541" w14:textId="77777777" w:rsidR="007A3600" w:rsidRDefault="007A3600" w:rsidP="00101AC6">
            <w:pPr>
              <w:rPr>
                <w:b/>
                <w:bCs/>
                <w:sz w:val="18"/>
                <w:szCs w:val="18"/>
              </w:rPr>
            </w:pPr>
          </w:p>
          <w:p w14:paraId="3B6F14F7" w14:textId="7A6C92D2" w:rsidR="007A3600" w:rsidRPr="007A3600" w:rsidRDefault="007A3600" w:rsidP="00222067">
            <w:pPr>
              <w:rPr>
                <w:bCs/>
                <w:sz w:val="18"/>
                <w:szCs w:val="18"/>
              </w:rPr>
            </w:pPr>
            <w:r>
              <w:rPr>
                <w:bCs/>
                <w:sz w:val="18"/>
                <w:szCs w:val="18"/>
              </w:rPr>
              <w:t xml:space="preserve">Nach Schluss der Redaktion eingegangen </w:t>
            </w:r>
          </w:p>
        </w:tc>
        <w:tc>
          <w:tcPr>
            <w:tcW w:w="2268" w:type="dxa"/>
          </w:tcPr>
          <w:p w14:paraId="7899B721" w14:textId="77777777" w:rsidR="00222067" w:rsidRDefault="0073216A" w:rsidP="00101AC6">
            <w:pPr>
              <w:rPr>
                <w:b/>
                <w:bCs/>
                <w:sz w:val="18"/>
                <w:szCs w:val="18"/>
              </w:rPr>
            </w:pPr>
            <w:r w:rsidRPr="00247A42">
              <w:rPr>
                <w:b/>
                <w:bCs/>
                <w:sz w:val="18"/>
                <w:szCs w:val="18"/>
              </w:rPr>
              <w:t>USA</w:t>
            </w:r>
            <w:r w:rsidR="00247A42" w:rsidRPr="00247A42">
              <w:rPr>
                <w:b/>
                <w:bCs/>
                <w:sz w:val="18"/>
                <w:szCs w:val="18"/>
              </w:rPr>
              <w:t xml:space="preserve"> / </w:t>
            </w:r>
            <w:r w:rsidR="00247A42" w:rsidRPr="007A3600">
              <w:rPr>
                <w:b/>
                <w:bCs/>
                <w:sz w:val="18"/>
                <w:szCs w:val="18"/>
                <w:shd w:val="clear" w:color="auto" w:fill="FFFF00"/>
              </w:rPr>
              <w:t>Presse</w:t>
            </w:r>
            <w:r w:rsidR="00247A42" w:rsidRPr="00247A42">
              <w:rPr>
                <w:b/>
                <w:bCs/>
                <w:sz w:val="18"/>
                <w:szCs w:val="18"/>
              </w:rPr>
              <w:t xml:space="preserve"> </w:t>
            </w:r>
          </w:p>
          <w:p w14:paraId="4D42E5B9" w14:textId="77777777" w:rsidR="007A3600" w:rsidRDefault="007A3600" w:rsidP="00101AC6">
            <w:pPr>
              <w:rPr>
                <w:b/>
                <w:bCs/>
                <w:sz w:val="18"/>
                <w:szCs w:val="18"/>
              </w:rPr>
            </w:pPr>
          </w:p>
          <w:p w14:paraId="6870D84B" w14:textId="77777777" w:rsidR="007A3600" w:rsidRDefault="007A3600" w:rsidP="00101AC6">
            <w:pPr>
              <w:rPr>
                <w:b/>
                <w:bCs/>
                <w:sz w:val="18"/>
                <w:szCs w:val="18"/>
              </w:rPr>
            </w:pPr>
          </w:p>
          <w:p w14:paraId="01CFC830" w14:textId="77777777" w:rsidR="007A3600" w:rsidRDefault="007A3600" w:rsidP="00101AC6">
            <w:pPr>
              <w:rPr>
                <w:b/>
                <w:bCs/>
                <w:sz w:val="18"/>
                <w:szCs w:val="18"/>
              </w:rPr>
            </w:pPr>
          </w:p>
          <w:p w14:paraId="7227467F" w14:textId="77777777" w:rsidR="007A3600" w:rsidRDefault="007A3600" w:rsidP="00101AC6">
            <w:pPr>
              <w:rPr>
                <w:b/>
                <w:bCs/>
                <w:sz w:val="18"/>
                <w:szCs w:val="18"/>
              </w:rPr>
            </w:pPr>
          </w:p>
          <w:p w14:paraId="7B068969" w14:textId="42D26ABA" w:rsidR="007A3600" w:rsidRPr="007A3600" w:rsidRDefault="007A3600" w:rsidP="00222067">
            <w:pPr>
              <w:rPr>
                <w:bCs/>
                <w:sz w:val="18"/>
                <w:szCs w:val="18"/>
              </w:rPr>
            </w:pPr>
            <w:r>
              <w:rPr>
                <w:bCs/>
                <w:sz w:val="18"/>
                <w:szCs w:val="18"/>
              </w:rPr>
              <w:t xml:space="preserve">USA / </w:t>
            </w:r>
            <w:r w:rsidRPr="007A3600">
              <w:rPr>
                <w:bCs/>
                <w:strike/>
                <w:sz w:val="18"/>
                <w:szCs w:val="18"/>
              </w:rPr>
              <w:t>Lateinamerika</w:t>
            </w:r>
            <w:r>
              <w:rPr>
                <w:bCs/>
                <w:sz w:val="18"/>
                <w:szCs w:val="18"/>
              </w:rPr>
              <w:t xml:space="preserve"> / Mittelamerikakanal </w:t>
            </w:r>
          </w:p>
        </w:tc>
        <w:tc>
          <w:tcPr>
            <w:tcW w:w="8504" w:type="dxa"/>
          </w:tcPr>
          <w:p w14:paraId="60258559" w14:textId="77777777" w:rsidR="00222067" w:rsidRDefault="0073216A" w:rsidP="00101AC6">
            <w:pPr>
              <w:rPr>
                <w:b/>
                <w:bCs/>
                <w:sz w:val="18"/>
                <w:szCs w:val="18"/>
              </w:rPr>
            </w:pPr>
            <w:r w:rsidRPr="00247A42">
              <w:rPr>
                <w:b/>
                <w:bCs/>
                <w:sz w:val="18"/>
                <w:szCs w:val="18"/>
              </w:rPr>
              <w:t xml:space="preserve">Artikel: „Ritterlichkeit in Amerika“ (Autor: ‚Rechteck mit Kreuz innen‘) über </w:t>
            </w:r>
            <w:r w:rsidR="00EF393F" w:rsidRPr="00247A42">
              <w:rPr>
                <w:b/>
                <w:bCs/>
                <w:sz w:val="18"/>
                <w:szCs w:val="18"/>
              </w:rPr>
              <w:t xml:space="preserve">Kritik an der Doppelmoral der Amerikaner in Bezug auf den Umgang mit Frauen – einerseits würde </w:t>
            </w:r>
            <w:r w:rsidR="00801476" w:rsidRPr="00247A42">
              <w:rPr>
                <w:b/>
                <w:bCs/>
                <w:sz w:val="18"/>
                <w:szCs w:val="18"/>
              </w:rPr>
              <w:t xml:space="preserve">fehlender Respekt in Europa </w:t>
            </w:r>
            <w:r w:rsidR="00247A42" w:rsidRPr="00247A42">
              <w:rPr>
                <w:b/>
                <w:bCs/>
                <w:sz w:val="18"/>
                <w:szCs w:val="18"/>
              </w:rPr>
              <w:t>kritisiert</w:t>
            </w:r>
            <w:r w:rsidR="00801476" w:rsidRPr="00247A42">
              <w:rPr>
                <w:b/>
                <w:bCs/>
                <w:sz w:val="18"/>
                <w:szCs w:val="18"/>
              </w:rPr>
              <w:t>, gleichzeitig gebe es diesen aber auch in den USA nicht</w:t>
            </w:r>
            <w:r w:rsidR="00DB47B1" w:rsidRPr="00247A42">
              <w:rPr>
                <w:b/>
                <w:bCs/>
                <w:sz w:val="18"/>
                <w:szCs w:val="18"/>
              </w:rPr>
              <w:t xml:space="preserve"> // </w:t>
            </w:r>
            <w:r w:rsidR="00DB47B1" w:rsidRPr="00101AC6">
              <w:rPr>
                <w:b/>
                <w:bCs/>
                <w:sz w:val="18"/>
                <w:szCs w:val="18"/>
              </w:rPr>
              <w:t>dann auch zu</w:t>
            </w:r>
            <w:r w:rsidR="00247A42" w:rsidRPr="00101AC6">
              <w:rPr>
                <w:b/>
                <w:bCs/>
                <w:sz w:val="18"/>
                <w:szCs w:val="18"/>
              </w:rPr>
              <w:t xml:space="preserve">r Rezeption der amerikanischen Zustände in US-Zeitungen // </w:t>
            </w:r>
            <w:r w:rsidR="00852DA7" w:rsidRPr="00101AC6">
              <w:rPr>
                <w:b/>
                <w:bCs/>
                <w:sz w:val="18"/>
                <w:szCs w:val="18"/>
              </w:rPr>
              <w:t xml:space="preserve">abschließend wird aber noch betont, dass die Fälle wohl zahlreicher seien, als die Zeitungen </w:t>
            </w:r>
            <w:r w:rsidR="000335C6" w:rsidRPr="00101AC6">
              <w:rPr>
                <w:b/>
                <w:bCs/>
                <w:sz w:val="18"/>
                <w:szCs w:val="18"/>
              </w:rPr>
              <w:t>davon berichten könnten</w:t>
            </w:r>
            <w:r w:rsidR="000335C6">
              <w:rPr>
                <w:b/>
                <w:bCs/>
                <w:sz w:val="18"/>
                <w:szCs w:val="18"/>
              </w:rPr>
              <w:t xml:space="preserve"> // latent amerikakritisch! </w:t>
            </w:r>
          </w:p>
          <w:p w14:paraId="44D273DC" w14:textId="2F4A8B91" w:rsidR="007A3600" w:rsidRPr="007A3600" w:rsidRDefault="007A3600" w:rsidP="00222067">
            <w:pPr>
              <w:rPr>
                <w:bCs/>
                <w:sz w:val="18"/>
                <w:szCs w:val="18"/>
              </w:rPr>
            </w:pPr>
            <w:r>
              <w:rPr>
                <w:bCs/>
                <w:sz w:val="18"/>
                <w:szCs w:val="18"/>
              </w:rPr>
              <w:t xml:space="preserve">knappe Meldung (8 Zeilen) zum Widerstand gegen den Kanalvertrag in Kolumbien </w:t>
            </w:r>
          </w:p>
        </w:tc>
        <w:tc>
          <w:tcPr>
            <w:tcW w:w="1020" w:type="dxa"/>
          </w:tcPr>
          <w:p w14:paraId="7880B89B" w14:textId="77777777" w:rsidR="00222067" w:rsidRDefault="000335C6" w:rsidP="007A3600">
            <w:pPr>
              <w:shd w:val="clear" w:color="auto" w:fill="FF0000"/>
              <w:jc w:val="center"/>
              <w:rPr>
                <w:b/>
                <w:bCs/>
                <w:sz w:val="18"/>
                <w:szCs w:val="18"/>
              </w:rPr>
            </w:pPr>
            <w:r>
              <w:rPr>
                <w:b/>
                <w:bCs/>
                <w:sz w:val="18"/>
                <w:szCs w:val="18"/>
              </w:rPr>
              <w:t>(–)</w:t>
            </w:r>
          </w:p>
          <w:p w14:paraId="40F129D3" w14:textId="77777777" w:rsidR="007A3600" w:rsidRDefault="007A3600" w:rsidP="007A3600">
            <w:pPr>
              <w:shd w:val="clear" w:color="auto" w:fill="FF0000"/>
              <w:jc w:val="center"/>
              <w:rPr>
                <w:b/>
                <w:bCs/>
                <w:sz w:val="18"/>
                <w:szCs w:val="18"/>
              </w:rPr>
            </w:pPr>
          </w:p>
          <w:p w14:paraId="346D742B" w14:textId="77777777" w:rsidR="007A3600" w:rsidRDefault="007A3600" w:rsidP="007A3600">
            <w:pPr>
              <w:shd w:val="clear" w:color="auto" w:fill="FF0000"/>
              <w:jc w:val="center"/>
              <w:rPr>
                <w:b/>
                <w:bCs/>
                <w:sz w:val="18"/>
                <w:szCs w:val="18"/>
              </w:rPr>
            </w:pPr>
          </w:p>
          <w:p w14:paraId="53834BC7" w14:textId="77777777" w:rsidR="007A3600" w:rsidRDefault="007A3600" w:rsidP="007A3600">
            <w:pPr>
              <w:shd w:val="clear" w:color="auto" w:fill="FF0000"/>
              <w:jc w:val="center"/>
              <w:rPr>
                <w:b/>
                <w:bCs/>
                <w:sz w:val="18"/>
                <w:szCs w:val="18"/>
              </w:rPr>
            </w:pPr>
          </w:p>
          <w:p w14:paraId="47AE6512" w14:textId="77777777" w:rsidR="007A3600" w:rsidRDefault="007A3600" w:rsidP="007A3600">
            <w:pPr>
              <w:shd w:val="clear" w:color="auto" w:fill="FF0000"/>
              <w:jc w:val="center"/>
              <w:rPr>
                <w:b/>
                <w:bCs/>
                <w:sz w:val="18"/>
                <w:szCs w:val="18"/>
              </w:rPr>
            </w:pPr>
          </w:p>
          <w:p w14:paraId="58B39C5B" w14:textId="0868422D" w:rsidR="007A3600" w:rsidRPr="00517087" w:rsidRDefault="007A3600" w:rsidP="00222067">
            <w:pPr>
              <w:jc w:val="center"/>
              <w:rPr>
                <w:b/>
                <w:bCs/>
                <w:sz w:val="18"/>
                <w:szCs w:val="18"/>
              </w:rPr>
            </w:pPr>
            <w:r>
              <w:rPr>
                <w:b/>
                <w:bCs/>
                <w:sz w:val="18"/>
                <w:szCs w:val="18"/>
              </w:rPr>
              <w:t xml:space="preserve"> </w:t>
            </w:r>
          </w:p>
        </w:tc>
      </w:tr>
      <w:tr w:rsidR="00222067" w:rsidRPr="00337324" w14:paraId="527EB843" w14:textId="77777777" w:rsidTr="00A62032">
        <w:trPr>
          <w:cantSplit/>
        </w:trPr>
        <w:tc>
          <w:tcPr>
            <w:tcW w:w="846" w:type="dxa"/>
          </w:tcPr>
          <w:p w14:paraId="227AC838" w14:textId="1DEA6937" w:rsidR="00222067" w:rsidRPr="00D91E2C" w:rsidRDefault="00222067" w:rsidP="00222067">
            <w:pPr>
              <w:rPr>
                <w:b/>
                <w:bCs/>
                <w:sz w:val="18"/>
                <w:szCs w:val="18"/>
              </w:rPr>
            </w:pPr>
            <w:r w:rsidRPr="00D91E2C">
              <w:rPr>
                <w:b/>
                <w:bCs/>
                <w:sz w:val="18"/>
                <w:szCs w:val="18"/>
              </w:rPr>
              <w:t>Nr. 709</w:t>
            </w:r>
          </w:p>
        </w:tc>
        <w:tc>
          <w:tcPr>
            <w:tcW w:w="1357" w:type="dxa"/>
          </w:tcPr>
          <w:p w14:paraId="0C0F9938" w14:textId="7776D57C" w:rsidR="00222067" w:rsidRPr="00D91E2C" w:rsidRDefault="00D91E2C" w:rsidP="00222067">
            <w:pPr>
              <w:rPr>
                <w:b/>
                <w:bCs/>
                <w:sz w:val="18"/>
                <w:szCs w:val="18"/>
              </w:rPr>
            </w:pPr>
            <w:r w:rsidRPr="00D91E2C">
              <w:rPr>
                <w:b/>
                <w:bCs/>
                <w:sz w:val="18"/>
                <w:szCs w:val="18"/>
              </w:rPr>
              <w:t>06. August</w:t>
            </w:r>
          </w:p>
        </w:tc>
        <w:tc>
          <w:tcPr>
            <w:tcW w:w="1984" w:type="dxa"/>
          </w:tcPr>
          <w:p w14:paraId="387BF235" w14:textId="77777777" w:rsidR="00222067" w:rsidRDefault="00D91E2C" w:rsidP="00222067">
            <w:pPr>
              <w:rPr>
                <w:b/>
                <w:bCs/>
                <w:sz w:val="18"/>
                <w:szCs w:val="18"/>
              </w:rPr>
            </w:pPr>
            <w:r w:rsidRPr="00D91E2C">
              <w:rPr>
                <w:b/>
                <w:bCs/>
                <w:sz w:val="18"/>
                <w:szCs w:val="18"/>
              </w:rPr>
              <w:t>Deutschland / Leitartikel</w:t>
            </w:r>
          </w:p>
          <w:p w14:paraId="4132281A" w14:textId="77777777" w:rsidR="00BF19AA" w:rsidRDefault="00BF19AA" w:rsidP="00222067">
            <w:pPr>
              <w:rPr>
                <w:b/>
                <w:bCs/>
                <w:sz w:val="18"/>
                <w:szCs w:val="18"/>
              </w:rPr>
            </w:pPr>
            <w:r>
              <w:rPr>
                <w:b/>
                <w:bCs/>
                <w:sz w:val="18"/>
                <w:szCs w:val="18"/>
              </w:rPr>
              <w:t>Amerika</w:t>
            </w:r>
          </w:p>
          <w:p w14:paraId="7D7EC108" w14:textId="77777777" w:rsidR="00185B8F" w:rsidRDefault="00185B8F" w:rsidP="00222067">
            <w:pPr>
              <w:rPr>
                <w:b/>
                <w:bCs/>
                <w:sz w:val="18"/>
                <w:szCs w:val="18"/>
              </w:rPr>
            </w:pPr>
          </w:p>
          <w:p w14:paraId="262D1B2A" w14:textId="77777777" w:rsidR="00185B8F" w:rsidRDefault="00185B8F" w:rsidP="00222067">
            <w:pPr>
              <w:rPr>
                <w:b/>
                <w:bCs/>
                <w:sz w:val="18"/>
                <w:szCs w:val="18"/>
              </w:rPr>
            </w:pPr>
          </w:p>
          <w:p w14:paraId="7BC9470B" w14:textId="25FD121C" w:rsidR="00185B8F" w:rsidRPr="00185B8F" w:rsidRDefault="00185B8F" w:rsidP="00222067">
            <w:pPr>
              <w:rPr>
                <w:bCs/>
                <w:strike/>
                <w:sz w:val="18"/>
                <w:szCs w:val="18"/>
              </w:rPr>
            </w:pPr>
            <w:r>
              <w:rPr>
                <w:bCs/>
                <w:strike/>
                <w:sz w:val="18"/>
                <w:szCs w:val="18"/>
              </w:rPr>
              <w:t xml:space="preserve">Vermischte Nachrichten </w:t>
            </w:r>
          </w:p>
        </w:tc>
        <w:tc>
          <w:tcPr>
            <w:tcW w:w="2268" w:type="dxa"/>
          </w:tcPr>
          <w:p w14:paraId="7170953B" w14:textId="77777777" w:rsidR="00222067" w:rsidRDefault="00D91E2C" w:rsidP="00222067">
            <w:pPr>
              <w:rPr>
                <w:b/>
                <w:bCs/>
                <w:sz w:val="18"/>
                <w:szCs w:val="18"/>
              </w:rPr>
            </w:pPr>
            <w:r w:rsidRPr="00D91E2C">
              <w:rPr>
                <w:b/>
                <w:bCs/>
                <w:sz w:val="18"/>
                <w:szCs w:val="18"/>
              </w:rPr>
              <w:t>USA / GB / Schifffahrtstrust</w:t>
            </w:r>
          </w:p>
          <w:p w14:paraId="3532509F" w14:textId="77777777" w:rsidR="00BF19AA" w:rsidRDefault="00CC562B" w:rsidP="00222067">
            <w:pPr>
              <w:rPr>
                <w:b/>
                <w:bCs/>
                <w:sz w:val="18"/>
                <w:szCs w:val="18"/>
              </w:rPr>
            </w:pPr>
            <w:r>
              <w:rPr>
                <w:b/>
                <w:bCs/>
                <w:sz w:val="18"/>
                <w:szCs w:val="18"/>
              </w:rPr>
              <w:t xml:space="preserve">USA / Venezuela-Krise (Lateinamerika) </w:t>
            </w:r>
          </w:p>
          <w:p w14:paraId="7E6B8004" w14:textId="77777777" w:rsidR="00185B8F" w:rsidRDefault="00185B8F" w:rsidP="00222067">
            <w:pPr>
              <w:rPr>
                <w:b/>
                <w:bCs/>
                <w:sz w:val="18"/>
                <w:szCs w:val="18"/>
              </w:rPr>
            </w:pPr>
          </w:p>
          <w:p w14:paraId="38CC8AEF" w14:textId="5F9A611C" w:rsidR="00185B8F" w:rsidRPr="00185B8F" w:rsidRDefault="00185B8F" w:rsidP="00222067">
            <w:pPr>
              <w:rPr>
                <w:bCs/>
                <w:strike/>
                <w:sz w:val="18"/>
                <w:szCs w:val="18"/>
              </w:rPr>
            </w:pPr>
            <w:r>
              <w:rPr>
                <w:bCs/>
                <w:strike/>
                <w:sz w:val="18"/>
                <w:szCs w:val="18"/>
              </w:rPr>
              <w:t>Kanada / Gold</w:t>
            </w:r>
            <w:r w:rsidR="00222B0D">
              <w:rPr>
                <w:bCs/>
                <w:strike/>
                <w:sz w:val="18"/>
                <w:szCs w:val="18"/>
              </w:rPr>
              <w:t>rausch</w:t>
            </w:r>
          </w:p>
        </w:tc>
        <w:tc>
          <w:tcPr>
            <w:tcW w:w="8504" w:type="dxa"/>
          </w:tcPr>
          <w:p w14:paraId="591B7D10" w14:textId="4387BDE9" w:rsidR="00222067" w:rsidRDefault="00D91E2C" w:rsidP="00222067">
            <w:pPr>
              <w:rPr>
                <w:b/>
                <w:bCs/>
                <w:sz w:val="18"/>
                <w:szCs w:val="18"/>
              </w:rPr>
            </w:pPr>
            <w:r w:rsidRPr="00D91E2C">
              <w:rPr>
                <w:b/>
                <w:bCs/>
                <w:sz w:val="18"/>
                <w:szCs w:val="18"/>
              </w:rPr>
              <w:t xml:space="preserve">Leitartikel: „Englische Dampfersubventionen“ // hierbei u.a. auch zum quasi gescheiterten britisch-amerikanischen Schifffahrtstrust </w:t>
            </w:r>
            <w:r w:rsidR="00816C8A">
              <w:rPr>
                <w:b/>
                <w:bCs/>
                <w:sz w:val="18"/>
                <w:szCs w:val="18"/>
              </w:rPr>
              <w:t xml:space="preserve">// insgesamt aber nur begrenzter USA-Bezug! </w:t>
            </w:r>
          </w:p>
          <w:p w14:paraId="279498FB" w14:textId="77777777" w:rsidR="00CC562B" w:rsidRDefault="00CC562B" w:rsidP="00222067">
            <w:pPr>
              <w:rPr>
                <w:b/>
                <w:bCs/>
                <w:sz w:val="18"/>
                <w:szCs w:val="18"/>
              </w:rPr>
            </w:pPr>
            <w:r>
              <w:rPr>
                <w:b/>
                <w:bCs/>
                <w:sz w:val="18"/>
                <w:szCs w:val="18"/>
              </w:rPr>
              <w:t xml:space="preserve">Artikel: „Die Entschädigungsforderungen an Venezuela“ über den Beginn der Arbeit der gemischten Schiedsgerichte und den internationalen Forderungen // u.a. auch zum Betrag der US-Forderungen an Venezuela </w:t>
            </w:r>
          </w:p>
          <w:p w14:paraId="19FABAE8" w14:textId="25819BF9" w:rsidR="00185B8F" w:rsidRPr="00185B8F" w:rsidRDefault="00185B8F" w:rsidP="00222067">
            <w:pPr>
              <w:rPr>
                <w:strike/>
                <w:sz w:val="18"/>
                <w:szCs w:val="18"/>
              </w:rPr>
            </w:pPr>
            <w:r>
              <w:rPr>
                <w:strike/>
                <w:sz w:val="18"/>
                <w:szCs w:val="18"/>
              </w:rPr>
              <w:t xml:space="preserve">knappe Meldung (8 Zeilen) zu Goldfunden in Kanada </w:t>
            </w:r>
          </w:p>
        </w:tc>
        <w:tc>
          <w:tcPr>
            <w:tcW w:w="1020" w:type="dxa"/>
          </w:tcPr>
          <w:p w14:paraId="42E12614" w14:textId="77777777" w:rsidR="00222067" w:rsidRPr="00517087" w:rsidRDefault="00222067" w:rsidP="00222067">
            <w:pPr>
              <w:jc w:val="center"/>
              <w:rPr>
                <w:b/>
                <w:bCs/>
                <w:sz w:val="18"/>
                <w:szCs w:val="18"/>
              </w:rPr>
            </w:pPr>
          </w:p>
        </w:tc>
      </w:tr>
      <w:tr w:rsidR="00222067" w:rsidRPr="00337324" w14:paraId="3CB7374A" w14:textId="77777777" w:rsidTr="00A62032">
        <w:trPr>
          <w:cantSplit/>
        </w:trPr>
        <w:tc>
          <w:tcPr>
            <w:tcW w:w="846" w:type="dxa"/>
          </w:tcPr>
          <w:p w14:paraId="0490A9FB" w14:textId="44D3296A" w:rsidR="00222067" w:rsidRPr="00337324" w:rsidRDefault="00222067" w:rsidP="00222067">
            <w:pPr>
              <w:rPr>
                <w:sz w:val="18"/>
                <w:szCs w:val="18"/>
              </w:rPr>
            </w:pPr>
            <w:r>
              <w:rPr>
                <w:sz w:val="18"/>
                <w:szCs w:val="18"/>
              </w:rPr>
              <w:t>Nr. 710</w:t>
            </w:r>
          </w:p>
        </w:tc>
        <w:tc>
          <w:tcPr>
            <w:tcW w:w="1357" w:type="dxa"/>
          </w:tcPr>
          <w:p w14:paraId="75C66908" w14:textId="5C220835" w:rsidR="00222067" w:rsidRPr="00337324" w:rsidRDefault="0001244E" w:rsidP="00222067">
            <w:pPr>
              <w:rPr>
                <w:sz w:val="18"/>
                <w:szCs w:val="18"/>
              </w:rPr>
            </w:pPr>
            <w:r>
              <w:rPr>
                <w:sz w:val="18"/>
                <w:szCs w:val="18"/>
              </w:rPr>
              <w:t>---</w:t>
            </w:r>
          </w:p>
        </w:tc>
        <w:tc>
          <w:tcPr>
            <w:tcW w:w="1984" w:type="dxa"/>
          </w:tcPr>
          <w:p w14:paraId="5E4AF109" w14:textId="77777777" w:rsidR="00222067" w:rsidRPr="00337324" w:rsidRDefault="00222067" w:rsidP="00222067">
            <w:pPr>
              <w:rPr>
                <w:sz w:val="18"/>
                <w:szCs w:val="18"/>
              </w:rPr>
            </w:pPr>
          </w:p>
        </w:tc>
        <w:tc>
          <w:tcPr>
            <w:tcW w:w="2268" w:type="dxa"/>
          </w:tcPr>
          <w:p w14:paraId="55B74051" w14:textId="73B7692E" w:rsidR="00222067" w:rsidRPr="00337324" w:rsidRDefault="00222067" w:rsidP="00222067">
            <w:pPr>
              <w:rPr>
                <w:sz w:val="18"/>
                <w:szCs w:val="18"/>
              </w:rPr>
            </w:pPr>
          </w:p>
        </w:tc>
        <w:tc>
          <w:tcPr>
            <w:tcW w:w="8504" w:type="dxa"/>
          </w:tcPr>
          <w:p w14:paraId="722B3672" w14:textId="77777777" w:rsidR="00222067" w:rsidRPr="00337324" w:rsidRDefault="00222067" w:rsidP="00222067">
            <w:pPr>
              <w:rPr>
                <w:sz w:val="18"/>
                <w:szCs w:val="18"/>
              </w:rPr>
            </w:pPr>
          </w:p>
        </w:tc>
        <w:tc>
          <w:tcPr>
            <w:tcW w:w="1020" w:type="dxa"/>
          </w:tcPr>
          <w:p w14:paraId="7ED49724" w14:textId="77777777" w:rsidR="00222067" w:rsidRPr="00517087" w:rsidRDefault="00222067" w:rsidP="00222067">
            <w:pPr>
              <w:jc w:val="center"/>
              <w:rPr>
                <w:b/>
                <w:bCs/>
                <w:sz w:val="18"/>
                <w:szCs w:val="18"/>
              </w:rPr>
            </w:pPr>
          </w:p>
        </w:tc>
      </w:tr>
      <w:tr w:rsidR="00222067" w:rsidRPr="00337324" w14:paraId="4B1D16CA" w14:textId="77777777" w:rsidTr="00A62032">
        <w:trPr>
          <w:cantSplit/>
        </w:trPr>
        <w:tc>
          <w:tcPr>
            <w:tcW w:w="846" w:type="dxa"/>
          </w:tcPr>
          <w:p w14:paraId="6F982FB1" w14:textId="73E89774" w:rsidR="00222067" w:rsidRPr="00337324" w:rsidRDefault="00222067" w:rsidP="00222067">
            <w:pPr>
              <w:rPr>
                <w:sz w:val="18"/>
                <w:szCs w:val="18"/>
              </w:rPr>
            </w:pPr>
            <w:r>
              <w:rPr>
                <w:sz w:val="18"/>
                <w:szCs w:val="18"/>
              </w:rPr>
              <w:t>Nr. 711</w:t>
            </w:r>
          </w:p>
        </w:tc>
        <w:tc>
          <w:tcPr>
            <w:tcW w:w="1357" w:type="dxa"/>
          </w:tcPr>
          <w:p w14:paraId="78E46A65" w14:textId="5323D2D4" w:rsidR="00222067" w:rsidRPr="00337324" w:rsidRDefault="0001244E" w:rsidP="00222067">
            <w:pPr>
              <w:rPr>
                <w:sz w:val="18"/>
                <w:szCs w:val="18"/>
              </w:rPr>
            </w:pPr>
            <w:r>
              <w:rPr>
                <w:sz w:val="18"/>
                <w:szCs w:val="18"/>
              </w:rPr>
              <w:t>07. August</w:t>
            </w:r>
          </w:p>
        </w:tc>
        <w:tc>
          <w:tcPr>
            <w:tcW w:w="1984" w:type="dxa"/>
          </w:tcPr>
          <w:p w14:paraId="751CB79E" w14:textId="77777777" w:rsidR="00222067" w:rsidRDefault="0001244E" w:rsidP="00222067">
            <w:pPr>
              <w:rPr>
                <w:b/>
                <w:bCs/>
                <w:sz w:val="18"/>
                <w:szCs w:val="18"/>
              </w:rPr>
            </w:pPr>
            <w:r w:rsidRPr="00E778C3">
              <w:rPr>
                <w:b/>
                <w:bCs/>
                <w:sz w:val="18"/>
                <w:szCs w:val="18"/>
              </w:rPr>
              <w:t>Amerika</w:t>
            </w:r>
          </w:p>
          <w:p w14:paraId="172D8051" w14:textId="77777777" w:rsidR="000C7F0C" w:rsidRDefault="000C7F0C" w:rsidP="00222067">
            <w:pPr>
              <w:rPr>
                <w:b/>
                <w:bCs/>
                <w:sz w:val="18"/>
                <w:szCs w:val="18"/>
              </w:rPr>
            </w:pPr>
          </w:p>
          <w:p w14:paraId="3958A3C6" w14:textId="234187FA" w:rsidR="000C7F0C" w:rsidRPr="000C7F0C" w:rsidRDefault="000C7F0C" w:rsidP="00222067">
            <w:pPr>
              <w:rPr>
                <w:bCs/>
                <w:sz w:val="18"/>
                <w:szCs w:val="18"/>
              </w:rPr>
            </w:pPr>
            <w:r>
              <w:rPr>
                <w:bCs/>
                <w:sz w:val="18"/>
                <w:szCs w:val="18"/>
              </w:rPr>
              <w:t xml:space="preserve">Vermischte Nachrichten </w:t>
            </w:r>
          </w:p>
        </w:tc>
        <w:tc>
          <w:tcPr>
            <w:tcW w:w="2268" w:type="dxa"/>
          </w:tcPr>
          <w:p w14:paraId="294C343B" w14:textId="77777777" w:rsidR="00222067" w:rsidRDefault="0001244E" w:rsidP="00222067">
            <w:pPr>
              <w:rPr>
                <w:b/>
                <w:bCs/>
                <w:sz w:val="18"/>
                <w:szCs w:val="18"/>
              </w:rPr>
            </w:pPr>
            <w:r w:rsidRPr="00E778C3">
              <w:rPr>
                <w:b/>
                <w:bCs/>
                <w:sz w:val="18"/>
                <w:szCs w:val="18"/>
              </w:rPr>
              <w:t xml:space="preserve">Lateinamerika / DE </w:t>
            </w:r>
            <w:r w:rsidR="00E778C3" w:rsidRPr="00E778C3">
              <w:rPr>
                <w:b/>
                <w:bCs/>
                <w:sz w:val="18"/>
                <w:szCs w:val="18"/>
              </w:rPr>
              <w:t xml:space="preserve">/ </w:t>
            </w:r>
            <w:r w:rsidR="00E778C3" w:rsidRPr="00E778C3">
              <w:rPr>
                <w:b/>
                <w:bCs/>
                <w:strike/>
                <w:sz w:val="18"/>
                <w:szCs w:val="18"/>
              </w:rPr>
              <w:t>(Südbrasilien)</w:t>
            </w:r>
            <w:r w:rsidR="00E778C3" w:rsidRPr="00E778C3">
              <w:rPr>
                <w:b/>
                <w:bCs/>
                <w:sz w:val="18"/>
                <w:szCs w:val="18"/>
              </w:rPr>
              <w:t xml:space="preserve"> </w:t>
            </w:r>
          </w:p>
          <w:p w14:paraId="41B41D7A" w14:textId="2D315C5C" w:rsidR="000C7F0C" w:rsidRPr="000C7F0C" w:rsidRDefault="000C7F0C" w:rsidP="00222067">
            <w:pPr>
              <w:rPr>
                <w:bCs/>
                <w:sz w:val="18"/>
                <w:szCs w:val="18"/>
              </w:rPr>
            </w:pPr>
            <w:r>
              <w:rPr>
                <w:bCs/>
                <w:sz w:val="18"/>
                <w:szCs w:val="18"/>
              </w:rPr>
              <w:t xml:space="preserve">USA / Deutschamerikaner / Weltausstellung </w:t>
            </w:r>
          </w:p>
        </w:tc>
        <w:tc>
          <w:tcPr>
            <w:tcW w:w="8504" w:type="dxa"/>
          </w:tcPr>
          <w:p w14:paraId="2ACA6224" w14:textId="77777777" w:rsidR="00222067" w:rsidRDefault="0001244E" w:rsidP="00222067">
            <w:pPr>
              <w:rPr>
                <w:b/>
                <w:bCs/>
                <w:sz w:val="18"/>
                <w:szCs w:val="18"/>
              </w:rPr>
            </w:pPr>
            <w:r w:rsidRPr="00E778C3">
              <w:rPr>
                <w:b/>
                <w:bCs/>
                <w:sz w:val="18"/>
                <w:szCs w:val="18"/>
              </w:rPr>
              <w:t>Artikel: „Paraguay als Ziel deutscher Auswanderung“</w:t>
            </w:r>
            <w:r w:rsidR="00E778C3">
              <w:rPr>
                <w:b/>
                <w:bCs/>
                <w:sz w:val="18"/>
                <w:szCs w:val="18"/>
              </w:rPr>
              <w:t xml:space="preserve"> über </w:t>
            </w:r>
            <w:r w:rsidR="00DB5BCB">
              <w:rPr>
                <w:b/>
                <w:bCs/>
                <w:sz w:val="18"/>
                <w:szCs w:val="18"/>
              </w:rPr>
              <w:t xml:space="preserve">die schweren Lebensbedingungen, die deutsche Aussiedler in Paraguay erwarten würden </w:t>
            </w:r>
          </w:p>
          <w:p w14:paraId="35DBB234" w14:textId="17A1C65E" w:rsidR="008D34D0" w:rsidRPr="008D34D0" w:rsidRDefault="008D34D0" w:rsidP="00222067">
            <w:pPr>
              <w:rPr>
                <w:bCs/>
                <w:sz w:val="18"/>
                <w:szCs w:val="18"/>
              </w:rPr>
            </w:pPr>
            <w:r>
              <w:rPr>
                <w:bCs/>
                <w:sz w:val="18"/>
                <w:szCs w:val="18"/>
              </w:rPr>
              <w:t xml:space="preserve">knappe Meldung (8 Zeilen – Autor: ‚Doppel-Sternchen‘ aus New York) über die Versuche eines </w:t>
            </w:r>
            <w:r w:rsidR="000C7F0C">
              <w:rPr>
                <w:bCs/>
                <w:sz w:val="18"/>
                <w:szCs w:val="18"/>
              </w:rPr>
              <w:t>deutschamerikanischen</w:t>
            </w:r>
            <w:r>
              <w:rPr>
                <w:bCs/>
                <w:sz w:val="18"/>
                <w:szCs w:val="18"/>
              </w:rPr>
              <w:t xml:space="preserve"> Brauereibesitzers (Busch)</w:t>
            </w:r>
            <w:r w:rsidR="000C7F0C">
              <w:rPr>
                <w:bCs/>
                <w:sz w:val="18"/>
                <w:szCs w:val="18"/>
              </w:rPr>
              <w:t xml:space="preserve">, deutsche Gesangsvereine für eine Konzertreise zur Weltausstellung zu gewinnen </w:t>
            </w:r>
          </w:p>
        </w:tc>
        <w:tc>
          <w:tcPr>
            <w:tcW w:w="1020" w:type="dxa"/>
          </w:tcPr>
          <w:p w14:paraId="48504969" w14:textId="77777777" w:rsidR="00222067" w:rsidRPr="00517087" w:rsidRDefault="00222067" w:rsidP="00222067">
            <w:pPr>
              <w:jc w:val="center"/>
              <w:rPr>
                <w:b/>
                <w:bCs/>
                <w:sz w:val="18"/>
                <w:szCs w:val="18"/>
              </w:rPr>
            </w:pPr>
          </w:p>
        </w:tc>
      </w:tr>
      <w:tr w:rsidR="00222067" w:rsidRPr="00337324" w14:paraId="6D395462" w14:textId="77777777" w:rsidTr="00A62032">
        <w:trPr>
          <w:cantSplit/>
        </w:trPr>
        <w:tc>
          <w:tcPr>
            <w:tcW w:w="846" w:type="dxa"/>
          </w:tcPr>
          <w:p w14:paraId="5D230321" w14:textId="3D073613" w:rsidR="00222067" w:rsidRPr="00337324" w:rsidRDefault="00222067" w:rsidP="00222067">
            <w:pPr>
              <w:rPr>
                <w:sz w:val="18"/>
                <w:szCs w:val="18"/>
              </w:rPr>
            </w:pPr>
            <w:r>
              <w:rPr>
                <w:sz w:val="18"/>
                <w:szCs w:val="18"/>
              </w:rPr>
              <w:t>Nr. 712</w:t>
            </w:r>
          </w:p>
        </w:tc>
        <w:tc>
          <w:tcPr>
            <w:tcW w:w="1357" w:type="dxa"/>
          </w:tcPr>
          <w:p w14:paraId="3B379EDB" w14:textId="421D1006" w:rsidR="00222067" w:rsidRPr="00337324" w:rsidRDefault="00F50D2F" w:rsidP="00222067">
            <w:pPr>
              <w:rPr>
                <w:sz w:val="18"/>
                <w:szCs w:val="18"/>
              </w:rPr>
            </w:pPr>
            <w:r>
              <w:rPr>
                <w:sz w:val="18"/>
                <w:szCs w:val="18"/>
              </w:rPr>
              <w:t>---</w:t>
            </w:r>
          </w:p>
        </w:tc>
        <w:tc>
          <w:tcPr>
            <w:tcW w:w="1984" w:type="dxa"/>
          </w:tcPr>
          <w:p w14:paraId="598F4E2C" w14:textId="77777777" w:rsidR="00222067" w:rsidRPr="00337324" w:rsidRDefault="00222067" w:rsidP="00222067">
            <w:pPr>
              <w:rPr>
                <w:sz w:val="18"/>
                <w:szCs w:val="18"/>
              </w:rPr>
            </w:pPr>
          </w:p>
        </w:tc>
        <w:tc>
          <w:tcPr>
            <w:tcW w:w="2268" w:type="dxa"/>
          </w:tcPr>
          <w:p w14:paraId="33439DC5" w14:textId="188FA3E5" w:rsidR="00222067" w:rsidRPr="00337324" w:rsidRDefault="00222067" w:rsidP="00222067">
            <w:pPr>
              <w:rPr>
                <w:sz w:val="18"/>
                <w:szCs w:val="18"/>
              </w:rPr>
            </w:pPr>
          </w:p>
        </w:tc>
        <w:tc>
          <w:tcPr>
            <w:tcW w:w="8504" w:type="dxa"/>
          </w:tcPr>
          <w:p w14:paraId="44085D8A" w14:textId="77777777" w:rsidR="00222067" w:rsidRPr="00337324" w:rsidRDefault="00222067" w:rsidP="00222067">
            <w:pPr>
              <w:rPr>
                <w:sz w:val="18"/>
                <w:szCs w:val="18"/>
              </w:rPr>
            </w:pPr>
          </w:p>
        </w:tc>
        <w:tc>
          <w:tcPr>
            <w:tcW w:w="1020" w:type="dxa"/>
          </w:tcPr>
          <w:p w14:paraId="0FF96235" w14:textId="77777777" w:rsidR="00222067" w:rsidRPr="00517087" w:rsidRDefault="00222067" w:rsidP="00222067">
            <w:pPr>
              <w:jc w:val="center"/>
              <w:rPr>
                <w:b/>
                <w:bCs/>
                <w:sz w:val="18"/>
                <w:szCs w:val="18"/>
              </w:rPr>
            </w:pPr>
          </w:p>
        </w:tc>
      </w:tr>
      <w:tr w:rsidR="00222067" w:rsidRPr="00337324" w14:paraId="4F96816E" w14:textId="77777777" w:rsidTr="00A62032">
        <w:trPr>
          <w:cantSplit/>
        </w:trPr>
        <w:tc>
          <w:tcPr>
            <w:tcW w:w="846" w:type="dxa"/>
          </w:tcPr>
          <w:p w14:paraId="4C23490F" w14:textId="58B25755" w:rsidR="00222067" w:rsidRPr="00337324" w:rsidRDefault="00222067" w:rsidP="00222067">
            <w:pPr>
              <w:rPr>
                <w:sz w:val="18"/>
                <w:szCs w:val="18"/>
              </w:rPr>
            </w:pPr>
            <w:r>
              <w:rPr>
                <w:sz w:val="18"/>
                <w:szCs w:val="18"/>
              </w:rPr>
              <w:t>Nr. 713</w:t>
            </w:r>
          </w:p>
        </w:tc>
        <w:tc>
          <w:tcPr>
            <w:tcW w:w="1357" w:type="dxa"/>
          </w:tcPr>
          <w:p w14:paraId="4D19672D" w14:textId="3882BE1C" w:rsidR="00222067" w:rsidRPr="00337324" w:rsidRDefault="00F50D2F" w:rsidP="00222067">
            <w:pPr>
              <w:rPr>
                <w:sz w:val="18"/>
                <w:szCs w:val="18"/>
              </w:rPr>
            </w:pPr>
            <w:r>
              <w:rPr>
                <w:sz w:val="18"/>
                <w:szCs w:val="18"/>
              </w:rPr>
              <w:t>---</w:t>
            </w:r>
          </w:p>
        </w:tc>
        <w:tc>
          <w:tcPr>
            <w:tcW w:w="1984" w:type="dxa"/>
          </w:tcPr>
          <w:p w14:paraId="27DCD022" w14:textId="77777777" w:rsidR="00222067" w:rsidRPr="00337324" w:rsidRDefault="00222067" w:rsidP="00222067">
            <w:pPr>
              <w:rPr>
                <w:sz w:val="18"/>
                <w:szCs w:val="18"/>
              </w:rPr>
            </w:pPr>
          </w:p>
        </w:tc>
        <w:tc>
          <w:tcPr>
            <w:tcW w:w="2268" w:type="dxa"/>
          </w:tcPr>
          <w:p w14:paraId="7B074DE5" w14:textId="69B6E0D9" w:rsidR="00222067" w:rsidRPr="00337324" w:rsidRDefault="00222067" w:rsidP="00222067">
            <w:pPr>
              <w:rPr>
                <w:sz w:val="18"/>
                <w:szCs w:val="18"/>
              </w:rPr>
            </w:pPr>
          </w:p>
        </w:tc>
        <w:tc>
          <w:tcPr>
            <w:tcW w:w="8504" w:type="dxa"/>
          </w:tcPr>
          <w:p w14:paraId="6244344A" w14:textId="77777777" w:rsidR="00222067" w:rsidRPr="00337324" w:rsidRDefault="00222067" w:rsidP="00222067">
            <w:pPr>
              <w:rPr>
                <w:sz w:val="18"/>
                <w:szCs w:val="18"/>
              </w:rPr>
            </w:pPr>
          </w:p>
        </w:tc>
        <w:tc>
          <w:tcPr>
            <w:tcW w:w="1020" w:type="dxa"/>
          </w:tcPr>
          <w:p w14:paraId="6D96DC83" w14:textId="77777777" w:rsidR="00222067" w:rsidRPr="00517087" w:rsidRDefault="00222067" w:rsidP="00222067">
            <w:pPr>
              <w:jc w:val="center"/>
              <w:rPr>
                <w:b/>
                <w:bCs/>
                <w:sz w:val="18"/>
                <w:szCs w:val="18"/>
              </w:rPr>
            </w:pPr>
          </w:p>
        </w:tc>
      </w:tr>
      <w:tr w:rsidR="00222067" w:rsidRPr="00337324" w14:paraId="549A800E" w14:textId="77777777" w:rsidTr="00A62032">
        <w:trPr>
          <w:cantSplit/>
        </w:trPr>
        <w:tc>
          <w:tcPr>
            <w:tcW w:w="846" w:type="dxa"/>
          </w:tcPr>
          <w:p w14:paraId="76E0C5B3" w14:textId="4CCD4F50" w:rsidR="00222067" w:rsidRPr="00337324" w:rsidRDefault="00222067" w:rsidP="00222067">
            <w:pPr>
              <w:rPr>
                <w:sz w:val="18"/>
                <w:szCs w:val="18"/>
              </w:rPr>
            </w:pPr>
            <w:r>
              <w:rPr>
                <w:sz w:val="18"/>
                <w:szCs w:val="18"/>
              </w:rPr>
              <w:t>Nr. 714</w:t>
            </w:r>
          </w:p>
        </w:tc>
        <w:tc>
          <w:tcPr>
            <w:tcW w:w="1357" w:type="dxa"/>
          </w:tcPr>
          <w:p w14:paraId="27D1400B" w14:textId="10DE602C" w:rsidR="00222067" w:rsidRPr="00337324" w:rsidRDefault="00F50D2F" w:rsidP="00222067">
            <w:pPr>
              <w:rPr>
                <w:sz w:val="18"/>
                <w:szCs w:val="18"/>
              </w:rPr>
            </w:pPr>
            <w:r>
              <w:rPr>
                <w:sz w:val="18"/>
                <w:szCs w:val="18"/>
              </w:rPr>
              <w:t>---</w:t>
            </w:r>
          </w:p>
        </w:tc>
        <w:tc>
          <w:tcPr>
            <w:tcW w:w="1984" w:type="dxa"/>
          </w:tcPr>
          <w:p w14:paraId="17559E73" w14:textId="77777777" w:rsidR="00222067" w:rsidRPr="00337324" w:rsidRDefault="00222067" w:rsidP="00222067">
            <w:pPr>
              <w:rPr>
                <w:sz w:val="18"/>
                <w:szCs w:val="18"/>
              </w:rPr>
            </w:pPr>
          </w:p>
        </w:tc>
        <w:tc>
          <w:tcPr>
            <w:tcW w:w="2268" w:type="dxa"/>
          </w:tcPr>
          <w:p w14:paraId="15188EF4" w14:textId="5D296006" w:rsidR="00222067" w:rsidRPr="00337324" w:rsidRDefault="00222067" w:rsidP="00222067">
            <w:pPr>
              <w:rPr>
                <w:sz w:val="18"/>
                <w:szCs w:val="18"/>
              </w:rPr>
            </w:pPr>
          </w:p>
        </w:tc>
        <w:tc>
          <w:tcPr>
            <w:tcW w:w="8504" w:type="dxa"/>
          </w:tcPr>
          <w:p w14:paraId="6A30DD1C" w14:textId="77777777" w:rsidR="00222067" w:rsidRPr="00337324" w:rsidRDefault="00222067" w:rsidP="00222067">
            <w:pPr>
              <w:rPr>
                <w:sz w:val="18"/>
                <w:szCs w:val="18"/>
              </w:rPr>
            </w:pPr>
          </w:p>
        </w:tc>
        <w:tc>
          <w:tcPr>
            <w:tcW w:w="1020" w:type="dxa"/>
          </w:tcPr>
          <w:p w14:paraId="6F9F7D65" w14:textId="77777777" w:rsidR="00222067" w:rsidRPr="00517087" w:rsidRDefault="00222067" w:rsidP="00222067">
            <w:pPr>
              <w:jc w:val="center"/>
              <w:rPr>
                <w:b/>
                <w:bCs/>
                <w:sz w:val="18"/>
                <w:szCs w:val="18"/>
              </w:rPr>
            </w:pPr>
          </w:p>
        </w:tc>
      </w:tr>
      <w:tr w:rsidR="00222067" w:rsidRPr="00337324" w14:paraId="42B1587F" w14:textId="77777777" w:rsidTr="00101AC6">
        <w:trPr>
          <w:cantSplit/>
        </w:trPr>
        <w:tc>
          <w:tcPr>
            <w:tcW w:w="846" w:type="dxa"/>
          </w:tcPr>
          <w:p w14:paraId="260A1A4B" w14:textId="7B689E6E" w:rsidR="00222067" w:rsidRPr="00F50D2F" w:rsidRDefault="00222067" w:rsidP="00222067">
            <w:pPr>
              <w:rPr>
                <w:b/>
                <w:bCs/>
                <w:sz w:val="18"/>
                <w:szCs w:val="18"/>
              </w:rPr>
            </w:pPr>
            <w:r w:rsidRPr="00F50D2F">
              <w:rPr>
                <w:b/>
                <w:bCs/>
                <w:sz w:val="18"/>
                <w:szCs w:val="18"/>
              </w:rPr>
              <w:t>Nr. 715</w:t>
            </w:r>
          </w:p>
        </w:tc>
        <w:tc>
          <w:tcPr>
            <w:tcW w:w="1357" w:type="dxa"/>
          </w:tcPr>
          <w:p w14:paraId="25DCF9D3" w14:textId="23D4F7FB" w:rsidR="00222067" w:rsidRPr="00F50D2F" w:rsidRDefault="00F50D2F" w:rsidP="00222067">
            <w:pPr>
              <w:rPr>
                <w:b/>
                <w:bCs/>
                <w:sz w:val="18"/>
                <w:szCs w:val="18"/>
              </w:rPr>
            </w:pPr>
            <w:r w:rsidRPr="00F50D2F">
              <w:rPr>
                <w:b/>
                <w:bCs/>
                <w:sz w:val="18"/>
                <w:szCs w:val="18"/>
              </w:rPr>
              <w:t>08. August</w:t>
            </w:r>
          </w:p>
        </w:tc>
        <w:tc>
          <w:tcPr>
            <w:tcW w:w="1984" w:type="dxa"/>
          </w:tcPr>
          <w:p w14:paraId="75ED7797" w14:textId="77777777" w:rsidR="00222067" w:rsidRDefault="00F50D2F" w:rsidP="00101AC6">
            <w:pPr>
              <w:rPr>
                <w:b/>
                <w:bCs/>
                <w:sz w:val="18"/>
                <w:szCs w:val="18"/>
              </w:rPr>
            </w:pPr>
            <w:r w:rsidRPr="00F50D2F">
              <w:rPr>
                <w:b/>
                <w:bCs/>
                <w:sz w:val="18"/>
                <w:szCs w:val="18"/>
              </w:rPr>
              <w:t>Leitartikel</w:t>
            </w:r>
          </w:p>
          <w:p w14:paraId="6E122CC9" w14:textId="77777777" w:rsidR="00AB4863" w:rsidRDefault="00AB4863" w:rsidP="00101AC6">
            <w:pPr>
              <w:rPr>
                <w:b/>
                <w:bCs/>
                <w:sz w:val="18"/>
                <w:szCs w:val="18"/>
              </w:rPr>
            </w:pPr>
          </w:p>
          <w:p w14:paraId="09625F52" w14:textId="77777777" w:rsidR="00AB4863" w:rsidRDefault="00AB4863" w:rsidP="00101AC6">
            <w:pPr>
              <w:rPr>
                <w:b/>
                <w:bCs/>
                <w:sz w:val="18"/>
                <w:szCs w:val="18"/>
              </w:rPr>
            </w:pPr>
          </w:p>
          <w:p w14:paraId="06DF307A" w14:textId="77777777" w:rsidR="00AB4863" w:rsidRDefault="00AB4863" w:rsidP="00101AC6">
            <w:pPr>
              <w:rPr>
                <w:b/>
                <w:bCs/>
                <w:sz w:val="18"/>
                <w:szCs w:val="18"/>
              </w:rPr>
            </w:pPr>
          </w:p>
          <w:p w14:paraId="089DB6D5" w14:textId="77777777" w:rsidR="00AB4863" w:rsidRDefault="00AB4863" w:rsidP="00101AC6">
            <w:pPr>
              <w:rPr>
                <w:b/>
                <w:bCs/>
                <w:sz w:val="18"/>
                <w:szCs w:val="18"/>
              </w:rPr>
            </w:pPr>
          </w:p>
          <w:p w14:paraId="14F52729" w14:textId="77777777" w:rsidR="00AB4863" w:rsidRDefault="00AB4863" w:rsidP="00101AC6">
            <w:pPr>
              <w:rPr>
                <w:b/>
                <w:bCs/>
                <w:sz w:val="18"/>
                <w:szCs w:val="18"/>
              </w:rPr>
            </w:pPr>
          </w:p>
          <w:p w14:paraId="18A79456" w14:textId="77777777" w:rsidR="00AB4863" w:rsidRDefault="00AB4863" w:rsidP="00101AC6">
            <w:pPr>
              <w:rPr>
                <w:b/>
                <w:bCs/>
                <w:sz w:val="18"/>
                <w:szCs w:val="18"/>
              </w:rPr>
            </w:pPr>
            <w:r>
              <w:rPr>
                <w:b/>
                <w:bCs/>
                <w:sz w:val="18"/>
                <w:szCs w:val="18"/>
              </w:rPr>
              <w:t xml:space="preserve">Kunst, Wissenschaft und Leben </w:t>
            </w:r>
          </w:p>
          <w:p w14:paraId="50273218" w14:textId="4C93C2FB" w:rsidR="00413C90" w:rsidRPr="00F50D2F" w:rsidRDefault="00CD3529" w:rsidP="00101AC6">
            <w:pPr>
              <w:rPr>
                <w:b/>
                <w:bCs/>
                <w:sz w:val="18"/>
                <w:szCs w:val="18"/>
              </w:rPr>
            </w:pPr>
            <w:r>
              <w:rPr>
                <w:b/>
                <w:bCs/>
                <w:sz w:val="18"/>
                <w:szCs w:val="18"/>
              </w:rPr>
              <w:t>Vermischte Nachrichten</w:t>
            </w:r>
          </w:p>
        </w:tc>
        <w:tc>
          <w:tcPr>
            <w:tcW w:w="2268" w:type="dxa"/>
          </w:tcPr>
          <w:p w14:paraId="69BB87F2" w14:textId="77777777" w:rsidR="00222067" w:rsidRDefault="00F50D2F" w:rsidP="00101AC6">
            <w:pPr>
              <w:rPr>
                <w:b/>
                <w:bCs/>
                <w:sz w:val="18"/>
                <w:szCs w:val="18"/>
              </w:rPr>
            </w:pPr>
            <w:r w:rsidRPr="00F50D2F">
              <w:rPr>
                <w:b/>
                <w:bCs/>
                <w:sz w:val="18"/>
                <w:szCs w:val="18"/>
              </w:rPr>
              <w:t>USA / DE / Währung / Münzkonferenz</w:t>
            </w:r>
          </w:p>
          <w:p w14:paraId="776DB7D1" w14:textId="77777777" w:rsidR="00AB4863" w:rsidRDefault="00AB4863" w:rsidP="00101AC6">
            <w:pPr>
              <w:rPr>
                <w:b/>
                <w:bCs/>
                <w:sz w:val="18"/>
                <w:szCs w:val="18"/>
              </w:rPr>
            </w:pPr>
          </w:p>
          <w:p w14:paraId="5910A558" w14:textId="77777777" w:rsidR="00AB4863" w:rsidRDefault="00AB4863" w:rsidP="00101AC6">
            <w:pPr>
              <w:rPr>
                <w:b/>
                <w:bCs/>
                <w:sz w:val="18"/>
                <w:szCs w:val="18"/>
              </w:rPr>
            </w:pPr>
          </w:p>
          <w:p w14:paraId="23470F78" w14:textId="77777777" w:rsidR="00AB4863" w:rsidRDefault="00AB4863" w:rsidP="00101AC6">
            <w:pPr>
              <w:rPr>
                <w:b/>
                <w:bCs/>
                <w:sz w:val="18"/>
                <w:szCs w:val="18"/>
              </w:rPr>
            </w:pPr>
          </w:p>
          <w:p w14:paraId="5FBEBF2C" w14:textId="77777777" w:rsidR="00AB4863" w:rsidRDefault="00AB4863" w:rsidP="00101AC6">
            <w:pPr>
              <w:rPr>
                <w:b/>
                <w:bCs/>
                <w:sz w:val="18"/>
                <w:szCs w:val="18"/>
              </w:rPr>
            </w:pPr>
          </w:p>
          <w:p w14:paraId="7641FDAA" w14:textId="77777777" w:rsidR="00AB4863" w:rsidRDefault="00AB4863" w:rsidP="00101AC6">
            <w:pPr>
              <w:rPr>
                <w:b/>
                <w:bCs/>
                <w:sz w:val="18"/>
                <w:szCs w:val="18"/>
              </w:rPr>
            </w:pPr>
            <w:r>
              <w:rPr>
                <w:b/>
                <w:bCs/>
                <w:sz w:val="18"/>
                <w:szCs w:val="18"/>
              </w:rPr>
              <w:t xml:space="preserve">USA / Indianer </w:t>
            </w:r>
          </w:p>
          <w:p w14:paraId="02D427E1" w14:textId="77777777" w:rsidR="00CD3529" w:rsidRDefault="00CD3529" w:rsidP="00101AC6">
            <w:pPr>
              <w:rPr>
                <w:b/>
                <w:bCs/>
                <w:sz w:val="18"/>
                <w:szCs w:val="18"/>
              </w:rPr>
            </w:pPr>
          </w:p>
          <w:p w14:paraId="33F10B8F" w14:textId="39C78CBF" w:rsidR="00413C90" w:rsidRPr="00F50D2F" w:rsidRDefault="00CD3529" w:rsidP="00101AC6">
            <w:pPr>
              <w:rPr>
                <w:b/>
                <w:bCs/>
                <w:sz w:val="18"/>
                <w:szCs w:val="18"/>
              </w:rPr>
            </w:pPr>
            <w:r>
              <w:rPr>
                <w:b/>
                <w:bCs/>
                <w:sz w:val="18"/>
                <w:szCs w:val="18"/>
              </w:rPr>
              <w:t xml:space="preserve">USA </w:t>
            </w:r>
          </w:p>
        </w:tc>
        <w:tc>
          <w:tcPr>
            <w:tcW w:w="8504" w:type="dxa"/>
          </w:tcPr>
          <w:p w14:paraId="36401EA0" w14:textId="77777777" w:rsidR="00222067" w:rsidRDefault="00F50D2F" w:rsidP="00101AC6">
            <w:pPr>
              <w:rPr>
                <w:b/>
                <w:bCs/>
                <w:sz w:val="18"/>
                <w:szCs w:val="18"/>
              </w:rPr>
            </w:pPr>
            <w:r w:rsidRPr="00F50D2F">
              <w:rPr>
                <w:b/>
                <w:bCs/>
                <w:sz w:val="18"/>
                <w:szCs w:val="18"/>
              </w:rPr>
              <w:t>Leitartikel: „</w:t>
            </w:r>
            <w:r w:rsidR="00C25A69">
              <w:rPr>
                <w:b/>
                <w:bCs/>
                <w:sz w:val="18"/>
                <w:szCs w:val="18"/>
              </w:rPr>
              <w:t xml:space="preserve">Die Berliner internationale Währungskonferenz“ über die internationalen Beratungen </w:t>
            </w:r>
            <w:r w:rsidR="00C00E41">
              <w:rPr>
                <w:b/>
                <w:bCs/>
                <w:sz w:val="18"/>
                <w:szCs w:val="18"/>
              </w:rPr>
              <w:t xml:space="preserve">mit den mexikanischen und amerikanischen Vertretern in Berlin Ende Juli // betont wird, dass die USA sich bereits vorab vom </w:t>
            </w:r>
            <w:r w:rsidR="00C93B84">
              <w:rPr>
                <w:b/>
                <w:bCs/>
                <w:sz w:val="18"/>
                <w:szCs w:val="18"/>
              </w:rPr>
              <w:t>bimetallischen</w:t>
            </w:r>
            <w:r w:rsidR="00C00E41">
              <w:rPr>
                <w:b/>
                <w:bCs/>
                <w:sz w:val="18"/>
                <w:szCs w:val="18"/>
              </w:rPr>
              <w:t xml:space="preserve"> Gedanken gelöst hätten </w:t>
            </w:r>
            <w:r w:rsidR="00C93B84">
              <w:rPr>
                <w:b/>
                <w:bCs/>
                <w:sz w:val="18"/>
                <w:szCs w:val="18"/>
              </w:rPr>
              <w:t xml:space="preserve">und diesbezügliche Fehlinformationen zum Ziel der Sonderkommission beständen // anschließend folgt </w:t>
            </w:r>
            <w:r w:rsidR="00EB2E58">
              <w:rPr>
                <w:b/>
                <w:bCs/>
                <w:sz w:val="18"/>
                <w:szCs w:val="18"/>
              </w:rPr>
              <w:t xml:space="preserve">zu einer Verlaufsbeschreibung der Konferenz in Berlin </w:t>
            </w:r>
            <w:r w:rsidR="00174F6C">
              <w:rPr>
                <w:b/>
                <w:bCs/>
                <w:sz w:val="18"/>
                <w:szCs w:val="18"/>
              </w:rPr>
              <w:t xml:space="preserve">sowie eine Analyse der chinesischen und mexikanischen Währungspolitik </w:t>
            </w:r>
            <w:r w:rsidR="000C6511">
              <w:rPr>
                <w:b/>
                <w:bCs/>
                <w:sz w:val="18"/>
                <w:szCs w:val="18"/>
              </w:rPr>
              <w:t xml:space="preserve">// insgesamt im ersten Teil eher amerikafreundlich! </w:t>
            </w:r>
          </w:p>
          <w:p w14:paraId="2D9E14E7" w14:textId="77777777" w:rsidR="00101AC6" w:rsidRDefault="00242B18" w:rsidP="00101AC6">
            <w:pPr>
              <w:rPr>
                <w:b/>
                <w:bCs/>
                <w:sz w:val="18"/>
                <w:szCs w:val="18"/>
              </w:rPr>
            </w:pPr>
            <w:r>
              <w:rPr>
                <w:b/>
                <w:bCs/>
                <w:sz w:val="18"/>
                <w:szCs w:val="18"/>
              </w:rPr>
              <w:t xml:space="preserve">Artikel: „Ein berühmter Kundschafter“ (Autor: ‚Kreis mit nach oben geöffneter Sichel darüber‘) über eine bekannte </w:t>
            </w:r>
            <w:r w:rsidR="00AB4863">
              <w:rPr>
                <w:b/>
                <w:bCs/>
                <w:sz w:val="18"/>
                <w:szCs w:val="18"/>
              </w:rPr>
              <w:t xml:space="preserve">(weibliche) </w:t>
            </w:r>
            <w:r>
              <w:rPr>
                <w:b/>
                <w:bCs/>
                <w:sz w:val="18"/>
                <w:szCs w:val="18"/>
              </w:rPr>
              <w:t xml:space="preserve">US-Scout während der Indianerkriege </w:t>
            </w:r>
          </w:p>
          <w:p w14:paraId="41553029" w14:textId="40EF0BA2" w:rsidR="00413C90" w:rsidRPr="00F50D2F" w:rsidRDefault="00CD3529" w:rsidP="00101AC6">
            <w:pPr>
              <w:rPr>
                <w:b/>
                <w:bCs/>
                <w:sz w:val="18"/>
                <w:szCs w:val="18"/>
              </w:rPr>
            </w:pPr>
            <w:r>
              <w:rPr>
                <w:b/>
                <w:bCs/>
                <w:sz w:val="18"/>
                <w:szCs w:val="18"/>
              </w:rPr>
              <w:t xml:space="preserve">ausführlicher Bericht (Artikel-ähnlich) über einen Fall, dass das Kind einer reichen Amerikanerin eine Nadel verschluckte // daraufhin habe die Mutter </w:t>
            </w:r>
            <w:r w:rsidR="004821F2">
              <w:rPr>
                <w:b/>
                <w:bCs/>
                <w:sz w:val="18"/>
                <w:szCs w:val="18"/>
              </w:rPr>
              <w:t xml:space="preserve">riesige Mühen in Anspruch genommen, um ihre Tochter zu retten und sei sogar mit einem Arzt im Sonderzug nach New York geeilt // insgesamt muss der </w:t>
            </w:r>
            <w:r w:rsidR="00837EE9">
              <w:rPr>
                <w:b/>
                <w:bCs/>
                <w:sz w:val="18"/>
                <w:szCs w:val="18"/>
              </w:rPr>
              <w:t xml:space="preserve">Eindruck vom Verhalten der Amerikanerin deutlich positiv sein! </w:t>
            </w:r>
          </w:p>
        </w:tc>
        <w:tc>
          <w:tcPr>
            <w:tcW w:w="1020" w:type="dxa"/>
          </w:tcPr>
          <w:p w14:paraId="183D6028" w14:textId="6848E439" w:rsidR="00222067" w:rsidRDefault="000C6511" w:rsidP="00AB4863">
            <w:pPr>
              <w:shd w:val="clear" w:color="auto" w:fill="92D050"/>
              <w:jc w:val="center"/>
              <w:rPr>
                <w:b/>
                <w:bCs/>
                <w:sz w:val="18"/>
                <w:szCs w:val="18"/>
              </w:rPr>
            </w:pPr>
            <w:r>
              <w:rPr>
                <w:b/>
                <w:bCs/>
                <w:sz w:val="18"/>
                <w:szCs w:val="18"/>
              </w:rPr>
              <w:t>(+)</w:t>
            </w:r>
          </w:p>
          <w:p w14:paraId="336A7953" w14:textId="77777777" w:rsidR="00AB4863" w:rsidRDefault="00AB4863" w:rsidP="00AB4863">
            <w:pPr>
              <w:shd w:val="clear" w:color="auto" w:fill="92D050"/>
              <w:jc w:val="center"/>
              <w:rPr>
                <w:b/>
                <w:bCs/>
                <w:sz w:val="18"/>
                <w:szCs w:val="18"/>
              </w:rPr>
            </w:pPr>
          </w:p>
          <w:p w14:paraId="747FAF71" w14:textId="77777777" w:rsidR="00AB4863" w:rsidRDefault="00AB4863" w:rsidP="00AB4863">
            <w:pPr>
              <w:shd w:val="clear" w:color="auto" w:fill="92D050"/>
              <w:jc w:val="center"/>
              <w:rPr>
                <w:b/>
                <w:bCs/>
                <w:sz w:val="18"/>
                <w:szCs w:val="18"/>
              </w:rPr>
            </w:pPr>
          </w:p>
          <w:p w14:paraId="3525BAE0" w14:textId="77777777" w:rsidR="00AB4863" w:rsidRDefault="00AB4863" w:rsidP="00AB4863">
            <w:pPr>
              <w:shd w:val="clear" w:color="auto" w:fill="92D050"/>
              <w:jc w:val="center"/>
              <w:rPr>
                <w:b/>
                <w:bCs/>
                <w:sz w:val="18"/>
                <w:szCs w:val="18"/>
              </w:rPr>
            </w:pPr>
          </w:p>
          <w:p w14:paraId="3A910F79" w14:textId="77777777" w:rsidR="00AB4863" w:rsidRDefault="00AB4863" w:rsidP="00AB4863">
            <w:pPr>
              <w:shd w:val="clear" w:color="auto" w:fill="92D050"/>
              <w:jc w:val="center"/>
              <w:rPr>
                <w:b/>
                <w:bCs/>
                <w:sz w:val="18"/>
                <w:szCs w:val="18"/>
              </w:rPr>
            </w:pPr>
          </w:p>
          <w:p w14:paraId="4FFA6412" w14:textId="77777777" w:rsidR="00AB4863" w:rsidRDefault="00AB4863" w:rsidP="00AB4863">
            <w:pPr>
              <w:shd w:val="clear" w:color="auto" w:fill="92D050"/>
              <w:jc w:val="center"/>
              <w:rPr>
                <w:b/>
                <w:bCs/>
                <w:sz w:val="18"/>
                <w:szCs w:val="18"/>
              </w:rPr>
            </w:pPr>
          </w:p>
          <w:p w14:paraId="34F7CB8B" w14:textId="77777777" w:rsidR="00837EE9" w:rsidRDefault="00837EE9" w:rsidP="00222067">
            <w:pPr>
              <w:jc w:val="center"/>
              <w:rPr>
                <w:b/>
                <w:bCs/>
                <w:sz w:val="18"/>
                <w:szCs w:val="18"/>
              </w:rPr>
            </w:pPr>
          </w:p>
          <w:p w14:paraId="71BFB79C" w14:textId="77777777" w:rsidR="00837EE9" w:rsidRDefault="00837EE9" w:rsidP="00222067">
            <w:pPr>
              <w:jc w:val="center"/>
              <w:rPr>
                <w:b/>
                <w:bCs/>
                <w:sz w:val="18"/>
                <w:szCs w:val="18"/>
              </w:rPr>
            </w:pPr>
          </w:p>
          <w:p w14:paraId="11EDEA78" w14:textId="77777777" w:rsidR="00837EE9" w:rsidRDefault="00837EE9" w:rsidP="00413C90">
            <w:pPr>
              <w:shd w:val="clear" w:color="auto" w:fill="92D050"/>
              <w:jc w:val="center"/>
              <w:rPr>
                <w:b/>
                <w:bCs/>
                <w:sz w:val="18"/>
                <w:szCs w:val="18"/>
              </w:rPr>
            </w:pPr>
            <w:r>
              <w:rPr>
                <w:b/>
                <w:bCs/>
                <w:sz w:val="18"/>
                <w:szCs w:val="18"/>
              </w:rPr>
              <w:t>(+)</w:t>
            </w:r>
          </w:p>
          <w:p w14:paraId="53534A7C" w14:textId="77777777" w:rsidR="00837EE9" w:rsidRDefault="00837EE9" w:rsidP="00413C90">
            <w:pPr>
              <w:shd w:val="clear" w:color="auto" w:fill="92D050"/>
              <w:jc w:val="center"/>
              <w:rPr>
                <w:b/>
                <w:bCs/>
                <w:sz w:val="18"/>
                <w:szCs w:val="18"/>
              </w:rPr>
            </w:pPr>
          </w:p>
          <w:p w14:paraId="424ACB3D" w14:textId="77777777" w:rsidR="00837EE9" w:rsidRDefault="00837EE9" w:rsidP="00413C90">
            <w:pPr>
              <w:shd w:val="clear" w:color="auto" w:fill="92D050"/>
              <w:jc w:val="center"/>
              <w:rPr>
                <w:b/>
                <w:bCs/>
                <w:sz w:val="18"/>
                <w:szCs w:val="18"/>
              </w:rPr>
            </w:pPr>
          </w:p>
          <w:p w14:paraId="7C256C1C" w14:textId="3D5D6079" w:rsidR="00AB4863" w:rsidRPr="00517087" w:rsidRDefault="00AB4863" w:rsidP="00413C90">
            <w:pPr>
              <w:shd w:val="clear" w:color="auto" w:fill="92D050"/>
              <w:jc w:val="center"/>
              <w:rPr>
                <w:b/>
                <w:bCs/>
                <w:sz w:val="18"/>
                <w:szCs w:val="18"/>
              </w:rPr>
            </w:pPr>
            <w:r>
              <w:rPr>
                <w:b/>
                <w:bCs/>
                <w:sz w:val="18"/>
                <w:szCs w:val="18"/>
              </w:rPr>
              <w:t xml:space="preserve"> </w:t>
            </w:r>
          </w:p>
        </w:tc>
      </w:tr>
      <w:tr w:rsidR="00222067" w:rsidRPr="00337324" w14:paraId="00C15DE5" w14:textId="77777777" w:rsidTr="00A62032">
        <w:trPr>
          <w:cantSplit/>
        </w:trPr>
        <w:tc>
          <w:tcPr>
            <w:tcW w:w="846" w:type="dxa"/>
          </w:tcPr>
          <w:p w14:paraId="39D1C26C" w14:textId="7792D127" w:rsidR="00222067" w:rsidRPr="00992A2D" w:rsidRDefault="00222067" w:rsidP="00222067">
            <w:pPr>
              <w:rPr>
                <w:b/>
                <w:bCs/>
                <w:sz w:val="18"/>
                <w:szCs w:val="18"/>
              </w:rPr>
            </w:pPr>
            <w:r w:rsidRPr="00992A2D">
              <w:rPr>
                <w:b/>
                <w:bCs/>
                <w:sz w:val="18"/>
                <w:szCs w:val="18"/>
              </w:rPr>
              <w:t>Nr. 716</w:t>
            </w:r>
          </w:p>
        </w:tc>
        <w:tc>
          <w:tcPr>
            <w:tcW w:w="1357" w:type="dxa"/>
          </w:tcPr>
          <w:p w14:paraId="22F32E0C" w14:textId="62FB71D4" w:rsidR="00222067" w:rsidRPr="00992A2D" w:rsidRDefault="00992A2D" w:rsidP="00222067">
            <w:pPr>
              <w:rPr>
                <w:b/>
                <w:bCs/>
                <w:sz w:val="18"/>
                <w:szCs w:val="18"/>
              </w:rPr>
            </w:pPr>
            <w:r w:rsidRPr="00992A2D">
              <w:rPr>
                <w:b/>
                <w:bCs/>
                <w:sz w:val="18"/>
                <w:szCs w:val="18"/>
              </w:rPr>
              <w:t>08. August</w:t>
            </w:r>
          </w:p>
        </w:tc>
        <w:tc>
          <w:tcPr>
            <w:tcW w:w="1984" w:type="dxa"/>
          </w:tcPr>
          <w:p w14:paraId="108C4B09" w14:textId="6737C874" w:rsidR="00222067" w:rsidRPr="00992A2D" w:rsidRDefault="00992A2D" w:rsidP="00222067">
            <w:pPr>
              <w:rPr>
                <w:b/>
                <w:bCs/>
                <w:sz w:val="18"/>
                <w:szCs w:val="18"/>
              </w:rPr>
            </w:pPr>
            <w:r w:rsidRPr="00992A2D">
              <w:rPr>
                <w:b/>
                <w:bCs/>
                <w:sz w:val="18"/>
                <w:szCs w:val="18"/>
              </w:rPr>
              <w:t>Amerika</w:t>
            </w:r>
          </w:p>
        </w:tc>
        <w:tc>
          <w:tcPr>
            <w:tcW w:w="2268" w:type="dxa"/>
          </w:tcPr>
          <w:p w14:paraId="666EB387" w14:textId="1A1AE534" w:rsidR="00222067" w:rsidRPr="00992A2D" w:rsidRDefault="00992A2D" w:rsidP="00222067">
            <w:pPr>
              <w:rPr>
                <w:b/>
                <w:bCs/>
                <w:sz w:val="18"/>
                <w:szCs w:val="18"/>
              </w:rPr>
            </w:pPr>
            <w:r w:rsidRPr="00992A2D">
              <w:rPr>
                <w:b/>
                <w:bCs/>
                <w:sz w:val="18"/>
                <w:szCs w:val="18"/>
              </w:rPr>
              <w:t>USA / Streiks</w:t>
            </w:r>
          </w:p>
        </w:tc>
        <w:tc>
          <w:tcPr>
            <w:tcW w:w="8504" w:type="dxa"/>
          </w:tcPr>
          <w:p w14:paraId="3FEA2A91" w14:textId="17A7311B" w:rsidR="00222067" w:rsidRPr="00992A2D" w:rsidRDefault="00992A2D" w:rsidP="00222067">
            <w:pPr>
              <w:rPr>
                <w:b/>
                <w:bCs/>
                <w:sz w:val="18"/>
                <w:szCs w:val="18"/>
              </w:rPr>
            </w:pPr>
            <w:r w:rsidRPr="00992A2D">
              <w:rPr>
                <w:b/>
                <w:bCs/>
                <w:sz w:val="18"/>
                <w:szCs w:val="18"/>
              </w:rPr>
              <w:t xml:space="preserve">Artikel: „Das Treiben der Arbeiterverbände und Gegenbewegungen“ (Autor: ‚Rechteck mit Kreuz innen‘ aus New York) über </w:t>
            </w:r>
            <w:r w:rsidR="005D42A7">
              <w:rPr>
                <w:b/>
                <w:bCs/>
                <w:sz w:val="18"/>
                <w:szCs w:val="18"/>
              </w:rPr>
              <w:t xml:space="preserve">die Aktivitäten der Arbeiterverbände in den USA // </w:t>
            </w:r>
            <w:r w:rsidR="00E96DC0">
              <w:rPr>
                <w:b/>
                <w:bCs/>
                <w:sz w:val="18"/>
                <w:szCs w:val="18"/>
              </w:rPr>
              <w:t xml:space="preserve">diese seien immer fordernder, während die Arbeitergeber (mit Ausnahme der Steinkohle-Bergwerkbesitzer) zunehmend auf Ausgleich aus seien </w:t>
            </w:r>
            <w:r w:rsidR="009E61A7">
              <w:rPr>
                <w:b/>
                <w:bCs/>
                <w:sz w:val="18"/>
                <w:szCs w:val="18"/>
              </w:rPr>
              <w:t xml:space="preserve">// deutlich kritisch werden Gelderpressungen der Arbeitervertreter beschrieben // </w:t>
            </w:r>
            <w:r w:rsidR="005351C3">
              <w:rPr>
                <w:b/>
                <w:bCs/>
                <w:sz w:val="18"/>
                <w:szCs w:val="18"/>
              </w:rPr>
              <w:t xml:space="preserve">primär eine Beschreibung einzelner Fälle </w:t>
            </w:r>
            <w:r w:rsidR="00056551">
              <w:rPr>
                <w:b/>
                <w:bCs/>
                <w:sz w:val="18"/>
                <w:szCs w:val="18"/>
              </w:rPr>
              <w:t xml:space="preserve">// dann werden aber auch Gegenbewegungen innerhalb der Arbeiterschaft beschrieben </w:t>
            </w:r>
          </w:p>
        </w:tc>
        <w:tc>
          <w:tcPr>
            <w:tcW w:w="1020" w:type="dxa"/>
          </w:tcPr>
          <w:p w14:paraId="156FE56E" w14:textId="77777777" w:rsidR="00222067" w:rsidRPr="00517087" w:rsidRDefault="00222067" w:rsidP="00222067">
            <w:pPr>
              <w:jc w:val="center"/>
              <w:rPr>
                <w:b/>
                <w:bCs/>
                <w:sz w:val="18"/>
                <w:szCs w:val="18"/>
              </w:rPr>
            </w:pPr>
          </w:p>
        </w:tc>
      </w:tr>
      <w:tr w:rsidR="00222067" w:rsidRPr="00337324" w14:paraId="7714C708" w14:textId="77777777" w:rsidTr="00A62032">
        <w:trPr>
          <w:cantSplit/>
        </w:trPr>
        <w:tc>
          <w:tcPr>
            <w:tcW w:w="846" w:type="dxa"/>
          </w:tcPr>
          <w:p w14:paraId="439284F0" w14:textId="566EB449" w:rsidR="00222067" w:rsidRPr="00337324" w:rsidRDefault="00222067" w:rsidP="00222067">
            <w:pPr>
              <w:rPr>
                <w:sz w:val="18"/>
                <w:szCs w:val="18"/>
              </w:rPr>
            </w:pPr>
            <w:r>
              <w:rPr>
                <w:sz w:val="18"/>
                <w:szCs w:val="18"/>
              </w:rPr>
              <w:lastRenderedPageBreak/>
              <w:t>Nr. 717</w:t>
            </w:r>
          </w:p>
        </w:tc>
        <w:tc>
          <w:tcPr>
            <w:tcW w:w="1357" w:type="dxa"/>
          </w:tcPr>
          <w:p w14:paraId="3011E488" w14:textId="04A15BDC" w:rsidR="00222067" w:rsidRPr="00337324" w:rsidRDefault="00286C33" w:rsidP="00222067">
            <w:pPr>
              <w:rPr>
                <w:sz w:val="18"/>
                <w:szCs w:val="18"/>
              </w:rPr>
            </w:pPr>
            <w:r>
              <w:rPr>
                <w:sz w:val="18"/>
                <w:szCs w:val="18"/>
              </w:rPr>
              <w:t>08. August</w:t>
            </w:r>
          </w:p>
        </w:tc>
        <w:tc>
          <w:tcPr>
            <w:tcW w:w="1984" w:type="dxa"/>
          </w:tcPr>
          <w:p w14:paraId="3B90AAB6" w14:textId="77777777" w:rsidR="00222067" w:rsidRDefault="00286C33" w:rsidP="00222067">
            <w:pPr>
              <w:rPr>
                <w:sz w:val="18"/>
                <w:szCs w:val="18"/>
              </w:rPr>
            </w:pPr>
            <w:r>
              <w:rPr>
                <w:sz w:val="18"/>
                <w:szCs w:val="18"/>
              </w:rPr>
              <w:t>Amerika</w:t>
            </w:r>
          </w:p>
          <w:p w14:paraId="51D00FB5" w14:textId="77777777" w:rsidR="00E1141B" w:rsidRDefault="00E1141B" w:rsidP="00222067">
            <w:pPr>
              <w:rPr>
                <w:sz w:val="18"/>
                <w:szCs w:val="18"/>
              </w:rPr>
            </w:pPr>
          </w:p>
          <w:p w14:paraId="6F7B3B7C" w14:textId="77777777" w:rsidR="00E1141B" w:rsidRDefault="00E1141B" w:rsidP="00222067">
            <w:pPr>
              <w:rPr>
                <w:sz w:val="18"/>
                <w:szCs w:val="18"/>
              </w:rPr>
            </w:pPr>
          </w:p>
          <w:p w14:paraId="0B18F57E" w14:textId="48957226" w:rsidR="00E1141B" w:rsidRPr="00E1141B" w:rsidRDefault="00E1141B" w:rsidP="00222067">
            <w:pPr>
              <w:rPr>
                <w:b/>
                <w:sz w:val="18"/>
                <w:szCs w:val="18"/>
              </w:rPr>
            </w:pPr>
            <w:r>
              <w:rPr>
                <w:b/>
                <w:sz w:val="18"/>
                <w:szCs w:val="18"/>
              </w:rPr>
              <w:t>Vermischte Nachrichten</w:t>
            </w:r>
          </w:p>
        </w:tc>
        <w:tc>
          <w:tcPr>
            <w:tcW w:w="2268" w:type="dxa"/>
          </w:tcPr>
          <w:p w14:paraId="13BF38B3" w14:textId="77777777" w:rsidR="00222067" w:rsidRDefault="00286C33" w:rsidP="00222067">
            <w:pPr>
              <w:rPr>
                <w:sz w:val="18"/>
                <w:szCs w:val="18"/>
              </w:rPr>
            </w:pPr>
            <w:r>
              <w:rPr>
                <w:sz w:val="18"/>
                <w:szCs w:val="18"/>
              </w:rPr>
              <w:t>USA / Botschafter-Sternburg</w:t>
            </w:r>
          </w:p>
          <w:p w14:paraId="4E6A2F0C" w14:textId="77777777" w:rsidR="00E1141B" w:rsidRDefault="00E1141B" w:rsidP="00222067">
            <w:pPr>
              <w:rPr>
                <w:sz w:val="18"/>
                <w:szCs w:val="18"/>
              </w:rPr>
            </w:pPr>
          </w:p>
          <w:p w14:paraId="725DBBBC" w14:textId="64C964E7" w:rsidR="00E1141B" w:rsidRPr="00E1141B" w:rsidRDefault="00E1141B" w:rsidP="00222067">
            <w:pPr>
              <w:rPr>
                <w:b/>
                <w:sz w:val="18"/>
                <w:szCs w:val="18"/>
              </w:rPr>
            </w:pPr>
            <w:r>
              <w:rPr>
                <w:b/>
                <w:sz w:val="18"/>
                <w:szCs w:val="18"/>
              </w:rPr>
              <w:t>USA</w:t>
            </w:r>
            <w:r w:rsidR="00801BE9">
              <w:rPr>
                <w:b/>
                <w:sz w:val="18"/>
                <w:szCs w:val="18"/>
              </w:rPr>
              <w:t xml:space="preserve"> / FR / </w:t>
            </w:r>
            <w:r w:rsidR="00CF2F27" w:rsidRPr="00CF2F27">
              <w:rPr>
                <w:b/>
                <w:strike/>
                <w:sz w:val="18"/>
                <w:szCs w:val="18"/>
              </w:rPr>
              <w:t>FR-Presse</w:t>
            </w:r>
            <w:r w:rsidR="00CF2F27">
              <w:rPr>
                <w:b/>
                <w:sz w:val="18"/>
                <w:szCs w:val="18"/>
              </w:rPr>
              <w:t xml:space="preserve"> </w:t>
            </w:r>
          </w:p>
        </w:tc>
        <w:tc>
          <w:tcPr>
            <w:tcW w:w="8504" w:type="dxa"/>
          </w:tcPr>
          <w:p w14:paraId="5C6FB60F" w14:textId="77777777" w:rsidR="00222067" w:rsidRDefault="00D113B4" w:rsidP="00222067">
            <w:pPr>
              <w:rPr>
                <w:sz w:val="18"/>
                <w:szCs w:val="18"/>
              </w:rPr>
            </w:pPr>
            <w:r>
              <w:rPr>
                <w:sz w:val="18"/>
                <w:szCs w:val="18"/>
              </w:rPr>
              <w:t>Meldung (12 Zeilen – Autor: ‚Doppel-Sternchen‘ aus Oyster</w:t>
            </w:r>
            <w:r w:rsidR="00E1141B">
              <w:rPr>
                <w:sz w:val="18"/>
                <w:szCs w:val="18"/>
              </w:rPr>
              <w:t xml:space="preserve"> B</w:t>
            </w:r>
            <w:r>
              <w:rPr>
                <w:sz w:val="18"/>
                <w:szCs w:val="18"/>
              </w:rPr>
              <w:t xml:space="preserve">ay) über den Besuch Sternburgs bei Roosevelt </w:t>
            </w:r>
            <w:r w:rsidR="00FA57CD">
              <w:rPr>
                <w:sz w:val="18"/>
                <w:szCs w:val="18"/>
              </w:rPr>
              <w:t>// genannt wird u.a. auch die alte Freundschaft</w:t>
            </w:r>
            <w:r w:rsidR="005B318A">
              <w:rPr>
                <w:sz w:val="18"/>
                <w:szCs w:val="18"/>
              </w:rPr>
              <w:t xml:space="preserve"> der beiden und dass er als privater Gast Roosevelts einige Tage bleiben würde // ansonsten primär beschreibend </w:t>
            </w:r>
          </w:p>
          <w:p w14:paraId="10F81821" w14:textId="1D018D64" w:rsidR="00E1141B" w:rsidRPr="00E1141B" w:rsidRDefault="00E1141B" w:rsidP="00222067">
            <w:pPr>
              <w:rPr>
                <w:b/>
                <w:sz w:val="18"/>
                <w:szCs w:val="18"/>
              </w:rPr>
            </w:pPr>
            <w:r>
              <w:rPr>
                <w:b/>
                <w:sz w:val="18"/>
                <w:szCs w:val="18"/>
              </w:rPr>
              <w:t xml:space="preserve">Artikel: „Amerikanisches Landleben“ </w:t>
            </w:r>
            <w:r w:rsidR="008E4811">
              <w:rPr>
                <w:b/>
                <w:sz w:val="18"/>
                <w:szCs w:val="18"/>
              </w:rPr>
              <w:t xml:space="preserve">über die Studienreise eines frz. Journalisten (des </w:t>
            </w:r>
            <w:r w:rsidR="008E4811" w:rsidRPr="008E4811">
              <w:rPr>
                <w:b/>
                <w:smallCaps/>
                <w:sz w:val="18"/>
                <w:szCs w:val="18"/>
              </w:rPr>
              <w:t>Figaro</w:t>
            </w:r>
            <w:r w:rsidR="008E4811">
              <w:rPr>
                <w:b/>
                <w:sz w:val="18"/>
                <w:szCs w:val="18"/>
              </w:rPr>
              <w:t xml:space="preserve">) durch die USA </w:t>
            </w:r>
            <w:r w:rsidR="008761A6">
              <w:rPr>
                <w:b/>
                <w:sz w:val="18"/>
                <w:szCs w:val="18"/>
              </w:rPr>
              <w:t xml:space="preserve">// insgesamt ohne klare Wertung und primär beschreibend </w:t>
            </w:r>
          </w:p>
        </w:tc>
        <w:tc>
          <w:tcPr>
            <w:tcW w:w="1020" w:type="dxa"/>
          </w:tcPr>
          <w:p w14:paraId="2F4B4F96" w14:textId="4F6857DE" w:rsidR="00222067" w:rsidRDefault="005B318A" w:rsidP="00222067">
            <w:pPr>
              <w:jc w:val="center"/>
              <w:rPr>
                <w:b/>
                <w:bCs/>
                <w:sz w:val="18"/>
                <w:szCs w:val="18"/>
              </w:rPr>
            </w:pPr>
            <w:r>
              <w:rPr>
                <w:b/>
                <w:bCs/>
                <w:sz w:val="18"/>
                <w:szCs w:val="18"/>
              </w:rPr>
              <w:t>* (+)</w:t>
            </w:r>
          </w:p>
          <w:p w14:paraId="5F6B559D" w14:textId="77777777" w:rsidR="008761A6" w:rsidRDefault="008761A6" w:rsidP="00222067">
            <w:pPr>
              <w:jc w:val="center"/>
              <w:rPr>
                <w:b/>
                <w:bCs/>
                <w:sz w:val="18"/>
                <w:szCs w:val="18"/>
              </w:rPr>
            </w:pPr>
          </w:p>
          <w:p w14:paraId="7366AC21" w14:textId="77777777" w:rsidR="008761A6" w:rsidRDefault="008761A6" w:rsidP="00222067">
            <w:pPr>
              <w:jc w:val="center"/>
              <w:rPr>
                <w:b/>
                <w:bCs/>
                <w:sz w:val="18"/>
                <w:szCs w:val="18"/>
              </w:rPr>
            </w:pPr>
          </w:p>
          <w:p w14:paraId="18C27525" w14:textId="44E658E9" w:rsidR="008761A6" w:rsidRPr="00517087" w:rsidRDefault="008761A6" w:rsidP="00222067">
            <w:pPr>
              <w:jc w:val="center"/>
              <w:rPr>
                <w:b/>
                <w:bCs/>
                <w:sz w:val="18"/>
                <w:szCs w:val="18"/>
              </w:rPr>
            </w:pPr>
            <w:r>
              <w:rPr>
                <w:b/>
                <w:bCs/>
                <w:sz w:val="18"/>
                <w:szCs w:val="18"/>
              </w:rPr>
              <w:t>*</w:t>
            </w:r>
          </w:p>
        </w:tc>
      </w:tr>
      <w:tr w:rsidR="00222067" w:rsidRPr="00337324" w14:paraId="4835B6A7" w14:textId="77777777" w:rsidTr="00A62032">
        <w:trPr>
          <w:cantSplit/>
        </w:trPr>
        <w:tc>
          <w:tcPr>
            <w:tcW w:w="846" w:type="dxa"/>
          </w:tcPr>
          <w:p w14:paraId="6F0B7DB2" w14:textId="70073CBE" w:rsidR="00222067" w:rsidRPr="00B93648" w:rsidRDefault="00222067" w:rsidP="00222067">
            <w:pPr>
              <w:rPr>
                <w:b/>
                <w:bCs/>
                <w:sz w:val="18"/>
                <w:szCs w:val="18"/>
              </w:rPr>
            </w:pPr>
            <w:r w:rsidRPr="00B93648">
              <w:rPr>
                <w:b/>
                <w:bCs/>
                <w:sz w:val="18"/>
                <w:szCs w:val="18"/>
              </w:rPr>
              <w:t>Nr. 718</w:t>
            </w:r>
          </w:p>
        </w:tc>
        <w:tc>
          <w:tcPr>
            <w:tcW w:w="1357" w:type="dxa"/>
          </w:tcPr>
          <w:p w14:paraId="5A460712" w14:textId="17D5502C" w:rsidR="00222067" w:rsidRPr="00B93648" w:rsidRDefault="00F6058C" w:rsidP="00222067">
            <w:pPr>
              <w:rPr>
                <w:b/>
                <w:bCs/>
                <w:sz w:val="18"/>
                <w:szCs w:val="18"/>
              </w:rPr>
            </w:pPr>
            <w:r w:rsidRPr="00B93648">
              <w:rPr>
                <w:b/>
                <w:bCs/>
                <w:sz w:val="18"/>
                <w:szCs w:val="18"/>
              </w:rPr>
              <w:t>08. August</w:t>
            </w:r>
          </w:p>
        </w:tc>
        <w:tc>
          <w:tcPr>
            <w:tcW w:w="1984" w:type="dxa"/>
          </w:tcPr>
          <w:p w14:paraId="2A1E6769" w14:textId="77777777" w:rsidR="00222067" w:rsidRDefault="00274B47" w:rsidP="00222067">
            <w:pPr>
              <w:rPr>
                <w:b/>
                <w:bCs/>
                <w:sz w:val="18"/>
                <w:szCs w:val="18"/>
              </w:rPr>
            </w:pPr>
            <w:r w:rsidRPr="00A600A6">
              <w:rPr>
                <w:b/>
                <w:bCs/>
                <w:sz w:val="18"/>
                <w:szCs w:val="18"/>
              </w:rPr>
              <w:t>Deutschland</w:t>
            </w:r>
          </w:p>
          <w:p w14:paraId="0E6BE2EE" w14:textId="77777777" w:rsidR="007F4856" w:rsidRDefault="007F4856" w:rsidP="00222067">
            <w:pPr>
              <w:rPr>
                <w:b/>
                <w:bCs/>
                <w:sz w:val="18"/>
                <w:szCs w:val="18"/>
              </w:rPr>
            </w:pPr>
          </w:p>
          <w:p w14:paraId="20713569" w14:textId="1C1D3930" w:rsidR="00584BD3" w:rsidRDefault="00584BD3" w:rsidP="00222067">
            <w:pPr>
              <w:rPr>
                <w:bCs/>
                <w:sz w:val="18"/>
                <w:szCs w:val="18"/>
              </w:rPr>
            </w:pPr>
            <w:r>
              <w:rPr>
                <w:bCs/>
                <w:sz w:val="18"/>
                <w:szCs w:val="18"/>
              </w:rPr>
              <w:t>Amerika</w:t>
            </w:r>
          </w:p>
          <w:p w14:paraId="4B1413DB" w14:textId="77777777" w:rsidR="00B93648" w:rsidRPr="00584BD3" w:rsidRDefault="00B93648" w:rsidP="00222067">
            <w:pPr>
              <w:rPr>
                <w:bCs/>
                <w:sz w:val="18"/>
                <w:szCs w:val="18"/>
              </w:rPr>
            </w:pPr>
          </w:p>
          <w:p w14:paraId="1706C5D1" w14:textId="7A340D15" w:rsidR="007F4856" w:rsidRPr="00A600A6" w:rsidRDefault="007F4856" w:rsidP="00222067">
            <w:pPr>
              <w:rPr>
                <w:b/>
                <w:bCs/>
                <w:sz w:val="18"/>
                <w:szCs w:val="18"/>
              </w:rPr>
            </w:pPr>
            <w:r>
              <w:rPr>
                <w:b/>
                <w:bCs/>
                <w:sz w:val="18"/>
                <w:szCs w:val="18"/>
              </w:rPr>
              <w:t>Kunst, Wissenschaft und Leben</w:t>
            </w:r>
          </w:p>
        </w:tc>
        <w:tc>
          <w:tcPr>
            <w:tcW w:w="2268" w:type="dxa"/>
          </w:tcPr>
          <w:p w14:paraId="69BD1A97" w14:textId="77777777" w:rsidR="00222067" w:rsidRDefault="00274B47" w:rsidP="00222067">
            <w:pPr>
              <w:rPr>
                <w:b/>
                <w:bCs/>
                <w:sz w:val="18"/>
                <w:szCs w:val="18"/>
              </w:rPr>
            </w:pPr>
            <w:r w:rsidRPr="00A600A6">
              <w:rPr>
                <w:b/>
                <w:bCs/>
                <w:sz w:val="18"/>
                <w:szCs w:val="18"/>
              </w:rPr>
              <w:t xml:space="preserve">(Lateinamerika) / DE </w:t>
            </w:r>
          </w:p>
          <w:p w14:paraId="43481509" w14:textId="77777777" w:rsidR="007F4856" w:rsidRDefault="007F4856" w:rsidP="00222067">
            <w:pPr>
              <w:rPr>
                <w:b/>
                <w:bCs/>
                <w:sz w:val="18"/>
                <w:szCs w:val="18"/>
              </w:rPr>
            </w:pPr>
          </w:p>
          <w:p w14:paraId="140323C4" w14:textId="3890130E" w:rsidR="00584BD3" w:rsidRPr="00584BD3" w:rsidRDefault="00584BD3" w:rsidP="00222067">
            <w:pPr>
              <w:rPr>
                <w:bCs/>
                <w:sz w:val="18"/>
                <w:szCs w:val="18"/>
              </w:rPr>
            </w:pPr>
            <w:r>
              <w:rPr>
                <w:bCs/>
                <w:sz w:val="18"/>
                <w:szCs w:val="18"/>
              </w:rPr>
              <w:t>USA / Botschafter-Sternburg</w:t>
            </w:r>
          </w:p>
          <w:p w14:paraId="1055C05F" w14:textId="354384F5" w:rsidR="007F4856" w:rsidRPr="00A600A6" w:rsidRDefault="007F4856" w:rsidP="00222067">
            <w:pPr>
              <w:rPr>
                <w:b/>
                <w:bCs/>
                <w:sz w:val="18"/>
                <w:szCs w:val="18"/>
              </w:rPr>
            </w:pPr>
            <w:r>
              <w:rPr>
                <w:b/>
                <w:bCs/>
                <w:sz w:val="18"/>
                <w:szCs w:val="18"/>
              </w:rPr>
              <w:t xml:space="preserve">USA </w:t>
            </w:r>
          </w:p>
        </w:tc>
        <w:tc>
          <w:tcPr>
            <w:tcW w:w="8504" w:type="dxa"/>
          </w:tcPr>
          <w:p w14:paraId="7F1917B9" w14:textId="77777777" w:rsidR="00222067" w:rsidRDefault="00A600A6" w:rsidP="00222067">
            <w:pPr>
              <w:rPr>
                <w:b/>
                <w:bCs/>
                <w:sz w:val="18"/>
                <w:szCs w:val="18"/>
              </w:rPr>
            </w:pPr>
            <w:r w:rsidRPr="00A600A6">
              <w:rPr>
                <w:b/>
                <w:bCs/>
                <w:sz w:val="18"/>
                <w:szCs w:val="18"/>
              </w:rPr>
              <w:t xml:space="preserve">ausführlicher Bericht (Artikel-ähnlich – Autor: ‚#‘ aus Kiel) über die deutschen Schiffe, die in Lateinamerika stationiert seien sowie zur Geschichte des Kreuzermangels der letzten Jahre </w:t>
            </w:r>
            <w:r>
              <w:rPr>
                <w:b/>
                <w:bCs/>
                <w:sz w:val="18"/>
                <w:szCs w:val="18"/>
              </w:rPr>
              <w:t xml:space="preserve">– ohne USA-Bezug! </w:t>
            </w:r>
          </w:p>
          <w:p w14:paraId="1CE97CAD" w14:textId="3CBE4F7F" w:rsidR="00584BD3" w:rsidRDefault="00B93648" w:rsidP="00222067">
            <w:pPr>
              <w:rPr>
                <w:sz w:val="18"/>
                <w:szCs w:val="18"/>
              </w:rPr>
            </w:pPr>
            <w:r>
              <w:rPr>
                <w:bCs/>
                <w:sz w:val="18"/>
                <w:szCs w:val="18"/>
              </w:rPr>
              <w:t xml:space="preserve">knappe </w:t>
            </w:r>
            <w:r>
              <w:rPr>
                <w:sz w:val="18"/>
                <w:szCs w:val="18"/>
              </w:rPr>
              <w:t>Meldung (9 Zeilen – Autor: ‚Doppel-Sternchen‘ aus Oyster Bay) über den Besuch Sternburgs bei Roosevelt</w:t>
            </w:r>
          </w:p>
          <w:p w14:paraId="55AC7851" w14:textId="77777777" w:rsidR="00B93648" w:rsidRPr="00584BD3" w:rsidRDefault="00B93648" w:rsidP="00222067">
            <w:pPr>
              <w:rPr>
                <w:bCs/>
                <w:sz w:val="18"/>
                <w:szCs w:val="18"/>
              </w:rPr>
            </w:pPr>
          </w:p>
          <w:p w14:paraId="44C1C3C5" w14:textId="0A37E219" w:rsidR="007F4856" w:rsidRPr="00A600A6" w:rsidRDefault="007F4856" w:rsidP="00222067">
            <w:pPr>
              <w:rPr>
                <w:b/>
                <w:bCs/>
                <w:sz w:val="18"/>
                <w:szCs w:val="18"/>
              </w:rPr>
            </w:pPr>
            <w:r>
              <w:rPr>
                <w:b/>
                <w:bCs/>
                <w:sz w:val="18"/>
                <w:szCs w:val="18"/>
              </w:rPr>
              <w:t xml:space="preserve">Artikel: „Eine transamerikanische Automobilfahrt“ (Autor: ‚Rechteck mit Kreuz innen‘) über </w:t>
            </w:r>
            <w:r w:rsidR="00212926">
              <w:rPr>
                <w:b/>
                <w:bCs/>
                <w:sz w:val="18"/>
                <w:szCs w:val="18"/>
              </w:rPr>
              <w:t xml:space="preserve">eine erstmalige transkontinentale Autofahrt eines Amerikaners // dann primär beschreibend </w:t>
            </w:r>
          </w:p>
        </w:tc>
        <w:tc>
          <w:tcPr>
            <w:tcW w:w="1020" w:type="dxa"/>
          </w:tcPr>
          <w:p w14:paraId="346EDE43" w14:textId="77777777" w:rsidR="00222067" w:rsidRDefault="00222067" w:rsidP="00222067">
            <w:pPr>
              <w:jc w:val="center"/>
              <w:rPr>
                <w:b/>
                <w:bCs/>
                <w:sz w:val="18"/>
                <w:szCs w:val="18"/>
              </w:rPr>
            </w:pPr>
          </w:p>
          <w:p w14:paraId="7CFB71BA" w14:textId="77777777" w:rsidR="00B93648" w:rsidRDefault="00B93648" w:rsidP="00222067">
            <w:pPr>
              <w:jc w:val="center"/>
              <w:rPr>
                <w:b/>
                <w:bCs/>
                <w:sz w:val="18"/>
                <w:szCs w:val="18"/>
              </w:rPr>
            </w:pPr>
          </w:p>
          <w:p w14:paraId="1D3576D5" w14:textId="77777777" w:rsidR="00B93648" w:rsidRDefault="00B93648" w:rsidP="00222067">
            <w:pPr>
              <w:jc w:val="center"/>
              <w:rPr>
                <w:b/>
                <w:bCs/>
                <w:sz w:val="18"/>
                <w:szCs w:val="18"/>
              </w:rPr>
            </w:pPr>
          </w:p>
          <w:p w14:paraId="0F91D9D2" w14:textId="77777777" w:rsidR="00B93648" w:rsidRDefault="00B93648" w:rsidP="00222067">
            <w:pPr>
              <w:jc w:val="center"/>
              <w:rPr>
                <w:b/>
                <w:bCs/>
                <w:sz w:val="18"/>
                <w:szCs w:val="18"/>
              </w:rPr>
            </w:pPr>
          </w:p>
          <w:p w14:paraId="58802C70" w14:textId="695E18AA" w:rsidR="00B93648" w:rsidRPr="00517087" w:rsidRDefault="00B93648" w:rsidP="00222067">
            <w:pPr>
              <w:jc w:val="center"/>
              <w:rPr>
                <w:b/>
                <w:bCs/>
                <w:sz w:val="18"/>
                <w:szCs w:val="18"/>
              </w:rPr>
            </w:pPr>
            <w:r>
              <w:rPr>
                <w:b/>
                <w:bCs/>
                <w:sz w:val="18"/>
                <w:szCs w:val="18"/>
              </w:rPr>
              <w:t>*</w:t>
            </w:r>
          </w:p>
        </w:tc>
      </w:tr>
      <w:tr w:rsidR="00222067" w:rsidRPr="00337324" w14:paraId="1E7958B9" w14:textId="77777777" w:rsidTr="00A62032">
        <w:trPr>
          <w:cantSplit/>
        </w:trPr>
        <w:tc>
          <w:tcPr>
            <w:tcW w:w="846" w:type="dxa"/>
          </w:tcPr>
          <w:p w14:paraId="4A8A761A" w14:textId="60B23843" w:rsidR="00222067" w:rsidRPr="00337324" w:rsidRDefault="00222067" w:rsidP="00222067">
            <w:pPr>
              <w:rPr>
                <w:sz w:val="18"/>
                <w:szCs w:val="18"/>
              </w:rPr>
            </w:pPr>
            <w:r>
              <w:rPr>
                <w:sz w:val="18"/>
                <w:szCs w:val="18"/>
              </w:rPr>
              <w:t>Nr. 719</w:t>
            </w:r>
          </w:p>
        </w:tc>
        <w:tc>
          <w:tcPr>
            <w:tcW w:w="1357" w:type="dxa"/>
          </w:tcPr>
          <w:p w14:paraId="3C41E0AA" w14:textId="39AB701D" w:rsidR="00222067" w:rsidRPr="00337324" w:rsidRDefault="00297B3D" w:rsidP="00222067">
            <w:pPr>
              <w:rPr>
                <w:sz w:val="18"/>
                <w:szCs w:val="18"/>
              </w:rPr>
            </w:pPr>
            <w:r>
              <w:rPr>
                <w:sz w:val="18"/>
                <w:szCs w:val="18"/>
              </w:rPr>
              <w:t>---</w:t>
            </w:r>
          </w:p>
        </w:tc>
        <w:tc>
          <w:tcPr>
            <w:tcW w:w="1984" w:type="dxa"/>
          </w:tcPr>
          <w:p w14:paraId="14685EC3" w14:textId="77777777" w:rsidR="00222067" w:rsidRPr="00337324" w:rsidRDefault="00222067" w:rsidP="00222067">
            <w:pPr>
              <w:rPr>
                <w:sz w:val="18"/>
                <w:szCs w:val="18"/>
              </w:rPr>
            </w:pPr>
          </w:p>
        </w:tc>
        <w:tc>
          <w:tcPr>
            <w:tcW w:w="2268" w:type="dxa"/>
          </w:tcPr>
          <w:p w14:paraId="3991F0BB" w14:textId="79DFA921" w:rsidR="00222067" w:rsidRPr="00337324" w:rsidRDefault="00222067" w:rsidP="00222067">
            <w:pPr>
              <w:rPr>
                <w:sz w:val="18"/>
                <w:szCs w:val="18"/>
              </w:rPr>
            </w:pPr>
          </w:p>
        </w:tc>
        <w:tc>
          <w:tcPr>
            <w:tcW w:w="8504" w:type="dxa"/>
          </w:tcPr>
          <w:p w14:paraId="2ECD03DC" w14:textId="77777777" w:rsidR="00222067" w:rsidRPr="00337324" w:rsidRDefault="00222067" w:rsidP="00222067">
            <w:pPr>
              <w:rPr>
                <w:sz w:val="18"/>
                <w:szCs w:val="18"/>
              </w:rPr>
            </w:pPr>
          </w:p>
        </w:tc>
        <w:tc>
          <w:tcPr>
            <w:tcW w:w="1020" w:type="dxa"/>
          </w:tcPr>
          <w:p w14:paraId="0A19E52B" w14:textId="77777777" w:rsidR="00222067" w:rsidRPr="00517087" w:rsidRDefault="00222067" w:rsidP="00222067">
            <w:pPr>
              <w:jc w:val="center"/>
              <w:rPr>
                <w:b/>
                <w:bCs/>
                <w:sz w:val="18"/>
                <w:szCs w:val="18"/>
              </w:rPr>
            </w:pPr>
          </w:p>
        </w:tc>
      </w:tr>
      <w:tr w:rsidR="00222067" w:rsidRPr="00337324" w14:paraId="1C1A98C5" w14:textId="77777777" w:rsidTr="00A62032">
        <w:trPr>
          <w:cantSplit/>
        </w:trPr>
        <w:tc>
          <w:tcPr>
            <w:tcW w:w="846" w:type="dxa"/>
          </w:tcPr>
          <w:p w14:paraId="36E8A4DB" w14:textId="30254A44" w:rsidR="00222067" w:rsidRPr="00337324" w:rsidRDefault="00222067" w:rsidP="00222067">
            <w:pPr>
              <w:rPr>
                <w:sz w:val="18"/>
                <w:szCs w:val="18"/>
              </w:rPr>
            </w:pPr>
            <w:r>
              <w:rPr>
                <w:sz w:val="18"/>
                <w:szCs w:val="18"/>
              </w:rPr>
              <w:t>Nr. 720</w:t>
            </w:r>
          </w:p>
        </w:tc>
        <w:tc>
          <w:tcPr>
            <w:tcW w:w="1357" w:type="dxa"/>
          </w:tcPr>
          <w:p w14:paraId="24F115AE" w14:textId="439774BF" w:rsidR="00222067" w:rsidRPr="00337324" w:rsidRDefault="00297B3D" w:rsidP="00222067">
            <w:pPr>
              <w:rPr>
                <w:sz w:val="18"/>
                <w:szCs w:val="18"/>
              </w:rPr>
            </w:pPr>
            <w:r>
              <w:rPr>
                <w:sz w:val="18"/>
                <w:szCs w:val="18"/>
              </w:rPr>
              <w:t>---</w:t>
            </w:r>
          </w:p>
        </w:tc>
        <w:tc>
          <w:tcPr>
            <w:tcW w:w="1984" w:type="dxa"/>
          </w:tcPr>
          <w:p w14:paraId="6876F64D" w14:textId="77777777" w:rsidR="00222067" w:rsidRPr="00337324" w:rsidRDefault="00222067" w:rsidP="00222067">
            <w:pPr>
              <w:rPr>
                <w:sz w:val="18"/>
                <w:szCs w:val="18"/>
              </w:rPr>
            </w:pPr>
          </w:p>
        </w:tc>
        <w:tc>
          <w:tcPr>
            <w:tcW w:w="2268" w:type="dxa"/>
          </w:tcPr>
          <w:p w14:paraId="62A51A05" w14:textId="0308176A" w:rsidR="00222067" w:rsidRPr="00337324" w:rsidRDefault="00222067" w:rsidP="00222067">
            <w:pPr>
              <w:rPr>
                <w:sz w:val="18"/>
                <w:szCs w:val="18"/>
              </w:rPr>
            </w:pPr>
          </w:p>
        </w:tc>
        <w:tc>
          <w:tcPr>
            <w:tcW w:w="8504" w:type="dxa"/>
          </w:tcPr>
          <w:p w14:paraId="72E42BDF" w14:textId="77777777" w:rsidR="00222067" w:rsidRPr="00337324" w:rsidRDefault="00222067" w:rsidP="00222067">
            <w:pPr>
              <w:rPr>
                <w:sz w:val="18"/>
                <w:szCs w:val="18"/>
              </w:rPr>
            </w:pPr>
          </w:p>
        </w:tc>
        <w:tc>
          <w:tcPr>
            <w:tcW w:w="1020" w:type="dxa"/>
          </w:tcPr>
          <w:p w14:paraId="36740618" w14:textId="77777777" w:rsidR="00222067" w:rsidRPr="00517087" w:rsidRDefault="00222067" w:rsidP="00222067">
            <w:pPr>
              <w:jc w:val="center"/>
              <w:rPr>
                <w:b/>
                <w:bCs/>
                <w:sz w:val="18"/>
                <w:szCs w:val="18"/>
              </w:rPr>
            </w:pPr>
          </w:p>
        </w:tc>
      </w:tr>
      <w:tr w:rsidR="00222067" w:rsidRPr="00337324" w14:paraId="0FCD3A36" w14:textId="77777777" w:rsidTr="00101AC6">
        <w:trPr>
          <w:cantSplit/>
        </w:trPr>
        <w:tc>
          <w:tcPr>
            <w:tcW w:w="846" w:type="dxa"/>
            <w:shd w:val="clear" w:color="auto" w:fill="ED7D31" w:themeFill="accent2"/>
          </w:tcPr>
          <w:p w14:paraId="7A3CAFF5" w14:textId="219EEA12" w:rsidR="00222067" w:rsidRPr="000D2C02" w:rsidRDefault="00222067" w:rsidP="00222067">
            <w:pPr>
              <w:rPr>
                <w:b/>
                <w:bCs/>
                <w:sz w:val="18"/>
                <w:szCs w:val="18"/>
              </w:rPr>
            </w:pPr>
            <w:r w:rsidRPr="000D2C02">
              <w:rPr>
                <w:b/>
                <w:bCs/>
                <w:sz w:val="18"/>
                <w:szCs w:val="18"/>
              </w:rPr>
              <w:t>Nr. 721</w:t>
            </w:r>
          </w:p>
        </w:tc>
        <w:tc>
          <w:tcPr>
            <w:tcW w:w="1357" w:type="dxa"/>
          </w:tcPr>
          <w:p w14:paraId="585C2B85" w14:textId="1A9CCA06" w:rsidR="00222067" w:rsidRPr="000D2C02" w:rsidRDefault="00297B3D" w:rsidP="00222067">
            <w:pPr>
              <w:rPr>
                <w:b/>
                <w:bCs/>
                <w:sz w:val="18"/>
                <w:szCs w:val="18"/>
              </w:rPr>
            </w:pPr>
            <w:r w:rsidRPr="000D2C02">
              <w:rPr>
                <w:b/>
                <w:bCs/>
                <w:sz w:val="18"/>
                <w:szCs w:val="18"/>
              </w:rPr>
              <w:t>10. August</w:t>
            </w:r>
          </w:p>
        </w:tc>
        <w:tc>
          <w:tcPr>
            <w:tcW w:w="1984" w:type="dxa"/>
          </w:tcPr>
          <w:p w14:paraId="78AD43F8" w14:textId="307B583A" w:rsidR="00222067" w:rsidRPr="000D2C02" w:rsidRDefault="000440F6" w:rsidP="00222067">
            <w:pPr>
              <w:rPr>
                <w:b/>
                <w:bCs/>
                <w:sz w:val="18"/>
                <w:szCs w:val="18"/>
              </w:rPr>
            </w:pPr>
            <w:r w:rsidRPr="000D2C02">
              <w:rPr>
                <w:b/>
                <w:bCs/>
                <w:sz w:val="18"/>
                <w:szCs w:val="18"/>
              </w:rPr>
              <w:t>Leitartikel</w:t>
            </w:r>
          </w:p>
        </w:tc>
        <w:tc>
          <w:tcPr>
            <w:tcW w:w="2268" w:type="dxa"/>
          </w:tcPr>
          <w:p w14:paraId="58B36E11" w14:textId="7156168B" w:rsidR="00222067" w:rsidRPr="000D2C02" w:rsidRDefault="000440F6" w:rsidP="00222067">
            <w:pPr>
              <w:rPr>
                <w:b/>
                <w:bCs/>
                <w:sz w:val="18"/>
                <w:szCs w:val="18"/>
              </w:rPr>
            </w:pPr>
            <w:r w:rsidRPr="000D2C02">
              <w:rPr>
                <w:b/>
                <w:bCs/>
                <w:sz w:val="18"/>
                <w:szCs w:val="18"/>
              </w:rPr>
              <w:t>USA</w:t>
            </w:r>
            <w:r w:rsidR="00C169AA">
              <w:rPr>
                <w:b/>
                <w:bCs/>
                <w:sz w:val="18"/>
                <w:szCs w:val="18"/>
              </w:rPr>
              <w:t xml:space="preserve"> / Tammany </w:t>
            </w:r>
          </w:p>
        </w:tc>
        <w:tc>
          <w:tcPr>
            <w:tcW w:w="8504" w:type="dxa"/>
          </w:tcPr>
          <w:p w14:paraId="76926F1E" w14:textId="13CE8DB4" w:rsidR="00222067" w:rsidRPr="000D2C02" w:rsidRDefault="000440F6" w:rsidP="00222067">
            <w:pPr>
              <w:rPr>
                <w:b/>
                <w:bCs/>
                <w:sz w:val="18"/>
                <w:szCs w:val="18"/>
              </w:rPr>
            </w:pPr>
            <w:r w:rsidRPr="004F2510">
              <w:rPr>
                <w:b/>
                <w:bCs/>
                <w:sz w:val="18"/>
                <w:szCs w:val="18"/>
                <w:shd w:val="clear" w:color="auto" w:fill="ED7D31" w:themeFill="accent2"/>
              </w:rPr>
              <w:t>Leitartikel</w:t>
            </w:r>
            <w:r w:rsidRPr="000D2C02">
              <w:rPr>
                <w:b/>
                <w:bCs/>
                <w:sz w:val="18"/>
                <w:szCs w:val="18"/>
              </w:rPr>
              <w:t xml:space="preserve">: „Das Unterrichtswesen in den Vereinigten Staaten“ </w:t>
            </w:r>
            <w:r w:rsidR="0061257E" w:rsidRPr="000D2C02">
              <w:rPr>
                <w:b/>
                <w:bCs/>
                <w:sz w:val="18"/>
                <w:szCs w:val="18"/>
              </w:rPr>
              <w:t xml:space="preserve">über die Schulpolitik in den USA </w:t>
            </w:r>
            <w:r w:rsidR="006F3A90" w:rsidRPr="000D2C02">
              <w:rPr>
                <w:b/>
                <w:bCs/>
                <w:sz w:val="18"/>
                <w:szCs w:val="18"/>
              </w:rPr>
              <w:t xml:space="preserve">// </w:t>
            </w:r>
            <w:r w:rsidR="000D2C02" w:rsidRPr="000D2C02">
              <w:rPr>
                <w:b/>
                <w:bCs/>
                <w:sz w:val="18"/>
                <w:szCs w:val="18"/>
              </w:rPr>
              <w:t>zunächst</w:t>
            </w:r>
            <w:r w:rsidR="006F3A90" w:rsidRPr="000D2C02">
              <w:rPr>
                <w:b/>
                <w:bCs/>
                <w:sz w:val="18"/>
                <w:szCs w:val="18"/>
              </w:rPr>
              <w:t xml:space="preserve"> zur Feststellung, dass die allgemeine Schulpflicht nur in </w:t>
            </w:r>
            <w:r w:rsidR="000D2C02" w:rsidRPr="000D2C02">
              <w:rPr>
                <w:b/>
                <w:bCs/>
                <w:sz w:val="18"/>
                <w:szCs w:val="18"/>
              </w:rPr>
              <w:t xml:space="preserve">31+1 der 45+5+1 Staaten eingeführt sei – im Süden hingegen weitgehend nicht // </w:t>
            </w:r>
            <w:r w:rsidR="00E74B1A">
              <w:rPr>
                <w:b/>
                <w:bCs/>
                <w:sz w:val="18"/>
                <w:szCs w:val="18"/>
              </w:rPr>
              <w:t xml:space="preserve">hierdurch gebe es eine Analphabetenrate von 10% // auch in den Staaten mit Schulpflicht sei diese durchaus unterschiedlich </w:t>
            </w:r>
            <w:r w:rsidR="009067B8">
              <w:rPr>
                <w:b/>
                <w:bCs/>
                <w:sz w:val="18"/>
                <w:szCs w:val="18"/>
              </w:rPr>
              <w:t xml:space="preserve">im Umfang </w:t>
            </w:r>
            <w:r w:rsidR="00E74B1A">
              <w:rPr>
                <w:b/>
                <w:bCs/>
                <w:sz w:val="18"/>
                <w:szCs w:val="18"/>
              </w:rPr>
              <w:t xml:space="preserve">// </w:t>
            </w:r>
            <w:r w:rsidR="00861AE9">
              <w:rPr>
                <w:b/>
                <w:bCs/>
                <w:sz w:val="18"/>
                <w:szCs w:val="18"/>
              </w:rPr>
              <w:t xml:space="preserve">zudem zu anderen Regelungen des Schulsystems in den USA // </w:t>
            </w:r>
            <w:r w:rsidR="005F7F12">
              <w:rPr>
                <w:b/>
                <w:bCs/>
                <w:sz w:val="18"/>
                <w:szCs w:val="18"/>
              </w:rPr>
              <w:t xml:space="preserve">u.a. auch zur Sprachpolitik an den Schulen // </w:t>
            </w:r>
            <w:r w:rsidR="0088555A">
              <w:rPr>
                <w:b/>
                <w:bCs/>
                <w:sz w:val="18"/>
                <w:szCs w:val="18"/>
              </w:rPr>
              <w:t xml:space="preserve">dann zum Schulsystem von Elementar-, Mittel- und Hochschule </w:t>
            </w:r>
            <w:r w:rsidR="002B5195">
              <w:rPr>
                <w:b/>
                <w:bCs/>
                <w:sz w:val="18"/>
                <w:szCs w:val="18"/>
              </w:rPr>
              <w:t xml:space="preserve">// Ziel der Bildung sei die praktische Anwendung, nicht die Aneignung eines Wissensschatzes </w:t>
            </w:r>
            <w:r w:rsidR="005F0251">
              <w:rPr>
                <w:b/>
                <w:bCs/>
                <w:sz w:val="18"/>
                <w:szCs w:val="18"/>
              </w:rPr>
              <w:t xml:space="preserve">– der Nutzen muss also direkt erkenntlich sein </w:t>
            </w:r>
            <w:r w:rsidR="002B5195">
              <w:rPr>
                <w:b/>
                <w:bCs/>
                <w:sz w:val="18"/>
                <w:szCs w:val="18"/>
              </w:rPr>
              <w:t xml:space="preserve">// </w:t>
            </w:r>
            <w:r w:rsidR="00CB50D5">
              <w:rPr>
                <w:b/>
                <w:bCs/>
                <w:sz w:val="18"/>
                <w:szCs w:val="18"/>
              </w:rPr>
              <w:t xml:space="preserve">dann nochmal </w:t>
            </w:r>
            <w:r w:rsidR="00595AAA">
              <w:rPr>
                <w:b/>
                <w:bCs/>
                <w:sz w:val="18"/>
                <w:szCs w:val="18"/>
              </w:rPr>
              <w:t xml:space="preserve">detailliert zu den </w:t>
            </w:r>
            <w:proofErr w:type="spellStart"/>
            <w:r w:rsidR="00595AAA">
              <w:rPr>
                <w:b/>
                <w:bCs/>
                <w:sz w:val="18"/>
                <w:szCs w:val="18"/>
              </w:rPr>
              <w:t>high-schools</w:t>
            </w:r>
            <w:proofErr w:type="spellEnd"/>
            <w:r w:rsidR="00595AAA">
              <w:rPr>
                <w:b/>
                <w:bCs/>
                <w:sz w:val="18"/>
                <w:szCs w:val="18"/>
              </w:rPr>
              <w:t xml:space="preserve"> und Colleges der USA // letztere seien zwar häufig mit den deutschen Gymnasien verglichen worden, aber die Unterschiede seien doch groß // </w:t>
            </w:r>
            <w:r w:rsidR="00A27CE5">
              <w:rPr>
                <w:b/>
                <w:bCs/>
                <w:sz w:val="18"/>
                <w:szCs w:val="18"/>
              </w:rPr>
              <w:t xml:space="preserve">dann auch zur elitären Stellung von College-Absolventen in den USA, die nur ein kleiner Prozentsatz seien // dies würde umgekehrt aber häufig auch als Vorwurf angebracht // hierbei dann zur New Yorker Politik und dem Konflikt zwischen Tammany Hall und den Reformern </w:t>
            </w:r>
            <w:r w:rsidR="00FB7B0A">
              <w:rPr>
                <w:b/>
                <w:bCs/>
                <w:sz w:val="18"/>
                <w:szCs w:val="18"/>
              </w:rPr>
              <w:t xml:space="preserve">(um Seth Low) </w:t>
            </w:r>
            <w:r w:rsidR="00C83DB0">
              <w:rPr>
                <w:b/>
                <w:bCs/>
                <w:sz w:val="18"/>
                <w:szCs w:val="18"/>
              </w:rPr>
              <w:t xml:space="preserve">// dann weiter zur Bedeutung der Colleges im US-System </w:t>
            </w:r>
            <w:r w:rsidR="00931243">
              <w:rPr>
                <w:b/>
                <w:bCs/>
                <w:sz w:val="18"/>
                <w:szCs w:val="18"/>
              </w:rPr>
              <w:t xml:space="preserve">// insgesamt relativ wertneutral, aber sehr ausführlich! </w:t>
            </w:r>
          </w:p>
        </w:tc>
        <w:tc>
          <w:tcPr>
            <w:tcW w:w="1020" w:type="dxa"/>
          </w:tcPr>
          <w:p w14:paraId="6ABDD625" w14:textId="62F53370" w:rsidR="00222067" w:rsidRPr="00517087" w:rsidRDefault="002D5F89" w:rsidP="00222067">
            <w:pPr>
              <w:jc w:val="center"/>
              <w:rPr>
                <w:b/>
                <w:bCs/>
                <w:sz w:val="18"/>
                <w:szCs w:val="18"/>
              </w:rPr>
            </w:pPr>
            <w:r>
              <w:rPr>
                <w:b/>
                <w:bCs/>
                <w:sz w:val="18"/>
                <w:szCs w:val="18"/>
              </w:rPr>
              <w:t>*</w:t>
            </w:r>
          </w:p>
        </w:tc>
      </w:tr>
      <w:tr w:rsidR="00222067" w:rsidRPr="00337324" w14:paraId="5863FCDB" w14:textId="77777777" w:rsidTr="00101AC6">
        <w:trPr>
          <w:cantSplit/>
        </w:trPr>
        <w:tc>
          <w:tcPr>
            <w:tcW w:w="846" w:type="dxa"/>
          </w:tcPr>
          <w:p w14:paraId="35ECFC01" w14:textId="6886866F" w:rsidR="00222067" w:rsidRPr="007D59B8" w:rsidRDefault="00222067" w:rsidP="00222067">
            <w:pPr>
              <w:rPr>
                <w:b/>
                <w:bCs/>
                <w:sz w:val="18"/>
                <w:szCs w:val="18"/>
              </w:rPr>
            </w:pPr>
            <w:r w:rsidRPr="007D59B8">
              <w:rPr>
                <w:b/>
                <w:bCs/>
                <w:sz w:val="18"/>
                <w:szCs w:val="18"/>
              </w:rPr>
              <w:t>Nr. 722</w:t>
            </w:r>
          </w:p>
        </w:tc>
        <w:tc>
          <w:tcPr>
            <w:tcW w:w="1357" w:type="dxa"/>
          </w:tcPr>
          <w:p w14:paraId="3BD3FAF3" w14:textId="07E7362C" w:rsidR="00222067" w:rsidRPr="007D59B8" w:rsidRDefault="00C75818" w:rsidP="00222067">
            <w:pPr>
              <w:rPr>
                <w:b/>
                <w:bCs/>
                <w:sz w:val="18"/>
                <w:szCs w:val="18"/>
              </w:rPr>
            </w:pPr>
            <w:r w:rsidRPr="007D59B8">
              <w:rPr>
                <w:b/>
                <w:bCs/>
                <w:sz w:val="18"/>
                <w:szCs w:val="18"/>
              </w:rPr>
              <w:t>10. August</w:t>
            </w:r>
          </w:p>
        </w:tc>
        <w:tc>
          <w:tcPr>
            <w:tcW w:w="1984" w:type="dxa"/>
          </w:tcPr>
          <w:p w14:paraId="03C0CFE0" w14:textId="77777777" w:rsidR="00222067" w:rsidRDefault="00C75818" w:rsidP="00222067">
            <w:pPr>
              <w:rPr>
                <w:b/>
                <w:bCs/>
                <w:sz w:val="18"/>
                <w:szCs w:val="18"/>
              </w:rPr>
            </w:pPr>
            <w:r w:rsidRPr="007D59B8">
              <w:rPr>
                <w:b/>
                <w:bCs/>
                <w:sz w:val="18"/>
                <w:szCs w:val="18"/>
              </w:rPr>
              <w:t>Grossbritannien</w:t>
            </w:r>
          </w:p>
          <w:p w14:paraId="164F4C1A" w14:textId="77777777" w:rsidR="00BD78FD" w:rsidRDefault="00BD78FD" w:rsidP="00222067">
            <w:pPr>
              <w:rPr>
                <w:b/>
                <w:bCs/>
                <w:sz w:val="18"/>
                <w:szCs w:val="18"/>
              </w:rPr>
            </w:pPr>
          </w:p>
          <w:p w14:paraId="2B5F6550" w14:textId="77777777" w:rsidR="00BD78FD" w:rsidRDefault="00BD78FD" w:rsidP="00222067">
            <w:pPr>
              <w:rPr>
                <w:b/>
                <w:bCs/>
                <w:sz w:val="18"/>
                <w:szCs w:val="18"/>
              </w:rPr>
            </w:pPr>
          </w:p>
          <w:p w14:paraId="754EAA2E" w14:textId="77777777" w:rsidR="00BD78FD" w:rsidRDefault="00BD78FD" w:rsidP="00222067">
            <w:pPr>
              <w:rPr>
                <w:b/>
                <w:bCs/>
                <w:sz w:val="18"/>
                <w:szCs w:val="18"/>
              </w:rPr>
            </w:pPr>
          </w:p>
          <w:p w14:paraId="66C41091" w14:textId="77777777" w:rsidR="00BD78FD" w:rsidRDefault="00BD78FD" w:rsidP="00222067">
            <w:pPr>
              <w:rPr>
                <w:b/>
                <w:bCs/>
                <w:sz w:val="18"/>
                <w:szCs w:val="18"/>
              </w:rPr>
            </w:pPr>
          </w:p>
          <w:p w14:paraId="47B66792" w14:textId="77777777" w:rsidR="00BD78FD" w:rsidRDefault="00BD78FD" w:rsidP="00222067">
            <w:pPr>
              <w:rPr>
                <w:bCs/>
                <w:sz w:val="18"/>
                <w:szCs w:val="18"/>
              </w:rPr>
            </w:pPr>
            <w:r w:rsidRPr="00EE2AEF">
              <w:rPr>
                <w:bCs/>
                <w:sz w:val="18"/>
                <w:szCs w:val="18"/>
              </w:rPr>
              <w:t>Amerika</w:t>
            </w:r>
          </w:p>
          <w:p w14:paraId="6E6AE8C3" w14:textId="77777777" w:rsidR="00474FB9" w:rsidRDefault="00474FB9" w:rsidP="00222067">
            <w:pPr>
              <w:rPr>
                <w:bCs/>
                <w:sz w:val="18"/>
                <w:szCs w:val="18"/>
              </w:rPr>
            </w:pPr>
          </w:p>
          <w:p w14:paraId="16F12838" w14:textId="4F8F5854" w:rsidR="00474FB9" w:rsidRPr="007D59B8" w:rsidRDefault="00474FB9" w:rsidP="00222067">
            <w:pPr>
              <w:rPr>
                <w:b/>
                <w:bCs/>
                <w:sz w:val="18"/>
                <w:szCs w:val="18"/>
              </w:rPr>
            </w:pPr>
            <w:r>
              <w:rPr>
                <w:bCs/>
                <w:sz w:val="18"/>
                <w:szCs w:val="18"/>
              </w:rPr>
              <w:t>Vermischte Nachrichten</w:t>
            </w:r>
          </w:p>
        </w:tc>
        <w:tc>
          <w:tcPr>
            <w:tcW w:w="2268" w:type="dxa"/>
          </w:tcPr>
          <w:p w14:paraId="28B3A998" w14:textId="68D094D1" w:rsidR="00222067" w:rsidRDefault="00C75818" w:rsidP="00222067">
            <w:pPr>
              <w:rPr>
                <w:b/>
                <w:bCs/>
                <w:sz w:val="18"/>
                <w:szCs w:val="18"/>
              </w:rPr>
            </w:pPr>
            <w:r w:rsidRPr="007D59B8">
              <w:rPr>
                <w:b/>
                <w:bCs/>
                <w:sz w:val="18"/>
                <w:szCs w:val="18"/>
              </w:rPr>
              <w:t xml:space="preserve">USA / GB / Angloamerikanismus </w:t>
            </w:r>
            <w:r w:rsidR="00F85697">
              <w:rPr>
                <w:b/>
                <w:bCs/>
                <w:sz w:val="18"/>
                <w:szCs w:val="18"/>
              </w:rPr>
              <w:t xml:space="preserve">/ </w:t>
            </w:r>
            <w:r w:rsidR="00F85697" w:rsidRPr="00F85697">
              <w:rPr>
                <w:b/>
                <w:bCs/>
                <w:sz w:val="18"/>
                <w:szCs w:val="18"/>
                <w:shd w:val="clear" w:color="auto" w:fill="FFFF00"/>
              </w:rPr>
              <w:t>Presse</w:t>
            </w:r>
            <w:r w:rsidR="00F85697">
              <w:rPr>
                <w:b/>
                <w:bCs/>
                <w:sz w:val="18"/>
                <w:szCs w:val="18"/>
              </w:rPr>
              <w:t xml:space="preserve"> </w:t>
            </w:r>
          </w:p>
          <w:p w14:paraId="5AEFDC66" w14:textId="77777777" w:rsidR="00BD78FD" w:rsidRDefault="00BD78FD" w:rsidP="00222067">
            <w:pPr>
              <w:rPr>
                <w:b/>
                <w:bCs/>
                <w:sz w:val="18"/>
                <w:szCs w:val="18"/>
              </w:rPr>
            </w:pPr>
          </w:p>
          <w:p w14:paraId="4460B444" w14:textId="77777777" w:rsidR="00BD78FD" w:rsidRDefault="00BD78FD" w:rsidP="00222067">
            <w:pPr>
              <w:rPr>
                <w:b/>
                <w:bCs/>
                <w:sz w:val="18"/>
                <w:szCs w:val="18"/>
              </w:rPr>
            </w:pPr>
          </w:p>
          <w:p w14:paraId="3B885550" w14:textId="77777777" w:rsidR="00BD78FD" w:rsidRDefault="00EE2AEF" w:rsidP="00222067">
            <w:pPr>
              <w:rPr>
                <w:bCs/>
                <w:sz w:val="18"/>
                <w:szCs w:val="18"/>
              </w:rPr>
            </w:pPr>
            <w:r>
              <w:rPr>
                <w:bCs/>
                <w:sz w:val="18"/>
                <w:szCs w:val="18"/>
              </w:rPr>
              <w:t>2x USA / Botschafter-Sternburg</w:t>
            </w:r>
          </w:p>
          <w:p w14:paraId="49418364" w14:textId="2A9D6E67" w:rsidR="00474FB9" w:rsidRPr="00BD78FD" w:rsidRDefault="00474FB9" w:rsidP="00222067">
            <w:pPr>
              <w:rPr>
                <w:bCs/>
                <w:sz w:val="18"/>
                <w:szCs w:val="18"/>
              </w:rPr>
            </w:pPr>
            <w:r>
              <w:rPr>
                <w:bCs/>
                <w:sz w:val="18"/>
                <w:szCs w:val="18"/>
              </w:rPr>
              <w:t>USA</w:t>
            </w:r>
          </w:p>
        </w:tc>
        <w:tc>
          <w:tcPr>
            <w:tcW w:w="8504" w:type="dxa"/>
          </w:tcPr>
          <w:p w14:paraId="1D5DD4D0" w14:textId="77777777" w:rsidR="00222067" w:rsidRDefault="00C75818" w:rsidP="00101AC6">
            <w:pPr>
              <w:rPr>
                <w:b/>
                <w:bCs/>
                <w:sz w:val="18"/>
                <w:szCs w:val="18"/>
              </w:rPr>
            </w:pPr>
            <w:r w:rsidRPr="007D59B8">
              <w:rPr>
                <w:b/>
                <w:bCs/>
                <w:sz w:val="18"/>
                <w:szCs w:val="18"/>
              </w:rPr>
              <w:t xml:space="preserve">Artikel: „Chamberlains Pläne und die Vereinigten Staaten“ über </w:t>
            </w:r>
            <w:r w:rsidR="007D59B8" w:rsidRPr="007D59B8">
              <w:rPr>
                <w:b/>
                <w:bCs/>
                <w:sz w:val="18"/>
                <w:szCs w:val="18"/>
              </w:rPr>
              <w:t xml:space="preserve">eine Auseinandersetzung der </w:t>
            </w:r>
            <w:r w:rsidR="007D59B8" w:rsidRPr="007D59B8">
              <w:rPr>
                <w:b/>
                <w:bCs/>
                <w:smallCaps/>
                <w:sz w:val="18"/>
                <w:szCs w:val="18"/>
              </w:rPr>
              <w:t>New York Tribune</w:t>
            </w:r>
            <w:r w:rsidR="007D59B8" w:rsidRPr="007D59B8">
              <w:rPr>
                <w:b/>
                <w:bCs/>
                <w:sz w:val="18"/>
                <w:szCs w:val="18"/>
              </w:rPr>
              <w:t xml:space="preserve"> mit der Reaktion Carnegies gegen die Vorschläge Chamberlains </w:t>
            </w:r>
            <w:r w:rsidR="006313C8">
              <w:rPr>
                <w:b/>
                <w:bCs/>
                <w:sz w:val="18"/>
                <w:szCs w:val="18"/>
              </w:rPr>
              <w:t>// die US-Zeitung hält hierbei die Wahrscheinlichkeit einer britisch-</w:t>
            </w:r>
            <w:r w:rsidR="0092709D">
              <w:rPr>
                <w:b/>
                <w:bCs/>
                <w:sz w:val="18"/>
                <w:szCs w:val="18"/>
              </w:rPr>
              <w:t>amerikanischen</w:t>
            </w:r>
            <w:r w:rsidR="006313C8">
              <w:rPr>
                <w:b/>
                <w:bCs/>
                <w:sz w:val="18"/>
                <w:szCs w:val="18"/>
              </w:rPr>
              <w:t xml:space="preserve"> Entfremdung durch einen Zollkrieg </w:t>
            </w:r>
            <w:r w:rsidR="0092709D">
              <w:rPr>
                <w:b/>
                <w:bCs/>
                <w:sz w:val="18"/>
                <w:szCs w:val="18"/>
              </w:rPr>
              <w:t xml:space="preserve">für unwahrscheinlich // die USA könnten sich nicht über britische Zölle beklagen, solange Kontinentaleuropa diese auch bezahlen müsse </w:t>
            </w:r>
          </w:p>
          <w:p w14:paraId="260AC934" w14:textId="77777777" w:rsidR="00EE2AEF" w:rsidRDefault="00EE2AEF" w:rsidP="00222067">
            <w:pPr>
              <w:rPr>
                <w:bCs/>
                <w:sz w:val="18"/>
                <w:szCs w:val="18"/>
              </w:rPr>
            </w:pPr>
            <w:r>
              <w:rPr>
                <w:bCs/>
                <w:sz w:val="18"/>
                <w:szCs w:val="18"/>
              </w:rPr>
              <w:t xml:space="preserve">2 Meldungen (15 &amp; 11 Zeilen – 1x Autor: ‚Doppel-Sternchen‘ aus New York) zum Besuch Sternburgs bei Roosevelt in dessen Sommerresidenz </w:t>
            </w:r>
          </w:p>
          <w:p w14:paraId="715A7807" w14:textId="4E8CC674" w:rsidR="00474FB9" w:rsidRPr="00EE2AEF" w:rsidRDefault="00474FB9" w:rsidP="00222067">
            <w:pPr>
              <w:rPr>
                <w:bCs/>
                <w:sz w:val="18"/>
                <w:szCs w:val="18"/>
              </w:rPr>
            </w:pPr>
            <w:r>
              <w:rPr>
                <w:bCs/>
                <w:sz w:val="18"/>
                <w:szCs w:val="18"/>
              </w:rPr>
              <w:t xml:space="preserve">knappe Meldung (4 Zeilen) zum Zusammenbruch einer Zuschauertribüne bei einer Sportveranstaltung in den USA </w:t>
            </w:r>
          </w:p>
        </w:tc>
        <w:tc>
          <w:tcPr>
            <w:tcW w:w="1020" w:type="dxa"/>
          </w:tcPr>
          <w:p w14:paraId="36BBA98B" w14:textId="77777777" w:rsidR="00222067" w:rsidRPr="00517087" w:rsidRDefault="00222067" w:rsidP="00222067">
            <w:pPr>
              <w:jc w:val="center"/>
              <w:rPr>
                <w:b/>
                <w:bCs/>
                <w:sz w:val="18"/>
                <w:szCs w:val="18"/>
              </w:rPr>
            </w:pPr>
          </w:p>
        </w:tc>
      </w:tr>
      <w:tr w:rsidR="00222067" w:rsidRPr="00337324" w14:paraId="76C46845" w14:textId="77777777" w:rsidTr="00A62032">
        <w:trPr>
          <w:cantSplit/>
        </w:trPr>
        <w:tc>
          <w:tcPr>
            <w:tcW w:w="846" w:type="dxa"/>
          </w:tcPr>
          <w:p w14:paraId="2B7BB4A1" w14:textId="0BE03E9F" w:rsidR="00222067" w:rsidRPr="00337324" w:rsidRDefault="00222067" w:rsidP="00222067">
            <w:pPr>
              <w:rPr>
                <w:sz w:val="18"/>
                <w:szCs w:val="18"/>
              </w:rPr>
            </w:pPr>
            <w:r>
              <w:rPr>
                <w:sz w:val="18"/>
                <w:szCs w:val="18"/>
              </w:rPr>
              <w:t>Nr. 723</w:t>
            </w:r>
          </w:p>
        </w:tc>
        <w:tc>
          <w:tcPr>
            <w:tcW w:w="1357" w:type="dxa"/>
          </w:tcPr>
          <w:p w14:paraId="7F542232" w14:textId="1413E67C" w:rsidR="00222067" w:rsidRPr="00337324" w:rsidRDefault="00F82FFA" w:rsidP="00222067">
            <w:pPr>
              <w:rPr>
                <w:sz w:val="18"/>
                <w:szCs w:val="18"/>
              </w:rPr>
            </w:pPr>
            <w:r>
              <w:rPr>
                <w:sz w:val="18"/>
                <w:szCs w:val="18"/>
              </w:rPr>
              <w:t>10. August</w:t>
            </w:r>
          </w:p>
        </w:tc>
        <w:tc>
          <w:tcPr>
            <w:tcW w:w="1984" w:type="dxa"/>
          </w:tcPr>
          <w:p w14:paraId="7859B5E2" w14:textId="4BB37D01" w:rsidR="00222067" w:rsidRPr="00337324" w:rsidRDefault="00F82FFA" w:rsidP="00222067">
            <w:pPr>
              <w:rPr>
                <w:sz w:val="18"/>
                <w:szCs w:val="18"/>
              </w:rPr>
            </w:pPr>
            <w:r>
              <w:rPr>
                <w:sz w:val="18"/>
                <w:szCs w:val="18"/>
              </w:rPr>
              <w:t>Amerika</w:t>
            </w:r>
          </w:p>
        </w:tc>
        <w:tc>
          <w:tcPr>
            <w:tcW w:w="2268" w:type="dxa"/>
          </w:tcPr>
          <w:p w14:paraId="6F134F35" w14:textId="782B4522" w:rsidR="00222067" w:rsidRPr="00337324" w:rsidRDefault="00F82FFA" w:rsidP="00222067">
            <w:pPr>
              <w:rPr>
                <w:sz w:val="18"/>
                <w:szCs w:val="18"/>
              </w:rPr>
            </w:pPr>
            <w:r>
              <w:rPr>
                <w:sz w:val="18"/>
                <w:szCs w:val="18"/>
              </w:rPr>
              <w:t xml:space="preserve">USA </w:t>
            </w:r>
          </w:p>
        </w:tc>
        <w:tc>
          <w:tcPr>
            <w:tcW w:w="8504" w:type="dxa"/>
          </w:tcPr>
          <w:p w14:paraId="52D29BB0" w14:textId="0D701A15" w:rsidR="00222067" w:rsidRPr="00337324" w:rsidRDefault="001C4FD4" w:rsidP="00222067">
            <w:pPr>
              <w:rPr>
                <w:sz w:val="18"/>
                <w:szCs w:val="18"/>
              </w:rPr>
            </w:pPr>
            <w:r>
              <w:rPr>
                <w:sz w:val="18"/>
                <w:szCs w:val="18"/>
              </w:rPr>
              <w:t xml:space="preserve">Meldung </w:t>
            </w:r>
            <w:r w:rsidR="008C0101">
              <w:rPr>
                <w:sz w:val="18"/>
                <w:szCs w:val="18"/>
              </w:rPr>
              <w:t>(</w:t>
            </w:r>
            <w:r>
              <w:rPr>
                <w:sz w:val="18"/>
                <w:szCs w:val="18"/>
              </w:rPr>
              <w:t xml:space="preserve">11 Zeilen) </w:t>
            </w:r>
            <w:r w:rsidR="008C0101">
              <w:rPr>
                <w:sz w:val="18"/>
                <w:szCs w:val="18"/>
              </w:rPr>
              <w:t>zum Renteneintritt des letzten Oberbefehlshabers der US-Armee (Miles)</w:t>
            </w:r>
            <w:r w:rsidR="008C733C">
              <w:rPr>
                <w:sz w:val="18"/>
                <w:szCs w:val="18"/>
              </w:rPr>
              <w:t xml:space="preserve">, dessen Stellung nun auf den US-Präsidenten übergehe, dem ein neugegründeter Generalstab unterstellt würde </w:t>
            </w:r>
          </w:p>
        </w:tc>
        <w:tc>
          <w:tcPr>
            <w:tcW w:w="1020" w:type="dxa"/>
          </w:tcPr>
          <w:p w14:paraId="74AB9D74" w14:textId="77777777" w:rsidR="00222067" w:rsidRPr="00517087" w:rsidRDefault="00222067" w:rsidP="00222067">
            <w:pPr>
              <w:jc w:val="center"/>
              <w:rPr>
                <w:b/>
                <w:bCs/>
                <w:sz w:val="18"/>
                <w:szCs w:val="18"/>
              </w:rPr>
            </w:pPr>
          </w:p>
        </w:tc>
      </w:tr>
      <w:tr w:rsidR="00222067" w:rsidRPr="00337324" w14:paraId="323A34FE" w14:textId="77777777" w:rsidTr="00A62032">
        <w:trPr>
          <w:cantSplit/>
        </w:trPr>
        <w:tc>
          <w:tcPr>
            <w:tcW w:w="846" w:type="dxa"/>
          </w:tcPr>
          <w:p w14:paraId="34A09C9E" w14:textId="34CF1BA0" w:rsidR="00222067" w:rsidRPr="00781652" w:rsidRDefault="00222067" w:rsidP="00222067">
            <w:pPr>
              <w:rPr>
                <w:b/>
                <w:bCs/>
                <w:sz w:val="18"/>
                <w:szCs w:val="18"/>
              </w:rPr>
            </w:pPr>
            <w:r w:rsidRPr="00781652">
              <w:rPr>
                <w:b/>
                <w:bCs/>
                <w:sz w:val="18"/>
                <w:szCs w:val="18"/>
              </w:rPr>
              <w:t>Nr. 724</w:t>
            </w:r>
          </w:p>
        </w:tc>
        <w:tc>
          <w:tcPr>
            <w:tcW w:w="1357" w:type="dxa"/>
          </w:tcPr>
          <w:p w14:paraId="3EB39744" w14:textId="639E5ACD" w:rsidR="00222067" w:rsidRPr="00781652" w:rsidRDefault="00456AA5" w:rsidP="00222067">
            <w:pPr>
              <w:rPr>
                <w:b/>
                <w:bCs/>
                <w:sz w:val="18"/>
                <w:szCs w:val="18"/>
              </w:rPr>
            </w:pPr>
            <w:r w:rsidRPr="00781652">
              <w:rPr>
                <w:b/>
                <w:bCs/>
                <w:sz w:val="18"/>
                <w:szCs w:val="18"/>
              </w:rPr>
              <w:t>11. August</w:t>
            </w:r>
          </w:p>
        </w:tc>
        <w:tc>
          <w:tcPr>
            <w:tcW w:w="1984" w:type="dxa"/>
          </w:tcPr>
          <w:p w14:paraId="5ED12475" w14:textId="77777777" w:rsidR="00222067" w:rsidRDefault="00456AA5" w:rsidP="00222067">
            <w:pPr>
              <w:rPr>
                <w:sz w:val="18"/>
                <w:szCs w:val="18"/>
              </w:rPr>
            </w:pPr>
            <w:r>
              <w:rPr>
                <w:sz w:val="18"/>
                <w:szCs w:val="18"/>
              </w:rPr>
              <w:t>Deutschland</w:t>
            </w:r>
          </w:p>
          <w:p w14:paraId="31A90F67" w14:textId="77777777" w:rsidR="00967D6B" w:rsidRDefault="00967D6B" w:rsidP="00222067">
            <w:pPr>
              <w:rPr>
                <w:sz w:val="18"/>
                <w:szCs w:val="18"/>
              </w:rPr>
            </w:pPr>
          </w:p>
          <w:p w14:paraId="1EBDCD62" w14:textId="77777777" w:rsidR="00967D6B" w:rsidRDefault="00967D6B" w:rsidP="00222067">
            <w:pPr>
              <w:rPr>
                <w:sz w:val="18"/>
                <w:szCs w:val="18"/>
              </w:rPr>
            </w:pPr>
            <w:r>
              <w:rPr>
                <w:sz w:val="18"/>
                <w:szCs w:val="18"/>
              </w:rPr>
              <w:t>Amerika</w:t>
            </w:r>
          </w:p>
          <w:p w14:paraId="4EAC42F2" w14:textId="77777777" w:rsidR="00781652" w:rsidRDefault="00781652" w:rsidP="00222067">
            <w:pPr>
              <w:rPr>
                <w:b/>
                <w:sz w:val="18"/>
                <w:szCs w:val="18"/>
              </w:rPr>
            </w:pPr>
            <w:r>
              <w:rPr>
                <w:b/>
                <w:sz w:val="18"/>
                <w:szCs w:val="18"/>
              </w:rPr>
              <w:t xml:space="preserve">Artikel </w:t>
            </w:r>
          </w:p>
          <w:p w14:paraId="79B8B135" w14:textId="77777777" w:rsidR="00234270" w:rsidRDefault="00234270" w:rsidP="00222067">
            <w:pPr>
              <w:rPr>
                <w:b/>
                <w:sz w:val="18"/>
                <w:szCs w:val="18"/>
              </w:rPr>
            </w:pPr>
          </w:p>
          <w:p w14:paraId="09DC587F" w14:textId="77777777" w:rsidR="00234270" w:rsidRDefault="00234270" w:rsidP="00222067">
            <w:pPr>
              <w:rPr>
                <w:b/>
                <w:sz w:val="18"/>
                <w:szCs w:val="18"/>
              </w:rPr>
            </w:pPr>
          </w:p>
          <w:p w14:paraId="30B0CCB6" w14:textId="2B0A0F84" w:rsidR="00234270" w:rsidRPr="00781652" w:rsidRDefault="00234270" w:rsidP="00222067">
            <w:pPr>
              <w:rPr>
                <w:b/>
                <w:sz w:val="18"/>
                <w:szCs w:val="18"/>
              </w:rPr>
            </w:pPr>
            <w:r>
              <w:rPr>
                <w:b/>
                <w:sz w:val="18"/>
                <w:szCs w:val="18"/>
              </w:rPr>
              <w:t>Vermischte Nachrichten</w:t>
            </w:r>
          </w:p>
        </w:tc>
        <w:tc>
          <w:tcPr>
            <w:tcW w:w="2268" w:type="dxa"/>
          </w:tcPr>
          <w:p w14:paraId="6D2A0C4B" w14:textId="77777777" w:rsidR="00222067" w:rsidRDefault="00456AA5" w:rsidP="00222067">
            <w:pPr>
              <w:rPr>
                <w:sz w:val="18"/>
                <w:szCs w:val="18"/>
              </w:rPr>
            </w:pPr>
            <w:r>
              <w:rPr>
                <w:sz w:val="18"/>
                <w:szCs w:val="18"/>
              </w:rPr>
              <w:t>USA / DE / Botschafter-Sternburg</w:t>
            </w:r>
          </w:p>
          <w:p w14:paraId="6BD77CD2" w14:textId="77777777" w:rsidR="00967D6B" w:rsidRDefault="00967D6B" w:rsidP="00222067">
            <w:pPr>
              <w:rPr>
                <w:sz w:val="18"/>
                <w:szCs w:val="18"/>
              </w:rPr>
            </w:pPr>
            <w:r>
              <w:rPr>
                <w:sz w:val="18"/>
                <w:szCs w:val="18"/>
              </w:rPr>
              <w:t>USA / Zölle</w:t>
            </w:r>
          </w:p>
          <w:p w14:paraId="3540D44D" w14:textId="07AC6A08" w:rsidR="00781652" w:rsidRPr="00913EA3" w:rsidRDefault="00781652" w:rsidP="00222067">
            <w:pPr>
              <w:rPr>
                <w:b/>
                <w:sz w:val="18"/>
                <w:szCs w:val="18"/>
              </w:rPr>
            </w:pPr>
            <w:r>
              <w:rPr>
                <w:b/>
                <w:sz w:val="18"/>
                <w:szCs w:val="18"/>
              </w:rPr>
              <w:t xml:space="preserve">USA / DE / </w:t>
            </w:r>
            <w:r w:rsidRPr="00913EA3">
              <w:rPr>
                <w:b/>
                <w:sz w:val="18"/>
                <w:szCs w:val="18"/>
              </w:rPr>
              <w:t>Temperenz</w:t>
            </w:r>
            <w:r w:rsidR="00913EA3" w:rsidRPr="00913EA3">
              <w:rPr>
                <w:b/>
                <w:sz w:val="18"/>
                <w:szCs w:val="18"/>
              </w:rPr>
              <w:t xml:space="preserve"> / Eisenbahn</w:t>
            </w:r>
          </w:p>
          <w:p w14:paraId="55362099" w14:textId="77777777" w:rsidR="00234270" w:rsidRDefault="00234270" w:rsidP="00222067">
            <w:pPr>
              <w:rPr>
                <w:b/>
                <w:sz w:val="18"/>
                <w:szCs w:val="18"/>
              </w:rPr>
            </w:pPr>
          </w:p>
          <w:p w14:paraId="59FCE5B5" w14:textId="2F6E2F6F" w:rsidR="00234270" w:rsidRPr="00781652" w:rsidRDefault="00234270" w:rsidP="00222067">
            <w:pPr>
              <w:rPr>
                <w:b/>
                <w:sz w:val="18"/>
                <w:szCs w:val="18"/>
              </w:rPr>
            </w:pPr>
            <w:r>
              <w:rPr>
                <w:b/>
                <w:sz w:val="18"/>
                <w:szCs w:val="18"/>
              </w:rPr>
              <w:t xml:space="preserve">USA / Temperenz </w:t>
            </w:r>
          </w:p>
        </w:tc>
        <w:tc>
          <w:tcPr>
            <w:tcW w:w="8504" w:type="dxa"/>
          </w:tcPr>
          <w:p w14:paraId="6A640EA3" w14:textId="77777777" w:rsidR="00222067" w:rsidRDefault="00456AA5" w:rsidP="00222067">
            <w:pPr>
              <w:rPr>
                <w:sz w:val="18"/>
                <w:szCs w:val="18"/>
              </w:rPr>
            </w:pPr>
            <w:r>
              <w:rPr>
                <w:sz w:val="18"/>
                <w:szCs w:val="18"/>
              </w:rPr>
              <w:t xml:space="preserve">knappe Meldung (5 Zeilen) zur offiziellen Meldung des </w:t>
            </w:r>
            <w:r w:rsidRPr="00997AF2">
              <w:rPr>
                <w:smallCaps/>
                <w:sz w:val="18"/>
                <w:szCs w:val="18"/>
              </w:rPr>
              <w:t>Reichsanzeigers</w:t>
            </w:r>
            <w:r>
              <w:rPr>
                <w:sz w:val="18"/>
                <w:szCs w:val="18"/>
              </w:rPr>
              <w:t xml:space="preserve">, dass Sternburg zum deutschen Botschafter in den USA ernannt worden sei </w:t>
            </w:r>
          </w:p>
          <w:p w14:paraId="46D5B159" w14:textId="77777777" w:rsidR="00967D6B" w:rsidRDefault="00967D6B" w:rsidP="00222067">
            <w:pPr>
              <w:rPr>
                <w:sz w:val="18"/>
                <w:szCs w:val="18"/>
              </w:rPr>
            </w:pPr>
            <w:r>
              <w:rPr>
                <w:sz w:val="18"/>
                <w:szCs w:val="18"/>
              </w:rPr>
              <w:t xml:space="preserve">knappe Meldung (6 Zeilen – Autor: ‚Doppel-Sternchen‘ aus New York) über die Zolltarifdebatte in den USA </w:t>
            </w:r>
          </w:p>
          <w:p w14:paraId="7F8BC018" w14:textId="77777777" w:rsidR="00967D6B" w:rsidRDefault="00967D6B" w:rsidP="00222067">
            <w:pPr>
              <w:rPr>
                <w:b/>
                <w:sz w:val="18"/>
                <w:szCs w:val="18"/>
              </w:rPr>
            </w:pPr>
            <w:r>
              <w:rPr>
                <w:b/>
                <w:sz w:val="18"/>
                <w:szCs w:val="18"/>
              </w:rPr>
              <w:t xml:space="preserve">Artikel: „Erster deutscher </w:t>
            </w:r>
            <w:proofErr w:type="spellStart"/>
            <w:r>
              <w:rPr>
                <w:b/>
                <w:sz w:val="18"/>
                <w:szCs w:val="18"/>
              </w:rPr>
              <w:t>Abstinententag</w:t>
            </w:r>
            <w:proofErr w:type="spellEnd"/>
            <w:r>
              <w:rPr>
                <w:b/>
                <w:sz w:val="18"/>
                <w:szCs w:val="18"/>
              </w:rPr>
              <w:t xml:space="preserve">“ </w:t>
            </w:r>
            <w:r w:rsidR="001F55AC">
              <w:rPr>
                <w:b/>
                <w:sz w:val="18"/>
                <w:szCs w:val="18"/>
              </w:rPr>
              <w:t xml:space="preserve">über diese Versammlung in Berlin // hierbei mit mehrfachen Verweisen auf die Temperenzbewegung in den USA sowie das Alkoholverbot </w:t>
            </w:r>
            <w:r w:rsidR="00781652">
              <w:rPr>
                <w:b/>
                <w:sz w:val="18"/>
                <w:szCs w:val="18"/>
              </w:rPr>
              <w:t xml:space="preserve">bei der Arbeit durch US-Eisenbahnbetriebe </w:t>
            </w:r>
          </w:p>
          <w:p w14:paraId="56053D40" w14:textId="6F425F0D" w:rsidR="004605E0" w:rsidRPr="00967D6B" w:rsidRDefault="004605E0" w:rsidP="00222067">
            <w:pPr>
              <w:rPr>
                <w:b/>
                <w:sz w:val="18"/>
                <w:szCs w:val="18"/>
              </w:rPr>
            </w:pPr>
            <w:r>
              <w:rPr>
                <w:b/>
                <w:sz w:val="18"/>
                <w:szCs w:val="18"/>
              </w:rPr>
              <w:t xml:space="preserve">ausführlicher Bericht (Artikel-ähnlich) zu einer </w:t>
            </w:r>
            <w:r w:rsidR="00234270">
              <w:rPr>
                <w:b/>
                <w:sz w:val="18"/>
                <w:szCs w:val="18"/>
              </w:rPr>
              <w:t>amerikanischen</w:t>
            </w:r>
            <w:r>
              <w:rPr>
                <w:b/>
                <w:sz w:val="18"/>
                <w:szCs w:val="18"/>
              </w:rPr>
              <w:t xml:space="preserve"> Temperenzler</w:t>
            </w:r>
            <w:r w:rsidR="00234270">
              <w:rPr>
                <w:b/>
                <w:sz w:val="18"/>
                <w:szCs w:val="18"/>
              </w:rPr>
              <w:t>-V</w:t>
            </w:r>
            <w:r>
              <w:rPr>
                <w:b/>
                <w:sz w:val="18"/>
                <w:szCs w:val="18"/>
              </w:rPr>
              <w:t>ereinigung, die auf de</w:t>
            </w:r>
            <w:r w:rsidR="00234270">
              <w:rPr>
                <w:b/>
                <w:sz w:val="18"/>
                <w:szCs w:val="18"/>
              </w:rPr>
              <w:t xml:space="preserve">r deutschen Versammlung eine besondere Rolle gespielt habe </w:t>
            </w:r>
          </w:p>
        </w:tc>
        <w:tc>
          <w:tcPr>
            <w:tcW w:w="1020" w:type="dxa"/>
          </w:tcPr>
          <w:p w14:paraId="220B9AB1" w14:textId="77777777" w:rsidR="00222067" w:rsidRPr="00517087" w:rsidRDefault="00222067" w:rsidP="00222067">
            <w:pPr>
              <w:jc w:val="center"/>
              <w:rPr>
                <w:b/>
                <w:bCs/>
                <w:sz w:val="18"/>
                <w:szCs w:val="18"/>
              </w:rPr>
            </w:pPr>
          </w:p>
        </w:tc>
      </w:tr>
      <w:tr w:rsidR="00222067" w:rsidRPr="00337324" w14:paraId="3F404346" w14:textId="77777777" w:rsidTr="00A62032">
        <w:trPr>
          <w:cantSplit/>
        </w:trPr>
        <w:tc>
          <w:tcPr>
            <w:tcW w:w="846" w:type="dxa"/>
          </w:tcPr>
          <w:p w14:paraId="2A193A73" w14:textId="08639601" w:rsidR="00222067" w:rsidRPr="00337324" w:rsidRDefault="00222067" w:rsidP="00222067">
            <w:pPr>
              <w:rPr>
                <w:sz w:val="18"/>
                <w:szCs w:val="18"/>
              </w:rPr>
            </w:pPr>
            <w:r>
              <w:rPr>
                <w:sz w:val="18"/>
                <w:szCs w:val="18"/>
              </w:rPr>
              <w:lastRenderedPageBreak/>
              <w:t>Nr. 725</w:t>
            </w:r>
          </w:p>
        </w:tc>
        <w:tc>
          <w:tcPr>
            <w:tcW w:w="1357" w:type="dxa"/>
          </w:tcPr>
          <w:p w14:paraId="4020B7AC" w14:textId="2990FCAB" w:rsidR="00222067" w:rsidRPr="00337324" w:rsidRDefault="00333A82" w:rsidP="00222067">
            <w:pPr>
              <w:rPr>
                <w:sz w:val="18"/>
                <w:szCs w:val="18"/>
              </w:rPr>
            </w:pPr>
            <w:r>
              <w:rPr>
                <w:sz w:val="18"/>
                <w:szCs w:val="18"/>
              </w:rPr>
              <w:t>---</w:t>
            </w:r>
          </w:p>
        </w:tc>
        <w:tc>
          <w:tcPr>
            <w:tcW w:w="1984" w:type="dxa"/>
          </w:tcPr>
          <w:p w14:paraId="629A19DF" w14:textId="77777777" w:rsidR="00222067" w:rsidRPr="00337324" w:rsidRDefault="00222067" w:rsidP="00222067">
            <w:pPr>
              <w:rPr>
                <w:sz w:val="18"/>
                <w:szCs w:val="18"/>
              </w:rPr>
            </w:pPr>
          </w:p>
        </w:tc>
        <w:tc>
          <w:tcPr>
            <w:tcW w:w="2268" w:type="dxa"/>
          </w:tcPr>
          <w:p w14:paraId="3D16978D" w14:textId="09AA3AB0" w:rsidR="00222067" w:rsidRPr="00337324" w:rsidRDefault="00222067" w:rsidP="00222067">
            <w:pPr>
              <w:rPr>
                <w:sz w:val="18"/>
                <w:szCs w:val="18"/>
              </w:rPr>
            </w:pPr>
          </w:p>
        </w:tc>
        <w:tc>
          <w:tcPr>
            <w:tcW w:w="8504" w:type="dxa"/>
          </w:tcPr>
          <w:p w14:paraId="26C0C5BB" w14:textId="77777777" w:rsidR="00222067" w:rsidRPr="00337324" w:rsidRDefault="00222067" w:rsidP="00222067">
            <w:pPr>
              <w:rPr>
                <w:sz w:val="18"/>
                <w:szCs w:val="18"/>
              </w:rPr>
            </w:pPr>
          </w:p>
        </w:tc>
        <w:tc>
          <w:tcPr>
            <w:tcW w:w="1020" w:type="dxa"/>
          </w:tcPr>
          <w:p w14:paraId="4C6E51AD" w14:textId="77777777" w:rsidR="00222067" w:rsidRPr="00517087" w:rsidRDefault="00222067" w:rsidP="00222067">
            <w:pPr>
              <w:jc w:val="center"/>
              <w:rPr>
                <w:b/>
                <w:bCs/>
                <w:sz w:val="18"/>
                <w:szCs w:val="18"/>
              </w:rPr>
            </w:pPr>
          </w:p>
        </w:tc>
      </w:tr>
      <w:tr w:rsidR="00222067" w:rsidRPr="00337324" w14:paraId="5EE43AD9" w14:textId="77777777" w:rsidTr="00A62032">
        <w:trPr>
          <w:cantSplit/>
        </w:trPr>
        <w:tc>
          <w:tcPr>
            <w:tcW w:w="846" w:type="dxa"/>
          </w:tcPr>
          <w:p w14:paraId="5D72255B" w14:textId="6F7E65C6" w:rsidR="00222067" w:rsidRPr="00337324" w:rsidRDefault="00222067" w:rsidP="00222067">
            <w:pPr>
              <w:rPr>
                <w:sz w:val="18"/>
                <w:szCs w:val="18"/>
              </w:rPr>
            </w:pPr>
            <w:r>
              <w:rPr>
                <w:sz w:val="18"/>
                <w:szCs w:val="18"/>
              </w:rPr>
              <w:t>Nr. 726</w:t>
            </w:r>
          </w:p>
        </w:tc>
        <w:tc>
          <w:tcPr>
            <w:tcW w:w="1357" w:type="dxa"/>
          </w:tcPr>
          <w:p w14:paraId="7EEC1B51" w14:textId="27F52B52" w:rsidR="00222067" w:rsidRPr="00337324" w:rsidRDefault="00333A82" w:rsidP="00222067">
            <w:pPr>
              <w:rPr>
                <w:sz w:val="18"/>
                <w:szCs w:val="18"/>
              </w:rPr>
            </w:pPr>
            <w:r>
              <w:rPr>
                <w:sz w:val="18"/>
                <w:szCs w:val="18"/>
              </w:rPr>
              <w:t>11. August</w:t>
            </w:r>
          </w:p>
        </w:tc>
        <w:tc>
          <w:tcPr>
            <w:tcW w:w="1984" w:type="dxa"/>
          </w:tcPr>
          <w:p w14:paraId="5F9FF69F" w14:textId="77777777" w:rsidR="00222067" w:rsidRDefault="00333A82" w:rsidP="00222067">
            <w:pPr>
              <w:rPr>
                <w:sz w:val="18"/>
                <w:szCs w:val="18"/>
              </w:rPr>
            </w:pPr>
            <w:r>
              <w:rPr>
                <w:sz w:val="18"/>
                <w:szCs w:val="18"/>
              </w:rPr>
              <w:t>Deutschland</w:t>
            </w:r>
          </w:p>
          <w:p w14:paraId="2049A565" w14:textId="77777777" w:rsidR="009F0EF8" w:rsidRDefault="009F0EF8" w:rsidP="00222067">
            <w:pPr>
              <w:rPr>
                <w:sz w:val="18"/>
                <w:szCs w:val="18"/>
              </w:rPr>
            </w:pPr>
          </w:p>
          <w:p w14:paraId="6D3AE464" w14:textId="77777777" w:rsidR="009F0EF8" w:rsidRDefault="009F0EF8" w:rsidP="00222067">
            <w:pPr>
              <w:rPr>
                <w:sz w:val="18"/>
                <w:szCs w:val="18"/>
              </w:rPr>
            </w:pPr>
          </w:p>
          <w:p w14:paraId="34357BF0" w14:textId="141A67E0" w:rsidR="009F0EF8" w:rsidRPr="00337324" w:rsidRDefault="009F0EF8" w:rsidP="00222067">
            <w:pPr>
              <w:rPr>
                <w:sz w:val="18"/>
                <w:szCs w:val="18"/>
              </w:rPr>
            </w:pPr>
            <w:r>
              <w:rPr>
                <w:sz w:val="18"/>
                <w:szCs w:val="18"/>
              </w:rPr>
              <w:t>Amerika</w:t>
            </w:r>
          </w:p>
        </w:tc>
        <w:tc>
          <w:tcPr>
            <w:tcW w:w="2268" w:type="dxa"/>
          </w:tcPr>
          <w:p w14:paraId="77811F62" w14:textId="77777777" w:rsidR="00222067" w:rsidRDefault="00DC1169" w:rsidP="00222067">
            <w:pPr>
              <w:rPr>
                <w:sz w:val="18"/>
                <w:szCs w:val="18"/>
              </w:rPr>
            </w:pPr>
            <w:r>
              <w:rPr>
                <w:sz w:val="18"/>
                <w:szCs w:val="18"/>
              </w:rPr>
              <w:t>USA / DE / Amerikareise-Rheinbaben</w:t>
            </w:r>
          </w:p>
          <w:p w14:paraId="58C6629A" w14:textId="77777777" w:rsidR="009F0EF8" w:rsidRDefault="009F0EF8" w:rsidP="00222067">
            <w:pPr>
              <w:rPr>
                <w:sz w:val="18"/>
                <w:szCs w:val="18"/>
              </w:rPr>
            </w:pPr>
          </w:p>
          <w:p w14:paraId="6A86B835" w14:textId="77777777" w:rsidR="009F0EF8" w:rsidRDefault="009F0EF8" w:rsidP="00222067">
            <w:pPr>
              <w:rPr>
                <w:sz w:val="18"/>
                <w:szCs w:val="18"/>
              </w:rPr>
            </w:pPr>
            <w:r>
              <w:rPr>
                <w:sz w:val="18"/>
                <w:szCs w:val="18"/>
              </w:rPr>
              <w:t>Lateinamerika</w:t>
            </w:r>
          </w:p>
          <w:p w14:paraId="49394E23" w14:textId="129246A3" w:rsidR="009F0EF8" w:rsidRPr="00337324" w:rsidRDefault="009F0EF8" w:rsidP="00222067">
            <w:pPr>
              <w:rPr>
                <w:sz w:val="18"/>
                <w:szCs w:val="18"/>
              </w:rPr>
            </w:pPr>
            <w:r>
              <w:rPr>
                <w:sz w:val="18"/>
                <w:szCs w:val="18"/>
              </w:rPr>
              <w:t>Kanada</w:t>
            </w:r>
          </w:p>
        </w:tc>
        <w:tc>
          <w:tcPr>
            <w:tcW w:w="8504" w:type="dxa"/>
          </w:tcPr>
          <w:p w14:paraId="45C2DB4B" w14:textId="77777777" w:rsidR="00222067" w:rsidRDefault="000C4D13" w:rsidP="00222067">
            <w:pPr>
              <w:rPr>
                <w:sz w:val="18"/>
                <w:szCs w:val="18"/>
              </w:rPr>
            </w:pPr>
            <w:r>
              <w:rPr>
                <w:sz w:val="18"/>
                <w:szCs w:val="18"/>
              </w:rPr>
              <w:t xml:space="preserve">Meldung (17 Zeilen) über 2 Vorträge in Düsseldorf über die USA // einer davon zur US-Wirtschaft (ohne explizite Nennung einer ‚amerikanischen Gefahr‘) und einer zu den Erfahrungen eines Begleiters des dt. Finanzministers v. Rheinbaben auf seiner Amerikareise </w:t>
            </w:r>
          </w:p>
          <w:p w14:paraId="60CFEC66" w14:textId="77777777" w:rsidR="009F0EF8" w:rsidRDefault="009F0EF8" w:rsidP="00222067">
            <w:pPr>
              <w:rPr>
                <w:sz w:val="18"/>
                <w:szCs w:val="18"/>
              </w:rPr>
            </w:pPr>
            <w:r>
              <w:rPr>
                <w:sz w:val="18"/>
                <w:szCs w:val="18"/>
              </w:rPr>
              <w:t>knappe Meldung (7 Zeilen) / Chile</w:t>
            </w:r>
          </w:p>
          <w:p w14:paraId="36776B7C" w14:textId="5C142D97" w:rsidR="009F0EF8" w:rsidRPr="00337324" w:rsidRDefault="009F0EF8" w:rsidP="00222067">
            <w:pPr>
              <w:rPr>
                <w:sz w:val="18"/>
                <w:szCs w:val="18"/>
              </w:rPr>
            </w:pPr>
            <w:r>
              <w:rPr>
                <w:sz w:val="18"/>
                <w:szCs w:val="18"/>
              </w:rPr>
              <w:t xml:space="preserve">knappe Meldung (3 Zeilen) / </w:t>
            </w:r>
            <w:r w:rsidR="00F85697">
              <w:rPr>
                <w:sz w:val="18"/>
                <w:szCs w:val="18"/>
              </w:rPr>
              <w:t xml:space="preserve">Kanada </w:t>
            </w:r>
          </w:p>
        </w:tc>
        <w:tc>
          <w:tcPr>
            <w:tcW w:w="1020" w:type="dxa"/>
          </w:tcPr>
          <w:p w14:paraId="1E633490" w14:textId="77777777" w:rsidR="00222067" w:rsidRPr="00517087" w:rsidRDefault="00222067" w:rsidP="00222067">
            <w:pPr>
              <w:jc w:val="center"/>
              <w:rPr>
                <w:b/>
                <w:bCs/>
                <w:sz w:val="18"/>
                <w:szCs w:val="18"/>
              </w:rPr>
            </w:pPr>
          </w:p>
        </w:tc>
      </w:tr>
      <w:tr w:rsidR="00222067" w:rsidRPr="00337324" w14:paraId="4B07DF76" w14:textId="77777777" w:rsidTr="00101AC6">
        <w:trPr>
          <w:cantSplit/>
        </w:trPr>
        <w:tc>
          <w:tcPr>
            <w:tcW w:w="846" w:type="dxa"/>
            <w:shd w:val="clear" w:color="auto" w:fill="ED7D31" w:themeFill="accent2"/>
          </w:tcPr>
          <w:p w14:paraId="24E956E8" w14:textId="5F134CB9" w:rsidR="00222067" w:rsidRPr="001B254F" w:rsidRDefault="00222067" w:rsidP="00222067">
            <w:pPr>
              <w:rPr>
                <w:b/>
                <w:bCs/>
                <w:sz w:val="18"/>
                <w:szCs w:val="18"/>
              </w:rPr>
            </w:pPr>
            <w:r w:rsidRPr="001B254F">
              <w:rPr>
                <w:b/>
                <w:bCs/>
                <w:sz w:val="18"/>
                <w:szCs w:val="18"/>
              </w:rPr>
              <w:t>Nr. 727</w:t>
            </w:r>
          </w:p>
        </w:tc>
        <w:tc>
          <w:tcPr>
            <w:tcW w:w="1357" w:type="dxa"/>
          </w:tcPr>
          <w:p w14:paraId="7E4E347F" w14:textId="586D9C9A" w:rsidR="00222067" w:rsidRPr="001B254F" w:rsidRDefault="00283AC8" w:rsidP="00222067">
            <w:pPr>
              <w:rPr>
                <w:b/>
                <w:bCs/>
                <w:sz w:val="18"/>
                <w:szCs w:val="18"/>
              </w:rPr>
            </w:pPr>
            <w:r w:rsidRPr="001B254F">
              <w:rPr>
                <w:b/>
                <w:bCs/>
                <w:sz w:val="18"/>
                <w:szCs w:val="18"/>
              </w:rPr>
              <w:t>11. August</w:t>
            </w:r>
          </w:p>
        </w:tc>
        <w:tc>
          <w:tcPr>
            <w:tcW w:w="1984" w:type="dxa"/>
          </w:tcPr>
          <w:p w14:paraId="71C68DA6" w14:textId="77777777" w:rsidR="00222067" w:rsidRDefault="00283AC8" w:rsidP="00222067">
            <w:pPr>
              <w:rPr>
                <w:sz w:val="18"/>
                <w:szCs w:val="18"/>
              </w:rPr>
            </w:pPr>
            <w:r>
              <w:rPr>
                <w:sz w:val="18"/>
                <w:szCs w:val="18"/>
              </w:rPr>
              <w:t>Deutschland</w:t>
            </w:r>
          </w:p>
          <w:p w14:paraId="32FB5A9A" w14:textId="77777777" w:rsidR="001B254F" w:rsidRDefault="001B254F" w:rsidP="00222067">
            <w:pPr>
              <w:rPr>
                <w:sz w:val="18"/>
                <w:szCs w:val="18"/>
              </w:rPr>
            </w:pPr>
          </w:p>
          <w:p w14:paraId="7AB8F169" w14:textId="708DB5B3" w:rsidR="00900475" w:rsidRPr="001B254F" w:rsidRDefault="001B254F" w:rsidP="00101AC6">
            <w:pPr>
              <w:rPr>
                <w:b/>
                <w:sz w:val="18"/>
                <w:szCs w:val="18"/>
              </w:rPr>
            </w:pPr>
            <w:r>
              <w:rPr>
                <w:b/>
                <w:sz w:val="18"/>
                <w:szCs w:val="18"/>
              </w:rPr>
              <w:t>Amerika</w:t>
            </w:r>
            <w:r w:rsidR="00900475">
              <w:rPr>
                <w:b/>
                <w:sz w:val="18"/>
                <w:szCs w:val="18"/>
              </w:rPr>
              <w:t xml:space="preserve"> </w:t>
            </w:r>
          </w:p>
        </w:tc>
        <w:tc>
          <w:tcPr>
            <w:tcW w:w="2268" w:type="dxa"/>
          </w:tcPr>
          <w:p w14:paraId="39995F02" w14:textId="77777777" w:rsidR="00222067" w:rsidRDefault="00283AC8" w:rsidP="00222067">
            <w:pPr>
              <w:rPr>
                <w:sz w:val="18"/>
                <w:szCs w:val="18"/>
              </w:rPr>
            </w:pPr>
            <w:r>
              <w:rPr>
                <w:sz w:val="18"/>
                <w:szCs w:val="18"/>
              </w:rPr>
              <w:t>USA / DE / Botschafter-White</w:t>
            </w:r>
          </w:p>
          <w:p w14:paraId="68C92D98" w14:textId="528135D8" w:rsidR="00900475" w:rsidRPr="001B254F" w:rsidRDefault="001B254F" w:rsidP="00101AC6">
            <w:pPr>
              <w:rPr>
                <w:b/>
                <w:sz w:val="18"/>
                <w:szCs w:val="18"/>
              </w:rPr>
            </w:pPr>
            <w:r>
              <w:rPr>
                <w:b/>
                <w:sz w:val="18"/>
                <w:szCs w:val="18"/>
              </w:rPr>
              <w:t>USA / Lynchjustiz</w:t>
            </w:r>
            <w:r w:rsidR="00900475">
              <w:rPr>
                <w:b/>
                <w:sz w:val="18"/>
                <w:szCs w:val="18"/>
              </w:rPr>
              <w:t xml:space="preserve"> </w:t>
            </w:r>
          </w:p>
        </w:tc>
        <w:tc>
          <w:tcPr>
            <w:tcW w:w="8504" w:type="dxa"/>
          </w:tcPr>
          <w:p w14:paraId="17753D4D" w14:textId="77777777" w:rsidR="00101AC6" w:rsidRDefault="00283AC8" w:rsidP="00101AC6">
            <w:pPr>
              <w:rPr>
                <w:sz w:val="18"/>
                <w:szCs w:val="18"/>
              </w:rPr>
            </w:pPr>
            <w:r>
              <w:rPr>
                <w:sz w:val="18"/>
                <w:szCs w:val="18"/>
              </w:rPr>
              <w:t xml:space="preserve">knappe Meldung (6 Zeilen) zu einem geplanten Aufenthalt des ehemaligen US-Botschafters White </w:t>
            </w:r>
            <w:r w:rsidR="00C96D46">
              <w:rPr>
                <w:sz w:val="18"/>
                <w:szCs w:val="18"/>
              </w:rPr>
              <w:t xml:space="preserve">in Berlin // u.a. als Delegat der US-Regierung bei der Einweihung einer neugebauten amerikanischen Kirche in Berlin </w:t>
            </w:r>
          </w:p>
          <w:p w14:paraId="08E712DD" w14:textId="72CC01FD" w:rsidR="00900475" w:rsidRPr="001B254F" w:rsidRDefault="001B254F" w:rsidP="00101AC6">
            <w:pPr>
              <w:rPr>
                <w:b/>
                <w:sz w:val="18"/>
                <w:szCs w:val="18"/>
              </w:rPr>
            </w:pPr>
            <w:r w:rsidRPr="004F2510">
              <w:rPr>
                <w:b/>
                <w:sz w:val="18"/>
                <w:szCs w:val="18"/>
                <w:shd w:val="clear" w:color="auto" w:fill="ED7D31" w:themeFill="accent2"/>
              </w:rPr>
              <w:t>Artikel</w:t>
            </w:r>
            <w:r>
              <w:rPr>
                <w:b/>
                <w:sz w:val="18"/>
                <w:szCs w:val="18"/>
              </w:rPr>
              <w:t xml:space="preserve">: „Eine </w:t>
            </w:r>
            <w:proofErr w:type="spellStart"/>
            <w:r>
              <w:rPr>
                <w:b/>
                <w:sz w:val="18"/>
                <w:szCs w:val="18"/>
              </w:rPr>
              <w:t>gräßliche</w:t>
            </w:r>
            <w:proofErr w:type="spellEnd"/>
            <w:r>
              <w:rPr>
                <w:b/>
                <w:sz w:val="18"/>
                <w:szCs w:val="18"/>
              </w:rPr>
              <w:t xml:space="preserve"> Statistik“ (Autor: ‚*‘) über </w:t>
            </w:r>
            <w:r w:rsidR="004175E8">
              <w:rPr>
                <w:b/>
                <w:sz w:val="18"/>
                <w:szCs w:val="18"/>
              </w:rPr>
              <w:t xml:space="preserve">die amtliche Statistik zu den Lynchmoren in den USA – dies seien von 1885 bis 1900 </w:t>
            </w:r>
            <w:r w:rsidR="00BF1A68">
              <w:rPr>
                <w:b/>
                <w:sz w:val="18"/>
                <w:szCs w:val="18"/>
              </w:rPr>
              <w:t xml:space="preserve">2516 Opfer // </w:t>
            </w:r>
            <w:r w:rsidR="00A458FD">
              <w:rPr>
                <w:b/>
                <w:sz w:val="18"/>
                <w:szCs w:val="18"/>
              </w:rPr>
              <w:t>abschließend wird sehr amerikakr</w:t>
            </w:r>
            <w:r w:rsidR="00900475">
              <w:rPr>
                <w:b/>
                <w:sz w:val="18"/>
                <w:szCs w:val="18"/>
              </w:rPr>
              <w:t>i</w:t>
            </w:r>
            <w:r w:rsidR="00A458FD">
              <w:rPr>
                <w:b/>
                <w:sz w:val="18"/>
                <w:szCs w:val="18"/>
              </w:rPr>
              <w:t>tisch betont, dass dies berücksichtigt werden müsse</w:t>
            </w:r>
            <w:r w:rsidR="00900475">
              <w:rPr>
                <w:b/>
                <w:sz w:val="18"/>
                <w:szCs w:val="18"/>
              </w:rPr>
              <w:t xml:space="preserve"> bei Betrachtungen eines kulturellen Fortschritts der USA </w:t>
            </w:r>
          </w:p>
        </w:tc>
        <w:tc>
          <w:tcPr>
            <w:tcW w:w="1020" w:type="dxa"/>
          </w:tcPr>
          <w:p w14:paraId="6B3C3212" w14:textId="77777777" w:rsidR="00222067" w:rsidRDefault="00222067" w:rsidP="00222067">
            <w:pPr>
              <w:jc w:val="center"/>
              <w:rPr>
                <w:b/>
                <w:bCs/>
                <w:sz w:val="18"/>
                <w:szCs w:val="18"/>
              </w:rPr>
            </w:pPr>
          </w:p>
          <w:p w14:paraId="318B03FB" w14:textId="77777777" w:rsidR="00900475" w:rsidRDefault="00900475" w:rsidP="00222067">
            <w:pPr>
              <w:jc w:val="center"/>
              <w:rPr>
                <w:b/>
                <w:bCs/>
                <w:sz w:val="18"/>
                <w:szCs w:val="18"/>
              </w:rPr>
            </w:pPr>
          </w:p>
          <w:p w14:paraId="01CD5E15" w14:textId="1BD53518" w:rsidR="00900475" w:rsidRDefault="00900475" w:rsidP="00900475">
            <w:pPr>
              <w:shd w:val="clear" w:color="auto" w:fill="FF0000"/>
              <w:jc w:val="center"/>
              <w:rPr>
                <w:b/>
                <w:bCs/>
                <w:sz w:val="18"/>
                <w:szCs w:val="18"/>
              </w:rPr>
            </w:pPr>
            <w:r>
              <w:rPr>
                <w:b/>
                <w:bCs/>
                <w:sz w:val="18"/>
                <w:szCs w:val="18"/>
              </w:rPr>
              <w:t>–</w:t>
            </w:r>
          </w:p>
          <w:p w14:paraId="726BBA79" w14:textId="77777777" w:rsidR="00900475" w:rsidRDefault="00900475" w:rsidP="00900475">
            <w:pPr>
              <w:shd w:val="clear" w:color="auto" w:fill="FF0000"/>
              <w:jc w:val="center"/>
              <w:rPr>
                <w:b/>
                <w:bCs/>
                <w:sz w:val="18"/>
                <w:szCs w:val="18"/>
              </w:rPr>
            </w:pPr>
          </w:p>
          <w:p w14:paraId="23CB5851" w14:textId="29DDBB0E" w:rsidR="00900475" w:rsidRPr="00517087" w:rsidRDefault="00900475" w:rsidP="00900475">
            <w:pPr>
              <w:shd w:val="clear" w:color="auto" w:fill="FF0000"/>
              <w:jc w:val="center"/>
              <w:rPr>
                <w:b/>
                <w:bCs/>
                <w:sz w:val="18"/>
                <w:szCs w:val="18"/>
              </w:rPr>
            </w:pPr>
            <w:r>
              <w:rPr>
                <w:b/>
                <w:bCs/>
                <w:sz w:val="18"/>
                <w:szCs w:val="18"/>
              </w:rPr>
              <w:t xml:space="preserve"> </w:t>
            </w:r>
          </w:p>
        </w:tc>
      </w:tr>
      <w:tr w:rsidR="00222067" w:rsidRPr="00337324" w14:paraId="2975B75D" w14:textId="77777777" w:rsidTr="00A62032">
        <w:trPr>
          <w:cantSplit/>
        </w:trPr>
        <w:tc>
          <w:tcPr>
            <w:tcW w:w="846" w:type="dxa"/>
            <w:shd w:val="clear" w:color="auto" w:fill="ED7D31" w:themeFill="accent2"/>
          </w:tcPr>
          <w:p w14:paraId="70CA64E3" w14:textId="02732F5A" w:rsidR="00222067" w:rsidRPr="009052C6" w:rsidRDefault="00222067" w:rsidP="00222067">
            <w:pPr>
              <w:rPr>
                <w:b/>
                <w:bCs/>
                <w:sz w:val="18"/>
                <w:szCs w:val="18"/>
              </w:rPr>
            </w:pPr>
            <w:r w:rsidRPr="009052C6">
              <w:rPr>
                <w:b/>
                <w:bCs/>
                <w:sz w:val="18"/>
                <w:szCs w:val="18"/>
              </w:rPr>
              <w:t>Nr. 728</w:t>
            </w:r>
          </w:p>
        </w:tc>
        <w:tc>
          <w:tcPr>
            <w:tcW w:w="1357" w:type="dxa"/>
            <w:shd w:val="clear" w:color="auto" w:fill="00B0F0"/>
          </w:tcPr>
          <w:p w14:paraId="16D8F516" w14:textId="66CFE074" w:rsidR="00222067" w:rsidRPr="009052C6" w:rsidRDefault="00251B18" w:rsidP="00222067">
            <w:pPr>
              <w:rPr>
                <w:b/>
                <w:bCs/>
                <w:sz w:val="18"/>
                <w:szCs w:val="18"/>
              </w:rPr>
            </w:pPr>
            <w:r w:rsidRPr="009052C6">
              <w:rPr>
                <w:b/>
                <w:bCs/>
                <w:sz w:val="18"/>
                <w:szCs w:val="18"/>
              </w:rPr>
              <w:t>12. August</w:t>
            </w:r>
          </w:p>
        </w:tc>
        <w:tc>
          <w:tcPr>
            <w:tcW w:w="1984" w:type="dxa"/>
          </w:tcPr>
          <w:p w14:paraId="690EA2DA" w14:textId="77777777" w:rsidR="002A34E0" w:rsidRDefault="002A34E0" w:rsidP="00222067">
            <w:pPr>
              <w:rPr>
                <w:b/>
                <w:bCs/>
                <w:sz w:val="18"/>
                <w:szCs w:val="18"/>
              </w:rPr>
            </w:pPr>
            <w:r>
              <w:rPr>
                <w:b/>
                <w:bCs/>
                <w:sz w:val="18"/>
                <w:szCs w:val="18"/>
              </w:rPr>
              <w:t xml:space="preserve">Kunst, Wissenschaft und Leben </w:t>
            </w:r>
          </w:p>
          <w:p w14:paraId="68DD4EE3" w14:textId="7B077B35" w:rsidR="00222067" w:rsidRPr="009052C6" w:rsidRDefault="00251B18" w:rsidP="00222067">
            <w:pPr>
              <w:rPr>
                <w:b/>
                <w:bCs/>
                <w:sz w:val="18"/>
                <w:szCs w:val="18"/>
              </w:rPr>
            </w:pPr>
            <w:r w:rsidRPr="009052C6">
              <w:rPr>
                <w:b/>
                <w:bCs/>
                <w:sz w:val="18"/>
                <w:szCs w:val="18"/>
              </w:rPr>
              <w:t>Artikel</w:t>
            </w:r>
          </w:p>
        </w:tc>
        <w:tc>
          <w:tcPr>
            <w:tcW w:w="2268" w:type="dxa"/>
          </w:tcPr>
          <w:p w14:paraId="67E2061B" w14:textId="5D737E6F" w:rsidR="002A34E0" w:rsidRDefault="002A34E0" w:rsidP="00222067">
            <w:pPr>
              <w:rPr>
                <w:b/>
                <w:bCs/>
                <w:sz w:val="18"/>
                <w:szCs w:val="18"/>
              </w:rPr>
            </w:pPr>
            <w:r>
              <w:rPr>
                <w:b/>
                <w:bCs/>
                <w:sz w:val="18"/>
                <w:szCs w:val="18"/>
              </w:rPr>
              <w:t>Samoa</w:t>
            </w:r>
          </w:p>
          <w:p w14:paraId="7D4F1B1F" w14:textId="77777777" w:rsidR="002A34E0" w:rsidRDefault="002A34E0" w:rsidP="00222067">
            <w:pPr>
              <w:rPr>
                <w:b/>
                <w:bCs/>
                <w:sz w:val="18"/>
                <w:szCs w:val="18"/>
              </w:rPr>
            </w:pPr>
          </w:p>
          <w:p w14:paraId="372D16D6" w14:textId="224E0BF9" w:rsidR="00222067" w:rsidRPr="009052C6" w:rsidRDefault="00251B18" w:rsidP="00222067">
            <w:pPr>
              <w:rPr>
                <w:b/>
                <w:bCs/>
                <w:sz w:val="18"/>
                <w:szCs w:val="18"/>
              </w:rPr>
            </w:pPr>
            <w:r w:rsidRPr="009052C6">
              <w:rPr>
                <w:b/>
                <w:bCs/>
                <w:sz w:val="18"/>
                <w:szCs w:val="18"/>
              </w:rPr>
              <w:t>USA</w:t>
            </w:r>
            <w:r w:rsidR="009052C6">
              <w:rPr>
                <w:b/>
                <w:bCs/>
                <w:sz w:val="18"/>
                <w:szCs w:val="18"/>
              </w:rPr>
              <w:t xml:space="preserve"> / Zölle / </w:t>
            </w:r>
            <w:r w:rsidR="00C62B68">
              <w:rPr>
                <w:b/>
                <w:bCs/>
                <w:sz w:val="18"/>
                <w:szCs w:val="18"/>
              </w:rPr>
              <w:t>(</w:t>
            </w:r>
            <w:r w:rsidR="009052C6">
              <w:rPr>
                <w:b/>
                <w:bCs/>
                <w:sz w:val="18"/>
                <w:szCs w:val="18"/>
              </w:rPr>
              <w:t xml:space="preserve">Amerikanische </w:t>
            </w:r>
            <w:r w:rsidR="009052C6" w:rsidRPr="00913EA3">
              <w:rPr>
                <w:b/>
                <w:bCs/>
                <w:sz w:val="18"/>
                <w:szCs w:val="18"/>
              </w:rPr>
              <w:t>Gefahr</w:t>
            </w:r>
            <w:r w:rsidR="00C62B68" w:rsidRPr="00913EA3">
              <w:rPr>
                <w:b/>
                <w:bCs/>
                <w:sz w:val="18"/>
                <w:szCs w:val="18"/>
              </w:rPr>
              <w:t xml:space="preserve">) </w:t>
            </w:r>
            <w:r w:rsidR="00913EA3" w:rsidRPr="00913EA3">
              <w:rPr>
                <w:b/>
                <w:bCs/>
                <w:sz w:val="18"/>
                <w:szCs w:val="18"/>
              </w:rPr>
              <w:t>/ Eisenbahn</w:t>
            </w:r>
          </w:p>
        </w:tc>
        <w:tc>
          <w:tcPr>
            <w:tcW w:w="8504" w:type="dxa"/>
          </w:tcPr>
          <w:p w14:paraId="41E2AB2A" w14:textId="77777777" w:rsidR="00101AC6" w:rsidRDefault="003A2358" w:rsidP="00101AC6">
            <w:pPr>
              <w:rPr>
                <w:b/>
                <w:bCs/>
                <w:sz w:val="18"/>
                <w:szCs w:val="18"/>
              </w:rPr>
            </w:pPr>
            <w:bookmarkStart w:id="4" w:name="_Hlk135136751"/>
            <w:r>
              <w:rPr>
                <w:b/>
                <w:bCs/>
                <w:sz w:val="18"/>
                <w:szCs w:val="18"/>
              </w:rPr>
              <w:t xml:space="preserve">Artikel: „Das Samoa-Observatorium“ zur Schaffung einer deutschen Forschungseinrichtung auf Samoa </w:t>
            </w:r>
          </w:p>
          <w:p w14:paraId="70A065EA" w14:textId="77777777" w:rsidR="00101AC6" w:rsidRDefault="00101AC6" w:rsidP="00101AC6">
            <w:pPr>
              <w:rPr>
                <w:b/>
                <w:bCs/>
                <w:sz w:val="18"/>
                <w:szCs w:val="18"/>
              </w:rPr>
            </w:pPr>
          </w:p>
          <w:p w14:paraId="57D1E72F" w14:textId="2FCD436C" w:rsidR="002F7003" w:rsidRPr="009052C6" w:rsidRDefault="00251B18" w:rsidP="00101AC6">
            <w:pPr>
              <w:rPr>
                <w:b/>
                <w:bCs/>
                <w:sz w:val="18"/>
                <w:szCs w:val="18"/>
              </w:rPr>
            </w:pPr>
            <w:r w:rsidRPr="004F2510">
              <w:rPr>
                <w:b/>
                <w:bCs/>
                <w:sz w:val="18"/>
                <w:szCs w:val="18"/>
                <w:shd w:val="clear" w:color="auto" w:fill="ED7D31" w:themeFill="accent2"/>
              </w:rPr>
              <w:t>Artikel</w:t>
            </w:r>
            <w:r w:rsidRPr="009052C6">
              <w:rPr>
                <w:b/>
                <w:bCs/>
                <w:sz w:val="18"/>
                <w:szCs w:val="18"/>
              </w:rPr>
              <w:t>: „Heinrich Lueg und Moritz Böker</w:t>
            </w:r>
            <w:r w:rsidR="00387928" w:rsidRPr="009052C6">
              <w:rPr>
                <w:b/>
                <w:bCs/>
                <w:sz w:val="18"/>
                <w:szCs w:val="18"/>
              </w:rPr>
              <w:t xml:space="preserve"> über die Vereinigten Staaten von Amerika. I.“ (Autor: ‚A‘) über die Berichte der </w:t>
            </w:r>
            <w:r w:rsidR="00E84886" w:rsidRPr="009052C6">
              <w:rPr>
                <w:b/>
                <w:bCs/>
                <w:sz w:val="18"/>
                <w:szCs w:val="18"/>
              </w:rPr>
              <w:t>beiden kürzlich aus den USA zurückgekehrten dt. Beamten</w:t>
            </w:r>
            <w:r w:rsidR="009E5F98" w:rsidRPr="009052C6">
              <w:rPr>
                <w:b/>
                <w:bCs/>
                <w:sz w:val="18"/>
                <w:szCs w:val="18"/>
              </w:rPr>
              <w:t xml:space="preserve"> </w:t>
            </w:r>
            <w:bookmarkEnd w:id="4"/>
            <w:r w:rsidR="009E5F98" w:rsidRPr="009052C6">
              <w:rPr>
                <w:b/>
                <w:bCs/>
                <w:sz w:val="18"/>
                <w:szCs w:val="18"/>
              </w:rPr>
              <w:t>auf</w:t>
            </w:r>
            <w:r w:rsidR="009E5F98" w:rsidRPr="009052C6">
              <w:rPr>
                <w:b/>
                <w:bCs/>
                <w:i/>
                <w:sz w:val="18"/>
                <w:szCs w:val="18"/>
              </w:rPr>
              <w:t xml:space="preserve"> </w:t>
            </w:r>
            <w:r w:rsidR="00A452D2" w:rsidRPr="009052C6">
              <w:rPr>
                <w:b/>
                <w:bCs/>
                <w:i/>
                <w:sz w:val="18"/>
                <w:szCs w:val="18"/>
              </w:rPr>
              <w:t>„</w:t>
            </w:r>
            <w:r w:rsidR="009E5F98" w:rsidRPr="009052C6">
              <w:rPr>
                <w:b/>
                <w:bCs/>
                <w:i/>
                <w:sz w:val="18"/>
                <w:szCs w:val="18"/>
              </w:rPr>
              <w:t>einer gemeinsamen Vorstandssitzung der Nordwestlichen Gruppe des Vereins deutscher Eisen- und Stahlindustrieller, des Vereins deutscher Eisenhüttenleute und des Vereins zur Wahrung der gemeinsamen wirtschaftlichen Interessen in Rheinland und Westfalen in Düsseldorf“</w:t>
            </w:r>
            <w:r w:rsidR="009E5F98" w:rsidRPr="009052C6">
              <w:rPr>
                <w:b/>
                <w:bCs/>
                <w:sz w:val="18"/>
                <w:szCs w:val="18"/>
              </w:rPr>
              <w:t xml:space="preserve"> </w:t>
            </w:r>
            <w:r w:rsidR="00A452D2" w:rsidRPr="009052C6">
              <w:rPr>
                <w:b/>
                <w:bCs/>
                <w:sz w:val="18"/>
                <w:szCs w:val="18"/>
              </w:rPr>
              <w:t xml:space="preserve">(vgl. </w:t>
            </w:r>
            <w:r w:rsidR="00475BC5" w:rsidRPr="009052C6">
              <w:rPr>
                <w:b/>
                <w:bCs/>
                <w:sz w:val="18"/>
                <w:szCs w:val="18"/>
              </w:rPr>
              <w:t xml:space="preserve">Meldung aus Nr. 726) </w:t>
            </w:r>
            <w:r w:rsidR="009E5F98" w:rsidRPr="009052C6">
              <w:rPr>
                <w:b/>
                <w:bCs/>
                <w:sz w:val="18"/>
                <w:szCs w:val="18"/>
              </w:rPr>
              <w:t xml:space="preserve">// </w:t>
            </w:r>
            <w:r w:rsidR="00475BC5" w:rsidRPr="009052C6">
              <w:rPr>
                <w:b/>
                <w:bCs/>
                <w:sz w:val="18"/>
                <w:szCs w:val="18"/>
              </w:rPr>
              <w:t>Zunächst zum Vortrag von Geheimrat Heinrich Lueg</w:t>
            </w:r>
            <w:r w:rsidR="00961CEC" w:rsidRPr="009052C6">
              <w:rPr>
                <w:b/>
                <w:bCs/>
                <w:sz w:val="18"/>
                <w:szCs w:val="18"/>
              </w:rPr>
              <w:t xml:space="preserve"> </w:t>
            </w:r>
            <w:r w:rsidR="00DB38CA" w:rsidRPr="009052C6">
              <w:rPr>
                <w:b/>
                <w:bCs/>
                <w:sz w:val="18"/>
                <w:szCs w:val="18"/>
              </w:rPr>
              <w:t xml:space="preserve">// zunächst habe er betont, dass die USA für deutsche Ingenieure gut zum Lernen seien // </w:t>
            </w:r>
            <w:r w:rsidR="00A37EE7" w:rsidRPr="009052C6">
              <w:rPr>
                <w:b/>
                <w:bCs/>
                <w:sz w:val="18"/>
                <w:szCs w:val="18"/>
              </w:rPr>
              <w:t xml:space="preserve">die Besichtigung von Werken sei in den USA in der Regel einfacher als in DE // </w:t>
            </w:r>
            <w:r w:rsidR="00BD6916" w:rsidRPr="009052C6">
              <w:rPr>
                <w:b/>
                <w:bCs/>
                <w:sz w:val="18"/>
                <w:szCs w:val="18"/>
              </w:rPr>
              <w:t xml:space="preserve">u.a. wird dann </w:t>
            </w:r>
            <w:r w:rsidR="003B3CDC" w:rsidRPr="009052C6">
              <w:rPr>
                <w:b/>
                <w:bCs/>
                <w:sz w:val="18"/>
                <w:szCs w:val="18"/>
              </w:rPr>
              <w:t xml:space="preserve">betont, dass möglichst viel maschinell gemacht werde wegen der hohen Lohnkosten // </w:t>
            </w:r>
            <w:r w:rsidR="009B0F0A" w:rsidRPr="009052C6">
              <w:rPr>
                <w:b/>
                <w:bCs/>
                <w:sz w:val="18"/>
                <w:szCs w:val="18"/>
              </w:rPr>
              <w:t xml:space="preserve">große Vorteile seien die günstigen Eisenbahnfrachten sowie die weitgehende Spezialisierung der US-Industrie </w:t>
            </w:r>
            <w:r w:rsidR="006D0E46" w:rsidRPr="009052C6">
              <w:rPr>
                <w:b/>
                <w:bCs/>
                <w:sz w:val="18"/>
                <w:szCs w:val="18"/>
              </w:rPr>
              <w:t xml:space="preserve">– die Massenfabrikation verringere die Herstellungskosten </w:t>
            </w:r>
            <w:r w:rsidR="009B0F0A" w:rsidRPr="009052C6">
              <w:rPr>
                <w:b/>
                <w:bCs/>
                <w:sz w:val="18"/>
                <w:szCs w:val="18"/>
              </w:rPr>
              <w:t xml:space="preserve">// </w:t>
            </w:r>
            <w:r w:rsidR="007F3DCD" w:rsidRPr="009052C6">
              <w:rPr>
                <w:b/>
                <w:bCs/>
                <w:sz w:val="18"/>
                <w:szCs w:val="18"/>
              </w:rPr>
              <w:t xml:space="preserve">dann zur Stiftungstätigkeit reicher Amerikaner // </w:t>
            </w:r>
            <w:r w:rsidR="005A7D2F" w:rsidRPr="009052C6">
              <w:rPr>
                <w:b/>
                <w:bCs/>
                <w:sz w:val="18"/>
                <w:szCs w:val="18"/>
              </w:rPr>
              <w:t xml:space="preserve">dann abschließend mit einer Rekapitulation zur US-Industrie // eine ‚amerikanische Gefahr‘ hält er explizit für übertrieben, aber </w:t>
            </w:r>
            <w:r w:rsidR="00F52E29" w:rsidRPr="009052C6">
              <w:rPr>
                <w:b/>
                <w:bCs/>
                <w:sz w:val="18"/>
                <w:szCs w:val="18"/>
              </w:rPr>
              <w:t xml:space="preserve">dennoch plädiert er auf notwendige Anpassungen bei der Wettbewerbsfähigkeit – DE sei aber grundsätzlich gut aufgestellt! </w:t>
            </w:r>
            <w:r w:rsidR="009052C6" w:rsidRPr="009052C6">
              <w:rPr>
                <w:b/>
                <w:bCs/>
                <w:sz w:val="18"/>
                <w:szCs w:val="18"/>
              </w:rPr>
              <w:t>// insgesamt wertneutral bis eher positiv gegenüber den USA!</w:t>
            </w:r>
          </w:p>
        </w:tc>
        <w:tc>
          <w:tcPr>
            <w:tcW w:w="1020" w:type="dxa"/>
          </w:tcPr>
          <w:p w14:paraId="6CF53F0A" w14:textId="77777777" w:rsidR="002F7003" w:rsidRDefault="002F7003" w:rsidP="00222067">
            <w:pPr>
              <w:jc w:val="center"/>
              <w:rPr>
                <w:b/>
                <w:bCs/>
                <w:sz w:val="18"/>
                <w:szCs w:val="18"/>
              </w:rPr>
            </w:pPr>
          </w:p>
          <w:p w14:paraId="3353DDCE" w14:textId="77777777" w:rsidR="002F7003" w:rsidRDefault="002F7003" w:rsidP="00222067">
            <w:pPr>
              <w:jc w:val="center"/>
              <w:rPr>
                <w:b/>
                <w:bCs/>
                <w:sz w:val="18"/>
                <w:szCs w:val="18"/>
              </w:rPr>
            </w:pPr>
          </w:p>
          <w:p w14:paraId="7185D6A1" w14:textId="2D4D551B" w:rsidR="00222067" w:rsidRDefault="009052C6" w:rsidP="00222067">
            <w:pPr>
              <w:jc w:val="center"/>
              <w:rPr>
                <w:b/>
                <w:bCs/>
                <w:sz w:val="18"/>
                <w:szCs w:val="18"/>
              </w:rPr>
            </w:pPr>
            <w:r>
              <w:rPr>
                <w:b/>
                <w:bCs/>
                <w:sz w:val="18"/>
                <w:szCs w:val="18"/>
              </w:rPr>
              <w:t>* (+)</w:t>
            </w:r>
          </w:p>
          <w:p w14:paraId="1645F4BD" w14:textId="77777777" w:rsidR="00C62B68" w:rsidRDefault="00C62B68" w:rsidP="00222067">
            <w:pPr>
              <w:jc w:val="center"/>
              <w:rPr>
                <w:b/>
                <w:bCs/>
                <w:sz w:val="18"/>
                <w:szCs w:val="18"/>
              </w:rPr>
            </w:pPr>
          </w:p>
          <w:p w14:paraId="406ED58C" w14:textId="77777777" w:rsidR="00C62B68" w:rsidRDefault="00C62B68" w:rsidP="00222067">
            <w:pPr>
              <w:jc w:val="center"/>
              <w:rPr>
                <w:b/>
                <w:bCs/>
                <w:sz w:val="18"/>
                <w:szCs w:val="18"/>
              </w:rPr>
            </w:pPr>
          </w:p>
          <w:p w14:paraId="5160C380" w14:textId="77777777" w:rsidR="00C62B68" w:rsidRDefault="00C62B68" w:rsidP="00222067">
            <w:pPr>
              <w:jc w:val="center"/>
              <w:rPr>
                <w:b/>
                <w:bCs/>
                <w:sz w:val="18"/>
                <w:szCs w:val="18"/>
              </w:rPr>
            </w:pPr>
          </w:p>
          <w:p w14:paraId="09CE536B" w14:textId="77777777" w:rsidR="00C62B68" w:rsidRDefault="00C62B68" w:rsidP="00222067">
            <w:pPr>
              <w:jc w:val="center"/>
              <w:rPr>
                <w:b/>
                <w:bCs/>
                <w:sz w:val="18"/>
                <w:szCs w:val="18"/>
              </w:rPr>
            </w:pPr>
          </w:p>
          <w:p w14:paraId="2B84E155" w14:textId="77777777" w:rsidR="00C62B68" w:rsidRDefault="00C62B68" w:rsidP="00222067">
            <w:pPr>
              <w:jc w:val="center"/>
              <w:rPr>
                <w:b/>
                <w:bCs/>
                <w:sz w:val="18"/>
                <w:szCs w:val="18"/>
              </w:rPr>
            </w:pPr>
          </w:p>
          <w:p w14:paraId="63B690B0" w14:textId="77777777" w:rsidR="00C62B68" w:rsidRDefault="00C62B68" w:rsidP="00222067">
            <w:pPr>
              <w:jc w:val="center"/>
              <w:rPr>
                <w:b/>
                <w:bCs/>
                <w:sz w:val="18"/>
                <w:szCs w:val="18"/>
              </w:rPr>
            </w:pPr>
          </w:p>
          <w:p w14:paraId="080FB383" w14:textId="77777777" w:rsidR="00C62B68" w:rsidRDefault="00C62B68" w:rsidP="00222067">
            <w:pPr>
              <w:jc w:val="center"/>
              <w:rPr>
                <w:b/>
                <w:bCs/>
                <w:sz w:val="18"/>
                <w:szCs w:val="18"/>
              </w:rPr>
            </w:pPr>
          </w:p>
          <w:p w14:paraId="38A223F9" w14:textId="77777777" w:rsidR="00B425BF" w:rsidRDefault="00B425BF" w:rsidP="00222067">
            <w:pPr>
              <w:jc w:val="center"/>
              <w:rPr>
                <w:b/>
                <w:bCs/>
                <w:sz w:val="18"/>
                <w:szCs w:val="18"/>
              </w:rPr>
            </w:pPr>
          </w:p>
          <w:p w14:paraId="34E606F9" w14:textId="77777777" w:rsidR="00B425BF" w:rsidRDefault="00B425BF" w:rsidP="00222067">
            <w:pPr>
              <w:jc w:val="center"/>
              <w:rPr>
                <w:b/>
                <w:bCs/>
                <w:sz w:val="18"/>
                <w:szCs w:val="18"/>
              </w:rPr>
            </w:pPr>
          </w:p>
          <w:p w14:paraId="20E08756" w14:textId="77777777" w:rsidR="00B425BF" w:rsidRDefault="00B425BF" w:rsidP="00222067">
            <w:pPr>
              <w:jc w:val="center"/>
              <w:rPr>
                <w:b/>
                <w:bCs/>
                <w:sz w:val="18"/>
                <w:szCs w:val="18"/>
              </w:rPr>
            </w:pPr>
            <w:r>
              <w:rPr>
                <w:b/>
                <w:bCs/>
                <w:sz w:val="18"/>
                <w:szCs w:val="18"/>
              </w:rPr>
              <w:t>&lt;=</w:t>
            </w:r>
          </w:p>
          <w:p w14:paraId="0ECF08F2" w14:textId="77777777" w:rsidR="00B425BF" w:rsidRDefault="00B425BF" w:rsidP="00222067">
            <w:pPr>
              <w:jc w:val="center"/>
              <w:rPr>
                <w:b/>
                <w:bCs/>
                <w:sz w:val="18"/>
                <w:szCs w:val="18"/>
              </w:rPr>
            </w:pPr>
          </w:p>
          <w:p w14:paraId="2A9ECEF1" w14:textId="3557AAB8" w:rsidR="00B425BF" w:rsidRPr="00517087" w:rsidRDefault="00B425BF" w:rsidP="00222067">
            <w:pPr>
              <w:jc w:val="center"/>
              <w:rPr>
                <w:b/>
                <w:bCs/>
                <w:sz w:val="18"/>
                <w:szCs w:val="18"/>
              </w:rPr>
            </w:pPr>
            <w:r>
              <w:rPr>
                <w:b/>
                <w:bCs/>
                <w:sz w:val="18"/>
                <w:szCs w:val="18"/>
              </w:rPr>
              <w:t>&lt;=</w:t>
            </w:r>
          </w:p>
        </w:tc>
      </w:tr>
      <w:tr w:rsidR="00222067" w:rsidRPr="00337324" w14:paraId="1CFB56B8" w14:textId="77777777" w:rsidTr="00A62032">
        <w:trPr>
          <w:cantSplit/>
        </w:trPr>
        <w:tc>
          <w:tcPr>
            <w:tcW w:w="846" w:type="dxa"/>
            <w:shd w:val="clear" w:color="auto" w:fill="ED7D31" w:themeFill="accent2"/>
          </w:tcPr>
          <w:p w14:paraId="0B41F8E0" w14:textId="17EC3084" w:rsidR="00222067" w:rsidRPr="004F3196" w:rsidRDefault="00222067" w:rsidP="00222067">
            <w:pPr>
              <w:rPr>
                <w:b/>
                <w:bCs/>
                <w:sz w:val="18"/>
                <w:szCs w:val="18"/>
              </w:rPr>
            </w:pPr>
            <w:r w:rsidRPr="004F3196">
              <w:rPr>
                <w:b/>
                <w:bCs/>
                <w:sz w:val="18"/>
                <w:szCs w:val="18"/>
              </w:rPr>
              <w:lastRenderedPageBreak/>
              <w:t>Nr. 729</w:t>
            </w:r>
          </w:p>
        </w:tc>
        <w:tc>
          <w:tcPr>
            <w:tcW w:w="1357" w:type="dxa"/>
            <w:shd w:val="clear" w:color="auto" w:fill="00B0F0"/>
          </w:tcPr>
          <w:p w14:paraId="68B40888" w14:textId="625D6FC6" w:rsidR="00222067" w:rsidRPr="004F3196" w:rsidRDefault="004F3196" w:rsidP="00222067">
            <w:pPr>
              <w:rPr>
                <w:b/>
                <w:bCs/>
                <w:sz w:val="18"/>
                <w:szCs w:val="18"/>
              </w:rPr>
            </w:pPr>
            <w:r w:rsidRPr="004F3196">
              <w:rPr>
                <w:b/>
                <w:bCs/>
                <w:sz w:val="18"/>
                <w:szCs w:val="18"/>
              </w:rPr>
              <w:t>12. August</w:t>
            </w:r>
          </w:p>
        </w:tc>
        <w:tc>
          <w:tcPr>
            <w:tcW w:w="1984" w:type="dxa"/>
          </w:tcPr>
          <w:p w14:paraId="4C93B50D" w14:textId="77777777" w:rsidR="00222067" w:rsidRPr="004F3196" w:rsidRDefault="004F3196" w:rsidP="00222067">
            <w:pPr>
              <w:rPr>
                <w:b/>
                <w:bCs/>
                <w:sz w:val="18"/>
                <w:szCs w:val="18"/>
              </w:rPr>
            </w:pPr>
            <w:r w:rsidRPr="004F3196">
              <w:rPr>
                <w:b/>
                <w:bCs/>
                <w:sz w:val="18"/>
                <w:szCs w:val="18"/>
              </w:rPr>
              <w:t>Amerika</w:t>
            </w:r>
          </w:p>
          <w:p w14:paraId="5C2A9F0A" w14:textId="77777777" w:rsidR="004F3196" w:rsidRPr="004F3196" w:rsidRDefault="004F3196" w:rsidP="00222067">
            <w:pPr>
              <w:rPr>
                <w:b/>
                <w:bCs/>
                <w:sz w:val="18"/>
                <w:szCs w:val="18"/>
              </w:rPr>
            </w:pPr>
          </w:p>
          <w:p w14:paraId="0902E180" w14:textId="77777777" w:rsidR="004F3196" w:rsidRDefault="004F3196" w:rsidP="00222067">
            <w:pPr>
              <w:rPr>
                <w:b/>
                <w:bCs/>
                <w:sz w:val="18"/>
                <w:szCs w:val="18"/>
              </w:rPr>
            </w:pPr>
          </w:p>
          <w:p w14:paraId="105C02ED" w14:textId="77777777" w:rsidR="00425EF1" w:rsidRDefault="00425EF1" w:rsidP="00222067">
            <w:pPr>
              <w:rPr>
                <w:b/>
                <w:bCs/>
                <w:sz w:val="18"/>
                <w:szCs w:val="18"/>
              </w:rPr>
            </w:pPr>
          </w:p>
          <w:p w14:paraId="69EF8A65" w14:textId="77777777" w:rsidR="00425EF1" w:rsidRDefault="00425EF1" w:rsidP="00222067">
            <w:pPr>
              <w:rPr>
                <w:b/>
                <w:bCs/>
                <w:sz w:val="18"/>
                <w:szCs w:val="18"/>
              </w:rPr>
            </w:pPr>
          </w:p>
          <w:p w14:paraId="1D68D6DE" w14:textId="77777777" w:rsidR="00425EF1" w:rsidRPr="004F3196" w:rsidRDefault="00425EF1" w:rsidP="00222067">
            <w:pPr>
              <w:rPr>
                <w:b/>
                <w:bCs/>
                <w:sz w:val="18"/>
                <w:szCs w:val="18"/>
              </w:rPr>
            </w:pPr>
          </w:p>
          <w:p w14:paraId="5401699F" w14:textId="77777777" w:rsidR="004F3196" w:rsidRDefault="004F3196" w:rsidP="00222067">
            <w:pPr>
              <w:rPr>
                <w:b/>
                <w:bCs/>
                <w:sz w:val="18"/>
                <w:szCs w:val="18"/>
              </w:rPr>
            </w:pPr>
            <w:r w:rsidRPr="004F3196">
              <w:rPr>
                <w:b/>
                <w:bCs/>
                <w:sz w:val="18"/>
                <w:szCs w:val="18"/>
              </w:rPr>
              <w:t>Artikel</w:t>
            </w:r>
          </w:p>
          <w:p w14:paraId="3E8BDDB7" w14:textId="77777777" w:rsidR="00F95974" w:rsidRDefault="00F95974" w:rsidP="00222067">
            <w:pPr>
              <w:rPr>
                <w:b/>
                <w:bCs/>
                <w:sz w:val="18"/>
                <w:szCs w:val="18"/>
              </w:rPr>
            </w:pPr>
          </w:p>
          <w:p w14:paraId="325A8282" w14:textId="77777777" w:rsidR="00F95974" w:rsidRDefault="00F95974" w:rsidP="00222067">
            <w:pPr>
              <w:rPr>
                <w:b/>
                <w:bCs/>
                <w:sz w:val="18"/>
                <w:szCs w:val="18"/>
              </w:rPr>
            </w:pPr>
          </w:p>
          <w:p w14:paraId="196288C7" w14:textId="77777777" w:rsidR="00F95974" w:rsidRDefault="00F95974" w:rsidP="00222067">
            <w:pPr>
              <w:rPr>
                <w:b/>
                <w:bCs/>
                <w:sz w:val="18"/>
                <w:szCs w:val="18"/>
              </w:rPr>
            </w:pPr>
          </w:p>
          <w:p w14:paraId="6D53596B" w14:textId="77777777" w:rsidR="00F95974" w:rsidRDefault="00F95974" w:rsidP="00222067">
            <w:pPr>
              <w:rPr>
                <w:b/>
                <w:bCs/>
                <w:sz w:val="18"/>
                <w:szCs w:val="18"/>
              </w:rPr>
            </w:pPr>
          </w:p>
          <w:p w14:paraId="07E46A00" w14:textId="77777777" w:rsidR="00F95974" w:rsidRDefault="00F95974" w:rsidP="00222067">
            <w:pPr>
              <w:rPr>
                <w:b/>
                <w:bCs/>
                <w:sz w:val="18"/>
                <w:szCs w:val="18"/>
              </w:rPr>
            </w:pPr>
          </w:p>
          <w:p w14:paraId="3D31EC1F" w14:textId="77777777" w:rsidR="00F95974" w:rsidRDefault="00F95974" w:rsidP="00222067">
            <w:pPr>
              <w:rPr>
                <w:b/>
                <w:bCs/>
                <w:sz w:val="18"/>
                <w:szCs w:val="18"/>
              </w:rPr>
            </w:pPr>
          </w:p>
          <w:p w14:paraId="029A9E4E" w14:textId="77777777" w:rsidR="00F95974" w:rsidRDefault="00F95974" w:rsidP="00222067">
            <w:pPr>
              <w:rPr>
                <w:b/>
                <w:bCs/>
                <w:sz w:val="18"/>
                <w:szCs w:val="18"/>
              </w:rPr>
            </w:pPr>
          </w:p>
          <w:p w14:paraId="26361D32" w14:textId="77777777" w:rsidR="00F95974" w:rsidRDefault="00F95974" w:rsidP="00222067">
            <w:pPr>
              <w:rPr>
                <w:b/>
                <w:bCs/>
                <w:sz w:val="18"/>
                <w:szCs w:val="18"/>
              </w:rPr>
            </w:pPr>
          </w:p>
          <w:p w14:paraId="09F1235D" w14:textId="77777777" w:rsidR="00F95974" w:rsidRDefault="00F95974" w:rsidP="00222067">
            <w:pPr>
              <w:rPr>
                <w:b/>
                <w:bCs/>
                <w:sz w:val="18"/>
                <w:szCs w:val="18"/>
              </w:rPr>
            </w:pPr>
          </w:p>
          <w:p w14:paraId="5B147315" w14:textId="77777777" w:rsidR="00F95974" w:rsidRDefault="00F95974" w:rsidP="00222067">
            <w:pPr>
              <w:rPr>
                <w:b/>
                <w:bCs/>
                <w:sz w:val="18"/>
                <w:szCs w:val="18"/>
              </w:rPr>
            </w:pPr>
          </w:p>
          <w:p w14:paraId="3B1AE702" w14:textId="77777777" w:rsidR="00F95974" w:rsidRDefault="00F95974" w:rsidP="00222067">
            <w:pPr>
              <w:rPr>
                <w:b/>
                <w:bCs/>
                <w:sz w:val="18"/>
                <w:szCs w:val="18"/>
              </w:rPr>
            </w:pPr>
          </w:p>
          <w:p w14:paraId="5D3CE58C" w14:textId="12C7414B" w:rsidR="00F95974" w:rsidRPr="00F95974" w:rsidRDefault="00F95974" w:rsidP="00222067">
            <w:pPr>
              <w:rPr>
                <w:bCs/>
                <w:sz w:val="18"/>
                <w:szCs w:val="18"/>
              </w:rPr>
            </w:pPr>
            <w:r>
              <w:rPr>
                <w:bCs/>
                <w:sz w:val="18"/>
                <w:szCs w:val="18"/>
              </w:rPr>
              <w:t>Vermischte Nachrichten</w:t>
            </w:r>
          </w:p>
        </w:tc>
        <w:tc>
          <w:tcPr>
            <w:tcW w:w="2268" w:type="dxa"/>
          </w:tcPr>
          <w:p w14:paraId="0E8B2808" w14:textId="0FD9130C" w:rsidR="004F3196" w:rsidRPr="00346A6A" w:rsidRDefault="004F3196" w:rsidP="00222067">
            <w:pPr>
              <w:rPr>
                <w:b/>
                <w:bCs/>
                <w:sz w:val="18"/>
                <w:szCs w:val="18"/>
              </w:rPr>
            </w:pPr>
            <w:r w:rsidRPr="004F3196">
              <w:rPr>
                <w:b/>
                <w:bCs/>
                <w:sz w:val="18"/>
                <w:szCs w:val="18"/>
              </w:rPr>
              <w:t xml:space="preserve">USA </w:t>
            </w:r>
            <w:r w:rsidR="00F14380">
              <w:rPr>
                <w:b/>
                <w:bCs/>
                <w:sz w:val="18"/>
                <w:szCs w:val="18"/>
              </w:rPr>
              <w:t xml:space="preserve">/ China / </w:t>
            </w:r>
            <w:r w:rsidR="00425EF1">
              <w:rPr>
                <w:b/>
                <w:bCs/>
                <w:sz w:val="18"/>
                <w:szCs w:val="18"/>
              </w:rPr>
              <w:t xml:space="preserve">Mandschurei / </w:t>
            </w:r>
            <w:r w:rsidR="00ED6AA0">
              <w:rPr>
                <w:b/>
                <w:bCs/>
                <w:sz w:val="18"/>
                <w:szCs w:val="18"/>
              </w:rPr>
              <w:t>M</w:t>
            </w:r>
            <w:r w:rsidR="00F14380">
              <w:rPr>
                <w:b/>
                <w:bCs/>
                <w:sz w:val="18"/>
                <w:szCs w:val="18"/>
              </w:rPr>
              <w:t xml:space="preserve">igration / </w:t>
            </w:r>
            <w:r w:rsidR="00F14380" w:rsidRPr="00346A6A">
              <w:rPr>
                <w:b/>
                <w:bCs/>
                <w:sz w:val="18"/>
                <w:szCs w:val="18"/>
              </w:rPr>
              <w:t xml:space="preserve">Weltausstellung </w:t>
            </w:r>
            <w:r w:rsidR="00990C56" w:rsidRPr="00346A6A">
              <w:rPr>
                <w:b/>
                <w:bCs/>
                <w:sz w:val="18"/>
                <w:szCs w:val="18"/>
              </w:rPr>
              <w:t xml:space="preserve">/ </w:t>
            </w:r>
            <w:r w:rsidR="00990C56" w:rsidRPr="00346A6A">
              <w:rPr>
                <w:b/>
                <w:bCs/>
                <w:sz w:val="18"/>
                <w:szCs w:val="18"/>
                <w:lang w:val="en-GB"/>
              </w:rPr>
              <w:t>Open-Door</w:t>
            </w:r>
          </w:p>
          <w:p w14:paraId="15510D8D" w14:textId="77777777" w:rsidR="004F3196" w:rsidRPr="004F3196" w:rsidRDefault="004F3196" w:rsidP="00222067">
            <w:pPr>
              <w:rPr>
                <w:b/>
                <w:bCs/>
                <w:sz w:val="18"/>
                <w:szCs w:val="18"/>
              </w:rPr>
            </w:pPr>
            <w:r w:rsidRPr="004F3196">
              <w:rPr>
                <w:b/>
                <w:bCs/>
                <w:sz w:val="18"/>
                <w:szCs w:val="18"/>
              </w:rPr>
              <w:t xml:space="preserve">Lateinamerika (Venezuela) </w:t>
            </w:r>
          </w:p>
          <w:p w14:paraId="3C0C123E" w14:textId="7AF63FFE" w:rsidR="004F3196" w:rsidRDefault="004F3196" w:rsidP="00222067">
            <w:pPr>
              <w:rPr>
                <w:b/>
                <w:bCs/>
                <w:sz w:val="18"/>
                <w:szCs w:val="18"/>
              </w:rPr>
            </w:pPr>
            <w:r w:rsidRPr="004F3196">
              <w:rPr>
                <w:b/>
                <w:bCs/>
                <w:sz w:val="18"/>
                <w:szCs w:val="18"/>
              </w:rPr>
              <w:t>USA</w:t>
            </w:r>
            <w:r w:rsidR="00836B48">
              <w:rPr>
                <w:b/>
                <w:bCs/>
                <w:sz w:val="18"/>
                <w:szCs w:val="18"/>
              </w:rPr>
              <w:t xml:space="preserve"> / Trusts</w:t>
            </w:r>
            <w:r w:rsidR="00B425BF">
              <w:rPr>
                <w:b/>
                <w:bCs/>
                <w:sz w:val="18"/>
                <w:szCs w:val="18"/>
              </w:rPr>
              <w:t xml:space="preserve"> / </w:t>
            </w:r>
            <w:r w:rsidR="007E5EDF">
              <w:rPr>
                <w:b/>
                <w:bCs/>
                <w:sz w:val="18"/>
                <w:szCs w:val="18"/>
              </w:rPr>
              <w:t xml:space="preserve">Schifffahrtstrust / </w:t>
            </w:r>
            <w:r w:rsidR="00B425BF">
              <w:rPr>
                <w:b/>
                <w:bCs/>
                <w:sz w:val="18"/>
                <w:szCs w:val="18"/>
              </w:rPr>
              <w:t xml:space="preserve">Streiks </w:t>
            </w:r>
            <w:r w:rsidR="00EA0ABB">
              <w:rPr>
                <w:b/>
                <w:bCs/>
                <w:sz w:val="18"/>
                <w:szCs w:val="18"/>
              </w:rPr>
              <w:t xml:space="preserve">/ </w:t>
            </w:r>
            <w:r w:rsidR="00B425BF">
              <w:rPr>
                <w:b/>
                <w:bCs/>
                <w:sz w:val="18"/>
                <w:szCs w:val="18"/>
              </w:rPr>
              <w:t>(</w:t>
            </w:r>
            <w:r w:rsidR="00B95B4F">
              <w:rPr>
                <w:b/>
                <w:bCs/>
                <w:sz w:val="18"/>
                <w:szCs w:val="18"/>
              </w:rPr>
              <w:t>Amerikanische</w:t>
            </w:r>
            <w:r w:rsidR="00EA0ABB">
              <w:rPr>
                <w:b/>
                <w:bCs/>
                <w:sz w:val="18"/>
                <w:szCs w:val="18"/>
              </w:rPr>
              <w:t xml:space="preserve"> Gefahr</w:t>
            </w:r>
            <w:r w:rsidR="00B425BF">
              <w:rPr>
                <w:b/>
                <w:bCs/>
                <w:sz w:val="18"/>
                <w:szCs w:val="18"/>
              </w:rPr>
              <w:t>)</w:t>
            </w:r>
          </w:p>
          <w:p w14:paraId="36310F41" w14:textId="77777777" w:rsidR="00F95974" w:rsidRDefault="00F95974" w:rsidP="00222067">
            <w:pPr>
              <w:rPr>
                <w:b/>
                <w:bCs/>
                <w:sz w:val="18"/>
                <w:szCs w:val="18"/>
              </w:rPr>
            </w:pPr>
          </w:p>
          <w:p w14:paraId="200EF914" w14:textId="77777777" w:rsidR="00B425BF" w:rsidRDefault="00B425BF" w:rsidP="00222067">
            <w:pPr>
              <w:rPr>
                <w:b/>
                <w:bCs/>
                <w:sz w:val="18"/>
                <w:szCs w:val="18"/>
              </w:rPr>
            </w:pPr>
          </w:p>
          <w:p w14:paraId="40EAA61C" w14:textId="77777777" w:rsidR="00F95974" w:rsidRDefault="00F95974" w:rsidP="00222067">
            <w:pPr>
              <w:rPr>
                <w:b/>
                <w:bCs/>
                <w:sz w:val="18"/>
                <w:szCs w:val="18"/>
              </w:rPr>
            </w:pPr>
          </w:p>
          <w:p w14:paraId="04139652" w14:textId="77777777" w:rsidR="00F95974" w:rsidRDefault="00F95974" w:rsidP="00222067">
            <w:pPr>
              <w:rPr>
                <w:b/>
                <w:bCs/>
                <w:sz w:val="18"/>
                <w:szCs w:val="18"/>
              </w:rPr>
            </w:pPr>
          </w:p>
          <w:p w14:paraId="3CFCE42F" w14:textId="77777777" w:rsidR="00F95974" w:rsidRDefault="00F95974" w:rsidP="00222067">
            <w:pPr>
              <w:rPr>
                <w:b/>
                <w:bCs/>
                <w:sz w:val="18"/>
                <w:szCs w:val="18"/>
              </w:rPr>
            </w:pPr>
          </w:p>
          <w:p w14:paraId="1852B89D" w14:textId="77777777" w:rsidR="00F95974" w:rsidRDefault="00F95974" w:rsidP="00222067">
            <w:pPr>
              <w:rPr>
                <w:b/>
                <w:bCs/>
                <w:sz w:val="18"/>
                <w:szCs w:val="18"/>
              </w:rPr>
            </w:pPr>
          </w:p>
          <w:p w14:paraId="4C3CAB6A" w14:textId="77777777" w:rsidR="00F95974" w:rsidRDefault="00F95974" w:rsidP="00222067">
            <w:pPr>
              <w:rPr>
                <w:b/>
                <w:bCs/>
                <w:sz w:val="18"/>
                <w:szCs w:val="18"/>
              </w:rPr>
            </w:pPr>
          </w:p>
          <w:p w14:paraId="74452C23" w14:textId="77777777" w:rsidR="00F95974" w:rsidRDefault="00F95974" w:rsidP="00222067">
            <w:pPr>
              <w:rPr>
                <w:b/>
                <w:bCs/>
                <w:sz w:val="18"/>
                <w:szCs w:val="18"/>
              </w:rPr>
            </w:pPr>
          </w:p>
          <w:p w14:paraId="559C5D72" w14:textId="77777777" w:rsidR="00F95974" w:rsidRDefault="00F95974" w:rsidP="00222067">
            <w:pPr>
              <w:rPr>
                <w:b/>
                <w:bCs/>
                <w:sz w:val="18"/>
                <w:szCs w:val="18"/>
              </w:rPr>
            </w:pPr>
          </w:p>
          <w:p w14:paraId="7276C06E" w14:textId="77777777" w:rsidR="00F95974" w:rsidRDefault="00F95974" w:rsidP="00222067">
            <w:pPr>
              <w:rPr>
                <w:b/>
                <w:bCs/>
                <w:sz w:val="18"/>
                <w:szCs w:val="18"/>
              </w:rPr>
            </w:pPr>
          </w:p>
          <w:p w14:paraId="0BEAEA04" w14:textId="77777777" w:rsidR="00F95974" w:rsidRPr="00F95974" w:rsidRDefault="00F95974" w:rsidP="00222067">
            <w:pPr>
              <w:rPr>
                <w:bCs/>
                <w:strike/>
                <w:sz w:val="18"/>
                <w:szCs w:val="18"/>
              </w:rPr>
            </w:pPr>
            <w:r w:rsidRPr="00F95974">
              <w:rPr>
                <w:bCs/>
                <w:strike/>
                <w:sz w:val="18"/>
                <w:szCs w:val="18"/>
              </w:rPr>
              <w:t>Lateinamerika</w:t>
            </w:r>
          </w:p>
          <w:p w14:paraId="00ECE2DC" w14:textId="1645AAC7" w:rsidR="00F95974" w:rsidRPr="00F95974" w:rsidRDefault="00F95974" w:rsidP="00222067">
            <w:pPr>
              <w:rPr>
                <w:bCs/>
                <w:sz w:val="18"/>
                <w:szCs w:val="18"/>
              </w:rPr>
            </w:pPr>
            <w:r>
              <w:rPr>
                <w:bCs/>
                <w:sz w:val="18"/>
                <w:szCs w:val="18"/>
              </w:rPr>
              <w:t>USA / GB</w:t>
            </w:r>
          </w:p>
        </w:tc>
        <w:tc>
          <w:tcPr>
            <w:tcW w:w="8504" w:type="dxa"/>
          </w:tcPr>
          <w:p w14:paraId="5A16FB05" w14:textId="246CD666" w:rsidR="00F04823" w:rsidRDefault="00F04823" w:rsidP="00222067">
            <w:pPr>
              <w:rPr>
                <w:b/>
                <w:bCs/>
                <w:sz w:val="18"/>
                <w:szCs w:val="18"/>
              </w:rPr>
            </w:pPr>
            <w:r>
              <w:rPr>
                <w:b/>
                <w:bCs/>
                <w:sz w:val="18"/>
                <w:szCs w:val="18"/>
              </w:rPr>
              <w:t xml:space="preserve">Artikel: „Ein Zwischenspiel“ (Autor: ‚Rechteck mit Kreuz innen‘ aus New York) über </w:t>
            </w:r>
            <w:r w:rsidR="00F14380">
              <w:rPr>
                <w:b/>
                <w:bCs/>
                <w:sz w:val="18"/>
                <w:szCs w:val="18"/>
              </w:rPr>
              <w:t xml:space="preserve">restriktive Einreisebestimmungen chinesischer Kaufleute zur Weltausstellung in St. Louis </w:t>
            </w:r>
            <w:r w:rsidR="00425EF1">
              <w:rPr>
                <w:b/>
                <w:bCs/>
                <w:sz w:val="18"/>
                <w:szCs w:val="18"/>
              </w:rPr>
              <w:t xml:space="preserve">// dies habe in China großen Unmut hervorgerufen // zudem auch zu zunehmenden Konflikten zwischen den USA und China bezüglich der Offenen Tür in der Mandschurei </w:t>
            </w:r>
          </w:p>
          <w:p w14:paraId="6EA7A9DC" w14:textId="108090FB" w:rsidR="00F04823" w:rsidRDefault="00F14380" w:rsidP="00222067">
            <w:pPr>
              <w:rPr>
                <w:b/>
                <w:bCs/>
                <w:sz w:val="18"/>
                <w:szCs w:val="18"/>
              </w:rPr>
            </w:pPr>
            <w:r>
              <w:rPr>
                <w:b/>
                <w:bCs/>
                <w:sz w:val="18"/>
                <w:szCs w:val="18"/>
              </w:rPr>
              <w:t>Artikel: „Das Ende der Revolution“ (Autor: ‚Rechteck mit Kreuz innen‘ aus New York)</w:t>
            </w:r>
            <w:r w:rsidR="00425EF1">
              <w:rPr>
                <w:b/>
                <w:bCs/>
                <w:sz w:val="18"/>
                <w:szCs w:val="18"/>
              </w:rPr>
              <w:t xml:space="preserve"> </w:t>
            </w:r>
            <w:r w:rsidR="00581101">
              <w:rPr>
                <w:b/>
                <w:bCs/>
                <w:sz w:val="18"/>
                <w:szCs w:val="18"/>
              </w:rPr>
              <w:t xml:space="preserve">die </w:t>
            </w:r>
            <w:r w:rsidR="004D7FC2">
              <w:rPr>
                <w:b/>
                <w:bCs/>
                <w:sz w:val="18"/>
                <w:szCs w:val="18"/>
              </w:rPr>
              <w:t>Nachricht</w:t>
            </w:r>
            <w:r w:rsidR="00581101">
              <w:rPr>
                <w:b/>
                <w:bCs/>
                <w:sz w:val="18"/>
                <w:szCs w:val="18"/>
              </w:rPr>
              <w:t xml:space="preserve"> zum Ende des Bürgerkrieges in Venezuela </w:t>
            </w:r>
            <w:r w:rsidR="004D7FC2">
              <w:rPr>
                <w:b/>
                <w:bCs/>
                <w:sz w:val="18"/>
                <w:szCs w:val="18"/>
              </w:rPr>
              <w:t xml:space="preserve">– ohne USA-Bezug! </w:t>
            </w:r>
          </w:p>
          <w:p w14:paraId="529DA684" w14:textId="1988D87B" w:rsidR="00222067" w:rsidRDefault="004F3196" w:rsidP="00101AC6">
            <w:pPr>
              <w:rPr>
                <w:b/>
                <w:bCs/>
                <w:sz w:val="18"/>
                <w:szCs w:val="18"/>
              </w:rPr>
            </w:pPr>
            <w:r w:rsidRPr="004F2510">
              <w:rPr>
                <w:b/>
                <w:bCs/>
                <w:sz w:val="18"/>
                <w:szCs w:val="18"/>
                <w:shd w:val="clear" w:color="auto" w:fill="ED7D31" w:themeFill="accent2"/>
              </w:rPr>
              <w:t>Artikel</w:t>
            </w:r>
            <w:r w:rsidRPr="009052C6">
              <w:rPr>
                <w:b/>
                <w:bCs/>
                <w:sz w:val="18"/>
                <w:szCs w:val="18"/>
              </w:rPr>
              <w:t>: „Heinrich Lueg und Moritz Böker über die Vereinigten Staaten von Amerika. I</w:t>
            </w:r>
            <w:r w:rsidR="004D7FC2">
              <w:rPr>
                <w:b/>
                <w:bCs/>
                <w:sz w:val="18"/>
                <w:szCs w:val="18"/>
              </w:rPr>
              <w:t>I</w:t>
            </w:r>
            <w:r w:rsidRPr="009052C6">
              <w:rPr>
                <w:b/>
                <w:bCs/>
                <w:sz w:val="18"/>
                <w:szCs w:val="18"/>
              </w:rPr>
              <w:t>.“ (Autor: ‚A‘</w:t>
            </w:r>
            <w:r>
              <w:rPr>
                <w:b/>
                <w:bCs/>
                <w:sz w:val="18"/>
                <w:szCs w:val="18"/>
              </w:rPr>
              <w:t xml:space="preserve"> – </w:t>
            </w:r>
            <w:r w:rsidR="00F04823">
              <w:rPr>
                <w:b/>
                <w:bCs/>
                <w:sz w:val="18"/>
                <w:szCs w:val="18"/>
              </w:rPr>
              <w:t>F</w:t>
            </w:r>
            <w:r>
              <w:rPr>
                <w:b/>
                <w:bCs/>
                <w:sz w:val="18"/>
                <w:szCs w:val="18"/>
              </w:rPr>
              <w:t>ortsetzung aus Nr. 728</w:t>
            </w:r>
            <w:r w:rsidRPr="009052C6">
              <w:rPr>
                <w:b/>
                <w:bCs/>
                <w:sz w:val="18"/>
                <w:szCs w:val="18"/>
              </w:rPr>
              <w:t>) über die Berichte der beiden kürzlich aus den USA zurückgekehrten dt. Beamten</w:t>
            </w:r>
            <w:r>
              <w:rPr>
                <w:b/>
                <w:bCs/>
                <w:sz w:val="18"/>
                <w:szCs w:val="18"/>
              </w:rPr>
              <w:t xml:space="preserve"> </w:t>
            </w:r>
            <w:r w:rsidR="00F04823">
              <w:rPr>
                <w:b/>
                <w:bCs/>
                <w:sz w:val="18"/>
                <w:szCs w:val="18"/>
              </w:rPr>
              <w:t xml:space="preserve">// hier zum </w:t>
            </w:r>
            <w:r w:rsidR="00F04823" w:rsidRPr="009052C6">
              <w:rPr>
                <w:b/>
                <w:bCs/>
                <w:sz w:val="18"/>
                <w:szCs w:val="18"/>
              </w:rPr>
              <w:t>Vortrag von Kommerzienrat Moritz Böker</w:t>
            </w:r>
            <w:r w:rsidR="004D7FC2">
              <w:rPr>
                <w:b/>
                <w:bCs/>
                <w:sz w:val="18"/>
                <w:szCs w:val="18"/>
              </w:rPr>
              <w:t xml:space="preserve">, der zuvor Begleiter des dt. Finanzministers v. Rheinbaben gewesen sei // </w:t>
            </w:r>
            <w:r w:rsidR="00335406">
              <w:rPr>
                <w:b/>
                <w:bCs/>
                <w:sz w:val="18"/>
                <w:szCs w:val="18"/>
              </w:rPr>
              <w:t xml:space="preserve">zunächst zum Trustwesen der USA </w:t>
            </w:r>
            <w:r w:rsidR="00897F1C">
              <w:rPr>
                <w:b/>
                <w:bCs/>
                <w:sz w:val="18"/>
                <w:szCs w:val="18"/>
              </w:rPr>
              <w:t xml:space="preserve">// hier einerseits zu den Problemen der Trust (der Überkapitalisierung) sowie andererseits </w:t>
            </w:r>
            <w:r w:rsidR="00836B48">
              <w:rPr>
                <w:b/>
                <w:bCs/>
                <w:sz w:val="18"/>
                <w:szCs w:val="18"/>
              </w:rPr>
              <w:t xml:space="preserve">zur Feststellung, dass die Trusts wohl dennoch ein Fortschritt seien </w:t>
            </w:r>
            <w:r w:rsidR="009B3801">
              <w:rPr>
                <w:b/>
                <w:bCs/>
                <w:sz w:val="18"/>
                <w:szCs w:val="18"/>
              </w:rPr>
              <w:t xml:space="preserve">// der Schifffahrtstrust sei aber ein Beispiel, dass die Vorhaben nicht immer </w:t>
            </w:r>
            <w:r w:rsidR="00776A13">
              <w:rPr>
                <w:b/>
                <w:bCs/>
                <w:sz w:val="18"/>
                <w:szCs w:val="18"/>
              </w:rPr>
              <w:t xml:space="preserve">erfolgreich seien // dann zum US-Stahl-Trust // dieser sei durchaus erfolgreich, würde wohl aber auch langfristig keine übermächtige Konkurrenz für die deutsche Industrie darstellen </w:t>
            </w:r>
            <w:r w:rsidR="004E25D3">
              <w:rPr>
                <w:b/>
                <w:bCs/>
                <w:sz w:val="18"/>
                <w:szCs w:val="18"/>
              </w:rPr>
              <w:t xml:space="preserve">// dennoch sei ein solider Zollschutz für DE unabdingbar, da eine Exportoffensive in Krisenzeiten zu erwarten sei </w:t>
            </w:r>
            <w:r w:rsidR="00EA0ABB">
              <w:rPr>
                <w:b/>
                <w:bCs/>
                <w:sz w:val="18"/>
                <w:szCs w:val="18"/>
              </w:rPr>
              <w:t>– hier also quasi mit einer ähnlichen Ablehnung einer übermächtigen ‚</w:t>
            </w:r>
            <w:r w:rsidR="00B95B4F">
              <w:rPr>
                <w:b/>
                <w:bCs/>
                <w:sz w:val="18"/>
                <w:szCs w:val="18"/>
              </w:rPr>
              <w:t>amerikanischen</w:t>
            </w:r>
            <w:r w:rsidR="00EA0ABB">
              <w:rPr>
                <w:b/>
                <w:bCs/>
                <w:sz w:val="18"/>
                <w:szCs w:val="18"/>
              </w:rPr>
              <w:t xml:space="preserve"> Gefahr‘ bei gleichzeitiger Forderung nach </w:t>
            </w:r>
            <w:r w:rsidR="00B95B4F">
              <w:rPr>
                <w:b/>
                <w:bCs/>
                <w:sz w:val="18"/>
                <w:szCs w:val="18"/>
              </w:rPr>
              <w:t xml:space="preserve">Achtsamkeit </w:t>
            </w:r>
            <w:r w:rsidR="004E25D3">
              <w:rPr>
                <w:b/>
                <w:bCs/>
                <w:sz w:val="18"/>
                <w:szCs w:val="18"/>
              </w:rPr>
              <w:t xml:space="preserve">// </w:t>
            </w:r>
            <w:r w:rsidR="00EA0ABB">
              <w:rPr>
                <w:b/>
                <w:bCs/>
                <w:sz w:val="18"/>
                <w:szCs w:val="18"/>
              </w:rPr>
              <w:t xml:space="preserve">dann </w:t>
            </w:r>
            <w:r w:rsidR="00B95B4F">
              <w:rPr>
                <w:b/>
                <w:bCs/>
                <w:sz w:val="18"/>
                <w:szCs w:val="18"/>
              </w:rPr>
              <w:t xml:space="preserve">zur Arbeiterfrage in den USA </w:t>
            </w:r>
            <w:r w:rsidR="00FF2F28">
              <w:rPr>
                <w:b/>
                <w:bCs/>
                <w:sz w:val="18"/>
                <w:szCs w:val="18"/>
              </w:rPr>
              <w:t xml:space="preserve">// dann zum Verkehrswesen in den USA // dann zu Beschreibungen der Besuche amerikanischer Werke </w:t>
            </w:r>
          </w:p>
          <w:p w14:paraId="0D0D4588" w14:textId="77777777" w:rsidR="00B95B4F" w:rsidRPr="00F95974" w:rsidRDefault="002D68FC" w:rsidP="00222067">
            <w:pPr>
              <w:rPr>
                <w:bCs/>
                <w:strike/>
                <w:sz w:val="18"/>
                <w:szCs w:val="18"/>
              </w:rPr>
            </w:pPr>
            <w:r w:rsidRPr="00F95974">
              <w:rPr>
                <w:bCs/>
                <w:strike/>
                <w:sz w:val="18"/>
                <w:szCs w:val="18"/>
              </w:rPr>
              <w:t xml:space="preserve">knappe Meldung (3 Zeilen) zur Quarantäne für Schiffe aus Südamerika </w:t>
            </w:r>
          </w:p>
          <w:p w14:paraId="1AC7B417" w14:textId="7EA9F3A7" w:rsidR="00F95974" w:rsidRPr="002D68FC" w:rsidRDefault="00F95974" w:rsidP="00222067">
            <w:pPr>
              <w:rPr>
                <w:bCs/>
                <w:sz w:val="18"/>
                <w:szCs w:val="18"/>
              </w:rPr>
            </w:pPr>
            <w:r>
              <w:rPr>
                <w:bCs/>
                <w:sz w:val="18"/>
                <w:szCs w:val="18"/>
              </w:rPr>
              <w:t xml:space="preserve">knappe Meldung (3 Zeilen) zur Einrichtung einer Dampferlinie zwischen Boston und dem Mittelmeer durch die Cunard-Linie </w:t>
            </w:r>
          </w:p>
        </w:tc>
        <w:tc>
          <w:tcPr>
            <w:tcW w:w="1020" w:type="dxa"/>
          </w:tcPr>
          <w:p w14:paraId="7A54A999" w14:textId="77777777" w:rsidR="00222067" w:rsidRPr="00517087" w:rsidRDefault="00222067" w:rsidP="00222067">
            <w:pPr>
              <w:jc w:val="center"/>
              <w:rPr>
                <w:b/>
                <w:bCs/>
                <w:sz w:val="18"/>
                <w:szCs w:val="18"/>
              </w:rPr>
            </w:pPr>
          </w:p>
        </w:tc>
      </w:tr>
      <w:tr w:rsidR="00222067" w:rsidRPr="00337324" w14:paraId="4427A5B6" w14:textId="77777777" w:rsidTr="00A62032">
        <w:trPr>
          <w:cantSplit/>
        </w:trPr>
        <w:tc>
          <w:tcPr>
            <w:tcW w:w="846" w:type="dxa"/>
          </w:tcPr>
          <w:p w14:paraId="69D8A14F" w14:textId="5B0E00DC" w:rsidR="00222067" w:rsidRPr="00337324" w:rsidRDefault="00222067" w:rsidP="00222067">
            <w:pPr>
              <w:rPr>
                <w:sz w:val="18"/>
                <w:szCs w:val="18"/>
              </w:rPr>
            </w:pPr>
            <w:r>
              <w:rPr>
                <w:sz w:val="18"/>
                <w:szCs w:val="18"/>
              </w:rPr>
              <w:t>Nr. 730</w:t>
            </w:r>
          </w:p>
        </w:tc>
        <w:tc>
          <w:tcPr>
            <w:tcW w:w="1357" w:type="dxa"/>
          </w:tcPr>
          <w:p w14:paraId="71B018E2" w14:textId="5035FD71" w:rsidR="00222067" w:rsidRPr="00337324" w:rsidRDefault="004E47FD" w:rsidP="00222067">
            <w:pPr>
              <w:rPr>
                <w:sz w:val="18"/>
                <w:szCs w:val="18"/>
              </w:rPr>
            </w:pPr>
            <w:r>
              <w:rPr>
                <w:sz w:val="18"/>
                <w:szCs w:val="18"/>
              </w:rPr>
              <w:t>---</w:t>
            </w:r>
          </w:p>
        </w:tc>
        <w:tc>
          <w:tcPr>
            <w:tcW w:w="1984" w:type="dxa"/>
          </w:tcPr>
          <w:p w14:paraId="00EFD406" w14:textId="77777777" w:rsidR="00222067" w:rsidRPr="00337324" w:rsidRDefault="00222067" w:rsidP="00222067">
            <w:pPr>
              <w:rPr>
                <w:sz w:val="18"/>
                <w:szCs w:val="18"/>
              </w:rPr>
            </w:pPr>
          </w:p>
        </w:tc>
        <w:tc>
          <w:tcPr>
            <w:tcW w:w="2268" w:type="dxa"/>
          </w:tcPr>
          <w:p w14:paraId="1B1416D9" w14:textId="043F06AD" w:rsidR="00222067" w:rsidRPr="00337324" w:rsidRDefault="00222067" w:rsidP="00222067">
            <w:pPr>
              <w:rPr>
                <w:sz w:val="18"/>
                <w:szCs w:val="18"/>
              </w:rPr>
            </w:pPr>
          </w:p>
        </w:tc>
        <w:tc>
          <w:tcPr>
            <w:tcW w:w="8504" w:type="dxa"/>
          </w:tcPr>
          <w:p w14:paraId="6CBD393A" w14:textId="77777777" w:rsidR="00222067" w:rsidRPr="00337324" w:rsidRDefault="00222067" w:rsidP="00222067">
            <w:pPr>
              <w:rPr>
                <w:sz w:val="18"/>
                <w:szCs w:val="18"/>
              </w:rPr>
            </w:pPr>
          </w:p>
        </w:tc>
        <w:tc>
          <w:tcPr>
            <w:tcW w:w="1020" w:type="dxa"/>
          </w:tcPr>
          <w:p w14:paraId="32496154" w14:textId="77777777" w:rsidR="00222067" w:rsidRPr="00517087" w:rsidRDefault="00222067" w:rsidP="00222067">
            <w:pPr>
              <w:jc w:val="center"/>
              <w:rPr>
                <w:b/>
                <w:bCs/>
                <w:sz w:val="18"/>
                <w:szCs w:val="18"/>
              </w:rPr>
            </w:pPr>
          </w:p>
        </w:tc>
      </w:tr>
      <w:tr w:rsidR="00222067" w:rsidRPr="00337324" w14:paraId="763ADE79" w14:textId="77777777" w:rsidTr="00A62032">
        <w:trPr>
          <w:cantSplit/>
        </w:trPr>
        <w:tc>
          <w:tcPr>
            <w:tcW w:w="846" w:type="dxa"/>
          </w:tcPr>
          <w:p w14:paraId="47DC0568" w14:textId="4343DEA6" w:rsidR="00222067" w:rsidRPr="00337324" w:rsidRDefault="00222067" w:rsidP="00222067">
            <w:pPr>
              <w:rPr>
                <w:sz w:val="18"/>
                <w:szCs w:val="18"/>
              </w:rPr>
            </w:pPr>
            <w:r>
              <w:rPr>
                <w:sz w:val="18"/>
                <w:szCs w:val="18"/>
              </w:rPr>
              <w:t>Nr. 731</w:t>
            </w:r>
          </w:p>
        </w:tc>
        <w:tc>
          <w:tcPr>
            <w:tcW w:w="1357" w:type="dxa"/>
          </w:tcPr>
          <w:p w14:paraId="51CEA77A" w14:textId="07D7F01D" w:rsidR="00222067" w:rsidRPr="00337324" w:rsidRDefault="004E47FD" w:rsidP="00222067">
            <w:pPr>
              <w:rPr>
                <w:sz w:val="18"/>
                <w:szCs w:val="18"/>
              </w:rPr>
            </w:pPr>
            <w:r>
              <w:rPr>
                <w:sz w:val="18"/>
                <w:szCs w:val="18"/>
              </w:rPr>
              <w:t>12. August</w:t>
            </w:r>
          </w:p>
        </w:tc>
        <w:tc>
          <w:tcPr>
            <w:tcW w:w="1984" w:type="dxa"/>
          </w:tcPr>
          <w:p w14:paraId="694542BB" w14:textId="276A82F8" w:rsidR="00222067" w:rsidRPr="00337324" w:rsidRDefault="00CB4089" w:rsidP="00222067">
            <w:pPr>
              <w:rPr>
                <w:sz w:val="18"/>
                <w:szCs w:val="18"/>
              </w:rPr>
            </w:pPr>
            <w:r>
              <w:rPr>
                <w:sz w:val="18"/>
                <w:szCs w:val="18"/>
              </w:rPr>
              <w:t>Amerika</w:t>
            </w:r>
          </w:p>
        </w:tc>
        <w:tc>
          <w:tcPr>
            <w:tcW w:w="2268" w:type="dxa"/>
          </w:tcPr>
          <w:p w14:paraId="49F69ADC" w14:textId="77777777" w:rsidR="00222067" w:rsidRDefault="0017389E" w:rsidP="00222067">
            <w:pPr>
              <w:rPr>
                <w:sz w:val="18"/>
                <w:szCs w:val="18"/>
              </w:rPr>
            </w:pPr>
            <w:r>
              <w:rPr>
                <w:sz w:val="18"/>
                <w:szCs w:val="18"/>
              </w:rPr>
              <w:t>USA / Rassismus</w:t>
            </w:r>
          </w:p>
          <w:p w14:paraId="7842A35A" w14:textId="4AABD943" w:rsidR="002C09F1" w:rsidRPr="00337324" w:rsidRDefault="002C09F1" w:rsidP="00222067">
            <w:pPr>
              <w:rPr>
                <w:sz w:val="18"/>
                <w:szCs w:val="18"/>
              </w:rPr>
            </w:pPr>
            <w:r>
              <w:rPr>
                <w:sz w:val="18"/>
                <w:szCs w:val="18"/>
              </w:rPr>
              <w:t xml:space="preserve">Lateinamerika / DE </w:t>
            </w:r>
          </w:p>
        </w:tc>
        <w:tc>
          <w:tcPr>
            <w:tcW w:w="8504" w:type="dxa"/>
          </w:tcPr>
          <w:p w14:paraId="42D8A3FA" w14:textId="77777777" w:rsidR="00222067" w:rsidRDefault="0017389E" w:rsidP="00222067">
            <w:pPr>
              <w:rPr>
                <w:sz w:val="18"/>
                <w:szCs w:val="18"/>
              </w:rPr>
            </w:pPr>
            <w:r>
              <w:rPr>
                <w:sz w:val="18"/>
                <w:szCs w:val="18"/>
              </w:rPr>
              <w:t xml:space="preserve">Meldung (14 Zeilen) zur Haltung Roosevelts zu den Rassenunruhen in Indiana (Evansville) </w:t>
            </w:r>
          </w:p>
          <w:p w14:paraId="2F819DDF" w14:textId="77EB4BFA" w:rsidR="0017389E" w:rsidRPr="00337324" w:rsidRDefault="0017389E" w:rsidP="00222067">
            <w:pPr>
              <w:rPr>
                <w:sz w:val="18"/>
                <w:szCs w:val="18"/>
              </w:rPr>
            </w:pPr>
            <w:r>
              <w:rPr>
                <w:sz w:val="18"/>
                <w:szCs w:val="18"/>
              </w:rPr>
              <w:t xml:space="preserve">knappe Meldung </w:t>
            </w:r>
            <w:r w:rsidR="003C26A7">
              <w:rPr>
                <w:sz w:val="18"/>
                <w:szCs w:val="18"/>
              </w:rPr>
              <w:t>(6 Zeilen – Autor: ‚#‘ aus Benos A</w:t>
            </w:r>
            <w:r w:rsidR="002C09F1">
              <w:rPr>
                <w:sz w:val="18"/>
                <w:szCs w:val="18"/>
              </w:rPr>
              <w:t>i</w:t>
            </w:r>
            <w:r w:rsidR="003C26A7">
              <w:rPr>
                <w:sz w:val="18"/>
                <w:szCs w:val="18"/>
              </w:rPr>
              <w:t xml:space="preserve">res) zum Beileidstelegramm des argentinischen Präsidenten an den Kaiser zum Tod des dt. Gesandten in Argentinien </w:t>
            </w:r>
          </w:p>
        </w:tc>
        <w:tc>
          <w:tcPr>
            <w:tcW w:w="1020" w:type="dxa"/>
          </w:tcPr>
          <w:p w14:paraId="1A923653" w14:textId="77777777" w:rsidR="00222067" w:rsidRPr="00517087" w:rsidRDefault="00222067" w:rsidP="00222067">
            <w:pPr>
              <w:jc w:val="center"/>
              <w:rPr>
                <w:b/>
                <w:bCs/>
                <w:sz w:val="18"/>
                <w:szCs w:val="18"/>
              </w:rPr>
            </w:pPr>
          </w:p>
        </w:tc>
      </w:tr>
      <w:tr w:rsidR="00222067" w:rsidRPr="00337324" w14:paraId="7994B151" w14:textId="77777777" w:rsidTr="00A62032">
        <w:trPr>
          <w:cantSplit/>
        </w:trPr>
        <w:tc>
          <w:tcPr>
            <w:tcW w:w="846" w:type="dxa"/>
          </w:tcPr>
          <w:p w14:paraId="42ABEDB6" w14:textId="1DC16145" w:rsidR="00222067" w:rsidRPr="00337324" w:rsidRDefault="00222067" w:rsidP="00222067">
            <w:pPr>
              <w:rPr>
                <w:sz w:val="18"/>
                <w:szCs w:val="18"/>
              </w:rPr>
            </w:pPr>
            <w:r>
              <w:rPr>
                <w:sz w:val="18"/>
                <w:szCs w:val="18"/>
              </w:rPr>
              <w:t>Nr. 732</w:t>
            </w:r>
          </w:p>
        </w:tc>
        <w:tc>
          <w:tcPr>
            <w:tcW w:w="1357" w:type="dxa"/>
          </w:tcPr>
          <w:p w14:paraId="7EEEB143" w14:textId="1A498F54" w:rsidR="00222067" w:rsidRPr="00337324" w:rsidRDefault="00404C85" w:rsidP="00222067">
            <w:pPr>
              <w:rPr>
                <w:sz w:val="18"/>
                <w:szCs w:val="18"/>
              </w:rPr>
            </w:pPr>
            <w:r>
              <w:rPr>
                <w:sz w:val="18"/>
                <w:szCs w:val="18"/>
              </w:rPr>
              <w:t>13. August</w:t>
            </w:r>
          </w:p>
        </w:tc>
        <w:tc>
          <w:tcPr>
            <w:tcW w:w="1984" w:type="dxa"/>
          </w:tcPr>
          <w:p w14:paraId="4B893388" w14:textId="77777777" w:rsidR="00222067" w:rsidRDefault="00404C85" w:rsidP="00222067">
            <w:pPr>
              <w:rPr>
                <w:sz w:val="18"/>
                <w:szCs w:val="18"/>
              </w:rPr>
            </w:pPr>
            <w:r>
              <w:rPr>
                <w:sz w:val="18"/>
                <w:szCs w:val="18"/>
              </w:rPr>
              <w:t>Amerika</w:t>
            </w:r>
          </w:p>
          <w:p w14:paraId="0B089F89" w14:textId="77777777" w:rsidR="0060446A" w:rsidRDefault="0060446A" w:rsidP="00222067">
            <w:pPr>
              <w:rPr>
                <w:sz w:val="18"/>
                <w:szCs w:val="18"/>
              </w:rPr>
            </w:pPr>
          </w:p>
          <w:p w14:paraId="0FB60A2C" w14:textId="77777777" w:rsidR="0060446A" w:rsidRDefault="0060446A" w:rsidP="00222067">
            <w:pPr>
              <w:rPr>
                <w:sz w:val="18"/>
                <w:szCs w:val="18"/>
              </w:rPr>
            </w:pPr>
          </w:p>
          <w:p w14:paraId="1578519E" w14:textId="0962E350" w:rsidR="0060446A" w:rsidRPr="0060446A" w:rsidRDefault="0060446A" w:rsidP="00222067">
            <w:pPr>
              <w:rPr>
                <w:strike/>
                <w:sz w:val="18"/>
                <w:szCs w:val="18"/>
              </w:rPr>
            </w:pPr>
            <w:r w:rsidRPr="0060446A">
              <w:rPr>
                <w:strike/>
                <w:sz w:val="18"/>
                <w:szCs w:val="18"/>
              </w:rPr>
              <w:t xml:space="preserve">Vermischte Nachrichten </w:t>
            </w:r>
          </w:p>
        </w:tc>
        <w:tc>
          <w:tcPr>
            <w:tcW w:w="2268" w:type="dxa"/>
          </w:tcPr>
          <w:p w14:paraId="2AB07935" w14:textId="7165ACE2" w:rsidR="00222067" w:rsidRDefault="00404C85" w:rsidP="00222067">
            <w:pPr>
              <w:rPr>
                <w:sz w:val="18"/>
                <w:szCs w:val="18"/>
              </w:rPr>
            </w:pPr>
            <w:r>
              <w:rPr>
                <w:sz w:val="18"/>
                <w:szCs w:val="18"/>
              </w:rPr>
              <w:t>USA</w:t>
            </w:r>
            <w:r w:rsidR="00457F93">
              <w:rPr>
                <w:sz w:val="18"/>
                <w:szCs w:val="18"/>
              </w:rPr>
              <w:t xml:space="preserve"> / DE </w:t>
            </w:r>
          </w:p>
          <w:p w14:paraId="1C9808D1" w14:textId="77777777" w:rsidR="00457F93" w:rsidRDefault="00457F93" w:rsidP="00222067">
            <w:pPr>
              <w:rPr>
                <w:sz w:val="18"/>
                <w:szCs w:val="18"/>
              </w:rPr>
            </w:pPr>
          </w:p>
          <w:p w14:paraId="58134638" w14:textId="77777777" w:rsidR="00404C85" w:rsidRDefault="00404C85" w:rsidP="00222067">
            <w:pPr>
              <w:rPr>
                <w:sz w:val="18"/>
                <w:szCs w:val="18"/>
              </w:rPr>
            </w:pPr>
            <w:r>
              <w:rPr>
                <w:sz w:val="18"/>
                <w:szCs w:val="18"/>
              </w:rPr>
              <w:t xml:space="preserve">Lateinamerika </w:t>
            </w:r>
          </w:p>
          <w:p w14:paraId="4CFE793E" w14:textId="6EAAD5B8" w:rsidR="0060446A" w:rsidRPr="0060446A" w:rsidRDefault="0060446A" w:rsidP="00222067">
            <w:pPr>
              <w:rPr>
                <w:strike/>
                <w:sz w:val="18"/>
                <w:szCs w:val="18"/>
              </w:rPr>
            </w:pPr>
            <w:r>
              <w:rPr>
                <w:strike/>
                <w:sz w:val="18"/>
                <w:szCs w:val="18"/>
              </w:rPr>
              <w:t>Lateinamerika</w:t>
            </w:r>
          </w:p>
        </w:tc>
        <w:tc>
          <w:tcPr>
            <w:tcW w:w="8504" w:type="dxa"/>
          </w:tcPr>
          <w:p w14:paraId="3BBA839A" w14:textId="77777777" w:rsidR="00222067" w:rsidRDefault="00404C85" w:rsidP="00222067">
            <w:pPr>
              <w:rPr>
                <w:sz w:val="18"/>
                <w:szCs w:val="18"/>
              </w:rPr>
            </w:pPr>
            <w:r>
              <w:rPr>
                <w:sz w:val="18"/>
                <w:szCs w:val="18"/>
              </w:rPr>
              <w:t>knappe Meldung (4 Zeilen) zur Erteilung der Erlaubnis des Besuchs der Marinewerften an der US</w:t>
            </w:r>
            <w:r w:rsidR="00457F93">
              <w:rPr>
                <w:sz w:val="18"/>
                <w:szCs w:val="18"/>
              </w:rPr>
              <w:t xml:space="preserve">-Ostküste </w:t>
            </w:r>
            <w:r>
              <w:rPr>
                <w:sz w:val="18"/>
                <w:szCs w:val="18"/>
              </w:rPr>
              <w:t xml:space="preserve">durch ein deutsches Schulschiff im Herbst </w:t>
            </w:r>
          </w:p>
          <w:p w14:paraId="6976CAC4" w14:textId="77777777" w:rsidR="00457F93" w:rsidRDefault="00457F93" w:rsidP="00222067">
            <w:pPr>
              <w:rPr>
                <w:sz w:val="18"/>
                <w:szCs w:val="18"/>
              </w:rPr>
            </w:pPr>
            <w:r>
              <w:rPr>
                <w:sz w:val="18"/>
                <w:szCs w:val="18"/>
              </w:rPr>
              <w:t xml:space="preserve">knappe Meldung (8 Zeilen) zum bolivianisch-brasilianischen Acre-Konflikt </w:t>
            </w:r>
          </w:p>
          <w:p w14:paraId="597E21FA" w14:textId="2DF25A14" w:rsidR="0060446A" w:rsidRPr="0060446A" w:rsidRDefault="0060446A" w:rsidP="00222067">
            <w:pPr>
              <w:rPr>
                <w:strike/>
                <w:sz w:val="18"/>
                <w:szCs w:val="18"/>
              </w:rPr>
            </w:pPr>
            <w:r>
              <w:rPr>
                <w:strike/>
                <w:sz w:val="18"/>
                <w:szCs w:val="18"/>
              </w:rPr>
              <w:t xml:space="preserve">knappe Meldung </w:t>
            </w:r>
            <w:r w:rsidR="00052EF9">
              <w:rPr>
                <w:strike/>
                <w:sz w:val="18"/>
                <w:szCs w:val="18"/>
              </w:rPr>
              <w:t xml:space="preserve">10 Zeilen) / Jamaika (Sturm) </w:t>
            </w:r>
          </w:p>
        </w:tc>
        <w:tc>
          <w:tcPr>
            <w:tcW w:w="1020" w:type="dxa"/>
          </w:tcPr>
          <w:p w14:paraId="56EA6795" w14:textId="77777777" w:rsidR="00222067" w:rsidRPr="00517087" w:rsidRDefault="00222067" w:rsidP="00222067">
            <w:pPr>
              <w:jc w:val="center"/>
              <w:rPr>
                <w:b/>
                <w:bCs/>
                <w:sz w:val="18"/>
                <w:szCs w:val="18"/>
              </w:rPr>
            </w:pPr>
          </w:p>
        </w:tc>
      </w:tr>
      <w:tr w:rsidR="00222067" w:rsidRPr="00337324" w14:paraId="7C3AAD11" w14:textId="77777777" w:rsidTr="00A62032">
        <w:trPr>
          <w:cantSplit/>
        </w:trPr>
        <w:tc>
          <w:tcPr>
            <w:tcW w:w="846" w:type="dxa"/>
          </w:tcPr>
          <w:p w14:paraId="068BA9BB" w14:textId="1EBD5B2D" w:rsidR="00222067" w:rsidRPr="00337324" w:rsidRDefault="00222067" w:rsidP="00222067">
            <w:pPr>
              <w:rPr>
                <w:sz w:val="18"/>
                <w:szCs w:val="18"/>
              </w:rPr>
            </w:pPr>
            <w:r>
              <w:rPr>
                <w:sz w:val="18"/>
                <w:szCs w:val="18"/>
              </w:rPr>
              <w:t>Nr. 733</w:t>
            </w:r>
          </w:p>
        </w:tc>
        <w:tc>
          <w:tcPr>
            <w:tcW w:w="1357" w:type="dxa"/>
          </w:tcPr>
          <w:p w14:paraId="78DC2E21" w14:textId="1D769008" w:rsidR="00222067" w:rsidRPr="00337324" w:rsidRDefault="006405BD" w:rsidP="00222067">
            <w:pPr>
              <w:rPr>
                <w:sz w:val="18"/>
                <w:szCs w:val="18"/>
              </w:rPr>
            </w:pPr>
            <w:r>
              <w:rPr>
                <w:sz w:val="18"/>
                <w:szCs w:val="18"/>
              </w:rPr>
              <w:t>---</w:t>
            </w:r>
          </w:p>
        </w:tc>
        <w:tc>
          <w:tcPr>
            <w:tcW w:w="1984" w:type="dxa"/>
          </w:tcPr>
          <w:p w14:paraId="7D488C44" w14:textId="77777777" w:rsidR="00222067" w:rsidRPr="00337324" w:rsidRDefault="00222067" w:rsidP="00222067">
            <w:pPr>
              <w:rPr>
                <w:sz w:val="18"/>
                <w:szCs w:val="18"/>
              </w:rPr>
            </w:pPr>
          </w:p>
        </w:tc>
        <w:tc>
          <w:tcPr>
            <w:tcW w:w="2268" w:type="dxa"/>
          </w:tcPr>
          <w:p w14:paraId="5FA8CE21" w14:textId="43DFD704" w:rsidR="00222067" w:rsidRPr="00337324" w:rsidRDefault="00222067" w:rsidP="00222067">
            <w:pPr>
              <w:rPr>
                <w:sz w:val="18"/>
                <w:szCs w:val="18"/>
              </w:rPr>
            </w:pPr>
          </w:p>
        </w:tc>
        <w:tc>
          <w:tcPr>
            <w:tcW w:w="8504" w:type="dxa"/>
          </w:tcPr>
          <w:p w14:paraId="69F8B322" w14:textId="77777777" w:rsidR="00222067" w:rsidRPr="00337324" w:rsidRDefault="00222067" w:rsidP="00222067">
            <w:pPr>
              <w:rPr>
                <w:sz w:val="18"/>
                <w:szCs w:val="18"/>
              </w:rPr>
            </w:pPr>
          </w:p>
        </w:tc>
        <w:tc>
          <w:tcPr>
            <w:tcW w:w="1020" w:type="dxa"/>
          </w:tcPr>
          <w:p w14:paraId="04FD15D1" w14:textId="77777777" w:rsidR="00222067" w:rsidRPr="00517087" w:rsidRDefault="00222067" w:rsidP="00222067">
            <w:pPr>
              <w:jc w:val="center"/>
              <w:rPr>
                <w:b/>
                <w:bCs/>
                <w:sz w:val="18"/>
                <w:szCs w:val="18"/>
              </w:rPr>
            </w:pPr>
          </w:p>
        </w:tc>
      </w:tr>
      <w:tr w:rsidR="00222067" w:rsidRPr="00337324" w14:paraId="3E13D54A" w14:textId="77777777" w:rsidTr="00A62032">
        <w:trPr>
          <w:cantSplit/>
        </w:trPr>
        <w:tc>
          <w:tcPr>
            <w:tcW w:w="846" w:type="dxa"/>
          </w:tcPr>
          <w:p w14:paraId="5DB5D231" w14:textId="615F8F48" w:rsidR="00222067" w:rsidRPr="00CC0626" w:rsidRDefault="00222067" w:rsidP="00222067">
            <w:pPr>
              <w:rPr>
                <w:b/>
                <w:bCs/>
                <w:sz w:val="18"/>
                <w:szCs w:val="18"/>
              </w:rPr>
            </w:pPr>
            <w:r w:rsidRPr="00CC0626">
              <w:rPr>
                <w:b/>
                <w:bCs/>
                <w:sz w:val="18"/>
                <w:szCs w:val="18"/>
              </w:rPr>
              <w:t>Nr. 734</w:t>
            </w:r>
          </w:p>
        </w:tc>
        <w:tc>
          <w:tcPr>
            <w:tcW w:w="1357" w:type="dxa"/>
          </w:tcPr>
          <w:p w14:paraId="2D0F0F17" w14:textId="3018DE98" w:rsidR="00222067" w:rsidRPr="00CC0626" w:rsidRDefault="006405BD" w:rsidP="00222067">
            <w:pPr>
              <w:rPr>
                <w:b/>
                <w:bCs/>
                <w:sz w:val="18"/>
                <w:szCs w:val="18"/>
              </w:rPr>
            </w:pPr>
            <w:r w:rsidRPr="00CC0626">
              <w:rPr>
                <w:b/>
                <w:bCs/>
                <w:sz w:val="18"/>
                <w:szCs w:val="18"/>
              </w:rPr>
              <w:t>13. August</w:t>
            </w:r>
          </w:p>
        </w:tc>
        <w:tc>
          <w:tcPr>
            <w:tcW w:w="1984" w:type="dxa"/>
          </w:tcPr>
          <w:p w14:paraId="446179CA" w14:textId="3448AD66" w:rsidR="00222067" w:rsidRPr="00CC0626" w:rsidRDefault="006405BD" w:rsidP="00222067">
            <w:pPr>
              <w:rPr>
                <w:b/>
                <w:bCs/>
                <w:sz w:val="18"/>
                <w:szCs w:val="18"/>
              </w:rPr>
            </w:pPr>
            <w:r w:rsidRPr="00CC0626">
              <w:rPr>
                <w:b/>
                <w:bCs/>
                <w:sz w:val="18"/>
                <w:szCs w:val="18"/>
              </w:rPr>
              <w:t>Deutschland</w:t>
            </w:r>
          </w:p>
        </w:tc>
        <w:tc>
          <w:tcPr>
            <w:tcW w:w="2268" w:type="dxa"/>
          </w:tcPr>
          <w:p w14:paraId="09BDC365" w14:textId="6065E0DF" w:rsidR="00222067" w:rsidRPr="00CC0626" w:rsidRDefault="006405BD" w:rsidP="00222067">
            <w:pPr>
              <w:rPr>
                <w:b/>
                <w:bCs/>
                <w:sz w:val="18"/>
                <w:szCs w:val="18"/>
              </w:rPr>
            </w:pPr>
            <w:r w:rsidRPr="00CC0626">
              <w:rPr>
                <w:b/>
                <w:bCs/>
                <w:sz w:val="18"/>
                <w:szCs w:val="18"/>
              </w:rPr>
              <w:t xml:space="preserve">USA / DE / </w:t>
            </w:r>
            <w:r w:rsidR="00CC0626" w:rsidRPr="00FD39A1">
              <w:rPr>
                <w:b/>
                <w:bCs/>
                <w:strike/>
                <w:sz w:val="18"/>
                <w:szCs w:val="18"/>
              </w:rPr>
              <w:t>Amerikanische</w:t>
            </w:r>
            <w:r w:rsidRPr="00FD39A1">
              <w:rPr>
                <w:b/>
                <w:bCs/>
                <w:strike/>
                <w:sz w:val="18"/>
                <w:szCs w:val="18"/>
              </w:rPr>
              <w:t xml:space="preserve"> Gefahr</w:t>
            </w:r>
          </w:p>
        </w:tc>
        <w:tc>
          <w:tcPr>
            <w:tcW w:w="8504" w:type="dxa"/>
          </w:tcPr>
          <w:p w14:paraId="4FFDA320" w14:textId="2AB43AFA" w:rsidR="00222067" w:rsidRPr="00CC0626" w:rsidRDefault="006405BD" w:rsidP="00222067">
            <w:pPr>
              <w:rPr>
                <w:b/>
                <w:bCs/>
                <w:sz w:val="18"/>
                <w:szCs w:val="18"/>
              </w:rPr>
            </w:pPr>
            <w:r w:rsidRPr="00CC0626">
              <w:rPr>
                <w:b/>
                <w:bCs/>
                <w:sz w:val="18"/>
                <w:szCs w:val="18"/>
              </w:rPr>
              <w:t xml:space="preserve">Artikel: „Die Kanalvorlage“ über die deutsche Debatte zum Ausbau der Wasserwege // hier habe </w:t>
            </w:r>
            <w:r w:rsidR="00CC0626" w:rsidRPr="00CC0626">
              <w:rPr>
                <w:b/>
                <w:bCs/>
                <w:sz w:val="18"/>
                <w:szCs w:val="18"/>
              </w:rPr>
              <w:t xml:space="preserve">Geheimrat Lueg auf der Versammlung in Düsseldorf auf die </w:t>
            </w:r>
            <w:r w:rsidR="00FB6441">
              <w:rPr>
                <w:b/>
                <w:bCs/>
                <w:sz w:val="18"/>
                <w:szCs w:val="18"/>
              </w:rPr>
              <w:t>Standortv</w:t>
            </w:r>
            <w:r w:rsidR="00CC0626" w:rsidRPr="00CC0626">
              <w:rPr>
                <w:b/>
                <w:bCs/>
                <w:sz w:val="18"/>
                <w:szCs w:val="18"/>
              </w:rPr>
              <w:t xml:space="preserve">orteile der USA durch günstige Transportkosten hingewiesen </w:t>
            </w:r>
            <w:r w:rsidR="00FB6441">
              <w:rPr>
                <w:b/>
                <w:bCs/>
                <w:sz w:val="18"/>
                <w:szCs w:val="18"/>
              </w:rPr>
              <w:t xml:space="preserve">(vgl. Nr. 728) // ansonsten ohne USA-Bezug! </w:t>
            </w:r>
          </w:p>
        </w:tc>
        <w:tc>
          <w:tcPr>
            <w:tcW w:w="1020" w:type="dxa"/>
          </w:tcPr>
          <w:p w14:paraId="5067ED9F" w14:textId="77777777" w:rsidR="00222067" w:rsidRPr="00517087" w:rsidRDefault="00222067" w:rsidP="00222067">
            <w:pPr>
              <w:jc w:val="center"/>
              <w:rPr>
                <w:b/>
                <w:bCs/>
                <w:sz w:val="18"/>
                <w:szCs w:val="18"/>
              </w:rPr>
            </w:pPr>
          </w:p>
        </w:tc>
      </w:tr>
      <w:tr w:rsidR="00222067" w:rsidRPr="00337324" w14:paraId="691FCCDB" w14:textId="77777777" w:rsidTr="00A62032">
        <w:trPr>
          <w:cantSplit/>
        </w:trPr>
        <w:tc>
          <w:tcPr>
            <w:tcW w:w="846" w:type="dxa"/>
          </w:tcPr>
          <w:p w14:paraId="6EE3505E" w14:textId="2A08B75E" w:rsidR="00222067" w:rsidRPr="00337324" w:rsidRDefault="00222067" w:rsidP="00222067">
            <w:pPr>
              <w:rPr>
                <w:sz w:val="18"/>
                <w:szCs w:val="18"/>
              </w:rPr>
            </w:pPr>
            <w:r>
              <w:rPr>
                <w:sz w:val="18"/>
                <w:szCs w:val="18"/>
              </w:rPr>
              <w:t>Nr. 735</w:t>
            </w:r>
          </w:p>
        </w:tc>
        <w:tc>
          <w:tcPr>
            <w:tcW w:w="1357" w:type="dxa"/>
          </w:tcPr>
          <w:p w14:paraId="49CA405C" w14:textId="00727367" w:rsidR="00222067" w:rsidRPr="00337324" w:rsidRDefault="00F74EA5" w:rsidP="00222067">
            <w:pPr>
              <w:rPr>
                <w:sz w:val="18"/>
                <w:szCs w:val="18"/>
              </w:rPr>
            </w:pPr>
            <w:r>
              <w:rPr>
                <w:sz w:val="18"/>
                <w:szCs w:val="18"/>
              </w:rPr>
              <w:t>13. August</w:t>
            </w:r>
          </w:p>
        </w:tc>
        <w:tc>
          <w:tcPr>
            <w:tcW w:w="1984" w:type="dxa"/>
          </w:tcPr>
          <w:p w14:paraId="4C0059DB" w14:textId="7FE0A6A4" w:rsidR="00222067" w:rsidRPr="00337324" w:rsidRDefault="00F74EA5" w:rsidP="00222067">
            <w:pPr>
              <w:rPr>
                <w:sz w:val="18"/>
                <w:szCs w:val="18"/>
              </w:rPr>
            </w:pPr>
            <w:r>
              <w:rPr>
                <w:sz w:val="18"/>
                <w:szCs w:val="18"/>
              </w:rPr>
              <w:t xml:space="preserve">Vermischte </w:t>
            </w:r>
            <w:r w:rsidR="0040134E">
              <w:rPr>
                <w:sz w:val="18"/>
                <w:szCs w:val="18"/>
              </w:rPr>
              <w:t>Nachrichten</w:t>
            </w:r>
          </w:p>
        </w:tc>
        <w:tc>
          <w:tcPr>
            <w:tcW w:w="2268" w:type="dxa"/>
          </w:tcPr>
          <w:p w14:paraId="66C64CBF" w14:textId="6BB6D0BF" w:rsidR="00222067" w:rsidRPr="003F4D1F" w:rsidRDefault="00F74EA5" w:rsidP="00222067">
            <w:pPr>
              <w:rPr>
                <w:strike/>
                <w:sz w:val="18"/>
                <w:szCs w:val="18"/>
              </w:rPr>
            </w:pPr>
            <w:r>
              <w:rPr>
                <w:sz w:val="18"/>
                <w:szCs w:val="18"/>
              </w:rPr>
              <w:t xml:space="preserve">USA </w:t>
            </w:r>
            <w:r w:rsidR="003F4D1F">
              <w:rPr>
                <w:sz w:val="18"/>
                <w:szCs w:val="18"/>
              </w:rPr>
              <w:t xml:space="preserve">/ </w:t>
            </w:r>
            <w:r w:rsidR="003F4D1F">
              <w:rPr>
                <w:strike/>
                <w:sz w:val="18"/>
                <w:szCs w:val="18"/>
              </w:rPr>
              <w:t xml:space="preserve">Kanada </w:t>
            </w:r>
          </w:p>
        </w:tc>
        <w:tc>
          <w:tcPr>
            <w:tcW w:w="8504" w:type="dxa"/>
          </w:tcPr>
          <w:p w14:paraId="607B2350" w14:textId="3B9DC620" w:rsidR="00222067" w:rsidRPr="00337324" w:rsidRDefault="0040134E" w:rsidP="00222067">
            <w:pPr>
              <w:rPr>
                <w:sz w:val="18"/>
                <w:szCs w:val="18"/>
              </w:rPr>
            </w:pPr>
            <w:r>
              <w:rPr>
                <w:sz w:val="18"/>
                <w:szCs w:val="18"/>
              </w:rPr>
              <w:t xml:space="preserve">Meldung (15 Zeilen) zu </w:t>
            </w:r>
            <w:r w:rsidR="006C5689">
              <w:rPr>
                <w:sz w:val="18"/>
                <w:szCs w:val="18"/>
              </w:rPr>
              <w:t>eine</w:t>
            </w:r>
            <w:r w:rsidR="000424A8">
              <w:rPr>
                <w:sz w:val="18"/>
                <w:szCs w:val="18"/>
              </w:rPr>
              <w:t>m</w:t>
            </w:r>
            <w:r w:rsidR="006C5689">
              <w:rPr>
                <w:sz w:val="18"/>
                <w:szCs w:val="18"/>
              </w:rPr>
              <w:t xml:space="preserve"> Zwischenfall </w:t>
            </w:r>
            <w:r w:rsidR="006C2850">
              <w:rPr>
                <w:sz w:val="18"/>
                <w:szCs w:val="18"/>
              </w:rPr>
              <w:t>des</w:t>
            </w:r>
            <w:r w:rsidR="000F6433">
              <w:rPr>
                <w:sz w:val="18"/>
                <w:szCs w:val="18"/>
              </w:rPr>
              <w:t xml:space="preserve"> Angriffs eines kanadischen Zollkutter auf ein amerikanisches Fischerboot, welches auf kanadisches Gelände geraten war</w:t>
            </w:r>
            <w:r>
              <w:rPr>
                <w:sz w:val="18"/>
                <w:szCs w:val="18"/>
              </w:rPr>
              <w:t xml:space="preserve"> </w:t>
            </w:r>
          </w:p>
        </w:tc>
        <w:tc>
          <w:tcPr>
            <w:tcW w:w="1020" w:type="dxa"/>
          </w:tcPr>
          <w:p w14:paraId="6F068B6D" w14:textId="77777777" w:rsidR="00222067" w:rsidRPr="00517087" w:rsidRDefault="00222067" w:rsidP="00222067">
            <w:pPr>
              <w:jc w:val="center"/>
              <w:rPr>
                <w:b/>
                <w:bCs/>
                <w:sz w:val="18"/>
                <w:szCs w:val="18"/>
              </w:rPr>
            </w:pPr>
          </w:p>
        </w:tc>
      </w:tr>
      <w:tr w:rsidR="00222067" w:rsidRPr="00337324" w14:paraId="719B5BBA" w14:textId="77777777" w:rsidTr="00A62032">
        <w:trPr>
          <w:cantSplit/>
        </w:trPr>
        <w:tc>
          <w:tcPr>
            <w:tcW w:w="846" w:type="dxa"/>
          </w:tcPr>
          <w:p w14:paraId="0A662BF7" w14:textId="2B6F4E71" w:rsidR="00222067" w:rsidRPr="00337324" w:rsidRDefault="00222067" w:rsidP="00222067">
            <w:pPr>
              <w:rPr>
                <w:sz w:val="18"/>
                <w:szCs w:val="18"/>
              </w:rPr>
            </w:pPr>
            <w:r>
              <w:rPr>
                <w:sz w:val="18"/>
                <w:szCs w:val="18"/>
              </w:rPr>
              <w:t>Nr. 736</w:t>
            </w:r>
          </w:p>
        </w:tc>
        <w:tc>
          <w:tcPr>
            <w:tcW w:w="1357" w:type="dxa"/>
          </w:tcPr>
          <w:p w14:paraId="7CBC024A" w14:textId="4D99196D" w:rsidR="00222067" w:rsidRPr="00337324" w:rsidRDefault="003F4D1F" w:rsidP="00222067">
            <w:pPr>
              <w:rPr>
                <w:sz w:val="18"/>
                <w:szCs w:val="18"/>
              </w:rPr>
            </w:pPr>
            <w:r>
              <w:rPr>
                <w:sz w:val="18"/>
                <w:szCs w:val="18"/>
              </w:rPr>
              <w:t>14. August</w:t>
            </w:r>
          </w:p>
        </w:tc>
        <w:tc>
          <w:tcPr>
            <w:tcW w:w="1984" w:type="dxa"/>
          </w:tcPr>
          <w:p w14:paraId="17ED70C5" w14:textId="0FB1DEEF" w:rsidR="00222067" w:rsidRPr="00337324" w:rsidRDefault="003F4D1F" w:rsidP="00222067">
            <w:pPr>
              <w:rPr>
                <w:sz w:val="18"/>
                <w:szCs w:val="18"/>
              </w:rPr>
            </w:pPr>
            <w:r>
              <w:rPr>
                <w:sz w:val="18"/>
                <w:szCs w:val="18"/>
              </w:rPr>
              <w:t>Amerika</w:t>
            </w:r>
          </w:p>
        </w:tc>
        <w:tc>
          <w:tcPr>
            <w:tcW w:w="2268" w:type="dxa"/>
          </w:tcPr>
          <w:p w14:paraId="33C8BDC5" w14:textId="77777777" w:rsidR="00222067" w:rsidRDefault="003F4D1F" w:rsidP="00222067">
            <w:pPr>
              <w:rPr>
                <w:sz w:val="18"/>
                <w:szCs w:val="18"/>
              </w:rPr>
            </w:pPr>
            <w:r>
              <w:rPr>
                <w:sz w:val="18"/>
                <w:szCs w:val="18"/>
              </w:rPr>
              <w:t xml:space="preserve">Lateinamerika / DE </w:t>
            </w:r>
          </w:p>
          <w:p w14:paraId="3EC2A83A" w14:textId="00943A3C" w:rsidR="003F4D1F" w:rsidRPr="00337324" w:rsidRDefault="006D5702" w:rsidP="00222067">
            <w:pPr>
              <w:rPr>
                <w:sz w:val="18"/>
                <w:szCs w:val="18"/>
              </w:rPr>
            </w:pPr>
            <w:r>
              <w:rPr>
                <w:sz w:val="18"/>
                <w:szCs w:val="18"/>
              </w:rPr>
              <w:t>Lateinamerika</w:t>
            </w:r>
          </w:p>
        </w:tc>
        <w:tc>
          <w:tcPr>
            <w:tcW w:w="8504" w:type="dxa"/>
          </w:tcPr>
          <w:p w14:paraId="3704580B" w14:textId="77777777" w:rsidR="00222067" w:rsidRDefault="006D5702" w:rsidP="00222067">
            <w:pPr>
              <w:rPr>
                <w:sz w:val="18"/>
                <w:szCs w:val="18"/>
              </w:rPr>
            </w:pPr>
            <w:r>
              <w:rPr>
                <w:sz w:val="18"/>
                <w:szCs w:val="18"/>
              </w:rPr>
              <w:t>knappe Meldung (6 Zeilen) zum Tod des dt. Gesandten in Argentinien</w:t>
            </w:r>
          </w:p>
          <w:p w14:paraId="4CBC85F2" w14:textId="09D47EF0" w:rsidR="006D5702" w:rsidRPr="00337324" w:rsidRDefault="006D5702" w:rsidP="00222067">
            <w:pPr>
              <w:rPr>
                <w:sz w:val="18"/>
                <w:szCs w:val="18"/>
              </w:rPr>
            </w:pPr>
            <w:r>
              <w:rPr>
                <w:sz w:val="18"/>
                <w:szCs w:val="18"/>
              </w:rPr>
              <w:t xml:space="preserve">Meldung (18 Zeilen) über „Neue mexikanische Dampferlinien“ zum Abschluss von Verträgen zur Einrichtung dreie solcher Dampferverbindungen </w:t>
            </w:r>
            <w:r w:rsidR="00F80ADF">
              <w:rPr>
                <w:sz w:val="18"/>
                <w:szCs w:val="18"/>
              </w:rPr>
              <w:t xml:space="preserve">// diese seien dabei subventioniert </w:t>
            </w:r>
          </w:p>
        </w:tc>
        <w:tc>
          <w:tcPr>
            <w:tcW w:w="1020" w:type="dxa"/>
          </w:tcPr>
          <w:p w14:paraId="776B7CB0" w14:textId="77777777" w:rsidR="00222067" w:rsidRPr="00517087" w:rsidRDefault="00222067" w:rsidP="00222067">
            <w:pPr>
              <w:jc w:val="center"/>
              <w:rPr>
                <w:b/>
                <w:bCs/>
                <w:sz w:val="18"/>
                <w:szCs w:val="18"/>
              </w:rPr>
            </w:pPr>
          </w:p>
        </w:tc>
      </w:tr>
      <w:tr w:rsidR="00222067" w:rsidRPr="00337324" w14:paraId="6D3A2841" w14:textId="77777777" w:rsidTr="00A62032">
        <w:trPr>
          <w:cantSplit/>
        </w:trPr>
        <w:tc>
          <w:tcPr>
            <w:tcW w:w="846" w:type="dxa"/>
          </w:tcPr>
          <w:p w14:paraId="0A9E1CEC" w14:textId="68210EDA" w:rsidR="00222067" w:rsidRPr="000424A8" w:rsidRDefault="00222067" w:rsidP="00222067">
            <w:pPr>
              <w:rPr>
                <w:b/>
                <w:bCs/>
                <w:sz w:val="18"/>
                <w:szCs w:val="18"/>
              </w:rPr>
            </w:pPr>
            <w:r w:rsidRPr="000424A8">
              <w:rPr>
                <w:b/>
                <w:bCs/>
                <w:sz w:val="18"/>
                <w:szCs w:val="18"/>
              </w:rPr>
              <w:t>Nr. 737</w:t>
            </w:r>
          </w:p>
        </w:tc>
        <w:tc>
          <w:tcPr>
            <w:tcW w:w="1357" w:type="dxa"/>
          </w:tcPr>
          <w:p w14:paraId="54527329" w14:textId="3F7D8D06" w:rsidR="00222067" w:rsidRPr="000424A8" w:rsidRDefault="008170AE" w:rsidP="00222067">
            <w:pPr>
              <w:rPr>
                <w:b/>
                <w:bCs/>
                <w:sz w:val="18"/>
                <w:szCs w:val="18"/>
              </w:rPr>
            </w:pPr>
            <w:r w:rsidRPr="000424A8">
              <w:rPr>
                <w:b/>
                <w:bCs/>
                <w:sz w:val="18"/>
                <w:szCs w:val="18"/>
              </w:rPr>
              <w:t>14. August</w:t>
            </w:r>
          </w:p>
        </w:tc>
        <w:tc>
          <w:tcPr>
            <w:tcW w:w="1984" w:type="dxa"/>
          </w:tcPr>
          <w:p w14:paraId="0F40386D" w14:textId="77777777" w:rsidR="00222067" w:rsidRDefault="008170AE" w:rsidP="00222067">
            <w:pPr>
              <w:rPr>
                <w:b/>
                <w:bCs/>
                <w:sz w:val="18"/>
                <w:szCs w:val="18"/>
              </w:rPr>
            </w:pPr>
            <w:r w:rsidRPr="000424A8">
              <w:rPr>
                <w:b/>
                <w:bCs/>
                <w:sz w:val="18"/>
                <w:szCs w:val="18"/>
              </w:rPr>
              <w:t>Kunst, Wissenschaft und Leben</w:t>
            </w:r>
          </w:p>
          <w:p w14:paraId="6E7C6A28" w14:textId="77777777" w:rsidR="008051F8" w:rsidRDefault="008051F8" w:rsidP="00222067">
            <w:pPr>
              <w:rPr>
                <w:b/>
                <w:bCs/>
                <w:sz w:val="18"/>
                <w:szCs w:val="18"/>
              </w:rPr>
            </w:pPr>
          </w:p>
          <w:p w14:paraId="67170D34" w14:textId="3417CF9D" w:rsidR="008051F8" w:rsidRPr="008051F8" w:rsidRDefault="008051F8" w:rsidP="00222067">
            <w:pPr>
              <w:rPr>
                <w:bCs/>
                <w:strike/>
                <w:sz w:val="18"/>
                <w:szCs w:val="18"/>
              </w:rPr>
            </w:pPr>
            <w:r>
              <w:rPr>
                <w:bCs/>
                <w:strike/>
                <w:sz w:val="18"/>
                <w:szCs w:val="18"/>
              </w:rPr>
              <w:t>Nach Schluss der Redaktion eingegangen</w:t>
            </w:r>
          </w:p>
        </w:tc>
        <w:tc>
          <w:tcPr>
            <w:tcW w:w="2268" w:type="dxa"/>
          </w:tcPr>
          <w:p w14:paraId="472FE0CF" w14:textId="77777777" w:rsidR="00222067" w:rsidRDefault="008170AE" w:rsidP="00222067">
            <w:pPr>
              <w:rPr>
                <w:b/>
                <w:bCs/>
                <w:sz w:val="18"/>
                <w:szCs w:val="18"/>
              </w:rPr>
            </w:pPr>
            <w:r w:rsidRPr="000424A8">
              <w:rPr>
                <w:b/>
                <w:bCs/>
                <w:sz w:val="18"/>
                <w:szCs w:val="18"/>
              </w:rPr>
              <w:t>USA / Weltausstellung</w:t>
            </w:r>
          </w:p>
          <w:p w14:paraId="5973FB49" w14:textId="77777777" w:rsidR="008051F8" w:rsidRDefault="008051F8" w:rsidP="00222067">
            <w:pPr>
              <w:rPr>
                <w:b/>
                <w:bCs/>
                <w:sz w:val="18"/>
                <w:szCs w:val="18"/>
              </w:rPr>
            </w:pPr>
          </w:p>
          <w:p w14:paraId="20A35BD9" w14:textId="77777777" w:rsidR="008051F8" w:rsidRDefault="008051F8" w:rsidP="00222067">
            <w:pPr>
              <w:rPr>
                <w:bCs/>
                <w:sz w:val="18"/>
                <w:szCs w:val="18"/>
              </w:rPr>
            </w:pPr>
          </w:p>
          <w:p w14:paraId="21EB200B" w14:textId="1EB41196" w:rsidR="008051F8" w:rsidRPr="008051F8" w:rsidRDefault="008051F8" w:rsidP="00222067">
            <w:pPr>
              <w:rPr>
                <w:bCs/>
                <w:strike/>
                <w:sz w:val="18"/>
                <w:szCs w:val="18"/>
              </w:rPr>
            </w:pPr>
            <w:r w:rsidRPr="008051F8">
              <w:rPr>
                <w:bCs/>
                <w:strike/>
                <w:sz w:val="18"/>
                <w:szCs w:val="18"/>
              </w:rPr>
              <w:t>Lateinamerika</w:t>
            </w:r>
          </w:p>
        </w:tc>
        <w:tc>
          <w:tcPr>
            <w:tcW w:w="8504" w:type="dxa"/>
          </w:tcPr>
          <w:p w14:paraId="6DBA898D" w14:textId="77777777" w:rsidR="00222067" w:rsidRDefault="008170AE" w:rsidP="00222067">
            <w:pPr>
              <w:rPr>
                <w:b/>
                <w:bCs/>
                <w:sz w:val="18"/>
                <w:szCs w:val="18"/>
              </w:rPr>
            </w:pPr>
            <w:r w:rsidRPr="000424A8">
              <w:rPr>
                <w:b/>
                <w:bCs/>
                <w:sz w:val="18"/>
                <w:szCs w:val="18"/>
              </w:rPr>
              <w:t>Artikel: „Die Luftschifffahrt auf der Weltausstellung zu St. Louis 1904“ (Autor: ‚Kreis mit Pfeil nach rechts‘</w:t>
            </w:r>
            <w:r w:rsidR="000424A8" w:rsidRPr="000424A8">
              <w:rPr>
                <w:b/>
                <w:bCs/>
                <w:sz w:val="18"/>
                <w:szCs w:val="18"/>
              </w:rPr>
              <w:t xml:space="preserve">) // hier auch zu ausgeschriebenen hohen Preisen – es sei aber unklar, ob diese überhaupt errungen werden könnten </w:t>
            </w:r>
          </w:p>
          <w:p w14:paraId="54390011" w14:textId="05C02514" w:rsidR="008051F8" w:rsidRPr="008051F8" w:rsidRDefault="008051F8" w:rsidP="00222067">
            <w:pPr>
              <w:rPr>
                <w:bCs/>
                <w:strike/>
                <w:sz w:val="18"/>
                <w:szCs w:val="18"/>
              </w:rPr>
            </w:pPr>
            <w:r>
              <w:rPr>
                <w:bCs/>
                <w:strike/>
                <w:sz w:val="18"/>
                <w:szCs w:val="18"/>
              </w:rPr>
              <w:t xml:space="preserve">knappe Meldung (5 Zeilen) / Chile </w:t>
            </w:r>
          </w:p>
        </w:tc>
        <w:tc>
          <w:tcPr>
            <w:tcW w:w="1020" w:type="dxa"/>
          </w:tcPr>
          <w:p w14:paraId="29C45D40" w14:textId="77777777" w:rsidR="00222067" w:rsidRPr="00517087" w:rsidRDefault="00222067" w:rsidP="00222067">
            <w:pPr>
              <w:jc w:val="center"/>
              <w:rPr>
                <w:b/>
                <w:bCs/>
                <w:sz w:val="18"/>
                <w:szCs w:val="18"/>
              </w:rPr>
            </w:pPr>
          </w:p>
        </w:tc>
      </w:tr>
      <w:tr w:rsidR="00222067" w:rsidRPr="00337324" w14:paraId="40321DF7" w14:textId="77777777" w:rsidTr="00A62032">
        <w:trPr>
          <w:cantSplit/>
        </w:trPr>
        <w:tc>
          <w:tcPr>
            <w:tcW w:w="846" w:type="dxa"/>
          </w:tcPr>
          <w:p w14:paraId="10EA08ED" w14:textId="5743BE2D" w:rsidR="00222067" w:rsidRPr="00337324" w:rsidRDefault="00222067" w:rsidP="00222067">
            <w:pPr>
              <w:rPr>
                <w:sz w:val="18"/>
                <w:szCs w:val="18"/>
              </w:rPr>
            </w:pPr>
            <w:r>
              <w:rPr>
                <w:sz w:val="18"/>
                <w:szCs w:val="18"/>
              </w:rPr>
              <w:lastRenderedPageBreak/>
              <w:t>Nr. 738</w:t>
            </w:r>
          </w:p>
        </w:tc>
        <w:tc>
          <w:tcPr>
            <w:tcW w:w="1357" w:type="dxa"/>
          </w:tcPr>
          <w:p w14:paraId="5A21B1F4" w14:textId="78C4A936" w:rsidR="00222067" w:rsidRPr="00337324" w:rsidRDefault="006722B0" w:rsidP="00222067">
            <w:pPr>
              <w:rPr>
                <w:sz w:val="18"/>
                <w:szCs w:val="18"/>
              </w:rPr>
            </w:pPr>
            <w:r>
              <w:rPr>
                <w:sz w:val="18"/>
                <w:szCs w:val="18"/>
              </w:rPr>
              <w:t>---</w:t>
            </w:r>
          </w:p>
        </w:tc>
        <w:tc>
          <w:tcPr>
            <w:tcW w:w="1984" w:type="dxa"/>
          </w:tcPr>
          <w:p w14:paraId="2DF15B3B" w14:textId="77777777" w:rsidR="00222067" w:rsidRPr="00337324" w:rsidRDefault="00222067" w:rsidP="00222067">
            <w:pPr>
              <w:rPr>
                <w:sz w:val="18"/>
                <w:szCs w:val="18"/>
              </w:rPr>
            </w:pPr>
          </w:p>
        </w:tc>
        <w:tc>
          <w:tcPr>
            <w:tcW w:w="2268" w:type="dxa"/>
          </w:tcPr>
          <w:p w14:paraId="0717A287" w14:textId="7A627361" w:rsidR="00222067" w:rsidRPr="00337324" w:rsidRDefault="00222067" w:rsidP="00222067">
            <w:pPr>
              <w:rPr>
                <w:sz w:val="18"/>
                <w:szCs w:val="18"/>
              </w:rPr>
            </w:pPr>
          </w:p>
        </w:tc>
        <w:tc>
          <w:tcPr>
            <w:tcW w:w="8504" w:type="dxa"/>
          </w:tcPr>
          <w:p w14:paraId="30C2D675" w14:textId="77777777" w:rsidR="00222067" w:rsidRPr="00337324" w:rsidRDefault="00222067" w:rsidP="00222067">
            <w:pPr>
              <w:rPr>
                <w:sz w:val="18"/>
                <w:szCs w:val="18"/>
              </w:rPr>
            </w:pPr>
          </w:p>
        </w:tc>
        <w:tc>
          <w:tcPr>
            <w:tcW w:w="1020" w:type="dxa"/>
          </w:tcPr>
          <w:p w14:paraId="3DAA0FEF" w14:textId="77777777" w:rsidR="00222067" w:rsidRPr="00517087" w:rsidRDefault="00222067" w:rsidP="00222067">
            <w:pPr>
              <w:jc w:val="center"/>
              <w:rPr>
                <w:b/>
                <w:bCs/>
                <w:sz w:val="18"/>
                <w:szCs w:val="18"/>
              </w:rPr>
            </w:pPr>
          </w:p>
        </w:tc>
      </w:tr>
      <w:tr w:rsidR="00222067" w:rsidRPr="00337324" w14:paraId="5072C60B" w14:textId="77777777" w:rsidTr="00A62032">
        <w:trPr>
          <w:cantSplit/>
        </w:trPr>
        <w:tc>
          <w:tcPr>
            <w:tcW w:w="846" w:type="dxa"/>
          </w:tcPr>
          <w:p w14:paraId="2A42AA0B" w14:textId="5CE39D49" w:rsidR="00222067" w:rsidRPr="00337324" w:rsidRDefault="00222067" w:rsidP="00222067">
            <w:pPr>
              <w:rPr>
                <w:sz w:val="18"/>
                <w:szCs w:val="18"/>
              </w:rPr>
            </w:pPr>
            <w:r>
              <w:rPr>
                <w:sz w:val="18"/>
                <w:szCs w:val="18"/>
              </w:rPr>
              <w:t>Nr. 739</w:t>
            </w:r>
          </w:p>
        </w:tc>
        <w:tc>
          <w:tcPr>
            <w:tcW w:w="1357" w:type="dxa"/>
          </w:tcPr>
          <w:p w14:paraId="6A0400E9" w14:textId="6039963F" w:rsidR="00222067" w:rsidRPr="00337324" w:rsidRDefault="006722B0" w:rsidP="00222067">
            <w:pPr>
              <w:rPr>
                <w:sz w:val="18"/>
                <w:szCs w:val="18"/>
              </w:rPr>
            </w:pPr>
            <w:r>
              <w:rPr>
                <w:sz w:val="18"/>
                <w:szCs w:val="18"/>
              </w:rPr>
              <w:t>14. August</w:t>
            </w:r>
          </w:p>
        </w:tc>
        <w:tc>
          <w:tcPr>
            <w:tcW w:w="1984" w:type="dxa"/>
          </w:tcPr>
          <w:p w14:paraId="4A82FC64" w14:textId="77777777" w:rsidR="0062145F" w:rsidRDefault="0062145F" w:rsidP="00222067">
            <w:pPr>
              <w:rPr>
                <w:sz w:val="18"/>
                <w:szCs w:val="18"/>
              </w:rPr>
            </w:pPr>
            <w:r>
              <w:rPr>
                <w:sz w:val="18"/>
                <w:szCs w:val="18"/>
              </w:rPr>
              <w:t xml:space="preserve">Deutsche Schutzgebiete </w:t>
            </w:r>
          </w:p>
          <w:p w14:paraId="519D92B9" w14:textId="18ECABAE" w:rsidR="00222067" w:rsidRPr="00337324" w:rsidRDefault="006722B0" w:rsidP="00222067">
            <w:pPr>
              <w:rPr>
                <w:sz w:val="18"/>
                <w:szCs w:val="18"/>
              </w:rPr>
            </w:pPr>
            <w:r>
              <w:rPr>
                <w:sz w:val="18"/>
                <w:szCs w:val="18"/>
              </w:rPr>
              <w:t>Vermischte Nachrichten</w:t>
            </w:r>
          </w:p>
        </w:tc>
        <w:tc>
          <w:tcPr>
            <w:tcW w:w="2268" w:type="dxa"/>
          </w:tcPr>
          <w:p w14:paraId="71CFB8D9" w14:textId="50F646C2" w:rsidR="00B41934" w:rsidRDefault="00B41934" w:rsidP="00222067">
            <w:pPr>
              <w:rPr>
                <w:sz w:val="18"/>
                <w:szCs w:val="18"/>
              </w:rPr>
            </w:pPr>
            <w:r>
              <w:rPr>
                <w:sz w:val="18"/>
                <w:szCs w:val="18"/>
              </w:rPr>
              <w:t>Samoa</w:t>
            </w:r>
          </w:p>
          <w:p w14:paraId="47F149F6" w14:textId="14FABA74" w:rsidR="00222067" w:rsidRPr="00337324" w:rsidRDefault="006722B0" w:rsidP="00222067">
            <w:pPr>
              <w:rPr>
                <w:sz w:val="18"/>
                <w:szCs w:val="18"/>
              </w:rPr>
            </w:pPr>
            <w:r>
              <w:rPr>
                <w:sz w:val="18"/>
                <w:szCs w:val="18"/>
              </w:rPr>
              <w:t>USA</w:t>
            </w:r>
          </w:p>
        </w:tc>
        <w:tc>
          <w:tcPr>
            <w:tcW w:w="8504" w:type="dxa"/>
          </w:tcPr>
          <w:p w14:paraId="51C80BAE" w14:textId="22125E24" w:rsidR="00B41934" w:rsidRDefault="00B41934" w:rsidP="00222067">
            <w:pPr>
              <w:rPr>
                <w:sz w:val="18"/>
                <w:szCs w:val="18"/>
              </w:rPr>
            </w:pPr>
            <w:r>
              <w:rPr>
                <w:sz w:val="18"/>
                <w:szCs w:val="18"/>
              </w:rPr>
              <w:t>knappe Meldung (5 Zeilen) / Samoa</w:t>
            </w:r>
          </w:p>
          <w:p w14:paraId="0EAF4F04" w14:textId="13056A34" w:rsidR="00222067" w:rsidRPr="00337324" w:rsidRDefault="00BB3084" w:rsidP="00222067">
            <w:pPr>
              <w:rPr>
                <w:sz w:val="18"/>
                <w:szCs w:val="18"/>
              </w:rPr>
            </w:pPr>
            <w:r>
              <w:rPr>
                <w:sz w:val="18"/>
                <w:szCs w:val="18"/>
              </w:rPr>
              <w:t xml:space="preserve">knappe Meldung (5 Zeilen) zu einem Amoklauf in den USA (auf einem Konzert) </w:t>
            </w:r>
          </w:p>
        </w:tc>
        <w:tc>
          <w:tcPr>
            <w:tcW w:w="1020" w:type="dxa"/>
          </w:tcPr>
          <w:p w14:paraId="76770E76" w14:textId="77777777" w:rsidR="00222067" w:rsidRPr="00517087" w:rsidRDefault="00222067" w:rsidP="00222067">
            <w:pPr>
              <w:jc w:val="center"/>
              <w:rPr>
                <w:b/>
                <w:bCs/>
                <w:sz w:val="18"/>
                <w:szCs w:val="18"/>
              </w:rPr>
            </w:pPr>
          </w:p>
        </w:tc>
      </w:tr>
      <w:tr w:rsidR="00222067" w:rsidRPr="00337324" w14:paraId="1C69262F" w14:textId="77777777" w:rsidTr="00101AC6">
        <w:trPr>
          <w:cantSplit/>
        </w:trPr>
        <w:tc>
          <w:tcPr>
            <w:tcW w:w="846" w:type="dxa"/>
            <w:shd w:val="clear" w:color="auto" w:fill="ED7D31" w:themeFill="accent2"/>
          </w:tcPr>
          <w:p w14:paraId="4FCE9B50" w14:textId="2315EAAA" w:rsidR="00222067" w:rsidRPr="0072183E" w:rsidRDefault="00222067" w:rsidP="00222067">
            <w:pPr>
              <w:rPr>
                <w:b/>
                <w:bCs/>
                <w:sz w:val="18"/>
                <w:szCs w:val="18"/>
              </w:rPr>
            </w:pPr>
            <w:r w:rsidRPr="0072183E">
              <w:rPr>
                <w:b/>
                <w:bCs/>
                <w:sz w:val="18"/>
                <w:szCs w:val="18"/>
              </w:rPr>
              <w:t>Nr. 740</w:t>
            </w:r>
          </w:p>
        </w:tc>
        <w:tc>
          <w:tcPr>
            <w:tcW w:w="1357" w:type="dxa"/>
          </w:tcPr>
          <w:p w14:paraId="3770F296" w14:textId="47B84DD7" w:rsidR="00222067" w:rsidRPr="0072183E" w:rsidRDefault="00B70035" w:rsidP="00222067">
            <w:pPr>
              <w:rPr>
                <w:b/>
                <w:bCs/>
                <w:sz w:val="18"/>
                <w:szCs w:val="18"/>
              </w:rPr>
            </w:pPr>
            <w:r w:rsidRPr="0072183E">
              <w:rPr>
                <w:b/>
                <w:bCs/>
                <w:sz w:val="18"/>
                <w:szCs w:val="18"/>
              </w:rPr>
              <w:t>15. August</w:t>
            </w:r>
          </w:p>
        </w:tc>
        <w:tc>
          <w:tcPr>
            <w:tcW w:w="1984" w:type="dxa"/>
          </w:tcPr>
          <w:p w14:paraId="22DAE763" w14:textId="77777777" w:rsidR="00222067" w:rsidRDefault="00B70035" w:rsidP="00222067">
            <w:pPr>
              <w:rPr>
                <w:b/>
                <w:bCs/>
                <w:sz w:val="18"/>
                <w:szCs w:val="18"/>
              </w:rPr>
            </w:pPr>
            <w:r w:rsidRPr="0072183E">
              <w:rPr>
                <w:b/>
                <w:bCs/>
                <w:sz w:val="18"/>
                <w:szCs w:val="18"/>
              </w:rPr>
              <w:t>Artikel</w:t>
            </w:r>
          </w:p>
          <w:p w14:paraId="5E3AE095" w14:textId="77777777" w:rsidR="0003535C" w:rsidRDefault="0003535C" w:rsidP="00222067">
            <w:pPr>
              <w:rPr>
                <w:b/>
                <w:bCs/>
                <w:sz w:val="18"/>
                <w:szCs w:val="18"/>
              </w:rPr>
            </w:pPr>
          </w:p>
          <w:p w14:paraId="466BD04C" w14:textId="77777777" w:rsidR="0003535C" w:rsidRDefault="0003535C" w:rsidP="00222067">
            <w:pPr>
              <w:rPr>
                <w:b/>
                <w:bCs/>
                <w:sz w:val="18"/>
                <w:szCs w:val="18"/>
              </w:rPr>
            </w:pPr>
          </w:p>
          <w:p w14:paraId="0164E176" w14:textId="77777777" w:rsidR="0003535C" w:rsidRDefault="0003535C" w:rsidP="00222067">
            <w:pPr>
              <w:rPr>
                <w:b/>
                <w:bCs/>
                <w:sz w:val="18"/>
                <w:szCs w:val="18"/>
              </w:rPr>
            </w:pPr>
            <w:r>
              <w:rPr>
                <w:b/>
                <w:bCs/>
                <w:sz w:val="18"/>
                <w:szCs w:val="18"/>
              </w:rPr>
              <w:t>Amerika</w:t>
            </w:r>
          </w:p>
          <w:p w14:paraId="6A09B8BE" w14:textId="77777777" w:rsidR="005A484A" w:rsidRDefault="005A484A" w:rsidP="00222067">
            <w:pPr>
              <w:rPr>
                <w:b/>
                <w:bCs/>
                <w:sz w:val="18"/>
                <w:szCs w:val="18"/>
              </w:rPr>
            </w:pPr>
          </w:p>
          <w:p w14:paraId="542AA729" w14:textId="77777777" w:rsidR="005A484A" w:rsidRDefault="005A484A" w:rsidP="00222067">
            <w:pPr>
              <w:rPr>
                <w:b/>
                <w:bCs/>
                <w:sz w:val="18"/>
                <w:szCs w:val="18"/>
              </w:rPr>
            </w:pPr>
          </w:p>
          <w:p w14:paraId="6D54F0EF" w14:textId="77777777" w:rsidR="005A484A" w:rsidRDefault="005A484A" w:rsidP="00222067">
            <w:pPr>
              <w:rPr>
                <w:b/>
                <w:bCs/>
                <w:sz w:val="18"/>
                <w:szCs w:val="18"/>
              </w:rPr>
            </w:pPr>
          </w:p>
          <w:p w14:paraId="55549672" w14:textId="77777777" w:rsidR="005A484A" w:rsidRDefault="005A484A" w:rsidP="00222067">
            <w:pPr>
              <w:rPr>
                <w:b/>
                <w:bCs/>
                <w:sz w:val="18"/>
                <w:szCs w:val="18"/>
              </w:rPr>
            </w:pPr>
          </w:p>
          <w:p w14:paraId="46CB37EB" w14:textId="77777777" w:rsidR="005A484A" w:rsidRDefault="005A484A" w:rsidP="00222067">
            <w:pPr>
              <w:rPr>
                <w:b/>
                <w:bCs/>
                <w:sz w:val="18"/>
                <w:szCs w:val="18"/>
              </w:rPr>
            </w:pPr>
          </w:p>
          <w:p w14:paraId="432651B4" w14:textId="77777777" w:rsidR="005A484A" w:rsidRDefault="005A484A" w:rsidP="00222067">
            <w:pPr>
              <w:rPr>
                <w:b/>
                <w:bCs/>
                <w:sz w:val="18"/>
                <w:szCs w:val="18"/>
              </w:rPr>
            </w:pPr>
          </w:p>
          <w:p w14:paraId="558254EE" w14:textId="77777777" w:rsidR="005A484A" w:rsidRDefault="005A484A" w:rsidP="00222067">
            <w:pPr>
              <w:rPr>
                <w:b/>
                <w:bCs/>
                <w:sz w:val="18"/>
                <w:szCs w:val="18"/>
              </w:rPr>
            </w:pPr>
          </w:p>
          <w:p w14:paraId="37FB7463" w14:textId="77777777" w:rsidR="005A484A" w:rsidRDefault="005A484A" w:rsidP="00222067">
            <w:pPr>
              <w:rPr>
                <w:b/>
                <w:bCs/>
                <w:sz w:val="18"/>
                <w:szCs w:val="18"/>
              </w:rPr>
            </w:pPr>
          </w:p>
          <w:p w14:paraId="5619E74A" w14:textId="4E094FAA" w:rsidR="005A484A" w:rsidRPr="005A484A" w:rsidRDefault="005A484A" w:rsidP="00222067">
            <w:pPr>
              <w:rPr>
                <w:bCs/>
                <w:sz w:val="18"/>
                <w:szCs w:val="18"/>
              </w:rPr>
            </w:pPr>
            <w:r>
              <w:rPr>
                <w:bCs/>
                <w:sz w:val="18"/>
                <w:szCs w:val="18"/>
              </w:rPr>
              <w:t xml:space="preserve">Vermischte Nachrichten </w:t>
            </w:r>
          </w:p>
        </w:tc>
        <w:tc>
          <w:tcPr>
            <w:tcW w:w="2268" w:type="dxa"/>
          </w:tcPr>
          <w:p w14:paraId="33A5F94A" w14:textId="77777777" w:rsidR="00222067" w:rsidRDefault="00B70035" w:rsidP="00222067">
            <w:pPr>
              <w:rPr>
                <w:b/>
                <w:bCs/>
                <w:sz w:val="18"/>
                <w:szCs w:val="18"/>
              </w:rPr>
            </w:pPr>
            <w:r w:rsidRPr="0072183E">
              <w:rPr>
                <w:b/>
                <w:bCs/>
                <w:sz w:val="18"/>
                <w:szCs w:val="18"/>
              </w:rPr>
              <w:t>USA / DE / Temperenz</w:t>
            </w:r>
          </w:p>
          <w:p w14:paraId="5AEB7B0C" w14:textId="77777777" w:rsidR="0003535C" w:rsidRDefault="0003535C" w:rsidP="00222067">
            <w:pPr>
              <w:rPr>
                <w:b/>
                <w:bCs/>
                <w:sz w:val="18"/>
                <w:szCs w:val="18"/>
              </w:rPr>
            </w:pPr>
          </w:p>
          <w:p w14:paraId="1D084AD0" w14:textId="77777777" w:rsidR="0003535C" w:rsidRDefault="0003535C" w:rsidP="00222067">
            <w:pPr>
              <w:rPr>
                <w:b/>
                <w:bCs/>
                <w:sz w:val="18"/>
                <w:szCs w:val="18"/>
              </w:rPr>
            </w:pPr>
          </w:p>
          <w:p w14:paraId="6902A6FC" w14:textId="77777777" w:rsidR="0003535C" w:rsidRDefault="0003535C" w:rsidP="00222067">
            <w:pPr>
              <w:rPr>
                <w:b/>
                <w:bCs/>
                <w:sz w:val="18"/>
                <w:szCs w:val="18"/>
              </w:rPr>
            </w:pPr>
            <w:r>
              <w:rPr>
                <w:b/>
                <w:bCs/>
                <w:sz w:val="18"/>
                <w:szCs w:val="18"/>
              </w:rPr>
              <w:t xml:space="preserve">USA / Lateinamerika / Mittelamerikakanal </w:t>
            </w:r>
          </w:p>
          <w:p w14:paraId="44578524" w14:textId="77777777" w:rsidR="00291570" w:rsidRDefault="00291570" w:rsidP="00222067">
            <w:pPr>
              <w:rPr>
                <w:b/>
                <w:bCs/>
                <w:sz w:val="18"/>
                <w:szCs w:val="18"/>
              </w:rPr>
            </w:pPr>
          </w:p>
          <w:p w14:paraId="27E1510D" w14:textId="77777777" w:rsidR="00291570" w:rsidRDefault="00291570" w:rsidP="00222067">
            <w:pPr>
              <w:rPr>
                <w:b/>
                <w:bCs/>
                <w:sz w:val="18"/>
                <w:szCs w:val="18"/>
              </w:rPr>
            </w:pPr>
          </w:p>
          <w:p w14:paraId="38B1244C" w14:textId="77777777" w:rsidR="00291570" w:rsidRDefault="00291570" w:rsidP="00222067">
            <w:pPr>
              <w:rPr>
                <w:b/>
                <w:bCs/>
                <w:sz w:val="18"/>
                <w:szCs w:val="18"/>
              </w:rPr>
            </w:pPr>
          </w:p>
          <w:p w14:paraId="310B4CD1" w14:textId="77777777" w:rsidR="00291570" w:rsidRDefault="00291570" w:rsidP="00222067">
            <w:pPr>
              <w:rPr>
                <w:b/>
                <w:bCs/>
                <w:sz w:val="18"/>
                <w:szCs w:val="18"/>
              </w:rPr>
            </w:pPr>
          </w:p>
          <w:p w14:paraId="11372E0E" w14:textId="77777777" w:rsidR="00291570" w:rsidRDefault="00291570" w:rsidP="00222067">
            <w:pPr>
              <w:rPr>
                <w:b/>
                <w:bCs/>
                <w:sz w:val="18"/>
                <w:szCs w:val="18"/>
              </w:rPr>
            </w:pPr>
          </w:p>
          <w:p w14:paraId="60E73174" w14:textId="659CF3CA" w:rsidR="00291570" w:rsidRDefault="00291570" w:rsidP="00222067">
            <w:pPr>
              <w:rPr>
                <w:bCs/>
                <w:sz w:val="18"/>
                <w:szCs w:val="18"/>
              </w:rPr>
            </w:pPr>
            <w:r>
              <w:rPr>
                <w:bCs/>
                <w:sz w:val="18"/>
                <w:szCs w:val="18"/>
              </w:rPr>
              <w:t xml:space="preserve">USA </w:t>
            </w:r>
            <w:r w:rsidR="00997AF2">
              <w:rPr>
                <w:bCs/>
                <w:sz w:val="18"/>
                <w:szCs w:val="18"/>
              </w:rPr>
              <w:t>/ Botschafter-FR</w:t>
            </w:r>
          </w:p>
          <w:p w14:paraId="45DBD445" w14:textId="77777777" w:rsidR="005A484A" w:rsidRDefault="005A484A" w:rsidP="00222067">
            <w:pPr>
              <w:rPr>
                <w:bCs/>
                <w:sz w:val="18"/>
                <w:szCs w:val="18"/>
              </w:rPr>
            </w:pPr>
          </w:p>
          <w:p w14:paraId="2CBC6031" w14:textId="1760D382" w:rsidR="005A484A" w:rsidRPr="00291570" w:rsidRDefault="005A484A" w:rsidP="00222067">
            <w:pPr>
              <w:rPr>
                <w:bCs/>
                <w:sz w:val="18"/>
                <w:szCs w:val="18"/>
              </w:rPr>
            </w:pPr>
            <w:r>
              <w:rPr>
                <w:bCs/>
                <w:sz w:val="18"/>
                <w:szCs w:val="18"/>
              </w:rPr>
              <w:t xml:space="preserve">USA </w:t>
            </w:r>
          </w:p>
        </w:tc>
        <w:tc>
          <w:tcPr>
            <w:tcW w:w="8504" w:type="dxa"/>
          </w:tcPr>
          <w:p w14:paraId="22D02D56" w14:textId="4ECFC467" w:rsidR="00222067" w:rsidRDefault="00B70035" w:rsidP="00222067">
            <w:pPr>
              <w:rPr>
                <w:b/>
                <w:bCs/>
                <w:sz w:val="18"/>
                <w:szCs w:val="18"/>
              </w:rPr>
            </w:pPr>
            <w:r w:rsidRPr="0072183E">
              <w:rPr>
                <w:b/>
                <w:bCs/>
                <w:sz w:val="18"/>
                <w:szCs w:val="18"/>
              </w:rPr>
              <w:t xml:space="preserve">Artikel: „Die Frauen und der Alkohol“ (Autor: ‚+‘) </w:t>
            </w:r>
            <w:r w:rsidR="00CA718E" w:rsidRPr="0072183E">
              <w:rPr>
                <w:b/>
                <w:bCs/>
                <w:sz w:val="18"/>
                <w:szCs w:val="18"/>
              </w:rPr>
              <w:t xml:space="preserve">über die weibliche Temperenz-Bewegung // u.a. auch </w:t>
            </w:r>
            <w:r w:rsidR="006B745F" w:rsidRPr="0072183E">
              <w:rPr>
                <w:b/>
                <w:bCs/>
                <w:sz w:val="18"/>
                <w:szCs w:val="18"/>
              </w:rPr>
              <w:t xml:space="preserve">ausführlich </w:t>
            </w:r>
            <w:r w:rsidR="00CA718E" w:rsidRPr="0072183E">
              <w:rPr>
                <w:b/>
                <w:bCs/>
                <w:sz w:val="18"/>
                <w:szCs w:val="18"/>
              </w:rPr>
              <w:t xml:space="preserve">zur US-Temperenz-Bewegung </w:t>
            </w:r>
            <w:r w:rsidR="006B745F" w:rsidRPr="0072183E">
              <w:rPr>
                <w:b/>
                <w:bCs/>
                <w:sz w:val="18"/>
                <w:szCs w:val="18"/>
              </w:rPr>
              <w:t xml:space="preserve">und den Regelungen in den USA </w:t>
            </w:r>
            <w:r w:rsidR="00041F45" w:rsidRPr="0072183E">
              <w:rPr>
                <w:b/>
                <w:bCs/>
                <w:sz w:val="18"/>
                <w:szCs w:val="18"/>
              </w:rPr>
              <w:t xml:space="preserve">// hier insgesamt aber kritisch gegenüber den Erfolgen der US-Frauentemperenzler // viel </w:t>
            </w:r>
            <w:r w:rsidR="0072183E" w:rsidRPr="0072183E">
              <w:rPr>
                <w:b/>
                <w:bCs/>
                <w:sz w:val="18"/>
                <w:szCs w:val="18"/>
              </w:rPr>
              <w:t xml:space="preserve">Alkoholkonsum habe sich ins </w:t>
            </w:r>
            <w:r w:rsidR="0003535C" w:rsidRPr="0072183E">
              <w:rPr>
                <w:b/>
                <w:bCs/>
                <w:sz w:val="18"/>
                <w:szCs w:val="18"/>
              </w:rPr>
              <w:t>Geheime</w:t>
            </w:r>
            <w:r w:rsidR="0072183E" w:rsidRPr="0072183E">
              <w:rPr>
                <w:b/>
                <w:bCs/>
                <w:sz w:val="18"/>
                <w:szCs w:val="18"/>
              </w:rPr>
              <w:t xml:space="preserve"> verlagert </w:t>
            </w:r>
          </w:p>
          <w:p w14:paraId="2D10F87D" w14:textId="77777777" w:rsidR="0003535C" w:rsidRDefault="0003535C" w:rsidP="00101AC6">
            <w:pPr>
              <w:rPr>
                <w:b/>
                <w:bCs/>
                <w:sz w:val="18"/>
                <w:szCs w:val="18"/>
              </w:rPr>
            </w:pPr>
            <w:r w:rsidRPr="004F2510">
              <w:rPr>
                <w:b/>
                <w:bCs/>
                <w:sz w:val="18"/>
                <w:szCs w:val="18"/>
                <w:shd w:val="clear" w:color="auto" w:fill="ED7D31" w:themeFill="accent2"/>
              </w:rPr>
              <w:t>Artikel</w:t>
            </w:r>
            <w:r>
              <w:rPr>
                <w:b/>
                <w:bCs/>
                <w:sz w:val="18"/>
                <w:szCs w:val="18"/>
              </w:rPr>
              <w:t xml:space="preserve">: „Der Panamakanal“ (Autor: ‚Rechteck mit Kreuz innen‘ aus New York) über </w:t>
            </w:r>
            <w:r w:rsidR="006D52E5">
              <w:rPr>
                <w:b/>
                <w:bCs/>
                <w:sz w:val="18"/>
                <w:szCs w:val="18"/>
              </w:rPr>
              <w:t xml:space="preserve">die unklare Lage der Ratifizierung des Kanalvertrages in Kolumbien // </w:t>
            </w:r>
            <w:r w:rsidR="00044333">
              <w:rPr>
                <w:b/>
                <w:bCs/>
                <w:sz w:val="18"/>
                <w:szCs w:val="18"/>
              </w:rPr>
              <w:t xml:space="preserve">zudem zu Gerüchten, dass die USA nun eine Loslösung Panamas von Kolumbien betreiben würden // </w:t>
            </w:r>
            <w:r w:rsidR="00753629">
              <w:rPr>
                <w:b/>
                <w:bCs/>
                <w:sz w:val="18"/>
                <w:szCs w:val="18"/>
              </w:rPr>
              <w:t xml:space="preserve">dann wieder zur kolumbianischen Ratifizierungsdebatte </w:t>
            </w:r>
            <w:r w:rsidR="00F93682">
              <w:rPr>
                <w:b/>
                <w:bCs/>
                <w:sz w:val="18"/>
                <w:szCs w:val="18"/>
              </w:rPr>
              <w:t xml:space="preserve">// bisher habe die US-Regierung keine Maßnahmen getroffen // es gebe aber Gerüchte, dass der kolumbianische Kongress </w:t>
            </w:r>
            <w:r w:rsidR="00803343">
              <w:rPr>
                <w:b/>
                <w:bCs/>
                <w:sz w:val="18"/>
                <w:szCs w:val="18"/>
              </w:rPr>
              <w:t xml:space="preserve">Änderungsanträge einbringen könnte, wodurch die Geduld der USA überstrapaziert werden könnte </w:t>
            </w:r>
            <w:r w:rsidR="00051599">
              <w:rPr>
                <w:b/>
                <w:bCs/>
                <w:sz w:val="18"/>
                <w:szCs w:val="18"/>
              </w:rPr>
              <w:t xml:space="preserve">// abschließend zudem zu Gerüchten, dass die USA auch auf die Nicaraguakanalstrecke zurückkommen könnten </w:t>
            </w:r>
          </w:p>
          <w:p w14:paraId="6F1BE83B" w14:textId="77777777" w:rsidR="00051599" w:rsidRDefault="00051599" w:rsidP="00222067">
            <w:pPr>
              <w:rPr>
                <w:bCs/>
                <w:sz w:val="18"/>
                <w:szCs w:val="18"/>
              </w:rPr>
            </w:pPr>
            <w:r>
              <w:rPr>
                <w:bCs/>
                <w:sz w:val="18"/>
                <w:szCs w:val="18"/>
              </w:rPr>
              <w:t>knappe Meldung (3 Zeilen</w:t>
            </w:r>
            <w:r w:rsidR="00291570">
              <w:rPr>
                <w:bCs/>
                <w:sz w:val="18"/>
                <w:szCs w:val="18"/>
              </w:rPr>
              <w:t xml:space="preserve"> – Autor: ‚Doppel-Sternchen‘</w:t>
            </w:r>
            <w:r>
              <w:rPr>
                <w:bCs/>
                <w:sz w:val="18"/>
                <w:szCs w:val="18"/>
              </w:rPr>
              <w:t xml:space="preserve">) </w:t>
            </w:r>
            <w:r w:rsidR="00291570">
              <w:rPr>
                <w:bCs/>
                <w:sz w:val="18"/>
                <w:szCs w:val="18"/>
              </w:rPr>
              <w:t xml:space="preserve">zur Nachricht, dass der US-Botschafter in Paris möglicherweise nächster Kriegsminister werden würde (?) </w:t>
            </w:r>
          </w:p>
          <w:p w14:paraId="51C30474" w14:textId="0A032461" w:rsidR="00FF081F" w:rsidRPr="00051599" w:rsidRDefault="00FF081F" w:rsidP="00222067">
            <w:pPr>
              <w:rPr>
                <w:bCs/>
                <w:sz w:val="18"/>
                <w:szCs w:val="18"/>
              </w:rPr>
            </w:pPr>
            <w:r>
              <w:rPr>
                <w:bCs/>
                <w:sz w:val="18"/>
                <w:szCs w:val="18"/>
              </w:rPr>
              <w:t xml:space="preserve">knappe Meldung (7 Zeilen) zur Kohleförderung in Pennsylvania (USA) </w:t>
            </w:r>
          </w:p>
        </w:tc>
        <w:tc>
          <w:tcPr>
            <w:tcW w:w="1020" w:type="dxa"/>
          </w:tcPr>
          <w:p w14:paraId="418EC004" w14:textId="77777777" w:rsidR="00222067" w:rsidRPr="00517087" w:rsidRDefault="00222067" w:rsidP="00222067">
            <w:pPr>
              <w:jc w:val="center"/>
              <w:rPr>
                <w:b/>
                <w:bCs/>
                <w:sz w:val="18"/>
                <w:szCs w:val="18"/>
              </w:rPr>
            </w:pPr>
          </w:p>
        </w:tc>
      </w:tr>
      <w:tr w:rsidR="00222067" w:rsidRPr="00337324" w14:paraId="7E2E5203" w14:textId="77777777" w:rsidTr="00A62032">
        <w:trPr>
          <w:cantSplit/>
        </w:trPr>
        <w:tc>
          <w:tcPr>
            <w:tcW w:w="846" w:type="dxa"/>
          </w:tcPr>
          <w:p w14:paraId="7B888A9A" w14:textId="1AD839E0" w:rsidR="00222067" w:rsidRPr="00337324" w:rsidRDefault="00222067" w:rsidP="00222067">
            <w:pPr>
              <w:rPr>
                <w:sz w:val="18"/>
                <w:szCs w:val="18"/>
              </w:rPr>
            </w:pPr>
            <w:r>
              <w:rPr>
                <w:sz w:val="18"/>
                <w:szCs w:val="18"/>
              </w:rPr>
              <w:t>Nr. 741</w:t>
            </w:r>
          </w:p>
        </w:tc>
        <w:tc>
          <w:tcPr>
            <w:tcW w:w="1357" w:type="dxa"/>
          </w:tcPr>
          <w:p w14:paraId="291ECEE5" w14:textId="7F2532E7" w:rsidR="00222067" w:rsidRPr="00337324" w:rsidRDefault="005A484A" w:rsidP="00222067">
            <w:pPr>
              <w:rPr>
                <w:sz w:val="18"/>
                <w:szCs w:val="18"/>
              </w:rPr>
            </w:pPr>
            <w:r>
              <w:rPr>
                <w:sz w:val="18"/>
                <w:szCs w:val="18"/>
              </w:rPr>
              <w:t>15. August</w:t>
            </w:r>
          </w:p>
        </w:tc>
        <w:tc>
          <w:tcPr>
            <w:tcW w:w="1984" w:type="dxa"/>
          </w:tcPr>
          <w:p w14:paraId="14870C6F" w14:textId="35A3ECED" w:rsidR="00222067" w:rsidRPr="00337324" w:rsidRDefault="005A484A" w:rsidP="00222067">
            <w:pPr>
              <w:rPr>
                <w:sz w:val="18"/>
                <w:szCs w:val="18"/>
              </w:rPr>
            </w:pPr>
            <w:r>
              <w:rPr>
                <w:sz w:val="18"/>
                <w:szCs w:val="18"/>
              </w:rPr>
              <w:t>Amerika</w:t>
            </w:r>
          </w:p>
        </w:tc>
        <w:tc>
          <w:tcPr>
            <w:tcW w:w="2268" w:type="dxa"/>
          </w:tcPr>
          <w:p w14:paraId="34C7225B" w14:textId="5A9DEDC7" w:rsidR="00222067" w:rsidRPr="00337324" w:rsidRDefault="005A484A" w:rsidP="00222067">
            <w:pPr>
              <w:rPr>
                <w:sz w:val="18"/>
                <w:szCs w:val="18"/>
              </w:rPr>
            </w:pPr>
            <w:r>
              <w:rPr>
                <w:sz w:val="18"/>
                <w:szCs w:val="18"/>
              </w:rPr>
              <w:t>Kanada / DE</w:t>
            </w:r>
          </w:p>
        </w:tc>
        <w:tc>
          <w:tcPr>
            <w:tcW w:w="8504" w:type="dxa"/>
          </w:tcPr>
          <w:p w14:paraId="567DC8CF" w14:textId="5D9735D5" w:rsidR="00222067" w:rsidRPr="00337324" w:rsidRDefault="005A484A" w:rsidP="00222067">
            <w:pPr>
              <w:rPr>
                <w:sz w:val="18"/>
                <w:szCs w:val="18"/>
              </w:rPr>
            </w:pPr>
            <w:r>
              <w:rPr>
                <w:sz w:val="18"/>
                <w:szCs w:val="18"/>
              </w:rPr>
              <w:t>knappe Meldung (10 Zeilen) / Kanada-DE</w:t>
            </w:r>
          </w:p>
        </w:tc>
        <w:tc>
          <w:tcPr>
            <w:tcW w:w="1020" w:type="dxa"/>
          </w:tcPr>
          <w:p w14:paraId="328D9F8A" w14:textId="77777777" w:rsidR="00222067" w:rsidRPr="00517087" w:rsidRDefault="00222067" w:rsidP="00222067">
            <w:pPr>
              <w:jc w:val="center"/>
              <w:rPr>
                <w:b/>
                <w:bCs/>
                <w:sz w:val="18"/>
                <w:szCs w:val="18"/>
              </w:rPr>
            </w:pPr>
          </w:p>
        </w:tc>
      </w:tr>
      <w:tr w:rsidR="00222067" w:rsidRPr="00337324" w14:paraId="6A20A9AD" w14:textId="77777777" w:rsidTr="00A62032">
        <w:trPr>
          <w:cantSplit/>
        </w:trPr>
        <w:tc>
          <w:tcPr>
            <w:tcW w:w="846" w:type="dxa"/>
          </w:tcPr>
          <w:p w14:paraId="12A9B3A9" w14:textId="7431101A" w:rsidR="00222067" w:rsidRPr="00337324" w:rsidRDefault="00222067" w:rsidP="00222067">
            <w:pPr>
              <w:rPr>
                <w:sz w:val="18"/>
                <w:szCs w:val="18"/>
              </w:rPr>
            </w:pPr>
            <w:r>
              <w:rPr>
                <w:sz w:val="18"/>
                <w:szCs w:val="18"/>
              </w:rPr>
              <w:t>Nr. 742</w:t>
            </w:r>
          </w:p>
        </w:tc>
        <w:tc>
          <w:tcPr>
            <w:tcW w:w="1357" w:type="dxa"/>
          </w:tcPr>
          <w:p w14:paraId="60292119" w14:textId="1415735B" w:rsidR="00222067" w:rsidRPr="00337324" w:rsidRDefault="00CD6F17" w:rsidP="00222067">
            <w:pPr>
              <w:rPr>
                <w:sz w:val="18"/>
                <w:szCs w:val="18"/>
              </w:rPr>
            </w:pPr>
            <w:r>
              <w:rPr>
                <w:sz w:val="18"/>
                <w:szCs w:val="18"/>
              </w:rPr>
              <w:t>---</w:t>
            </w:r>
          </w:p>
        </w:tc>
        <w:tc>
          <w:tcPr>
            <w:tcW w:w="1984" w:type="dxa"/>
          </w:tcPr>
          <w:p w14:paraId="1447A34E" w14:textId="77777777" w:rsidR="00222067" w:rsidRPr="00337324" w:rsidRDefault="00222067" w:rsidP="00222067">
            <w:pPr>
              <w:rPr>
                <w:sz w:val="18"/>
                <w:szCs w:val="18"/>
              </w:rPr>
            </w:pPr>
          </w:p>
        </w:tc>
        <w:tc>
          <w:tcPr>
            <w:tcW w:w="2268" w:type="dxa"/>
          </w:tcPr>
          <w:p w14:paraId="66F8C7AB" w14:textId="1BF4AAC2" w:rsidR="00222067" w:rsidRPr="00337324" w:rsidRDefault="00222067" w:rsidP="00222067">
            <w:pPr>
              <w:rPr>
                <w:sz w:val="18"/>
                <w:szCs w:val="18"/>
              </w:rPr>
            </w:pPr>
          </w:p>
        </w:tc>
        <w:tc>
          <w:tcPr>
            <w:tcW w:w="8504" w:type="dxa"/>
          </w:tcPr>
          <w:p w14:paraId="7110CABA" w14:textId="77777777" w:rsidR="00222067" w:rsidRPr="00337324" w:rsidRDefault="00222067" w:rsidP="00222067">
            <w:pPr>
              <w:rPr>
                <w:sz w:val="18"/>
                <w:szCs w:val="18"/>
              </w:rPr>
            </w:pPr>
          </w:p>
        </w:tc>
        <w:tc>
          <w:tcPr>
            <w:tcW w:w="1020" w:type="dxa"/>
          </w:tcPr>
          <w:p w14:paraId="2C3E3915" w14:textId="77777777" w:rsidR="00222067" w:rsidRPr="00517087" w:rsidRDefault="00222067" w:rsidP="00222067">
            <w:pPr>
              <w:jc w:val="center"/>
              <w:rPr>
                <w:b/>
                <w:bCs/>
                <w:sz w:val="18"/>
                <w:szCs w:val="18"/>
              </w:rPr>
            </w:pPr>
          </w:p>
        </w:tc>
      </w:tr>
      <w:tr w:rsidR="00222067" w:rsidRPr="00337324" w14:paraId="328FC05B" w14:textId="77777777" w:rsidTr="00A62032">
        <w:trPr>
          <w:cantSplit/>
        </w:trPr>
        <w:tc>
          <w:tcPr>
            <w:tcW w:w="846" w:type="dxa"/>
          </w:tcPr>
          <w:p w14:paraId="1B7A87D9" w14:textId="1943AB76" w:rsidR="00222067" w:rsidRPr="000D08E5" w:rsidRDefault="00222067" w:rsidP="00222067">
            <w:pPr>
              <w:rPr>
                <w:sz w:val="18"/>
                <w:szCs w:val="18"/>
              </w:rPr>
            </w:pPr>
            <w:r w:rsidRPr="000D08E5">
              <w:rPr>
                <w:sz w:val="18"/>
                <w:szCs w:val="18"/>
              </w:rPr>
              <w:t>Nr. 743</w:t>
            </w:r>
          </w:p>
        </w:tc>
        <w:tc>
          <w:tcPr>
            <w:tcW w:w="1357" w:type="dxa"/>
          </w:tcPr>
          <w:p w14:paraId="44AB46D6" w14:textId="58E4E4F9" w:rsidR="00222067" w:rsidRPr="000D08E5" w:rsidRDefault="00CD6F17" w:rsidP="00222067">
            <w:pPr>
              <w:rPr>
                <w:sz w:val="18"/>
                <w:szCs w:val="18"/>
              </w:rPr>
            </w:pPr>
            <w:r w:rsidRPr="000D08E5">
              <w:rPr>
                <w:sz w:val="18"/>
                <w:szCs w:val="18"/>
              </w:rPr>
              <w:t>15. August</w:t>
            </w:r>
          </w:p>
        </w:tc>
        <w:tc>
          <w:tcPr>
            <w:tcW w:w="1984" w:type="dxa"/>
          </w:tcPr>
          <w:p w14:paraId="4016DA1A" w14:textId="77777777" w:rsidR="00222067" w:rsidRDefault="00423E8F" w:rsidP="00222067">
            <w:pPr>
              <w:rPr>
                <w:b/>
                <w:bCs/>
                <w:sz w:val="18"/>
                <w:szCs w:val="18"/>
              </w:rPr>
            </w:pPr>
            <w:r w:rsidRPr="00C45D9D">
              <w:rPr>
                <w:b/>
                <w:bCs/>
                <w:sz w:val="18"/>
                <w:szCs w:val="18"/>
              </w:rPr>
              <w:t>Amerika</w:t>
            </w:r>
          </w:p>
          <w:p w14:paraId="4378AE8B" w14:textId="77777777" w:rsidR="000D08E5" w:rsidRDefault="000D08E5" w:rsidP="00222067">
            <w:pPr>
              <w:rPr>
                <w:b/>
                <w:bCs/>
                <w:sz w:val="18"/>
                <w:szCs w:val="18"/>
              </w:rPr>
            </w:pPr>
          </w:p>
          <w:p w14:paraId="5CF88B0A" w14:textId="77777777" w:rsidR="000D08E5" w:rsidRDefault="000D08E5" w:rsidP="00222067">
            <w:pPr>
              <w:rPr>
                <w:b/>
                <w:bCs/>
                <w:sz w:val="18"/>
                <w:szCs w:val="18"/>
              </w:rPr>
            </w:pPr>
          </w:p>
          <w:p w14:paraId="7ECE698A" w14:textId="764B98B1" w:rsidR="000D08E5" w:rsidRPr="000D08E5" w:rsidRDefault="000D08E5" w:rsidP="00222067">
            <w:pPr>
              <w:rPr>
                <w:bCs/>
                <w:strike/>
                <w:sz w:val="18"/>
                <w:szCs w:val="18"/>
              </w:rPr>
            </w:pPr>
            <w:r>
              <w:rPr>
                <w:bCs/>
                <w:strike/>
                <w:sz w:val="18"/>
                <w:szCs w:val="18"/>
              </w:rPr>
              <w:t>Vermischte Nachrichten</w:t>
            </w:r>
          </w:p>
        </w:tc>
        <w:tc>
          <w:tcPr>
            <w:tcW w:w="2268" w:type="dxa"/>
          </w:tcPr>
          <w:p w14:paraId="6F37406F" w14:textId="77777777" w:rsidR="00222067" w:rsidRDefault="009151D7" w:rsidP="00222067">
            <w:pPr>
              <w:rPr>
                <w:b/>
                <w:bCs/>
                <w:sz w:val="18"/>
                <w:szCs w:val="18"/>
              </w:rPr>
            </w:pPr>
            <w:r w:rsidRPr="00C45D9D">
              <w:rPr>
                <w:b/>
                <w:bCs/>
                <w:sz w:val="18"/>
                <w:szCs w:val="18"/>
              </w:rPr>
              <w:t>Venezuela-Krise (Lateinamerika)</w:t>
            </w:r>
          </w:p>
          <w:p w14:paraId="32D23D6C" w14:textId="77777777" w:rsidR="000D08E5" w:rsidRDefault="000D08E5" w:rsidP="00222067">
            <w:pPr>
              <w:rPr>
                <w:b/>
                <w:bCs/>
                <w:sz w:val="18"/>
                <w:szCs w:val="18"/>
              </w:rPr>
            </w:pPr>
          </w:p>
          <w:p w14:paraId="3E2ADE89" w14:textId="610C645A" w:rsidR="000D08E5" w:rsidRPr="000D08E5" w:rsidRDefault="000D08E5" w:rsidP="00222067">
            <w:pPr>
              <w:rPr>
                <w:bCs/>
                <w:strike/>
                <w:sz w:val="18"/>
                <w:szCs w:val="18"/>
              </w:rPr>
            </w:pPr>
            <w:r>
              <w:rPr>
                <w:bCs/>
                <w:strike/>
                <w:sz w:val="18"/>
                <w:szCs w:val="18"/>
              </w:rPr>
              <w:t xml:space="preserve">Lateinamerika </w:t>
            </w:r>
          </w:p>
        </w:tc>
        <w:tc>
          <w:tcPr>
            <w:tcW w:w="8504" w:type="dxa"/>
          </w:tcPr>
          <w:p w14:paraId="6A0B9DAB" w14:textId="77777777" w:rsidR="00222067" w:rsidRDefault="009151D7" w:rsidP="00222067">
            <w:pPr>
              <w:rPr>
                <w:b/>
                <w:bCs/>
                <w:sz w:val="18"/>
                <w:szCs w:val="18"/>
              </w:rPr>
            </w:pPr>
            <w:r w:rsidRPr="00C45D9D">
              <w:rPr>
                <w:b/>
                <w:bCs/>
                <w:sz w:val="18"/>
                <w:szCs w:val="18"/>
              </w:rPr>
              <w:t>Artikel: „</w:t>
            </w:r>
            <w:r w:rsidR="00F64161" w:rsidRPr="00C45D9D">
              <w:rPr>
                <w:b/>
                <w:bCs/>
                <w:sz w:val="18"/>
                <w:szCs w:val="18"/>
              </w:rPr>
              <w:t>Venez</w:t>
            </w:r>
            <w:r w:rsidR="00E30089" w:rsidRPr="00C45D9D">
              <w:rPr>
                <w:b/>
                <w:bCs/>
                <w:sz w:val="18"/>
                <w:szCs w:val="18"/>
              </w:rPr>
              <w:t>olanische Höflichkeit</w:t>
            </w:r>
            <w:r w:rsidRPr="00C45D9D">
              <w:rPr>
                <w:b/>
                <w:bCs/>
                <w:sz w:val="18"/>
                <w:szCs w:val="18"/>
              </w:rPr>
              <w:t xml:space="preserve">“ über </w:t>
            </w:r>
            <w:r w:rsidR="00F64161" w:rsidRPr="00C45D9D">
              <w:rPr>
                <w:b/>
                <w:bCs/>
                <w:sz w:val="18"/>
                <w:szCs w:val="18"/>
              </w:rPr>
              <w:t>einen spanisch-venezolanischen Konflikt wegen der Festlegung der Entschädigungssummen</w:t>
            </w:r>
            <w:r w:rsidR="00E30089" w:rsidRPr="00C45D9D">
              <w:rPr>
                <w:b/>
                <w:bCs/>
                <w:sz w:val="18"/>
                <w:szCs w:val="18"/>
              </w:rPr>
              <w:t xml:space="preserve">, der </w:t>
            </w:r>
            <w:r w:rsidR="00831C3F" w:rsidRPr="00C45D9D">
              <w:rPr>
                <w:b/>
                <w:bCs/>
                <w:sz w:val="18"/>
                <w:szCs w:val="18"/>
              </w:rPr>
              <w:t xml:space="preserve">u.a. zur Entziehung der Exequatur </w:t>
            </w:r>
            <w:r w:rsidR="00C45D9D" w:rsidRPr="00C45D9D">
              <w:rPr>
                <w:b/>
                <w:bCs/>
                <w:sz w:val="18"/>
                <w:szCs w:val="18"/>
              </w:rPr>
              <w:t xml:space="preserve">eines spanischen Konsuls durch Castro führte // hiergegen hätten das diplomatische Korps gemeinsam protestiert </w:t>
            </w:r>
          </w:p>
          <w:p w14:paraId="0DA7FE05" w14:textId="04A46251" w:rsidR="000D08E5" w:rsidRPr="000D08E5" w:rsidRDefault="000D08E5" w:rsidP="00222067">
            <w:pPr>
              <w:rPr>
                <w:bCs/>
                <w:strike/>
                <w:sz w:val="18"/>
                <w:szCs w:val="18"/>
              </w:rPr>
            </w:pPr>
            <w:r w:rsidRPr="000D08E5">
              <w:rPr>
                <w:bCs/>
                <w:strike/>
                <w:sz w:val="18"/>
                <w:szCs w:val="18"/>
              </w:rPr>
              <w:t xml:space="preserve">Meldung (12 Zeilen) zu Stürmen auf der Karibikinsel Martinique </w:t>
            </w:r>
          </w:p>
        </w:tc>
        <w:tc>
          <w:tcPr>
            <w:tcW w:w="1020" w:type="dxa"/>
          </w:tcPr>
          <w:p w14:paraId="00C8CDE7" w14:textId="77777777" w:rsidR="00222067" w:rsidRPr="00517087" w:rsidRDefault="00222067" w:rsidP="00222067">
            <w:pPr>
              <w:jc w:val="center"/>
              <w:rPr>
                <w:b/>
                <w:bCs/>
                <w:sz w:val="18"/>
                <w:szCs w:val="18"/>
              </w:rPr>
            </w:pPr>
          </w:p>
        </w:tc>
      </w:tr>
      <w:tr w:rsidR="00222067" w:rsidRPr="00337324" w14:paraId="55FD031D" w14:textId="77777777" w:rsidTr="00A62032">
        <w:trPr>
          <w:cantSplit/>
        </w:trPr>
        <w:tc>
          <w:tcPr>
            <w:tcW w:w="846" w:type="dxa"/>
          </w:tcPr>
          <w:p w14:paraId="758C3EA6" w14:textId="541584A4" w:rsidR="00222067" w:rsidRPr="00337324" w:rsidRDefault="00222067" w:rsidP="00222067">
            <w:pPr>
              <w:rPr>
                <w:sz w:val="18"/>
                <w:szCs w:val="18"/>
              </w:rPr>
            </w:pPr>
            <w:r>
              <w:rPr>
                <w:sz w:val="18"/>
                <w:szCs w:val="18"/>
              </w:rPr>
              <w:t>Nr. 744</w:t>
            </w:r>
          </w:p>
        </w:tc>
        <w:tc>
          <w:tcPr>
            <w:tcW w:w="1357" w:type="dxa"/>
          </w:tcPr>
          <w:p w14:paraId="72A6A553" w14:textId="671F902C" w:rsidR="00222067" w:rsidRPr="00337324" w:rsidRDefault="000E05E1" w:rsidP="00222067">
            <w:pPr>
              <w:rPr>
                <w:sz w:val="18"/>
                <w:szCs w:val="18"/>
              </w:rPr>
            </w:pPr>
            <w:r>
              <w:rPr>
                <w:sz w:val="18"/>
                <w:szCs w:val="18"/>
              </w:rPr>
              <w:t>16. August</w:t>
            </w:r>
          </w:p>
        </w:tc>
        <w:tc>
          <w:tcPr>
            <w:tcW w:w="1984" w:type="dxa"/>
          </w:tcPr>
          <w:p w14:paraId="42408AA9" w14:textId="446CB340" w:rsidR="00222067" w:rsidRPr="00337324" w:rsidRDefault="000E05E1" w:rsidP="00222067">
            <w:pPr>
              <w:rPr>
                <w:sz w:val="18"/>
                <w:szCs w:val="18"/>
              </w:rPr>
            </w:pPr>
            <w:r>
              <w:rPr>
                <w:sz w:val="18"/>
                <w:szCs w:val="18"/>
              </w:rPr>
              <w:t>Vermischte Nachrichten</w:t>
            </w:r>
          </w:p>
        </w:tc>
        <w:tc>
          <w:tcPr>
            <w:tcW w:w="2268" w:type="dxa"/>
          </w:tcPr>
          <w:p w14:paraId="60506103" w14:textId="5BDBE3F8" w:rsidR="00222067" w:rsidRPr="00337324" w:rsidRDefault="003278B0" w:rsidP="00222067">
            <w:pPr>
              <w:rPr>
                <w:sz w:val="18"/>
                <w:szCs w:val="18"/>
              </w:rPr>
            </w:pPr>
            <w:r>
              <w:rPr>
                <w:sz w:val="18"/>
                <w:szCs w:val="18"/>
              </w:rPr>
              <w:t>USA / GB</w:t>
            </w:r>
          </w:p>
        </w:tc>
        <w:tc>
          <w:tcPr>
            <w:tcW w:w="8504" w:type="dxa"/>
          </w:tcPr>
          <w:p w14:paraId="06A686F0" w14:textId="6163DD4D" w:rsidR="00222067" w:rsidRPr="00337324" w:rsidRDefault="003278B0" w:rsidP="00222067">
            <w:pPr>
              <w:rPr>
                <w:sz w:val="18"/>
                <w:szCs w:val="18"/>
              </w:rPr>
            </w:pPr>
            <w:r>
              <w:rPr>
                <w:sz w:val="18"/>
                <w:szCs w:val="18"/>
              </w:rPr>
              <w:t xml:space="preserve">knappe Meldung (7 Zeilen) zur Entführung eines auf einem deutschen Schiff angestellten deutschen Schiffsjungen zur Zwangsarbeit auf einem britischen Tankschiff </w:t>
            </w:r>
            <w:r w:rsidR="000757AA">
              <w:rPr>
                <w:sz w:val="18"/>
                <w:szCs w:val="18"/>
              </w:rPr>
              <w:t xml:space="preserve">// beschrieben wird auch kurz die Flucht des Jungen, der über Bord sprang und von einem Baggerdampfer gerettet wurde </w:t>
            </w:r>
          </w:p>
        </w:tc>
        <w:tc>
          <w:tcPr>
            <w:tcW w:w="1020" w:type="dxa"/>
          </w:tcPr>
          <w:p w14:paraId="3D93464E" w14:textId="77777777" w:rsidR="00222067" w:rsidRPr="00517087" w:rsidRDefault="00222067" w:rsidP="00222067">
            <w:pPr>
              <w:jc w:val="center"/>
              <w:rPr>
                <w:b/>
                <w:bCs/>
                <w:sz w:val="18"/>
                <w:szCs w:val="18"/>
              </w:rPr>
            </w:pPr>
          </w:p>
        </w:tc>
      </w:tr>
      <w:tr w:rsidR="00222067" w:rsidRPr="00337324" w14:paraId="12B70AE0" w14:textId="77777777" w:rsidTr="00A62032">
        <w:trPr>
          <w:cantSplit/>
        </w:trPr>
        <w:tc>
          <w:tcPr>
            <w:tcW w:w="846" w:type="dxa"/>
          </w:tcPr>
          <w:p w14:paraId="2CEE8798" w14:textId="588E58F3" w:rsidR="00222067" w:rsidRPr="00337324" w:rsidRDefault="00222067" w:rsidP="00222067">
            <w:pPr>
              <w:rPr>
                <w:sz w:val="18"/>
                <w:szCs w:val="18"/>
              </w:rPr>
            </w:pPr>
            <w:r>
              <w:rPr>
                <w:sz w:val="18"/>
                <w:szCs w:val="18"/>
              </w:rPr>
              <w:t>Nr. 745</w:t>
            </w:r>
          </w:p>
        </w:tc>
        <w:tc>
          <w:tcPr>
            <w:tcW w:w="1357" w:type="dxa"/>
          </w:tcPr>
          <w:p w14:paraId="0B68053F" w14:textId="26DDF01A" w:rsidR="00222067" w:rsidRPr="00337324" w:rsidRDefault="00312A8D" w:rsidP="00222067">
            <w:pPr>
              <w:rPr>
                <w:sz w:val="18"/>
                <w:szCs w:val="18"/>
              </w:rPr>
            </w:pPr>
            <w:r>
              <w:rPr>
                <w:sz w:val="18"/>
                <w:szCs w:val="18"/>
              </w:rPr>
              <w:t>---</w:t>
            </w:r>
          </w:p>
        </w:tc>
        <w:tc>
          <w:tcPr>
            <w:tcW w:w="1984" w:type="dxa"/>
          </w:tcPr>
          <w:p w14:paraId="41E5F157" w14:textId="77777777" w:rsidR="00222067" w:rsidRPr="00337324" w:rsidRDefault="00222067" w:rsidP="00222067">
            <w:pPr>
              <w:rPr>
                <w:sz w:val="18"/>
                <w:szCs w:val="18"/>
              </w:rPr>
            </w:pPr>
          </w:p>
        </w:tc>
        <w:tc>
          <w:tcPr>
            <w:tcW w:w="2268" w:type="dxa"/>
          </w:tcPr>
          <w:p w14:paraId="378FDA4F" w14:textId="4114469E" w:rsidR="00222067" w:rsidRPr="00337324" w:rsidRDefault="00222067" w:rsidP="00222067">
            <w:pPr>
              <w:rPr>
                <w:sz w:val="18"/>
                <w:szCs w:val="18"/>
              </w:rPr>
            </w:pPr>
          </w:p>
        </w:tc>
        <w:tc>
          <w:tcPr>
            <w:tcW w:w="8504" w:type="dxa"/>
          </w:tcPr>
          <w:p w14:paraId="24B6EB02" w14:textId="77777777" w:rsidR="00222067" w:rsidRPr="00337324" w:rsidRDefault="00222067" w:rsidP="00222067">
            <w:pPr>
              <w:rPr>
                <w:sz w:val="18"/>
                <w:szCs w:val="18"/>
              </w:rPr>
            </w:pPr>
          </w:p>
        </w:tc>
        <w:tc>
          <w:tcPr>
            <w:tcW w:w="1020" w:type="dxa"/>
          </w:tcPr>
          <w:p w14:paraId="18626B32" w14:textId="77777777" w:rsidR="00222067" w:rsidRPr="00517087" w:rsidRDefault="00222067" w:rsidP="00222067">
            <w:pPr>
              <w:jc w:val="center"/>
              <w:rPr>
                <w:b/>
                <w:bCs/>
                <w:sz w:val="18"/>
                <w:szCs w:val="18"/>
              </w:rPr>
            </w:pPr>
          </w:p>
        </w:tc>
      </w:tr>
      <w:tr w:rsidR="00222067" w:rsidRPr="00337324" w14:paraId="636023C7" w14:textId="77777777" w:rsidTr="00A62032">
        <w:trPr>
          <w:cantSplit/>
        </w:trPr>
        <w:tc>
          <w:tcPr>
            <w:tcW w:w="846" w:type="dxa"/>
          </w:tcPr>
          <w:p w14:paraId="59893C40" w14:textId="67F74628" w:rsidR="00222067" w:rsidRPr="00337324" w:rsidRDefault="00222067" w:rsidP="00222067">
            <w:pPr>
              <w:rPr>
                <w:sz w:val="18"/>
                <w:szCs w:val="18"/>
              </w:rPr>
            </w:pPr>
            <w:r>
              <w:rPr>
                <w:sz w:val="18"/>
                <w:szCs w:val="18"/>
              </w:rPr>
              <w:t>Nr. 746</w:t>
            </w:r>
          </w:p>
        </w:tc>
        <w:tc>
          <w:tcPr>
            <w:tcW w:w="1357" w:type="dxa"/>
          </w:tcPr>
          <w:p w14:paraId="2207D80F" w14:textId="0EF90E4F" w:rsidR="00222067" w:rsidRPr="00337324" w:rsidRDefault="00312A8D" w:rsidP="00222067">
            <w:pPr>
              <w:rPr>
                <w:sz w:val="18"/>
                <w:szCs w:val="18"/>
              </w:rPr>
            </w:pPr>
            <w:r>
              <w:rPr>
                <w:sz w:val="18"/>
                <w:szCs w:val="18"/>
              </w:rPr>
              <w:t>17. August</w:t>
            </w:r>
          </w:p>
        </w:tc>
        <w:tc>
          <w:tcPr>
            <w:tcW w:w="1984" w:type="dxa"/>
          </w:tcPr>
          <w:p w14:paraId="0C014100" w14:textId="28294275" w:rsidR="00B46235" w:rsidRDefault="00B46235" w:rsidP="00222067">
            <w:pPr>
              <w:rPr>
                <w:sz w:val="18"/>
                <w:szCs w:val="18"/>
              </w:rPr>
            </w:pPr>
            <w:r>
              <w:rPr>
                <w:sz w:val="18"/>
                <w:szCs w:val="18"/>
              </w:rPr>
              <w:t>Sport-Nachrichten</w:t>
            </w:r>
          </w:p>
          <w:p w14:paraId="13C419EA" w14:textId="77777777" w:rsidR="00B46235" w:rsidRDefault="00B46235" w:rsidP="00222067">
            <w:pPr>
              <w:rPr>
                <w:sz w:val="18"/>
                <w:szCs w:val="18"/>
              </w:rPr>
            </w:pPr>
          </w:p>
          <w:p w14:paraId="1CA5A075" w14:textId="5D727BB9" w:rsidR="00222067" w:rsidRPr="00337324" w:rsidRDefault="00312A8D" w:rsidP="00222067">
            <w:pPr>
              <w:rPr>
                <w:sz w:val="18"/>
                <w:szCs w:val="18"/>
              </w:rPr>
            </w:pPr>
            <w:r>
              <w:rPr>
                <w:sz w:val="18"/>
                <w:szCs w:val="18"/>
              </w:rPr>
              <w:t>Vermischte Nachrichten</w:t>
            </w:r>
          </w:p>
        </w:tc>
        <w:tc>
          <w:tcPr>
            <w:tcW w:w="2268" w:type="dxa"/>
          </w:tcPr>
          <w:p w14:paraId="2ED22710" w14:textId="479A03D7" w:rsidR="00B46235" w:rsidRDefault="00B46235" w:rsidP="00222067">
            <w:pPr>
              <w:rPr>
                <w:sz w:val="18"/>
                <w:szCs w:val="18"/>
              </w:rPr>
            </w:pPr>
            <w:r>
              <w:rPr>
                <w:sz w:val="18"/>
                <w:szCs w:val="18"/>
              </w:rPr>
              <w:t>USA / Weltausstellung</w:t>
            </w:r>
          </w:p>
          <w:p w14:paraId="528A70FC" w14:textId="77777777" w:rsidR="00B46235" w:rsidRDefault="00B46235" w:rsidP="00222067">
            <w:pPr>
              <w:rPr>
                <w:sz w:val="18"/>
                <w:szCs w:val="18"/>
              </w:rPr>
            </w:pPr>
          </w:p>
          <w:p w14:paraId="579A192D" w14:textId="196746E1" w:rsidR="00222067" w:rsidRPr="00337324" w:rsidRDefault="00312A8D" w:rsidP="00222067">
            <w:pPr>
              <w:rPr>
                <w:sz w:val="18"/>
                <w:szCs w:val="18"/>
              </w:rPr>
            </w:pPr>
            <w:r>
              <w:rPr>
                <w:sz w:val="18"/>
                <w:szCs w:val="18"/>
              </w:rPr>
              <w:t xml:space="preserve">USA </w:t>
            </w:r>
          </w:p>
        </w:tc>
        <w:tc>
          <w:tcPr>
            <w:tcW w:w="8504" w:type="dxa"/>
          </w:tcPr>
          <w:p w14:paraId="0CCAD90A" w14:textId="6522E8EB" w:rsidR="00B46235" w:rsidRDefault="00B46235" w:rsidP="00222067">
            <w:pPr>
              <w:rPr>
                <w:sz w:val="18"/>
                <w:szCs w:val="18"/>
              </w:rPr>
            </w:pPr>
            <w:r>
              <w:rPr>
                <w:sz w:val="18"/>
                <w:szCs w:val="18"/>
              </w:rPr>
              <w:t xml:space="preserve">knappe Meldung (6 Zeilen – Autor: ‚Doppel-Sternchen‘ aus Kopenhagen) über die Nachricht, dass die Rennrad-Weltmeisterschaft dieses Jahr auf der Weltausstellung in St. Louis stattfinden solle </w:t>
            </w:r>
          </w:p>
          <w:p w14:paraId="4DC4AD09" w14:textId="7722D15F" w:rsidR="00222067" w:rsidRPr="00337324" w:rsidRDefault="00312A8D" w:rsidP="00222067">
            <w:pPr>
              <w:rPr>
                <w:sz w:val="18"/>
                <w:szCs w:val="18"/>
              </w:rPr>
            </w:pPr>
            <w:r>
              <w:rPr>
                <w:sz w:val="18"/>
                <w:szCs w:val="18"/>
              </w:rPr>
              <w:t>knappe Meldung (4 Zeilen) zur</w:t>
            </w:r>
            <w:r w:rsidR="00A27DA6">
              <w:rPr>
                <w:sz w:val="18"/>
                <w:szCs w:val="18"/>
              </w:rPr>
              <w:t xml:space="preserve"> Stiftung von 2 Mio. Dollar durch Pulitzer (</w:t>
            </w:r>
            <w:r w:rsidR="005E4CAE">
              <w:rPr>
                <w:sz w:val="18"/>
                <w:szCs w:val="18"/>
              </w:rPr>
              <w:t>ohne Bezug zu dessen Zeitung!</w:t>
            </w:r>
            <w:r w:rsidR="00A27DA6">
              <w:rPr>
                <w:sz w:val="18"/>
                <w:szCs w:val="18"/>
              </w:rPr>
              <w:t xml:space="preserve">) an die Columbia University zur Gründung einer Journalistenschule </w:t>
            </w:r>
          </w:p>
        </w:tc>
        <w:tc>
          <w:tcPr>
            <w:tcW w:w="1020" w:type="dxa"/>
          </w:tcPr>
          <w:p w14:paraId="0D2F1C5F" w14:textId="77777777" w:rsidR="00222067" w:rsidRPr="00517087" w:rsidRDefault="00222067" w:rsidP="00222067">
            <w:pPr>
              <w:jc w:val="center"/>
              <w:rPr>
                <w:b/>
                <w:bCs/>
                <w:sz w:val="18"/>
                <w:szCs w:val="18"/>
              </w:rPr>
            </w:pPr>
          </w:p>
        </w:tc>
      </w:tr>
      <w:tr w:rsidR="00222067" w:rsidRPr="00337324" w14:paraId="3540F3BC" w14:textId="77777777" w:rsidTr="00A62032">
        <w:trPr>
          <w:cantSplit/>
        </w:trPr>
        <w:tc>
          <w:tcPr>
            <w:tcW w:w="846" w:type="dxa"/>
          </w:tcPr>
          <w:p w14:paraId="2C3CA82C" w14:textId="144B4B3E" w:rsidR="00222067" w:rsidRPr="00337324" w:rsidRDefault="00222067" w:rsidP="00222067">
            <w:pPr>
              <w:rPr>
                <w:sz w:val="18"/>
                <w:szCs w:val="18"/>
              </w:rPr>
            </w:pPr>
            <w:r>
              <w:rPr>
                <w:sz w:val="18"/>
                <w:szCs w:val="18"/>
              </w:rPr>
              <w:t>Nr. 747</w:t>
            </w:r>
          </w:p>
        </w:tc>
        <w:tc>
          <w:tcPr>
            <w:tcW w:w="1357" w:type="dxa"/>
          </w:tcPr>
          <w:p w14:paraId="70525425" w14:textId="5C2B50B1" w:rsidR="00222067" w:rsidRPr="00337324" w:rsidRDefault="00A35DC3" w:rsidP="00222067">
            <w:pPr>
              <w:rPr>
                <w:sz w:val="18"/>
                <w:szCs w:val="18"/>
              </w:rPr>
            </w:pPr>
            <w:r>
              <w:rPr>
                <w:sz w:val="18"/>
                <w:szCs w:val="18"/>
              </w:rPr>
              <w:t>---</w:t>
            </w:r>
          </w:p>
        </w:tc>
        <w:tc>
          <w:tcPr>
            <w:tcW w:w="1984" w:type="dxa"/>
          </w:tcPr>
          <w:p w14:paraId="18315150" w14:textId="77777777" w:rsidR="00222067" w:rsidRPr="00337324" w:rsidRDefault="00222067" w:rsidP="00222067">
            <w:pPr>
              <w:rPr>
                <w:sz w:val="18"/>
                <w:szCs w:val="18"/>
              </w:rPr>
            </w:pPr>
          </w:p>
        </w:tc>
        <w:tc>
          <w:tcPr>
            <w:tcW w:w="2268" w:type="dxa"/>
          </w:tcPr>
          <w:p w14:paraId="54885192" w14:textId="19096340" w:rsidR="00222067" w:rsidRPr="00337324" w:rsidRDefault="00222067" w:rsidP="00222067">
            <w:pPr>
              <w:rPr>
                <w:sz w:val="18"/>
                <w:szCs w:val="18"/>
              </w:rPr>
            </w:pPr>
          </w:p>
        </w:tc>
        <w:tc>
          <w:tcPr>
            <w:tcW w:w="8504" w:type="dxa"/>
          </w:tcPr>
          <w:p w14:paraId="0CAE2243" w14:textId="77777777" w:rsidR="00222067" w:rsidRPr="00337324" w:rsidRDefault="00222067" w:rsidP="00222067">
            <w:pPr>
              <w:rPr>
                <w:sz w:val="18"/>
                <w:szCs w:val="18"/>
              </w:rPr>
            </w:pPr>
          </w:p>
        </w:tc>
        <w:tc>
          <w:tcPr>
            <w:tcW w:w="1020" w:type="dxa"/>
          </w:tcPr>
          <w:p w14:paraId="0F651E1D" w14:textId="77777777" w:rsidR="00222067" w:rsidRPr="00517087" w:rsidRDefault="00222067" w:rsidP="00222067">
            <w:pPr>
              <w:jc w:val="center"/>
              <w:rPr>
                <w:b/>
                <w:bCs/>
                <w:sz w:val="18"/>
                <w:szCs w:val="18"/>
              </w:rPr>
            </w:pPr>
          </w:p>
        </w:tc>
      </w:tr>
      <w:tr w:rsidR="00222067" w:rsidRPr="00337324" w14:paraId="7DDB7DE1" w14:textId="77777777" w:rsidTr="00A62032">
        <w:trPr>
          <w:cantSplit/>
        </w:trPr>
        <w:tc>
          <w:tcPr>
            <w:tcW w:w="846" w:type="dxa"/>
          </w:tcPr>
          <w:p w14:paraId="2C0FBA57" w14:textId="279253C7" w:rsidR="00222067" w:rsidRPr="00A35DC3" w:rsidRDefault="00222067" w:rsidP="00222067">
            <w:pPr>
              <w:rPr>
                <w:b/>
                <w:bCs/>
                <w:sz w:val="18"/>
                <w:szCs w:val="18"/>
              </w:rPr>
            </w:pPr>
            <w:r w:rsidRPr="00A35DC3">
              <w:rPr>
                <w:b/>
                <w:bCs/>
                <w:sz w:val="18"/>
                <w:szCs w:val="18"/>
              </w:rPr>
              <w:t>Nr. 748</w:t>
            </w:r>
          </w:p>
        </w:tc>
        <w:tc>
          <w:tcPr>
            <w:tcW w:w="1357" w:type="dxa"/>
          </w:tcPr>
          <w:p w14:paraId="200F4BB8" w14:textId="09D243F4" w:rsidR="00222067" w:rsidRPr="00A35DC3" w:rsidRDefault="00A35DC3" w:rsidP="00222067">
            <w:pPr>
              <w:rPr>
                <w:b/>
                <w:bCs/>
                <w:sz w:val="18"/>
                <w:szCs w:val="18"/>
              </w:rPr>
            </w:pPr>
            <w:r w:rsidRPr="00A35DC3">
              <w:rPr>
                <w:b/>
                <w:bCs/>
                <w:sz w:val="18"/>
                <w:szCs w:val="18"/>
              </w:rPr>
              <w:t>17. August</w:t>
            </w:r>
          </w:p>
        </w:tc>
        <w:tc>
          <w:tcPr>
            <w:tcW w:w="1984" w:type="dxa"/>
          </w:tcPr>
          <w:p w14:paraId="23DC6882" w14:textId="77777777" w:rsidR="00222067" w:rsidRDefault="00A35DC3" w:rsidP="00222067">
            <w:pPr>
              <w:rPr>
                <w:b/>
                <w:bCs/>
                <w:sz w:val="18"/>
                <w:szCs w:val="18"/>
              </w:rPr>
            </w:pPr>
            <w:r w:rsidRPr="00A35DC3">
              <w:rPr>
                <w:b/>
                <w:bCs/>
                <w:sz w:val="18"/>
                <w:szCs w:val="18"/>
              </w:rPr>
              <w:t xml:space="preserve">Kunst, Wissenschaft und Leben </w:t>
            </w:r>
          </w:p>
          <w:p w14:paraId="5A956E7E" w14:textId="77777777" w:rsidR="004B0BC1" w:rsidRDefault="004B0BC1" w:rsidP="00222067">
            <w:pPr>
              <w:rPr>
                <w:b/>
                <w:bCs/>
                <w:sz w:val="18"/>
                <w:szCs w:val="18"/>
              </w:rPr>
            </w:pPr>
          </w:p>
          <w:p w14:paraId="32521F0A" w14:textId="77777777" w:rsidR="004B0BC1" w:rsidRDefault="004B0BC1" w:rsidP="00222067">
            <w:pPr>
              <w:rPr>
                <w:b/>
                <w:bCs/>
                <w:sz w:val="18"/>
                <w:szCs w:val="18"/>
              </w:rPr>
            </w:pPr>
          </w:p>
          <w:p w14:paraId="7703832B" w14:textId="534EF65F" w:rsidR="00A35DC3" w:rsidRPr="00A35DC3" w:rsidRDefault="00A35DC3" w:rsidP="00222067">
            <w:pPr>
              <w:rPr>
                <w:bCs/>
                <w:sz w:val="18"/>
                <w:szCs w:val="18"/>
              </w:rPr>
            </w:pPr>
            <w:r>
              <w:rPr>
                <w:bCs/>
                <w:sz w:val="18"/>
                <w:szCs w:val="18"/>
              </w:rPr>
              <w:t>Amerika</w:t>
            </w:r>
          </w:p>
        </w:tc>
        <w:tc>
          <w:tcPr>
            <w:tcW w:w="2268" w:type="dxa"/>
          </w:tcPr>
          <w:p w14:paraId="5428084B" w14:textId="7244D38E" w:rsidR="004B0BC1" w:rsidRDefault="00F10797" w:rsidP="00222067">
            <w:pPr>
              <w:rPr>
                <w:b/>
                <w:bCs/>
                <w:sz w:val="18"/>
                <w:szCs w:val="18"/>
              </w:rPr>
            </w:pPr>
            <w:r>
              <w:rPr>
                <w:b/>
                <w:bCs/>
                <w:sz w:val="18"/>
                <w:szCs w:val="18"/>
              </w:rPr>
              <w:t>USA</w:t>
            </w:r>
            <w:r w:rsidR="004B0BC1">
              <w:rPr>
                <w:b/>
                <w:bCs/>
                <w:sz w:val="18"/>
                <w:szCs w:val="18"/>
              </w:rPr>
              <w:t xml:space="preserve"> / Deutschamerikaner </w:t>
            </w:r>
          </w:p>
          <w:p w14:paraId="01167747" w14:textId="77777777" w:rsidR="004B0BC1" w:rsidRDefault="004B0BC1" w:rsidP="00222067">
            <w:pPr>
              <w:rPr>
                <w:b/>
                <w:bCs/>
                <w:sz w:val="18"/>
                <w:szCs w:val="18"/>
              </w:rPr>
            </w:pPr>
          </w:p>
          <w:p w14:paraId="1FF4F588" w14:textId="77777777" w:rsidR="004B0BC1" w:rsidRDefault="004B0BC1" w:rsidP="00222067">
            <w:pPr>
              <w:rPr>
                <w:b/>
                <w:bCs/>
                <w:sz w:val="18"/>
                <w:szCs w:val="18"/>
              </w:rPr>
            </w:pPr>
          </w:p>
          <w:p w14:paraId="6E0D60DF" w14:textId="77777777" w:rsidR="00C57A4B" w:rsidRDefault="00C57A4B" w:rsidP="00222067">
            <w:pPr>
              <w:rPr>
                <w:b/>
                <w:bCs/>
                <w:sz w:val="18"/>
                <w:szCs w:val="18"/>
              </w:rPr>
            </w:pPr>
          </w:p>
          <w:p w14:paraId="5E0C71A2" w14:textId="26B1BFD3" w:rsidR="00C57A4B" w:rsidRPr="00C57A4B" w:rsidRDefault="00C57A4B" w:rsidP="00222067">
            <w:pPr>
              <w:rPr>
                <w:bCs/>
                <w:sz w:val="18"/>
                <w:szCs w:val="18"/>
              </w:rPr>
            </w:pPr>
            <w:r>
              <w:rPr>
                <w:bCs/>
                <w:sz w:val="18"/>
                <w:szCs w:val="18"/>
              </w:rPr>
              <w:t>USA / Marine</w:t>
            </w:r>
          </w:p>
        </w:tc>
        <w:tc>
          <w:tcPr>
            <w:tcW w:w="8504" w:type="dxa"/>
          </w:tcPr>
          <w:p w14:paraId="2CD22EAD" w14:textId="2E61DFB1" w:rsidR="00222067" w:rsidRDefault="00F10797" w:rsidP="00222067">
            <w:pPr>
              <w:rPr>
                <w:b/>
                <w:bCs/>
                <w:sz w:val="18"/>
                <w:szCs w:val="18"/>
              </w:rPr>
            </w:pPr>
            <w:r>
              <w:rPr>
                <w:b/>
                <w:bCs/>
                <w:sz w:val="18"/>
                <w:szCs w:val="18"/>
              </w:rPr>
              <w:t xml:space="preserve">Artikel: „Der Charakter amerikanischer Städte“ (Autor: ‚Rechteck mit Kreuz innen‘) über </w:t>
            </w:r>
            <w:r w:rsidR="00365C63">
              <w:rPr>
                <w:b/>
                <w:bCs/>
                <w:sz w:val="18"/>
                <w:szCs w:val="18"/>
              </w:rPr>
              <w:t xml:space="preserve">Ähnlichkeiten und Unterschiede amerikanischer Städte </w:t>
            </w:r>
            <w:r w:rsidR="00BE63BA">
              <w:rPr>
                <w:b/>
                <w:bCs/>
                <w:sz w:val="18"/>
                <w:szCs w:val="18"/>
              </w:rPr>
              <w:t xml:space="preserve">// hier u.a. ausführlich zur Segregation zwischen Weißen und Schwarzen </w:t>
            </w:r>
            <w:r w:rsidR="006F0C12">
              <w:rPr>
                <w:b/>
                <w:bCs/>
                <w:sz w:val="18"/>
                <w:szCs w:val="18"/>
              </w:rPr>
              <w:t xml:space="preserve">// dann u.a. auch zu </w:t>
            </w:r>
            <w:r w:rsidR="00D76E7F">
              <w:rPr>
                <w:b/>
                <w:bCs/>
                <w:sz w:val="18"/>
                <w:szCs w:val="18"/>
              </w:rPr>
              <w:t>deutschamerikanischen</w:t>
            </w:r>
            <w:r w:rsidR="006F0C12">
              <w:rPr>
                <w:b/>
                <w:bCs/>
                <w:sz w:val="18"/>
                <w:szCs w:val="18"/>
              </w:rPr>
              <w:t xml:space="preserve"> typischen Häusern in Philadelphia, die ganz anders als </w:t>
            </w:r>
            <w:r w:rsidR="00D76E7F">
              <w:rPr>
                <w:b/>
                <w:bCs/>
                <w:sz w:val="18"/>
                <w:szCs w:val="18"/>
              </w:rPr>
              <w:t xml:space="preserve">die Mietskasernen New Yorks seien </w:t>
            </w:r>
            <w:r w:rsidR="004B0BC1">
              <w:rPr>
                <w:b/>
                <w:bCs/>
                <w:sz w:val="18"/>
                <w:szCs w:val="18"/>
              </w:rPr>
              <w:t xml:space="preserve">// insgesamt wohl ambivalent in der Amerikawertung! </w:t>
            </w:r>
          </w:p>
          <w:p w14:paraId="1E7038A2" w14:textId="1295EE5D" w:rsidR="00C57A4B" w:rsidRPr="00C57A4B" w:rsidRDefault="00C57A4B" w:rsidP="00222067">
            <w:pPr>
              <w:rPr>
                <w:bCs/>
                <w:sz w:val="18"/>
                <w:szCs w:val="18"/>
              </w:rPr>
            </w:pPr>
            <w:r>
              <w:rPr>
                <w:bCs/>
                <w:sz w:val="18"/>
                <w:szCs w:val="18"/>
              </w:rPr>
              <w:t>knappe Meldung (9 Zeilen</w:t>
            </w:r>
            <w:r w:rsidR="00F10797">
              <w:rPr>
                <w:bCs/>
                <w:sz w:val="18"/>
                <w:szCs w:val="18"/>
              </w:rPr>
              <w:t xml:space="preserve"> – Autor: ‚Doppel-Sternchen‘ aus Oyster Bay</w:t>
            </w:r>
            <w:r>
              <w:rPr>
                <w:bCs/>
                <w:sz w:val="18"/>
                <w:szCs w:val="18"/>
              </w:rPr>
              <w:t xml:space="preserve">) zu einem Besuch des US-Präsidenten auf dem US-Kriegsschiff </w:t>
            </w:r>
            <w:proofErr w:type="spellStart"/>
            <w:r w:rsidRPr="00F10797">
              <w:rPr>
                <w:bCs/>
                <w:smallCaps/>
                <w:sz w:val="18"/>
                <w:szCs w:val="18"/>
              </w:rPr>
              <w:t>Kearsa</w:t>
            </w:r>
            <w:r w:rsidR="002364B4">
              <w:rPr>
                <w:bCs/>
                <w:smallCaps/>
                <w:sz w:val="18"/>
                <w:szCs w:val="18"/>
              </w:rPr>
              <w:t>r</w:t>
            </w:r>
            <w:r w:rsidRPr="00F10797">
              <w:rPr>
                <w:bCs/>
                <w:smallCaps/>
                <w:sz w:val="18"/>
                <w:szCs w:val="18"/>
              </w:rPr>
              <w:t>ge</w:t>
            </w:r>
            <w:proofErr w:type="spellEnd"/>
          </w:p>
        </w:tc>
        <w:tc>
          <w:tcPr>
            <w:tcW w:w="1020" w:type="dxa"/>
          </w:tcPr>
          <w:p w14:paraId="52395E17" w14:textId="77777777" w:rsidR="00222067" w:rsidRPr="00517087" w:rsidRDefault="00222067" w:rsidP="00222067">
            <w:pPr>
              <w:jc w:val="center"/>
              <w:rPr>
                <w:b/>
                <w:bCs/>
                <w:sz w:val="18"/>
                <w:szCs w:val="18"/>
              </w:rPr>
            </w:pPr>
          </w:p>
        </w:tc>
      </w:tr>
      <w:tr w:rsidR="00222067" w:rsidRPr="00337324" w14:paraId="4E87DF66" w14:textId="77777777" w:rsidTr="00A62032">
        <w:trPr>
          <w:cantSplit/>
        </w:trPr>
        <w:tc>
          <w:tcPr>
            <w:tcW w:w="846" w:type="dxa"/>
          </w:tcPr>
          <w:p w14:paraId="450961DA" w14:textId="33A4D35C" w:rsidR="00222067" w:rsidRPr="004536BD" w:rsidRDefault="00222067" w:rsidP="00222067">
            <w:pPr>
              <w:rPr>
                <w:b/>
                <w:bCs/>
                <w:sz w:val="18"/>
                <w:szCs w:val="18"/>
              </w:rPr>
            </w:pPr>
            <w:r w:rsidRPr="004536BD">
              <w:rPr>
                <w:b/>
                <w:bCs/>
                <w:sz w:val="18"/>
                <w:szCs w:val="18"/>
              </w:rPr>
              <w:t>Nr. 749</w:t>
            </w:r>
          </w:p>
        </w:tc>
        <w:tc>
          <w:tcPr>
            <w:tcW w:w="1357" w:type="dxa"/>
          </w:tcPr>
          <w:p w14:paraId="0AA6A73B" w14:textId="2C31992D" w:rsidR="00222067" w:rsidRPr="004536BD" w:rsidRDefault="000C245B" w:rsidP="00222067">
            <w:pPr>
              <w:rPr>
                <w:b/>
                <w:bCs/>
                <w:sz w:val="18"/>
                <w:szCs w:val="18"/>
              </w:rPr>
            </w:pPr>
            <w:r w:rsidRPr="004536BD">
              <w:rPr>
                <w:b/>
                <w:bCs/>
                <w:sz w:val="18"/>
                <w:szCs w:val="18"/>
              </w:rPr>
              <w:t>18. August</w:t>
            </w:r>
          </w:p>
        </w:tc>
        <w:tc>
          <w:tcPr>
            <w:tcW w:w="1984" w:type="dxa"/>
          </w:tcPr>
          <w:p w14:paraId="18EBCA4E" w14:textId="7EC90EFF" w:rsidR="00222067" w:rsidRPr="004536BD" w:rsidRDefault="000C245B" w:rsidP="00222067">
            <w:pPr>
              <w:rPr>
                <w:b/>
                <w:bCs/>
                <w:sz w:val="18"/>
                <w:szCs w:val="18"/>
              </w:rPr>
            </w:pPr>
            <w:r w:rsidRPr="004536BD">
              <w:rPr>
                <w:b/>
                <w:bCs/>
                <w:sz w:val="18"/>
                <w:szCs w:val="18"/>
              </w:rPr>
              <w:t>Deutschland</w:t>
            </w:r>
          </w:p>
        </w:tc>
        <w:tc>
          <w:tcPr>
            <w:tcW w:w="2268" w:type="dxa"/>
          </w:tcPr>
          <w:p w14:paraId="213EB8DD" w14:textId="0650B6A1" w:rsidR="00222067" w:rsidRPr="004536BD" w:rsidRDefault="000C245B" w:rsidP="00222067">
            <w:pPr>
              <w:rPr>
                <w:b/>
                <w:bCs/>
                <w:sz w:val="18"/>
                <w:szCs w:val="18"/>
              </w:rPr>
            </w:pPr>
            <w:r w:rsidRPr="004536BD">
              <w:rPr>
                <w:b/>
                <w:bCs/>
                <w:sz w:val="18"/>
                <w:szCs w:val="18"/>
              </w:rPr>
              <w:t>USA / DE / Deutschamerikaner</w:t>
            </w:r>
          </w:p>
        </w:tc>
        <w:tc>
          <w:tcPr>
            <w:tcW w:w="8504" w:type="dxa"/>
          </w:tcPr>
          <w:p w14:paraId="7E46CB1A" w14:textId="4B837294" w:rsidR="00222067" w:rsidRPr="004536BD" w:rsidRDefault="000C245B" w:rsidP="00222067">
            <w:pPr>
              <w:rPr>
                <w:b/>
                <w:bCs/>
                <w:sz w:val="18"/>
                <w:szCs w:val="18"/>
              </w:rPr>
            </w:pPr>
            <w:r w:rsidRPr="004536BD">
              <w:rPr>
                <w:b/>
                <w:bCs/>
                <w:sz w:val="18"/>
                <w:szCs w:val="18"/>
              </w:rPr>
              <w:t xml:space="preserve">Artikel: „Reichsdeutsche im Auslande“ </w:t>
            </w:r>
            <w:r w:rsidR="004536BD" w:rsidRPr="004536BD">
              <w:rPr>
                <w:b/>
                <w:bCs/>
                <w:sz w:val="18"/>
                <w:szCs w:val="18"/>
              </w:rPr>
              <w:t xml:space="preserve">über Statistiken zu den im Ausland lebenden Deutschen mit Reichsangehörigkeit // </w:t>
            </w:r>
            <w:r w:rsidR="00DA55AC">
              <w:rPr>
                <w:b/>
                <w:bCs/>
                <w:sz w:val="18"/>
                <w:szCs w:val="18"/>
              </w:rPr>
              <w:t>der Anteil sei mit Abstand in den USA am größten // allerdings könne man diese größtenteils kaum mehr zählen, da</w:t>
            </w:r>
            <w:r w:rsidR="00374634">
              <w:rPr>
                <w:b/>
                <w:bCs/>
                <w:sz w:val="18"/>
                <w:szCs w:val="18"/>
              </w:rPr>
              <w:t xml:space="preserve"> sie für DE weitgehend verloren seien </w:t>
            </w:r>
          </w:p>
        </w:tc>
        <w:tc>
          <w:tcPr>
            <w:tcW w:w="1020" w:type="dxa"/>
          </w:tcPr>
          <w:p w14:paraId="7CEA95F5" w14:textId="77777777" w:rsidR="00222067" w:rsidRPr="00517087" w:rsidRDefault="00222067" w:rsidP="00222067">
            <w:pPr>
              <w:jc w:val="center"/>
              <w:rPr>
                <w:b/>
                <w:bCs/>
                <w:sz w:val="18"/>
                <w:szCs w:val="18"/>
              </w:rPr>
            </w:pPr>
          </w:p>
        </w:tc>
      </w:tr>
      <w:tr w:rsidR="00222067" w:rsidRPr="00337324" w14:paraId="728F2DBA" w14:textId="77777777" w:rsidTr="00A62032">
        <w:trPr>
          <w:cantSplit/>
        </w:trPr>
        <w:tc>
          <w:tcPr>
            <w:tcW w:w="846" w:type="dxa"/>
          </w:tcPr>
          <w:p w14:paraId="3A053F53" w14:textId="554D30A2" w:rsidR="00222067" w:rsidRPr="007B4173" w:rsidRDefault="00222067" w:rsidP="00222067">
            <w:pPr>
              <w:rPr>
                <w:b/>
                <w:bCs/>
                <w:sz w:val="18"/>
                <w:szCs w:val="18"/>
              </w:rPr>
            </w:pPr>
            <w:r w:rsidRPr="007B4173">
              <w:rPr>
                <w:b/>
                <w:bCs/>
                <w:sz w:val="18"/>
                <w:szCs w:val="18"/>
              </w:rPr>
              <w:lastRenderedPageBreak/>
              <w:t>Nr. 750</w:t>
            </w:r>
          </w:p>
        </w:tc>
        <w:tc>
          <w:tcPr>
            <w:tcW w:w="1357" w:type="dxa"/>
          </w:tcPr>
          <w:p w14:paraId="7C1204DC" w14:textId="413AEA57" w:rsidR="00222067" w:rsidRPr="007B4173" w:rsidRDefault="007B4173" w:rsidP="00222067">
            <w:pPr>
              <w:rPr>
                <w:b/>
                <w:bCs/>
                <w:sz w:val="18"/>
                <w:szCs w:val="18"/>
              </w:rPr>
            </w:pPr>
            <w:r>
              <w:rPr>
                <w:b/>
                <w:bCs/>
                <w:sz w:val="18"/>
                <w:szCs w:val="18"/>
              </w:rPr>
              <w:t>18. August</w:t>
            </w:r>
          </w:p>
        </w:tc>
        <w:tc>
          <w:tcPr>
            <w:tcW w:w="1984" w:type="dxa"/>
          </w:tcPr>
          <w:p w14:paraId="30C53CEF" w14:textId="77777777" w:rsidR="00222067" w:rsidRDefault="007B4173" w:rsidP="00222067">
            <w:pPr>
              <w:rPr>
                <w:b/>
                <w:bCs/>
                <w:sz w:val="18"/>
                <w:szCs w:val="18"/>
              </w:rPr>
            </w:pPr>
            <w:r>
              <w:rPr>
                <w:b/>
                <w:bCs/>
                <w:sz w:val="18"/>
                <w:szCs w:val="18"/>
              </w:rPr>
              <w:t>Kunst, Wissenschaft und Leben</w:t>
            </w:r>
          </w:p>
          <w:p w14:paraId="4FD059D0" w14:textId="77777777" w:rsidR="006E2A77" w:rsidRDefault="006E2A77" w:rsidP="00222067">
            <w:pPr>
              <w:rPr>
                <w:b/>
                <w:bCs/>
                <w:sz w:val="18"/>
                <w:szCs w:val="18"/>
              </w:rPr>
            </w:pPr>
          </w:p>
          <w:p w14:paraId="357CE72D" w14:textId="77777777" w:rsidR="007B4173" w:rsidRDefault="007B4173" w:rsidP="00222067">
            <w:pPr>
              <w:rPr>
                <w:bCs/>
                <w:sz w:val="18"/>
                <w:szCs w:val="18"/>
              </w:rPr>
            </w:pPr>
            <w:r>
              <w:rPr>
                <w:bCs/>
                <w:sz w:val="18"/>
                <w:szCs w:val="18"/>
              </w:rPr>
              <w:t>Amerika</w:t>
            </w:r>
          </w:p>
          <w:p w14:paraId="684D5AE2" w14:textId="77777777" w:rsidR="00C62294" w:rsidRDefault="00C62294" w:rsidP="00222067">
            <w:pPr>
              <w:rPr>
                <w:bCs/>
                <w:sz w:val="18"/>
                <w:szCs w:val="18"/>
              </w:rPr>
            </w:pPr>
          </w:p>
          <w:p w14:paraId="14246A53" w14:textId="77777777" w:rsidR="00C62294" w:rsidRDefault="00C62294" w:rsidP="00222067">
            <w:pPr>
              <w:rPr>
                <w:bCs/>
                <w:sz w:val="18"/>
                <w:szCs w:val="18"/>
              </w:rPr>
            </w:pPr>
          </w:p>
          <w:p w14:paraId="6C87B389" w14:textId="14E56E94" w:rsidR="00C62294" w:rsidRPr="007B4173" w:rsidRDefault="00C62294" w:rsidP="00222067">
            <w:pPr>
              <w:rPr>
                <w:bCs/>
                <w:sz w:val="18"/>
                <w:szCs w:val="18"/>
              </w:rPr>
            </w:pPr>
            <w:r>
              <w:rPr>
                <w:bCs/>
                <w:sz w:val="18"/>
                <w:szCs w:val="18"/>
              </w:rPr>
              <w:t xml:space="preserve">Nach </w:t>
            </w:r>
            <w:r w:rsidR="001B36DF">
              <w:rPr>
                <w:bCs/>
                <w:sz w:val="18"/>
                <w:szCs w:val="18"/>
              </w:rPr>
              <w:t>Schluss</w:t>
            </w:r>
            <w:r>
              <w:rPr>
                <w:bCs/>
                <w:sz w:val="18"/>
                <w:szCs w:val="18"/>
              </w:rPr>
              <w:t xml:space="preserve"> der Redaktion eingegangen</w:t>
            </w:r>
          </w:p>
        </w:tc>
        <w:tc>
          <w:tcPr>
            <w:tcW w:w="2268" w:type="dxa"/>
          </w:tcPr>
          <w:p w14:paraId="5A100F7D" w14:textId="77777777" w:rsidR="00222067" w:rsidRDefault="007B4173" w:rsidP="00222067">
            <w:pPr>
              <w:rPr>
                <w:b/>
                <w:bCs/>
                <w:sz w:val="18"/>
                <w:szCs w:val="18"/>
              </w:rPr>
            </w:pPr>
            <w:r>
              <w:rPr>
                <w:b/>
                <w:bCs/>
                <w:sz w:val="18"/>
                <w:szCs w:val="18"/>
              </w:rPr>
              <w:t>USA</w:t>
            </w:r>
          </w:p>
          <w:p w14:paraId="67903A1A" w14:textId="77777777" w:rsidR="007B4173" w:rsidRDefault="007B4173" w:rsidP="00222067">
            <w:pPr>
              <w:rPr>
                <w:b/>
                <w:bCs/>
                <w:sz w:val="18"/>
                <w:szCs w:val="18"/>
              </w:rPr>
            </w:pPr>
          </w:p>
          <w:p w14:paraId="04D11699" w14:textId="77777777" w:rsidR="006E2A77" w:rsidRDefault="006E2A77" w:rsidP="00222067">
            <w:pPr>
              <w:rPr>
                <w:b/>
                <w:bCs/>
                <w:sz w:val="18"/>
                <w:szCs w:val="18"/>
              </w:rPr>
            </w:pPr>
          </w:p>
          <w:p w14:paraId="629068A3" w14:textId="77777777" w:rsidR="007B4173" w:rsidRDefault="007B4173" w:rsidP="00222067">
            <w:pPr>
              <w:rPr>
                <w:bCs/>
                <w:sz w:val="18"/>
                <w:szCs w:val="18"/>
              </w:rPr>
            </w:pPr>
            <w:r>
              <w:rPr>
                <w:bCs/>
                <w:sz w:val="18"/>
                <w:szCs w:val="18"/>
              </w:rPr>
              <w:t xml:space="preserve">USA </w:t>
            </w:r>
          </w:p>
          <w:p w14:paraId="7991D90B" w14:textId="14455220" w:rsidR="00581820" w:rsidRDefault="00581820" w:rsidP="00222067">
            <w:pPr>
              <w:rPr>
                <w:bCs/>
                <w:sz w:val="18"/>
                <w:szCs w:val="18"/>
              </w:rPr>
            </w:pPr>
            <w:r>
              <w:rPr>
                <w:bCs/>
                <w:sz w:val="18"/>
                <w:szCs w:val="18"/>
              </w:rPr>
              <w:t>Venezuela-Krise (Lateinamerika)</w:t>
            </w:r>
            <w:r w:rsidR="00A25B4F">
              <w:rPr>
                <w:bCs/>
                <w:sz w:val="18"/>
                <w:szCs w:val="18"/>
              </w:rPr>
              <w:t xml:space="preserve"> / Haag</w:t>
            </w:r>
          </w:p>
          <w:p w14:paraId="7DF638AA" w14:textId="1000515A" w:rsidR="00C62294" w:rsidRPr="007B4173" w:rsidRDefault="00C62294" w:rsidP="00222067">
            <w:pPr>
              <w:rPr>
                <w:bCs/>
                <w:sz w:val="18"/>
                <w:szCs w:val="18"/>
              </w:rPr>
            </w:pPr>
            <w:r>
              <w:rPr>
                <w:bCs/>
                <w:sz w:val="18"/>
                <w:szCs w:val="18"/>
              </w:rPr>
              <w:t>USA</w:t>
            </w:r>
            <w:r w:rsidR="001B36DF">
              <w:rPr>
                <w:bCs/>
                <w:sz w:val="18"/>
                <w:szCs w:val="18"/>
              </w:rPr>
              <w:t xml:space="preserve"> / Marine </w:t>
            </w:r>
          </w:p>
        </w:tc>
        <w:tc>
          <w:tcPr>
            <w:tcW w:w="8504" w:type="dxa"/>
          </w:tcPr>
          <w:p w14:paraId="4506D489" w14:textId="1C2D0E3D" w:rsidR="00222067" w:rsidRDefault="00581820" w:rsidP="00222067">
            <w:pPr>
              <w:rPr>
                <w:b/>
                <w:bCs/>
                <w:sz w:val="18"/>
                <w:szCs w:val="18"/>
              </w:rPr>
            </w:pPr>
            <w:r>
              <w:rPr>
                <w:b/>
                <w:bCs/>
                <w:sz w:val="18"/>
                <w:szCs w:val="18"/>
              </w:rPr>
              <w:t>Artikel: „</w:t>
            </w:r>
            <w:r w:rsidR="008F7BF3">
              <w:rPr>
                <w:b/>
                <w:bCs/>
                <w:sz w:val="18"/>
                <w:szCs w:val="18"/>
              </w:rPr>
              <w:t xml:space="preserve">Die Entdeckung Brooklyns“ (Autor: ‚Rechteck mit Kreuz innen‘) über </w:t>
            </w:r>
            <w:r w:rsidR="008B7A96">
              <w:rPr>
                <w:b/>
                <w:bCs/>
                <w:sz w:val="18"/>
                <w:szCs w:val="18"/>
              </w:rPr>
              <w:t xml:space="preserve">Brooklyn und New York (Manhattan) sowie das Verhältnis zueinander </w:t>
            </w:r>
            <w:r w:rsidR="006E2A77">
              <w:rPr>
                <w:b/>
                <w:bCs/>
                <w:sz w:val="18"/>
                <w:szCs w:val="18"/>
              </w:rPr>
              <w:t xml:space="preserve">// die Verkehrswege nach Manhattan würden ausgebaut, weshalb eine starke Entwicklung Brooklyns zu erwarten sei </w:t>
            </w:r>
          </w:p>
          <w:p w14:paraId="1283FBBE" w14:textId="77777777" w:rsidR="00581820" w:rsidRDefault="00581820" w:rsidP="00222067">
            <w:pPr>
              <w:rPr>
                <w:bCs/>
                <w:sz w:val="18"/>
                <w:szCs w:val="18"/>
              </w:rPr>
            </w:pPr>
            <w:r>
              <w:rPr>
                <w:bCs/>
                <w:sz w:val="18"/>
                <w:szCs w:val="18"/>
              </w:rPr>
              <w:t xml:space="preserve">knappe Meldung (4 Zeilen) zu Ablehnung des Kanalvertrages im kolumbianischen Senat </w:t>
            </w:r>
          </w:p>
          <w:p w14:paraId="466CEC05" w14:textId="77777777" w:rsidR="00581820" w:rsidRDefault="00581820" w:rsidP="00222067">
            <w:pPr>
              <w:rPr>
                <w:bCs/>
                <w:sz w:val="18"/>
                <w:szCs w:val="18"/>
              </w:rPr>
            </w:pPr>
            <w:r>
              <w:rPr>
                <w:bCs/>
                <w:sz w:val="18"/>
                <w:szCs w:val="18"/>
              </w:rPr>
              <w:t xml:space="preserve">knappe Meldung (6 Zeilen) </w:t>
            </w:r>
            <w:r w:rsidR="000710D2">
              <w:rPr>
                <w:bCs/>
                <w:sz w:val="18"/>
                <w:szCs w:val="18"/>
              </w:rPr>
              <w:t xml:space="preserve">zu den Vorbereitungen der Bildung eines Schiedsgerichtes in der Venezuela-Frage </w:t>
            </w:r>
          </w:p>
          <w:p w14:paraId="3EA79308" w14:textId="77777777" w:rsidR="001B36DF" w:rsidRDefault="001B36DF" w:rsidP="00222067">
            <w:pPr>
              <w:rPr>
                <w:bCs/>
                <w:sz w:val="18"/>
                <w:szCs w:val="18"/>
              </w:rPr>
            </w:pPr>
          </w:p>
          <w:p w14:paraId="69E8D854" w14:textId="292853DD" w:rsidR="001B36DF" w:rsidRPr="00581820" w:rsidRDefault="001B36DF" w:rsidP="00222067">
            <w:pPr>
              <w:rPr>
                <w:bCs/>
                <w:sz w:val="18"/>
                <w:szCs w:val="18"/>
              </w:rPr>
            </w:pPr>
            <w:r>
              <w:rPr>
                <w:bCs/>
                <w:sz w:val="18"/>
                <w:szCs w:val="18"/>
              </w:rPr>
              <w:t xml:space="preserve">knappe Meldung (2 Zeilen) zu einer Besichtigung der Kriegsschiffe der US-Marine durch Roosevelt </w:t>
            </w:r>
          </w:p>
        </w:tc>
        <w:tc>
          <w:tcPr>
            <w:tcW w:w="1020" w:type="dxa"/>
          </w:tcPr>
          <w:p w14:paraId="24BFF10C" w14:textId="77777777" w:rsidR="00222067" w:rsidRPr="00517087" w:rsidRDefault="00222067" w:rsidP="00222067">
            <w:pPr>
              <w:jc w:val="center"/>
              <w:rPr>
                <w:b/>
                <w:bCs/>
                <w:sz w:val="18"/>
                <w:szCs w:val="18"/>
              </w:rPr>
            </w:pPr>
          </w:p>
        </w:tc>
      </w:tr>
      <w:tr w:rsidR="00222067" w:rsidRPr="00337324" w14:paraId="1C8AE87B" w14:textId="77777777" w:rsidTr="00A62032">
        <w:trPr>
          <w:cantSplit/>
        </w:trPr>
        <w:tc>
          <w:tcPr>
            <w:tcW w:w="846" w:type="dxa"/>
          </w:tcPr>
          <w:p w14:paraId="224A246A" w14:textId="0D4FAA3F" w:rsidR="00222067" w:rsidRPr="00337324" w:rsidRDefault="00222067" w:rsidP="00222067">
            <w:pPr>
              <w:rPr>
                <w:sz w:val="18"/>
                <w:szCs w:val="18"/>
              </w:rPr>
            </w:pPr>
            <w:r>
              <w:rPr>
                <w:sz w:val="18"/>
                <w:szCs w:val="18"/>
              </w:rPr>
              <w:t>Nr. 751</w:t>
            </w:r>
          </w:p>
        </w:tc>
        <w:tc>
          <w:tcPr>
            <w:tcW w:w="1357" w:type="dxa"/>
          </w:tcPr>
          <w:p w14:paraId="410934F9" w14:textId="6E0D1E1E" w:rsidR="00222067" w:rsidRPr="00337324" w:rsidRDefault="007D6AC0" w:rsidP="00222067">
            <w:pPr>
              <w:rPr>
                <w:sz w:val="18"/>
                <w:szCs w:val="18"/>
              </w:rPr>
            </w:pPr>
            <w:r>
              <w:rPr>
                <w:sz w:val="18"/>
                <w:szCs w:val="18"/>
              </w:rPr>
              <w:t>18. August</w:t>
            </w:r>
          </w:p>
        </w:tc>
        <w:tc>
          <w:tcPr>
            <w:tcW w:w="1984" w:type="dxa"/>
          </w:tcPr>
          <w:p w14:paraId="5F9EC059" w14:textId="0B4CA7C2" w:rsidR="00222067" w:rsidRPr="00337324" w:rsidRDefault="007D6AC0" w:rsidP="00222067">
            <w:pPr>
              <w:rPr>
                <w:sz w:val="18"/>
                <w:szCs w:val="18"/>
              </w:rPr>
            </w:pPr>
            <w:r>
              <w:rPr>
                <w:sz w:val="18"/>
                <w:szCs w:val="18"/>
              </w:rPr>
              <w:t>China</w:t>
            </w:r>
          </w:p>
        </w:tc>
        <w:tc>
          <w:tcPr>
            <w:tcW w:w="2268" w:type="dxa"/>
          </w:tcPr>
          <w:p w14:paraId="17228029" w14:textId="7F66C92A" w:rsidR="00222067" w:rsidRPr="00337324" w:rsidRDefault="007D6AC0" w:rsidP="00222067">
            <w:pPr>
              <w:rPr>
                <w:sz w:val="18"/>
                <w:szCs w:val="18"/>
              </w:rPr>
            </w:pPr>
            <w:r>
              <w:rPr>
                <w:sz w:val="18"/>
                <w:szCs w:val="18"/>
              </w:rPr>
              <w:t xml:space="preserve">USA / China </w:t>
            </w:r>
            <w:r w:rsidR="00234300">
              <w:rPr>
                <w:sz w:val="18"/>
                <w:szCs w:val="18"/>
              </w:rPr>
              <w:t xml:space="preserve">/ Mandschurei </w:t>
            </w:r>
            <w:r w:rsidR="00E22D28">
              <w:rPr>
                <w:sz w:val="18"/>
                <w:szCs w:val="18"/>
              </w:rPr>
              <w:t>/ Reziprozität</w:t>
            </w:r>
            <w:r w:rsidR="00134346">
              <w:rPr>
                <w:sz w:val="18"/>
                <w:szCs w:val="18"/>
              </w:rPr>
              <w:t xml:space="preserve"> / Zölle </w:t>
            </w:r>
            <w:r w:rsidR="00E22D28">
              <w:rPr>
                <w:sz w:val="18"/>
                <w:szCs w:val="18"/>
              </w:rPr>
              <w:t xml:space="preserve"> </w:t>
            </w:r>
          </w:p>
        </w:tc>
        <w:tc>
          <w:tcPr>
            <w:tcW w:w="8504" w:type="dxa"/>
          </w:tcPr>
          <w:p w14:paraId="219B7525" w14:textId="0FC97FFD" w:rsidR="00222067" w:rsidRPr="00337324" w:rsidRDefault="00234300" w:rsidP="00222067">
            <w:pPr>
              <w:rPr>
                <w:sz w:val="18"/>
                <w:szCs w:val="18"/>
              </w:rPr>
            </w:pPr>
            <w:r>
              <w:rPr>
                <w:sz w:val="18"/>
                <w:szCs w:val="18"/>
              </w:rPr>
              <w:t xml:space="preserve">knappe Meldung (5 Zeilen) zur amerikanischen Handelsvertragspolitik mit China sowie der damit verbundenen Öffnung von Häfen in der Mandschurei </w:t>
            </w:r>
          </w:p>
        </w:tc>
        <w:tc>
          <w:tcPr>
            <w:tcW w:w="1020" w:type="dxa"/>
          </w:tcPr>
          <w:p w14:paraId="63E9D485" w14:textId="77777777" w:rsidR="00222067" w:rsidRPr="00517087" w:rsidRDefault="00222067" w:rsidP="00222067">
            <w:pPr>
              <w:jc w:val="center"/>
              <w:rPr>
                <w:b/>
                <w:bCs/>
                <w:sz w:val="18"/>
                <w:szCs w:val="18"/>
              </w:rPr>
            </w:pPr>
          </w:p>
        </w:tc>
      </w:tr>
      <w:tr w:rsidR="00222067" w:rsidRPr="00337324" w14:paraId="5778999E" w14:textId="77777777" w:rsidTr="00A62032">
        <w:trPr>
          <w:cantSplit/>
        </w:trPr>
        <w:tc>
          <w:tcPr>
            <w:tcW w:w="846" w:type="dxa"/>
          </w:tcPr>
          <w:p w14:paraId="398DE26C" w14:textId="4442DBDF" w:rsidR="00222067" w:rsidRPr="004E5FA3" w:rsidRDefault="00222067" w:rsidP="00222067">
            <w:pPr>
              <w:rPr>
                <w:b/>
                <w:bCs/>
                <w:sz w:val="18"/>
                <w:szCs w:val="18"/>
              </w:rPr>
            </w:pPr>
            <w:r w:rsidRPr="004E5FA3">
              <w:rPr>
                <w:b/>
                <w:bCs/>
                <w:sz w:val="18"/>
                <w:szCs w:val="18"/>
              </w:rPr>
              <w:t>Nr. 752</w:t>
            </w:r>
          </w:p>
        </w:tc>
        <w:tc>
          <w:tcPr>
            <w:tcW w:w="1357" w:type="dxa"/>
          </w:tcPr>
          <w:p w14:paraId="2558BAF4" w14:textId="5DE359D8" w:rsidR="00222067" w:rsidRPr="004E5FA3" w:rsidRDefault="004C4CC2" w:rsidP="00222067">
            <w:pPr>
              <w:rPr>
                <w:b/>
                <w:bCs/>
                <w:sz w:val="18"/>
                <w:szCs w:val="18"/>
              </w:rPr>
            </w:pPr>
            <w:r w:rsidRPr="004E5FA3">
              <w:rPr>
                <w:b/>
                <w:bCs/>
                <w:sz w:val="18"/>
                <w:szCs w:val="18"/>
              </w:rPr>
              <w:t>18. August</w:t>
            </w:r>
          </w:p>
        </w:tc>
        <w:tc>
          <w:tcPr>
            <w:tcW w:w="1984" w:type="dxa"/>
          </w:tcPr>
          <w:p w14:paraId="60631F67" w14:textId="3C960450" w:rsidR="00222067" w:rsidRPr="004E5FA3" w:rsidRDefault="004C4CC2" w:rsidP="00222067">
            <w:pPr>
              <w:rPr>
                <w:b/>
                <w:bCs/>
                <w:sz w:val="18"/>
                <w:szCs w:val="18"/>
              </w:rPr>
            </w:pPr>
            <w:r w:rsidRPr="004E5FA3">
              <w:rPr>
                <w:b/>
                <w:bCs/>
                <w:sz w:val="18"/>
                <w:szCs w:val="18"/>
              </w:rPr>
              <w:t xml:space="preserve">Kunst, Wissenschaft und Leben </w:t>
            </w:r>
          </w:p>
        </w:tc>
        <w:tc>
          <w:tcPr>
            <w:tcW w:w="2268" w:type="dxa"/>
          </w:tcPr>
          <w:p w14:paraId="09672B0D" w14:textId="77777777" w:rsidR="00222067" w:rsidRDefault="004C4CC2" w:rsidP="00222067">
            <w:pPr>
              <w:rPr>
                <w:b/>
                <w:bCs/>
                <w:sz w:val="18"/>
                <w:szCs w:val="18"/>
              </w:rPr>
            </w:pPr>
            <w:r w:rsidRPr="004E5FA3">
              <w:rPr>
                <w:b/>
                <w:bCs/>
                <w:sz w:val="18"/>
                <w:szCs w:val="18"/>
              </w:rPr>
              <w:t xml:space="preserve">USA / Katholizismus </w:t>
            </w:r>
          </w:p>
          <w:p w14:paraId="3B97208C" w14:textId="77777777" w:rsidR="003866A2" w:rsidRDefault="003866A2" w:rsidP="00222067">
            <w:pPr>
              <w:rPr>
                <w:b/>
                <w:bCs/>
                <w:sz w:val="18"/>
                <w:szCs w:val="18"/>
              </w:rPr>
            </w:pPr>
          </w:p>
          <w:p w14:paraId="684714D5" w14:textId="62FA6E02" w:rsidR="003866A2" w:rsidRPr="004E5FA3" w:rsidRDefault="003866A2" w:rsidP="00222067">
            <w:pPr>
              <w:rPr>
                <w:b/>
                <w:bCs/>
                <w:sz w:val="18"/>
                <w:szCs w:val="18"/>
              </w:rPr>
            </w:pPr>
            <w:r>
              <w:rPr>
                <w:b/>
                <w:bCs/>
                <w:sz w:val="18"/>
                <w:szCs w:val="18"/>
              </w:rPr>
              <w:t>USA</w:t>
            </w:r>
          </w:p>
        </w:tc>
        <w:tc>
          <w:tcPr>
            <w:tcW w:w="8504" w:type="dxa"/>
          </w:tcPr>
          <w:p w14:paraId="13A21BF5" w14:textId="77777777" w:rsidR="00222067" w:rsidRDefault="005425C1" w:rsidP="00222067">
            <w:pPr>
              <w:rPr>
                <w:b/>
                <w:bCs/>
                <w:sz w:val="18"/>
                <w:szCs w:val="18"/>
              </w:rPr>
            </w:pPr>
            <w:r w:rsidRPr="004E5FA3">
              <w:rPr>
                <w:b/>
                <w:bCs/>
                <w:sz w:val="18"/>
                <w:szCs w:val="18"/>
              </w:rPr>
              <w:t xml:space="preserve">Artikel: „Die amerikanischen Katholiken“ (Autor: ‚X‘) über </w:t>
            </w:r>
            <w:r w:rsidR="004E5FA3" w:rsidRPr="004E5FA3">
              <w:rPr>
                <w:b/>
                <w:bCs/>
                <w:sz w:val="18"/>
                <w:szCs w:val="18"/>
              </w:rPr>
              <w:t xml:space="preserve">die Eigenständigkeit des US-Katholizismus, der jedoch geduldet wird, weil die Kirche dort gute Abgaben generiere </w:t>
            </w:r>
          </w:p>
          <w:p w14:paraId="09F720AD" w14:textId="6CF35F26" w:rsidR="003866A2" w:rsidRPr="004E5FA3" w:rsidRDefault="003866A2" w:rsidP="00222067">
            <w:pPr>
              <w:rPr>
                <w:b/>
                <w:bCs/>
                <w:sz w:val="18"/>
                <w:szCs w:val="18"/>
              </w:rPr>
            </w:pPr>
            <w:r>
              <w:rPr>
                <w:b/>
                <w:bCs/>
                <w:sz w:val="18"/>
                <w:szCs w:val="18"/>
              </w:rPr>
              <w:t xml:space="preserve">Artikel: „Voreiszeitliche Menschenreste in Nordamerika“ (Autor: ‚Rechteck mit Kreuz innen‘) über </w:t>
            </w:r>
            <w:r w:rsidR="0037501F">
              <w:rPr>
                <w:b/>
                <w:bCs/>
                <w:sz w:val="18"/>
                <w:szCs w:val="18"/>
              </w:rPr>
              <w:t xml:space="preserve">Forschungen zu alten Skelettfunden in den USA </w:t>
            </w:r>
          </w:p>
        </w:tc>
        <w:tc>
          <w:tcPr>
            <w:tcW w:w="1020" w:type="dxa"/>
          </w:tcPr>
          <w:p w14:paraId="68AD3289" w14:textId="77777777" w:rsidR="00222067" w:rsidRPr="00517087" w:rsidRDefault="00222067" w:rsidP="00222067">
            <w:pPr>
              <w:jc w:val="center"/>
              <w:rPr>
                <w:b/>
                <w:bCs/>
                <w:sz w:val="18"/>
                <w:szCs w:val="18"/>
              </w:rPr>
            </w:pPr>
          </w:p>
        </w:tc>
      </w:tr>
      <w:tr w:rsidR="00222067" w:rsidRPr="00337324" w14:paraId="5BCE8E1E" w14:textId="77777777" w:rsidTr="00A62032">
        <w:trPr>
          <w:cantSplit/>
        </w:trPr>
        <w:tc>
          <w:tcPr>
            <w:tcW w:w="846" w:type="dxa"/>
          </w:tcPr>
          <w:p w14:paraId="537A12D5" w14:textId="53F9E190" w:rsidR="00222067" w:rsidRPr="00337324" w:rsidRDefault="00222067" w:rsidP="00222067">
            <w:pPr>
              <w:rPr>
                <w:sz w:val="18"/>
                <w:szCs w:val="18"/>
              </w:rPr>
            </w:pPr>
            <w:r>
              <w:rPr>
                <w:sz w:val="18"/>
                <w:szCs w:val="18"/>
              </w:rPr>
              <w:t>Nr. 753</w:t>
            </w:r>
          </w:p>
        </w:tc>
        <w:tc>
          <w:tcPr>
            <w:tcW w:w="1357" w:type="dxa"/>
          </w:tcPr>
          <w:p w14:paraId="455FAFEA" w14:textId="4B517D6A" w:rsidR="00222067" w:rsidRPr="00337324" w:rsidRDefault="009D6B09" w:rsidP="00222067">
            <w:pPr>
              <w:rPr>
                <w:sz w:val="18"/>
                <w:szCs w:val="18"/>
              </w:rPr>
            </w:pPr>
            <w:r>
              <w:rPr>
                <w:sz w:val="18"/>
                <w:szCs w:val="18"/>
              </w:rPr>
              <w:t>19. August</w:t>
            </w:r>
          </w:p>
        </w:tc>
        <w:tc>
          <w:tcPr>
            <w:tcW w:w="1984" w:type="dxa"/>
          </w:tcPr>
          <w:p w14:paraId="724E90A3" w14:textId="77777777" w:rsidR="00222067" w:rsidRDefault="009D6B09" w:rsidP="00222067">
            <w:pPr>
              <w:rPr>
                <w:sz w:val="18"/>
                <w:szCs w:val="18"/>
              </w:rPr>
            </w:pPr>
            <w:r>
              <w:rPr>
                <w:sz w:val="18"/>
                <w:szCs w:val="18"/>
              </w:rPr>
              <w:t>Amerika</w:t>
            </w:r>
          </w:p>
          <w:p w14:paraId="349DB24F" w14:textId="77777777" w:rsidR="00175CE9" w:rsidRDefault="00175CE9" w:rsidP="00222067">
            <w:pPr>
              <w:rPr>
                <w:sz w:val="18"/>
                <w:szCs w:val="18"/>
              </w:rPr>
            </w:pPr>
          </w:p>
          <w:p w14:paraId="24F4E5A0" w14:textId="24B53519" w:rsidR="00175CE9" w:rsidRPr="00337324" w:rsidRDefault="00175CE9" w:rsidP="00222067">
            <w:pPr>
              <w:rPr>
                <w:sz w:val="18"/>
                <w:szCs w:val="18"/>
              </w:rPr>
            </w:pPr>
            <w:r>
              <w:rPr>
                <w:sz w:val="18"/>
                <w:szCs w:val="18"/>
              </w:rPr>
              <w:t xml:space="preserve">Vermischte Nachrichten </w:t>
            </w:r>
          </w:p>
        </w:tc>
        <w:tc>
          <w:tcPr>
            <w:tcW w:w="2268" w:type="dxa"/>
          </w:tcPr>
          <w:p w14:paraId="2B92B3CB" w14:textId="2223A482" w:rsidR="00175CE9" w:rsidRDefault="008E3870" w:rsidP="00222067">
            <w:pPr>
              <w:rPr>
                <w:sz w:val="18"/>
                <w:szCs w:val="18"/>
              </w:rPr>
            </w:pPr>
            <w:r>
              <w:rPr>
                <w:sz w:val="18"/>
                <w:szCs w:val="18"/>
              </w:rPr>
              <w:t>USA / Marine</w:t>
            </w:r>
            <w:r w:rsidR="00997AF2">
              <w:rPr>
                <w:sz w:val="18"/>
                <w:szCs w:val="18"/>
              </w:rPr>
              <w:t xml:space="preserve"> / Botschafter-Sternburg</w:t>
            </w:r>
            <w:r w:rsidR="007424A5">
              <w:rPr>
                <w:sz w:val="18"/>
                <w:szCs w:val="18"/>
              </w:rPr>
              <w:t>-GB-RU-Japan</w:t>
            </w:r>
          </w:p>
          <w:p w14:paraId="42E75F0F" w14:textId="2F61AD0A" w:rsidR="00175CE9" w:rsidRPr="00337324" w:rsidRDefault="00175CE9" w:rsidP="00222067">
            <w:pPr>
              <w:rPr>
                <w:sz w:val="18"/>
                <w:szCs w:val="18"/>
              </w:rPr>
            </w:pPr>
            <w:r>
              <w:rPr>
                <w:sz w:val="18"/>
                <w:szCs w:val="18"/>
              </w:rPr>
              <w:t xml:space="preserve">USA </w:t>
            </w:r>
          </w:p>
        </w:tc>
        <w:tc>
          <w:tcPr>
            <w:tcW w:w="8504" w:type="dxa"/>
          </w:tcPr>
          <w:p w14:paraId="1F187656" w14:textId="77777777" w:rsidR="00222067" w:rsidRDefault="008E3870" w:rsidP="00222067">
            <w:pPr>
              <w:rPr>
                <w:sz w:val="18"/>
                <w:szCs w:val="18"/>
              </w:rPr>
            </w:pPr>
            <w:r>
              <w:rPr>
                <w:sz w:val="18"/>
                <w:szCs w:val="18"/>
              </w:rPr>
              <w:t xml:space="preserve">knappe Meldung (8 Zeilen) zur Flottenschau der US-Marine für Roosevelt sowie </w:t>
            </w:r>
            <w:r w:rsidR="003E2671">
              <w:rPr>
                <w:sz w:val="18"/>
                <w:szCs w:val="18"/>
              </w:rPr>
              <w:t xml:space="preserve">ein Frühstück mit den Botschaftern DEs, GBs, RUs und Japans auf Roosevelts Yacht </w:t>
            </w:r>
          </w:p>
          <w:p w14:paraId="4136A3EF" w14:textId="12B62AE0" w:rsidR="00175CE9" w:rsidRPr="00337324" w:rsidRDefault="00175CE9" w:rsidP="00222067">
            <w:pPr>
              <w:rPr>
                <w:sz w:val="18"/>
                <w:szCs w:val="18"/>
              </w:rPr>
            </w:pPr>
            <w:r>
              <w:rPr>
                <w:sz w:val="18"/>
                <w:szCs w:val="18"/>
              </w:rPr>
              <w:t xml:space="preserve">Meldung (20 Zeilen) zu einem „seltsamen“ Scheidungsfall in den USA </w:t>
            </w:r>
          </w:p>
        </w:tc>
        <w:tc>
          <w:tcPr>
            <w:tcW w:w="1020" w:type="dxa"/>
          </w:tcPr>
          <w:p w14:paraId="683BDE5D" w14:textId="77777777" w:rsidR="00222067" w:rsidRPr="00517087" w:rsidRDefault="00222067" w:rsidP="00222067">
            <w:pPr>
              <w:jc w:val="center"/>
              <w:rPr>
                <w:b/>
                <w:bCs/>
                <w:sz w:val="18"/>
                <w:szCs w:val="18"/>
              </w:rPr>
            </w:pPr>
          </w:p>
        </w:tc>
      </w:tr>
      <w:tr w:rsidR="00222067" w:rsidRPr="00337324" w14:paraId="5C40811A" w14:textId="77777777" w:rsidTr="00A62032">
        <w:trPr>
          <w:cantSplit/>
        </w:trPr>
        <w:tc>
          <w:tcPr>
            <w:tcW w:w="846" w:type="dxa"/>
          </w:tcPr>
          <w:p w14:paraId="363D7A16" w14:textId="344F2C34" w:rsidR="00222067" w:rsidRPr="00AB0C58" w:rsidRDefault="00222067" w:rsidP="00222067">
            <w:pPr>
              <w:rPr>
                <w:b/>
                <w:sz w:val="18"/>
                <w:szCs w:val="18"/>
              </w:rPr>
            </w:pPr>
            <w:r w:rsidRPr="00AB0C58">
              <w:rPr>
                <w:b/>
                <w:sz w:val="18"/>
                <w:szCs w:val="18"/>
              </w:rPr>
              <w:t>Nr. 754</w:t>
            </w:r>
          </w:p>
        </w:tc>
        <w:tc>
          <w:tcPr>
            <w:tcW w:w="1357" w:type="dxa"/>
          </w:tcPr>
          <w:p w14:paraId="0DA5AB01" w14:textId="3E2B4540" w:rsidR="00222067" w:rsidRPr="00AB0C58" w:rsidRDefault="00AB0C58" w:rsidP="00222067">
            <w:pPr>
              <w:rPr>
                <w:b/>
                <w:sz w:val="18"/>
                <w:szCs w:val="18"/>
              </w:rPr>
            </w:pPr>
            <w:r w:rsidRPr="00AB0C58">
              <w:rPr>
                <w:b/>
                <w:sz w:val="18"/>
                <w:szCs w:val="18"/>
              </w:rPr>
              <w:t>19. August</w:t>
            </w:r>
          </w:p>
        </w:tc>
        <w:tc>
          <w:tcPr>
            <w:tcW w:w="1984" w:type="dxa"/>
          </w:tcPr>
          <w:p w14:paraId="157AABC0" w14:textId="759DCFDA" w:rsidR="00222067" w:rsidRPr="00AB0C58" w:rsidRDefault="00AB0C58" w:rsidP="00222067">
            <w:pPr>
              <w:rPr>
                <w:b/>
                <w:sz w:val="18"/>
                <w:szCs w:val="18"/>
              </w:rPr>
            </w:pPr>
            <w:r w:rsidRPr="00AB0C58">
              <w:rPr>
                <w:b/>
                <w:sz w:val="18"/>
                <w:szCs w:val="18"/>
              </w:rPr>
              <w:t>Kunst, Wissenschaft und Leben</w:t>
            </w:r>
          </w:p>
        </w:tc>
        <w:tc>
          <w:tcPr>
            <w:tcW w:w="2268" w:type="dxa"/>
          </w:tcPr>
          <w:p w14:paraId="707D3780" w14:textId="42FD97AC" w:rsidR="00222067" w:rsidRPr="00AB0C58" w:rsidRDefault="00AB0C58" w:rsidP="00222067">
            <w:pPr>
              <w:rPr>
                <w:b/>
                <w:sz w:val="18"/>
                <w:szCs w:val="18"/>
              </w:rPr>
            </w:pPr>
            <w:r w:rsidRPr="00AB0C58">
              <w:rPr>
                <w:b/>
                <w:sz w:val="18"/>
                <w:szCs w:val="18"/>
              </w:rPr>
              <w:t>USA</w:t>
            </w:r>
          </w:p>
        </w:tc>
        <w:tc>
          <w:tcPr>
            <w:tcW w:w="8504" w:type="dxa"/>
          </w:tcPr>
          <w:p w14:paraId="0EC72B0E" w14:textId="3BE1B6DD" w:rsidR="00222067" w:rsidRPr="00AB0C58" w:rsidRDefault="00AB0C58" w:rsidP="00222067">
            <w:pPr>
              <w:rPr>
                <w:b/>
                <w:sz w:val="18"/>
                <w:szCs w:val="18"/>
              </w:rPr>
            </w:pPr>
            <w:r>
              <w:rPr>
                <w:b/>
                <w:sz w:val="18"/>
                <w:szCs w:val="18"/>
              </w:rPr>
              <w:t>Artikel: „</w:t>
            </w:r>
            <w:r w:rsidR="006E330F">
              <w:rPr>
                <w:b/>
                <w:sz w:val="18"/>
                <w:szCs w:val="18"/>
              </w:rPr>
              <w:t xml:space="preserve">Ein preisgekrönter Liebesbrief“ (Autor: ‚Rechteck mit Kreuz innen‘) </w:t>
            </w:r>
            <w:r w:rsidR="00987C85">
              <w:rPr>
                <w:b/>
                <w:sz w:val="18"/>
                <w:szCs w:val="18"/>
              </w:rPr>
              <w:t xml:space="preserve">über einen Preis von 10 Dollar für den besten Liebesbrief </w:t>
            </w:r>
            <w:r w:rsidR="000024C1">
              <w:rPr>
                <w:b/>
                <w:sz w:val="18"/>
                <w:szCs w:val="18"/>
              </w:rPr>
              <w:t xml:space="preserve">in den USA </w:t>
            </w:r>
          </w:p>
        </w:tc>
        <w:tc>
          <w:tcPr>
            <w:tcW w:w="1020" w:type="dxa"/>
          </w:tcPr>
          <w:p w14:paraId="09CB6DD0" w14:textId="77777777" w:rsidR="00222067" w:rsidRPr="00517087" w:rsidRDefault="00222067" w:rsidP="00222067">
            <w:pPr>
              <w:jc w:val="center"/>
              <w:rPr>
                <w:b/>
                <w:bCs/>
                <w:sz w:val="18"/>
                <w:szCs w:val="18"/>
              </w:rPr>
            </w:pPr>
          </w:p>
        </w:tc>
      </w:tr>
      <w:tr w:rsidR="00222067" w:rsidRPr="00337324" w14:paraId="69B0B7DD" w14:textId="77777777" w:rsidTr="00101AC6">
        <w:trPr>
          <w:cantSplit/>
        </w:trPr>
        <w:tc>
          <w:tcPr>
            <w:tcW w:w="846" w:type="dxa"/>
          </w:tcPr>
          <w:p w14:paraId="55D62CED" w14:textId="5C5F8707" w:rsidR="00222067" w:rsidRPr="00DC59D9" w:rsidRDefault="00222067" w:rsidP="00222067">
            <w:pPr>
              <w:rPr>
                <w:b/>
                <w:bCs/>
                <w:sz w:val="18"/>
                <w:szCs w:val="18"/>
              </w:rPr>
            </w:pPr>
            <w:r w:rsidRPr="00DC59D9">
              <w:rPr>
                <w:b/>
                <w:bCs/>
                <w:sz w:val="18"/>
                <w:szCs w:val="18"/>
              </w:rPr>
              <w:t>Nr. 755</w:t>
            </w:r>
          </w:p>
        </w:tc>
        <w:tc>
          <w:tcPr>
            <w:tcW w:w="1357" w:type="dxa"/>
          </w:tcPr>
          <w:p w14:paraId="3DD03B7F" w14:textId="764E3F5A" w:rsidR="00222067" w:rsidRPr="00DC59D9" w:rsidRDefault="00AE1455" w:rsidP="00222067">
            <w:pPr>
              <w:rPr>
                <w:b/>
                <w:bCs/>
                <w:sz w:val="18"/>
                <w:szCs w:val="18"/>
              </w:rPr>
            </w:pPr>
            <w:r w:rsidRPr="00DC59D9">
              <w:rPr>
                <w:b/>
                <w:bCs/>
                <w:sz w:val="18"/>
                <w:szCs w:val="18"/>
              </w:rPr>
              <w:t>19. August</w:t>
            </w:r>
          </w:p>
        </w:tc>
        <w:tc>
          <w:tcPr>
            <w:tcW w:w="1984" w:type="dxa"/>
          </w:tcPr>
          <w:p w14:paraId="4EC24906" w14:textId="77777777" w:rsidR="00222067" w:rsidRDefault="00AE1455" w:rsidP="00101AC6">
            <w:pPr>
              <w:rPr>
                <w:b/>
                <w:bCs/>
                <w:sz w:val="18"/>
                <w:szCs w:val="18"/>
              </w:rPr>
            </w:pPr>
            <w:r w:rsidRPr="00DC59D9">
              <w:rPr>
                <w:b/>
                <w:bCs/>
                <w:sz w:val="18"/>
                <w:szCs w:val="18"/>
              </w:rPr>
              <w:t>Leitartikel</w:t>
            </w:r>
          </w:p>
          <w:p w14:paraId="36084D7B" w14:textId="77777777" w:rsidR="00DD22E5" w:rsidRDefault="00DD22E5" w:rsidP="00101AC6">
            <w:pPr>
              <w:rPr>
                <w:b/>
                <w:bCs/>
                <w:sz w:val="18"/>
                <w:szCs w:val="18"/>
              </w:rPr>
            </w:pPr>
          </w:p>
          <w:p w14:paraId="1B3ADB77" w14:textId="77777777" w:rsidR="00DD22E5" w:rsidRDefault="00DD22E5" w:rsidP="00101AC6">
            <w:pPr>
              <w:rPr>
                <w:b/>
                <w:bCs/>
                <w:sz w:val="18"/>
                <w:szCs w:val="18"/>
              </w:rPr>
            </w:pPr>
          </w:p>
          <w:p w14:paraId="39D82F75" w14:textId="77777777" w:rsidR="00DD22E5" w:rsidRDefault="00DD22E5" w:rsidP="00101AC6">
            <w:pPr>
              <w:rPr>
                <w:b/>
                <w:bCs/>
                <w:sz w:val="18"/>
                <w:szCs w:val="18"/>
              </w:rPr>
            </w:pPr>
          </w:p>
          <w:p w14:paraId="24389468" w14:textId="699277F8" w:rsidR="00DD22E5" w:rsidRPr="00DC59D9" w:rsidRDefault="00DD22E5" w:rsidP="00222067">
            <w:pPr>
              <w:rPr>
                <w:b/>
                <w:bCs/>
                <w:sz w:val="18"/>
                <w:szCs w:val="18"/>
              </w:rPr>
            </w:pPr>
            <w:r>
              <w:rPr>
                <w:b/>
                <w:bCs/>
                <w:sz w:val="18"/>
                <w:szCs w:val="18"/>
              </w:rPr>
              <w:t>Amerika</w:t>
            </w:r>
          </w:p>
        </w:tc>
        <w:tc>
          <w:tcPr>
            <w:tcW w:w="2268" w:type="dxa"/>
          </w:tcPr>
          <w:p w14:paraId="642C0DE6" w14:textId="17DB9795" w:rsidR="00DD22E5" w:rsidRDefault="00AE1455" w:rsidP="00101AC6">
            <w:pPr>
              <w:rPr>
                <w:b/>
                <w:bCs/>
                <w:sz w:val="18"/>
                <w:szCs w:val="18"/>
              </w:rPr>
            </w:pPr>
            <w:r w:rsidRPr="00DC59D9">
              <w:rPr>
                <w:b/>
                <w:bCs/>
                <w:sz w:val="18"/>
                <w:szCs w:val="18"/>
              </w:rPr>
              <w:t xml:space="preserve">USA / RU </w:t>
            </w:r>
            <w:r w:rsidR="00DC59D9">
              <w:rPr>
                <w:b/>
                <w:bCs/>
                <w:sz w:val="18"/>
                <w:szCs w:val="18"/>
              </w:rPr>
              <w:t xml:space="preserve">/ Zölle </w:t>
            </w:r>
            <w:r w:rsidR="00A04A57">
              <w:rPr>
                <w:b/>
                <w:bCs/>
                <w:sz w:val="18"/>
                <w:szCs w:val="18"/>
              </w:rPr>
              <w:t xml:space="preserve">/ Handelsbilanz </w:t>
            </w:r>
          </w:p>
          <w:p w14:paraId="624D81AB" w14:textId="77777777" w:rsidR="00DD22E5" w:rsidRDefault="00DD22E5" w:rsidP="00101AC6">
            <w:pPr>
              <w:rPr>
                <w:b/>
                <w:bCs/>
                <w:sz w:val="18"/>
                <w:szCs w:val="18"/>
              </w:rPr>
            </w:pPr>
          </w:p>
          <w:p w14:paraId="58D37804" w14:textId="77777777" w:rsidR="00DD22E5" w:rsidRDefault="00DD22E5" w:rsidP="00101AC6">
            <w:pPr>
              <w:rPr>
                <w:b/>
                <w:bCs/>
                <w:sz w:val="18"/>
                <w:szCs w:val="18"/>
              </w:rPr>
            </w:pPr>
          </w:p>
          <w:p w14:paraId="148F989A" w14:textId="77777777" w:rsidR="00DD22E5" w:rsidRDefault="00DD22E5" w:rsidP="00222067">
            <w:pPr>
              <w:rPr>
                <w:b/>
                <w:bCs/>
                <w:sz w:val="18"/>
                <w:szCs w:val="18"/>
              </w:rPr>
            </w:pPr>
            <w:r>
              <w:rPr>
                <w:b/>
                <w:bCs/>
                <w:sz w:val="18"/>
                <w:szCs w:val="18"/>
              </w:rPr>
              <w:t>USA / Armee</w:t>
            </w:r>
          </w:p>
          <w:p w14:paraId="56E5F09B" w14:textId="77777777" w:rsidR="006A45AD" w:rsidRDefault="006A45AD" w:rsidP="00222067">
            <w:pPr>
              <w:rPr>
                <w:b/>
                <w:bCs/>
                <w:sz w:val="18"/>
                <w:szCs w:val="18"/>
              </w:rPr>
            </w:pPr>
          </w:p>
          <w:p w14:paraId="632C25F1" w14:textId="77777777" w:rsidR="006A45AD" w:rsidRDefault="006A45AD" w:rsidP="00222067">
            <w:pPr>
              <w:rPr>
                <w:b/>
                <w:bCs/>
                <w:sz w:val="18"/>
                <w:szCs w:val="18"/>
              </w:rPr>
            </w:pPr>
          </w:p>
          <w:p w14:paraId="79882082" w14:textId="43B37CE4" w:rsidR="006A45AD" w:rsidRPr="006A45AD" w:rsidRDefault="006A45AD" w:rsidP="00222067">
            <w:pPr>
              <w:rPr>
                <w:bCs/>
                <w:sz w:val="18"/>
                <w:szCs w:val="18"/>
              </w:rPr>
            </w:pPr>
            <w:r>
              <w:rPr>
                <w:bCs/>
                <w:sz w:val="18"/>
                <w:szCs w:val="18"/>
              </w:rPr>
              <w:t xml:space="preserve">Kanada </w:t>
            </w:r>
          </w:p>
        </w:tc>
        <w:tc>
          <w:tcPr>
            <w:tcW w:w="8504" w:type="dxa"/>
          </w:tcPr>
          <w:p w14:paraId="35228DD3" w14:textId="13DA195D" w:rsidR="00222067" w:rsidRDefault="00AE1455" w:rsidP="00101AC6">
            <w:pPr>
              <w:rPr>
                <w:b/>
                <w:bCs/>
                <w:sz w:val="18"/>
                <w:szCs w:val="18"/>
              </w:rPr>
            </w:pPr>
            <w:r w:rsidRPr="00DC59D9">
              <w:rPr>
                <w:b/>
                <w:bCs/>
                <w:sz w:val="18"/>
                <w:szCs w:val="18"/>
              </w:rPr>
              <w:t xml:space="preserve">Leitartikel: „Russlands wirtschaftliche Lage“ // zunächst zur Betonung, dass für DEs Außenhandel die USA, GB und RU die wichtigsten Länder seien // </w:t>
            </w:r>
            <w:r w:rsidR="00DC59D9" w:rsidRPr="00DC59D9">
              <w:rPr>
                <w:b/>
                <w:bCs/>
                <w:sz w:val="18"/>
                <w:szCs w:val="18"/>
              </w:rPr>
              <w:t xml:space="preserve">hierbei deutlich kritisch über die Abschließung des US-Marktes durch den US-Zolltarif </w:t>
            </w:r>
            <w:r w:rsidR="0013289A">
              <w:rPr>
                <w:b/>
                <w:bCs/>
                <w:sz w:val="18"/>
                <w:szCs w:val="18"/>
              </w:rPr>
              <w:t xml:space="preserve">mit Statistik // danach </w:t>
            </w:r>
            <w:r w:rsidR="009314B4">
              <w:rPr>
                <w:b/>
                <w:bCs/>
                <w:sz w:val="18"/>
                <w:szCs w:val="18"/>
              </w:rPr>
              <w:t>zum deutschen Handel mit GB // dann im Hauptteil zu RU // insgesamt mit kritischer US-Rezeption</w:t>
            </w:r>
            <w:r w:rsidR="006A45AD">
              <w:rPr>
                <w:b/>
                <w:bCs/>
                <w:sz w:val="18"/>
                <w:szCs w:val="18"/>
              </w:rPr>
              <w:t xml:space="preserve"> – betont wird aber vor allem die negative Handelsbilanz zu den USA</w:t>
            </w:r>
            <w:r w:rsidR="009314B4">
              <w:rPr>
                <w:b/>
                <w:bCs/>
                <w:sz w:val="18"/>
                <w:szCs w:val="18"/>
              </w:rPr>
              <w:t>!</w:t>
            </w:r>
          </w:p>
          <w:p w14:paraId="6B76BC5D" w14:textId="77777777" w:rsidR="00DD22E5" w:rsidRDefault="00DD22E5" w:rsidP="00222067">
            <w:pPr>
              <w:rPr>
                <w:b/>
                <w:bCs/>
                <w:sz w:val="18"/>
                <w:szCs w:val="18"/>
              </w:rPr>
            </w:pPr>
            <w:r>
              <w:rPr>
                <w:b/>
                <w:bCs/>
                <w:sz w:val="18"/>
                <w:szCs w:val="18"/>
              </w:rPr>
              <w:t xml:space="preserve">Artikel: „Die Waffenhallen der Milizen in den Vereinigten Staaten“ (Autor: ‚Rechteck mit Kreuz innen‘) über </w:t>
            </w:r>
            <w:r w:rsidR="00744D7B">
              <w:rPr>
                <w:b/>
                <w:bCs/>
                <w:sz w:val="18"/>
                <w:szCs w:val="18"/>
              </w:rPr>
              <w:t xml:space="preserve">die Stützpunkte der US-Milizen, die sich oft auf Stadtgebieten befänden // </w:t>
            </w:r>
            <w:r w:rsidR="00E139CC">
              <w:rPr>
                <w:b/>
                <w:bCs/>
                <w:sz w:val="18"/>
                <w:szCs w:val="18"/>
              </w:rPr>
              <w:t xml:space="preserve">zudem zu den hohen Baukosten dieser Stützpunktgebäude </w:t>
            </w:r>
          </w:p>
          <w:p w14:paraId="76540DF0" w14:textId="27BDA113" w:rsidR="006A45AD" w:rsidRPr="006A45AD" w:rsidRDefault="006A45AD" w:rsidP="00222067">
            <w:pPr>
              <w:rPr>
                <w:bCs/>
                <w:sz w:val="18"/>
                <w:szCs w:val="18"/>
              </w:rPr>
            </w:pPr>
            <w:r>
              <w:rPr>
                <w:bCs/>
                <w:sz w:val="18"/>
                <w:szCs w:val="18"/>
              </w:rPr>
              <w:t xml:space="preserve">Meldung (14 Zeilen) / Kanada </w:t>
            </w:r>
          </w:p>
        </w:tc>
        <w:tc>
          <w:tcPr>
            <w:tcW w:w="1020" w:type="dxa"/>
          </w:tcPr>
          <w:p w14:paraId="24FD79C7" w14:textId="77777777" w:rsidR="00222067" w:rsidRDefault="009314B4" w:rsidP="006A45AD">
            <w:pPr>
              <w:shd w:val="clear" w:color="auto" w:fill="FF0000"/>
              <w:jc w:val="center"/>
              <w:rPr>
                <w:b/>
                <w:bCs/>
                <w:sz w:val="18"/>
                <w:szCs w:val="18"/>
              </w:rPr>
            </w:pPr>
            <w:r>
              <w:rPr>
                <w:b/>
                <w:bCs/>
                <w:sz w:val="18"/>
                <w:szCs w:val="18"/>
              </w:rPr>
              <w:t>(–)</w:t>
            </w:r>
          </w:p>
          <w:p w14:paraId="3F969383" w14:textId="77777777" w:rsidR="006A45AD" w:rsidRDefault="006A45AD" w:rsidP="006A45AD">
            <w:pPr>
              <w:shd w:val="clear" w:color="auto" w:fill="FF0000"/>
              <w:jc w:val="center"/>
              <w:rPr>
                <w:b/>
                <w:bCs/>
                <w:sz w:val="18"/>
                <w:szCs w:val="18"/>
              </w:rPr>
            </w:pPr>
          </w:p>
          <w:p w14:paraId="0C962B84" w14:textId="77777777" w:rsidR="006A45AD" w:rsidRDefault="006A45AD" w:rsidP="006A45AD">
            <w:pPr>
              <w:shd w:val="clear" w:color="auto" w:fill="FF0000"/>
              <w:jc w:val="center"/>
              <w:rPr>
                <w:b/>
                <w:bCs/>
                <w:sz w:val="18"/>
                <w:szCs w:val="18"/>
              </w:rPr>
            </w:pPr>
          </w:p>
          <w:p w14:paraId="1E0931AB" w14:textId="77777777" w:rsidR="006A45AD" w:rsidRDefault="006A45AD" w:rsidP="006A45AD">
            <w:pPr>
              <w:shd w:val="clear" w:color="auto" w:fill="FF0000"/>
              <w:jc w:val="center"/>
              <w:rPr>
                <w:b/>
                <w:bCs/>
                <w:sz w:val="18"/>
                <w:szCs w:val="18"/>
              </w:rPr>
            </w:pPr>
          </w:p>
          <w:p w14:paraId="11A7B3FD" w14:textId="61C32F95" w:rsidR="006A45AD" w:rsidRPr="00517087" w:rsidRDefault="006A45AD" w:rsidP="00222067">
            <w:pPr>
              <w:jc w:val="center"/>
              <w:rPr>
                <w:b/>
                <w:bCs/>
                <w:sz w:val="18"/>
                <w:szCs w:val="18"/>
              </w:rPr>
            </w:pPr>
            <w:r>
              <w:rPr>
                <w:b/>
                <w:bCs/>
                <w:sz w:val="18"/>
                <w:szCs w:val="18"/>
              </w:rPr>
              <w:t xml:space="preserve"> </w:t>
            </w:r>
          </w:p>
        </w:tc>
      </w:tr>
      <w:tr w:rsidR="00222067" w:rsidRPr="00337324" w14:paraId="5093D688" w14:textId="77777777" w:rsidTr="00A62032">
        <w:trPr>
          <w:cantSplit/>
        </w:trPr>
        <w:tc>
          <w:tcPr>
            <w:tcW w:w="846" w:type="dxa"/>
          </w:tcPr>
          <w:p w14:paraId="0584EC34" w14:textId="57CC03F7" w:rsidR="00222067" w:rsidRPr="00337324" w:rsidRDefault="00222067" w:rsidP="00222067">
            <w:pPr>
              <w:rPr>
                <w:sz w:val="18"/>
                <w:szCs w:val="18"/>
              </w:rPr>
            </w:pPr>
            <w:r>
              <w:rPr>
                <w:sz w:val="18"/>
                <w:szCs w:val="18"/>
              </w:rPr>
              <w:t>Nr. 756</w:t>
            </w:r>
          </w:p>
        </w:tc>
        <w:tc>
          <w:tcPr>
            <w:tcW w:w="1357" w:type="dxa"/>
          </w:tcPr>
          <w:p w14:paraId="4F43412D" w14:textId="175FFD8A" w:rsidR="00222067" w:rsidRPr="00337324" w:rsidRDefault="00624170" w:rsidP="00222067">
            <w:pPr>
              <w:rPr>
                <w:sz w:val="18"/>
                <w:szCs w:val="18"/>
              </w:rPr>
            </w:pPr>
            <w:r>
              <w:rPr>
                <w:sz w:val="18"/>
                <w:szCs w:val="18"/>
              </w:rPr>
              <w:t>19. August</w:t>
            </w:r>
          </w:p>
        </w:tc>
        <w:tc>
          <w:tcPr>
            <w:tcW w:w="1984" w:type="dxa"/>
          </w:tcPr>
          <w:p w14:paraId="4D0DDEAB" w14:textId="05E04144" w:rsidR="00222067" w:rsidRPr="00337324" w:rsidRDefault="00624170" w:rsidP="00222067">
            <w:pPr>
              <w:rPr>
                <w:sz w:val="18"/>
                <w:szCs w:val="18"/>
              </w:rPr>
            </w:pPr>
            <w:r>
              <w:rPr>
                <w:sz w:val="18"/>
                <w:szCs w:val="18"/>
              </w:rPr>
              <w:t>Amerika</w:t>
            </w:r>
          </w:p>
        </w:tc>
        <w:tc>
          <w:tcPr>
            <w:tcW w:w="2268" w:type="dxa"/>
          </w:tcPr>
          <w:p w14:paraId="3CE91476" w14:textId="54E2264F" w:rsidR="00222067" w:rsidRPr="00337324" w:rsidRDefault="009B5872" w:rsidP="00222067">
            <w:pPr>
              <w:rPr>
                <w:sz w:val="18"/>
                <w:szCs w:val="18"/>
              </w:rPr>
            </w:pPr>
            <w:r>
              <w:rPr>
                <w:sz w:val="18"/>
                <w:szCs w:val="18"/>
              </w:rPr>
              <w:t xml:space="preserve">Lateinamerika (Venezuela) </w:t>
            </w:r>
            <w:r w:rsidR="00C52EA8">
              <w:rPr>
                <w:sz w:val="18"/>
                <w:szCs w:val="18"/>
              </w:rPr>
              <w:t xml:space="preserve">/ DE / </w:t>
            </w:r>
            <w:r w:rsidR="00020BA5">
              <w:rPr>
                <w:sz w:val="18"/>
                <w:szCs w:val="18"/>
              </w:rPr>
              <w:t xml:space="preserve">FR </w:t>
            </w:r>
            <w:r w:rsidR="00C52EA8">
              <w:rPr>
                <w:sz w:val="18"/>
                <w:szCs w:val="18"/>
              </w:rPr>
              <w:t>/ IT</w:t>
            </w:r>
          </w:p>
        </w:tc>
        <w:tc>
          <w:tcPr>
            <w:tcW w:w="8504" w:type="dxa"/>
          </w:tcPr>
          <w:p w14:paraId="54C2CC55" w14:textId="643E4AF3" w:rsidR="00222067" w:rsidRPr="00337324" w:rsidRDefault="009B5872" w:rsidP="00222067">
            <w:pPr>
              <w:rPr>
                <w:sz w:val="18"/>
                <w:szCs w:val="18"/>
              </w:rPr>
            </w:pPr>
            <w:r>
              <w:rPr>
                <w:sz w:val="18"/>
                <w:szCs w:val="18"/>
              </w:rPr>
              <w:t>knappe Meldung (5 Zeilen) zur Verhaftung von deutschen, französischen und italienischen Kaufleuten</w:t>
            </w:r>
            <w:r w:rsidR="004E227E">
              <w:rPr>
                <w:sz w:val="18"/>
                <w:szCs w:val="18"/>
              </w:rPr>
              <w:t xml:space="preserve"> in Venezuela </w:t>
            </w:r>
          </w:p>
        </w:tc>
        <w:tc>
          <w:tcPr>
            <w:tcW w:w="1020" w:type="dxa"/>
          </w:tcPr>
          <w:p w14:paraId="5025AE12" w14:textId="77777777" w:rsidR="00222067" w:rsidRPr="00517087" w:rsidRDefault="00222067" w:rsidP="00222067">
            <w:pPr>
              <w:jc w:val="center"/>
              <w:rPr>
                <w:b/>
                <w:bCs/>
                <w:sz w:val="18"/>
                <w:szCs w:val="18"/>
              </w:rPr>
            </w:pPr>
          </w:p>
        </w:tc>
      </w:tr>
      <w:tr w:rsidR="00222067" w:rsidRPr="00337324" w14:paraId="2B5012E2" w14:textId="77777777" w:rsidTr="00A62032">
        <w:trPr>
          <w:cantSplit/>
        </w:trPr>
        <w:tc>
          <w:tcPr>
            <w:tcW w:w="846" w:type="dxa"/>
          </w:tcPr>
          <w:p w14:paraId="0658CB27" w14:textId="48C0EE33" w:rsidR="00222067" w:rsidRPr="00337324" w:rsidRDefault="00222067" w:rsidP="00222067">
            <w:pPr>
              <w:rPr>
                <w:sz w:val="18"/>
                <w:szCs w:val="18"/>
              </w:rPr>
            </w:pPr>
            <w:r>
              <w:rPr>
                <w:sz w:val="18"/>
                <w:szCs w:val="18"/>
              </w:rPr>
              <w:t>Nr. 757</w:t>
            </w:r>
          </w:p>
        </w:tc>
        <w:tc>
          <w:tcPr>
            <w:tcW w:w="1357" w:type="dxa"/>
          </w:tcPr>
          <w:p w14:paraId="7BB60C9E" w14:textId="53217474" w:rsidR="00222067" w:rsidRPr="00337324" w:rsidRDefault="00DE2E46" w:rsidP="00222067">
            <w:pPr>
              <w:rPr>
                <w:sz w:val="18"/>
                <w:szCs w:val="18"/>
              </w:rPr>
            </w:pPr>
            <w:r>
              <w:rPr>
                <w:sz w:val="18"/>
                <w:szCs w:val="18"/>
              </w:rPr>
              <w:t>---</w:t>
            </w:r>
          </w:p>
        </w:tc>
        <w:tc>
          <w:tcPr>
            <w:tcW w:w="1984" w:type="dxa"/>
          </w:tcPr>
          <w:p w14:paraId="0DB1491E" w14:textId="77777777" w:rsidR="00222067" w:rsidRPr="00337324" w:rsidRDefault="00222067" w:rsidP="00222067">
            <w:pPr>
              <w:rPr>
                <w:sz w:val="18"/>
                <w:szCs w:val="18"/>
              </w:rPr>
            </w:pPr>
          </w:p>
        </w:tc>
        <w:tc>
          <w:tcPr>
            <w:tcW w:w="2268" w:type="dxa"/>
          </w:tcPr>
          <w:p w14:paraId="67CD5539" w14:textId="28242522" w:rsidR="00222067" w:rsidRPr="00337324" w:rsidRDefault="00222067" w:rsidP="00222067">
            <w:pPr>
              <w:rPr>
                <w:sz w:val="18"/>
                <w:szCs w:val="18"/>
              </w:rPr>
            </w:pPr>
          </w:p>
        </w:tc>
        <w:tc>
          <w:tcPr>
            <w:tcW w:w="8504" w:type="dxa"/>
          </w:tcPr>
          <w:p w14:paraId="4B4B5282" w14:textId="77777777" w:rsidR="00222067" w:rsidRPr="00337324" w:rsidRDefault="00222067" w:rsidP="00222067">
            <w:pPr>
              <w:rPr>
                <w:sz w:val="18"/>
                <w:szCs w:val="18"/>
              </w:rPr>
            </w:pPr>
          </w:p>
        </w:tc>
        <w:tc>
          <w:tcPr>
            <w:tcW w:w="1020" w:type="dxa"/>
          </w:tcPr>
          <w:p w14:paraId="23A92729" w14:textId="77777777" w:rsidR="00222067" w:rsidRPr="00517087" w:rsidRDefault="00222067" w:rsidP="00222067">
            <w:pPr>
              <w:jc w:val="center"/>
              <w:rPr>
                <w:b/>
                <w:bCs/>
                <w:sz w:val="18"/>
                <w:szCs w:val="18"/>
              </w:rPr>
            </w:pPr>
          </w:p>
        </w:tc>
      </w:tr>
      <w:tr w:rsidR="00222067" w:rsidRPr="00337324" w14:paraId="3403E87C" w14:textId="77777777" w:rsidTr="00A62032">
        <w:trPr>
          <w:cantSplit/>
        </w:trPr>
        <w:tc>
          <w:tcPr>
            <w:tcW w:w="846" w:type="dxa"/>
          </w:tcPr>
          <w:p w14:paraId="324DD444" w14:textId="2C7F01B5" w:rsidR="00222067" w:rsidRPr="00337324" w:rsidRDefault="00222067" w:rsidP="00222067">
            <w:pPr>
              <w:rPr>
                <w:sz w:val="18"/>
                <w:szCs w:val="18"/>
              </w:rPr>
            </w:pPr>
            <w:r>
              <w:rPr>
                <w:sz w:val="18"/>
                <w:szCs w:val="18"/>
              </w:rPr>
              <w:t>Nr. 758</w:t>
            </w:r>
          </w:p>
        </w:tc>
        <w:tc>
          <w:tcPr>
            <w:tcW w:w="1357" w:type="dxa"/>
          </w:tcPr>
          <w:p w14:paraId="73F4F4D4" w14:textId="6E866C4E" w:rsidR="00222067" w:rsidRPr="00337324" w:rsidRDefault="00DE2E46" w:rsidP="00222067">
            <w:pPr>
              <w:rPr>
                <w:sz w:val="18"/>
                <w:szCs w:val="18"/>
              </w:rPr>
            </w:pPr>
            <w:r>
              <w:rPr>
                <w:sz w:val="18"/>
                <w:szCs w:val="18"/>
              </w:rPr>
              <w:t>---</w:t>
            </w:r>
          </w:p>
        </w:tc>
        <w:tc>
          <w:tcPr>
            <w:tcW w:w="1984" w:type="dxa"/>
          </w:tcPr>
          <w:p w14:paraId="1B2DA966" w14:textId="77777777" w:rsidR="00222067" w:rsidRPr="00337324" w:rsidRDefault="00222067" w:rsidP="00222067">
            <w:pPr>
              <w:rPr>
                <w:sz w:val="18"/>
                <w:szCs w:val="18"/>
              </w:rPr>
            </w:pPr>
          </w:p>
        </w:tc>
        <w:tc>
          <w:tcPr>
            <w:tcW w:w="2268" w:type="dxa"/>
          </w:tcPr>
          <w:p w14:paraId="0D706DB8" w14:textId="654ECD7A" w:rsidR="00222067" w:rsidRPr="00337324" w:rsidRDefault="00222067" w:rsidP="00222067">
            <w:pPr>
              <w:rPr>
                <w:sz w:val="18"/>
                <w:szCs w:val="18"/>
              </w:rPr>
            </w:pPr>
          </w:p>
        </w:tc>
        <w:tc>
          <w:tcPr>
            <w:tcW w:w="8504" w:type="dxa"/>
          </w:tcPr>
          <w:p w14:paraId="2D2DD176" w14:textId="77777777" w:rsidR="00222067" w:rsidRPr="00337324" w:rsidRDefault="00222067" w:rsidP="00222067">
            <w:pPr>
              <w:rPr>
                <w:sz w:val="18"/>
                <w:szCs w:val="18"/>
              </w:rPr>
            </w:pPr>
          </w:p>
        </w:tc>
        <w:tc>
          <w:tcPr>
            <w:tcW w:w="1020" w:type="dxa"/>
          </w:tcPr>
          <w:p w14:paraId="51C95663" w14:textId="77777777" w:rsidR="00222067" w:rsidRPr="00517087" w:rsidRDefault="00222067" w:rsidP="00222067">
            <w:pPr>
              <w:jc w:val="center"/>
              <w:rPr>
                <w:b/>
                <w:bCs/>
                <w:sz w:val="18"/>
                <w:szCs w:val="18"/>
              </w:rPr>
            </w:pPr>
          </w:p>
        </w:tc>
      </w:tr>
      <w:tr w:rsidR="00222067" w:rsidRPr="00337324" w14:paraId="6B989BF7" w14:textId="77777777" w:rsidTr="00A62032">
        <w:trPr>
          <w:cantSplit/>
        </w:trPr>
        <w:tc>
          <w:tcPr>
            <w:tcW w:w="846" w:type="dxa"/>
          </w:tcPr>
          <w:p w14:paraId="7E3A0090" w14:textId="1F7134CD" w:rsidR="00222067" w:rsidRPr="00337324" w:rsidRDefault="00222067" w:rsidP="00222067">
            <w:pPr>
              <w:rPr>
                <w:sz w:val="18"/>
                <w:szCs w:val="18"/>
              </w:rPr>
            </w:pPr>
            <w:r>
              <w:rPr>
                <w:sz w:val="18"/>
                <w:szCs w:val="18"/>
              </w:rPr>
              <w:t>Nr. 759</w:t>
            </w:r>
          </w:p>
        </w:tc>
        <w:tc>
          <w:tcPr>
            <w:tcW w:w="1357" w:type="dxa"/>
          </w:tcPr>
          <w:p w14:paraId="70A5FB60" w14:textId="032606BC" w:rsidR="00222067" w:rsidRPr="00337324" w:rsidRDefault="00DE2E46" w:rsidP="00222067">
            <w:pPr>
              <w:rPr>
                <w:sz w:val="18"/>
                <w:szCs w:val="18"/>
              </w:rPr>
            </w:pPr>
            <w:r>
              <w:rPr>
                <w:sz w:val="18"/>
                <w:szCs w:val="18"/>
              </w:rPr>
              <w:t>20. August</w:t>
            </w:r>
          </w:p>
        </w:tc>
        <w:tc>
          <w:tcPr>
            <w:tcW w:w="1984" w:type="dxa"/>
          </w:tcPr>
          <w:p w14:paraId="410A3C4B" w14:textId="16D63DF5" w:rsidR="00222067" w:rsidRPr="005B0FAB" w:rsidRDefault="00DE2E46" w:rsidP="00222067">
            <w:pPr>
              <w:rPr>
                <w:b/>
                <w:bCs/>
                <w:sz w:val="18"/>
                <w:szCs w:val="18"/>
              </w:rPr>
            </w:pPr>
            <w:r w:rsidRPr="005B0FAB">
              <w:rPr>
                <w:b/>
                <w:bCs/>
                <w:sz w:val="18"/>
                <w:szCs w:val="18"/>
              </w:rPr>
              <w:t>Amerika</w:t>
            </w:r>
          </w:p>
        </w:tc>
        <w:tc>
          <w:tcPr>
            <w:tcW w:w="2268" w:type="dxa"/>
          </w:tcPr>
          <w:p w14:paraId="465B9AC1" w14:textId="7EE44C87" w:rsidR="00222067" w:rsidRPr="005B0FAB" w:rsidRDefault="005B0FAB" w:rsidP="00222067">
            <w:pPr>
              <w:rPr>
                <w:b/>
                <w:bCs/>
                <w:sz w:val="18"/>
                <w:szCs w:val="18"/>
              </w:rPr>
            </w:pPr>
            <w:r w:rsidRPr="005B0FAB">
              <w:rPr>
                <w:b/>
                <w:bCs/>
                <w:sz w:val="18"/>
                <w:szCs w:val="18"/>
              </w:rPr>
              <w:t>Kanada</w:t>
            </w:r>
          </w:p>
        </w:tc>
        <w:tc>
          <w:tcPr>
            <w:tcW w:w="8504" w:type="dxa"/>
          </w:tcPr>
          <w:p w14:paraId="434CB63B" w14:textId="2109AC80" w:rsidR="00222067" w:rsidRPr="005B0FAB" w:rsidRDefault="005B0FAB" w:rsidP="00222067">
            <w:pPr>
              <w:rPr>
                <w:b/>
                <w:bCs/>
                <w:sz w:val="18"/>
                <w:szCs w:val="18"/>
              </w:rPr>
            </w:pPr>
            <w:r w:rsidRPr="005B0FAB">
              <w:rPr>
                <w:b/>
                <w:bCs/>
                <w:sz w:val="18"/>
                <w:szCs w:val="18"/>
              </w:rPr>
              <w:t xml:space="preserve">ausführlicher Bericht (Artikel-ähnlich) / Kanada </w:t>
            </w:r>
          </w:p>
        </w:tc>
        <w:tc>
          <w:tcPr>
            <w:tcW w:w="1020" w:type="dxa"/>
          </w:tcPr>
          <w:p w14:paraId="70F7C049" w14:textId="77777777" w:rsidR="00222067" w:rsidRPr="00517087" w:rsidRDefault="00222067" w:rsidP="00222067">
            <w:pPr>
              <w:jc w:val="center"/>
              <w:rPr>
                <w:b/>
                <w:bCs/>
                <w:sz w:val="18"/>
                <w:szCs w:val="18"/>
              </w:rPr>
            </w:pPr>
          </w:p>
        </w:tc>
      </w:tr>
      <w:tr w:rsidR="00222067" w:rsidRPr="00337324" w14:paraId="50196B2C" w14:textId="77777777" w:rsidTr="00101AC6">
        <w:trPr>
          <w:cantSplit/>
        </w:trPr>
        <w:tc>
          <w:tcPr>
            <w:tcW w:w="846" w:type="dxa"/>
          </w:tcPr>
          <w:p w14:paraId="04217580" w14:textId="55037137" w:rsidR="00222067" w:rsidRPr="00E93064" w:rsidRDefault="00222067" w:rsidP="00222067">
            <w:pPr>
              <w:rPr>
                <w:b/>
                <w:bCs/>
                <w:sz w:val="18"/>
                <w:szCs w:val="18"/>
              </w:rPr>
            </w:pPr>
            <w:r w:rsidRPr="00E93064">
              <w:rPr>
                <w:b/>
                <w:bCs/>
                <w:sz w:val="18"/>
                <w:szCs w:val="18"/>
              </w:rPr>
              <w:t>Nr. 760</w:t>
            </w:r>
          </w:p>
        </w:tc>
        <w:tc>
          <w:tcPr>
            <w:tcW w:w="1357" w:type="dxa"/>
          </w:tcPr>
          <w:p w14:paraId="300C0F3B" w14:textId="486883D1" w:rsidR="00222067" w:rsidRPr="00E93064" w:rsidRDefault="00E93064" w:rsidP="00222067">
            <w:pPr>
              <w:rPr>
                <w:b/>
                <w:bCs/>
                <w:sz w:val="18"/>
                <w:szCs w:val="18"/>
              </w:rPr>
            </w:pPr>
            <w:r w:rsidRPr="00E93064">
              <w:rPr>
                <w:b/>
                <w:bCs/>
                <w:sz w:val="18"/>
                <w:szCs w:val="18"/>
              </w:rPr>
              <w:t>20. August</w:t>
            </w:r>
          </w:p>
        </w:tc>
        <w:tc>
          <w:tcPr>
            <w:tcW w:w="1984" w:type="dxa"/>
          </w:tcPr>
          <w:p w14:paraId="7AEC609F" w14:textId="77777777" w:rsidR="00222067" w:rsidRPr="00E93064" w:rsidRDefault="00E93064" w:rsidP="00222067">
            <w:pPr>
              <w:rPr>
                <w:b/>
                <w:bCs/>
                <w:sz w:val="18"/>
                <w:szCs w:val="18"/>
              </w:rPr>
            </w:pPr>
            <w:r w:rsidRPr="00E93064">
              <w:rPr>
                <w:b/>
                <w:bCs/>
                <w:sz w:val="18"/>
                <w:szCs w:val="18"/>
              </w:rPr>
              <w:t>Kunst, Wissenschaft und Leben</w:t>
            </w:r>
          </w:p>
          <w:p w14:paraId="66FD5247" w14:textId="37167EB6" w:rsidR="00E93064" w:rsidRPr="00E93064" w:rsidRDefault="00E93064" w:rsidP="00222067">
            <w:pPr>
              <w:rPr>
                <w:b/>
                <w:bCs/>
                <w:sz w:val="18"/>
                <w:szCs w:val="18"/>
              </w:rPr>
            </w:pPr>
            <w:r w:rsidRPr="00E93064">
              <w:rPr>
                <w:b/>
                <w:bCs/>
                <w:sz w:val="18"/>
                <w:szCs w:val="18"/>
              </w:rPr>
              <w:t>Amerika</w:t>
            </w:r>
          </w:p>
        </w:tc>
        <w:tc>
          <w:tcPr>
            <w:tcW w:w="2268" w:type="dxa"/>
          </w:tcPr>
          <w:p w14:paraId="3F6850A9" w14:textId="77777777" w:rsidR="00222067" w:rsidRPr="00E93064" w:rsidRDefault="00E93064" w:rsidP="00222067">
            <w:pPr>
              <w:rPr>
                <w:b/>
                <w:bCs/>
                <w:sz w:val="18"/>
                <w:szCs w:val="18"/>
              </w:rPr>
            </w:pPr>
            <w:r w:rsidRPr="00E93064">
              <w:rPr>
                <w:b/>
                <w:bCs/>
                <w:sz w:val="18"/>
                <w:szCs w:val="18"/>
              </w:rPr>
              <w:t>USA</w:t>
            </w:r>
          </w:p>
          <w:p w14:paraId="1BBBF973" w14:textId="77777777" w:rsidR="00E93064" w:rsidRPr="00E93064" w:rsidRDefault="00E93064" w:rsidP="00222067">
            <w:pPr>
              <w:rPr>
                <w:b/>
                <w:bCs/>
                <w:sz w:val="18"/>
                <w:szCs w:val="18"/>
              </w:rPr>
            </w:pPr>
          </w:p>
          <w:p w14:paraId="7BF95B5D" w14:textId="39EEBB54" w:rsidR="00A851D3" w:rsidRDefault="00E93064" w:rsidP="00222067">
            <w:pPr>
              <w:rPr>
                <w:b/>
                <w:bCs/>
                <w:sz w:val="18"/>
                <w:szCs w:val="18"/>
              </w:rPr>
            </w:pPr>
            <w:r w:rsidRPr="00E93064">
              <w:rPr>
                <w:b/>
                <w:bCs/>
                <w:sz w:val="18"/>
                <w:szCs w:val="18"/>
              </w:rPr>
              <w:t>USA</w:t>
            </w:r>
            <w:r w:rsidR="00A851D3">
              <w:rPr>
                <w:b/>
                <w:bCs/>
                <w:sz w:val="18"/>
                <w:szCs w:val="18"/>
              </w:rPr>
              <w:t xml:space="preserve"> / Lateinamerika / Mittelamerikakanal </w:t>
            </w:r>
            <w:r w:rsidR="0006242E">
              <w:rPr>
                <w:b/>
                <w:bCs/>
                <w:sz w:val="18"/>
                <w:szCs w:val="18"/>
              </w:rPr>
              <w:t xml:space="preserve">/ </w:t>
            </w:r>
            <w:r w:rsidR="0006242E" w:rsidRPr="0006242E">
              <w:rPr>
                <w:b/>
                <w:bCs/>
                <w:sz w:val="18"/>
                <w:szCs w:val="18"/>
                <w:shd w:val="clear" w:color="auto" w:fill="FFFF00"/>
              </w:rPr>
              <w:t>Presse</w:t>
            </w:r>
            <w:r w:rsidR="0006242E">
              <w:rPr>
                <w:b/>
                <w:bCs/>
                <w:sz w:val="18"/>
                <w:szCs w:val="18"/>
              </w:rPr>
              <w:t xml:space="preserve"> </w:t>
            </w:r>
          </w:p>
          <w:p w14:paraId="7B8D05D0" w14:textId="3E6AC3DA" w:rsidR="00A851D3" w:rsidRPr="00A851D3" w:rsidRDefault="00A851D3" w:rsidP="00222067">
            <w:pPr>
              <w:rPr>
                <w:bCs/>
                <w:sz w:val="18"/>
                <w:szCs w:val="18"/>
              </w:rPr>
            </w:pPr>
            <w:r>
              <w:rPr>
                <w:bCs/>
                <w:sz w:val="18"/>
                <w:szCs w:val="18"/>
              </w:rPr>
              <w:t xml:space="preserve">USA / Lateinamerika / Mittelamerikakanal </w:t>
            </w:r>
          </w:p>
        </w:tc>
        <w:tc>
          <w:tcPr>
            <w:tcW w:w="8504" w:type="dxa"/>
          </w:tcPr>
          <w:p w14:paraId="4AB155CD" w14:textId="7D020E8E" w:rsidR="00222067" w:rsidRPr="00E93064" w:rsidRDefault="00E93064" w:rsidP="00222067">
            <w:pPr>
              <w:rPr>
                <w:b/>
                <w:bCs/>
                <w:sz w:val="18"/>
                <w:szCs w:val="18"/>
              </w:rPr>
            </w:pPr>
            <w:r w:rsidRPr="00E93064">
              <w:rPr>
                <w:b/>
                <w:bCs/>
                <w:sz w:val="18"/>
                <w:szCs w:val="18"/>
              </w:rPr>
              <w:t>Artikel: „</w:t>
            </w:r>
            <w:r w:rsidR="00590D90">
              <w:rPr>
                <w:b/>
                <w:bCs/>
                <w:sz w:val="18"/>
                <w:szCs w:val="18"/>
              </w:rPr>
              <w:t>Die neuen New York-</w:t>
            </w:r>
            <w:proofErr w:type="spellStart"/>
            <w:r w:rsidR="00590D90">
              <w:rPr>
                <w:b/>
                <w:bCs/>
                <w:sz w:val="18"/>
                <w:szCs w:val="18"/>
              </w:rPr>
              <w:t>Brooklyer</w:t>
            </w:r>
            <w:proofErr w:type="spellEnd"/>
            <w:r w:rsidR="00590D90">
              <w:rPr>
                <w:b/>
                <w:bCs/>
                <w:sz w:val="18"/>
                <w:szCs w:val="18"/>
              </w:rPr>
              <w:t xml:space="preserve"> Brücken“ (Autor: ‚Rechteck mit Kreuz innen‘</w:t>
            </w:r>
            <w:r w:rsidR="00E838CD">
              <w:rPr>
                <w:b/>
                <w:bCs/>
                <w:sz w:val="18"/>
                <w:szCs w:val="18"/>
              </w:rPr>
              <w:t xml:space="preserve">) über </w:t>
            </w:r>
            <w:r w:rsidR="00CB1795">
              <w:rPr>
                <w:b/>
                <w:bCs/>
                <w:sz w:val="18"/>
                <w:szCs w:val="18"/>
              </w:rPr>
              <w:t xml:space="preserve">die Planung weiterer </w:t>
            </w:r>
            <w:r w:rsidR="00960D7A">
              <w:rPr>
                <w:b/>
                <w:bCs/>
                <w:sz w:val="18"/>
                <w:szCs w:val="18"/>
              </w:rPr>
              <w:t xml:space="preserve">vier </w:t>
            </w:r>
            <w:r w:rsidR="00CB1795">
              <w:rPr>
                <w:b/>
                <w:bCs/>
                <w:sz w:val="18"/>
                <w:szCs w:val="18"/>
              </w:rPr>
              <w:t xml:space="preserve">Brücken, nachdem </w:t>
            </w:r>
            <w:r w:rsidR="00BE4DA8">
              <w:rPr>
                <w:b/>
                <w:bCs/>
                <w:sz w:val="18"/>
                <w:szCs w:val="18"/>
              </w:rPr>
              <w:t>eine</w:t>
            </w:r>
            <w:r w:rsidR="00960D7A">
              <w:rPr>
                <w:b/>
                <w:bCs/>
                <w:sz w:val="18"/>
                <w:szCs w:val="18"/>
              </w:rPr>
              <w:t xml:space="preserve"> erste </w:t>
            </w:r>
            <w:r w:rsidR="00BE4DA8">
              <w:rPr>
                <w:b/>
                <w:bCs/>
                <w:sz w:val="18"/>
                <w:szCs w:val="18"/>
              </w:rPr>
              <w:t xml:space="preserve">1870 gebaute Brücke ein voller Erfolg war </w:t>
            </w:r>
          </w:p>
          <w:p w14:paraId="3951BE11" w14:textId="77777777" w:rsidR="00E93064" w:rsidRDefault="00E93064" w:rsidP="00101AC6">
            <w:pPr>
              <w:rPr>
                <w:b/>
                <w:bCs/>
                <w:sz w:val="18"/>
                <w:szCs w:val="18"/>
              </w:rPr>
            </w:pPr>
            <w:r w:rsidRPr="00E93064">
              <w:rPr>
                <w:b/>
                <w:bCs/>
                <w:sz w:val="18"/>
                <w:szCs w:val="18"/>
              </w:rPr>
              <w:t xml:space="preserve">ausführlicher Bericht (Artikel-ähnlich) </w:t>
            </w:r>
            <w:r w:rsidR="009B625C">
              <w:rPr>
                <w:b/>
                <w:bCs/>
                <w:sz w:val="18"/>
                <w:szCs w:val="18"/>
              </w:rPr>
              <w:t xml:space="preserve">über die ambivalente Aufnahme der Ablehnung der Ratifizierung des Kanalvertrages im kolumbianischen Parlament </w:t>
            </w:r>
            <w:r w:rsidR="00573CC0">
              <w:rPr>
                <w:b/>
                <w:bCs/>
                <w:sz w:val="18"/>
                <w:szCs w:val="18"/>
              </w:rPr>
              <w:t>// hier ausführlich zur Presserezeption in den USA // u.a. mit Vorschlägen, nun doch den Nicaraguakanal zu bauen</w:t>
            </w:r>
          </w:p>
          <w:p w14:paraId="6C250621" w14:textId="310D2B8B" w:rsidR="003D3C54" w:rsidRPr="003D3C54" w:rsidRDefault="003D3C54" w:rsidP="00222067">
            <w:pPr>
              <w:rPr>
                <w:bCs/>
                <w:sz w:val="18"/>
                <w:szCs w:val="18"/>
              </w:rPr>
            </w:pPr>
            <w:r>
              <w:rPr>
                <w:bCs/>
                <w:sz w:val="18"/>
                <w:szCs w:val="18"/>
              </w:rPr>
              <w:t xml:space="preserve">knappe Meldung (6 Zeilen) </w:t>
            </w:r>
            <w:r w:rsidR="00A851D3">
              <w:rPr>
                <w:bCs/>
                <w:sz w:val="18"/>
                <w:szCs w:val="18"/>
              </w:rPr>
              <w:t xml:space="preserve">zur kolumbianischen Debatte um den Kanalvertrag mit den USA </w:t>
            </w:r>
          </w:p>
        </w:tc>
        <w:tc>
          <w:tcPr>
            <w:tcW w:w="1020" w:type="dxa"/>
          </w:tcPr>
          <w:p w14:paraId="63690CB5" w14:textId="77777777" w:rsidR="00222067" w:rsidRPr="00517087" w:rsidRDefault="00222067" w:rsidP="00222067">
            <w:pPr>
              <w:jc w:val="center"/>
              <w:rPr>
                <w:b/>
                <w:bCs/>
                <w:sz w:val="18"/>
                <w:szCs w:val="18"/>
              </w:rPr>
            </w:pPr>
          </w:p>
        </w:tc>
      </w:tr>
      <w:tr w:rsidR="00222067" w:rsidRPr="00337324" w14:paraId="59B17C19" w14:textId="77777777" w:rsidTr="00A62032">
        <w:trPr>
          <w:cantSplit/>
        </w:trPr>
        <w:tc>
          <w:tcPr>
            <w:tcW w:w="846" w:type="dxa"/>
          </w:tcPr>
          <w:p w14:paraId="6D7406C2" w14:textId="001B3588" w:rsidR="00222067" w:rsidRPr="00F865D8" w:rsidRDefault="00222067" w:rsidP="00222067">
            <w:pPr>
              <w:rPr>
                <w:b/>
                <w:bCs/>
                <w:sz w:val="18"/>
                <w:szCs w:val="18"/>
              </w:rPr>
            </w:pPr>
            <w:r w:rsidRPr="00F865D8">
              <w:rPr>
                <w:b/>
                <w:bCs/>
                <w:sz w:val="18"/>
                <w:szCs w:val="18"/>
              </w:rPr>
              <w:t>Nr. 761</w:t>
            </w:r>
          </w:p>
        </w:tc>
        <w:tc>
          <w:tcPr>
            <w:tcW w:w="1357" w:type="dxa"/>
          </w:tcPr>
          <w:p w14:paraId="518919BA" w14:textId="42E1A326" w:rsidR="00222067" w:rsidRPr="00F865D8" w:rsidRDefault="001D787A" w:rsidP="00222067">
            <w:pPr>
              <w:rPr>
                <w:b/>
                <w:bCs/>
                <w:sz w:val="18"/>
                <w:szCs w:val="18"/>
              </w:rPr>
            </w:pPr>
            <w:r w:rsidRPr="00F865D8">
              <w:rPr>
                <w:b/>
                <w:bCs/>
                <w:sz w:val="18"/>
                <w:szCs w:val="18"/>
              </w:rPr>
              <w:t>21. August</w:t>
            </w:r>
          </w:p>
        </w:tc>
        <w:tc>
          <w:tcPr>
            <w:tcW w:w="1984" w:type="dxa"/>
          </w:tcPr>
          <w:p w14:paraId="772E711E" w14:textId="77777777" w:rsidR="00222067" w:rsidRDefault="001D787A" w:rsidP="00222067">
            <w:pPr>
              <w:rPr>
                <w:sz w:val="18"/>
                <w:szCs w:val="18"/>
              </w:rPr>
            </w:pPr>
            <w:r>
              <w:rPr>
                <w:sz w:val="18"/>
                <w:szCs w:val="18"/>
              </w:rPr>
              <w:t>Amerika</w:t>
            </w:r>
          </w:p>
          <w:p w14:paraId="3499D9A9" w14:textId="77777777" w:rsidR="00F865D8" w:rsidRDefault="00F865D8" w:rsidP="00222067">
            <w:pPr>
              <w:rPr>
                <w:sz w:val="18"/>
                <w:szCs w:val="18"/>
              </w:rPr>
            </w:pPr>
          </w:p>
          <w:p w14:paraId="030C1C9A" w14:textId="42EBFB39" w:rsidR="00F865D8" w:rsidRPr="00F865D8" w:rsidRDefault="00F865D8" w:rsidP="00222067">
            <w:pPr>
              <w:rPr>
                <w:b/>
                <w:sz w:val="18"/>
                <w:szCs w:val="18"/>
              </w:rPr>
            </w:pPr>
            <w:r>
              <w:rPr>
                <w:b/>
                <w:sz w:val="18"/>
                <w:szCs w:val="18"/>
              </w:rPr>
              <w:t>Vermischte Nachrichten</w:t>
            </w:r>
          </w:p>
        </w:tc>
        <w:tc>
          <w:tcPr>
            <w:tcW w:w="2268" w:type="dxa"/>
          </w:tcPr>
          <w:p w14:paraId="2775D21C" w14:textId="2158107C" w:rsidR="00222067" w:rsidRDefault="00204437" w:rsidP="00222067">
            <w:pPr>
              <w:rPr>
                <w:sz w:val="18"/>
                <w:szCs w:val="18"/>
              </w:rPr>
            </w:pPr>
            <w:r>
              <w:rPr>
                <w:sz w:val="18"/>
                <w:szCs w:val="18"/>
              </w:rPr>
              <w:t>Venezuela-Krise (Lateinamerika) / Haag</w:t>
            </w:r>
          </w:p>
          <w:p w14:paraId="6A6881EE" w14:textId="7A608206" w:rsidR="00F865D8" w:rsidRPr="00F865D8" w:rsidRDefault="00F865D8" w:rsidP="00222067">
            <w:pPr>
              <w:rPr>
                <w:b/>
                <w:sz w:val="18"/>
                <w:szCs w:val="18"/>
              </w:rPr>
            </w:pPr>
            <w:r>
              <w:rPr>
                <w:b/>
                <w:sz w:val="18"/>
                <w:szCs w:val="18"/>
              </w:rPr>
              <w:t xml:space="preserve">USA / Wolkenkratzer </w:t>
            </w:r>
          </w:p>
        </w:tc>
        <w:tc>
          <w:tcPr>
            <w:tcW w:w="8504" w:type="dxa"/>
          </w:tcPr>
          <w:p w14:paraId="7081D8A9" w14:textId="77777777" w:rsidR="00222067" w:rsidRDefault="00DF3E5B" w:rsidP="00222067">
            <w:pPr>
              <w:rPr>
                <w:sz w:val="18"/>
                <w:szCs w:val="18"/>
              </w:rPr>
            </w:pPr>
            <w:r>
              <w:rPr>
                <w:sz w:val="18"/>
                <w:szCs w:val="18"/>
              </w:rPr>
              <w:t xml:space="preserve">knappe Meldung (10 Zeilen) zur Ernennung der Schiedsrichter für das Haager Schiedsgericht durch den russischen Zaren </w:t>
            </w:r>
          </w:p>
          <w:p w14:paraId="464D81AB" w14:textId="4A21FB46" w:rsidR="00F865D8" w:rsidRPr="00F865D8" w:rsidRDefault="00F865D8" w:rsidP="00222067">
            <w:pPr>
              <w:rPr>
                <w:b/>
                <w:sz w:val="18"/>
                <w:szCs w:val="18"/>
              </w:rPr>
            </w:pPr>
            <w:r>
              <w:rPr>
                <w:b/>
                <w:sz w:val="18"/>
                <w:szCs w:val="18"/>
              </w:rPr>
              <w:t xml:space="preserve">Artikel: „Das Haus Ansonia“ über einen Artikel des </w:t>
            </w:r>
            <w:r w:rsidRPr="00F865D8">
              <w:rPr>
                <w:b/>
                <w:smallCaps/>
                <w:sz w:val="18"/>
                <w:szCs w:val="18"/>
              </w:rPr>
              <w:t>Figaro</w:t>
            </w:r>
            <w:r>
              <w:rPr>
                <w:b/>
                <w:sz w:val="18"/>
                <w:szCs w:val="18"/>
              </w:rPr>
              <w:t xml:space="preserve"> über das größte Wohnhaus New Yorks (einen Wolkenkratzer) </w:t>
            </w:r>
          </w:p>
        </w:tc>
        <w:tc>
          <w:tcPr>
            <w:tcW w:w="1020" w:type="dxa"/>
          </w:tcPr>
          <w:p w14:paraId="267460C7" w14:textId="77777777" w:rsidR="00222067" w:rsidRPr="00517087" w:rsidRDefault="00222067" w:rsidP="00222067">
            <w:pPr>
              <w:jc w:val="center"/>
              <w:rPr>
                <w:b/>
                <w:bCs/>
                <w:sz w:val="18"/>
                <w:szCs w:val="18"/>
              </w:rPr>
            </w:pPr>
          </w:p>
        </w:tc>
      </w:tr>
      <w:tr w:rsidR="00222067" w:rsidRPr="00337324" w14:paraId="43A49CA7" w14:textId="77777777" w:rsidTr="00A62032">
        <w:trPr>
          <w:cantSplit/>
        </w:trPr>
        <w:tc>
          <w:tcPr>
            <w:tcW w:w="846" w:type="dxa"/>
          </w:tcPr>
          <w:p w14:paraId="47F323CB" w14:textId="2EE1611F" w:rsidR="00222067" w:rsidRPr="00337324" w:rsidRDefault="00222067" w:rsidP="00222067">
            <w:pPr>
              <w:rPr>
                <w:sz w:val="18"/>
                <w:szCs w:val="18"/>
              </w:rPr>
            </w:pPr>
            <w:r>
              <w:rPr>
                <w:sz w:val="18"/>
                <w:szCs w:val="18"/>
              </w:rPr>
              <w:lastRenderedPageBreak/>
              <w:t>Nr. 762</w:t>
            </w:r>
          </w:p>
        </w:tc>
        <w:tc>
          <w:tcPr>
            <w:tcW w:w="1357" w:type="dxa"/>
          </w:tcPr>
          <w:p w14:paraId="5F3228F7" w14:textId="03EB746D" w:rsidR="00222067" w:rsidRPr="00337324" w:rsidRDefault="004B64DB" w:rsidP="00222067">
            <w:pPr>
              <w:rPr>
                <w:sz w:val="18"/>
                <w:szCs w:val="18"/>
              </w:rPr>
            </w:pPr>
            <w:r>
              <w:rPr>
                <w:sz w:val="18"/>
                <w:szCs w:val="18"/>
              </w:rPr>
              <w:t>---</w:t>
            </w:r>
          </w:p>
        </w:tc>
        <w:tc>
          <w:tcPr>
            <w:tcW w:w="1984" w:type="dxa"/>
          </w:tcPr>
          <w:p w14:paraId="7DD77ECC" w14:textId="77777777" w:rsidR="00222067" w:rsidRPr="00337324" w:rsidRDefault="00222067" w:rsidP="00222067">
            <w:pPr>
              <w:rPr>
                <w:sz w:val="18"/>
                <w:szCs w:val="18"/>
              </w:rPr>
            </w:pPr>
          </w:p>
        </w:tc>
        <w:tc>
          <w:tcPr>
            <w:tcW w:w="2268" w:type="dxa"/>
          </w:tcPr>
          <w:p w14:paraId="04755B7F" w14:textId="02B1E62A" w:rsidR="00222067" w:rsidRPr="00337324" w:rsidRDefault="00222067" w:rsidP="00222067">
            <w:pPr>
              <w:rPr>
                <w:sz w:val="18"/>
                <w:szCs w:val="18"/>
              </w:rPr>
            </w:pPr>
          </w:p>
        </w:tc>
        <w:tc>
          <w:tcPr>
            <w:tcW w:w="8504" w:type="dxa"/>
          </w:tcPr>
          <w:p w14:paraId="2543BA81" w14:textId="77777777" w:rsidR="00222067" w:rsidRPr="00337324" w:rsidRDefault="00222067" w:rsidP="00222067">
            <w:pPr>
              <w:rPr>
                <w:sz w:val="18"/>
                <w:szCs w:val="18"/>
              </w:rPr>
            </w:pPr>
          </w:p>
        </w:tc>
        <w:tc>
          <w:tcPr>
            <w:tcW w:w="1020" w:type="dxa"/>
          </w:tcPr>
          <w:p w14:paraId="3256B683" w14:textId="77777777" w:rsidR="00222067" w:rsidRPr="00517087" w:rsidRDefault="00222067" w:rsidP="00222067">
            <w:pPr>
              <w:jc w:val="center"/>
              <w:rPr>
                <w:b/>
                <w:bCs/>
                <w:sz w:val="18"/>
                <w:szCs w:val="18"/>
              </w:rPr>
            </w:pPr>
          </w:p>
        </w:tc>
      </w:tr>
      <w:tr w:rsidR="00222067" w:rsidRPr="00337324" w14:paraId="7EF894E7" w14:textId="77777777" w:rsidTr="00A62032">
        <w:trPr>
          <w:cantSplit/>
        </w:trPr>
        <w:tc>
          <w:tcPr>
            <w:tcW w:w="846" w:type="dxa"/>
          </w:tcPr>
          <w:p w14:paraId="7FE58E89" w14:textId="1757BD61" w:rsidR="00222067" w:rsidRPr="000122CB" w:rsidRDefault="00222067" w:rsidP="00222067">
            <w:pPr>
              <w:rPr>
                <w:b/>
                <w:sz w:val="18"/>
                <w:szCs w:val="18"/>
              </w:rPr>
            </w:pPr>
            <w:r w:rsidRPr="000122CB">
              <w:rPr>
                <w:b/>
                <w:sz w:val="18"/>
                <w:szCs w:val="18"/>
              </w:rPr>
              <w:t>Nr. 763</w:t>
            </w:r>
          </w:p>
        </w:tc>
        <w:tc>
          <w:tcPr>
            <w:tcW w:w="1357" w:type="dxa"/>
          </w:tcPr>
          <w:p w14:paraId="1C3D038B" w14:textId="22078804" w:rsidR="00222067" w:rsidRPr="000122CB" w:rsidRDefault="004B64DB" w:rsidP="00222067">
            <w:pPr>
              <w:rPr>
                <w:b/>
                <w:sz w:val="18"/>
                <w:szCs w:val="18"/>
              </w:rPr>
            </w:pPr>
            <w:r w:rsidRPr="000122CB">
              <w:rPr>
                <w:b/>
                <w:sz w:val="18"/>
                <w:szCs w:val="18"/>
              </w:rPr>
              <w:t>21. August</w:t>
            </w:r>
          </w:p>
        </w:tc>
        <w:tc>
          <w:tcPr>
            <w:tcW w:w="1984" w:type="dxa"/>
          </w:tcPr>
          <w:p w14:paraId="693CA7BF" w14:textId="77777777" w:rsidR="00222067" w:rsidRDefault="000122CB" w:rsidP="00222067">
            <w:pPr>
              <w:rPr>
                <w:b/>
                <w:sz w:val="18"/>
                <w:szCs w:val="18"/>
              </w:rPr>
            </w:pPr>
            <w:r w:rsidRPr="000122CB">
              <w:rPr>
                <w:b/>
                <w:sz w:val="18"/>
                <w:szCs w:val="18"/>
              </w:rPr>
              <w:t>Deutschland</w:t>
            </w:r>
          </w:p>
          <w:p w14:paraId="23B0039B" w14:textId="77777777" w:rsidR="000122CB" w:rsidRDefault="000122CB" w:rsidP="00222067">
            <w:pPr>
              <w:rPr>
                <w:b/>
                <w:sz w:val="18"/>
                <w:szCs w:val="18"/>
              </w:rPr>
            </w:pPr>
          </w:p>
          <w:p w14:paraId="695DF8D1" w14:textId="77777777" w:rsidR="00211D5D" w:rsidRDefault="00211D5D" w:rsidP="00222067">
            <w:pPr>
              <w:rPr>
                <w:b/>
                <w:sz w:val="18"/>
                <w:szCs w:val="18"/>
              </w:rPr>
            </w:pPr>
          </w:p>
          <w:p w14:paraId="5786332F" w14:textId="6B690A24" w:rsidR="000122CB" w:rsidRPr="000122CB" w:rsidRDefault="000122CB" w:rsidP="00222067">
            <w:pPr>
              <w:rPr>
                <w:b/>
                <w:sz w:val="18"/>
                <w:szCs w:val="18"/>
              </w:rPr>
            </w:pPr>
            <w:r>
              <w:rPr>
                <w:b/>
                <w:sz w:val="18"/>
                <w:szCs w:val="18"/>
              </w:rPr>
              <w:t>Amerika</w:t>
            </w:r>
          </w:p>
        </w:tc>
        <w:tc>
          <w:tcPr>
            <w:tcW w:w="2268" w:type="dxa"/>
          </w:tcPr>
          <w:p w14:paraId="39B0DF5A" w14:textId="77777777" w:rsidR="00222067" w:rsidRDefault="000122CB" w:rsidP="00222067">
            <w:pPr>
              <w:rPr>
                <w:b/>
                <w:sz w:val="18"/>
                <w:szCs w:val="18"/>
              </w:rPr>
            </w:pPr>
            <w:r>
              <w:rPr>
                <w:b/>
                <w:sz w:val="18"/>
                <w:szCs w:val="18"/>
              </w:rPr>
              <w:t xml:space="preserve">(Lateinamerika) / </w:t>
            </w:r>
            <w:r w:rsidR="00B71132">
              <w:rPr>
                <w:b/>
                <w:sz w:val="18"/>
                <w:szCs w:val="18"/>
              </w:rPr>
              <w:t xml:space="preserve">(Kanada) / </w:t>
            </w:r>
            <w:r>
              <w:rPr>
                <w:b/>
                <w:sz w:val="18"/>
                <w:szCs w:val="18"/>
              </w:rPr>
              <w:t xml:space="preserve">DE </w:t>
            </w:r>
          </w:p>
          <w:p w14:paraId="7511D8C7" w14:textId="77777777" w:rsidR="00B71132" w:rsidRDefault="00B71132" w:rsidP="00222067">
            <w:pPr>
              <w:rPr>
                <w:strike/>
                <w:sz w:val="18"/>
                <w:szCs w:val="18"/>
              </w:rPr>
            </w:pPr>
            <w:r>
              <w:rPr>
                <w:strike/>
                <w:sz w:val="18"/>
                <w:szCs w:val="18"/>
              </w:rPr>
              <w:t xml:space="preserve">Kanada </w:t>
            </w:r>
          </w:p>
          <w:p w14:paraId="082F0912" w14:textId="77777777" w:rsidR="00B71132" w:rsidRDefault="00B71132" w:rsidP="00222067">
            <w:pPr>
              <w:rPr>
                <w:b/>
                <w:sz w:val="18"/>
                <w:szCs w:val="18"/>
              </w:rPr>
            </w:pPr>
            <w:r>
              <w:rPr>
                <w:b/>
                <w:sz w:val="18"/>
                <w:szCs w:val="18"/>
              </w:rPr>
              <w:t xml:space="preserve">USA / </w:t>
            </w:r>
            <w:r w:rsidR="00211D5D">
              <w:rPr>
                <w:b/>
                <w:sz w:val="18"/>
                <w:szCs w:val="18"/>
              </w:rPr>
              <w:t xml:space="preserve">Armee </w:t>
            </w:r>
          </w:p>
          <w:p w14:paraId="146860A1" w14:textId="77777777" w:rsidR="002D6CF2" w:rsidRDefault="002D6CF2" w:rsidP="00222067">
            <w:pPr>
              <w:rPr>
                <w:b/>
                <w:sz w:val="18"/>
                <w:szCs w:val="18"/>
              </w:rPr>
            </w:pPr>
          </w:p>
          <w:p w14:paraId="27A02F66" w14:textId="77777777" w:rsidR="002D6CF2" w:rsidRDefault="002D6CF2" w:rsidP="00222067">
            <w:pPr>
              <w:rPr>
                <w:b/>
                <w:sz w:val="18"/>
                <w:szCs w:val="18"/>
              </w:rPr>
            </w:pPr>
          </w:p>
          <w:p w14:paraId="0FA6D4FE" w14:textId="77777777" w:rsidR="002D6CF2" w:rsidRDefault="002D6CF2" w:rsidP="00222067">
            <w:pPr>
              <w:rPr>
                <w:b/>
                <w:sz w:val="18"/>
                <w:szCs w:val="18"/>
              </w:rPr>
            </w:pPr>
          </w:p>
          <w:p w14:paraId="1058F243" w14:textId="77777777" w:rsidR="002D6CF2" w:rsidRDefault="002D6CF2" w:rsidP="00222067">
            <w:pPr>
              <w:rPr>
                <w:sz w:val="18"/>
                <w:szCs w:val="18"/>
              </w:rPr>
            </w:pPr>
            <w:r>
              <w:rPr>
                <w:sz w:val="18"/>
                <w:szCs w:val="18"/>
              </w:rPr>
              <w:t>Kanada</w:t>
            </w:r>
          </w:p>
          <w:p w14:paraId="6535005E" w14:textId="5DBD6EEF" w:rsidR="002D6CF2" w:rsidRPr="002D6CF2" w:rsidRDefault="002D6CF2" w:rsidP="00222067">
            <w:pPr>
              <w:rPr>
                <w:sz w:val="18"/>
                <w:szCs w:val="18"/>
              </w:rPr>
            </w:pPr>
            <w:r>
              <w:rPr>
                <w:sz w:val="18"/>
                <w:szCs w:val="18"/>
              </w:rPr>
              <w:t xml:space="preserve">Kanada </w:t>
            </w:r>
          </w:p>
        </w:tc>
        <w:tc>
          <w:tcPr>
            <w:tcW w:w="8504" w:type="dxa"/>
          </w:tcPr>
          <w:p w14:paraId="24C76B44" w14:textId="73ADF64D" w:rsidR="00222067" w:rsidRDefault="000122CB" w:rsidP="00222067">
            <w:pPr>
              <w:rPr>
                <w:b/>
                <w:sz w:val="18"/>
                <w:szCs w:val="18"/>
              </w:rPr>
            </w:pPr>
            <w:r>
              <w:rPr>
                <w:b/>
                <w:sz w:val="18"/>
                <w:szCs w:val="18"/>
              </w:rPr>
              <w:t xml:space="preserve">ausführlicher Bericht (Artikel-ähnlich – Autor: ‚#‘ aus Kiel) über die Aktivitäten der deutschen Marine in der Karibik und </w:t>
            </w:r>
            <w:r w:rsidR="00B71132">
              <w:rPr>
                <w:b/>
                <w:sz w:val="18"/>
                <w:szCs w:val="18"/>
              </w:rPr>
              <w:t xml:space="preserve">Kanada </w:t>
            </w:r>
          </w:p>
          <w:p w14:paraId="48B1A32A" w14:textId="672890FA" w:rsidR="000122CB" w:rsidRPr="000122CB" w:rsidRDefault="000122CB" w:rsidP="00222067">
            <w:pPr>
              <w:rPr>
                <w:strike/>
                <w:sz w:val="18"/>
                <w:szCs w:val="18"/>
              </w:rPr>
            </w:pPr>
            <w:r>
              <w:rPr>
                <w:strike/>
                <w:sz w:val="18"/>
                <w:szCs w:val="18"/>
              </w:rPr>
              <w:t>knappe Meldung (2 Zeilen) zu einem deutschen Kriegsschiff in Kanada</w:t>
            </w:r>
          </w:p>
          <w:p w14:paraId="04E20EC5" w14:textId="77777777" w:rsidR="000122CB" w:rsidRDefault="00B71132" w:rsidP="00222067">
            <w:pPr>
              <w:rPr>
                <w:b/>
                <w:sz w:val="18"/>
                <w:szCs w:val="18"/>
              </w:rPr>
            </w:pPr>
            <w:r w:rsidRPr="00A61962">
              <w:rPr>
                <w:b/>
                <w:sz w:val="18"/>
                <w:szCs w:val="18"/>
              </w:rPr>
              <w:t xml:space="preserve">Artikel: „Heer und Flotte“ (Autor: ‚Rechteck mit Kreuz innen‘ aus New York) über </w:t>
            </w:r>
            <w:r w:rsidR="002C085D">
              <w:rPr>
                <w:b/>
                <w:sz w:val="18"/>
                <w:szCs w:val="18"/>
              </w:rPr>
              <w:t xml:space="preserve">den Renteneintritt von US-Oberbefehlshaber Miles sowie dessen Konflikte mit Roosevelt und dem US-Kriegsminister // </w:t>
            </w:r>
            <w:r w:rsidR="00EE0ABC">
              <w:rPr>
                <w:b/>
                <w:sz w:val="18"/>
                <w:szCs w:val="18"/>
              </w:rPr>
              <w:t xml:space="preserve">dann zu </w:t>
            </w:r>
            <w:r w:rsidR="009F6B9E">
              <w:rPr>
                <w:b/>
                <w:sz w:val="18"/>
                <w:szCs w:val="18"/>
              </w:rPr>
              <w:t xml:space="preserve">einer potentiell problematischen Situation durch die Beförderung von Roosevelts Günstling General Wood // </w:t>
            </w:r>
            <w:r w:rsidR="00211D5D">
              <w:rPr>
                <w:b/>
                <w:sz w:val="18"/>
                <w:szCs w:val="18"/>
              </w:rPr>
              <w:t xml:space="preserve">dann zur Armee- und Milizreform der USA </w:t>
            </w:r>
          </w:p>
          <w:p w14:paraId="05599A1D" w14:textId="77777777" w:rsidR="002D6CF2" w:rsidRDefault="002D6CF2" w:rsidP="00222067">
            <w:pPr>
              <w:rPr>
                <w:sz w:val="18"/>
                <w:szCs w:val="18"/>
              </w:rPr>
            </w:pPr>
            <w:r>
              <w:rPr>
                <w:sz w:val="18"/>
                <w:szCs w:val="18"/>
              </w:rPr>
              <w:t>Meldung (18 Zeilen) / Kanada</w:t>
            </w:r>
          </w:p>
          <w:p w14:paraId="3D5C04F8" w14:textId="1BD85F63" w:rsidR="002D6CF2" w:rsidRPr="002D6CF2" w:rsidRDefault="002D6CF2" w:rsidP="00222067">
            <w:pPr>
              <w:rPr>
                <w:sz w:val="18"/>
                <w:szCs w:val="18"/>
              </w:rPr>
            </w:pPr>
            <w:r>
              <w:rPr>
                <w:sz w:val="18"/>
                <w:szCs w:val="18"/>
              </w:rPr>
              <w:t xml:space="preserve">knappe Meldung (2 Zeilen) / Kanada </w:t>
            </w:r>
          </w:p>
        </w:tc>
        <w:tc>
          <w:tcPr>
            <w:tcW w:w="1020" w:type="dxa"/>
          </w:tcPr>
          <w:p w14:paraId="0E376A60" w14:textId="77777777" w:rsidR="00222067" w:rsidRPr="00517087" w:rsidRDefault="00222067" w:rsidP="00222067">
            <w:pPr>
              <w:jc w:val="center"/>
              <w:rPr>
                <w:b/>
                <w:bCs/>
                <w:sz w:val="18"/>
                <w:szCs w:val="18"/>
              </w:rPr>
            </w:pPr>
          </w:p>
        </w:tc>
      </w:tr>
      <w:tr w:rsidR="00222067" w:rsidRPr="00337324" w14:paraId="15876054" w14:textId="77777777" w:rsidTr="00A62032">
        <w:trPr>
          <w:cantSplit/>
        </w:trPr>
        <w:tc>
          <w:tcPr>
            <w:tcW w:w="846" w:type="dxa"/>
          </w:tcPr>
          <w:p w14:paraId="45072774" w14:textId="1C08EF4F" w:rsidR="00222067" w:rsidRPr="00337324" w:rsidRDefault="00222067" w:rsidP="00222067">
            <w:pPr>
              <w:rPr>
                <w:sz w:val="18"/>
                <w:szCs w:val="18"/>
              </w:rPr>
            </w:pPr>
            <w:r>
              <w:rPr>
                <w:sz w:val="18"/>
                <w:szCs w:val="18"/>
              </w:rPr>
              <w:t>Nr. 764</w:t>
            </w:r>
          </w:p>
        </w:tc>
        <w:tc>
          <w:tcPr>
            <w:tcW w:w="1357" w:type="dxa"/>
          </w:tcPr>
          <w:p w14:paraId="2BFD9692" w14:textId="186F587F" w:rsidR="00222067" w:rsidRPr="00337324" w:rsidRDefault="00CE31FF" w:rsidP="00222067">
            <w:pPr>
              <w:rPr>
                <w:sz w:val="18"/>
                <w:szCs w:val="18"/>
              </w:rPr>
            </w:pPr>
            <w:r>
              <w:rPr>
                <w:sz w:val="18"/>
                <w:szCs w:val="18"/>
              </w:rPr>
              <w:t>21. August</w:t>
            </w:r>
          </w:p>
        </w:tc>
        <w:tc>
          <w:tcPr>
            <w:tcW w:w="1984" w:type="dxa"/>
          </w:tcPr>
          <w:p w14:paraId="4179FCD2" w14:textId="2163C538" w:rsidR="00222067" w:rsidRPr="00337324" w:rsidRDefault="00CE31FF" w:rsidP="00222067">
            <w:pPr>
              <w:rPr>
                <w:sz w:val="18"/>
                <w:szCs w:val="18"/>
              </w:rPr>
            </w:pPr>
            <w:r>
              <w:rPr>
                <w:sz w:val="18"/>
                <w:szCs w:val="18"/>
              </w:rPr>
              <w:t>Amerika</w:t>
            </w:r>
          </w:p>
        </w:tc>
        <w:tc>
          <w:tcPr>
            <w:tcW w:w="2268" w:type="dxa"/>
          </w:tcPr>
          <w:p w14:paraId="45EE3333" w14:textId="1DBF9718" w:rsidR="00222067" w:rsidRPr="00337324" w:rsidRDefault="00CE31FF" w:rsidP="00222067">
            <w:pPr>
              <w:rPr>
                <w:sz w:val="18"/>
                <w:szCs w:val="18"/>
              </w:rPr>
            </w:pPr>
            <w:r>
              <w:rPr>
                <w:sz w:val="18"/>
                <w:szCs w:val="18"/>
              </w:rPr>
              <w:t xml:space="preserve">Venezuela-Krise (Lateinamerika) / Haag </w:t>
            </w:r>
          </w:p>
        </w:tc>
        <w:tc>
          <w:tcPr>
            <w:tcW w:w="8504" w:type="dxa"/>
          </w:tcPr>
          <w:p w14:paraId="5E2F12A1" w14:textId="4A3B4DCF" w:rsidR="00222067" w:rsidRPr="00337324" w:rsidRDefault="00CE31FF" w:rsidP="00222067">
            <w:pPr>
              <w:rPr>
                <w:sz w:val="18"/>
                <w:szCs w:val="18"/>
              </w:rPr>
            </w:pPr>
            <w:r>
              <w:rPr>
                <w:sz w:val="18"/>
                <w:szCs w:val="18"/>
              </w:rPr>
              <w:t xml:space="preserve">knappe Meldung (10 Zeilen) zur Ernennung der Schiedsrichter für das Haager Schiedsgericht durch den russischen Zaren </w:t>
            </w:r>
          </w:p>
        </w:tc>
        <w:tc>
          <w:tcPr>
            <w:tcW w:w="1020" w:type="dxa"/>
          </w:tcPr>
          <w:p w14:paraId="4EEA81EE" w14:textId="77777777" w:rsidR="00222067" w:rsidRPr="00517087" w:rsidRDefault="00222067" w:rsidP="00222067">
            <w:pPr>
              <w:jc w:val="center"/>
              <w:rPr>
                <w:b/>
                <w:bCs/>
                <w:sz w:val="18"/>
                <w:szCs w:val="18"/>
              </w:rPr>
            </w:pPr>
          </w:p>
        </w:tc>
      </w:tr>
      <w:tr w:rsidR="00222067" w:rsidRPr="00337324" w14:paraId="10C623BA" w14:textId="77777777" w:rsidTr="00A62032">
        <w:trPr>
          <w:cantSplit/>
        </w:trPr>
        <w:tc>
          <w:tcPr>
            <w:tcW w:w="846" w:type="dxa"/>
          </w:tcPr>
          <w:p w14:paraId="028CBD10" w14:textId="1DD15E9A" w:rsidR="00222067" w:rsidRPr="00337324" w:rsidRDefault="00222067" w:rsidP="00222067">
            <w:pPr>
              <w:rPr>
                <w:sz w:val="18"/>
                <w:szCs w:val="18"/>
              </w:rPr>
            </w:pPr>
            <w:r>
              <w:rPr>
                <w:sz w:val="18"/>
                <w:szCs w:val="18"/>
              </w:rPr>
              <w:t>Nr. 765</w:t>
            </w:r>
          </w:p>
        </w:tc>
        <w:tc>
          <w:tcPr>
            <w:tcW w:w="1357" w:type="dxa"/>
          </w:tcPr>
          <w:p w14:paraId="2FD56AC1" w14:textId="5A776A70" w:rsidR="00222067" w:rsidRPr="00337324" w:rsidRDefault="0026623A" w:rsidP="00222067">
            <w:pPr>
              <w:rPr>
                <w:sz w:val="18"/>
                <w:szCs w:val="18"/>
              </w:rPr>
            </w:pPr>
            <w:r>
              <w:rPr>
                <w:sz w:val="18"/>
                <w:szCs w:val="18"/>
              </w:rPr>
              <w:t>22. August</w:t>
            </w:r>
          </w:p>
        </w:tc>
        <w:tc>
          <w:tcPr>
            <w:tcW w:w="1984" w:type="dxa"/>
          </w:tcPr>
          <w:p w14:paraId="1D01776C" w14:textId="77777777" w:rsidR="00222067" w:rsidRDefault="0026623A" w:rsidP="00222067">
            <w:pPr>
              <w:rPr>
                <w:sz w:val="18"/>
                <w:szCs w:val="18"/>
              </w:rPr>
            </w:pPr>
            <w:r>
              <w:rPr>
                <w:sz w:val="18"/>
                <w:szCs w:val="18"/>
              </w:rPr>
              <w:t>Amerika</w:t>
            </w:r>
          </w:p>
          <w:p w14:paraId="6580BAC4" w14:textId="77777777" w:rsidR="00A00287" w:rsidRDefault="00A00287" w:rsidP="00222067">
            <w:pPr>
              <w:rPr>
                <w:sz w:val="18"/>
                <w:szCs w:val="18"/>
              </w:rPr>
            </w:pPr>
          </w:p>
          <w:p w14:paraId="41951BC5" w14:textId="77777777" w:rsidR="00A00287" w:rsidRDefault="00A00287" w:rsidP="00222067">
            <w:pPr>
              <w:rPr>
                <w:sz w:val="18"/>
                <w:szCs w:val="18"/>
              </w:rPr>
            </w:pPr>
          </w:p>
          <w:p w14:paraId="0C4F70F6" w14:textId="6E93C896" w:rsidR="00A00287" w:rsidRPr="00337324" w:rsidRDefault="00A00287" w:rsidP="00222067">
            <w:pPr>
              <w:rPr>
                <w:sz w:val="18"/>
                <w:szCs w:val="18"/>
              </w:rPr>
            </w:pPr>
            <w:r>
              <w:rPr>
                <w:sz w:val="18"/>
                <w:szCs w:val="18"/>
              </w:rPr>
              <w:t xml:space="preserve">Die Unruhen in Mazedonien </w:t>
            </w:r>
          </w:p>
        </w:tc>
        <w:tc>
          <w:tcPr>
            <w:tcW w:w="2268" w:type="dxa"/>
          </w:tcPr>
          <w:p w14:paraId="7319F64A" w14:textId="16219239" w:rsidR="00222067" w:rsidRDefault="0026623A" w:rsidP="00222067">
            <w:pPr>
              <w:rPr>
                <w:sz w:val="18"/>
                <w:szCs w:val="18"/>
              </w:rPr>
            </w:pPr>
            <w:r>
              <w:rPr>
                <w:sz w:val="18"/>
                <w:szCs w:val="18"/>
              </w:rPr>
              <w:t xml:space="preserve">Venezuela-Krise (Lateinamerika) </w:t>
            </w:r>
            <w:r w:rsidR="00094FDD">
              <w:rPr>
                <w:sz w:val="18"/>
                <w:szCs w:val="18"/>
              </w:rPr>
              <w:t>/ Haag</w:t>
            </w:r>
            <w:r w:rsidR="00D70D8A">
              <w:rPr>
                <w:sz w:val="18"/>
                <w:szCs w:val="18"/>
              </w:rPr>
              <w:t xml:space="preserve"> / CH</w:t>
            </w:r>
          </w:p>
          <w:p w14:paraId="19FB6196" w14:textId="77777777" w:rsidR="00A00287" w:rsidRDefault="00A00287" w:rsidP="00222067">
            <w:pPr>
              <w:rPr>
                <w:sz w:val="18"/>
                <w:szCs w:val="18"/>
              </w:rPr>
            </w:pPr>
          </w:p>
          <w:p w14:paraId="5DF5C9C3" w14:textId="4B39B763" w:rsidR="00A00287" w:rsidRPr="00337324" w:rsidRDefault="00A00287" w:rsidP="00222067">
            <w:pPr>
              <w:rPr>
                <w:sz w:val="18"/>
                <w:szCs w:val="18"/>
              </w:rPr>
            </w:pPr>
            <w:r>
              <w:rPr>
                <w:sz w:val="18"/>
                <w:szCs w:val="18"/>
              </w:rPr>
              <w:t>USA / O-R</w:t>
            </w:r>
          </w:p>
        </w:tc>
        <w:tc>
          <w:tcPr>
            <w:tcW w:w="8504" w:type="dxa"/>
          </w:tcPr>
          <w:p w14:paraId="4A2F2E36" w14:textId="77777777" w:rsidR="00222067" w:rsidRDefault="00094FDD" w:rsidP="00222067">
            <w:pPr>
              <w:rPr>
                <w:sz w:val="18"/>
                <w:szCs w:val="18"/>
              </w:rPr>
            </w:pPr>
            <w:r>
              <w:rPr>
                <w:sz w:val="18"/>
                <w:szCs w:val="18"/>
              </w:rPr>
              <w:t xml:space="preserve">Meldung (11 Zeilen) zur Ernennung der Schiedsrichter für das Haager Schiedsgericht durch den russischen Zaren // sowie zur Ablehnung eines Schweizers wegen dem Reglement, dass kein Angehöriger beteiligter Staaten Schiedsrichter sein dürfe – und die Schweiz unterstütze selbst Forderungen gegenüber Venezuela </w:t>
            </w:r>
          </w:p>
          <w:p w14:paraId="394A2F82" w14:textId="6093F600" w:rsidR="00A00287" w:rsidRPr="00337324" w:rsidRDefault="00A00287" w:rsidP="00222067">
            <w:pPr>
              <w:rPr>
                <w:sz w:val="18"/>
                <w:szCs w:val="18"/>
              </w:rPr>
            </w:pPr>
            <w:r>
              <w:rPr>
                <w:sz w:val="18"/>
                <w:szCs w:val="18"/>
              </w:rPr>
              <w:t xml:space="preserve">knappe Meldung (5 Zeilen) zur amerikanischen Mazedonien-Politik </w:t>
            </w:r>
          </w:p>
        </w:tc>
        <w:tc>
          <w:tcPr>
            <w:tcW w:w="1020" w:type="dxa"/>
          </w:tcPr>
          <w:p w14:paraId="6E0D56C1" w14:textId="77777777" w:rsidR="00222067" w:rsidRPr="00517087" w:rsidRDefault="00222067" w:rsidP="00222067">
            <w:pPr>
              <w:jc w:val="center"/>
              <w:rPr>
                <w:b/>
                <w:bCs/>
                <w:sz w:val="18"/>
                <w:szCs w:val="18"/>
              </w:rPr>
            </w:pPr>
          </w:p>
        </w:tc>
      </w:tr>
      <w:tr w:rsidR="00222067" w:rsidRPr="00337324" w14:paraId="3071F3F9" w14:textId="77777777" w:rsidTr="00A62032">
        <w:trPr>
          <w:cantSplit/>
        </w:trPr>
        <w:tc>
          <w:tcPr>
            <w:tcW w:w="846" w:type="dxa"/>
          </w:tcPr>
          <w:p w14:paraId="16CF5405" w14:textId="0426F691" w:rsidR="00222067" w:rsidRPr="00337324" w:rsidRDefault="00222067" w:rsidP="00222067">
            <w:pPr>
              <w:rPr>
                <w:sz w:val="18"/>
                <w:szCs w:val="18"/>
              </w:rPr>
            </w:pPr>
            <w:r>
              <w:rPr>
                <w:sz w:val="18"/>
                <w:szCs w:val="18"/>
              </w:rPr>
              <w:t>Nr. 766</w:t>
            </w:r>
          </w:p>
        </w:tc>
        <w:tc>
          <w:tcPr>
            <w:tcW w:w="1357" w:type="dxa"/>
          </w:tcPr>
          <w:p w14:paraId="0DE70CF8" w14:textId="53AC7AEF" w:rsidR="00222067" w:rsidRPr="00337324" w:rsidRDefault="00020DE4" w:rsidP="00222067">
            <w:pPr>
              <w:rPr>
                <w:sz w:val="18"/>
                <w:szCs w:val="18"/>
              </w:rPr>
            </w:pPr>
            <w:r>
              <w:rPr>
                <w:sz w:val="18"/>
                <w:szCs w:val="18"/>
              </w:rPr>
              <w:t>22. August</w:t>
            </w:r>
          </w:p>
        </w:tc>
        <w:tc>
          <w:tcPr>
            <w:tcW w:w="1984" w:type="dxa"/>
          </w:tcPr>
          <w:p w14:paraId="3A5510D8" w14:textId="3CF743D0" w:rsidR="00222067" w:rsidRPr="00337324" w:rsidRDefault="00020DE4" w:rsidP="00222067">
            <w:pPr>
              <w:rPr>
                <w:sz w:val="18"/>
                <w:szCs w:val="18"/>
              </w:rPr>
            </w:pPr>
            <w:r>
              <w:rPr>
                <w:sz w:val="18"/>
                <w:szCs w:val="18"/>
              </w:rPr>
              <w:t>Vermischte Nachrichten</w:t>
            </w:r>
          </w:p>
        </w:tc>
        <w:tc>
          <w:tcPr>
            <w:tcW w:w="2268" w:type="dxa"/>
          </w:tcPr>
          <w:p w14:paraId="53C5B98F" w14:textId="03B99039" w:rsidR="00222067" w:rsidRPr="00337324" w:rsidRDefault="00020DE4" w:rsidP="00222067">
            <w:pPr>
              <w:rPr>
                <w:sz w:val="18"/>
                <w:szCs w:val="18"/>
              </w:rPr>
            </w:pPr>
            <w:r>
              <w:rPr>
                <w:sz w:val="18"/>
                <w:szCs w:val="18"/>
              </w:rPr>
              <w:t>USA</w:t>
            </w:r>
            <w:r w:rsidR="00913EA3">
              <w:rPr>
                <w:sz w:val="18"/>
                <w:szCs w:val="18"/>
              </w:rPr>
              <w:t xml:space="preserve"> / </w:t>
            </w:r>
            <w:r w:rsidR="00913EA3" w:rsidRPr="0078055A">
              <w:rPr>
                <w:sz w:val="18"/>
                <w:szCs w:val="18"/>
              </w:rPr>
              <w:t>Eisenbahn</w:t>
            </w:r>
          </w:p>
        </w:tc>
        <w:tc>
          <w:tcPr>
            <w:tcW w:w="8504" w:type="dxa"/>
          </w:tcPr>
          <w:p w14:paraId="636C7598" w14:textId="4416C7A3" w:rsidR="00222067" w:rsidRPr="00337324" w:rsidRDefault="00A32DE1" w:rsidP="00222067">
            <w:pPr>
              <w:rPr>
                <w:sz w:val="18"/>
                <w:szCs w:val="18"/>
              </w:rPr>
            </w:pPr>
            <w:r>
              <w:rPr>
                <w:sz w:val="18"/>
                <w:szCs w:val="18"/>
              </w:rPr>
              <w:t xml:space="preserve">Meldung (19 Zeilen – Autor: ‚Rechteck mit Kreuz innen‘) über </w:t>
            </w:r>
            <w:r w:rsidR="005403DD">
              <w:rPr>
                <w:sz w:val="18"/>
                <w:szCs w:val="18"/>
              </w:rPr>
              <w:t xml:space="preserve">die schnellste transkontinentale Eisenbahnreise in den USA </w:t>
            </w:r>
          </w:p>
        </w:tc>
        <w:tc>
          <w:tcPr>
            <w:tcW w:w="1020" w:type="dxa"/>
          </w:tcPr>
          <w:p w14:paraId="52E82F78" w14:textId="77777777" w:rsidR="00222067" w:rsidRPr="00517087" w:rsidRDefault="00222067" w:rsidP="00222067">
            <w:pPr>
              <w:jc w:val="center"/>
              <w:rPr>
                <w:b/>
                <w:bCs/>
                <w:sz w:val="18"/>
                <w:szCs w:val="18"/>
              </w:rPr>
            </w:pPr>
          </w:p>
        </w:tc>
      </w:tr>
      <w:tr w:rsidR="00222067" w:rsidRPr="00337324" w14:paraId="1FF085AC" w14:textId="77777777" w:rsidTr="00A62032">
        <w:trPr>
          <w:cantSplit/>
        </w:trPr>
        <w:tc>
          <w:tcPr>
            <w:tcW w:w="846" w:type="dxa"/>
          </w:tcPr>
          <w:p w14:paraId="145E03F9" w14:textId="65CDCA20" w:rsidR="00222067" w:rsidRPr="00337324" w:rsidRDefault="00222067" w:rsidP="00222067">
            <w:pPr>
              <w:rPr>
                <w:sz w:val="18"/>
                <w:szCs w:val="18"/>
              </w:rPr>
            </w:pPr>
            <w:r>
              <w:rPr>
                <w:sz w:val="18"/>
                <w:szCs w:val="18"/>
              </w:rPr>
              <w:t>Nr. 767</w:t>
            </w:r>
          </w:p>
        </w:tc>
        <w:tc>
          <w:tcPr>
            <w:tcW w:w="1357" w:type="dxa"/>
          </w:tcPr>
          <w:p w14:paraId="640AB230" w14:textId="6F4DC304" w:rsidR="00222067" w:rsidRPr="00337324" w:rsidRDefault="0031006D" w:rsidP="00222067">
            <w:pPr>
              <w:rPr>
                <w:sz w:val="18"/>
                <w:szCs w:val="18"/>
              </w:rPr>
            </w:pPr>
            <w:r>
              <w:rPr>
                <w:sz w:val="18"/>
                <w:szCs w:val="18"/>
              </w:rPr>
              <w:t>22. August</w:t>
            </w:r>
          </w:p>
        </w:tc>
        <w:tc>
          <w:tcPr>
            <w:tcW w:w="1984" w:type="dxa"/>
          </w:tcPr>
          <w:p w14:paraId="3A6410E4" w14:textId="0E011588" w:rsidR="00222067" w:rsidRPr="00337324" w:rsidRDefault="0031006D" w:rsidP="00222067">
            <w:pPr>
              <w:rPr>
                <w:sz w:val="18"/>
                <w:szCs w:val="18"/>
              </w:rPr>
            </w:pPr>
            <w:r>
              <w:rPr>
                <w:sz w:val="18"/>
                <w:szCs w:val="18"/>
              </w:rPr>
              <w:t>Amerika</w:t>
            </w:r>
          </w:p>
        </w:tc>
        <w:tc>
          <w:tcPr>
            <w:tcW w:w="2268" w:type="dxa"/>
          </w:tcPr>
          <w:p w14:paraId="2BF94925" w14:textId="66288F85" w:rsidR="00222067" w:rsidRPr="00337324" w:rsidRDefault="0031006D" w:rsidP="00222067">
            <w:pPr>
              <w:rPr>
                <w:sz w:val="18"/>
                <w:szCs w:val="18"/>
              </w:rPr>
            </w:pPr>
            <w:r>
              <w:rPr>
                <w:sz w:val="18"/>
                <w:szCs w:val="18"/>
              </w:rPr>
              <w:t>Kanada</w:t>
            </w:r>
          </w:p>
        </w:tc>
        <w:tc>
          <w:tcPr>
            <w:tcW w:w="8504" w:type="dxa"/>
          </w:tcPr>
          <w:p w14:paraId="1577E75C" w14:textId="48C1081D" w:rsidR="00222067" w:rsidRPr="00337324" w:rsidRDefault="00471347" w:rsidP="00222067">
            <w:pPr>
              <w:rPr>
                <w:sz w:val="18"/>
                <w:szCs w:val="18"/>
              </w:rPr>
            </w:pPr>
            <w:r>
              <w:rPr>
                <w:sz w:val="18"/>
                <w:szCs w:val="18"/>
              </w:rPr>
              <w:t xml:space="preserve">Meldung (12 Zeilen) / Kanada </w:t>
            </w:r>
          </w:p>
        </w:tc>
        <w:tc>
          <w:tcPr>
            <w:tcW w:w="1020" w:type="dxa"/>
          </w:tcPr>
          <w:p w14:paraId="33F382DF" w14:textId="77777777" w:rsidR="00222067" w:rsidRPr="00517087" w:rsidRDefault="00222067" w:rsidP="00222067">
            <w:pPr>
              <w:jc w:val="center"/>
              <w:rPr>
                <w:b/>
                <w:bCs/>
                <w:sz w:val="18"/>
                <w:szCs w:val="18"/>
              </w:rPr>
            </w:pPr>
          </w:p>
        </w:tc>
      </w:tr>
      <w:tr w:rsidR="00222067" w:rsidRPr="00337324" w14:paraId="3562534B" w14:textId="77777777" w:rsidTr="00A62032">
        <w:trPr>
          <w:cantSplit/>
        </w:trPr>
        <w:tc>
          <w:tcPr>
            <w:tcW w:w="846" w:type="dxa"/>
          </w:tcPr>
          <w:p w14:paraId="0C1A1165" w14:textId="22D02955" w:rsidR="00222067" w:rsidRPr="00337324" w:rsidRDefault="00222067" w:rsidP="00222067">
            <w:pPr>
              <w:rPr>
                <w:sz w:val="18"/>
                <w:szCs w:val="18"/>
              </w:rPr>
            </w:pPr>
            <w:r>
              <w:rPr>
                <w:sz w:val="18"/>
                <w:szCs w:val="18"/>
              </w:rPr>
              <w:t>Nr. 768</w:t>
            </w:r>
          </w:p>
        </w:tc>
        <w:tc>
          <w:tcPr>
            <w:tcW w:w="1357" w:type="dxa"/>
          </w:tcPr>
          <w:p w14:paraId="10FCBC17" w14:textId="6ABDFBAC" w:rsidR="00222067" w:rsidRPr="00337324" w:rsidRDefault="00544011" w:rsidP="00222067">
            <w:pPr>
              <w:rPr>
                <w:sz w:val="18"/>
                <w:szCs w:val="18"/>
              </w:rPr>
            </w:pPr>
            <w:r>
              <w:rPr>
                <w:sz w:val="18"/>
                <w:szCs w:val="18"/>
              </w:rPr>
              <w:t>22. August</w:t>
            </w:r>
          </w:p>
        </w:tc>
        <w:tc>
          <w:tcPr>
            <w:tcW w:w="1984" w:type="dxa"/>
          </w:tcPr>
          <w:p w14:paraId="762605F6" w14:textId="77777777" w:rsidR="00222067" w:rsidRDefault="00544011" w:rsidP="00222067">
            <w:pPr>
              <w:rPr>
                <w:sz w:val="18"/>
                <w:szCs w:val="18"/>
              </w:rPr>
            </w:pPr>
            <w:r>
              <w:rPr>
                <w:sz w:val="18"/>
                <w:szCs w:val="18"/>
              </w:rPr>
              <w:t>Amerika</w:t>
            </w:r>
          </w:p>
          <w:p w14:paraId="6FADB5FE" w14:textId="77777777" w:rsidR="009F70DD" w:rsidRDefault="009F70DD" w:rsidP="00222067">
            <w:pPr>
              <w:rPr>
                <w:sz w:val="18"/>
                <w:szCs w:val="18"/>
              </w:rPr>
            </w:pPr>
          </w:p>
          <w:p w14:paraId="0927319F" w14:textId="77777777" w:rsidR="009F70DD" w:rsidRDefault="009F70DD" w:rsidP="00222067">
            <w:pPr>
              <w:rPr>
                <w:sz w:val="18"/>
                <w:szCs w:val="18"/>
              </w:rPr>
            </w:pPr>
          </w:p>
          <w:p w14:paraId="1AE09C13" w14:textId="6B3EF023" w:rsidR="009F70DD" w:rsidRPr="00337324" w:rsidRDefault="009F70DD" w:rsidP="00222067">
            <w:pPr>
              <w:rPr>
                <w:sz w:val="18"/>
                <w:szCs w:val="18"/>
              </w:rPr>
            </w:pPr>
            <w:r>
              <w:rPr>
                <w:sz w:val="18"/>
                <w:szCs w:val="18"/>
              </w:rPr>
              <w:t>Vermischte Nachrichten</w:t>
            </w:r>
          </w:p>
        </w:tc>
        <w:tc>
          <w:tcPr>
            <w:tcW w:w="2268" w:type="dxa"/>
          </w:tcPr>
          <w:p w14:paraId="5D748F05" w14:textId="77777777" w:rsidR="00222067" w:rsidRDefault="00544011" w:rsidP="00222067">
            <w:pPr>
              <w:rPr>
                <w:sz w:val="18"/>
                <w:szCs w:val="18"/>
              </w:rPr>
            </w:pPr>
            <w:r>
              <w:rPr>
                <w:sz w:val="18"/>
                <w:szCs w:val="18"/>
              </w:rPr>
              <w:t xml:space="preserve">USA / Streiks </w:t>
            </w:r>
          </w:p>
          <w:p w14:paraId="17BAC2F7" w14:textId="77777777" w:rsidR="009F70DD" w:rsidRDefault="009F70DD" w:rsidP="00222067">
            <w:pPr>
              <w:rPr>
                <w:sz w:val="18"/>
                <w:szCs w:val="18"/>
              </w:rPr>
            </w:pPr>
          </w:p>
          <w:p w14:paraId="22214247" w14:textId="77777777" w:rsidR="009F70DD" w:rsidRDefault="009F70DD" w:rsidP="00222067">
            <w:pPr>
              <w:rPr>
                <w:sz w:val="18"/>
                <w:szCs w:val="18"/>
              </w:rPr>
            </w:pPr>
          </w:p>
          <w:p w14:paraId="0A222342" w14:textId="4F072BC2" w:rsidR="009F70DD" w:rsidRPr="00337324" w:rsidRDefault="009F70DD" w:rsidP="00222067">
            <w:pPr>
              <w:rPr>
                <w:sz w:val="18"/>
                <w:szCs w:val="18"/>
              </w:rPr>
            </w:pPr>
            <w:r>
              <w:rPr>
                <w:sz w:val="18"/>
                <w:szCs w:val="18"/>
              </w:rPr>
              <w:t xml:space="preserve">USA </w:t>
            </w:r>
            <w:r w:rsidR="00863E9D">
              <w:rPr>
                <w:sz w:val="18"/>
                <w:szCs w:val="18"/>
              </w:rPr>
              <w:t>/ Streiks</w:t>
            </w:r>
          </w:p>
        </w:tc>
        <w:tc>
          <w:tcPr>
            <w:tcW w:w="8504" w:type="dxa"/>
          </w:tcPr>
          <w:p w14:paraId="1D798296" w14:textId="77777777" w:rsidR="00222067" w:rsidRDefault="00685E38" w:rsidP="00222067">
            <w:pPr>
              <w:rPr>
                <w:sz w:val="18"/>
                <w:szCs w:val="18"/>
              </w:rPr>
            </w:pPr>
            <w:r>
              <w:rPr>
                <w:sz w:val="18"/>
                <w:szCs w:val="18"/>
              </w:rPr>
              <w:t>Meldung (14 Zeilen) zur Anordnung einer Untersuchung Roosevelts, ob die Beschlüsse des Schiedsspruchs zwischen Arbeitern und Arbeitgebern im Steinkohlebergbau</w:t>
            </w:r>
            <w:r w:rsidR="00544011">
              <w:rPr>
                <w:sz w:val="18"/>
                <w:szCs w:val="18"/>
              </w:rPr>
              <w:t xml:space="preserve">, dass kein Gewerkschaftsarbeiter wegen seiner Zugehörigkeit ausgeschlossen werden dürfe, eingehalten wird </w:t>
            </w:r>
          </w:p>
          <w:p w14:paraId="5AAF454F" w14:textId="6F738F9F" w:rsidR="00863E9D" w:rsidRPr="00337324" w:rsidRDefault="00863E9D" w:rsidP="00222067">
            <w:pPr>
              <w:rPr>
                <w:sz w:val="18"/>
                <w:szCs w:val="18"/>
              </w:rPr>
            </w:pPr>
            <w:r>
              <w:rPr>
                <w:sz w:val="18"/>
                <w:szCs w:val="18"/>
              </w:rPr>
              <w:t xml:space="preserve">knappe Meldung (8 Zeilen) zur Verurteilung eines Arbeiterführers wegen Erpressung eines Arbeitgebers </w:t>
            </w:r>
          </w:p>
        </w:tc>
        <w:tc>
          <w:tcPr>
            <w:tcW w:w="1020" w:type="dxa"/>
          </w:tcPr>
          <w:p w14:paraId="1102D998" w14:textId="77777777" w:rsidR="00222067" w:rsidRPr="00517087" w:rsidRDefault="00222067" w:rsidP="00222067">
            <w:pPr>
              <w:jc w:val="center"/>
              <w:rPr>
                <w:b/>
                <w:bCs/>
                <w:sz w:val="18"/>
                <w:szCs w:val="18"/>
              </w:rPr>
            </w:pPr>
          </w:p>
        </w:tc>
      </w:tr>
      <w:tr w:rsidR="00222067" w:rsidRPr="00337324" w14:paraId="7F891CED" w14:textId="77777777" w:rsidTr="00A62032">
        <w:trPr>
          <w:cantSplit/>
        </w:trPr>
        <w:tc>
          <w:tcPr>
            <w:tcW w:w="846" w:type="dxa"/>
          </w:tcPr>
          <w:p w14:paraId="0659BEE1" w14:textId="26CE7773" w:rsidR="00222067" w:rsidRPr="00337324" w:rsidRDefault="00222067" w:rsidP="00222067">
            <w:pPr>
              <w:rPr>
                <w:sz w:val="18"/>
                <w:szCs w:val="18"/>
              </w:rPr>
            </w:pPr>
            <w:r>
              <w:rPr>
                <w:sz w:val="18"/>
                <w:szCs w:val="18"/>
              </w:rPr>
              <w:t>Nr. 769</w:t>
            </w:r>
          </w:p>
        </w:tc>
        <w:tc>
          <w:tcPr>
            <w:tcW w:w="1357" w:type="dxa"/>
          </w:tcPr>
          <w:p w14:paraId="71DD6461" w14:textId="509C53EA" w:rsidR="00222067" w:rsidRPr="00337324" w:rsidRDefault="00EE0D2E" w:rsidP="00222067">
            <w:pPr>
              <w:rPr>
                <w:sz w:val="18"/>
                <w:szCs w:val="18"/>
              </w:rPr>
            </w:pPr>
            <w:r>
              <w:rPr>
                <w:sz w:val="18"/>
                <w:szCs w:val="18"/>
              </w:rPr>
              <w:t>---</w:t>
            </w:r>
          </w:p>
        </w:tc>
        <w:tc>
          <w:tcPr>
            <w:tcW w:w="1984" w:type="dxa"/>
          </w:tcPr>
          <w:p w14:paraId="14933EED" w14:textId="77777777" w:rsidR="00222067" w:rsidRPr="00337324" w:rsidRDefault="00222067" w:rsidP="00222067">
            <w:pPr>
              <w:rPr>
                <w:sz w:val="18"/>
                <w:szCs w:val="18"/>
              </w:rPr>
            </w:pPr>
          </w:p>
        </w:tc>
        <w:tc>
          <w:tcPr>
            <w:tcW w:w="2268" w:type="dxa"/>
          </w:tcPr>
          <w:p w14:paraId="01105EBC" w14:textId="35D05680" w:rsidR="00222067" w:rsidRPr="00337324" w:rsidRDefault="00222067" w:rsidP="00222067">
            <w:pPr>
              <w:rPr>
                <w:sz w:val="18"/>
                <w:szCs w:val="18"/>
              </w:rPr>
            </w:pPr>
          </w:p>
        </w:tc>
        <w:tc>
          <w:tcPr>
            <w:tcW w:w="8504" w:type="dxa"/>
          </w:tcPr>
          <w:p w14:paraId="6C0F004D" w14:textId="77777777" w:rsidR="00222067" w:rsidRPr="00337324" w:rsidRDefault="00222067" w:rsidP="00222067">
            <w:pPr>
              <w:rPr>
                <w:sz w:val="18"/>
                <w:szCs w:val="18"/>
              </w:rPr>
            </w:pPr>
          </w:p>
        </w:tc>
        <w:tc>
          <w:tcPr>
            <w:tcW w:w="1020" w:type="dxa"/>
          </w:tcPr>
          <w:p w14:paraId="168B780C" w14:textId="77777777" w:rsidR="00222067" w:rsidRPr="00517087" w:rsidRDefault="00222067" w:rsidP="00222067">
            <w:pPr>
              <w:jc w:val="center"/>
              <w:rPr>
                <w:b/>
                <w:bCs/>
                <w:sz w:val="18"/>
                <w:szCs w:val="18"/>
              </w:rPr>
            </w:pPr>
          </w:p>
        </w:tc>
      </w:tr>
      <w:tr w:rsidR="00222067" w:rsidRPr="00337324" w14:paraId="45628AB6" w14:textId="77777777" w:rsidTr="00A62032">
        <w:trPr>
          <w:cantSplit/>
        </w:trPr>
        <w:tc>
          <w:tcPr>
            <w:tcW w:w="846" w:type="dxa"/>
          </w:tcPr>
          <w:p w14:paraId="5FCC4E6D" w14:textId="59C93AE3" w:rsidR="00222067" w:rsidRPr="00337324" w:rsidRDefault="00222067" w:rsidP="00222067">
            <w:pPr>
              <w:rPr>
                <w:sz w:val="18"/>
                <w:szCs w:val="18"/>
              </w:rPr>
            </w:pPr>
            <w:r>
              <w:rPr>
                <w:sz w:val="18"/>
                <w:szCs w:val="18"/>
              </w:rPr>
              <w:t>Nr. 770</w:t>
            </w:r>
          </w:p>
        </w:tc>
        <w:tc>
          <w:tcPr>
            <w:tcW w:w="1357" w:type="dxa"/>
          </w:tcPr>
          <w:p w14:paraId="706F629C" w14:textId="0AFC49EA" w:rsidR="00222067" w:rsidRPr="00337324" w:rsidRDefault="00EE0D2E" w:rsidP="00222067">
            <w:pPr>
              <w:rPr>
                <w:sz w:val="18"/>
                <w:szCs w:val="18"/>
              </w:rPr>
            </w:pPr>
            <w:r>
              <w:rPr>
                <w:sz w:val="18"/>
                <w:szCs w:val="18"/>
              </w:rPr>
              <w:t>---</w:t>
            </w:r>
          </w:p>
        </w:tc>
        <w:tc>
          <w:tcPr>
            <w:tcW w:w="1984" w:type="dxa"/>
          </w:tcPr>
          <w:p w14:paraId="41130F02" w14:textId="77777777" w:rsidR="00222067" w:rsidRPr="00337324" w:rsidRDefault="00222067" w:rsidP="00222067">
            <w:pPr>
              <w:rPr>
                <w:sz w:val="18"/>
                <w:szCs w:val="18"/>
              </w:rPr>
            </w:pPr>
          </w:p>
        </w:tc>
        <w:tc>
          <w:tcPr>
            <w:tcW w:w="2268" w:type="dxa"/>
          </w:tcPr>
          <w:p w14:paraId="7CDDE76E" w14:textId="6FE1B614" w:rsidR="00222067" w:rsidRPr="00337324" w:rsidRDefault="00222067" w:rsidP="00222067">
            <w:pPr>
              <w:rPr>
                <w:sz w:val="18"/>
                <w:szCs w:val="18"/>
              </w:rPr>
            </w:pPr>
          </w:p>
        </w:tc>
        <w:tc>
          <w:tcPr>
            <w:tcW w:w="8504" w:type="dxa"/>
          </w:tcPr>
          <w:p w14:paraId="680453FB" w14:textId="77777777" w:rsidR="00222067" w:rsidRPr="00337324" w:rsidRDefault="00222067" w:rsidP="00222067">
            <w:pPr>
              <w:rPr>
                <w:sz w:val="18"/>
                <w:szCs w:val="18"/>
              </w:rPr>
            </w:pPr>
          </w:p>
        </w:tc>
        <w:tc>
          <w:tcPr>
            <w:tcW w:w="1020" w:type="dxa"/>
          </w:tcPr>
          <w:p w14:paraId="0916A91E" w14:textId="77777777" w:rsidR="00222067" w:rsidRPr="00517087" w:rsidRDefault="00222067" w:rsidP="00222067">
            <w:pPr>
              <w:jc w:val="center"/>
              <w:rPr>
                <w:b/>
                <w:bCs/>
                <w:sz w:val="18"/>
                <w:szCs w:val="18"/>
              </w:rPr>
            </w:pPr>
          </w:p>
        </w:tc>
      </w:tr>
      <w:tr w:rsidR="00222067" w:rsidRPr="00337324" w14:paraId="7A641046" w14:textId="77777777" w:rsidTr="00A62032">
        <w:trPr>
          <w:cantSplit/>
        </w:trPr>
        <w:tc>
          <w:tcPr>
            <w:tcW w:w="846" w:type="dxa"/>
          </w:tcPr>
          <w:p w14:paraId="09ADDFFB" w14:textId="17E4F494" w:rsidR="00222067" w:rsidRPr="007F7A78" w:rsidRDefault="00222067" w:rsidP="00222067">
            <w:pPr>
              <w:rPr>
                <w:b/>
                <w:bCs/>
                <w:sz w:val="18"/>
                <w:szCs w:val="18"/>
              </w:rPr>
            </w:pPr>
            <w:r w:rsidRPr="007F7A78">
              <w:rPr>
                <w:b/>
                <w:bCs/>
                <w:sz w:val="18"/>
                <w:szCs w:val="18"/>
              </w:rPr>
              <w:t>Nr. 771</w:t>
            </w:r>
          </w:p>
        </w:tc>
        <w:tc>
          <w:tcPr>
            <w:tcW w:w="1357" w:type="dxa"/>
          </w:tcPr>
          <w:p w14:paraId="1E235FBB" w14:textId="245D1246" w:rsidR="00222067" w:rsidRPr="007F7A78" w:rsidRDefault="00EE0D2E" w:rsidP="00222067">
            <w:pPr>
              <w:rPr>
                <w:b/>
                <w:bCs/>
                <w:sz w:val="18"/>
                <w:szCs w:val="18"/>
              </w:rPr>
            </w:pPr>
            <w:r w:rsidRPr="007F7A78">
              <w:rPr>
                <w:b/>
                <w:bCs/>
                <w:sz w:val="18"/>
                <w:szCs w:val="18"/>
              </w:rPr>
              <w:t>24. August</w:t>
            </w:r>
          </w:p>
        </w:tc>
        <w:tc>
          <w:tcPr>
            <w:tcW w:w="1984" w:type="dxa"/>
          </w:tcPr>
          <w:p w14:paraId="1DF14C59" w14:textId="77777777" w:rsidR="00222067" w:rsidRDefault="00EE0D2E" w:rsidP="00222067">
            <w:pPr>
              <w:rPr>
                <w:b/>
                <w:bCs/>
                <w:sz w:val="18"/>
                <w:szCs w:val="18"/>
              </w:rPr>
            </w:pPr>
            <w:r w:rsidRPr="007F7A78">
              <w:rPr>
                <w:b/>
                <w:bCs/>
                <w:sz w:val="18"/>
                <w:szCs w:val="18"/>
              </w:rPr>
              <w:t>Leitartikel</w:t>
            </w:r>
          </w:p>
          <w:p w14:paraId="309B38ED" w14:textId="77777777" w:rsidR="009929B9" w:rsidRDefault="009929B9" w:rsidP="00222067">
            <w:pPr>
              <w:rPr>
                <w:b/>
                <w:bCs/>
                <w:sz w:val="18"/>
                <w:szCs w:val="18"/>
              </w:rPr>
            </w:pPr>
          </w:p>
          <w:p w14:paraId="33BEEA40" w14:textId="77777777" w:rsidR="009929B9" w:rsidRDefault="009929B9" w:rsidP="00222067">
            <w:pPr>
              <w:rPr>
                <w:b/>
                <w:bCs/>
                <w:sz w:val="18"/>
                <w:szCs w:val="18"/>
              </w:rPr>
            </w:pPr>
          </w:p>
          <w:p w14:paraId="6CAE58AD" w14:textId="77777777" w:rsidR="009929B9" w:rsidRDefault="009929B9" w:rsidP="00222067">
            <w:pPr>
              <w:rPr>
                <w:b/>
                <w:bCs/>
                <w:sz w:val="18"/>
                <w:szCs w:val="18"/>
              </w:rPr>
            </w:pPr>
          </w:p>
          <w:p w14:paraId="3C1032F0" w14:textId="3EC11E13" w:rsidR="009929B9" w:rsidRPr="009929B9" w:rsidRDefault="009929B9" w:rsidP="00222067">
            <w:pPr>
              <w:rPr>
                <w:bCs/>
                <w:sz w:val="18"/>
                <w:szCs w:val="18"/>
              </w:rPr>
            </w:pPr>
            <w:r>
              <w:rPr>
                <w:bCs/>
                <w:sz w:val="18"/>
                <w:szCs w:val="18"/>
              </w:rPr>
              <w:t>Sportnachrichten</w:t>
            </w:r>
          </w:p>
        </w:tc>
        <w:tc>
          <w:tcPr>
            <w:tcW w:w="2268" w:type="dxa"/>
          </w:tcPr>
          <w:p w14:paraId="7F1B022D" w14:textId="77777777" w:rsidR="00222067" w:rsidRDefault="00EE0D2E" w:rsidP="00222067">
            <w:pPr>
              <w:rPr>
                <w:b/>
                <w:bCs/>
                <w:sz w:val="18"/>
                <w:szCs w:val="18"/>
              </w:rPr>
            </w:pPr>
            <w:r w:rsidRPr="007F7A78">
              <w:rPr>
                <w:b/>
                <w:bCs/>
                <w:sz w:val="18"/>
                <w:szCs w:val="18"/>
              </w:rPr>
              <w:t xml:space="preserve">USA / GB / </w:t>
            </w:r>
            <w:r w:rsidR="006F7416" w:rsidRPr="007F7A78">
              <w:rPr>
                <w:b/>
                <w:bCs/>
                <w:sz w:val="18"/>
                <w:szCs w:val="18"/>
              </w:rPr>
              <w:br/>
              <w:t xml:space="preserve">Erste Venezuela-Krise / </w:t>
            </w:r>
            <w:r w:rsidR="006F7416" w:rsidRPr="007F7A78">
              <w:rPr>
                <w:b/>
                <w:bCs/>
                <w:sz w:val="18"/>
                <w:szCs w:val="18"/>
              </w:rPr>
              <w:br/>
            </w:r>
            <w:r w:rsidRPr="007F7A78">
              <w:rPr>
                <w:b/>
                <w:bCs/>
                <w:sz w:val="18"/>
                <w:szCs w:val="18"/>
              </w:rPr>
              <w:t xml:space="preserve">H-P-Vertrag / Mittelamerikakanal </w:t>
            </w:r>
          </w:p>
          <w:p w14:paraId="2C8B56B7" w14:textId="7926B129" w:rsidR="009929B9" w:rsidRPr="009929B9" w:rsidRDefault="009929B9" w:rsidP="00222067">
            <w:pPr>
              <w:rPr>
                <w:bCs/>
                <w:sz w:val="18"/>
                <w:szCs w:val="18"/>
              </w:rPr>
            </w:pPr>
            <w:r>
              <w:rPr>
                <w:bCs/>
                <w:sz w:val="18"/>
                <w:szCs w:val="18"/>
              </w:rPr>
              <w:t>USA</w:t>
            </w:r>
          </w:p>
        </w:tc>
        <w:tc>
          <w:tcPr>
            <w:tcW w:w="8504" w:type="dxa"/>
          </w:tcPr>
          <w:p w14:paraId="0404A3B3" w14:textId="77777777" w:rsidR="00222067" w:rsidRDefault="006E5365" w:rsidP="00222067">
            <w:pPr>
              <w:rPr>
                <w:b/>
                <w:bCs/>
                <w:sz w:val="18"/>
                <w:szCs w:val="18"/>
              </w:rPr>
            </w:pPr>
            <w:r w:rsidRPr="007F7A78">
              <w:rPr>
                <w:b/>
                <w:bCs/>
                <w:sz w:val="18"/>
                <w:szCs w:val="18"/>
              </w:rPr>
              <w:t>Leitartikel: „Lord Salisbury“ zum Tod des britischen Premierministers // u.a. auch ein Abschnitt über seine USA-Politik</w:t>
            </w:r>
            <w:r w:rsidR="007F7A78" w:rsidRPr="007F7A78">
              <w:rPr>
                <w:b/>
                <w:bCs/>
                <w:sz w:val="18"/>
                <w:szCs w:val="18"/>
              </w:rPr>
              <w:t xml:space="preserve"> // hier zur Ersten Venezuela-Krise sowie zum Hay-Pauncefote-Vertrag </w:t>
            </w:r>
            <w:r w:rsidR="007F7A78">
              <w:rPr>
                <w:b/>
                <w:bCs/>
                <w:sz w:val="18"/>
                <w:szCs w:val="18"/>
              </w:rPr>
              <w:t xml:space="preserve">// ohne ansonsten aber weiter auf die USA einzugehen oder zu werten </w:t>
            </w:r>
          </w:p>
          <w:p w14:paraId="080467E9" w14:textId="77777777" w:rsidR="009929B9" w:rsidRDefault="009929B9" w:rsidP="00222067">
            <w:pPr>
              <w:rPr>
                <w:b/>
                <w:bCs/>
                <w:sz w:val="18"/>
                <w:szCs w:val="18"/>
              </w:rPr>
            </w:pPr>
          </w:p>
          <w:p w14:paraId="788A6DB0" w14:textId="61F8C3E2" w:rsidR="009929B9" w:rsidRPr="009929B9" w:rsidRDefault="007F6C03" w:rsidP="00222067">
            <w:pPr>
              <w:rPr>
                <w:bCs/>
                <w:sz w:val="18"/>
                <w:szCs w:val="18"/>
              </w:rPr>
            </w:pPr>
            <w:r>
              <w:rPr>
                <w:bCs/>
                <w:sz w:val="18"/>
                <w:szCs w:val="18"/>
              </w:rPr>
              <w:t xml:space="preserve">knappe Meldung (7 Zeilen) zu einem amerikanischen Segelwettbewerb (America Cup) </w:t>
            </w:r>
          </w:p>
        </w:tc>
        <w:tc>
          <w:tcPr>
            <w:tcW w:w="1020" w:type="dxa"/>
          </w:tcPr>
          <w:p w14:paraId="719EF684" w14:textId="77777777" w:rsidR="00222067" w:rsidRPr="00517087" w:rsidRDefault="00222067" w:rsidP="00222067">
            <w:pPr>
              <w:jc w:val="center"/>
              <w:rPr>
                <w:b/>
                <w:bCs/>
                <w:sz w:val="18"/>
                <w:szCs w:val="18"/>
              </w:rPr>
            </w:pPr>
          </w:p>
        </w:tc>
      </w:tr>
      <w:tr w:rsidR="00222067" w:rsidRPr="00337324" w14:paraId="50B5175A" w14:textId="77777777" w:rsidTr="00A62032">
        <w:trPr>
          <w:cantSplit/>
        </w:trPr>
        <w:tc>
          <w:tcPr>
            <w:tcW w:w="846" w:type="dxa"/>
          </w:tcPr>
          <w:p w14:paraId="4F87E8A1" w14:textId="45878AA3" w:rsidR="00222067" w:rsidRPr="00337324" w:rsidRDefault="00222067" w:rsidP="00222067">
            <w:pPr>
              <w:rPr>
                <w:sz w:val="18"/>
                <w:szCs w:val="18"/>
              </w:rPr>
            </w:pPr>
            <w:r>
              <w:rPr>
                <w:sz w:val="18"/>
                <w:szCs w:val="18"/>
              </w:rPr>
              <w:t>Nr. 772</w:t>
            </w:r>
          </w:p>
        </w:tc>
        <w:tc>
          <w:tcPr>
            <w:tcW w:w="1357" w:type="dxa"/>
          </w:tcPr>
          <w:p w14:paraId="562C2227" w14:textId="4E9434F2" w:rsidR="00222067" w:rsidRPr="00337324" w:rsidRDefault="00C52085" w:rsidP="00222067">
            <w:pPr>
              <w:rPr>
                <w:sz w:val="18"/>
                <w:szCs w:val="18"/>
              </w:rPr>
            </w:pPr>
            <w:r>
              <w:rPr>
                <w:sz w:val="18"/>
                <w:szCs w:val="18"/>
              </w:rPr>
              <w:t>24. August</w:t>
            </w:r>
          </w:p>
        </w:tc>
        <w:tc>
          <w:tcPr>
            <w:tcW w:w="1984" w:type="dxa"/>
          </w:tcPr>
          <w:p w14:paraId="2420E7DC" w14:textId="52CF5769" w:rsidR="00222067" w:rsidRPr="00337324" w:rsidRDefault="00C52085" w:rsidP="00222067">
            <w:pPr>
              <w:rPr>
                <w:sz w:val="18"/>
                <w:szCs w:val="18"/>
              </w:rPr>
            </w:pPr>
            <w:r>
              <w:rPr>
                <w:sz w:val="18"/>
                <w:szCs w:val="18"/>
              </w:rPr>
              <w:t>Vermischte Nachrichten</w:t>
            </w:r>
          </w:p>
        </w:tc>
        <w:tc>
          <w:tcPr>
            <w:tcW w:w="2268" w:type="dxa"/>
          </w:tcPr>
          <w:p w14:paraId="52917F92" w14:textId="26420C50" w:rsidR="00222067" w:rsidRPr="00337324" w:rsidRDefault="008968EF" w:rsidP="00222067">
            <w:pPr>
              <w:rPr>
                <w:sz w:val="18"/>
                <w:szCs w:val="18"/>
              </w:rPr>
            </w:pPr>
            <w:r>
              <w:rPr>
                <w:sz w:val="18"/>
                <w:szCs w:val="18"/>
              </w:rPr>
              <w:t>USA / Deutschamerikaner</w:t>
            </w:r>
          </w:p>
        </w:tc>
        <w:tc>
          <w:tcPr>
            <w:tcW w:w="8504" w:type="dxa"/>
          </w:tcPr>
          <w:p w14:paraId="32D7E8F8" w14:textId="4099DA02" w:rsidR="00222067" w:rsidRPr="00337324" w:rsidRDefault="008968EF" w:rsidP="00222067">
            <w:pPr>
              <w:rPr>
                <w:sz w:val="18"/>
                <w:szCs w:val="18"/>
              </w:rPr>
            </w:pPr>
            <w:r>
              <w:rPr>
                <w:sz w:val="18"/>
                <w:szCs w:val="18"/>
              </w:rPr>
              <w:t xml:space="preserve">knappe Meldung (9 Zeilen – Autor: ‚Doppel-Sternchen‘ aus New York) zu Jahresversammlung des deutschamerikanischen Kriegerbundes in New York </w:t>
            </w:r>
          </w:p>
        </w:tc>
        <w:tc>
          <w:tcPr>
            <w:tcW w:w="1020" w:type="dxa"/>
          </w:tcPr>
          <w:p w14:paraId="20113F46" w14:textId="77777777" w:rsidR="00222067" w:rsidRPr="00517087" w:rsidRDefault="00222067" w:rsidP="00222067">
            <w:pPr>
              <w:jc w:val="center"/>
              <w:rPr>
                <w:b/>
                <w:bCs/>
                <w:sz w:val="18"/>
                <w:szCs w:val="18"/>
              </w:rPr>
            </w:pPr>
          </w:p>
        </w:tc>
      </w:tr>
      <w:tr w:rsidR="00222067" w:rsidRPr="00337324" w14:paraId="72C079E6" w14:textId="77777777" w:rsidTr="00A62032">
        <w:trPr>
          <w:cantSplit/>
        </w:trPr>
        <w:tc>
          <w:tcPr>
            <w:tcW w:w="846" w:type="dxa"/>
          </w:tcPr>
          <w:p w14:paraId="57D1BD75" w14:textId="7BDE63E1" w:rsidR="00222067" w:rsidRPr="00337324" w:rsidRDefault="00222067" w:rsidP="00222067">
            <w:pPr>
              <w:rPr>
                <w:sz w:val="18"/>
                <w:szCs w:val="18"/>
              </w:rPr>
            </w:pPr>
            <w:r>
              <w:rPr>
                <w:sz w:val="18"/>
                <w:szCs w:val="18"/>
              </w:rPr>
              <w:t>Nr. 773</w:t>
            </w:r>
          </w:p>
        </w:tc>
        <w:tc>
          <w:tcPr>
            <w:tcW w:w="1357" w:type="dxa"/>
          </w:tcPr>
          <w:p w14:paraId="16727D01" w14:textId="304AB737" w:rsidR="00222067" w:rsidRPr="00337324" w:rsidRDefault="00755436" w:rsidP="00222067">
            <w:pPr>
              <w:rPr>
                <w:sz w:val="18"/>
                <w:szCs w:val="18"/>
              </w:rPr>
            </w:pPr>
            <w:r>
              <w:rPr>
                <w:sz w:val="18"/>
                <w:szCs w:val="18"/>
              </w:rPr>
              <w:t>---</w:t>
            </w:r>
          </w:p>
        </w:tc>
        <w:tc>
          <w:tcPr>
            <w:tcW w:w="1984" w:type="dxa"/>
          </w:tcPr>
          <w:p w14:paraId="442210F8" w14:textId="77777777" w:rsidR="00222067" w:rsidRPr="00337324" w:rsidRDefault="00222067" w:rsidP="00222067">
            <w:pPr>
              <w:rPr>
                <w:sz w:val="18"/>
                <w:szCs w:val="18"/>
              </w:rPr>
            </w:pPr>
          </w:p>
        </w:tc>
        <w:tc>
          <w:tcPr>
            <w:tcW w:w="2268" w:type="dxa"/>
          </w:tcPr>
          <w:p w14:paraId="41129A14" w14:textId="1D6B9AE5" w:rsidR="00222067" w:rsidRPr="00337324" w:rsidRDefault="00222067" w:rsidP="00222067">
            <w:pPr>
              <w:rPr>
                <w:sz w:val="18"/>
                <w:szCs w:val="18"/>
              </w:rPr>
            </w:pPr>
          </w:p>
        </w:tc>
        <w:tc>
          <w:tcPr>
            <w:tcW w:w="8504" w:type="dxa"/>
          </w:tcPr>
          <w:p w14:paraId="01ADC87C" w14:textId="77777777" w:rsidR="00222067" w:rsidRPr="00337324" w:rsidRDefault="00222067" w:rsidP="00222067">
            <w:pPr>
              <w:rPr>
                <w:sz w:val="18"/>
                <w:szCs w:val="18"/>
              </w:rPr>
            </w:pPr>
          </w:p>
        </w:tc>
        <w:tc>
          <w:tcPr>
            <w:tcW w:w="1020" w:type="dxa"/>
          </w:tcPr>
          <w:p w14:paraId="02F10103" w14:textId="77777777" w:rsidR="00222067" w:rsidRPr="00517087" w:rsidRDefault="00222067" w:rsidP="00222067">
            <w:pPr>
              <w:jc w:val="center"/>
              <w:rPr>
                <w:b/>
                <w:bCs/>
                <w:sz w:val="18"/>
                <w:szCs w:val="18"/>
              </w:rPr>
            </w:pPr>
          </w:p>
        </w:tc>
      </w:tr>
      <w:tr w:rsidR="00222067" w:rsidRPr="00337324" w14:paraId="15287BE8" w14:textId="77777777" w:rsidTr="00A62032">
        <w:trPr>
          <w:cantSplit/>
        </w:trPr>
        <w:tc>
          <w:tcPr>
            <w:tcW w:w="846" w:type="dxa"/>
          </w:tcPr>
          <w:p w14:paraId="49A920D3" w14:textId="1DAAB8AF" w:rsidR="00222067" w:rsidRPr="00337324" w:rsidRDefault="00222067" w:rsidP="00222067">
            <w:pPr>
              <w:rPr>
                <w:sz w:val="18"/>
                <w:szCs w:val="18"/>
              </w:rPr>
            </w:pPr>
            <w:r>
              <w:rPr>
                <w:sz w:val="18"/>
                <w:szCs w:val="18"/>
              </w:rPr>
              <w:t>Nr. 774</w:t>
            </w:r>
          </w:p>
        </w:tc>
        <w:tc>
          <w:tcPr>
            <w:tcW w:w="1357" w:type="dxa"/>
          </w:tcPr>
          <w:p w14:paraId="0043D545" w14:textId="37A455B3" w:rsidR="00222067" w:rsidRPr="00337324" w:rsidRDefault="00755436" w:rsidP="00222067">
            <w:pPr>
              <w:rPr>
                <w:sz w:val="18"/>
                <w:szCs w:val="18"/>
              </w:rPr>
            </w:pPr>
            <w:r>
              <w:rPr>
                <w:sz w:val="18"/>
                <w:szCs w:val="18"/>
              </w:rPr>
              <w:t>---</w:t>
            </w:r>
          </w:p>
        </w:tc>
        <w:tc>
          <w:tcPr>
            <w:tcW w:w="1984" w:type="dxa"/>
          </w:tcPr>
          <w:p w14:paraId="7ABBA7C1" w14:textId="77777777" w:rsidR="00222067" w:rsidRPr="00337324" w:rsidRDefault="00222067" w:rsidP="00222067">
            <w:pPr>
              <w:rPr>
                <w:sz w:val="18"/>
                <w:szCs w:val="18"/>
              </w:rPr>
            </w:pPr>
          </w:p>
        </w:tc>
        <w:tc>
          <w:tcPr>
            <w:tcW w:w="2268" w:type="dxa"/>
          </w:tcPr>
          <w:p w14:paraId="143191A5" w14:textId="69F1C266" w:rsidR="00222067" w:rsidRPr="00337324" w:rsidRDefault="00222067" w:rsidP="00222067">
            <w:pPr>
              <w:rPr>
                <w:sz w:val="18"/>
                <w:szCs w:val="18"/>
              </w:rPr>
            </w:pPr>
          </w:p>
        </w:tc>
        <w:tc>
          <w:tcPr>
            <w:tcW w:w="8504" w:type="dxa"/>
          </w:tcPr>
          <w:p w14:paraId="4CAD1FE3" w14:textId="77777777" w:rsidR="00222067" w:rsidRPr="00337324" w:rsidRDefault="00222067" w:rsidP="00222067">
            <w:pPr>
              <w:rPr>
                <w:sz w:val="18"/>
                <w:szCs w:val="18"/>
              </w:rPr>
            </w:pPr>
          </w:p>
        </w:tc>
        <w:tc>
          <w:tcPr>
            <w:tcW w:w="1020" w:type="dxa"/>
          </w:tcPr>
          <w:p w14:paraId="28AD231B" w14:textId="77777777" w:rsidR="00222067" w:rsidRPr="00517087" w:rsidRDefault="00222067" w:rsidP="00222067">
            <w:pPr>
              <w:jc w:val="center"/>
              <w:rPr>
                <w:b/>
                <w:bCs/>
                <w:sz w:val="18"/>
                <w:szCs w:val="18"/>
              </w:rPr>
            </w:pPr>
          </w:p>
        </w:tc>
      </w:tr>
      <w:tr w:rsidR="00222067" w:rsidRPr="00337324" w14:paraId="65DA11A0" w14:textId="77777777" w:rsidTr="00A62032">
        <w:trPr>
          <w:cantSplit/>
        </w:trPr>
        <w:tc>
          <w:tcPr>
            <w:tcW w:w="846" w:type="dxa"/>
          </w:tcPr>
          <w:p w14:paraId="29BD4633" w14:textId="397BD47C" w:rsidR="00222067" w:rsidRPr="005B61D6" w:rsidRDefault="00222067" w:rsidP="00222067">
            <w:pPr>
              <w:rPr>
                <w:b/>
                <w:bCs/>
                <w:sz w:val="18"/>
                <w:szCs w:val="18"/>
              </w:rPr>
            </w:pPr>
            <w:r w:rsidRPr="005B61D6">
              <w:rPr>
                <w:b/>
                <w:bCs/>
                <w:sz w:val="18"/>
                <w:szCs w:val="18"/>
              </w:rPr>
              <w:t>Nr. 775</w:t>
            </w:r>
          </w:p>
        </w:tc>
        <w:tc>
          <w:tcPr>
            <w:tcW w:w="1357" w:type="dxa"/>
          </w:tcPr>
          <w:p w14:paraId="4E0556FD" w14:textId="6F28CB04" w:rsidR="00222067" w:rsidRPr="005B61D6" w:rsidRDefault="00755436" w:rsidP="00222067">
            <w:pPr>
              <w:rPr>
                <w:b/>
                <w:bCs/>
                <w:sz w:val="18"/>
                <w:szCs w:val="18"/>
              </w:rPr>
            </w:pPr>
            <w:r w:rsidRPr="005B61D6">
              <w:rPr>
                <w:b/>
                <w:bCs/>
                <w:sz w:val="18"/>
                <w:szCs w:val="18"/>
              </w:rPr>
              <w:t>25. August</w:t>
            </w:r>
          </w:p>
        </w:tc>
        <w:tc>
          <w:tcPr>
            <w:tcW w:w="1984" w:type="dxa"/>
          </w:tcPr>
          <w:p w14:paraId="64018CBD" w14:textId="77777777" w:rsidR="00222067" w:rsidRDefault="00014C86" w:rsidP="00222067">
            <w:pPr>
              <w:rPr>
                <w:b/>
                <w:bCs/>
                <w:sz w:val="18"/>
                <w:szCs w:val="18"/>
              </w:rPr>
            </w:pPr>
            <w:r w:rsidRPr="005B61D6">
              <w:rPr>
                <w:b/>
                <w:bCs/>
                <w:sz w:val="18"/>
                <w:szCs w:val="18"/>
              </w:rPr>
              <w:t>Vermischte Nachrichten</w:t>
            </w:r>
          </w:p>
          <w:p w14:paraId="33B4C7E6" w14:textId="33E8C2B2" w:rsidR="005B61D6" w:rsidRPr="00D76978" w:rsidRDefault="005B61D6" w:rsidP="00222067">
            <w:pPr>
              <w:rPr>
                <w:bCs/>
                <w:sz w:val="18"/>
                <w:szCs w:val="18"/>
              </w:rPr>
            </w:pPr>
            <w:r w:rsidRPr="00D76978">
              <w:rPr>
                <w:bCs/>
                <w:sz w:val="18"/>
                <w:szCs w:val="18"/>
              </w:rPr>
              <w:t xml:space="preserve">Nach Schluss der Redaktion eingegangen </w:t>
            </w:r>
          </w:p>
        </w:tc>
        <w:tc>
          <w:tcPr>
            <w:tcW w:w="2268" w:type="dxa"/>
          </w:tcPr>
          <w:p w14:paraId="7DFA0959" w14:textId="77777777" w:rsidR="00222067" w:rsidRDefault="00014C86" w:rsidP="00222067">
            <w:pPr>
              <w:rPr>
                <w:b/>
                <w:bCs/>
                <w:sz w:val="18"/>
                <w:szCs w:val="18"/>
              </w:rPr>
            </w:pPr>
            <w:r w:rsidRPr="005B61D6">
              <w:rPr>
                <w:b/>
                <w:bCs/>
                <w:sz w:val="18"/>
                <w:szCs w:val="18"/>
              </w:rPr>
              <w:t>USA / Deutschlandreise-Vanderbilt</w:t>
            </w:r>
          </w:p>
          <w:p w14:paraId="64B357F8" w14:textId="2E8C2E51" w:rsidR="00D76978" w:rsidRPr="00D76978" w:rsidRDefault="00D76978" w:rsidP="00222067">
            <w:pPr>
              <w:rPr>
                <w:bCs/>
                <w:sz w:val="18"/>
                <w:szCs w:val="18"/>
              </w:rPr>
            </w:pPr>
            <w:r>
              <w:rPr>
                <w:bCs/>
                <w:sz w:val="18"/>
                <w:szCs w:val="18"/>
              </w:rPr>
              <w:t xml:space="preserve">USA / </w:t>
            </w:r>
            <w:r w:rsidRPr="00E11379">
              <w:rPr>
                <w:bCs/>
                <w:strike/>
                <w:sz w:val="18"/>
                <w:szCs w:val="18"/>
              </w:rPr>
              <w:t>Lateinamerika</w:t>
            </w:r>
            <w:r>
              <w:rPr>
                <w:bCs/>
                <w:sz w:val="18"/>
                <w:szCs w:val="18"/>
              </w:rPr>
              <w:t xml:space="preserve"> </w:t>
            </w:r>
            <w:r w:rsidR="00F435AE">
              <w:rPr>
                <w:bCs/>
                <w:sz w:val="18"/>
                <w:szCs w:val="18"/>
              </w:rPr>
              <w:t xml:space="preserve">/ Botschafter </w:t>
            </w:r>
            <w:r w:rsidR="005E10DD">
              <w:rPr>
                <w:bCs/>
                <w:sz w:val="18"/>
                <w:szCs w:val="18"/>
              </w:rPr>
              <w:t xml:space="preserve">(IT / RU) </w:t>
            </w:r>
          </w:p>
        </w:tc>
        <w:tc>
          <w:tcPr>
            <w:tcW w:w="8504" w:type="dxa"/>
          </w:tcPr>
          <w:p w14:paraId="641D7964" w14:textId="77777777" w:rsidR="00222067" w:rsidRDefault="00014C86" w:rsidP="00222067">
            <w:pPr>
              <w:rPr>
                <w:b/>
                <w:bCs/>
                <w:sz w:val="18"/>
                <w:szCs w:val="18"/>
              </w:rPr>
            </w:pPr>
            <w:r w:rsidRPr="005B61D6">
              <w:rPr>
                <w:b/>
                <w:bCs/>
                <w:sz w:val="18"/>
                <w:szCs w:val="18"/>
              </w:rPr>
              <w:t>ausführlicher Bericht (Artikel-ähnlich) zur Reise des US-</w:t>
            </w:r>
            <w:r w:rsidR="005B61D6" w:rsidRPr="005B61D6">
              <w:rPr>
                <w:b/>
                <w:bCs/>
                <w:sz w:val="18"/>
                <w:szCs w:val="18"/>
              </w:rPr>
              <w:t xml:space="preserve">Milliardärs Vanderbilt nach Ostpreußen </w:t>
            </w:r>
          </w:p>
          <w:p w14:paraId="3E6C5441" w14:textId="77777777" w:rsidR="00D76978" w:rsidRDefault="00D76978" w:rsidP="00222067">
            <w:pPr>
              <w:rPr>
                <w:b/>
                <w:bCs/>
                <w:sz w:val="18"/>
                <w:szCs w:val="18"/>
              </w:rPr>
            </w:pPr>
          </w:p>
          <w:p w14:paraId="4F42AC92" w14:textId="10910CE7" w:rsidR="00D76978" w:rsidRPr="00D76978" w:rsidRDefault="00D76978" w:rsidP="00222067">
            <w:pPr>
              <w:rPr>
                <w:bCs/>
                <w:sz w:val="18"/>
                <w:szCs w:val="18"/>
              </w:rPr>
            </w:pPr>
            <w:r>
              <w:rPr>
                <w:bCs/>
                <w:sz w:val="18"/>
                <w:szCs w:val="18"/>
              </w:rPr>
              <w:t xml:space="preserve">knappe Meldung (7 Zeilen – Autor. ‚Doppel-Sternchen‘ zu Gerüchten über Botschafter- und Gesandten-Rochaden in Washington // u.a. zum argentinischen Gesandten, der wohl nach DE gehen werde </w:t>
            </w:r>
            <w:r w:rsidR="00E11379">
              <w:rPr>
                <w:bCs/>
                <w:sz w:val="18"/>
                <w:szCs w:val="18"/>
              </w:rPr>
              <w:t xml:space="preserve">// ebenso würden der italienische und russische Botschafter nach Europa zurückgehen </w:t>
            </w:r>
          </w:p>
        </w:tc>
        <w:tc>
          <w:tcPr>
            <w:tcW w:w="1020" w:type="dxa"/>
          </w:tcPr>
          <w:p w14:paraId="4BE330F5" w14:textId="77777777" w:rsidR="00222067" w:rsidRPr="00517087" w:rsidRDefault="00222067" w:rsidP="00222067">
            <w:pPr>
              <w:jc w:val="center"/>
              <w:rPr>
                <w:b/>
                <w:bCs/>
                <w:sz w:val="18"/>
                <w:szCs w:val="18"/>
              </w:rPr>
            </w:pPr>
          </w:p>
        </w:tc>
      </w:tr>
      <w:tr w:rsidR="00222067" w:rsidRPr="00337324" w14:paraId="336D0D6B" w14:textId="77777777" w:rsidTr="00A62032">
        <w:trPr>
          <w:cantSplit/>
        </w:trPr>
        <w:tc>
          <w:tcPr>
            <w:tcW w:w="846" w:type="dxa"/>
          </w:tcPr>
          <w:p w14:paraId="38DB2033" w14:textId="5E937AC0" w:rsidR="00222067" w:rsidRPr="00337324" w:rsidRDefault="00222067" w:rsidP="00222067">
            <w:pPr>
              <w:rPr>
                <w:sz w:val="18"/>
                <w:szCs w:val="18"/>
              </w:rPr>
            </w:pPr>
            <w:r>
              <w:rPr>
                <w:sz w:val="18"/>
                <w:szCs w:val="18"/>
              </w:rPr>
              <w:t>Nr. 776</w:t>
            </w:r>
          </w:p>
        </w:tc>
        <w:tc>
          <w:tcPr>
            <w:tcW w:w="1357" w:type="dxa"/>
          </w:tcPr>
          <w:p w14:paraId="176355FB" w14:textId="11090EB1" w:rsidR="00222067" w:rsidRPr="00337324" w:rsidRDefault="00884CF0" w:rsidP="00222067">
            <w:pPr>
              <w:rPr>
                <w:sz w:val="18"/>
                <w:szCs w:val="18"/>
              </w:rPr>
            </w:pPr>
            <w:r>
              <w:rPr>
                <w:sz w:val="18"/>
                <w:szCs w:val="18"/>
              </w:rPr>
              <w:t>25. August</w:t>
            </w:r>
          </w:p>
        </w:tc>
        <w:tc>
          <w:tcPr>
            <w:tcW w:w="1984" w:type="dxa"/>
          </w:tcPr>
          <w:p w14:paraId="25DFED50" w14:textId="77777777" w:rsidR="00222067" w:rsidRDefault="00884CF0" w:rsidP="00222067">
            <w:pPr>
              <w:rPr>
                <w:strike/>
                <w:sz w:val="18"/>
                <w:szCs w:val="18"/>
              </w:rPr>
            </w:pPr>
            <w:r w:rsidRPr="00646C0B">
              <w:rPr>
                <w:strike/>
                <w:sz w:val="18"/>
                <w:szCs w:val="18"/>
              </w:rPr>
              <w:t>Deutschland</w:t>
            </w:r>
          </w:p>
          <w:p w14:paraId="061FEF0E" w14:textId="177F1398" w:rsidR="00646C0B" w:rsidRPr="00646C0B" w:rsidRDefault="00646C0B" w:rsidP="00222067">
            <w:pPr>
              <w:rPr>
                <w:b/>
                <w:sz w:val="18"/>
                <w:szCs w:val="18"/>
              </w:rPr>
            </w:pPr>
            <w:r>
              <w:rPr>
                <w:b/>
                <w:sz w:val="18"/>
                <w:szCs w:val="18"/>
              </w:rPr>
              <w:t>Vermischte Nachrichten</w:t>
            </w:r>
          </w:p>
        </w:tc>
        <w:tc>
          <w:tcPr>
            <w:tcW w:w="2268" w:type="dxa"/>
          </w:tcPr>
          <w:p w14:paraId="2F71B31E" w14:textId="77777777" w:rsidR="00222067" w:rsidRDefault="00884CF0" w:rsidP="00222067">
            <w:pPr>
              <w:rPr>
                <w:strike/>
                <w:sz w:val="18"/>
                <w:szCs w:val="18"/>
              </w:rPr>
            </w:pPr>
            <w:r w:rsidRPr="00646C0B">
              <w:rPr>
                <w:strike/>
                <w:sz w:val="18"/>
                <w:szCs w:val="18"/>
              </w:rPr>
              <w:t xml:space="preserve">Lateinamerika / DE </w:t>
            </w:r>
          </w:p>
          <w:p w14:paraId="11653992" w14:textId="28A1CB53" w:rsidR="00646C0B" w:rsidRPr="00646C0B" w:rsidRDefault="00646C0B" w:rsidP="00222067">
            <w:pPr>
              <w:rPr>
                <w:b/>
                <w:sz w:val="18"/>
                <w:szCs w:val="18"/>
              </w:rPr>
            </w:pPr>
            <w:r>
              <w:rPr>
                <w:b/>
                <w:sz w:val="18"/>
                <w:szCs w:val="18"/>
              </w:rPr>
              <w:t xml:space="preserve">(Lateinamerika) </w:t>
            </w:r>
          </w:p>
        </w:tc>
        <w:tc>
          <w:tcPr>
            <w:tcW w:w="8504" w:type="dxa"/>
          </w:tcPr>
          <w:p w14:paraId="7BDAA924" w14:textId="77777777" w:rsidR="00222067" w:rsidRDefault="00884CF0" w:rsidP="00222067">
            <w:pPr>
              <w:rPr>
                <w:strike/>
                <w:sz w:val="18"/>
                <w:szCs w:val="18"/>
              </w:rPr>
            </w:pPr>
            <w:r w:rsidRPr="00646C0B">
              <w:rPr>
                <w:strike/>
                <w:sz w:val="18"/>
                <w:szCs w:val="18"/>
              </w:rPr>
              <w:t xml:space="preserve">knappe Meldung (7 Zeilen – Autor: ‚#‘ aus Kiel) zur deutschen Marine in der Karibik </w:t>
            </w:r>
          </w:p>
          <w:p w14:paraId="735E51E7" w14:textId="78516ECF" w:rsidR="00646C0B" w:rsidRPr="00646C0B" w:rsidRDefault="00646C0B" w:rsidP="00222067">
            <w:pPr>
              <w:rPr>
                <w:b/>
                <w:sz w:val="18"/>
                <w:szCs w:val="18"/>
              </w:rPr>
            </w:pPr>
            <w:r>
              <w:rPr>
                <w:b/>
                <w:sz w:val="18"/>
                <w:szCs w:val="18"/>
              </w:rPr>
              <w:t xml:space="preserve">Artikel: „Der Zyklon auf Martinique“ </w:t>
            </w:r>
          </w:p>
        </w:tc>
        <w:tc>
          <w:tcPr>
            <w:tcW w:w="1020" w:type="dxa"/>
          </w:tcPr>
          <w:p w14:paraId="04791025" w14:textId="77777777" w:rsidR="00222067" w:rsidRPr="00517087" w:rsidRDefault="00222067" w:rsidP="00222067">
            <w:pPr>
              <w:jc w:val="center"/>
              <w:rPr>
                <w:b/>
                <w:bCs/>
                <w:sz w:val="18"/>
                <w:szCs w:val="18"/>
              </w:rPr>
            </w:pPr>
          </w:p>
        </w:tc>
      </w:tr>
      <w:tr w:rsidR="00222067" w:rsidRPr="00337324" w14:paraId="7B644096" w14:textId="77777777" w:rsidTr="00A62032">
        <w:trPr>
          <w:cantSplit/>
        </w:trPr>
        <w:tc>
          <w:tcPr>
            <w:tcW w:w="846" w:type="dxa"/>
          </w:tcPr>
          <w:p w14:paraId="46D00F1D" w14:textId="5AD9128E" w:rsidR="00222067" w:rsidRPr="00337324" w:rsidRDefault="00222067" w:rsidP="00222067">
            <w:pPr>
              <w:rPr>
                <w:sz w:val="18"/>
                <w:szCs w:val="18"/>
              </w:rPr>
            </w:pPr>
            <w:r>
              <w:rPr>
                <w:sz w:val="18"/>
                <w:szCs w:val="18"/>
              </w:rPr>
              <w:lastRenderedPageBreak/>
              <w:t>Nr. 777</w:t>
            </w:r>
          </w:p>
        </w:tc>
        <w:tc>
          <w:tcPr>
            <w:tcW w:w="1357" w:type="dxa"/>
          </w:tcPr>
          <w:p w14:paraId="554D7C92" w14:textId="6BC6A6E3" w:rsidR="00222067" w:rsidRPr="00337324" w:rsidRDefault="00500AAD" w:rsidP="00222067">
            <w:pPr>
              <w:rPr>
                <w:sz w:val="18"/>
                <w:szCs w:val="18"/>
              </w:rPr>
            </w:pPr>
            <w:r>
              <w:rPr>
                <w:sz w:val="18"/>
                <w:szCs w:val="18"/>
              </w:rPr>
              <w:t>25. August</w:t>
            </w:r>
          </w:p>
        </w:tc>
        <w:tc>
          <w:tcPr>
            <w:tcW w:w="1984" w:type="dxa"/>
          </w:tcPr>
          <w:p w14:paraId="0BE36055" w14:textId="77777777" w:rsidR="00222067" w:rsidRDefault="00500AAD" w:rsidP="00222067">
            <w:pPr>
              <w:rPr>
                <w:sz w:val="18"/>
                <w:szCs w:val="18"/>
              </w:rPr>
            </w:pPr>
            <w:r>
              <w:rPr>
                <w:sz w:val="18"/>
                <w:szCs w:val="18"/>
              </w:rPr>
              <w:t>Amerika</w:t>
            </w:r>
          </w:p>
          <w:p w14:paraId="53FA1860" w14:textId="7A5FD6B4" w:rsidR="00547C24" w:rsidRPr="00337324" w:rsidRDefault="00547C24" w:rsidP="00222067">
            <w:pPr>
              <w:rPr>
                <w:sz w:val="18"/>
                <w:szCs w:val="18"/>
              </w:rPr>
            </w:pPr>
            <w:r>
              <w:rPr>
                <w:sz w:val="18"/>
                <w:szCs w:val="18"/>
              </w:rPr>
              <w:t>Vermischte Nachrichten</w:t>
            </w:r>
          </w:p>
        </w:tc>
        <w:tc>
          <w:tcPr>
            <w:tcW w:w="2268" w:type="dxa"/>
          </w:tcPr>
          <w:p w14:paraId="6965E22C" w14:textId="77777777" w:rsidR="00222067" w:rsidRDefault="00500AAD" w:rsidP="00222067">
            <w:pPr>
              <w:rPr>
                <w:sz w:val="18"/>
                <w:szCs w:val="18"/>
              </w:rPr>
            </w:pPr>
            <w:r>
              <w:rPr>
                <w:sz w:val="18"/>
                <w:szCs w:val="18"/>
              </w:rPr>
              <w:t>Lateinamerika</w:t>
            </w:r>
          </w:p>
          <w:p w14:paraId="53B0160B" w14:textId="32D14399" w:rsidR="00547C24" w:rsidRPr="00337324" w:rsidRDefault="00547C24" w:rsidP="00222067">
            <w:pPr>
              <w:rPr>
                <w:sz w:val="18"/>
                <w:szCs w:val="18"/>
              </w:rPr>
            </w:pPr>
            <w:r>
              <w:rPr>
                <w:sz w:val="18"/>
                <w:szCs w:val="18"/>
              </w:rPr>
              <w:t xml:space="preserve">USA / </w:t>
            </w:r>
            <w:r w:rsidR="00836E2F">
              <w:rPr>
                <w:sz w:val="18"/>
                <w:szCs w:val="18"/>
              </w:rPr>
              <w:t>(</w:t>
            </w:r>
            <w:r w:rsidRPr="00EE620E">
              <w:rPr>
                <w:sz w:val="18"/>
                <w:szCs w:val="18"/>
              </w:rPr>
              <w:t>Kuba</w:t>
            </w:r>
            <w:r w:rsidR="00836E2F">
              <w:rPr>
                <w:sz w:val="18"/>
                <w:szCs w:val="18"/>
              </w:rPr>
              <w:t>)</w:t>
            </w:r>
            <w:r>
              <w:rPr>
                <w:sz w:val="18"/>
                <w:szCs w:val="18"/>
              </w:rPr>
              <w:t xml:space="preserve"> </w:t>
            </w:r>
          </w:p>
        </w:tc>
        <w:tc>
          <w:tcPr>
            <w:tcW w:w="8504" w:type="dxa"/>
          </w:tcPr>
          <w:p w14:paraId="37F085DD" w14:textId="77777777" w:rsidR="00222067" w:rsidRDefault="00500AAD" w:rsidP="00222067">
            <w:pPr>
              <w:rPr>
                <w:sz w:val="18"/>
                <w:szCs w:val="18"/>
              </w:rPr>
            </w:pPr>
            <w:r>
              <w:rPr>
                <w:sz w:val="18"/>
                <w:szCs w:val="18"/>
              </w:rPr>
              <w:t>Meldung (13 Zeilen) / Argentinien</w:t>
            </w:r>
          </w:p>
          <w:p w14:paraId="254A8854" w14:textId="14B8D425" w:rsidR="0030382B" w:rsidRPr="00337324" w:rsidRDefault="0030382B" w:rsidP="00222067">
            <w:pPr>
              <w:rPr>
                <w:sz w:val="18"/>
                <w:szCs w:val="18"/>
              </w:rPr>
            </w:pPr>
            <w:r>
              <w:rPr>
                <w:sz w:val="18"/>
                <w:szCs w:val="18"/>
              </w:rPr>
              <w:t xml:space="preserve">knappe Meldung </w:t>
            </w:r>
            <w:r w:rsidR="00547C24">
              <w:rPr>
                <w:sz w:val="18"/>
                <w:szCs w:val="18"/>
              </w:rPr>
              <w:t xml:space="preserve">(2 Zeilen) zum Brand einer amerikanischen Tabakfabrik in Havanna </w:t>
            </w:r>
          </w:p>
        </w:tc>
        <w:tc>
          <w:tcPr>
            <w:tcW w:w="1020" w:type="dxa"/>
          </w:tcPr>
          <w:p w14:paraId="375CBA4F" w14:textId="77777777" w:rsidR="00222067" w:rsidRPr="00517087" w:rsidRDefault="00222067" w:rsidP="00222067">
            <w:pPr>
              <w:jc w:val="center"/>
              <w:rPr>
                <w:b/>
                <w:bCs/>
                <w:sz w:val="18"/>
                <w:szCs w:val="18"/>
              </w:rPr>
            </w:pPr>
          </w:p>
        </w:tc>
      </w:tr>
      <w:tr w:rsidR="00222067" w:rsidRPr="00337324" w14:paraId="291AA8BA" w14:textId="77777777" w:rsidTr="00A62032">
        <w:trPr>
          <w:cantSplit/>
        </w:trPr>
        <w:tc>
          <w:tcPr>
            <w:tcW w:w="846" w:type="dxa"/>
          </w:tcPr>
          <w:p w14:paraId="63912168" w14:textId="54A9C69F" w:rsidR="00222067" w:rsidRPr="00337324" w:rsidRDefault="00222067" w:rsidP="00222067">
            <w:pPr>
              <w:rPr>
                <w:sz w:val="18"/>
                <w:szCs w:val="18"/>
              </w:rPr>
            </w:pPr>
            <w:r>
              <w:rPr>
                <w:sz w:val="18"/>
                <w:szCs w:val="18"/>
              </w:rPr>
              <w:t>Nr. 778</w:t>
            </w:r>
          </w:p>
        </w:tc>
        <w:tc>
          <w:tcPr>
            <w:tcW w:w="1357" w:type="dxa"/>
          </w:tcPr>
          <w:p w14:paraId="607BEC11" w14:textId="4805D8FC" w:rsidR="00222067" w:rsidRPr="00337324" w:rsidRDefault="005B1A60" w:rsidP="00222067">
            <w:pPr>
              <w:rPr>
                <w:sz w:val="18"/>
                <w:szCs w:val="18"/>
              </w:rPr>
            </w:pPr>
            <w:r>
              <w:rPr>
                <w:sz w:val="18"/>
                <w:szCs w:val="18"/>
              </w:rPr>
              <w:t>26. August</w:t>
            </w:r>
          </w:p>
        </w:tc>
        <w:tc>
          <w:tcPr>
            <w:tcW w:w="1984" w:type="dxa"/>
          </w:tcPr>
          <w:p w14:paraId="78B99148" w14:textId="30886C1B" w:rsidR="00222067" w:rsidRPr="005748C7" w:rsidRDefault="005B1A60" w:rsidP="00222067">
            <w:pPr>
              <w:rPr>
                <w:b/>
                <w:bCs/>
                <w:sz w:val="18"/>
                <w:szCs w:val="18"/>
              </w:rPr>
            </w:pPr>
            <w:r w:rsidRPr="005748C7">
              <w:rPr>
                <w:b/>
                <w:bCs/>
                <w:sz w:val="18"/>
                <w:szCs w:val="18"/>
              </w:rPr>
              <w:t>Amerika</w:t>
            </w:r>
          </w:p>
        </w:tc>
        <w:tc>
          <w:tcPr>
            <w:tcW w:w="2268" w:type="dxa"/>
          </w:tcPr>
          <w:p w14:paraId="0DDE47C5" w14:textId="12A27731" w:rsidR="00222067" w:rsidRPr="005748C7" w:rsidRDefault="005B1A60" w:rsidP="00222067">
            <w:pPr>
              <w:rPr>
                <w:b/>
                <w:bCs/>
                <w:sz w:val="18"/>
                <w:szCs w:val="18"/>
              </w:rPr>
            </w:pPr>
            <w:r w:rsidRPr="005748C7">
              <w:rPr>
                <w:b/>
                <w:bCs/>
                <w:sz w:val="18"/>
                <w:szCs w:val="18"/>
              </w:rPr>
              <w:t>Lateinamerika</w:t>
            </w:r>
          </w:p>
        </w:tc>
        <w:tc>
          <w:tcPr>
            <w:tcW w:w="8504" w:type="dxa"/>
          </w:tcPr>
          <w:p w14:paraId="23741B32" w14:textId="5EC6FF02" w:rsidR="00222067" w:rsidRPr="005748C7" w:rsidRDefault="005B1A60" w:rsidP="00222067">
            <w:pPr>
              <w:rPr>
                <w:b/>
                <w:bCs/>
                <w:sz w:val="18"/>
                <w:szCs w:val="18"/>
              </w:rPr>
            </w:pPr>
            <w:r w:rsidRPr="005748C7">
              <w:rPr>
                <w:b/>
                <w:bCs/>
                <w:sz w:val="18"/>
                <w:szCs w:val="18"/>
              </w:rPr>
              <w:t xml:space="preserve">Artikel: „Das argentinische Budget“ </w:t>
            </w:r>
            <w:r w:rsidR="00FA5050" w:rsidRPr="005748C7">
              <w:rPr>
                <w:b/>
                <w:bCs/>
                <w:sz w:val="18"/>
                <w:szCs w:val="18"/>
              </w:rPr>
              <w:t xml:space="preserve">/ Argentinien </w:t>
            </w:r>
          </w:p>
        </w:tc>
        <w:tc>
          <w:tcPr>
            <w:tcW w:w="1020" w:type="dxa"/>
          </w:tcPr>
          <w:p w14:paraId="384423B5" w14:textId="77777777" w:rsidR="00222067" w:rsidRPr="00517087" w:rsidRDefault="00222067" w:rsidP="00222067">
            <w:pPr>
              <w:jc w:val="center"/>
              <w:rPr>
                <w:b/>
                <w:bCs/>
                <w:sz w:val="18"/>
                <w:szCs w:val="18"/>
              </w:rPr>
            </w:pPr>
          </w:p>
        </w:tc>
      </w:tr>
      <w:tr w:rsidR="00222067" w:rsidRPr="00337324" w14:paraId="5031A4F3" w14:textId="77777777" w:rsidTr="00A62032">
        <w:trPr>
          <w:cantSplit/>
        </w:trPr>
        <w:tc>
          <w:tcPr>
            <w:tcW w:w="846" w:type="dxa"/>
          </w:tcPr>
          <w:p w14:paraId="216D7CF7" w14:textId="1035B754" w:rsidR="00222067" w:rsidRPr="00337324" w:rsidRDefault="00222067" w:rsidP="00222067">
            <w:pPr>
              <w:rPr>
                <w:sz w:val="18"/>
                <w:szCs w:val="18"/>
              </w:rPr>
            </w:pPr>
            <w:r>
              <w:rPr>
                <w:sz w:val="18"/>
                <w:szCs w:val="18"/>
              </w:rPr>
              <w:t>Nr. 779</w:t>
            </w:r>
          </w:p>
        </w:tc>
        <w:tc>
          <w:tcPr>
            <w:tcW w:w="1357" w:type="dxa"/>
          </w:tcPr>
          <w:p w14:paraId="4EAFFDB3" w14:textId="100759EB" w:rsidR="00222067" w:rsidRPr="00337324" w:rsidRDefault="00D82D6E" w:rsidP="00222067">
            <w:pPr>
              <w:rPr>
                <w:sz w:val="18"/>
                <w:szCs w:val="18"/>
              </w:rPr>
            </w:pPr>
            <w:r>
              <w:rPr>
                <w:sz w:val="18"/>
                <w:szCs w:val="18"/>
              </w:rPr>
              <w:t>---</w:t>
            </w:r>
          </w:p>
        </w:tc>
        <w:tc>
          <w:tcPr>
            <w:tcW w:w="1984" w:type="dxa"/>
          </w:tcPr>
          <w:p w14:paraId="70EE5373" w14:textId="77777777" w:rsidR="00222067" w:rsidRPr="00337324" w:rsidRDefault="00222067" w:rsidP="00222067">
            <w:pPr>
              <w:rPr>
                <w:sz w:val="18"/>
                <w:szCs w:val="18"/>
              </w:rPr>
            </w:pPr>
          </w:p>
        </w:tc>
        <w:tc>
          <w:tcPr>
            <w:tcW w:w="2268" w:type="dxa"/>
          </w:tcPr>
          <w:p w14:paraId="53334D0C" w14:textId="0207665B" w:rsidR="00222067" w:rsidRPr="00337324" w:rsidRDefault="00222067" w:rsidP="00222067">
            <w:pPr>
              <w:rPr>
                <w:sz w:val="18"/>
                <w:szCs w:val="18"/>
              </w:rPr>
            </w:pPr>
          </w:p>
        </w:tc>
        <w:tc>
          <w:tcPr>
            <w:tcW w:w="8504" w:type="dxa"/>
          </w:tcPr>
          <w:p w14:paraId="721FA08B" w14:textId="77777777" w:rsidR="00222067" w:rsidRPr="00337324" w:rsidRDefault="00222067" w:rsidP="00222067">
            <w:pPr>
              <w:rPr>
                <w:sz w:val="18"/>
                <w:szCs w:val="18"/>
              </w:rPr>
            </w:pPr>
          </w:p>
        </w:tc>
        <w:tc>
          <w:tcPr>
            <w:tcW w:w="1020" w:type="dxa"/>
          </w:tcPr>
          <w:p w14:paraId="425EF6DF" w14:textId="77777777" w:rsidR="00222067" w:rsidRPr="00517087" w:rsidRDefault="00222067" w:rsidP="00222067">
            <w:pPr>
              <w:jc w:val="center"/>
              <w:rPr>
                <w:b/>
                <w:bCs/>
                <w:sz w:val="18"/>
                <w:szCs w:val="18"/>
              </w:rPr>
            </w:pPr>
          </w:p>
        </w:tc>
      </w:tr>
      <w:tr w:rsidR="00222067" w:rsidRPr="00337324" w14:paraId="3A413A05" w14:textId="77777777" w:rsidTr="00A62032">
        <w:trPr>
          <w:cantSplit/>
        </w:trPr>
        <w:tc>
          <w:tcPr>
            <w:tcW w:w="846" w:type="dxa"/>
          </w:tcPr>
          <w:p w14:paraId="78CFEBE2" w14:textId="77C6C4C3" w:rsidR="00222067" w:rsidRPr="00337324" w:rsidRDefault="00222067" w:rsidP="00222067">
            <w:pPr>
              <w:rPr>
                <w:sz w:val="18"/>
                <w:szCs w:val="18"/>
              </w:rPr>
            </w:pPr>
            <w:r>
              <w:rPr>
                <w:sz w:val="18"/>
                <w:szCs w:val="18"/>
              </w:rPr>
              <w:t>Nr. 780</w:t>
            </w:r>
          </w:p>
        </w:tc>
        <w:tc>
          <w:tcPr>
            <w:tcW w:w="1357" w:type="dxa"/>
          </w:tcPr>
          <w:p w14:paraId="4461F0FA" w14:textId="6CE2C630" w:rsidR="00222067" w:rsidRPr="00337324" w:rsidRDefault="00D82D6E" w:rsidP="00222067">
            <w:pPr>
              <w:rPr>
                <w:sz w:val="18"/>
                <w:szCs w:val="18"/>
              </w:rPr>
            </w:pPr>
            <w:r>
              <w:rPr>
                <w:sz w:val="18"/>
                <w:szCs w:val="18"/>
              </w:rPr>
              <w:t>26. August</w:t>
            </w:r>
          </w:p>
        </w:tc>
        <w:tc>
          <w:tcPr>
            <w:tcW w:w="1984" w:type="dxa"/>
          </w:tcPr>
          <w:p w14:paraId="79BB6972" w14:textId="4879D829" w:rsidR="00222067" w:rsidRPr="00337324" w:rsidRDefault="00D82D6E" w:rsidP="00222067">
            <w:pPr>
              <w:rPr>
                <w:sz w:val="18"/>
                <w:szCs w:val="18"/>
              </w:rPr>
            </w:pPr>
            <w:r>
              <w:rPr>
                <w:sz w:val="18"/>
                <w:szCs w:val="18"/>
              </w:rPr>
              <w:t>Amerika</w:t>
            </w:r>
          </w:p>
        </w:tc>
        <w:tc>
          <w:tcPr>
            <w:tcW w:w="2268" w:type="dxa"/>
          </w:tcPr>
          <w:p w14:paraId="03378703" w14:textId="5389DBD9" w:rsidR="00222067" w:rsidRPr="00337324" w:rsidRDefault="00A34244" w:rsidP="00222067">
            <w:pPr>
              <w:rPr>
                <w:sz w:val="18"/>
                <w:szCs w:val="18"/>
              </w:rPr>
            </w:pPr>
            <w:r>
              <w:rPr>
                <w:sz w:val="18"/>
                <w:szCs w:val="18"/>
              </w:rPr>
              <w:t>USA / Kanada</w:t>
            </w:r>
          </w:p>
        </w:tc>
        <w:tc>
          <w:tcPr>
            <w:tcW w:w="8504" w:type="dxa"/>
          </w:tcPr>
          <w:p w14:paraId="04432249" w14:textId="46D545C6" w:rsidR="00222067" w:rsidRPr="00337324" w:rsidRDefault="00A34244" w:rsidP="00222067">
            <w:pPr>
              <w:rPr>
                <w:sz w:val="18"/>
                <w:szCs w:val="18"/>
              </w:rPr>
            </w:pPr>
            <w:r>
              <w:rPr>
                <w:sz w:val="18"/>
                <w:szCs w:val="18"/>
              </w:rPr>
              <w:t xml:space="preserve">Meldung (11 Zeilen) zur innerkanadischen Kritik an den Zollplänen und Vorwürfen, die Politik der Regierung löse Kanada von GB und könnte zu einem Anschluss an die USA führen </w:t>
            </w:r>
          </w:p>
        </w:tc>
        <w:tc>
          <w:tcPr>
            <w:tcW w:w="1020" w:type="dxa"/>
          </w:tcPr>
          <w:p w14:paraId="1E86F3BC" w14:textId="77777777" w:rsidR="00222067" w:rsidRPr="00517087" w:rsidRDefault="00222067" w:rsidP="00222067">
            <w:pPr>
              <w:jc w:val="center"/>
              <w:rPr>
                <w:b/>
                <w:bCs/>
                <w:sz w:val="18"/>
                <w:szCs w:val="18"/>
              </w:rPr>
            </w:pPr>
          </w:p>
        </w:tc>
      </w:tr>
      <w:tr w:rsidR="00222067" w:rsidRPr="00337324" w14:paraId="61C98FD6" w14:textId="77777777" w:rsidTr="00A62032">
        <w:trPr>
          <w:cantSplit/>
        </w:trPr>
        <w:tc>
          <w:tcPr>
            <w:tcW w:w="846" w:type="dxa"/>
          </w:tcPr>
          <w:p w14:paraId="1F5C0A49" w14:textId="1F777656" w:rsidR="00222067" w:rsidRPr="00337324" w:rsidRDefault="00222067" w:rsidP="00222067">
            <w:pPr>
              <w:rPr>
                <w:sz w:val="18"/>
                <w:szCs w:val="18"/>
              </w:rPr>
            </w:pPr>
            <w:r>
              <w:rPr>
                <w:sz w:val="18"/>
                <w:szCs w:val="18"/>
              </w:rPr>
              <w:t>Nr. 781</w:t>
            </w:r>
          </w:p>
        </w:tc>
        <w:tc>
          <w:tcPr>
            <w:tcW w:w="1357" w:type="dxa"/>
          </w:tcPr>
          <w:p w14:paraId="1F3E08F3" w14:textId="36B2D6D8" w:rsidR="00222067" w:rsidRPr="00337324" w:rsidRDefault="0000038A" w:rsidP="00222067">
            <w:pPr>
              <w:rPr>
                <w:sz w:val="18"/>
                <w:szCs w:val="18"/>
              </w:rPr>
            </w:pPr>
            <w:r>
              <w:rPr>
                <w:sz w:val="18"/>
                <w:szCs w:val="18"/>
              </w:rPr>
              <w:t>26. August</w:t>
            </w:r>
          </w:p>
        </w:tc>
        <w:tc>
          <w:tcPr>
            <w:tcW w:w="1984" w:type="dxa"/>
          </w:tcPr>
          <w:p w14:paraId="307F2ED1" w14:textId="11609160" w:rsidR="00222067" w:rsidRPr="00337324" w:rsidRDefault="0000038A" w:rsidP="00222067">
            <w:pPr>
              <w:rPr>
                <w:sz w:val="18"/>
                <w:szCs w:val="18"/>
              </w:rPr>
            </w:pPr>
            <w:r>
              <w:rPr>
                <w:sz w:val="18"/>
                <w:szCs w:val="18"/>
              </w:rPr>
              <w:t>Vermischte Nachrichten</w:t>
            </w:r>
          </w:p>
        </w:tc>
        <w:tc>
          <w:tcPr>
            <w:tcW w:w="2268" w:type="dxa"/>
          </w:tcPr>
          <w:p w14:paraId="36C3549A" w14:textId="77777777" w:rsidR="00222067" w:rsidRDefault="0000038A" w:rsidP="00222067">
            <w:pPr>
              <w:rPr>
                <w:sz w:val="18"/>
                <w:szCs w:val="18"/>
              </w:rPr>
            </w:pPr>
            <w:r>
              <w:rPr>
                <w:sz w:val="18"/>
                <w:szCs w:val="18"/>
              </w:rPr>
              <w:t>USA / Deutschamerikaner</w:t>
            </w:r>
          </w:p>
          <w:p w14:paraId="6F29215D" w14:textId="77777777" w:rsidR="001C4A17" w:rsidRDefault="001C4A17" w:rsidP="00222067">
            <w:pPr>
              <w:rPr>
                <w:sz w:val="18"/>
                <w:szCs w:val="18"/>
              </w:rPr>
            </w:pPr>
          </w:p>
          <w:p w14:paraId="04BCDE1C" w14:textId="77777777" w:rsidR="00264382" w:rsidRDefault="00264382" w:rsidP="00222067">
            <w:pPr>
              <w:rPr>
                <w:sz w:val="18"/>
                <w:szCs w:val="18"/>
              </w:rPr>
            </w:pPr>
            <w:r>
              <w:rPr>
                <w:sz w:val="18"/>
                <w:szCs w:val="18"/>
              </w:rPr>
              <w:t>USA</w:t>
            </w:r>
          </w:p>
          <w:p w14:paraId="11C91057" w14:textId="5BFC4735" w:rsidR="00264382" w:rsidRPr="00337324" w:rsidRDefault="00264382" w:rsidP="00222067">
            <w:pPr>
              <w:rPr>
                <w:sz w:val="18"/>
                <w:szCs w:val="18"/>
              </w:rPr>
            </w:pPr>
            <w:r>
              <w:rPr>
                <w:sz w:val="18"/>
                <w:szCs w:val="18"/>
              </w:rPr>
              <w:t>USA / Amerikareise-Ingenieure</w:t>
            </w:r>
          </w:p>
        </w:tc>
        <w:tc>
          <w:tcPr>
            <w:tcW w:w="8504" w:type="dxa"/>
          </w:tcPr>
          <w:p w14:paraId="4717D3B5" w14:textId="77777777" w:rsidR="00222067" w:rsidRDefault="00264382" w:rsidP="00222067">
            <w:pPr>
              <w:rPr>
                <w:sz w:val="18"/>
                <w:szCs w:val="18"/>
              </w:rPr>
            </w:pPr>
            <w:r>
              <w:rPr>
                <w:sz w:val="18"/>
                <w:szCs w:val="18"/>
              </w:rPr>
              <w:t xml:space="preserve">knappe Meldung (5 Zeilen – Autor: ‚Doppel-Sternchen‘ aus New York) über </w:t>
            </w:r>
            <w:r w:rsidR="00575103">
              <w:rPr>
                <w:sz w:val="18"/>
                <w:szCs w:val="18"/>
              </w:rPr>
              <w:t xml:space="preserve">die Jahrestagung des deutschamerikanischen Kriegerbundes </w:t>
            </w:r>
          </w:p>
          <w:p w14:paraId="504871B9" w14:textId="77777777" w:rsidR="00575103" w:rsidRDefault="00575103" w:rsidP="00222067">
            <w:pPr>
              <w:rPr>
                <w:sz w:val="18"/>
                <w:szCs w:val="18"/>
              </w:rPr>
            </w:pPr>
            <w:r>
              <w:rPr>
                <w:sz w:val="18"/>
                <w:szCs w:val="18"/>
              </w:rPr>
              <w:t>knappe Meldung (4 Zeilen) zum plötzlichen Tod des Bruders der Gräfin Waldersee, welchen diese besuchen wollte</w:t>
            </w:r>
          </w:p>
          <w:p w14:paraId="698497B8" w14:textId="5BB7FDB1" w:rsidR="00575103" w:rsidRPr="00337324" w:rsidRDefault="00575103" w:rsidP="00222067">
            <w:pPr>
              <w:rPr>
                <w:sz w:val="18"/>
                <w:szCs w:val="18"/>
              </w:rPr>
            </w:pPr>
            <w:r>
              <w:rPr>
                <w:sz w:val="18"/>
                <w:szCs w:val="18"/>
              </w:rPr>
              <w:t>knappe Meldung (</w:t>
            </w:r>
            <w:r w:rsidR="001C4A17">
              <w:rPr>
                <w:sz w:val="18"/>
                <w:szCs w:val="18"/>
              </w:rPr>
              <w:t xml:space="preserve">7 Zeilen) zur Amerikareise von deutschen Ingenieuren und einem Empfang durch Senator Morgan </w:t>
            </w:r>
          </w:p>
        </w:tc>
        <w:tc>
          <w:tcPr>
            <w:tcW w:w="1020" w:type="dxa"/>
          </w:tcPr>
          <w:p w14:paraId="1EBD5DF0" w14:textId="77777777" w:rsidR="00222067" w:rsidRPr="00517087" w:rsidRDefault="00222067" w:rsidP="00222067">
            <w:pPr>
              <w:jc w:val="center"/>
              <w:rPr>
                <w:b/>
                <w:bCs/>
                <w:sz w:val="18"/>
                <w:szCs w:val="18"/>
              </w:rPr>
            </w:pPr>
          </w:p>
        </w:tc>
      </w:tr>
      <w:tr w:rsidR="00222067" w:rsidRPr="00337324" w14:paraId="5833DB41" w14:textId="77777777" w:rsidTr="00A62032">
        <w:trPr>
          <w:cantSplit/>
        </w:trPr>
        <w:tc>
          <w:tcPr>
            <w:tcW w:w="846" w:type="dxa"/>
          </w:tcPr>
          <w:p w14:paraId="7DAF78A9" w14:textId="450380B5" w:rsidR="00222067" w:rsidRPr="00256A88" w:rsidRDefault="00222067" w:rsidP="00222067">
            <w:pPr>
              <w:rPr>
                <w:b/>
                <w:bCs/>
                <w:sz w:val="18"/>
                <w:szCs w:val="18"/>
              </w:rPr>
            </w:pPr>
            <w:r w:rsidRPr="00256A88">
              <w:rPr>
                <w:b/>
                <w:bCs/>
                <w:sz w:val="18"/>
                <w:szCs w:val="18"/>
              </w:rPr>
              <w:t>Nr. 782</w:t>
            </w:r>
          </w:p>
        </w:tc>
        <w:tc>
          <w:tcPr>
            <w:tcW w:w="1357" w:type="dxa"/>
          </w:tcPr>
          <w:p w14:paraId="6CA6663D" w14:textId="436117E1" w:rsidR="00222067" w:rsidRPr="00256A88" w:rsidRDefault="00B64E5F" w:rsidP="00222067">
            <w:pPr>
              <w:rPr>
                <w:b/>
                <w:bCs/>
                <w:sz w:val="18"/>
                <w:szCs w:val="18"/>
              </w:rPr>
            </w:pPr>
            <w:r w:rsidRPr="00256A88">
              <w:rPr>
                <w:b/>
                <w:bCs/>
                <w:sz w:val="18"/>
                <w:szCs w:val="18"/>
              </w:rPr>
              <w:t>27. August</w:t>
            </w:r>
          </w:p>
        </w:tc>
        <w:tc>
          <w:tcPr>
            <w:tcW w:w="1984" w:type="dxa"/>
          </w:tcPr>
          <w:p w14:paraId="154301E6" w14:textId="77777777" w:rsidR="00222067" w:rsidRDefault="00B64E5F" w:rsidP="00222067">
            <w:pPr>
              <w:rPr>
                <w:b/>
                <w:bCs/>
                <w:sz w:val="18"/>
                <w:szCs w:val="18"/>
              </w:rPr>
            </w:pPr>
            <w:r w:rsidRPr="00256A88">
              <w:rPr>
                <w:b/>
                <w:bCs/>
                <w:sz w:val="18"/>
                <w:szCs w:val="18"/>
              </w:rPr>
              <w:t>Kunst, Wissenschaft und Leben</w:t>
            </w:r>
          </w:p>
          <w:p w14:paraId="0EE424EC" w14:textId="77777777" w:rsidR="00A84363" w:rsidRPr="00256A88" w:rsidRDefault="00A84363" w:rsidP="00222067">
            <w:pPr>
              <w:rPr>
                <w:b/>
                <w:bCs/>
                <w:sz w:val="18"/>
                <w:szCs w:val="18"/>
              </w:rPr>
            </w:pPr>
          </w:p>
          <w:p w14:paraId="53B68A62" w14:textId="5D4B3CBD" w:rsidR="00B64E5F" w:rsidRPr="00256A88" w:rsidRDefault="00B64E5F" w:rsidP="00222067">
            <w:pPr>
              <w:rPr>
                <w:b/>
                <w:bCs/>
                <w:sz w:val="18"/>
                <w:szCs w:val="18"/>
              </w:rPr>
            </w:pPr>
            <w:r w:rsidRPr="00256A88">
              <w:rPr>
                <w:b/>
                <w:bCs/>
                <w:sz w:val="18"/>
                <w:szCs w:val="18"/>
              </w:rPr>
              <w:t>Amerika</w:t>
            </w:r>
          </w:p>
        </w:tc>
        <w:tc>
          <w:tcPr>
            <w:tcW w:w="2268" w:type="dxa"/>
          </w:tcPr>
          <w:p w14:paraId="24CD1A3E" w14:textId="77777777" w:rsidR="00222067" w:rsidRPr="00256A88" w:rsidRDefault="00B64E5F" w:rsidP="00222067">
            <w:pPr>
              <w:rPr>
                <w:b/>
                <w:bCs/>
                <w:sz w:val="18"/>
                <w:szCs w:val="18"/>
              </w:rPr>
            </w:pPr>
            <w:r w:rsidRPr="00256A88">
              <w:rPr>
                <w:b/>
                <w:bCs/>
                <w:sz w:val="18"/>
                <w:szCs w:val="18"/>
              </w:rPr>
              <w:t>USA</w:t>
            </w:r>
          </w:p>
          <w:p w14:paraId="710A12DA" w14:textId="77777777" w:rsidR="00B64E5F" w:rsidRDefault="00B64E5F" w:rsidP="00222067">
            <w:pPr>
              <w:rPr>
                <w:b/>
                <w:bCs/>
                <w:sz w:val="18"/>
                <w:szCs w:val="18"/>
              </w:rPr>
            </w:pPr>
          </w:p>
          <w:p w14:paraId="1C603C4A" w14:textId="77777777" w:rsidR="00A84363" w:rsidRPr="00256A88" w:rsidRDefault="00A84363" w:rsidP="00222067">
            <w:pPr>
              <w:rPr>
                <w:b/>
                <w:bCs/>
                <w:sz w:val="18"/>
                <w:szCs w:val="18"/>
              </w:rPr>
            </w:pPr>
          </w:p>
          <w:p w14:paraId="79D1753A" w14:textId="5B7A4780" w:rsidR="00B64E5F" w:rsidRPr="00256A88" w:rsidRDefault="00B64E5F" w:rsidP="00222067">
            <w:pPr>
              <w:rPr>
                <w:b/>
                <w:bCs/>
                <w:sz w:val="18"/>
                <w:szCs w:val="18"/>
              </w:rPr>
            </w:pPr>
            <w:r w:rsidRPr="00256A88">
              <w:rPr>
                <w:b/>
                <w:bCs/>
                <w:sz w:val="18"/>
                <w:szCs w:val="18"/>
              </w:rPr>
              <w:t>USA</w:t>
            </w:r>
            <w:r w:rsidR="00A84363">
              <w:rPr>
                <w:b/>
                <w:bCs/>
                <w:sz w:val="18"/>
                <w:szCs w:val="18"/>
              </w:rPr>
              <w:t xml:space="preserve"> / Streiks</w:t>
            </w:r>
          </w:p>
        </w:tc>
        <w:tc>
          <w:tcPr>
            <w:tcW w:w="8504" w:type="dxa"/>
          </w:tcPr>
          <w:p w14:paraId="0542A949" w14:textId="3525DAF1" w:rsidR="00222067" w:rsidRDefault="00B64E5F" w:rsidP="00222067">
            <w:pPr>
              <w:rPr>
                <w:b/>
                <w:bCs/>
                <w:sz w:val="18"/>
                <w:szCs w:val="18"/>
              </w:rPr>
            </w:pPr>
            <w:r w:rsidRPr="00256A88">
              <w:rPr>
                <w:b/>
                <w:bCs/>
                <w:sz w:val="18"/>
                <w:szCs w:val="18"/>
              </w:rPr>
              <w:t xml:space="preserve">Artikel: „Ein </w:t>
            </w:r>
            <w:r w:rsidR="00256A88" w:rsidRPr="00256A88">
              <w:rPr>
                <w:b/>
                <w:bCs/>
                <w:sz w:val="18"/>
                <w:szCs w:val="18"/>
              </w:rPr>
              <w:t>amerikanischer</w:t>
            </w:r>
            <w:r w:rsidRPr="00256A88">
              <w:rPr>
                <w:b/>
                <w:bCs/>
                <w:sz w:val="18"/>
                <w:szCs w:val="18"/>
              </w:rPr>
              <w:t xml:space="preserve"> </w:t>
            </w:r>
            <w:proofErr w:type="spellStart"/>
            <w:r w:rsidRPr="00256A88">
              <w:rPr>
                <w:b/>
                <w:bCs/>
                <w:sz w:val="18"/>
                <w:szCs w:val="18"/>
              </w:rPr>
              <w:t>Mod</w:t>
            </w:r>
            <w:r w:rsidR="00256A88" w:rsidRPr="00256A88">
              <w:rPr>
                <w:b/>
                <w:bCs/>
                <w:sz w:val="18"/>
                <w:szCs w:val="18"/>
              </w:rPr>
              <w:t>e</w:t>
            </w:r>
            <w:r w:rsidRPr="00256A88">
              <w:rPr>
                <w:b/>
                <w:bCs/>
                <w:sz w:val="18"/>
                <w:szCs w:val="18"/>
              </w:rPr>
              <w:t>held</w:t>
            </w:r>
            <w:proofErr w:type="spellEnd"/>
            <w:r w:rsidR="00256A88" w:rsidRPr="00256A88">
              <w:rPr>
                <w:b/>
                <w:bCs/>
                <w:sz w:val="18"/>
                <w:szCs w:val="18"/>
              </w:rPr>
              <w:t xml:space="preserve">“ über einen US-Ferienort, in dem horrende Preise berechnet würden, sodass die eingesessenen Familien bereits planen würden, wegzuziehen </w:t>
            </w:r>
            <w:r w:rsidR="0006615E">
              <w:rPr>
                <w:b/>
                <w:bCs/>
                <w:sz w:val="18"/>
                <w:szCs w:val="18"/>
              </w:rPr>
              <w:t>// dann aber über einen geselligen jungen Mann, der</w:t>
            </w:r>
            <w:r w:rsidR="00A84363">
              <w:rPr>
                <w:b/>
                <w:bCs/>
                <w:sz w:val="18"/>
                <w:szCs w:val="18"/>
              </w:rPr>
              <w:t xml:space="preserve"> in dem Ort die Stimmung hoch halte und Kleidung designe </w:t>
            </w:r>
          </w:p>
          <w:p w14:paraId="738B2635" w14:textId="2FB7C0EF" w:rsidR="00A84363" w:rsidRPr="00256A88" w:rsidRDefault="00A84363" w:rsidP="00222067">
            <w:pPr>
              <w:rPr>
                <w:b/>
                <w:bCs/>
                <w:sz w:val="18"/>
                <w:szCs w:val="18"/>
              </w:rPr>
            </w:pPr>
            <w:r>
              <w:rPr>
                <w:b/>
                <w:bCs/>
                <w:sz w:val="18"/>
                <w:szCs w:val="18"/>
              </w:rPr>
              <w:t>Artikel: „Der Ausstand im New Yorker Ba</w:t>
            </w:r>
            <w:r w:rsidR="008611CE">
              <w:rPr>
                <w:b/>
                <w:bCs/>
                <w:sz w:val="18"/>
                <w:szCs w:val="18"/>
              </w:rPr>
              <w:t>u</w:t>
            </w:r>
            <w:r>
              <w:rPr>
                <w:b/>
                <w:bCs/>
                <w:sz w:val="18"/>
                <w:szCs w:val="18"/>
              </w:rPr>
              <w:t xml:space="preserve">gewerbe“ (Autor: ‚Rechteck mit Kreuz innen‘ aus New York) über </w:t>
            </w:r>
            <w:r w:rsidR="008611CE">
              <w:rPr>
                <w:b/>
                <w:bCs/>
                <w:sz w:val="18"/>
                <w:szCs w:val="18"/>
              </w:rPr>
              <w:t xml:space="preserve">alljährliche massive Streiks </w:t>
            </w:r>
            <w:r w:rsidR="007E1E7B">
              <w:rPr>
                <w:b/>
                <w:bCs/>
                <w:sz w:val="18"/>
                <w:szCs w:val="18"/>
              </w:rPr>
              <w:t xml:space="preserve">von Bauarbeitern in den USA </w:t>
            </w:r>
          </w:p>
        </w:tc>
        <w:tc>
          <w:tcPr>
            <w:tcW w:w="1020" w:type="dxa"/>
          </w:tcPr>
          <w:p w14:paraId="3C45AE13" w14:textId="77777777" w:rsidR="00222067" w:rsidRPr="00517087" w:rsidRDefault="00222067" w:rsidP="00222067">
            <w:pPr>
              <w:jc w:val="center"/>
              <w:rPr>
                <w:b/>
                <w:bCs/>
                <w:sz w:val="18"/>
                <w:szCs w:val="18"/>
              </w:rPr>
            </w:pPr>
          </w:p>
        </w:tc>
      </w:tr>
      <w:tr w:rsidR="00222067" w:rsidRPr="00337324" w14:paraId="20FF50D6" w14:textId="77777777" w:rsidTr="00101AC6">
        <w:trPr>
          <w:cantSplit/>
        </w:trPr>
        <w:tc>
          <w:tcPr>
            <w:tcW w:w="846" w:type="dxa"/>
          </w:tcPr>
          <w:p w14:paraId="679762BE" w14:textId="326D73D3" w:rsidR="00222067" w:rsidRPr="00847149" w:rsidRDefault="00222067" w:rsidP="00222067">
            <w:pPr>
              <w:rPr>
                <w:b/>
                <w:bCs/>
                <w:sz w:val="18"/>
                <w:szCs w:val="18"/>
              </w:rPr>
            </w:pPr>
            <w:r w:rsidRPr="00847149">
              <w:rPr>
                <w:b/>
                <w:bCs/>
                <w:sz w:val="18"/>
                <w:szCs w:val="18"/>
              </w:rPr>
              <w:t>Nr. 783</w:t>
            </w:r>
          </w:p>
        </w:tc>
        <w:tc>
          <w:tcPr>
            <w:tcW w:w="1357" w:type="dxa"/>
          </w:tcPr>
          <w:p w14:paraId="3BAA1BBC" w14:textId="23727F77" w:rsidR="00222067" w:rsidRPr="00847149" w:rsidRDefault="00847149" w:rsidP="00222067">
            <w:pPr>
              <w:rPr>
                <w:b/>
                <w:bCs/>
                <w:sz w:val="18"/>
                <w:szCs w:val="18"/>
              </w:rPr>
            </w:pPr>
            <w:r w:rsidRPr="00847149">
              <w:rPr>
                <w:b/>
                <w:bCs/>
                <w:sz w:val="18"/>
                <w:szCs w:val="18"/>
              </w:rPr>
              <w:t>27. August</w:t>
            </w:r>
          </w:p>
        </w:tc>
        <w:tc>
          <w:tcPr>
            <w:tcW w:w="1984" w:type="dxa"/>
          </w:tcPr>
          <w:p w14:paraId="13DBBA52" w14:textId="77777777" w:rsidR="00222067" w:rsidRDefault="00847149" w:rsidP="00101AC6">
            <w:pPr>
              <w:rPr>
                <w:b/>
                <w:bCs/>
                <w:sz w:val="18"/>
                <w:szCs w:val="18"/>
              </w:rPr>
            </w:pPr>
            <w:r w:rsidRPr="00847149">
              <w:rPr>
                <w:b/>
                <w:bCs/>
                <w:sz w:val="18"/>
                <w:szCs w:val="18"/>
              </w:rPr>
              <w:t>Amerika</w:t>
            </w:r>
          </w:p>
          <w:p w14:paraId="3F08AFF2" w14:textId="77777777" w:rsidR="0027285E" w:rsidRDefault="0027285E" w:rsidP="00101AC6">
            <w:pPr>
              <w:rPr>
                <w:b/>
                <w:bCs/>
                <w:sz w:val="18"/>
                <w:szCs w:val="18"/>
              </w:rPr>
            </w:pPr>
          </w:p>
          <w:p w14:paraId="3B515072" w14:textId="77777777" w:rsidR="0027285E" w:rsidRDefault="0027285E" w:rsidP="00101AC6">
            <w:pPr>
              <w:rPr>
                <w:b/>
                <w:bCs/>
                <w:sz w:val="18"/>
                <w:szCs w:val="18"/>
              </w:rPr>
            </w:pPr>
          </w:p>
          <w:p w14:paraId="30108108" w14:textId="77777777" w:rsidR="0027285E" w:rsidRDefault="0027285E" w:rsidP="00101AC6">
            <w:pPr>
              <w:rPr>
                <w:b/>
                <w:bCs/>
                <w:sz w:val="18"/>
                <w:szCs w:val="18"/>
              </w:rPr>
            </w:pPr>
          </w:p>
          <w:p w14:paraId="2BD748C1" w14:textId="77777777" w:rsidR="0027285E" w:rsidRDefault="0027285E" w:rsidP="00101AC6">
            <w:pPr>
              <w:rPr>
                <w:b/>
                <w:bCs/>
                <w:sz w:val="18"/>
                <w:szCs w:val="18"/>
              </w:rPr>
            </w:pPr>
          </w:p>
          <w:p w14:paraId="7F2A39E6" w14:textId="31F69287" w:rsidR="0027285E" w:rsidRPr="00847149" w:rsidRDefault="0027285E" w:rsidP="00222067">
            <w:pPr>
              <w:rPr>
                <w:b/>
                <w:bCs/>
                <w:sz w:val="18"/>
                <w:szCs w:val="18"/>
              </w:rPr>
            </w:pPr>
            <w:r>
              <w:rPr>
                <w:b/>
                <w:bCs/>
                <w:sz w:val="18"/>
                <w:szCs w:val="18"/>
              </w:rPr>
              <w:t>Vermischte Nachrichten</w:t>
            </w:r>
          </w:p>
        </w:tc>
        <w:tc>
          <w:tcPr>
            <w:tcW w:w="2268" w:type="dxa"/>
          </w:tcPr>
          <w:p w14:paraId="11E6B1C4" w14:textId="77777777" w:rsidR="00222067" w:rsidRDefault="00847149" w:rsidP="00101AC6">
            <w:pPr>
              <w:rPr>
                <w:b/>
                <w:bCs/>
                <w:sz w:val="18"/>
                <w:szCs w:val="18"/>
              </w:rPr>
            </w:pPr>
            <w:r w:rsidRPr="00847149">
              <w:rPr>
                <w:b/>
                <w:bCs/>
                <w:sz w:val="18"/>
                <w:szCs w:val="18"/>
              </w:rPr>
              <w:t>USA / Verbrechen</w:t>
            </w:r>
            <w:r w:rsidR="00A23816">
              <w:rPr>
                <w:b/>
                <w:bCs/>
                <w:sz w:val="18"/>
                <w:szCs w:val="18"/>
              </w:rPr>
              <w:t xml:space="preserve"> / Korruption / Streiks </w:t>
            </w:r>
          </w:p>
          <w:p w14:paraId="29B21C4D" w14:textId="77777777" w:rsidR="0027285E" w:rsidRDefault="0027285E" w:rsidP="00101AC6">
            <w:pPr>
              <w:rPr>
                <w:b/>
                <w:bCs/>
                <w:sz w:val="18"/>
                <w:szCs w:val="18"/>
              </w:rPr>
            </w:pPr>
          </w:p>
          <w:p w14:paraId="30049E55" w14:textId="77777777" w:rsidR="0027285E" w:rsidRDefault="0027285E" w:rsidP="00101AC6">
            <w:pPr>
              <w:rPr>
                <w:b/>
                <w:bCs/>
                <w:sz w:val="18"/>
                <w:szCs w:val="18"/>
              </w:rPr>
            </w:pPr>
          </w:p>
          <w:p w14:paraId="3C406490" w14:textId="77777777" w:rsidR="0027285E" w:rsidRDefault="0027285E" w:rsidP="00101AC6">
            <w:pPr>
              <w:rPr>
                <w:b/>
                <w:bCs/>
                <w:sz w:val="18"/>
                <w:szCs w:val="18"/>
              </w:rPr>
            </w:pPr>
          </w:p>
          <w:p w14:paraId="23025566" w14:textId="37C842B9" w:rsidR="0027285E" w:rsidRPr="00847149" w:rsidRDefault="0027285E" w:rsidP="00222067">
            <w:pPr>
              <w:rPr>
                <w:b/>
                <w:bCs/>
                <w:sz w:val="18"/>
                <w:szCs w:val="18"/>
              </w:rPr>
            </w:pPr>
            <w:r>
              <w:rPr>
                <w:b/>
                <w:bCs/>
                <w:sz w:val="18"/>
                <w:szCs w:val="18"/>
              </w:rPr>
              <w:t>USA</w:t>
            </w:r>
          </w:p>
        </w:tc>
        <w:tc>
          <w:tcPr>
            <w:tcW w:w="8504" w:type="dxa"/>
          </w:tcPr>
          <w:p w14:paraId="60F2DE46" w14:textId="77777777" w:rsidR="00222067" w:rsidRDefault="00847149" w:rsidP="00101AC6">
            <w:pPr>
              <w:rPr>
                <w:b/>
                <w:bCs/>
                <w:sz w:val="18"/>
                <w:szCs w:val="18"/>
              </w:rPr>
            </w:pPr>
            <w:r w:rsidRPr="00847149">
              <w:rPr>
                <w:b/>
                <w:bCs/>
                <w:sz w:val="18"/>
                <w:szCs w:val="18"/>
              </w:rPr>
              <w:t xml:space="preserve">Artikel: „Epidemische Gaunereien in den Vereinigten Staaten“ (Autor: ‚Rechteck mit Kreuz innen‘ aus New York) über </w:t>
            </w:r>
            <w:r w:rsidR="00EA64BB">
              <w:rPr>
                <w:b/>
                <w:bCs/>
                <w:sz w:val="18"/>
                <w:szCs w:val="18"/>
              </w:rPr>
              <w:t xml:space="preserve">eine Reihe von Aufdeckungen von Verbrechen in den USA </w:t>
            </w:r>
            <w:r w:rsidR="003E5DA5">
              <w:rPr>
                <w:b/>
                <w:bCs/>
                <w:sz w:val="18"/>
                <w:szCs w:val="18"/>
              </w:rPr>
              <w:t xml:space="preserve">// primär geht es um Bestechung, die fordernd von den Beamten ausgehe // </w:t>
            </w:r>
            <w:r w:rsidR="00A23816">
              <w:rPr>
                <w:b/>
                <w:bCs/>
                <w:sz w:val="18"/>
                <w:szCs w:val="18"/>
              </w:rPr>
              <w:t xml:space="preserve">dann auch zu den </w:t>
            </w:r>
            <w:r w:rsidR="00A23816" w:rsidRPr="00A71B28">
              <w:rPr>
                <w:b/>
                <w:bCs/>
                <w:i/>
                <w:iCs/>
                <w:sz w:val="18"/>
                <w:szCs w:val="18"/>
              </w:rPr>
              <w:t>„Erpressungen“</w:t>
            </w:r>
            <w:r w:rsidR="00A23816">
              <w:rPr>
                <w:b/>
                <w:bCs/>
                <w:sz w:val="18"/>
                <w:szCs w:val="18"/>
              </w:rPr>
              <w:t xml:space="preserve"> der Arbeiterführer gegenüber den Arbeitgebern bei Streiks </w:t>
            </w:r>
            <w:r w:rsidR="003C0BC6">
              <w:rPr>
                <w:b/>
                <w:bCs/>
                <w:sz w:val="18"/>
                <w:szCs w:val="18"/>
              </w:rPr>
              <w:t xml:space="preserve">// dann auch zur Korruption der Polizei </w:t>
            </w:r>
            <w:r w:rsidR="00494CEF">
              <w:rPr>
                <w:b/>
                <w:bCs/>
                <w:sz w:val="18"/>
                <w:szCs w:val="18"/>
              </w:rPr>
              <w:t xml:space="preserve">// insgesamt müssen die diversen Beschreibungen von Korruptionsfällen ein negatives Amerikabild erzeugen! </w:t>
            </w:r>
          </w:p>
          <w:p w14:paraId="2B92E9BF" w14:textId="0913B070" w:rsidR="0027285E" w:rsidRPr="00847149" w:rsidRDefault="0027285E" w:rsidP="00222067">
            <w:pPr>
              <w:rPr>
                <w:b/>
                <w:bCs/>
                <w:sz w:val="18"/>
                <w:szCs w:val="18"/>
              </w:rPr>
            </w:pPr>
            <w:r>
              <w:rPr>
                <w:b/>
                <w:bCs/>
                <w:sz w:val="18"/>
                <w:szCs w:val="18"/>
              </w:rPr>
              <w:t xml:space="preserve">ausführlicher Bericht (Artikel-ähnlich) </w:t>
            </w:r>
            <w:r w:rsidR="00143EE4">
              <w:rPr>
                <w:b/>
                <w:bCs/>
                <w:sz w:val="18"/>
                <w:szCs w:val="18"/>
              </w:rPr>
              <w:t xml:space="preserve">über eine </w:t>
            </w:r>
            <w:r w:rsidR="00143EE4" w:rsidRPr="00A71B28">
              <w:rPr>
                <w:b/>
                <w:bCs/>
                <w:i/>
                <w:iCs/>
                <w:sz w:val="18"/>
                <w:szCs w:val="18"/>
              </w:rPr>
              <w:t>„</w:t>
            </w:r>
            <w:proofErr w:type="spellStart"/>
            <w:r w:rsidR="00143EE4" w:rsidRPr="00A71B28">
              <w:rPr>
                <w:b/>
                <w:bCs/>
                <w:i/>
                <w:iCs/>
                <w:sz w:val="18"/>
                <w:szCs w:val="18"/>
              </w:rPr>
              <w:t>Men</w:t>
            </w:r>
            <w:r w:rsidR="008F2362" w:rsidRPr="00A71B28">
              <w:rPr>
                <w:b/>
                <w:bCs/>
                <w:i/>
                <w:iCs/>
                <w:sz w:val="18"/>
                <w:szCs w:val="18"/>
              </w:rPr>
              <w:t>u</w:t>
            </w:r>
            <w:r w:rsidR="00143EE4" w:rsidRPr="00A71B28">
              <w:rPr>
                <w:b/>
                <w:bCs/>
                <w:i/>
                <w:iCs/>
                <w:sz w:val="18"/>
                <w:szCs w:val="18"/>
              </w:rPr>
              <w:t>karten</w:t>
            </w:r>
            <w:proofErr w:type="spellEnd"/>
            <w:r w:rsidR="00143EE4" w:rsidRPr="00A71B28">
              <w:rPr>
                <w:b/>
                <w:bCs/>
                <w:i/>
                <w:iCs/>
                <w:sz w:val="18"/>
                <w:szCs w:val="18"/>
              </w:rPr>
              <w:t>-Sammlung“</w:t>
            </w:r>
            <w:r w:rsidR="00143EE4">
              <w:rPr>
                <w:b/>
                <w:bCs/>
                <w:sz w:val="18"/>
                <w:szCs w:val="18"/>
              </w:rPr>
              <w:t xml:space="preserve"> in der New Yorker Public Library </w:t>
            </w:r>
            <w:r w:rsidR="008F2362">
              <w:rPr>
                <w:b/>
                <w:bCs/>
                <w:sz w:val="18"/>
                <w:szCs w:val="18"/>
              </w:rPr>
              <w:t xml:space="preserve">(gemeint sind wohl Essensmenüs von Versammlungen) // es folgen zahlreiche Beispiele </w:t>
            </w:r>
          </w:p>
        </w:tc>
        <w:tc>
          <w:tcPr>
            <w:tcW w:w="1020" w:type="dxa"/>
          </w:tcPr>
          <w:p w14:paraId="4571BB47" w14:textId="77777777" w:rsidR="00222067" w:rsidRDefault="00494CEF" w:rsidP="00C53FEA">
            <w:pPr>
              <w:shd w:val="clear" w:color="auto" w:fill="FF0000"/>
              <w:jc w:val="center"/>
              <w:rPr>
                <w:b/>
                <w:bCs/>
                <w:sz w:val="18"/>
                <w:szCs w:val="18"/>
              </w:rPr>
            </w:pPr>
            <w:r>
              <w:rPr>
                <w:b/>
                <w:bCs/>
                <w:sz w:val="18"/>
                <w:szCs w:val="18"/>
              </w:rPr>
              <w:t>–</w:t>
            </w:r>
          </w:p>
          <w:p w14:paraId="717995D0" w14:textId="77777777" w:rsidR="00C53FEA" w:rsidRDefault="00C53FEA" w:rsidP="00C53FEA">
            <w:pPr>
              <w:shd w:val="clear" w:color="auto" w:fill="FF0000"/>
              <w:jc w:val="center"/>
              <w:rPr>
                <w:b/>
                <w:bCs/>
                <w:sz w:val="18"/>
                <w:szCs w:val="18"/>
              </w:rPr>
            </w:pPr>
          </w:p>
          <w:p w14:paraId="0F6AC8D1" w14:textId="77777777" w:rsidR="00C53FEA" w:rsidRDefault="00C53FEA" w:rsidP="00C53FEA">
            <w:pPr>
              <w:shd w:val="clear" w:color="auto" w:fill="FF0000"/>
              <w:jc w:val="center"/>
              <w:rPr>
                <w:b/>
                <w:bCs/>
                <w:sz w:val="18"/>
                <w:szCs w:val="18"/>
              </w:rPr>
            </w:pPr>
          </w:p>
          <w:p w14:paraId="29CD4BCF" w14:textId="77777777" w:rsidR="00C53FEA" w:rsidRDefault="00C53FEA" w:rsidP="00C53FEA">
            <w:pPr>
              <w:shd w:val="clear" w:color="auto" w:fill="FF0000"/>
              <w:jc w:val="center"/>
              <w:rPr>
                <w:b/>
                <w:bCs/>
                <w:sz w:val="18"/>
                <w:szCs w:val="18"/>
              </w:rPr>
            </w:pPr>
          </w:p>
          <w:p w14:paraId="52F52AD5" w14:textId="77777777" w:rsidR="00C53FEA" w:rsidRDefault="00C53FEA" w:rsidP="00C53FEA">
            <w:pPr>
              <w:shd w:val="clear" w:color="auto" w:fill="FF0000"/>
              <w:jc w:val="center"/>
              <w:rPr>
                <w:b/>
                <w:bCs/>
                <w:sz w:val="18"/>
                <w:szCs w:val="18"/>
              </w:rPr>
            </w:pPr>
          </w:p>
          <w:p w14:paraId="3E1E0700" w14:textId="22790F3D" w:rsidR="00C53FEA" w:rsidRPr="00517087" w:rsidRDefault="00C53FEA" w:rsidP="00222067">
            <w:pPr>
              <w:jc w:val="center"/>
              <w:rPr>
                <w:b/>
                <w:bCs/>
                <w:sz w:val="18"/>
                <w:szCs w:val="18"/>
              </w:rPr>
            </w:pPr>
            <w:r>
              <w:rPr>
                <w:b/>
                <w:bCs/>
                <w:sz w:val="18"/>
                <w:szCs w:val="18"/>
              </w:rPr>
              <w:t xml:space="preserve"> </w:t>
            </w:r>
          </w:p>
        </w:tc>
      </w:tr>
      <w:tr w:rsidR="00222067" w:rsidRPr="00337324" w14:paraId="7D6A204F" w14:textId="77777777" w:rsidTr="00A62032">
        <w:trPr>
          <w:cantSplit/>
        </w:trPr>
        <w:tc>
          <w:tcPr>
            <w:tcW w:w="846" w:type="dxa"/>
          </w:tcPr>
          <w:p w14:paraId="55A92864" w14:textId="2C0137DA" w:rsidR="00222067" w:rsidRPr="00337324" w:rsidRDefault="00222067" w:rsidP="00222067">
            <w:pPr>
              <w:rPr>
                <w:sz w:val="18"/>
                <w:szCs w:val="18"/>
              </w:rPr>
            </w:pPr>
            <w:r>
              <w:rPr>
                <w:sz w:val="18"/>
                <w:szCs w:val="18"/>
              </w:rPr>
              <w:t>Nr. 784</w:t>
            </w:r>
          </w:p>
        </w:tc>
        <w:tc>
          <w:tcPr>
            <w:tcW w:w="1357" w:type="dxa"/>
          </w:tcPr>
          <w:p w14:paraId="37C603E0" w14:textId="1C4219FF" w:rsidR="00222067" w:rsidRPr="00337324" w:rsidRDefault="00401DA3" w:rsidP="00222067">
            <w:pPr>
              <w:rPr>
                <w:sz w:val="18"/>
                <w:szCs w:val="18"/>
              </w:rPr>
            </w:pPr>
            <w:r>
              <w:rPr>
                <w:sz w:val="18"/>
                <w:szCs w:val="18"/>
              </w:rPr>
              <w:t>27. August</w:t>
            </w:r>
          </w:p>
        </w:tc>
        <w:tc>
          <w:tcPr>
            <w:tcW w:w="1984" w:type="dxa"/>
          </w:tcPr>
          <w:p w14:paraId="1330F616" w14:textId="4495DB24" w:rsidR="00222067" w:rsidRPr="00337324" w:rsidRDefault="00401DA3" w:rsidP="00222067">
            <w:pPr>
              <w:rPr>
                <w:sz w:val="18"/>
                <w:szCs w:val="18"/>
              </w:rPr>
            </w:pPr>
            <w:r>
              <w:rPr>
                <w:sz w:val="18"/>
                <w:szCs w:val="18"/>
              </w:rPr>
              <w:t>Vermischte Nachrichten</w:t>
            </w:r>
          </w:p>
        </w:tc>
        <w:tc>
          <w:tcPr>
            <w:tcW w:w="2268" w:type="dxa"/>
          </w:tcPr>
          <w:p w14:paraId="170D4373" w14:textId="32D8979D" w:rsidR="00222067" w:rsidRPr="00337324" w:rsidRDefault="00401DA3" w:rsidP="00222067">
            <w:pPr>
              <w:rPr>
                <w:sz w:val="18"/>
                <w:szCs w:val="18"/>
              </w:rPr>
            </w:pPr>
            <w:r>
              <w:rPr>
                <w:sz w:val="18"/>
                <w:szCs w:val="18"/>
              </w:rPr>
              <w:t>USA</w:t>
            </w:r>
            <w:r w:rsidR="00D41493">
              <w:rPr>
                <w:sz w:val="18"/>
                <w:szCs w:val="18"/>
              </w:rPr>
              <w:t xml:space="preserve"> / Deutschamerikaner</w:t>
            </w:r>
          </w:p>
        </w:tc>
        <w:tc>
          <w:tcPr>
            <w:tcW w:w="8504" w:type="dxa"/>
          </w:tcPr>
          <w:p w14:paraId="72E13FCE" w14:textId="7D2CD83A" w:rsidR="00222067" w:rsidRPr="00337324" w:rsidRDefault="00D41493" w:rsidP="00222067">
            <w:pPr>
              <w:rPr>
                <w:sz w:val="18"/>
                <w:szCs w:val="18"/>
              </w:rPr>
            </w:pPr>
            <w:r>
              <w:rPr>
                <w:sz w:val="18"/>
                <w:szCs w:val="18"/>
              </w:rPr>
              <w:t xml:space="preserve">knappe Meldung (5 Zeilen) zur Versammlung des deutschamerikanischen Kriegervereins </w:t>
            </w:r>
          </w:p>
        </w:tc>
        <w:tc>
          <w:tcPr>
            <w:tcW w:w="1020" w:type="dxa"/>
          </w:tcPr>
          <w:p w14:paraId="4659C868" w14:textId="77777777" w:rsidR="00222067" w:rsidRPr="00517087" w:rsidRDefault="00222067" w:rsidP="00222067">
            <w:pPr>
              <w:jc w:val="center"/>
              <w:rPr>
                <w:b/>
                <w:bCs/>
                <w:sz w:val="18"/>
                <w:szCs w:val="18"/>
              </w:rPr>
            </w:pPr>
          </w:p>
        </w:tc>
      </w:tr>
      <w:tr w:rsidR="00222067" w:rsidRPr="00337324" w14:paraId="41F5E6B6" w14:textId="77777777" w:rsidTr="00A62032">
        <w:trPr>
          <w:cantSplit/>
        </w:trPr>
        <w:tc>
          <w:tcPr>
            <w:tcW w:w="846" w:type="dxa"/>
          </w:tcPr>
          <w:p w14:paraId="14DEABAE" w14:textId="45C863A3" w:rsidR="00222067" w:rsidRPr="001F68F2" w:rsidRDefault="00222067" w:rsidP="00222067">
            <w:pPr>
              <w:rPr>
                <w:b/>
                <w:bCs/>
                <w:sz w:val="18"/>
                <w:szCs w:val="18"/>
              </w:rPr>
            </w:pPr>
            <w:r w:rsidRPr="001F68F2">
              <w:rPr>
                <w:b/>
                <w:bCs/>
                <w:sz w:val="18"/>
                <w:szCs w:val="18"/>
              </w:rPr>
              <w:t>Nr. 785</w:t>
            </w:r>
          </w:p>
        </w:tc>
        <w:tc>
          <w:tcPr>
            <w:tcW w:w="1357" w:type="dxa"/>
          </w:tcPr>
          <w:p w14:paraId="541A772E" w14:textId="0695D76E" w:rsidR="00222067" w:rsidRPr="001F68F2" w:rsidRDefault="00172DF7" w:rsidP="00222067">
            <w:pPr>
              <w:rPr>
                <w:b/>
                <w:bCs/>
                <w:sz w:val="18"/>
                <w:szCs w:val="18"/>
              </w:rPr>
            </w:pPr>
            <w:r w:rsidRPr="001F68F2">
              <w:rPr>
                <w:b/>
                <w:bCs/>
                <w:sz w:val="18"/>
                <w:szCs w:val="18"/>
              </w:rPr>
              <w:t>27. August</w:t>
            </w:r>
          </w:p>
        </w:tc>
        <w:tc>
          <w:tcPr>
            <w:tcW w:w="1984" w:type="dxa"/>
          </w:tcPr>
          <w:p w14:paraId="10113F31" w14:textId="6970C9F9" w:rsidR="00222067" w:rsidRPr="001F68F2" w:rsidRDefault="00172DF7" w:rsidP="00222067">
            <w:pPr>
              <w:rPr>
                <w:b/>
                <w:bCs/>
                <w:sz w:val="18"/>
                <w:szCs w:val="18"/>
              </w:rPr>
            </w:pPr>
            <w:r w:rsidRPr="001F68F2">
              <w:rPr>
                <w:b/>
                <w:bCs/>
                <w:sz w:val="18"/>
                <w:szCs w:val="18"/>
              </w:rPr>
              <w:t>Kunst, Wissenschaft und Leben</w:t>
            </w:r>
          </w:p>
        </w:tc>
        <w:tc>
          <w:tcPr>
            <w:tcW w:w="2268" w:type="dxa"/>
          </w:tcPr>
          <w:p w14:paraId="3C43DAF6" w14:textId="1AD03B89" w:rsidR="00222067" w:rsidRPr="00913EA3" w:rsidRDefault="00172DF7" w:rsidP="00222067">
            <w:pPr>
              <w:rPr>
                <w:b/>
                <w:bCs/>
                <w:sz w:val="18"/>
                <w:szCs w:val="18"/>
              </w:rPr>
            </w:pPr>
            <w:r w:rsidRPr="00913EA3">
              <w:rPr>
                <w:b/>
                <w:bCs/>
                <w:sz w:val="18"/>
                <w:szCs w:val="18"/>
              </w:rPr>
              <w:t>USA</w:t>
            </w:r>
            <w:r w:rsidR="00913EA3" w:rsidRPr="00913EA3">
              <w:rPr>
                <w:b/>
                <w:bCs/>
                <w:sz w:val="18"/>
                <w:szCs w:val="18"/>
              </w:rPr>
              <w:t xml:space="preserve"> / Eisenbahn</w:t>
            </w:r>
          </w:p>
        </w:tc>
        <w:tc>
          <w:tcPr>
            <w:tcW w:w="8504" w:type="dxa"/>
          </w:tcPr>
          <w:p w14:paraId="1233F2A6" w14:textId="15C3BA29" w:rsidR="00222067" w:rsidRPr="001F68F2" w:rsidRDefault="00172DF7" w:rsidP="00222067">
            <w:pPr>
              <w:rPr>
                <w:b/>
                <w:bCs/>
                <w:sz w:val="18"/>
                <w:szCs w:val="18"/>
              </w:rPr>
            </w:pPr>
            <w:r w:rsidRPr="001F68F2">
              <w:rPr>
                <w:b/>
                <w:bCs/>
                <w:sz w:val="18"/>
                <w:szCs w:val="18"/>
              </w:rPr>
              <w:t xml:space="preserve">Artikel: „New York in der Höhe“ (Autor: ‚Rechteck mit Kreuz innen‘) über </w:t>
            </w:r>
            <w:r w:rsidR="00A75C25" w:rsidRPr="001F68F2">
              <w:rPr>
                <w:b/>
                <w:bCs/>
                <w:sz w:val="18"/>
                <w:szCs w:val="18"/>
              </w:rPr>
              <w:t xml:space="preserve">das zunehmende wachsen Manhattans in die Höhe, da der Platz stark begrenzt sei // </w:t>
            </w:r>
            <w:r w:rsidR="00944B19" w:rsidRPr="001F68F2">
              <w:rPr>
                <w:b/>
                <w:bCs/>
                <w:sz w:val="18"/>
                <w:szCs w:val="18"/>
              </w:rPr>
              <w:t>eine U-Bahn gebe es bisher nicht</w:t>
            </w:r>
            <w:r w:rsidR="00E00C85" w:rsidRPr="001F68F2">
              <w:rPr>
                <w:b/>
                <w:bCs/>
                <w:sz w:val="18"/>
                <w:szCs w:val="18"/>
              </w:rPr>
              <w:t xml:space="preserve">, aber ebendiese würde nun gebaut, da bereits andere europäische Städte und auch Boston eine solche hätten </w:t>
            </w:r>
          </w:p>
        </w:tc>
        <w:tc>
          <w:tcPr>
            <w:tcW w:w="1020" w:type="dxa"/>
          </w:tcPr>
          <w:p w14:paraId="6DF097A1" w14:textId="77777777" w:rsidR="00222067" w:rsidRPr="00517087" w:rsidRDefault="00222067" w:rsidP="00222067">
            <w:pPr>
              <w:jc w:val="center"/>
              <w:rPr>
                <w:b/>
                <w:bCs/>
                <w:sz w:val="18"/>
                <w:szCs w:val="18"/>
              </w:rPr>
            </w:pPr>
          </w:p>
        </w:tc>
      </w:tr>
      <w:tr w:rsidR="00222067" w:rsidRPr="00337324" w14:paraId="3F390FC3" w14:textId="77777777" w:rsidTr="00A62032">
        <w:trPr>
          <w:cantSplit/>
        </w:trPr>
        <w:tc>
          <w:tcPr>
            <w:tcW w:w="846" w:type="dxa"/>
          </w:tcPr>
          <w:p w14:paraId="17F068E0" w14:textId="33A33BF5" w:rsidR="00222067" w:rsidRPr="00337324" w:rsidRDefault="00222067" w:rsidP="00222067">
            <w:pPr>
              <w:rPr>
                <w:sz w:val="18"/>
                <w:szCs w:val="18"/>
              </w:rPr>
            </w:pPr>
            <w:r>
              <w:rPr>
                <w:sz w:val="18"/>
                <w:szCs w:val="18"/>
              </w:rPr>
              <w:t>Nr. 786</w:t>
            </w:r>
          </w:p>
        </w:tc>
        <w:tc>
          <w:tcPr>
            <w:tcW w:w="1357" w:type="dxa"/>
          </w:tcPr>
          <w:p w14:paraId="5BD6E655" w14:textId="0D4CA44E" w:rsidR="00222067" w:rsidRPr="00337324" w:rsidRDefault="006D1003" w:rsidP="00222067">
            <w:pPr>
              <w:rPr>
                <w:sz w:val="18"/>
                <w:szCs w:val="18"/>
              </w:rPr>
            </w:pPr>
            <w:r>
              <w:rPr>
                <w:sz w:val="18"/>
                <w:szCs w:val="18"/>
              </w:rPr>
              <w:t>28. August</w:t>
            </w:r>
          </w:p>
        </w:tc>
        <w:tc>
          <w:tcPr>
            <w:tcW w:w="1984" w:type="dxa"/>
          </w:tcPr>
          <w:p w14:paraId="1AF9C510" w14:textId="77777777" w:rsidR="00222067" w:rsidRDefault="006D1003" w:rsidP="00222067">
            <w:pPr>
              <w:rPr>
                <w:sz w:val="18"/>
                <w:szCs w:val="18"/>
              </w:rPr>
            </w:pPr>
            <w:r>
              <w:rPr>
                <w:sz w:val="18"/>
                <w:szCs w:val="18"/>
              </w:rPr>
              <w:t xml:space="preserve">Türkei </w:t>
            </w:r>
          </w:p>
          <w:p w14:paraId="412678E5" w14:textId="77777777" w:rsidR="001F68F2" w:rsidRDefault="001F68F2" w:rsidP="00222067">
            <w:pPr>
              <w:rPr>
                <w:sz w:val="18"/>
                <w:szCs w:val="18"/>
              </w:rPr>
            </w:pPr>
          </w:p>
          <w:p w14:paraId="475C30F4" w14:textId="2F4B2E61" w:rsidR="001F68F2" w:rsidRPr="00337324" w:rsidRDefault="001F68F2" w:rsidP="00222067">
            <w:pPr>
              <w:rPr>
                <w:sz w:val="18"/>
                <w:szCs w:val="18"/>
              </w:rPr>
            </w:pPr>
            <w:r>
              <w:rPr>
                <w:sz w:val="18"/>
                <w:szCs w:val="18"/>
              </w:rPr>
              <w:t>Amerika</w:t>
            </w:r>
          </w:p>
        </w:tc>
        <w:tc>
          <w:tcPr>
            <w:tcW w:w="2268" w:type="dxa"/>
          </w:tcPr>
          <w:p w14:paraId="76172F73" w14:textId="77777777" w:rsidR="00222067" w:rsidRDefault="002663BB" w:rsidP="00222067">
            <w:pPr>
              <w:rPr>
                <w:sz w:val="18"/>
                <w:szCs w:val="18"/>
              </w:rPr>
            </w:pPr>
            <w:r>
              <w:rPr>
                <w:sz w:val="18"/>
                <w:szCs w:val="18"/>
              </w:rPr>
              <w:t>USA / O-R</w:t>
            </w:r>
          </w:p>
          <w:p w14:paraId="55CEA7D9" w14:textId="77777777" w:rsidR="001F68F2" w:rsidRDefault="001F68F2" w:rsidP="00222067">
            <w:pPr>
              <w:rPr>
                <w:sz w:val="18"/>
                <w:szCs w:val="18"/>
              </w:rPr>
            </w:pPr>
          </w:p>
          <w:p w14:paraId="1C6BC217" w14:textId="7C1EB877" w:rsidR="001F68F2" w:rsidRPr="00337324" w:rsidRDefault="00C46B90" w:rsidP="00222067">
            <w:pPr>
              <w:rPr>
                <w:sz w:val="18"/>
                <w:szCs w:val="18"/>
              </w:rPr>
            </w:pPr>
            <w:r>
              <w:rPr>
                <w:sz w:val="18"/>
                <w:szCs w:val="18"/>
              </w:rPr>
              <w:t xml:space="preserve">USA / </w:t>
            </w:r>
            <w:r w:rsidR="001F68F2">
              <w:rPr>
                <w:sz w:val="18"/>
                <w:szCs w:val="18"/>
              </w:rPr>
              <w:t>Lateinamerika</w:t>
            </w:r>
            <w:r>
              <w:rPr>
                <w:sz w:val="18"/>
                <w:szCs w:val="18"/>
              </w:rPr>
              <w:t xml:space="preserve"> / Mittelamerikakanal </w:t>
            </w:r>
          </w:p>
        </w:tc>
        <w:tc>
          <w:tcPr>
            <w:tcW w:w="8504" w:type="dxa"/>
          </w:tcPr>
          <w:p w14:paraId="3832F8C7" w14:textId="77777777" w:rsidR="00222067" w:rsidRDefault="002663BB" w:rsidP="00222067">
            <w:pPr>
              <w:rPr>
                <w:sz w:val="18"/>
                <w:szCs w:val="18"/>
              </w:rPr>
            </w:pPr>
            <w:r>
              <w:rPr>
                <w:sz w:val="18"/>
                <w:szCs w:val="18"/>
              </w:rPr>
              <w:t>knappe Meldung (Autor: ‚Kreis mit Pfeil nach rechts oben‘ aus London) zur Nachricht der Ermordung des US</w:t>
            </w:r>
            <w:r w:rsidR="001F68F2">
              <w:rPr>
                <w:sz w:val="18"/>
                <w:szCs w:val="18"/>
              </w:rPr>
              <w:t xml:space="preserve">-Vizekonsuls in Beirut </w:t>
            </w:r>
          </w:p>
          <w:p w14:paraId="6D019D6E" w14:textId="58753ED9" w:rsidR="001F68F2" w:rsidRPr="00337324" w:rsidRDefault="001F68F2" w:rsidP="00222067">
            <w:pPr>
              <w:rPr>
                <w:sz w:val="18"/>
                <w:szCs w:val="18"/>
              </w:rPr>
            </w:pPr>
            <w:r>
              <w:rPr>
                <w:sz w:val="18"/>
                <w:szCs w:val="18"/>
              </w:rPr>
              <w:t xml:space="preserve">knappe Meldung (10 Zeilen) </w:t>
            </w:r>
            <w:r w:rsidR="004242D1">
              <w:rPr>
                <w:sz w:val="18"/>
                <w:szCs w:val="18"/>
              </w:rPr>
              <w:t xml:space="preserve">zu Wahlen in </w:t>
            </w:r>
            <w:r w:rsidR="00C46B90">
              <w:rPr>
                <w:sz w:val="18"/>
                <w:szCs w:val="18"/>
              </w:rPr>
              <w:t>Lateinamerika</w:t>
            </w:r>
            <w:r w:rsidR="004242D1">
              <w:rPr>
                <w:sz w:val="18"/>
                <w:szCs w:val="18"/>
              </w:rPr>
              <w:t xml:space="preserve"> </w:t>
            </w:r>
            <w:r w:rsidR="00C46B90">
              <w:rPr>
                <w:sz w:val="18"/>
                <w:szCs w:val="18"/>
              </w:rPr>
              <w:t xml:space="preserve">und der Debatte um eine Ratifizierung des kolumbianisch-amerikanischen Kanalvertrages </w:t>
            </w:r>
          </w:p>
        </w:tc>
        <w:tc>
          <w:tcPr>
            <w:tcW w:w="1020" w:type="dxa"/>
          </w:tcPr>
          <w:p w14:paraId="72018430" w14:textId="77777777" w:rsidR="00222067" w:rsidRPr="00517087" w:rsidRDefault="00222067" w:rsidP="00222067">
            <w:pPr>
              <w:jc w:val="center"/>
              <w:rPr>
                <w:b/>
                <w:bCs/>
                <w:sz w:val="18"/>
                <w:szCs w:val="18"/>
              </w:rPr>
            </w:pPr>
          </w:p>
        </w:tc>
      </w:tr>
      <w:tr w:rsidR="00222067" w:rsidRPr="00337324" w14:paraId="1F716278" w14:textId="77777777" w:rsidTr="00A62032">
        <w:trPr>
          <w:cantSplit/>
        </w:trPr>
        <w:tc>
          <w:tcPr>
            <w:tcW w:w="846" w:type="dxa"/>
          </w:tcPr>
          <w:p w14:paraId="3D219063" w14:textId="183FF462" w:rsidR="00222067" w:rsidRPr="00337324" w:rsidRDefault="00222067" w:rsidP="00222067">
            <w:pPr>
              <w:rPr>
                <w:sz w:val="18"/>
                <w:szCs w:val="18"/>
              </w:rPr>
            </w:pPr>
            <w:r>
              <w:rPr>
                <w:sz w:val="18"/>
                <w:szCs w:val="18"/>
              </w:rPr>
              <w:t>Nr. 787</w:t>
            </w:r>
          </w:p>
        </w:tc>
        <w:tc>
          <w:tcPr>
            <w:tcW w:w="1357" w:type="dxa"/>
          </w:tcPr>
          <w:p w14:paraId="2B8B4670" w14:textId="0DAB8890" w:rsidR="00222067" w:rsidRPr="00337324" w:rsidRDefault="006514D4" w:rsidP="00222067">
            <w:pPr>
              <w:rPr>
                <w:sz w:val="18"/>
                <w:szCs w:val="18"/>
              </w:rPr>
            </w:pPr>
            <w:r>
              <w:rPr>
                <w:sz w:val="18"/>
                <w:szCs w:val="18"/>
              </w:rPr>
              <w:t>28. August</w:t>
            </w:r>
          </w:p>
        </w:tc>
        <w:tc>
          <w:tcPr>
            <w:tcW w:w="1984" w:type="dxa"/>
          </w:tcPr>
          <w:p w14:paraId="0985B54F" w14:textId="77777777" w:rsidR="00222067" w:rsidRDefault="006514D4" w:rsidP="00222067">
            <w:pPr>
              <w:rPr>
                <w:sz w:val="18"/>
                <w:szCs w:val="18"/>
              </w:rPr>
            </w:pPr>
            <w:r>
              <w:rPr>
                <w:sz w:val="18"/>
                <w:szCs w:val="18"/>
              </w:rPr>
              <w:t>Amerika</w:t>
            </w:r>
          </w:p>
          <w:p w14:paraId="509A8B9A" w14:textId="77777777" w:rsidR="0075791B" w:rsidRDefault="0075791B" w:rsidP="00222067">
            <w:pPr>
              <w:rPr>
                <w:sz w:val="18"/>
                <w:szCs w:val="18"/>
              </w:rPr>
            </w:pPr>
          </w:p>
          <w:p w14:paraId="386FA005" w14:textId="46AD7D24" w:rsidR="0075791B" w:rsidRPr="00337324" w:rsidRDefault="0075791B" w:rsidP="00222067">
            <w:pPr>
              <w:rPr>
                <w:sz w:val="18"/>
                <w:szCs w:val="18"/>
              </w:rPr>
            </w:pPr>
            <w:r>
              <w:rPr>
                <w:sz w:val="18"/>
                <w:szCs w:val="18"/>
              </w:rPr>
              <w:t xml:space="preserve">Nach Schluss der Redaktion eingegangen </w:t>
            </w:r>
          </w:p>
        </w:tc>
        <w:tc>
          <w:tcPr>
            <w:tcW w:w="2268" w:type="dxa"/>
          </w:tcPr>
          <w:p w14:paraId="27136BAA" w14:textId="77777777" w:rsidR="00222067" w:rsidRDefault="001A6403" w:rsidP="00222067">
            <w:pPr>
              <w:rPr>
                <w:sz w:val="18"/>
                <w:szCs w:val="18"/>
              </w:rPr>
            </w:pPr>
            <w:r>
              <w:rPr>
                <w:sz w:val="18"/>
                <w:szCs w:val="18"/>
              </w:rPr>
              <w:t>USA / O-R</w:t>
            </w:r>
          </w:p>
          <w:p w14:paraId="7F24A5D5" w14:textId="77777777" w:rsidR="0075791B" w:rsidRDefault="0075791B" w:rsidP="00222067">
            <w:pPr>
              <w:rPr>
                <w:sz w:val="18"/>
                <w:szCs w:val="18"/>
              </w:rPr>
            </w:pPr>
          </w:p>
          <w:p w14:paraId="1677AE0C" w14:textId="7F55D1D3" w:rsidR="0075791B" w:rsidRPr="00337324" w:rsidRDefault="0075791B" w:rsidP="00222067">
            <w:pPr>
              <w:rPr>
                <w:sz w:val="18"/>
                <w:szCs w:val="18"/>
              </w:rPr>
            </w:pPr>
            <w:r>
              <w:rPr>
                <w:sz w:val="18"/>
                <w:szCs w:val="18"/>
              </w:rPr>
              <w:t>Venezuela-Krise (</w:t>
            </w:r>
            <w:r w:rsidRPr="0075791B">
              <w:rPr>
                <w:strike/>
                <w:sz w:val="18"/>
                <w:szCs w:val="18"/>
              </w:rPr>
              <w:t>Lateinamerika</w:t>
            </w:r>
            <w:r>
              <w:rPr>
                <w:sz w:val="18"/>
                <w:szCs w:val="18"/>
              </w:rPr>
              <w:t xml:space="preserve">) </w:t>
            </w:r>
            <w:r w:rsidR="00E20E9C">
              <w:rPr>
                <w:sz w:val="18"/>
                <w:szCs w:val="18"/>
              </w:rPr>
              <w:t xml:space="preserve">/ Haag </w:t>
            </w:r>
          </w:p>
        </w:tc>
        <w:tc>
          <w:tcPr>
            <w:tcW w:w="8504" w:type="dxa"/>
          </w:tcPr>
          <w:p w14:paraId="4C664AA2" w14:textId="77777777" w:rsidR="00222067" w:rsidRDefault="001A6403" w:rsidP="00222067">
            <w:pPr>
              <w:rPr>
                <w:sz w:val="18"/>
                <w:szCs w:val="18"/>
              </w:rPr>
            </w:pPr>
            <w:r>
              <w:rPr>
                <w:sz w:val="18"/>
                <w:szCs w:val="18"/>
              </w:rPr>
              <w:t xml:space="preserve">knappe Meldung (7 Zeilen) zur Ermordung des US-Vizekonsuls in Beirut sowie der Forderung nach einer harten Bestrafung der Täter </w:t>
            </w:r>
          </w:p>
          <w:p w14:paraId="085CC486" w14:textId="729F2B20" w:rsidR="00DC5E91" w:rsidRPr="00337324" w:rsidRDefault="00DC5E91" w:rsidP="00222067">
            <w:pPr>
              <w:rPr>
                <w:sz w:val="18"/>
                <w:szCs w:val="18"/>
              </w:rPr>
            </w:pPr>
            <w:r>
              <w:rPr>
                <w:sz w:val="18"/>
                <w:szCs w:val="18"/>
              </w:rPr>
              <w:t>knappe Meldung (5 Zeilen) zu</w:t>
            </w:r>
            <w:r w:rsidR="007A08DD">
              <w:rPr>
                <w:sz w:val="18"/>
                <w:szCs w:val="18"/>
              </w:rPr>
              <w:t xml:space="preserve">r Verhandlung der offenen Fragen der Zweiten Venezuela-Krise </w:t>
            </w:r>
            <w:r w:rsidR="0075791B">
              <w:rPr>
                <w:sz w:val="18"/>
                <w:szCs w:val="18"/>
              </w:rPr>
              <w:t xml:space="preserve">in Den Haag </w:t>
            </w:r>
          </w:p>
        </w:tc>
        <w:tc>
          <w:tcPr>
            <w:tcW w:w="1020" w:type="dxa"/>
          </w:tcPr>
          <w:p w14:paraId="69EC0B10" w14:textId="77777777" w:rsidR="00222067" w:rsidRPr="00517087" w:rsidRDefault="00222067" w:rsidP="00222067">
            <w:pPr>
              <w:jc w:val="center"/>
              <w:rPr>
                <w:b/>
                <w:bCs/>
                <w:sz w:val="18"/>
                <w:szCs w:val="18"/>
              </w:rPr>
            </w:pPr>
          </w:p>
        </w:tc>
      </w:tr>
      <w:tr w:rsidR="00222067" w:rsidRPr="00337324" w14:paraId="1A54BB5A" w14:textId="77777777" w:rsidTr="00A62032">
        <w:trPr>
          <w:cantSplit/>
        </w:trPr>
        <w:tc>
          <w:tcPr>
            <w:tcW w:w="846" w:type="dxa"/>
          </w:tcPr>
          <w:p w14:paraId="48FABB32" w14:textId="688F06ED" w:rsidR="00222067" w:rsidRPr="00337324" w:rsidRDefault="00222067" w:rsidP="00222067">
            <w:pPr>
              <w:rPr>
                <w:sz w:val="18"/>
                <w:szCs w:val="18"/>
              </w:rPr>
            </w:pPr>
            <w:r>
              <w:rPr>
                <w:sz w:val="18"/>
                <w:szCs w:val="18"/>
              </w:rPr>
              <w:t>Nr. 788</w:t>
            </w:r>
          </w:p>
        </w:tc>
        <w:tc>
          <w:tcPr>
            <w:tcW w:w="1357" w:type="dxa"/>
          </w:tcPr>
          <w:p w14:paraId="0A12C0BC" w14:textId="3E0E59BE" w:rsidR="00222067" w:rsidRPr="00337324" w:rsidRDefault="008C57AD" w:rsidP="00222067">
            <w:pPr>
              <w:rPr>
                <w:sz w:val="18"/>
                <w:szCs w:val="18"/>
              </w:rPr>
            </w:pPr>
            <w:r>
              <w:rPr>
                <w:sz w:val="18"/>
                <w:szCs w:val="18"/>
              </w:rPr>
              <w:t>28. August</w:t>
            </w:r>
          </w:p>
        </w:tc>
        <w:tc>
          <w:tcPr>
            <w:tcW w:w="1984" w:type="dxa"/>
          </w:tcPr>
          <w:p w14:paraId="234C6D74" w14:textId="77777777" w:rsidR="00222067" w:rsidRDefault="008C57AD" w:rsidP="00222067">
            <w:pPr>
              <w:rPr>
                <w:sz w:val="18"/>
                <w:szCs w:val="18"/>
              </w:rPr>
            </w:pPr>
            <w:r>
              <w:rPr>
                <w:sz w:val="18"/>
                <w:szCs w:val="18"/>
              </w:rPr>
              <w:t>Amerika</w:t>
            </w:r>
          </w:p>
          <w:p w14:paraId="0A4C8DD5" w14:textId="35BBBEA0" w:rsidR="00C217BC" w:rsidRPr="00337324" w:rsidRDefault="00C217BC" w:rsidP="00222067">
            <w:pPr>
              <w:rPr>
                <w:sz w:val="18"/>
                <w:szCs w:val="18"/>
              </w:rPr>
            </w:pPr>
            <w:r>
              <w:rPr>
                <w:sz w:val="18"/>
                <w:szCs w:val="18"/>
              </w:rPr>
              <w:t xml:space="preserve">Die Unruhen in Mazedonien </w:t>
            </w:r>
          </w:p>
        </w:tc>
        <w:tc>
          <w:tcPr>
            <w:tcW w:w="2268" w:type="dxa"/>
          </w:tcPr>
          <w:p w14:paraId="28E7113A" w14:textId="77777777" w:rsidR="00222067" w:rsidRDefault="008C57AD" w:rsidP="00222067">
            <w:pPr>
              <w:rPr>
                <w:sz w:val="18"/>
                <w:szCs w:val="18"/>
              </w:rPr>
            </w:pPr>
            <w:r>
              <w:rPr>
                <w:sz w:val="18"/>
                <w:szCs w:val="18"/>
              </w:rPr>
              <w:t>USA / Marine</w:t>
            </w:r>
          </w:p>
          <w:p w14:paraId="0CAFC86C" w14:textId="75833F32" w:rsidR="00C217BC" w:rsidRPr="00337324" w:rsidRDefault="00C217BC" w:rsidP="00222067">
            <w:pPr>
              <w:rPr>
                <w:sz w:val="18"/>
                <w:szCs w:val="18"/>
              </w:rPr>
            </w:pPr>
            <w:r>
              <w:rPr>
                <w:sz w:val="18"/>
                <w:szCs w:val="18"/>
              </w:rPr>
              <w:t>USA / O-R</w:t>
            </w:r>
          </w:p>
        </w:tc>
        <w:tc>
          <w:tcPr>
            <w:tcW w:w="8504" w:type="dxa"/>
          </w:tcPr>
          <w:p w14:paraId="4F19082D" w14:textId="77777777" w:rsidR="00222067" w:rsidRDefault="008C57AD" w:rsidP="00222067">
            <w:pPr>
              <w:rPr>
                <w:sz w:val="18"/>
                <w:szCs w:val="18"/>
              </w:rPr>
            </w:pPr>
            <w:r>
              <w:rPr>
                <w:sz w:val="18"/>
                <w:szCs w:val="18"/>
              </w:rPr>
              <w:t xml:space="preserve">knappe Meldung (4 Zeilen) zu den Planungen der US-Marine </w:t>
            </w:r>
            <w:r w:rsidR="00D37F84">
              <w:rPr>
                <w:sz w:val="18"/>
                <w:szCs w:val="18"/>
              </w:rPr>
              <w:t xml:space="preserve">zum Bau eines Turbinen-Kriegsschiffes </w:t>
            </w:r>
          </w:p>
          <w:p w14:paraId="4EA886E3" w14:textId="1EF21AFB" w:rsidR="00D37F84" w:rsidRPr="00337324" w:rsidRDefault="00D37F84" w:rsidP="00222067">
            <w:pPr>
              <w:rPr>
                <w:sz w:val="18"/>
                <w:szCs w:val="18"/>
              </w:rPr>
            </w:pPr>
            <w:r>
              <w:rPr>
                <w:sz w:val="18"/>
                <w:szCs w:val="18"/>
              </w:rPr>
              <w:t>Meldung (16 Zeilen) zu</w:t>
            </w:r>
            <w:r w:rsidR="00D93FF2">
              <w:rPr>
                <w:sz w:val="18"/>
                <w:szCs w:val="18"/>
              </w:rPr>
              <w:t xml:space="preserve">m Befehl Roosevelts, dass das US-Europageschwader sich wegen der Ermordung des US-Vizekonsuls nach Beirut begeben solle </w:t>
            </w:r>
          </w:p>
        </w:tc>
        <w:tc>
          <w:tcPr>
            <w:tcW w:w="1020" w:type="dxa"/>
          </w:tcPr>
          <w:p w14:paraId="324BA063" w14:textId="77777777" w:rsidR="00222067" w:rsidRPr="00517087" w:rsidRDefault="00222067" w:rsidP="00222067">
            <w:pPr>
              <w:jc w:val="center"/>
              <w:rPr>
                <w:b/>
                <w:bCs/>
                <w:sz w:val="18"/>
                <w:szCs w:val="18"/>
              </w:rPr>
            </w:pPr>
          </w:p>
        </w:tc>
      </w:tr>
      <w:tr w:rsidR="00222067" w:rsidRPr="00337324" w14:paraId="084E634D" w14:textId="77777777" w:rsidTr="00101AC6">
        <w:trPr>
          <w:cantSplit/>
        </w:trPr>
        <w:tc>
          <w:tcPr>
            <w:tcW w:w="846" w:type="dxa"/>
          </w:tcPr>
          <w:p w14:paraId="633C10BE" w14:textId="52099C32" w:rsidR="00222067" w:rsidRPr="00E12D23" w:rsidRDefault="00222067" w:rsidP="00222067">
            <w:pPr>
              <w:rPr>
                <w:b/>
                <w:bCs/>
                <w:sz w:val="18"/>
                <w:szCs w:val="18"/>
              </w:rPr>
            </w:pPr>
            <w:r w:rsidRPr="00E12D23">
              <w:rPr>
                <w:b/>
                <w:bCs/>
                <w:sz w:val="18"/>
                <w:szCs w:val="18"/>
              </w:rPr>
              <w:t>Nr. 789</w:t>
            </w:r>
          </w:p>
        </w:tc>
        <w:tc>
          <w:tcPr>
            <w:tcW w:w="1357" w:type="dxa"/>
          </w:tcPr>
          <w:p w14:paraId="1771DF78" w14:textId="7E4B032A" w:rsidR="00222067" w:rsidRPr="00E12D23" w:rsidRDefault="00FA6A96" w:rsidP="00222067">
            <w:pPr>
              <w:rPr>
                <w:b/>
                <w:bCs/>
                <w:sz w:val="18"/>
                <w:szCs w:val="18"/>
              </w:rPr>
            </w:pPr>
            <w:r w:rsidRPr="00E12D23">
              <w:rPr>
                <w:b/>
                <w:bCs/>
                <w:sz w:val="18"/>
                <w:szCs w:val="18"/>
              </w:rPr>
              <w:t>28. August</w:t>
            </w:r>
          </w:p>
        </w:tc>
        <w:tc>
          <w:tcPr>
            <w:tcW w:w="1984" w:type="dxa"/>
          </w:tcPr>
          <w:p w14:paraId="780EC1F8" w14:textId="79869B6A" w:rsidR="00BD0A39" w:rsidRPr="00BD0A39" w:rsidRDefault="00BD0A39" w:rsidP="00222067">
            <w:pPr>
              <w:rPr>
                <w:bCs/>
                <w:sz w:val="18"/>
                <w:szCs w:val="18"/>
              </w:rPr>
            </w:pPr>
            <w:r>
              <w:rPr>
                <w:bCs/>
                <w:sz w:val="18"/>
                <w:szCs w:val="18"/>
              </w:rPr>
              <w:t>Deutschland</w:t>
            </w:r>
          </w:p>
          <w:p w14:paraId="653ED2EC" w14:textId="5BB2DE80" w:rsidR="00222067" w:rsidRPr="00E12D23" w:rsidRDefault="00FA6A96" w:rsidP="00222067">
            <w:pPr>
              <w:rPr>
                <w:b/>
                <w:bCs/>
                <w:sz w:val="18"/>
                <w:szCs w:val="18"/>
              </w:rPr>
            </w:pPr>
            <w:r w:rsidRPr="00E12D23">
              <w:rPr>
                <w:b/>
                <w:bCs/>
                <w:sz w:val="18"/>
                <w:szCs w:val="18"/>
              </w:rPr>
              <w:t>Amerika</w:t>
            </w:r>
          </w:p>
        </w:tc>
        <w:tc>
          <w:tcPr>
            <w:tcW w:w="2268" w:type="dxa"/>
          </w:tcPr>
          <w:p w14:paraId="2EAA00EE" w14:textId="2BC9061E" w:rsidR="00BD0A39" w:rsidRPr="00BD0A39" w:rsidRDefault="00BD0A39" w:rsidP="00222067">
            <w:pPr>
              <w:rPr>
                <w:bCs/>
                <w:sz w:val="18"/>
                <w:szCs w:val="18"/>
              </w:rPr>
            </w:pPr>
            <w:r>
              <w:rPr>
                <w:bCs/>
                <w:sz w:val="18"/>
                <w:szCs w:val="18"/>
              </w:rPr>
              <w:t>USA / Weltausstellung</w:t>
            </w:r>
          </w:p>
          <w:p w14:paraId="5E682C24" w14:textId="3C053409" w:rsidR="00222067" w:rsidRPr="00E12D23" w:rsidRDefault="00FA6A96" w:rsidP="00222067">
            <w:pPr>
              <w:rPr>
                <w:b/>
                <w:bCs/>
                <w:sz w:val="18"/>
                <w:szCs w:val="18"/>
              </w:rPr>
            </w:pPr>
            <w:r w:rsidRPr="00E12D23">
              <w:rPr>
                <w:b/>
                <w:bCs/>
                <w:sz w:val="18"/>
                <w:szCs w:val="18"/>
              </w:rPr>
              <w:t>USA / Marine</w:t>
            </w:r>
            <w:r w:rsidR="00E12D23">
              <w:rPr>
                <w:b/>
                <w:bCs/>
                <w:sz w:val="18"/>
                <w:szCs w:val="18"/>
              </w:rPr>
              <w:t xml:space="preserve"> / </w:t>
            </w:r>
            <w:r w:rsidR="00E12D23" w:rsidRPr="00E12D23">
              <w:rPr>
                <w:b/>
                <w:bCs/>
                <w:sz w:val="18"/>
                <w:szCs w:val="18"/>
                <w:shd w:val="clear" w:color="auto" w:fill="FFFF00"/>
              </w:rPr>
              <w:t>Presse</w:t>
            </w:r>
            <w:r w:rsidR="00E12D23">
              <w:rPr>
                <w:b/>
                <w:bCs/>
                <w:sz w:val="18"/>
                <w:szCs w:val="18"/>
              </w:rPr>
              <w:t xml:space="preserve"> </w:t>
            </w:r>
          </w:p>
        </w:tc>
        <w:tc>
          <w:tcPr>
            <w:tcW w:w="8504" w:type="dxa"/>
          </w:tcPr>
          <w:p w14:paraId="38EE4368" w14:textId="77777777" w:rsidR="00101AC6" w:rsidRDefault="00BD0A39" w:rsidP="00101AC6">
            <w:pPr>
              <w:rPr>
                <w:bCs/>
                <w:sz w:val="18"/>
                <w:szCs w:val="18"/>
              </w:rPr>
            </w:pPr>
            <w:r>
              <w:rPr>
                <w:bCs/>
                <w:sz w:val="18"/>
                <w:szCs w:val="18"/>
              </w:rPr>
              <w:t xml:space="preserve">knappe Meldung (7 Zeilen) zur Planung eines Juristenkongresses auf der Weltausstellung in St. Louis </w:t>
            </w:r>
          </w:p>
          <w:p w14:paraId="5D724541" w14:textId="15B4174B" w:rsidR="00BD0A39" w:rsidRPr="00E12D23" w:rsidRDefault="00FA6A96" w:rsidP="00101AC6">
            <w:pPr>
              <w:rPr>
                <w:b/>
                <w:bCs/>
                <w:sz w:val="18"/>
                <w:szCs w:val="18"/>
              </w:rPr>
            </w:pPr>
            <w:r w:rsidRPr="00E12D23">
              <w:rPr>
                <w:b/>
                <w:bCs/>
                <w:sz w:val="18"/>
                <w:szCs w:val="18"/>
              </w:rPr>
              <w:t xml:space="preserve">Artikel: „Die Flottenparade“ (Autor: ‚Rechteck mit Kreuz innen‘ aus New York) über </w:t>
            </w:r>
            <w:r w:rsidR="005929A7" w:rsidRPr="00E12D23">
              <w:rPr>
                <w:b/>
                <w:bCs/>
                <w:sz w:val="18"/>
                <w:szCs w:val="18"/>
              </w:rPr>
              <w:t xml:space="preserve">die Flottenparade der US-Marine für Roosevelt </w:t>
            </w:r>
            <w:r w:rsidR="00E12D23" w:rsidRPr="00E12D23">
              <w:rPr>
                <w:b/>
                <w:bCs/>
                <w:sz w:val="18"/>
                <w:szCs w:val="18"/>
              </w:rPr>
              <w:t xml:space="preserve">// Ziel sei es wohl, dass Roosevelt der US-Bevölkerung die Stärke der Flotte verdeutliche // es gebe aber auch Pressekritik an der Parade, die nur zur Befriedigung der Eitelkeit Roosevelts diene </w:t>
            </w:r>
            <w:r w:rsidR="00E12D23">
              <w:rPr>
                <w:b/>
                <w:bCs/>
                <w:sz w:val="18"/>
                <w:szCs w:val="18"/>
              </w:rPr>
              <w:t xml:space="preserve">// ohne eigene Wertung, der Korrespondent scheint aber eher auf Roosevelts Seite zu sein </w:t>
            </w:r>
          </w:p>
        </w:tc>
        <w:tc>
          <w:tcPr>
            <w:tcW w:w="1020" w:type="dxa"/>
          </w:tcPr>
          <w:p w14:paraId="03D7C933" w14:textId="77777777" w:rsidR="00222067" w:rsidRPr="00517087" w:rsidRDefault="00222067" w:rsidP="00222067">
            <w:pPr>
              <w:jc w:val="center"/>
              <w:rPr>
                <w:b/>
                <w:bCs/>
                <w:sz w:val="18"/>
                <w:szCs w:val="18"/>
              </w:rPr>
            </w:pPr>
          </w:p>
        </w:tc>
      </w:tr>
      <w:tr w:rsidR="00222067" w:rsidRPr="00337324" w14:paraId="036DA73F" w14:textId="77777777" w:rsidTr="00A62032">
        <w:trPr>
          <w:cantSplit/>
        </w:trPr>
        <w:tc>
          <w:tcPr>
            <w:tcW w:w="846" w:type="dxa"/>
          </w:tcPr>
          <w:p w14:paraId="4F7D3120" w14:textId="55BA0BCB" w:rsidR="00222067" w:rsidRPr="00337324" w:rsidRDefault="00222067" w:rsidP="00222067">
            <w:pPr>
              <w:rPr>
                <w:sz w:val="18"/>
                <w:szCs w:val="18"/>
              </w:rPr>
            </w:pPr>
            <w:r>
              <w:rPr>
                <w:sz w:val="18"/>
                <w:szCs w:val="18"/>
              </w:rPr>
              <w:lastRenderedPageBreak/>
              <w:t>Nr. 790</w:t>
            </w:r>
          </w:p>
        </w:tc>
        <w:tc>
          <w:tcPr>
            <w:tcW w:w="1357" w:type="dxa"/>
          </w:tcPr>
          <w:p w14:paraId="4DDF0E79" w14:textId="247E20D1" w:rsidR="00222067" w:rsidRPr="00337324" w:rsidRDefault="000359BB" w:rsidP="00222067">
            <w:pPr>
              <w:rPr>
                <w:sz w:val="18"/>
                <w:szCs w:val="18"/>
              </w:rPr>
            </w:pPr>
            <w:r>
              <w:rPr>
                <w:sz w:val="18"/>
                <w:szCs w:val="18"/>
              </w:rPr>
              <w:t>29. August</w:t>
            </w:r>
          </w:p>
        </w:tc>
        <w:tc>
          <w:tcPr>
            <w:tcW w:w="1984" w:type="dxa"/>
          </w:tcPr>
          <w:p w14:paraId="32306A70" w14:textId="164B54CF" w:rsidR="00222067" w:rsidRPr="00337324" w:rsidRDefault="000359BB" w:rsidP="00222067">
            <w:pPr>
              <w:rPr>
                <w:sz w:val="18"/>
                <w:szCs w:val="18"/>
              </w:rPr>
            </w:pPr>
            <w:r>
              <w:rPr>
                <w:sz w:val="18"/>
                <w:szCs w:val="18"/>
              </w:rPr>
              <w:t>Die Unruhen in Mazedonien</w:t>
            </w:r>
          </w:p>
        </w:tc>
        <w:tc>
          <w:tcPr>
            <w:tcW w:w="2268" w:type="dxa"/>
          </w:tcPr>
          <w:p w14:paraId="233B5661" w14:textId="77777777" w:rsidR="00222067" w:rsidRDefault="000359BB" w:rsidP="00222067">
            <w:pPr>
              <w:rPr>
                <w:sz w:val="18"/>
                <w:szCs w:val="18"/>
              </w:rPr>
            </w:pPr>
            <w:r>
              <w:rPr>
                <w:sz w:val="18"/>
                <w:szCs w:val="18"/>
              </w:rPr>
              <w:t>USA / O-R</w:t>
            </w:r>
          </w:p>
          <w:p w14:paraId="2630F4CB" w14:textId="77777777" w:rsidR="00955D9F" w:rsidRDefault="00955D9F" w:rsidP="00222067">
            <w:pPr>
              <w:rPr>
                <w:sz w:val="18"/>
                <w:szCs w:val="18"/>
              </w:rPr>
            </w:pPr>
          </w:p>
          <w:p w14:paraId="55204E82" w14:textId="11BEEAB8" w:rsidR="00955D9F" w:rsidRPr="00337324" w:rsidRDefault="00955D9F" w:rsidP="00222067">
            <w:pPr>
              <w:rPr>
                <w:sz w:val="18"/>
                <w:szCs w:val="18"/>
              </w:rPr>
            </w:pPr>
            <w:r>
              <w:rPr>
                <w:sz w:val="18"/>
                <w:szCs w:val="18"/>
              </w:rPr>
              <w:t>USA / O-R</w:t>
            </w:r>
          </w:p>
        </w:tc>
        <w:tc>
          <w:tcPr>
            <w:tcW w:w="8504" w:type="dxa"/>
          </w:tcPr>
          <w:p w14:paraId="38F066C1" w14:textId="77777777" w:rsidR="00222067" w:rsidRDefault="00E528BA" w:rsidP="00222067">
            <w:pPr>
              <w:rPr>
                <w:sz w:val="18"/>
                <w:szCs w:val="18"/>
              </w:rPr>
            </w:pPr>
            <w:r>
              <w:rPr>
                <w:sz w:val="18"/>
                <w:szCs w:val="18"/>
              </w:rPr>
              <w:t xml:space="preserve">Meldung (19 Zeilen) zur Ermordung des US-Vizekonsuls in Beirut </w:t>
            </w:r>
            <w:r w:rsidR="005E4776">
              <w:rPr>
                <w:sz w:val="18"/>
                <w:szCs w:val="18"/>
              </w:rPr>
              <w:t xml:space="preserve">sowie der Leugnung durch das O-R sowie zur Verlagerung von US-Kriegsschiffen nach Beirut als </w:t>
            </w:r>
            <w:r w:rsidR="005E4776" w:rsidRPr="00A71B28">
              <w:rPr>
                <w:i/>
                <w:iCs/>
                <w:sz w:val="18"/>
                <w:szCs w:val="18"/>
              </w:rPr>
              <w:t>„Vorsichtsmaßregel“</w:t>
            </w:r>
            <w:r w:rsidR="005E4776">
              <w:rPr>
                <w:sz w:val="18"/>
                <w:szCs w:val="18"/>
              </w:rPr>
              <w:t xml:space="preserve"> </w:t>
            </w:r>
          </w:p>
          <w:p w14:paraId="5370BF12" w14:textId="4D1C8715" w:rsidR="005E4776" w:rsidRPr="00337324" w:rsidRDefault="00955D9F" w:rsidP="00222067">
            <w:pPr>
              <w:rPr>
                <w:sz w:val="18"/>
                <w:szCs w:val="18"/>
              </w:rPr>
            </w:pPr>
            <w:r>
              <w:rPr>
                <w:sz w:val="18"/>
                <w:szCs w:val="18"/>
              </w:rPr>
              <w:t xml:space="preserve">knappe Meldung (2 Zeilen) zur norwegischen Abstammung des wohl ermordeten US-Vizekonsuls in Beirut </w:t>
            </w:r>
          </w:p>
        </w:tc>
        <w:tc>
          <w:tcPr>
            <w:tcW w:w="1020" w:type="dxa"/>
          </w:tcPr>
          <w:p w14:paraId="275F05C9" w14:textId="77777777" w:rsidR="00222067" w:rsidRPr="00517087" w:rsidRDefault="00222067" w:rsidP="00222067">
            <w:pPr>
              <w:jc w:val="center"/>
              <w:rPr>
                <w:b/>
                <w:bCs/>
                <w:sz w:val="18"/>
                <w:szCs w:val="18"/>
              </w:rPr>
            </w:pPr>
          </w:p>
        </w:tc>
      </w:tr>
      <w:tr w:rsidR="00222067" w:rsidRPr="00337324" w14:paraId="3D90EE20" w14:textId="77777777" w:rsidTr="00A62032">
        <w:trPr>
          <w:cantSplit/>
        </w:trPr>
        <w:tc>
          <w:tcPr>
            <w:tcW w:w="846" w:type="dxa"/>
          </w:tcPr>
          <w:p w14:paraId="7694B8D8" w14:textId="5D635E95" w:rsidR="00222067" w:rsidRPr="00337324" w:rsidRDefault="00222067" w:rsidP="00222067">
            <w:pPr>
              <w:rPr>
                <w:sz w:val="18"/>
                <w:szCs w:val="18"/>
              </w:rPr>
            </w:pPr>
            <w:r>
              <w:rPr>
                <w:sz w:val="18"/>
                <w:szCs w:val="18"/>
              </w:rPr>
              <w:t>Nr. 791</w:t>
            </w:r>
          </w:p>
        </w:tc>
        <w:tc>
          <w:tcPr>
            <w:tcW w:w="1357" w:type="dxa"/>
          </w:tcPr>
          <w:p w14:paraId="79205D1E" w14:textId="43385A09" w:rsidR="00222067" w:rsidRPr="00337324" w:rsidRDefault="00F74E9B" w:rsidP="00222067">
            <w:pPr>
              <w:rPr>
                <w:sz w:val="18"/>
                <w:szCs w:val="18"/>
              </w:rPr>
            </w:pPr>
            <w:r>
              <w:rPr>
                <w:sz w:val="18"/>
                <w:szCs w:val="18"/>
              </w:rPr>
              <w:t>29. August</w:t>
            </w:r>
          </w:p>
        </w:tc>
        <w:tc>
          <w:tcPr>
            <w:tcW w:w="1984" w:type="dxa"/>
          </w:tcPr>
          <w:p w14:paraId="134DCDB9" w14:textId="181962BE" w:rsidR="00222067" w:rsidRPr="00337324" w:rsidRDefault="00F74E9B" w:rsidP="00222067">
            <w:pPr>
              <w:rPr>
                <w:sz w:val="18"/>
                <w:szCs w:val="18"/>
              </w:rPr>
            </w:pPr>
            <w:r>
              <w:rPr>
                <w:sz w:val="18"/>
                <w:szCs w:val="18"/>
              </w:rPr>
              <w:t xml:space="preserve">Türkei </w:t>
            </w:r>
          </w:p>
        </w:tc>
        <w:tc>
          <w:tcPr>
            <w:tcW w:w="2268" w:type="dxa"/>
          </w:tcPr>
          <w:p w14:paraId="6C68F2FB" w14:textId="3295C2D4" w:rsidR="00222067" w:rsidRPr="00337324" w:rsidRDefault="009F5F77" w:rsidP="00222067">
            <w:pPr>
              <w:rPr>
                <w:sz w:val="18"/>
                <w:szCs w:val="18"/>
              </w:rPr>
            </w:pPr>
            <w:r>
              <w:rPr>
                <w:sz w:val="18"/>
                <w:szCs w:val="18"/>
              </w:rPr>
              <w:t>USA / O-R</w:t>
            </w:r>
          </w:p>
        </w:tc>
        <w:tc>
          <w:tcPr>
            <w:tcW w:w="8504" w:type="dxa"/>
          </w:tcPr>
          <w:p w14:paraId="113E66A5" w14:textId="4177B656" w:rsidR="00222067" w:rsidRPr="00337324" w:rsidRDefault="009F5F77" w:rsidP="00222067">
            <w:pPr>
              <w:rPr>
                <w:sz w:val="18"/>
                <w:szCs w:val="18"/>
              </w:rPr>
            </w:pPr>
            <w:r>
              <w:rPr>
                <w:sz w:val="18"/>
                <w:szCs w:val="18"/>
              </w:rPr>
              <w:t xml:space="preserve">knappe Meldung (4 Zeilen) zur Forderung des US-Gesandten in Konstantinopel, dass das O-R sofort alle Maßnahmen ergreife, um US-Bürger in </w:t>
            </w:r>
            <w:proofErr w:type="spellStart"/>
            <w:r w:rsidR="00941F92">
              <w:rPr>
                <w:sz w:val="18"/>
                <w:szCs w:val="18"/>
              </w:rPr>
              <w:t>Charput</w:t>
            </w:r>
            <w:proofErr w:type="spellEnd"/>
            <w:r w:rsidR="00941F92">
              <w:rPr>
                <w:sz w:val="18"/>
                <w:szCs w:val="18"/>
              </w:rPr>
              <w:t xml:space="preserve"> zu schützen </w:t>
            </w:r>
          </w:p>
        </w:tc>
        <w:tc>
          <w:tcPr>
            <w:tcW w:w="1020" w:type="dxa"/>
          </w:tcPr>
          <w:p w14:paraId="21F48B4E" w14:textId="77777777" w:rsidR="00222067" w:rsidRPr="00517087" w:rsidRDefault="00222067" w:rsidP="00222067">
            <w:pPr>
              <w:jc w:val="center"/>
              <w:rPr>
                <w:b/>
                <w:bCs/>
                <w:sz w:val="18"/>
                <w:szCs w:val="18"/>
              </w:rPr>
            </w:pPr>
          </w:p>
        </w:tc>
      </w:tr>
      <w:tr w:rsidR="00222067" w:rsidRPr="00337324" w14:paraId="1E5C4823" w14:textId="77777777" w:rsidTr="00101AC6">
        <w:trPr>
          <w:cantSplit/>
        </w:trPr>
        <w:tc>
          <w:tcPr>
            <w:tcW w:w="846" w:type="dxa"/>
          </w:tcPr>
          <w:p w14:paraId="653DB5B6" w14:textId="4830734A" w:rsidR="00222067" w:rsidRPr="009F038E" w:rsidRDefault="00222067" w:rsidP="00222067">
            <w:pPr>
              <w:rPr>
                <w:b/>
                <w:bCs/>
                <w:sz w:val="18"/>
                <w:szCs w:val="18"/>
              </w:rPr>
            </w:pPr>
            <w:r w:rsidRPr="009F038E">
              <w:rPr>
                <w:b/>
                <w:bCs/>
                <w:sz w:val="18"/>
                <w:szCs w:val="18"/>
              </w:rPr>
              <w:t>Nr. 792</w:t>
            </w:r>
          </w:p>
        </w:tc>
        <w:tc>
          <w:tcPr>
            <w:tcW w:w="1357" w:type="dxa"/>
          </w:tcPr>
          <w:p w14:paraId="78C2A7AC" w14:textId="083D4154" w:rsidR="00222067" w:rsidRPr="009F038E" w:rsidRDefault="004D131F" w:rsidP="00222067">
            <w:pPr>
              <w:rPr>
                <w:b/>
                <w:bCs/>
                <w:sz w:val="18"/>
                <w:szCs w:val="18"/>
              </w:rPr>
            </w:pPr>
            <w:r w:rsidRPr="009F038E">
              <w:rPr>
                <w:b/>
                <w:bCs/>
                <w:sz w:val="18"/>
                <w:szCs w:val="18"/>
              </w:rPr>
              <w:t>29. August</w:t>
            </w:r>
          </w:p>
        </w:tc>
        <w:tc>
          <w:tcPr>
            <w:tcW w:w="1984" w:type="dxa"/>
          </w:tcPr>
          <w:p w14:paraId="0DA4F751" w14:textId="77777777" w:rsidR="00222067" w:rsidRPr="009F038E" w:rsidRDefault="004D131F" w:rsidP="00222067">
            <w:pPr>
              <w:rPr>
                <w:b/>
                <w:bCs/>
                <w:sz w:val="18"/>
                <w:szCs w:val="18"/>
              </w:rPr>
            </w:pPr>
            <w:r w:rsidRPr="009F038E">
              <w:rPr>
                <w:b/>
                <w:bCs/>
                <w:sz w:val="18"/>
                <w:szCs w:val="18"/>
              </w:rPr>
              <w:t>Amerika</w:t>
            </w:r>
          </w:p>
          <w:p w14:paraId="6B954B34" w14:textId="77777777" w:rsidR="004D131F" w:rsidRDefault="004D131F" w:rsidP="00222067">
            <w:pPr>
              <w:rPr>
                <w:b/>
                <w:bCs/>
                <w:sz w:val="18"/>
                <w:szCs w:val="18"/>
              </w:rPr>
            </w:pPr>
          </w:p>
          <w:p w14:paraId="39A2CE2B" w14:textId="77777777" w:rsidR="000C2F92" w:rsidRDefault="000C2F92" w:rsidP="00222067">
            <w:pPr>
              <w:rPr>
                <w:b/>
                <w:bCs/>
                <w:sz w:val="18"/>
                <w:szCs w:val="18"/>
              </w:rPr>
            </w:pPr>
          </w:p>
          <w:p w14:paraId="73ADD7B7" w14:textId="77777777" w:rsidR="000C2F92" w:rsidRPr="009F038E" w:rsidRDefault="000C2F92" w:rsidP="00222067">
            <w:pPr>
              <w:rPr>
                <w:b/>
                <w:bCs/>
                <w:sz w:val="18"/>
                <w:szCs w:val="18"/>
              </w:rPr>
            </w:pPr>
          </w:p>
          <w:p w14:paraId="066F63AE" w14:textId="0E1F3361" w:rsidR="004D131F" w:rsidRPr="00BD02AD" w:rsidRDefault="004D131F" w:rsidP="00222067">
            <w:pPr>
              <w:rPr>
                <w:bCs/>
                <w:sz w:val="18"/>
                <w:szCs w:val="18"/>
              </w:rPr>
            </w:pPr>
            <w:r w:rsidRPr="00BD02AD">
              <w:rPr>
                <w:bCs/>
                <w:sz w:val="18"/>
                <w:szCs w:val="18"/>
              </w:rPr>
              <w:t>Die Unruhen in Mazedonien</w:t>
            </w:r>
          </w:p>
        </w:tc>
        <w:tc>
          <w:tcPr>
            <w:tcW w:w="2268" w:type="dxa"/>
          </w:tcPr>
          <w:p w14:paraId="771BF036" w14:textId="6DFDC7C9" w:rsidR="004D131F" w:rsidRDefault="004D131F" w:rsidP="00222067">
            <w:pPr>
              <w:rPr>
                <w:b/>
                <w:bCs/>
                <w:sz w:val="18"/>
                <w:szCs w:val="18"/>
              </w:rPr>
            </w:pPr>
            <w:r w:rsidRPr="009F038E">
              <w:rPr>
                <w:b/>
                <w:bCs/>
                <w:sz w:val="18"/>
                <w:szCs w:val="18"/>
              </w:rPr>
              <w:t xml:space="preserve">USA / GB </w:t>
            </w:r>
            <w:r w:rsidR="009A3936">
              <w:rPr>
                <w:b/>
                <w:bCs/>
                <w:sz w:val="18"/>
                <w:szCs w:val="18"/>
              </w:rPr>
              <w:t xml:space="preserve">/ </w:t>
            </w:r>
            <w:r w:rsidR="000C2F92" w:rsidRPr="000C2F92">
              <w:rPr>
                <w:b/>
                <w:bCs/>
                <w:sz w:val="18"/>
                <w:szCs w:val="18"/>
                <w:shd w:val="clear" w:color="auto" w:fill="FFFF00"/>
              </w:rPr>
              <w:t>Presse</w:t>
            </w:r>
            <w:r w:rsidR="000C2F92">
              <w:rPr>
                <w:b/>
                <w:bCs/>
                <w:sz w:val="18"/>
                <w:szCs w:val="18"/>
              </w:rPr>
              <w:t xml:space="preserve"> </w:t>
            </w:r>
            <w:r w:rsidR="00B60311">
              <w:rPr>
                <w:b/>
                <w:bCs/>
                <w:sz w:val="18"/>
                <w:szCs w:val="18"/>
              </w:rPr>
              <w:t>/ Kanada</w:t>
            </w:r>
          </w:p>
          <w:p w14:paraId="0DFA2C2F" w14:textId="77777777" w:rsidR="000C2F92" w:rsidRDefault="000C2F92" w:rsidP="00222067">
            <w:pPr>
              <w:rPr>
                <w:b/>
                <w:bCs/>
                <w:sz w:val="18"/>
                <w:szCs w:val="18"/>
              </w:rPr>
            </w:pPr>
          </w:p>
          <w:p w14:paraId="5EA70DB0" w14:textId="77777777" w:rsidR="000C2F92" w:rsidRPr="009F038E" w:rsidRDefault="000C2F92" w:rsidP="00222067">
            <w:pPr>
              <w:rPr>
                <w:b/>
                <w:bCs/>
                <w:sz w:val="18"/>
                <w:szCs w:val="18"/>
              </w:rPr>
            </w:pPr>
          </w:p>
          <w:p w14:paraId="0F6AFBA5" w14:textId="77777777" w:rsidR="004D131F" w:rsidRDefault="004D131F" w:rsidP="00222067">
            <w:pPr>
              <w:rPr>
                <w:bCs/>
                <w:sz w:val="18"/>
                <w:szCs w:val="18"/>
              </w:rPr>
            </w:pPr>
            <w:r w:rsidRPr="00BD02AD">
              <w:rPr>
                <w:bCs/>
                <w:sz w:val="18"/>
                <w:szCs w:val="18"/>
              </w:rPr>
              <w:t>USA / O-R</w:t>
            </w:r>
          </w:p>
          <w:p w14:paraId="623CDA84" w14:textId="77777777" w:rsidR="00BD02AD" w:rsidRDefault="00BD02AD" w:rsidP="00222067">
            <w:pPr>
              <w:rPr>
                <w:bCs/>
                <w:sz w:val="18"/>
                <w:szCs w:val="18"/>
              </w:rPr>
            </w:pPr>
          </w:p>
          <w:p w14:paraId="59BE334D" w14:textId="69C9E565" w:rsidR="00BD02AD" w:rsidRPr="00BD02AD" w:rsidRDefault="00BD02AD" w:rsidP="00222067">
            <w:pPr>
              <w:rPr>
                <w:bCs/>
                <w:sz w:val="18"/>
                <w:szCs w:val="18"/>
              </w:rPr>
            </w:pPr>
            <w:r>
              <w:rPr>
                <w:bCs/>
                <w:sz w:val="18"/>
                <w:szCs w:val="18"/>
              </w:rPr>
              <w:t xml:space="preserve">3x USA / O-R </w:t>
            </w:r>
          </w:p>
        </w:tc>
        <w:tc>
          <w:tcPr>
            <w:tcW w:w="8504" w:type="dxa"/>
          </w:tcPr>
          <w:p w14:paraId="2551BA91" w14:textId="77777777" w:rsidR="00222067" w:rsidRDefault="004D131F" w:rsidP="00101AC6">
            <w:pPr>
              <w:rPr>
                <w:b/>
                <w:bCs/>
                <w:sz w:val="18"/>
                <w:szCs w:val="18"/>
              </w:rPr>
            </w:pPr>
            <w:r w:rsidRPr="009F038E">
              <w:rPr>
                <w:b/>
                <w:bCs/>
                <w:sz w:val="18"/>
                <w:szCs w:val="18"/>
              </w:rPr>
              <w:t>Artikel: „Chamberlains</w:t>
            </w:r>
            <w:r w:rsidR="000F7087" w:rsidRPr="009F038E">
              <w:rPr>
                <w:b/>
                <w:bCs/>
                <w:sz w:val="18"/>
                <w:szCs w:val="18"/>
              </w:rPr>
              <w:t xml:space="preserve">-Pläne und die Vereinigten Staaten“ (Autor: ‚*‘ aus New York) über </w:t>
            </w:r>
            <w:r w:rsidR="003211FE" w:rsidRPr="009F038E">
              <w:rPr>
                <w:b/>
                <w:bCs/>
                <w:sz w:val="18"/>
                <w:szCs w:val="18"/>
              </w:rPr>
              <w:t xml:space="preserve">die Rezeption der Zollpläne GBs in der US-Presse </w:t>
            </w:r>
            <w:r w:rsidR="009F038E" w:rsidRPr="009F038E">
              <w:rPr>
                <w:b/>
                <w:bCs/>
                <w:sz w:val="18"/>
                <w:szCs w:val="18"/>
              </w:rPr>
              <w:t xml:space="preserve">// hier primär zu drei Artikeln in der </w:t>
            </w:r>
            <w:r w:rsidR="009F038E" w:rsidRPr="009F038E">
              <w:rPr>
                <w:b/>
                <w:bCs/>
                <w:smallCaps/>
                <w:sz w:val="18"/>
                <w:szCs w:val="18"/>
              </w:rPr>
              <w:t>North American Review</w:t>
            </w:r>
            <w:r w:rsidR="009F038E" w:rsidRPr="009F038E">
              <w:rPr>
                <w:b/>
                <w:bCs/>
                <w:sz w:val="18"/>
                <w:szCs w:val="18"/>
              </w:rPr>
              <w:t xml:space="preserve"> zu dem Thema </w:t>
            </w:r>
            <w:r w:rsidR="008E59B7">
              <w:rPr>
                <w:b/>
                <w:bCs/>
                <w:sz w:val="18"/>
                <w:szCs w:val="18"/>
              </w:rPr>
              <w:t xml:space="preserve">// der letzte behandele auch die Bedeutung für Kanada </w:t>
            </w:r>
            <w:r w:rsidR="009A3936">
              <w:rPr>
                <w:b/>
                <w:bCs/>
                <w:sz w:val="18"/>
                <w:szCs w:val="18"/>
              </w:rPr>
              <w:t xml:space="preserve">// zudem wird mit einer engeren Anbindung Kanadas an die USA als Folge der Pläne gedroht </w:t>
            </w:r>
          </w:p>
          <w:p w14:paraId="6B67801B" w14:textId="563B2CEA" w:rsidR="000C2F92" w:rsidRDefault="005B5B9E" w:rsidP="00222067">
            <w:pPr>
              <w:rPr>
                <w:sz w:val="18"/>
                <w:szCs w:val="18"/>
              </w:rPr>
            </w:pPr>
            <w:r w:rsidRPr="00BD02AD">
              <w:rPr>
                <w:sz w:val="18"/>
                <w:szCs w:val="18"/>
              </w:rPr>
              <w:t xml:space="preserve">Meldung (17 Zeilen) </w:t>
            </w:r>
            <w:r w:rsidR="00BD02AD" w:rsidRPr="00BD02AD">
              <w:rPr>
                <w:sz w:val="18"/>
                <w:szCs w:val="18"/>
              </w:rPr>
              <w:t>mit Titel</w:t>
            </w:r>
            <w:r w:rsidR="000C2F92" w:rsidRPr="00BD02AD">
              <w:rPr>
                <w:sz w:val="18"/>
                <w:szCs w:val="18"/>
              </w:rPr>
              <w:t>: „Viel Lärm um nichts“ über die Nachricht, dass der angeblich ermordete US-Vizekonsul in Beirut doch nicht Tod sei</w:t>
            </w:r>
            <w:r w:rsidR="007A1162">
              <w:rPr>
                <w:sz w:val="18"/>
                <w:szCs w:val="18"/>
              </w:rPr>
              <w:t xml:space="preserve">, sondern es lediglich einen missglückten Mordanschlag gegeben habe </w:t>
            </w:r>
          </w:p>
          <w:p w14:paraId="70C3064F" w14:textId="6F483154" w:rsidR="00BD02AD" w:rsidRPr="00BD02AD" w:rsidRDefault="00BD02AD" w:rsidP="00222067">
            <w:pPr>
              <w:rPr>
                <w:sz w:val="18"/>
                <w:szCs w:val="18"/>
              </w:rPr>
            </w:pPr>
            <w:r>
              <w:rPr>
                <w:sz w:val="18"/>
                <w:szCs w:val="18"/>
              </w:rPr>
              <w:t xml:space="preserve">3 knappe Meldungen (5 &amp; 6 &amp; 10 Zeilen) </w:t>
            </w:r>
            <w:r w:rsidR="007A1162">
              <w:rPr>
                <w:sz w:val="18"/>
                <w:szCs w:val="18"/>
              </w:rPr>
              <w:t xml:space="preserve">zur Nachricht, dass der US-Vizekonsul in Beirut keineswegs ermordet worden sei </w:t>
            </w:r>
          </w:p>
        </w:tc>
        <w:tc>
          <w:tcPr>
            <w:tcW w:w="1020" w:type="dxa"/>
          </w:tcPr>
          <w:p w14:paraId="04D5EFC7" w14:textId="77777777" w:rsidR="00222067" w:rsidRPr="00517087" w:rsidRDefault="00222067" w:rsidP="00222067">
            <w:pPr>
              <w:jc w:val="center"/>
              <w:rPr>
                <w:b/>
                <w:bCs/>
                <w:sz w:val="18"/>
                <w:szCs w:val="18"/>
              </w:rPr>
            </w:pPr>
          </w:p>
        </w:tc>
      </w:tr>
      <w:tr w:rsidR="00222067" w:rsidRPr="00337324" w14:paraId="2ED04BA3" w14:textId="77777777" w:rsidTr="00A62032">
        <w:trPr>
          <w:cantSplit/>
        </w:trPr>
        <w:tc>
          <w:tcPr>
            <w:tcW w:w="846" w:type="dxa"/>
          </w:tcPr>
          <w:p w14:paraId="08B457AA" w14:textId="05C3ACB6" w:rsidR="00222067" w:rsidRPr="00337324" w:rsidRDefault="00222067" w:rsidP="00222067">
            <w:pPr>
              <w:rPr>
                <w:sz w:val="18"/>
                <w:szCs w:val="18"/>
              </w:rPr>
            </w:pPr>
            <w:r>
              <w:rPr>
                <w:sz w:val="18"/>
                <w:szCs w:val="18"/>
              </w:rPr>
              <w:t>Nr. 793</w:t>
            </w:r>
          </w:p>
        </w:tc>
        <w:tc>
          <w:tcPr>
            <w:tcW w:w="1357" w:type="dxa"/>
          </w:tcPr>
          <w:p w14:paraId="4CCADCD2" w14:textId="36EC9EA6" w:rsidR="00222067" w:rsidRPr="00337324" w:rsidRDefault="00BE087D" w:rsidP="00222067">
            <w:pPr>
              <w:rPr>
                <w:sz w:val="18"/>
                <w:szCs w:val="18"/>
              </w:rPr>
            </w:pPr>
            <w:r>
              <w:rPr>
                <w:sz w:val="18"/>
                <w:szCs w:val="18"/>
              </w:rPr>
              <w:t>29. August</w:t>
            </w:r>
          </w:p>
        </w:tc>
        <w:tc>
          <w:tcPr>
            <w:tcW w:w="1984" w:type="dxa"/>
          </w:tcPr>
          <w:p w14:paraId="5DBFF68B" w14:textId="4F678855" w:rsidR="00222067" w:rsidRPr="00FE686C" w:rsidRDefault="00BE087D" w:rsidP="00222067">
            <w:pPr>
              <w:rPr>
                <w:b/>
                <w:bCs/>
                <w:sz w:val="18"/>
                <w:szCs w:val="18"/>
              </w:rPr>
            </w:pPr>
            <w:r w:rsidRPr="00FE686C">
              <w:rPr>
                <w:b/>
                <w:bCs/>
                <w:sz w:val="18"/>
                <w:szCs w:val="18"/>
              </w:rPr>
              <w:t>Kunst, Wissenschaft und Leben</w:t>
            </w:r>
          </w:p>
        </w:tc>
        <w:tc>
          <w:tcPr>
            <w:tcW w:w="2268" w:type="dxa"/>
          </w:tcPr>
          <w:p w14:paraId="4515469D" w14:textId="006D0788" w:rsidR="00222067" w:rsidRPr="00FE686C" w:rsidRDefault="00BE087D" w:rsidP="00222067">
            <w:pPr>
              <w:rPr>
                <w:b/>
                <w:bCs/>
                <w:sz w:val="18"/>
                <w:szCs w:val="18"/>
              </w:rPr>
            </w:pPr>
            <w:r w:rsidRPr="00FE686C">
              <w:rPr>
                <w:b/>
                <w:bCs/>
                <w:sz w:val="18"/>
                <w:szCs w:val="18"/>
              </w:rPr>
              <w:t>(</w:t>
            </w:r>
            <w:r w:rsidR="00FE686C" w:rsidRPr="00FE686C">
              <w:rPr>
                <w:b/>
                <w:bCs/>
                <w:sz w:val="18"/>
                <w:szCs w:val="18"/>
              </w:rPr>
              <w:t>Lateinamerika</w:t>
            </w:r>
            <w:r w:rsidRPr="00FE686C">
              <w:rPr>
                <w:b/>
                <w:bCs/>
                <w:sz w:val="18"/>
                <w:szCs w:val="18"/>
              </w:rPr>
              <w:t xml:space="preserve">) </w:t>
            </w:r>
            <w:r w:rsidR="00FE686C">
              <w:rPr>
                <w:b/>
                <w:bCs/>
                <w:sz w:val="18"/>
                <w:szCs w:val="18"/>
              </w:rPr>
              <w:t xml:space="preserve">/ </w:t>
            </w:r>
            <w:r w:rsidR="00FE686C" w:rsidRPr="00FE686C">
              <w:rPr>
                <w:b/>
                <w:bCs/>
                <w:strike/>
                <w:sz w:val="18"/>
                <w:szCs w:val="18"/>
              </w:rPr>
              <w:t>Mittelamerikakanal</w:t>
            </w:r>
            <w:r w:rsidR="00FE686C">
              <w:rPr>
                <w:b/>
                <w:bCs/>
                <w:sz w:val="18"/>
                <w:szCs w:val="18"/>
              </w:rPr>
              <w:t xml:space="preserve"> </w:t>
            </w:r>
          </w:p>
        </w:tc>
        <w:tc>
          <w:tcPr>
            <w:tcW w:w="8504" w:type="dxa"/>
          </w:tcPr>
          <w:p w14:paraId="5C42CA27" w14:textId="41304696" w:rsidR="00222067" w:rsidRPr="00FE686C" w:rsidRDefault="00BE087D" w:rsidP="00222067">
            <w:pPr>
              <w:rPr>
                <w:b/>
                <w:bCs/>
                <w:sz w:val="18"/>
                <w:szCs w:val="18"/>
              </w:rPr>
            </w:pPr>
            <w:r w:rsidRPr="00FE686C">
              <w:rPr>
                <w:b/>
                <w:bCs/>
                <w:sz w:val="18"/>
                <w:szCs w:val="18"/>
              </w:rPr>
              <w:t xml:space="preserve">Artikel: „Napoleon III. als südamerikanischer Präsident“ </w:t>
            </w:r>
            <w:r w:rsidR="00FE686C" w:rsidRPr="00FE686C">
              <w:rPr>
                <w:b/>
                <w:bCs/>
                <w:sz w:val="18"/>
                <w:szCs w:val="18"/>
              </w:rPr>
              <w:t>(Autor: ‚</w:t>
            </w:r>
            <w:proofErr w:type="spellStart"/>
            <w:r w:rsidR="00FE686C" w:rsidRPr="00FE686C">
              <w:rPr>
                <w:b/>
                <w:bCs/>
                <w:sz w:val="18"/>
                <w:szCs w:val="18"/>
              </w:rPr>
              <w:t>m‘</w:t>
            </w:r>
            <w:proofErr w:type="spellEnd"/>
            <w:r w:rsidR="00FE686C" w:rsidRPr="00FE686C">
              <w:rPr>
                <w:b/>
                <w:bCs/>
                <w:sz w:val="18"/>
                <w:szCs w:val="18"/>
              </w:rPr>
              <w:t xml:space="preserve">) über die Agitation des letzten frz. Herrschers in Mittelamerika </w:t>
            </w:r>
            <w:r w:rsidR="00FE686C">
              <w:rPr>
                <w:b/>
                <w:bCs/>
                <w:sz w:val="18"/>
                <w:szCs w:val="18"/>
              </w:rPr>
              <w:t xml:space="preserve">// hier auch zu </w:t>
            </w:r>
            <w:r w:rsidR="00580BE0">
              <w:rPr>
                <w:b/>
                <w:bCs/>
                <w:sz w:val="18"/>
                <w:szCs w:val="18"/>
              </w:rPr>
              <w:t xml:space="preserve">Planungen eines Mittelamerikakanals – ohne USA-Bezug! </w:t>
            </w:r>
          </w:p>
        </w:tc>
        <w:tc>
          <w:tcPr>
            <w:tcW w:w="1020" w:type="dxa"/>
          </w:tcPr>
          <w:p w14:paraId="09522133" w14:textId="77777777" w:rsidR="00222067" w:rsidRPr="00517087" w:rsidRDefault="00222067" w:rsidP="00222067">
            <w:pPr>
              <w:jc w:val="center"/>
              <w:rPr>
                <w:b/>
                <w:bCs/>
                <w:sz w:val="18"/>
                <w:szCs w:val="18"/>
              </w:rPr>
            </w:pPr>
          </w:p>
        </w:tc>
      </w:tr>
      <w:tr w:rsidR="00222067" w:rsidRPr="00337324" w14:paraId="04D9CE9B" w14:textId="77777777" w:rsidTr="00A62032">
        <w:trPr>
          <w:cantSplit/>
        </w:trPr>
        <w:tc>
          <w:tcPr>
            <w:tcW w:w="846" w:type="dxa"/>
          </w:tcPr>
          <w:p w14:paraId="070AC53D" w14:textId="3EC578E4" w:rsidR="00222067" w:rsidRPr="00337324" w:rsidRDefault="00222067" w:rsidP="00222067">
            <w:pPr>
              <w:rPr>
                <w:sz w:val="18"/>
                <w:szCs w:val="18"/>
              </w:rPr>
            </w:pPr>
            <w:r>
              <w:rPr>
                <w:sz w:val="18"/>
                <w:szCs w:val="18"/>
              </w:rPr>
              <w:t>Nr. 794</w:t>
            </w:r>
          </w:p>
        </w:tc>
        <w:tc>
          <w:tcPr>
            <w:tcW w:w="1357" w:type="dxa"/>
          </w:tcPr>
          <w:p w14:paraId="7E865353" w14:textId="596758FC" w:rsidR="00222067" w:rsidRPr="00337324" w:rsidRDefault="00F67E5C" w:rsidP="00222067">
            <w:pPr>
              <w:rPr>
                <w:sz w:val="18"/>
                <w:szCs w:val="18"/>
              </w:rPr>
            </w:pPr>
            <w:r>
              <w:rPr>
                <w:sz w:val="18"/>
                <w:szCs w:val="18"/>
              </w:rPr>
              <w:t>30. August</w:t>
            </w:r>
          </w:p>
        </w:tc>
        <w:tc>
          <w:tcPr>
            <w:tcW w:w="1984" w:type="dxa"/>
          </w:tcPr>
          <w:p w14:paraId="559F83FB" w14:textId="1930FCE3" w:rsidR="00222067" w:rsidRPr="00337324" w:rsidRDefault="00F67E5C" w:rsidP="00222067">
            <w:pPr>
              <w:rPr>
                <w:sz w:val="18"/>
                <w:szCs w:val="18"/>
              </w:rPr>
            </w:pPr>
            <w:r>
              <w:rPr>
                <w:sz w:val="18"/>
                <w:szCs w:val="18"/>
              </w:rPr>
              <w:t>Sport-Nachrichten</w:t>
            </w:r>
          </w:p>
        </w:tc>
        <w:tc>
          <w:tcPr>
            <w:tcW w:w="2268" w:type="dxa"/>
          </w:tcPr>
          <w:p w14:paraId="26B3F277" w14:textId="7629B0FD" w:rsidR="00222067" w:rsidRPr="00337324" w:rsidRDefault="00F67E5C" w:rsidP="00222067">
            <w:pPr>
              <w:rPr>
                <w:sz w:val="18"/>
                <w:szCs w:val="18"/>
              </w:rPr>
            </w:pPr>
            <w:r>
              <w:rPr>
                <w:sz w:val="18"/>
                <w:szCs w:val="18"/>
              </w:rPr>
              <w:t>USA</w:t>
            </w:r>
          </w:p>
        </w:tc>
        <w:tc>
          <w:tcPr>
            <w:tcW w:w="8504" w:type="dxa"/>
          </w:tcPr>
          <w:p w14:paraId="6069977F" w14:textId="3186219A" w:rsidR="00222067" w:rsidRPr="00337324" w:rsidRDefault="00F67E5C" w:rsidP="00222067">
            <w:pPr>
              <w:rPr>
                <w:sz w:val="18"/>
                <w:szCs w:val="18"/>
              </w:rPr>
            </w:pPr>
            <w:r>
              <w:rPr>
                <w:sz w:val="18"/>
                <w:szCs w:val="18"/>
              </w:rPr>
              <w:t>knappe Meldung (3 Zeilen) zum Segelwettrennen</w:t>
            </w:r>
            <w:r w:rsidR="00D03126">
              <w:rPr>
                <w:sz w:val="18"/>
                <w:szCs w:val="18"/>
              </w:rPr>
              <w:t xml:space="preserve"> in den USA (dem </w:t>
            </w:r>
            <w:r>
              <w:rPr>
                <w:sz w:val="18"/>
                <w:szCs w:val="18"/>
              </w:rPr>
              <w:t>Amerika-Cup</w:t>
            </w:r>
            <w:r w:rsidR="00D03126">
              <w:rPr>
                <w:sz w:val="18"/>
                <w:szCs w:val="18"/>
              </w:rPr>
              <w:t xml:space="preserve">) </w:t>
            </w:r>
          </w:p>
        </w:tc>
        <w:tc>
          <w:tcPr>
            <w:tcW w:w="1020" w:type="dxa"/>
          </w:tcPr>
          <w:p w14:paraId="4DE5D2EE" w14:textId="77777777" w:rsidR="00222067" w:rsidRPr="00517087" w:rsidRDefault="00222067" w:rsidP="00222067">
            <w:pPr>
              <w:jc w:val="center"/>
              <w:rPr>
                <w:b/>
                <w:bCs/>
                <w:sz w:val="18"/>
                <w:szCs w:val="18"/>
              </w:rPr>
            </w:pPr>
          </w:p>
        </w:tc>
      </w:tr>
      <w:tr w:rsidR="00222067" w:rsidRPr="00337324" w14:paraId="1E3C5029" w14:textId="77777777" w:rsidTr="00A62032">
        <w:trPr>
          <w:cantSplit/>
        </w:trPr>
        <w:tc>
          <w:tcPr>
            <w:tcW w:w="846" w:type="dxa"/>
          </w:tcPr>
          <w:p w14:paraId="24FB315D" w14:textId="38BB9433" w:rsidR="00222067" w:rsidRPr="00337324" w:rsidRDefault="00222067" w:rsidP="00222067">
            <w:pPr>
              <w:rPr>
                <w:sz w:val="18"/>
                <w:szCs w:val="18"/>
              </w:rPr>
            </w:pPr>
            <w:r>
              <w:rPr>
                <w:sz w:val="18"/>
                <w:szCs w:val="18"/>
              </w:rPr>
              <w:t>Nr. 795</w:t>
            </w:r>
          </w:p>
        </w:tc>
        <w:tc>
          <w:tcPr>
            <w:tcW w:w="1357" w:type="dxa"/>
          </w:tcPr>
          <w:p w14:paraId="17B307E5" w14:textId="4773FAB6" w:rsidR="00222067" w:rsidRPr="00337324" w:rsidRDefault="00361F93" w:rsidP="00222067">
            <w:pPr>
              <w:rPr>
                <w:sz w:val="18"/>
                <w:szCs w:val="18"/>
              </w:rPr>
            </w:pPr>
            <w:r>
              <w:rPr>
                <w:sz w:val="18"/>
                <w:szCs w:val="18"/>
              </w:rPr>
              <w:t>---</w:t>
            </w:r>
          </w:p>
        </w:tc>
        <w:tc>
          <w:tcPr>
            <w:tcW w:w="1984" w:type="dxa"/>
          </w:tcPr>
          <w:p w14:paraId="366BFD8F" w14:textId="77777777" w:rsidR="00222067" w:rsidRPr="00337324" w:rsidRDefault="00222067" w:rsidP="00222067">
            <w:pPr>
              <w:rPr>
                <w:sz w:val="18"/>
                <w:szCs w:val="18"/>
              </w:rPr>
            </w:pPr>
          </w:p>
        </w:tc>
        <w:tc>
          <w:tcPr>
            <w:tcW w:w="2268" w:type="dxa"/>
          </w:tcPr>
          <w:p w14:paraId="7ACA1409" w14:textId="63971776" w:rsidR="00222067" w:rsidRPr="00337324" w:rsidRDefault="00222067" w:rsidP="00222067">
            <w:pPr>
              <w:rPr>
                <w:sz w:val="18"/>
                <w:szCs w:val="18"/>
              </w:rPr>
            </w:pPr>
          </w:p>
        </w:tc>
        <w:tc>
          <w:tcPr>
            <w:tcW w:w="8504" w:type="dxa"/>
          </w:tcPr>
          <w:p w14:paraId="356F89EB" w14:textId="77777777" w:rsidR="00222067" w:rsidRPr="00337324" w:rsidRDefault="00222067" w:rsidP="00222067">
            <w:pPr>
              <w:rPr>
                <w:sz w:val="18"/>
                <w:szCs w:val="18"/>
              </w:rPr>
            </w:pPr>
          </w:p>
        </w:tc>
        <w:tc>
          <w:tcPr>
            <w:tcW w:w="1020" w:type="dxa"/>
          </w:tcPr>
          <w:p w14:paraId="130ABE89" w14:textId="77777777" w:rsidR="00222067" w:rsidRPr="00517087" w:rsidRDefault="00222067" w:rsidP="00222067">
            <w:pPr>
              <w:jc w:val="center"/>
              <w:rPr>
                <w:b/>
                <w:bCs/>
                <w:sz w:val="18"/>
                <w:szCs w:val="18"/>
              </w:rPr>
            </w:pPr>
          </w:p>
        </w:tc>
      </w:tr>
      <w:tr w:rsidR="00222067" w:rsidRPr="00337324" w14:paraId="7CB36445" w14:textId="77777777" w:rsidTr="00A62032">
        <w:trPr>
          <w:cantSplit/>
        </w:trPr>
        <w:tc>
          <w:tcPr>
            <w:tcW w:w="846" w:type="dxa"/>
          </w:tcPr>
          <w:p w14:paraId="77533E5B" w14:textId="0F314C69" w:rsidR="00222067" w:rsidRPr="00337324" w:rsidRDefault="00222067" w:rsidP="00222067">
            <w:pPr>
              <w:rPr>
                <w:sz w:val="18"/>
                <w:szCs w:val="18"/>
              </w:rPr>
            </w:pPr>
            <w:r>
              <w:rPr>
                <w:sz w:val="18"/>
                <w:szCs w:val="18"/>
              </w:rPr>
              <w:t>Nr. 796</w:t>
            </w:r>
          </w:p>
        </w:tc>
        <w:tc>
          <w:tcPr>
            <w:tcW w:w="1357" w:type="dxa"/>
          </w:tcPr>
          <w:p w14:paraId="310C9A95" w14:textId="51C922CC" w:rsidR="00222067" w:rsidRPr="00337324" w:rsidRDefault="00361F93" w:rsidP="00222067">
            <w:pPr>
              <w:rPr>
                <w:sz w:val="18"/>
                <w:szCs w:val="18"/>
              </w:rPr>
            </w:pPr>
            <w:r>
              <w:rPr>
                <w:sz w:val="18"/>
                <w:szCs w:val="18"/>
              </w:rPr>
              <w:t>31. August</w:t>
            </w:r>
          </w:p>
        </w:tc>
        <w:tc>
          <w:tcPr>
            <w:tcW w:w="1984" w:type="dxa"/>
          </w:tcPr>
          <w:p w14:paraId="4196AB44" w14:textId="3C282AEA" w:rsidR="00222067" w:rsidRPr="00337324" w:rsidRDefault="00BF0612" w:rsidP="00222067">
            <w:pPr>
              <w:rPr>
                <w:sz w:val="18"/>
                <w:szCs w:val="18"/>
              </w:rPr>
            </w:pPr>
            <w:r>
              <w:rPr>
                <w:sz w:val="18"/>
                <w:szCs w:val="18"/>
              </w:rPr>
              <w:t>Türkei</w:t>
            </w:r>
          </w:p>
        </w:tc>
        <w:tc>
          <w:tcPr>
            <w:tcW w:w="2268" w:type="dxa"/>
          </w:tcPr>
          <w:p w14:paraId="642D568F" w14:textId="5146283F" w:rsidR="00222067" w:rsidRPr="00337324" w:rsidRDefault="000D78D7" w:rsidP="00222067">
            <w:pPr>
              <w:rPr>
                <w:sz w:val="18"/>
                <w:szCs w:val="18"/>
              </w:rPr>
            </w:pPr>
            <w:r>
              <w:rPr>
                <w:sz w:val="18"/>
                <w:szCs w:val="18"/>
              </w:rPr>
              <w:t>3x USA / O-R</w:t>
            </w:r>
          </w:p>
        </w:tc>
        <w:tc>
          <w:tcPr>
            <w:tcW w:w="8504" w:type="dxa"/>
          </w:tcPr>
          <w:p w14:paraId="3A5EA2B6" w14:textId="43C2B90E" w:rsidR="00222067" w:rsidRPr="00337324" w:rsidRDefault="000D78D7" w:rsidP="00222067">
            <w:pPr>
              <w:rPr>
                <w:sz w:val="18"/>
                <w:szCs w:val="18"/>
              </w:rPr>
            </w:pPr>
            <w:r>
              <w:rPr>
                <w:sz w:val="18"/>
                <w:szCs w:val="18"/>
              </w:rPr>
              <w:t xml:space="preserve">3 knappe Meldungen (7 &amp; 8 &amp; 7 Zeilen) </w:t>
            </w:r>
            <w:r w:rsidR="00E20BEB">
              <w:rPr>
                <w:sz w:val="18"/>
                <w:szCs w:val="18"/>
              </w:rPr>
              <w:t xml:space="preserve">zu neuen </w:t>
            </w:r>
            <w:r w:rsidR="00CC6A7D">
              <w:rPr>
                <w:sz w:val="18"/>
                <w:szCs w:val="18"/>
              </w:rPr>
              <w:t>Nachrichten</w:t>
            </w:r>
            <w:r w:rsidR="00E20BEB">
              <w:rPr>
                <w:sz w:val="18"/>
                <w:szCs w:val="18"/>
              </w:rPr>
              <w:t xml:space="preserve"> über die angebliche Ermordung des US-Vizekonsuls in Beirut, die auf einem </w:t>
            </w:r>
            <w:r w:rsidR="00CC6A7D">
              <w:rPr>
                <w:sz w:val="18"/>
                <w:szCs w:val="18"/>
              </w:rPr>
              <w:t xml:space="preserve">Dechiffrierfehler </w:t>
            </w:r>
            <w:r w:rsidR="0031539B">
              <w:rPr>
                <w:sz w:val="18"/>
                <w:szCs w:val="18"/>
              </w:rPr>
              <w:t xml:space="preserve">sowie einem Missverständnis </w:t>
            </w:r>
            <w:r w:rsidR="00CC6A7D">
              <w:rPr>
                <w:sz w:val="18"/>
                <w:szCs w:val="18"/>
              </w:rPr>
              <w:t xml:space="preserve">basiere </w:t>
            </w:r>
          </w:p>
        </w:tc>
        <w:tc>
          <w:tcPr>
            <w:tcW w:w="1020" w:type="dxa"/>
          </w:tcPr>
          <w:p w14:paraId="5B94F622" w14:textId="77777777" w:rsidR="00222067" w:rsidRPr="00517087" w:rsidRDefault="00222067" w:rsidP="00222067">
            <w:pPr>
              <w:jc w:val="center"/>
              <w:rPr>
                <w:b/>
                <w:bCs/>
                <w:sz w:val="18"/>
                <w:szCs w:val="18"/>
              </w:rPr>
            </w:pPr>
          </w:p>
        </w:tc>
      </w:tr>
      <w:tr w:rsidR="00222067" w:rsidRPr="00337324" w14:paraId="011A6DA2" w14:textId="77777777" w:rsidTr="00A62032">
        <w:trPr>
          <w:cantSplit/>
        </w:trPr>
        <w:tc>
          <w:tcPr>
            <w:tcW w:w="846" w:type="dxa"/>
          </w:tcPr>
          <w:p w14:paraId="4F7C5CA2" w14:textId="714D107D" w:rsidR="00222067" w:rsidRPr="00337324" w:rsidRDefault="00222067" w:rsidP="00222067">
            <w:pPr>
              <w:rPr>
                <w:sz w:val="18"/>
                <w:szCs w:val="18"/>
              </w:rPr>
            </w:pPr>
            <w:r>
              <w:rPr>
                <w:sz w:val="18"/>
                <w:szCs w:val="18"/>
              </w:rPr>
              <w:t>Nr. 797</w:t>
            </w:r>
          </w:p>
        </w:tc>
        <w:tc>
          <w:tcPr>
            <w:tcW w:w="1357" w:type="dxa"/>
          </w:tcPr>
          <w:p w14:paraId="5C188B31" w14:textId="233CAFD3" w:rsidR="00222067" w:rsidRPr="00337324" w:rsidRDefault="00F60C8A" w:rsidP="00222067">
            <w:pPr>
              <w:rPr>
                <w:sz w:val="18"/>
                <w:szCs w:val="18"/>
              </w:rPr>
            </w:pPr>
            <w:r>
              <w:rPr>
                <w:sz w:val="18"/>
                <w:szCs w:val="18"/>
              </w:rPr>
              <w:t>---</w:t>
            </w:r>
          </w:p>
        </w:tc>
        <w:tc>
          <w:tcPr>
            <w:tcW w:w="1984" w:type="dxa"/>
          </w:tcPr>
          <w:p w14:paraId="2EE946C6" w14:textId="77777777" w:rsidR="00222067" w:rsidRPr="00337324" w:rsidRDefault="00222067" w:rsidP="00222067">
            <w:pPr>
              <w:rPr>
                <w:sz w:val="18"/>
                <w:szCs w:val="18"/>
              </w:rPr>
            </w:pPr>
          </w:p>
        </w:tc>
        <w:tc>
          <w:tcPr>
            <w:tcW w:w="2268" w:type="dxa"/>
          </w:tcPr>
          <w:p w14:paraId="178AC860" w14:textId="4C352C17" w:rsidR="00222067" w:rsidRPr="00337324" w:rsidRDefault="00222067" w:rsidP="00222067">
            <w:pPr>
              <w:rPr>
                <w:sz w:val="18"/>
                <w:szCs w:val="18"/>
              </w:rPr>
            </w:pPr>
          </w:p>
        </w:tc>
        <w:tc>
          <w:tcPr>
            <w:tcW w:w="8504" w:type="dxa"/>
          </w:tcPr>
          <w:p w14:paraId="4235D9B3" w14:textId="77777777" w:rsidR="00222067" w:rsidRPr="00337324" w:rsidRDefault="00222067" w:rsidP="00222067">
            <w:pPr>
              <w:rPr>
                <w:sz w:val="18"/>
                <w:szCs w:val="18"/>
              </w:rPr>
            </w:pPr>
          </w:p>
        </w:tc>
        <w:tc>
          <w:tcPr>
            <w:tcW w:w="1020" w:type="dxa"/>
          </w:tcPr>
          <w:p w14:paraId="26ED852A" w14:textId="77777777" w:rsidR="00222067" w:rsidRPr="00517087" w:rsidRDefault="00222067" w:rsidP="00222067">
            <w:pPr>
              <w:jc w:val="center"/>
              <w:rPr>
                <w:b/>
                <w:bCs/>
                <w:sz w:val="18"/>
                <w:szCs w:val="18"/>
              </w:rPr>
            </w:pPr>
          </w:p>
        </w:tc>
      </w:tr>
      <w:tr w:rsidR="00222067" w:rsidRPr="00337324" w14:paraId="03E3CEFA" w14:textId="77777777" w:rsidTr="00A62032">
        <w:trPr>
          <w:cantSplit/>
        </w:trPr>
        <w:tc>
          <w:tcPr>
            <w:tcW w:w="846" w:type="dxa"/>
          </w:tcPr>
          <w:p w14:paraId="5A5B2CC9" w14:textId="347E7C07" w:rsidR="00222067" w:rsidRPr="00337324" w:rsidRDefault="00222067" w:rsidP="00222067">
            <w:pPr>
              <w:rPr>
                <w:sz w:val="18"/>
                <w:szCs w:val="18"/>
              </w:rPr>
            </w:pPr>
            <w:r>
              <w:rPr>
                <w:sz w:val="18"/>
                <w:szCs w:val="18"/>
              </w:rPr>
              <w:t>Nr. 798</w:t>
            </w:r>
          </w:p>
        </w:tc>
        <w:tc>
          <w:tcPr>
            <w:tcW w:w="1357" w:type="dxa"/>
          </w:tcPr>
          <w:p w14:paraId="295DFDDC" w14:textId="04DB2FF9" w:rsidR="00222067" w:rsidRPr="00337324" w:rsidRDefault="00F60C8A" w:rsidP="00222067">
            <w:pPr>
              <w:rPr>
                <w:sz w:val="18"/>
                <w:szCs w:val="18"/>
              </w:rPr>
            </w:pPr>
            <w:r>
              <w:rPr>
                <w:sz w:val="18"/>
                <w:szCs w:val="18"/>
              </w:rPr>
              <w:t>31. August</w:t>
            </w:r>
          </w:p>
        </w:tc>
        <w:tc>
          <w:tcPr>
            <w:tcW w:w="1984" w:type="dxa"/>
          </w:tcPr>
          <w:p w14:paraId="0D5F4A36" w14:textId="03401FB3" w:rsidR="00222067" w:rsidRPr="00337324" w:rsidRDefault="00F60C8A" w:rsidP="00222067">
            <w:pPr>
              <w:rPr>
                <w:sz w:val="18"/>
                <w:szCs w:val="18"/>
              </w:rPr>
            </w:pPr>
            <w:r>
              <w:rPr>
                <w:sz w:val="18"/>
                <w:szCs w:val="18"/>
              </w:rPr>
              <w:t>Sport-Nachrichten</w:t>
            </w:r>
          </w:p>
        </w:tc>
        <w:tc>
          <w:tcPr>
            <w:tcW w:w="2268" w:type="dxa"/>
          </w:tcPr>
          <w:p w14:paraId="68CE637E" w14:textId="634686E8" w:rsidR="00222067" w:rsidRPr="00337324" w:rsidRDefault="00F60C8A" w:rsidP="00222067">
            <w:pPr>
              <w:rPr>
                <w:sz w:val="18"/>
                <w:szCs w:val="18"/>
              </w:rPr>
            </w:pPr>
            <w:r>
              <w:rPr>
                <w:sz w:val="18"/>
                <w:szCs w:val="18"/>
              </w:rPr>
              <w:t>USA</w:t>
            </w:r>
          </w:p>
        </w:tc>
        <w:tc>
          <w:tcPr>
            <w:tcW w:w="8504" w:type="dxa"/>
          </w:tcPr>
          <w:p w14:paraId="50CBD0E2" w14:textId="6BEA693F" w:rsidR="00222067" w:rsidRPr="00337324" w:rsidRDefault="00F60C8A" w:rsidP="00222067">
            <w:pPr>
              <w:rPr>
                <w:sz w:val="18"/>
                <w:szCs w:val="18"/>
              </w:rPr>
            </w:pPr>
            <w:r>
              <w:rPr>
                <w:sz w:val="18"/>
                <w:szCs w:val="18"/>
              </w:rPr>
              <w:t>Meldung (20 Zeilen) z</w:t>
            </w:r>
            <w:r w:rsidR="00D03126">
              <w:rPr>
                <w:sz w:val="18"/>
                <w:szCs w:val="18"/>
              </w:rPr>
              <w:t>um Segelwettrennen in den USA (dem Amerika-Cup)</w:t>
            </w:r>
          </w:p>
        </w:tc>
        <w:tc>
          <w:tcPr>
            <w:tcW w:w="1020" w:type="dxa"/>
          </w:tcPr>
          <w:p w14:paraId="36194E76" w14:textId="77777777" w:rsidR="00222067" w:rsidRPr="00517087" w:rsidRDefault="00222067" w:rsidP="00222067">
            <w:pPr>
              <w:jc w:val="center"/>
              <w:rPr>
                <w:b/>
                <w:bCs/>
                <w:sz w:val="18"/>
                <w:szCs w:val="18"/>
              </w:rPr>
            </w:pPr>
          </w:p>
        </w:tc>
      </w:tr>
      <w:tr w:rsidR="00222067" w:rsidRPr="00337324" w14:paraId="41FF7367" w14:textId="77777777" w:rsidTr="00A62032">
        <w:trPr>
          <w:cantSplit/>
        </w:trPr>
        <w:tc>
          <w:tcPr>
            <w:tcW w:w="846" w:type="dxa"/>
          </w:tcPr>
          <w:p w14:paraId="7235105D" w14:textId="7368F2AE" w:rsidR="00222067" w:rsidRPr="003B5D81" w:rsidRDefault="00222067" w:rsidP="00222067">
            <w:pPr>
              <w:rPr>
                <w:b/>
                <w:bCs/>
                <w:sz w:val="18"/>
                <w:szCs w:val="18"/>
              </w:rPr>
            </w:pPr>
            <w:r w:rsidRPr="003B5D81">
              <w:rPr>
                <w:b/>
                <w:bCs/>
                <w:sz w:val="18"/>
                <w:szCs w:val="18"/>
              </w:rPr>
              <w:t>Nr. 799</w:t>
            </w:r>
          </w:p>
        </w:tc>
        <w:tc>
          <w:tcPr>
            <w:tcW w:w="1357" w:type="dxa"/>
          </w:tcPr>
          <w:p w14:paraId="5B722CF2" w14:textId="6E455AB2" w:rsidR="00222067" w:rsidRPr="003B5D81" w:rsidRDefault="00281589" w:rsidP="00222067">
            <w:pPr>
              <w:rPr>
                <w:b/>
                <w:bCs/>
                <w:sz w:val="18"/>
                <w:szCs w:val="18"/>
              </w:rPr>
            </w:pPr>
            <w:r w:rsidRPr="003B5D81">
              <w:rPr>
                <w:b/>
                <w:bCs/>
                <w:sz w:val="18"/>
                <w:szCs w:val="18"/>
              </w:rPr>
              <w:t>01. September</w:t>
            </w:r>
          </w:p>
        </w:tc>
        <w:tc>
          <w:tcPr>
            <w:tcW w:w="1984" w:type="dxa"/>
          </w:tcPr>
          <w:p w14:paraId="1421CD40" w14:textId="77777777" w:rsidR="00222067" w:rsidRDefault="00281589" w:rsidP="00222067">
            <w:pPr>
              <w:rPr>
                <w:b/>
                <w:bCs/>
                <w:sz w:val="18"/>
                <w:szCs w:val="18"/>
              </w:rPr>
            </w:pPr>
            <w:r w:rsidRPr="00281589">
              <w:rPr>
                <w:b/>
                <w:bCs/>
                <w:sz w:val="18"/>
                <w:szCs w:val="18"/>
              </w:rPr>
              <w:t>Das Deutschtum im Auslande</w:t>
            </w:r>
          </w:p>
          <w:p w14:paraId="5B2051D2" w14:textId="77777777" w:rsidR="009F758E" w:rsidRDefault="009F758E" w:rsidP="00222067">
            <w:pPr>
              <w:rPr>
                <w:bCs/>
                <w:sz w:val="18"/>
                <w:szCs w:val="18"/>
              </w:rPr>
            </w:pPr>
            <w:r>
              <w:rPr>
                <w:bCs/>
                <w:sz w:val="18"/>
                <w:szCs w:val="18"/>
              </w:rPr>
              <w:t>Türkei</w:t>
            </w:r>
          </w:p>
          <w:p w14:paraId="1A246183" w14:textId="2F97FCEC" w:rsidR="003F43F1" w:rsidRPr="009F758E" w:rsidRDefault="003F43F1" w:rsidP="00222067">
            <w:pPr>
              <w:rPr>
                <w:bCs/>
                <w:sz w:val="18"/>
                <w:szCs w:val="18"/>
              </w:rPr>
            </w:pPr>
            <w:r>
              <w:rPr>
                <w:bCs/>
                <w:sz w:val="18"/>
                <w:szCs w:val="18"/>
              </w:rPr>
              <w:t>Amerika</w:t>
            </w:r>
          </w:p>
        </w:tc>
        <w:tc>
          <w:tcPr>
            <w:tcW w:w="2268" w:type="dxa"/>
          </w:tcPr>
          <w:p w14:paraId="09B1E58D" w14:textId="77777777" w:rsidR="00222067" w:rsidRDefault="003B5D81" w:rsidP="00222067">
            <w:pPr>
              <w:rPr>
                <w:b/>
                <w:bCs/>
                <w:sz w:val="18"/>
                <w:szCs w:val="18"/>
              </w:rPr>
            </w:pPr>
            <w:r>
              <w:rPr>
                <w:b/>
                <w:bCs/>
                <w:sz w:val="18"/>
                <w:szCs w:val="18"/>
              </w:rPr>
              <w:t xml:space="preserve">USA / </w:t>
            </w:r>
            <w:r w:rsidR="00281589" w:rsidRPr="00281589">
              <w:rPr>
                <w:b/>
                <w:bCs/>
                <w:sz w:val="18"/>
                <w:szCs w:val="18"/>
              </w:rPr>
              <w:t>(Lateinamerika) / DE / Südbrasilien</w:t>
            </w:r>
          </w:p>
          <w:p w14:paraId="37DBF67C" w14:textId="77777777" w:rsidR="009F758E" w:rsidRDefault="009F758E" w:rsidP="00222067">
            <w:pPr>
              <w:rPr>
                <w:bCs/>
                <w:sz w:val="18"/>
                <w:szCs w:val="18"/>
              </w:rPr>
            </w:pPr>
            <w:r>
              <w:rPr>
                <w:bCs/>
                <w:sz w:val="18"/>
                <w:szCs w:val="18"/>
              </w:rPr>
              <w:t xml:space="preserve">USA / O-R </w:t>
            </w:r>
          </w:p>
          <w:p w14:paraId="352747FB" w14:textId="71194E68" w:rsidR="003F43F1" w:rsidRPr="009F758E" w:rsidRDefault="003F43F1" w:rsidP="00222067">
            <w:pPr>
              <w:rPr>
                <w:bCs/>
                <w:sz w:val="18"/>
                <w:szCs w:val="18"/>
              </w:rPr>
            </w:pPr>
            <w:r>
              <w:rPr>
                <w:bCs/>
                <w:sz w:val="18"/>
                <w:szCs w:val="18"/>
              </w:rPr>
              <w:t xml:space="preserve">USA/ </w:t>
            </w:r>
            <w:r w:rsidR="00723ED3">
              <w:rPr>
                <w:bCs/>
                <w:sz w:val="18"/>
                <w:szCs w:val="18"/>
              </w:rPr>
              <w:t xml:space="preserve">Mittelamerikakanal </w:t>
            </w:r>
            <w:r w:rsidR="00682C22">
              <w:rPr>
                <w:bCs/>
                <w:sz w:val="18"/>
                <w:szCs w:val="18"/>
              </w:rPr>
              <w:t>/ Lateinamerika (Panama)</w:t>
            </w:r>
          </w:p>
        </w:tc>
        <w:tc>
          <w:tcPr>
            <w:tcW w:w="8504" w:type="dxa"/>
          </w:tcPr>
          <w:p w14:paraId="0BEF04DB" w14:textId="77777777" w:rsidR="00222067" w:rsidRDefault="00281589" w:rsidP="00222067">
            <w:pPr>
              <w:rPr>
                <w:b/>
                <w:bCs/>
                <w:sz w:val="18"/>
                <w:szCs w:val="18"/>
              </w:rPr>
            </w:pPr>
            <w:r w:rsidRPr="00281589">
              <w:rPr>
                <w:b/>
                <w:bCs/>
                <w:sz w:val="18"/>
                <w:szCs w:val="18"/>
              </w:rPr>
              <w:t xml:space="preserve">Artikel: „Deutsche in Brasilien“ </w:t>
            </w:r>
            <w:r w:rsidR="001A34AD">
              <w:rPr>
                <w:b/>
                <w:bCs/>
                <w:sz w:val="18"/>
                <w:szCs w:val="18"/>
              </w:rPr>
              <w:t xml:space="preserve">zur deutschen Auswanderung nach Südbrasilien </w:t>
            </w:r>
            <w:r w:rsidR="003B5D81">
              <w:rPr>
                <w:b/>
                <w:bCs/>
                <w:sz w:val="18"/>
                <w:szCs w:val="18"/>
              </w:rPr>
              <w:t xml:space="preserve">// zudem wird auch betont, dass Brasilien enger mit Europa als mit den USA verbunden sei </w:t>
            </w:r>
          </w:p>
          <w:p w14:paraId="32D38360" w14:textId="77777777" w:rsidR="009F758E" w:rsidRDefault="009F758E" w:rsidP="00222067">
            <w:pPr>
              <w:rPr>
                <w:bCs/>
                <w:sz w:val="18"/>
                <w:szCs w:val="18"/>
              </w:rPr>
            </w:pPr>
            <w:r>
              <w:rPr>
                <w:bCs/>
                <w:sz w:val="18"/>
                <w:szCs w:val="18"/>
              </w:rPr>
              <w:t xml:space="preserve">knappe Meldung (3 Zeilen) zur Entsendung von zwei US-Kriegsschiffen nach Beirut </w:t>
            </w:r>
          </w:p>
          <w:p w14:paraId="3F012C38" w14:textId="3B05669B" w:rsidR="00723ED3" w:rsidRPr="009F758E" w:rsidRDefault="00723ED3" w:rsidP="00222067">
            <w:pPr>
              <w:rPr>
                <w:bCs/>
                <w:sz w:val="18"/>
                <w:szCs w:val="18"/>
              </w:rPr>
            </w:pPr>
            <w:r>
              <w:rPr>
                <w:bCs/>
                <w:sz w:val="18"/>
                <w:szCs w:val="18"/>
              </w:rPr>
              <w:t xml:space="preserve">knappe Meldung (7 Zeilen) zum Ausbruch von Aufständen in Panama wegen der kolumbianischen Ablehnung des Kanalvertrages mit den USA </w:t>
            </w:r>
          </w:p>
        </w:tc>
        <w:tc>
          <w:tcPr>
            <w:tcW w:w="1020" w:type="dxa"/>
          </w:tcPr>
          <w:p w14:paraId="2B0A377D" w14:textId="77777777" w:rsidR="00222067" w:rsidRPr="00517087" w:rsidRDefault="00222067" w:rsidP="00222067">
            <w:pPr>
              <w:jc w:val="center"/>
              <w:rPr>
                <w:b/>
                <w:bCs/>
                <w:sz w:val="18"/>
                <w:szCs w:val="18"/>
              </w:rPr>
            </w:pPr>
          </w:p>
        </w:tc>
      </w:tr>
      <w:tr w:rsidR="00222067" w:rsidRPr="00337324" w14:paraId="2D43B5CB" w14:textId="77777777" w:rsidTr="00101AC6">
        <w:trPr>
          <w:cantSplit/>
        </w:trPr>
        <w:tc>
          <w:tcPr>
            <w:tcW w:w="846" w:type="dxa"/>
          </w:tcPr>
          <w:p w14:paraId="5E60EB31" w14:textId="36D7CFF7" w:rsidR="00222067" w:rsidRDefault="00222067" w:rsidP="00222067">
            <w:pPr>
              <w:rPr>
                <w:sz w:val="18"/>
                <w:szCs w:val="18"/>
              </w:rPr>
            </w:pPr>
            <w:r>
              <w:rPr>
                <w:sz w:val="18"/>
                <w:szCs w:val="18"/>
              </w:rPr>
              <w:t>Nr. 800</w:t>
            </w:r>
          </w:p>
        </w:tc>
        <w:tc>
          <w:tcPr>
            <w:tcW w:w="1357" w:type="dxa"/>
          </w:tcPr>
          <w:p w14:paraId="472BAB04" w14:textId="0E0069FF" w:rsidR="00222067" w:rsidRPr="00337324" w:rsidRDefault="00147E83" w:rsidP="00222067">
            <w:pPr>
              <w:rPr>
                <w:sz w:val="18"/>
                <w:szCs w:val="18"/>
              </w:rPr>
            </w:pPr>
            <w:r>
              <w:rPr>
                <w:sz w:val="18"/>
                <w:szCs w:val="18"/>
              </w:rPr>
              <w:t>01. September</w:t>
            </w:r>
          </w:p>
        </w:tc>
        <w:tc>
          <w:tcPr>
            <w:tcW w:w="1984" w:type="dxa"/>
          </w:tcPr>
          <w:p w14:paraId="714C87B9" w14:textId="5D58F6C8" w:rsidR="00222067" w:rsidRPr="00337324" w:rsidRDefault="00147E83" w:rsidP="00222067">
            <w:pPr>
              <w:rPr>
                <w:sz w:val="18"/>
                <w:szCs w:val="18"/>
              </w:rPr>
            </w:pPr>
            <w:r>
              <w:rPr>
                <w:sz w:val="18"/>
                <w:szCs w:val="18"/>
              </w:rPr>
              <w:t>Vermischte Nachrichten</w:t>
            </w:r>
          </w:p>
        </w:tc>
        <w:tc>
          <w:tcPr>
            <w:tcW w:w="2268" w:type="dxa"/>
          </w:tcPr>
          <w:p w14:paraId="1FFFCB28" w14:textId="0688E3D2" w:rsidR="00222067" w:rsidRPr="00337324" w:rsidRDefault="00147E83" w:rsidP="00222067">
            <w:pPr>
              <w:rPr>
                <w:sz w:val="18"/>
                <w:szCs w:val="18"/>
              </w:rPr>
            </w:pPr>
            <w:r>
              <w:rPr>
                <w:sz w:val="18"/>
                <w:szCs w:val="18"/>
              </w:rPr>
              <w:t xml:space="preserve">USA / </w:t>
            </w:r>
            <w:r w:rsidRPr="00147E83">
              <w:rPr>
                <w:sz w:val="18"/>
                <w:szCs w:val="18"/>
                <w:shd w:val="clear" w:color="auto" w:fill="FFFF00"/>
              </w:rPr>
              <w:t>Presse</w:t>
            </w:r>
            <w:r>
              <w:rPr>
                <w:sz w:val="18"/>
                <w:szCs w:val="18"/>
              </w:rPr>
              <w:t xml:space="preserve"> </w:t>
            </w:r>
          </w:p>
        </w:tc>
        <w:tc>
          <w:tcPr>
            <w:tcW w:w="8504" w:type="dxa"/>
          </w:tcPr>
          <w:p w14:paraId="33217641" w14:textId="776C189C" w:rsidR="00222067" w:rsidRPr="00337324" w:rsidRDefault="00B40704" w:rsidP="00222067">
            <w:pPr>
              <w:rPr>
                <w:sz w:val="18"/>
                <w:szCs w:val="18"/>
              </w:rPr>
            </w:pPr>
            <w:r>
              <w:rPr>
                <w:sz w:val="18"/>
                <w:szCs w:val="18"/>
              </w:rPr>
              <w:t xml:space="preserve">Meldung (13 Zeilen) zu einem Preiswettkampf einer US-Zeitung </w:t>
            </w:r>
            <w:r w:rsidR="00147E83">
              <w:rPr>
                <w:sz w:val="18"/>
                <w:szCs w:val="18"/>
              </w:rPr>
              <w:t xml:space="preserve">um die schönste Ehefrau </w:t>
            </w:r>
          </w:p>
        </w:tc>
        <w:tc>
          <w:tcPr>
            <w:tcW w:w="1020" w:type="dxa"/>
          </w:tcPr>
          <w:p w14:paraId="25C26259" w14:textId="77777777" w:rsidR="00222067" w:rsidRPr="00517087" w:rsidRDefault="00222067" w:rsidP="00222067">
            <w:pPr>
              <w:jc w:val="center"/>
              <w:rPr>
                <w:b/>
                <w:bCs/>
                <w:sz w:val="18"/>
                <w:szCs w:val="18"/>
              </w:rPr>
            </w:pPr>
          </w:p>
        </w:tc>
      </w:tr>
      <w:tr w:rsidR="00222067" w:rsidRPr="00337324" w14:paraId="18A59319" w14:textId="77777777" w:rsidTr="00A62032">
        <w:trPr>
          <w:cantSplit/>
        </w:trPr>
        <w:tc>
          <w:tcPr>
            <w:tcW w:w="846" w:type="dxa"/>
          </w:tcPr>
          <w:p w14:paraId="3AF4C282" w14:textId="232B5AB5" w:rsidR="00222067" w:rsidRPr="00337324" w:rsidRDefault="00222067" w:rsidP="00222067">
            <w:pPr>
              <w:rPr>
                <w:sz w:val="18"/>
                <w:szCs w:val="18"/>
              </w:rPr>
            </w:pPr>
            <w:r>
              <w:rPr>
                <w:sz w:val="18"/>
                <w:szCs w:val="18"/>
              </w:rPr>
              <w:t>Nr. 801</w:t>
            </w:r>
          </w:p>
        </w:tc>
        <w:tc>
          <w:tcPr>
            <w:tcW w:w="1357" w:type="dxa"/>
          </w:tcPr>
          <w:p w14:paraId="5AD6D91B" w14:textId="6FE88779" w:rsidR="00222067" w:rsidRPr="00337324" w:rsidRDefault="008378DD" w:rsidP="00222067">
            <w:pPr>
              <w:rPr>
                <w:sz w:val="18"/>
                <w:szCs w:val="18"/>
              </w:rPr>
            </w:pPr>
            <w:r>
              <w:rPr>
                <w:sz w:val="18"/>
                <w:szCs w:val="18"/>
              </w:rPr>
              <w:t>01. September</w:t>
            </w:r>
          </w:p>
        </w:tc>
        <w:tc>
          <w:tcPr>
            <w:tcW w:w="1984" w:type="dxa"/>
          </w:tcPr>
          <w:p w14:paraId="7F53BF84" w14:textId="7BC9D0AB" w:rsidR="00222067" w:rsidRPr="00337324" w:rsidRDefault="008378DD" w:rsidP="00222067">
            <w:pPr>
              <w:rPr>
                <w:sz w:val="18"/>
                <w:szCs w:val="18"/>
              </w:rPr>
            </w:pPr>
            <w:r>
              <w:rPr>
                <w:sz w:val="18"/>
                <w:szCs w:val="18"/>
              </w:rPr>
              <w:t>Amerika</w:t>
            </w:r>
          </w:p>
        </w:tc>
        <w:tc>
          <w:tcPr>
            <w:tcW w:w="2268" w:type="dxa"/>
          </w:tcPr>
          <w:p w14:paraId="4AE71B92" w14:textId="58D79D06" w:rsidR="00222067" w:rsidRPr="00337324" w:rsidRDefault="00966B40" w:rsidP="00222067">
            <w:pPr>
              <w:rPr>
                <w:sz w:val="18"/>
                <w:szCs w:val="18"/>
              </w:rPr>
            </w:pPr>
            <w:r>
              <w:rPr>
                <w:sz w:val="18"/>
                <w:szCs w:val="18"/>
              </w:rPr>
              <w:t>Lateinamerika / GB</w:t>
            </w:r>
          </w:p>
        </w:tc>
        <w:tc>
          <w:tcPr>
            <w:tcW w:w="8504" w:type="dxa"/>
          </w:tcPr>
          <w:p w14:paraId="1F198A2E" w14:textId="7CBB1134" w:rsidR="00222067" w:rsidRPr="00337324" w:rsidRDefault="00966B40" w:rsidP="00222067">
            <w:pPr>
              <w:tabs>
                <w:tab w:val="left" w:pos="4095"/>
              </w:tabs>
              <w:rPr>
                <w:sz w:val="18"/>
                <w:szCs w:val="18"/>
              </w:rPr>
            </w:pPr>
            <w:r>
              <w:rPr>
                <w:sz w:val="18"/>
                <w:szCs w:val="18"/>
              </w:rPr>
              <w:t xml:space="preserve">Meldung (13 Zeilen) zu Unzufriedenheit auf Jamaika, da Chamberlain es ablehne eine Anleihe zur Behebung der Sturmschäden aufzunehmen </w:t>
            </w:r>
          </w:p>
        </w:tc>
        <w:tc>
          <w:tcPr>
            <w:tcW w:w="1020" w:type="dxa"/>
          </w:tcPr>
          <w:p w14:paraId="31D6CDE5" w14:textId="77777777" w:rsidR="00222067" w:rsidRPr="00517087" w:rsidRDefault="00222067" w:rsidP="00222067">
            <w:pPr>
              <w:jc w:val="center"/>
              <w:rPr>
                <w:b/>
                <w:bCs/>
                <w:sz w:val="18"/>
                <w:szCs w:val="18"/>
              </w:rPr>
            </w:pPr>
          </w:p>
        </w:tc>
      </w:tr>
      <w:tr w:rsidR="00222067" w:rsidRPr="00337324" w14:paraId="054E7185" w14:textId="77777777" w:rsidTr="00101AC6">
        <w:trPr>
          <w:cantSplit/>
        </w:trPr>
        <w:tc>
          <w:tcPr>
            <w:tcW w:w="846" w:type="dxa"/>
          </w:tcPr>
          <w:p w14:paraId="2308F5CF" w14:textId="2B9F1D74" w:rsidR="00222067" w:rsidRPr="00893009" w:rsidRDefault="00222067" w:rsidP="00222067">
            <w:pPr>
              <w:rPr>
                <w:b/>
                <w:bCs/>
                <w:sz w:val="18"/>
                <w:szCs w:val="18"/>
              </w:rPr>
            </w:pPr>
            <w:r w:rsidRPr="00893009">
              <w:rPr>
                <w:b/>
                <w:bCs/>
                <w:sz w:val="18"/>
                <w:szCs w:val="18"/>
              </w:rPr>
              <w:t>Nr. 802</w:t>
            </w:r>
          </w:p>
        </w:tc>
        <w:tc>
          <w:tcPr>
            <w:tcW w:w="1357" w:type="dxa"/>
          </w:tcPr>
          <w:p w14:paraId="29CAC3DE" w14:textId="0D7C1DF3" w:rsidR="00222067" w:rsidRPr="00893009" w:rsidRDefault="00B91586" w:rsidP="00222067">
            <w:pPr>
              <w:rPr>
                <w:b/>
                <w:bCs/>
                <w:sz w:val="18"/>
                <w:szCs w:val="18"/>
              </w:rPr>
            </w:pPr>
            <w:r w:rsidRPr="00893009">
              <w:rPr>
                <w:b/>
                <w:bCs/>
                <w:sz w:val="18"/>
                <w:szCs w:val="18"/>
              </w:rPr>
              <w:t>01. September</w:t>
            </w:r>
          </w:p>
        </w:tc>
        <w:tc>
          <w:tcPr>
            <w:tcW w:w="1984" w:type="dxa"/>
          </w:tcPr>
          <w:p w14:paraId="62C8E1EE" w14:textId="6B4F2C53" w:rsidR="00222067" w:rsidRPr="00893009" w:rsidRDefault="00B91586" w:rsidP="00222067">
            <w:pPr>
              <w:rPr>
                <w:b/>
                <w:bCs/>
                <w:sz w:val="18"/>
                <w:szCs w:val="18"/>
              </w:rPr>
            </w:pPr>
            <w:r w:rsidRPr="00893009">
              <w:rPr>
                <w:b/>
                <w:bCs/>
                <w:sz w:val="18"/>
                <w:szCs w:val="18"/>
              </w:rPr>
              <w:t>Amerika</w:t>
            </w:r>
          </w:p>
        </w:tc>
        <w:tc>
          <w:tcPr>
            <w:tcW w:w="2268" w:type="dxa"/>
          </w:tcPr>
          <w:p w14:paraId="4F904FD6" w14:textId="6848033B" w:rsidR="00222067" w:rsidRPr="00893009" w:rsidRDefault="00B91586" w:rsidP="00222067">
            <w:pPr>
              <w:rPr>
                <w:b/>
                <w:bCs/>
                <w:sz w:val="18"/>
                <w:szCs w:val="18"/>
              </w:rPr>
            </w:pPr>
            <w:r w:rsidRPr="00893009">
              <w:rPr>
                <w:b/>
                <w:bCs/>
                <w:sz w:val="18"/>
                <w:szCs w:val="18"/>
              </w:rPr>
              <w:t xml:space="preserve">USA / </w:t>
            </w:r>
            <w:r w:rsidRPr="00893009">
              <w:rPr>
                <w:b/>
                <w:bCs/>
                <w:sz w:val="18"/>
                <w:szCs w:val="18"/>
                <w:shd w:val="clear" w:color="auto" w:fill="FFFF00"/>
              </w:rPr>
              <w:t>Presse</w:t>
            </w:r>
          </w:p>
        </w:tc>
        <w:tc>
          <w:tcPr>
            <w:tcW w:w="8504" w:type="dxa"/>
          </w:tcPr>
          <w:p w14:paraId="6E539F8E" w14:textId="3948E797" w:rsidR="00222067" w:rsidRPr="00893009" w:rsidRDefault="00B91586" w:rsidP="00222067">
            <w:pPr>
              <w:rPr>
                <w:b/>
                <w:bCs/>
                <w:sz w:val="18"/>
                <w:szCs w:val="18"/>
              </w:rPr>
            </w:pPr>
            <w:r w:rsidRPr="00893009">
              <w:rPr>
                <w:b/>
                <w:bCs/>
                <w:sz w:val="18"/>
                <w:szCs w:val="18"/>
              </w:rPr>
              <w:t xml:space="preserve">Artikel: „Eine amerikanische Journalistenschule“ (Autor: ‚Rechteck mit Kreuz innen‘) über </w:t>
            </w:r>
            <w:r w:rsidR="00A85703" w:rsidRPr="00893009">
              <w:rPr>
                <w:b/>
                <w:bCs/>
                <w:sz w:val="18"/>
                <w:szCs w:val="18"/>
              </w:rPr>
              <w:t xml:space="preserve">die Gründung einer Journalisten-Schule an der Columbia University in New York </w:t>
            </w:r>
            <w:r w:rsidR="002F3708" w:rsidRPr="00893009">
              <w:rPr>
                <w:b/>
                <w:bCs/>
                <w:sz w:val="18"/>
                <w:szCs w:val="18"/>
              </w:rPr>
              <w:t xml:space="preserve">durch die Stiftung eines Grundkapitals durch den Verleger Pulitzer // dann zu einer kurzen Biographie von diesem </w:t>
            </w:r>
          </w:p>
        </w:tc>
        <w:tc>
          <w:tcPr>
            <w:tcW w:w="1020" w:type="dxa"/>
          </w:tcPr>
          <w:p w14:paraId="191CEA1F" w14:textId="77777777" w:rsidR="00222067" w:rsidRPr="00517087" w:rsidRDefault="00222067" w:rsidP="00222067">
            <w:pPr>
              <w:jc w:val="center"/>
              <w:rPr>
                <w:b/>
                <w:bCs/>
                <w:sz w:val="18"/>
                <w:szCs w:val="18"/>
              </w:rPr>
            </w:pPr>
          </w:p>
        </w:tc>
      </w:tr>
      <w:tr w:rsidR="00222067" w:rsidRPr="00337324" w14:paraId="3D7B4A9C" w14:textId="77777777" w:rsidTr="00A62032">
        <w:trPr>
          <w:cantSplit/>
        </w:trPr>
        <w:tc>
          <w:tcPr>
            <w:tcW w:w="846" w:type="dxa"/>
          </w:tcPr>
          <w:p w14:paraId="2D65AF05" w14:textId="4B04DCD9" w:rsidR="00222067" w:rsidRPr="006F7E34" w:rsidRDefault="00222067" w:rsidP="00222067">
            <w:pPr>
              <w:rPr>
                <w:b/>
                <w:bCs/>
                <w:sz w:val="18"/>
                <w:szCs w:val="18"/>
              </w:rPr>
            </w:pPr>
            <w:r w:rsidRPr="006F7E34">
              <w:rPr>
                <w:b/>
                <w:bCs/>
                <w:sz w:val="18"/>
                <w:szCs w:val="18"/>
              </w:rPr>
              <w:t>Nr. 803</w:t>
            </w:r>
          </w:p>
        </w:tc>
        <w:tc>
          <w:tcPr>
            <w:tcW w:w="1357" w:type="dxa"/>
          </w:tcPr>
          <w:p w14:paraId="30F81308" w14:textId="103D063B" w:rsidR="00222067" w:rsidRPr="006F7E34" w:rsidRDefault="00050373" w:rsidP="00222067">
            <w:pPr>
              <w:rPr>
                <w:b/>
                <w:bCs/>
                <w:sz w:val="18"/>
                <w:szCs w:val="18"/>
              </w:rPr>
            </w:pPr>
            <w:r w:rsidRPr="006F7E34">
              <w:rPr>
                <w:b/>
                <w:bCs/>
                <w:sz w:val="18"/>
                <w:szCs w:val="18"/>
              </w:rPr>
              <w:t>02. September</w:t>
            </w:r>
          </w:p>
        </w:tc>
        <w:tc>
          <w:tcPr>
            <w:tcW w:w="1984" w:type="dxa"/>
          </w:tcPr>
          <w:p w14:paraId="37FEE6EF" w14:textId="332D6D6E" w:rsidR="00222067" w:rsidRPr="006F7E34" w:rsidRDefault="006F7E34" w:rsidP="00222067">
            <w:pPr>
              <w:rPr>
                <w:b/>
                <w:bCs/>
                <w:sz w:val="18"/>
                <w:szCs w:val="18"/>
              </w:rPr>
            </w:pPr>
            <w:r w:rsidRPr="006F7E34">
              <w:rPr>
                <w:b/>
                <w:bCs/>
                <w:sz w:val="18"/>
                <w:szCs w:val="18"/>
              </w:rPr>
              <w:t>Amerika</w:t>
            </w:r>
          </w:p>
        </w:tc>
        <w:tc>
          <w:tcPr>
            <w:tcW w:w="2268" w:type="dxa"/>
          </w:tcPr>
          <w:p w14:paraId="7E495C0C" w14:textId="142F1ECF" w:rsidR="00222067" w:rsidRDefault="006F7E34" w:rsidP="00222067">
            <w:pPr>
              <w:rPr>
                <w:b/>
                <w:bCs/>
                <w:sz w:val="18"/>
                <w:szCs w:val="18"/>
              </w:rPr>
            </w:pPr>
            <w:r w:rsidRPr="006F7E34">
              <w:rPr>
                <w:b/>
                <w:bCs/>
                <w:sz w:val="18"/>
                <w:szCs w:val="18"/>
              </w:rPr>
              <w:t xml:space="preserve">USA / Mittelamerikakanal </w:t>
            </w:r>
            <w:r w:rsidR="00A33700">
              <w:rPr>
                <w:b/>
                <w:bCs/>
                <w:sz w:val="18"/>
                <w:szCs w:val="18"/>
              </w:rPr>
              <w:t xml:space="preserve">/ </w:t>
            </w:r>
            <w:r w:rsidR="00A33700" w:rsidRPr="006F7E34">
              <w:rPr>
                <w:b/>
                <w:bCs/>
                <w:sz w:val="18"/>
                <w:szCs w:val="18"/>
              </w:rPr>
              <w:t>Lateinamerika</w:t>
            </w:r>
            <w:r w:rsidR="00A33700">
              <w:rPr>
                <w:b/>
                <w:bCs/>
                <w:sz w:val="18"/>
                <w:szCs w:val="18"/>
              </w:rPr>
              <w:t xml:space="preserve"> (Panama)</w:t>
            </w:r>
          </w:p>
          <w:p w14:paraId="172D1407" w14:textId="77777777" w:rsidR="00DB681F" w:rsidRDefault="00DB681F" w:rsidP="00222067">
            <w:pPr>
              <w:rPr>
                <w:b/>
                <w:bCs/>
                <w:sz w:val="18"/>
                <w:szCs w:val="18"/>
              </w:rPr>
            </w:pPr>
          </w:p>
          <w:p w14:paraId="63D3F606" w14:textId="77777777" w:rsidR="00DB681F" w:rsidRDefault="00DB681F" w:rsidP="00222067">
            <w:pPr>
              <w:rPr>
                <w:b/>
                <w:bCs/>
                <w:sz w:val="18"/>
                <w:szCs w:val="18"/>
              </w:rPr>
            </w:pPr>
          </w:p>
          <w:p w14:paraId="48EE2E2C" w14:textId="5EE4D907" w:rsidR="00DB681F" w:rsidRPr="00DB681F" w:rsidRDefault="00DB681F" w:rsidP="00222067">
            <w:pPr>
              <w:rPr>
                <w:bCs/>
                <w:sz w:val="18"/>
                <w:szCs w:val="18"/>
              </w:rPr>
            </w:pPr>
            <w:r>
              <w:rPr>
                <w:bCs/>
                <w:sz w:val="18"/>
                <w:szCs w:val="18"/>
              </w:rPr>
              <w:t xml:space="preserve">USA / Mittelamerikakanal </w:t>
            </w:r>
            <w:r w:rsidR="00A33700">
              <w:rPr>
                <w:bCs/>
                <w:sz w:val="18"/>
                <w:szCs w:val="18"/>
              </w:rPr>
              <w:t xml:space="preserve">/ Lateinamerika (Panama) </w:t>
            </w:r>
          </w:p>
        </w:tc>
        <w:tc>
          <w:tcPr>
            <w:tcW w:w="8504" w:type="dxa"/>
          </w:tcPr>
          <w:p w14:paraId="15A61962" w14:textId="77777777" w:rsidR="00222067" w:rsidRDefault="006F7E34" w:rsidP="00222067">
            <w:pPr>
              <w:rPr>
                <w:b/>
                <w:bCs/>
                <w:sz w:val="18"/>
                <w:szCs w:val="18"/>
              </w:rPr>
            </w:pPr>
            <w:r w:rsidRPr="006F7E34">
              <w:rPr>
                <w:b/>
                <w:bCs/>
                <w:sz w:val="18"/>
                <w:szCs w:val="18"/>
              </w:rPr>
              <w:t xml:space="preserve">Artikel: „Der Panamakanal-Plan und die Vereinigten Staaten“ über </w:t>
            </w:r>
            <w:r w:rsidR="00345F29">
              <w:rPr>
                <w:b/>
                <w:bCs/>
                <w:sz w:val="18"/>
                <w:szCs w:val="18"/>
              </w:rPr>
              <w:t xml:space="preserve">einen </w:t>
            </w:r>
            <w:r w:rsidR="00422968">
              <w:rPr>
                <w:b/>
                <w:bCs/>
                <w:sz w:val="18"/>
                <w:szCs w:val="18"/>
              </w:rPr>
              <w:t>Bericht</w:t>
            </w:r>
            <w:r w:rsidR="00345F29">
              <w:rPr>
                <w:b/>
                <w:bCs/>
                <w:sz w:val="18"/>
                <w:szCs w:val="18"/>
              </w:rPr>
              <w:t xml:space="preserve"> des ‚</w:t>
            </w:r>
            <w:r w:rsidR="00422968">
              <w:rPr>
                <w:b/>
                <w:bCs/>
                <w:sz w:val="18"/>
                <w:szCs w:val="18"/>
              </w:rPr>
              <w:t>Rechteck</w:t>
            </w:r>
            <w:r w:rsidR="00345F29">
              <w:rPr>
                <w:b/>
                <w:bCs/>
                <w:sz w:val="18"/>
                <w:szCs w:val="18"/>
              </w:rPr>
              <w:t xml:space="preserve"> mit Kreuz innen‘-</w:t>
            </w:r>
            <w:r w:rsidR="00422968">
              <w:rPr>
                <w:b/>
                <w:bCs/>
                <w:sz w:val="18"/>
                <w:szCs w:val="18"/>
              </w:rPr>
              <w:t>Korrespondenten</w:t>
            </w:r>
            <w:r w:rsidR="00345F29">
              <w:rPr>
                <w:b/>
                <w:bCs/>
                <w:sz w:val="18"/>
                <w:szCs w:val="18"/>
              </w:rPr>
              <w:t xml:space="preserve"> von </w:t>
            </w:r>
            <w:r w:rsidR="00422968">
              <w:rPr>
                <w:b/>
                <w:bCs/>
                <w:sz w:val="18"/>
                <w:szCs w:val="18"/>
              </w:rPr>
              <w:t xml:space="preserve">der kolumbianischen Ratifizierungsdebatte </w:t>
            </w:r>
            <w:r w:rsidR="00D47A43">
              <w:rPr>
                <w:b/>
                <w:bCs/>
                <w:sz w:val="18"/>
                <w:szCs w:val="18"/>
              </w:rPr>
              <w:t>// zudem auch zu</w:t>
            </w:r>
            <w:r w:rsidR="005431E4">
              <w:rPr>
                <w:b/>
                <w:bCs/>
                <w:sz w:val="18"/>
                <w:szCs w:val="18"/>
              </w:rPr>
              <w:t xml:space="preserve"> Signalen der USA an die Bevölkerung Panamas, dass es eine Bereitschaft gebe, eine solche Loslösung von Kolumbien anzuerkennen und wohl auch zu fördern </w:t>
            </w:r>
          </w:p>
          <w:p w14:paraId="746E3588" w14:textId="69EC9C97" w:rsidR="00A03638" w:rsidRPr="00A03638" w:rsidRDefault="00A03638" w:rsidP="00222067">
            <w:pPr>
              <w:rPr>
                <w:bCs/>
                <w:sz w:val="18"/>
                <w:szCs w:val="18"/>
              </w:rPr>
            </w:pPr>
            <w:r>
              <w:rPr>
                <w:bCs/>
                <w:sz w:val="18"/>
                <w:szCs w:val="18"/>
              </w:rPr>
              <w:t xml:space="preserve">Meldung (16 Zeilen) </w:t>
            </w:r>
            <w:r w:rsidR="0079512C">
              <w:rPr>
                <w:bCs/>
                <w:sz w:val="18"/>
                <w:szCs w:val="18"/>
              </w:rPr>
              <w:t>zum Ausbruch einer Unabhängigkeitsbewegung in Panama gegen Kolumbien</w:t>
            </w:r>
            <w:r w:rsidR="00DB681F">
              <w:rPr>
                <w:bCs/>
                <w:sz w:val="18"/>
                <w:szCs w:val="18"/>
              </w:rPr>
              <w:t xml:space="preserve"> – u.a. auch zur Haltung der US-Regierung </w:t>
            </w:r>
          </w:p>
        </w:tc>
        <w:tc>
          <w:tcPr>
            <w:tcW w:w="1020" w:type="dxa"/>
          </w:tcPr>
          <w:p w14:paraId="4308A3A8" w14:textId="77777777" w:rsidR="00222067" w:rsidRPr="00517087" w:rsidRDefault="00222067" w:rsidP="00222067">
            <w:pPr>
              <w:jc w:val="center"/>
              <w:rPr>
                <w:b/>
                <w:bCs/>
                <w:sz w:val="18"/>
                <w:szCs w:val="18"/>
              </w:rPr>
            </w:pPr>
          </w:p>
        </w:tc>
      </w:tr>
      <w:tr w:rsidR="00222067" w:rsidRPr="00337324" w14:paraId="5A535084" w14:textId="77777777" w:rsidTr="00A62032">
        <w:trPr>
          <w:cantSplit/>
        </w:trPr>
        <w:tc>
          <w:tcPr>
            <w:tcW w:w="846" w:type="dxa"/>
          </w:tcPr>
          <w:p w14:paraId="3DEA0FB3" w14:textId="5B2833BF" w:rsidR="00222067" w:rsidRPr="0016451A" w:rsidRDefault="00222067" w:rsidP="00222067">
            <w:pPr>
              <w:rPr>
                <w:b/>
                <w:bCs/>
                <w:sz w:val="18"/>
                <w:szCs w:val="18"/>
              </w:rPr>
            </w:pPr>
            <w:r w:rsidRPr="0016451A">
              <w:rPr>
                <w:b/>
                <w:bCs/>
                <w:sz w:val="18"/>
                <w:szCs w:val="18"/>
              </w:rPr>
              <w:t>Nr. 804</w:t>
            </w:r>
          </w:p>
        </w:tc>
        <w:tc>
          <w:tcPr>
            <w:tcW w:w="1357" w:type="dxa"/>
          </w:tcPr>
          <w:p w14:paraId="57691560" w14:textId="71524700" w:rsidR="00222067" w:rsidRPr="0016451A" w:rsidRDefault="00FE6CA1" w:rsidP="00222067">
            <w:pPr>
              <w:rPr>
                <w:b/>
                <w:bCs/>
                <w:sz w:val="18"/>
                <w:szCs w:val="18"/>
              </w:rPr>
            </w:pPr>
            <w:r w:rsidRPr="0016451A">
              <w:rPr>
                <w:b/>
                <w:bCs/>
                <w:sz w:val="18"/>
                <w:szCs w:val="18"/>
              </w:rPr>
              <w:t>02. September</w:t>
            </w:r>
          </w:p>
        </w:tc>
        <w:tc>
          <w:tcPr>
            <w:tcW w:w="1984" w:type="dxa"/>
          </w:tcPr>
          <w:p w14:paraId="04001A58" w14:textId="77777777" w:rsidR="00ED5290" w:rsidRDefault="00ED5290" w:rsidP="00222067">
            <w:pPr>
              <w:rPr>
                <w:sz w:val="18"/>
                <w:szCs w:val="18"/>
              </w:rPr>
            </w:pPr>
            <w:r>
              <w:rPr>
                <w:sz w:val="18"/>
                <w:szCs w:val="18"/>
              </w:rPr>
              <w:t xml:space="preserve">Türkei </w:t>
            </w:r>
          </w:p>
          <w:p w14:paraId="7538D154" w14:textId="77777777" w:rsidR="00222067" w:rsidRDefault="00FE6CA1" w:rsidP="00222067">
            <w:pPr>
              <w:rPr>
                <w:sz w:val="18"/>
                <w:szCs w:val="18"/>
              </w:rPr>
            </w:pPr>
            <w:r>
              <w:rPr>
                <w:sz w:val="18"/>
                <w:szCs w:val="18"/>
              </w:rPr>
              <w:t>Amerika</w:t>
            </w:r>
          </w:p>
          <w:p w14:paraId="295F0A14" w14:textId="77777777" w:rsidR="0016451A" w:rsidRDefault="0016451A" w:rsidP="00222067">
            <w:pPr>
              <w:rPr>
                <w:sz w:val="18"/>
                <w:szCs w:val="18"/>
              </w:rPr>
            </w:pPr>
          </w:p>
          <w:p w14:paraId="7565EB6C" w14:textId="121A91FC" w:rsidR="0016451A" w:rsidRPr="0016451A" w:rsidRDefault="0016451A" w:rsidP="00222067">
            <w:pPr>
              <w:rPr>
                <w:b/>
                <w:sz w:val="18"/>
                <w:szCs w:val="18"/>
              </w:rPr>
            </w:pPr>
            <w:r>
              <w:rPr>
                <w:b/>
                <w:sz w:val="18"/>
                <w:szCs w:val="18"/>
              </w:rPr>
              <w:t>Artikel</w:t>
            </w:r>
          </w:p>
        </w:tc>
        <w:tc>
          <w:tcPr>
            <w:tcW w:w="2268" w:type="dxa"/>
          </w:tcPr>
          <w:p w14:paraId="42384E08" w14:textId="77777777" w:rsidR="00222067" w:rsidRDefault="006B4C4F" w:rsidP="00222067">
            <w:pPr>
              <w:rPr>
                <w:sz w:val="18"/>
                <w:szCs w:val="18"/>
              </w:rPr>
            </w:pPr>
            <w:r>
              <w:rPr>
                <w:sz w:val="18"/>
                <w:szCs w:val="18"/>
              </w:rPr>
              <w:t xml:space="preserve">USA / O-R </w:t>
            </w:r>
          </w:p>
          <w:p w14:paraId="27131B32" w14:textId="7EE7646F" w:rsidR="0016451A" w:rsidRDefault="00ED5290" w:rsidP="00222067">
            <w:pPr>
              <w:rPr>
                <w:sz w:val="18"/>
                <w:szCs w:val="18"/>
              </w:rPr>
            </w:pPr>
            <w:r>
              <w:rPr>
                <w:sz w:val="18"/>
                <w:szCs w:val="18"/>
              </w:rPr>
              <w:t xml:space="preserve">Lateinamerika (Venezuela) </w:t>
            </w:r>
            <w:r w:rsidR="00020BA5">
              <w:rPr>
                <w:sz w:val="18"/>
                <w:szCs w:val="18"/>
              </w:rPr>
              <w:t>/ DE / FR</w:t>
            </w:r>
          </w:p>
          <w:p w14:paraId="62058F7C" w14:textId="66039402" w:rsidR="0016451A" w:rsidRPr="0016451A" w:rsidRDefault="0016451A" w:rsidP="00222067">
            <w:pPr>
              <w:rPr>
                <w:b/>
                <w:sz w:val="18"/>
                <w:szCs w:val="18"/>
              </w:rPr>
            </w:pPr>
            <w:r>
              <w:rPr>
                <w:b/>
                <w:sz w:val="18"/>
                <w:szCs w:val="18"/>
              </w:rPr>
              <w:t xml:space="preserve">USA / Weltausstellung </w:t>
            </w:r>
          </w:p>
        </w:tc>
        <w:tc>
          <w:tcPr>
            <w:tcW w:w="8504" w:type="dxa"/>
          </w:tcPr>
          <w:p w14:paraId="14C9DC93" w14:textId="31DDBC36" w:rsidR="00222067" w:rsidRDefault="006B4C4F" w:rsidP="00222067">
            <w:pPr>
              <w:rPr>
                <w:sz w:val="18"/>
                <w:szCs w:val="18"/>
              </w:rPr>
            </w:pPr>
            <w:r>
              <w:rPr>
                <w:sz w:val="18"/>
                <w:szCs w:val="18"/>
              </w:rPr>
              <w:t xml:space="preserve">knappe Meldung (6 Zeilen) zu einem misslungenen Mordanschlag auf den US-Vizekonsul in Beirut </w:t>
            </w:r>
          </w:p>
          <w:p w14:paraId="7D5D4731" w14:textId="77777777" w:rsidR="006B4C4F" w:rsidRDefault="006B4C4F" w:rsidP="00222067">
            <w:pPr>
              <w:rPr>
                <w:sz w:val="18"/>
                <w:szCs w:val="18"/>
              </w:rPr>
            </w:pPr>
            <w:r>
              <w:rPr>
                <w:sz w:val="18"/>
                <w:szCs w:val="18"/>
              </w:rPr>
              <w:t>knappe Meldung (4 Zeilen – Autor: ‚Doppel-Sternchen‘ aus C</w:t>
            </w:r>
            <w:r w:rsidR="00ED5290">
              <w:rPr>
                <w:sz w:val="18"/>
                <w:szCs w:val="18"/>
              </w:rPr>
              <w:t>i</w:t>
            </w:r>
            <w:r>
              <w:rPr>
                <w:sz w:val="18"/>
                <w:szCs w:val="18"/>
              </w:rPr>
              <w:t>udad Bolivar</w:t>
            </w:r>
            <w:r w:rsidR="00ED5290">
              <w:rPr>
                <w:sz w:val="18"/>
                <w:szCs w:val="18"/>
              </w:rPr>
              <w:t xml:space="preserve">) zum deutschen und französischen diplomatischen Protest gegen die Verhaftung von Händlern in Venezuela </w:t>
            </w:r>
          </w:p>
          <w:p w14:paraId="0A5E6EA1" w14:textId="5EA30381" w:rsidR="0016451A" w:rsidRPr="0016451A" w:rsidRDefault="0016451A" w:rsidP="00222067">
            <w:pPr>
              <w:rPr>
                <w:b/>
                <w:sz w:val="18"/>
                <w:szCs w:val="18"/>
              </w:rPr>
            </w:pPr>
            <w:r>
              <w:rPr>
                <w:b/>
                <w:sz w:val="18"/>
                <w:szCs w:val="18"/>
              </w:rPr>
              <w:t>Artikel: „Deutscher Städtetag“</w:t>
            </w:r>
            <w:r w:rsidR="0037283C">
              <w:rPr>
                <w:b/>
                <w:sz w:val="18"/>
                <w:szCs w:val="18"/>
              </w:rPr>
              <w:t xml:space="preserve"> (Autor: ‚Bogenschütze‘ aus Dresden) // u.a. auch zur dortigen Debatte über die Weltausstellung in St. Louis </w:t>
            </w:r>
          </w:p>
        </w:tc>
        <w:tc>
          <w:tcPr>
            <w:tcW w:w="1020" w:type="dxa"/>
          </w:tcPr>
          <w:p w14:paraId="63C6BD26" w14:textId="77777777" w:rsidR="00222067" w:rsidRPr="00517087" w:rsidRDefault="00222067" w:rsidP="00222067">
            <w:pPr>
              <w:jc w:val="center"/>
              <w:rPr>
                <w:b/>
                <w:bCs/>
                <w:sz w:val="18"/>
                <w:szCs w:val="18"/>
              </w:rPr>
            </w:pPr>
          </w:p>
        </w:tc>
      </w:tr>
      <w:tr w:rsidR="00222067" w:rsidRPr="00337324" w14:paraId="4249B169" w14:textId="77777777" w:rsidTr="00A62032">
        <w:trPr>
          <w:cantSplit/>
        </w:trPr>
        <w:tc>
          <w:tcPr>
            <w:tcW w:w="846" w:type="dxa"/>
          </w:tcPr>
          <w:p w14:paraId="4944BF81" w14:textId="6ECF1D2E" w:rsidR="00222067" w:rsidRPr="00FB71D2" w:rsidRDefault="00222067" w:rsidP="00222067">
            <w:pPr>
              <w:rPr>
                <w:b/>
                <w:sz w:val="18"/>
                <w:szCs w:val="18"/>
              </w:rPr>
            </w:pPr>
            <w:r w:rsidRPr="00FB71D2">
              <w:rPr>
                <w:b/>
                <w:sz w:val="18"/>
                <w:szCs w:val="18"/>
              </w:rPr>
              <w:lastRenderedPageBreak/>
              <w:t>Nr. 805</w:t>
            </w:r>
          </w:p>
        </w:tc>
        <w:tc>
          <w:tcPr>
            <w:tcW w:w="1357" w:type="dxa"/>
          </w:tcPr>
          <w:p w14:paraId="6D7392C0" w14:textId="71A398B2" w:rsidR="00222067" w:rsidRPr="00FB71D2" w:rsidRDefault="00FB71D2" w:rsidP="00222067">
            <w:pPr>
              <w:rPr>
                <w:b/>
                <w:sz w:val="18"/>
                <w:szCs w:val="18"/>
              </w:rPr>
            </w:pPr>
            <w:r w:rsidRPr="00FB71D2">
              <w:rPr>
                <w:b/>
                <w:sz w:val="18"/>
                <w:szCs w:val="18"/>
              </w:rPr>
              <w:t>02. September</w:t>
            </w:r>
          </w:p>
        </w:tc>
        <w:tc>
          <w:tcPr>
            <w:tcW w:w="1984" w:type="dxa"/>
          </w:tcPr>
          <w:p w14:paraId="05D1B641" w14:textId="4A1E989D" w:rsidR="00222067" w:rsidRPr="00FB71D2" w:rsidRDefault="00FB71D2" w:rsidP="00222067">
            <w:pPr>
              <w:rPr>
                <w:b/>
                <w:sz w:val="18"/>
                <w:szCs w:val="18"/>
              </w:rPr>
            </w:pPr>
            <w:r w:rsidRPr="00FB71D2">
              <w:rPr>
                <w:b/>
                <w:sz w:val="18"/>
                <w:szCs w:val="18"/>
              </w:rPr>
              <w:t>Deutschland</w:t>
            </w:r>
          </w:p>
        </w:tc>
        <w:tc>
          <w:tcPr>
            <w:tcW w:w="2268" w:type="dxa"/>
          </w:tcPr>
          <w:p w14:paraId="5949A1AC" w14:textId="55B409AC" w:rsidR="00222067" w:rsidRPr="00FB71D2" w:rsidRDefault="00FB71D2" w:rsidP="00222067">
            <w:pPr>
              <w:rPr>
                <w:b/>
                <w:sz w:val="18"/>
                <w:szCs w:val="18"/>
              </w:rPr>
            </w:pPr>
            <w:r w:rsidRPr="00FB71D2">
              <w:rPr>
                <w:b/>
                <w:sz w:val="18"/>
                <w:szCs w:val="18"/>
              </w:rPr>
              <w:t>USA / Weltausstellung</w:t>
            </w:r>
            <w:r w:rsidR="00046C5F">
              <w:rPr>
                <w:b/>
                <w:sz w:val="18"/>
                <w:szCs w:val="18"/>
              </w:rPr>
              <w:t xml:space="preserve"> / Zölle </w:t>
            </w:r>
          </w:p>
        </w:tc>
        <w:tc>
          <w:tcPr>
            <w:tcW w:w="8504" w:type="dxa"/>
          </w:tcPr>
          <w:p w14:paraId="78CC16F4" w14:textId="795E7EA3" w:rsidR="00222067" w:rsidRPr="00FB71D2" w:rsidRDefault="00FB71D2" w:rsidP="00222067">
            <w:pPr>
              <w:rPr>
                <w:b/>
                <w:sz w:val="18"/>
                <w:szCs w:val="18"/>
              </w:rPr>
            </w:pPr>
            <w:r w:rsidRPr="00FB71D2">
              <w:rPr>
                <w:b/>
                <w:sz w:val="18"/>
                <w:szCs w:val="18"/>
              </w:rPr>
              <w:t>Artikel: „</w:t>
            </w:r>
            <w:r>
              <w:rPr>
                <w:b/>
                <w:sz w:val="18"/>
                <w:szCs w:val="18"/>
              </w:rPr>
              <w:t xml:space="preserve">Die Weltausstellung in St. Louis“ über </w:t>
            </w:r>
            <w:r w:rsidR="00991C94">
              <w:rPr>
                <w:b/>
                <w:sz w:val="18"/>
                <w:szCs w:val="18"/>
              </w:rPr>
              <w:t xml:space="preserve">die Aussicht, dass die deutsche Industrie wohl nicht an der Weltausstellung in St. Louis teilnehmen werde </w:t>
            </w:r>
            <w:r w:rsidR="00135435">
              <w:rPr>
                <w:b/>
                <w:sz w:val="18"/>
                <w:szCs w:val="18"/>
              </w:rPr>
              <w:t xml:space="preserve">// Grund dafür seien wohl schlechte Exportaussichten wegen der hohen US-Zölle, auch wenn man sich gut präsentieren würde // </w:t>
            </w:r>
            <w:r w:rsidR="004A707E">
              <w:rPr>
                <w:b/>
                <w:sz w:val="18"/>
                <w:szCs w:val="18"/>
              </w:rPr>
              <w:t xml:space="preserve">es habe auch einen US-Gesetzesentwurf zur Reduzierung auf der Ausstellungdargestellter Waren gegeben, der ab </w:t>
            </w:r>
            <w:r w:rsidR="00382640">
              <w:rPr>
                <w:b/>
                <w:sz w:val="18"/>
                <w:szCs w:val="18"/>
              </w:rPr>
              <w:t xml:space="preserve">im Kongress gescheitert sei </w:t>
            </w:r>
          </w:p>
        </w:tc>
        <w:tc>
          <w:tcPr>
            <w:tcW w:w="1020" w:type="dxa"/>
          </w:tcPr>
          <w:p w14:paraId="489975D1" w14:textId="06DC5EB0" w:rsidR="00222067" w:rsidRPr="00517087" w:rsidRDefault="00382640" w:rsidP="00222067">
            <w:pPr>
              <w:jc w:val="center"/>
              <w:rPr>
                <w:b/>
                <w:bCs/>
                <w:sz w:val="18"/>
                <w:szCs w:val="18"/>
              </w:rPr>
            </w:pPr>
            <w:r>
              <w:rPr>
                <w:b/>
                <w:bCs/>
                <w:sz w:val="18"/>
                <w:szCs w:val="18"/>
              </w:rPr>
              <w:t>* (–)</w:t>
            </w:r>
          </w:p>
        </w:tc>
      </w:tr>
      <w:tr w:rsidR="00222067" w:rsidRPr="00337324" w14:paraId="7A17B6B7" w14:textId="77777777" w:rsidTr="00A62032">
        <w:trPr>
          <w:cantSplit/>
        </w:trPr>
        <w:tc>
          <w:tcPr>
            <w:tcW w:w="846" w:type="dxa"/>
          </w:tcPr>
          <w:p w14:paraId="2027E4DC" w14:textId="6DA80573" w:rsidR="00222067" w:rsidRPr="00337324" w:rsidRDefault="00222067" w:rsidP="00222067">
            <w:pPr>
              <w:rPr>
                <w:sz w:val="18"/>
                <w:szCs w:val="18"/>
              </w:rPr>
            </w:pPr>
            <w:r>
              <w:rPr>
                <w:sz w:val="18"/>
                <w:szCs w:val="18"/>
              </w:rPr>
              <w:t>Nr. 806</w:t>
            </w:r>
          </w:p>
        </w:tc>
        <w:tc>
          <w:tcPr>
            <w:tcW w:w="1357" w:type="dxa"/>
          </w:tcPr>
          <w:p w14:paraId="35838BFD" w14:textId="3EAE65D1" w:rsidR="00222067" w:rsidRPr="00337324" w:rsidRDefault="0072603C" w:rsidP="00222067">
            <w:pPr>
              <w:rPr>
                <w:sz w:val="18"/>
                <w:szCs w:val="18"/>
              </w:rPr>
            </w:pPr>
            <w:r>
              <w:rPr>
                <w:sz w:val="18"/>
                <w:szCs w:val="18"/>
              </w:rPr>
              <w:t>02. September</w:t>
            </w:r>
          </w:p>
        </w:tc>
        <w:tc>
          <w:tcPr>
            <w:tcW w:w="1984" w:type="dxa"/>
          </w:tcPr>
          <w:p w14:paraId="3BDE8152" w14:textId="77777777" w:rsidR="00222067" w:rsidRDefault="0072603C" w:rsidP="00222067">
            <w:pPr>
              <w:rPr>
                <w:sz w:val="18"/>
                <w:szCs w:val="18"/>
              </w:rPr>
            </w:pPr>
            <w:r>
              <w:rPr>
                <w:sz w:val="18"/>
                <w:szCs w:val="18"/>
              </w:rPr>
              <w:t>Türkei</w:t>
            </w:r>
          </w:p>
          <w:p w14:paraId="129E2801" w14:textId="77361564" w:rsidR="009657DF" w:rsidRPr="00337324" w:rsidRDefault="009657DF" w:rsidP="00222067">
            <w:pPr>
              <w:rPr>
                <w:sz w:val="18"/>
                <w:szCs w:val="18"/>
              </w:rPr>
            </w:pPr>
            <w:r>
              <w:rPr>
                <w:sz w:val="18"/>
                <w:szCs w:val="18"/>
              </w:rPr>
              <w:t xml:space="preserve">Amerika </w:t>
            </w:r>
          </w:p>
        </w:tc>
        <w:tc>
          <w:tcPr>
            <w:tcW w:w="2268" w:type="dxa"/>
          </w:tcPr>
          <w:p w14:paraId="621B5A6D" w14:textId="77777777" w:rsidR="00222067" w:rsidRDefault="007C7BE0" w:rsidP="00222067">
            <w:pPr>
              <w:rPr>
                <w:sz w:val="18"/>
                <w:szCs w:val="18"/>
              </w:rPr>
            </w:pPr>
            <w:r>
              <w:rPr>
                <w:sz w:val="18"/>
                <w:szCs w:val="18"/>
              </w:rPr>
              <w:t>USA / O-R</w:t>
            </w:r>
          </w:p>
          <w:p w14:paraId="58715F97" w14:textId="383E1DF2" w:rsidR="007C7BE0" w:rsidRPr="00337324" w:rsidRDefault="007C7BE0" w:rsidP="00222067">
            <w:pPr>
              <w:rPr>
                <w:sz w:val="18"/>
                <w:szCs w:val="18"/>
              </w:rPr>
            </w:pPr>
            <w:r>
              <w:rPr>
                <w:sz w:val="18"/>
                <w:szCs w:val="18"/>
              </w:rPr>
              <w:t>Lateinamerika</w:t>
            </w:r>
          </w:p>
        </w:tc>
        <w:tc>
          <w:tcPr>
            <w:tcW w:w="8504" w:type="dxa"/>
          </w:tcPr>
          <w:p w14:paraId="3BC41C27" w14:textId="77777777" w:rsidR="00222067" w:rsidRDefault="007C7BE0" w:rsidP="00222067">
            <w:pPr>
              <w:rPr>
                <w:sz w:val="18"/>
                <w:szCs w:val="18"/>
              </w:rPr>
            </w:pPr>
            <w:r>
              <w:rPr>
                <w:sz w:val="18"/>
                <w:szCs w:val="18"/>
              </w:rPr>
              <w:t xml:space="preserve">Meldung (17 Zeilen) zum gescheiterten Mordanschlag auf den US-Vizekonsul in Beirut </w:t>
            </w:r>
          </w:p>
          <w:p w14:paraId="106D0AA9" w14:textId="5512D57B" w:rsidR="007C7BE0" w:rsidRPr="00337324" w:rsidRDefault="007C7BE0" w:rsidP="00222067">
            <w:pPr>
              <w:rPr>
                <w:sz w:val="18"/>
                <w:szCs w:val="18"/>
              </w:rPr>
            </w:pPr>
            <w:r>
              <w:rPr>
                <w:sz w:val="18"/>
                <w:szCs w:val="18"/>
              </w:rPr>
              <w:t xml:space="preserve">knappe Meldung (5 Zeilen) </w:t>
            </w:r>
            <w:r w:rsidR="009657DF">
              <w:rPr>
                <w:sz w:val="18"/>
                <w:szCs w:val="18"/>
              </w:rPr>
              <w:t xml:space="preserve">/ Chile </w:t>
            </w:r>
          </w:p>
        </w:tc>
        <w:tc>
          <w:tcPr>
            <w:tcW w:w="1020" w:type="dxa"/>
          </w:tcPr>
          <w:p w14:paraId="423EB0F6" w14:textId="77777777" w:rsidR="00222067" w:rsidRPr="00517087" w:rsidRDefault="00222067" w:rsidP="00222067">
            <w:pPr>
              <w:jc w:val="center"/>
              <w:rPr>
                <w:b/>
                <w:bCs/>
                <w:sz w:val="18"/>
                <w:szCs w:val="18"/>
              </w:rPr>
            </w:pPr>
          </w:p>
        </w:tc>
      </w:tr>
      <w:tr w:rsidR="00222067" w:rsidRPr="00337324" w14:paraId="42AE2D1D" w14:textId="77777777" w:rsidTr="00A62032">
        <w:trPr>
          <w:cantSplit/>
        </w:trPr>
        <w:tc>
          <w:tcPr>
            <w:tcW w:w="846" w:type="dxa"/>
          </w:tcPr>
          <w:p w14:paraId="7AC97327" w14:textId="4FBDFFD3" w:rsidR="00222067" w:rsidRPr="00337324" w:rsidRDefault="00222067" w:rsidP="00222067">
            <w:pPr>
              <w:rPr>
                <w:sz w:val="18"/>
                <w:szCs w:val="18"/>
              </w:rPr>
            </w:pPr>
            <w:r>
              <w:rPr>
                <w:sz w:val="18"/>
                <w:szCs w:val="18"/>
              </w:rPr>
              <w:t>Nr. 807</w:t>
            </w:r>
          </w:p>
        </w:tc>
        <w:tc>
          <w:tcPr>
            <w:tcW w:w="1357" w:type="dxa"/>
          </w:tcPr>
          <w:p w14:paraId="1D5395EF" w14:textId="57CACDDF" w:rsidR="00222067" w:rsidRPr="00337324" w:rsidRDefault="000B67DD" w:rsidP="00222067">
            <w:pPr>
              <w:rPr>
                <w:sz w:val="18"/>
                <w:szCs w:val="18"/>
              </w:rPr>
            </w:pPr>
            <w:r>
              <w:rPr>
                <w:sz w:val="18"/>
                <w:szCs w:val="18"/>
              </w:rPr>
              <w:t>03. September</w:t>
            </w:r>
          </w:p>
        </w:tc>
        <w:tc>
          <w:tcPr>
            <w:tcW w:w="1984" w:type="dxa"/>
          </w:tcPr>
          <w:p w14:paraId="39E58A0A" w14:textId="77777777" w:rsidR="00222067" w:rsidRDefault="000B67DD" w:rsidP="00222067">
            <w:pPr>
              <w:rPr>
                <w:sz w:val="18"/>
                <w:szCs w:val="18"/>
              </w:rPr>
            </w:pPr>
            <w:r>
              <w:rPr>
                <w:sz w:val="18"/>
                <w:szCs w:val="18"/>
              </w:rPr>
              <w:t>Amerika</w:t>
            </w:r>
          </w:p>
          <w:p w14:paraId="6F200B3C" w14:textId="77777777" w:rsidR="006314D3" w:rsidRDefault="006314D3" w:rsidP="00222067">
            <w:pPr>
              <w:rPr>
                <w:sz w:val="18"/>
                <w:szCs w:val="18"/>
              </w:rPr>
            </w:pPr>
          </w:p>
          <w:p w14:paraId="2AABA18E" w14:textId="77ED8972" w:rsidR="006314D3" w:rsidRPr="00337324" w:rsidRDefault="006314D3" w:rsidP="00222067">
            <w:pPr>
              <w:rPr>
                <w:sz w:val="18"/>
                <w:szCs w:val="18"/>
              </w:rPr>
            </w:pPr>
            <w:r>
              <w:rPr>
                <w:sz w:val="18"/>
                <w:szCs w:val="18"/>
              </w:rPr>
              <w:t>Vermischte Nachrichten</w:t>
            </w:r>
          </w:p>
        </w:tc>
        <w:tc>
          <w:tcPr>
            <w:tcW w:w="2268" w:type="dxa"/>
          </w:tcPr>
          <w:p w14:paraId="29D2FCC9" w14:textId="77777777" w:rsidR="00222067" w:rsidRDefault="000B67DD" w:rsidP="00222067">
            <w:pPr>
              <w:rPr>
                <w:sz w:val="18"/>
                <w:szCs w:val="18"/>
              </w:rPr>
            </w:pPr>
            <w:r>
              <w:rPr>
                <w:sz w:val="18"/>
                <w:szCs w:val="18"/>
              </w:rPr>
              <w:t xml:space="preserve">USA </w:t>
            </w:r>
          </w:p>
          <w:p w14:paraId="78620832" w14:textId="77777777" w:rsidR="006314D3" w:rsidRDefault="006314D3" w:rsidP="00222067">
            <w:pPr>
              <w:rPr>
                <w:sz w:val="18"/>
                <w:szCs w:val="18"/>
              </w:rPr>
            </w:pPr>
          </w:p>
          <w:p w14:paraId="1561931D" w14:textId="404D803D" w:rsidR="006314D3" w:rsidRPr="00337324" w:rsidRDefault="006314D3" w:rsidP="00222067">
            <w:pPr>
              <w:rPr>
                <w:sz w:val="18"/>
                <w:szCs w:val="18"/>
              </w:rPr>
            </w:pPr>
            <w:r>
              <w:rPr>
                <w:sz w:val="18"/>
                <w:szCs w:val="18"/>
              </w:rPr>
              <w:t xml:space="preserve">USA </w:t>
            </w:r>
          </w:p>
        </w:tc>
        <w:tc>
          <w:tcPr>
            <w:tcW w:w="8504" w:type="dxa"/>
          </w:tcPr>
          <w:p w14:paraId="51478E54" w14:textId="77777777" w:rsidR="00222067" w:rsidRDefault="000B67DD" w:rsidP="00222067">
            <w:pPr>
              <w:rPr>
                <w:sz w:val="18"/>
                <w:szCs w:val="18"/>
              </w:rPr>
            </w:pPr>
            <w:r>
              <w:rPr>
                <w:sz w:val="18"/>
                <w:szCs w:val="18"/>
              </w:rPr>
              <w:t xml:space="preserve">knappe Meldung (6 Zeilen) zur Verhaftung eines Mannes auf dem Grundstück Roosevelts, der möglicherweise einen Anschlag geplant habe </w:t>
            </w:r>
          </w:p>
          <w:p w14:paraId="5B5580CC" w14:textId="2BD9846B" w:rsidR="00F264EA" w:rsidRPr="00337324" w:rsidRDefault="00F264EA" w:rsidP="00222067">
            <w:pPr>
              <w:rPr>
                <w:sz w:val="18"/>
                <w:szCs w:val="18"/>
              </w:rPr>
            </w:pPr>
            <w:r>
              <w:rPr>
                <w:sz w:val="18"/>
                <w:szCs w:val="18"/>
              </w:rPr>
              <w:t xml:space="preserve">Meldung (11 Zeilen – Autor: ‚Doppel-Sternchen‘ aus New York) über </w:t>
            </w:r>
            <w:r w:rsidR="000407A6">
              <w:rPr>
                <w:sz w:val="18"/>
                <w:szCs w:val="18"/>
              </w:rPr>
              <w:t xml:space="preserve">ein Festmahl der drei großen New Yorker Lebensversicherungsgesellschaften </w:t>
            </w:r>
            <w:r w:rsidR="006314D3">
              <w:rPr>
                <w:sz w:val="18"/>
                <w:szCs w:val="18"/>
              </w:rPr>
              <w:t xml:space="preserve">unter dem Vorsitz des US-Handelsministers </w:t>
            </w:r>
          </w:p>
        </w:tc>
        <w:tc>
          <w:tcPr>
            <w:tcW w:w="1020" w:type="dxa"/>
          </w:tcPr>
          <w:p w14:paraId="7A3AF3F6" w14:textId="77777777" w:rsidR="00222067" w:rsidRPr="00517087" w:rsidRDefault="00222067" w:rsidP="00222067">
            <w:pPr>
              <w:jc w:val="center"/>
              <w:rPr>
                <w:b/>
                <w:bCs/>
                <w:sz w:val="18"/>
                <w:szCs w:val="18"/>
              </w:rPr>
            </w:pPr>
          </w:p>
        </w:tc>
      </w:tr>
      <w:tr w:rsidR="00222067" w:rsidRPr="00337324" w14:paraId="25DE4CFA" w14:textId="77777777" w:rsidTr="00101AC6">
        <w:trPr>
          <w:cantSplit/>
        </w:trPr>
        <w:tc>
          <w:tcPr>
            <w:tcW w:w="846" w:type="dxa"/>
          </w:tcPr>
          <w:p w14:paraId="2F05780B" w14:textId="3A3EF7A4" w:rsidR="00222067" w:rsidRPr="00337324" w:rsidRDefault="00222067" w:rsidP="00222067">
            <w:pPr>
              <w:rPr>
                <w:sz w:val="18"/>
                <w:szCs w:val="18"/>
              </w:rPr>
            </w:pPr>
            <w:r>
              <w:rPr>
                <w:sz w:val="18"/>
                <w:szCs w:val="18"/>
              </w:rPr>
              <w:t>Nr. 808</w:t>
            </w:r>
          </w:p>
        </w:tc>
        <w:tc>
          <w:tcPr>
            <w:tcW w:w="1357" w:type="dxa"/>
          </w:tcPr>
          <w:p w14:paraId="7FDB14E9" w14:textId="78B504D4" w:rsidR="00222067" w:rsidRPr="00337324" w:rsidRDefault="002A69ED" w:rsidP="00222067">
            <w:pPr>
              <w:rPr>
                <w:sz w:val="18"/>
                <w:szCs w:val="18"/>
              </w:rPr>
            </w:pPr>
            <w:r>
              <w:rPr>
                <w:sz w:val="18"/>
                <w:szCs w:val="18"/>
              </w:rPr>
              <w:t>03. September</w:t>
            </w:r>
          </w:p>
        </w:tc>
        <w:tc>
          <w:tcPr>
            <w:tcW w:w="1984" w:type="dxa"/>
          </w:tcPr>
          <w:p w14:paraId="12BE2376" w14:textId="6AFB1742" w:rsidR="00222067" w:rsidRPr="00337324" w:rsidRDefault="002A69ED" w:rsidP="00222067">
            <w:pPr>
              <w:rPr>
                <w:sz w:val="18"/>
                <w:szCs w:val="18"/>
              </w:rPr>
            </w:pPr>
            <w:r>
              <w:rPr>
                <w:sz w:val="18"/>
                <w:szCs w:val="18"/>
              </w:rPr>
              <w:t>Kunst, Wissenschaft und Leben</w:t>
            </w:r>
          </w:p>
        </w:tc>
        <w:tc>
          <w:tcPr>
            <w:tcW w:w="2268" w:type="dxa"/>
          </w:tcPr>
          <w:p w14:paraId="2363203D" w14:textId="21D9056A" w:rsidR="00222067" w:rsidRPr="00337324" w:rsidRDefault="002A69ED" w:rsidP="00222067">
            <w:pPr>
              <w:rPr>
                <w:sz w:val="18"/>
                <w:szCs w:val="18"/>
              </w:rPr>
            </w:pPr>
            <w:r>
              <w:rPr>
                <w:sz w:val="18"/>
                <w:szCs w:val="18"/>
              </w:rPr>
              <w:t xml:space="preserve">USA / Deutschamerikaner / </w:t>
            </w:r>
            <w:r w:rsidRPr="00D15B4F">
              <w:rPr>
                <w:sz w:val="18"/>
                <w:szCs w:val="18"/>
                <w:shd w:val="clear" w:color="auto" w:fill="FFFF00"/>
              </w:rPr>
              <w:t>Presse</w:t>
            </w:r>
            <w:r>
              <w:rPr>
                <w:sz w:val="18"/>
                <w:szCs w:val="18"/>
              </w:rPr>
              <w:t xml:space="preserve"> </w:t>
            </w:r>
          </w:p>
        </w:tc>
        <w:tc>
          <w:tcPr>
            <w:tcW w:w="8504" w:type="dxa"/>
          </w:tcPr>
          <w:p w14:paraId="2CD88ABE" w14:textId="7F7919EB" w:rsidR="00222067" w:rsidRPr="00337324" w:rsidRDefault="0083739E" w:rsidP="00222067">
            <w:pPr>
              <w:rPr>
                <w:sz w:val="18"/>
                <w:szCs w:val="18"/>
              </w:rPr>
            </w:pPr>
            <w:r>
              <w:rPr>
                <w:sz w:val="18"/>
                <w:szCs w:val="18"/>
              </w:rPr>
              <w:t xml:space="preserve">Meldung (17 Zeilen) mit Titel: „Eine Doktorarbeit über Gerhart Hauptmann“ über einen Artikel der </w:t>
            </w:r>
            <w:r w:rsidRPr="007530D5">
              <w:rPr>
                <w:smallCaps/>
                <w:sz w:val="18"/>
                <w:szCs w:val="18"/>
              </w:rPr>
              <w:t>New Yorker Staatszeitung</w:t>
            </w:r>
            <w:r>
              <w:rPr>
                <w:sz w:val="18"/>
                <w:szCs w:val="18"/>
              </w:rPr>
              <w:t xml:space="preserve"> </w:t>
            </w:r>
            <w:r w:rsidR="007530D5">
              <w:rPr>
                <w:sz w:val="18"/>
                <w:szCs w:val="18"/>
              </w:rPr>
              <w:t xml:space="preserve">über die Publikation eines Deutschamerikaners über diesen Mann </w:t>
            </w:r>
          </w:p>
        </w:tc>
        <w:tc>
          <w:tcPr>
            <w:tcW w:w="1020" w:type="dxa"/>
          </w:tcPr>
          <w:p w14:paraId="0A4F78EA" w14:textId="77777777" w:rsidR="00222067" w:rsidRPr="00517087" w:rsidRDefault="00222067" w:rsidP="00222067">
            <w:pPr>
              <w:jc w:val="center"/>
              <w:rPr>
                <w:b/>
                <w:bCs/>
                <w:sz w:val="18"/>
                <w:szCs w:val="18"/>
              </w:rPr>
            </w:pPr>
          </w:p>
        </w:tc>
      </w:tr>
      <w:tr w:rsidR="00222067" w:rsidRPr="00337324" w14:paraId="7F5784B2" w14:textId="77777777" w:rsidTr="00A62032">
        <w:trPr>
          <w:cantSplit/>
        </w:trPr>
        <w:tc>
          <w:tcPr>
            <w:tcW w:w="846" w:type="dxa"/>
          </w:tcPr>
          <w:p w14:paraId="5C3BCD7D" w14:textId="0369E82E" w:rsidR="00222067" w:rsidRPr="00337324" w:rsidRDefault="00222067" w:rsidP="00222067">
            <w:pPr>
              <w:rPr>
                <w:sz w:val="18"/>
                <w:szCs w:val="18"/>
              </w:rPr>
            </w:pPr>
            <w:r>
              <w:rPr>
                <w:sz w:val="18"/>
                <w:szCs w:val="18"/>
              </w:rPr>
              <w:t>Nr. 809</w:t>
            </w:r>
          </w:p>
        </w:tc>
        <w:tc>
          <w:tcPr>
            <w:tcW w:w="1357" w:type="dxa"/>
          </w:tcPr>
          <w:p w14:paraId="7D4716DD" w14:textId="2132FF8B" w:rsidR="00222067" w:rsidRPr="00337324" w:rsidRDefault="002F5B4E" w:rsidP="00222067">
            <w:pPr>
              <w:rPr>
                <w:sz w:val="18"/>
                <w:szCs w:val="18"/>
              </w:rPr>
            </w:pPr>
            <w:r>
              <w:rPr>
                <w:sz w:val="18"/>
                <w:szCs w:val="18"/>
              </w:rPr>
              <w:t>---</w:t>
            </w:r>
          </w:p>
        </w:tc>
        <w:tc>
          <w:tcPr>
            <w:tcW w:w="1984" w:type="dxa"/>
          </w:tcPr>
          <w:p w14:paraId="2B45100D" w14:textId="77777777" w:rsidR="00222067" w:rsidRPr="00337324" w:rsidRDefault="00222067" w:rsidP="00222067">
            <w:pPr>
              <w:rPr>
                <w:sz w:val="18"/>
                <w:szCs w:val="18"/>
              </w:rPr>
            </w:pPr>
          </w:p>
        </w:tc>
        <w:tc>
          <w:tcPr>
            <w:tcW w:w="2268" w:type="dxa"/>
          </w:tcPr>
          <w:p w14:paraId="13858EA1" w14:textId="77777777" w:rsidR="00222067" w:rsidRPr="00337324" w:rsidRDefault="00222067" w:rsidP="00222067">
            <w:pPr>
              <w:rPr>
                <w:sz w:val="18"/>
                <w:szCs w:val="18"/>
              </w:rPr>
            </w:pPr>
          </w:p>
        </w:tc>
        <w:tc>
          <w:tcPr>
            <w:tcW w:w="8504" w:type="dxa"/>
          </w:tcPr>
          <w:p w14:paraId="05BD6A0B" w14:textId="77777777" w:rsidR="00222067" w:rsidRPr="00337324" w:rsidRDefault="00222067" w:rsidP="00222067">
            <w:pPr>
              <w:rPr>
                <w:sz w:val="18"/>
                <w:szCs w:val="18"/>
              </w:rPr>
            </w:pPr>
          </w:p>
        </w:tc>
        <w:tc>
          <w:tcPr>
            <w:tcW w:w="1020" w:type="dxa"/>
          </w:tcPr>
          <w:p w14:paraId="4E99DA46" w14:textId="77777777" w:rsidR="00222067" w:rsidRPr="00517087" w:rsidRDefault="00222067" w:rsidP="00222067">
            <w:pPr>
              <w:jc w:val="center"/>
              <w:rPr>
                <w:b/>
                <w:bCs/>
                <w:sz w:val="18"/>
                <w:szCs w:val="18"/>
              </w:rPr>
            </w:pPr>
          </w:p>
        </w:tc>
      </w:tr>
      <w:tr w:rsidR="00222067" w:rsidRPr="00337324" w14:paraId="64AA8967" w14:textId="77777777" w:rsidTr="00101AC6">
        <w:trPr>
          <w:cantSplit/>
        </w:trPr>
        <w:tc>
          <w:tcPr>
            <w:tcW w:w="846" w:type="dxa"/>
          </w:tcPr>
          <w:p w14:paraId="5B8A95A0" w14:textId="10FCE9B5" w:rsidR="00222067" w:rsidRPr="00E7424B" w:rsidRDefault="00222067" w:rsidP="00222067">
            <w:pPr>
              <w:rPr>
                <w:b/>
                <w:bCs/>
                <w:sz w:val="18"/>
                <w:szCs w:val="18"/>
              </w:rPr>
            </w:pPr>
            <w:r w:rsidRPr="00E7424B">
              <w:rPr>
                <w:b/>
                <w:bCs/>
                <w:sz w:val="18"/>
                <w:szCs w:val="18"/>
              </w:rPr>
              <w:t>Nr. 810</w:t>
            </w:r>
          </w:p>
        </w:tc>
        <w:tc>
          <w:tcPr>
            <w:tcW w:w="1357" w:type="dxa"/>
          </w:tcPr>
          <w:p w14:paraId="6E9B09CB" w14:textId="13E33C20" w:rsidR="00222067" w:rsidRPr="00E7424B" w:rsidRDefault="002F5B4E" w:rsidP="00222067">
            <w:pPr>
              <w:rPr>
                <w:b/>
                <w:bCs/>
                <w:sz w:val="18"/>
                <w:szCs w:val="18"/>
              </w:rPr>
            </w:pPr>
            <w:r w:rsidRPr="00E7424B">
              <w:rPr>
                <w:b/>
                <w:bCs/>
                <w:sz w:val="18"/>
                <w:szCs w:val="18"/>
              </w:rPr>
              <w:t>03. September</w:t>
            </w:r>
          </w:p>
        </w:tc>
        <w:tc>
          <w:tcPr>
            <w:tcW w:w="1984" w:type="dxa"/>
          </w:tcPr>
          <w:p w14:paraId="0BCCEFE9" w14:textId="77777777" w:rsidR="00222067" w:rsidRDefault="002F5B4E" w:rsidP="00101AC6">
            <w:pPr>
              <w:rPr>
                <w:b/>
                <w:bCs/>
                <w:sz w:val="18"/>
                <w:szCs w:val="18"/>
              </w:rPr>
            </w:pPr>
            <w:r w:rsidRPr="00E7424B">
              <w:rPr>
                <w:b/>
                <w:bCs/>
                <w:sz w:val="18"/>
                <w:szCs w:val="18"/>
              </w:rPr>
              <w:t>Kunst, Wissenshaft und Leben</w:t>
            </w:r>
          </w:p>
          <w:p w14:paraId="6D3B0ECB" w14:textId="77777777" w:rsidR="00596C91" w:rsidRDefault="00596C91" w:rsidP="00101AC6">
            <w:pPr>
              <w:rPr>
                <w:b/>
                <w:bCs/>
                <w:sz w:val="18"/>
                <w:szCs w:val="18"/>
              </w:rPr>
            </w:pPr>
          </w:p>
          <w:p w14:paraId="3A9E5840" w14:textId="77777777" w:rsidR="00596C91" w:rsidRDefault="00596C91" w:rsidP="00101AC6">
            <w:pPr>
              <w:rPr>
                <w:b/>
                <w:bCs/>
                <w:sz w:val="18"/>
                <w:szCs w:val="18"/>
              </w:rPr>
            </w:pPr>
          </w:p>
          <w:p w14:paraId="4CD39573" w14:textId="794C95F5" w:rsidR="00596C91" w:rsidRPr="00596C91" w:rsidRDefault="00596C91" w:rsidP="00222067">
            <w:pPr>
              <w:rPr>
                <w:bCs/>
                <w:sz w:val="18"/>
                <w:szCs w:val="18"/>
              </w:rPr>
            </w:pPr>
            <w:r>
              <w:rPr>
                <w:bCs/>
                <w:sz w:val="18"/>
                <w:szCs w:val="18"/>
              </w:rPr>
              <w:t>Amerika</w:t>
            </w:r>
          </w:p>
        </w:tc>
        <w:tc>
          <w:tcPr>
            <w:tcW w:w="2268" w:type="dxa"/>
          </w:tcPr>
          <w:p w14:paraId="4BF52EA1" w14:textId="77777777" w:rsidR="00222067" w:rsidRDefault="002F5B4E" w:rsidP="00101AC6">
            <w:pPr>
              <w:rPr>
                <w:b/>
                <w:bCs/>
                <w:sz w:val="18"/>
                <w:szCs w:val="18"/>
              </w:rPr>
            </w:pPr>
            <w:r w:rsidRPr="00E7424B">
              <w:rPr>
                <w:b/>
                <w:bCs/>
                <w:sz w:val="18"/>
                <w:szCs w:val="18"/>
              </w:rPr>
              <w:t>USA</w:t>
            </w:r>
          </w:p>
          <w:p w14:paraId="6FA7DAD4" w14:textId="77777777" w:rsidR="00596C91" w:rsidRDefault="00596C91" w:rsidP="00101AC6">
            <w:pPr>
              <w:rPr>
                <w:b/>
                <w:bCs/>
                <w:sz w:val="18"/>
                <w:szCs w:val="18"/>
              </w:rPr>
            </w:pPr>
          </w:p>
          <w:p w14:paraId="5A0B6B44" w14:textId="77777777" w:rsidR="00596C91" w:rsidRDefault="00596C91" w:rsidP="00101AC6">
            <w:pPr>
              <w:rPr>
                <w:b/>
                <w:bCs/>
                <w:sz w:val="18"/>
                <w:szCs w:val="18"/>
              </w:rPr>
            </w:pPr>
          </w:p>
          <w:p w14:paraId="58843688" w14:textId="77777777" w:rsidR="00596C91" w:rsidRDefault="00596C91" w:rsidP="00101AC6">
            <w:pPr>
              <w:rPr>
                <w:b/>
                <w:bCs/>
                <w:sz w:val="18"/>
                <w:szCs w:val="18"/>
              </w:rPr>
            </w:pPr>
          </w:p>
          <w:p w14:paraId="6C193B69" w14:textId="54FB9A0B" w:rsidR="00596C91" w:rsidRPr="00596C91" w:rsidRDefault="00596C91" w:rsidP="00222067">
            <w:pPr>
              <w:rPr>
                <w:bCs/>
                <w:sz w:val="18"/>
                <w:szCs w:val="18"/>
              </w:rPr>
            </w:pPr>
            <w:r>
              <w:rPr>
                <w:bCs/>
                <w:sz w:val="18"/>
                <w:szCs w:val="18"/>
              </w:rPr>
              <w:t xml:space="preserve">USA </w:t>
            </w:r>
          </w:p>
        </w:tc>
        <w:tc>
          <w:tcPr>
            <w:tcW w:w="8504" w:type="dxa"/>
          </w:tcPr>
          <w:p w14:paraId="3D6639B7" w14:textId="77777777" w:rsidR="00222067" w:rsidRDefault="002F5B4E" w:rsidP="00101AC6">
            <w:pPr>
              <w:rPr>
                <w:b/>
                <w:bCs/>
                <w:sz w:val="18"/>
                <w:szCs w:val="18"/>
              </w:rPr>
            </w:pPr>
            <w:r w:rsidRPr="00E7424B">
              <w:rPr>
                <w:b/>
                <w:bCs/>
                <w:sz w:val="18"/>
                <w:szCs w:val="18"/>
              </w:rPr>
              <w:t xml:space="preserve">Artikel: „Der amerikanische Kellner“ (Autor: ‚Rechteck mit Kreuz innen‘) über </w:t>
            </w:r>
            <w:r w:rsidR="006C7368" w:rsidRPr="00E7424B">
              <w:rPr>
                <w:b/>
                <w:bCs/>
                <w:sz w:val="18"/>
                <w:szCs w:val="18"/>
              </w:rPr>
              <w:t xml:space="preserve">die positive Rezeption amerikanischer Europareisender von den dortigen Kellnern // </w:t>
            </w:r>
            <w:r w:rsidR="00224D61" w:rsidRPr="00E7424B">
              <w:rPr>
                <w:b/>
                <w:bCs/>
                <w:sz w:val="18"/>
                <w:szCs w:val="18"/>
              </w:rPr>
              <w:t xml:space="preserve">der amerikanische Kellner sei hier zu selbstständig und </w:t>
            </w:r>
            <w:r w:rsidR="000B3039" w:rsidRPr="00E7424B">
              <w:rPr>
                <w:b/>
                <w:bCs/>
                <w:sz w:val="18"/>
                <w:szCs w:val="18"/>
              </w:rPr>
              <w:t>selbstbewusst // zudem fordere der amerikanische Kellner hohes Trinkgeld ein // latent kritisch</w:t>
            </w:r>
            <w:r w:rsidR="00E7424B" w:rsidRPr="00E7424B">
              <w:rPr>
                <w:b/>
                <w:bCs/>
                <w:sz w:val="18"/>
                <w:szCs w:val="18"/>
              </w:rPr>
              <w:t>, wenn auch nur leicht</w:t>
            </w:r>
          </w:p>
          <w:p w14:paraId="1F0914CC" w14:textId="6FBADD1C" w:rsidR="00E7424B" w:rsidRPr="00E7424B" w:rsidRDefault="00E7424B" w:rsidP="00222067">
            <w:pPr>
              <w:rPr>
                <w:bCs/>
                <w:sz w:val="18"/>
                <w:szCs w:val="18"/>
              </w:rPr>
            </w:pPr>
            <w:r>
              <w:rPr>
                <w:bCs/>
                <w:sz w:val="18"/>
                <w:szCs w:val="18"/>
              </w:rPr>
              <w:t>Meldung (17 Zeilen – Autor: ‚Doppel-Sternchen</w:t>
            </w:r>
            <w:r w:rsidR="00BA7423">
              <w:rPr>
                <w:bCs/>
                <w:sz w:val="18"/>
                <w:szCs w:val="18"/>
              </w:rPr>
              <w:t xml:space="preserve">‘ aus New York) über </w:t>
            </w:r>
            <w:r w:rsidR="00B36371">
              <w:rPr>
                <w:bCs/>
                <w:sz w:val="18"/>
                <w:szCs w:val="18"/>
              </w:rPr>
              <w:t>d</w:t>
            </w:r>
            <w:r w:rsidR="00596C91">
              <w:rPr>
                <w:bCs/>
                <w:sz w:val="18"/>
                <w:szCs w:val="18"/>
              </w:rPr>
              <w:t xml:space="preserve">ie Verhaftung eines Mannes, der die Tochter Roosevelts (Alice) heiraten wolle und daher mehrfach bei Roosevelt vorstellig geworden sei // hierbei habe er im Wagen auch einen Revolver mitgeführt </w:t>
            </w:r>
          </w:p>
        </w:tc>
        <w:tc>
          <w:tcPr>
            <w:tcW w:w="1020" w:type="dxa"/>
          </w:tcPr>
          <w:p w14:paraId="0F4FDC84" w14:textId="0AC6C767" w:rsidR="00222067" w:rsidRDefault="00E7424B" w:rsidP="009E3569">
            <w:pPr>
              <w:shd w:val="clear" w:color="auto" w:fill="FF0000"/>
              <w:jc w:val="center"/>
              <w:rPr>
                <w:b/>
                <w:bCs/>
                <w:sz w:val="18"/>
                <w:szCs w:val="18"/>
              </w:rPr>
            </w:pPr>
            <w:r>
              <w:rPr>
                <w:b/>
                <w:bCs/>
                <w:sz w:val="18"/>
                <w:szCs w:val="18"/>
              </w:rPr>
              <w:t>(–)</w:t>
            </w:r>
          </w:p>
          <w:p w14:paraId="68CCE74D" w14:textId="77777777" w:rsidR="00E7424B" w:rsidRDefault="00E7424B" w:rsidP="009E3569">
            <w:pPr>
              <w:shd w:val="clear" w:color="auto" w:fill="FF0000"/>
              <w:jc w:val="center"/>
              <w:rPr>
                <w:b/>
                <w:bCs/>
                <w:sz w:val="18"/>
                <w:szCs w:val="18"/>
              </w:rPr>
            </w:pPr>
          </w:p>
          <w:p w14:paraId="7D902BEA" w14:textId="77777777" w:rsidR="00E7424B" w:rsidRDefault="00E7424B" w:rsidP="009E3569">
            <w:pPr>
              <w:shd w:val="clear" w:color="auto" w:fill="FF0000"/>
              <w:jc w:val="center"/>
              <w:rPr>
                <w:b/>
                <w:bCs/>
                <w:sz w:val="18"/>
                <w:szCs w:val="18"/>
              </w:rPr>
            </w:pPr>
          </w:p>
          <w:p w14:paraId="3AEA8361" w14:textId="77777777" w:rsidR="00E7424B" w:rsidRDefault="00E7424B" w:rsidP="009E3569">
            <w:pPr>
              <w:shd w:val="clear" w:color="auto" w:fill="FF0000"/>
              <w:jc w:val="center"/>
              <w:rPr>
                <w:b/>
                <w:bCs/>
                <w:sz w:val="18"/>
                <w:szCs w:val="18"/>
              </w:rPr>
            </w:pPr>
          </w:p>
          <w:p w14:paraId="3A6F8E15" w14:textId="51BEF68E" w:rsidR="00E7424B" w:rsidRPr="00517087" w:rsidRDefault="00E7424B" w:rsidP="00222067">
            <w:pPr>
              <w:jc w:val="center"/>
              <w:rPr>
                <w:b/>
                <w:bCs/>
                <w:sz w:val="18"/>
                <w:szCs w:val="18"/>
              </w:rPr>
            </w:pPr>
            <w:r>
              <w:rPr>
                <w:b/>
                <w:bCs/>
                <w:sz w:val="18"/>
                <w:szCs w:val="18"/>
              </w:rPr>
              <w:t xml:space="preserve"> </w:t>
            </w:r>
          </w:p>
        </w:tc>
      </w:tr>
      <w:tr w:rsidR="00222067" w:rsidRPr="00337324" w14:paraId="7F35977F" w14:textId="77777777" w:rsidTr="00A62032">
        <w:trPr>
          <w:cantSplit/>
        </w:trPr>
        <w:tc>
          <w:tcPr>
            <w:tcW w:w="846" w:type="dxa"/>
          </w:tcPr>
          <w:p w14:paraId="7D662315" w14:textId="4775F28F" w:rsidR="00222067" w:rsidRPr="00337324" w:rsidRDefault="00222067" w:rsidP="00222067">
            <w:pPr>
              <w:rPr>
                <w:sz w:val="18"/>
                <w:szCs w:val="18"/>
              </w:rPr>
            </w:pPr>
            <w:r>
              <w:rPr>
                <w:sz w:val="18"/>
                <w:szCs w:val="18"/>
              </w:rPr>
              <w:t>Nr. 811</w:t>
            </w:r>
          </w:p>
        </w:tc>
        <w:tc>
          <w:tcPr>
            <w:tcW w:w="1357" w:type="dxa"/>
          </w:tcPr>
          <w:p w14:paraId="525CE7B2" w14:textId="4570AB63" w:rsidR="00222067" w:rsidRPr="00337324" w:rsidRDefault="00104D9D" w:rsidP="00222067">
            <w:pPr>
              <w:rPr>
                <w:sz w:val="18"/>
                <w:szCs w:val="18"/>
              </w:rPr>
            </w:pPr>
            <w:r>
              <w:rPr>
                <w:sz w:val="18"/>
                <w:szCs w:val="18"/>
              </w:rPr>
              <w:t>---</w:t>
            </w:r>
          </w:p>
        </w:tc>
        <w:tc>
          <w:tcPr>
            <w:tcW w:w="1984" w:type="dxa"/>
          </w:tcPr>
          <w:p w14:paraId="5131764C" w14:textId="77777777" w:rsidR="00222067" w:rsidRPr="00337324" w:rsidRDefault="00222067" w:rsidP="00222067">
            <w:pPr>
              <w:rPr>
                <w:sz w:val="18"/>
                <w:szCs w:val="18"/>
              </w:rPr>
            </w:pPr>
          </w:p>
        </w:tc>
        <w:tc>
          <w:tcPr>
            <w:tcW w:w="2268" w:type="dxa"/>
          </w:tcPr>
          <w:p w14:paraId="71942B41" w14:textId="77777777" w:rsidR="00222067" w:rsidRPr="00337324" w:rsidRDefault="00222067" w:rsidP="00222067">
            <w:pPr>
              <w:rPr>
                <w:sz w:val="18"/>
                <w:szCs w:val="18"/>
              </w:rPr>
            </w:pPr>
          </w:p>
        </w:tc>
        <w:tc>
          <w:tcPr>
            <w:tcW w:w="8504" w:type="dxa"/>
          </w:tcPr>
          <w:p w14:paraId="5C4C6129" w14:textId="77777777" w:rsidR="00222067" w:rsidRPr="00337324" w:rsidRDefault="00222067" w:rsidP="00222067">
            <w:pPr>
              <w:rPr>
                <w:sz w:val="18"/>
                <w:szCs w:val="18"/>
              </w:rPr>
            </w:pPr>
          </w:p>
        </w:tc>
        <w:tc>
          <w:tcPr>
            <w:tcW w:w="1020" w:type="dxa"/>
          </w:tcPr>
          <w:p w14:paraId="7938482B" w14:textId="77777777" w:rsidR="00222067" w:rsidRPr="00517087" w:rsidRDefault="00222067" w:rsidP="00222067">
            <w:pPr>
              <w:jc w:val="center"/>
              <w:rPr>
                <w:b/>
                <w:bCs/>
                <w:sz w:val="18"/>
                <w:szCs w:val="18"/>
              </w:rPr>
            </w:pPr>
          </w:p>
        </w:tc>
      </w:tr>
      <w:tr w:rsidR="00222067" w:rsidRPr="00337324" w14:paraId="2814A4E6" w14:textId="77777777" w:rsidTr="00A62032">
        <w:trPr>
          <w:cantSplit/>
        </w:trPr>
        <w:tc>
          <w:tcPr>
            <w:tcW w:w="846" w:type="dxa"/>
          </w:tcPr>
          <w:p w14:paraId="4601E955" w14:textId="12E7408D" w:rsidR="00222067" w:rsidRPr="00337324" w:rsidRDefault="00222067" w:rsidP="00222067">
            <w:pPr>
              <w:rPr>
                <w:sz w:val="18"/>
                <w:szCs w:val="18"/>
              </w:rPr>
            </w:pPr>
            <w:r>
              <w:rPr>
                <w:sz w:val="18"/>
                <w:szCs w:val="18"/>
              </w:rPr>
              <w:t>Nr. 812</w:t>
            </w:r>
          </w:p>
        </w:tc>
        <w:tc>
          <w:tcPr>
            <w:tcW w:w="1357" w:type="dxa"/>
          </w:tcPr>
          <w:p w14:paraId="52614801" w14:textId="4A349D1B" w:rsidR="00222067" w:rsidRPr="00337324" w:rsidRDefault="00104D9D" w:rsidP="00222067">
            <w:pPr>
              <w:rPr>
                <w:sz w:val="18"/>
                <w:szCs w:val="18"/>
              </w:rPr>
            </w:pPr>
            <w:r>
              <w:rPr>
                <w:sz w:val="18"/>
                <w:szCs w:val="18"/>
              </w:rPr>
              <w:t>04. September</w:t>
            </w:r>
          </w:p>
        </w:tc>
        <w:tc>
          <w:tcPr>
            <w:tcW w:w="1984" w:type="dxa"/>
          </w:tcPr>
          <w:p w14:paraId="19794996" w14:textId="77777777" w:rsidR="00222067" w:rsidRDefault="00040418" w:rsidP="00222067">
            <w:pPr>
              <w:rPr>
                <w:b/>
                <w:bCs/>
                <w:sz w:val="18"/>
                <w:szCs w:val="18"/>
              </w:rPr>
            </w:pPr>
            <w:r w:rsidRPr="00975A3A">
              <w:rPr>
                <w:b/>
                <w:bCs/>
                <w:sz w:val="18"/>
                <w:szCs w:val="18"/>
              </w:rPr>
              <w:t>Kunst, Wissenschaft und Leben</w:t>
            </w:r>
          </w:p>
          <w:p w14:paraId="79143E4E" w14:textId="1010EF2A" w:rsidR="007379D1" w:rsidRPr="00975A3A" w:rsidRDefault="007379D1" w:rsidP="00222067">
            <w:pPr>
              <w:rPr>
                <w:b/>
                <w:bCs/>
                <w:sz w:val="18"/>
                <w:szCs w:val="18"/>
              </w:rPr>
            </w:pPr>
            <w:r>
              <w:rPr>
                <w:b/>
                <w:bCs/>
                <w:sz w:val="18"/>
                <w:szCs w:val="18"/>
              </w:rPr>
              <w:t>Deutsche Schutzgebiete</w:t>
            </w:r>
          </w:p>
        </w:tc>
        <w:tc>
          <w:tcPr>
            <w:tcW w:w="2268" w:type="dxa"/>
          </w:tcPr>
          <w:p w14:paraId="320BE4C3" w14:textId="77777777" w:rsidR="00222067" w:rsidRDefault="00040418" w:rsidP="00222067">
            <w:pPr>
              <w:rPr>
                <w:b/>
                <w:bCs/>
                <w:sz w:val="18"/>
                <w:szCs w:val="18"/>
              </w:rPr>
            </w:pPr>
            <w:r w:rsidRPr="00975A3A">
              <w:rPr>
                <w:b/>
                <w:bCs/>
                <w:sz w:val="18"/>
                <w:szCs w:val="18"/>
              </w:rPr>
              <w:t>(Lateinamerika)</w:t>
            </w:r>
          </w:p>
          <w:p w14:paraId="65D3FDBF" w14:textId="77777777" w:rsidR="007379D1" w:rsidRDefault="007379D1" w:rsidP="00222067">
            <w:pPr>
              <w:rPr>
                <w:b/>
                <w:bCs/>
                <w:sz w:val="18"/>
                <w:szCs w:val="18"/>
              </w:rPr>
            </w:pPr>
          </w:p>
          <w:p w14:paraId="18A71E6A" w14:textId="4208E243" w:rsidR="007379D1" w:rsidRPr="00975A3A" w:rsidRDefault="007379D1" w:rsidP="00222067">
            <w:pPr>
              <w:rPr>
                <w:b/>
                <w:bCs/>
                <w:sz w:val="18"/>
                <w:szCs w:val="18"/>
              </w:rPr>
            </w:pPr>
            <w:r>
              <w:rPr>
                <w:b/>
                <w:bCs/>
                <w:sz w:val="18"/>
                <w:szCs w:val="18"/>
              </w:rPr>
              <w:t>Samoa</w:t>
            </w:r>
          </w:p>
        </w:tc>
        <w:tc>
          <w:tcPr>
            <w:tcW w:w="8504" w:type="dxa"/>
          </w:tcPr>
          <w:p w14:paraId="607440D6" w14:textId="747ADDAF" w:rsidR="00222067" w:rsidRDefault="00040418" w:rsidP="00222067">
            <w:pPr>
              <w:rPr>
                <w:b/>
                <w:bCs/>
                <w:sz w:val="18"/>
                <w:szCs w:val="18"/>
              </w:rPr>
            </w:pPr>
            <w:r w:rsidRPr="00975A3A">
              <w:rPr>
                <w:b/>
                <w:bCs/>
                <w:sz w:val="18"/>
                <w:szCs w:val="18"/>
              </w:rPr>
              <w:t>Artikel: „Eine Massenflucht von Schlangen“ (Autor: ‚</w:t>
            </w:r>
            <w:proofErr w:type="spellStart"/>
            <w:r w:rsidRPr="00975A3A">
              <w:rPr>
                <w:b/>
                <w:bCs/>
                <w:sz w:val="18"/>
                <w:szCs w:val="18"/>
              </w:rPr>
              <w:t>m‘</w:t>
            </w:r>
            <w:proofErr w:type="spellEnd"/>
            <w:r w:rsidRPr="00975A3A">
              <w:rPr>
                <w:b/>
                <w:bCs/>
                <w:sz w:val="18"/>
                <w:szCs w:val="18"/>
              </w:rPr>
              <w:t xml:space="preserve">) über </w:t>
            </w:r>
            <w:r w:rsidR="004947AE" w:rsidRPr="00975A3A">
              <w:rPr>
                <w:b/>
                <w:bCs/>
                <w:sz w:val="18"/>
                <w:szCs w:val="18"/>
              </w:rPr>
              <w:t xml:space="preserve">eine Strategie von Viehbesitzern in Südamerika, Schlangen durch das </w:t>
            </w:r>
            <w:r w:rsidR="007379D1" w:rsidRPr="00975A3A">
              <w:rPr>
                <w:b/>
                <w:bCs/>
                <w:sz w:val="18"/>
                <w:szCs w:val="18"/>
              </w:rPr>
              <w:t>Abbrennen</w:t>
            </w:r>
            <w:r w:rsidR="004947AE" w:rsidRPr="00975A3A">
              <w:rPr>
                <w:b/>
                <w:bCs/>
                <w:sz w:val="18"/>
                <w:szCs w:val="18"/>
              </w:rPr>
              <w:t xml:space="preserve"> von Gräsern zu vertreiben </w:t>
            </w:r>
          </w:p>
          <w:p w14:paraId="5E468785" w14:textId="6258D69A" w:rsidR="007379D1" w:rsidRPr="00975A3A" w:rsidRDefault="007379D1" w:rsidP="00222067">
            <w:pPr>
              <w:rPr>
                <w:b/>
                <w:bCs/>
                <w:sz w:val="18"/>
                <w:szCs w:val="18"/>
              </w:rPr>
            </w:pPr>
            <w:r>
              <w:rPr>
                <w:b/>
                <w:bCs/>
                <w:sz w:val="18"/>
                <w:szCs w:val="18"/>
              </w:rPr>
              <w:t>ausführlicher Bericht (Artikel-ähnlich</w:t>
            </w:r>
            <w:r w:rsidR="00DB4BD8">
              <w:rPr>
                <w:b/>
                <w:bCs/>
                <w:sz w:val="18"/>
                <w:szCs w:val="18"/>
              </w:rPr>
              <w:t xml:space="preserve">) über Konflikte zwischen den Pflanzern auf Samoa mit der deutschen Kolonialverwaltung </w:t>
            </w:r>
          </w:p>
        </w:tc>
        <w:tc>
          <w:tcPr>
            <w:tcW w:w="1020" w:type="dxa"/>
          </w:tcPr>
          <w:p w14:paraId="52C9F04D" w14:textId="77777777" w:rsidR="00222067" w:rsidRPr="00517087" w:rsidRDefault="00222067" w:rsidP="00222067">
            <w:pPr>
              <w:jc w:val="center"/>
              <w:rPr>
                <w:b/>
                <w:bCs/>
                <w:sz w:val="18"/>
                <w:szCs w:val="18"/>
              </w:rPr>
            </w:pPr>
          </w:p>
        </w:tc>
      </w:tr>
      <w:tr w:rsidR="00222067" w:rsidRPr="00337324" w14:paraId="0F337FF0" w14:textId="77777777" w:rsidTr="00A62032">
        <w:trPr>
          <w:cantSplit/>
        </w:trPr>
        <w:tc>
          <w:tcPr>
            <w:tcW w:w="846" w:type="dxa"/>
          </w:tcPr>
          <w:p w14:paraId="3B06C6C0" w14:textId="4CA42A94" w:rsidR="00222067" w:rsidRPr="00337324" w:rsidRDefault="00222067" w:rsidP="00222067">
            <w:pPr>
              <w:rPr>
                <w:sz w:val="18"/>
                <w:szCs w:val="18"/>
              </w:rPr>
            </w:pPr>
            <w:r>
              <w:rPr>
                <w:sz w:val="18"/>
                <w:szCs w:val="18"/>
              </w:rPr>
              <w:t>Nr. 813</w:t>
            </w:r>
          </w:p>
        </w:tc>
        <w:tc>
          <w:tcPr>
            <w:tcW w:w="1357" w:type="dxa"/>
          </w:tcPr>
          <w:p w14:paraId="0E037A43" w14:textId="77FA9F85" w:rsidR="00222067" w:rsidRPr="00337324" w:rsidRDefault="00EE44DE" w:rsidP="00222067">
            <w:pPr>
              <w:rPr>
                <w:sz w:val="18"/>
                <w:szCs w:val="18"/>
              </w:rPr>
            </w:pPr>
            <w:r>
              <w:rPr>
                <w:sz w:val="18"/>
                <w:szCs w:val="18"/>
              </w:rPr>
              <w:t>---</w:t>
            </w:r>
          </w:p>
        </w:tc>
        <w:tc>
          <w:tcPr>
            <w:tcW w:w="1984" w:type="dxa"/>
          </w:tcPr>
          <w:p w14:paraId="36760CE5" w14:textId="77777777" w:rsidR="00222067" w:rsidRPr="00337324" w:rsidRDefault="00222067" w:rsidP="00222067">
            <w:pPr>
              <w:rPr>
                <w:sz w:val="18"/>
                <w:szCs w:val="18"/>
              </w:rPr>
            </w:pPr>
          </w:p>
        </w:tc>
        <w:tc>
          <w:tcPr>
            <w:tcW w:w="2268" w:type="dxa"/>
          </w:tcPr>
          <w:p w14:paraId="69D97BA4" w14:textId="77777777" w:rsidR="00222067" w:rsidRPr="00337324" w:rsidRDefault="00222067" w:rsidP="00222067">
            <w:pPr>
              <w:rPr>
                <w:sz w:val="18"/>
                <w:szCs w:val="18"/>
              </w:rPr>
            </w:pPr>
          </w:p>
        </w:tc>
        <w:tc>
          <w:tcPr>
            <w:tcW w:w="8504" w:type="dxa"/>
          </w:tcPr>
          <w:p w14:paraId="5769233C" w14:textId="77777777" w:rsidR="00222067" w:rsidRPr="00337324" w:rsidRDefault="00222067" w:rsidP="00222067">
            <w:pPr>
              <w:rPr>
                <w:sz w:val="18"/>
                <w:szCs w:val="18"/>
              </w:rPr>
            </w:pPr>
          </w:p>
        </w:tc>
        <w:tc>
          <w:tcPr>
            <w:tcW w:w="1020" w:type="dxa"/>
          </w:tcPr>
          <w:p w14:paraId="77799AC5" w14:textId="77777777" w:rsidR="00222067" w:rsidRPr="00517087" w:rsidRDefault="00222067" w:rsidP="00222067">
            <w:pPr>
              <w:jc w:val="center"/>
              <w:rPr>
                <w:b/>
                <w:bCs/>
                <w:sz w:val="18"/>
                <w:szCs w:val="18"/>
              </w:rPr>
            </w:pPr>
          </w:p>
        </w:tc>
      </w:tr>
      <w:tr w:rsidR="00222067" w:rsidRPr="00337324" w14:paraId="6397BC76" w14:textId="77777777" w:rsidTr="00A62032">
        <w:trPr>
          <w:cantSplit/>
        </w:trPr>
        <w:tc>
          <w:tcPr>
            <w:tcW w:w="846" w:type="dxa"/>
          </w:tcPr>
          <w:p w14:paraId="45BFE424" w14:textId="510242EF" w:rsidR="00222067" w:rsidRPr="00337324" w:rsidRDefault="00222067" w:rsidP="00222067">
            <w:pPr>
              <w:rPr>
                <w:sz w:val="18"/>
                <w:szCs w:val="18"/>
              </w:rPr>
            </w:pPr>
            <w:r>
              <w:rPr>
                <w:sz w:val="18"/>
                <w:szCs w:val="18"/>
              </w:rPr>
              <w:t>Nr. 814</w:t>
            </w:r>
          </w:p>
        </w:tc>
        <w:tc>
          <w:tcPr>
            <w:tcW w:w="1357" w:type="dxa"/>
          </w:tcPr>
          <w:p w14:paraId="6DA01DA1" w14:textId="2EED846E" w:rsidR="00222067" w:rsidRPr="00337324" w:rsidRDefault="00EE44DE" w:rsidP="00222067">
            <w:pPr>
              <w:rPr>
                <w:sz w:val="18"/>
                <w:szCs w:val="18"/>
              </w:rPr>
            </w:pPr>
            <w:r>
              <w:rPr>
                <w:sz w:val="18"/>
                <w:szCs w:val="18"/>
              </w:rPr>
              <w:t>04. September</w:t>
            </w:r>
          </w:p>
        </w:tc>
        <w:tc>
          <w:tcPr>
            <w:tcW w:w="1984" w:type="dxa"/>
          </w:tcPr>
          <w:p w14:paraId="329DA08D" w14:textId="25646C5E" w:rsidR="00222067" w:rsidRPr="00337324" w:rsidRDefault="00EE44DE" w:rsidP="00222067">
            <w:pPr>
              <w:rPr>
                <w:sz w:val="18"/>
                <w:szCs w:val="18"/>
              </w:rPr>
            </w:pPr>
            <w:r>
              <w:rPr>
                <w:sz w:val="18"/>
                <w:szCs w:val="18"/>
              </w:rPr>
              <w:t>Vermischte Nachrichten</w:t>
            </w:r>
          </w:p>
        </w:tc>
        <w:tc>
          <w:tcPr>
            <w:tcW w:w="2268" w:type="dxa"/>
          </w:tcPr>
          <w:p w14:paraId="64250CD3" w14:textId="67640E4D" w:rsidR="00222067" w:rsidRPr="00337324" w:rsidRDefault="00EE44DE" w:rsidP="00222067">
            <w:pPr>
              <w:rPr>
                <w:sz w:val="18"/>
                <w:szCs w:val="18"/>
              </w:rPr>
            </w:pPr>
            <w:r>
              <w:rPr>
                <w:sz w:val="18"/>
                <w:szCs w:val="18"/>
              </w:rPr>
              <w:t>USA / FR / China</w:t>
            </w:r>
          </w:p>
        </w:tc>
        <w:tc>
          <w:tcPr>
            <w:tcW w:w="8504" w:type="dxa"/>
          </w:tcPr>
          <w:p w14:paraId="7C69DF0E" w14:textId="78469F3A" w:rsidR="00222067" w:rsidRPr="00337324" w:rsidRDefault="00EE44DE" w:rsidP="00222067">
            <w:pPr>
              <w:rPr>
                <w:sz w:val="18"/>
                <w:szCs w:val="18"/>
              </w:rPr>
            </w:pPr>
            <w:r>
              <w:rPr>
                <w:sz w:val="18"/>
                <w:szCs w:val="18"/>
              </w:rPr>
              <w:t xml:space="preserve">knappe Meldung (5 Zeilen) zu einem Streit mit Verletzen zwischen amerikanischen und französischen Soldaten </w:t>
            </w:r>
          </w:p>
        </w:tc>
        <w:tc>
          <w:tcPr>
            <w:tcW w:w="1020" w:type="dxa"/>
          </w:tcPr>
          <w:p w14:paraId="049F0537" w14:textId="77777777" w:rsidR="00222067" w:rsidRPr="00517087" w:rsidRDefault="00222067" w:rsidP="00222067">
            <w:pPr>
              <w:jc w:val="center"/>
              <w:rPr>
                <w:b/>
                <w:bCs/>
                <w:sz w:val="18"/>
                <w:szCs w:val="18"/>
              </w:rPr>
            </w:pPr>
          </w:p>
        </w:tc>
      </w:tr>
      <w:tr w:rsidR="00222067" w:rsidRPr="00337324" w14:paraId="5D04F1E5" w14:textId="77777777" w:rsidTr="00A62032">
        <w:trPr>
          <w:cantSplit/>
        </w:trPr>
        <w:tc>
          <w:tcPr>
            <w:tcW w:w="846" w:type="dxa"/>
          </w:tcPr>
          <w:p w14:paraId="4F25DE85" w14:textId="5ECEBC7D" w:rsidR="00222067" w:rsidRPr="00085153" w:rsidRDefault="00222067" w:rsidP="00222067">
            <w:pPr>
              <w:rPr>
                <w:sz w:val="18"/>
                <w:szCs w:val="18"/>
              </w:rPr>
            </w:pPr>
            <w:r w:rsidRPr="00085153">
              <w:rPr>
                <w:sz w:val="18"/>
                <w:szCs w:val="18"/>
              </w:rPr>
              <w:t>Nr. 815</w:t>
            </w:r>
          </w:p>
        </w:tc>
        <w:tc>
          <w:tcPr>
            <w:tcW w:w="1357" w:type="dxa"/>
          </w:tcPr>
          <w:p w14:paraId="7AD6847B" w14:textId="149E772B" w:rsidR="00222067" w:rsidRPr="00085153" w:rsidRDefault="008E0258" w:rsidP="00222067">
            <w:pPr>
              <w:rPr>
                <w:sz w:val="18"/>
                <w:szCs w:val="18"/>
              </w:rPr>
            </w:pPr>
            <w:r w:rsidRPr="00085153">
              <w:rPr>
                <w:sz w:val="18"/>
                <w:szCs w:val="18"/>
              </w:rPr>
              <w:t>05. September</w:t>
            </w:r>
          </w:p>
        </w:tc>
        <w:tc>
          <w:tcPr>
            <w:tcW w:w="1984" w:type="dxa"/>
          </w:tcPr>
          <w:p w14:paraId="12A55FAB" w14:textId="0981A697" w:rsidR="00222067" w:rsidRPr="00085153" w:rsidRDefault="008E0258" w:rsidP="00222067">
            <w:pPr>
              <w:rPr>
                <w:b/>
                <w:bCs/>
                <w:sz w:val="18"/>
                <w:szCs w:val="18"/>
              </w:rPr>
            </w:pPr>
            <w:r w:rsidRPr="00085153">
              <w:rPr>
                <w:b/>
                <w:bCs/>
                <w:sz w:val="18"/>
                <w:szCs w:val="18"/>
              </w:rPr>
              <w:t>Amerika</w:t>
            </w:r>
          </w:p>
        </w:tc>
        <w:tc>
          <w:tcPr>
            <w:tcW w:w="2268" w:type="dxa"/>
          </w:tcPr>
          <w:p w14:paraId="6D53D5B2" w14:textId="63237026" w:rsidR="00222067" w:rsidRPr="00085153" w:rsidRDefault="008E0258" w:rsidP="00222067">
            <w:pPr>
              <w:rPr>
                <w:b/>
                <w:bCs/>
                <w:sz w:val="18"/>
                <w:szCs w:val="18"/>
              </w:rPr>
            </w:pPr>
            <w:r w:rsidRPr="00085153">
              <w:rPr>
                <w:b/>
                <w:bCs/>
                <w:sz w:val="18"/>
                <w:szCs w:val="18"/>
              </w:rPr>
              <w:t>Lateinamerika</w:t>
            </w:r>
            <w:r w:rsidR="00085153">
              <w:rPr>
                <w:b/>
                <w:bCs/>
                <w:sz w:val="18"/>
                <w:szCs w:val="18"/>
              </w:rPr>
              <w:t xml:space="preserve"> / DE / Südbrasilien </w:t>
            </w:r>
          </w:p>
        </w:tc>
        <w:tc>
          <w:tcPr>
            <w:tcW w:w="8504" w:type="dxa"/>
          </w:tcPr>
          <w:p w14:paraId="4439FECE" w14:textId="73B438FA" w:rsidR="00222067" w:rsidRPr="00085153" w:rsidRDefault="0059471D" w:rsidP="00222067">
            <w:pPr>
              <w:rPr>
                <w:b/>
                <w:bCs/>
                <w:sz w:val="18"/>
                <w:szCs w:val="18"/>
              </w:rPr>
            </w:pPr>
            <w:r w:rsidRPr="00085153">
              <w:rPr>
                <w:b/>
                <w:bCs/>
                <w:sz w:val="18"/>
                <w:szCs w:val="18"/>
              </w:rPr>
              <w:t xml:space="preserve">ausführlicher Bericht (Artikel-ähnlich) zur Schaffung einer deutschen Anleihe von 1 Mio. Mark für die </w:t>
            </w:r>
            <w:r w:rsidR="00085153" w:rsidRPr="00085153">
              <w:rPr>
                <w:b/>
                <w:bCs/>
                <w:sz w:val="18"/>
                <w:szCs w:val="18"/>
              </w:rPr>
              <w:t xml:space="preserve">Auswanderung nach Südbrasilien </w:t>
            </w:r>
          </w:p>
        </w:tc>
        <w:tc>
          <w:tcPr>
            <w:tcW w:w="1020" w:type="dxa"/>
          </w:tcPr>
          <w:p w14:paraId="7FF10976" w14:textId="77777777" w:rsidR="00222067" w:rsidRPr="00517087" w:rsidRDefault="00222067" w:rsidP="00222067">
            <w:pPr>
              <w:jc w:val="center"/>
              <w:rPr>
                <w:b/>
                <w:bCs/>
                <w:sz w:val="18"/>
                <w:szCs w:val="18"/>
              </w:rPr>
            </w:pPr>
          </w:p>
        </w:tc>
      </w:tr>
      <w:tr w:rsidR="00222067" w:rsidRPr="00337324" w14:paraId="6658FAB2" w14:textId="77777777" w:rsidTr="00A62032">
        <w:trPr>
          <w:cantSplit/>
        </w:trPr>
        <w:tc>
          <w:tcPr>
            <w:tcW w:w="846" w:type="dxa"/>
          </w:tcPr>
          <w:p w14:paraId="21C0CC1D" w14:textId="3C21F64E" w:rsidR="00222067" w:rsidRPr="008549AB" w:rsidRDefault="00222067" w:rsidP="00222067">
            <w:pPr>
              <w:rPr>
                <w:b/>
                <w:bCs/>
                <w:sz w:val="18"/>
                <w:szCs w:val="18"/>
              </w:rPr>
            </w:pPr>
            <w:r w:rsidRPr="008549AB">
              <w:rPr>
                <w:b/>
                <w:bCs/>
                <w:sz w:val="18"/>
                <w:szCs w:val="18"/>
              </w:rPr>
              <w:t>Nr. 816</w:t>
            </w:r>
          </w:p>
        </w:tc>
        <w:tc>
          <w:tcPr>
            <w:tcW w:w="1357" w:type="dxa"/>
          </w:tcPr>
          <w:p w14:paraId="7C6339EA" w14:textId="6C7F6C0C" w:rsidR="00222067" w:rsidRPr="008549AB" w:rsidRDefault="002441DE" w:rsidP="00222067">
            <w:pPr>
              <w:rPr>
                <w:b/>
                <w:bCs/>
                <w:sz w:val="18"/>
                <w:szCs w:val="18"/>
              </w:rPr>
            </w:pPr>
            <w:r w:rsidRPr="008549AB">
              <w:rPr>
                <w:b/>
                <w:bCs/>
                <w:sz w:val="18"/>
                <w:szCs w:val="18"/>
              </w:rPr>
              <w:t>05. September</w:t>
            </w:r>
          </w:p>
        </w:tc>
        <w:tc>
          <w:tcPr>
            <w:tcW w:w="1984" w:type="dxa"/>
          </w:tcPr>
          <w:p w14:paraId="05B1CDDB" w14:textId="1C8AE35D" w:rsidR="00222067" w:rsidRPr="008549AB" w:rsidRDefault="002441DE" w:rsidP="00222067">
            <w:pPr>
              <w:rPr>
                <w:b/>
                <w:bCs/>
                <w:sz w:val="18"/>
                <w:szCs w:val="18"/>
              </w:rPr>
            </w:pPr>
            <w:r w:rsidRPr="008549AB">
              <w:rPr>
                <w:b/>
                <w:bCs/>
                <w:sz w:val="18"/>
                <w:szCs w:val="18"/>
              </w:rPr>
              <w:t xml:space="preserve">Kunst, Wissenschaft und Leben </w:t>
            </w:r>
          </w:p>
        </w:tc>
        <w:tc>
          <w:tcPr>
            <w:tcW w:w="2268" w:type="dxa"/>
          </w:tcPr>
          <w:p w14:paraId="11330A2D" w14:textId="61833631" w:rsidR="00222067" w:rsidRPr="008549AB" w:rsidRDefault="002441DE" w:rsidP="00222067">
            <w:pPr>
              <w:rPr>
                <w:b/>
                <w:bCs/>
                <w:sz w:val="18"/>
                <w:szCs w:val="18"/>
              </w:rPr>
            </w:pPr>
            <w:r w:rsidRPr="008549AB">
              <w:rPr>
                <w:b/>
                <w:bCs/>
                <w:sz w:val="18"/>
                <w:szCs w:val="18"/>
              </w:rPr>
              <w:t>USA</w:t>
            </w:r>
          </w:p>
        </w:tc>
        <w:tc>
          <w:tcPr>
            <w:tcW w:w="8504" w:type="dxa"/>
          </w:tcPr>
          <w:p w14:paraId="6E1A1BFD" w14:textId="752A436D" w:rsidR="00222067" w:rsidRPr="008549AB" w:rsidRDefault="008549AB" w:rsidP="00222067">
            <w:pPr>
              <w:rPr>
                <w:b/>
                <w:bCs/>
                <w:sz w:val="18"/>
                <w:szCs w:val="18"/>
              </w:rPr>
            </w:pPr>
            <w:r w:rsidRPr="008549AB">
              <w:rPr>
                <w:b/>
                <w:bCs/>
                <w:sz w:val="18"/>
                <w:szCs w:val="18"/>
              </w:rPr>
              <w:t>Artikel</w:t>
            </w:r>
            <w:r w:rsidR="002441DE" w:rsidRPr="008549AB">
              <w:rPr>
                <w:b/>
                <w:bCs/>
                <w:sz w:val="18"/>
                <w:szCs w:val="18"/>
              </w:rPr>
              <w:t>: „</w:t>
            </w:r>
            <w:r w:rsidRPr="008549AB">
              <w:rPr>
                <w:b/>
                <w:bCs/>
                <w:sz w:val="18"/>
                <w:szCs w:val="18"/>
              </w:rPr>
              <w:t>Verwaiste</w:t>
            </w:r>
            <w:r w:rsidR="002441DE" w:rsidRPr="008549AB">
              <w:rPr>
                <w:b/>
                <w:bCs/>
                <w:sz w:val="18"/>
                <w:szCs w:val="18"/>
              </w:rPr>
              <w:t xml:space="preserve"> Katzen“ über die </w:t>
            </w:r>
            <w:r w:rsidR="00A63B47" w:rsidRPr="00A71B28">
              <w:rPr>
                <w:b/>
                <w:bCs/>
                <w:i/>
                <w:iCs/>
                <w:sz w:val="18"/>
                <w:szCs w:val="18"/>
              </w:rPr>
              <w:t>„Sommerweisen“</w:t>
            </w:r>
            <w:r w:rsidR="00A63B47" w:rsidRPr="008549AB">
              <w:rPr>
                <w:b/>
                <w:bCs/>
                <w:sz w:val="18"/>
                <w:szCs w:val="18"/>
              </w:rPr>
              <w:t xml:space="preserve">, welche die New Yorker Katzen seien </w:t>
            </w:r>
          </w:p>
        </w:tc>
        <w:tc>
          <w:tcPr>
            <w:tcW w:w="1020" w:type="dxa"/>
          </w:tcPr>
          <w:p w14:paraId="7AB0A939" w14:textId="77777777" w:rsidR="00222067" w:rsidRPr="00517087" w:rsidRDefault="00222067" w:rsidP="00222067">
            <w:pPr>
              <w:jc w:val="center"/>
              <w:rPr>
                <w:b/>
                <w:bCs/>
                <w:sz w:val="18"/>
                <w:szCs w:val="18"/>
              </w:rPr>
            </w:pPr>
          </w:p>
        </w:tc>
      </w:tr>
      <w:tr w:rsidR="00222067" w:rsidRPr="00337324" w14:paraId="3B3E8648" w14:textId="77777777" w:rsidTr="00A62032">
        <w:trPr>
          <w:cantSplit/>
        </w:trPr>
        <w:tc>
          <w:tcPr>
            <w:tcW w:w="846" w:type="dxa"/>
          </w:tcPr>
          <w:p w14:paraId="7E967CC4" w14:textId="7DF2E194" w:rsidR="00222067" w:rsidRPr="00337324" w:rsidRDefault="00222067" w:rsidP="00222067">
            <w:pPr>
              <w:rPr>
                <w:sz w:val="18"/>
                <w:szCs w:val="18"/>
              </w:rPr>
            </w:pPr>
            <w:r>
              <w:rPr>
                <w:sz w:val="18"/>
                <w:szCs w:val="18"/>
              </w:rPr>
              <w:t>Nr. 817</w:t>
            </w:r>
          </w:p>
        </w:tc>
        <w:tc>
          <w:tcPr>
            <w:tcW w:w="1357" w:type="dxa"/>
          </w:tcPr>
          <w:p w14:paraId="6E3D5FF0" w14:textId="4169AA77" w:rsidR="00222067" w:rsidRPr="00337324" w:rsidRDefault="00710BAD" w:rsidP="00222067">
            <w:pPr>
              <w:rPr>
                <w:sz w:val="18"/>
                <w:szCs w:val="18"/>
              </w:rPr>
            </w:pPr>
            <w:r>
              <w:rPr>
                <w:sz w:val="18"/>
                <w:szCs w:val="18"/>
              </w:rPr>
              <w:t>---</w:t>
            </w:r>
          </w:p>
        </w:tc>
        <w:tc>
          <w:tcPr>
            <w:tcW w:w="1984" w:type="dxa"/>
          </w:tcPr>
          <w:p w14:paraId="43967A64" w14:textId="77777777" w:rsidR="00222067" w:rsidRPr="00337324" w:rsidRDefault="00222067" w:rsidP="00222067">
            <w:pPr>
              <w:rPr>
                <w:sz w:val="18"/>
                <w:szCs w:val="18"/>
              </w:rPr>
            </w:pPr>
          </w:p>
        </w:tc>
        <w:tc>
          <w:tcPr>
            <w:tcW w:w="2268" w:type="dxa"/>
          </w:tcPr>
          <w:p w14:paraId="7EE22012" w14:textId="77777777" w:rsidR="00222067" w:rsidRPr="00337324" w:rsidRDefault="00222067" w:rsidP="00222067">
            <w:pPr>
              <w:rPr>
                <w:sz w:val="18"/>
                <w:szCs w:val="18"/>
              </w:rPr>
            </w:pPr>
          </w:p>
        </w:tc>
        <w:tc>
          <w:tcPr>
            <w:tcW w:w="8504" w:type="dxa"/>
          </w:tcPr>
          <w:p w14:paraId="43F55943" w14:textId="77777777" w:rsidR="00222067" w:rsidRPr="00337324" w:rsidRDefault="00222067" w:rsidP="00222067">
            <w:pPr>
              <w:rPr>
                <w:sz w:val="18"/>
                <w:szCs w:val="18"/>
              </w:rPr>
            </w:pPr>
          </w:p>
        </w:tc>
        <w:tc>
          <w:tcPr>
            <w:tcW w:w="1020" w:type="dxa"/>
          </w:tcPr>
          <w:p w14:paraId="366E2998" w14:textId="77777777" w:rsidR="00222067" w:rsidRPr="00517087" w:rsidRDefault="00222067" w:rsidP="00222067">
            <w:pPr>
              <w:jc w:val="center"/>
              <w:rPr>
                <w:b/>
                <w:bCs/>
                <w:sz w:val="18"/>
                <w:szCs w:val="18"/>
              </w:rPr>
            </w:pPr>
          </w:p>
        </w:tc>
      </w:tr>
      <w:tr w:rsidR="00222067" w:rsidRPr="00337324" w14:paraId="5121B447" w14:textId="77777777" w:rsidTr="00A62032">
        <w:trPr>
          <w:cantSplit/>
        </w:trPr>
        <w:tc>
          <w:tcPr>
            <w:tcW w:w="846" w:type="dxa"/>
          </w:tcPr>
          <w:p w14:paraId="68B25EBB" w14:textId="69C4E366" w:rsidR="00222067" w:rsidRPr="00337324" w:rsidRDefault="00222067" w:rsidP="00222067">
            <w:pPr>
              <w:rPr>
                <w:sz w:val="18"/>
                <w:szCs w:val="18"/>
              </w:rPr>
            </w:pPr>
            <w:r>
              <w:rPr>
                <w:sz w:val="18"/>
                <w:szCs w:val="18"/>
              </w:rPr>
              <w:t>Nr. 818</w:t>
            </w:r>
          </w:p>
        </w:tc>
        <w:tc>
          <w:tcPr>
            <w:tcW w:w="1357" w:type="dxa"/>
          </w:tcPr>
          <w:p w14:paraId="1DE91F53" w14:textId="4AFA3840" w:rsidR="00222067" w:rsidRPr="00337324" w:rsidRDefault="00710BAD" w:rsidP="00222067">
            <w:pPr>
              <w:rPr>
                <w:sz w:val="18"/>
                <w:szCs w:val="18"/>
              </w:rPr>
            </w:pPr>
            <w:r>
              <w:rPr>
                <w:sz w:val="18"/>
                <w:szCs w:val="18"/>
              </w:rPr>
              <w:t>05. September</w:t>
            </w:r>
          </w:p>
        </w:tc>
        <w:tc>
          <w:tcPr>
            <w:tcW w:w="1984" w:type="dxa"/>
          </w:tcPr>
          <w:p w14:paraId="41B478B4" w14:textId="77777777" w:rsidR="00222067" w:rsidRDefault="00710BAD" w:rsidP="00222067">
            <w:pPr>
              <w:rPr>
                <w:sz w:val="18"/>
                <w:szCs w:val="18"/>
              </w:rPr>
            </w:pPr>
            <w:r>
              <w:rPr>
                <w:sz w:val="18"/>
                <w:szCs w:val="18"/>
              </w:rPr>
              <w:t>Türkei</w:t>
            </w:r>
          </w:p>
          <w:p w14:paraId="13638281" w14:textId="76ACCD56" w:rsidR="0049609A" w:rsidRPr="00337324" w:rsidRDefault="0049609A" w:rsidP="00222067">
            <w:pPr>
              <w:rPr>
                <w:sz w:val="18"/>
                <w:szCs w:val="18"/>
              </w:rPr>
            </w:pPr>
            <w:r>
              <w:rPr>
                <w:sz w:val="18"/>
                <w:szCs w:val="18"/>
              </w:rPr>
              <w:t>Vermischte Nachrichten</w:t>
            </w:r>
          </w:p>
        </w:tc>
        <w:tc>
          <w:tcPr>
            <w:tcW w:w="2268" w:type="dxa"/>
          </w:tcPr>
          <w:p w14:paraId="7B18A2F4" w14:textId="77777777" w:rsidR="00222067" w:rsidRDefault="0080530F" w:rsidP="00222067">
            <w:pPr>
              <w:rPr>
                <w:sz w:val="18"/>
                <w:szCs w:val="18"/>
              </w:rPr>
            </w:pPr>
            <w:r>
              <w:rPr>
                <w:sz w:val="18"/>
                <w:szCs w:val="18"/>
              </w:rPr>
              <w:t>2x USA / O-R</w:t>
            </w:r>
          </w:p>
          <w:p w14:paraId="6B92500C" w14:textId="158796D5" w:rsidR="0049609A" w:rsidRPr="00337324" w:rsidRDefault="0049609A" w:rsidP="00222067">
            <w:pPr>
              <w:rPr>
                <w:sz w:val="18"/>
                <w:szCs w:val="18"/>
              </w:rPr>
            </w:pPr>
            <w:r>
              <w:rPr>
                <w:sz w:val="18"/>
                <w:szCs w:val="18"/>
              </w:rPr>
              <w:t>USA</w:t>
            </w:r>
          </w:p>
        </w:tc>
        <w:tc>
          <w:tcPr>
            <w:tcW w:w="8504" w:type="dxa"/>
          </w:tcPr>
          <w:p w14:paraId="0893467F" w14:textId="77777777" w:rsidR="00222067" w:rsidRDefault="0080530F" w:rsidP="00222067">
            <w:pPr>
              <w:rPr>
                <w:sz w:val="18"/>
                <w:szCs w:val="18"/>
              </w:rPr>
            </w:pPr>
            <w:r>
              <w:rPr>
                <w:sz w:val="18"/>
                <w:szCs w:val="18"/>
              </w:rPr>
              <w:t xml:space="preserve">2 knappe Meldungen (9 &amp; 6 Zeilen) zur amerikanischen Türkei-Politik </w:t>
            </w:r>
          </w:p>
          <w:p w14:paraId="6715DD9C" w14:textId="57A79383" w:rsidR="0049609A" w:rsidRPr="00337324" w:rsidRDefault="0049609A" w:rsidP="00222067">
            <w:pPr>
              <w:rPr>
                <w:sz w:val="18"/>
                <w:szCs w:val="18"/>
              </w:rPr>
            </w:pPr>
            <w:r>
              <w:rPr>
                <w:sz w:val="18"/>
                <w:szCs w:val="18"/>
              </w:rPr>
              <w:t xml:space="preserve">knappe Meldung (8 Zeilen) zu einem internationalen Kongress der Versicherungsstatistiker in New York </w:t>
            </w:r>
          </w:p>
        </w:tc>
        <w:tc>
          <w:tcPr>
            <w:tcW w:w="1020" w:type="dxa"/>
          </w:tcPr>
          <w:p w14:paraId="4CE39040" w14:textId="77777777" w:rsidR="00222067" w:rsidRPr="00517087" w:rsidRDefault="00222067" w:rsidP="00222067">
            <w:pPr>
              <w:jc w:val="center"/>
              <w:rPr>
                <w:b/>
                <w:bCs/>
                <w:sz w:val="18"/>
                <w:szCs w:val="18"/>
              </w:rPr>
            </w:pPr>
          </w:p>
        </w:tc>
      </w:tr>
      <w:tr w:rsidR="00222067" w:rsidRPr="00337324" w14:paraId="03529B99" w14:textId="77777777" w:rsidTr="00A62032">
        <w:trPr>
          <w:cantSplit/>
        </w:trPr>
        <w:tc>
          <w:tcPr>
            <w:tcW w:w="846" w:type="dxa"/>
          </w:tcPr>
          <w:p w14:paraId="150DD725" w14:textId="4154AAFA" w:rsidR="00222067" w:rsidRPr="00337324" w:rsidRDefault="00222067" w:rsidP="00222067">
            <w:pPr>
              <w:rPr>
                <w:sz w:val="18"/>
                <w:szCs w:val="18"/>
              </w:rPr>
            </w:pPr>
            <w:r>
              <w:rPr>
                <w:sz w:val="18"/>
                <w:szCs w:val="18"/>
              </w:rPr>
              <w:t>Nr. 819</w:t>
            </w:r>
          </w:p>
        </w:tc>
        <w:tc>
          <w:tcPr>
            <w:tcW w:w="1357" w:type="dxa"/>
          </w:tcPr>
          <w:p w14:paraId="4F0367A1" w14:textId="0003D0A0" w:rsidR="00222067" w:rsidRPr="00337324" w:rsidRDefault="00A75641" w:rsidP="00222067">
            <w:pPr>
              <w:rPr>
                <w:sz w:val="18"/>
                <w:szCs w:val="18"/>
              </w:rPr>
            </w:pPr>
            <w:r>
              <w:rPr>
                <w:sz w:val="18"/>
                <w:szCs w:val="18"/>
              </w:rPr>
              <w:t>06. September</w:t>
            </w:r>
          </w:p>
        </w:tc>
        <w:tc>
          <w:tcPr>
            <w:tcW w:w="1984" w:type="dxa"/>
          </w:tcPr>
          <w:p w14:paraId="21D1CC66" w14:textId="77777777" w:rsidR="00222067" w:rsidRDefault="00A75641" w:rsidP="00222067">
            <w:pPr>
              <w:rPr>
                <w:sz w:val="18"/>
                <w:szCs w:val="18"/>
              </w:rPr>
            </w:pPr>
            <w:r>
              <w:rPr>
                <w:sz w:val="18"/>
                <w:szCs w:val="18"/>
              </w:rPr>
              <w:t>Amerika</w:t>
            </w:r>
          </w:p>
          <w:p w14:paraId="435070D3" w14:textId="77777777" w:rsidR="00E252FA" w:rsidRDefault="00E252FA" w:rsidP="00222067">
            <w:pPr>
              <w:rPr>
                <w:sz w:val="18"/>
                <w:szCs w:val="18"/>
              </w:rPr>
            </w:pPr>
          </w:p>
          <w:p w14:paraId="61FA8F6B" w14:textId="77777777" w:rsidR="00E252FA" w:rsidRDefault="00E252FA" w:rsidP="00222067">
            <w:pPr>
              <w:rPr>
                <w:sz w:val="18"/>
                <w:szCs w:val="18"/>
              </w:rPr>
            </w:pPr>
          </w:p>
          <w:p w14:paraId="587CA6C7" w14:textId="77777777" w:rsidR="00E252FA" w:rsidRDefault="00E252FA" w:rsidP="00222067">
            <w:pPr>
              <w:rPr>
                <w:sz w:val="18"/>
                <w:szCs w:val="18"/>
              </w:rPr>
            </w:pPr>
          </w:p>
          <w:p w14:paraId="50AB6660" w14:textId="384B3C11" w:rsidR="00E252FA" w:rsidRPr="00E252FA" w:rsidRDefault="00E252FA" w:rsidP="00222067">
            <w:pPr>
              <w:rPr>
                <w:b/>
                <w:sz w:val="18"/>
                <w:szCs w:val="18"/>
              </w:rPr>
            </w:pPr>
            <w:r>
              <w:rPr>
                <w:b/>
                <w:sz w:val="18"/>
                <w:szCs w:val="18"/>
              </w:rPr>
              <w:t>Vermischte Nachrichten</w:t>
            </w:r>
          </w:p>
        </w:tc>
        <w:tc>
          <w:tcPr>
            <w:tcW w:w="2268" w:type="dxa"/>
          </w:tcPr>
          <w:p w14:paraId="28DD244E" w14:textId="77777777" w:rsidR="00222067" w:rsidRDefault="001267D6" w:rsidP="00222067">
            <w:pPr>
              <w:rPr>
                <w:sz w:val="18"/>
                <w:szCs w:val="18"/>
              </w:rPr>
            </w:pPr>
            <w:r>
              <w:rPr>
                <w:sz w:val="18"/>
                <w:szCs w:val="18"/>
              </w:rPr>
              <w:t>USA</w:t>
            </w:r>
          </w:p>
          <w:p w14:paraId="3B61128A" w14:textId="77777777" w:rsidR="004A1286" w:rsidRDefault="004A1286" w:rsidP="00222067">
            <w:pPr>
              <w:rPr>
                <w:sz w:val="18"/>
                <w:szCs w:val="18"/>
              </w:rPr>
            </w:pPr>
            <w:r>
              <w:rPr>
                <w:sz w:val="18"/>
                <w:szCs w:val="18"/>
              </w:rPr>
              <w:t xml:space="preserve">USA / Streiks </w:t>
            </w:r>
          </w:p>
          <w:p w14:paraId="26FF99BC" w14:textId="77777777" w:rsidR="00E252FA" w:rsidRDefault="00E252FA" w:rsidP="00222067">
            <w:pPr>
              <w:rPr>
                <w:b/>
                <w:sz w:val="18"/>
                <w:szCs w:val="18"/>
              </w:rPr>
            </w:pPr>
          </w:p>
          <w:p w14:paraId="08566CD7" w14:textId="77777777" w:rsidR="00E252FA" w:rsidRDefault="00E252FA" w:rsidP="00222067">
            <w:pPr>
              <w:rPr>
                <w:b/>
                <w:sz w:val="18"/>
                <w:szCs w:val="18"/>
              </w:rPr>
            </w:pPr>
          </w:p>
          <w:p w14:paraId="5A835760" w14:textId="3A188276" w:rsidR="00E252FA" w:rsidRPr="00E252FA" w:rsidRDefault="00E252FA" w:rsidP="00222067">
            <w:pPr>
              <w:rPr>
                <w:b/>
                <w:sz w:val="18"/>
                <w:szCs w:val="18"/>
              </w:rPr>
            </w:pPr>
            <w:r>
              <w:rPr>
                <w:b/>
                <w:sz w:val="18"/>
                <w:szCs w:val="18"/>
              </w:rPr>
              <w:t>USA</w:t>
            </w:r>
          </w:p>
        </w:tc>
        <w:tc>
          <w:tcPr>
            <w:tcW w:w="8504" w:type="dxa"/>
          </w:tcPr>
          <w:p w14:paraId="0BA0C5A5" w14:textId="77777777" w:rsidR="00222067" w:rsidRDefault="001267D6" w:rsidP="00222067">
            <w:pPr>
              <w:rPr>
                <w:sz w:val="18"/>
                <w:szCs w:val="18"/>
              </w:rPr>
            </w:pPr>
            <w:r>
              <w:rPr>
                <w:sz w:val="18"/>
                <w:szCs w:val="18"/>
              </w:rPr>
              <w:t xml:space="preserve">knappe Meldung (6 Zeilen) zur Politik Roosevelts zur Besetzung von </w:t>
            </w:r>
            <w:proofErr w:type="spellStart"/>
            <w:r>
              <w:rPr>
                <w:sz w:val="18"/>
                <w:szCs w:val="18"/>
              </w:rPr>
              <w:t>Konsular</w:t>
            </w:r>
            <w:r w:rsidR="00471420">
              <w:rPr>
                <w:sz w:val="18"/>
                <w:szCs w:val="18"/>
              </w:rPr>
              <w:t>s</w:t>
            </w:r>
            <w:r>
              <w:rPr>
                <w:sz w:val="18"/>
                <w:szCs w:val="18"/>
              </w:rPr>
              <w:t>posten</w:t>
            </w:r>
            <w:proofErr w:type="spellEnd"/>
            <w:r>
              <w:rPr>
                <w:sz w:val="18"/>
                <w:szCs w:val="18"/>
              </w:rPr>
              <w:t xml:space="preserve"> </w:t>
            </w:r>
          </w:p>
          <w:p w14:paraId="31F1FC8E" w14:textId="30DF5269" w:rsidR="00471420" w:rsidRDefault="00471420" w:rsidP="00222067">
            <w:pPr>
              <w:rPr>
                <w:sz w:val="18"/>
                <w:szCs w:val="18"/>
              </w:rPr>
            </w:pPr>
            <w:r>
              <w:rPr>
                <w:sz w:val="18"/>
                <w:szCs w:val="18"/>
              </w:rPr>
              <w:t>knappe Meldung (10 Zeilen) zu</w:t>
            </w:r>
            <w:r w:rsidR="00547A1C">
              <w:rPr>
                <w:sz w:val="18"/>
                <w:szCs w:val="18"/>
              </w:rPr>
              <w:t xml:space="preserve"> 2 Themen // zunächst zu</w:t>
            </w:r>
            <w:r>
              <w:rPr>
                <w:sz w:val="18"/>
                <w:szCs w:val="18"/>
              </w:rPr>
              <w:t xml:space="preserve">r geplanten Neubesetzung </w:t>
            </w:r>
            <w:r w:rsidR="00547A1C">
              <w:rPr>
                <w:sz w:val="18"/>
                <w:szCs w:val="18"/>
              </w:rPr>
              <w:t>amerikanischen</w:t>
            </w:r>
            <w:r>
              <w:rPr>
                <w:sz w:val="18"/>
                <w:szCs w:val="18"/>
              </w:rPr>
              <w:t xml:space="preserve"> </w:t>
            </w:r>
            <w:proofErr w:type="spellStart"/>
            <w:r>
              <w:rPr>
                <w:sz w:val="18"/>
                <w:szCs w:val="18"/>
              </w:rPr>
              <w:t>Konsularsposten</w:t>
            </w:r>
            <w:proofErr w:type="spellEnd"/>
            <w:r>
              <w:rPr>
                <w:sz w:val="18"/>
                <w:szCs w:val="18"/>
              </w:rPr>
              <w:t xml:space="preserve"> in </w:t>
            </w:r>
            <w:r w:rsidR="00547A1C">
              <w:rPr>
                <w:sz w:val="18"/>
                <w:szCs w:val="18"/>
              </w:rPr>
              <w:t xml:space="preserve">Syrien </w:t>
            </w:r>
            <w:r w:rsidR="004A1286">
              <w:rPr>
                <w:sz w:val="18"/>
                <w:szCs w:val="18"/>
              </w:rPr>
              <w:t>// dann zur Empfehlung des Handelsminister</w:t>
            </w:r>
            <w:r w:rsidR="007E5FD8">
              <w:rPr>
                <w:sz w:val="18"/>
                <w:szCs w:val="18"/>
              </w:rPr>
              <w:t>s</w:t>
            </w:r>
            <w:r w:rsidR="004A1286">
              <w:rPr>
                <w:sz w:val="18"/>
                <w:szCs w:val="18"/>
              </w:rPr>
              <w:t xml:space="preserve"> zur Entlassung eines Mannes gegen den die Streikenden Buchbinder protestiert hätten (da die Proteste begründet se</w:t>
            </w:r>
            <w:r w:rsidR="00E252FA">
              <w:rPr>
                <w:sz w:val="18"/>
                <w:szCs w:val="18"/>
              </w:rPr>
              <w:t>i</w:t>
            </w:r>
            <w:r w:rsidR="004A1286">
              <w:rPr>
                <w:sz w:val="18"/>
                <w:szCs w:val="18"/>
              </w:rPr>
              <w:t xml:space="preserve">en) </w:t>
            </w:r>
          </w:p>
          <w:p w14:paraId="7BBBEA4B" w14:textId="447F9AF5" w:rsidR="00E252FA" w:rsidRPr="00E252FA" w:rsidRDefault="00E252FA" w:rsidP="00222067">
            <w:pPr>
              <w:rPr>
                <w:b/>
                <w:sz w:val="18"/>
                <w:szCs w:val="18"/>
              </w:rPr>
            </w:pPr>
            <w:r>
              <w:rPr>
                <w:b/>
                <w:sz w:val="18"/>
                <w:szCs w:val="18"/>
              </w:rPr>
              <w:t xml:space="preserve">Artikel: „Landebrücken bei New York“ (Autor: ‚Rechteck mit Kreuz innen‘) über </w:t>
            </w:r>
            <w:r w:rsidR="004C1B7F">
              <w:rPr>
                <w:b/>
                <w:sz w:val="18"/>
                <w:szCs w:val="18"/>
              </w:rPr>
              <w:t xml:space="preserve">den Neubau des Anlegeplatzes des </w:t>
            </w:r>
            <w:r w:rsidR="004C1B7F" w:rsidRPr="004C1B7F">
              <w:rPr>
                <w:b/>
                <w:smallCaps/>
                <w:sz w:val="18"/>
                <w:szCs w:val="18"/>
              </w:rPr>
              <w:t>Nor</w:t>
            </w:r>
            <w:r w:rsidR="004C1B7F">
              <w:rPr>
                <w:b/>
                <w:smallCaps/>
                <w:sz w:val="18"/>
                <w:szCs w:val="18"/>
              </w:rPr>
              <w:t>d</w:t>
            </w:r>
            <w:r w:rsidR="004C1B7F" w:rsidRPr="004C1B7F">
              <w:rPr>
                <w:b/>
                <w:smallCaps/>
                <w:sz w:val="18"/>
                <w:szCs w:val="18"/>
              </w:rPr>
              <w:t>deutschen Lloyds</w:t>
            </w:r>
            <w:r w:rsidR="004C1B7F">
              <w:rPr>
                <w:b/>
                <w:sz w:val="18"/>
                <w:szCs w:val="18"/>
              </w:rPr>
              <w:t xml:space="preserve"> in Hoboken // primär </w:t>
            </w:r>
            <w:r w:rsidR="007E5FD8">
              <w:rPr>
                <w:b/>
                <w:sz w:val="18"/>
                <w:szCs w:val="18"/>
              </w:rPr>
              <w:t>beschreibend!</w:t>
            </w:r>
            <w:r w:rsidR="004C1B7F">
              <w:rPr>
                <w:b/>
                <w:sz w:val="18"/>
                <w:szCs w:val="18"/>
              </w:rPr>
              <w:t xml:space="preserve"> </w:t>
            </w:r>
          </w:p>
        </w:tc>
        <w:tc>
          <w:tcPr>
            <w:tcW w:w="1020" w:type="dxa"/>
          </w:tcPr>
          <w:p w14:paraId="73183914" w14:textId="77777777" w:rsidR="00222067" w:rsidRPr="00517087" w:rsidRDefault="00222067" w:rsidP="00222067">
            <w:pPr>
              <w:jc w:val="center"/>
              <w:rPr>
                <w:b/>
                <w:bCs/>
                <w:sz w:val="18"/>
                <w:szCs w:val="18"/>
              </w:rPr>
            </w:pPr>
          </w:p>
        </w:tc>
      </w:tr>
      <w:tr w:rsidR="00222067" w:rsidRPr="00337324" w14:paraId="2F0CC737" w14:textId="77777777" w:rsidTr="00A62032">
        <w:trPr>
          <w:cantSplit/>
        </w:trPr>
        <w:tc>
          <w:tcPr>
            <w:tcW w:w="846" w:type="dxa"/>
          </w:tcPr>
          <w:p w14:paraId="1327DC48" w14:textId="68301A60" w:rsidR="00222067" w:rsidRPr="00337324" w:rsidRDefault="00222067" w:rsidP="00222067">
            <w:pPr>
              <w:rPr>
                <w:sz w:val="18"/>
                <w:szCs w:val="18"/>
              </w:rPr>
            </w:pPr>
            <w:r>
              <w:rPr>
                <w:sz w:val="18"/>
                <w:szCs w:val="18"/>
              </w:rPr>
              <w:t>Nr. 820</w:t>
            </w:r>
          </w:p>
        </w:tc>
        <w:tc>
          <w:tcPr>
            <w:tcW w:w="1357" w:type="dxa"/>
          </w:tcPr>
          <w:p w14:paraId="7B3A6343" w14:textId="2CC2CDAF" w:rsidR="00222067" w:rsidRPr="00337324" w:rsidRDefault="0022290E" w:rsidP="00222067">
            <w:pPr>
              <w:rPr>
                <w:sz w:val="18"/>
                <w:szCs w:val="18"/>
              </w:rPr>
            </w:pPr>
            <w:r>
              <w:rPr>
                <w:sz w:val="18"/>
                <w:szCs w:val="18"/>
              </w:rPr>
              <w:t>---</w:t>
            </w:r>
          </w:p>
        </w:tc>
        <w:tc>
          <w:tcPr>
            <w:tcW w:w="1984" w:type="dxa"/>
          </w:tcPr>
          <w:p w14:paraId="09FEFF86" w14:textId="77777777" w:rsidR="00222067" w:rsidRPr="00337324" w:rsidRDefault="00222067" w:rsidP="00222067">
            <w:pPr>
              <w:rPr>
                <w:sz w:val="18"/>
                <w:szCs w:val="18"/>
              </w:rPr>
            </w:pPr>
          </w:p>
        </w:tc>
        <w:tc>
          <w:tcPr>
            <w:tcW w:w="2268" w:type="dxa"/>
          </w:tcPr>
          <w:p w14:paraId="169D66AA" w14:textId="77777777" w:rsidR="00222067" w:rsidRPr="00337324" w:rsidRDefault="00222067" w:rsidP="00222067">
            <w:pPr>
              <w:rPr>
                <w:sz w:val="18"/>
                <w:szCs w:val="18"/>
              </w:rPr>
            </w:pPr>
          </w:p>
        </w:tc>
        <w:tc>
          <w:tcPr>
            <w:tcW w:w="8504" w:type="dxa"/>
          </w:tcPr>
          <w:p w14:paraId="2F7836F7" w14:textId="77777777" w:rsidR="00222067" w:rsidRPr="00337324" w:rsidRDefault="00222067" w:rsidP="00222067">
            <w:pPr>
              <w:rPr>
                <w:sz w:val="18"/>
                <w:szCs w:val="18"/>
              </w:rPr>
            </w:pPr>
          </w:p>
        </w:tc>
        <w:tc>
          <w:tcPr>
            <w:tcW w:w="1020" w:type="dxa"/>
          </w:tcPr>
          <w:p w14:paraId="31E165D7" w14:textId="77777777" w:rsidR="00222067" w:rsidRPr="00517087" w:rsidRDefault="00222067" w:rsidP="00222067">
            <w:pPr>
              <w:jc w:val="center"/>
              <w:rPr>
                <w:b/>
                <w:bCs/>
                <w:sz w:val="18"/>
                <w:szCs w:val="18"/>
              </w:rPr>
            </w:pPr>
          </w:p>
        </w:tc>
      </w:tr>
      <w:tr w:rsidR="00222067" w:rsidRPr="00337324" w14:paraId="093513F9" w14:textId="77777777" w:rsidTr="00A62032">
        <w:trPr>
          <w:cantSplit/>
        </w:trPr>
        <w:tc>
          <w:tcPr>
            <w:tcW w:w="846" w:type="dxa"/>
          </w:tcPr>
          <w:p w14:paraId="18436838" w14:textId="1870C1C0" w:rsidR="00222067" w:rsidRPr="00337324" w:rsidRDefault="00222067" w:rsidP="00222067">
            <w:pPr>
              <w:rPr>
                <w:sz w:val="18"/>
                <w:szCs w:val="18"/>
              </w:rPr>
            </w:pPr>
            <w:r>
              <w:rPr>
                <w:sz w:val="18"/>
                <w:szCs w:val="18"/>
              </w:rPr>
              <w:t>Nr. 821</w:t>
            </w:r>
          </w:p>
        </w:tc>
        <w:tc>
          <w:tcPr>
            <w:tcW w:w="1357" w:type="dxa"/>
          </w:tcPr>
          <w:p w14:paraId="6D01DAA6" w14:textId="459A5E73" w:rsidR="00222067" w:rsidRPr="00337324" w:rsidRDefault="0022290E" w:rsidP="00222067">
            <w:pPr>
              <w:rPr>
                <w:sz w:val="18"/>
                <w:szCs w:val="18"/>
              </w:rPr>
            </w:pPr>
            <w:r>
              <w:rPr>
                <w:sz w:val="18"/>
                <w:szCs w:val="18"/>
              </w:rPr>
              <w:t>---</w:t>
            </w:r>
          </w:p>
        </w:tc>
        <w:tc>
          <w:tcPr>
            <w:tcW w:w="1984" w:type="dxa"/>
          </w:tcPr>
          <w:p w14:paraId="7B2DF5E2" w14:textId="77777777" w:rsidR="00222067" w:rsidRPr="00337324" w:rsidRDefault="00222067" w:rsidP="00222067">
            <w:pPr>
              <w:rPr>
                <w:sz w:val="18"/>
                <w:szCs w:val="18"/>
              </w:rPr>
            </w:pPr>
          </w:p>
        </w:tc>
        <w:tc>
          <w:tcPr>
            <w:tcW w:w="2268" w:type="dxa"/>
          </w:tcPr>
          <w:p w14:paraId="2D3EC861" w14:textId="77777777" w:rsidR="00222067" w:rsidRPr="00337324" w:rsidRDefault="00222067" w:rsidP="00222067">
            <w:pPr>
              <w:rPr>
                <w:sz w:val="18"/>
                <w:szCs w:val="18"/>
              </w:rPr>
            </w:pPr>
          </w:p>
        </w:tc>
        <w:tc>
          <w:tcPr>
            <w:tcW w:w="8504" w:type="dxa"/>
          </w:tcPr>
          <w:p w14:paraId="5C99ECA8" w14:textId="77777777" w:rsidR="00222067" w:rsidRPr="00337324" w:rsidRDefault="00222067" w:rsidP="00222067">
            <w:pPr>
              <w:rPr>
                <w:sz w:val="18"/>
                <w:szCs w:val="18"/>
              </w:rPr>
            </w:pPr>
          </w:p>
        </w:tc>
        <w:tc>
          <w:tcPr>
            <w:tcW w:w="1020" w:type="dxa"/>
          </w:tcPr>
          <w:p w14:paraId="1818C472" w14:textId="77777777" w:rsidR="00222067" w:rsidRPr="00517087" w:rsidRDefault="00222067" w:rsidP="00222067">
            <w:pPr>
              <w:jc w:val="center"/>
              <w:rPr>
                <w:b/>
                <w:bCs/>
                <w:sz w:val="18"/>
                <w:szCs w:val="18"/>
              </w:rPr>
            </w:pPr>
          </w:p>
        </w:tc>
      </w:tr>
      <w:tr w:rsidR="00222067" w:rsidRPr="00337324" w14:paraId="3BE720A3" w14:textId="77777777" w:rsidTr="00A62032">
        <w:trPr>
          <w:cantSplit/>
        </w:trPr>
        <w:tc>
          <w:tcPr>
            <w:tcW w:w="846" w:type="dxa"/>
          </w:tcPr>
          <w:p w14:paraId="544BE0AB" w14:textId="38C5934E" w:rsidR="00222067" w:rsidRPr="00337324" w:rsidRDefault="00222067" w:rsidP="00222067">
            <w:pPr>
              <w:rPr>
                <w:sz w:val="18"/>
                <w:szCs w:val="18"/>
              </w:rPr>
            </w:pPr>
            <w:r>
              <w:rPr>
                <w:sz w:val="18"/>
                <w:szCs w:val="18"/>
              </w:rPr>
              <w:lastRenderedPageBreak/>
              <w:t>Nr. 822</w:t>
            </w:r>
          </w:p>
        </w:tc>
        <w:tc>
          <w:tcPr>
            <w:tcW w:w="1357" w:type="dxa"/>
          </w:tcPr>
          <w:p w14:paraId="7DF6D636" w14:textId="029AB745" w:rsidR="00222067" w:rsidRPr="00337324" w:rsidRDefault="0022290E" w:rsidP="00222067">
            <w:pPr>
              <w:rPr>
                <w:sz w:val="18"/>
                <w:szCs w:val="18"/>
              </w:rPr>
            </w:pPr>
            <w:r>
              <w:rPr>
                <w:sz w:val="18"/>
                <w:szCs w:val="18"/>
              </w:rPr>
              <w:t>07. September</w:t>
            </w:r>
          </w:p>
        </w:tc>
        <w:tc>
          <w:tcPr>
            <w:tcW w:w="1984" w:type="dxa"/>
          </w:tcPr>
          <w:p w14:paraId="344E5926" w14:textId="77777777" w:rsidR="00222067" w:rsidRDefault="0022290E" w:rsidP="00222067">
            <w:pPr>
              <w:rPr>
                <w:sz w:val="18"/>
                <w:szCs w:val="18"/>
              </w:rPr>
            </w:pPr>
            <w:r>
              <w:rPr>
                <w:sz w:val="18"/>
                <w:szCs w:val="18"/>
              </w:rPr>
              <w:t>Amerika</w:t>
            </w:r>
          </w:p>
          <w:p w14:paraId="7F8F44B3" w14:textId="77777777" w:rsidR="00F061D2" w:rsidRDefault="00F061D2" w:rsidP="00222067">
            <w:pPr>
              <w:rPr>
                <w:sz w:val="18"/>
                <w:szCs w:val="18"/>
              </w:rPr>
            </w:pPr>
          </w:p>
          <w:p w14:paraId="0992BF91" w14:textId="77777777" w:rsidR="00F061D2" w:rsidRDefault="00F061D2" w:rsidP="00222067">
            <w:pPr>
              <w:rPr>
                <w:sz w:val="18"/>
                <w:szCs w:val="18"/>
              </w:rPr>
            </w:pPr>
          </w:p>
          <w:p w14:paraId="6CF8CFCC" w14:textId="77777777" w:rsidR="00F061D2" w:rsidRDefault="00F061D2" w:rsidP="00222067">
            <w:pPr>
              <w:rPr>
                <w:sz w:val="18"/>
                <w:szCs w:val="18"/>
              </w:rPr>
            </w:pPr>
          </w:p>
          <w:p w14:paraId="212B523B" w14:textId="77777777" w:rsidR="00F061D2" w:rsidRDefault="00F061D2" w:rsidP="00222067">
            <w:pPr>
              <w:rPr>
                <w:sz w:val="18"/>
                <w:szCs w:val="18"/>
              </w:rPr>
            </w:pPr>
          </w:p>
          <w:p w14:paraId="5B0EC92A" w14:textId="77777777" w:rsidR="00F061D2" w:rsidRDefault="00F061D2" w:rsidP="00222067">
            <w:pPr>
              <w:rPr>
                <w:sz w:val="18"/>
                <w:szCs w:val="18"/>
              </w:rPr>
            </w:pPr>
          </w:p>
          <w:p w14:paraId="7F4A2736" w14:textId="16ACA396" w:rsidR="00475004" w:rsidRDefault="00475004" w:rsidP="00222067">
            <w:pPr>
              <w:rPr>
                <w:sz w:val="18"/>
                <w:szCs w:val="18"/>
              </w:rPr>
            </w:pPr>
            <w:r>
              <w:rPr>
                <w:sz w:val="18"/>
                <w:szCs w:val="18"/>
              </w:rPr>
              <w:t xml:space="preserve">Sport-Nachrichten </w:t>
            </w:r>
          </w:p>
          <w:p w14:paraId="0184CA82" w14:textId="3327C8B4" w:rsidR="00F061D2" w:rsidRPr="00337324" w:rsidRDefault="00F061D2" w:rsidP="00222067">
            <w:pPr>
              <w:rPr>
                <w:sz w:val="18"/>
                <w:szCs w:val="18"/>
              </w:rPr>
            </w:pPr>
            <w:r>
              <w:rPr>
                <w:sz w:val="18"/>
                <w:szCs w:val="18"/>
              </w:rPr>
              <w:t>Vermischte Nachrichten</w:t>
            </w:r>
          </w:p>
        </w:tc>
        <w:tc>
          <w:tcPr>
            <w:tcW w:w="2268" w:type="dxa"/>
          </w:tcPr>
          <w:p w14:paraId="662B22E0" w14:textId="77777777" w:rsidR="00222067" w:rsidRDefault="00F43731" w:rsidP="00222067">
            <w:pPr>
              <w:rPr>
                <w:sz w:val="18"/>
                <w:szCs w:val="18"/>
              </w:rPr>
            </w:pPr>
            <w:r>
              <w:rPr>
                <w:sz w:val="18"/>
                <w:szCs w:val="18"/>
              </w:rPr>
              <w:t>USA</w:t>
            </w:r>
          </w:p>
          <w:p w14:paraId="504F582C" w14:textId="77777777" w:rsidR="00F00691" w:rsidRDefault="00F00691" w:rsidP="00222067">
            <w:pPr>
              <w:rPr>
                <w:sz w:val="18"/>
                <w:szCs w:val="18"/>
              </w:rPr>
            </w:pPr>
          </w:p>
          <w:p w14:paraId="472588F7" w14:textId="74F44D28" w:rsidR="00F00691" w:rsidRDefault="00F00691" w:rsidP="00222067">
            <w:pPr>
              <w:rPr>
                <w:sz w:val="18"/>
                <w:szCs w:val="18"/>
              </w:rPr>
            </w:pPr>
            <w:r>
              <w:rPr>
                <w:sz w:val="18"/>
                <w:szCs w:val="18"/>
              </w:rPr>
              <w:t xml:space="preserve">USA / </w:t>
            </w:r>
            <w:r w:rsidR="00CF2F27">
              <w:rPr>
                <w:sz w:val="18"/>
                <w:szCs w:val="18"/>
              </w:rPr>
              <w:t xml:space="preserve">FR / </w:t>
            </w:r>
            <w:r>
              <w:rPr>
                <w:sz w:val="18"/>
                <w:szCs w:val="18"/>
              </w:rPr>
              <w:t xml:space="preserve">Einfuhrverbote </w:t>
            </w:r>
          </w:p>
          <w:p w14:paraId="6BD9D020" w14:textId="77777777" w:rsidR="00F00691" w:rsidRDefault="00F00691" w:rsidP="00222067">
            <w:pPr>
              <w:rPr>
                <w:sz w:val="18"/>
                <w:szCs w:val="18"/>
              </w:rPr>
            </w:pPr>
          </w:p>
          <w:p w14:paraId="1F597F6C" w14:textId="77777777" w:rsidR="00F00691" w:rsidRDefault="00F00691" w:rsidP="00222067">
            <w:pPr>
              <w:rPr>
                <w:sz w:val="18"/>
                <w:szCs w:val="18"/>
              </w:rPr>
            </w:pPr>
            <w:r>
              <w:rPr>
                <w:sz w:val="18"/>
                <w:szCs w:val="18"/>
              </w:rPr>
              <w:t>USA</w:t>
            </w:r>
          </w:p>
          <w:p w14:paraId="32EE7E1D" w14:textId="77777777" w:rsidR="00F061D2" w:rsidRDefault="00F061D2" w:rsidP="00222067">
            <w:pPr>
              <w:rPr>
                <w:sz w:val="18"/>
                <w:szCs w:val="18"/>
              </w:rPr>
            </w:pPr>
          </w:p>
          <w:p w14:paraId="44974F98" w14:textId="26D04E62" w:rsidR="00475004" w:rsidRDefault="00475004" w:rsidP="00222067">
            <w:pPr>
              <w:rPr>
                <w:sz w:val="18"/>
                <w:szCs w:val="18"/>
              </w:rPr>
            </w:pPr>
            <w:r>
              <w:rPr>
                <w:sz w:val="18"/>
                <w:szCs w:val="18"/>
              </w:rPr>
              <w:t>USA</w:t>
            </w:r>
          </w:p>
          <w:p w14:paraId="5E599E7D" w14:textId="4054D20E" w:rsidR="00F061D2" w:rsidRPr="00337324" w:rsidRDefault="00F061D2" w:rsidP="00222067">
            <w:pPr>
              <w:rPr>
                <w:sz w:val="18"/>
                <w:szCs w:val="18"/>
              </w:rPr>
            </w:pPr>
            <w:r>
              <w:rPr>
                <w:sz w:val="18"/>
                <w:szCs w:val="18"/>
              </w:rPr>
              <w:t>USA</w:t>
            </w:r>
          </w:p>
        </w:tc>
        <w:tc>
          <w:tcPr>
            <w:tcW w:w="8504" w:type="dxa"/>
          </w:tcPr>
          <w:p w14:paraId="411E1AE0" w14:textId="0E6755CF" w:rsidR="00222067" w:rsidRDefault="00F43731" w:rsidP="00222067">
            <w:pPr>
              <w:rPr>
                <w:sz w:val="18"/>
                <w:szCs w:val="18"/>
              </w:rPr>
            </w:pPr>
            <w:r>
              <w:rPr>
                <w:sz w:val="18"/>
                <w:szCs w:val="18"/>
              </w:rPr>
              <w:t>Meldung (12 Zeilen</w:t>
            </w:r>
            <w:r w:rsidR="00382463">
              <w:rPr>
                <w:sz w:val="18"/>
                <w:szCs w:val="18"/>
              </w:rPr>
              <w:t xml:space="preserve"> – Autor: ‚Doppel-Sternchen‘ aus New York</w:t>
            </w:r>
            <w:r>
              <w:rPr>
                <w:sz w:val="18"/>
                <w:szCs w:val="18"/>
              </w:rPr>
              <w:t xml:space="preserve">) zur Einweisung eines US-Bürger, der Hay in Briefen bedroht haben soll, falls dieser nicht </w:t>
            </w:r>
            <w:r w:rsidR="00D116F9">
              <w:rPr>
                <w:sz w:val="18"/>
                <w:szCs w:val="18"/>
              </w:rPr>
              <w:t xml:space="preserve">eine Entschädigung von DE durchsetze </w:t>
            </w:r>
          </w:p>
          <w:p w14:paraId="57FB0C34" w14:textId="79E26309" w:rsidR="00D116F9" w:rsidRDefault="00D116F9" w:rsidP="00222067">
            <w:pPr>
              <w:rPr>
                <w:sz w:val="18"/>
                <w:szCs w:val="18"/>
              </w:rPr>
            </w:pPr>
            <w:r>
              <w:rPr>
                <w:sz w:val="18"/>
                <w:szCs w:val="18"/>
              </w:rPr>
              <w:t>knappe Meldung (5 Zeilen</w:t>
            </w:r>
            <w:r w:rsidR="00382463">
              <w:rPr>
                <w:sz w:val="18"/>
                <w:szCs w:val="18"/>
              </w:rPr>
              <w:t xml:space="preserve"> – Autor: ‚Doppel-Sternchen‘ aus New York</w:t>
            </w:r>
            <w:r>
              <w:rPr>
                <w:sz w:val="18"/>
                <w:szCs w:val="18"/>
              </w:rPr>
              <w:t>) zur Zurückweisung einer Ladung frz. Weins durch die US-Zoll</w:t>
            </w:r>
            <w:r w:rsidR="00382463">
              <w:rPr>
                <w:sz w:val="18"/>
                <w:szCs w:val="18"/>
              </w:rPr>
              <w:t xml:space="preserve">behörden, wegen eines chemischen Bestandteils </w:t>
            </w:r>
          </w:p>
          <w:p w14:paraId="7721A249" w14:textId="77777777" w:rsidR="00382463" w:rsidRDefault="00382463" w:rsidP="00222067">
            <w:pPr>
              <w:rPr>
                <w:sz w:val="18"/>
                <w:szCs w:val="18"/>
              </w:rPr>
            </w:pPr>
            <w:r>
              <w:rPr>
                <w:sz w:val="18"/>
                <w:szCs w:val="18"/>
              </w:rPr>
              <w:t xml:space="preserve">knappe Meldung (4 Zeilen) </w:t>
            </w:r>
            <w:r w:rsidR="00F00691">
              <w:rPr>
                <w:sz w:val="18"/>
                <w:szCs w:val="18"/>
              </w:rPr>
              <w:t>zur Einweisung eines US-Bürger, der Hay in Briefen bedroht haben soll, falls dieser nicht eine Entschädigung von DE durchsetze</w:t>
            </w:r>
          </w:p>
          <w:p w14:paraId="2EAEBD2F" w14:textId="06776EA2" w:rsidR="00475004" w:rsidRDefault="00475004" w:rsidP="00222067">
            <w:pPr>
              <w:rPr>
                <w:sz w:val="18"/>
                <w:szCs w:val="18"/>
              </w:rPr>
            </w:pPr>
            <w:r>
              <w:rPr>
                <w:sz w:val="18"/>
                <w:szCs w:val="18"/>
              </w:rPr>
              <w:t xml:space="preserve">Meldung (19 Zeilen) zum </w:t>
            </w:r>
            <w:r w:rsidRPr="00475004">
              <w:rPr>
                <w:i/>
                <w:sz w:val="18"/>
                <w:szCs w:val="18"/>
              </w:rPr>
              <w:t>Amerika Cup</w:t>
            </w:r>
            <w:r>
              <w:rPr>
                <w:sz w:val="18"/>
                <w:szCs w:val="18"/>
              </w:rPr>
              <w:t xml:space="preserve"> </w:t>
            </w:r>
          </w:p>
          <w:p w14:paraId="2F220345" w14:textId="06D535F2" w:rsidR="00F061D2" w:rsidRPr="00337324" w:rsidRDefault="00F061D2" w:rsidP="00222067">
            <w:pPr>
              <w:rPr>
                <w:sz w:val="18"/>
                <w:szCs w:val="18"/>
              </w:rPr>
            </w:pPr>
            <w:r>
              <w:rPr>
                <w:sz w:val="18"/>
                <w:szCs w:val="18"/>
              </w:rPr>
              <w:t xml:space="preserve">knappe Meldung (6 Zeilen – Autor: ‚Doppel-Sternchen‘ aus </w:t>
            </w:r>
            <w:r w:rsidR="00AA2A70">
              <w:rPr>
                <w:sz w:val="18"/>
                <w:szCs w:val="18"/>
              </w:rPr>
              <w:t>Ne</w:t>
            </w:r>
            <w:r>
              <w:rPr>
                <w:sz w:val="18"/>
                <w:szCs w:val="18"/>
              </w:rPr>
              <w:t xml:space="preserve">w York) über </w:t>
            </w:r>
            <w:r w:rsidR="00AA2A70">
              <w:rPr>
                <w:sz w:val="18"/>
                <w:szCs w:val="18"/>
              </w:rPr>
              <w:t xml:space="preserve">den internationalen Kongress der Versicherungsstatistiker in New York, wo festgelegt worden sei, dass der nächste in Berlin stattfinde </w:t>
            </w:r>
          </w:p>
        </w:tc>
        <w:tc>
          <w:tcPr>
            <w:tcW w:w="1020" w:type="dxa"/>
          </w:tcPr>
          <w:p w14:paraId="46E4358C" w14:textId="77777777" w:rsidR="00222067" w:rsidRPr="00517087" w:rsidRDefault="00222067" w:rsidP="00222067">
            <w:pPr>
              <w:jc w:val="center"/>
              <w:rPr>
                <w:b/>
                <w:bCs/>
                <w:sz w:val="18"/>
                <w:szCs w:val="18"/>
              </w:rPr>
            </w:pPr>
          </w:p>
        </w:tc>
      </w:tr>
      <w:tr w:rsidR="00222067" w:rsidRPr="00337324" w14:paraId="6707D0DD" w14:textId="77777777" w:rsidTr="00A62032">
        <w:trPr>
          <w:cantSplit/>
        </w:trPr>
        <w:tc>
          <w:tcPr>
            <w:tcW w:w="846" w:type="dxa"/>
          </w:tcPr>
          <w:p w14:paraId="2CDBF2D2" w14:textId="0EB0E5CA" w:rsidR="00222067" w:rsidRPr="00337324" w:rsidRDefault="00222067" w:rsidP="00222067">
            <w:pPr>
              <w:rPr>
                <w:sz w:val="18"/>
                <w:szCs w:val="18"/>
              </w:rPr>
            </w:pPr>
            <w:r>
              <w:rPr>
                <w:sz w:val="18"/>
                <w:szCs w:val="18"/>
              </w:rPr>
              <w:t>Nr. 823</w:t>
            </w:r>
          </w:p>
        </w:tc>
        <w:tc>
          <w:tcPr>
            <w:tcW w:w="1357" w:type="dxa"/>
          </w:tcPr>
          <w:p w14:paraId="0CFF2175" w14:textId="76F2DC0D" w:rsidR="00222067" w:rsidRPr="00337324" w:rsidRDefault="0022006B" w:rsidP="00222067">
            <w:pPr>
              <w:rPr>
                <w:sz w:val="18"/>
                <w:szCs w:val="18"/>
              </w:rPr>
            </w:pPr>
            <w:r>
              <w:rPr>
                <w:sz w:val="18"/>
                <w:szCs w:val="18"/>
              </w:rPr>
              <w:t>07. September</w:t>
            </w:r>
          </w:p>
        </w:tc>
        <w:tc>
          <w:tcPr>
            <w:tcW w:w="1984" w:type="dxa"/>
          </w:tcPr>
          <w:p w14:paraId="6785944F" w14:textId="77777777" w:rsidR="005155B1" w:rsidRDefault="005155B1" w:rsidP="00222067">
            <w:pPr>
              <w:rPr>
                <w:sz w:val="18"/>
                <w:szCs w:val="18"/>
              </w:rPr>
            </w:pPr>
            <w:r>
              <w:rPr>
                <w:sz w:val="18"/>
                <w:szCs w:val="18"/>
              </w:rPr>
              <w:t xml:space="preserve">Kunst, Wissenschaft und Leben </w:t>
            </w:r>
          </w:p>
          <w:p w14:paraId="32B33DB4" w14:textId="14B464A4" w:rsidR="00222067" w:rsidRPr="00337324" w:rsidRDefault="0022006B" w:rsidP="00222067">
            <w:pPr>
              <w:rPr>
                <w:sz w:val="18"/>
                <w:szCs w:val="18"/>
              </w:rPr>
            </w:pPr>
            <w:r>
              <w:rPr>
                <w:sz w:val="18"/>
                <w:szCs w:val="18"/>
              </w:rPr>
              <w:t>Amerika</w:t>
            </w:r>
          </w:p>
        </w:tc>
        <w:tc>
          <w:tcPr>
            <w:tcW w:w="2268" w:type="dxa"/>
          </w:tcPr>
          <w:p w14:paraId="71C73A59" w14:textId="234AAAD0" w:rsidR="005155B1" w:rsidRDefault="005155B1" w:rsidP="00222067">
            <w:pPr>
              <w:rPr>
                <w:sz w:val="18"/>
                <w:szCs w:val="18"/>
              </w:rPr>
            </w:pPr>
            <w:r>
              <w:rPr>
                <w:sz w:val="18"/>
                <w:szCs w:val="18"/>
              </w:rPr>
              <w:t xml:space="preserve">USA </w:t>
            </w:r>
            <w:r w:rsidR="00913EA3">
              <w:rPr>
                <w:sz w:val="18"/>
                <w:szCs w:val="18"/>
              </w:rPr>
              <w:t xml:space="preserve">/ </w:t>
            </w:r>
            <w:r w:rsidR="00913EA3" w:rsidRPr="0078055A">
              <w:rPr>
                <w:sz w:val="18"/>
                <w:szCs w:val="18"/>
              </w:rPr>
              <w:t>Eisenbahn</w:t>
            </w:r>
          </w:p>
          <w:p w14:paraId="71E566B4" w14:textId="77777777" w:rsidR="005155B1" w:rsidRDefault="005155B1" w:rsidP="00222067">
            <w:pPr>
              <w:rPr>
                <w:sz w:val="18"/>
                <w:szCs w:val="18"/>
              </w:rPr>
            </w:pPr>
          </w:p>
          <w:p w14:paraId="2152DEB6" w14:textId="0A978567" w:rsidR="00222067" w:rsidRPr="00337324" w:rsidRDefault="0044776B" w:rsidP="00222067">
            <w:pPr>
              <w:rPr>
                <w:sz w:val="18"/>
                <w:szCs w:val="18"/>
              </w:rPr>
            </w:pPr>
            <w:r>
              <w:rPr>
                <w:sz w:val="18"/>
                <w:szCs w:val="18"/>
              </w:rPr>
              <w:t xml:space="preserve">USA / Mittelamerikakanal / Lateinamerika (Panama) </w:t>
            </w:r>
          </w:p>
        </w:tc>
        <w:tc>
          <w:tcPr>
            <w:tcW w:w="8504" w:type="dxa"/>
          </w:tcPr>
          <w:p w14:paraId="26FBBF81" w14:textId="25CB4D28" w:rsidR="005155B1" w:rsidRDefault="005155B1" w:rsidP="00222067">
            <w:pPr>
              <w:rPr>
                <w:sz w:val="18"/>
                <w:szCs w:val="18"/>
              </w:rPr>
            </w:pPr>
            <w:r>
              <w:rPr>
                <w:sz w:val="18"/>
                <w:szCs w:val="18"/>
              </w:rPr>
              <w:t xml:space="preserve">Meldung (13 Zeilen) zur Einstellung von Eisenbahnwagen für Kinder auf einigen US-Bahnlinien </w:t>
            </w:r>
          </w:p>
          <w:p w14:paraId="49FED011" w14:textId="77777777" w:rsidR="005155B1" w:rsidRDefault="005155B1" w:rsidP="00222067">
            <w:pPr>
              <w:rPr>
                <w:sz w:val="18"/>
                <w:szCs w:val="18"/>
              </w:rPr>
            </w:pPr>
          </w:p>
          <w:p w14:paraId="0336A810" w14:textId="08A200A1" w:rsidR="00222067" w:rsidRPr="00337324" w:rsidRDefault="0044776B" w:rsidP="00222067">
            <w:pPr>
              <w:rPr>
                <w:sz w:val="18"/>
                <w:szCs w:val="18"/>
              </w:rPr>
            </w:pPr>
            <w:r>
              <w:rPr>
                <w:sz w:val="18"/>
                <w:szCs w:val="18"/>
              </w:rPr>
              <w:t xml:space="preserve">knappe Meldung (8 Zeilen) </w:t>
            </w:r>
            <w:r w:rsidR="00FB6844">
              <w:rPr>
                <w:sz w:val="18"/>
                <w:szCs w:val="18"/>
              </w:rPr>
              <w:t xml:space="preserve">zur kolumbianischen Debatte um die Gerüchte, dass die USA </w:t>
            </w:r>
            <w:r w:rsidR="005155B1">
              <w:rPr>
                <w:sz w:val="18"/>
                <w:szCs w:val="18"/>
              </w:rPr>
              <w:t xml:space="preserve">mit Panama direkt über einen Kanalvertrag verhandeln würden </w:t>
            </w:r>
          </w:p>
        </w:tc>
        <w:tc>
          <w:tcPr>
            <w:tcW w:w="1020" w:type="dxa"/>
          </w:tcPr>
          <w:p w14:paraId="62DA2D46" w14:textId="77777777" w:rsidR="00222067" w:rsidRPr="00517087" w:rsidRDefault="00222067" w:rsidP="00222067">
            <w:pPr>
              <w:jc w:val="center"/>
              <w:rPr>
                <w:b/>
                <w:bCs/>
                <w:sz w:val="18"/>
                <w:szCs w:val="18"/>
              </w:rPr>
            </w:pPr>
          </w:p>
        </w:tc>
      </w:tr>
      <w:tr w:rsidR="00222067" w:rsidRPr="00337324" w14:paraId="01FC330A" w14:textId="77777777" w:rsidTr="00A62032">
        <w:trPr>
          <w:cantSplit/>
        </w:trPr>
        <w:tc>
          <w:tcPr>
            <w:tcW w:w="846" w:type="dxa"/>
          </w:tcPr>
          <w:p w14:paraId="31E4977C" w14:textId="336C30AE" w:rsidR="00222067" w:rsidRPr="00A66BE2" w:rsidRDefault="00222067" w:rsidP="00222067">
            <w:pPr>
              <w:rPr>
                <w:sz w:val="18"/>
                <w:szCs w:val="18"/>
              </w:rPr>
            </w:pPr>
            <w:r w:rsidRPr="00A66BE2">
              <w:rPr>
                <w:sz w:val="18"/>
                <w:szCs w:val="18"/>
              </w:rPr>
              <w:t>Nr. 824</w:t>
            </w:r>
          </w:p>
        </w:tc>
        <w:tc>
          <w:tcPr>
            <w:tcW w:w="1357" w:type="dxa"/>
          </w:tcPr>
          <w:p w14:paraId="29944AC9" w14:textId="0C8993CD" w:rsidR="00222067" w:rsidRPr="00A66BE2" w:rsidRDefault="00761E27" w:rsidP="00222067">
            <w:pPr>
              <w:rPr>
                <w:sz w:val="18"/>
                <w:szCs w:val="18"/>
              </w:rPr>
            </w:pPr>
            <w:r w:rsidRPr="00A66BE2">
              <w:rPr>
                <w:sz w:val="18"/>
                <w:szCs w:val="18"/>
              </w:rPr>
              <w:t>08. September</w:t>
            </w:r>
          </w:p>
        </w:tc>
        <w:tc>
          <w:tcPr>
            <w:tcW w:w="1984" w:type="dxa"/>
          </w:tcPr>
          <w:p w14:paraId="4CD1E73A" w14:textId="77777777" w:rsidR="00222067" w:rsidRDefault="00761E27" w:rsidP="00222067">
            <w:pPr>
              <w:rPr>
                <w:b/>
                <w:bCs/>
                <w:sz w:val="18"/>
                <w:szCs w:val="18"/>
              </w:rPr>
            </w:pPr>
            <w:r w:rsidRPr="00305D10">
              <w:rPr>
                <w:b/>
                <w:bCs/>
                <w:sz w:val="18"/>
                <w:szCs w:val="18"/>
              </w:rPr>
              <w:t>Leitartikel</w:t>
            </w:r>
          </w:p>
          <w:p w14:paraId="4725C551" w14:textId="77777777" w:rsidR="00AA4190" w:rsidRDefault="00AA4190" w:rsidP="00222067">
            <w:pPr>
              <w:rPr>
                <w:b/>
                <w:bCs/>
                <w:sz w:val="18"/>
                <w:szCs w:val="18"/>
              </w:rPr>
            </w:pPr>
          </w:p>
          <w:p w14:paraId="647DE51A" w14:textId="77777777" w:rsidR="00AA4190" w:rsidRDefault="00AA4190" w:rsidP="00222067">
            <w:pPr>
              <w:rPr>
                <w:b/>
                <w:bCs/>
                <w:sz w:val="18"/>
                <w:szCs w:val="18"/>
              </w:rPr>
            </w:pPr>
          </w:p>
          <w:p w14:paraId="3905D996" w14:textId="331C0800" w:rsidR="00AA4190" w:rsidRPr="00305D10" w:rsidRDefault="00AA4190" w:rsidP="00222067">
            <w:pPr>
              <w:rPr>
                <w:b/>
                <w:bCs/>
                <w:sz w:val="18"/>
                <w:szCs w:val="18"/>
              </w:rPr>
            </w:pPr>
            <w:r>
              <w:rPr>
                <w:b/>
                <w:bCs/>
                <w:sz w:val="18"/>
                <w:szCs w:val="18"/>
              </w:rPr>
              <w:t>Vermischte Nachrichten</w:t>
            </w:r>
          </w:p>
        </w:tc>
        <w:tc>
          <w:tcPr>
            <w:tcW w:w="2268" w:type="dxa"/>
          </w:tcPr>
          <w:p w14:paraId="21AA8A45" w14:textId="77777777" w:rsidR="00222067" w:rsidRDefault="00761E27" w:rsidP="00222067">
            <w:pPr>
              <w:rPr>
                <w:b/>
                <w:bCs/>
                <w:sz w:val="18"/>
                <w:szCs w:val="18"/>
              </w:rPr>
            </w:pPr>
            <w:r w:rsidRPr="00305D10">
              <w:rPr>
                <w:b/>
                <w:bCs/>
                <w:sz w:val="18"/>
                <w:szCs w:val="18"/>
              </w:rPr>
              <w:t>(Lateinamerika) / DE / Südbrasilien</w:t>
            </w:r>
          </w:p>
          <w:p w14:paraId="2FE08753" w14:textId="77777777" w:rsidR="00AA4190" w:rsidRDefault="00AA4190" w:rsidP="00222067">
            <w:pPr>
              <w:rPr>
                <w:b/>
                <w:bCs/>
                <w:sz w:val="18"/>
                <w:szCs w:val="18"/>
              </w:rPr>
            </w:pPr>
          </w:p>
          <w:p w14:paraId="30791DCB" w14:textId="465E586A" w:rsidR="00AA4190" w:rsidRPr="00305D10" w:rsidRDefault="00AA4190" w:rsidP="00222067">
            <w:pPr>
              <w:rPr>
                <w:b/>
                <w:bCs/>
                <w:sz w:val="18"/>
                <w:szCs w:val="18"/>
              </w:rPr>
            </w:pPr>
            <w:r>
              <w:rPr>
                <w:b/>
                <w:bCs/>
                <w:sz w:val="18"/>
                <w:szCs w:val="18"/>
              </w:rPr>
              <w:t xml:space="preserve">(Lateinamerika) </w:t>
            </w:r>
          </w:p>
        </w:tc>
        <w:tc>
          <w:tcPr>
            <w:tcW w:w="8504" w:type="dxa"/>
          </w:tcPr>
          <w:p w14:paraId="45CE5F67" w14:textId="77777777" w:rsidR="00222067" w:rsidRDefault="00761E27" w:rsidP="00222067">
            <w:pPr>
              <w:rPr>
                <w:b/>
                <w:bCs/>
                <w:sz w:val="18"/>
                <w:szCs w:val="18"/>
              </w:rPr>
            </w:pPr>
            <w:r w:rsidRPr="00305D10">
              <w:rPr>
                <w:b/>
                <w:bCs/>
                <w:sz w:val="18"/>
                <w:szCs w:val="18"/>
              </w:rPr>
              <w:t>Leitartikel: „Brasilien und das deutsche Kapital“ (Autor: ‚Kreis mit Ecken</w:t>
            </w:r>
            <w:r w:rsidR="009E5A35" w:rsidRPr="00305D10">
              <w:rPr>
                <w:b/>
                <w:bCs/>
                <w:sz w:val="18"/>
                <w:szCs w:val="18"/>
              </w:rPr>
              <w:t xml:space="preserve">‘ aus Porto Alegre) über </w:t>
            </w:r>
            <w:r w:rsidR="00A33F68" w:rsidRPr="00305D10">
              <w:rPr>
                <w:b/>
                <w:bCs/>
                <w:sz w:val="18"/>
                <w:szCs w:val="18"/>
              </w:rPr>
              <w:t>die anhaltende Zurückhaltung deutscher Investoren</w:t>
            </w:r>
            <w:r w:rsidR="00305D10" w:rsidRPr="00305D10">
              <w:rPr>
                <w:b/>
                <w:bCs/>
                <w:sz w:val="18"/>
                <w:szCs w:val="18"/>
              </w:rPr>
              <w:t xml:space="preserve"> bezüglich Südbrasilien // dann zur Wirtschaft in Südbrasilien sowie dem Handel </w:t>
            </w:r>
            <w:r w:rsidR="00A66BE2">
              <w:rPr>
                <w:b/>
                <w:bCs/>
                <w:sz w:val="18"/>
                <w:szCs w:val="18"/>
              </w:rPr>
              <w:t xml:space="preserve">// nur mit marginalen USA-Bezügen! </w:t>
            </w:r>
          </w:p>
          <w:p w14:paraId="3178C778" w14:textId="5131CB0D" w:rsidR="00AA4190" w:rsidRPr="00305D10" w:rsidRDefault="00AA4190" w:rsidP="00222067">
            <w:pPr>
              <w:rPr>
                <w:b/>
                <w:bCs/>
                <w:sz w:val="18"/>
                <w:szCs w:val="18"/>
              </w:rPr>
            </w:pPr>
            <w:r>
              <w:rPr>
                <w:b/>
                <w:bCs/>
                <w:sz w:val="18"/>
                <w:szCs w:val="18"/>
              </w:rPr>
              <w:t xml:space="preserve">ausführlicher Bericht (Artikel-ähnlich) über </w:t>
            </w:r>
            <w:r w:rsidRPr="00AA4190">
              <w:rPr>
                <w:b/>
                <w:bCs/>
                <w:i/>
                <w:sz w:val="18"/>
                <w:szCs w:val="18"/>
              </w:rPr>
              <w:t>„außerordentliche Reitleistungen argentinischer Offiziere“</w:t>
            </w:r>
            <w:r>
              <w:rPr>
                <w:b/>
                <w:bCs/>
                <w:sz w:val="18"/>
                <w:szCs w:val="18"/>
              </w:rPr>
              <w:t xml:space="preserve"> </w:t>
            </w:r>
          </w:p>
        </w:tc>
        <w:tc>
          <w:tcPr>
            <w:tcW w:w="1020" w:type="dxa"/>
          </w:tcPr>
          <w:p w14:paraId="01890E74" w14:textId="77777777" w:rsidR="00222067" w:rsidRPr="00517087" w:rsidRDefault="00222067" w:rsidP="00222067">
            <w:pPr>
              <w:jc w:val="center"/>
              <w:rPr>
                <w:b/>
                <w:bCs/>
                <w:sz w:val="18"/>
                <w:szCs w:val="18"/>
              </w:rPr>
            </w:pPr>
          </w:p>
        </w:tc>
      </w:tr>
      <w:tr w:rsidR="00222067" w:rsidRPr="00337324" w14:paraId="72EA6609" w14:textId="77777777" w:rsidTr="00A62032">
        <w:trPr>
          <w:cantSplit/>
        </w:trPr>
        <w:tc>
          <w:tcPr>
            <w:tcW w:w="846" w:type="dxa"/>
          </w:tcPr>
          <w:p w14:paraId="433EB145" w14:textId="589442D3" w:rsidR="00222067" w:rsidRPr="00337324" w:rsidRDefault="00222067" w:rsidP="00222067">
            <w:pPr>
              <w:rPr>
                <w:sz w:val="18"/>
                <w:szCs w:val="18"/>
              </w:rPr>
            </w:pPr>
            <w:r>
              <w:rPr>
                <w:sz w:val="18"/>
                <w:szCs w:val="18"/>
              </w:rPr>
              <w:t>Nr. 825</w:t>
            </w:r>
          </w:p>
        </w:tc>
        <w:tc>
          <w:tcPr>
            <w:tcW w:w="1357" w:type="dxa"/>
          </w:tcPr>
          <w:p w14:paraId="5723709A" w14:textId="0AB3DE26" w:rsidR="00222067" w:rsidRPr="00337324" w:rsidRDefault="00B92467" w:rsidP="00222067">
            <w:pPr>
              <w:rPr>
                <w:sz w:val="18"/>
                <w:szCs w:val="18"/>
              </w:rPr>
            </w:pPr>
            <w:r>
              <w:rPr>
                <w:sz w:val="18"/>
                <w:szCs w:val="18"/>
              </w:rPr>
              <w:t>08. September</w:t>
            </w:r>
          </w:p>
        </w:tc>
        <w:tc>
          <w:tcPr>
            <w:tcW w:w="1984" w:type="dxa"/>
          </w:tcPr>
          <w:p w14:paraId="05A3AEF2" w14:textId="40577C0E" w:rsidR="00222067" w:rsidRPr="00337324" w:rsidRDefault="00B92467" w:rsidP="00222067">
            <w:pPr>
              <w:rPr>
                <w:sz w:val="18"/>
                <w:szCs w:val="18"/>
              </w:rPr>
            </w:pPr>
            <w:r>
              <w:rPr>
                <w:sz w:val="18"/>
                <w:szCs w:val="18"/>
              </w:rPr>
              <w:t>Amerika</w:t>
            </w:r>
          </w:p>
        </w:tc>
        <w:tc>
          <w:tcPr>
            <w:tcW w:w="2268" w:type="dxa"/>
          </w:tcPr>
          <w:p w14:paraId="737B3C13" w14:textId="6D41EE2F" w:rsidR="00222067" w:rsidRPr="00337324" w:rsidRDefault="009A3C09" w:rsidP="00222067">
            <w:pPr>
              <w:rPr>
                <w:sz w:val="18"/>
                <w:szCs w:val="18"/>
              </w:rPr>
            </w:pPr>
            <w:r>
              <w:rPr>
                <w:sz w:val="18"/>
                <w:szCs w:val="18"/>
              </w:rPr>
              <w:t>USA / Streiks / Roosevelt</w:t>
            </w:r>
          </w:p>
        </w:tc>
        <w:tc>
          <w:tcPr>
            <w:tcW w:w="8504" w:type="dxa"/>
          </w:tcPr>
          <w:p w14:paraId="59BC8DA7" w14:textId="6EB6D12C" w:rsidR="00222067" w:rsidRPr="00337324" w:rsidRDefault="009A3C09" w:rsidP="00222067">
            <w:pPr>
              <w:rPr>
                <w:sz w:val="18"/>
                <w:szCs w:val="18"/>
              </w:rPr>
            </w:pPr>
            <w:r>
              <w:rPr>
                <w:sz w:val="18"/>
                <w:szCs w:val="18"/>
              </w:rPr>
              <w:t xml:space="preserve">knappe Meldung (4 Zeilen) zur Besichtigung von Arbeiteraufmärschen durch Roosevelt </w:t>
            </w:r>
          </w:p>
        </w:tc>
        <w:tc>
          <w:tcPr>
            <w:tcW w:w="1020" w:type="dxa"/>
          </w:tcPr>
          <w:p w14:paraId="3193171C" w14:textId="77777777" w:rsidR="00222067" w:rsidRPr="00517087" w:rsidRDefault="00222067" w:rsidP="00222067">
            <w:pPr>
              <w:jc w:val="center"/>
              <w:rPr>
                <w:b/>
                <w:bCs/>
                <w:sz w:val="18"/>
                <w:szCs w:val="18"/>
              </w:rPr>
            </w:pPr>
          </w:p>
        </w:tc>
      </w:tr>
      <w:tr w:rsidR="00222067" w:rsidRPr="00337324" w14:paraId="120F1F8F" w14:textId="77777777" w:rsidTr="00A62032">
        <w:trPr>
          <w:cantSplit/>
        </w:trPr>
        <w:tc>
          <w:tcPr>
            <w:tcW w:w="846" w:type="dxa"/>
          </w:tcPr>
          <w:p w14:paraId="25595172" w14:textId="4AD47AA9" w:rsidR="00222067" w:rsidRPr="00337324" w:rsidRDefault="00222067" w:rsidP="00222067">
            <w:pPr>
              <w:rPr>
                <w:sz w:val="18"/>
                <w:szCs w:val="18"/>
              </w:rPr>
            </w:pPr>
            <w:r>
              <w:rPr>
                <w:sz w:val="18"/>
                <w:szCs w:val="18"/>
              </w:rPr>
              <w:t>Nr. 826</w:t>
            </w:r>
          </w:p>
        </w:tc>
        <w:tc>
          <w:tcPr>
            <w:tcW w:w="1357" w:type="dxa"/>
          </w:tcPr>
          <w:p w14:paraId="6E9644B9" w14:textId="16ED21F3" w:rsidR="00222067" w:rsidRPr="00337324" w:rsidRDefault="005C3127" w:rsidP="00222067">
            <w:pPr>
              <w:rPr>
                <w:sz w:val="18"/>
                <w:szCs w:val="18"/>
              </w:rPr>
            </w:pPr>
            <w:r>
              <w:rPr>
                <w:sz w:val="18"/>
                <w:szCs w:val="18"/>
              </w:rPr>
              <w:t>08. September</w:t>
            </w:r>
          </w:p>
        </w:tc>
        <w:tc>
          <w:tcPr>
            <w:tcW w:w="1984" w:type="dxa"/>
          </w:tcPr>
          <w:p w14:paraId="15D763E5" w14:textId="0F6DD55D" w:rsidR="00222067" w:rsidRPr="00337324" w:rsidRDefault="005C3127" w:rsidP="00222067">
            <w:pPr>
              <w:rPr>
                <w:sz w:val="18"/>
                <w:szCs w:val="18"/>
              </w:rPr>
            </w:pPr>
            <w:r>
              <w:rPr>
                <w:sz w:val="18"/>
                <w:szCs w:val="18"/>
              </w:rPr>
              <w:t>Amerika</w:t>
            </w:r>
          </w:p>
        </w:tc>
        <w:tc>
          <w:tcPr>
            <w:tcW w:w="2268" w:type="dxa"/>
          </w:tcPr>
          <w:p w14:paraId="7A0ED892" w14:textId="77777777" w:rsidR="00222067" w:rsidRDefault="005C3127" w:rsidP="00222067">
            <w:pPr>
              <w:rPr>
                <w:sz w:val="18"/>
                <w:szCs w:val="18"/>
              </w:rPr>
            </w:pPr>
            <w:r>
              <w:rPr>
                <w:sz w:val="18"/>
                <w:szCs w:val="18"/>
              </w:rPr>
              <w:t>USA</w:t>
            </w:r>
            <w:r w:rsidR="00E9179B">
              <w:rPr>
                <w:sz w:val="18"/>
                <w:szCs w:val="18"/>
              </w:rPr>
              <w:t xml:space="preserve"> / Streiks / Währung</w:t>
            </w:r>
          </w:p>
          <w:p w14:paraId="0320173F" w14:textId="1D72A0BB" w:rsidR="00E9179B" w:rsidRPr="00337324" w:rsidRDefault="00E9179B" w:rsidP="00222067">
            <w:pPr>
              <w:rPr>
                <w:sz w:val="18"/>
                <w:szCs w:val="18"/>
              </w:rPr>
            </w:pPr>
            <w:r>
              <w:rPr>
                <w:sz w:val="18"/>
                <w:szCs w:val="18"/>
              </w:rPr>
              <w:t xml:space="preserve">USA / Deutschamerikaner </w:t>
            </w:r>
          </w:p>
        </w:tc>
        <w:tc>
          <w:tcPr>
            <w:tcW w:w="8504" w:type="dxa"/>
          </w:tcPr>
          <w:p w14:paraId="6F3DE517" w14:textId="4682841C" w:rsidR="00222067" w:rsidRDefault="005C3127" w:rsidP="00222067">
            <w:pPr>
              <w:rPr>
                <w:sz w:val="18"/>
                <w:szCs w:val="18"/>
              </w:rPr>
            </w:pPr>
            <w:r>
              <w:rPr>
                <w:sz w:val="18"/>
                <w:szCs w:val="18"/>
              </w:rPr>
              <w:t>Meldung (1</w:t>
            </w:r>
            <w:r w:rsidR="0099304F">
              <w:rPr>
                <w:sz w:val="18"/>
                <w:szCs w:val="18"/>
              </w:rPr>
              <w:t>4</w:t>
            </w:r>
            <w:r>
              <w:rPr>
                <w:sz w:val="18"/>
                <w:szCs w:val="18"/>
              </w:rPr>
              <w:t xml:space="preserve"> Zeilen) </w:t>
            </w:r>
            <w:r w:rsidR="0099304F">
              <w:rPr>
                <w:sz w:val="18"/>
                <w:szCs w:val="18"/>
              </w:rPr>
              <w:t xml:space="preserve">zu einer Rede Roosevelts an Arbeiterverbände // hier u.a. </w:t>
            </w:r>
            <w:r w:rsidR="00E9179B">
              <w:rPr>
                <w:sz w:val="18"/>
                <w:szCs w:val="18"/>
              </w:rPr>
              <w:t>a</w:t>
            </w:r>
            <w:r w:rsidR="0099304F">
              <w:rPr>
                <w:sz w:val="18"/>
                <w:szCs w:val="18"/>
              </w:rPr>
              <w:t xml:space="preserve">uch zur Währungspolitik </w:t>
            </w:r>
          </w:p>
          <w:p w14:paraId="01287135" w14:textId="65B067CF" w:rsidR="0099304F" w:rsidRPr="00337324" w:rsidRDefault="0099304F" w:rsidP="00222067">
            <w:pPr>
              <w:rPr>
                <w:sz w:val="18"/>
                <w:szCs w:val="18"/>
              </w:rPr>
            </w:pPr>
            <w:r>
              <w:rPr>
                <w:sz w:val="18"/>
                <w:szCs w:val="18"/>
              </w:rPr>
              <w:t xml:space="preserve">knappe Meldung (5 Zeilen) </w:t>
            </w:r>
            <w:r w:rsidR="00E9179B">
              <w:rPr>
                <w:sz w:val="18"/>
                <w:szCs w:val="18"/>
              </w:rPr>
              <w:t xml:space="preserve">zur Verhaftung eines Deutschamerikaners, der Hay bedroht habe (erst ab dieser Meldung wird hervorgehoben, dass er Deutschamerikaner sei) </w:t>
            </w:r>
          </w:p>
        </w:tc>
        <w:tc>
          <w:tcPr>
            <w:tcW w:w="1020" w:type="dxa"/>
          </w:tcPr>
          <w:p w14:paraId="078B9CE8" w14:textId="77777777" w:rsidR="00222067" w:rsidRPr="00517087" w:rsidRDefault="00222067" w:rsidP="00222067">
            <w:pPr>
              <w:jc w:val="center"/>
              <w:rPr>
                <w:b/>
                <w:bCs/>
                <w:sz w:val="18"/>
                <w:szCs w:val="18"/>
              </w:rPr>
            </w:pPr>
          </w:p>
        </w:tc>
      </w:tr>
      <w:tr w:rsidR="00222067" w:rsidRPr="00337324" w14:paraId="5095BF4F" w14:textId="77777777" w:rsidTr="00A62032">
        <w:trPr>
          <w:cantSplit/>
        </w:trPr>
        <w:tc>
          <w:tcPr>
            <w:tcW w:w="846" w:type="dxa"/>
          </w:tcPr>
          <w:p w14:paraId="693A68E6" w14:textId="54726F59" w:rsidR="00222067" w:rsidRPr="00337324" w:rsidRDefault="00222067" w:rsidP="00222067">
            <w:pPr>
              <w:rPr>
                <w:sz w:val="18"/>
                <w:szCs w:val="18"/>
              </w:rPr>
            </w:pPr>
            <w:r>
              <w:rPr>
                <w:sz w:val="18"/>
                <w:szCs w:val="18"/>
              </w:rPr>
              <w:t>Nr. 827</w:t>
            </w:r>
          </w:p>
        </w:tc>
        <w:tc>
          <w:tcPr>
            <w:tcW w:w="1357" w:type="dxa"/>
          </w:tcPr>
          <w:p w14:paraId="00D73B8C" w14:textId="3C4A1E06" w:rsidR="00222067" w:rsidRPr="00337324" w:rsidRDefault="00493BA4" w:rsidP="00222067">
            <w:pPr>
              <w:rPr>
                <w:sz w:val="18"/>
                <w:szCs w:val="18"/>
              </w:rPr>
            </w:pPr>
            <w:r>
              <w:rPr>
                <w:sz w:val="18"/>
                <w:szCs w:val="18"/>
              </w:rPr>
              <w:t>08. September</w:t>
            </w:r>
          </w:p>
        </w:tc>
        <w:tc>
          <w:tcPr>
            <w:tcW w:w="1984" w:type="dxa"/>
          </w:tcPr>
          <w:p w14:paraId="5C141671" w14:textId="77D05913" w:rsidR="00222067" w:rsidRPr="00337324" w:rsidRDefault="00493BA4" w:rsidP="00222067">
            <w:pPr>
              <w:rPr>
                <w:sz w:val="18"/>
                <w:szCs w:val="18"/>
              </w:rPr>
            </w:pPr>
            <w:r>
              <w:rPr>
                <w:sz w:val="18"/>
                <w:szCs w:val="18"/>
              </w:rPr>
              <w:t>Türkei</w:t>
            </w:r>
          </w:p>
        </w:tc>
        <w:tc>
          <w:tcPr>
            <w:tcW w:w="2268" w:type="dxa"/>
          </w:tcPr>
          <w:p w14:paraId="09ADC9D1" w14:textId="0D3B872A" w:rsidR="00222067" w:rsidRPr="00337324" w:rsidRDefault="00493BA4" w:rsidP="00222067">
            <w:pPr>
              <w:rPr>
                <w:sz w:val="18"/>
                <w:szCs w:val="18"/>
              </w:rPr>
            </w:pPr>
            <w:r>
              <w:rPr>
                <w:sz w:val="18"/>
                <w:szCs w:val="18"/>
              </w:rPr>
              <w:t>USA / O-R</w:t>
            </w:r>
          </w:p>
        </w:tc>
        <w:tc>
          <w:tcPr>
            <w:tcW w:w="8504" w:type="dxa"/>
          </w:tcPr>
          <w:p w14:paraId="6B2410EB" w14:textId="1FEFB887" w:rsidR="00222067" w:rsidRPr="00337324" w:rsidRDefault="00493BA4" w:rsidP="00222067">
            <w:pPr>
              <w:rPr>
                <w:sz w:val="18"/>
                <w:szCs w:val="18"/>
              </w:rPr>
            </w:pPr>
            <w:r>
              <w:rPr>
                <w:sz w:val="18"/>
                <w:szCs w:val="18"/>
              </w:rPr>
              <w:t>Meldung (11 Zeilen) // u.a. zur Ankunft amerikanischer Kriegsschiffe vor Beirut</w:t>
            </w:r>
          </w:p>
        </w:tc>
        <w:tc>
          <w:tcPr>
            <w:tcW w:w="1020" w:type="dxa"/>
          </w:tcPr>
          <w:p w14:paraId="61A9F7D6" w14:textId="77777777" w:rsidR="00222067" w:rsidRPr="00517087" w:rsidRDefault="00222067" w:rsidP="00222067">
            <w:pPr>
              <w:jc w:val="center"/>
              <w:rPr>
                <w:b/>
                <w:bCs/>
                <w:sz w:val="18"/>
                <w:szCs w:val="18"/>
              </w:rPr>
            </w:pPr>
          </w:p>
        </w:tc>
      </w:tr>
      <w:tr w:rsidR="00222067" w:rsidRPr="00337324" w14:paraId="14EC5BA9" w14:textId="77777777" w:rsidTr="00A62032">
        <w:trPr>
          <w:cantSplit/>
        </w:trPr>
        <w:tc>
          <w:tcPr>
            <w:tcW w:w="846" w:type="dxa"/>
          </w:tcPr>
          <w:p w14:paraId="1BD90920" w14:textId="45268DE3" w:rsidR="00222067" w:rsidRPr="00650FC8" w:rsidRDefault="00222067" w:rsidP="00222067">
            <w:pPr>
              <w:rPr>
                <w:b/>
                <w:bCs/>
                <w:sz w:val="18"/>
                <w:szCs w:val="18"/>
              </w:rPr>
            </w:pPr>
            <w:r w:rsidRPr="00650FC8">
              <w:rPr>
                <w:b/>
                <w:bCs/>
                <w:sz w:val="18"/>
                <w:szCs w:val="18"/>
              </w:rPr>
              <w:t>Nr. 828</w:t>
            </w:r>
          </w:p>
        </w:tc>
        <w:tc>
          <w:tcPr>
            <w:tcW w:w="1357" w:type="dxa"/>
          </w:tcPr>
          <w:p w14:paraId="703FD8C7" w14:textId="69AF883B" w:rsidR="00222067" w:rsidRPr="00650FC8" w:rsidRDefault="00E10E42" w:rsidP="00222067">
            <w:pPr>
              <w:rPr>
                <w:b/>
                <w:bCs/>
                <w:sz w:val="18"/>
                <w:szCs w:val="18"/>
              </w:rPr>
            </w:pPr>
            <w:r w:rsidRPr="00650FC8">
              <w:rPr>
                <w:b/>
                <w:bCs/>
                <w:sz w:val="18"/>
                <w:szCs w:val="18"/>
              </w:rPr>
              <w:t>09. September</w:t>
            </w:r>
          </w:p>
        </w:tc>
        <w:tc>
          <w:tcPr>
            <w:tcW w:w="1984" w:type="dxa"/>
          </w:tcPr>
          <w:p w14:paraId="267C3EED" w14:textId="77777777" w:rsidR="00222067" w:rsidRDefault="00E10E42" w:rsidP="00222067">
            <w:pPr>
              <w:rPr>
                <w:b/>
                <w:bCs/>
                <w:sz w:val="18"/>
                <w:szCs w:val="18"/>
              </w:rPr>
            </w:pPr>
            <w:r w:rsidRPr="00650FC8">
              <w:rPr>
                <w:b/>
                <w:bCs/>
                <w:sz w:val="18"/>
                <w:szCs w:val="18"/>
              </w:rPr>
              <w:t>Amerika</w:t>
            </w:r>
          </w:p>
          <w:p w14:paraId="5C67A56B" w14:textId="77777777" w:rsidR="00106EE2" w:rsidRDefault="00106EE2" w:rsidP="00222067">
            <w:pPr>
              <w:rPr>
                <w:b/>
                <w:bCs/>
                <w:sz w:val="18"/>
                <w:szCs w:val="18"/>
              </w:rPr>
            </w:pPr>
          </w:p>
          <w:p w14:paraId="6EE1B691" w14:textId="77777777" w:rsidR="00106EE2" w:rsidRDefault="00106EE2" w:rsidP="00222067">
            <w:pPr>
              <w:rPr>
                <w:b/>
                <w:bCs/>
                <w:sz w:val="18"/>
                <w:szCs w:val="18"/>
              </w:rPr>
            </w:pPr>
          </w:p>
          <w:p w14:paraId="1893FD38" w14:textId="77777777" w:rsidR="00106EE2" w:rsidRDefault="00106EE2" w:rsidP="00222067">
            <w:pPr>
              <w:rPr>
                <w:b/>
                <w:bCs/>
                <w:sz w:val="18"/>
                <w:szCs w:val="18"/>
              </w:rPr>
            </w:pPr>
          </w:p>
          <w:p w14:paraId="5C6C476C" w14:textId="06E44D61" w:rsidR="00106EE2" w:rsidRPr="00106EE2" w:rsidRDefault="00106EE2" w:rsidP="00222067">
            <w:pPr>
              <w:rPr>
                <w:bCs/>
                <w:strike/>
                <w:sz w:val="18"/>
                <w:szCs w:val="18"/>
              </w:rPr>
            </w:pPr>
            <w:r w:rsidRPr="00106EE2">
              <w:rPr>
                <w:bCs/>
                <w:strike/>
                <w:sz w:val="18"/>
                <w:szCs w:val="18"/>
              </w:rPr>
              <w:t xml:space="preserve">Vermischte Nachrichten </w:t>
            </w:r>
          </w:p>
        </w:tc>
        <w:tc>
          <w:tcPr>
            <w:tcW w:w="2268" w:type="dxa"/>
          </w:tcPr>
          <w:p w14:paraId="164337EB" w14:textId="77777777" w:rsidR="00222067" w:rsidRDefault="00E10E42" w:rsidP="00222067">
            <w:pPr>
              <w:rPr>
                <w:b/>
                <w:bCs/>
                <w:sz w:val="18"/>
                <w:szCs w:val="18"/>
              </w:rPr>
            </w:pPr>
            <w:r w:rsidRPr="00650FC8">
              <w:rPr>
                <w:b/>
                <w:bCs/>
                <w:sz w:val="18"/>
                <w:szCs w:val="18"/>
              </w:rPr>
              <w:t>USA / Streiks</w:t>
            </w:r>
          </w:p>
          <w:p w14:paraId="3AE0B0F2" w14:textId="77777777" w:rsidR="00106EE2" w:rsidRDefault="00106EE2" w:rsidP="00222067">
            <w:pPr>
              <w:rPr>
                <w:b/>
                <w:bCs/>
                <w:sz w:val="18"/>
                <w:szCs w:val="18"/>
              </w:rPr>
            </w:pPr>
          </w:p>
          <w:p w14:paraId="31AF620A" w14:textId="77777777" w:rsidR="00106EE2" w:rsidRDefault="00106EE2" w:rsidP="00222067">
            <w:pPr>
              <w:rPr>
                <w:b/>
                <w:bCs/>
                <w:sz w:val="18"/>
                <w:szCs w:val="18"/>
              </w:rPr>
            </w:pPr>
          </w:p>
          <w:p w14:paraId="28C506BB" w14:textId="77777777" w:rsidR="00106EE2" w:rsidRDefault="00106EE2" w:rsidP="00222067">
            <w:pPr>
              <w:rPr>
                <w:b/>
                <w:bCs/>
                <w:sz w:val="18"/>
                <w:szCs w:val="18"/>
              </w:rPr>
            </w:pPr>
          </w:p>
          <w:p w14:paraId="40FCE143" w14:textId="134707E0" w:rsidR="00106EE2" w:rsidRPr="00106EE2" w:rsidRDefault="00106EE2" w:rsidP="00222067">
            <w:pPr>
              <w:rPr>
                <w:bCs/>
                <w:strike/>
                <w:sz w:val="18"/>
                <w:szCs w:val="18"/>
              </w:rPr>
            </w:pPr>
            <w:r>
              <w:rPr>
                <w:bCs/>
                <w:strike/>
                <w:sz w:val="18"/>
                <w:szCs w:val="18"/>
              </w:rPr>
              <w:t xml:space="preserve">Lateinamerika </w:t>
            </w:r>
          </w:p>
        </w:tc>
        <w:tc>
          <w:tcPr>
            <w:tcW w:w="8504" w:type="dxa"/>
          </w:tcPr>
          <w:p w14:paraId="2CABF036" w14:textId="77777777" w:rsidR="00222067" w:rsidRDefault="00E10E42" w:rsidP="00222067">
            <w:pPr>
              <w:rPr>
                <w:b/>
                <w:bCs/>
                <w:sz w:val="18"/>
                <w:szCs w:val="18"/>
              </w:rPr>
            </w:pPr>
            <w:r w:rsidRPr="00650FC8">
              <w:rPr>
                <w:b/>
                <w:bCs/>
                <w:sz w:val="18"/>
                <w:szCs w:val="18"/>
              </w:rPr>
              <w:t xml:space="preserve">Artikel: „Schläge gegen die Arbeiterverbände“ (Autor: ‚Rechteck mit Kreuz innen‘ aus New York) über </w:t>
            </w:r>
            <w:r w:rsidR="00627A40" w:rsidRPr="00650FC8">
              <w:rPr>
                <w:b/>
                <w:bCs/>
                <w:sz w:val="18"/>
                <w:szCs w:val="18"/>
              </w:rPr>
              <w:t xml:space="preserve">die Verurteilung eines Arbeiterführers wegen Gelderpressung </w:t>
            </w:r>
            <w:r w:rsidR="004A6CF3" w:rsidRPr="00650FC8">
              <w:rPr>
                <w:b/>
                <w:bCs/>
                <w:sz w:val="18"/>
                <w:szCs w:val="18"/>
              </w:rPr>
              <w:t xml:space="preserve">// </w:t>
            </w:r>
            <w:r w:rsidR="00EE02DC" w:rsidRPr="00650FC8">
              <w:rPr>
                <w:b/>
                <w:bCs/>
                <w:sz w:val="18"/>
                <w:szCs w:val="18"/>
              </w:rPr>
              <w:t xml:space="preserve">dann generell zur Entwicklung der Arbeiterverbände, wobei selbst einige Arbeiterführer feststellen würden, dass die übertriebenen Forderungen </w:t>
            </w:r>
            <w:r w:rsidR="00650FC8" w:rsidRPr="00650FC8">
              <w:rPr>
                <w:b/>
                <w:bCs/>
                <w:sz w:val="18"/>
                <w:szCs w:val="18"/>
              </w:rPr>
              <w:t xml:space="preserve">sowie fragwürdige Maßnahmen </w:t>
            </w:r>
            <w:r w:rsidR="00EE02DC" w:rsidRPr="00650FC8">
              <w:rPr>
                <w:b/>
                <w:bCs/>
                <w:sz w:val="18"/>
                <w:szCs w:val="18"/>
              </w:rPr>
              <w:t>einiger Verb</w:t>
            </w:r>
            <w:r w:rsidR="00650FC8" w:rsidRPr="00650FC8">
              <w:rPr>
                <w:b/>
                <w:bCs/>
                <w:sz w:val="18"/>
                <w:szCs w:val="18"/>
              </w:rPr>
              <w:t>ände ihrer Stellung schwächen würde</w:t>
            </w:r>
          </w:p>
          <w:p w14:paraId="405A97D0" w14:textId="716294E7" w:rsidR="00D0500E" w:rsidRPr="00D0500E" w:rsidRDefault="00D0500E" w:rsidP="00222067">
            <w:pPr>
              <w:rPr>
                <w:bCs/>
                <w:strike/>
                <w:sz w:val="18"/>
                <w:szCs w:val="18"/>
              </w:rPr>
            </w:pPr>
            <w:r w:rsidRPr="00D0500E">
              <w:rPr>
                <w:bCs/>
                <w:strike/>
                <w:sz w:val="18"/>
                <w:szCs w:val="18"/>
              </w:rPr>
              <w:t xml:space="preserve">knappe Meldung (3 Zeilen) zu einem Orkan in Mittelamerika </w:t>
            </w:r>
          </w:p>
        </w:tc>
        <w:tc>
          <w:tcPr>
            <w:tcW w:w="1020" w:type="dxa"/>
          </w:tcPr>
          <w:p w14:paraId="6E7EE38C" w14:textId="77777777" w:rsidR="00222067" w:rsidRPr="00517087" w:rsidRDefault="00222067" w:rsidP="00222067">
            <w:pPr>
              <w:jc w:val="center"/>
              <w:rPr>
                <w:b/>
                <w:bCs/>
                <w:sz w:val="18"/>
                <w:szCs w:val="18"/>
              </w:rPr>
            </w:pPr>
          </w:p>
        </w:tc>
      </w:tr>
      <w:tr w:rsidR="00222067" w:rsidRPr="00337324" w14:paraId="7885D0E9" w14:textId="77777777" w:rsidTr="00101AC6">
        <w:trPr>
          <w:cantSplit/>
        </w:trPr>
        <w:tc>
          <w:tcPr>
            <w:tcW w:w="846" w:type="dxa"/>
          </w:tcPr>
          <w:p w14:paraId="4A852827" w14:textId="731E0E29" w:rsidR="00222067" w:rsidRPr="00E063D8" w:rsidRDefault="00222067" w:rsidP="00222067">
            <w:pPr>
              <w:rPr>
                <w:b/>
                <w:bCs/>
                <w:sz w:val="18"/>
                <w:szCs w:val="18"/>
              </w:rPr>
            </w:pPr>
            <w:r w:rsidRPr="00E063D8">
              <w:rPr>
                <w:b/>
                <w:bCs/>
                <w:sz w:val="18"/>
                <w:szCs w:val="18"/>
              </w:rPr>
              <w:t>Nr. 829</w:t>
            </w:r>
          </w:p>
        </w:tc>
        <w:tc>
          <w:tcPr>
            <w:tcW w:w="1357" w:type="dxa"/>
          </w:tcPr>
          <w:p w14:paraId="71623E20" w14:textId="0FB6FE29" w:rsidR="00222067" w:rsidRPr="00E063D8" w:rsidRDefault="00650A62" w:rsidP="00222067">
            <w:pPr>
              <w:rPr>
                <w:b/>
                <w:bCs/>
                <w:sz w:val="18"/>
                <w:szCs w:val="18"/>
              </w:rPr>
            </w:pPr>
            <w:r w:rsidRPr="00E063D8">
              <w:rPr>
                <w:b/>
                <w:bCs/>
                <w:sz w:val="18"/>
                <w:szCs w:val="18"/>
              </w:rPr>
              <w:t>09. September</w:t>
            </w:r>
          </w:p>
        </w:tc>
        <w:tc>
          <w:tcPr>
            <w:tcW w:w="1984" w:type="dxa"/>
          </w:tcPr>
          <w:p w14:paraId="58555CD3" w14:textId="77777777" w:rsidR="00222067" w:rsidRDefault="00650A62" w:rsidP="00101AC6">
            <w:pPr>
              <w:rPr>
                <w:b/>
                <w:bCs/>
                <w:sz w:val="18"/>
                <w:szCs w:val="18"/>
              </w:rPr>
            </w:pPr>
            <w:r w:rsidRPr="00E063D8">
              <w:rPr>
                <w:b/>
                <w:bCs/>
                <w:sz w:val="18"/>
                <w:szCs w:val="18"/>
              </w:rPr>
              <w:t>Kunst, Wissenschaft und Leben</w:t>
            </w:r>
          </w:p>
          <w:p w14:paraId="1A58ACCF" w14:textId="77777777" w:rsidR="00E063D8" w:rsidRDefault="00E063D8" w:rsidP="00101AC6">
            <w:pPr>
              <w:rPr>
                <w:b/>
                <w:bCs/>
                <w:sz w:val="18"/>
                <w:szCs w:val="18"/>
              </w:rPr>
            </w:pPr>
          </w:p>
          <w:p w14:paraId="7124ABD4" w14:textId="77777777" w:rsidR="00E063D8" w:rsidRDefault="00E063D8" w:rsidP="00101AC6">
            <w:pPr>
              <w:rPr>
                <w:b/>
                <w:bCs/>
                <w:sz w:val="18"/>
                <w:szCs w:val="18"/>
              </w:rPr>
            </w:pPr>
          </w:p>
          <w:p w14:paraId="1B07DC75" w14:textId="77777777" w:rsidR="00E063D8" w:rsidRDefault="00E063D8" w:rsidP="00101AC6">
            <w:pPr>
              <w:rPr>
                <w:b/>
                <w:bCs/>
                <w:sz w:val="18"/>
                <w:szCs w:val="18"/>
              </w:rPr>
            </w:pPr>
          </w:p>
          <w:p w14:paraId="60F64949" w14:textId="56487E4F" w:rsidR="00E063D8" w:rsidRPr="00E063D8" w:rsidRDefault="00E063D8" w:rsidP="00222067">
            <w:pPr>
              <w:rPr>
                <w:bCs/>
                <w:sz w:val="18"/>
                <w:szCs w:val="18"/>
              </w:rPr>
            </w:pPr>
            <w:r>
              <w:rPr>
                <w:bCs/>
                <w:sz w:val="18"/>
                <w:szCs w:val="18"/>
              </w:rPr>
              <w:t xml:space="preserve">Amerika </w:t>
            </w:r>
          </w:p>
        </w:tc>
        <w:tc>
          <w:tcPr>
            <w:tcW w:w="2268" w:type="dxa"/>
          </w:tcPr>
          <w:p w14:paraId="6EAE8911" w14:textId="77777777" w:rsidR="00222067" w:rsidRDefault="00650A62" w:rsidP="00101AC6">
            <w:pPr>
              <w:rPr>
                <w:b/>
                <w:bCs/>
                <w:sz w:val="18"/>
                <w:szCs w:val="18"/>
              </w:rPr>
            </w:pPr>
            <w:r w:rsidRPr="00E063D8">
              <w:rPr>
                <w:b/>
                <w:bCs/>
                <w:sz w:val="18"/>
                <w:szCs w:val="18"/>
              </w:rPr>
              <w:t>USA</w:t>
            </w:r>
          </w:p>
          <w:p w14:paraId="32E69F8B" w14:textId="77777777" w:rsidR="00E063D8" w:rsidRDefault="00E063D8" w:rsidP="00101AC6">
            <w:pPr>
              <w:rPr>
                <w:b/>
                <w:bCs/>
                <w:sz w:val="18"/>
                <w:szCs w:val="18"/>
              </w:rPr>
            </w:pPr>
          </w:p>
          <w:p w14:paraId="4E61074A" w14:textId="77777777" w:rsidR="00E063D8" w:rsidRDefault="00E063D8" w:rsidP="00101AC6">
            <w:pPr>
              <w:rPr>
                <w:b/>
                <w:bCs/>
                <w:sz w:val="18"/>
                <w:szCs w:val="18"/>
              </w:rPr>
            </w:pPr>
          </w:p>
          <w:p w14:paraId="660517AE" w14:textId="77777777" w:rsidR="00E063D8" w:rsidRDefault="00E063D8" w:rsidP="00101AC6">
            <w:pPr>
              <w:rPr>
                <w:b/>
                <w:bCs/>
                <w:sz w:val="18"/>
                <w:szCs w:val="18"/>
              </w:rPr>
            </w:pPr>
          </w:p>
          <w:p w14:paraId="454C6188" w14:textId="77777777" w:rsidR="00E063D8" w:rsidRDefault="00E063D8" w:rsidP="00101AC6">
            <w:pPr>
              <w:rPr>
                <w:b/>
                <w:bCs/>
                <w:sz w:val="18"/>
                <w:szCs w:val="18"/>
              </w:rPr>
            </w:pPr>
          </w:p>
          <w:p w14:paraId="63665281" w14:textId="56A6C996" w:rsidR="00E063D8" w:rsidRPr="00E063D8" w:rsidRDefault="00E063D8" w:rsidP="00222067">
            <w:pPr>
              <w:rPr>
                <w:bCs/>
                <w:sz w:val="18"/>
                <w:szCs w:val="18"/>
              </w:rPr>
            </w:pPr>
            <w:r>
              <w:rPr>
                <w:bCs/>
                <w:sz w:val="18"/>
                <w:szCs w:val="18"/>
              </w:rPr>
              <w:t xml:space="preserve">USA </w:t>
            </w:r>
          </w:p>
        </w:tc>
        <w:tc>
          <w:tcPr>
            <w:tcW w:w="8504" w:type="dxa"/>
          </w:tcPr>
          <w:p w14:paraId="65AAFECE" w14:textId="77777777" w:rsidR="00222067" w:rsidRDefault="00650A62" w:rsidP="00101AC6">
            <w:pPr>
              <w:rPr>
                <w:b/>
                <w:bCs/>
                <w:sz w:val="18"/>
                <w:szCs w:val="18"/>
              </w:rPr>
            </w:pPr>
            <w:r w:rsidRPr="00E063D8">
              <w:rPr>
                <w:b/>
                <w:bCs/>
                <w:sz w:val="18"/>
                <w:szCs w:val="18"/>
              </w:rPr>
              <w:t xml:space="preserve">Artikel: „Amerikanische Bescheidenheit“ (Autor: ‚Rechteck mit Kreuz innen‘) über </w:t>
            </w:r>
            <w:r w:rsidR="00780E9B" w:rsidRPr="00E063D8">
              <w:rPr>
                <w:b/>
                <w:bCs/>
                <w:sz w:val="18"/>
                <w:szCs w:val="18"/>
              </w:rPr>
              <w:t xml:space="preserve">einen Beitrag eines </w:t>
            </w:r>
            <w:r w:rsidR="006C1A06" w:rsidRPr="00E063D8">
              <w:rPr>
                <w:b/>
                <w:bCs/>
                <w:sz w:val="18"/>
                <w:szCs w:val="18"/>
              </w:rPr>
              <w:t>schottisch-stämmigen</w:t>
            </w:r>
            <w:r w:rsidR="00780E9B" w:rsidRPr="00E063D8">
              <w:rPr>
                <w:b/>
                <w:bCs/>
                <w:sz w:val="18"/>
                <w:szCs w:val="18"/>
              </w:rPr>
              <w:t xml:space="preserve"> Amerikaners gegen die Überheblichkeit vieler Amerikaner </w:t>
            </w:r>
            <w:r w:rsidR="006C1A06" w:rsidRPr="00E063D8">
              <w:rPr>
                <w:b/>
                <w:bCs/>
                <w:sz w:val="18"/>
                <w:szCs w:val="18"/>
              </w:rPr>
              <w:t xml:space="preserve">am Beispiel der Einstellung zum Segelsport </w:t>
            </w:r>
            <w:r w:rsidR="00E063D8" w:rsidRPr="00E063D8">
              <w:rPr>
                <w:b/>
                <w:bCs/>
                <w:sz w:val="18"/>
                <w:szCs w:val="18"/>
              </w:rPr>
              <w:t xml:space="preserve">// ebenso würden viel Erfindungen gar nicht wirklich amerikanisch sein, sondern wären von Einwanderern im Ausland entwickelt worden </w:t>
            </w:r>
            <w:r w:rsidR="00E063D8">
              <w:rPr>
                <w:b/>
                <w:bCs/>
                <w:sz w:val="18"/>
                <w:szCs w:val="18"/>
              </w:rPr>
              <w:t>// auch wenn nur indirekte Widergabe, trotzdem deutlich amerikakritisch!</w:t>
            </w:r>
          </w:p>
          <w:p w14:paraId="677808A9" w14:textId="0AEB233F" w:rsidR="00E063D8" w:rsidRPr="00E063D8" w:rsidRDefault="00E063D8" w:rsidP="00222067">
            <w:pPr>
              <w:rPr>
                <w:bCs/>
                <w:sz w:val="18"/>
                <w:szCs w:val="18"/>
              </w:rPr>
            </w:pPr>
            <w:r>
              <w:rPr>
                <w:bCs/>
                <w:sz w:val="18"/>
                <w:szCs w:val="18"/>
              </w:rPr>
              <w:t>knappe Meldung (</w:t>
            </w:r>
            <w:r w:rsidR="00AA00FD">
              <w:rPr>
                <w:bCs/>
                <w:sz w:val="18"/>
                <w:szCs w:val="18"/>
              </w:rPr>
              <w:t xml:space="preserve">2 Zeilen) zur Rückkehr Roosevelts aus Syracuse nach Oyster Bay </w:t>
            </w:r>
          </w:p>
        </w:tc>
        <w:tc>
          <w:tcPr>
            <w:tcW w:w="1020" w:type="dxa"/>
          </w:tcPr>
          <w:p w14:paraId="05E4CB7D" w14:textId="77777777" w:rsidR="00222067" w:rsidRDefault="00E063D8" w:rsidP="00E063D8">
            <w:pPr>
              <w:shd w:val="clear" w:color="auto" w:fill="FF0000"/>
              <w:jc w:val="center"/>
              <w:rPr>
                <w:b/>
                <w:bCs/>
                <w:sz w:val="18"/>
                <w:szCs w:val="18"/>
              </w:rPr>
            </w:pPr>
            <w:r>
              <w:rPr>
                <w:b/>
                <w:bCs/>
                <w:sz w:val="18"/>
                <w:szCs w:val="18"/>
              </w:rPr>
              <w:t>(–)</w:t>
            </w:r>
          </w:p>
          <w:p w14:paraId="1EE91538" w14:textId="77777777" w:rsidR="00E063D8" w:rsidRDefault="00E063D8" w:rsidP="00E063D8">
            <w:pPr>
              <w:shd w:val="clear" w:color="auto" w:fill="FF0000"/>
              <w:jc w:val="center"/>
              <w:rPr>
                <w:b/>
                <w:bCs/>
                <w:sz w:val="18"/>
                <w:szCs w:val="18"/>
              </w:rPr>
            </w:pPr>
          </w:p>
          <w:p w14:paraId="17F8BF82" w14:textId="77777777" w:rsidR="00E063D8" w:rsidRDefault="00E063D8" w:rsidP="00E063D8">
            <w:pPr>
              <w:shd w:val="clear" w:color="auto" w:fill="FF0000"/>
              <w:jc w:val="center"/>
              <w:rPr>
                <w:b/>
                <w:bCs/>
                <w:sz w:val="18"/>
                <w:szCs w:val="18"/>
              </w:rPr>
            </w:pPr>
          </w:p>
          <w:p w14:paraId="34B2BB6D" w14:textId="77777777" w:rsidR="00E063D8" w:rsidRDefault="00E063D8" w:rsidP="00E063D8">
            <w:pPr>
              <w:shd w:val="clear" w:color="auto" w:fill="FF0000"/>
              <w:jc w:val="center"/>
              <w:rPr>
                <w:b/>
                <w:bCs/>
                <w:sz w:val="18"/>
                <w:szCs w:val="18"/>
              </w:rPr>
            </w:pPr>
          </w:p>
          <w:p w14:paraId="4C1BCF0F" w14:textId="77777777" w:rsidR="00E063D8" w:rsidRDefault="00E063D8" w:rsidP="00E063D8">
            <w:pPr>
              <w:shd w:val="clear" w:color="auto" w:fill="FF0000"/>
              <w:jc w:val="center"/>
              <w:rPr>
                <w:b/>
                <w:bCs/>
                <w:sz w:val="18"/>
                <w:szCs w:val="18"/>
              </w:rPr>
            </w:pPr>
          </w:p>
          <w:p w14:paraId="02F12785" w14:textId="47CD160B" w:rsidR="00E063D8" w:rsidRPr="00517087" w:rsidRDefault="00E063D8" w:rsidP="00222067">
            <w:pPr>
              <w:jc w:val="center"/>
              <w:rPr>
                <w:b/>
                <w:bCs/>
                <w:sz w:val="18"/>
                <w:szCs w:val="18"/>
              </w:rPr>
            </w:pPr>
            <w:r>
              <w:rPr>
                <w:b/>
                <w:bCs/>
                <w:sz w:val="18"/>
                <w:szCs w:val="18"/>
              </w:rPr>
              <w:t xml:space="preserve"> </w:t>
            </w:r>
          </w:p>
        </w:tc>
      </w:tr>
      <w:tr w:rsidR="00222067" w:rsidRPr="00337324" w14:paraId="629D022E" w14:textId="77777777" w:rsidTr="00A62032">
        <w:trPr>
          <w:cantSplit/>
        </w:trPr>
        <w:tc>
          <w:tcPr>
            <w:tcW w:w="846" w:type="dxa"/>
          </w:tcPr>
          <w:p w14:paraId="40AC724F" w14:textId="63122CC9" w:rsidR="00222067" w:rsidRPr="00337324" w:rsidRDefault="00222067" w:rsidP="00222067">
            <w:pPr>
              <w:rPr>
                <w:sz w:val="18"/>
                <w:szCs w:val="18"/>
              </w:rPr>
            </w:pPr>
            <w:r>
              <w:rPr>
                <w:sz w:val="18"/>
                <w:szCs w:val="18"/>
              </w:rPr>
              <w:t>Nr. 830</w:t>
            </w:r>
          </w:p>
        </w:tc>
        <w:tc>
          <w:tcPr>
            <w:tcW w:w="1357" w:type="dxa"/>
          </w:tcPr>
          <w:p w14:paraId="32AA0E40" w14:textId="12A886C0" w:rsidR="00222067" w:rsidRPr="00337324" w:rsidRDefault="00007644" w:rsidP="00222067">
            <w:pPr>
              <w:rPr>
                <w:sz w:val="18"/>
                <w:szCs w:val="18"/>
              </w:rPr>
            </w:pPr>
            <w:r>
              <w:rPr>
                <w:sz w:val="18"/>
                <w:szCs w:val="18"/>
              </w:rPr>
              <w:t>09. September</w:t>
            </w:r>
          </w:p>
        </w:tc>
        <w:tc>
          <w:tcPr>
            <w:tcW w:w="1984" w:type="dxa"/>
          </w:tcPr>
          <w:p w14:paraId="456A81C3" w14:textId="77777777" w:rsidR="00222067" w:rsidRDefault="00007644" w:rsidP="00222067">
            <w:pPr>
              <w:rPr>
                <w:sz w:val="18"/>
                <w:szCs w:val="18"/>
              </w:rPr>
            </w:pPr>
            <w:r>
              <w:rPr>
                <w:sz w:val="18"/>
                <w:szCs w:val="18"/>
              </w:rPr>
              <w:t>Amerika</w:t>
            </w:r>
          </w:p>
          <w:p w14:paraId="40F18704" w14:textId="1C67EC6F" w:rsidR="00007644" w:rsidRPr="00337324" w:rsidRDefault="00007644" w:rsidP="00222067">
            <w:pPr>
              <w:rPr>
                <w:sz w:val="18"/>
                <w:szCs w:val="18"/>
              </w:rPr>
            </w:pPr>
            <w:r>
              <w:rPr>
                <w:sz w:val="18"/>
                <w:szCs w:val="18"/>
              </w:rPr>
              <w:t>Verm</w:t>
            </w:r>
            <w:r w:rsidR="00EF2E44">
              <w:rPr>
                <w:sz w:val="18"/>
                <w:szCs w:val="18"/>
              </w:rPr>
              <w:t>ischte Nachrichten</w:t>
            </w:r>
          </w:p>
        </w:tc>
        <w:tc>
          <w:tcPr>
            <w:tcW w:w="2268" w:type="dxa"/>
          </w:tcPr>
          <w:p w14:paraId="6E508896" w14:textId="77777777" w:rsidR="00222067" w:rsidRDefault="00007644" w:rsidP="00222067">
            <w:pPr>
              <w:rPr>
                <w:sz w:val="18"/>
                <w:szCs w:val="18"/>
              </w:rPr>
            </w:pPr>
            <w:r>
              <w:rPr>
                <w:sz w:val="18"/>
                <w:szCs w:val="18"/>
              </w:rPr>
              <w:t>Lateinamerika</w:t>
            </w:r>
          </w:p>
          <w:p w14:paraId="0CD56F29" w14:textId="40A40EC5" w:rsidR="00EF2E44" w:rsidRPr="00337324" w:rsidRDefault="00EF2E44" w:rsidP="00222067">
            <w:pPr>
              <w:rPr>
                <w:sz w:val="18"/>
                <w:szCs w:val="18"/>
              </w:rPr>
            </w:pPr>
            <w:r>
              <w:rPr>
                <w:sz w:val="18"/>
                <w:szCs w:val="18"/>
              </w:rPr>
              <w:t>USA</w:t>
            </w:r>
          </w:p>
        </w:tc>
        <w:tc>
          <w:tcPr>
            <w:tcW w:w="8504" w:type="dxa"/>
          </w:tcPr>
          <w:p w14:paraId="15BCDD13" w14:textId="77777777" w:rsidR="00222067" w:rsidRDefault="00007644" w:rsidP="00222067">
            <w:pPr>
              <w:rPr>
                <w:sz w:val="18"/>
                <w:szCs w:val="18"/>
              </w:rPr>
            </w:pPr>
            <w:r>
              <w:rPr>
                <w:sz w:val="18"/>
                <w:szCs w:val="18"/>
              </w:rPr>
              <w:t xml:space="preserve">knappe Meldung (6 Zeilen) / Peru </w:t>
            </w:r>
          </w:p>
          <w:p w14:paraId="73162F0A" w14:textId="76EBABDA" w:rsidR="00EF2E44" w:rsidRPr="00337324" w:rsidRDefault="00EF2E44" w:rsidP="00222067">
            <w:pPr>
              <w:rPr>
                <w:sz w:val="18"/>
                <w:szCs w:val="18"/>
              </w:rPr>
            </w:pPr>
            <w:r>
              <w:rPr>
                <w:sz w:val="18"/>
                <w:szCs w:val="18"/>
              </w:rPr>
              <w:t xml:space="preserve">knappe Meldung (7 Zeilen) zu einer Rekord-Transatlantikfahrt eines Personendampfers von Cherbourg nach New York </w:t>
            </w:r>
          </w:p>
        </w:tc>
        <w:tc>
          <w:tcPr>
            <w:tcW w:w="1020" w:type="dxa"/>
          </w:tcPr>
          <w:p w14:paraId="351786D9" w14:textId="77777777" w:rsidR="00222067" w:rsidRPr="00517087" w:rsidRDefault="00222067" w:rsidP="00222067">
            <w:pPr>
              <w:jc w:val="center"/>
              <w:rPr>
                <w:b/>
                <w:bCs/>
                <w:sz w:val="18"/>
                <w:szCs w:val="18"/>
              </w:rPr>
            </w:pPr>
          </w:p>
        </w:tc>
      </w:tr>
      <w:tr w:rsidR="00222067" w:rsidRPr="00337324" w14:paraId="3D28BA48" w14:textId="77777777" w:rsidTr="00A62032">
        <w:trPr>
          <w:cantSplit/>
        </w:trPr>
        <w:tc>
          <w:tcPr>
            <w:tcW w:w="846" w:type="dxa"/>
          </w:tcPr>
          <w:p w14:paraId="3C698643" w14:textId="4B4CF874" w:rsidR="00222067" w:rsidRPr="00337324" w:rsidRDefault="00222067" w:rsidP="00222067">
            <w:pPr>
              <w:rPr>
                <w:sz w:val="18"/>
                <w:szCs w:val="18"/>
              </w:rPr>
            </w:pPr>
            <w:r>
              <w:rPr>
                <w:sz w:val="18"/>
                <w:szCs w:val="18"/>
              </w:rPr>
              <w:t>Nr. 831</w:t>
            </w:r>
          </w:p>
        </w:tc>
        <w:tc>
          <w:tcPr>
            <w:tcW w:w="1357" w:type="dxa"/>
          </w:tcPr>
          <w:p w14:paraId="3750933B" w14:textId="1863427D" w:rsidR="00222067" w:rsidRPr="00337324" w:rsidRDefault="00A73BFF" w:rsidP="00222067">
            <w:pPr>
              <w:rPr>
                <w:sz w:val="18"/>
                <w:szCs w:val="18"/>
              </w:rPr>
            </w:pPr>
            <w:r>
              <w:rPr>
                <w:sz w:val="18"/>
                <w:szCs w:val="18"/>
              </w:rPr>
              <w:t>09. September</w:t>
            </w:r>
          </w:p>
        </w:tc>
        <w:tc>
          <w:tcPr>
            <w:tcW w:w="1984" w:type="dxa"/>
          </w:tcPr>
          <w:p w14:paraId="292CFE93" w14:textId="2FCDE132" w:rsidR="00222067" w:rsidRPr="00337324" w:rsidRDefault="00A73BFF" w:rsidP="00222067">
            <w:pPr>
              <w:rPr>
                <w:sz w:val="18"/>
                <w:szCs w:val="18"/>
              </w:rPr>
            </w:pPr>
            <w:r>
              <w:rPr>
                <w:sz w:val="18"/>
                <w:szCs w:val="18"/>
              </w:rPr>
              <w:t>Amerika</w:t>
            </w:r>
          </w:p>
        </w:tc>
        <w:tc>
          <w:tcPr>
            <w:tcW w:w="2268" w:type="dxa"/>
          </w:tcPr>
          <w:p w14:paraId="3E2F1376" w14:textId="17C0FE4E" w:rsidR="00222067" w:rsidRPr="00337324" w:rsidRDefault="00921B4F" w:rsidP="00222067">
            <w:pPr>
              <w:rPr>
                <w:sz w:val="18"/>
                <w:szCs w:val="18"/>
              </w:rPr>
            </w:pPr>
            <w:r>
              <w:rPr>
                <w:sz w:val="18"/>
                <w:szCs w:val="18"/>
              </w:rPr>
              <w:t xml:space="preserve">Lateinamerika (Panama) </w:t>
            </w:r>
          </w:p>
        </w:tc>
        <w:tc>
          <w:tcPr>
            <w:tcW w:w="8504" w:type="dxa"/>
          </w:tcPr>
          <w:p w14:paraId="2F0A6957" w14:textId="1C02D159" w:rsidR="00222067" w:rsidRPr="00337324" w:rsidRDefault="00921B4F" w:rsidP="00222067">
            <w:pPr>
              <w:rPr>
                <w:sz w:val="18"/>
                <w:szCs w:val="18"/>
              </w:rPr>
            </w:pPr>
            <w:r>
              <w:rPr>
                <w:sz w:val="18"/>
                <w:szCs w:val="18"/>
              </w:rPr>
              <w:t xml:space="preserve">knappe Meldung (8 Zeilen – Autor: ‚Kreis‘ aus Paris) zum Vorgehen Kolumbiens gegen die Unabhängigkeitsbewegung in Panama – unter Bezugnahme auf Informationen des </w:t>
            </w:r>
            <w:r w:rsidRPr="00921B4F">
              <w:rPr>
                <w:smallCaps/>
                <w:sz w:val="18"/>
                <w:szCs w:val="18"/>
              </w:rPr>
              <w:t>New York Herald</w:t>
            </w:r>
            <w:r>
              <w:rPr>
                <w:sz w:val="18"/>
                <w:szCs w:val="18"/>
              </w:rPr>
              <w:t xml:space="preserve"> </w:t>
            </w:r>
          </w:p>
        </w:tc>
        <w:tc>
          <w:tcPr>
            <w:tcW w:w="1020" w:type="dxa"/>
          </w:tcPr>
          <w:p w14:paraId="3D77EF6B" w14:textId="77777777" w:rsidR="00222067" w:rsidRPr="00517087" w:rsidRDefault="00222067" w:rsidP="00222067">
            <w:pPr>
              <w:jc w:val="center"/>
              <w:rPr>
                <w:b/>
                <w:bCs/>
                <w:sz w:val="18"/>
                <w:szCs w:val="18"/>
              </w:rPr>
            </w:pPr>
          </w:p>
        </w:tc>
      </w:tr>
      <w:tr w:rsidR="00222067" w:rsidRPr="00337324" w14:paraId="521673A5" w14:textId="77777777" w:rsidTr="00A62032">
        <w:trPr>
          <w:cantSplit/>
        </w:trPr>
        <w:tc>
          <w:tcPr>
            <w:tcW w:w="846" w:type="dxa"/>
          </w:tcPr>
          <w:p w14:paraId="5E7F30E6" w14:textId="62E46762" w:rsidR="00222067" w:rsidRPr="002D53A4" w:rsidRDefault="00222067" w:rsidP="00222067">
            <w:pPr>
              <w:rPr>
                <w:b/>
                <w:bCs/>
                <w:sz w:val="18"/>
                <w:szCs w:val="18"/>
              </w:rPr>
            </w:pPr>
            <w:r w:rsidRPr="002D53A4">
              <w:rPr>
                <w:b/>
                <w:bCs/>
                <w:sz w:val="18"/>
                <w:szCs w:val="18"/>
              </w:rPr>
              <w:t>Nr. 832</w:t>
            </w:r>
          </w:p>
        </w:tc>
        <w:tc>
          <w:tcPr>
            <w:tcW w:w="1357" w:type="dxa"/>
          </w:tcPr>
          <w:p w14:paraId="5083D21A" w14:textId="780EC777" w:rsidR="00222067" w:rsidRPr="002D53A4" w:rsidRDefault="00D65680" w:rsidP="00222067">
            <w:pPr>
              <w:rPr>
                <w:b/>
                <w:bCs/>
                <w:sz w:val="18"/>
                <w:szCs w:val="18"/>
              </w:rPr>
            </w:pPr>
            <w:r w:rsidRPr="002D53A4">
              <w:rPr>
                <w:b/>
                <w:bCs/>
                <w:sz w:val="18"/>
                <w:szCs w:val="18"/>
              </w:rPr>
              <w:t>10. September</w:t>
            </w:r>
          </w:p>
        </w:tc>
        <w:tc>
          <w:tcPr>
            <w:tcW w:w="1984" w:type="dxa"/>
          </w:tcPr>
          <w:p w14:paraId="010C671D" w14:textId="77777777" w:rsidR="00222067" w:rsidRDefault="00D65680" w:rsidP="00222067">
            <w:pPr>
              <w:rPr>
                <w:b/>
                <w:bCs/>
                <w:sz w:val="18"/>
                <w:szCs w:val="18"/>
              </w:rPr>
            </w:pPr>
            <w:r w:rsidRPr="002D53A4">
              <w:rPr>
                <w:b/>
                <w:bCs/>
                <w:sz w:val="18"/>
                <w:szCs w:val="18"/>
              </w:rPr>
              <w:t>Türkei</w:t>
            </w:r>
          </w:p>
          <w:p w14:paraId="6C201485" w14:textId="4E48AF59" w:rsidR="002D53A4" w:rsidRPr="002D53A4" w:rsidRDefault="002D53A4" w:rsidP="00222067">
            <w:pPr>
              <w:rPr>
                <w:bCs/>
                <w:sz w:val="18"/>
                <w:szCs w:val="18"/>
              </w:rPr>
            </w:pPr>
            <w:r>
              <w:rPr>
                <w:bCs/>
                <w:sz w:val="18"/>
                <w:szCs w:val="18"/>
              </w:rPr>
              <w:t>Amerika</w:t>
            </w:r>
          </w:p>
        </w:tc>
        <w:tc>
          <w:tcPr>
            <w:tcW w:w="2268" w:type="dxa"/>
          </w:tcPr>
          <w:p w14:paraId="06887158" w14:textId="77777777" w:rsidR="00222067" w:rsidRDefault="00D65680" w:rsidP="00222067">
            <w:pPr>
              <w:rPr>
                <w:b/>
                <w:bCs/>
                <w:sz w:val="18"/>
                <w:szCs w:val="18"/>
              </w:rPr>
            </w:pPr>
            <w:r w:rsidRPr="002D53A4">
              <w:rPr>
                <w:b/>
                <w:bCs/>
                <w:sz w:val="18"/>
                <w:szCs w:val="18"/>
              </w:rPr>
              <w:t>USA / O-R</w:t>
            </w:r>
          </w:p>
          <w:p w14:paraId="2130037E" w14:textId="77777777" w:rsidR="002D53A4" w:rsidRDefault="0086561B" w:rsidP="00222067">
            <w:pPr>
              <w:rPr>
                <w:bCs/>
                <w:sz w:val="18"/>
                <w:szCs w:val="18"/>
              </w:rPr>
            </w:pPr>
            <w:r>
              <w:rPr>
                <w:bCs/>
                <w:sz w:val="18"/>
                <w:szCs w:val="18"/>
              </w:rPr>
              <w:t>Kuba</w:t>
            </w:r>
          </w:p>
          <w:p w14:paraId="25C033CB" w14:textId="4112F494" w:rsidR="0086561B" w:rsidRPr="002D53A4" w:rsidRDefault="004522E6" w:rsidP="004522E6">
            <w:pPr>
              <w:rPr>
                <w:bCs/>
                <w:sz w:val="18"/>
                <w:szCs w:val="18"/>
              </w:rPr>
            </w:pPr>
            <w:r>
              <w:rPr>
                <w:bCs/>
                <w:sz w:val="18"/>
                <w:szCs w:val="18"/>
              </w:rPr>
              <w:t xml:space="preserve">USA / Lateinamerika / Mittelamerikakanal </w:t>
            </w:r>
          </w:p>
        </w:tc>
        <w:tc>
          <w:tcPr>
            <w:tcW w:w="8504" w:type="dxa"/>
          </w:tcPr>
          <w:p w14:paraId="64CD56F4" w14:textId="77777777" w:rsidR="00222067" w:rsidRDefault="002D53A4" w:rsidP="00222067">
            <w:pPr>
              <w:rPr>
                <w:b/>
                <w:bCs/>
                <w:sz w:val="18"/>
                <w:szCs w:val="18"/>
              </w:rPr>
            </w:pPr>
            <w:r w:rsidRPr="002D53A4">
              <w:rPr>
                <w:b/>
                <w:bCs/>
                <w:sz w:val="18"/>
                <w:szCs w:val="18"/>
              </w:rPr>
              <w:t xml:space="preserve">ausführlicher Bericht (Artikel-ähnlich) // u.a. zur Aktivität der US-Marine in Osmanischen Reich </w:t>
            </w:r>
          </w:p>
          <w:p w14:paraId="6D3120EB" w14:textId="77777777" w:rsidR="0086561B" w:rsidRDefault="0086561B" w:rsidP="00222067">
            <w:pPr>
              <w:rPr>
                <w:bCs/>
                <w:sz w:val="18"/>
                <w:szCs w:val="18"/>
              </w:rPr>
            </w:pPr>
            <w:r>
              <w:rPr>
                <w:bCs/>
                <w:sz w:val="18"/>
                <w:szCs w:val="18"/>
              </w:rPr>
              <w:t xml:space="preserve">knappe Meldung (8 Zeilen) / Kuba </w:t>
            </w:r>
          </w:p>
          <w:p w14:paraId="598FC7CA" w14:textId="1DB3EDE0" w:rsidR="0086561B" w:rsidRPr="0086561B" w:rsidRDefault="0086561B" w:rsidP="00222067">
            <w:pPr>
              <w:rPr>
                <w:bCs/>
                <w:sz w:val="18"/>
                <w:szCs w:val="18"/>
              </w:rPr>
            </w:pPr>
            <w:r>
              <w:rPr>
                <w:bCs/>
                <w:sz w:val="18"/>
                <w:szCs w:val="18"/>
              </w:rPr>
              <w:t xml:space="preserve">knappe Meldung (9 Zeilen) </w:t>
            </w:r>
            <w:r w:rsidR="004522E6">
              <w:rPr>
                <w:bCs/>
                <w:sz w:val="18"/>
                <w:szCs w:val="18"/>
              </w:rPr>
              <w:t xml:space="preserve">zur kolumbianischen Debatte über den Kanalvertrag mit den USA </w:t>
            </w:r>
          </w:p>
        </w:tc>
        <w:tc>
          <w:tcPr>
            <w:tcW w:w="1020" w:type="dxa"/>
          </w:tcPr>
          <w:p w14:paraId="7BF07070" w14:textId="77777777" w:rsidR="00222067" w:rsidRPr="00517087" w:rsidRDefault="00222067" w:rsidP="00222067">
            <w:pPr>
              <w:jc w:val="center"/>
              <w:rPr>
                <w:b/>
                <w:bCs/>
                <w:sz w:val="18"/>
                <w:szCs w:val="18"/>
              </w:rPr>
            </w:pPr>
          </w:p>
        </w:tc>
      </w:tr>
      <w:tr w:rsidR="00222067" w:rsidRPr="00337324" w14:paraId="6FE1EBA5" w14:textId="77777777" w:rsidTr="00A62032">
        <w:trPr>
          <w:cantSplit/>
        </w:trPr>
        <w:tc>
          <w:tcPr>
            <w:tcW w:w="846" w:type="dxa"/>
          </w:tcPr>
          <w:p w14:paraId="425F5DA1" w14:textId="6F5F145C" w:rsidR="00222067" w:rsidRPr="00337324" w:rsidRDefault="00222067" w:rsidP="00222067">
            <w:pPr>
              <w:rPr>
                <w:sz w:val="18"/>
                <w:szCs w:val="18"/>
              </w:rPr>
            </w:pPr>
            <w:r>
              <w:rPr>
                <w:sz w:val="18"/>
                <w:szCs w:val="18"/>
              </w:rPr>
              <w:lastRenderedPageBreak/>
              <w:t>Nr. 833</w:t>
            </w:r>
          </w:p>
        </w:tc>
        <w:tc>
          <w:tcPr>
            <w:tcW w:w="1357" w:type="dxa"/>
          </w:tcPr>
          <w:p w14:paraId="5F97B769" w14:textId="3D1AC1C9" w:rsidR="00222067" w:rsidRPr="00337324" w:rsidRDefault="00D02A4F" w:rsidP="00222067">
            <w:pPr>
              <w:rPr>
                <w:sz w:val="18"/>
                <w:szCs w:val="18"/>
              </w:rPr>
            </w:pPr>
            <w:r>
              <w:rPr>
                <w:sz w:val="18"/>
                <w:szCs w:val="18"/>
              </w:rPr>
              <w:t>10. September</w:t>
            </w:r>
          </w:p>
        </w:tc>
        <w:tc>
          <w:tcPr>
            <w:tcW w:w="1984" w:type="dxa"/>
          </w:tcPr>
          <w:p w14:paraId="5A6433C0" w14:textId="4A590AB1" w:rsidR="00222067" w:rsidRPr="00337324" w:rsidRDefault="00D02A4F" w:rsidP="00222067">
            <w:pPr>
              <w:rPr>
                <w:sz w:val="18"/>
                <w:szCs w:val="18"/>
              </w:rPr>
            </w:pPr>
            <w:r>
              <w:rPr>
                <w:sz w:val="18"/>
                <w:szCs w:val="18"/>
              </w:rPr>
              <w:t>Nach Schluss der Redaktion eingegangen</w:t>
            </w:r>
          </w:p>
        </w:tc>
        <w:tc>
          <w:tcPr>
            <w:tcW w:w="2268" w:type="dxa"/>
          </w:tcPr>
          <w:p w14:paraId="51222936" w14:textId="775288AB" w:rsidR="00222067" w:rsidRPr="00337324" w:rsidRDefault="00D02A4F" w:rsidP="00222067">
            <w:pPr>
              <w:rPr>
                <w:sz w:val="18"/>
                <w:szCs w:val="18"/>
              </w:rPr>
            </w:pPr>
            <w:r>
              <w:rPr>
                <w:sz w:val="18"/>
                <w:szCs w:val="18"/>
              </w:rPr>
              <w:t xml:space="preserve">USA </w:t>
            </w:r>
            <w:r w:rsidR="00103E73">
              <w:rPr>
                <w:sz w:val="18"/>
                <w:szCs w:val="18"/>
              </w:rPr>
              <w:t>/ O-R</w:t>
            </w:r>
          </w:p>
        </w:tc>
        <w:tc>
          <w:tcPr>
            <w:tcW w:w="8504" w:type="dxa"/>
          </w:tcPr>
          <w:p w14:paraId="2693DC01" w14:textId="6A6C8C63" w:rsidR="00222067" w:rsidRPr="00337324" w:rsidRDefault="00103E73" w:rsidP="00222067">
            <w:pPr>
              <w:rPr>
                <w:sz w:val="18"/>
                <w:szCs w:val="18"/>
              </w:rPr>
            </w:pPr>
            <w:r>
              <w:rPr>
                <w:sz w:val="18"/>
                <w:szCs w:val="18"/>
              </w:rPr>
              <w:t xml:space="preserve">knappe Meldung (5 Zeilen) zu Aussagen Roosevelts, dass er nicht glaube, dass die Lage in der Türkei kritisch sei oder werden würde </w:t>
            </w:r>
          </w:p>
        </w:tc>
        <w:tc>
          <w:tcPr>
            <w:tcW w:w="1020" w:type="dxa"/>
          </w:tcPr>
          <w:p w14:paraId="116BCE9C" w14:textId="77777777" w:rsidR="00222067" w:rsidRPr="00517087" w:rsidRDefault="00222067" w:rsidP="00222067">
            <w:pPr>
              <w:jc w:val="center"/>
              <w:rPr>
                <w:b/>
                <w:bCs/>
                <w:sz w:val="18"/>
                <w:szCs w:val="18"/>
              </w:rPr>
            </w:pPr>
          </w:p>
        </w:tc>
      </w:tr>
      <w:tr w:rsidR="00222067" w:rsidRPr="00337324" w14:paraId="55C024CC" w14:textId="77777777" w:rsidTr="00A62032">
        <w:trPr>
          <w:cantSplit/>
        </w:trPr>
        <w:tc>
          <w:tcPr>
            <w:tcW w:w="846" w:type="dxa"/>
          </w:tcPr>
          <w:p w14:paraId="491A02E4" w14:textId="2D9CEDA2" w:rsidR="00222067" w:rsidRPr="00337324" w:rsidRDefault="00222067" w:rsidP="00222067">
            <w:pPr>
              <w:rPr>
                <w:sz w:val="18"/>
                <w:szCs w:val="18"/>
              </w:rPr>
            </w:pPr>
            <w:r>
              <w:rPr>
                <w:sz w:val="18"/>
                <w:szCs w:val="18"/>
              </w:rPr>
              <w:t>Nr. 834</w:t>
            </w:r>
          </w:p>
        </w:tc>
        <w:tc>
          <w:tcPr>
            <w:tcW w:w="1357" w:type="dxa"/>
          </w:tcPr>
          <w:p w14:paraId="05EDB8AD" w14:textId="1DA828BE" w:rsidR="00222067" w:rsidRPr="00337324" w:rsidRDefault="00984B20" w:rsidP="00222067">
            <w:pPr>
              <w:rPr>
                <w:sz w:val="18"/>
                <w:szCs w:val="18"/>
              </w:rPr>
            </w:pPr>
            <w:r>
              <w:rPr>
                <w:sz w:val="18"/>
                <w:szCs w:val="18"/>
              </w:rPr>
              <w:t>10. September</w:t>
            </w:r>
          </w:p>
        </w:tc>
        <w:tc>
          <w:tcPr>
            <w:tcW w:w="1984" w:type="dxa"/>
          </w:tcPr>
          <w:p w14:paraId="0BD28224" w14:textId="4D63D070" w:rsidR="00222067" w:rsidRPr="00241DE4" w:rsidRDefault="00984B20" w:rsidP="00222067">
            <w:pPr>
              <w:rPr>
                <w:b/>
                <w:bCs/>
                <w:sz w:val="18"/>
                <w:szCs w:val="18"/>
              </w:rPr>
            </w:pPr>
            <w:r w:rsidRPr="00241DE4">
              <w:rPr>
                <w:b/>
                <w:bCs/>
                <w:sz w:val="18"/>
                <w:szCs w:val="18"/>
              </w:rPr>
              <w:t>Amerika</w:t>
            </w:r>
          </w:p>
        </w:tc>
        <w:tc>
          <w:tcPr>
            <w:tcW w:w="2268" w:type="dxa"/>
          </w:tcPr>
          <w:p w14:paraId="25D768E2" w14:textId="0C26DAFA" w:rsidR="00222067" w:rsidRPr="00241DE4" w:rsidRDefault="00984B20" w:rsidP="00222067">
            <w:pPr>
              <w:rPr>
                <w:b/>
                <w:bCs/>
                <w:sz w:val="18"/>
                <w:szCs w:val="18"/>
              </w:rPr>
            </w:pPr>
            <w:r w:rsidRPr="00241DE4">
              <w:rPr>
                <w:b/>
                <w:bCs/>
                <w:sz w:val="18"/>
                <w:szCs w:val="18"/>
              </w:rPr>
              <w:t>Lateinamerika</w:t>
            </w:r>
          </w:p>
        </w:tc>
        <w:tc>
          <w:tcPr>
            <w:tcW w:w="8504" w:type="dxa"/>
          </w:tcPr>
          <w:p w14:paraId="53DF7CB8" w14:textId="19D111F5" w:rsidR="00222067" w:rsidRPr="00241DE4" w:rsidRDefault="00984B20" w:rsidP="00222067">
            <w:pPr>
              <w:rPr>
                <w:b/>
                <w:bCs/>
                <w:sz w:val="18"/>
                <w:szCs w:val="18"/>
              </w:rPr>
            </w:pPr>
            <w:r w:rsidRPr="00241DE4">
              <w:rPr>
                <w:b/>
                <w:bCs/>
                <w:sz w:val="18"/>
                <w:szCs w:val="18"/>
              </w:rPr>
              <w:t>Artikel: „Finanzwirtschaftliches aus Paraguay“</w:t>
            </w:r>
            <w:r w:rsidR="00241DE4" w:rsidRPr="00241DE4">
              <w:rPr>
                <w:b/>
                <w:bCs/>
                <w:sz w:val="18"/>
                <w:szCs w:val="18"/>
              </w:rPr>
              <w:t xml:space="preserve"> die Probleme der Finanzpolitik des lateinamerikanischen Landes </w:t>
            </w:r>
            <w:r w:rsidR="005E7A33">
              <w:rPr>
                <w:b/>
                <w:bCs/>
                <w:sz w:val="18"/>
                <w:szCs w:val="18"/>
              </w:rPr>
              <w:t xml:space="preserve">sowie zu betroffenen Deutschen, die im Großhandel aktiv seien </w:t>
            </w:r>
          </w:p>
        </w:tc>
        <w:tc>
          <w:tcPr>
            <w:tcW w:w="1020" w:type="dxa"/>
          </w:tcPr>
          <w:p w14:paraId="3FC077C9" w14:textId="77777777" w:rsidR="00222067" w:rsidRPr="00517087" w:rsidRDefault="00222067" w:rsidP="00222067">
            <w:pPr>
              <w:jc w:val="center"/>
              <w:rPr>
                <w:b/>
                <w:bCs/>
                <w:sz w:val="18"/>
                <w:szCs w:val="18"/>
              </w:rPr>
            </w:pPr>
          </w:p>
        </w:tc>
      </w:tr>
      <w:tr w:rsidR="00222067" w:rsidRPr="00337324" w14:paraId="70B2DD1C" w14:textId="77777777" w:rsidTr="00A62032">
        <w:trPr>
          <w:cantSplit/>
        </w:trPr>
        <w:tc>
          <w:tcPr>
            <w:tcW w:w="846" w:type="dxa"/>
          </w:tcPr>
          <w:p w14:paraId="47508A97" w14:textId="78551C04" w:rsidR="00222067" w:rsidRPr="00337324" w:rsidRDefault="00222067" w:rsidP="00222067">
            <w:pPr>
              <w:rPr>
                <w:sz w:val="18"/>
                <w:szCs w:val="18"/>
              </w:rPr>
            </w:pPr>
            <w:r>
              <w:rPr>
                <w:sz w:val="18"/>
                <w:szCs w:val="18"/>
              </w:rPr>
              <w:t>Nr. 835</w:t>
            </w:r>
          </w:p>
        </w:tc>
        <w:tc>
          <w:tcPr>
            <w:tcW w:w="1357" w:type="dxa"/>
          </w:tcPr>
          <w:p w14:paraId="77E18C95" w14:textId="64FF3C82" w:rsidR="00222067" w:rsidRPr="00337324" w:rsidRDefault="000F5C4C" w:rsidP="00222067">
            <w:pPr>
              <w:rPr>
                <w:sz w:val="18"/>
                <w:szCs w:val="18"/>
              </w:rPr>
            </w:pPr>
            <w:r>
              <w:rPr>
                <w:sz w:val="18"/>
                <w:szCs w:val="18"/>
              </w:rPr>
              <w:t>---</w:t>
            </w:r>
          </w:p>
        </w:tc>
        <w:tc>
          <w:tcPr>
            <w:tcW w:w="1984" w:type="dxa"/>
          </w:tcPr>
          <w:p w14:paraId="22DB2625" w14:textId="77777777" w:rsidR="00222067" w:rsidRPr="00337324" w:rsidRDefault="00222067" w:rsidP="00222067">
            <w:pPr>
              <w:rPr>
                <w:sz w:val="18"/>
                <w:szCs w:val="18"/>
              </w:rPr>
            </w:pPr>
          </w:p>
        </w:tc>
        <w:tc>
          <w:tcPr>
            <w:tcW w:w="2268" w:type="dxa"/>
          </w:tcPr>
          <w:p w14:paraId="4C531037" w14:textId="77777777" w:rsidR="00222067" w:rsidRPr="00337324" w:rsidRDefault="00222067" w:rsidP="00222067">
            <w:pPr>
              <w:rPr>
                <w:sz w:val="18"/>
                <w:szCs w:val="18"/>
              </w:rPr>
            </w:pPr>
          </w:p>
        </w:tc>
        <w:tc>
          <w:tcPr>
            <w:tcW w:w="8504" w:type="dxa"/>
          </w:tcPr>
          <w:p w14:paraId="29A1DF5B" w14:textId="77777777" w:rsidR="00222067" w:rsidRPr="00337324" w:rsidRDefault="00222067" w:rsidP="00222067">
            <w:pPr>
              <w:rPr>
                <w:sz w:val="18"/>
                <w:szCs w:val="18"/>
              </w:rPr>
            </w:pPr>
          </w:p>
        </w:tc>
        <w:tc>
          <w:tcPr>
            <w:tcW w:w="1020" w:type="dxa"/>
          </w:tcPr>
          <w:p w14:paraId="42026393" w14:textId="77777777" w:rsidR="00222067" w:rsidRPr="00517087" w:rsidRDefault="00222067" w:rsidP="00222067">
            <w:pPr>
              <w:jc w:val="center"/>
              <w:rPr>
                <w:b/>
                <w:bCs/>
                <w:sz w:val="18"/>
                <w:szCs w:val="18"/>
              </w:rPr>
            </w:pPr>
          </w:p>
        </w:tc>
      </w:tr>
      <w:tr w:rsidR="00222067" w:rsidRPr="00337324" w14:paraId="2DB83767" w14:textId="77777777" w:rsidTr="00A62032">
        <w:trPr>
          <w:cantSplit/>
        </w:trPr>
        <w:tc>
          <w:tcPr>
            <w:tcW w:w="846" w:type="dxa"/>
          </w:tcPr>
          <w:p w14:paraId="18D96BCB" w14:textId="7420C02F" w:rsidR="00222067" w:rsidRPr="00337324" w:rsidRDefault="00222067" w:rsidP="00222067">
            <w:pPr>
              <w:rPr>
                <w:sz w:val="18"/>
                <w:szCs w:val="18"/>
              </w:rPr>
            </w:pPr>
            <w:r>
              <w:rPr>
                <w:sz w:val="18"/>
                <w:szCs w:val="18"/>
              </w:rPr>
              <w:t>Nr. 836</w:t>
            </w:r>
          </w:p>
        </w:tc>
        <w:tc>
          <w:tcPr>
            <w:tcW w:w="1357" w:type="dxa"/>
          </w:tcPr>
          <w:p w14:paraId="6808FE85" w14:textId="466DAC14" w:rsidR="00222067" w:rsidRPr="00337324" w:rsidRDefault="000F5C4C" w:rsidP="00222067">
            <w:pPr>
              <w:rPr>
                <w:sz w:val="18"/>
                <w:szCs w:val="18"/>
              </w:rPr>
            </w:pPr>
            <w:r>
              <w:rPr>
                <w:sz w:val="18"/>
                <w:szCs w:val="18"/>
              </w:rPr>
              <w:t>---</w:t>
            </w:r>
          </w:p>
        </w:tc>
        <w:tc>
          <w:tcPr>
            <w:tcW w:w="1984" w:type="dxa"/>
          </w:tcPr>
          <w:p w14:paraId="3C1921DD" w14:textId="77777777" w:rsidR="00222067" w:rsidRPr="00337324" w:rsidRDefault="00222067" w:rsidP="00222067">
            <w:pPr>
              <w:rPr>
                <w:sz w:val="18"/>
                <w:szCs w:val="18"/>
              </w:rPr>
            </w:pPr>
          </w:p>
        </w:tc>
        <w:tc>
          <w:tcPr>
            <w:tcW w:w="2268" w:type="dxa"/>
          </w:tcPr>
          <w:p w14:paraId="2B34E431" w14:textId="77777777" w:rsidR="00222067" w:rsidRPr="00337324" w:rsidRDefault="00222067" w:rsidP="00222067">
            <w:pPr>
              <w:rPr>
                <w:sz w:val="18"/>
                <w:szCs w:val="18"/>
              </w:rPr>
            </w:pPr>
          </w:p>
        </w:tc>
        <w:tc>
          <w:tcPr>
            <w:tcW w:w="8504" w:type="dxa"/>
          </w:tcPr>
          <w:p w14:paraId="2722FB87" w14:textId="77777777" w:rsidR="00222067" w:rsidRPr="00337324" w:rsidRDefault="00222067" w:rsidP="00222067">
            <w:pPr>
              <w:rPr>
                <w:sz w:val="18"/>
                <w:szCs w:val="18"/>
              </w:rPr>
            </w:pPr>
          </w:p>
        </w:tc>
        <w:tc>
          <w:tcPr>
            <w:tcW w:w="1020" w:type="dxa"/>
          </w:tcPr>
          <w:p w14:paraId="041827B7" w14:textId="77777777" w:rsidR="00222067" w:rsidRPr="00517087" w:rsidRDefault="00222067" w:rsidP="00222067">
            <w:pPr>
              <w:jc w:val="center"/>
              <w:rPr>
                <w:b/>
                <w:bCs/>
                <w:sz w:val="18"/>
                <w:szCs w:val="18"/>
              </w:rPr>
            </w:pPr>
          </w:p>
        </w:tc>
      </w:tr>
      <w:tr w:rsidR="00222067" w:rsidRPr="00337324" w14:paraId="29B4A193" w14:textId="77777777" w:rsidTr="00A62032">
        <w:trPr>
          <w:cantSplit/>
        </w:trPr>
        <w:tc>
          <w:tcPr>
            <w:tcW w:w="846" w:type="dxa"/>
          </w:tcPr>
          <w:p w14:paraId="0F322C6F" w14:textId="2779B94C" w:rsidR="00222067" w:rsidRPr="00337324" w:rsidRDefault="00222067" w:rsidP="00222067">
            <w:pPr>
              <w:rPr>
                <w:sz w:val="18"/>
                <w:szCs w:val="18"/>
              </w:rPr>
            </w:pPr>
            <w:r>
              <w:rPr>
                <w:sz w:val="18"/>
                <w:szCs w:val="18"/>
              </w:rPr>
              <w:t>Nr. 837</w:t>
            </w:r>
          </w:p>
        </w:tc>
        <w:tc>
          <w:tcPr>
            <w:tcW w:w="1357" w:type="dxa"/>
          </w:tcPr>
          <w:p w14:paraId="12DF52C7" w14:textId="6A6EE44F" w:rsidR="00222067" w:rsidRPr="00337324" w:rsidRDefault="000F5C4C" w:rsidP="00222067">
            <w:pPr>
              <w:rPr>
                <w:sz w:val="18"/>
                <w:szCs w:val="18"/>
              </w:rPr>
            </w:pPr>
            <w:r>
              <w:rPr>
                <w:sz w:val="18"/>
                <w:szCs w:val="18"/>
              </w:rPr>
              <w:t>---</w:t>
            </w:r>
          </w:p>
        </w:tc>
        <w:tc>
          <w:tcPr>
            <w:tcW w:w="1984" w:type="dxa"/>
          </w:tcPr>
          <w:p w14:paraId="1C775577" w14:textId="77777777" w:rsidR="00222067" w:rsidRPr="00337324" w:rsidRDefault="00222067" w:rsidP="00222067">
            <w:pPr>
              <w:rPr>
                <w:sz w:val="18"/>
                <w:szCs w:val="18"/>
              </w:rPr>
            </w:pPr>
          </w:p>
        </w:tc>
        <w:tc>
          <w:tcPr>
            <w:tcW w:w="2268" w:type="dxa"/>
          </w:tcPr>
          <w:p w14:paraId="29168069" w14:textId="77777777" w:rsidR="00222067" w:rsidRPr="00337324" w:rsidRDefault="00222067" w:rsidP="00222067">
            <w:pPr>
              <w:rPr>
                <w:sz w:val="18"/>
                <w:szCs w:val="18"/>
              </w:rPr>
            </w:pPr>
          </w:p>
        </w:tc>
        <w:tc>
          <w:tcPr>
            <w:tcW w:w="8504" w:type="dxa"/>
          </w:tcPr>
          <w:p w14:paraId="5F490F3D" w14:textId="77777777" w:rsidR="00222067" w:rsidRPr="00337324" w:rsidRDefault="00222067" w:rsidP="00222067">
            <w:pPr>
              <w:rPr>
                <w:sz w:val="18"/>
                <w:szCs w:val="18"/>
              </w:rPr>
            </w:pPr>
          </w:p>
        </w:tc>
        <w:tc>
          <w:tcPr>
            <w:tcW w:w="1020" w:type="dxa"/>
          </w:tcPr>
          <w:p w14:paraId="10DA81DC" w14:textId="77777777" w:rsidR="00222067" w:rsidRPr="00517087" w:rsidRDefault="00222067" w:rsidP="00222067">
            <w:pPr>
              <w:jc w:val="center"/>
              <w:rPr>
                <w:b/>
                <w:bCs/>
                <w:sz w:val="18"/>
                <w:szCs w:val="18"/>
              </w:rPr>
            </w:pPr>
          </w:p>
        </w:tc>
      </w:tr>
      <w:tr w:rsidR="00222067" w:rsidRPr="00337324" w14:paraId="0969CDF0" w14:textId="77777777" w:rsidTr="00A62032">
        <w:trPr>
          <w:cantSplit/>
        </w:trPr>
        <w:tc>
          <w:tcPr>
            <w:tcW w:w="846" w:type="dxa"/>
          </w:tcPr>
          <w:p w14:paraId="11A75747" w14:textId="03C65395" w:rsidR="00222067" w:rsidRPr="00337324" w:rsidRDefault="00222067" w:rsidP="00222067">
            <w:pPr>
              <w:rPr>
                <w:sz w:val="18"/>
                <w:szCs w:val="18"/>
              </w:rPr>
            </w:pPr>
            <w:r>
              <w:rPr>
                <w:sz w:val="18"/>
                <w:szCs w:val="18"/>
              </w:rPr>
              <w:t>Nr. 838</w:t>
            </w:r>
          </w:p>
        </w:tc>
        <w:tc>
          <w:tcPr>
            <w:tcW w:w="1357" w:type="dxa"/>
          </w:tcPr>
          <w:p w14:paraId="5BCBEE39" w14:textId="57CFDA0C" w:rsidR="00222067" w:rsidRPr="00337324" w:rsidRDefault="000F5C4C" w:rsidP="00222067">
            <w:pPr>
              <w:rPr>
                <w:sz w:val="18"/>
                <w:szCs w:val="18"/>
              </w:rPr>
            </w:pPr>
            <w:r>
              <w:rPr>
                <w:sz w:val="18"/>
                <w:szCs w:val="18"/>
              </w:rPr>
              <w:t>11. September</w:t>
            </w:r>
          </w:p>
        </w:tc>
        <w:tc>
          <w:tcPr>
            <w:tcW w:w="1984" w:type="dxa"/>
          </w:tcPr>
          <w:p w14:paraId="397ED9B9" w14:textId="57B2C3FE" w:rsidR="00222067" w:rsidRPr="00337324" w:rsidRDefault="000F5C4C" w:rsidP="00222067">
            <w:pPr>
              <w:rPr>
                <w:sz w:val="18"/>
                <w:szCs w:val="18"/>
              </w:rPr>
            </w:pPr>
            <w:r>
              <w:rPr>
                <w:sz w:val="18"/>
                <w:szCs w:val="18"/>
              </w:rPr>
              <w:t>Deutschland</w:t>
            </w:r>
          </w:p>
        </w:tc>
        <w:tc>
          <w:tcPr>
            <w:tcW w:w="2268" w:type="dxa"/>
          </w:tcPr>
          <w:p w14:paraId="52735FF4" w14:textId="6B826F41" w:rsidR="00222067" w:rsidRPr="00337324" w:rsidRDefault="000F5C4C" w:rsidP="00222067">
            <w:pPr>
              <w:rPr>
                <w:sz w:val="18"/>
                <w:szCs w:val="18"/>
              </w:rPr>
            </w:pPr>
            <w:r>
              <w:rPr>
                <w:sz w:val="18"/>
                <w:szCs w:val="18"/>
              </w:rPr>
              <w:t xml:space="preserve">USA / DE </w:t>
            </w:r>
            <w:r w:rsidR="00BA39CE">
              <w:rPr>
                <w:sz w:val="18"/>
                <w:szCs w:val="18"/>
              </w:rPr>
              <w:t xml:space="preserve">/ Zölle </w:t>
            </w:r>
          </w:p>
        </w:tc>
        <w:tc>
          <w:tcPr>
            <w:tcW w:w="8504" w:type="dxa"/>
          </w:tcPr>
          <w:p w14:paraId="2F34F400" w14:textId="13D711AA" w:rsidR="00222067" w:rsidRPr="00337324" w:rsidRDefault="00E46EE8" w:rsidP="00222067">
            <w:pPr>
              <w:rPr>
                <w:sz w:val="18"/>
                <w:szCs w:val="18"/>
              </w:rPr>
            </w:pPr>
            <w:r>
              <w:rPr>
                <w:sz w:val="18"/>
                <w:szCs w:val="18"/>
              </w:rPr>
              <w:t xml:space="preserve">Meldung (11 Zeilen) zur amerikanischen Handelskammer in Berlin </w:t>
            </w:r>
            <w:r w:rsidR="00BA39CE">
              <w:rPr>
                <w:sz w:val="18"/>
                <w:szCs w:val="18"/>
              </w:rPr>
              <w:t xml:space="preserve">und die US-Zollpolitik </w:t>
            </w:r>
          </w:p>
        </w:tc>
        <w:tc>
          <w:tcPr>
            <w:tcW w:w="1020" w:type="dxa"/>
          </w:tcPr>
          <w:p w14:paraId="1D816E1B" w14:textId="77777777" w:rsidR="00222067" w:rsidRPr="00517087" w:rsidRDefault="00222067" w:rsidP="00222067">
            <w:pPr>
              <w:jc w:val="center"/>
              <w:rPr>
                <w:b/>
                <w:bCs/>
                <w:sz w:val="18"/>
                <w:szCs w:val="18"/>
              </w:rPr>
            </w:pPr>
          </w:p>
        </w:tc>
      </w:tr>
      <w:tr w:rsidR="00222067" w:rsidRPr="00337324" w14:paraId="0B32E619" w14:textId="77777777" w:rsidTr="00A62032">
        <w:trPr>
          <w:cantSplit/>
        </w:trPr>
        <w:tc>
          <w:tcPr>
            <w:tcW w:w="846" w:type="dxa"/>
          </w:tcPr>
          <w:p w14:paraId="3B0E38A5" w14:textId="6A812CBB" w:rsidR="00222067" w:rsidRPr="006C42FC" w:rsidRDefault="00222067" w:rsidP="00222067">
            <w:pPr>
              <w:rPr>
                <w:b/>
                <w:bCs/>
                <w:sz w:val="18"/>
                <w:szCs w:val="18"/>
              </w:rPr>
            </w:pPr>
            <w:r w:rsidRPr="006C42FC">
              <w:rPr>
                <w:b/>
                <w:bCs/>
                <w:sz w:val="18"/>
                <w:szCs w:val="18"/>
              </w:rPr>
              <w:t>Nr. 839</w:t>
            </w:r>
          </w:p>
        </w:tc>
        <w:tc>
          <w:tcPr>
            <w:tcW w:w="1357" w:type="dxa"/>
          </w:tcPr>
          <w:p w14:paraId="2B9FDE38" w14:textId="1FC3B9CE" w:rsidR="00222067" w:rsidRPr="006C42FC" w:rsidRDefault="00A34132" w:rsidP="00222067">
            <w:pPr>
              <w:rPr>
                <w:b/>
                <w:bCs/>
                <w:sz w:val="18"/>
                <w:szCs w:val="18"/>
              </w:rPr>
            </w:pPr>
            <w:r w:rsidRPr="006C42FC">
              <w:rPr>
                <w:b/>
                <w:bCs/>
                <w:sz w:val="18"/>
                <w:szCs w:val="18"/>
              </w:rPr>
              <w:t>11. September</w:t>
            </w:r>
          </w:p>
        </w:tc>
        <w:tc>
          <w:tcPr>
            <w:tcW w:w="1984" w:type="dxa"/>
          </w:tcPr>
          <w:p w14:paraId="04D221F5" w14:textId="77777777" w:rsidR="00222067" w:rsidRDefault="00A34132" w:rsidP="00222067">
            <w:pPr>
              <w:rPr>
                <w:b/>
                <w:bCs/>
                <w:sz w:val="18"/>
                <w:szCs w:val="18"/>
              </w:rPr>
            </w:pPr>
            <w:r w:rsidRPr="006C42FC">
              <w:rPr>
                <w:b/>
                <w:bCs/>
                <w:sz w:val="18"/>
                <w:szCs w:val="18"/>
              </w:rPr>
              <w:t>Deutschland / Leitartikel</w:t>
            </w:r>
          </w:p>
          <w:p w14:paraId="2F1CE0BD" w14:textId="7D890E86" w:rsidR="00C24589" w:rsidRPr="00C24589" w:rsidRDefault="00C24589" w:rsidP="00222067">
            <w:pPr>
              <w:rPr>
                <w:bCs/>
                <w:sz w:val="18"/>
                <w:szCs w:val="18"/>
              </w:rPr>
            </w:pPr>
            <w:r>
              <w:rPr>
                <w:bCs/>
                <w:sz w:val="18"/>
                <w:szCs w:val="18"/>
              </w:rPr>
              <w:t>Asien</w:t>
            </w:r>
          </w:p>
        </w:tc>
        <w:tc>
          <w:tcPr>
            <w:tcW w:w="2268" w:type="dxa"/>
          </w:tcPr>
          <w:p w14:paraId="12BADF3A" w14:textId="77777777" w:rsidR="00222067" w:rsidRDefault="00A34132" w:rsidP="00222067">
            <w:pPr>
              <w:rPr>
                <w:b/>
                <w:bCs/>
                <w:sz w:val="18"/>
                <w:szCs w:val="18"/>
              </w:rPr>
            </w:pPr>
            <w:r w:rsidRPr="006C42FC">
              <w:rPr>
                <w:b/>
                <w:bCs/>
                <w:sz w:val="18"/>
                <w:szCs w:val="18"/>
              </w:rPr>
              <w:t>USA / RU / DE / Erdöl</w:t>
            </w:r>
          </w:p>
          <w:p w14:paraId="2F23291B" w14:textId="77777777" w:rsidR="00C24589" w:rsidRDefault="00C24589" w:rsidP="00222067">
            <w:pPr>
              <w:rPr>
                <w:b/>
                <w:bCs/>
                <w:sz w:val="18"/>
                <w:szCs w:val="18"/>
              </w:rPr>
            </w:pPr>
          </w:p>
          <w:p w14:paraId="01E676B3" w14:textId="3E167B86" w:rsidR="00C24589" w:rsidRPr="00C24589" w:rsidRDefault="00C24589" w:rsidP="00222067">
            <w:pPr>
              <w:rPr>
                <w:bCs/>
                <w:sz w:val="18"/>
                <w:szCs w:val="18"/>
              </w:rPr>
            </w:pPr>
            <w:r>
              <w:rPr>
                <w:bCs/>
                <w:sz w:val="18"/>
                <w:szCs w:val="18"/>
              </w:rPr>
              <w:t xml:space="preserve">USA / GB </w:t>
            </w:r>
          </w:p>
        </w:tc>
        <w:tc>
          <w:tcPr>
            <w:tcW w:w="8504" w:type="dxa"/>
          </w:tcPr>
          <w:p w14:paraId="2F514F92" w14:textId="77777777" w:rsidR="00222067" w:rsidRDefault="00A34132" w:rsidP="00222067">
            <w:pPr>
              <w:rPr>
                <w:b/>
                <w:bCs/>
                <w:sz w:val="18"/>
                <w:szCs w:val="18"/>
              </w:rPr>
            </w:pPr>
            <w:r w:rsidRPr="006C42FC">
              <w:rPr>
                <w:b/>
                <w:bCs/>
                <w:sz w:val="18"/>
                <w:szCs w:val="18"/>
              </w:rPr>
              <w:t>Leitartikel: „</w:t>
            </w:r>
            <w:proofErr w:type="spellStart"/>
            <w:r w:rsidR="00013843" w:rsidRPr="006C42FC">
              <w:rPr>
                <w:b/>
                <w:bCs/>
                <w:sz w:val="18"/>
                <w:szCs w:val="18"/>
              </w:rPr>
              <w:t>Rußlands</w:t>
            </w:r>
            <w:proofErr w:type="spellEnd"/>
            <w:r w:rsidR="00013843" w:rsidRPr="006C42FC">
              <w:rPr>
                <w:b/>
                <w:bCs/>
                <w:sz w:val="18"/>
                <w:szCs w:val="18"/>
              </w:rPr>
              <w:t xml:space="preserve"> Petroleumhandel mit Deutschland“ // </w:t>
            </w:r>
            <w:r w:rsidR="006C42FC" w:rsidRPr="006C42FC">
              <w:rPr>
                <w:b/>
                <w:bCs/>
                <w:sz w:val="18"/>
                <w:szCs w:val="18"/>
              </w:rPr>
              <w:t xml:space="preserve">relativ kurzer Artikel, der auf die Feststellung hinausläuft, dass DE sein Erdöl weitgehend aus den USA beziehe </w:t>
            </w:r>
          </w:p>
          <w:p w14:paraId="016461CF" w14:textId="33DD56AD" w:rsidR="005E3DDC" w:rsidRPr="005E3DDC" w:rsidRDefault="005E3DDC" w:rsidP="00222067">
            <w:pPr>
              <w:rPr>
                <w:bCs/>
                <w:sz w:val="18"/>
                <w:szCs w:val="18"/>
              </w:rPr>
            </w:pPr>
            <w:r w:rsidRPr="005E3DDC">
              <w:rPr>
                <w:bCs/>
                <w:sz w:val="18"/>
                <w:szCs w:val="18"/>
              </w:rPr>
              <w:t>Meldu</w:t>
            </w:r>
            <w:r>
              <w:rPr>
                <w:bCs/>
                <w:sz w:val="18"/>
                <w:szCs w:val="18"/>
              </w:rPr>
              <w:t xml:space="preserve">ng (15 Zeilen) </w:t>
            </w:r>
            <w:r w:rsidR="00C24589">
              <w:rPr>
                <w:bCs/>
                <w:sz w:val="18"/>
                <w:szCs w:val="18"/>
              </w:rPr>
              <w:t xml:space="preserve">zu Nachrichten der Inbesitznahme einiger kleiner Inseln bei Borneo durch die USA sowie einen Schriftverkehr mit GB </w:t>
            </w:r>
          </w:p>
        </w:tc>
        <w:tc>
          <w:tcPr>
            <w:tcW w:w="1020" w:type="dxa"/>
          </w:tcPr>
          <w:p w14:paraId="0308FF32" w14:textId="77777777" w:rsidR="00222067" w:rsidRPr="00517087" w:rsidRDefault="00222067" w:rsidP="00222067">
            <w:pPr>
              <w:jc w:val="center"/>
              <w:rPr>
                <w:b/>
                <w:bCs/>
                <w:sz w:val="18"/>
                <w:szCs w:val="18"/>
              </w:rPr>
            </w:pPr>
          </w:p>
        </w:tc>
      </w:tr>
      <w:tr w:rsidR="00222067" w:rsidRPr="00337324" w14:paraId="42CF106E" w14:textId="77777777" w:rsidTr="00A62032">
        <w:trPr>
          <w:cantSplit/>
        </w:trPr>
        <w:tc>
          <w:tcPr>
            <w:tcW w:w="846" w:type="dxa"/>
          </w:tcPr>
          <w:p w14:paraId="3AB1F1A2" w14:textId="789DE536" w:rsidR="00222067" w:rsidRPr="00DA1396" w:rsidRDefault="00222067" w:rsidP="00222067">
            <w:pPr>
              <w:rPr>
                <w:b/>
                <w:bCs/>
                <w:sz w:val="18"/>
                <w:szCs w:val="18"/>
              </w:rPr>
            </w:pPr>
            <w:r w:rsidRPr="00DA1396">
              <w:rPr>
                <w:b/>
                <w:bCs/>
                <w:sz w:val="18"/>
                <w:szCs w:val="18"/>
              </w:rPr>
              <w:t>Nr. 840</w:t>
            </w:r>
          </w:p>
        </w:tc>
        <w:tc>
          <w:tcPr>
            <w:tcW w:w="1357" w:type="dxa"/>
          </w:tcPr>
          <w:p w14:paraId="578F9862" w14:textId="3C555F13" w:rsidR="00222067" w:rsidRPr="00DA1396" w:rsidRDefault="00DE297B" w:rsidP="00222067">
            <w:pPr>
              <w:rPr>
                <w:b/>
                <w:bCs/>
                <w:sz w:val="18"/>
                <w:szCs w:val="18"/>
              </w:rPr>
            </w:pPr>
            <w:r w:rsidRPr="00DA1396">
              <w:rPr>
                <w:b/>
                <w:bCs/>
                <w:sz w:val="18"/>
                <w:szCs w:val="18"/>
              </w:rPr>
              <w:t>12. September</w:t>
            </w:r>
          </w:p>
        </w:tc>
        <w:tc>
          <w:tcPr>
            <w:tcW w:w="1984" w:type="dxa"/>
          </w:tcPr>
          <w:p w14:paraId="0EBDA8A8" w14:textId="77777777" w:rsidR="00222067" w:rsidRDefault="00DE297B" w:rsidP="00222067">
            <w:pPr>
              <w:rPr>
                <w:b/>
                <w:bCs/>
                <w:sz w:val="18"/>
                <w:szCs w:val="18"/>
              </w:rPr>
            </w:pPr>
            <w:r w:rsidRPr="00DA1396">
              <w:rPr>
                <w:b/>
                <w:bCs/>
                <w:sz w:val="18"/>
                <w:szCs w:val="18"/>
              </w:rPr>
              <w:t>Kunst, Wissenschaft und Leben</w:t>
            </w:r>
          </w:p>
          <w:p w14:paraId="6D38E025" w14:textId="77777777" w:rsidR="00214A9A" w:rsidRDefault="00214A9A" w:rsidP="00222067">
            <w:pPr>
              <w:rPr>
                <w:bCs/>
                <w:sz w:val="18"/>
                <w:szCs w:val="18"/>
              </w:rPr>
            </w:pPr>
            <w:r>
              <w:rPr>
                <w:bCs/>
                <w:sz w:val="18"/>
                <w:szCs w:val="18"/>
              </w:rPr>
              <w:t>Grossbritannien</w:t>
            </w:r>
          </w:p>
          <w:p w14:paraId="7415DC62" w14:textId="77777777" w:rsidR="00BB29AA" w:rsidRDefault="00BB29AA" w:rsidP="00222067">
            <w:pPr>
              <w:rPr>
                <w:bCs/>
                <w:sz w:val="18"/>
                <w:szCs w:val="18"/>
              </w:rPr>
            </w:pPr>
          </w:p>
          <w:p w14:paraId="3AD5C1BE" w14:textId="18B2ADDF" w:rsidR="00214A9A" w:rsidRPr="00214A9A" w:rsidRDefault="00214A9A" w:rsidP="00222067">
            <w:pPr>
              <w:rPr>
                <w:bCs/>
                <w:sz w:val="18"/>
                <w:szCs w:val="18"/>
              </w:rPr>
            </w:pPr>
            <w:r>
              <w:rPr>
                <w:bCs/>
                <w:sz w:val="18"/>
                <w:szCs w:val="18"/>
              </w:rPr>
              <w:t>Amerika</w:t>
            </w:r>
          </w:p>
        </w:tc>
        <w:tc>
          <w:tcPr>
            <w:tcW w:w="2268" w:type="dxa"/>
          </w:tcPr>
          <w:p w14:paraId="36E3CABA" w14:textId="77777777" w:rsidR="00222067" w:rsidRDefault="00DE297B" w:rsidP="00222067">
            <w:pPr>
              <w:rPr>
                <w:b/>
                <w:bCs/>
                <w:sz w:val="18"/>
                <w:szCs w:val="18"/>
              </w:rPr>
            </w:pPr>
            <w:r w:rsidRPr="00DA1396">
              <w:rPr>
                <w:b/>
                <w:bCs/>
                <w:sz w:val="18"/>
                <w:szCs w:val="18"/>
              </w:rPr>
              <w:t>USA</w:t>
            </w:r>
          </w:p>
          <w:p w14:paraId="7D11D711" w14:textId="77777777" w:rsidR="00214A9A" w:rsidRDefault="00214A9A" w:rsidP="00222067">
            <w:pPr>
              <w:rPr>
                <w:b/>
                <w:bCs/>
                <w:sz w:val="18"/>
                <w:szCs w:val="18"/>
              </w:rPr>
            </w:pPr>
          </w:p>
          <w:p w14:paraId="34EE25EF" w14:textId="77777777" w:rsidR="00214A9A" w:rsidRDefault="00214A9A" w:rsidP="00222067">
            <w:pPr>
              <w:rPr>
                <w:bCs/>
                <w:sz w:val="18"/>
                <w:szCs w:val="18"/>
              </w:rPr>
            </w:pPr>
            <w:r>
              <w:rPr>
                <w:bCs/>
                <w:sz w:val="18"/>
                <w:szCs w:val="18"/>
              </w:rPr>
              <w:t>USA / GB</w:t>
            </w:r>
          </w:p>
          <w:p w14:paraId="4015B015" w14:textId="77777777" w:rsidR="00BB29AA" w:rsidRDefault="00BB29AA" w:rsidP="00222067">
            <w:pPr>
              <w:rPr>
                <w:bCs/>
                <w:sz w:val="18"/>
                <w:szCs w:val="18"/>
              </w:rPr>
            </w:pPr>
          </w:p>
          <w:p w14:paraId="35765D35" w14:textId="60716CE6" w:rsidR="00214A9A" w:rsidRPr="00214A9A" w:rsidRDefault="00214A9A" w:rsidP="00222067">
            <w:pPr>
              <w:rPr>
                <w:bCs/>
                <w:sz w:val="18"/>
                <w:szCs w:val="18"/>
              </w:rPr>
            </w:pPr>
            <w:r>
              <w:rPr>
                <w:bCs/>
                <w:sz w:val="18"/>
                <w:szCs w:val="18"/>
              </w:rPr>
              <w:t>USA / GB</w:t>
            </w:r>
          </w:p>
        </w:tc>
        <w:tc>
          <w:tcPr>
            <w:tcW w:w="8504" w:type="dxa"/>
          </w:tcPr>
          <w:p w14:paraId="0F9719C4" w14:textId="77777777" w:rsidR="00222067" w:rsidRDefault="00DE297B" w:rsidP="00222067">
            <w:pPr>
              <w:rPr>
                <w:b/>
                <w:bCs/>
                <w:sz w:val="18"/>
                <w:szCs w:val="18"/>
              </w:rPr>
            </w:pPr>
            <w:r w:rsidRPr="00DA1396">
              <w:rPr>
                <w:b/>
                <w:bCs/>
                <w:sz w:val="18"/>
                <w:szCs w:val="18"/>
              </w:rPr>
              <w:t xml:space="preserve">Artikel: „Frederick M. Olmstead“ </w:t>
            </w:r>
            <w:r w:rsidR="00DA1396" w:rsidRPr="00DA1396">
              <w:rPr>
                <w:b/>
                <w:bCs/>
                <w:sz w:val="18"/>
                <w:szCs w:val="18"/>
              </w:rPr>
              <w:t xml:space="preserve">über den Tod eines berühmten amerikanischen Landschaftsgärtners </w:t>
            </w:r>
          </w:p>
          <w:p w14:paraId="2AF0C759" w14:textId="77777777" w:rsidR="00214A9A" w:rsidRDefault="00214A9A" w:rsidP="00222067">
            <w:pPr>
              <w:rPr>
                <w:b/>
                <w:bCs/>
                <w:sz w:val="18"/>
                <w:szCs w:val="18"/>
              </w:rPr>
            </w:pPr>
          </w:p>
          <w:p w14:paraId="7B710F19" w14:textId="77777777" w:rsidR="00214A9A" w:rsidRDefault="00214A9A" w:rsidP="00222067">
            <w:pPr>
              <w:rPr>
                <w:bCs/>
                <w:sz w:val="18"/>
                <w:szCs w:val="18"/>
              </w:rPr>
            </w:pPr>
            <w:r>
              <w:rPr>
                <w:bCs/>
                <w:sz w:val="18"/>
                <w:szCs w:val="18"/>
              </w:rPr>
              <w:t xml:space="preserve">knappe Meldung (4 Zeilen) </w:t>
            </w:r>
            <w:r w:rsidR="00BB29AA">
              <w:rPr>
                <w:bCs/>
                <w:sz w:val="18"/>
                <w:szCs w:val="18"/>
              </w:rPr>
              <w:t xml:space="preserve">zu Planungen eines britischen Flottenbesuchs in den USA als Gegenbesuch zu dem Besuch in Portsmouth </w:t>
            </w:r>
          </w:p>
          <w:p w14:paraId="18E28329" w14:textId="37734D4C" w:rsidR="00BB29AA" w:rsidRPr="00214A9A" w:rsidRDefault="00BB29AA" w:rsidP="00222067">
            <w:pPr>
              <w:rPr>
                <w:bCs/>
                <w:sz w:val="18"/>
                <w:szCs w:val="18"/>
              </w:rPr>
            </w:pPr>
            <w:r>
              <w:rPr>
                <w:bCs/>
                <w:sz w:val="18"/>
                <w:szCs w:val="18"/>
              </w:rPr>
              <w:t xml:space="preserve">knappe Meldung (4 Zeilen) zur Ankündigung des US-Außenministeriums, die Besitzergreifung einiger </w:t>
            </w:r>
            <w:r w:rsidR="00364559">
              <w:rPr>
                <w:bCs/>
                <w:sz w:val="18"/>
                <w:szCs w:val="18"/>
              </w:rPr>
              <w:t>kleiner</w:t>
            </w:r>
            <w:r>
              <w:rPr>
                <w:bCs/>
                <w:sz w:val="18"/>
                <w:szCs w:val="18"/>
              </w:rPr>
              <w:t xml:space="preserve"> Inseln bei Borneo </w:t>
            </w:r>
            <w:r w:rsidR="00364559">
              <w:rPr>
                <w:bCs/>
                <w:sz w:val="18"/>
                <w:szCs w:val="18"/>
              </w:rPr>
              <w:t xml:space="preserve">nach </w:t>
            </w:r>
            <w:r>
              <w:rPr>
                <w:bCs/>
                <w:sz w:val="18"/>
                <w:szCs w:val="18"/>
              </w:rPr>
              <w:t>britische</w:t>
            </w:r>
            <w:r w:rsidR="00364559">
              <w:rPr>
                <w:bCs/>
                <w:sz w:val="18"/>
                <w:szCs w:val="18"/>
              </w:rPr>
              <w:t xml:space="preserve">m Protest zu überprüfen </w:t>
            </w:r>
          </w:p>
        </w:tc>
        <w:tc>
          <w:tcPr>
            <w:tcW w:w="1020" w:type="dxa"/>
          </w:tcPr>
          <w:p w14:paraId="44CE8B9E" w14:textId="77777777" w:rsidR="00222067" w:rsidRPr="00517087" w:rsidRDefault="00222067" w:rsidP="00222067">
            <w:pPr>
              <w:jc w:val="center"/>
              <w:rPr>
                <w:b/>
                <w:bCs/>
                <w:sz w:val="18"/>
                <w:szCs w:val="18"/>
              </w:rPr>
            </w:pPr>
          </w:p>
        </w:tc>
      </w:tr>
      <w:tr w:rsidR="00222067" w:rsidRPr="00337324" w14:paraId="7BAC6106" w14:textId="77777777" w:rsidTr="00A62032">
        <w:trPr>
          <w:cantSplit/>
        </w:trPr>
        <w:tc>
          <w:tcPr>
            <w:tcW w:w="846" w:type="dxa"/>
          </w:tcPr>
          <w:p w14:paraId="1CB6123F" w14:textId="5C6F3C4E" w:rsidR="00222067" w:rsidRPr="00337324" w:rsidRDefault="00222067" w:rsidP="00222067">
            <w:pPr>
              <w:rPr>
                <w:sz w:val="18"/>
                <w:szCs w:val="18"/>
              </w:rPr>
            </w:pPr>
            <w:r>
              <w:rPr>
                <w:sz w:val="18"/>
                <w:szCs w:val="18"/>
              </w:rPr>
              <w:t>Nr. 841</w:t>
            </w:r>
          </w:p>
        </w:tc>
        <w:tc>
          <w:tcPr>
            <w:tcW w:w="1357" w:type="dxa"/>
          </w:tcPr>
          <w:p w14:paraId="0FE6BCE7" w14:textId="6237A4EF" w:rsidR="00222067" w:rsidRPr="00337324" w:rsidRDefault="00BD51A6" w:rsidP="00222067">
            <w:pPr>
              <w:rPr>
                <w:sz w:val="18"/>
                <w:szCs w:val="18"/>
              </w:rPr>
            </w:pPr>
            <w:r>
              <w:rPr>
                <w:sz w:val="18"/>
                <w:szCs w:val="18"/>
              </w:rPr>
              <w:t>---</w:t>
            </w:r>
          </w:p>
        </w:tc>
        <w:tc>
          <w:tcPr>
            <w:tcW w:w="1984" w:type="dxa"/>
          </w:tcPr>
          <w:p w14:paraId="21E99E5F" w14:textId="77777777" w:rsidR="00222067" w:rsidRPr="00337324" w:rsidRDefault="00222067" w:rsidP="00222067">
            <w:pPr>
              <w:rPr>
                <w:sz w:val="18"/>
                <w:szCs w:val="18"/>
              </w:rPr>
            </w:pPr>
          </w:p>
        </w:tc>
        <w:tc>
          <w:tcPr>
            <w:tcW w:w="2268" w:type="dxa"/>
          </w:tcPr>
          <w:p w14:paraId="1A6D5BAF" w14:textId="77777777" w:rsidR="00222067" w:rsidRPr="00337324" w:rsidRDefault="00222067" w:rsidP="00222067">
            <w:pPr>
              <w:rPr>
                <w:sz w:val="18"/>
                <w:szCs w:val="18"/>
              </w:rPr>
            </w:pPr>
          </w:p>
        </w:tc>
        <w:tc>
          <w:tcPr>
            <w:tcW w:w="8504" w:type="dxa"/>
          </w:tcPr>
          <w:p w14:paraId="706312C0" w14:textId="77777777" w:rsidR="00222067" w:rsidRPr="00337324" w:rsidRDefault="00222067" w:rsidP="00222067">
            <w:pPr>
              <w:rPr>
                <w:sz w:val="18"/>
                <w:szCs w:val="18"/>
              </w:rPr>
            </w:pPr>
          </w:p>
        </w:tc>
        <w:tc>
          <w:tcPr>
            <w:tcW w:w="1020" w:type="dxa"/>
          </w:tcPr>
          <w:p w14:paraId="23D34936" w14:textId="77777777" w:rsidR="00222067" w:rsidRPr="00517087" w:rsidRDefault="00222067" w:rsidP="00222067">
            <w:pPr>
              <w:jc w:val="center"/>
              <w:rPr>
                <w:b/>
                <w:bCs/>
                <w:sz w:val="18"/>
                <w:szCs w:val="18"/>
              </w:rPr>
            </w:pPr>
          </w:p>
        </w:tc>
      </w:tr>
      <w:tr w:rsidR="00222067" w:rsidRPr="00337324" w14:paraId="41E739E3" w14:textId="77777777" w:rsidTr="00A62032">
        <w:trPr>
          <w:cantSplit/>
        </w:trPr>
        <w:tc>
          <w:tcPr>
            <w:tcW w:w="846" w:type="dxa"/>
          </w:tcPr>
          <w:p w14:paraId="1F131D2A" w14:textId="3269678F" w:rsidR="00222067" w:rsidRPr="00337324" w:rsidRDefault="00222067" w:rsidP="00222067">
            <w:pPr>
              <w:rPr>
                <w:sz w:val="18"/>
                <w:szCs w:val="18"/>
              </w:rPr>
            </w:pPr>
            <w:r>
              <w:rPr>
                <w:sz w:val="18"/>
                <w:szCs w:val="18"/>
              </w:rPr>
              <w:t>Nr. 842</w:t>
            </w:r>
          </w:p>
        </w:tc>
        <w:tc>
          <w:tcPr>
            <w:tcW w:w="1357" w:type="dxa"/>
          </w:tcPr>
          <w:p w14:paraId="3B52A302" w14:textId="1F1D2845" w:rsidR="00222067" w:rsidRPr="00337324" w:rsidRDefault="00BD51A6" w:rsidP="00222067">
            <w:pPr>
              <w:rPr>
                <w:sz w:val="18"/>
                <w:szCs w:val="18"/>
              </w:rPr>
            </w:pPr>
            <w:r>
              <w:rPr>
                <w:sz w:val="18"/>
                <w:szCs w:val="18"/>
              </w:rPr>
              <w:t>12. September</w:t>
            </w:r>
          </w:p>
        </w:tc>
        <w:tc>
          <w:tcPr>
            <w:tcW w:w="1984" w:type="dxa"/>
          </w:tcPr>
          <w:p w14:paraId="6C4459E4" w14:textId="15EF3A19" w:rsidR="00222067" w:rsidRPr="00337324" w:rsidRDefault="00BD51A6" w:rsidP="00222067">
            <w:pPr>
              <w:rPr>
                <w:sz w:val="18"/>
                <w:szCs w:val="18"/>
              </w:rPr>
            </w:pPr>
            <w:r>
              <w:rPr>
                <w:sz w:val="18"/>
                <w:szCs w:val="18"/>
              </w:rPr>
              <w:t>Amerika</w:t>
            </w:r>
          </w:p>
        </w:tc>
        <w:tc>
          <w:tcPr>
            <w:tcW w:w="2268" w:type="dxa"/>
          </w:tcPr>
          <w:p w14:paraId="15397BB0" w14:textId="3B39A68F" w:rsidR="00222067" w:rsidRPr="00337324" w:rsidRDefault="00950E79" w:rsidP="00222067">
            <w:pPr>
              <w:rPr>
                <w:sz w:val="18"/>
                <w:szCs w:val="18"/>
              </w:rPr>
            </w:pPr>
            <w:r>
              <w:rPr>
                <w:sz w:val="18"/>
                <w:szCs w:val="18"/>
              </w:rPr>
              <w:t xml:space="preserve">Venezuela-Krise (Lateinamerika) </w:t>
            </w:r>
          </w:p>
        </w:tc>
        <w:tc>
          <w:tcPr>
            <w:tcW w:w="8504" w:type="dxa"/>
          </w:tcPr>
          <w:p w14:paraId="594ACC27" w14:textId="319BCF99" w:rsidR="00222067" w:rsidRPr="00337324" w:rsidRDefault="00950E79" w:rsidP="00222067">
            <w:pPr>
              <w:rPr>
                <w:sz w:val="18"/>
                <w:szCs w:val="18"/>
              </w:rPr>
            </w:pPr>
            <w:r>
              <w:rPr>
                <w:sz w:val="18"/>
                <w:szCs w:val="18"/>
              </w:rPr>
              <w:t xml:space="preserve">knappe Meldung (6 Zeilen – Autor: ‚Doppel-Sternchen‘ aus Willemstad) über die Festlegung einer </w:t>
            </w:r>
            <w:r w:rsidR="00151E61">
              <w:rPr>
                <w:sz w:val="18"/>
                <w:szCs w:val="18"/>
              </w:rPr>
              <w:t>Entschädigungssumme</w:t>
            </w:r>
            <w:r>
              <w:rPr>
                <w:sz w:val="18"/>
                <w:szCs w:val="18"/>
              </w:rPr>
              <w:t xml:space="preserve"> Venezuelas an </w:t>
            </w:r>
            <w:r w:rsidR="00151E61">
              <w:rPr>
                <w:sz w:val="18"/>
                <w:szCs w:val="18"/>
              </w:rPr>
              <w:t xml:space="preserve">NL und Belgien </w:t>
            </w:r>
          </w:p>
        </w:tc>
        <w:tc>
          <w:tcPr>
            <w:tcW w:w="1020" w:type="dxa"/>
          </w:tcPr>
          <w:p w14:paraId="2586DD5F" w14:textId="77777777" w:rsidR="00222067" w:rsidRPr="00517087" w:rsidRDefault="00222067" w:rsidP="00222067">
            <w:pPr>
              <w:jc w:val="center"/>
              <w:rPr>
                <w:b/>
                <w:bCs/>
                <w:sz w:val="18"/>
                <w:szCs w:val="18"/>
              </w:rPr>
            </w:pPr>
          </w:p>
        </w:tc>
      </w:tr>
      <w:tr w:rsidR="00222067" w:rsidRPr="00337324" w14:paraId="24BA083D" w14:textId="77777777" w:rsidTr="00A62032">
        <w:trPr>
          <w:cantSplit/>
        </w:trPr>
        <w:tc>
          <w:tcPr>
            <w:tcW w:w="846" w:type="dxa"/>
          </w:tcPr>
          <w:p w14:paraId="5EA49207" w14:textId="10B6B005" w:rsidR="00222067" w:rsidRPr="006A10D7" w:rsidRDefault="00222067" w:rsidP="00222067">
            <w:pPr>
              <w:rPr>
                <w:b/>
                <w:bCs/>
                <w:sz w:val="18"/>
                <w:szCs w:val="18"/>
              </w:rPr>
            </w:pPr>
            <w:r w:rsidRPr="006A10D7">
              <w:rPr>
                <w:b/>
                <w:bCs/>
                <w:sz w:val="18"/>
                <w:szCs w:val="18"/>
              </w:rPr>
              <w:t>Nr. 843</w:t>
            </w:r>
          </w:p>
        </w:tc>
        <w:tc>
          <w:tcPr>
            <w:tcW w:w="1357" w:type="dxa"/>
          </w:tcPr>
          <w:p w14:paraId="6A830B34" w14:textId="4639B617" w:rsidR="00222067" w:rsidRPr="006A10D7" w:rsidRDefault="00C63C64" w:rsidP="00222067">
            <w:pPr>
              <w:rPr>
                <w:b/>
                <w:bCs/>
                <w:sz w:val="18"/>
                <w:szCs w:val="18"/>
              </w:rPr>
            </w:pPr>
            <w:r w:rsidRPr="006A10D7">
              <w:rPr>
                <w:b/>
                <w:bCs/>
                <w:sz w:val="18"/>
                <w:szCs w:val="18"/>
              </w:rPr>
              <w:t>12. September</w:t>
            </w:r>
          </w:p>
        </w:tc>
        <w:tc>
          <w:tcPr>
            <w:tcW w:w="1984" w:type="dxa"/>
          </w:tcPr>
          <w:p w14:paraId="71D8B458" w14:textId="77777777" w:rsidR="00222067" w:rsidRDefault="00C63C64" w:rsidP="00222067">
            <w:pPr>
              <w:rPr>
                <w:sz w:val="18"/>
                <w:szCs w:val="18"/>
              </w:rPr>
            </w:pPr>
            <w:r>
              <w:rPr>
                <w:sz w:val="18"/>
                <w:szCs w:val="18"/>
              </w:rPr>
              <w:t>Grossbritannien</w:t>
            </w:r>
          </w:p>
          <w:p w14:paraId="4051C2FA" w14:textId="27CE134E" w:rsidR="006874B5" w:rsidRPr="006874B5" w:rsidRDefault="006874B5" w:rsidP="00222067">
            <w:pPr>
              <w:rPr>
                <w:b/>
                <w:sz w:val="18"/>
                <w:szCs w:val="18"/>
              </w:rPr>
            </w:pPr>
            <w:r>
              <w:rPr>
                <w:b/>
                <w:sz w:val="18"/>
                <w:szCs w:val="18"/>
              </w:rPr>
              <w:t>Vermischte Nachrichten</w:t>
            </w:r>
          </w:p>
        </w:tc>
        <w:tc>
          <w:tcPr>
            <w:tcW w:w="2268" w:type="dxa"/>
          </w:tcPr>
          <w:p w14:paraId="250C2E09" w14:textId="77777777" w:rsidR="00222067" w:rsidRDefault="00627833" w:rsidP="00222067">
            <w:pPr>
              <w:rPr>
                <w:sz w:val="18"/>
                <w:szCs w:val="18"/>
              </w:rPr>
            </w:pPr>
            <w:r>
              <w:rPr>
                <w:sz w:val="18"/>
                <w:szCs w:val="18"/>
              </w:rPr>
              <w:t xml:space="preserve">USA / GB </w:t>
            </w:r>
          </w:p>
          <w:p w14:paraId="1BB1B8AE" w14:textId="25887FA4" w:rsidR="006874B5" w:rsidRPr="006874B5" w:rsidRDefault="00552DAF" w:rsidP="00222067">
            <w:pPr>
              <w:rPr>
                <w:b/>
                <w:sz w:val="18"/>
                <w:szCs w:val="18"/>
              </w:rPr>
            </w:pPr>
            <w:r>
              <w:rPr>
                <w:b/>
                <w:sz w:val="18"/>
                <w:szCs w:val="18"/>
              </w:rPr>
              <w:t xml:space="preserve">USA / </w:t>
            </w:r>
            <w:r w:rsidR="00AF62CF">
              <w:rPr>
                <w:b/>
                <w:sz w:val="18"/>
                <w:szCs w:val="18"/>
              </w:rPr>
              <w:t>(</w:t>
            </w:r>
            <w:r>
              <w:rPr>
                <w:b/>
                <w:sz w:val="18"/>
                <w:szCs w:val="18"/>
              </w:rPr>
              <w:t>Lateinamerika</w:t>
            </w:r>
            <w:r w:rsidR="00AF62CF">
              <w:rPr>
                <w:b/>
                <w:sz w:val="18"/>
                <w:szCs w:val="18"/>
              </w:rPr>
              <w:t>)</w:t>
            </w:r>
            <w:r>
              <w:rPr>
                <w:b/>
                <w:sz w:val="18"/>
                <w:szCs w:val="18"/>
              </w:rPr>
              <w:t xml:space="preserve"> / Eisenbahn </w:t>
            </w:r>
          </w:p>
        </w:tc>
        <w:tc>
          <w:tcPr>
            <w:tcW w:w="8504" w:type="dxa"/>
          </w:tcPr>
          <w:p w14:paraId="734F8D2F" w14:textId="77777777" w:rsidR="00222067" w:rsidRDefault="00627833" w:rsidP="00222067">
            <w:pPr>
              <w:rPr>
                <w:sz w:val="18"/>
                <w:szCs w:val="18"/>
              </w:rPr>
            </w:pPr>
            <w:r>
              <w:rPr>
                <w:sz w:val="18"/>
                <w:szCs w:val="18"/>
              </w:rPr>
              <w:t xml:space="preserve">knappe Meldung (3 Zeilen) zum Dementi eines geplanten Gegen-Flottenbesuchs britische Schiffe in den USA </w:t>
            </w:r>
          </w:p>
          <w:p w14:paraId="0C06A61C" w14:textId="5ECC0C4F" w:rsidR="00627833" w:rsidRPr="006874B5" w:rsidRDefault="006874B5" w:rsidP="00222067">
            <w:pPr>
              <w:rPr>
                <w:b/>
                <w:sz w:val="18"/>
                <w:szCs w:val="18"/>
              </w:rPr>
            </w:pPr>
            <w:r>
              <w:rPr>
                <w:b/>
                <w:sz w:val="18"/>
                <w:szCs w:val="18"/>
              </w:rPr>
              <w:t xml:space="preserve">Artikel: „Eine neue Bahn von Kansas City durch Mexiko zum Stillen Ozean“ (Autor: ‚Rechteck mit Kreuz innen‘ aus Washington) über </w:t>
            </w:r>
            <w:r w:rsidR="006A10D7">
              <w:rPr>
                <w:b/>
                <w:sz w:val="18"/>
                <w:szCs w:val="18"/>
              </w:rPr>
              <w:t>den Bau dieser Bahnlinie // wertneutral bis eher positiv</w:t>
            </w:r>
          </w:p>
        </w:tc>
        <w:tc>
          <w:tcPr>
            <w:tcW w:w="1020" w:type="dxa"/>
          </w:tcPr>
          <w:p w14:paraId="24F7540C" w14:textId="77777777" w:rsidR="00222067" w:rsidRDefault="00222067" w:rsidP="00222067">
            <w:pPr>
              <w:jc w:val="center"/>
              <w:rPr>
                <w:b/>
                <w:bCs/>
                <w:sz w:val="18"/>
                <w:szCs w:val="18"/>
              </w:rPr>
            </w:pPr>
          </w:p>
          <w:p w14:paraId="761F2ACE" w14:textId="27AC6AFE" w:rsidR="006A10D7" w:rsidRPr="00517087" w:rsidRDefault="006A10D7" w:rsidP="00222067">
            <w:pPr>
              <w:jc w:val="center"/>
              <w:rPr>
                <w:b/>
                <w:bCs/>
                <w:sz w:val="18"/>
                <w:szCs w:val="18"/>
              </w:rPr>
            </w:pPr>
            <w:r>
              <w:rPr>
                <w:b/>
                <w:bCs/>
                <w:sz w:val="18"/>
                <w:szCs w:val="18"/>
              </w:rPr>
              <w:t>* (+)</w:t>
            </w:r>
          </w:p>
        </w:tc>
      </w:tr>
      <w:tr w:rsidR="00222067" w:rsidRPr="00337324" w14:paraId="5F2263D4" w14:textId="77777777" w:rsidTr="00A62032">
        <w:trPr>
          <w:cantSplit/>
        </w:trPr>
        <w:tc>
          <w:tcPr>
            <w:tcW w:w="846" w:type="dxa"/>
          </w:tcPr>
          <w:p w14:paraId="0FDAD91D" w14:textId="4B8B65D7" w:rsidR="00222067" w:rsidRPr="00337324" w:rsidRDefault="00222067" w:rsidP="00222067">
            <w:pPr>
              <w:rPr>
                <w:sz w:val="18"/>
                <w:szCs w:val="18"/>
              </w:rPr>
            </w:pPr>
            <w:r>
              <w:rPr>
                <w:sz w:val="18"/>
                <w:szCs w:val="18"/>
              </w:rPr>
              <w:t>Nr. 844</w:t>
            </w:r>
          </w:p>
        </w:tc>
        <w:tc>
          <w:tcPr>
            <w:tcW w:w="1357" w:type="dxa"/>
          </w:tcPr>
          <w:p w14:paraId="59C7F5EA" w14:textId="6D6BE184" w:rsidR="00222067" w:rsidRPr="00337324" w:rsidRDefault="006A10D7" w:rsidP="00222067">
            <w:pPr>
              <w:rPr>
                <w:sz w:val="18"/>
                <w:szCs w:val="18"/>
              </w:rPr>
            </w:pPr>
            <w:r>
              <w:rPr>
                <w:sz w:val="18"/>
                <w:szCs w:val="18"/>
              </w:rPr>
              <w:t>13. September</w:t>
            </w:r>
          </w:p>
        </w:tc>
        <w:tc>
          <w:tcPr>
            <w:tcW w:w="1984" w:type="dxa"/>
          </w:tcPr>
          <w:p w14:paraId="6731FDAD" w14:textId="663C0B91" w:rsidR="00222067" w:rsidRPr="00337324" w:rsidRDefault="006A10D7" w:rsidP="00222067">
            <w:pPr>
              <w:rPr>
                <w:sz w:val="18"/>
                <w:szCs w:val="18"/>
              </w:rPr>
            </w:pPr>
            <w:r>
              <w:rPr>
                <w:sz w:val="18"/>
                <w:szCs w:val="18"/>
              </w:rPr>
              <w:t>Amerika</w:t>
            </w:r>
          </w:p>
        </w:tc>
        <w:tc>
          <w:tcPr>
            <w:tcW w:w="2268" w:type="dxa"/>
          </w:tcPr>
          <w:p w14:paraId="03DDD6BA" w14:textId="277BECCF" w:rsidR="00222067" w:rsidRPr="00337324" w:rsidRDefault="006A10D7" w:rsidP="00222067">
            <w:pPr>
              <w:rPr>
                <w:sz w:val="18"/>
                <w:szCs w:val="18"/>
              </w:rPr>
            </w:pPr>
            <w:r>
              <w:rPr>
                <w:sz w:val="18"/>
                <w:szCs w:val="18"/>
              </w:rPr>
              <w:t xml:space="preserve">USA </w:t>
            </w:r>
            <w:r w:rsidR="003B3BDC">
              <w:rPr>
                <w:sz w:val="18"/>
                <w:szCs w:val="18"/>
              </w:rPr>
              <w:t>/ Manöver</w:t>
            </w:r>
          </w:p>
        </w:tc>
        <w:tc>
          <w:tcPr>
            <w:tcW w:w="8504" w:type="dxa"/>
          </w:tcPr>
          <w:p w14:paraId="7083613A" w14:textId="754CB775" w:rsidR="00222067" w:rsidRPr="00337324" w:rsidRDefault="003B3BDC" w:rsidP="00222067">
            <w:pPr>
              <w:rPr>
                <w:sz w:val="18"/>
                <w:szCs w:val="18"/>
              </w:rPr>
            </w:pPr>
            <w:r>
              <w:rPr>
                <w:sz w:val="18"/>
                <w:szCs w:val="18"/>
              </w:rPr>
              <w:t xml:space="preserve">knappe Meldung (6 Zeilen) zur Einladung der ausländischen Militärattachés, die anstehenden Armeemanöver der USA zu beobachten </w:t>
            </w:r>
          </w:p>
        </w:tc>
        <w:tc>
          <w:tcPr>
            <w:tcW w:w="1020" w:type="dxa"/>
          </w:tcPr>
          <w:p w14:paraId="7B35EF18" w14:textId="77777777" w:rsidR="00222067" w:rsidRPr="00517087" w:rsidRDefault="00222067" w:rsidP="00222067">
            <w:pPr>
              <w:jc w:val="center"/>
              <w:rPr>
                <w:b/>
                <w:bCs/>
                <w:sz w:val="18"/>
                <w:szCs w:val="18"/>
              </w:rPr>
            </w:pPr>
          </w:p>
        </w:tc>
      </w:tr>
      <w:tr w:rsidR="00222067" w:rsidRPr="00337324" w14:paraId="598B882B" w14:textId="77777777" w:rsidTr="00A62032">
        <w:trPr>
          <w:cantSplit/>
        </w:trPr>
        <w:tc>
          <w:tcPr>
            <w:tcW w:w="846" w:type="dxa"/>
          </w:tcPr>
          <w:p w14:paraId="455C9C73" w14:textId="3DCEC185" w:rsidR="00222067" w:rsidRPr="00337324" w:rsidRDefault="00222067" w:rsidP="00222067">
            <w:pPr>
              <w:rPr>
                <w:sz w:val="18"/>
                <w:szCs w:val="18"/>
              </w:rPr>
            </w:pPr>
            <w:r>
              <w:rPr>
                <w:sz w:val="18"/>
                <w:szCs w:val="18"/>
              </w:rPr>
              <w:t>Nr. 845</w:t>
            </w:r>
          </w:p>
        </w:tc>
        <w:tc>
          <w:tcPr>
            <w:tcW w:w="1357" w:type="dxa"/>
          </w:tcPr>
          <w:p w14:paraId="0CEAB8DA" w14:textId="1079F6B3" w:rsidR="00222067" w:rsidRPr="00337324" w:rsidRDefault="00E44E4D" w:rsidP="00222067">
            <w:pPr>
              <w:rPr>
                <w:sz w:val="18"/>
                <w:szCs w:val="18"/>
              </w:rPr>
            </w:pPr>
            <w:r>
              <w:rPr>
                <w:sz w:val="18"/>
                <w:szCs w:val="18"/>
              </w:rPr>
              <w:t>---</w:t>
            </w:r>
          </w:p>
        </w:tc>
        <w:tc>
          <w:tcPr>
            <w:tcW w:w="1984" w:type="dxa"/>
          </w:tcPr>
          <w:p w14:paraId="23C24B34" w14:textId="77777777" w:rsidR="00222067" w:rsidRPr="00337324" w:rsidRDefault="00222067" w:rsidP="00222067">
            <w:pPr>
              <w:rPr>
                <w:sz w:val="18"/>
                <w:szCs w:val="18"/>
              </w:rPr>
            </w:pPr>
          </w:p>
        </w:tc>
        <w:tc>
          <w:tcPr>
            <w:tcW w:w="2268" w:type="dxa"/>
          </w:tcPr>
          <w:p w14:paraId="6FCBD2B8" w14:textId="77777777" w:rsidR="00222067" w:rsidRPr="00337324" w:rsidRDefault="00222067" w:rsidP="00222067">
            <w:pPr>
              <w:rPr>
                <w:sz w:val="18"/>
                <w:szCs w:val="18"/>
              </w:rPr>
            </w:pPr>
          </w:p>
        </w:tc>
        <w:tc>
          <w:tcPr>
            <w:tcW w:w="8504" w:type="dxa"/>
          </w:tcPr>
          <w:p w14:paraId="795FCBF6" w14:textId="77777777" w:rsidR="00222067" w:rsidRPr="00337324" w:rsidRDefault="00222067" w:rsidP="00222067">
            <w:pPr>
              <w:rPr>
                <w:sz w:val="18"/>
                <w:szCs w:val="18"/>
              </w:rPr>
            </w:pPr>
          </w:p>
        </w:tc>
        <w:tc>
          <w:tcPr>
            <w:tcW w:w="1020" w:type="dxa"/>
          </w:tcPr>
          <w:p w14:paraId="6B208497" w14:textId="77777777" w:rsidR="00222067" w:rsidRPr="00517087" w:rsidRDefault="00222067" w:rsidP="00222067">
            <w:pPr>
              <w:jc w:val="center"/>
              <w:rPr>
                <w:b/>
                <w:bCs/>
                <w:sz w:val="18"/>
                <w:szCs w:val="18"/>
              </w:rPr>
            </w:pPr>
          </w:p>
        </w:tc>
      </w:tr>
      <w:tr w:rsidR="00222067" w:rsidRPr="00337324" w14:paraId="406F9A04" w14:textId="77777777" w:rsidTr="00101AC6">
        <w:trPr>
          <w:cantSplit/>
        </w:trPr>
        <w:tc>
          <w:tcPr>
            <w:tcW w:w="846" w:type="dxa"/>
          </w:tcPr>
          <w:p w14:paraId="58F3C870" w14:textId="3FE2F20B" w:rsidR="00222067" w:rsidRPr="00A06280" w:rsidRDefault="00222067" w:rsidP="00222067">
            <w:pPr>
              <w:rPr>
                <w:b/>
                <w:bCs/>
                <w:sz w:val="18"/>
                <w:szCs w:val="18"/>
              </w:rPr>
            </w:pPr>
            <w:r w:rsidRPr="00A06280">
              <w:rPr>
                <w:b/>
                <w:bCs/>
                <w:sz w:val="18"/>
                <w:szCs w:val="18"/>
              </w:rPr>
              <w:t>Nr. 846</w:t>
            </w:r>
          </w:p>
        </w:tc>
        <w:tc>
          <w:tcPr>
            <w:tcW w:w="1357" w:type="dxa"/>
          </w:tcPr>
          <w:p w14:paraId="1B5D6355" w14:textId="3FFCF6E9" w:rsidR="00222067" w:rsidRPr="00A06280" w:rsidRDefault="00E44E4D" w:rsidP="00222067">
            <w:pPr>
              <w:rPr>
                <w:b/>
                <w:bCs/>
                <w:sz w:val="18"/>
                <w:szCs w:val="18"/>
              </w:rPr>
            </w:pPr>
            <w:r w:rsidRPr="00A06280">
              <w:rPr>
                <w:b/>
                <w:bCs/>
                <w:sz w:val="18"/>
                <w:szCs w:val="18"/>
              </w:rPr>
              <w:t>14. September</w:t>
            </w:r>
          </w:p>
        </w:tc>
        <w:tc>
          <w:tcPr>
            <w:tcW w:w="1984" w:type="dxa"/>
          </w:tcPr>
          <w:p w14:paraId="4951CBCB" w14:textId="77777777" w:rsidR="00222067" w:rsidRDefault="00E44E4D" w:rsidP="00101AC6">
            <w:pPr>
              <w:rPr>
                <w:b/>
                <w:bCs/>
                <w:sz w:val="18"/>
                <w:szCs w:val="18"/>
              </w:rPr>
            </w:pPr>
            <w:r w:rsidRPr="00A06280">
              <w:rPr>
                <w:b/>
                <w:bCs/>
                <w:sz w:val="18"/>
                <w:szCs w:val="18"/>
              </w:rPr>
              <w:t>Artikel</w:t>
            </w:r>
          </w:p>
          <w:p w14:paraId="4EA9A63E" w14:textId="77777777" w:rsidR="00456710" w:rsidRDefault="00456710" w:rsidP="00101AC6">
            <w:pPr>
              <w:rPr>
                <w:b/>
                <w:bCs/>
                <w:sz w:val="18"/>
                <w:szCs w:val="18"/>
              </w:rPr>
            </w:pPr>
          </w:p>
          <w:p w14:paraId="1875C901" w14:textId="77777777" w:rsidR="00456710" w:rsidRDefault="00456710" w:rsidP="00101AC6">
            <w:pPr>
              <w:rPr>
                <w:b/>
                <w:bCs/>
                <w:sz w:val="18"/>
                <w:szCs w:val="18"/>
              </w:rPr>
            </w:pPr>
          </w:p>
          <w:p w14:paraId="77A01344" w14:textId="77777777" w:rsidR="00456710" w:rsidRDefault="00456710" w:rsidP="00101AC6">
            <w:pPr>
              <w:rPr>
                <w:b/>
                <w:bCs/>
                <w:sz w:val="18"/>
                <w:szCs w:val="18"/>
              </w:rPr>
            </w:pPr>
          </w:p>
          <w:p w14:paraId="2AD0F846" w14:textId="77777777" w:rsidR="00456710" w:rsidRDefault="00456710" w:rsidP="00101AC6">
            <w:pPr>
              <w:rPr>
                <w:b/>
                <w:bCs/>
                <w:sz w:val="18"/>
                <w:szCs w:val="18"/>
              </w:rPr>
            </w:pPr>
          </w:p>
          <w:p w14:paraId="51F7D1AB" w14:textId="77777777" w:rsidR="00456710" w:rsidRDefault="00456710" w:rsidP="00101AC6">
            <w:pPr>
              <w:rPr>
                <w:b/>
                <w:bCs/>
                <w:sz w:val="18"/>
                <w:szCs w:val="18"/>
              </w:rPr>
            </w:pPr>
          </w:p>
          <w:p w14:paraId="6CC2AB64" w14:textId="77777777" w:rsidR="00456710" w:rsidRDefault="00456710" w:rsidP="00101AC6">
            <w:pPr>
              <w:rPr>
                <w:b/>
                <w:bCs/>
                <w:sz w:val="18"/>
                <w:szCs w:val="18"/>
              </w:rPr>
            </w:pPr>
          </w:p>
          <w:p w14:paraId="4D49A80C" w14:textId="77777777" w:rsidR="00456710" w:rsidRDefault="00456710" w:rsidP="00101AC6">
            <w:pPr>
              <w:rPr>
                <w:b/>
                <w:bCs/>
                <w:sz w:val="18"/>
                <w:szCs w:val="18"/>
              </w:rPr>
            </w:pPr>
          </w:p>
          <w:p w14:paraId="04F8D6EC" w14:textId="77777777" w:rsidR="00456710" w:rsidRDefault="00456710" w:rsidP="00101AC6">
            <w:pPr>
              <w:rPr>
                <w:b/>
                <w:bCs/>
                <w:sz w:val="18"/>
                <w:szCs w:val="18"/>
              </w:rPr>
            </w:pPr>
          </w:p>
          <w:p w14:paraId="62D43A4A" w14:textId="77777777" w:rsidR="00456710" w:rsidRDefault="00456710" w:rsidP="00101AC6">
            <w:pPr>
              <w:rPr>
                <w:b/>
                <w:bCs/>
                <w:sz w:val="18"/>
                <w:szCs w:val="18"/>
              </w:rPr>
            </w:pPr>
          </w:p>
          <w:p w14:paraId="1329C89E" w14:textId="77777777" w:rsidR="00456710" w:rsidRDefault="00456710" w:rsidP="00101AC6">
            <w:pPr>
              <w:rPr>
                <w:b/>
                <w:bCs/>
                <w:sz w:val="18"/>
                <w:szCs w:val="18"/>
              </w:rPr>
            </w:pPr>
          </w:p>
          <w:p w14:paraId="79B3E6B4" w14:textId="77777777" w:rsidR="00456710" w:rsidRDefault="00456710" w:rsidP="00101AC6">
            <w:pPr>
              <w:rPr>
                <w:b/>
                <w:bCs/>
                <w:sz w:val="18"/>
                <w:szCs w:val="18"/>
              </w:rPr>
            </w:pPr>
          </w:p>
          <w:p w14:paraId="46D8BA3F" w14:textId="77777777" w:rsidR="00456710" w:rsidRDefault="00456710" w:rsidP="00222067">
            <w:pPr>
              <w:rPr>
                <w:bCs/>
                <w:sz w:val="18"/>
                <w:szCs w:val="18"/>
              </w:rPr>
            </w:pPr>
            <w:r>
              <w:rPr>
                <w:bCs/>
                <w:sz w:val="18"/>
                <w:szCs w:val="18"/>
              </w:rPr>
              <w:t>Türkei</w:t>
            </w:r>
          </w:p>
          <w:p w14:paraId="68B863E8" w14:textId="651E90E3" w:rsidR="00976919" w:rsidRPr="00456710" w:rsidRDefault="00976919" w:rsidP="00222067">
            <w:pPr>
              <w:rPr>
                <w:bCs/>
                <w:sz w:val="18"/>
                <w:szCs w:val="18"/>
              </w:rPr>
            </w:pPr>
            <w:r>
              <w:rPr>
                <w:bCs/>
                <w:sz w:val="18"/>
                <w:szCs w:val="18"/>
              </w:rPr>
              <w:t>China</w:t>
            </w:r>
          </w:p>
        </w:tc>
        <w:tc>
          <w:tcPr>
            <w:tcW w:w="2268" w:type="dxa"/>
          </w:tcPr>
          <w:p w14:paraId="3A98DCF9" w14:textId="74211659" w:rsidR="00456710" w:rsidRDefault="00E44E4D" w:rsidP="00101AC6">
            <w:pPr>
              <w:rPr>
                <w:b/>
                <w:bCs/>
                <w:sz w:val="18"/>
                <w:szCs w:val="18"/>
              </w:rPr>
            </w:pPr>
            <w:r w:rsidRPr="00A06280">
              <w:rPr>
                <w:b/>
                <w:bCs/>
                <w:sz w:val="18"/>
                <w:szCs w:val="18"/>
              </w:rPr>
              <w:t>USA / Philippinen</w:t>
            </w:r>
            <w:r w:rsidR="00BD3D45">
              <w:rPr>
                <w:b/>
                <w:bCs/>
                <w:sz w:val="18"/>
                <w:szCs w:val="18"/>
              </w:rPr>
              <w:t xml:space="preserve"> / Vorurteil-Geldgier </w:t>
            </w:r>
            <w:r w:rsidR="00094ED0">
              <w:rPr>
                <w:b/>
                <w:bCs/>
                <w:sz w:val="18"/>
                <w:szCs w:val="18"/>
              </w:rPr>
              <w:t>/ Taft</w:t>
            </w:r>
          </w:p>
          <w:p w14:paraId="6C52120F" w14:textId="77777777" w:rsidR="00456710" w:rsidRDefault="00456710" w:rsidP="00101AC6">
            <w:pPr>
              <w:rPr>
                <w:b/>
                <w:bCs/>
                <w:sz w:val="18"/>
                <w:szCs w:val="18"/>
              </w:rPr>
            </w:pPr>
          </w:p>
          <w:p w14:paraId="42347AE7" w14:textId="77777777" w:rsidR="00456710" w:rsidRDefault="00456710" w:rsidP="00101AC6">
            <w:pPr>
              <w:rPr>
                <w:b/>
                <w:bCs/>
                <w:sz w:val="18"/>
                <w:szCs w:val="18"/>
              </w:rPr>
            </w:pPr>
          </w:p>
          <w:p w14:paraId="44669F86" w14:textId="77777777" w:rsidR="00456710" w:rsidRDefault="00456710" w:rsidP="00101AC6">
            <w:pPr>
              <w:rPr>
                <w:b/>
                <w:bCs/>
                <w:sz w:val="18"/>
                <w:szCs w:val="18"/>
              </w:rPr>
            </w:pPr>
          </w:p>
          <w:p w14:paraId="6FEE692E" w14:textId="77777777" w:rsidR="00456710" w:rsidRDefault="00456710" w:rsidP="00101AC6">
            <w:pPr>
              <w:rPr>
                <w:b/>
                <w:bCs/>
                <w:sz w:val="18"/>
                <w:szCs w:val="18"/>
              </w:rPr>
            </w:pPr>
          </w:p>
          <w:p w14:paraId="1E8D4F12" w14:textId="77777777" w:rsidR="00456710" w:rsidRDefault="00456710" w:rsidP="00101AC6">
            <w:pPr>
              <w:rPr>
                <w:b/>
                <w:bCs/>
                <w:sz w:val="18"/>
                <w:szCs w:val="18"/>
              </w:rPr>
            </w:pPr>
          </w:p>
          <w:p w14:paraId="7ECF696B" w14:textId="77777777" w:rsidR="00456710" w:rsidRDefault="00456710" w:rsidP="00101AC6">
            <w:pPr>
              <w:rPr>
                <w:b/>
                <w:bCs/>
                <w:sz w:val="18"/>
                <w:szCs w:val="18"/>
              </w:rPr>
            </w:pPr>
          </w:p>
          <w:p w14:paraId="49B85E73" w14:textId="77777777" w:rsidR="00456710" w:rsidRDefault="00456710" w:rsidP="00101AC6">
            <w:pPr>
              <w:rPr>
                <w:b/>
                <w:bCs/>
                <w:sz w:val="18"/>
                <w:szCs w:val="18"/>
              </w:rPr>
            </w:pPr>
          </w:p>
          <w:p w14:paraId="0C387B02" w14:textId="77777777" w:rsidR="00456710" w:rsidRDefault="00456710" w:rsidP="00101AC6">
            <w:pPr>
              <w:rPr>
                <w:b/>
                <w:bCs/>
                <w:sz w:val="18"/>
                <w:szCs w:val="18"/>
              </w:rPr>
            </w:pPr>
          </w:p>
          <w:p w14:paraId="6B688168" w14:textId="77777777" w:rsidR="00456710" w:rsidRDefault="00456710" w:rsidP="00101AC6">
            <w:pPr>
              <w:rPr>
                <w:b/>
                <w:bCs/>
                <w:sz w:val="18"/>
                <w:szCs w:val="18"/>
              </w:rPr>
            </w:pPr>
          </w:p>
          <w:p w14:paraId="6CE90BB5" w14:textId="77777777" w:rsidR="00456710" w:rsidRDefault="00456710" w:rsidP="00101AC6">
            <w:pPr>
              <w:rPr>
                <w:b/>
                <w:bCs/>
                <w:sz w:val="18"/>
                <w:szCs w:val="18"/>
              </w:rPr>
            </w:pPr>
          </w:p>
          <w:p w14:paraId="5A2DA0C9" w14:textId="77777777" w:rsidR="00456710" w:rsidRDefault="00456710" w:rsidP="00222067">
            <w:pPr>
              <w:rPr>
                <w:bCs/>
                <w:sz w:val="18"/>
                <w:szCs w:val="18"/>
              </w:rPr>
            </w:pPr>
            <w:r>
              <w:rPr>
                <w:bCs/>
                <w:sz w:val="18"/>
                <w:szCs w:val="18"/>
              </w:rPr>
              <w:t>USA / O-R</w:t>
            </w:r>
          </w:p>
          <w:p w14:paraId="04DDA5AF" w14:textId="50342CB4" w:rsidR="00976919" w:rsidRPr="00456710" w:rsidRDefault="00976919" w:rsidP="00222067">
            <w:pPr>
              <w:rPr>
                <w:bCs/>
                <w:sz w:val="18"/>
                <w:szCs w:val="18"/>
              </w:rPr>
            </w:pPr>
            <w:r>
              <w:rPr>
                <w:bCs/>
                <w:sz w:val="18"/>
                <w:szCs w:val="18"/>
              </w:rPr>
              <w:t xml:space="preserve">USA / China / Mandschurei </w:t>
            </w:r>
          </w:p>
        </w:tc>
        <w:tc>
          <w:tcPr>
            <w:tcW w:w="8504" w:type="dxa"/>
          </w:tcPr>
          <w:p w14:paraId="0BE6DA05" w14:textId="17AFE4A6" w:rsidR="00222067" w:rsidRDefault="00E44E4D" w:rsidP="00101AC6">
            <w:pPr>
              <w:rPr>
                <w:b/>
                <w:bCs/>
                <w:sz w:val="18"/>
                <w:szCs w:val="18"/>
              </w:rPr>
            </w:pPr>
            <w:r w:rsidRPr="00A06280">
              <w:rPr>
                <w:b/>
                <w:bCs/>
                <w:sz w:val="18"/>
                <w:szCs w:val="18"/>
              </w:rPr>
              <w:t>Artikel: „Die Lage auf den</w:t>
            </w:r>
            <w:r w:rsidR="00A06280" w:rsidRPr="00A06280">
              <w:rPr>
                <w:b/>
                <w:bCs/>
                <w:sz w:val="18"/>
                <w:szCs w:val="18"/>
              </w:rPr>
              <w:t xml:space="preserve"> Philippinen“ über die immer noch nicht ganz stabile Lage auf den Philippinen </w:t>
            </w:r>
            <w:r w:rsidR="000D0A5F">
              <w:rPr>
                <w:b/>
                <w:bCs/>
                <w:sz w:val="18"/>
                <w:szCs w:val="18"/>
              </w:rPr>
              <w:t xml:space="preserve">– hier eingebunden ist auch ein Schreiben des ‚Rechteck mit Kreuz innen‘-Korrespondenten </w:t>
            </w:r>
            <w:r w:rsidR="00C87839">
              <w:rPr>
                <w:b/>
                <w:bCs/>
                <w:sz w:val="18"/>
                <w:szCs w:val="18"/>
              </w:rPr>
              <w:t xml:space="preserve">(bezeichnet als </w:t>
            </w:r>
            <w:r w:rsidR="00C87839" w:rsidRPr="00C87839">
              <w:rPr>
                <w:b/>
                <w:bCs/>
                <w:i/>
                <w:sz w:val="18"/>
                <w:szCs w:val="18"/>
              </w:rPr>
              <w:t>„nordamerikanischer Mitarbeiter“</w:t>
            </w:r>
            <w:r w:rsidR="00C87839">
              <w:rPr>
                <w:b/>
                <w:bCs/>
                <w:sz w:val="18"/>
                <w:szCs w:val="18"/>
              </w:rPr>
              <w:t xml:space="preserve"> der K</w:t>
            </w:r>
            <w:r w:rsidR="00D25158">
              <w:rPr>
                <w:b/>
                <w:bCs/>
                <w:sz w:val="18"/>
                <w:szCs w:val="18"/>
              </w:rPr>
              <w:t>ö</w:t>
            </w:r>
            <w:r w:rsidR="00C87839">
              <w:rPr>
                <w:b/>
                <w:bCs/>
                <w:sz w:val="18"/>
                <w:szCs w:val="18"/>
              </w:rPr>
              <w:t xml:space="preserve">Z) </w:t>
            </w:r>
            <w:r w:rsidR="00894F12">
              <w:rPr>
                <w:b/>
                <w:bCs/>
                <w:sz w:val="18"/>
                <w:szCs w:val="18"/>
              </w:rPr>
              <w:t xml:space="preserve">// über den bevorstehenden Wechsel Tafts als Kriegsminister nach Washington in einem halben Jahr – sein Vizegouverneur folge ihm nach // </w:t>
            </w:r>
            <w:r w:rsidR="00EB2C98">
              <w:rPr>
                <w:b/>
                <w:bCs/>
                <w:sz w:val="18"/>
                <w:szCs w:val="18"/>
              </w:rPr>
              <w:t xml:space="preserve">Taft setze sich zudem weiter für eine Herabsetzung des Dingley-Zolltarifs ein </w:t>
            </w:r>
            <w:r w:rsidR="009F4743">
              <w:rPr>
                <w:b/>
                <w:bCs/>
                <w:sz w:val="18"/>
                <w:szCs w:val="18"/>
              </w:rPr>
              <w:t xml:space="preserve">// zudem gebe es weiterhin regelmäßig Kämpfe auf den Philippinen </w:t>
            </w:r>
            <w:r w:rsidR="000505D6">
              <w:rPr>
                <w:b/>
                <w:bCs/>
                <w:sz w:val="18"/>
                <w:szCs w:val="18"/>
              </w:rPr>
              <w:t xml:space="preserve">(hier ausführlicher zur Nennung einzelner Kämpfe) </w:t>
            </w:r>
            <w:r w:rsidR="00E46BF7">
              <w:rPr>
                <w:b/>
                <w:bCs/>
                <w:sz w:val="18"/>
                <w:szCs w:val="18"/>
              </w:rPr>
              <w:t xml:space="preserve">// dann noch (nicht mehr von dem Korrespondenten) über einen Brief aus Manila </w:t>
            </w:r>
            <w:r w:rsidR="00C2549A">
              <w:rPr>
                <w:b/>
                <w:bCs/>
                <w:sz w:val="18"/>
                <w:szCs w:val="18"/>
              </w:rPr>
              <w:t xml:space="preserve">über die Geschichte der amerikanischen Herrschaft auf den Philippinen </w:t>
            </w:r>
            <w:r w:rsidR="009C0F05">
              <w:rPr>
                <w:b/>
                <w:bCs/>
                <w:sz w:val="18"/>
                <w:szCs w:val="18"/>
              </w:rPr>
              <w:t xml:space="preserve">// auch hier wird betont, dass es weiterhin viele kleine Gruppen von Rebellen im Land gebe </w:t>
            </w:r>
            <w:r w:rsidR="00A461FE">
              <w:rPr>
                <w:b/>
                <w:bCs/>
                <w:sz w:val="18"/>
                <w:szCs w:val="18"/>
              </w:rPr>
              <w:t xml:space="preserve">// negativ werden hier der Großteil der ausgezogenen Amerikaner beschrieben, die </w:t>
            </w:r>
            <w:r w:rsidR="008C0788" w:rsidRPr="008C0788">
              <w:rPr>
                <w:b/>
                <w:bCs/>
                <w:i/>
                <w:sz w:val="18"/>
                <w:szCs w:val="18"/>
              </w:rPr>
              <w:t>„skrupellose Abenteurer und Geldmacher“</w:t>
            </w:r>
            <w:r w:rsidR="008C0788">
              <w:rPr>
                <w:b/>
                <w:bCs/>
                <w:sz w:val="18"/>
                <w:szCs w:val="18"/>
              </w:rPr>
              <w:t xml:space="preserve"> seien </w:t>
            </w:r>
            <w:r w:rsidR="00777725">
              <w:rPr>
                <w:b/>
                <w:bCs/>
                <w:sz w:val="18"/>
                <w:szCs w:val="18"/>
              </w:rPr>
              <w:t xml:space="preserve">// deutlich kritisch über die amerikanische Verteuerung der Lebenshaltungskosten auf den Philippinen </w:t>
            </w:r>
            <w:r w:rsidR="00DA24F7">
              <w:rPr>
                <w:b/>
                <w:bCs/>
                <w:sz w:val="18"/>
                <w:szCs w:val="18"/>
              </w:rPr>
              <w:t xml:space="preserve">// insgesamt weitgehend wertneutral, aber in einigen Abschnitten auch deutlich amerikakritisch! </w:t>
            </w:r>
          </w:p>
          <w:p w14:paraId="025E993C" w14:textId="77777777" w:rsidR="00456710" w:rsidRDefault="00456710" w:rsidP="00222067">
            <w:pPr>
              <w:rPr>
                <w:bCs/>
                <w:sz w:val="18"/>
                <w:szCs w:val="18"/>
              </w:rPr>
            </w:pPr>
            <w:r>
              <w:rPr>
                <w:bCs/>
                <w:sz w:val="18"/>
                <w:szCs w:val="18"/>
              </w:rPr>
              <w:t xml:space="preserve">knappe Meldung (4 Zeilen) </w:t>
            </w:r>
            <w:r w:rsidR="001F4D66">
              <w:rPr>
                <w:bCs/>
                <w:sz w:val="18"/>
                <w:szCs w:val="18"/>
              </w:rPr>
              <w:t xml:space="preserve">zu den Folgen des Anschlags auf den US-Vizekonsul in Beirut </w:t>
            </w:r>
          </w:p>
          <w:p w14:paraId="4629DB5A" w14:textId="27484FD5" w:rsidR="00976919" w:rsidRPr="00456710" w:rsidRDefault="00976919" w:rsidP="00222067">
            <w:pPr>
              <w:rPr>
                <w:bCs/>
                <w:sz w:val="18"/>
                <w:szCs w:val="18"/>
              </w:rPr>
            </w:pPr>
            <w:r>
              <w:rPr>
                <w:bCs/>
                <w:sz w:val="18"/>
                <w:szCs w:val="18"/>
              </w:rPr>
              <w:t xml:space="preserve">Meldung (13 Zeilen) zur amerikanischen und russischen Mandschurei-Politik </w:t>
            </w:r>
          </w:p>
        </w:tc>
        <w:tc>
          <w:tcPr>
            <w:tcW w:w="1020" w:type="dxa"/>
          </w:tcPr>
          <w:p w14:paraId="69281660" w14:textId="77777777" w:rsidR="00222067" w:rsidRDefault="00DA24F7" w:rsidP="005F377C">
            <w:pPr>
              <w:shd w:val="clear" w:color="auto" w:fill="FF0000"/>
              <w:jc w:val="center"/>
              <w:rPr>
                <w:b/>
                <w:bCs/>
                <w:sz w:val="18"/>
                <w:szCs w:val="18"/>
              </w:rPr>
            </w:pPr>
            <w:r>
              <w:rPr>
                <w:b/>
                <w:bCs/>
                <w:sz w:val="18"/>
                <w:szCs w:val="18"/>
              </w:rPr>
              <w:t>(–) *</w:t>
            </w:r>
          </w:p>
          <w:p w14:paraId="1213CB80" w14:textId="77777777" w:rsidR="005F377C" w:rsidRDefault="005F377C" w:rsidP="005F377C">
            <w:pPr>
              <w:shd w:val="clear" w:color="auto" w:fill="FF0000"/>
              <w:jc w:val="center"/>
              <w:rPr>
                <w:b/>
                <w:bCs/>
                <w:sz w:val="18"/>
                <w:szCs w:val="18"/>
              </w:rPr>
            </w:pPr>
          </w:p>
          <w:p w14:paraId="7548A079" w14:textId="77777777" w:rsidR="005F377C" w:rsidRDefault="005F377C" w:rsidP="005F377C">
            <w:pPr>
              <w:shd w:val="clear" w:color="auto" w:fill="FF0000"/>
              <w:jc w:val="center"/>
              <w:rPr>
                <w:b/>
                <w:bCs/>
                <w:sz w:val="18"/>
                <w:szCs w:val="18"/>
              </w:rPr>
            </w:pPr>
          </w:p>
          <w:p w14:paraId="24B71D22" w14:textId="77777777" w:rsidR="005F377C" w:rsidRDefault="005F377C" w:rsidP="005F377C">
            <w:pPr>
              <w:shd w:val="clear" w:color="auto" w:fill="FF0000"/>
              <w:jc w:val="center"/>
              <w:rPr>
                <w:b/>
                <w:bCs/>
                <w:sz w:val="18"/>
                <w:szCs w:val="18"/>
              </w:rPr>
            </w:pPr>
          </w:p>
          <w:p w14:paraId="3CAC1269" w14:textId="77777777" w:rsidR="005F377C" w:rsidRDefault="005F377C" w:rsidP="005F377C">
            <w:pPr>
              <w:shd w:val="clear" w:color="auto" w:fill="FF0000"/>
              <w:jc w:val="center"/>
              <w:rPr>
                <w:b/>
                <w:bCs/>
                <w:sz w:val="18"/>
                <w:szCs w:val="18"/>
              </w:rPr>
            </w:pPr>
          </w:p>
          <w:p w14:paraId="4DBD90B8" w14:textId="77777777" w:rsidR="005F377C" w:rsidRDefault="005F377C" w:rsidP="005F377C">
            <w:pPr>
              <w:shd w:val="clear" w:color="auto" w:fill="FF0000"/>
              <w:jc w:val="center"/>
              <w:rPr>
                <w:b/>
                <w:bCs/>
                <w:sz w:val="18"/>
                <w:szCs w:val="18"/>
              </w:rPr>
            </w:pPr>
          </w:p>
          <w:p w14:paraId="649FE748" w14:textId="77777777" w:rsidR="005F377C" w:rsidRDefault="005F377C" w:rsidP="005F377C">
            <w:pPr>
              <w:shd w:val="clear" w:color="auto" w:fill="FF0000"/>
              <w:jc w:val="center"/>
              <w:rPr>
                <w:b/>
                <w:bCs/>
                <w:sz w:val="18"/>
                <w:szCs w:val="18"/>
              </w:rPr>
            </w:pPr>
          </w:p>
          <w:p w14:paraId="5EDE899D" w14:textId="77777777" w:rsidR="005F377C" w:rsidRDefault="005F377C" w:rsidP="005F377C">
            <w:pPr>
              <w:shd w:val="clear" w:color="auto" w:fill="FF0000"/>
              <w:jc w:val="center"/>
              <w:rPr>
                <w:b/>
                <w:bCs/>
                <w:sz w:val="18"/>
                <w:szCs w:val="18"/>
              </w:rPr>
            </w:pPr>
          </w:p>
          <w:p w14:paraId="611E5F06" w14:textId="77777777" w:rsidR="005F377C" w:rsidRDefault="005F377C" w:rsidP="005F377C">
            <w:pPr>
              <w:shd w:val="clear" w:color="auto" w:fill="FF0000"/>
              <w:jc w:val="center"/>
              <w:rPr>
                <w:b/>
                <w:bCs/>
                <w:sz w:val="18"/>
                <w:szCs w:val="18"/>
              </w:rPr>
            </w:pPr>
          </w:p>
          <w:p w14:paraId="07376C1D" w14:textId="77777777" w:rsidR="005F377C" w:rsidRDefault="005F377C" w:rsidP="005F377C">
            <w:pPr>
              <w:shd w:val="clear" w:color="auto" w:fill="FF0000"/>
              <w:jc w:val="center"/>
              <w:rPr>
                <w:b/>
                <w:bCs/>
                <w:sz w:val="18"/>
                <w:szCs w:val="18"/>
              </w:rPr>
            </w:pPr>
          </w:p>
          <w:p w14:paraId="2140AD06" w14:textId="77777777" w:rsidR="005F377C" w:rsidRDefault="005F377C" w:rsidP="005F377C">
            <w:pPr>
              <w:shd w:val="clear" w:color="auto" w:fill="FF0000"/>
              <w:jc w:val="center"/>
              <w:rPr>
                <w:b/>
                <w:bCs/>
                <w:sz w:val="18"/>
                <w:szCs w:val="18"/>
              </w:rPr>
            </w:pPr>
          </w:p>
          <w:p w14:paraId="63785B40" w14:textId="77777777" w:rsidR="005F377C" w:rsidRDefault="005F377C" w:rsidP="005F377C">
            <w:pPr>
              <w:shd w:val="clear" w:color="auto" w:fill="FF0000"/>
              <w:jc w:val="center"/>
              <w:rPr>
                <w:b/>
                <w:bCs/>
                <w:sz w:val="18"/>
                <w:szCs w:val="18"/>
              </w:rPr>
            </w:pPr>
          </w:p>
          <w:p w14:paraId="4ED0EF0D" w14:textId="1B519F69" w:rsidR="005F377C" w:rsidRPr="00517087" w:rsidRDefault="005F377C" w:rsidP="00222067">
            <w:pPr>
              <w:jc w:val="center"/>
              <w:rPr>
                <w:b/>
                <w:bCs/>
                <w:sz w:val="18"/>
                <w:szCs w:val="18"/>
              </w:rPr>
            </w:pPr>
            <w:r>
              <w:rPr>
                <w:b/>
                <w:bCs/>
                <w:sz w:val="18"/>
                <w:szCs w:val="18"/>
              </w:rPr>
              <w:t xml:space="preserve"> </w:t>
            </w:r>
          </w:p>
        </w:tc>
      </w:tr>
      <w:tr w:rsidR="00222067" w:rsidRPr="00337324" w14:paraId="3ACDB7E9" w14:textId="77777777" w:rsidTr="00A62032">
        <w:trPr>
          <w:cantSplit/>
        </w:trPr>
        <w:tc>
          <w:tcPr>
            <w:tcW w:w="846" w:type="dxa"/>
          </w:tcPr>
          <w:p w14:paraId="1474728F" w14:textId="006C6AF7" w:rsidR="00222067" w:rsidRPr="00337324" w:rsidRDefault="00222067" w:rsidP="00222067">
            <w:pPr>
              <w:rPr>
                <w:sz w:val="18"/>
                <w:szCs w:val="18"/>
              </w:rPr>
            </w:pPr>
            <w:r>
              <w:rPr>
                <w:sz w:val="18"/>
                <w:szCs w:val="18"/>
              </w:rPr>
              <w:lastRenderedPageBreak/>
              <w:t>Nr. 847</w:t>
            </w:r>
          </w:p>
        </w:tc>
        <w:tc>
          <w:tcPr>
            <w:tcW w:w="1357" w:type="dxa"/>
          </w:tcPr>
          <w:p w14:paraId="525B8907" w14:textId="6F0D7301" w:rsidR="00222067" w:rsidRPr="00337324" w:rsidRDefault="00B67090" w:rsidP="00222067">
            <w:pPr>
              <w:rPr>
                <w:sz w:val="18"/>
                <w:szCs w:val="18"/>
              </w:rPr>
            </w:pPr>
            <w:r>
              <w:rPr>
                <w:sz w:val="18"/>
                <w:szCs w:val="18"/>
              </w:rPr>
              <w:t>14. September</w:t>
            </w:r>
          </w:p>
        </w:tc>
        <w:tc>
          <w:tcPr>
            <w:tcW w:w="1984" w:type="dxa"/>
          </w:tcPr>
          <w:p w14:paraId="1CA4AA69" w14:textId="74FA65C3" w:rsidR="00222067" w:rsidRPr="00337324" w:rsidRDefault="00B67090" w:rsidP="00222067">
            <w:pPr>
              <w:rPr>
                <w:sz w:val="18"/>
                <w:szCs w:val="18"/>
              </w:rPr>
            </w:pPr>
            <w:r>
              <w:rPr>
                <w:sz w:val="18"/>
                <w:szCs w:val="18"/>
              </w:rPr>
              <w:t>Amerika</w:t>
            </w:r>
          </w:p>
        </w:tc>
        <w:tc>
          <w:tcPr>
            <w:tcW w:w="2268" w:type="dxa"/>
          </w:tcPr>
          <w:p w14:paraId="3F99E2A0" w14:textId="77777777" w:rsidR="00222067" w:rsidRDefault="00B67090" w:rsidP="00222067">
            <w:pPr>
              <w:rPr>
                <w:sz w:val="18"/>
                <w:szCs w:val="18"/>
              </w:rPr>
            </w:pPr>
            <w:r>
              <w:rPr>
                <w:sz w:val="18"/>
                <w:szCs w:val="18"/>
              </w:rPr>
              <w:t>USA</w:t>
            </w:r>
          </w:p>
          <w:p w14:paraId="6D8AC42B" w14:textId="77777777" w:rsidR="00F40B35" w:rsidRDefault="00F40B35" w:rsidP="00222067">
            <w:pPr>
              <w:rPr>
                <w:sz w:val="18"/>
                <w:szCs w:val="18"/>
              </w:rPr>
            </w:pPr>
            <w:r>
              <w:rPr>
                <w:sz w:val="18"/>
                <w:szCs w:val="18"/>
              </w:rPr>
              <w:t>Venezuela-Krise (Lateinamerika)</w:t>
            </w:r>
          </w:p>
          <w:p w14:paraId="742A41F4" w14:textId="03E0A388" w:rsidR="00F40B35" w:rsidRPr="00337324" w:rsidRDefault="00F40B35" w:rsidP="00222067">
            <w:pPr>
              <w:rPr>
                <w:sz w:val="18"/>
                <w:szCs w:val="18"/>
              </w:rPr>
            </w:pPr>
            <w:r>
              <w:rPr>
                <w:sz w:val="18"/>
                <w:szCs w:val="18"/>
              </w:rPr>
              <w:t xml:space="preserve">Lateinamerika (Venezuela) </w:t>
            </w:r>
          </w:p>
        </w:tc>
        <w:tc>
          <w:tcPr>
            <w:tcW w:w="8504" w:type="dxa"/>
          </w:tcPr>
          <w:p w14:paraId="5A2AA53D" w14:textId="77777777" w:rsidR="00222067" w:rsidRDefault="00F40B35" w:rsidP="00222067">
            <w:pPr>
              <w:rPr>
                <w:sz w:val="18"/>
                <w:szCs w:val="18"/>
              </w:rPr>
            </w:pPr>
            <w:r>
              <w:rPr>
                <w:sz w:val="18"/>
                <w:szCs w:val="18"/>
              </w:rPr>
              <w:t>knappe Meldung (4 Zeilen) zur Planung einer Sondertagung des US-Kongresses im November</w:t>
            </w:r>
          </w:p>
          <w:p w14:paraId="73C3B7A7" w14:textId="77777777" w:rsidR="00F40B35" w:rsidRDefault="00F40B35" w:rsidP="00222067">
            <w:pPr>
              <w:rPr>
                <w:sz w:val="18"/>
                <w:szCs w:val="18"/>
              </w:rPr>
            </w:pPr>
            <w:r>
              <w:rPr>
                <w:sz w:val="18"/>
                <w:szCs w:val="18"/>
              </w:rPr>
              <w:t xml:space="preserve">knappe Meldung (4 Zeilen) zur Regelung der Entschädigungsforderungen Belgiens und NLs an Venezuela </w:t>
            </w:r>
          </w:p>
          <w:p w14:paraId="0840B559" w14:textId="77777777" w:rsidR="00F40B35" w:rsidRDefault="00F40B35" w:rsidP="00222067">
            <w:pPr>
              <w:rPr>
                <w:sz w:val="18"/>
                <w:szCs w:val="18"/>
              </w:rPr>
            </w:pPr>
          </w:p>
          <w:p w14:paraId="1431163E" w14:textId="5F857BA9" w:rsidR="00F40B35" w:rsidRPr="00337324" w:rsidRDefault="00F40B35" w:rsidP="00222067">
            <w:pPr>
              <w:rPr>
                <w:sz w:val="18"/>
                <w:szCs w:val="18"/>
              </w:rPr>
            </w:pPr>
            <w:r>
              <w:rPr>
                <w:sz w:val="18"/>
                <w:szCs w:val="18"/>
              </w:rPr>
              <w:t xml:space="preserve">knappe Meldung (4 Zeilen) zu venezolanischen Truppenverschiebungen und einem möglichen erneuten Angriff auf Kolumbien </w:t>
            </w:r>
          </w:p>
        </w:tc>
        <w:tc>
          <w:tcPr>
            <w:tcW w:w="1020" w:type="dxa"/>
          </w:tcPr>
          <w:p w14:paraId="3A2F11E1" w14:textId="77777777" w:rsidR="00222067" w:rsidRPr="00517087" w:rsidRDefault="00222067" w:rsidP="00222067">
            <w:pPr>
              <w:jc w:val="center"/>
              <w:rPr>
                <w:b/>
                <w:bCs/>
                <w:sz w:val="18"/>
                <w:szCs w:val="18"/>
              </w:rPr>
            </w:pPr>
          </w:p>
        </w:tc>
      </w:tr>
      <w:tr w:rsidR="00222067" w:rsidRPr="00337324" w14:paraId="4A6F747A" w14:textId="77777777" w:rsidTr="00A62032">
        <w:trPr>
          <w:cantSplit/>
        </w:trPr>
        <w:tc>
          <w:tcPr>
            <w:tcW w:w="846" w:type="dxa"/>
          </w:tcPr>
          <w:p w14:paraId="011530F4" w14:textId="5A502679" w:rsidR="00222067" w:rsidRPr="00337324" w:rsidRDefault="00222067" w:rsidP="00222067">
            <w:pPr>
              <w:rPr>
                <w:sz w:val="18"/>
                <w:szCs w:val="18"/>
              </w:rPr>
            </w:pPr>
            <w:r>
              <w:rPr>
                <w:sz w:val="18"/>
                <w:szCs w:val="18"/>
              </w:rPr>
              <w:t>Nr. 848</w:t>
            </w:r>
          </w:p>
        </w:tc>
        <w:tc>
          <w:tcPr>
            <w:tcW w:w="1357" w:type="dxa"/>
          </w:tcPr>
          <w:p w14:paraId="2503A2CF" w14:textId="25B26C0A" w:rsidR="00222067" w:rsidRPr="00337324" w:rsidRDefault="00B3251A" w:rsidP="00222067">
            <w:pPr>
              <w:rPr>
                <w:sz w:val="18"/>
                <w:szCs w:val="18"/>
              </w:rPr>
            </w:pPr>
            <w:r>
              <w:rPr>
                <w:sz w:val="18"/>
                <w:szCs w:val="18"/>
              </w:rPr>
              <w:t>14. September</w:t>
            </w:r>
          </w:p>
        </w:tc>
        <w:tc>
          <w:tcPr>
            <w:tcW w:w="1984" w:type="dxa"/>
          </w:tcPr>
          <w:p w14:paraId="1789B273" w14:textId="62310A47" w:rsidR="00222067" w:rsidRPr="00337324" w:rsidRDefault="00B3251A" w:rsidP="00222067">
            <w:pPr>
              <w:rPr>
                <w:sz w:val="18"/>
                <w:szCs w:val="18"/>
              </w:rPr>
            </w:pPr>
            <w:r>
              <w:rPr>
                <w:sz w:val="18"/>
                <w:szCs w:val="18"/>
              </w:rPr>
              <w:t>Amerika</w:t>
            </w:r>
          </w:p>
        </w:tc>
        <w:tc>
          <w:tcPr>
            <w:tcW w:w="2268" w:type="dxa"/>
          </w:tcPr>
          <w:p w14:paraId="188F9D31" w14:textId="5EDBC7E6" w:rsidR="00222067" w:rsidRPr="00337324" w:rsidRDefault="002B54DE" w:rsidP="00222067">
            <w:pPr>
              <w:rPr>
                <w:sz w:val="18"/>
                <w:szCs w:val="18"/>
              </w:rPr>
            </w:pPr>
            <w:r>
              <w:rPr>
                <w:sz w:val="18"/>
                <w:szCs w:val="18"/>
              </w:rPr>
              <w:t>Venezuela</w:t>
            </w:r>
            <w:r w:rsidR="00E407F1">
              <w:rPr>
                <w:sz w:val="18"/>
                <w:szCs w:val="18"/>
              </w:rPr>
              <w:t>-Krise (Lateinamerika</w:t>
            </w:r>
            <w:r>
              <w:rPr>
                <w:sz w:val="18"/>
                <w:szCs w:val="18"/>
              </w:rPr>
              <w:t>)</w:t>
            </w:r>
          </w:p>
        </w:tc>
        <w:tc>
          <w:tcPr>
            <w:tcW w:w="8504" w:type="dxa"/>
          </w:tcPr>
          <w:p w14:paraId="588E0D7F" w14:textId="562A13D5" w:rsidR="00222067" w:rsidRPr="00337324" w:rsidRDefault="002B54DE" w:rsidP="00222067">
            <w:pPr>
              <w:rPr>
                <w:sz w:val="18"/>
                <w:szCs w:val="18"/>
              </w:rPr>
            </w:pPr>
            <w:r>
              <w:rPr>
                <w:sz w:val="18"/>
                <w:szCs w:val="18"/>
              </w:rPr>
              <w:t xml:space="preserve">knappe Meldung (4 Zeilen) zur venezolanischen Weigerung die ausländischen Schiedsrichter </w:t>
            </w:r>
            <w:r w:rsidR="00E407F1">
              <w:rPr>
                <w:sz w:val="18"/>
                <w:szCs w:val="18"/>
              </w:rPr>
              <w:t xml:space="preserve">an gemischten Gerichtshöfen zu bezahlen </w:t>
            </w:r>
          </w:p>
        </w:tc>
        <w:tc>
          <w:tcPr>
            <w:tcW w:w="1020" w:type="dxa"/>
          </w:tcPr>
          <w:p w14:paraId="5CA8952B" w14:textId="77777777" w:rsidR="00222067" w:rsidRPr="00517087" w:rsidRDefault="00222067" w:rsidP="00222067">
            <w:pPr>
              <w:jc w:val="center"/>
              <w:rPr>
                <w:b/>
                <w:bCs/>
                <w:sz w:val="18"/>
                <w:szCs w:val="18"/>
              </w:rPr>
            </w:pPr>
          </w:p>
        </w:tc>
      </w:tr>
      <w:tr w:rsidR="00222067" w:rsidRPr="00337324" w14:paraId="5819C3DB" w14:textId="77777777" w:rsidTr="00A62032">
        <w:trPr>
          <w:cantSplit/>
        </w:trPr>
        <w:tc>
          <w:tcPr>
            <w:tcW w:w="846" w:type="dxa"/>
          </w:tcPr>
          <w:p w14:paraId="30D44EB4" w14:textId="4FE0D842" w:rsidR="00222067" w:rsidRPr="00337324" w:rsidRDefault="00222067" w:rsidP="00222067">
            <w:pPr>
              <w:rPr>
                <w:sz w:val="18"/>
                <w:szCs w:val="18"/>
              </w:rPr>
            </w:pPr>
            <w:r>
              <w:rPr>
                <w:sz w:val="18"/>
                <w:szCs w:val="18"/>
              </w:rPr>
              <w:t>Nr. 849</w:t>
            </w:r>
          </w:p>
        </w:tc>
        <w:tc>
          <w:tcPr>
            <w:tcW w:w="1357" w:type="dxa"/>
          </w:tcPr>
          <w:p w14:paraId="5BDC15D2" w14:textId="40D63F11" w:rsidR="00222067" w:rsidRPr="00337324" w:rsidRDefault="00617184" w:rsidP="00222067">
            <w:pPr>
              <w:rPr>
                <w:sz w:val="18"/>
                <w:szCs w:val="18"/>
              </w:rPr>
            </w:pPr>
            <w:r>
              <w:rPr>
                <w:sz w:val="18"/>
                <w:szCs w:val="18"/>
              </w:rPr>
              <w:t>---</w:t>
            </w:r>
          </w:p>
        </w:tc>
        <w:tc>
          <w:tcPr>
            <w:tcW w:w="1984" w:type="dxa"/>
          </w:tcPr>
          <w:p w14:paraId="253E0F9A" w14:textId="77777777" w:rsidR="00222067" w:rsidRPr="00337324" w:rsidRDefault="00222067" w:rsidP="00222067">
            <w:pPr>
              <w:rPr>
                <w:sz w:val="18"/>
                <w:szCs w:val="18"/>
              </w:rPr>
            </w:pPr>
          </w:p>
        </w:tc>
        <w:tc>
          <w:tcPr>
            <w:tcW w:w="2268" w:type="dxa"/>
          </w:tcPr>
          <w:p w14:paraId="58E95984" w14:textId="77777777" w:rsidR="00222067" w:rsidRPr="00337324" w:rsidRDefault="00222067" w:rsidP="00222067">
            <w:pPr>
              <w:rPr>
                <w:sz w:val="18"/>
                <w:szCs w:val="18"/>
              </w:rPr>
            </w:pPr>
          </w:p>
        </w:tc>
        <w:tc>
          <w:tcPr>
            <w:tcW w:w="8504" w:type="dxa"/>
          </w:tcPr>
          <w:p w14:paraId="0B1BFD3D" w14:textId="77777777" w:rsidR="00222067" w:rsidRPr="00337324" w:rsidRDefault="00222067" w:rsidP="00222067">
            <w:pPr>
              <w:rPr>
                <w:sz w:val="18"/>
                <w:szCs w:val="18"/>
              </w:rPr>
            </w:pPr>
          </w:p>
        </w:tc>
        <w:tc>
          <w:tcPr>
            <w:tcW w:w="1020" w:type="dxa"/>
          </w:tcPr>
          <w:p w14:paraId="4BCED04C" w14:textId="77777777" w:rsidR="00222067" w:rsidRPr="00517087" w:rsidRDefault="00222067" w:rsidP="00222067">
            <w:pPr>
              <w:jc w:val="center"/>
              <w:rPr>
                <w:b/>
                <w:bCs/>
                <w:sz w:val="18"/>
                <w:szCs w:val="18"/>
              </w:rPr>
            </w:pPr>
          </w:p>
        </w:tc>
      </w:tr>
      <w:tr w:rsidR="00222067" w:rsidRPr="00337324" w14:paraId="310B3655" w14:textId="77777777" w:rsidTr="00A62032">
        <w:trPr>
          <w:cantSplit/>
        </w:trPr>
        <w:tc>
          <w:tcPr>
            <w:tcW w:w="846" w:type="dxa"/>
          </w:tcPr>
          <w:p w14:paraId="6F7B9700" w14:textId="7FD53B48" w:rsidR="00222067" w:rsidRPr="00337324" w:rsidRDefault="00222067" w:rsidP="00222067">
            <w:pPr>
              <w:rPr>
                <w:sz w:val="18"/>
                <w:szCs w:val="18"/>
              </w:rPr>
            </w:pPr>
            <w:r>
              <w:rPr>
                <w:sz w:val="18"/>
                <w:szCs w:val="18"/>
              </w:rPr>
              <w:t>Nr. 850</w:t>
            </w:r>
          </w:p>
        </w:tc>
        <w:tc>
          <w:tcPr>
            <w:tcW w:w="1357" w:type="dxa"/>
          </w:tcPr>
          <w:p w14:paraId="735CD129" w14:textId="5FC7AD6C" w:rsidR="00222067" w:rsidRPr="00337324" w:rsidRDefault="00617184" w:rsidP="00222067">
            <w:pPr>
              <w:rPr>
                <w:sz w:val="18"/>
                <w:szCs w:val="18"/>
              </w:rPr>
            </w:pPr>
            <w:r>
              <w:rPr>
                <w:sz w:val="18"/>
                <w:szCs w:val="18"/>
              </w:rPr>
              <w:t>---</w:t>
            </w:r>
          </w:p>
        </w:tc>
        <w:tc>
          <w:tcPr>
            <w:tcW w:w="1984" w:type="dxa"/>
          </w:tcPr>
          <w:p w14:paraId="4AD0FCF7" w14:textId="77777777" w:rsidR="00222067" w:rsidRPr="00337324" w:rsidRDefault="00222067" w:rsidP="00222067">
            <w:pPr>
              <w:rPr>
                <w:sz w:val="18"/>
                <w:szCs w:val="18"/>
              </w:rPr>
            </w:pPr>
          </w:p>
        </w:tc>
        <w:tc>
          <w:tcPr>
            <w:tcW w:w="2268" w:type="dxa"/>
          </w:tcPr>
          <w:p w14:paraId="4E857F4C" w14:textId="77777777" w:rsidR="00222067" w:rsidRPr="00337324" w:rsidRDefault="00222067" w:rsidP="00222067">
            <w:pPr>
              <w:rPr>
                <w:sz w:val="18"/>
                <w:szCs w:val="18"/>
              </w:rPr>
            </w:pPr>
          </w:p>
        </w:tc>
        <w:tc>
          <w:tcPr>
            <w:tcW w:w="8504" w:type="dxa"/>
          </w:tcPr>
          <w:p w14:paraId="72717234" w14:textId="77777777" w:rsidR="00222067" w:rsidRPr="00337324" w:rsidRDefault="00222067" w:rsidP="00222067">
            <w:pPr>
              <w:rPr>
                <w:sz w:val="18"/>
                <w:szCs w:val="18"/>
              </w:rPr>
            </w:pPr>
          </w:p>
        </w:tc>
        <w:tc>
          <w:tcPr>
            <w:tcW w:w="1020" w:type="dxa"/>
          </w:tcPr>
          <w:p w14:paraId="05372ECE" w14:textId="77777777" w:rsidR="00222067" w:rsidRPr="00517087" w:rsidRDefault="00222067" w:rsidP="00222067">
            <w:pPr>
              <w:jc w:val="center"/>
              <w:rPr>
                <w:b/>
                <w:bCs/>
                <w:sz w:val="18"/>
                <w:szCs w:val="18"/>
              </w:rPr>
            </w:pPr>
          </w:p>
        </w:tc>
      </w:tr>
      <w:tr w:rsidR="00222067" w:rsidRPr="00337324" w14:paraId="747BAE6C" w14:textId="77777777" w:rsidTr="00A62032">
        <w:trPr>
          <w:cantSplit/>
        </w:trPr>
        <w:tc>
          <w:tcPr>
            <w:tcW w:w="846" w:type="dxa"/>
          </w:tcPr>
          <w:p w14:paraId="163015C7" w14:textId="32503B28" w:rsidR="00222067" w:rsidRPr="00337324" w:rsidRDefault="00222067" w:rsidP="00222067">
            <w:pPr>
              <w:rPr>
                <w:sz w:val="18"/>
                <w:szCs w:val="18"/>
              </w:rPr>
            </w:pPr>
            <w:r>
              <w:rPr>
                <w:sz w:val="18"/>
                <w:szCs w:val="18"/>
              </w:rPr>
              <w:t>Nr. 851</w:t>
            </w:r>
          </w:p>
        </w:tc>
        <w:tc>
          <w:tcPr>
            <w:tcW w:w="1357" w:type="dxa"/>
          </w:tcPr>
          <w:p w14:paraId="4DC01DED" w14:textId="44030CF5" w:rsidR="00222067" w:rsidRPr="00337324" w:rsidRDefault="00617184" w:rsidP="00222067">
            <w:pPr>
              <w:rPr>
                <w:sz w:val="18"/>
                <w:szCs w:val="18"/>
              </w:rPr>
            </w:pPr>
            <w:r>
              <w:rPr>
                <w:sz w:val="18"/>
                <w:szCs w:val="18"/>
              </w:rPr>
              <w:t>15. September</w:t>
            </w:r>
          </w:p>
        </w:tc>
        <w:tc>
          <w:tcPr>
            <w:tcW w:w="1984" w:type="dxa"/>
          </w:tcPr>
          <w:p w14:paraId="392394CB" w14:textId="77777777" w:rsidR="00222067" w:rsidRDefault="00617184" w:rsidP="00222067">
            <w:pPr>
              <w:rPr>
                <w:sz w:val="18"/>
                <w:szCs w:val="18"/>
              </w:rPr>
            </w:pPr>
            <w:r>
              <w:rPr>
                <w:sz w:val="18"/>
                <w:szCs w:val="18"/>
              </w:rPr>
              <w:t>Amerika</w:t>
            </w:r>
          </w:p>
          <w:p w14:paraId="708C50D9" w14:textId="77777777" w:rsidR="00CA5FC4" w:rsidRDefault="00CA5FC4" w:rsidP="00222067">
            <w:pPr>
              <w:rPr>
                <w:sz w:val="18"/>
                <w:szCs w:val="18"/>
              </w:rPr>
            </w:pPr>
          </w:p>
          <w:p w14:paraId="5E48F47F" w14:textId="14E25CF8" w:rsidR="00CA5FC4" w:rsidRPr="00337324" w:rsidRDefault="00CA5FC4" w:rsidP="00222067">
            <w:pPr>
              <w:rPr>
                <w:sz w:val="18"/>
                <w:szCs w:val="18"/>
              </w:rPr>
            </w:pPr>
            <w:r>
              <w:rPr>
                <w:sz w:val="18"/>
                <w:szCs w:val="18"/>
              </w:rPr>
              <w:t>Vermischte Nachrichten</w:t>
            </w:r>
          </w:p>
        </w:tc>
        <w:tc>
          <w:tcPr>
            <w:tcW w:w="2268" w:type="dxa"/>
          </w:tcPr>
          <w:p w14:paraId="0A0D7F37" w14:textId="77777777" w:rsidR="00222067" w:rsidRDefault="001B781D" w:rsidP="00222067">
            <w:pPr>
              <w:rPr>
                <w:sz w:val="18"/>
                <w:szCs w:val="18"/>
              </w:rPr>
            </w:pPr>
            <w:r>
              <w:rPr>
                <w:sz w:val="18"/>
                <w:szCs w:val="18"/>
              </w:rPr>
              <w:t>USA / Deutschamerikaner</w:t>
            </w:r>
          </w:p>
          <w:p w14:paraId="2B1D8FB1" w14:textId="77777777" w:rsidR="00CA5FC4" w:rsidRDefault="00CA5FC4" w:rsidP="00222067">
            <w:pPr>
              <w:rPr>
                <w:sz w:val="18"/>
                <w:szCs w:val="18"/>
              </w:rPr>
            </w:pPr>
          </w:p>
          <w:p w14:paraId="2FD89F74" w14:textId="7AD44E8B" w:rsidR="00CA5FC4" w:rsidRPr="00337324" w:rsidRDefault="00CA5FC4" w:rsidP="00222067">
            <w:pPr>
              <w:rPr>
                <w:sz w:val="18"/>
                <w:szCs w:val="18"/>
              </w:rPr>
            </w:pPr>
            <w:r>
              <w:rPr>
                <w:sz w:val="18"/>
                <w:szCs w:val="18"/>
              </w:rPr>
              <w:t>USA</w:t>
            </w:r>
          </w:p>
        </w:tc>
        <w:tc>
          <w:tcPr>
            <w:tcW w:w="8504" w:type="dxa"/>
          </w:tcPr>
          <w:p w14:paraId="0974B6B9" w14:textId="77777777" w:rsidR="00222067" w:rsidRDefault="001B781D" w:rsidP="00222067">
            <w:pPr>
              <w:rPr>
                <w:sz w:val="18"/>
                <w:szCs w:val="18"/>
              </w:rPr>
            </w:pPr>
            <w:r>
              <w:rPr>
                <w:sz w:val="18"/>
                <w:szCs w:val="18"/>
              </w:rPr>
              <w:t>knappe Meldung (4 Zeilen</w:t>
            </w:r>
            <w:r w:rsidR="00AB52A3">
              <w:rPr>
                <w:sz w:val="18"/>
                <w:szCs w:val="18"/>
              </w:rPr>
              <w:t xml:space="preserve"> – Autor: ‚Doppel-Sternchen‘ aus New York</w:t>
            </w:r>
            <w:r>
              <w:rPr>
                <w:sz w:val="18"/>
                <w:szCs w:val="18"/>
              </w:rPr>
              <w:t xml:space="preserve">) zum Beschluss einer </w:t>
            </w:r>
            <w:r w:rsidR="00AB52A3">
              <w:rPr>
                <w:sz w:val="18"/>
                <w:szCs w:val="18"/>
              </w:rPr>
              <w:t>deutschamerikanischen</w:t>
            </w:r>
            <w:r>
              <w:rPr>
                <w:sz w:val="18"/>
                <w:szCs w:val="18"/>
              </w:rPr>
              <w:t xml:space="preserve"> Vereinigung</w:t>
            </w:r>
            <w:r w:rsidR="00AB52A3">
              <w:rPr>
                <w:sz w:val="18"/>
                <w:szCs w:val="18"/>
              </w:rPr>
              <w:t xml:space="preserve">, zu Ehren der ersten deutschen Siedler in den USA ein Denkmal zu errichten </w:t>
            </w:r>
          </w:p>
          <w:p w14:paraId="2469ED86" w14:textId="6D31C4A3" w:rsidR="00CA5FC4" w:rsidRPr="00337324" w:rsidRDefault="00CA5FC4" w:rsidP="00222067">
            <w:pPr>
              <w:rPr>
                <w:sz w:val="18"/>
                <w:szCs w:val="18"/>
              </w:rPr>
            </w:pPr>
            <w:r>
              <w:rPr>
                <w:sz w:val="18"/>
                <w:szCs w:val="18"/>
              </w:rPr>
              <w:t xml:space="preserve">knappe Meldung (9 Zeilen) über einen schweren Sturm in Florida </w:t>
            </w:r>
          </w:p>
        </w:tc>
        <w:tc>
          <w:tcPr>
            <w:tcW w:w="1020" w:type="dxa"/>
          </w:tcPr>
          <w:p w14:paraId="0EC9F2FE" w14:textId="77777777" w:rsidR="00222067" w:rsidRPr="00517087" w:rsidRDefault="00222067" w:rsidP="00222067">
            <w:pPr>
              <w:jc w:val="center"/>
              <w:rPr>
                <w:b/>
                <w:bCs/>
                <w:sz w:val="18"/>
                <w:szCs w:val="18"/>
              </w:rPr>
            </w:pPr>
          </w:p>
        </w:tc>
      </w:tr>
      <w:tr w:rsidR="00222067" w:rsidRPr="00337324" w14:paraId="1EA70573" w14:textId="77777777" w:rsidTr="00A62032">
        <w:trPr>
          <w:cantSplit/>
        </w:trPr>
        <w:tc>
          <w:tcPr>
            <w:tcW w:w="846" w:type="dxa"/>
          </w:tcPr>
          <w:p w14:paraId="47DF4F42" w14:textId="4AFA4D11" w:rsidR="00222067" w:rsidRPr="00337324" w:rsidRDefault="00222067" w:rsidP="00222067">
            <w:pPr>
              <w:rPr>
                <w:sz w:val="18"/>
                <w:szCs w:val="18"/>
              </w:rPr>
            </w:pPr>
            <w:r>
              <w:rPr>
                <w:sz w:val="18"/>
                <w:szCs w:val="18"/>
              </w:rPr>
              <w:t>Nr. 852</w:t>
            </w:r>
          </w:p>
        </w:tc>
        <w:tc>
          <w:tcPr>
            <w:tcW w:w="1357" w:type="dxa"/>
          </w:tcPr>
          <w:p w14:paraId="5CF071B7" w14:textId="6D4F4F03" w:rsidR="00222067" w:rsidRPr="00337324" w:rsidRDefault="00DE56CE" w:rsidP="00222067">
            <w:pPr>
              <w:rPr>
                <w:sz w:val="18"/>
                <w:szCs w:val="18"/>
              </w:rPr>
            </w:pPr>
            <w:r>
              <w:rPr>
                <w:sz w:val="18"/>
                <w:szCs w:val="18"/>
              </w:rPr>
              <w:t>---</w:t>
            </w:r>
          </w:p>
        </w:tc>
        <w:tc>
          <w:tcPr>
            <w:tcW w:w="1984" w:type="dxa"/>
          </w:tcPr>
          <w:p w14:paraId="0F47520D" w14:textId="77777777" w:rsidR="00222067" w:rsidRPr="00337324" w:rsidRDefault="00222067" w:rsidP="00222067">
            <w:pPr>
              <w:rPr>
                <w:sz w:val="18"/>
                <w:szCs w:val="18"/>
              </w:rPr>
            </w:pPr>
          </w:p>
        </w:tc>
        <w:tc>
          <w:tcPr>
            <w:tcW w:w="2268" w:type="dxa"/>
          </w:tcPr>
          <w:p w14:paraId="3E2364A9" w14:textId="77777777" w:rsidR="00222067" w:rsidRPr="00337324" w:rsidRDefault="00222067" w:rsidP="00222067">
            <w:pPr>
              <w:rPr>
                <w:sz w:val="18"/>
                <w:szCs w:val="18"/>
              </w:rPr>
            </w:pPr>
          </w:p>
        </w:tc>
        <w:tc>
          <w:tcPr>
            <w:tcW w:w="8504" w:type="dxa"/>
          </w:tcPr>
          <w:p w14:paraId="6ED97A1D" w14:textId="77777777" w:rsidR="00222067" w:rsidRPr="00337324" w:rsidRDefault="00222067" w:rsidP="00222067">
            <w:pPr>
              <w:rPr>
                <w:sz w:val="18"/>
                <w:szCs w:val="18"/>
              </w:rPr>
            </w:pPr>
          </w:p>
        </w:tc>
        <w:tc>
          <w:tcPr>
            <w:tcW w:w="1020" w:type="dxa"/>
          </w:tcPr>
          <w:p w14:paraId="282E98C2" w14:textId="77777777" w:rsidR="00222067" w:rsidRPr="00517087" w:rsidRDefault="00222067" w:rsidP="00222067">
            <w:pPr>
              <w:jc w:val="center"/>
              <w:rPr>
                <w:b/>
                <w:bCs/>
                <w:sz w:val="18"/>
                <w:szCs w:val="18"/>
              </w:rPr>
            </w:pPr>
          </w:p>
        </w:tc>
      </w:tr>
      <w:tr w:rsidR="00222067" w:rsidRPr="00337324" w14:paraId="0AC2F7CA" w14:textId="77777777" w:rsidTr="00101AC6">
        <w:trPr>
          <w:cantSplit/>
        </w:trPr>
        <w:tc>
          <w:tcPr>
            <w:tcW w:w="846" w:type="dxa"/>
          </w:tcPr>
          <w:p w14:paraId="0888BE62" w14:textId="7F6B4F5A" w:rsidR="00222067" w:rsidRPr="00337324" w:rsidRDefault="00222067" w:rsidP="00222067">
            <w:pPr>
              <w:rPr>
                <w:sz w:val="18"/>
                <w:szCs w:val="18"/>
              </w:rPr>
            </w:pPr>
            <w:r>
              <w:rPr>
                <w:sz w:val="18"/>
                <w:szCs w:val="18"/>
              </w:rPr>
              <w:t>Nr. 853</w:t>
            </w:r>
          </w:p>
        </w:tc>
        <w:tc>
          <w:tcPr>
            <w:tcW w:w="1357" w:type="dxa"/>
          </w:tcPr>
          <w:p w14:paraId="00FC7286" w14:textId="561E92FA" w:rsidR="00222067" w:rsidRPr="00337324" w:rsidRDefault="00DE56CE" w:rsidP="00222067">
            <w:pPr>
              <w:rPr>
                <w:sz w:val="18"/>
                <w:szCs w:val="18"/>
              </w:rPr>
            </w:pPr>
            <w:r>
              <w:rPr>
                <w:sz w:val="18"/>
                <w:szCs w:val="18"/>
              </w:rPr>
              <w:t>16. September</w:t>
            </w:r>
          </w:p>
        </w:tc>
        <w:tc>
          <w:tcPr>
            <w:tcW w:w="1984" w:type="dxa"/>
          </w:tcPr>
          <w:p w14:paraId="3614DBCA" w14:textId="77777777" w:rsidR="00222067" w:rsidRDefault="00765ABA" w:rsidP="00222067">
            <w:pPr>
              <w:rPr>
                <w:sz w:val="18"/>
                <w:szCs w:val="18"/>
              </w:rPr>
            </w:pPr>
            <w:r>
              <w:rPr>
                <w:sz w:val="18"/>
                <w:szCs w:val="18"/>
              </w:rPr>
              <w:t>Amerika</w:t>
            </w:r>
          </w:p>
          <w:p w14:paraId="1EFBAE51" w14:textId="77777777" w:rsidR="00732053" w:rsidRDefault="00732053" w:rsidP="00222067">
            <w:pPr>
              <w:rPr>
                <w:sz w:val="18"/>
                <w:szCs w:val="18"/>
              </w:rPr>
            </w:pPr>
          </w:p>
          <w:p w14:paraId="19247EEB" w14:textId="77777777" w:rsidR="00732053" w:rsidRDefault="00732053" w:rsidP="00222067">
            <w:pPr>
              <w:rPr>
                <w:sz w:val="18"/>
                <w:szCs w:val="18"/>
              </w:rPr>
            </w:pPr>
          </w:p>
          <w:p w14:paraId="6FC225A4" w14:textId="75C3EF5B" w:rsidR="00732053" w:rsidRPr="00337324" w:rsidRDefault="00732053" w:rsidP="00222067">
            <w:pPr>
              <w:rPr>
                <w:sz w:val="18"/>
                <w:szCs w:val="18"/>
              </w:rPr>
            </w:pPr>
            <w:r>
              <w:rPr>
                <w:sz w:val="18"/>
                <w:szCs w:val="18"/>
              </w:rPr>
              <w:t>Vermischte Nachrichten</w:t>
            </w:r>
          </w:p>
        </w:tc>
        <w:tc>
          <w:tcPr>
            <w:tcW w:w="2268" w:type="dxa"/>
          </w:tcPr>
          <w:p w14:paraId="589E6A4F" w14:textId="223982D1" w:rsidR="00222067" w:rsidRDefault="00765ABA" w:rsidP="00222067">
            <w:pPr>
              <w:rPr>
                <w:sz w:val="18"/>
                <w:szCs w:val="18"/>
              </w:rPr>
            </w:pPr>
            <w:r>
              <w:rPr>
                <w:sz w:val="18"/>
                <w:szCs w:val="18"/>
              </w:rPr>
              <w:t xml:space="preserve">USA / RU / DE </w:t>
            </w:r>
            <w:r w:rsidR="00FD0A63">
              <w:rPr>
                <w:sz w:val="18"/>
                <w:szCs w:val="18"/>
              </w:rPr>
              <w:t xml:space="preserve">/ </w:t>
            </w:r>
            <w:r w:rsidR="00FD0A63" w:rsidRPr="00FD0A63">
              <w:rPr>
                <w:sz w:val="18"/>
                <w:szCs w:val="18"/>
                <w:shd w:val="clear" w:color="auto" w:fill="FFFF00"/>
              </w:rPr>
              <w:t>Presse</w:t>
            </w:r>
            <w:r w:rsidR="00FD0A63">
              <w:rPr>
                <w:sz w:val="18"/>
                <w:szCs w:val="18"/>
              </w:rPr>
              <w:t xml:space="preserve"> </w:t>
            </w:r>
          </w:p>
          <w:p w14:paraId="3C3E6568" w14:textId="77777777" w:rsidR="00732053" w:rsidRDefault="00732053" w:rsidP="00222067">
            <w:pPr>
              <w:rPr>
                <w:sz w:val="18"/>
                <w:szCs w:val="18"/>
              </w:rPr>
            </w:pPr>
          </w:p>
          <w:p w14:paraId="676FAF30" w14:textId="77777777" w:rsidR="00732053" w:rsidRDefault="00732053" w:rsidP="00222067">
            <w:pPr>
              <w:rPr>
                <w:sz w:val="18"/>
                <w:szCs w:val="18"/>
              </w:rPr>
            </w:pPr>
          </w:p>
          <w:p w14:paraId="1CC910F7" w14:textId="77777777" w:rsidR="00732053" w:rsidRDefault="00732053" w:rsidP="00222067">
            <w:pPr>
              <w:rPr>
                <w:sz w:val="18"/>
                <w:szCs w:val="18"/>
              </w:rPr>
            </w:pPr>
            <w:r>
              <w:rPr>
                <w:sz w:val="18"/>
                <w:szCs w:val="18"/>
              </w:rPr>
              <w:t>USA</w:t>
            </w:r>
          </w:p>
          <w:p w14:paraId="71949B2B" w14:textId="77777777" w:rsidR="00A32010" w:rsidRDefault="00A32010" w:rsidP="00222067">
            <w:pPr>
              <w:rPr>
                <w:sz w:val="18"/>
                <w:szCs w:val="18"/>
              </w:rPr>
            </w:pPr>
            <w:r>
              <w:rPr>
                <w:sz w:val="18"/>
                <w:szCs w:val="18"/>
              </w:rPr>
              <w:t>USA</w:t>
            </w:r>
          </w:p>
          <w:p w14:paraId="062AEFCE" w14:textId="5CC5AC18" w:rsidR="001C7CAE" w:rsidRPr="00337324" w:rsidRDefault="001C7CAE" w:rsidP="00222067">
            <w:pPr>
              <w:rPr>
                <w:sz w:val="18"/>
                <w:szCs w:val="18"/>
              </w:rPr>
            </w:pPr>
            <w:r>
              <w:rPr>
                <w:sz w:val="18"/>
                <w:szCs w:val="18"/>
              </w:rPr>
              <w:t>USA</w:t>
            </w:r>
          </w:p>
        </w:tc>
        <w:tc>
          <w:tcPr>
            <w:tcW w:w="8504" w:type="dxa"/>
          </w:tcPr>
          <w:p w14:paraId="49430D6D" w14:textId="77777777" w:rsidR="00222067" w:rsidRDefault="00765ABA" w:rsidP="00101AC6">
            <w:pPr>
              <w:rPr>
                <w:sz w:val="18"/>
                <w:szCs w:val="18"/>
              </w:rPr>
            </w:pPr>
            <w:r>
              <w:rPr>
                <w:sz w:val="18"/>
                <w:szCs w:val="18"/>
              </w:rPr>
              <w:t xml:space="preserve">Meldung (13 Zeilen) zu einem Artikel der </w:t>
            </w:r>
            <w:r w:rsidRPr="00FD0A63">
              <w:rPr>
                <w:smallCaps/>
                <w:sz w:val="18"/>
                <w:szCs w:val="18"/>
              </w:rPr>
              <w:t>New York Tribune</w:t>
            </w:r>
            <w:r>
              <w:rPr>
                <w:sz w:val="18"/>
                <w:szCs w:val="18"/>
              </w:rPr>
              <w:t xml:space="preserve"> über den russisch-deutschen Handel // RU sei der größte Konkurrent der USA im Außenhandel // zudem versuche er DE zur Schlechterstellung amerikanischen</w:t>
            </w:r>
            <w:r w:rsidR="00732053">
              <w:rPr>
                <w:sz w:val="18"/>
                <w:szCs w:val="18"/>
              </w:rPr>
              <w:t xml:space="preserve"> Weizens zu drängen, was hoffentlich erfolglos bleibe </w:t>
            </w:r>
          </w:p>
          <w:p w14:paraId="230EA88E" w14:textId="77777777" w:rsidR="00A32010" w:rsidRDefault="00A32010" w:rsidP="00222067">
            <w:pPr>
              <w:rPr>
                <w:sz w:val="18"/>
                <w:szCs w:val="18"/>
              </w:rPr>
            </w:pPr>
            <w:r>
              <w:rPr>
                <w:sz w:val="18"/>
                <w:szCs w:val="18"/>
              </w:rPr>
              <w:t xml:space="preserve">knappe Meldung (3 Zeilen) zu Überschwemmungen in den USA (Minnesota) </w:t>
            </w:r>
          </w:p>
          <w:p w14:paraId="7EF23631" w14:textId="77777777" w:rsidR="00A32010" w:rsidRDefault="00A32010" w:rsidP="00222067">
            <w:pPr>
              <w:rPr>
                <w:sz w:val="18"/>
                <w:szCs w:val="18"/>
              </w:rPr>
            </w:pPr>
            <w:r>
              <w:rPr>
                <w:sz w:val="18"/>
                <w:szCs w:val="18"/>
              </w:rPr>
              <w:t xml:space="preserve">knappe Meldung (5 Zeilen) zu einem schweren Sturm (Orkan) in Florida </w:t>
            </w:r>
          </w:p>
          <w:p w14:paraId="383E6E27" w14:textId="74AB53FE" w:rsidR="001C7CAE" w:rsidRPr="00337324" w:rsidRDefault="001C7CAE" w:rsidP="00222067">
            <w:pPr>
              <w:rPr>
                <w:sz w:val="18"/>
                <w:szCs w:val="18"/>
              </w:rPr>
            </w:pPr>
            <w:r>
              <w:rPr>
                <w:sz w:val="18"/>
                <w:szCs w:val="18"/>
              </w:rPr>
              <w:t xml:space="preserve">knappe Meldung (8 Zeilen) zu einem schweren Sturm in den USA </w:t>
            </w:r>
          </w:p>
        </w:tc>
        <w:tc>
          <w:tcPr>
            <w:tcW w:w="1020" w:type="dxa"/>
          </w:tcPr>
          <w:p w14:paraId="4E14B079" w14:textId="77777777" w:rsidR="00222067" w:rsidRPr="00517087" w:rsidRDefault="00222067" w:rsidP="00222067">
            <w:pPr>
              <w:jc w:val="center"/>
              <w:rPr>
                <w:b/>
                <w:bCs/>
                <w:sz w:val="18"/>
                <w:szCs w:val="18"/>
              </w:rPr>
            </w:pPr>
          </w:p>
        </w:tc>
      </w:tr>
      <w:tr w:rsidR="00222067" w:rsidRPr="00337324" w14:paraId="65214413" w14:textId="77777777" w:rsidTr="00A62032">
        <w:trPr>
          <w:cantSplit/>
        </w:trPr>
        <w:tc>
          <w:tcPr>
            <w:tcW w:w="846" w:type="dxa"/>
          </w:tcPr>
          <w:p w14:paraId="74A8AE16" w14:textId="52D02927" w:rsidR="00222067" w:rsidRPr="00337324" w:rsidRDefault="00222067" w:rsidP="00222067">
            <w:pPr>
              <w:rPr>
                <w:sz w:val="18"/>
                <w:szCs w:val="18"/>
              </w:rPr>
            </w:pPr>
            <w:r>
              <w:rPr>
                <w:sz w:val="18"/>
                <w:szCs w:val="18"/>
              </w:rPr>
              <w:t>Nr. 854</w:t>
            </w:r>
          </w:p>
        </w:tc>
        <w:tc>
          <w:tcPr>
            <w:tcW w:w="1357" w:type="dxa"/>
          </w:tcPr>
          <w:p w14:paraId="062B7A8E" w14:textId="052F5517" w:rsidR="00222067" w:rsidRPr="00337324" w:rsidRDefault="00FA7E48" w:rsidP="00222067">
            <w:pPr>
              <w:rPr>
                <w:sz w:val="18"/>
                <w:szCs w:val="18"/>
              </w:rPr>
            </w:pPr>
            <w:r>
              <w:rPr>
                <w:sz w:val="18"/>
                <w:szCs w:val="18"/>
              </w:rPr>
              <w:t>---</w:t>
            </w:r>
          </w:p>
        </w:tc>
        <w:tc>
          <w:tcPr>
            <w:tcW w:w="1984" w:type="dxa"/>
          </w:tcPr>
          <w:p w14:paraId="4D09571A" w14:textId="77777777" w:rsidR="00222067" w:rsidRPr="00337324" w:rsidRDefault="00222067" w:rsidP="00222067">
            <w:pPr>
              <w:rPr>
                <w:sz w:val="18"/>
                <w:szCs w:val="18"/>
              </w:rPr>
            </w:pPr>
          </w:p>
        </w:tc>
        <w:tc>
          <w:tcPr>
            <w:tcW w:w="2268" w:type="dxa"/>
          </w:tcPr>
          <w:p w14:paraId="7A5F5F27" w14:textId="77777777" w:rsidR="00222067" w:rsidRPr="00337324" w:rsidRDefault="00222067" w:rsidP="00222067">
            <w:pPr>
              <w:rPr>
                <w:sz w:val="18"/>
                <w:szCs w:val="18"/>
              </w:rPr>
            </w:pPr>
          </w:p>
        </w:tc>
        <w:tc>
          <w:tcPr>
            <w:tcW w:w="8504" w:type="dxa"/>
          </w:tcPr>
          <w:p w14:paraId="37D24BC9" w14:textId="77777777" w:rsidR="00222067" w:rsidRPr="00337324" w:rsidRDefault="00222067" w:rsidP="00222067">
            <w:pPr>
              <w:rPr>
                <w:sz w:val="18"/>
                <w:szCs w:val="18"/>
              </w:rPr>
            </w:pPr>
          </w:p>
        </w:tc>
        <w:tc>
          <w:tcPr>
            <w:tcW w:w="1020" w:type="dxa"/>
          </w:tcPr>
          <w:p w14:paraId="19B23829" w14:textId="77777777" w:rsidR="00222067" w:rsidRPr="00517087" w:rsidRDefault="00222067" w:rsidP="00222067">
            <w:pPr>
              <w:jc w:val="center"/>
              <w:rPr>
                <w:b/>
                <w:bCs/>
                <w:sz w:val="18"/>
                <w:szCs w:val="18"/>
              </w:rPr>
            </w:pPr>
          </w:p>
        </w:tc>
      </w:tr>
      <w:tr w:rsidR="00222067" w:rsidRPr="00337324" w14:paraId="58C6B6F0" w14:textId="77777777" w:rsidTr="00A62032">
        <w:trPr>
          <w:cantSplit/>
        </w:trPr>
        <w:tc>
          <w:tcPr>
            <w:tcW w:w="846" w:type="dxa"/>
          </w:tcPr>
          <w:p w14:paraId="483D7C2C" w14:textId="16C7A7F2" w:rsidR="00222067" w:rsidRPr="00337324" w:rsidRDefault="00222067" w:rsidP="00222067">
            <w:pPr>
              <w:rPr>
                <w:sz w:val="18"/>
                <w:szCs w:val="18"/>
              </w:rPr>
            </w:pPr>
            <w:r>
              <w:rPr>
                <w:sz w:val="18"/>
                <w:szCs w:val="18"/>
              </w:rPr>
              <w:t>Nr. 855</w:t>
            </w:r>
          </w:p>
        </w:tc>
        <w:tc>
          <w:tcPr>
            <w:tcW w:w="1357" w:type="dxa"/>
          </w:tcPr>
          <w:p w14:paraId="79D173B4" w14:textId="0B3FB908" w:rsidR="00222067" w:rsidRPr="00337324" w:rsidRDefault="00FA7E48" w:rsidP="00222067">
            <w:pPr>
              <w:rPr>
                <w:sz w:val="18"/>
                <w:szCs w:val="18"/>
              </w:rPr>
            </w:pPr>
            <w:r>
              <w:rPr>
                <w:sz w:val="18"/>
                <w:szCs w:val="18"/>
              </w:rPr>
              <w:t>---</w:t>
            </w:r>
          </w:p>
        </w:tc>
        <w:tc>
          <w:tcPr>
            <w:tcW w:w="1984" w:type="dxa"/>
          </w:tcPr>
          <w:p w14:paraId="7350CAC8" w14:textId="77777777" w:rsidR="00222067" w:rsidRPr="00337324" w:rsidRDefault="00222067" w:rsidP="00222067">
            <w:pPr>
              <w:rPr>
                <w:sz w:val="18"/>
                <w:szCs w:val="18"/>
              </w:rPr>
            </w:pPr>
          </w:p>
        </w:tc>
        <w:tc>
          <w:tcPr>
            <w:tcW w:w="2268" w:type="dxa"/>
          </w:tcPr>
          <w:p w14:paraId="7D804760" w14:textId="77777777" w:rsidR="00222067" w:rsidRPr="00337324" w:rsidRDefault="00222067" w:rsidP="00222067">
            <w:pPr>
              <w:rPr>
                <w:sz w:val="18"/>
                <w:szCs w:val="18"/>
              </w:rPr>
            </w:pPr>
          </w:p>
        </w:tc>
        <w:tc>
          <w:tcPr>
            <w:tcW w:w="8504" w:type="dxa"/>
          </w:tcPr>
          <w:p w14:paraId="3D3F1D4B" w14:textId="77777777" w:rsidR="00222067" w:rsidRPr="00337324" w:rsidRDefault="00222067" w:rsidP="00222067">
            <w:pPr>
              <w:rPr>
                <w:sz w:val="18"/>
                <w:szCs w:val="18"/>
              </w:rPr>
            </w:pPr>
          </w:p>
        </w:tc>
        <w:tc>
          <w:tcPr>
            <w:tcW w:w="1020" w:type="dxa"/>
          </w:tcPr>
          <w:p w14:paraId="3953A3FB" w14:textId="77777777" w:rsidR="00222067" w:rsidRPr="00517087" w:rsidRDefault="00222067" w:rsidP="00222067">
            <w:pPr>
              <w:jc w:val="center"/>
              <w:rPr>
                <w:b/>
                <w:bCs/>
                <w:sz w:val="18"/>
                <w:szCs w:val="18"/>
              </w:rPr>
            </w:pPr>
          </w:p>
        </w:tc>
      </w:tr>
      <w:tr w:rsidR="00222067" w:rsidRPr="00337324" w14:paraId="528BBFB1" w14:textId="77777777" w:rsidTr="00A62032">
        <w:trPr>
          <w:cantSplit/>
        </w:trPr>
        <w:tc>
          <w:tcPr>
            <w:tcW w:w="846" w:type="dxa"/>
          </w:tcPr>
          <w:p w14:paraId="5A64FE76" w14:textId="04829C2D" w:rsidR="00222067" w:rsidRPr="00337324" w:rsidRDefault="00222067" w:rsidP="00222067">
            <w:pPr>
              <w:rPr>
                <w:sz w:val="18"/>
                <w:szCs w:val="18"/>
              </w:rPr>
            </w:pPr>
            <w:r>
              <w:rPr>
                <w:sz w:val="18"/>
                <w:szCs w:val="18"/>
              </w:rPr>
              <w:t>Nr. 856</w:t>
            </w:r>
          </w:p>
        </w:tc>
        <w:tc>
          <w:tcPr>
            <w:tcW w:w="1357" w:type="dxa"/>
          </w:tcPr>
          <w:p w14:paraId="6F82D692" w14:textId="76D2B641" w:rsidR="00222067" w:rsidRPr="00337324" w:rsidRDefault="00E63468" w:rsidP="00222067">
            <w:pPr>
              <w:rPr>
                <w:sz w:val="18"/>
                <w:szCs w:val="18"/>
              </w:rPr>
            </w:pPr>
            <w:r>
              <w:rPr>
                <w:sz w:val="18"/>
                <w:szCs w:val="18"/>
              </w:rPr>
              <w:t>16. September</w:t>
            </w:r>
          </w:p>
        </w:tc>
        <w:tc>
          <w:tcPr>
            <w:tcW w:w="1984" w:type="dxa"/>
          </w:tcPr>
          <w:p w14:paraId="096E99DA" w14:textId="4D214C1A" w:rsidR="00222067" w:rsidRPr="00337324" w:rsidRDefault="00E63468" w:rsidP="00222067">
            <w:pPr>
              <w:rPr>
                <w:sz w:val="18"/>
                <w:szCs w:val="18"/>
              </w:rPr>
            </w:pPr>
            <w:r>
              <w:rPr>
                <w:sz w:val="18"/>
                <w:szCs w:val="18"/>
              </w:rPr>
              <w:t>Vermischte Nachrichten</w:t>
            </w:r>
          </w:p>
        </w:tc>
        <w:tc>
          <w:tcPr>
            <w:tcW w:w="2268" w:type="dxa"/>
          </w:tcPr>
          <w:p w14:paraId="7310E894" w14:textId="56E5E30F" w:rsidR="00222067" w:rsidRPr="00337324" w:rsidRDefault="00E63468" w:rsidP="00222067">
            <w:pPr>
              <w:rPr>
                <w:sz w:val="18"/>
                <w:szCs w:val="18"/>
              </w:rPr>
            </w:pPr>
            <w:r>
              <w:rPr>
                <w:sz w:val="18"/>
                <w:szCs w:val="18"/>
              </w:rPr>
              <w:t>USA / Weltausstellung</w:t>
            </w:r>
          </w:p>
        </w:tc>
        <w:tc>
          <w:tcPr>
            <w:tcW w:w="8504" w:type="dxa"/>
          </w:tcPr>
          <w:p w14:paraId="6AB7724B" w14:textId="7CFF7644" w:rsidR="00222067" w:rsidRPr="00337324" w:rsidRDefault="00320959" w:rsidP="00222067">
            <w:pPr>
              <w:rPr>
                <w:sz w:val="18"/>
                <w:szCs w:val="18"/>
              </w:rPr>
            </w:pPr>
            <w:r>
              <w:rPr>
                <w:sz w:val="18"/>
                <w:szCs w:val="18"/>
              </w:rPr>
              <w:t xml:space="preserve">knappe Meldung (9 Zeilen) </w:t>
            </w:r>
            <w:r w:rsidR="00E23CE1">
              <w:rPr>
                <w:sz w:val="18"/>
                <w:szCs w:val="18"/>
              </w:rPr>
              <w:t xml:space="preserve">zur deutschen Debatte um eine Beschickung der Weltausstellung in St. Louis </w:t>
            </w:r>
          </w:p>
        </w:tc>
        <w:tc>
          <w:tcPr>
            <w:tcW w:w="1020" w:type="dxa"/>
          </w:tcPr>
          <w:p w14:paraId="1AA8A341" w14:textId="77777777" w:rsidR="00222067" w:rsidRPr="00517087" w:rsidRDefault="00222067" w:rsidP="00222067">
            <w:pPr>
              <w:jc w:val="center"/>
              <w:rPr>
                <w:b/>
                <w:bCs/>
                <w:sz w:val="18"/>
                <w:szCs w:val="18"/>
              </w:rPr>
            </w:pPr>
          </w:p>
        </w:tc>
      </w:tr>
      <w:tr w:rsidR="00222067" w:rsidRPr="00337324" w14:paraId="4F0DD712" w14:textId="77777777" w:rsidTr="00A62032">
        <w:trPr>
          <w:cantSplit/>
        </w:trPr>
        <w:tc>
          <w:tcPr>
            <w:tcW w:w="846" w:type="dxa"/>
          </w:tcPr>
          <w:p w14:paraId="5645C34A" w14:textId="21AE12BC" w:rsidR="00222067" w:rsidRPr="00337324" w:rsidRDefault="00222067" w:rsidP="00222067">
            <w:pPr>
              <w:rPr>
                <w:sz w:val="18"/>
                <w:szCs w:val="18"/>
              </w:rPr>
            </w:pPr>
            <w:r>
              <w:rPr>
                <w:sz w:val="18"/>
                <w:szCs w:val="18"/>
              </w:rPr>
              <w:t>Nr. 857</w:t>
            </w:r>
          </w:p>
        </w:tc>
        <w:tc>
          <w:tcPr>
            <w:tcW w:w="1357" w:type="dxa"/>
          </w:tcPr>
          <w:p w14:paraId="4D61CD7E" w14:textId="480D1BB1" w:rsidR="00222067" w:rsidRPr="00337324" w:rsidRDefault="00FA7E48" w:rsidP="00222067">
            <w:pPr>
              <w:rPr>
                <w:sz w:val="18"/>
                <w:szCs w:val="18"/>
              </w:rPr>
            </w:pPr>
            <w:r>
              <w:rPr>
                <w:sz w:val="18"/>
                <w:szCs w:val="18"/>
              </w:rPr>
              <w:t>---</w:t>
            </w:r>
          </w:p>
        </w:tc>
        <w:tc>
          <w:tcPr>
            <w:tcW w:w="1984" w:type="dxa"/>
          </w:tcPr>
          <w:p w14:paraId="3C152BEC" w14:textId="77777777" w:rsidR="00222067" w:rsidRPr="00337324" w:rsidRDefault="00222067" w:rsidP="00222067">
            <w:pPr>
              <w:rPr>
                <w:sz w:val="18"/>
                <w:szCs w:val="18"/>
              </w:rPr>
            </w:pPr>
          </w:p>
        </w:tc>
        <w:tc>
          <w:tcPr>
            <w:tcW w:w="2268" w:type="dxa"/>
          </w:tcPr>
          <w:p w14:paraId="1342CBB6" w14:textId="77777777" w:rsidR="00222067" w:rsidRPr="00337324" w:rsidRDefault="00222067" w:rsidP="00222067">
            <w:pPr>
              <w:rPr>
                <w:sz w:val="18"/>
                <w:szCs w:val="18"/>
              </w:rPr>
            </w:pPr>
          </w:p>
        </w:tc>
        <w:tc>
          <w:tcPr>
            <w:tcW w:w="8504" w:type="dxa"/>
          </w:tcPr>
          <w:p w14:paraId="048DC9D5" w14:textId="77777777" w:rsidR="00222067" w:rsidRPr="00337324" w:rsidRDefault="00222067" w:rsidP="00222067">
            <w:pPr>
              <w:rPr>
                <w:sz w:val="18"/>
                <w:szCs w:val="18"/>
              </w:rPr>
            </w:pPr>
          </w:p>
        </w:tc>
        <w:tc>
          <w:tcPr>
            <w:tcW w:w="1020" w:type="dxa"/>
          </w:tcPr>
          <w:p w14:paraId="4E849325" w14:textId="77777777" w:rsidR="00222067" w:rsidRPr="00517087" w:rsidRDefault="00222067" w:rsidP="00222067">
            <w:pPr>
              <w:jc w:val="center"/>
              <w:rPr>
                <w:b/>
                <w:bCs/>
                <w:sz w:val="18"/>
                <w:szCs w:val="18"/>
              </w:rPr>
            </w:pPr>
          </w:p>
        </w:tc>
      </w:tr>
      <w:tr w:rsidR="00222067" w:rsidRPr="00337324" w14:paraId="7CED6C3C" w14:textId="77777777" w:rsidTr="00A62032">
        <w:trPr>
          <w:cantSplit/>
        </w:trPr>
        <w:tc>
          <w:tcPr>
            <w:tcW w:w="846" w:type="dxa"/>
          </w:tcPr>
          <w:p w14:paraId="6100A534" w14:textId="2E118C77" w:rsidR="00222067" w:rsidRPr="00337324" w:rsidRDefault="00222067" w:rsidP="00222067">
            <w:pPr>
              <w:rPr>
                <w:sz w:val="18"/>
                <w:szCs w:val="18"/>
              </w:rPr>
            </w:pPr>
            <w:r>
              <w:rPr>
                <w:sz w:val="18"/>
                <w:szCs w:val="18"/>
              </w:rPr>
              <w:t>Nr. 858</w:t>
            </w:r>
          </w:p>
        </w:tc>
        <w:tc>
          <w:tcPr>
            <w:tcW w:w="1357" w:type="dxa"/>
          </w:tcPr>
          <w:p w14:paraId="70CEA9A8" w14:textId="1A7799A2" w:rsidR="00222067" w:rsidRPr="00337324" w:rsidRDefault="00FA7E48" w:rsidP="00222067">
            <w:pPr>
              <w:rPr>
                <w:sz w:val="18"/>
                <w:szCs w:val="18"/>
              </w:rPr>
            </w:pPr>
            <w:r>
              <w:rPr>
                <w:sz w:val="18"/>
                <w:szCs w:val="18"/>
              </w:rPr>
              <w:t>---</w:t>
            </w:r>
          </w:p>
        </w:tc>
        <w:tc>
          <w:tcPr>
            <w:tcW w:w="1984" w:type="dxa"/>
          </w:tcPr>
          <w:p w14:paraId="434F9634" w14:textId="77777777" w:rsidR="00222067" w:rsidRPr="00337324" w:rsidRDefault="00222067" w:rsidP="00222067">
            <w:pPr>
              <w:rPr>
                <w:sz w:val="18"/>
                <w:szCs w:val="18"/>
              </w:rPr>
            </w:pPr>
          </w:p>
        </w:tc>
        <w:tc>
          <w:tcPr>
            <w:tcW w:w="2268" w:type="dxa"/>
          </w:tcPr>
          <w:p w14:paraId="5F42329D" w14:textId="77777777" w:rsidR="00222067" w:rsidRPr="00337324" w:rsidRDefault="00222067" w:rsidP="00222067">
            <w:pPr>
              <w:rPr>
                <w:sz w:val="18"/>
                <w:szCs w:val="18"/>
              </w:rPr>
            </w:pPr>
          </w:p>
        </w:tc>
        <w:tc>
          <w:tcPr>
            <w:tcW w:w="8504" w:type="dxa"/>
          </w:tcPr>
          <w:p w14:paraId="099C9631" w14:textId="77777777" w:rsidR="00222067" w:rsidRPr="00337324" w:rsidRDefault="00222067" w:rsidP="00222067">
            <w:pPr>
              <w:rPr>
                <w:sz w:val="18"/>
                <w:szCs w:val="18"/>
              </w:rPr>
            </w:pPr>
          </w:p>
        </w:tc>
        <w:tc>
          <w:tcPr>
            <w:tcW w:w="1020" w:type="dxa"/>
          </w:tcPr>
          <w:p w14:paraId="573A9184" w14:textId="77777777" w:rsidR="00222067" w:rsidRPr="00517087" w:rsidRDefault="00222067" w:rsidP="00222067">
            <w:pPr>
              <w:jc w:val="center"/>
              <w:rPr>
                <w:b/>
                <w:bCs/>
                <w:sz w:val="18"/>
                <w:szCs w:val="18"/>
              </w:rPr>
            </w:pPr>
          </w:p>
        </w:tc>
      </w:tr>
      <w:tr w:rsidR="00222067" w:rsidRPr="00337324" w14:paraId="40AF02BF" w14:textId="77777777" w:rsidTr="00A62032">
        <w:trPr>
          <w:cantSplit/>
        </w:trPr>
        <w:tc>
          <w:tcPr>
            <w:tcW w:w="846" w:type="dxa"/>
          </w:tcPr>
          <w:p w14:paraId="3B5E4098" w14:textId="724686B9" w:rsidR="00222067" w:rsidRPr="00337324" w:rsidRDefault="00222067" w:rsidP="00222067">
            <w:pPr>
              <w:rPr>
                <w:sz w:val="18"/>
                <w:szCs w:val="18"/>
              </w:rPr>
            </w:pPr>
            <w:r>
              <w:rPr>
                <w:sz w:val="18"/>
                <w:szCs w:val="18"/>
              </w:rPr>
              <w:t>Nr. 859</w:t>
            </w:r>
          </w:p>
        </w:tc>
        <w:tc>
          <w:tcPr>
            <w:tcW w:w="1357" w:type="dxa"/>
          </w:tcPr>
          <w:p w14:paraId="29E0D85E" w14:textId="09773947" w:rsidR="00222067" w:rsidRPr="00337324" w:rsidRDefault="00FA7E48" w:rsidP="00222067">
            <w:pPr>
              <w:rPr>
                <w:sz w:val="18"/>
                <w:szCs w:val="18"/>
              </w:rPr>
            </w:pPr>
            <w:r>
              <w:rPr>
                <w:sz w:val="18"/>
                <w:szCs w:val="18"/>
              </w:rPr>
              <w:t>17. September</w:t>
            </w:r>
          </w:p>
        </w:tc>
        <w:tc>
          <w:tcPr>
            <w:tcW w:w="1984" w:type="dxa"/>
          </w:tcPr>
          <w:p w14:paraId="31D95D20" w14:textId="7F2498A8" w:rsidR="00222067" w:rsidRPr="00337324" w:rsidRDefault="00FA7E48" w:rsidP="00222067">
            <w:pPr>
              <w:rPr>
                <w:sz w:val="18"/>
                <w:szCs w:val="18"/>
              </w:rPr>
            </w:pPr>
            <w:r>
              <w:rPr>
                <w:sz w:val="18"/>
                <w:szCs w:val="18"/>
              </w:rPr>
              <w:t>Vermischte Nachrichten</w:t>
            </w:r>
          </w:p>
        </w:tc>
        <w:tc>
          <w:tcPr>
            <w:tcW w:w="2268" w:type="dxa"/>
          </w:tcPr>
          <w:p w14:paraId="7BBDC180" w14:textId="77777777" w:rsidR="00222067" w:rsidRDefault="00FA7E48" w:rsidP="00222067">
            <w:pPr>
              <w:rPr>
                <w:sz w:val="18"/>
                <w:szCs w:val="18"/>
              </w:rPr>
            </w:pPr>
            <w:r>
              <w:rPr>
                <w:sz w:val="18"/>
                <w:szCs w:val="18"/>
              </w:rPr>
              <w:t>USA</w:t>
            </w:r>
            <w:r w:rsidR="00091803">
              <w:rPr>
                <w:sz w:val="18"/>
                <w:szCs w:val="18"/>
              </w:rPr>
              <w:t xml:space="preserve"> / Streiks</w:t>
            </w:r>
          </w:p>
          <w:p w14:paraId="7AD65955" w14:textId="06A99DD1" w:rsidR="00091803" w:rsidRPr="00091803" w:rsidRDefault="00091803" w:rsidP="00222067">
            <w:pPr>
              <w:rPr>
                <w:strike/>
                <w:sz w:val="18"/>
                <w:szCs w:val="18"/>
              </w:rPr>
            </w:pPr>
            <w:r>
              <w:rPr>
                <w:strike/>
                <w:sz w:val="18"/>
                <w:szCs w:val="18"/>
              </w:rPr>
              <w:t>Lateinamerika</w:t>
            </w:r>
          </w:p>
        </w:tc>
        <w:tc>
          <w:tcPr>
            <w:tcW w:w="8504" w:type="dxa"/>
          </w:tcPr>
          <w:p w14:paraId="30FE1F7F" w14:textId="77777777" w:rsidR="00222067" w:rsidRDefault="00091803" w:rsidP="00222067">
            <w:pPr>
              <w:rPr>
                <w:sz w:val="18"/>
                <w:szCs w:val="18"/>
              </w:rPr>
            </w:pPr>
            <w:r>
              <w:rPr>
                <w:sz w:val="18"/>
                <w:szCs w:val="18"/>
              </w:rPr>
              <w:t>knappe Meldung (3 Zeilen) zum Ende von Streiks in den USA</w:t>
            </w:r>
          </w:p>
          <w:p w14:paraId="0C2E0160" w14:textId="4E8488B7" w:rsidR="00091803" w:rsidRPr="00091803" w:rsidRDefault="00091803" w:rsidP="00222067">
            <w:pPr>
              <w:rPr>
                <w:strike/>
                <w:sz w:val="18"/>
                <w:szCs w:val="18"/>
              </w:rPr>
            </w:pPr>
            <w:r>
              <w:rPr>
                <w:strike/>
                <w:sz w:val="18"/>
                <w:szCs w:val="18"/>
              </w:rPr>
              <w:t>knappe Meldung (6 Zeilen) zu</w:t>
            </w:r>
            <w:r w:rsidR="005F377C">
              <w:rPr>
                <w:strike/>
                <w:sz w:val="18"/>
                <w:szCs w:val="18"/>
              </w:rPr>
              <w:t xml:space="preserve"> Pestausbrüchen in den USA </w:t>
            </w:r>
          </w:p>
        </w:tc>
        <w:tc>
          <w:tcPr>
            <w:tcW w:w="1020" w:type="dxa"/>
          </w:tcPr>
          <w:p w14:paraId="5BF77E24" w14:textId="77777777" w:rsidR="00222067" w:rsidRPr="00517087" w:rsidRDefault="00222067" w:rsidP="00222067">
            <w:pPr>
              <w:jc w:val="center"/>
              <w:rPr>
                <w:b/>
                <w:bCs/>
                <w:sz w:val="18"/>
                <w:szCs w:val="18"/>
              </w:rPr>
            </w:pPr>
          </w:p>
        </w:tc>
      </w:tr>
      <w:tr w:rsidR="00222067" w:rsidRPr="00337324" w14:paraId="428982EA" w14:textId="77777777" w:rsidTr="00A62032">
        <w:trPr>
          <w:cantSplit/>
        </w:trPr>
        <w:tc>
          <w:tcPr>
            <w:tcW w:w="846" w:type="dxa"/>
          </w:tcPr>
          <w:p w14:paraId="150920CC" w14:textId="16AB4AB7" w:rsidR="00222067" w:rsidRPr="00337324" w:rsidRDefault="00222067" w:rsidP="00222067">
            <w:pPr>
              <w:rPr>
                <w:sz w:val="18"/>
                <w:szCs w:val="18"/>
              </w:rPr>
            </w:pPr>
            <w:r>
              <w:rPr>
                <w:sz w:val="18"/>
                <w:szCs w:val="18"/>
              </w:rPr>
              <w:t>Nr. 860</w:t>
            </w:r>
          </w:p>
        </w:tc>
        <w:tc>
          <w:tcPr>
            <w:tcW w:w="1357" w:type="dxa"/>
          </w:tcPr>
          <w:p w14:paraId="1A3BE98F" w14:textId="2588137D" w:rsidR="00222067" w:rsidRPr="00337324" w:rsidRDefault="00436CD8" w:rsidP="00222067">
            <w:pPr>
              <w:rPr>
                <w:sz w:val="18"/>
                <w:szCs w:val="18"/>
              </w:rPr>
            </w:pPr>
            <w:r>
              <w:rPr>
                <w:sz w:val="18"/>
                <w:szCs w:val="18"/>
              </w:rPr>
              <w:t>---</w:t>
            </w:r>
          </w:p>
        </w:tc>
        <w:tc>
          <w:tcPr>
            <w:tcW w:w="1984" w:type="dxa"/>
          </w:tcPr>
          <w:p w14:paraId="077BD650" w14:textId="77777777" w:rsidR="00222067" w:rsidRPr="00337324" w:rsidRDefault="00222067" w:rsidP="00222067">
            <w:pPr>
              <w:rPr>
                <w:sz w:val="18"/>
                <w:szCs w:val="18"/>
              </w:rPr>
            </w:pPr>
          </w:p>
        </w:tc>
        <w:tc>
          <w:tcPr>
            <w:tcW w:w="2268" w:type="dxa"/>
          </w:tcPr>
          <w:p w14:paraId="34D979DA" w14:textId="77777777" w:rsidR="00222067" w:rsidRPr="00337324" w:rsidRDefault="00222067" w:rsidP="00222067">
            <w:pPr>
              <w:rPr>
                <w:sz w:val="18"/>
                <w:szCs w:val="18"/>
              </w:rPr>
            </w:pPr>
          </w:p>
        </w:tc>
        <w:tc>
          <w:tcPr>
            <w:tcW w:w="8504" w:type="dxa"/>
          </w:tcPr>
          <w:p w14:paraId="16248248" w14:textId="77777777" w:rsidR="00222067" w:rsidRPr="00337324" w:rsidRDefault="00222067" w:rsidP="00222067">
            <w:pPr>
              <w:rPr>
                <w:sz w:val="18"/>
                <w:szCs w:val="18"/>
              </w:rPr>
            </w:pPr>
          </w:p>
        </w:tc>
        <w:tc>
          <w:tcPr>
            <w:tcW w:w="1020" w:type="dxa"/>
          </w:tcPr>
          <w:p w14:paraId="11A6AEB8" w14:textId="77777777" w:rsidR="00222067" w:rsidRPr="00517087" w:rsidRDefault="00222067" w:rsidP="00222067">
            <w:pPr>
              <w:jc w:val="center"/>
              <w:rPr>
                <w:b/>
                <w:bCs/>
                <w:sz w:val="18"/>
                <w:szCs w:val="18"/>
              </w:rPr>
            </w:pPr>
          </w:p>
        </w:tc>
      </w:tr>
      <w:tr w:rsidR="00222067" w:rsidRPr="00337324" w14:paraId="43416920" w14:textId="77777777" w:rsidTr="00A62032">
        <w:trPr>
          <w:cantSplit/>
        </w:trPr>
        <w:tc>
          <w:tcPr>
            <w:tcW w:w="846" w:type="dxa"/>
          </w:tcPr>
          <w:p w14:paraId="30701C15" w14:textId="445E0A59" w:rsidR="00222067" w:rsidRPr="001E2E3C" w:rsidRDefault="00222067" w:rsidP="00222067">
            <w:pPr>
              <w:rPr>
                <w:b/>
                <w:sz w:val="18"/>
                <w:szCs w:val="18"/>
              </w:rPr>
            </w:pPr>
            <w:r w:rsidRPr="001E2E3C">
              <w:rPr>
                <w:b/>
                <w:sz w:val="18"/>
                <w:szCs w:val="18"/>
              </w:rPr>
              <w:t>Nr. 861</w:t>
            </w:r>
          </w:p>
        </w:tc>
        <w:tc>
          <w:tcPr>
            <w:tcW w:w="1357" w:type="dxa"/>
          </w:tcPr>
          <w:p w14:paraId="57F219A2" w14:textId="560C412C" w:rsidR="00222067" w:rsidRPr="001E2E3C" w:rsidRDefault="00436CD8" w:rsidP="00222067">
            <w:pPr>
              <w:rPr>
                <w:b/>
                <w:sz w:val="18"/>
                <w:szCs w:val="18"/>
              </w:rPr>
            </w:pPr>
            <w:r w:rsidRPr="001E2E3C">
              <w:rPr>
                <w:b/>
                <w:sz w:val="18"/>
                <w:szCs w:val="18"/>
              </w:rPr>
              <w:t>18. September</w:t>
            </w:r>
          </w:p>
        </w:tc>
        <w:tc>
          <w:tcPr>
            <w:tcW w:w="1984" w:type="dxa"/>
          </w:tcPr>
          <w:p w14:paraId="42B289E4" w14:textId="77777777" w:rsidR="00222067" w:rsidRDefault="00ED687C" w:rsidP="00222067">
            <w:pPr>
              <w:rPr>
                <w:sz w:val="18"/>
                <w:szCs w:val="18"/>
              </w:rPr>
            </w:pPr>
            <w:r>
              <w:rPr>
                <w:sz w:val="18"/>
                <w:szCs w:val="18"/>
              </w:rPr>
              <w:t>Amerika</w:t>
            </w:r>
          </w:p>
          <w:p w14:paraId="59D21A8B" w14:textId="77777777" w:rsidR="00606993" w:rsidRDefault="00606993" w:rsidP="00222067">
            <w:pPr>
              <w:rPr>
                <w:sz w:val="18"/>
                <w:szCs w:val="18"/>
              </w:rPr>
            </w:pPr>
          </w:p>
          <w:p w14:paraId="7DCE4B0B" w14:textId="4C5CAC3E" w:rsidR="00606993" w:rsidRPr="001E2E3C" w:rsidRDefault="00606993" w:rsidP="00222067">
            <w:pPr>
              <w:rPr>
                <w:b/>
                <w:sz w:val="18"/>
                <w:szCs w:val="18"/>
              </w:rPr>
            </w:pPr>
            <w:r w:rsidRPr="001E2E3C">
              <w:rPr>
                <w:b/>
                <w:sz w:val="18"/>
                <w:szCs w:val="18"/>
              </w:rPr>
              <w:t>Vermischte Nachrichten</w:t>
            </w:r>
          </w:p>
        </w:tc>
        <w:tc>
          <w:tcPr>
            <w:tcW w:w="2268" w:type="dxa"/>
          </w:tcPr>
          <w:p w14:paraId="75027B04" w14:textId="77777777" w:rsidR="00222067" w:rsidRDefault="00ED687C" w:rsidP="00222067">
            <w:pPr>
              <w:rPr>
                <w:sz w:val="18"/>
                <w:szCs w:val="18"/>
              </w:rPr>
            </w:pPr>
            <w:r>
              <w:rPr>
                <w:sz w:val="18"/>
                <w:szCs w:val="18"/>
              </w:rPr>
              <w:t>Lateinamerika</w:t>
            </w:r>
          </w:p>
          <w:p w14:paraId="6E346D5A" w14:textId="77777777" w:rsidR="00ED687C" w:rsidRDefault="00ED687C" w:rsidP="00222067">
            <w:pPr>
              <w:rPr>
                <w:sz w:val="18"/>
                <w:szCs w:val="18"/>
              </w:rPr>
            </w:pPr>
            <w:r>
              <w:rPr>
                <w:sz w:val="18"/>
                <w:szCs w:val="18"/>
              </w:rPr>
              <w:t>Lateinamerika</w:t>
            </w:r>
          </w:p>
          <w:p w14:paraId="7DDE3BB9" w14:textId="77777777" w:rsidR="00606993" w:rsidRDefault="00606993" w:rsidP="00222067">
            <w:pPr>
              <w:rPr>
                <w:sz w:val="18"/>
                <w:szCs w:val="18"/>
              </w:rPr>
            </w:pPr>
            <w:r>
              <w:rPr>
                <w:sz w:val="18"/>
                <w:szCs w:val="18"/>
              </w:rPr>
              <w:t>USA</w:t>
            </w:r>
          </w:p>
          <w:p w14:paraId="61C2FF80" w14:textId="77777777" w:rsidR="001E2E3C" w:rsidRDefault="001E2E3C" w:rsidP="00222067">
            <w:pPr>
              <w:rPr>
                <w:sz w:val="18"/>
                <w:szCs w:val="18"/>
              </w:rPr>
            </w:pPr>
          </w:p>
          <w:p w14:paraId="6E21D41D" w14:textId="46C36F89" w:rsidR="00C85CBC" w:rsidRPr="00C85CBC" w:rsidRDefault="00C85CBC" w:rsidP="00222067">
            <w:pPr>
              <w:rPr>
                <w:b/>
                <w:sz w:val="18"/>
                <w:szCs w:val="18"/>
              </w:rPr>
            </w:pPr>
            <w:r>
              <w:rPr>
                <w:b/>
                <w:sz w:val="18"/>
                <w:szCs w:val="18"/>
              </w:rPr>
              <w:t xml:space="preserve">USA / </w:t>
            </w:r>
            <w:r w:rsidR="00ED6AA0">
              <w:rPr>
                <w:b/>
                <w:sz w:val="18"/>
                <w:szCs w:val="18"/>
              </w:rPr>
              <w:t>M</w:t>
            </w:r>
            <w:r>
              <w:rPr>
                <w:b/>
                <w:sz w:val="18"/>
                <w:szCs w:val="18"/>
              </w:rPr>
              <w:t>igration</w:t>
            </w:r>
          </w:p>
        </w:tc>
        <w:tc>
          <w:tcPr>
            <w:tcW w:w="8504" w:type="dxa"/>
          </w:tcPr>
          <w:p w14:paraId="4E7E62FC" w14:textId="0D6D221F" w:rsidR="00222067" w:rsidRDefault="00ED687C" w:rsidP="00222067">
            <w:pPr>
              <w:rPr>
                <w:sz w:val="18"/>
                <w:szCs w:val="18"/>
              </w:rPr>
            </w:pPr>
            <w:r>
              <w:rPr>
                <w:sz w:val="18"/>
                <w:szCs w:val="18"/>
              </w:rPr>
              <w:t>knappe Meldung (4 Zeilen) / Mexiko</w:t>
            </w:r>
          </w:p>
          <w:p w14:paraId="0EA04CD9" w14:textId="77777777" w:rsidR="00ED687C" w:rsidRDefault="00ED687C" w:rsidP="00222067">
            <w:pPr>
              <w:rPr>
                <w:sz w:val="18"/>
                <w:szCs w:val="18"/>
              </w:rPr>
            </w:pPr>
            <w:r>
              <w:rPr>
                <w:sz w:val="18"/>
                <w:szCs w:val="18"/>
              </w:rPr>
              <w:t xml:space="preserve">knappe Meldung (4 Zeilen) / Chile </w:t>
            </w:r>
          </w:p>
          <w:p w14:paraId="1FB0AFC3" w14:textId="77777777" w:rsidR="00C85CBC" w:rsidRDefault="00C85CBC" w:rsidP="00222067">
            <w:pPr>
              <w:rPr>
                <w:sz w:val="18"/>
                <w:szCs w:val="18"/>
              </w:rPr>
            </w:pPr>
            <w:r>
              <w:rPr>
                <w:sz w:val="18"/>
                <w:szCs w:val="18"/>
              </w:rPr>
              <w:t xml:space="preserve">knappe Meldung (8 Zeilen – Autor: ‚Doppel-Sternchen‘ aus New York) über </w:t>
            </w:r>
            <w:r w:rsidR="00CD3482">
              <w:rPr>
                <w:sz w:val="18"/>
                <w:szCs w:val="18"/>
              </w:rPr>
              <w:t>die Einsetzung eines Untersuchungsausschusses der Einwanderung auf Ellis Island durch Roosevelt</w:t>
            </w:r>
          </w:p>
          <w:p w14:paraId="22D344C3" w14:textId="10C884AC" w:rsidR="00CD3482" w:rsidRPr="00CD3482" w:rsidRDefault="00CD3482" w:rsidP="00222067">
            <w:pPr>
              <w:rPr>
                <w:b/>
                <w:sz w:val="18"/>
                <w:szCs w:val="18"/>
              </w:rPr>
            </w:pPr>
            <w:r>
              <w:rPr>
                <w:b/>
                <w:sz w:val="18"/>
                <w:szCs w:val="18"/>
              </w:rPr>
              <w:t xml:space="preserve">ausführlicher Bericht (Artikel-ähnlich) über </w:t>
            </w:r>
            <w:r w:rsidR="00A40E00">
              <w:rPr>
                <w:b/>
                <w:sz w:val="18"/>
                <w:szCs w:val="18"/>
              </w:rPr>
              <w:t xml:space="preserve">die vielen Hochzeiten aus Ellis Island, da </w:t>
            </w:r>
            <w:r w:rsidR="001E2E3C">
              <w:rPr>
                <w:b/>
                <w:sz w:val="18"/>
                <w:szCs w:val="18"/>
              </w:rPr>
              <w:t xml:space="preserve">nachreisende Frauen ihren amerikanischen Mann heiraten müssen, um einreisen zu dürfen </w:t>
            </w:r>
          </w:p>
        </w:tc>
        <w:tc>
          <w:tcPr>
            <w:tcW w:w="1020" w:type="dxa"/>
          </w:tcPr>
          <w:p w14:paraId="1E01B9CB" w14:textId="77777777" w:rsidR="00222067" w:rsidRPr="00517087" w:rsidRDefault="00222067" w:rsidP="00222067">
            <w:pPr>
              <w:jc w:val="center"/>
              <w:rPr>
                <w:b/>
                <w:bCs/>
                <w:sz w:val="18"/>
                <w:szCs w:val="18"/>
              </w:rPr>
            </w:pPr>
          </w:p>
        </w:tc>
      </w:tr>
      <w:tr w:rsidR="00222067" w:rsidRPr="00337324" w14:paraId="7AF46BE5" w14:textId="77777777" w:rsidTr="00A62032">
        <w:trPr>
          <w:cantSplit/>
        </w:trPr>
        <w:tc>
          <w:tcPr>
            <w:tcW w:w="846" w:type="dxa"/>
          </w:tcPr>
          <w:p w14:paraId="3F6ADC4C" w14:textId="66BFD730" w:rsidR="00222067" w:rsidRPr="00337324" w:rsidRDefault="00222067" w:rsidP="00222067">
            <w:pPr>
              <w:rPr>
                <w:sz w:val="18"/>
                <w:szCs w:val="18"/>
              </w:rPr>
            </w:pPr>
            <w:r>
              <w:rPr>
                <w:sz w:val="18"/>
                <w:szCs w:val="18"/>
              </w:rPr>
              <w:t>Nr. 862</w:t>
            </w:r>
          </w:p>
        </w:tc>
        <w:tc>
          <w:tcPr>
            <w:tcW w:w="1357" w:type="dxa"/>
          </w:tcPr>
          <w:p w14:paraId="01922A20" w14:textId="485448A0" w:rsidR="00222067" w:rsidRPr="00337324" w:rsidRDefault="00C402FF" w:rsidP="00222067">
            <w:pPr>
              <w:rPr>
                <w:sz w:val="18"/>
                <w:szCs w:val="18"/>
              </w:rPr>
            </w:pPr>
            <w:r>
              <w:rPr>
                <w:sz w:val="18"/>
                <w:szCs w:val="18"/>
              </w:rPr>
              <w:t>---</w:t>
            </w:r>
          </w:p>
        </w:tc>
        <w:tc>
          <w:tcPr>
            <w:tcW w:w="1984" w:type="dxa"/>
          </w:tcPr>
          <w:p w14:paraId="5F66D149" w14:textId="77777777" w:rsidR="00222067" w:rsidRPr="00337324" w:rsidRDefault="00222067" w:rsidP="00222067">
            <w:pPr>
              <w:rPr>
                <w:sz w:val="18"/>
                <w:szCs w:val="18"/>
              </w:rPr>
            </w:pPr>
          </w:p>
        </w:tc>
        <w:tc>
          <w:tcPr>
            <w:tcW w:w="2268" w:type="dxa"/>
          </w:tcPr>
          <w:p w14:paraId="0677B830" w14:textId="77777777" w:rsidR="00222067" w:rsidRPr="00337324" w:rsidRDefault="00222067" w:rsidP="00222067">
            <w:pPr>
              <w:rPr>
                <w:sz w:val="18"/>
                <w:szCs w:val="18"/>
              </w:rPr>
            </w:pPr>
          </w:p>
        </w:tc>
        <w:tc>
          <w:tcPr>
            <w:tcW w:w="8504" w:type="dxa"/>
          </w:tcPr>
          <w:p w14:paraId="39E1C023" w14:textId="77777777" w:rsidR="00222067" w:rsidRPr="00337324" w:rsidRDefault="00222067" w:rsidP="00222067">
            <w:pPr>
              <w:rPr>
                <w:sz w:val="18"/>
                <w:szCs w:val="18"/>
              </w:rPr>
            </w:pPr>
          </w:p>
        </w:tc>
        <w:tc>
          <w:tcPr>
            <w:tcW w:w="1020" w:type="dxa"/>
          </w:tcPr>
          <w:p w14:paraId="2494C91F" w14:textId="77777777" w:rsidR="00222067" w:rsidRPr="00517087" w:rsidRDefault="00222067" w:rsidP="00222067">
            <w:pPr>
              <w:jc w:val="center"/>
              <w:rPr>
                <w:b/>
                <w:bCs/>
                <w:sz w:val="18"/>
                <w:szCs w:val="18"/>
              </w:rPr>
            </w:pPr>
          </w:p>
        </w:tc>
      </w:tr>
      <w:tr w:rsidR="00222067" w:rsidRPr="00337324" w14:paraId="2F621E49" w14:textId="77777777" w:rsidTr="00A62032">
        <w:trPr>
          <w:cantSplit/>
        </w:trPr>
        <w:tc>
          <w:tcPr>
            <w:tcW w:w="846" w:type="dxa"/>
          </w:tcPr>
          <w:p w14:paraId="0DDC34E5" w14:textId="68AF4AFD" w:rsidR="00222067" w:rsidRPr="00337324" w:rsidRDefault="00222067" w:rsidP="00222067">
            <w:pPr>
              <w:rPr>
                <w:sz w:val="18"/>
                <w:szCs w:val="18"/>
              </w:rPr>
            </w:pPr>
            <w:r>
              <w:rPr>
                <w:sz w:val="18"/>
                <w:szCs w:val="18"/>
              </w:rPr>
              <w:t>Nr. 863</w:t>
            </w:r>
          </w:p>
        </w:tc>
        <w:tc>
          <w:tcPr>
            <w:tcW w:w="1357" w:type="dxa"/>
          </w:tcPr>
          <w:p w14:paraId="53E5DCAD" w14:textId="7CC163ED" w:rsidR="00222067" w:rsidRPr="00337324" w:rsidRDefault="00C402FF" w:rsidP="00222067">
            <w:pPr>
              <w:rPr>
                <w:sz w:val="18"/>
                <w:szCs w:val="18"/>
              </w:rPr>
            </w:pPr>
            <w:r>
              <w:rPr>
                <w:sz w:val="18"/>
                <w:szCs w:val="18"/>
              </w:rPr>
              <w:t>18. September</w:t>
            </w:r>
          </w:p>
        </w:tc>
        <w:tc>
          <w:tcPr>
            <w:tcW w:w="1984" w:type="dxa"/>
          </w:tcPr>
          <w:p w14:paraId="04637BDE" w14:textId="77777777" w:rsidR="00222067" w:rsidRDefault="00C402FF" w:rsidP="00222067">
            <w:pPr>
              <w:rPr>
                <w:b/>
                <w:bCs/>
                <w:sz w:val="18"/>
                <w:szCs w:val="18"/>
              </w:rPr>
            </w:pPr>
            <w:r w:rsidRPr="00250986">
              <w:rPr>
                <w:b/>
                <w:bCs/>
                <w:sz w:val="18"/>
                <w:szCs w:val="18"/>
              </w:rPr>
              <w:t>Amerika</w:t>
            </w:r>
          </w:p>
          <w:p w14:paraId="344FCE7C" w14:textId="1F577D32" w:rsidR="006F2511" w:rsidRPr="006F2511" w:rsidRDefault="006F2511" w:rsidP="00222067">
            <w:pPr>
              <w:rPr>
                <w:bCs/>
                <w:sz w:val="18"/>
                <w:szCs w:val="18"/>
              </w:rPr>
            </w:pPr>
            <w:r>
              <w:rPr>
                <w:bCs/>
                <w:sz w:val="18"/>
                <w:szCs w:val="18"/>
              </w:rPr>
              <w:t>Vermischte Nachrichten</w:t>
            </w:r>
          </w:p>
        </w:tc>
        <w:tc>
          <w:tcPr>
            <w:tcW w:w="2268" w:type="dxa"/>
          </w:tcPr>
          <w:p w14:paraId="686A83D9" w14:textId="77777777" w:rsidR="00222067" w:rsidRDefault="00C402FF" w:rsidP="00222067">
            <w:pPr>
              <w:rPr>
                <w:b/>
                <w:bCs/>
                <w:sz w:val="18"/>
                <w:szCs w:val="18"/>
              </w:rPr>
            </w:pPr>
            <w:r w:rsidRPr="00250986">
              <w:rPr>
                <w:b/>
                <w:bCs/>
                <w:sz w:val="18"/>
                <w:szCs w:val="18"/>
              </w:rPr>
              <w:t>Lateinamerika</w:t>
            </w:r>
          </w:p>
          <w:p w14:paraId="49D1D60C" w14:textId="77777777" w:rsidR="006F2511" w:rsidRDefault="00B70511" w:rsidP="00222067">
            <w:pPr>
              <w:rPr>
                <w:bCs/>
                <w:sz w:val="18"/>
                <w:szCs w:val="18"/>
              </w:rPr>
            </w:pPr>
            <w:r>
              <w:rPr>
                <w:bCs/>
                <w:sz w:val="18"/>
                <w:szCs w:val="18"/>
              </w:rPr>
              <w:t>USA</w:t>
            </w:r>
          </w:p>
          <w:p w14:paraId="74B14BA0" w14:textId="6DA6C78E" w:rsidR="00B70511" w:rsidRPr="00B70511" w:rsidRDefault="00B70511" w:rsidP="00222067">
            <w:pPr>
              <w:rPr>
                <w:bCs/>
                <w:sz w:val="18"/>
                <w:szCs w:val="18"/>
              </w:rPr>
            </w:pPr>
            <w:r>
              <w:rPr>
                <w:bCs/>
                <w:sz w:val="18"/>
                <w:szCs w:val="18"/>
              </w:rPr>
              <w:t>USA / DE</w:t>
            </w:r>
          </w:p>
        </w:tc>
        <w:tc>
          <w:tcPr>
            <w:tcW w:w="8504" w:type="dxa"/>
          </w:tcPr>
          <w:p w14:paraId="485F8044" w14:textId="77777777" w:rsidR="00222067" w:rsidRDefault="00C402FF" w:rsidP="00222067">
            <w:pPr>
              <w:rPr>
                <w:b/>
                <w:bCs/>
                <w:sz w:val="18"/>
                <w:szCs w:val="18"/>
              </w:rPr>
            </w:pPr>
            <w:r w:rsidRPr="00250986">
              <w:rPr>
                <w:b/>
                <w:bCs/>
                <w:sz w:val="18"/>
                <w:szCs w:val="18"/>
              </w:rPr>
              <w:t xml:space="preserve">Artikel: „Wider die Orden“ </w:t>
            </w:r>
            <w:r w:rsidR="00250986" w:rsidRPr="00250986">
              <w:rPr>
                <w:b/>
                <w:bCs/>
                <w:sz w:val="18"/>
                <w:szCs w:val="18"/>
              </w:rPr>
              <w:t xml:space="preserve">/ Brasilien </w:t>
            </w:r>
          </w:p>
          <w:p w14:paraId="3F2B7F60" w14:textId="0AE231CE" w:rsidR="00B70511" w:rsidRDefault="00B70511" w:rsidP="00222067">
            <w:pPr>
              <w:rPr>
                <w:bCs/>
                <w:sz w:val="18"/>
                <w:szCs w:val="18"/>
              </w:rPr>
            </w:pPr>
            <w:r>
              <w:rPr>
                <w:bCs/>
                <w:sz w:val="18"/>
                <w:szCs w:val="18"/>
              </w:rPr>
              <w:t>kna</w:t>
            </w:r>
            <w:r w:rsidR="001972D3">
              <w:rPr>
                <w:bCs/>
                <w:sz w:val="18"/>
                <w:szCs w:val="18"/>
              </w:rPr>
              <w:t xml:space="preserve">ppe Meldung (5 Zeilen) zu einem Schiffsunfall in den USA </w:t>
            </w:r>
          </w:p>
          <w:p w14:paraId="50AF3E7F" w14:textId="324293C3" w:rsidR="00B70511" w:rsidRPr="00B70511" w:rsidRDefault="00B70511" w:rsidP="00222067">
            <w:pPr>
              <w:rPr>
                <w:bCs/>
                <w:sz w:val="18"/>
                <w:szCs w:val="18"/>
              </w:rPr>
            </w:pPr>
            <w:r>
              <w:rPr>
                <w:bCs/>
                <w:sz w:val="18"/>
                <w:szCs w:val="18"/>
              </w:rPr>
              <w:t xml:space="preserve">knappe Meldung (3 Zeilen) zur Reparatur eines beschädigten Dampfers des </w:t>
            </w:r>
            <w:r w:rsidRPr="00F57740">
              <w:rPr>
                <w:bCs/>
                <w:smallCaps/>
                <w:sz w:val="18"/>
                <w:szCs w:val="18"/>
              </w:rPr>
              <w:t>Norddeutschen Lloyd</w:t>
            </w:r>
            <w:r>
              <w:rPr>
                <w:bCs/>
                <w:sz w:val="18"/>
                <w:szCs w:val="18"/>
              </w:rPr>
              <w:t xml:space="preserve"> </w:t>
            </w:r>
          </w:p>
        </w:tc>
        <w:tc>
          <w:tcPr>
            <w:tcW w:w="1020" w:type="dxa"/>
          </w:tcPr>
          <w:p w14:paraId="6DFD7443" w14:textId="77777777" w:rsidR="00222067" w:rsidRPr="00517087" w:rsidRDefault="00222067" w:rsidP="00222067">
            <w:pPr>
              <w:jc w:val="center"/>
              <w:rPr>
                <w:b/>
                <w:bCs/>
                <w:sz w:val="18"/>
                <w:szCs w:val="18"/>
              </w:rPr>
            </w:pPr>
          </w:p>
        </w:tc>
      </w:tr>
      <w:tr w:rsidR="00222067" w:rsidRPr="00337324" w14:paraId="6B072014" w14:textId="77777777" w:rsidTr="00A62032">
        <w:trPr>
          <w:cantSplit/>
        </w:trPr>
        <w:tc>
          <w:tcPr>
            <w:tcW w:w="846" w:type="dxa"/>
          </w:tcPr>
          <w:p w14:paraId="62309861" w14:textId="27DCC419" w:rsidR="00222067" w:rsidRPr="00337324" w:rsidRDefault="00222067" w:rsidP="00222067">
            <w:pPr>
              <w:rPr>
                <w:sz w:val="18"/>
                <w:szCs w:val="18"/>
              </w:rPr>
            </w:pPr>
            <w:r>
              <w:rPr>
                <w:sz w:val="18"/>
                <w:szCs w:val="18"/>
              </w:rPr>
              <w:t>Nr. 864</w:t>
            </w:r>
          </w:p>
        </w:tc>
        <w:tc>
          <w:tcPr>
            <w:tcW w:w="1357" w:type="dxa"/>
          </w:tcPr>
          <w:p w14:paraId="7D52B479" w14:textId="41ADAA1A" w:rsidR="00222067" w:rsidRPr="00337324" w:rsidRDefault="008438E1" w:rsidP="00222067">
            <w:pPr>
              <w:rPr>
                <w:sz w:val="18"/>
                <w:szCs w:val="18"/>
              </w:rPr>
            </w:pPr>
            <w:r>
              <w:rPr>
                <w:sz w:val="18"/>
                <w:szCs w:val="18"/>
              </w:rPr>
              <w:t>---</w:t>
            </w:r>
          </w:p>
        </w:tc>
        <w:tc>
          <w:tcPr>
            <w:tcW w:w="1984" w:type="dxa"/>
          </w:tcPr>
          <w:p w14:paraId="68E29418" w14:textId="77777777" w:rsidR="00222067" w:rsidRPr="00337324" w:rsidRDefault="00222067" w:rsidP="00222067">
            <w:pPr>
              <w:rPr>
                <w:sz w:val="18"/>
                <w:szCs w:val="18"/>
              </w:rPr>
            </w:pPr>
          </w:p>
        </w:tc>
        <w:tc>
          <w:tcPr>
            <w:tcW w:w="2268" w:type="dxa"/>
          </w:tcPr>
          <w:p w14:paraId="57584C96" w14:textId="77777777" w:rsidR="00222067" w:rsidRPr="00337324" w:rsidRDefault="00222067" w:rsidP="00222067">
            <w:pPr>
              <w:rPr>
                <w:sz w:val="18"/>
                <w:szCs w:val="18"/>
              </w:rPr>
            </w:pPr>
          </w:p>
        </w:tc>
        <w:tc>
          <w:tcPr>
            <w:tcW w:w="8504" w:type="dxa"/>
          </w:tcPr>
          <w:p w14:paraId="717EF799" w14:textId="77777777" w:rsidR="00222067" w:rsidRPr="00337324" w:rsidRDefault="00222067" w:rsidP="00222067">
            <w:pPr>
              <w:rPr>
                <w:sz w:val="18"/>
                <w:szCs w:val="18"/>
              </w:rPr>
            </w:pPr>
          </w:p>
        </w:tc>
        <w:tc>
          <w:tcPr>
            <w:tcW w:w="1020" w:type="dxa"/>
          </w:tcPr>
          <w:p w14:paraId="2EED9202" w14:textId="77777777" w:rsidR="00222067" w:rsidRPr="00517087" w:rsidRDefault="00222067" w:rsidP="00222067">
            <w:pPr>
              <w:jc w:val="center"/>
              <w:rPr>
                <w:b/>
                <w:bCs/>
                <w:sz w:val="18"/>
                <w:szCs w:val="18"/>
              </w:rPr>
            </w:pPr>
          </w:p>
        </w:tc>
      </w:tr>
      <w:tr w:rsidR="00222067" w:rsidRPr="00337324" w14:paraId="70F08A70" w14:textId="77777777" w:rsidTr="00A62032">
        <w:trPr>
          <w:cantSplit/>
        </w:trPr>
        <w:tc>
          <w:tcPr>
            <w:tcW w:w="846" w:type="dxa"/>
          </w:tcPr>
          <w:p w14:paraId="0B6698CE" w14:textId="5B5BB40B" w:rsidR="00222067" w:rsidRPr="00337324" w:rsidRDefault="00222067" w:rsidP="00222067">
            <w:pPr>
              <w:rPr>
                <w:sz w:val="18"/>
                <w:szCs w:val="18"/>
              </w:rPr>
            </w:pPr>
            <w:r>
              <w:rPr>
                <w:sz w:val="18"/>
                <w:szCs w:val="18"/>
              </w:rPr>
              <w:t>Nr. 865</w:t>
            </w:r>
          </w:p>
        </w:tc>
        <w:tc>
          <w:tcPr>
            <w:tcW w:w="1357" w:type="dxa"/>
          </w:tcPr>
          <w:p w14:paraId="7A00BBEC" w14:textId="10650CD1" w:rsidR="00222067" w:rsidRPr="00337324" w:rsidRDefault="008438E1" w:rsidP="00222067">
            <w:pPr>
              <w:rPr>
                <w:sz w:val="18"/>
                <w:szCs w:val="18"/>
              </w:rPr>
            </w:pPr>
            <w:r>
              <w:rPr>
                <w:sz w:val="18"/>
                <w:szCs w:val="18"/>
              </w:rPr>
              <w:t>19. September</w:t>
            </w:r>
          </w:p>
        </w:tc>
        <w:tc>
          <w:tcPr>
            <w:tcW w:w="1984" w:type="dxa"/>
          </w:tcPr>
          <w:p w14:paraId="09364992" w14:textId="33E65101" w:rsidR="00222067" w:rsidRPr="00EB2977" w:rsidRDefault="008438E1" w:rsidP="00222067">
            <w:pPr>
              <w:rPr>
                <w:b/>
                <w:bCs/>
                <w:sz w:val="18"/>
                <w:szCs w:val="18"/>
              </w:rPr>
            </w:pPr>
            <w:r w:rsidRPr="00EB2977">
              <w:rPr>
                <w:b/>
                <w:bCs/>
                <w:sz w:val="18"/>
                <w:szCs w:val="18"/>
              </w:rPr>
              <w:t>Vermischte Nachrichten</w:t>
            </w:r>
          </w:p>
        </w:tc>
        <w:tc>
          <w:tcPr>
            <w:tcW w:w="2268" w:type="dxa"/>
          </w:tcPr>
          <w:p w14:paraId="02B10AD5" w14:textId="6A372A83" w:rsidR="00222067" w:rsidRPr="00EB2977" w:rsidRDefault="008438E1" w:rsidP="00222067">
            <w:pPr>
              <w:rPr>
                <w:b/>
                <w:bCs/>
                <w:sz w:val="18"/>
                <w:szCs w:val="18"/>
              </w:rPr>
            </w:pPr>
            <w:r w:rsidRPr="00EB2977">
              <w:rPr>
                <w:b/>
                <w:bCs/>
                <w:sz w:val="18"/>
                <w:szCs w:val="18"/>
              </w:rPr>
              <w:t xml:space="preserve">(Lateinamerika) </w:t>
            </w:r>
          </w:p>
        </w:tc>
        <w:tc>
          <w:tcPr>
            <w:tcW w:w="8504" w:type="dxa"/>
          </w:tcPr>
          <w:p w14:paraId="5CF947F9" w14:textId="743587EC" w:rsidR="00222067" w:rsidRPr="00EB2977" w:rsidRDefault="008438E1" w:rsidP="00222067">
            <w:pPr>
              <w:rPr>
                <w:b/>
                <w:bCs/>
                <w:sz w:val="18"/>
                <w:szCs w:val="18"/>
              </w:rPr>
            </w:pPr>
            <w:r w:rsidRPr="00EB2977">
              <w:rPr>
                <w:b/>
                <w:bCs/>
                <w:sz w:val="18"/>
                <w:szCs w:val="18"/>
              </w:rPr>
              <w:t>Artikel: „</w:t>
            </w:r>
            <w:proofErr w:type="spellStart"/>
            <w:r w:rsidRPr="00EB2977">
              <w:rPr>
                <w:b/>
                <w:bCs/>
                <w:sz w:val="18"/>
                <w:szCs w:val="18"/>
              </w:rPr>
              <w:t>Brasilische</w:t>
            </w:r>
            <w:proofErr w:type="spellEnd"/>
            <w:r w:rsidR="00450119">
              <w:rPr>
                <w:b/>
                <w:bCs/>
                <w:sz w:val="18"/>
                <w:szCs w:val="18"/>
              </w:rPr>
              <w:t xml:space="preserve"> </w:t>
            </w:r>
            <w:r w:rsidRPr="00EB2977">
              <w:rPr>
                <w:b/>
                <w:bCs/>
                <w:sz w:val="18"/>
                <w:szCs w:val="18"/>
              </w:rPr>
              <w:t>Beamte“ (Autor: ‚Kreis mit nach oben geöffnetem Halbkreis darüber‘)</w:t>
            </w:r>
            <w:r w:rsidR="00EB2977" w:rsidRPr="00EB2977">
              <w:rPr>
                <w:b/>
                <w:bCs/>
                <w:sz w:val="18"/>
                <w:szCs w:val="18"/>
              </w:rPr>
              <w:t xml:space="preserve"> über bürokratische Hemmungen der Wirtschaft in Brasilien </w:t>
            </w:r>
          </w:p>
        </w:tc>
        <w:tc>
          <w:tcPr>
            <w:tcW w:w="1020" w:type="dxa"/>
          </w:tcPr>
          <w:p w14:paraId="624AF6F2" w14:textId="77777777" w:rsidR="00222067" w:rsidRPr="00517087" w:rsidRDefault="00222067" w:rsidP="00222067">
            <w:pPr>
              <w:jc w:val="center"/>
              <w:rPr>
                <w:b/>
                <w:bCs/>
                <w:sz w:val="18"/>
                <w:szCs w:val="18"/>
              </w:rPr>
            </w:pPr>
          </w:p>
        </w:tc>
      </w:tr>
      <w:tr w:rsidR="00222067" w:rsidRPr="00337324" w14:paraId="147117BE" w14:textId="77777777" w:rsidTr="00A62032">
        <w:trPr>
          <w:cantSplit/>
        </w:trPr>
        <w:tc>
          <w:tcPr>
            <w:tcW w:w="846" w:type="dxa"/>
          </w:tcPr>
          <w:p w14:paraId="56FBD370" w14:textId="6816F657" w:rsidR="00222067" w:rsidRPr="00DB28C2" w:rsidRDefault="00222067" w:rsidP="00222067">
            <w:pPr>
              <w:rPr>
                <w:b/>
                <w:bCs/>
                <w:sz w:val="18"/>
                <w:szCs w:val="18"/>
              </w:rPr>
            </w:pPr>
            <w:r w:rsidRPr="00DB28C2">
              <w:rPr>
                <w:b/>
                <w:bCs/>
                <w:sz w:val="18"/>
                <w:szCs w:val="18"/>
              </w:rPr>
              <w:lastRenderedPageBreak/>
              <w:t>Nr. 866</w:t>
            </w:r>
          </w:p>
        </w:tc>
        <w:tc>
          <w:tcPr>
            <w:tcW w:w="1357" w:type="dxa"/>
          </w:tcPr>
          <w:p w14:paraId="15EB4722" w14:textId="217708E7" w:rsidR="00222067" w:rsidRPr="00DB28C2" w:rsidRDefault="00DB28C2" w:rsidP="00222067">
            <w:pPr>
              <w:rPr>
                <w:b/>
                <w:bCs/>
                <w:sz w:val="18"/>
                <w:szCs w:val="18"/>
              </w:rPr>
            </w:pPr>
            <w:r w:rsidRPr="00DB28C2">
              <w:rPr>
                <w:b/>
                <w:bCs/>
                <w:sz w:val="18"/>
                <w:szCs w:val="18"/>
              </w:rPr>
              <w:t>19. September</w:t>
            </w:r>
          </w:p>
        </w:tc>
        <w:tc>
          <w:tcPr>
            <w:tcW w:w="1984" w:type="dxa"/>
          </w:tcPr>
          <w:p w14:paraId="7E1495DA" w14:textId="09066E35" w:rsidR="00222067" w:rsidRPr="00DB28C2" w:rsidRDefault="00DB28C2" w:rsidP="00222067">
            <w:pPr>
              <w:rPr>
                <w:b/>
                <w:bCs/>
                <w:sz w:val="18"/>
                <w:szCs w:val="18"/>
              </w:rPr>
            </w:pPr>
            <w:r w:rsidRPr="00DB28C2">
              <w:rPr>
                <w:b/>
                <w:bCs/>
                <w:sz w:val="18"/>
                <w:szCs w:val="18"/>
              </w:rPr>
              <w:t>Amerika</w:t>
            </w:r>
          </w:p>
        </w:tc>
        <w:tc>
          <w:tcPr>
            <w:tcW w:w="2268" w:type="dxa"/>
          </w:tcPr>
          <w:p w14:paraId="76C5B65E" w14:textId="16183EA2" w:rsidR="00222067" w:rsidRPr="00DB28C2" w:rsidRDefault="00DB28C2" w:rsidP="00222067">
            <w:pPr>
              <w:rPr>
                <w:b/>
                <w:bCs/>
                <w:sz w:val="18"/>
                <w:szCs w:val="18"/>
              </w:rPr>
            </w:pPr>
            <w:r w:rsidRPr="00DB28C2">
              <w:rPr>
                <w:b/>
                <w:bCs/>
                <w:sz w:val="18"/>
                <w:szCs w:val="18"/>
              </w:rPr>
              <w:t>USA / Streiks</w:t>
            </w:r>
          </w:p>
        </w:tc>
        <w:tc>
          <w:tcPr>
            <w:tcW w:w="8504" w:type="dxa"/>
          </w:tcPr>
          <w:p w14:paraId="19F21CD3" w14:textId="6C937D70" w:rsidR="00222067" w:rsidRPr="00DB28C2" w:rsidRDefault="00DB28C2" w:rsidP="00222067">
            <w:pPr>
              <w:rPr>
                <w:b/>
                <w:bCs/>
                <w:sz w:val="18"/>
                <w:szCs w:val="18"/>
              </w:rPr>
            </w:pPr>
            <w:r w:rsidRPr="00DB28C2">
              <w:rPr>
                <w:b/>
                <w:bCs/>
                <w:sz w:val="18"/>
                <w:szCs w:val="18"/>
              </w:rPr>
              <w:t xml:space="preserve">Artikel: „Labour Day“ (Autor: ‚Rechteck mit Kreuz innen‘ aus New York) über </w:t>
            </w:r>
            <w:r>
              <w:rPr>
                <w:b/>
                <w:bCs/>
                <w:sz w:val="18"/>
                <w:szCs w:val="18"/>
              </w:rPr>
              <w:t xml:space="preserve">diesen Feiertag in den USA </w:t>
            </w:r>
            <w:r w:rsidR="004E5207">
              <w:rPr>
                <w:b/>
                <w:bCs/>
                <w:sz w:val="18"/>
                <w:szCs w:val="18"/>
              </w:rPr>
              <w:t xml:space="preserve">und die Festveranstaltung in Syracuse </w:t>
            </w:r>
            <w:r w:rsidR="004570CD">
              <w:rPr>
                <w:b/>
                <w:bCs/>
                <w:sz w:val="18"/>
                <w:szCs w:val="18"/>
              </w:rPr>
              <w:t xml:space="preserve">// dann auch zur Arbeiterbewegung und erneut zur Verurteilung eines Arbeiterführers wegen Erpressung </w:t>
            </w:r>
          </w:p>
        </w:tc>
        <w:tc>
          <w:tcPr>
            <w:tcW w:w="1020" w:type="dxa"/>
          </w:tcPr>
          <w:p w14:paraId="78489B0C" w14:textId="77777777" w:rsidR="00222067" w:rsidRPr="00517087" w:rsidRDefault="00222067" w:rsidP="00222067">
            <w:pPr>
              <w:jc w:val="center"/>
              <w:rPr>
                <w:b/>
                <w:bCs/>
                <w:sz w:val="18"/>
                <w:szCs w:val="18"/>
              </w:rPr>
            </w:pPr>
          </w:p>
        </w:tc>
      </w:tr>
      <w:tr w:rsidR="00222067" w:rsidRPr="00337324" w14:paraId="52996D24" w14:textId="77777777" w:rsidTr="00A62032">
        <w:trPr>
          <w:cantSplit/>
        </w:trPr>
        <w:tc>
          <w:tcPr>
            <w:tcW w:w="846" w:type="dxa"/>
          </w:tcPr>
          <w:p w14:paraId="51A89B94" w14:textId="53F55A78" w:rsidR="00222067" w:rsidRPr="001E7270" w:rsidRDefault="00222067" w:rsidP="00222067">
            <w:pPr>
              <w:rPr>
                <w:b/>
                <w:bCs/>
                <w:sz w:val="18"/>
                <w:szCs w:val="18"/>
              </w:rPr>
            </w:pPr>
            <w:r w:rsidRPr="001E7270">
              <w:rPr>
                <w:b/>
                <w:bCs/>
                <w:sz w:val="18"/>
                <w:szCs w:val="18"/>
              </w:rPr>
              <w:t>Nr. 867</w:t>
            </w:r>
          </w:p>
        </w:tc>
        <w:tc>
          <w:tcPr>
            <w:tcW w:w="1357" w:type="dxa"/>
          </w:tcPr>
          <w:p w14:paraId="4C656883" w14:textId="6527DE57" w:rsidR="00222067" w:rsidRPr="001E7270" w:rsidRDefault="001E7270" w:rsidP="00222067">
            <w:pPr>
              <w:rPr>
                <w:b/>
                <w:bCs/>
                <w:sz w:val="18"/>
                <w:szCs w:val="18"/>
              </w:rPr>
            </w:pPr>
            <w:r w:rsidRPr="001E7270">
              <w:rPr>
                <w:b/>
                <w:bCs/>
                <w:sz w:val="18"/>
                <w:szCs w:val="18"/>
              </w:rPr>
              <w:t>19. September</w:t>
            </w:r>
          </w:p>
        </w:tc>
        <w:tc>
          <w:tcPr>
            <w:tcW w:w="1984" w:type="dxa"/>
          </w:tcPr>
          <w:p w14:paraId="3499642A" w14:textId="77777777" w:rsidR="00222067" w:rsidRDefault="001E7270" w:rsidP="00222067">
            <w:pPr>
              <w:rPr>
                <w:b/>
                <w:bCs/>
                <w:sz w:val="18"/>
                <w:szCs w:val="18"/>
              </w:rPr>
            </w:pPr>
            <w:r w:rsidRPr="001E7270">
              <w:rPr>
                <w:b/>
                <w:bCs/>
                <w:sz w:val="18"/>
                <w:szCs w:val="18"/>
              </w:rPr>
              <w:t>Deutschland / Leitartikel</w:t>
            </w:r>
          </w:p>
          <w:p w14:paraId="6ED5109D" w14:textId="77777777" w:rsidR="00CD68A1" w:rsidRDefault="00CD68A1" w:rsidP="00222067">
            <w:pPr>
              <w:rPr>
                <w:b/>
                <w:bCs/>
                <w:sz w:val="18"/>
                <w:szCs w:val="18"/>
              </w:rPr>
            </w:pPr>
          </w:p>
          <w:p w14:paraId="69674B12" w14:textId="2276B431" w:rsidR="00CD68A1" w:rsidRPr="00CD68A1" w:rsidRDefault="00CD68A1" w:rsidP="00222067">
            <w:pPr>
              <w:rPr>
                <w:bCs/>
                <w:sz w:val="18"/>
                <w:szCs w:val="18"/>
              </w:rPr>
            </w:pPr>
            <w:r>
              <w:rPr>
                <w:bCs/>
                <w:sz w:val="18"/>
                <w:szCs w:val="18"/>
              </w:rPr>
              <w:t>Amerika</w:t>
            </w:r>
          </w:p>
        </w:tc>
        <w:tc>
          <w:tcPr>
            <w:tcW w:w="2268" w:type="dxa"/>
          </w:tcPr>
          <w:p w14:paraId="6A943764" w14:textId="525E6FE7" w:rsidR="00222067" w:rsidRDefault="001E7270" w:rsidP="00222067">
            <w:pPr>
              <w:rPr>
                <w:b/>
                <w:bCs/>
                <w:sz w:val="18"/>
                <w:szCs w:val="18"/>
              </w:rPr>
            </w:pPr>
            <w:r w:rsidRPr="001E7270">
              <w:rPr>
                <w:b/>
                <w:bCs/>
                <w:sz w:val="18"/>
                <w:szCs w:val="18"/>
              </w:rPr>
              <w:t xml:space="preserve">USA / DE / </w:t>
            </w:r>
            <w:r w:rsidR="00B425BF">
              <w:rPr>
                <w:b/>
                <w:bCs/>
                <w:sz w:val="18"/>
                <w:szCs w:val="18"/>
              </w:rPr>
              <w:br/>
            </w:r>
            <w:r w:rsidRPr="001E7270">
              <w:rPr>
                <w:b/>
                <w:bCs/>
                <w:sz w:val="18"/>
                <w:szCs w:val="18"/>
              </w:rPr>
              <w:t>Amerikanische Gefahr</w:t>
            </w:r>
          </w:p>
          <w:p w14:paraId="3E943AC1" w14:textId="77777777" w:rsidR="00CD68A1" w:rsidRDefault="00CD68A1" w:rsidP="00222067">
            <w:pPr>
              <w:rPr>
                <w:b/>
                <w:bCs/>
                <w:sz w:val="18"/>
                <w:szCs w:val="18"/>
              </w:rPr>
            </w:pPr>
          </w:p>
          <w:p w14:paraId="3AB7D771" w14:textId="1BA394C1" w:rsidR="00CD68A1" w:rsidRPr="00CD68A1" w:rsidRDefault="00CD68A1" w:rsidP="00222067">
            <w:pPr>
              <w:rPr>
                <w:bCs/>
                <w:sz w:val="18"/>
                <w:szCs w:val="18"/>
              </w:rPr>
            </w:pPr>
            <w:r>
              <w:rPr>
                <w:bCs/>
                <w:sz w:val="18"/>
                <w:szCs w:val="18"/>
              </w:rPr>
              <w:t>Lateinamerika</w:t>
            </w:r>
          </w:p>
        </w:tc>
        <w:tc>
          <w:tcPr>
            <w:tcW w:w="8504" w:type="dxa"/>
          </w:tcPr>
          <w:p w14:paraId="0EB419CF" w14:textId="77777777" w:rsidR="00222067" w:rsidRDefault="001E7270" w:rsidP="00222067">
            <w:pPr>
              <w:rPr>
                <w:b/>
                <w:bCs/>
                <w:sz w:val="18"/>
                <w:szCs w:val="18"/>
              </w:rPr>
            </w:pPr>
            <w:r>
              <w:rPr>
                <w:b/>
                <w:bCs/>
                <w:sz w:val="18"/>
                <w:szCs w:val="18"/>
              </w:rPr>
              <w:t xml:space="preserve">Leitartikel: „Zur Erneuerung des Roheisensyndikats“ </w:t>
            </w:r>
            <w:r w:rsidR="00E779FC">
              <w:rPr>
                <w:b/>
                <w:bCs/>
                <w:sz w:val="18"/>
                <w:szCs w:val="18"/>
              </w:rPr>
              <w:t>in DE // hier auch mit Verweisen auf die US-Konkurrenz und eine mögliche Exportoffensive der US-Eisenindustrie auf den deutschen Markt // ohne aber explizit eine ‚amerikanische Gefahr‘ zu thematisieren // relativ wertneutral</w:t>
            </w:r>
          </w:p>
          <w:p w14:paraId="39D0E517" w14:textId="329FE956" w:rsidR="00CD68A1" w:rsidRPr="00CD68A1" w:rsidRDefault="00CD68A1" w:rsidP="00222067">
            <w:pPr>
              <w:rPr>
                <w:bCs/>
                <w:sz w:val="18"/>
                <w:szCs w:val="18"/>
              </w:rPr>
            </w:pPr>
            <w:r>
              <w:rPr>
                <w:bCs/>
                <w:sz w:val="18"/>
                <w:szCs w:val="18"/>
              </w:rPr>
              <w:t xml:space="preserve">Meldung (14 Zeilen) </w:t>
            </w:r>
            <w:r w:rsidR="00845B4B">
              <w:rPr>
                <w:bCs/>
                <w:sz w:val="18"/>
                <w:szCs w:val="18"/>
              </w:rPr>
              <w:t xml:space="preserve">über eine amerikanische Ablehnung des Vorstoßes der Dominikanischen Republik, gewisse Orte als Kohlenstationen anzubieten // dies könnten die USA nicht dulden </w:t>
            </w:r>
          </w:p>
        </w:tc>
        <w:tc>
          <w:tcPr>
            <w:tcW w:w="1020" w:type="dxa"/>
          </w:tcPr>
          <w:p w14:paraId="1DF1716F" w14:textId="4F29361E" w:rsidR="00222067" w:rsidRPr="00517087" w:rsidRDefault="00E779FC" w:rsidP="00222067">
            <w:pPr>
              <w:jc w:val="center"/>
              <w:rPr>
                <w:b/>
                <w:bCs/>
                <w:sz w:val="18"/>
                <w:szCs w:val="18"/>
              </w:rPr>
            </w:pPr>
            <w:r>
              <w:rPr>
                <w:b/>
                <w:bCs/>
                <w:sz w:val="18"/>
                <w:szCs w:val="18"/>
              </w:rPr>
              <w:t>* (–)</w:t>
            </w:r>
          </w:p>
        </w:tc>
      </w:tr>
      <w:tr w:rsidR="00222067" w:rsidRPr="00337324" w14:paraId="27F5C29D" w14:textId="77777777" w:rsidTr="00A62032">
        <w:trPr>
          <w:cantSplit/>
        </w:trPr>
        <w:tc>
          <w:tcPr>
            <w:tcW w:w="846" w:type="dxa"/>
          </w:tcPr>
          <w:p w14:paraId="62FCD24C" w14:textId="069C98E5" w:rsidR="00222067" w:rsidRPr="00337324" w:rsidRDefault="00222067" w:rsidP="00222067">
            <w:pPr>
              <w:rPr>
                <w:sz w:val="18"/>
                <w:szCs w:val="18"/>
              </w:rPr>
            </w:pPr>
            <w:r>
              <w:rPr>
                <w:sz w:val="18"/>
                <w:szCs w:val="18"/>
              </w:rPr>
              <w:t>Nr. 868</w:t>
            </w:r>
          </w:p>
        </w:tc>
        <w:tc>
          <w:tcPr>
            <w:tcW w:w="1357" w:type="dxa"/>
          </w:tcPr>
          <w:p w14:paraId="181C8DBF" w14:textId="4170E33A" w:rsidR="00222067" w:rsidRPr="00337324" w:rsidRDefault="00535A5D" w:rsidP="00222067">
            <w:pPr>
              <w:rPr>
                <w:sz w:val="18"/>
                <w:szCs w:val="18"/>
              </w:rPr>
            </w:pPr>
            <w:r>
              <w:rPr>
                <w:sz w:val="18"/>
                <w:szCs w:val="18"/>
              </w:rPr>
              <w:t>19. September</w:t>
            </w:r>
          </w:p>
        </w:tc>
        <w:tc>
          <w:tcPr>
            <w:tcW w:w="1984" w:type="dxa"/>
          </w:tcPr>
          <w:p w14:paraId="1FF1ED4A" w14:textId="77777777" w:rsidR="00222067" w:rsidRDefault="00535A5D" w:rsidP="00222067">
            <w:pPr>
              <w:rPr>
                <w:sz w:val="18"/>
                <w:szCs w:val="18"/>
              </w:rPr>
            </w:pPr>
            <w:r>
              <w:rPr>
                <w:sz w:val="18"/>
                <w:szCs w:val="18"/>
              </w:rPr>
              <w:t>Amerika</w:t>
            </w:r>
          </w:p>
          <w:p w14:paraId="1A768D97" w14:textId="63CE2C04" w:rsidR="00244EAD" w:rsidRPr="00337324" w:rsidRDefault="00244EAD" w:rsidP="00222067">
            <w:pPr>
              <w:rPr>
                <w:sz w:val="18"/>
                <w:szCs w:val="18"/>
              </w:rPr>
            </w:pPr>
            <w:r>
              <w:rPr>
                <w:sz w:val="18"/>
                <w:szCs w:val="18"/>
              </w:rPr>
              <w:t>Vermischte Nachrichten</w:t>
            </w:r>
          </w:p>
        </w:tc>
        <w:tc>
          <w:tcPr>
            <w:tcW w:w="2268" w:type="dxa"/>
          </w:tcPr>
          <w:p w14:paraId="586BBF42" w14:textId="77777777" w:rsidR="00222067" w:rsidRDefault="00535A5D" w:rsidP="00222067">
            <w:pPr>
              <w:rPr>
                <w:sz w:val="18"/>
                <w:szCs w:val="18"/>
              </w:rPr>
            </w:pPr>
            <w:r>
              <w:rPr>
                <w:sz w:val="18"/>
                <w:szCs w:val="18"/>
              </w:rPr>
              <w:t>Lateinamerika</w:t>
            </w:r>
          </w:p>
          <w:p w14:paraId="51228BFB" w14:textId="4CCF78CD" w:rsidR="00244EAD" w:rsidRPr="00337324" w:rsidRDefault="00244EAD" w:rsidP="00222067">
            <w:pPr>
              <w:rPr>
                <w:sz w:val="18"/>
                <w:szCs w:val="18"/>
              </w:rPr>
            </w:pPr>
            <w:r>
              <w:rPr>
                <w:sz w:val="18"/>
                <w:szCs w:val="18"/>
              </w:rPr>
              <w:t xml:space="preserve">USA / Streiks </w:t>
            </w:r>
          </w:p>
        </w:tc>
        <w:tc>
          <w:tcPr>
            <w:tcW w:w="8504" w:type="dxa"/>
          </w:tcPr>
          <w:p w14:paraId="2459B500" w14:textId="77777777" w:rsidR="00222067" w:rsidRDefault="00535A5D" w:rsidP="00222067">
            <w:pPr>
              <w:rPr>
                <w:sz w:val="18"/>
                <w:szCs w:val="18"/>
              </w:rPr>
            </w:pPr>
            <w:r>
              <w:rPr>
                <w:sz w:val="18"/>
                <w:szCs w:val="18"/>
              </w:rPr>
              <w:t xml:space="preserve">Meldung (11 Zeilen) zum bolivianisch-brasilianischen Acre-Konflikt </w:t>
            </w:r>
          </w:p>
          <w:p w14:paraId="356109E1" w14:textId="6D516A7A" w:rsidR="00244EAD" w:rsidRPr="00337324" w:rsidRDefault="00244EAD" w:rsidP="00222067">
            <w:pPr>
              <w:rPr>
                <w:sz w:val="18"/>
                <w:szCs w:val="18"/>
              </w:rPr>
            </w:pPr>
            <w:r>
              <w:rPr>
                <w:sz w:val="18"/>
                <w:szCs w:val="18"/>
              </w:rPr>
              <w:t xml:space="preserve">knappe Meldung (7 Zeilen) zu Streiks in den USA </w:t>
            </w:r>
          </w:p>
        </w:tc>
        <w:tc>
          <w:tcPr>
            <w:tcW w:w="1020" w:type="dxa"/>
          </w:tcPr>
          <w:p w14:paraId="66C4D394" w14:textId="77777777" w:rsidR="00222067" w:rsidRPr="00517087" w:rsidRDefault="00222067" w:rsidP="00222067">
            <w:pPr>
              <w:jc w:val="center"/>
              <w:rPr>
                <w:b/>
                <w:bCs/>
                <w:sz w:val="18"/>
                <w:szCs w:val="18"/>
              </w:rPr>
            </w:pPr>
          </w:p>
        </w:tc>
      </w:tr>
      <w:tr w:rsidR="00222067" w:rsidRPr="00337324" w14:paraId="5BD2AF97" w14:textId="77777777" w:rsidTr="00A62032">
        <w:trPr>
          <w:cantSplit/>
        </w:trPr>
        <w:tc>
          <w:tcPr>
            <w:tcW w:w="846" w:type="dxa"/>
          </w:tcPr>
          <w:p w14:paraId="1A37BF74" w14:textId="40A240DD" w:rsidR="00222067" w:rsidRPr="00337324" w:rsidRDefault="00222067" w:rsidP="00222067">
            <w:pPr>
              <w:rPr>
                <w:sz w:val="18"/>
                <w:szCs w:val="18"/>
              </w:rPr>
            </w:pPr>
            <w:r>
              <w:rPr>
                <w:sz w:val="18"/>
                <w:szCs w:val="18"/>
              </w:rPr>
              <w:t>Nr. 869</w:t>
            </w:r>
          </w:p>
        </w:tc>
        <w:tc>
          <w:tcPr>
            <w:tcW w:w="1357" w:type="dxa"/>
          </w:tcPr>
          <w:p w14:paraId="67B88461" w14:textId="56D57AF1" w:rsidR="00222067" w:rsidRPr="00337324" w:rsidRDefault="009C74B6" w:rsidP="00222067">
            <w:pPr>
              <w:rPr>
                <w:sz w:val="18"/>
                <w:szCs w:val="18"/>
              </w:rPr>
            </w:pPr>
            <w:r>
              <w:rPr>
                <w:sz w:val="18"/>
                <w:szCs w:val="18"/>
              </w:rPr>
              <w:t>---</w:t>
            </w:r>
          </w:p>
        </w:tc>
        <w:tc>
          <w:tcPr>
            <w:tcW w:w="1984" w:type="dxa"/>
          </w:tcPr>
          <w:p w14:paraId="2CBB62C5" w14:textId="77777777" w:rsidR="00222067" w:rsidRPr="00337324" w:rsidRDefault="00222067" w:rsidP="00222067">
            <w:pPr>
              <w:rPr>
                <w:sz w:val="18"/>
                <w:szCs w:val="18"/>
              </w:rPr>
            </w:pPr>
          </w:p>
        </w:tc>
        <w:tc>
          <w:tcPr>
            <w:tcW w:w="2268" w:type="dxa"/>
          </w:tcPr>
          <w:p w14:paraId="2BC8D7C4" w14:textId="77777777" w:rsidR="00222067" w:rsidRPr="00337324" w:rsidRDefault="00222067" w:rsidP="00222067">
            <w:pPr>
              <w:rPr>
                <w:sz w:val="18"/>
                <w:szCs w:val="18"/>
              </w:rPr>
            </w:pPr>
          </w:p>
        </w:tc>
        <w:tc>
          <w:tcPr>
            <w:tcW w:w="8504" w:type="dxa"/>
          </w:tcPr>
          <w:p w14:paraId="530A3685" w14:textId="77777777" w:rsidR="00222067" w:rsidRPr="00337324" w:rsidRDefault="00222067" w:rsidP="00222067">
            <w:pPr>
              <w:rPr>
                <w:sz w:val="18"/>
                <w:szCs w:val="18"/>
              </w:rPr>
            </w:pPr>
          </w:p>
        </w:tc>
        <w:tc>
          <w:tcPr>
            <w:tcW w:w="1020" w:type="dxa"/>
          </w:tcPr>
          <w:p w14:paraId="49DA6E9F" w14:textId="77777777" w:rsidR="00222067" w:rsidRPr="00517087" w:rsidRDefault="00222067" w:rsidP="00222067">
            <w:pPr>
              <w:jc w:val="center"/>
              <w:rPr>
                <w:b/>
                <w:bCs/>
                <w:sz w:val="18"/>
                <w:szCs w:val="18"/>
              </w:rPr>
            </w:pPr>
          </w:p>
        </w:tc>
      </w:tr>
      <w:tr w:rsidR="00222067" w:rsidRPr="00337324" w14:paraId="438032BC" w14:textId="77777777" w:rsidTr="00A62032">
        <w:trPr>
          <w:cantSplit/>
        </w:trPr>
        <w:tc>
          <w:tcPr>
            <w:tcW w:w="846" w:type="dxa"/>
          </w:tcPr>
          <w:p w14:paraId="3CA707ED" w14:textId="2B9F368D" w:rsidR="00222067" w:rsidRPr="00337324" w:rsidRDefault="00222067" w:rsidP="00222067">
            <w:pPr>
              <w:rPr>
                <w:sz w:val="18"/>
                <w:szCs w:val="18"/>
              </w:rPr>
            </w:pPr>
            <w:r>
              <w:rPr>
                <w:sz w:val="18"/>
                <w:szCs w:val="18"/>
              </w:rPr>
              <w:t>Nr. 870</w:t>
            </w:r>
          </w:p>
        </w:tc>
        <w:tc>
          <w:tcPr>
            <w:tcW w:w="1357" w:type="dxa"/>
          </w:tcPr>
          <w:p w14:paraId="6EE7E14B" w14:textId="02450BFE" w:rsidR="00222067" w:rsidRPr="00337324" w:rsidRDefault="009C74B6" w:rsidP="00222067">
            <w:pPr>
              <w:rPr>
                <w:sz w:val="18"/>
                <w:szCs w:val="18"/>
              </w:rPr>
            </w:pPr>
            <w:r>
              <w:rPr>
                <w:sz w:val="18"/>
                <w:szCs w:val="18"/>
              </w:rPr>
              <w:t>---</w:t>
            </w:r>
          </w:p>
        </w:tc>
        <w:tc>
          <w:tcPr>
            <w:tcW w:w="1984" w:type="dxa"/>
          </w:tcPr>
          <w:p w14:paraId="50BADE0D" w14:textId="77777777" w:rsidR="00222067" w:rsidRPr="00337324" w:rsidRDefault="00222067" w:rsidP="00222067">
            <w:pPr>
              <w:rPr>
                <w:sz w:val="18"/>
                <w:szCs w:val="18"/>
              </w:rPr>
            </w:pPr>
          </w:p>
        </w:tc>
        <w:tc>
          <w:tcPr>
            <w:tcW w:w="2268" w:type="dxa"/>
          </w:tcPr>
          <w:p w14:paraId="2BE57077" w14:textId="77777777" w:rsidR="00222067" w:rsidRPr="00337324" w:rsidRDefault="00222067" w:rsidP="00222067">
            <w:pPr>
              <w:rPr>
                <w:sz w:val="18"/>
                <w:szCs w:val="18"/>
              </w:rPr>
            </w:pPr>
          </w:p>
        </w:tc>
        <w:tc>
          <w:tcPr>
            <w:tcW w:w="8504" w:type="dxa"/>
          </w:tcPr>
          <w:p w14:paraId="1C18539C" w14:textId="77777777" w:rsidR="00222067" w:rsidRPr="00337324" w:rsidRDefault="00222067" w:rsidP="00222067">
            <w:pPr>
              <w:rPr>
                <w:sz w:val="18"/>
                <w:szCs w:val="18"/>
              </w:rPr>
            </w:pPr>
          </w:p>
        </w:tc>
        <w:tc>
          <w:tcPr>
            <w:tcW w:w="1020" w:type="dxa"/>
          </w:tcPr>
          <w:p w14:paraId="6C4C3AFF" w14:textId="77777777" w:rsidR="00222067" w:rsidRPr="00517087" w:rsidRDefault="00222067" w:rsidP="00222067">
            <w:pPr>
              <w:jc w:val="center"/>
              <w:rPr>
                <w:b/>
                <w:bCs/>
                <w:sz w:val="18"/>
                <w:szCs w:val="18"/>
              </w:rPr>
            </w:pPr>
          </w:p>
        </w:tc>
      </w:tr>
      <w:tr w:rsidR="00222067" w:rsidRPr="00337324" w14:paraId="55603BBA" w14:textId="77777777" w:rsidTr="00A62032">
        <w:trPr>
          <w:cantSplit/>
        </w:trPr>
        <w:tc>
          <w:tcPr>
            <w:tcW w:w="846" w:type="dxa"/>
          </w:tcPr>
          <w:p w14:paraId="282737EE" w14:textId="15FC9804" w:rsidR="00222067" w:rsidRPr="00337324" w:rsidRDefault="00222067" w:rsidP="00222067">
            <w:pPr>
              <w:rPr>
                <w:sz w:val="18"/>
                <w:szCs w:val="18"/>
              </w:rPr>
            </w:pPr>
            <w:r>
              <w:rPr>
                <w:sz w:val="18"/>
                <w:szCs w:val="18"/>
              </w:rPr>
              <w:t>Nr. 871</w:t>
            </w:r>
          </w:p>
        </w:tc>
        <w:tc>
          <w:tcPr>
            <w:tcW w:w="1357" w:type="dxa"/>
          </w:tcPr>
          <w:p w14:paraId="039972F1" w14:textId="75B8E091" w:rsidR="00222067" w:rsidRPr="00337324" w:rsidRDefault="00E2098D" w:rsidP="00222067">
            <w:pPr>
              <w:rPr>
                <w:sz w:val="18"/>
                <w:szCs w:val="18"/>
              </w:rPr>
            </w:pPr>
            <w:r>
              <w:rPr>
                <w:sz w:val="18"/>
                <w:szCs w:val="18"/>
              </w:rPr>
              <w:t>21</w:t>
            </w:r>
            <w:r w:rsidR="00947397">
              <w:rPr>
                <w:sz w:val="18"/>
                <w:szCs w:val="18"/>
              </w:rPr>
              <w:t>. September</w:t>
            </w:r>
          </w:p>
        </w:tc>
        <w:tc>
          <w:tcPr>
            <w:tcW w:w="1984" w:type="dxa"/>
          </w:tcPr>
          <w:p w14:paraId="30DB33FC" w14:textId="3B9DADF9" w:rsidR="00222067" w:rsidRPr="00337324" w:rsidRDefault="00947397" w:rsidP="00222067">
            <w:pPr>
              <w:rPr>
                <w:sz w:val="18"/>
                <w:szCs w:val="18"/>
              </w:rPr>
            </w:pPr>
            <w:r>
              <w:rPr>
                <w:sz w:val="18"/>
                <w:szCs w:val="18"/>
              </w:rPr>
              <w:t>Amerika</w:t>
            </w:r>
          </w:p>
        </w:tc>
        <w:tc>
          <w:tcPr>
            <w:tcW w:w="2268" w:type="dxa"/>
          </w:tcPr>
          <w:p w14:paraId="6466195F" w14:textId="3754B77C" w:rsidR="00222067" w:rsidRPr="00337324" w:rsidRDefault="00947397" w:rsidP="00222067">
            <w:pPr>
              <w:rPr>
                <w:sz w:val="18"/>
                <w:szCs w:val="18"/>
              </w:rPr>
            </w:pPr>
            <w:r>
              <w:rPr>
                <w:sz w:val="18"/>
                <w:szCs w:val="18"/>
              </w:rPr>
              <w:t>USA / DE / Unterseekabel</w:t>
            </w:r>
          </w:p>
        </w:tc>
        <w:tc>
          <w:tcPr>
            <w:tcW w:w="8504" w:type="dxa"/>
          </w:tcPr>
          <w:p w14:paraId="3BE82EA6" w14:textId="0EAB5C12" w:rsidR="00222067" w:rsidRPr="00337324" w:rsidRDefault="00947397" w:rsidP="00222067">
            <w:pPr>
              <w:rPr>
                <w:sz w:val="18"/>
                <w:szCs w:val="18"/>
              </w:rPr>
            </w:pPr>
            <w:r>
              <w:rPr>
                <w:sz w:val="18"/>
                <w:szCs w:val="18"/>
              </w:rPr>
              <w:t xml:space="preserve">knappe Meldung (6 Zeilen – Autor: ‚Doppel-Sternchen‘ aus New York) zur Verlegung eines zweiten deutsch-amerikanischen Unterseekabels über die Azoren </w:t>
            </w:r>
          </w:p>
        </w:tc>
        <w:tc>
          <w:tcPr>
            <w:tcW w:w="1020" w:type="dxa"/>
          </w:tcPr>
          <w:p w14:paraId="555267AD" w14:textId="77777777" w:rsidR="00222067" w:rsidRPr="00517087" w:rsidRDefault="00222067" w:rsidP="00222067">
            <w:pPr>
              <w:jc w:val="center"/>
              <w:rPr>
                <w:b/>
                <w:bCs/>
                <w:sz w:val="18"/>
                <w:szCs w:val="18"/>
              </w:rPr>
            </w:pPr>
          </w:p>
        </w:tc>
      </w:tr>
      <w:tr w:rsidR="00222067" w:rsidRPr="00337324" w14:paraId="5C5E148A" w14:textId="77777777" w:rsidTr="00101AC6">
        <w:trPr>
          <w:cantSplit/>
        </w:trPr>
        <w:tc>
          <w:tcPr>
            <w:tcW w:w="846" w:type="dxa"/>
          </w:tcPr>
          <w:p w14:paraId="67E02D47" w14:textId="16608E4C" w:rsidR="00222067" w:rsidRPr="00AD7CE4" w:rsidRDefault="00222067" w:rsidP="00222067">
            <w:pPr>
              <w:rPr>
                <w:b/>
                <w:bCs/>
                <w:sz w:val="18"/>
                <w:szCs w:val="18"/>
              </w:rPr>
            </w:pPr>
            <w:r w:rsidRPr="00AD7CE4">
              <w:rPr>
                <w:b/>
                <w:bCs/>
                <w:sz w:val="18"/>
                <w:szCs w:val="18"/>
              </w:rPr>
              <w:t>Nr. 872</w:t>
            </w:r>
          </w:p>
        </w:tc>
        <w:tc>
          <w:tcPr>
            <w:tcW w:w="1357" w:type="dxa"/>
          </w:tcPr>
          <w:p w14:paraId="1E35ED6A" w14:textId="24A67730" w:rsidR="00222067" w:rsidRPr="00AD7CE4" w:rsidRDefault="00EA29B8" w:rsidP="00222067">
            <w:pPr>
              <w:rPr>
                <w:b/>
                <w:bCs/>
                <w:sz w:val="18"/>
                <w:szCs w:val="18"/>
              </w:rPr>
            </w:pPr>
            <w:r w:rsidRPr="00AD7CE4">
              <w:rPr>
                <w:b/>
                <w:bCs/>
                <w:sz w:val="18"/>
                <w:szCs w:val="18"/>
              </w:rPr>
              <w:t>21. September</w:t>
            </w:r>
          </w:p>
        </w:tc>
        <w:tc>
          <w:tcPr>
            <w:tcW w:w="1984" w:type="dxa"/>
          </w:tcPr>
          <w:p w14:paraId="02265364" w14:textId="77777777" w:rsidR="00E9153F" w:rsidRPr="00E9153F" w:rsidRDefault="00E9153F" w:rsidP="00222067">
            <w:pPr>
              <w:rPr>
                <w:bCs/>
                <w:sz w:val="18"/>
                <w:szCs w:val="18"/>
              </w:rPr>
            </w:pPr>
            <w:r w:rsidRPr="00E9153F">
              <w:rPr>
                <w:bCs/>
                <w:sz w:val="18"/>
                <w:szCs w:val="18"/>
              </w:rPr>
              <w:t xml:space="preserve">Deutschland </w:t>
            </w:r>
          </w:p>
          <w:p w14:paraId="15E1AF36" w14:textId="7DF6DA6C" w:rsidR="00222067" w:rsidRPr="00AD7CE4" w:rsidRDefault="00EA29B8" w:rsidP="00222067">
            <w:pPr>
              <w:rPr>
                <w:b/>
                <w:bCs/>
                <w:sz w:val="18"/>
                <w:szCs w:val="18"/>
              </w:rPr>
            </w:pPr>
            <w:r w:rsidRPr="00AD7CE4">
              <w:rPr>
                <w:b/>
                <w:bCs/>
                <w:sz w:val="18"/>
                <w:szCs w:val="18"/>
              </w:rPr>
              <w:t>Amerika</w:t>
            </w:r>
          </w:p>
        </w:tc>
        <w:tc>
          <w:tcPr>
            <w:tcW w:w="2268" w:type="dxa"/>
          </w:tcPr>
          <w:p w14:paraId="79E59F3F" w14:textId="677D0CB7" w:rsidR="00E9153F" w:rsidRPr="00E9153F" w:rsidRDefault="00E9153F" w:rsidP="00222067">
            <w:pPr>
              <w:rPr>
                <w:bCs/>
                <w:sz w:val="18"/>
                <w:szCs w:val="18"/>
              </w:rPr>
            </w:pPr>
            <w:r>
              <w:rPr>
                <w:bCs/>
                <w:sz w:val="18"/>
                <w:szCs w:val="18"/>
              </w:rPr>
              <w:t>USA / Weltausstellung</w:t>
            </w:r>
          </w:p>
          <w:p w14:paraId="7DBE32E2" w14:textId="1359DFA6" w:rsidR="00222067" w:rsidRDefault="00EA29B8" w:rsidP="00222067">
            <w:pPr>
              <w:rPr>
                <w:b/>
                <w:bCs/>
                <w:sz w:val="18"/>
                <w:szCs w:val="18"/>
              </w:rPr>
            </w:pPr>
            <w:r w:rsidRPr="00AD7CE4">
              <w:rPr>
                <w:b/>
                <w:bCs/>
                <w:sz w:val="18"/>
                <w:szCs w:val="18"/>
              </w:rPr>
              <w:t xml:space="preserve">USA / </w:t>
            </w:r>
            <w:r w:rsidR="00AD7CE4" w:rsidRPr="00AD7CE4">
              <w:rPr>
                <w:b/>
                <w:bCs/>
                <w:sz w:val="18"/>
                <w:szCs w:val="18"/>
              </w:rPr>
              <w:t xml:space="preserve">Mittelamerikakanal </w:t>
            </w:r>
            <w:r w:rsidR="00AD7CE4">
              <w:rPr>
                <w:b/>
                <w:bCs/>
                <w:sz w:val="18"/>
                <w:szCs w:val="18"/>
              </w:rPr>
              <w:t xml:space="preserve">/ </w:t>
            </w:r>
            <w:r w:rsidR="009D62FF" w:rsidRPr="00AD7CE4">
              <w:rPr>
                <w:b/>
                <w:bCs/>
                <w:sz w:val="18"/>
                <w:szCs w:val="18"/>
              </w:rPr>
              <w:t xml:space="preserve">Lateinamerika </w:t>
            </w:r>
            <w:r w:rsidR="00AD7CE4" w:rsidRPr="00AD7CE4">
              <w:rPr>
                <w:b/>
                <w:bCs/>
                <w:sz w:val="18"/>
                <w:szCs w:val="18"/>
              </w:rPr>
              <w:t>(Panama)</w:t>
            </w:r>
            <w:r w:rsidR="00AD7CE4">
              <w:rPr>
                <w:b/>
                <w:bCs/>
                <w:sz w:val="18"/>
                <w:szCs w:val="18"/>
              </w:rPr>
              <w:t xml:space="preserve"> / </w:t>
            </w:r>
            <w:r w:rsidR="00AD7CE4" w:rsidRPr="00AD7CE4">
              <w:rPr>
                <w:b/>
                <w:bCs/>
                <w:sz w:val="18"/>
                <w:szCs w:val="18"/>
                <w:shd w:val="clear" w:color="auto" w:fill="FFFF00"/>
              </w:rPr>
              <w:t>Presse</w:t>
            </w:r>
            <w:r w:rsidR="00AD7CE4">
              <w:rPr>
                <w:b/>
                <w:bCs/>
                <w:sz w:val="18"/>
                <w:szCs w:val="18"/>
              </w:rPr>
              <w:t xml:space="preserve"> </w:t>
            </w:r>
          </w:p>
          <w:p w14:paraId="6318ECAB" w14:textId="77777777" w:rsidR="0048414C" w:rsidRDefault="0048414C" w:rsidP="00222067">
            <w:pPr>
              <w:rPr>
                <w:b/>
                <w:bCs/>
                <w:sz w:val="18"/>
                <w:szCs w:val="18"/>
              </w:rPr>
            </w:pPr>
          </w:p>
          <w:p w14:paraId="78C37AF5" w14:textId="77777777" w:rsidR="0048414C" w:rsidRDefault="0048414C" w:rsidP="00222067">
            <w:pPr>
              <w:rPr>
                <w:b/>
                <w:bCs/>
                <w:sz w:val="18"/>
                <w:szCs w:val="18"/>
              </w:rPr>
            </w:pPr>
          </w:p>
          <w:p w14:paraId="02DB8A76" w14:textId="77777777" w:rsidR="0048414C" w:rsidRDefault="0048414C" w:rsidP="00222067">
            <w:pPr>
              <w:rPr>
                <w:b/>
                <w:bCs/>
                <w:sz w:val="18"/>
                <w:szCs w:val="18"/>
              </w:rPr>
            </w:pPr>
          </w:p>
          <w:p w14:paraId="3F0E0B5F" w14:textId="77777777" w:rsidR="0048414C" w:rsidRDefault="0048414C" w:rsidP="00222067">
            <w:pPr>
              <w:rPr>
                <w:b/>
                <w:bCs/>
                <w:sz w:val="18"/>
                <w:szCs w:val="18"/>
              </w:rPr>
            </w:pPr>
          </w:p>
          <w:p w14:paraId="0E0B6AD6" w14:textId="037C2A50" w:rsidR="0048414C" w:rsidRPr="0048414C" w:rsidRDefault="0048414C" w:rsidP="00222067">
            <w:pPr>
              <w:rPr>
                <w:bCs/>
                <w:sz w:val="18"/>
                <w:szCs w:val="18"/>
              </w:rPr>
            </w:pPr>
            <w:r>
              <w:rPr>
                <w:bCs/>
                <w:sz w:val="18"/>
                <w:szCs w:val="18"/>
              </w:rPr>
              <w:t xml:space="preserve">USA / Lateinamerika / Mittelamerikakanal </w:t>
            </w:r>
          </w:p>
        </w:tc>
        <w:tc>
          <w:tcPr>
            <w:tcW w:w="8504" w:type="dxa"/>
          </w:tcPr>
          <w:p w14:paraId="7DBDEC34" w14:textId="4DCDA819" w:rsidR="00E9153F" w:rsidRPr="00E9153F" w:rsidRDefault="00E9153F" w:rsidP="00222067">
            <w:pPr>
              <w:rPr>
                <w:bCs/>
                <w:sz w:val="18"/>
                <w:szCs w:val="18"/>
              </w:rPr>
            </w:pPr>
            <w:r>
              <w:rPr>
                <w:bCs/>
                <w:sz w:val="18"/>
                <w:szCs w:val="18"/>
              </w:rPr>
              <w:t xml:space="preserve">knappe Meldung (4 Zeilen) zur deutschen Beschickung der Weltausstellung in St. Louis </w:t>
            </w:r>
          </w:p>
          <w:p w14:paraId="29B929DF" w14:textId="008E801F" w:rsidR="00222067" w:rsidRDefault="009D62FF" w:rsidP="00222067">
            <w:pPr>
              <w:rPr>
                <w:b/>
                <w:bCs/>
                <w:sz w:val="18"/>
                <w:szCs w:val="18"/>
              </w:rPr>
            </w:pPr>
            <w:r w:rsidRPr="00AD7CE4">
              <w:rPr>
                <w:b/>
                <w:bCs/>
                <w:sz w:val="18"/>
                <w:szCs w:val="18"/>
              </w:rPr>
              <w:t>Artikel: „Die Krisis im Panama-Kanalvertrag</w:t>
            </w:r>
            <w:r w:rsidR="008F0681" w:rsidRPr="00AD7CE4">
              <w:rPr>
                <w:b/>
                <w:bCs/>
                <w:sz w:val="18"/>
                <w:szCs w:val="18"/>
              </w:rPr>
              <w:t>“ (Autor: ‚Rechteck mit Kreuz innen‘ aus New York) über die bald ablaufende Ratifizierungsfrist des kolumbianisch-amerikanischen Kanalvertrages und über Nachrichten zu</w:t>
            </w:r>
            <w:r w:rsidR="00DF08AD" w:rsidRPr="00AD7CE4">
              <w:rPr>
                <w:b/>
                <w:bCs/>
                <w:sz w:val="18"/>
                <w:szCs w:val="18"/>
              </w:rPr>
              <w:t xml:space="preserve"> kolumbianischen Abänderungsforderungen, die für die USA unannehmbar seien</w:t>
            </w:r>
            <w:r w:rsidR="003211A0" w:rsidRPr="00AD7CE4">
              <w:rPr>
                <w:b/>
                <w:bCs/>
                <w:sz w:val="18"/>
                <w:szCs w:val="18"/>
              </w:rPr>
              <w:t xml:space="preserve"> </w:t>
            </w:r>
            <w:r w:rsidR="007060C3" w:rsidRPr="00AD7CE4">
              <w:rPr>
                <w:b/>
                <w:bCs/>
                <w:sz w:val="18"/>
                <w:szCs w:val="18"/>
              </w:rPr>
              <w:t xml:space="preserve">// generell seien die bilateralen Beziehungen durch den Vorfall stark abgekühlt // </w:t>
            </w:r>
            <w:r w:rsidR="00A107DF" w:rsidRPr="00101AC6">
              <w:rPr>
                <w:b/>
                <w:bCs/>
                <w:sz w:val="18"/>
                <w:szCs w:val="18"/>
              </w:rPr>
              <w:t xml:space="preserve">dann zu kritischen Aussagen des </w:t>
            </w:r>
            <w:r w:rsidR="00A107DF" w:rsidRPr="00101AC6">
              <w:rPr>
                <w:b/>
                <w:bCs/>
                <w:smallCaps/>
                <w:sz w:val="18"/>
                <w:szCs w:val="18"/>
              </w:rPr>
              <w:t>New York Herald</w:t>
            </w:r>
            <w:r w:rsidR="00A107DF" w:rsidRPr="00101AC6">
              <w:rPr>
                <w:b/>
                <w:bCs/>
                <w:sz w:val="18"/>
                <w:szCs w:val="18"/>
              </w:rPr>
              <w:t xml:space="preserve"> über den US-Gesandten in Bogota // </w:t>
            </w:r>
            <w:r w:rsidR="00AD7CE4" w:rsidRPr="00101AC6">
              <w:rPr>
                <w:b/>
                <w:bCs/>
                <w:sz w:val="18"/>
                <w:szCs w:val="18"/>
              </w:rPr>
              <w:t>dann zur innenpolitischen Lage in Panama</w:t>
            </w:r>
            <w:r w:rsidR="00226619" w:rsidRPr="00101AC6">
              <w:rPr>
                <w:b/>
                <w:bCs/>
                <w:sz w:val="18"/>
                <w:szCs w:val="18"/>
              </w:rPr>
              <w:t xml:space="preserve"> – hier auch wieder mit Verweisen zu Meinungen der US-Presse</w:t>
            </w:r>
            <w:r w:rsidR="00101AC6">
              <w:rPr>
                <w:b/>
                <w:bCs/>
                <w:sz w:val="18"/>
                <w:szCs w:val="18"/>
              </w:rPr>
              <w:t xml:space="preserve"> /</w:t>
            </w:r>
            <w:r w:rsidR="001116DB">
              <w:rPr>
                <w:b/>
                <w:bCs/>
                <w:sz w:val="18"/>
                <w:szCs w:val="18"/>
              </w:rPr>
              <w:t xml:space="preserve">/ insgesamt aber weitgehend ohne USA-Wertung – auch bezieht der Korrespondent keine klare Position in dem kolumbianisch-amerikanischen Konflikt </w:t>
            </w:r>
          </w:p>
          <w:p w14:paraId="670E3A67" w14:textId="5047D4C5" w:rsidR="0048414C" w:rsidRPr="0048414C" w:rsidRDefault="0048414C" w:rsidP="00222067">
            <w:pPr>
              <w:rPr>
                <w:bCs/>
                <w:sz w:val="18"/>
                <w:szCs w:val="18"/>
              </w:rPr>
            </w:pPr>
            <w:r>
              <w:rPr>
                <w:bCs/>
                <w:sz w:val="18"/>
                <w:szCs w:val="18"/>
              </w:rPr>
              <w:t xml:space="preserve">knappe Meldung (6 Zeilen) zur Nachricht, dass der US-Gesandte in Bogota nicht an eine Ratifizierung des Kanalvertrages glaube </w:t>
            </w:r>
          </w:p>
        </w:tc>
        <w:tc>
          <w:tcPr>
            <w:tcW w:w="1020" w:type="dxa"/>
          </w:tcPr>
          <w:p w14:paraId="27E37722" w14:textId="77777777" w:rsidR="00222067" w:rsidRPr="00517087" w:rsidRDefault="00222067" w:rsidP="00222067">
            <w:pPr>
              <w:jc w:val="center"/>
              <w:rPr>
                <w:b/>
                <w:bCs/>
                <w:sz w:val="18"/>
                <w:szCs w:val="18"/>
              </w:rPr>
            </w:pPr>
          </w:p>
        </w:tc>
      </w:tr>
      <w:tr w:rsidR="00222067" w:rsidRPr="00337324" w14:paraId="77F6C5B9" w14:textId="77777777" w:rsidTr="00A62032">
        <w:trPr>
          <w:cantSplit/>
        </w:trPr>
        <w:tc>
          <w:tcPr>
            <w:tcW w:w="846" w:type="dxa"/>
          </w:tcPr>
          <w:p w14:paraId="2046CD06" w14:textId="113FBFF8" w:rsidR="00222067" w:rsidRPr="001372AB" w:rsidRDefault="00222067" w:rsidP="00222067">
            <w:pPr>
              <w:rPr>
                <w:b/>
                <w:sz w:val="18"/>
                <w:szCs w:val="18"/>
              </w:rPr>
            </w:pPr>
            <w:r w:rsidRPr="001372AB">
              <w:rPr>
                <w:b/>
                <w:sz w:val="18"/>
                <w:szCs w:val="18"/>
              </w:rPr>
              <w:t>Nr. 873</w:t>
            </w:r>
          </w:p>
        </w:tc>
        <w:tc>
          <w:tcPr>
            <w:tcW w:w="1357" w:type="dxa"/>
          </w:tcPr>
          <w:p w14:paraId="57341F51" w14:textId="638F993B" w:rsidR="00222067" w:rsidRPr="001372AB" w:rsidRDefault="001372AB" w:rsidP="00222067">
            <w:pPr>
              <w:rPr>
                <w:b/>
                <w:sz w:val="18"/>
                <w:szCs w:val="18"/>
              </w:rPr>
            </w:pPr>
            <w:r w:rsidRPr="001372AB">
              <w:rPr>
                <w:b/>
                <w:sz w:val="18"/>
                <w:szCs w:val="18"/>
              </w:rPr>
              <w:t>21. September</w:t>
            </w:r>
          </w:p>
        </w:tc>
        <w:tc>
          <w:tcPr>
            <w:tcW w:w="1984" w:type="dxa"/>
          </w:tcPr>
          <w:p w14:paraId="0368F032" w14:textId="77777777" w:rsidR="00222067" w:rsidRDefault="001372AB" w:rsidP="00222067">
            <w:pPr>
              <w:rPr>
                <w:b/>
                <w:sz w:val="18"/>
                <w:szCs w:val="18"/>
              </w:rPr>
            </w:pPr>
            <w:r>
              <w:rPr>
                <w:b/>
                <w:sz w:val="18"/>
                <w:szCs w:val="18"/>
              </w:rPr>
              <w:t>Kunst, Wissenschaft und Leben</w:t>
            </w:r>
          </w:p>
          <w:p w14:paraId="05A252DA" w14:textId="7956EDFA" w:rsidR="001372AB" w:rsidRPr="00836E2F" w:rsidRDefault="001372AB" w:rsidP="00222067">
            <w:pPr>
              <w:rPr>
                <w:sz w:val="18"/>
                <w:szCs w:val="18"/>
              </w:rPr>
            </w:pPr>
            <w:r w:rsidRPr="00836E2F">
              <w:rPr>
                <w:sz w:val="18"/>
                <w:szCs w:val="18"/>
              </w:rPr>
              <w:t xml:space="preserve">Vermischte Nachrichten </w:t>
            </w:r>
          </w:p>
        </w:tc>
        <w:tc>
          <w:tcPr>
            <w:tcW w:w="2268" w:type="dxa"/>
          </w:tcPr>
          <w:p w14:paraId="1C4D5AB2" w14:textId="10ED1C8C" w:rsidR="00222067" w:rsidRDefault="001372AB" w:rsidP="00222067">
            <w:pPr>
              <w:rPr>
                <w:b/>
                <w:sz w:val="18"/>
                <w:szCs w:val="18"/>
              </w:rPr>
            </w:pPr>
            <w:r>
              <w:rPr>
                <w:b/>
                <w:sz w:val="18"/>
                <w:szCs w:val="18"/>
              </w:rPr>
              <w:t>USA</w:t>
            </w:r>
            <w:r w:rsidR="006A4A9D">
              <w:rPr>
                <w:b/>
                <w:sz w:val="18"/>
                <w:szCs w:val="18"/>
              </w:rPr>
              <w:t xml:space="preserve"> / Nordpol</w:t>
            </w:r>
          </w:p>
          <w:p w14:paraId="4E7C9655" w14:textId="77777777" w:rsidR="001372AB" w:rsidRDefault="001372AB" w:rsidP="00222067">
            <w:pPr>
              <w:rPr>
                <w:b/>
                <w:sz w:val="18"/>
                <w:szCs w:val="18"/>
              </w:rPr>
            </w:pPr>
          </w:p>
          <w:p w14:paraId="3F51224D" w14:textId="2496B302" w:rsidR="001372AB" w:rsidRPr="00836E2F" w:rsidRDefault="00836E2F" w:rsidP="00222067">
            <w:pPr>
              <w:rPr>
                <w:sz w:val="18"/>
                <w:szCs w:val="18"/>
              </w:rPr>
            </w:pPr>
            <w:r w:rsidRPr="00836E2F">
              <w:rPr>
                <w:sz w:val="18"/>
                <w:szCs w:val="18"/>
              </w:rPr>
              <w:t>(</w:t>
            </w:r>
            <w:r w:rsidR="001372AB" w:rsidRPr="00836E2F">
              <w:rPr>
                <w:sz w:val="18"/>
                <w:szCs w:val="18"/>
              </w:rPr>
              <w:t>Kuba</w:t>
            </w:r>
            <w:r>
              <w:rPr>
                <w:sz w:val="18"/>
                <w:szCs w:val="18"/>
              </w:rPr>
              <w:t>)</w:t>
            </w:r>
          </w:p>
        </w:tc>
        <w:tc>
          <w:tcPr>
            <w:tcW w:w="8504" w:type="dxa"/>
          </w:tcPr>
          <w:p w14:paraId="17815524" w14:textId="1EA5F6ED" w:rsidR="00222067" w:rsidRDefault="006A4A9D" w:rsidP="00222067">
            <w:pPr>
              <w:rPr>
                <w:b/>
                <w:sz w:val="18"/>
                <w:szCs w:val="18"/>
              </w:rPr>
            </w:pPr>
            <w:r>
              <w:rPr>
                <w:b/>
                <w:sz w:val="18"/>
                <w:szCs w:val="18"/>
              </w:rPr>
              <w:t xml:space="preserve">Artikel: „Der amerikanische Nordpol“ (Autor: ‚Rechteck mit Kreuz innen‘) über </w:t>
            </w:r>
            <w:r w:rsidR="000A43E8">
              <w:rPr>
                <w:b/>
                <w:sz w:val="18"/>
                <w:szCs w:val="18"/>
              </w:rPr>
              <w:t>die Gewährung eines weiteren Forschungsurlaubs für den US-Forscher Robert E. Peary</w:t>
            </w:r>
            <w:r w:rsidR="00555E45">
              <w:rPr>
                <w:b/>
                <w:sz w:val="18"/>
                <w:szCs w:val="18"/>
              </w:rPr>
              <w:t xml:space="preserve"> und über dessen Nordpolstudien </w:t>
            </w:r>
          </w:p>
          <w:p w14:paraId="269DCB27" w14:textId="0D1777A0" w:rsidR="001372AB" w:rsidRPr="00836E2F" w:rsidRDefault="001372AB" w:rsidP="00222067">
            <w:pPr>
              <w:rPr>
                <w:sz w:val="18"/>
                <w:szCs w:val="18"/>
              </w:rPr>
            </w:pPr>
            <w:r w:rsidRPr="00836E2F">
              <w:rPr>
                <w:sz w:val="18"/>
                <w:szCs w:val="18"/>
              </w:rPr>
              <w:t xml:space="preserve">knappe Meldung (6 Zeilen) zu einem Erdbeben auf Kuba </w:t>
            </w:r>
          </w:p>
        </w:tc>
        <w:tc>
          <w:tcPr>
            <w:tcW w:w="1020" w:type="dxa"/>
          </w:tcPr>
          <w:p w14:paraId="0E874F38" w14:textId="77777777" w:rsidR="00222067" w:rsidRPr="00517087" w:rsidRDefault="00222067" w:rsidP="00222067">
            <w:pPr>
              <w:jc w:val="center"/>
              <w:rPr>
                <w:b/>
                <w:bCs/>
                <w:sz w:val="18"/>
                <w:szCs w:val="18"/>
              </w:rPr>
            </w:pPr>
          </w:p>
        </w:tc>
      </w:tr>
      <w:tr w:rsidR="00222067" w:rsidRPr="00337324" w14:paraId="056835AE" w14:textId="77777777" w:rsidTr="00A62032">
        <w:trPr>
          <w:cantSplit/>
        </w:trPr>
        <w:tc>
          <w:tcPr>
            <w:tcW w:w="846" w:type="dxa"/>
          </w:tcPr>
          <w:p w14:paraId="510C34C1" w14:textId="55B45613" w:rsidR="00222067" w:rsidRPr="00337324" w:rsidRDefault="00222067" w:rsidP="00222067">
            <w:pPr>
              <w:rPr>
                <w:sz w:val="18"/>
                <w:szCs w:val="18"/>
              </w:rPr>
            </w:pPr>
            <w:r>
              <w:rPr>
                <w:sz w:val="18"/>
                <w:szCs w:val="18"/>
              </w:rPr>
              <w:t>Nr. 874</w:t>
            </w:r>
          </w:p>
        </w:tc>
        <w:tc>
          <w:tcPr>
            <w:tcW w:w="1357" w:type="dxa"/>
          </w:tcPr>
          <w:p w14:paraId="5C50B557" w14:textId="57A459C0" w:rsidR="00222067" w:rsidRPr="00337324" w:rsidRDefault="00226619" w:rsidP="00222067">
            <w:pPr>
              <w:rPr>
                <w:sz w:val="18"/>
                <w:szCs w:val="18"/>
              </w:rPr>
            </w:pPr>
            <w:r>
              <w:rPr>
                <w:sz w:val="18"/>
                <w:szCs w:val="18"/>
              </w:rPr>
              <w:t xml:space="preserve">22. September </w:t>
            </w:r>
          </w:p>
        </w:tc>
        <w:tc>
          <w:tcPr>
            <w:tcW w:w="1984" w:type="dxa"/>
          </w:tcPr>
          <w:p w14:paraId="1F49B3A8" w14:textId="5EC73296" w:rsidR="00222067" w:rsidRPr="00337324" w:rsidRDefault="00226619" w:rsidP="00222067">
            <w:pPr>
              <w:rPr>
                <w:sz w:val="18"/>
                <w:szCs w:val="18"/>
              </w:rPr>
            </w:pPr>
            <w:r>
              <w:rPr>
                <w:sz w:val="18"/>
                <w:szCs w:val="18"/>
              </w:rPr>
              <w:t>Amerika</w:t>
            </w:r>
          </w:p>
        </w:tc>
        <w:tc>
          <w:tcPr>
            <w:tcW w:w="2268" w:type="dxa"/>
          </w:tcPr>
          <w:p w14:paraId="697E00D5" w14:textId="32FF0430" w:rsidR="00222067" w:rsidRPr="00337324" w:rsidRDefault="001066E3" w:rsidP="00222067">
            <w:pPr>
              <w:rPr>
                <w:sz w:val="18"/>
                <w:szCs w:val="18"/>
              </w:rPr>
            </w:pPr>
            <w:r>
              <w:rPr>
                <w:sz w:val="18"/>
                <w:szCs w:val="18"/>
              </w:rPr>
              <w:t>Venezuela-Krise (</w:t>
            </w:r>
            <w:r w:rsidR="00226619">
              <w:rPr>
                <w:sz w:val="18"/>
                <w:szCs w:val="18"/>
              </w:rPr>
              <w:t>Lateinamerika</w:t>
            </w:r>
            <w:r>
              <w:rPr>
                <w:sz w:val="18"/>
                <w:szCs w:val="18"/>
              </w:rPr>
              <w:t>)</w:t>
            </w:r>
          </w:p>
        </w:tc>
        <w:tc>
          <w:tcPr>
            <w:tcW w:w="8504" w:type="dxa"/>
          </w:tcPr>
          <w:p w14:paraId="21F2CC30" w14:textId="41DD1EF0" w:rsidR="00222067" w:rsidRPr="00337324" w:rsidRDefault="00EB6545" w:rsidP="00222067">
            <w:pPr>
              <w:rPr>
                <w:sz w:val="18"/>
                <w:szCs w:val="18"/>
              </w:rPr>
            </w:pPr>
            <w:r>
              <w:rPr>
                <w:sz w:val="18"/>
                <w:szCs w:val="18"/>
              </w:rPr>
              <w:t xml:space="preserve">knappe Meldung (7 Zeilen) über die </w:t>
            </w:r>
            <w:r w:rsidR="001066E3">
              <w:rPr>
                <w:sz w:val="18"/>
                <w:szCs w:val="18"/>
              </w:rPr>
              <w:t>Entschädigungsf</w:t>
            </w:r>
            <w:r>
              <w:rPr>
                <w:sz w:val="18"/>
                <w:szCs w:val="18"/>
              </w:rPr>
              <w:t xml:space="preserve">orderungen </w:t>
            </w:r>
            <w:r w:rsidR="001066E3">
              <w:rPr>
                <w:sz w:val="18"/>
                <w:szCs w:val="18"/>
              </w:rPr>
              <w:t xml:space="preserve">einiger </w:t>
            </w:r>
            <w:r>
              <w:rPr>
                <w:sz w:val="18"/>
                <w:szCs w:val="18"/>
              </w:rPr>
              <w:t>internationale</w:t>
            </w:r>
            <w:r w:rsidR="001066E3">
              <w:rPr>
                <w:sz w:val="18"/>
                <w:szCs w:val="18"/>
              </w:rPr>
              <w:t xml:space="preserve">r </w:t>
            </w:r>
            <w:r>
              <w:rPr>
                <w:sz w:val="18"/>
                <w:szCs w:val="18"/>
              </w:rPr>
              <w:t xml:space="preserve">Mächte </w:t>
            </w:r>
            <w:r w:rsidR="001066E3">
              <w:rPr>
                <w:sz w:val="18"/>
                <w:szCs w:val="18"/>
              </w:rPr>
              <w:t xml:space="preserve">an Venezuela </w:t>
            </w:r>
          </w:p>
        </w:tc>
        <w:tc>
          <w:tcPr>
            <w:tcW w:w="1020" w:type="dxa"/>
          </w:tcPr>
          <w:p w14:paraId="7A901AFC" w14:textId="77777777" w:rsidR="00222067" w:rsidRPr="00517087" w:rsidRDefault="00222067" w:rsidP="00222067">
            <w:pPr>
              <w:jc w:val="center"/>
              <w:rPr>
                <w:b/>
                <w:bCs/>
                <w:sz w:val="18"/>
                <w:szCs w:val="18"/>
              </w:rPr>
            </w:pPr>
          </w:p>
        </w:tc>
      </w:tr>
      <w:tr w:rsidR="00222067" w:rsidRPr="00337324" w14:paraId="45EB7231" w14:textId="77777777" w:rsidTr="00A62032">
        <w:trPr>
          <w:cantSplit/>
        </w:trPr>
        <w:tc>
          <w:tcPr>
            <w:tcW w:w="846" w:type="dxa"/>
          </w:tcPr>
          <w:p w14:paraId="09DFF8B4" w14:textId="0256ED99" w:rsidR="00222067" w:rsidRPr="00337324" w:rsidRDefault="00222067" w:rsidP="00222067">
            <w:pPr>
              <w:rPr>
                <w:sz w:val="18"/>
                <w:szCs w:val="18"/>
              </w:rPr>
            </w:pPr>
            <w:r>
              <w:rPr>
                <w:sz w:val="18"/>
                <w:szCs w:val="18"/>
              </w:rPr>
              <w:t>Nr. 875</w:t>
            </w:r>
          </w:p>
        </w:tc>
        <w:tc>
          <w:tcPr>
            <w:tcW w:w="1357" w:type="dxa"/>
          </w:tcPr>
          <w:p w14:paraId="7054D679" w14:textId="5F6DAF7A" w:rsidR="00222067" w:rsidRPr="00337324" w:rsidRDefault="005539F1" w:rsidP="00222067">
            <w:pPr>
              <w:rPr>
                <w:sz w:val="18"/>
                <w:szCs w:val="18"/>
              </w:rPr>
            </w:pPr>
            <w:r>
              <w:rPr>
                <w:sz w:val="18"/>
                <w:szCs w:val="18"/>
              </w:rPr>
              <w:t>22. September</w:t>
            </w:r>
          </w:p>
        </w:tc>
        <w:tc>
          <w:tcPr>
            <w:tcW w:w="1984" w:type="dxa"/>
          </w:tcPr>
          <w:p w14:paraId="01B4CBEF" w14:textId="1810398B" w:rsidR="00222067" w:rsidRPr="00337324" w:rsidRDefault="005539F1" w:rsidP="00222067">
            <w:pPr>
              <w:rPr>
                <w:sz w:val="18"/>
                <w:szCs w:val="18"/>
              </w:rPr>
            </w:pPr>
            <w:r>
              <w:rPr>
                <w:sz w:val="18"/>
                <w:szCs w:val="18"/>
              </w:rPr>
              <w:t xml:space="preserve">Nach Schluss der Redaktion </w:t>
            </w:r>
            <w:r w:rsidR="00C73B23">
              <w:rPr>
                <w:sz w:val="18"/>
                <w:szCs w:val="18"/>
              </w:rPr>
              <w:t>eingegangen</w:t>
            </w:r>
          </w:p>
        </w:tc>
        <w:tc>
          <w:tcPr>
            <w:tcW w:w="2268" w:type="dxa"/>
          </w:tcPr>
          <w:p w14:paraId="10003990" w14:textId="38811790" w:rsidR="00222067" w:rsidRPr="00337324" w:rsidRDefault="00C73B23" w:rsidP="00222067">
            <w:pPr>
              <w:rPr>
                <w:sz w:val="18"/>
                <w:szCs w:val="18"/>
              </w:rPr>
            </w:pPr>
            <w:r>
              <w:rPr>
                <w:sz w:val="18"/>
                <w:szCs w:val="18"/>
              </w:rPr>
              <w:t>USA / O-R</w:t>
            </w:r>
          </w:p>
        </w:tc>
        <w:tc>
          <w:tcPr>
            <w:tcW w:w="8504" w:type="dxa"/>
          </w:tcPr>
          <w:p w14:paraId="73AD0375" w14:textId="6773C011" w:rsidR="00222067" w:rsidRPr="00337324" w:rsidRDefault="00C73B23" w:rsidP="00222067">
            <w:pPr>
              <w:rPr>
                <w:sz w:val="18"/>
                <w:szCs w:val="18"/>
              </w:rPr>
            </w:pPr>
            <w:r>
              <w:rPr>
                <w:sz w:val="18"/>
                <w:szCs w:val="18"/>
              </w:rPr>
              <w:t>Meldung (16 Zeilen) über die Nachricht des US-Gesandten in Konstantinopel (</w:t>
            </w:r>
            <w:r w:rsidR="00217596">
              <w:rPr>
                <w:sz w:val="18"/>
                <w:szCs w:val="18"/>
              </w:rPr>
              <w:t xml:space="preserve">Leishman), dass die US-Forderungen dort nicht genügend </w:t>
            </w:r>
            <w:r w:rsidR="00217596" w:rsidRPr="00217596">
              <w:rPr>
                <w:i/>
                <w:sz w:val="18"/>
                <w:szCs w:val="18"/>
              </w:rPr>
              <w:t>„Berücksichtigung“</w:t>
            </w:r>
            <w:r w:rsidR="00217596">
              <w:rPr>
                <w:sz w:val="18"/>
                <w:szCs w:val="18"/>
              </w:rPr>
              <w:t xml:space="preserve"> fänden </w:t>
            </w:r>
          </w:p>
        </w:tc>
        <w:tc>
          <w:tcPr>
            <w:tcW w:w="1020" w:type="dxa"/>
          </w:tcPr>
          <w:p w14:paraId="4F6A8E8C" w14:textId="77777777" w:rsidR="00222067" w:rsidRPr="00517087" w:rsidRDefault="00222067" w:rsidP="00222067">
            <w:pPr>
              <w:jc w:val="center"/>
              <w:rPr>
                <w:b/>
                <w:bCs/>
                <w:sz w:val="18"/>
                <w:szCs w:val="18"/>
              </w:rPr>
            </w:pPr>
          </w:p>
        </w:tc>
      </w:tr>
      <w:tr w:rsidR="00222067" w:rsidRPr="00337324" w14:paraId="19706EA4" w14:textId="77777777" w:rsidTr="00A62032">
        <w:trPr>
          <w:cantSplit/>
        </w:trPr>
        <w:tc>
          <w:tcPr>
            <w:tcW w:w="846" w:type="dxa"/>
          </w:tcPr>
          <w:p w14:paraId="748899C4" w14:textId="5BE5C020" w:rsidR="00222067" w:rsidRPr="00337324" w:rsidRDefault="00222067" w:rsidP="00222067">
            <w:pPr>
              <w:rPr>
                <w:sz w:val="18"/>
                <w:szCs w:val="18"/>
              </w:rPr>
            </w:pPr>
            <w:r>
              <w:rPr>
                <w:sz w:val="18"/>
                <w:szCs w:val="18"/>
              </w:rPr>
              <w:t>Nr. 876</w:t>
            </w:r>
          </w:p>
        </w:tc>
        <w:tc>
          <w:tcPr>
            <w:tcW w:w="1357" w:type="dxa"/>
          </w:tcPr>
          <w:p w14:paraId="377FD77C" w14:textId="3CACCF63" w:rsidR="00222067" w:rsidRPr="00337324" w:rsidRDefault="009D0F26" w:rsidP="00222067">
            <w:pPr>
              <w:rPr>
                <w:sz w:val="18"/>
                <w:szCs w:val="18"/>
              </w:rPr>
            </w:pPr>
            <w:r>
              <w:rPr>
                <w:sz w:val="18"/>
                <w:szCs w:val="18"/>
              </w:rPr>
              <w:t>22. September</w:t>
            </w:r>
          </w:p>
        </w:tc>
        <w:tc>
          <w:tcPr>
            <w:tcW w:w="1984" w:type="dxa"/>
          </w:tcPr>
          <w:p w14:paraId="3E7A7D73" w14:textId="7C49C4C3" w:rsidR="00222067" w:rsidRPr="00337324" w:rsidRDefault="009D0F26" w:rsidP="00222067">
            <w:pPr>
              <w:rPr>
                <w:sz w:val="18"/>
                <w:szCs w:val="18"/>
              </w:rPr>
            </w:pPr>
            <w:r>
              <w:rPr>
                <w:sz w:val="18"/>
                <w:szCs w:val="18"/>
              </w:rPr>
              <w:t>Amerika</w:t>
            </w:r>
          </w:p>
        </w:tc>
        <w:tc>
          <w:tcPr>
            <w:tcW w:w="2268" w:type="dxa"/>
          </w:tcPr>
          <w:p w14:paraId="7C2B709A" w14:textId="59F35EEF" w:rsidR="00222067" w:rsidRPr="00337324" w:rsidRDefault="009D0F26" w:rsidP="00222067">
            <w:pPr>
              <w:rPr>
                <w:sz w:val="18"/>
                <w:szCs w:val="18"/>
              </w:rPr>
            </w:pPr>
            <w:r>
              <w:rPr>
                <w:sz w:val="18"/>
                <w:szCs w:val="18"/>
              </w:rPr>
              <w:t xml:space="preserve">USA </w:t>
            </w:r>
            <w:r w:rsidR="00AB11B6">
              <w:rPr>
                <w:sz w:val="18"/>
                <w:szCs w:val="18"/>
              </w:rPr>
              <w:t xml:space="preserve">/ </w:t>
            </w:r>
            <w:r w:rsidR="005D0961">
              <w:rPr>
                <w:sz w:val="18"/>
                <w:szCs w:val="18"/>
              </w:rPr>
              <w:t xml:space="preserve">Abessinien </w:t>
            </w:r>
            <w:r w:rsidR="00E1286A">
              <w:rPr>
                <w:sz w:val="18"/>
                <w:szCs w:val="18"/>
              </w:rPr>
              <w:t xml:space="preserve">/ </w:t>
            </w:r>
            <w:r w:rsidR="008234B0">
              <w:rPr>
                <w:sz w:val="18"/>
                <w:szCs w:val="18"/>
              </w:rPr>
              <w:t xml:space="preserve">Zölle / </w:t>
            </w:r>
            <w:r w:rsidR="00E1286A">
              <w:rPr>
                <w:sz w:val="18"/>
                <w:szCs w:val="18"/>
              </w:rPr>
              <w:t xml:space="preserve">Reziprozität </w:t>
            </w:r>
            <w:r w:rsidR="005D0961">
              <w:rPr>
                <w:sz w:val="18"/>
                <w:szCs w:val="18"/>
              </w:rPr>
              <w:t xml:space="preserve">/ Lateinamerika / Mittelamerikakanal </w:t>
            </w:r>
          </w:p>
        </w:tc>
        <w:tc>
          <w:tcPr>
            <w:tcW w:w="8504" w:type="dxa"/>
          </w:tcPr>
          <w:p w14:paraId="298BBD42" w14:textId="080C6D89" w:rsidR="00222067" w:rsidRPr="00337324" w:rsidRDefault="00AB11B6" w:rsidP="00222067">
            <w:pPr>
              <w:rPr>
                <w:sz w:val="18"/>
                <w:szCs w:val="18"/>
              </w:rPr>
            </w:pPr>
            <w:r>
              <w:rPr>
                <w:sz w:val="18"/>
                <w:szCs w:val="18"/>
              </w:rPr>
              <w:t xml:space="preserve">Meldung (14 Zeilen) über </w:t>
            </w:r>
            <w:r w:rsidR="00633CE5">
              <w:rPr>
                <w:sz w:val="18"/>
                <w:szCs w:val="18"/>
              </w:rPr>
              <w:t xml:space="preserve">2 Themen // zunächst über </w:t>
            </w:r>
            <w:r>
              <w:rPr>
                <w:sz w:val="18"/>
                <w:szCs w:val="18"/>
              </w:rPr>
              <w:t xml:space="preserve">Gerüchte eines amerikanisch-abessinischen Handelsvertrages </w:t>
            </w:r>
            <w:r w:rsidR="00633CE5">
              <w:rPr>
                <w:sz w:val="18"/>
                <w:szCs w:val="18"/>
              </w:rPr>
              <w:t>// dann zu</w:t>
            </w:r>
            <w:r w:rsidR="005C4314">
              <w:rPr>
                <w:sz w:val="18"/>
                <w:szCs w:val="18"/>
              </w:rPr>
              <w:t xml:space="preserve">m bisher fehlenden kolumbianischen Ersuchen einer Verlängerung der Ratifikationsfrist des Kanalvertrages </w:t>
            </w:r>
          </w:p>
        </w:tc>
        <w:tc>
          <w:tcPr>
            <w:tcW w:w="1020" w:type="dxa"/>
          </w:tcPr>
          <w:p w14:paraId="70E84372" w14:textId="77777777" w:rsidR="00222067" w:rsidRPr="00517087" w:rsidRDefault="00222067" w:rsidP="00222067">
            <w:pPr>
              <w:jc w:val="center"/>
              <w:rPr>
                <w:b/>
                <w:bCs/>
                <w:sz w:val="18"/>
                <w:szCs w:val="18"/>
              </w:rPr>
            </w:pPr>
          </w:p>
        </w:tc>
      </w:tr>
      <w:tr w:rsidR="00222067" w:rsidRPr="00337324" w14:paraId="1F7E959A" w14:textId="77777777" w:rsidTr="00A62032">
        <w:trPr>
          <w:cantSplit/>
        </w:trPr>
        <w:tc>
          <w:tcPr>
            <w:tcW w:w="846" w:type="dxa"/>
          </w:tcPr>
          <w:p w14:paraId="095157BB" w14:textId="180878A7" w:rsidR="00222067" w:rsidRPr="00337324" w:rsidRDefault="00222067" w:rsidP="00222067">
            <w:pPr>
              <w:rPr>
                <w:sz w:val="18"/>
                <w:szCs w:val="18"/>
              </w:rPr>
            </w:pPr>
            <w:r>
              <w:rPr>
                <w:sz w:val="18"/>
                <w:szCs w:val="18"/>
              </w:rPr>
              <w:t>Nr. 877</w:t>
            </w:r>
          </w:p>
        </w:tc>
        <w:tc>
          <w:tcPr>
            <w:tcW w:w="1357" w:type="dxa"/>
          </w:tcPr>
          <w:p w14:paraId="109F65B9" w14:textId="07A6162A" w:rsidR="00222067" w:rsidRPr="00337324" w:rsidRDefault="00410D4C" w:rsidP="00222067">
            <w:pPr>
              <w:rPr>
                <w:sz w:val="18"/>
                <w:szCs w:val="18"/>
              </w:rPr>
            </w:pPr>
            <w:r>
              <w:rPr>
                <w:sz w:val="18"/>
                <w:szCs w:val="18"/>
              </w:rPr>
              <w:t>---</w:t>
            </w:r>
          </w:p>
        </w:tc>
        <w:tc>
          <w:tcPr>
            <w:tcW w:w="1984" w:type="dxa"/>
          </w:tcPr>
          <w:p w14:paraId="4E0E13F1" w14:textId="77777777" w:rsidR="00222067" w:rsidRPr="00337324" w:rsidRDefault="00222067" w:rsidP="00222067">
            <w:pPr>
              <w:rPr>
                <w:sz w:val="18"/>
                <w:szCs w:val="18"/>
              </w:rPr>
            </w:pPr>
          </w:p>
        </w:tc>
        <w:tc>
          <w:tcPr>
            <w:tcW w:w="2268" w:type="dxa"/>
          </w:tcPr>
          <w:p w14:paraId="0D1FE510" w14:textId="77777777" w:rsidR="00222067" w:rsidRPr="00337324" w:rsidRDefault="00222067" w:rsidP="00222067">
            <w:pPr>
              <w:rPr>
                <w:sz w:val="18"/>
                <w:szCs w:val="18"/>
              </w:rPr>
            </w:pPr>
          </w:p>
        </w:tc>
        <w:tc>
          <w:tcPr>
            <w:tcW w:w="8504" w:type="dxa"/>
          </w:tcPr>
          <w:p w14:paraId="1BA3487E" w14:textId="77777777" w:rsidR="00222067" w:rsidRPr="00337324" w:rsidRDefault="00222067" w:rsidP="00222067">
            <w:pPr>
              <w:rPr>
                <w:sz w:val="18"/>
                <w:szCs w:val="18"/>
              </w:rPr>
            </w:pPr>
          </w:p>
        </w:tc>
        <w:tc>
          <w:tcPr>
            <w:tcW w:w="1020" w:type="dxa"/>
          </w:tcPr>
          <w:p w14:paraId="6220CDA8" w14:textId="77777777" w:rsidR="00222067" w:rsidRPr="00517087" w:rsidRDefault="00222067" w:rsidP="00222067">
            <w:pPr>
              <w:jc w:val="center"/>
              <w:rPr>
                <w:b/>
                <w:bCs/>
                <w:sz w:val="18"/>
                <w:szCs w:val="18"/>
              </w:rPr>
            </w:pPr>
          </w:p>
        </w:tc>
      </w:tr>
      <w:tr w:rsidR="00222067" w:rsidRPr="00337324" w14:paraId="27085F7A" w14:textId="77777777" w:rsidTr="00A62032">
        <w:trPr>
          <w:cantSplit/>
        </w:trPr>
        <w:tc>
          <w:tcPr>
            <w:tcW w:w="846" w:type="dxa"/>
          </w:tcPr>
          <w:p w14:paraId="563DFA2E" w14:textId="18094DCD" w:rsidR="00222067" w:rsidRPr="0057671E" w:rsidRDefault="00222067" w:rsidP="00222067">
            <w:pPr>
              <w:rPr>
                <w:b/>
                <w:bCs/>
                <w:sz w:val="18"/>
                <w:szCs w:val="18"/>
              </w:rPr>
            </w:pPr>
            <w:r w:rsidRPr="0057671E">
              <w:rPr>
                <w:b/>
                <w:bCs/>
                <w:sz w:val="18"/>
                <w:szCs w:val="18"/>
              </w:rPr>
              <w:t>Nr. 878</w:t>
            </w:r>
          </w:p>
        </w:tc>
        <w:tc>
          <w:tcPr>
            <w:tcW w:w="1357" w:type="dxa"/>
          </w:tcPr>
          <w:p w14:paraId="22B38A42" w14:textId="205130AD" w:rsidR="00222067" w:rsidRPr="0057671E" w:rsidRDefault="00410D4C" w:rsidP="00222067">
            <w:pPr>
              <w:rPr>
                <w:b/>
                <w:bCs/>
                <w:sz w:val="18"/>
                <w:szCs w:val="18"/>
              </w:rPr>
            </w:pPr>
            <w:r w:rsidRPr="0057671E">
              <w:rPr>
                <w:b/>
                <w:bCs/>
                <w:sz w:val="18"/>
                <w:szCs w:val="18"/>
              </w:rPr>
              <w:t>23. September</w:t>
            </w:r>
          </w:p>
        </w:tc>
        <w:tc>
          <w:tcPr>
            <w:tcW w:w="1984" w:type="dxa"/>
          </w:tcPr>
          <w:p w14:paraId="1249A4D2" w14:textId="77777777" w:rsidR="00222067" w:rsidRDefault="00410D4C" w:rsidP="00222067">
            <w:pPr>
              <w:rPr>
                <w:sz w:val="18"/>
                <w:szCs w:val="18"/>
              </w:rPr>
            </w:pPr>
            <w:r>
              <w:rPr>
                <w:sz w:val="18"/>
                <w:szCs w:val="18"/>
              </w:rPr>
              <w:t>China</w:t>
            </w:r>
          </w:p>
          <w:p w14:paraId="1FCB04E0" w14:textId="77777777" w:rsidR="000B1C47" w:rsidRDefault="000B1C47" w:rsidP="00222067">
            <w:pPr>
              <w:rPr>
                <w:sz w:val="18"/>
                <w:szCs w:val="18"/>
              </w:rPr>
            </w:pPr>
          </w:p>
          <w:p w14:paraId="5CCBCDC2" w14:textId="7284B20B" w:rsidR="000B1C47" w:rsidRPr="000B1C47" w:rsidRDefault="000B1C47" w:rsidP="00222067">
            <w:pPr>
              <w:rPr>
                <w:b/>
                <w:sz w:val="18"/>
                <w:szCs w:val="18"/>
              </w:rPr>
            </w:pPr>
            <w:r>
              <w:rPr>
                <w:b/>
                <w:sz w:val="18"/>
                <w:szCs w:val="18"/>
              </w:rPr>
              <w:t>Kunst, Wissenschaft und Leben</w:t>
            </w:r>
          </w:p>
        </w:tc>
        <w:tc>
          <w:tcPr>
            <w:tcW w:w="2268" w:type="dxa"/>
          </w:tcPr>
          <w:p w14:paraId="24DAED85" w14:textId="20DE7CBE" w:rsidR="00222067" w:rsidRDefault="004C4B39" w:rsidP="00222067">
            <w:pPr>
              <w:rPr>
                <w:sz w:val="18"/>
                <w:szCs w:val="18"/>
              </w:rPr>
            </w:pPr>
            <w:r>
              <w:rPr>
                <w:sz w:val="18"/>
                <w:szCs w:val="18"/>
              </w:rPr>
              <w:t>USA</w:t>
            </w:r>
            <w:r w:rsidR="0057671E">
              <w:rPr>
                <w:sz w:val="18"/>
                <w:szCs w:val="18"/>
              </w:rPr>
              <w:t xml:space="preserve"> / China / DE </w:t>
            </w:r>
          </w:p>
          <w:p w14:paraId="36DC14F7" w14:textId="77777777" w:rsidR="000B1C47" w:rsidRDefault="000B1C47" w:rsidP="00222067">
            <w:pPr>
              <w:rPr>
                <w:sz w:val="18"/>
                <w:szCs w:val="18"/>
              </w:rPr>
            </w:pPr>
          </w:p>
          <w:p w14:paraId="11A165C5" w14:textId="7770FCFD" w:rsidR="000B1C47" w:rsidRPr="000B1C47" w:rsidRDefault="000B1C47" w:rsidP="00222067">
            <w:pPr>
              <w:rPr>
                <w:b/>
                <w:sz w:val="18"/>
                <w:szCs w:val="18"/>
              </w:rPr>
            </w:pPr>
            <w:r>
              <w:rPr>
                <w:b/>
                <w:sz w:val="18"/>
                <w:szCs w:val="18"/>
              </w:rPr>
              <w:t>USA</w:t>
            </w:r>
            <w:r w:rsidR="008C79C6">
              <w:rPr>
                <w:b/>
                <w:sz w:val="18"/>
                <w:szCs w:val="18"/>
              </w:rPr>
              <w:t xml:space="preserve"> / DE / </w:t>
            </w:r>
            <w:r w:rsidR="00ED6AA0">
              <w:rPr>
                <w:b/>
                <w:sz w:val="18"/>
                <w:szCs w:val="18"/>
              </w:rPr>
              <w:t>M</w:t>
            </w:r>
            <w:r w:rsidR="008C79C6">
              <w:rPr>
                <w:b/>
                <w:sz w:val="18"/>
                <w:szCs w:val="18"/>
              </w:rPr>
              <w:t>igration / Deutschamerikan</w:t>
            </w:r>
            <w:r w:rsidR="00423BA4">
              <w:rPr>
                <w:b/>
                <w:sz w:val="18"/>
                <w:szCs w:val="18"/>
              </w:rPr>
              <w:t>er</w:t>
            </w:r>
            <w:r w:rsidR="008C79C6">
              <w:rPr>
                <w:b/>
                <w:sz w:val="18"/>
                <w:szCs w:val="18"/>
              </w:rPr>
              <w:t xml:space="preserve"> </w:t>
            </w:r>
          </w:p>
        </w:tc>
        <w:tc>
          <w:tcPr>
            <w:tcW w:w="8504" w:type="dxa"/>
          </w:tcPr>
          <w:p w14:paraId="1AEC2AA0" w14:textId="77777777" w:rsidR="00222067" w:rsidRDefault="004C4B39" w:rsidP="00222067">
            <w:pPr>
              <w:rPr>
                <w:sz w:val="18"/>
                <w:szCs w:val="18"/>
              </w:rPr>
            </w:pPr>
            <w:r>
              <w:rPr>
                <w:sz w:val="18"/>
                <w:szCs w:val="18"/>
              </w:rPr>
              <w:t>knappe Meldung (3 Zeilen) zur Ankunft des amerikanischen Ostasien-Geschwaders in Tsingta</w:t>
            </w:r>
            <w:r w:rsidR="00FE3DA2">
              <w:rPr>
                <w:sz w:val="18"/>
                <w:szCs w:val="18"/>
              </w:rPr>
              <w:t xml:space="preserve">u </w:t>
            </w:r>
            <w:r w:rsidR="00786031">
              <w:rPr>
                <w:sz w:val="18"/>
                <w:szCs w:val="18"/>
              </w:rPr>
              <w:t xml:space="preserve">(der deutschen Kolonien in China) </w:t>
            </w:r>
          </w:p>
          <w:p w14:paraId="77C9E552" w14:textId="00D35FB0" w:rsidR="000B1C47" w:rsidRPr="000B1C47" w:rsidRDefault="009D7ED1" w:rsidP="00222067">
            <w:pPr>
              <w:rPr>
                <w:b/>
                <w:sz w:val="18"/>
                <w:szCs w:val="18"/>
              </w:rPr>
            </w:pPr>
            <w:r>
              <w:rPr>
                <w:b/>
                <w:sz w:val="18"/>
                <w:szCs w:val="18"/>
              </w:rPr>
              <w:t xml:space="preserve">ausführlicher Bericht (Artikel-ähnlich – Autor: ‚Pyramide aus 9 Punkten‘ aus Berlin) über </w:t>
            </w:r>
            <w:r w:rsidR="0057671E">
              <w:rPr>
                <w:b/>
                <w:sz w:val="18"/>
                <w:szCs w:val="18"/>
              </w:rPr>
              <w:t xml:space="preserve">ein amerikanisches Theaterstück, welches nun auch in Deutschland aufgeführt werden solle // </w:t>
            </w:r>
            <w:r w:rsidR="008C79C6">
              <w:rPr>
                <w:b/>
                <w:sz w:val="18"/>
                <w:szCs w:val="18"/>
              </w:rPr>
              <w:t xml:space="preserve">dieses handle über die deutsche Einwanderung in die USA </w:t>
            </w:r>
          </w:p>
        </w:tc>
        <w:tc>
          <w:tcPr>
            <w:tcW w:w="1020" w:type="dxa"/>
          </w:tcPr>
          <w:p w14:paraId="176F61D1" w14:textId="77777777" w:rsidR="00222067" w:rsidRPr="00517087" w:rsidRDefault="00222067" w:rsidP="00222067">
            <w:pPr>
              <w:jc w:val="center"/>
              <w:rPr>
                <w:b/>
                <w:bCs/>
                <w:sz w:val="18"/>
                <w:szCs w:val="18"/>
              </w:rPr>
            </w:pPr>
          </w:p>
        </w:tc>
      </w:tr>
      <w:tr w:rsidR="00222067" w:rsidRPr="00337324" w14:paraId="105D7F06" w14:textId="77777777" w:rsidTr="00A62032">
        <w:trPr>
          <w:cantSplit/>
        </w:trPr>
        <w:tc>
          <w:tcPr>
            <w:tcW w:w="846" w:type="dxa"/>
          </w:tcPr>
          <w:p w14:paraId="074388EA" w14:textId="37FA6E9D" w:rsidR="00222067" w:rsidRPr="00337324" w:rsidRDefault="00222067" w:rsidP="00222067">
            <w:pPr>
              <w:rPr>
                <w:sz w:val="18"/>
                <w:szCs w:val="18"/>
              </w:rPr>
            </w:pPr>
            <w:r>
              <w:rPr>
                <w:sz w:val="18"/>
                <w:szCs w:val="18"/>
              </w:rPr>
              <w:t>Nr. 879</w:t>
            </w:r>
          </w:p>
        </w:tc>
        <w:tc>
          <w:tcPr>
            <w:tcW w:w="1357" w:type="dxa"/>
          </w:tcPr>
          <w:p w14:paraId="44E83852" w14:textId="69142A93" w:rsidR="00222067" w:rsidRPr="00337324" w:rsidRDefault="00AC2002" w:rsidP="00222067">
            <w:pPr>
              <w:rPr>
                <w:sz w:val="18"/>
                <w:szCs w:val="18"/>
              </w:rPr>
            </w:pPr>
            <w:r>
              <w:rPr>
                <w:sz w:val="18"/>
                <w:szCs w:val="18"/>
              </w:rPr>
              <w:t>23. September</w:t>
            </w:r>
          </w:p>
        </w:tc>
        <w:tc>
          <w:tcPr>
            <w:tcW w:w="1984" w:type="dxa"/>
          </w:tcPr>
          <w:p w14:paraId="7BBADAA6" w14:textId="77777777" w:rsidR="00222067" w:rsidRDefault="00AC2002" w:rsidP="00222067">
            <w:pPr>
              <w:rPr>
                <w:sz w:val="18"/>
                <w:szCs w:val="18"/>
              </w:rPr>
            </w:pPr>
            <w:r>
              <w:rPr>
                <w:sz w:val="18"/>
                <w:szCs w:val="18"/>
              </w:rPr>
              <w:t>Vermischte Nachrichten</w:t>
            </w:r>
          </w:p>
          <w:p w14:paraId="1BC58E4A" w14:textId="177D12E1" w:rsidR="00CB70DF" w:rsidRPr="00337324" w:rsidRDefault="00CB70DF" w:rsidP="00222067">
            <w:pPr>
              <w:rPr>
                <w:sz w:val="18"/>
                <w:szCs w:val="18"/>
              </w:rPr>
            </w:pPr>
            <w:r>
              <w:rPr>
                <w:sz w:val="18"/>
                <w:szCs w:val="18"/>
              </w:rPr>
              <w:t>Nach Schluss der Redaktion eingegangen</w:t>
            </w:r>
          </w:p>
        </w:tc>
        <w:tc>
          <w:tcPr>
            <w:tcW w:w="2268" w:type="dxa"/>
          </w:tcPr>
          <w:p w14:paraId="642686B0" w14:textId="77777777" w:rsidR="00222067" w:rsidRDefault="00CB70DF" w:rsidP="00222067">
            <w:pPr>
              <w:rPr>
                <w:sz w:val="18"/>
                <w:szCs w:val="18"/>
              </w:rPr>
            </w:pPr>
            <w:r>
              <w:rPr>
                <w:sz w:val="18"/>
                <w:szCs w:val="18"/>
              </w:rPr>
              <w:t>USA / DE</w:t>
            </w:r>
          </w:p>
          <w:p w14:paraId="04F060F6" w14:textId="734610BE" w:rsidR="007027E1" w:rsidRPr="00337324" w:rsidRDefault="007027E1" w:rsidP="00222067">
            <w:pPr>
              <w:rPr>
                <w:sz w:val="18"/>
                <w:szCs w:val="18"/>
              </w:rPr>
            </w:pPr>
            <w:r>
              <w:rPr>
                <w:sz w:val="18"/>
                <w:szCs w:val="18"/>
              </w:rPr>
              <w:t xml:space="preserve">USA / </w:t>
            </w:r>
            <w:r w:rsidRPr="007027E1">
              <w:rPr>
                <w:strike/>
                <w:sz w:val="18"/>
                <w:szCs w:val="18"/>
              </w:rPr>
              <w:t>Lateinamerika</w:t>
            </w:r>
            <w:r>
              <w:rPr>
                <w:sz w:val="18"/>
                <w:szCs w:val="18"/>
              </w:rPr>
              <w:t xml:space="preserve"> / Mittelamerikakanal </w:t>
            </w:r>
          </w:p>
        </w:tc>
        <w:tc>
          <w:tcPr>
            <w:tcW w:w="8504" w:type="dxa"/>
          </w:tcPr>
          <w:p w14:paraId="4900F515" w14:textId="77777777" w:rsidR="00222067" w:rsidRDefault="00CB70DF" w:rsidP="00222067">
            <w:pPr>
              <w:rPr>
                <w:sz w:val="18"/>
                <w:szCs w:val="18"/>
              </w:rPr>
            </w:pPr>
            <w:r>
              <w:rPr>
                <w:sz w:val="18"/>
                <w:szCs w:val="18"/>
              </w:rPr>
              <w:t xml:space="preserve">knappe Meldung (5 Zeilen) zu einem beschädigten deutschen Dampfer in den USA </w:t>
            </w:r>
          </w:p>
          <w:p w14:paraId="14C47A10" w14:textId="04DAA1B8" w:rsidR="007027E1" w:rsidRPr="00337324" w:rsidRDefault="007027E1" w:rsidP="00222067">
            <w:pPr>
              <w:rPr>
                <w:sz w:val="18"/>
                <w:szCs w:val="18"/>
              </w:rPr>
            </w:pPr>
            <w:r>
              <w:rPr>
                <w:sz w:val="18"/>
                <w:szCs w:val="18"/>
              </w:rPr>
              <w:t xml:space="preserve">Meldung (14 Zeilen) </w:t>
            </w:r>
            <w:r w:rsidR="003259C6">
              <w:rPr>
                <w:sz w:val="18"/>
                <w:szCs w:val="18"/>
              </w:rPr>
              <w:t xml:space="preserve">über die diplomatischen Spannungen zwischen Kolumbien und den USA wegen der </w:t>
            </w:r>
            <w:r w:rsidR="00836AFE">
              <w:rPr>
                <w:sz w:val="18"/>
                <w:szCs w:val="18"/>
              </w:rPr>
              <w:t xml:space="preserve">Nicht-Ratifizierung des Kanalvertrages in Kolumbien </w:t>
            </w:r>
          </w:p>
        </w:tc>
        <w:tc>
          <w:tcPr>
            <w:tcW w:w="1020" w:type="dxa"/>
          </w:tcPr>
          <w:p w14:paraId="508B703C" w14:textId="77777777" w:rsidR="00222067" w:rsidRPr="00517087" w:rsidRDefault="00222067" w:rsidP="00222067">
            <w:pPr>
              <w:jc w:val="center"/>
              <w:rPr>
                <w:b/>
                <w:bCs/>
                <w:sz w:val="18"/>
                <w:szCs w:val="18"/>
              </w:rPr>
            </w:pPr>
          </w:p>
        </w:tc>
      </w:tr>
      <w:tr w:rsidR="00222067" w:rsidRPr="00337324" w14:paraId="502E9B5B" w14:textId="77777777" w:rsidTr="00A62032">
        <w:trPr>
          <w:cantSplit/>
        </w:trPr>
        <w:tc>
          <w:tcPr>
            <w:tcW w:w="846" w:type="dxa"/>
          </w:tcPr>
          <w:p w14:paraId="6DDEB8C2" w14:textId="1D725F45" w:rsidR="00222067" w:rsidRPr="00337324" w:rsidRDefault="00222067" w:rsidP="00222067">
            <w:pPr>
              <w:rPr>
                <w:sz w:val="18"/>
                <w:szCs w:val="18"/>
              </w:rPr>
            </w:pPr>
            <w:r>
              <w:rPr>
                <w:sz w:val="18"/>
                <w:szCs w:val="18"/>
              </w:rPr>
              <w:lastRenderedPageBreak/>
              <w:t>Nr. 880</w:t>
            </w:r>
          </w:p>
        </w:tc>
        <w:tc>
          <w:tcPr>
            <w:tcW w:w="1357" w:type="dxa"/>
          </w:tcPr>
          <w:p w14:paraId="1462D16E" w14:textId="19B02A34" w:rsidR="00222067" w:rsidRPr="00337324" w:rsidRDefault="00D9003A" w:rsidP="00222067">
            <w:pPr>
              <w:rPr>
                <w:sz w:val="18"/>
                <w:szCs w:val="18"/>
              </w:rPr>
            </w:pPr>
            <w:r>
              <w:rPr>
                <w:sz w:val="18"/>
                <w:szCs w:val="18"/>
              </w:rPr>
              <w:t>---</w:t>
            </w:r>
          </w:p>
        </w:tc>
        <w:tc>
          <w:tcPr>
            <w:tcW w:w="1984" w:type="dxa"/>
          </w:tcPr>
          <w:p w14:paraId="2E09329E" w14:textId="77777777" w:rsidR="00222067" w:rsidRPr="00337324" w:rsidRDefault="00222067" w:rsidP="00222067">
            <w:pPr>
              <w:rPr>
                <w:sz w:val="18"/>
                <w:szCs w:val="18"/>
              </w:rPr>
            </w:pPr>
          </w:p>
        </w:tc>
        <w:tc>
          <w:tcPr>
            <w:tcW w:w="2268" w:type="dxa"/>
          </w:tcPr>
          <w:p w14:paraId="31E7A014" w14:textId="77777777" w:rsidR="00222067" w:rsidRPr="00337324" w:rsidRDefault="00222067" w:rsidP="00222067">
            <w:pPr>
              <w:rPr>
                <w:sz w:val="18"/>
                <w:szCs w:val="18"/>
              </w:rPr>
            </w:pPr>
          </w:p>
        </w:tc>
        <w:tc>
          <w:tcPr>
            <w:tcW w:w="8504" w:type="dxa"/>
          </w:tcPr>
          <w:p w14:paraId="1DF50073" w14:textId="77777777" w:rsidR="00222067" w:rsidRPr="00337324" w:rsidRDefault="00222067" w:rsidP="00222067">
            <w:pPr>
              <w:rPr>
                <w:sz w:val="18"/>
                <w:szCs w:val="18"/>
              </w:rPr>
            </w:pPr>
          </w:p>
        </w:tc>
        <w:tc>
          <w:tcPr>
            <w:tcW w:w="1020" w:type="dxa"/>
          </w:tcPr>
          <w:p w14:paraId="5B1F05CE" w14:textId="77777777" w:rsidR="00222067" w:rsidRPr="00517087" w:rsidRDefault="00222067" w:rsidP="00222067">
            <w:pPr>
              <w:jc w:val="center"/>
              <w:rPr>
                <w:b/>
                <w:bCs/>
                <w:sz w:val="18"/>
                <w:szCs w:val="18"/>
              </w:rPr>
            </w:pPr>
          </w:p>
        </w:tc>
      </w:tr>
      <w:tr w:rsidR="00222067" w:rsidRPr="00337324" w14:paraId="08314574" w14:textId="77777777" w:rsidTr="00101AC6">
        <w:trPr>
          <w:cantSplit/>
        </w:trPr>
        <w:tc>
          <w:tcPr>
            <w:tcW w:w="846" w:type="dxa"/>
            <w:shd w:val="clear" w:color="auto" w:fill="ED7D31" w:themeFill="accent2"/>
          </w:tcPr>
          <w:p w14:paraId="270AE500" w14:textId="47BD9290" w:rsidR="00222067" w:rsidRPr="00EA1C10" w:rsidRDefault="00222067" w:rsidP="00222067">
            <w:pPr>
              <w:rPr>
                <w:b/>
                <w:bCs/>
                <w:sz w:val="18"/>
                <w:szCs w:val="18"/>
              </w:rPr>
            </w:pPr>
            <w:r w:rsidRPr="00EA1C10">
              <w:rPr>
                <w:b/>
                <w:bCs/>
                <w:sz w:val="18"/>
                <w:szCs w:val="18"/>
              </w:rPr>
              <w:t>Nr. 881</w:t>
            </w:r>
          </w:p>
        </w:tc>
        <w:tc>
          <w:tcPr>
            <w:tcW w:w="1357" w:type="dxa"/>
          </w:tcPr>
          <w:p w14:paraId="67FFFCE6" w14:textId="3C911426" w:rsidR="00222067" w:rsidRPr="00EA1C10" w:rsidRDefault="00D9003A" w:rsidP="00222067">
            <w:pPr>
              <w:rPr>
                <w:b/>
                <w:bCs/>
                <w:sz w:val="18"/>
                <w:szCs w:val="18"/>
              </w:rPr>
            </w:pPr>
            <w:r w:rsidRPr="00EA1C10">
              <w:rPr>
                <w:b/>
                <w:bCs/>
                <w:sz w:val="18"/>
                <w:szCs w:val="18"/>
              </w:rPr>
              <w:t>23. September</w:t>
            </w:r>
          </w:p>
        </w:tc>
        <w:tc>
          <w:tcPr>
            <w:tcW w:w="1984" w:type="dxa"/>
          </w:tcPr>
          <w:p w14:paraId="629603D5" w14:textId="09AAF2E3" w:rsidR="00222067" w:rsidRPr="00EA1C10" w:rsidRDefault="00D9003A" w:rsidP="00222067">
            <w:pPr>
              <w:rPr>
                <w:b/>
                <w:bCs/>
                <w:sz w:val="18"/>
                <w:szCs w:val="18"/>
              </w:rPr>
            </w:pPr>
            <w:r w:rsidRPr="00EA1C10">
              <w:rPr>
                <w:b/>
                <w:bCs/>
                <w:sz w:val="18"/>
                <w:szCs w:val="18"/>
              </w:rPr>
              <w:t>Amerika</w:t>
            </w:r>
          </w:p>
        </w:tc>
        <w:tc>
          <w:tcPr>
            <w:tcW w:w="2268" w:type="dxa"/>
          </w:tcPr>
          <w:p w14:paraId="301DDB05" w14:textId="113B7D8A" w:rsidR="00222067" w:rsidRPr="00EA1C10" w:rsidRDefault="0099721F" w:rsidP="00222067">
            <w:pPr>
              <w:rPr>
                <w:b/>
                <w:bCs/>
                <w:sz w:val="18"/>
                <w:szCs w:val="18"/>
              </w:rPr>
            </w:pPr>
            <w:r>
              <w:rPr>
                <w:b/>
                <w:bCs/>
                <w:sz w:val="18"/>
                <w:szCs w:val="18"/>
              </w:rPr>
              <w:t xml:space="preserve">USA / Mittelamerikakanal </w:t>
            </w:r>
            <w:r w:rsidR="003A067B">
              <w:rPr>
                <w:b/>
                <w:bCs/>
                <w:sz w:val="18"/>
                <w:szCs w:val="18"/>
              </w:rPr>
              <w:t xml:space="preserve">/ </w:t>
            </w:r>
            <w:r w:rsidR="00600680">
              <w:rPr>
                <w:b/>
                <w:bCs/>
                <w:sz w:val="18"/>
                <w:szCs w:val="18"/>
              </w:rPr>
              <w:t xml:space="preserve">Lateinamerika (Panama) / </w:t>
            </w:r>
            <w:r w:rsidR="003A067B">
              <w:rPr>
                <w:b/>
                <w:bCs/>
                <w:sz w:val="18"/>
                <w:szCs w:val="18"/>
              </w:rPr>
              <w:t xml:space="preserve">DE / US-Hetze </w:t>
            </w:r>
            <w:r w:rsidR="00F85EBD">
              <w:rPr>
                <w:b/>
                <w:bCs/>
                <w:sz w:val="18"/>
                <w:szCs w:val="18"/>
              </w:rPr>
              <w:t>/ GB-Hetze</w:t>
            </w:r>
            <w:r w:rsidR="00E2313E">
              <w:rPr>
                <w:b/>
                <w:bCs/>
                <w:sz w:val="18"/>
                <w:szCs w:val="18"/>
              </w:rPr>
              <w:t xml:space="preserve"> / </w:t>
            </w:r>
            <w:r w:rsidR="00E2313E" w:rsidRPr="00E2313E">
              <w:rPr>
                <w:b/>
                <w:bCs/>
                <w:strike/>
                <w:sz w:val="18"/>
                <w:szCs w:val="18"/>
              </w:rPr>
              <w:t>GB-Presse</w:t>
            </w:r>
            <w:r w:rsidR="00E2313E">
              <w:rPr>
                <w:b/>
                <w:bCs/>
                <w:sz w:val="18"/>
                <w:szCs w:val="18"/>
              </w:rPr>
              <w:t xml:space="preserve"> </w:t>
            </w:r>
          </w:p>
        </w:tc>
        <w:tc>
          <w:tcPr>
            <w:tcW w:w="8504" w:type="dxa"/>
          </w:tcPr>
          <w:p w14:paraId="04682417" w14:textId="16C93034" w:rsidR="0049509A" w:rsidRPr="00EA1C10" w:rsidRDefault="00D9003A" w:rsidP="0049509A">
            <w:pPr>
              <w:rPr>
                <w:b/>
                <w:bCs/>
                <w:sz w:val="18"/>
                <w:szCs w:val="18"/>
              </w:rPr>
            </w:pPr>
            <w:r w:rsidRPr="004F2510">
              <w:rPr>
                <w:b/>
                <w:bCs/>
                <w:sz w:val="18"/>
                <w:szCs w:val="18"/>
                <w:shd w:val="clear" w:color="auto" w:fill="ED7D31" w:themeFill="accent2"/>
              </w:rPr>
              <w:t>ausführlicher Bericht</w:t>
            </w:r>
            <w:r w:rsidRPr="00EA1C10">
              <w:rPr>
                <w:b/>
                <w:bCs/>
                <w:sz w:val="18"/>
                <w:szCs w:val="18"/>
              </w:rPr>
              <w:t xml:space="preserve"> (Artikel-ähnlich – Autor: ‚Kreis mit nach oben geöffneter Sichel darüber‘</w:t>
            </w:r>
            <w:r w:rsidR="00EA1C10" w:rsidRPr="00EA1C10">
              <w:rPr>
                <w:b/>
                <w:bCs/>
                <w:sz w:val="18"/>
                <w:szCs w:val="18"/>
              </w:rPr>
              <w:t xml:space="preserve"> aus London) über</w:t>
            </w:r>
            <w:r w:rsidR="002E7163">
              <w:rPr>
                <w:b/>
                <w:bCs/>
                <w:sz w:val="18"/>
                <w:szCs w:val="18"/>
              </w:rPr>
              <w:t xml:space="preserve"> einen Artikel der britischen </w:t>
            </w:r>
            <w:r w:rsidR="002E7163" w:rsidRPr="001C5D18">
              <w:rPr>
                <w:b/>
                <w:bCs/>
                <w:smallCaps/>
                <w:sz w:val="18"/>
                <w:szCs w:val="18"/>
              </w:rPr>
              <w:t>Morning Post</w:t>
            </w:r>
            <w:r w:rsidR="001C5D18">
              <w:rPr>
                <w:b/>
                <w:bCs/>
                <w:sz w:val="18"/>
                <w:szCs w:val="18"/>
              </w:rPr>
              <w:t xml:space="preserve"> // zunächst über</w:t>
            </w:r>
            <w:r w:rsidR="00EA1C10" w:rsidRPr="00EA1C10">
              <w:rPr>
                <w:b/>
                <w:bCs/>
                <w:sz w:val="18"/>
                <w:szCs w:val="18"/>
              </w:rPr>
              <w:t xml:space="preserve"> </w:t>
            </w:r>
            <w:r w:rsidR="0099721F">
              <w:rPr>
                <w:b/>
                <w:bCs/>
                <w:sz w:val="18"/>
                <w:szCs w:val="18"/>
              </w:rPr>
              <w:t>das Verstreichen</w:t>
            </w:r>
            <w:r w:rsidR="004A3ABA">
              <w:rPr>
                <w:b/>
                <w:bCs/>
                <w:sz w:val="18"/>
                <w:szCs w:val="18"/>
              </w:rPr>
              <w:t>-</w:t>
            </w:r>
            <w:r w:rsidR="0099721F">
              <w:rPr>
                <w:b/>
                <w:bCs/>
                <w:sz w:val="18"/>
                <w:szCs w:val="18"/>
              </w:rPr>
              <w:t xml:space="preserve">lassen der Frist zur Ratifizierung des Kanalvertrages durch Kolumbien </w:t>
            </w:r>
            <w:r w:rsidR="004A3ABA">
              <w:rPr>
                <w:b/>
                <w:bCs/>
                <w:sz w:val="18"/>
                <w:szCs w:val="18"/>
              </w:rPr>
              <w:t xml:space="preserve">// hierdurch gebe es nun eine zunehmende Stimmung zur Anerkennung Panamas durch die USA, was zuvor noch eher kritisch gesehen worden war </w:t>
            </w:r>
            <w:r w:rsidR="006D4F2B">
              <w:rPr>
                <w:b/>
                <w:bCs/>
                <w:sz w:val="18"/>
                <w:szCs w:val="18"/>
              </w:rPr>
              <w:t>// zudem hätten die USA DE informiert, dass es nicht geduldet würde, wenn ein anderes Land des Mittelamerikakanal bauen würde</w:t>
            </w:r>
            <w:r w:rsidR="003A067B">
              <w:rPr>
                <w:b/>
                <w:bCs/>
                <w:sz w:val="18"/>
                <w:szCs w:val="18"/>
              </w:rPr>
              <w:t xml:space="preserve"> – weil es Gerüchte gebe, dass deutsche Kapitalisten dies planen würden </w:t>
            </w:r>
          </w:p>
        </w:tc>
        <w:tc>
          <w:tcPr>
            <w:tcW w:w="1020" w:type="dxa"/>
          </w:tcPr>
          <w:p w14:paraId="2A3D2E98" w14:textId="77777777" w:rsidR="00222067" w:rsidRPr="00517087" w:rsidRDefault="00222067" w:rsidP="00222067">
            <w:pPr>
              <w:jc w:val="center"/>
              <w:rPr>
                <w:b/>
                <w:bCs/>
                <w:sz w:val="18"/>
                <w:szCs w:val="18"/>
              </w:rPr>
            </w:pPr>
          </w:p>
        </w:tc>
      </w:tr>
      <w:tr w:rsidR="00222067" w:rsidRPr="00337324" w14:paraId="46F635B5" w14:textId="77777777" w:rsidTr="00A62032">
        <w:trPr>
          <w:cantSplit/>
        </w:trPr>
        <w:tc>
          <w:tcPr>
            <w:tcW w:w="846" w:type="dxa"/>
          </w:tcPr>
          <w:p w14:paraId="65422A83" w14:textId="4EAC7681" w:rsidR="00222067" w:rsidRPr="004110C4" w:rsidRDefault="00222067" w:rsidP="00222067">
            <w:pPr>
              <w:rPr>
                <w:b/>
                <w:bCs/>
                <w:sz w:val="18"/>
                <w:szCs w:val="18"/>
              </w:rPr>
            </w:pPr>
            <w:r w:rsidRPr="004110C4">
              <w:rPr>
                <w:b/>
                <w:bCs/>
                <w:sz w:val="18"/>
                <w:szCs w:val="18"/>
              </w:rPr>
              <w:t>Nr. 882</w:t>
            </w:r>
          </w:p>
        </w:tc>
        <w:tc>
          <w:tcPr>
            <w:tcW w:w="1357" w:type="dxa"/>
          </w:tcPr>
          <w:p w14:paraId="3665C659" w14:textId="6EE63B5C" w:rsidR="00222067" w:rsidRPr="004110C4" w:rsidRDefault="004110C4" w:rsidP="00222067">
            <w:pPr>
              <w:rPr>
                <w:b/>
                <w:bCs/>
                <w:sz w:val="18"/>
                <w:szCs w:val="18"/>
              </w:rPr>
            </w:pPr>
            <w:r w:rsidRPr="004110C4">
              <w:rPr>
                <w:b/>
                <w:bCs/>
                <w:sz w:val="18"/>
                <w:szCs w:val="18"/>
              </w:rPr>
              <w:t>24. September</w:t>
            </w:r>
          </w:p>
        </w:tc>
        <w:tc>
          <w:tcPr>
            <w:tcW w:w="1984" w:type="dxa"/>
          </w:tcPr>
          <w:p w14:paraId="08FEE398" w14:textId="77777777" w:rsidR="00222067" w:rsidRPr="004110C4" w:rsidRDefault="004110C4" w:rsidP="00222067">
            <w:pPr>
              <w:rPr>
                <w:b/>
                <w:bCs/>
                <w:sz w:val="18"/>
                <w:szCs w:val="18"/>
              </w:rPr>
            </w:pPr>
            <w:r w:rsidRPr="004110C4">
              <w:rPr>
                <w:b/>
                <w:bCs/>
                <w:sz w:val="18"/>
                <w:szCs w:val="18"/>
              </w:rPr>
              <w:t>Artikel</w:t>
            </w:r>
          </w:p>
          <w:p w14:paraId="53ECC1B5" w14:textId="77777777" w:rsidR="004110C4" w:rsidRDefault="004110C4" w:rsidP="00222067">
            <w:pPr>
              <w:rPr>
                <w:b/>
                <w:bCs/>
                <w:sz w:val="18"/>
                <w:szCs w:val="18"/>
              </w:rPr>
            </w:pPr>
          </w:p>
          <w:p w14:paraId="4C21079B" w14:textId="77777777" w:rsidR="00326BAB" w:rsidRDefault="00326BAB" w:rsidP="00222067">
            <w:pPr>
              <w:rPr>
                <w:b/>
                <w:bCs/>
                <w:sz w:val="18"/>
                <w:szCs w:val="18"/>
              </w:rPr>
            </w:pPr>
          </w:p>
          <w:p w14:paraId="31F4B55A" w14:textId="77777777" w:rsidR="00326BAB" w:rsidRPr="004110C4" w:rsidRDefault="00326BAB" w:rsidP="00222067">
            <w:pPr>
              <w:rPr>
                <w:b/>
                <w:bCs/>
                <w:sz w:val="18"/>
                <w:szCs w:val="18"/>
              </w:rPr>
            </w:pPr>
          </w:p>
          <w:p w14:paraId="7977073D" w14:textId="6A38AA6B" w:rsidR="004110C4" w:rsidRPr="004110C4" w:rsidRDefault="004110C4" w:rsidP="00222067">
            <w:pPr>
              <w:rPr>
                <w:b/>
                <w:bCs/>
                <w:sz w:val="18"/>
                <w:szCs w:val="18"/>
              </w:rPr>
            </w:pPr>
            <w:r w:rsidRPr="004110C4">
              <w:rPr>
                <w:b/>
                <w:bCs/>
                <w:sz w:val="18"/>
                <w:szCs w:val="18"/>
              </w:rPr>
              <w:t>Amerika</w:t>
            </w:r>
          </w:p>
        </w:tc>
        <w:tc>
          <w:tcPr>
            <w:tcW w:w="2268" w:type="dxa"/>
          </w:tcPr>
          <w:p w14:paraId="763F8FBC" w14:textId="77777777" w:rsidR="00222067" w:rsidRPr="004110C4" w:rsidRDefault="004110C4" w:rsidP="00222067">
            <w:pPr>
              <w:rPr>
                <w:b/>
                <w:bCs/>
                <w:sz w:val="18"/>
                <w:szCs w:val="18"/>
              </w:rPr>
            </w:pPr>
            <w:r w:rsidRPr="004110C4">
              <w:rPr>
                <w:b/>
                <w:bCs/>
                <w:sz w:val="18"/>
                <w:szCs w:val="18"/>
              </w:rPr>
              <w:t>USA / DE / Unterseekabel</w:t>
            </w:r>
          </w:p>
          <w:p w14:paraId="0B2E4237" w14:textId="77777777" w:rsidR="004110C4" w:rsidRDefault="004110C4" w:rsidP="00222067">
            <w:pPr>
              <w:rPr>
                <w:b/>
                <w:bCs/>
                <w:sz w:val="18"/>
                <w:szCs w:val="18"/>
              </w:rPr>
            </w:pPr>
          </w:p>
          <w:p w14:paraId="46710006" w14:textId="77777777" w:rsidR="00326BAB" w:rsidRDefault="00326BAB" w:rsidP="00222067">
            <w:pPr>
              <w:rPr>
                <w:b/>
                <w:bCs/>
                <w:sz w:val="18"/>
                <w:szCs w:val="18"/>
              </w:rPr>
            </w:pPr>
          </w:p>
          <w:p w14:paraId="365C24F2" w14:textId="77777777" w:rsidR="00326BAB" w:rsidRPr="004110C4" w:rsidRDefault="00326BAB" w:rsidP="00222067">
            <w:pPr>
              <w:rPr>
                <w:b/>
                <w:bCs/>
                <w:sz w:val="18"/>
                <w:szCs w:val="18"/>
              </w:rPr>
            </w:pPr>
          </w:p>
          <w:p w14:paraId="6D3D1B5D" w14:textId="77777777" w:rsidR="004110C4" w:rsidRDefault="004110C4" w:rsidP="00222067">
            <w:pPr>
              <w:rPr>
                <w:b/>
                <w:bCs/>
                <w:sz w:val="18"/>
                <w:szCs w:val="18"/>
              </w:rPr>
            </w:pPr>
            <w:r w:rsidRPr="004110C4">
              <w:rPr>
                <w:b/>
                <w:bCs/>
                <w:sz w:val="18"/>
                <w:szCs w:val="18"/>
              </w:rPr>
              <w:t>USA</w:t>
            </w:r>
            <w:r w:rsidR="00326BAB">
              <w:rPr>
                <w:b/>
                <w:bCs/>
                <w:sz w:val="18"/>
                <w:szCs w:val="18"/>
              </w:rPr>
              <w:t xml:space="preserve"> / Lateinamerika / Mittelamerikakanal </w:t>
            </w:r>
          </w:p>
          <w:p w14:paraId="7A4D826E" w14:textId="77777777" w:rsidR="008630EA" w:rsidRDefault="008630EA" w:rsidP="00222067">
            <w:pPr>
              <w:rPr>
                <w:b/>
                <w:bCs/>
                <w:sz w:val="18"/>
                <w:szCs w:val="18"/>
              </w:rPr>
            </w:pPr>
          </w:p>
          <w:p w14:paraId="1B743DB5" w14:textId="77777777" w:rsidR="008630EA" w:rsidRDefault="008630EA" w:rsidP="00222067">
            <w:pPr>
              <w:rPr>
                <w:bCs/>
                <w:sz w:val="18"/>
                <w:szCs w:val="18"/>
              </w:rPr>
            </w:pPr>
            <w:r>
              <w:rPr>
                <w:bCs/>
                <w:sz w:val="18"/>
                <w:szCs w:val="18"/>
              </w:rPr>
              <w:t xml:space="preserve">USA / DE / Lateinamerika / Mittelamerikakanal </w:t>
            </w:r>
          </w:p>
          <w:p w14:paraId="665DB73A" w14:textId="528E3A00" w:rsidR="008630EA" w:rsidRPr="008630EA" w:rsidRDefault="00C90A12" w:rsidP="00222067">
            <w:pPr>
              <w:rPr>
                <w:bCs/>
                <w:sz w:val="18"/>
                <w:szCs w:val="18"/>
              </w:rPr>
            </w:pPr>
            <w:r>
              <w:rPr>
                <w:bCs/>
                <w:sz w:val="18"/>
                <w:szCs w:val="18"/>
              </w:rPr>
              <w:t>USA / Deutschamerikaner / Katholizismus</w:t>
            </w:r>
          </w:p>
        </w:tc>
        <w:tc>
          <w:tcPr>
            <w:tcW w:w="8504" w:type="dxa"/>
          </w:tcPr>
          <w:p w14:paraId="79555E7D" w14:textId="77777777" w:rsidR="00222067" w:rsidRDefault="004110C4" w:rsidP="00222067">
            <w:pPr>
              <w:rPr>
                <w:b/>
                <w:bCs/>
                <w:sz w:val="18"/>
                <w:szCs w:val="18"/>
              </w:rPr>
            </w:pPr>
            <w:r w:rsidRPr="004110C4">
              <w:rPr>
                <w:b/>
                <w:bCs/>
                <w:sz w:val="18"/>
                <w:szCs w:val="18"/>
              </w:rPr>
              <w:t xml:space="preserve">Artikel: „Das zweite deutsch-amerikanische Telegraphenkabel“ (Autor: ‚Z‘) über </w:t>
            </w:r>
            <w:r w:rsidR="00350177">
              <w:rPr>
                <w:b/>
                <w:bCs/>
                <w:sz w:val="18"/>
                <w:szCs w:val="18"/>
              </w:rPr>
              <w:t xml:space="preserve">die Verlegung eines zweiten Unterseekabels zwischen DE und den USA // hier dann auch zur </w:t>
            </w:r>
            <w:r w:rsidR="00300022">
              <w:rPr>
                <w:b/>
                <w:bCs/>
                <w:sz w:val="18"/>
                <w:szCs w:val="18"/>
              </w:rPr>
              <w:t xml:space="preserve">Geschichte der deutschen Unterseekabel, welche 1897 mit der Verlegung eines Kabels nach Spanien begann </w:t>
            </w:r>
            <w:r w:rsidR="00256BAA">
              <w:rPr>
                <w:b/>
                <w:bCs/>
                <w:sz w:val="18"/>
                <w:szCs w:val="18"/>
              </w:rPr>
              <w:t xml:space="preserve">// generell mit nur sehr begrenztem USA-Bezug! </w:t>
            </w:r>
          </w:p>
          <w:p w14:paraId="600C9C1F" w14:textId="77777777" w:rsidR="00326BAB" w:rsidRDefault="00326BAB" w:rsidP="00222067">
            <w:pPr>
              <w:rPr>
                <w:b/>
                <w:bCs/>
                <w:sz w:val="18"/>
                <w:szCs w:val="18"/>
              </w:rPr>
            </w:pPr>
            <w:r>
              <w:rPr>
                <w:b/>
                <w:bCs/>
                <w:sz w:val="18"/>
                <w:szCs w:val="18"/>
              </w:rPr>
              <w:t xml:space="preserve">Artikel: „Die kolumbianischen Kanalbedingungen“ (Autor: ‚Rechteck mit Kreuz innen‘ aus Washington) über </w:t>
            </w:r>
            <w:r w:rsidR="006A7F70">
              <w:rPr>
                <w:b/>
                <w:bCs/>
                <w:sz w:val="18"/>
                <w:szCs w:val="18"/>
              </w:rPr>
              <w:t xml:space="preserve">die kolumbianischen Bedingungen für einen Kanalvertrag // es sei wohl ausgeschlossen, dass die USA solche akzeptieren würden </w:t>
            </w:r>
          </w:p>
          <w:p w14:paraId="68E24455" w14:textId="1084D760" w:rsidR="002E7163" w:rsidRDefault="002E7163" w:rsidP="00222067">
            <w:pPr>
              <w:rPr>
                <w:bCs/>
                <w:sz w:val="18"/>
                <w:szCs w:val="18"/>
              </w:rPr>
            </w:pPr>
            <w:r>
              <w:rPr>
                <w:bCs/>
                <w:sz w:val="18"/>
                <w:szCs w:val="18"/>
              </w:rPr>
              <w:t xml:space="preserve">knappe Meldung </w:t>
            </w:r>
            <w:r w:rsidR="001C5D18">
              <w:rPr>
                <w:bCs/>
                <w:sz w:val="18"/>
                <w:szCs w:val="18"/>
              </w:rPr>
              <w:t xml:space="preserve">(9 Zeilen) zu einem Dementi des WTB aus Berlin, dass </w:t>
            </w:r>
            <w:r w:rsidR="008630EA">
              <w:rPr>
                <w:bCs/>
                <w:sz w:val="18"/>
                <w:szCs w:val="18"/>
              </w:rPr>
              <w:t>nichts über Planungen deutscher Kapitalisten bekannt sei, den Panamakanal zu bauen – bezogen ist dies explizit auf den Artikel aus Nr. 881</w:t>
            </w:r>
          </w:p>
          <w:p w14:paraId="344B26E1" w14:textId="659CD1DF" w:rsidR="008630EA" w:rsidRPr="002E7163" w:rsidRDefault="008630EA" w:rsidP="00222067">
            <w:pPr>
              <w:rPr>
                <w:bCs/>
                <w:sz w:val="18"/>
                <w:szCs w:val="18"/>
              </w:rPr>
            </w:pPr>
            <w:r>
              <w:rPr>
                <w:bCs/>
                <w:sz w:val="18"/>
                <w:szCs w:val="18"/>
              </w:rPr>
              <w:t xml:space="preserve">knappe Meldung (10 Zeilen – Autor: ‚Doppel-Sternchen‘ aus New York) über </w:t>
            </w:r>
            <w:r w:rsidR="00C90A12">
              <w:rPr>
                <w:bCs/>
                <w:sz w:val="18"/>
                <w:szCs w:val="18"/>
              </w:rPr>
              <w:t xml:space="preserve">ein Telegramm eines </w:t>
            </w:r>
            <w:r w:rsidR="005B48AD">
              <w:rPr>
                <w:bCs/>
                <w:sz w:val="18"/>
                <w:szCs w:val="18"/>
              </w:rPr>
              <w:t>deutschamerikanischen</w:t>
            </w:r>
            <w:r w:rsidR="00C90A12">
              <w:rPr>
                <w:bCs/>
                <w:sz w:val="18"/>
                <w:szCs w:val="18"/>
              </w:rPr>
              <w:t xml:space="preserve"> Katholikenver</w:t>
            </w:r>
            <w:r w:rsidR="005B48AD">
              <w:rPr>
                <w:bCs/>
                <w:sz w:val="18"/>
                <w:szCs w:val="18"/>
              </w:rPr>
              <w:t>e</w:t>
            </w:r>
            <w:r w:rsidR="00C90A12">
              <w:rPr>
                <w:bCs/>
                <w:sz w:val="18"/>
                <w:szCs w:val="18"/>
              </w:rPr>
              <w:t xml:space="preserve">ins in den USA an Wilhelm II. </w:t>
            </w:r>
          </w:p>
        </w:tc>
        <w:tc>
          <w:tcPr>
            <w:tcW w:w="1020" w:type="dxa"/>
          </w:tcPr>
          <w:p w14:paraId="421F546A" w14:textId="77777777" w:rsidR="00222067" w:rsidRPr="00517087" w:rsidRDefault="00222067" w:rsidP="00222067">
            <w:pPr>
              <w:jc w:val="center"/>
              <w:rPr>
                <w:b/>
                <w:bCs/>
                <w:sz w:val="18"/>
                <w:szCs w:val="18"/>
              </w:rPr>
            </w:pPr>
          </w:p>
        </w:tc>
      </w:tr>
      <w:tr w:rsidR="00222067" w:rsidRPr="00337324" w14:paraId="6D009216" w14:textId="77777777" w:rsidTr="00A62032">
        <w:trPr>
          <w:cantSplit/>
        </w:trPr>
        <w:tc>
          <w:tcPr>
            <w:tcW w:w="846" w:type="dxa"/>
          </w:tcPr>
          <w:p w14:paraId="6E773A5E" w14:textId="494B04AF" w:rsidR="00222067" w:rsidRPr="00DD4B04" w:rsidRDefault="00222067" w:rsidP="00222067">
            <w:pPr>
              <w:rPr>
                <w:b/>
                <w:bCs/>
                <w:sz w:val="18"/>
                <w:szCs w:val="18"/>
              </w:rPr>
            </w:pPr>
            <w:r w:rsidRPr="00DD4B04">
              <w:rPr>
                <w:b/>
                <w:bCs/>
                <w:sz w:val="18"/>
                <w:szCs w:val="18"/>
              </w:rPr>
              <w:t>Nr. 883</w:t>
            </w:r>
          </w:p>
        </w:tc>
        <w:tc>
          <w:tcPr>
            <w:tcW w:w="1357" w:type="dxa"/>
          </w:tcPr>
          <w:p w14:paraId="6F070B47" w14:textId="142BE9B1" w:rsidR="00222067" w:rsidRPr="00DD4B04" w:rsidRDefault="00F43C67" w:rsidP="00222067">
            <w:pPr>
              <w:rPr>
                <w:b/>
                <w:bCs/>
                <w:sz w:val="18"/>
                <w:szCs w:val="18"/>
              </w:rPr>
            </w:pPr>
            <w:r w:rsidRPr="00DD4B04">
              <w:rPr>
                <w:b/>
                <w:bCs/>
                <w:sz w:val="18"/>
                <w:szCs w:val="18"/>
              </w:rPr>
              <w:t>24. September</w:t>
            </w:r>
          </w:p>
        </w:tc>
        <w:tc>
          <w:tcPr>
            <w:tcW w:w="1984" w:type="dxa"/>
          </w:tcPr>
          <w:p w14:paraId="0914BC02" w14:textId="77777777" w:rsidR="00222067" w:rsidRDefault="00F43C67" w:rsidP="00222067">
            <w:pPr>
              <w:rPr>
                <w:b/>
                <w:bCs/>
                <w:sz w:val="18"/>
                <w:szCs w:val="18"/>
              </w:rPr>
            </w:pPr>
            <w:r w:rsidRPr="00DD4B04">
              <w:rPr>
                <w:b/>
                <w:bCs/>
                <w:sz w:val="18"/>
                <w:szCs w:val="18"/>
              </w:rPr>
              <w:t>Amerika</w:t>
            </w:r>
          </w:p>
          <w:p w14:paraId="12512803" w14:textId="77777777" w:rsidR="008D32CC" w:rsidRDefault="008D32CC" w:rsidP="00222067">
            <w:pPr>
              <w:rPr>
                <w:b/>
                <w:bCs/>
                <w:sz w:val="18"/>
                <w:szCs w:val="18"/>
              </w:rPr>
            </w:pPr>
          </w:p>
          <w:p w14:paraId="08323251" w14:textId="77777777" w:rsidR="008D32CC" w:rsidRDefault="008D32CC" w:rsidP="00222067">
            <w:pPr>
              <w:rPr>
                <w:b/>
                <w:bCs/>
                <w:sz w:val="18"/>
                <w:szCs w:val="18"/>
              </w:rPr>
            </w:pPr>
          </w:p>
          <w:p w14:paraId="6D63C593" w14:textId="77777777" w:rsidR="008D32CC" w:rsidRDefault="008D32CC" w:rsidP="00222067">
            <w:pPr>
              <w:rPr>
                <w:b/>
                <w:bCs/>
                <w:sz w:val="18"/>
                <w:szCs w:val="18"/>
              </w:rPr>
            </w:pPr>
          </w:p>
          <w:p w14:paraId="2C5E75B8" w14:textId="77777777" w:rsidR="008D32CC" w:rsidRDefault="008D32CC" w:rsidP="00222067">
            <w:pPr>
              <w:rPr>
                <w:b/>
                <w:bCs/>
                <w:sz w:val="18"/>
                <w:szCs w:val="18"/>
              </w:rPr>
            </w:pPr>
          </w:p>
          <w:p w14:paraId="2CE68E6B" w14:textId="356BCB4A" w:rsidR="009F3E0C" w:rsidRDefault="009F3E0C" w:rsidP="00222067">
            <w:pPr>
              <w:rPr>
                <w:bCs/>
                <w:sz w:val="18"/>
                <w:szCs w:val="18"/>
              </w:rPr>
            </w:pPr>
            <w:r>
              <w:rPr>
                <w:bCs/>
                <w:sz w:val="18"/>
                <w:szCs w:val="18"/>
              </w:rPr>
              <w:t>Vermischte Nachrichten</w:t>
            </w:r>
          </w:p>
          <w:p w14:paraId="7C48889E" w14:textId="1F30C447" w:rsidR="008D32CC" w:rsidRPr="008D32CC" w:rsidRDefault="008D32CC" w:rsidP="00222067">
            <w:pPr>
              <w:rPr>
                <w:bCs/>
                <w:sz w:val="18"/>
                <w:szCs w:val="18"/>
              </w:rPr>
            </w:pPr>
            <w:r>
              <w:rPr>
                <w:bCs/>
                <w:sz w:val="18"/>
                <w:szCs w:val="18"/>
              </w:rPr>
              <w:t>Nach Schluss der Redaktion eingegangen</w:t>
            </w:r>
          </w:p>
        </w:tc>
        <w:tc>
          <w:tcPr>
            <w:tcW w:w="2268" w:type="dxa"/>
          </w:tcPr>
          <w:p w14:paraId="1C9F621B" w14:textId="6199EFB5" w:rsidR="008D32CC" w:rsidRDefault="00F43C67" w:rsidP="00222067">
            <w:pPr>
              <w:rPr>
                <w:b/>
                <w:bCs/>
                <w:sz w:val="18"/>
                <w:szCs w:val="18"/>
              </w:rPr>
            </w:pPr>
            <w:r w:rsidRPr="00DD4B04">
              <w:rPr>
                <w:b/>
                <w:bCs/>
                <w:sz w:val="18"/>
                <w:szCs w:val="18"/>
              </w:rPr>
              <w:t>USA / Wahlen</w:t>
            </w:r>
            <w:r w:rsidR="00CC63DC">
              <w:rPr>
                <w:b/>
                <w:bCs/>
                <w:sz w:val="18"/>
                <w:szCs w:val="18"/>
              </w:rPr>
              <w:t xml:space="preserve"> / Deutschamerikaner </w:t>
            </w:r>
            <w:r w:rsidR="000166BC">
              <w:rPr>
                <w:b/>
                <w:bCs/>
                <w:sz w:val="18"/>
                <w:szCs w:val="18"/>
              </w:rPr>
              <w:t xml:space="preserve">/ Tammany </w:t>
            </w:r>
          </w:p>
          <w:p w14:paraId="3212F404" w14:textId="77777777" w:rsidR="008D32CC" w:rsidRDefault="008D32CC" w:rsidP="00222067">
            <w:pPr>
              <w:rPr>
                <w:b/>
                <w:bCs/>
                <w:sz w:val="18"/>
                <w:szCs w:val="18"/>
              </w:rPr>
            </w:pPr>
          </w:p>
          <w:p w14:paraId="47BF392E" w14:textId="77777777" w:rsidR="008D32CC" w:rsidRDefault="008D32CC" w:rsidP="00222067">
            <w:pPr>
              <w:rPr>
                <w:b/>
                <w:bCs/>
                <w:sz w:val="18"/>
                <w:szCs w:val="18"/>
              </w:rPr>
            </w:pPr>
          </w:p>
          <w:p w14:paraId="7BDF5F2B" w14:textId="16898E81" w:rsidR="009F3E0C" w:rsidRDefault="009F3E0C" w:rsidP="00222067">
            <w:pPr>
              <w:rPr>
                <w:bCs/>
                <w:sz w:val="18"/>
                <w:szCs w:val="18"/>
              </w:rPr>
            </w:pPr>
            <w:r>
              <w:rPr>
                <w:bCs/>
                <w:sz w:val="18"/>
                <w:szCs w:val="18"/>
              </w:rPr>
              <w:t>USA / Weltausstellung</w:t>
            </w:r>
          </w:p>
          <w:p w14:paraId="05AE0FE9" w14:textId="0362AEFA" w:rsidR="0070729A" w:rsidRPr="008D32CC" w:rsidRDefault="00D36419" w:rsidP="00222067">
            <w:pPr>
              <w:rPr>
                <w:bCs/>
                <w:sz w:val="18"/>
                <w:szCs w:val="18"/>
              </w:rPr>
            </w:pPr>
            <w:r>
              <w:rPr>
                <w:bCs/>
                <w:sz w:val="18"/>
                <w:szCs w:val="18"/>
              </w:rPr>
              <w:t xml:space="preserve">2x </w:t>
            </w:r>
            <w:r w:rsidR="008D32CC">
              <w:rPr>
                <w:bCs/>
                <w:sz w:val="18"/>
                <w:szCs w:val="18"/>
              </w:rPr>
              <w:t>USA</w:t>
            </w:r>
            <w:r w:rsidR="0070729A">
              <w:rPr>
                <w:bCs/>
                <w:sz w:val="18"/>
                <w:szCs w:val="18"/>
              </w:rPr>
              <w:t xml:space="preserve"> / Abessinien </w:t>
            </w:r>
          </w:p>
        </w:tc>
        <w:tc>
          <w:tcPr>
            <w:tcW w:w="8504" w:type="dxa"/>
          </w:tcPr>
          <w:p w14:paraId="7A48BA93" w14:textId="77777777" w:rsidR="00222067" w:rsidRDefault="00F43C67" w:rsidP="00222067">
            <w:pPr>
              <w:rPr>
                <w:b/>
                <w:bCs/>
                <w:sz w:val="18"/>
                <w:szCs w:val="18"/>
              </w:rPr>
            </w:pPr>
            <w:r w:rsidRPr="00DD4B04">
              <w:rPr>
                <w:b/>
                <w:bCs/>
                <w:sz w:val="18"/>
                <w:szCs w:val="18"/>
              </w:rPr>
              <w:t>Artikel: „Die New Yorker Bürgermeisterwahl“ (Autor: ‚</w:t>
            </w:r>
            <w:r w:rsidR="00DD4B04" w:rsidRPr="00DD4B04">
              <w:rPr>
                <w:b/>
                <w:bCs/>
                <w:sz w:val="18"/>
                <w:szCs w:val="18"/>
              </w:rPr>
              <w:t xml:space="preserve">Rechteck mit Kreuz innen‘ aus New York) über den Beginn des Bürgermeisterwahlkampfes in New York // der aktuelle Bürgermeister (Seth Low) sei von den Gegnern der Tammany Hall wieder aufgestellt worden </w:t>
            </w:r>
            <w:r w:rsidR="002F116D">
              <w:rPr>
                <w:b/>
                <w:bCs/>
                <w:sz w:val="18"/>
                <w:szCs w:val="18"/>
              </w:rPr>
              <w:t xml:space="preserve">// hier mit einer kurzen Darstellung seines </w:t>
            </w:r>
            <w:r w:rsidR="00264E9D">
              <w:rPr>
                <w:b/>
                <w:bCs/>
                <w:sz w:val="18"/>
                <w:szCs w:val="18"/>
              </w:rPr>
              <w:t>politischen</w:t>
            </w:r>
            <w:r w:rsidR="002F116D">
              <w:rPr>
                <w:b/>
                <w:bCs/>
                <w:sz w:val="18"/>
                <w:szCs w:val="18"/>
              </w:rPr>
              <w:t xml:space="preserve"> Werdeganges und </w:t>
            </w:r>
            <w:r w:rsidR="00154DF6">
              <w:rPr>
                <w:b/>
                <w:bCs/>
                <w:sz w:val="18"/>
                <w:szCs w:val="18"/>
              </w:rPr>
              <w:t xml:space="preserve">seiner ersten Amtszeit </w:t>
            </w:r>
            <w:r w:rsidR="00264E9D">
              <w:rPr>
                <w:b/>
                <w:bCs/>
                <w:sz w:val="18"/>
                <w:szCs w:val="18"/>
              </w:rPr>
              <w:t xml:space="preserve">// seine Wiederwahl sei aber eher unwahrscheinlich, da sich einige </w:t>
            </w:r>
            <w:r w:rsidR="00CC63DC">
              <w:rPr>
                <w:b/>
                <w:bCs/>
                <w:sz w:val="18"/>
                <w:szCs w:val="18"/>
              </w:rPr>
              <w:t xml:space="preserve">frühere Unterstützer </w:t>
            </w:r>
            <w:r w:rsidR="00264E9D">
              <w:rPr>
                <w:b/>
                <w:bCs/>
                <w:sz w:val="18"/>
                <w:szCs w:val="18"/>
              </w:rPr>
              <w:t xml:space="preserve">abgewendet hätten </w:t>
            </w:r>
            <w:r w:rsidR="00CC63DC">
              <w:rPr>
                <w:b/>
                <w:bCs/>
                <w:sz w:val="18"/>
                <w:szCs w:val="18"/>
              </w:rPr>
              <w:t xml:space="preserve">– u.a. auch führende Deutschamerikaner </w:t>
            </w:r>
          </w:p>
          <w:p w14:paraId="69B1D68B" w14:textId="158F6036" w:rsidR="009F3E0C" w:rsidRDefault="009F3E0C" w:rsidP="00222067">
            <w:pPr>
              <w:rPr>
                <w:bCs/>
                <w:sz w:val="18"/>
                <w:szCs w:val="18"/>
              </w:rPr>
            </w:pPr>
            <w:r>
              <w:rPr>
                <w:bCs/>
                <w:sz w:val="18"/>
                <w:szCs w:val="18"/>
              </w:rPr>
              <w:t xml:space="preserve">knappe Meldung (10 Zeilen) </w:t>
            </w:r>
            <w:r w:rsidR="008F2EC6">
              <w:rPr>
                <w:bCs/>
                <w:sz w:val="18"/>
                <w:szCs w:val="18"/>
              </w:rPr>
              <w:t xml:space="preserve">zur deutschen Beschickung der Weltausstellung in St. Louis </w:t>
            </w:r>
          </w:p>
          <w:p w14:paraId="01A51086" w14:textId="362CA48F" w:rsidR="00D36419" w:rsidRPr="0070729A" w:rsidRDefault="00D36419" w:rsidP="00222067">
            <w:pPr>
              <w:rPr>
                <w:bCs/>
                <w:sz w:val="18"/>
                <w:szCs w:val="18"/>
              </w:rPr>
            </w:pPr>
            <w:r>
              <w:rPr>
                <w:bCs/>
                <w:sz w:val="18"/>
                <w:szCs w:val="18"/>
              </w:rPr>
              <w:t xml:space="preserve">2 </w:t>
            </w:r>
            <w:r w:rsidR="0070729A">
              <w:rPr>
                <w:bCs/>
                <w:sz w:val="18"/>
                <w:szCs w:val="18"/>
              </w:rPr>
              <w:t>knappe Meldung</w:t>
            </w:r>
            <w:r>
              <w:rPr>
                <w:bCs/>
                <w:sz w:val="18"/>
                <w:szCs w:val="18"/>
              </w:rPr>
              <w:t>en</w:t>
            </w:r>
            <w:r w:rsidR="0070729A">
              <w:rPr>
                <w:bCs/>
                <w:sz w:val="18"/>
                <w:szCs w:val="18"/>
              </w:rPr>
              <w:t xml:space="preserve"> (10 </w:t>
            </w:r>
            <w:r>
              <w:rPr>
                <w:bCs/>
                <w:sz w:val="18"/>
                <w:szCs w:val="18"/>
              </w:rPr>
              <w:t xml:space="preserve">&amp; 6 </w:t>
            </w:r>
            <w:r w:rsidR="0070729A">
              <w:rPr>
                <w:bCs/>
                <w:sz w:val="18"/>
                <w:szCs w:val="18"/>
              </w:rPr>
              <w:t xml:space="preserve">Zeilen) zu den amerikanischen Planungen, die Handelsbeziehungen mit Abessinien auszubauen </w:t>
            </w:r>
          </w:p>
        </w:tc>
        <w:tc>
          <w:tcPr>
            <w:tcW w:w="1020" w:type="dxa"/>
          </w:tcPr>
          <w:p w14:paraId="3477A4F8" w14:textId="77777777" w:rsidR="00222067" w:rsidRPr="00517087" w:rsidRDefault="00222067" w:rsidP="00222067">
            <w:pPr>
              <w:jc w:val="center"/>
              <w:rPr>
                <w:b/>
                <w:bCs/>
                <w:sz w:val="18"/>
                <w:szCs w:val="18"/>
              </w:rPr>
            </w:pPr>
          </w:p>
        </w:tc>
      </w:tr>
      <w:tr w:rsidR="00222067" w:rsidRPr="00337324" w14:paraId="39037810" w14:textId="77777777" w:rsidTr="00A62032">
        <w:trPr>
          <w:cantSplit/>
        </w:trPr>
        <w:tc>
          <w:tcPr>
            <w:tcW w:w="846" w:type="dxa"/>
          </w:tcPr>
          <w:p w14:paraId="49F15316" w14:textId="5DFF94E6" w:rsidR="00222067" w:rsidRPr="00337324" w:rsidRDefault="00222067" w:rsidP="00222067">
            <w:pPr>
              <w:rPr>
                <w:sz w:val="18"/>
                <w:szCs w:val="18"/>
              </w:rPr>
            </w:pPr>
            <w:r>
              <w:rPr>
                <w:sz w:val="18"/>
                <w:szCs w:val="18"/>
              </w:rPr>
              <w:t>Nr. 884</w:t>
            </w:r>
          </w:p>
        </w:tc>
        <w:tc>
          <w:tcPr>
            <w:tcW w:w="1357" w:type="dxa"/>
          </w:tcPr>
          <w:p w14:paraId="4A0D433D" w14:textId="5B7C4079" w:rsidR="00222067" w:rsidRPr="00337324" w:rsidRDefault="00417DDE" w:rsidP="00222067">
            <w:pPr>
              <w:rPr>
                <w:sz w:val="18"/>
                <w:szCs w:val="18"/>
              </w:rPr>
            </w:pPr>
            <w:r>
              <w:rPr>
                <w:sz w:val="18"/>
                <w:szCs w:val="18"/>
              </w:rPr>
              <w:t>24. September</w:t>
            </w:r>
          </w:p>
        </w:tc>
        <w:tc>
          <w:tcPr>
            <w:tcW w:w="1984" w:type="dxa"/>
          </w:tcPr>
          <w:p w14:paraId="79D9699A" w14:textId="45F592FE" w:rsidR="00222067" w:rsidRPr="00337324" w:rsidRDefault="00417DDE" w:rsidP="00222067">
            <w:pPr>
              <w:rPr>
                <w:sz w:val="18"/>
                <w:szCs w:val="18"/>
              </w:rPr>
            </w:pPr>
            <w:r>
              <w:rPr>
                <w:sz w:val="18"/>
                <w:szCs w:val="18"/>
              </w:rPr>
              <w:t>Russland</w:t>
            </w:r>
          </w:p>
        </w:tc>
        <w:tc>
          <w:tcPr>
            <w:tcW w:w="2268" w:type="dxa"/>
          </w:tcPr>
          <w:p w14:paraId="24B52F1C" w14:textId="06A35793" w:rsidR="00222067" w:rsidRPr="00337324" w:rsidRDefault="00417DDE" w:rsidP="00222067">
            <w:pPr>
              <w:rPr>
                <w:sz w:val="18"/>
                <w:szCs w:val="18"/>
              </w:rPr>
            </w:pPr>
            <w:r>
              <w:rPr>
                <w:sz w:val="18"/>
                <w:szCs w:val="18"/>
              </w:rPr>
              <w:t>USA / RU / Antisemitismus</w:t>
            </w:r>
            <w:r w:rsidR="00716564">
              <w:rPr>
                <w:sz w:val="18"/>
                <w:szCs w:val="18"/>
              </w:rPr>
              <w:t>-Petition</w:t>
            </w:r>
          </w:p>
        </w:tc>
        <w:tc>
          <w:tcPr>
            <w:tcW w:w="8504" w:type="dxa"/>
          </w:tcPr>
          <w:p w14:paraId="55DD09E1" w14:textId="20C571CA" w:rsidR="00222067" w:rsidRPr="00337324" w:rsidRDefault="00716564" w:rsidP="00222067">
            <w:pPr>
              <w:rPr>
                <w:sz w:val="18"/>
                <w:szCs w:val="18"/>
              </w:rPr>
            </w:pPr>
            <w:r>
              <w:rPr>
                <w:sz w:val="18"/>
                <w:szCs w:val="18"/>
              </w:rPr>
              <w:t xml:space="preserve">knappe Meldung (8 Zeilen) zu einer Bitte jüdischer Amerikaner in Philadelphia, dass das </w:t>
            </w:r>
            <w:r w:rsidRPr="008B01F3">
              <w:rPr>
                <w:i/>
                <w:sz w:val="18"/>
                <w:szCs w:val="18"/>
              </w:rPr>
              <w:t>State Departement</w:t>
            </w:r>
            <w:r>
              <w:rPr>
                <w:sz w:val="18"/>
                <w:szCs w:val="18"/>
              </w:rPr>
              <w:t xml:space="preserve"> sich </w:t>
            </w:r>
            <w:r w:rsidR="00E64B66">
              <w:rPr>
                <w:sz w:val="18"/>
                <w:szCs w:val="18"/>
              </w:rPr>
              <w:t xml:space="preserve">für die Sicherheit ihrer Angehörigen in Homel in RU einsetze </w:t>
            </w:r>
          </w:p>
        </w:tc>
        <w:tc>
          <w:tcPr>
            <w:tcW w:w="1020" w:type="dxa"/>
          </w:tcPr>
          <w:p w14:paraId="1BD0EC3C" w14:textId="77777777" w:rsidR="00222067" w:rsidRPr="00517087" w:rsidRDefault="00222067" w:rsidP="00222067">
            <w:pPr>
              <w:jc w:val="center"/>
              <w:rPr>
                <w:b/>
                <w:bCs/>
                <w:sz w:val="18"/>
                <w:szCs w:val="18"/>
              </w:rPr>
            </w:pPr>
          </w:p>
        </w:tc>
      </w:tr>
      <w:tr w:rsidR="00222067" w:rsidRPr="00337324" w14:paraId="27C20327" w14:textId="77777777" w:rsidTr="00A62032">
        <w:trPr>
          <w:cantSplit/>
        </w:trPr>
        <w:tc>
          <w:tcPr>
            <w:tcW w:w="846" w:type="dxa"/>
          </w:tcPr>
          <w:p w14:paraId="5521D57A" w14:textId="310027E7" w:rsidR="00222067" w:rsidRPr="006D133E" w:rsidRDefault="00222067" w:rsidP="00222067">
            <w:pPr>
              <w:rPr>
                <w:sz w:val="18"/>
                <w:szCs w:val="18"/>
              </w:rPr>
            </w:pPr>
            <w:r w:rsidRPr="006D133E">
              <w:rPr>
                <w:sz w:val="18"/>
                <w:szCs w:val="18"/>
              </w:rPr>
              <w:t>Nr. 885</w:t>
            </w:r>
          </w:p>
        </w:tc>
        <w:tc>
          <w:tcPr>
            <w:tcW w:w="1357" w:type="dxa"/>
          </w:tcPr>
          <w:p w14:paraId="0E079718" w14:textId="6DEFEC5E" w:rsidR="00222067" w:rsidRPr="006D133E" w:rsidRDefault="00282930" w:rsidP="00222067">
            <w:pPr>
              <w:rPr>
                <w:sz w:val="18"/>
                <w:szCs w:val="18"/>
              </w:rPr>
            </w:pPr>
            <w:r w:rsidRPr="006D133E">
              <w:rPr>
                <w:sz w:val="18"/>
                <w:szCs w:val="18"/>
              </w:rPr>
              <w:t>24. September</w:t>
            </w:r>
          </w:p>
        </w:tc>
        <w:tc>
          <w:tcPr>
            <w:tcW w:w="1984" w:type="dxa"/>
          </w:tcPr>
          <w:p w14:paraId="04C2C082" w14:textId="77777777" w:rsidR="00222067" w:rsidRPr="006D133E" w:rsidRDefault="00282930" w:rsidP="00222067">
            <w:pPr>
              <w:rPr>
                <w:sz w:val="18"/>
                <w:szCs w:val="18"/>
              </w:rPr>
            </w:pPr>
            <w:r w:rsidRPr="006D133E">
              <w:rPr>
                <w:sz w:val="18"/>
                <w:szCs w:val="18"/>
              </w:rPr>
              <w:t>Amerika</w:t>
            </w:r>
          </w:p>
          <w:p w14:paraId="7F6F76EA" w14:textId="77777777" w:rsidR="00CE5616" w:rsidRPr="006D133E" w:rsidRDefault="00CE5616" w:rsidP="00222067">
            <w:pPr>
              <w:rPr>
                <w:sz w:val="18"/>
                <w:szCs w:val="18"/>
              </w:rPr>
            </w:pPr>
          </w:p>
          <w:p w14:paraId="543C2B2A" w14:textId="5B73E8EF" w:rsidR="00CE5616" w:rsidRPr="006D133E" w:rsidRDefault="00CE5616" w:rsidP="00222067">
            <w:pPr>
              <w:rPr>
                <w:sz w:val="18"/>
                <w:szCs w:val="18"/>
              </w:rPr>
            </w:pPr>
            <w:r w:rsidRPr="006D133E">
              <w:rPr>
                <w:sz w:val="18"/>
                <w:szCs w:val="18"/>
              </w:rPr>
              <w:t>Vermischte Nachrichten</w:t>
            </w:r>
          </w:p>
        </w:tc>
        <w:tc>
          <w:tcPr>
            <w:tcW w:w="2268" w:type="dxa"/>
          </w:tcPr>
          <w:p w14:paraId="2F086208" w14:textId="77777777" w:rsidR="00222067" w:rsidRPr="006D133E" w:rsidRDefault="00282930" w:rsidP="00222067">
            <w:pPr>
              <w:rPr>
                <w:sz w:val="18"/>
                <w:szCs w:val="18"/>
              </w:rPr>
            </w:pPr>
            <w:r w:rsidRPr="006D133E">
              <w:rPr>
                <w:sz w:val="18"/>
                <w:szCs w:val="18"/>
              </w:rPr>
              <w:t xml:space="preserve">USA </w:t>
            </w:r>
            <w:r w:rsidR="000C3FE2" w:rsidRPr="006D133E">
              <w:rPr>
                <w:sz w:val="18"/>
                <w:szCs w:val="18"/>
              </w:rPr>
              <w:t xml:space="preserve">/ Mittelamerikakanal / Lateinamerika (Panama) </w:t>
            </w:r>
          </w:p>
          <w:p w14:paraId="2350D3FC" w14:textId="0A3DA4FB" w:rsidR="00CE5616" w:rsidRPr="006D133E" w:rsidRDefault="00CE5616" w:rsidP="00222067">
            <w:pPr>
              <w:rPr>
                <w:sz w:val="18"/>
                <w:szCs w:val="18"/>
              </w:rPr>
            </w:pPr>
            <w:r w:rsidRPr="006D133E">
              <w:rPr>
                <w:sz w:val="18"/>
                <w:szCs w:val="18"/>
              </w:rPr>
              <w:t>USA</w:t>
            </w:r>
            <w:r w:rsidR="006D133E" w:rsidRPr="006D133E">
              <w:rPr>
                <w:sz w:val="18"/>
                <w:szCs w:val="18"/>
              </w:rPr>
              <w:t xml:space="preserve"> / Wahlen </w:t>
            </w:r>
          </w:p>
        </w:tc>
        <w:tc>
          <w:tcPr>
            <w:tcW w:w="8504" w:type="dxa"/>
          </w:tcPr>
          <w:p w14:paraId="405F45CC" w14:textId="77777777" w:rsidR="00222067" w:rsidRPr="006D133E" w:rsidRDefault="000C3FE2" w:rsidP="00222067">
            <w:pPr>
              <w:rPr>
                <w:sz w:val="18"/>
                <w:szCs w:val="18"/>
              </w:rPr>
            </w:pPr>
            <w:r w:rsidRPr="006D133E">
              <w:rPr>
                <w:sz w:val="18"/>
                <w:szCs w:val="18"/>
              </w:rPr>
              <w:t xml:space="preserve">Meldung (12 Zeilen) zur Nachricht der Londoner </w:t>
            </w:r>
            <w:r w:rsidRPr="006D133E">
              <w:rPr>
                <w:smallCaps/>
                <w:sz w:val="18"/>
                <w:szCs w:val="18"/>
              </w:rPr>
              <w:t>Times</w:t>
            </w:r>
            <w:r w:rsidRPr="006D133E">
              <w:rPr>
                <w:sz w:val="18"/>
                <w:szCs w:val="18"/>
              </w:rPr>
              <w:t xml:space="preserve">, dass die USA eine Staatsanerkennung Panamas vorantreiben würden </w:t>
            </w:r>
          </w:p>
          <w:p w14:paraId="6EE12956" w14:textId="16656C37" w:rsidR="00CE5616" w:rsidRPr="006D133E" w:rsidRDefault="007A7CF2" w:rsidP="00222067">
            <w:pPr>
              <w:rPr>
                <w:sz w:val="18"/>
                <w:szCs w:val="18"/>
              </w:rPr>
            </w:pPr>
            <w:r w:rsidRPr="006D133E">
              <w:rPr>
                <w:sz w:val="18"/>
                <w:szCs w:val="18"/>
              </w:rPr>
              <w:t xml:space="preserve">Meldung (17 Zeilen – Autor: ‚Rechteck mit Kreuz innen‘) über einen (angeblichen) amerikanischen </w:t>
            </w:r>
            <w:r w:rsidR="006D133E" w:rsidRPr="006D133E">
              <w:rPr>
                <w:sz w:val="18"/>
                <w:szCs w:val="18"/>
              </w:rPr>
              <w:t xml:space="preserve">zionistischen </w:t>
            </w:r>
            <w:r w:rsidRPr="006D133E">
              <w:rPr>
                <w:sz w:val="18"/>
                <w:szCs w:val="18"/>
              </w:rPr>
              <w:t>Propheten</w:t>
            </w:r>
            <w:r w:rsidR="006D133E" w:rsidRPr="006D133E">
              <w:rPr>
                <w:sz w:val="18"/>
                <w:szCs w:val="18"/>
              </w:rPr>
              <w:t xml:space="preserve"> (Elias aka. Alexander Dowie), der aktuell versuche massive Missionstätigkeit in den USA zu betreiben // dies schaffe auch im New Yorker Wahlkampf Unruhe </w:t>
            </w:r>
          </w:p>
        </w:tc>
        <w:tc>
          <w:tcPr>
            <w:tcW w:w="1020" w:type="dxa"/>
          </w:tcPr>
          <w:p w14:paraId="4EFBAA53" w14:textId="77777777" w:rsidR="00222067" w:rsidRPr="00517087" w:rsidRDefault="00222067" w:rsidP="00222067">
            <w:pPr>
              <w:jc w:val="center"/>
              <w:rPr>
                <w:b/>
                <w:bCs/>
                <w:sz w:val="18"/>
                <w:szCs w:val="18"/>
              </w:rPr>
            </w:pPr>
          </w:p>
        </w:tc>
      </w:tr>
      <w:tr w:rsidR="00222067" w:rsidRPr="00337324" w14:paraId="009B4036" w14:textId="77777777" w:rsidTr="00A62032">
        <w:trPr>
          <w:cantSplit/>
        </w:trPr>
        <w:tc>
          <w:tcPr>
            <w:tcW w:w="846" w:type="dxa"/>
          </w:tcPr>
          <w:p w14:paraId="58FFB034" w14:textId="6E07956B" w:rsidR="00222067" w:rsidRPr="00337324" w:rsidRDefault="00222067" w:rsidP="00222067">
            <w:pPr>
              <w:rPr>
                <w:sz w:val="18"/>
                <w:szCs w:val="18"/>
              </w:rPr>
            </w:pPr>
            <w:r>
              <w:rPr>
                <w:sz w:val="18"/>
                <w:szCs w:val="18"/>
              </w:rPr>
              <w:t>Nr. 886</w:t>
            </w:r>
          </w:p>
        </w:tc>
        <w:tc>
          <w:tcPr>
            <w:tcW w:w="1357" w:type="dxa"/>
          </w:tcPr>
          <w:p w14:paraId="6417AE34" w14:textId="6AE42034" w:rsidR="00222067" w:rsidRPr="00337324" w:rsidRDefault="00032A13" w:rsidP="00222067">
            <w:pPr>
              <w:rPr>
                <w:sz w:val="18"/>
                <w:szCs w:val="18"/>
              </w:rPr>
            </w:pPr>
            <w:r>
              <w:rPr>
                <w:sz w:val="18"/>
                <w:szCs w:val="18"/>
              </w:rPr>
              <w:t>---</w:t>
            </w:r>
          </w:p>
        </w:tc>
        <w:tc>
          <w:tcPr>
            <w:tcW w:w="1984" w:type="dxa"/>
          </w:tcPr>
          <w:p w14:paraId="7B82EFA2" w14:textId="77777777" w:rsidR="00222067" w:rsidRPr="00337324" w:rsidRDefault="00222067" w:rsidP="00222067">
            <w:pPr>
              <w:rPr>
                <w:sz w:val="18"/>
                <w:szCs w:val="18"/>
              </w:rPr>
            </w:pPr>
          </w:p>
        </w:tc>
        <w:tc>
          <w:tcPr>
            <w:tcW w:w="2268" w:type="dxa"/>
          </w:tcPr>
          <w:p w14:paraId="69300585" w14:textId="77777777" w:rsidR="00222067" w:rsidRPr="00337324" w:rsidRDefault="00222067" w:rsidP="00222067">
            <w:pPr>
              <w:rPr>
                <w:sz w:val="18"/>
                <w:szCs w:val="18"/>
              </w:rPr>
            </w:pPr>
          </w:p>
        </w:tc>
        <w:tc>
          <w:tcPr>
            <w:tcW w:w="8504" w:type="dxa"/>
          </w:tcPr>
          <w:p w14:paraId="7250C044" w14:textId="77777777" w:rsidR="00222067" w:rsidRPr="00337324" w:rsidRDefault="00222067" w:rsidP="00222067">
            <w:pPr>
              <w:rPr>
                <w:sz w:val="18"/>
                <w:szCs w:val="18"/>
              </w:rPr>
            </w:pPr>
          </w:p>
        </w:tc>
        <w:tc>
          <w:tcPr>
            <w:tcW w:w="1020" w:type="dxa"/>
          </w:tcPr>
          <w:p w14:paraId="1EECE1B3" w14:textId="77777777" w:rsidR="00222067" w:rsidRPr="00517087" w:rsidRDefault="00222067" w:rsidP="00222067">
            <w:pPr>
              <w:jc w:val="center"/>
              <w:rPr>
                <w:b/>
                <w:bCs/>
                <w:sz w:val="18"/>
                <w:szCs w:val="18"/>
              </w:rPr>
            </w:pPr>
          </w:p>
        </w:tc>
      </w:tr>
      <w:tr w:rsidR="00222067" w:rsidRPr="00337324" w14:paraId="497084D4" w14:textId="77777777" w:rsidTr="00A62032">
        <w:trPr>
          <w:cantSplit/>
        </w:trPr>
        <w:tc>
          <w:tcPr>
            <w:tcW w:w="846" w:type="dxa"/>
          </w:tcPr>
          <w:p w14:paraId="5EFB0339" w14:textId="33FC152B" w:rsidR="00222067" w:rsidRPr="0061552E" w:rsidRDefault="00222067" w:rsidP="00222067">
            <w:pPr>
              <w:rPr>
                <w:sz w:val="18"/>
                <w:szCs w:val="18"/>
              </w:rPr>
            </w:pPr>
            <w:r w:rsidRPr="0061552E">
              <w:rPr>
                <w:sz w:val="18"/>
                <w:szCs w:val="18"/>
              </w:rPr>
              <w:t>Nr. 887</w:t>
            </w:r>
          </w:p>
        </w:tc>
        <w:tc>
          <w:tcPr>
            <w:tcW w:w="1357" w:type="dxa"/>
          </w:tcPr>
          <w:p w14:paraId="5EB796F8" w14:textId="21F2ED96" w:rsidR="00222067" w:rsidRPr="0061552E" w:rsidRDefault="00032A13" w:rsidP="00222067">
            <w:pPr>
              <w:rPr>
                <w:sz w:val="18"/>
                <w:szCs w:val="18"/>
              </w:rPr>
            </w:pPr>
            <w:r w:rsidRPr="0061552E">
              <w:rPr>
                <w:sz w:val="18"/>
                <w:szCs w:val="18"/>
              </w:rPr>
              <w:t>25. September</w:t>
            </w:r>
          </w:p>
        </w:tc>
        <w:tc>
          <w:tcPr>
            <w:tcW w:w="1984" w:type="dxa"/>
          </w:tcPr>
          <w:p w14:paraId="1BFCC88F" w14:textId="77777777" w:rsidR="00222067" w:rsidRPr="0061552E" w:rsidRDefault="00032A13" w:rsidP="00222067">
            <w:pPr>
              <w:rPr>
                <w:b/>
                <w:bCs/>
                <w:sz w:val="18"/>
                <w:szCs w:val="18"/>
              </w:rPr>
            </w:pPr>
            <w:r w:rsidRPr="0061552E">
              <w:rPr>
                <w:b/>
                <w:bCs/>
                <w:sz w:val="18"/>
                <w:szCs w:val="18"/>
              </w:rPr>
              <w:t>Deutsche Schutzgebiete</w:t>
            </w:r>
          </w:p>
          <w:p w14:paraId="301A186D" w14:textId="77777777" w:rsidR="001E078A" w:rsidRDefault="001E078A" w:rsidP="00222067">
            <w:pPr>
              <w:rPr>
                <w:b/>
                <w:bCs/>
                <w:strike/>
                <w:sz w:val="18"/>
                <w:szCs w:val="18"/>
              </w:rPr>
            </w:pPr>
            <w:r w:rsidRPr="0061552E">
              <w:rPr>
                <w:b/>
                <w:bCs/>
                <w:strike/>
                <w:sz w:val="18"/>
                <w:szCs w:val="18"/>
              </w:rPr>
              <w:t xml:space="preserve">Kunst, </w:t>
            </w:r>
            <w:r w:rsidR="0061552E" w:rsidRPr="0061552E">
              <w:rPr>
                <w:b/>
                <w:bCs/>
                <w:strike/>
                <w:sz w:val="18"/>
                <w:szCs w:val="18"/>
              </w:rPr>
              <w:t>Wissenschaft</w:t>
            </w:r>
            <w:r w:rsidRPr="0061552E">
              <w:rPr>
                <w:b/>
                <w:bCs/>
                <w:strike/>
                <w:sz w:val="18"/>
                <w:szCs w:val="18"/>
              </w:rPr>
              <w:t xml:space="preserve"> und Leben</w:t>
            </w:r>
          </w:p>
          <w:p w14:paraId="442797A9" w14:textId="1CE23432" w:rsidR="007958D5" w:rsidRPr="007958D5" w:rsidRDefault="007958D5" w:rsidP="00222067">
            <w:pPr>
              <w:rPr>
                <w:bCs/>
                <w:sz w:val="18"/>
                <w:szCs w:val="18"/>
              </w:rPr>
            </w:pPr>
            <w:r>
              <w:rPr>
                <w:bCs/>
                <w:sz w:val="18"/>
                <w:szCs w:val="18"/>
              </w:rPr>
              <w:t xml:space="preserve">Vermischte Nachrichten </w:t>
            </w:r>
          </w:p>
        </w:tc>
        <w:tc>
          <w:tcPr>
            <w:tcW w:w="2268" w:type="dxa"/>
          </w:tcPr>
          <w:p w14:paraId="390EB5BB" w14:textId="77777777" w:rsidR="00222067" w:rsidRPr="0061552E" w:rsidRDefault="00032A13" w:rsidP="00222067">
            <w:pPr>
              <w:rPr>
                <w:b/>
                <w:bCs/>
                <w:sz w:val="18"/>
                <w:szCs w:val="18"/>
              </w:rPr>
            </w:pPr>
            <w:r w:rsidRPr="0061552E">
              <w:rPr>
                <w:b/>
                <w:bCs/>
                <w:sz w:val="18"/>
                <w:szCs w:val="18"/>
              </w:rPr>
              <w:t>Samoa</w:t>
            </w:r>
          </w:p>
          <w:p w14:paraId="3C8FC602" w14:textId="77777777" w:rsidR="001E078A" w:rsidRPr="0061552E" w:rsidRDefault="001E078A" w:rsidP="00222067">
            <w:pPr>
              <w:rPr>
                <w:b/>
                <w:bCs/>
                <w:sz w:val="18"/>
                <w:szCs w:val="18"/>
              </w:rPr>
            </w:pPr>
          </w:p>
          <w:p w14:paraId="6D102B9B" w14:textId="77777777" w:rsidR="001E078A" w:rsidRDefault="0061552E" w:rsidP="00222067">
            <w:pPr>
              <w:rPr>
                <w:b/>
                <w:bCs/>
                <w:strike/>
                <w:sz w:val="18"/>
                <w:szCs w:val="18"/>
              </w:rPr>
            </w:pPr>
            <w:r w:rsidRPr="0061552E">
              <w:rPr>
                <w:b/>
                <w:bCs/>
                <w:strike/>
                <w:sz w:val="18"/>
                <w:szCs w:val="18"/>
              </w:rPr>
              <w:t>---</w:t>
            </w:r>
          </w:p>
          <w:p w14:paraId="7D8751A5" w14:textId="77777777" w:rsidR="007958D5" w:rsidRDefault="007958D5" w:rsidP="00222067">
            <w:pPr>
              <w:rPr>
                <w:b/>
                <w:bCs/>
                <w:strike/>
                <w:sz w:val="18"/>
                <w:szCs w:val="18"/>
              </w:rPr>
            </w:pPr>
          </w:p>
          <w:p w14:paraId="3DF219FE" w14:textId="26A5CCBD" w:rsidR="007958D5" w:rsidRPr="007958D5" w:rsidRDefault="007958D5" w:rsidP="00222067">
            <w:pPr>
              <w:rPr>
                <w:bCs/>
                <w:sz w:val="18"/>
                <w:szCs w:val="18"/>
              </w:rPr>
            </w:pPr>
            <w:r>
              <w:rPr>
                <w:bCs/>
                <w:sz w:val="18"/>
                <w:szCs w:val="18"/>
              </w:rPr>
              <w:t>USA / Verbrechen</w:t>
            </w:r>
          </w:p>
        </w:tc>
        <w:tc>
          <w:tcPr>
            <w:tcW w:w="8504" w:type="dxa"/>
          </w:tcPr>
          <w:p w14:paraId="4061BD6F" w14:textId="77777777" w:rsidR="00222067" w:rsidRPr="0061552E" w:rsidRDefault="00032A13" w:rsidP="00222067">
            <w:pPr>
              <w:rPr>
                <w:b/>
                <w:bCs/>
                <w:sz w:val="18"/>
                <w:szCs w:val="18"/>
              </w:rPr>
            </w:pPr>
            <w:r w:rsidRPr="0061552E">
              <w:rPr>
                <w:b/>
                <w:bCs/>
                <w:sz w:val="18"/>
                <w:szCs w:val="18"/>
              </w:rPr>
              <w:t xml:space="preserve">Artikel: „Beilegung der Differenzen“ </w:t>
            </w:r>
            <w:r w:rsidR="00BC215C" w:rsidRPr="0061552E">
              <w:rPr>
                <w:b/>
                <w:bCs/>
                <w:sz w:val="18"/>
                <w:szCs w:val="18"/>
              </w:rPr>
              <w:t xml:space="preserve">zur deutschen Samoa-Politik </w:t>
            </w:r>
          </w:p>
          <w:p w14:paraId="0FCA932A" w14:textId="77777777" w:rsidR="001E078A" w:rsidRPr="0061552E" w:rsidRDefault="001E078A" w:rsidP="00222067">
            <w:pPr>
              <w:rPr>
                <w:b/>
                <w:bCs/>
                <w:sz w:val="18"/>
                <w:szCs w:val="18"/>
              </w:rPr>
            </w:pPr>
          </w:p>
          <w:p w14:paraId="054737A3" w14:textId="77777777" w:rsidR="001E078A" w:rsidRDefault="001E078A" w:rsidP="00222067">
            <w:pPr>
              <w:rPr>
                <w:b/>
                <w:bCs/>
                <w:strike/>
                <w:sz w:val="18"/>
                <w:szCs w:val="18"/>
              </w:rPr>
            </w:pPr>
            <w:r w:rsidRPr="0061552E">
              <w:rPr>
                <w:b/>
                <w:bCs/>
                <w:strike/>
                <w:sz w:val="18"/>
                <w:szCs w:val="18"/>
              </w:rPr>
              <w:t>Artikel: „Der A</w:t>
            </w:r>
            <w:r w:rsidR="0061552E" w:rsidRPr="0061552E">
              <w:rPr>
                <w:b/>
                <w:bCs/>
                <w:strike/>
                <w:sz w:val="18"/>
                <w:szCs w:val="18"/>
              </w:rPr>
              <w:t>r</w:t>
            </w:r>
            <w:r w:rsidRPr="0061552E">
              <w:rPr>
                <w:b/>
                <w:bCs/>
                <w:strike/>
                <w:sz w:val="18"/>
                <w:szCs w:val="18"/>
              </w:rPr>
              <w:t>ktische Archipel Nordamerikas“ ü</w:t>
            </w:r>
            <w:r w:rsidR="0061552E" w:rsidRPr="0061552E">
              <w:rPr>
                <w:b/>
                <w:bCs/>
                <w:strike/>
                <w:sz w:val="18"/>
                <w:szCs w:val="18"/>
              </w:rPr>
              <w:t xml:space="preserve">ber eine Expedition in die Arktis // aber ohne USA- oder Kanada-Bezug! </w:t>
            </w:r>
          </w:p>
          <w:p w14:paraId="0BDBF8D2" w14:textId="29EF244A" w:rsidR="007958D5" w:rsidRPr="007958D5" w:rsidRDefault="007958D5" w:rsidP="00222067">
            <w:pPr>
              <w:rPr>
                <w:bCs/>
                <w:sz w:val="18"/>
                <w:szCs w:val="18"/>
              </w:rPr>
            </w:pPr>
            <w:r>
              <w:rPr>
                <w:bCs/>
                <w:sz w:val="18"/>
                <w:szCs w:val="18"/>
              </w:rPr>
              <w:t xml:space="preserve">knappe Meldung (8 Zeilen) zu einem misslungenen Zugüberfall in den USA </w:t>
            </w:r>
          </w:p>
        </w:tc>
        <w:tc>
          <w:tcPr>
            <w:tcW w:w="1020" w:type="dxa"/>
          </w:tcPr>
          <w:p w14:paraId="10E55813" w14:textId="77777777" w:rsidR="00222067" w:rsidRPr="00517087" w:rsidRDefault="00222067" w:rsidP="00222067">
            <w:pPr>
              <w:jc w:val="center"/>
              <w:rPr>
                <w:b/>
                <w:bCs/>
                <w:sz w:val="18"/>
                <w:szCs w:val="18"/>
              </w:rPr>
            </w:pPr>
          </w:p>
        </w:tc>
      </w:tr>
      <w:tr w:rsidR="00222067" w:rsidRPr="00337324" w14:paraId="1B83DD46" w14:textId="77777777" w:rsidTr="00A62032">
        <w:trPr>
          <w:cantSplit/>
        </w:trPr>
        <w:tc>
          <w:tcPr>
            <w:tcW w:w="846" w:type="dxa"/>
          </w:tcPr>
          <w:p w14:paraId="7CA48E21" w14:textId="68C4F0A7" w:rsidR="00222067" w:rsidRPr="00337324" w:rsidRDefault="00222067" w:rsidP="00222067">
            <w:pPr>
              <w:rPr>
                <w:sz w:val="18"/>
                <w:szCs w:val="18"/>
              </w:rPr>
            </w:pPr>
            <w:r>
              <w:rPr>
                <w:sz w:val="18"/>
                <w:szCs w:val="18"/>
              </w:rPr>
              <w:t>Nr. 888</w:t>
            </w:r>
          </w:p>
        </w:tc>
        <w:tc>
          <w:tcPr>
            <w:tcW w:w="1357" w:type="dxa"/>
          </w:tcPr>
          <w:p w14:paraId="4FED9561" w14:textId="393C8767" w:rsidR="00222067" w:rsidRPr="00337324" w:rsidRDefault="00E7733F" w:rsidP="00222067">
            <w:pPr>
              <w:rPr>
                <w:sz w:val="18"/>
                <w:szCs w:val="18"/>
              </w:rPr>
            </w:pPr>
            <w:r>
              <w:rPr>
                <w:sz w:val="18"/>
                <w:szCs w:val="18"/>
              </w:rPr>
              <w:t>25. September</w:t>
            </w:r>
          </w:p>
        </w:tc>
        <w:tc>
          <w:tcPr>
            <w:tcW w:w="1984" w:type="dxa"/>
          </w:tcPr>
          <w:p w14:paraId="68887AC9" w14:textId="16BFF139" w:rsidR="00222067" w:rsidRPr="00337324" w:rsidRDefault="00E7733F" w:rsidP="00222067">
            <w:pPr>
              <w:rPr>
                <w:sz w:val="18"/>
                <w:szCs w:val="18"/>
              </w:rPr>
            </w:pPr>
            <w:r>
              <w:rPr>
                <w:sz w:val="18"/>
                <w:szCs w:val="18"/>
              </w:rPr>
              <w:t>Vermischte Nachrichten</w:t>
            </w:r>
          </w:p>
        </w:tc>
        <w:tc>
          <w:tcPr>
            <w:tcW w:w="2268" w:type="dxa"/>
          </w:tcPr>
          <w:p w14:paraId="56DB54F9" w14:textId="69E09C72" w:rsidR="00222067" w:rsidRPr="00337324" w:rsidRDefault="00E7733F" w:rsidP="00222067">
            <w:pPr>
              <w:rPr>
                <w:sz w:val="18"/>
                <w:szCs w:val="18"/>
              </w:rPr>
            </w:pPr>
            <w:r>
              <w:rPr>
                <w:sz w:val="18"/>
                <w:szCs w:val="18"/>
              </w:rPr>
              <w:t xml:space="preserve">USA / Weltausstellung </w:t>
            </w:r>
          </w:p>
        </w:tc>
        <w:tc>
          <w:tcPr>
            <w:tcW w:w="8504" w:type="dxa"/>
          </w:tcPr>
          <w:p w14:paraId="3757BA23" w14:textId="0C259C0F" w:rsidR="00222067" w:rsidRPr="00337324" w:rsidRDefault="00E7733F" w:rsidP="00222067">
            <w:pPr>
              <w:rPr>
                <w:sz w:val="18"/>
                <w:szCs w:val="18"/>
              </w:rPr>
            </w:pPr>
            <w:r>
              <w:rPr>
                <w:sz w:val="18"/>
                <w:szCs w:val="18"/>
              </w:rPr>
              <w:t xml:space="preserve">Meldung (18 Zeilen) </w:t>
            </w:r>
            <w:r w:rsidR="00FC51F3">
              <w:rPr>
                <w:sz w:val="18"/>
                <w:szCs w:val="18"/>
              </w:rPr>
              <w:t xml:space="preserve">// u.a. </w:t>
            </w:r>
            <w:r>
              <w:rPr>
                <w:sz w:val="18"/>
                <w:szCs w:val="18"/>
              </w:rPr>
              <w:t xml:space="preserve">zur deutschen </w:t>
            </w:r>
            <w:r w:rsidR="00FC51F3">
              <w:rPr>
                <w:sz w:val="18"/>
                <w:szCs w:val="18"/>
              </w:rPr>
              <w:t xml:space="preserve">Beschickung der Weltausstellung in St. Louis </w:t>
            </w:r>
          </w:p>
        </w:tc>
        <w:tc>
          <w:tcPr>
            <w:tcW w:w="1020" w:type="dxa"/>
          </w:tcPr>
          <w:p w14:paraId="3B8C96D9" w14:textId="77777777" w:rsidR="00222067" w:rsidRPr="00517087" w:rsidRDefault="00222067" w:rsidP="00222067">
            <w:pPr>
              <w:jc w:val="center"/>
              <w:rPr>
                <w:b/>
                <w:bCs/>
                <w:sz w:val="18"/>
                <w:szCs w:val="18"/>
              </w:rPr>
            </w:pPr>
          </w:p>
        </w:tc>
      </w:tr>
      <w:tr w:rsidR="00222067" w:rsidRPr="00337324" w14:paraId="759E2CCA" w14:textId="77777777" w:rsidTr="00A62032">
        <w:trPr>
          <w:cantSplit/>
        </w:trPr>
        <w:tc>
          <w:tcPr>
            <w:tcW w:w="846" w:type="dxa"/>
          </w:tcPr>
          <w:p w14:paraId="2CCC8320" w14:textId="6651354B" w:rsidR="00222067" w:rsidRPr="00337324" w:rsidRDefault="00222067" w:rsidP="00222067">
            <w:pPr>
              <w:rPr>
                <w:sz w:val="18"/>
                <w:szCs w:val="18"/>
              </w:rPr>
            </w:pPr>
            <w:r>
              <w:rPr>
                <w:sz w:val="18"/>
                <w:szCs w:val="18"/>
              </w:rPr>
              <w:t>Nr. 889</w:t>
            </w:r>
          </w:p>
        </w:tc>
        <w:tc>
          <w:tcPr>
            <w:tcW w:w="1357" w:type="dxa"/>
          </w:tcPr>
          <w:p w14:paraId="3CCF1B0C" w14:textId="6AF33FEE" w:rsidR="00222067" w:rsidRPr="00337324" w:rsidRDefault="009B37CB" w:rsidP="00222067">
            <w:pPr>
              <w:rPr>
                <w:sz w:val="18"/>
                <w:szCs w:val="18"/>
              </w:rPr>
            </w:pPr>
            <w:r>
              <w:rPr>
                <w:sz w:val="18"/>
                <w:szCs w:val="18"/>
              </w:rPr>
              <w:t>---</w:t>
            </w:r>
          </w:p>
        </w:tc>
        <w:tc>
          <w:tcPr>
            <w:tcW w:w="1984" w:type="dxa"/>
          </w:tcPr>
          <w:p w14:paraId="704D6C94" w14:textId="77777777" w:rsidR="00222067" w:rsidRPr="00337324" w:rsidRDefault="00222067" w:rsidP="00222067">
            <w:pPr>
              <w:rPr>
                <w:sz w:val="18"/>
                <w:szCs w:val="18"/>
              </w:rPr>
            </w:pPr>
          </w:p>
        </w:tc>
        <w:tc>
          <w:tcPr>
            <w:tcW w:w="2268" w:type="dxa"/>
          </w:tcPr>
          <w:p w14:paraId="654B6612" w14:textId="77777777" w:rsidR="00222067" w:rsidRPr="00337324" w:rsidRDefault="00222067" w:rsidP="00222067">
            <w:pPr>
              <w:rPr>
                <w:sz w:val="18"/>
                <w:szCs w:val="18"/>
              </w:rPr>
            </w:pPr>
          </w:p>
        </w:tc>
        <w:tc>
          <w:tcPr>
            <w:tcW w:w="8504" w:type="dxa"/>
          </w:tcPr>
          <w:p w14:paraId="1897A791" w14:textId="77777777" w:rsidR="00222067" w:rsidRPr="00337324" w:rsidRDefault="00222067" w:rsidP="00222067">
            <w:pPr>
              <w:rPr>
                <w:sz w:val="18"/>
                <w:szCs w:val="18"/>
              </w:rPr>
            </w:pPr>
          </w:p>
        </w:tc>
        <w:tc>
          <w:tcPr>
            <w:tcW w:w="1020" w:type="dxa"/>
          </w:tcPr>
          <w:p w14:paraId="0D043627" w14:textId="77777777" w:rsidR="00222067" w:rsidRPr="00517087" w:rsidRDefault="00222067" w:rsidP="00222067">
            <w:pPr>
              <w:jc w:val="center"/>
              <w:rPr>
                <w:b/>
                <w:bCs/>
                <w:sz w:val="18"/>
                <w:szCs w:val="18"/>
              </w:rPr>
            </w:pPr>
          </w:p>
        </w:tc>
      </w:tr>
      <w:tr w:rsidR="00222067" w:rsidRPr="00337324" w14:paraId="5ED5E1C9" w14:textId="77777777" w:rsidTr="00101AC6">
        <w:trPr>
          <w:cantSplit/>
        </w:trPr>
        <w:tc>
          <w:tcPr>
            <w:tcW w:w="846" w:type="dxa"/>
            <w:shd w:val="clear" w:color="auto" w:fill="ED7D31" w:themeFill="accent2"/>
          </w:tcPr>
          <w:p w14:paraId="50292B2E" w14:textId="54767D66" w:rsidR="00222067" w:rsidRPr="00ED6638" w:rsidRDefault="00222067" w:rsidP="00222067">
            <w:pPr>
              <w:rPr>
                <w:b/>
                <w:bCs/>
                <w:sz w:val="18"/>
                <w:szCs w:val="18"/>
              </w:rPr>
            </w:pPr>
            <w:r w:rsidRPr="00ED6638">
              <w:rPr>
                <w:b/>
                <w:bCs/>
                <w:sz w:val="18"/>
                <w:szCs w:val="18"/>
              </w:rPr>
              <w:lastRenderedPageBreak/>
              <w:t>Nr. 890</w:t>
            </w:r>
          </w:p>
        </w:tc>
        <w:tc>
          <w:tcPr>
            <w:tcW w:w="1357" w:type="dxa"/>
          </w:tcPr>
          <w:p w14:paraId="566A6FD5" w14:textId="455D35FB" w:rsidR="00222067" w:rsidRPr="00ED6638" w:rsidRDefault="009B37CB" w:rsidP="00222067">
            <w:pPr>
              <w:rPr>
                <w:b/>
                <w:bCs/>
                <w:sz w:val="18"/>
                <w:szCs w:val="18"/>
              </w:rPr>
            </w:pPr>
            <w:r w:rsidRPr="00ED6638">
              <w:rPr>
                <w:b/>
                <w:bCs/>
                <w:sz w:val="18"/>
                <w:szCs w:val="18"/>
              </w:rPr>
              <w:t>26. September</w:t>
            </w:r>
          </w:p>
        </w:tc>
        <w:tc>
          <w:tcPr>
            <w:tcW w:w="1984" w:type="dxa"/>
          </w:tcPr>
          <w:p w14:paraId="4C511C57" w14:textId="487D4054" w:rsidR="00222067" w:rsidRPr="00ED6638" w:rsidRDefault="00413FEC" w:rsidP="00222067">
            <w:pPr>
              <w:rPr>
                <w:b/>
                <w:bCs/>
                <w:sz w:val="18"/>
                <w:szCs w:val="18"/>
              </w:rPr>
            </w:pPr>
            <w:r w:rsidRPr="00ED6638">
              <w:rPr>
                <w:b/>
                <w:bCs/>
                <w:sz w:val="18"/>
                <w:szCs w:val="18"/>
              </w:rPr>
              <w:t>Amerika</w:t>
            </w:r>
          </w:p>
        </w:tc>
        <w:tc>
          <w:tcPr>
            <w:tcW w:w="2268" w:type="dxa"/>
          </w:tcPr>
          <w:p w14:paraId="1ECA2705" w14:textId="77777777" w:rsidR="00222067" w:rsidRDefault="00114171" w:rsidP="00222067">
            <w:pPr>
              <w:rPr>
                <w:b/>
                <w:bCs/>
                <w:sz w:val="18"/>
                <w:szCs w:val="18"/>
              </w:rPr>
            </w:pPr>
            <w:r w:rsidRPr="00ED6638">
              <w:rPr>
                <w:b/>
                <w:bCs/>
                <w:sz w:val="18"/>
                <w:szCs w:val="18"/>
              </w:rPr>
              <w:t xml:space="preserve">USA </w:t>
            </w:r>
            <w:r w:rsidR="00664BF9" w:rsidRPr="00ED6638">
              <w:rPr>
                <w:b/>
                <w:bCs/>
                <w:sz w:val="18"/>
                <w:szCs w:val="18"/>
              </w:rPr>
              <w:t>/ Marine</w:t>
            </w:r>
          </w:p>
          <w:p w14:paraId="76114C91" w14:textId="77777777" w:rsidR="001D5904" w:rsidRDefault="001D5904" w:rsidP="00222067">
            <w:pPr>
              <w:rPr>
                <w:b/>
                <w:bCs/>
                <w:sz w:val="18"/>
                <w:szCs w:val="18"/>
              </w:rPr>
            </w:pPr>
          </w:p>
          <w:p w14:paraId="4810AA67" w14:textId="77777777" w:rsidR="001D5904" w:rsidRDefault="001D5904" w:rsidP="00222067">
            <w:pPr>
              <w:rPr>
                <w:b/>
                <w:bCs/>
                <w:sz w:val="18"/>
                <w:szCs w:val="18"/>
              </w:rPr>
            </w:pPr>
          </w:p>
          <w:p w14:paraId="60CA8923" w14:textId="77777777" w:rsidR="001D5904" w:rsidRDefault="001D5904" w:rsidP="00222067">
            <w:pPr>
              <w:rPr>
                <w:b/>
                <w:bCs/>
                <w:sz w:val="18"/>
                <w:szCs w:val="18"/>
              </w:rPr>
            </w:pPr>
          </w:p>
          <w:p w14:paraId="5EB906E7" w14:textId="0E84EFE3" w:rsidR="001D5904" w:rsidRPr="001D5904" w:rsidRDefault="001D5904" w:rsidP="00222067">
            <w:pPr>
              <w:rPr>
                <w:bCs/>
                <w:sz w:val="18"/>
                <w:szCs w:val="18"/>
              </w:rPr>
            </w:pPr>
            <w:r>
              <w:rPr>
                <w:bCs/>
                <w:sz w:val="18"/>
                <w:szCs w:val="18"/>
              </w:rPr>
              <w:t xml:space="preserve">Lateinamerika </w:t>
            </w:r>
          </w:p>
        </w:tc>
        <w:tc>
          <w:tcPr>
            <w:tcW w:w="8504" w:type="dxa"/>
          </w:tcPr>
          <w:p w14:paraId="3E65A668" w14:textId="77777777" w:rsidR="00222067" w:rsidRDefault="00664BF9" w:rsidP="00101AC6">
            <w:pPr>
              <w:rPr>
                <w:b/>
                <w:bCs/>
                <w:sz w:val="18"/>
                <w:szCs w:val="18"/>
              </w:rPr>
            </w:pPr>
            <w:r w:rsidRPr="004F2510">
              <w:rPr>
                <w:b/>
                <w:bCs/>
                <w:sz w:val="18"/>
                <w:szCs w:val="18"/>
                <w:shd w:val="clear" w:color="auto" w:fill="ED7D31" w:themeFill="accent2"/>
              </w:rPr>
              <w:t>ausführlicher Bericht</w:t>
            </w:r>
            <w:r w:rsidRPr="00ED6638">
              <w:rPr>
                <w:b/>
                <w:bCs/>
                <w:sz w:val="18"/>
                <w:szCs w:val="18"/>
              </w:rPr>
              <w:t xml:space="preserve"> (Artikel-ähnlich</w:t>
            </w:r>
            <w:r w:rsidR="0077468D" w:rsidRPr="00ED6638">
              <w:rPr>
                <w:b/>
                <w:bCs/>
                <w:sz w:val="18"/>
                <w:szCs w:val="18"/>
              </w:rPr>
              <w:t xml:space="preserve"> – Autor: ‚Doppel-Sternchen‘ aus New York</w:t>
            </w:r>
            <w:r w:rsidRPr="00ED6638">
              <w:rPr>
                <w:b/>
                <w:bCs/>
                <w:sz w:val="18"/>
                <w:szCs w:val="18"/>
              </w:rPr>
              <w:t xml:space="preserve">) über einen Zwischenfall mit einem US-Offizier in China </w:t>
            </w:r>
            <w:r w:rsidR="0077468D" w:rsidRPr="00ED6638">
              <w:rPr>
                <w:b/>
                <w:bCs/>
                <w:sz w:val="18"/>
                <w:szCs w:val="18"/>
              </w:rPr>
              <w:t xml:space="preserve">// dieser sei daraufhin von Admiral Evans vor ein Kriegsgericht gestellt worden, was aber ein mildes Urteil gefällt habe // Evans habe daraufhin erbost das Kriegsgericht selbst </w:t>
            </w:r>
            <w:r w:rsidR="00ED6638" w:rsidRPr="00ED6638">
              <w:rPr>
                <w:b/>
                <w:bCs/>
                <w:sz w:val="18"/>
                <w:szCs w:val="18"/>
              </w:rPr>
              <w:t xml:space="preserve">und dessen Voreingenommenheit </w:t>
            </w:r>
            <w:r w:rsidR="0077468D" w:rsidRPr="00ED6638">
              <w:rPr>
                <w:b/>
                <w:bCs/>
                <w:sz w:val="18"/>
                <w:szCs w:val="18"/>
              </w:rPr>
              <w:t>massiv kritis</w:t>
            </w:r>
            <w:r w:rsidR="00ED6638" w:rsidRPr="00ED6638">
              <w:rPr>
                <w:b/>
                <w:bCs/>
                <w:sz w:val="18"/>
                <w:szCs w:val="18"/>
              </w:rPr>
              <w:t xml:space="preserve">iert, wodurch die Ehre der US-Marine beschmutzt würde </w:t>
            </w:r>
          </w:p>
          <w:p w14:paraId="7B4AA8D3" w14:textId="077219B5" w:rsidR="00ED6638" w:rsidRPr="00ED6638" w:rsidRDefault="001D5904" w:rsidP="00222067">
            <w:pPr>
              <w:rPr>
                <w:bCs/>
                <w:sz w:val="18"/>
                <w:szCs w:val="18"/>
              </w:rPr>
            </w:pPr>
            <w:r>
              <w:rPr>
                <w:bCs/>
                <w:sz w:val="18"/>
                <w:szCs w:val="18"/>
              </w:rPr>
              <w:t xml:space="preserve">Meldung (12 Zeilen zur argentinischen Finanzpolitik </w:t>
            </w:r>
          </w:p>
        </w:tc>
        <w:tc>
          <w:tcPr>
            <w:tcW w:w="1020" w:type="dxa"/>
          </w:tcPr>
          <w:p w14:paraId="7A3BAFD8" w14:textId="6EA4F149" w:rsidR="00222067" w:rsidRPr="00517087" w:rsidRDefault="00DD4DCE" w:rsidP="00222067">
            <w:pPr>
              <w:jc w:val="center"/>
              <w:rPr>
                <w:b/>
                <w:bCs/>
                <w:sz w:val="18"/>
                <w:szCs w:val="18"/>
              </w:rPr>
            </w:pPr>
            <w:r>
              <w:rPr>
                <w:b/>
                <w:bCs/>
                <w:sz w:val="18"/>
                <w:szCs w:val="18"/>
              </w:rPr>
              <w:t>* (–)</w:t>
            </w:r>
          </w:p>
        </w:tc>
      </w:tr>
      <w:tr w:rsidR="00222067" w:rsidRPr="00337324" w14:paraId="5B2AA0F8" w14:textId="77777777" w:rsidTr="00A62032">
        <w:trPr>
          <w:cantSplit/>
        </w:trPr>
        <w:tc>
          <w:tcPr>
            <w:tcW w:w="846" w:type="dxa"/>
          </w:tcPr>
          <w:p w14:paraId="4E43C0A6" w14:textId="60B59542" w:rsidR="00222067" w:rsidRPr="00337324" w:rsidRDefault="00222067" w:rsidP="00222067">
            <w:pPr>
              <w:rPr>
                <w:sz w:val="18"/>
                <w:szCs w:val="18"/>
              </w:rPr>
            </w:pPr>
            <w:r>
              <w:rPr>
                <w:sz w:val="18"/>
                <w:szCs w:val="18"/>
              </w:rPr>
              <w:t>Nr. 891</w:t>
            </w:r>
          </w:p>
        </w:tc>
        <w:tc>
          <w:tcPr>
            <w:tcW w:w="1357" w:type="dxa"/>
          </w:tcPr>
          <w:p w14:paraId="184277F9" w14:textId="6A0457FC" w:rsidR="00222067" w:rsidRPr="00337324" w:rsidRDefault="00C875A4" w:rsidP="00222067">
            <w:pPr>
              <w:rPr>
                <w:sz w:val="18"/>
                <w:szCs w:val="18"/>
              </w:rPr>
            </w:pPr>
            <w:r>
              <w:rPr>
                <w:sz w:val="18"/>
                <w:szCs w:val="18"/>
              </w:rPr>
              <w:t>26. September</w:t>
            </w:r>
          </w:p>
        </w:tc>
        <w:tc>
          <w:tcPr>
            <w:tcW w:w="1984" w:type="dxa"/>
          </w:tcPr>
          <w:p w14:paraId="490152DD" w14:textId="4E5A38EE" w:rsidR="00222067" w:rsidRPr="00DC3C3D" w:rsidRDefault="00C875A4" w:rsidP="00222067">
            <w:pPr>
              <w:rPr>
                <w:b/>
                <w:bCs/>
                <w:sz w:val="18"/>
                <w:szCs w:val="18"/>
              </w:rPr>
            </w:pPr>
            <w:r w:rsidRPr="00DC3C3D">
              <w:rPr>
                <w:b/>
                <w:bCs/>
                <w:sz w:val="18"/>
                <w:szCs w:val="18"/>
              </w:rPr>
              <w:t>Amerika</w:t>
            </w:r>
          </w:p>
        </w:tc>
        <w:tc>
          <w:tcPr>
            <w:tcW w:w="2268" w:type="dxa"/>
          </w:tcPr>
          <w:p w14:paraId="52D4C618" w14:textId="566FF102" w:rsidR="00222067" w:rsidRPr="00DC3C3D" w:rsidRDefault="00C875A4" w:rsidP="00222067">
            <w:pPr>
              <w:rPr>
                <w:b/>
                <w:bCs/>
                <w:sz w:val="18"/>
                <w:szCs w:val="18"/>
              </w:rPr>
            </w:pPr>
            <w:r w:rsidRPr="00DC3C3D">
              <w:rPr>
                <w:b/>
                <w:bCs/>
                <w:sz w:val="18"/>
                <w:szCs w:val="18"/>
              </w:rPr>
              <w:t>Lateinamerika</w:t>
            </w:r>
          </w:p>
        </w:tc>
        <w:tc>
          <w:tcPr>
            <w:tcW w:w="8504" w:type="dxa"/>
          </w:tcPr>
          <w:p w14:paraId="47C07071" w14:textId="30861614" w:rsidR="00222067" w:rsidRPr="00DC3C3D" w:rsidRDefault="00C875A4" w:rsidP="00222067">
            <w:pPr>
              <w:rPr>
                <w:b/>
                <w:bCs/>
                <w:sz w:val="18"/>
                <w:szCs w:val="18"/>
              </w:rPr>
            </w:pPr>
            <w:r w:rsidRPr="00DC3C3D">
              <w:rPr>
                <w:b/>
                <w:bCs/>
                <w:sz w:val="18"/>
                <w:szCs w:val="18"/>
              </w:rPr>
              <w:t xml:space="preserve">Artikel: „Die Enteignung </w:t>
            </w:r>
            <w:r w:rsidR="003B2E55" w:rsidRPr="00DC3C3D">
              <w:rPr>
                <w:b/>
                <w:bCs/>
                <w:sz w:val="18"/>
                <w:szCs w:val="18"/>
              </w:rPr>
              <w:t xml:space="preserve">der Latifundien“ </w:t>
            </w:r>
            <w:r w:rsidR="000F74C1" w:rsidRPr="00DC3C3D">
              <w:rPr>
                <w:b/>
                <w:bCs/>
                <w:sz w:val="18"/>
                <w:szCs w:val="18"/>
              </w:rPr>
              <w:t xml:space="preserve">über die Sorge in Argentinien wegen der stärkeren Aus- als Einwanderung </w:t>
            </w:r>
            <w:r w:rsidR="00DC3C3D" w:rsidRPr="00DC3C3D">
              <w:rPr>
                <w:b/>
                <w:bCs/>
                <w:sz w:val="18"/>
                <w:szCs w:val="18"/>
              </w:rPr>
              <w:t xml:space="preserve">und Pläne zur Förderung der Landwirtschaft </w:t>
            </w:r>
          </w:p>
        </w:tc>
        <w:tc>
          <w:tcPr>
            <w:tcW w:w="1020" w:type="dxa"/>
          </w:tcPr>
          <w:p w14:paraId="3CA68434" w14:textId="77777777" w:rsidR="00222067" w:rsidRPr="00517087" w:rsidRDefault="00222067" w:rsidP="00222067">
            <w:pPr>
              <w:jc w:val="center"/>
              <w:rPr>
                <w:b/>
                <w:bCs/>
                <w:sz w:val="18"/>
                <w:szCs w:val="18"/>
              </w:rPr>
            </w:pPr>
          </w:p>
        </w:tc>
      </w:tr>
      <w:tr w:rsidR="00222067" w:rsidRPr="00337324" w14:paraId="7913212D" w14:textId="77777777" w:rsidTr="00A62032">
        <w:trPr>
          <w:cantSplit/>
        </w:trPr>
        <w:tc>
          <w:tcPr>
            <w:tcW w:w="846" w:type="dxa"/>
          </w:tcPr>
          <w:p w14:paraId="0D6E4162" w14:textId="312BF1B3" w:rsidR="00222067" w:rsidRPr="00337324" w:rsidRDefault="00222067" w:rsidP="00222067">
            <w:pPr>
              <w:rPr>
                <w:sz w:val="18"/>
                <w:szCs w:val="18"/>
              </w:rPr>
            </w:pPr>
            <w:r>
              <w:rPr>
                <w:sz w:val="18"/>
                <w:szCs w:val="18"/>
              </w:rPr>
              <w:t>Nr. 892</w:t>
            </w:r>
          </w:p>
        </w:tc>
        <w:tc>
          <w:tcPr>
            <w:tcW w:w="1357" w:type="dxa"/>
          </w:tcPr>
          <w:p w14:paraId="59CF06AB" w14:textId="1E24A942" w:rsidR="00222067" w:rsidRPr="00337324" w:rsidRDefault="00651552" w:rsidP="00222067">
            <w:pPr>
              <w:rPr>
                <w:sz w:val="18"/>
                <w:szCs w:val="18"/>
              </w:rPr>
            </w:pPr>
            <w:r>
              <w:rPr>
                <w:sz w:val="18"/>
                <w:szCs w:val="18"/>
              </w:rPr>
              <w:t>26. September</w:t>
            </w:r>
          </w:p>
        </w:tc>
        <w:tc>
          <w:tcPr>
            <w:tcW w:w="1984" w:type="dxa"/>
          </w:tcPr>
          <w:p w14:paraId="3C3219AE" w14:textId="77777777" w:rsidR="00222067" w:rsidRDefault="00651552" w:rsidP="00222067">
            <w:pPr>
              <w:rPr>
                <w:sz w:val="18"/>
                <w:szCs w:val="18"/>
              </w:rPr>
            </w:pPr>
            <w:r>
              <w:rPr>
                <w:sz w:val="18"/>
                <w:szCs w:val="18"/>
              </w:rPr>
              <w:t>Russland</w:t>
            </w:r>
          </w:p>
          <w:p w14:paraId="281FA7E5" w14:textId="77777777" w:rsidR="00CD4E7E" w:rsidRDefault="00CD4E7E" w:rsidP="00222067">
            <w:pPr>
              <w:rPr>
                <w:sz w:val="18"/>
                <w:szCs w:val="18"/>
              </w:rPr>
            </w:pPr>
          </w:p>
          <w:p w14:paraId="763FC58E" w14:textId="2C773CF6" w:rsidR="00CD4E7E" w:rsidRPr="00337324" w:rsidRDefault="00CD4E7E" w:rsidP="00222067">
            <w:pPr>
              <w:rPr>
                <w:sz w:val="18"/>
                <w:szCs w:val="18"/>
              </w:rPr>
            </w:pPr>
            <w:r>
              <w:rPr>
                <w:sz w:val="18"/>
                <w:szCs w:val="18"/>
              </w:rPr>
              <w:t>Vermischte Nachrichten</w:t>
            </w:r>
          </w:p>
        </w:tc>
        <w:tc>
          <w:tcPr>
            <w:tcW w:w="2268" w:type="dxa"/>
          </w:tcPr>
          <w:p w14:paraId="0D72B0E5" w14:textId="77777777" w:rsidR="00222067" w:rsidRDefault="00651552" w:rsidP="00222067">
            <w:pPr>
              <w:rPr>
                <w:sz w:val="18"/>
                <w:szCs w:val="18"/>
              </w:rPr>
            </w:pPr>
            <w:r>
              <w:rPr>
                <w:sz w:val="18"/>
                <w:szCs w:val="18"/>
              </w:rPr>
              <w:t>USA / RU / Antisemitismus</w:t>
            </w:r>
          </w:p>
          <w:p w14:paraId="7EC3ED54" w14:textId="77777777" w:rsidR="00CD4E7E" w:rsidRDefault="00CD4E7E" w:rsidP="00222067">
            <w:pPr>
              <w:rPr>
                <w:sz w:val="18"/>
                <w:szCs w:val="18"/>
              </w:rPr>
            </w:pPr>
          </w:p>
          <w:p w14:paraId="078AC6F6" w14:textId="2A7093B5" w:rsidR="00CD4E7E" w:rsidRPr="00337324" w:rsidRDefault="00CD4E7E" w:rsidP="00222067">
            <w:pPr>
              <w:rPr>
                <w:sz w:val="18"/>
                <w:szCs w:val="18"/>
              </w:rPr>
            </w:pPr>
            <w:r>
              <w:rPr>
                <w:sz w:val="18"/>
                <w:szCs w:val="18"/>
              </w:rPr>
              <w:t>USA / Streiks</w:t>
            </w:r>
          </w:p>
        </w:tc>
        <w:tc>
          <w:tcPr>
            <w:tcW w:w="8504" w:type="dxa"/>
          </w:tcPr>
          <w:p w14:paraId="0338FC84" w14:textId="77777777" w:rsidR="00222067" w:rsidRDefault="00651552" w:rsidP="00222067">
            <w:pPr>
              <w:rPr>
                <w:sz w:val="18"/>
                <w:szCs w:val="18"/>
              </w:rPr>
            </w:pPr>
            <w:r>
              <w:rPr>
                <w:sz w:val="18"/>
                <w:szCs w:val="18"/>
              </w:rPr>
              <w:t>knappe Meldung (4 Zeilen) zur Nachricht des US</w:t>
            </w:r>
            <w:r w:rsidR="009B724C">
              <w:rPr>
                <w:sz w:val="18"/>
                <w:szCs w:val="18"/>
              </w:rPr>
              <w:t xml:space="preserve">-Gesandten in Petersburg, dass ausländische Interessen durch die antisemitischen Ausschreitungen in Homel nicht betroffen seien </w:t>
            </w:r>
          </w:p>
          <w:p w14:paraId="71FF6DE8" w14:textId="1D03F060" w:rsidR="00CD4E7E" w:rsidRPr="00337324" w:rsidRDefault="00CD4E7E" w:rsidP="00222067">
            <w:pPr>
              <w:rPr>
                <w:sz w:val="18"/>
                <w:szCs w:val="18"/>
              </w:rPr>
            </w:pPr>
            <w:r>
              <w:rPr>
                <w:sz w:val="18"/>
                <w:szCs w:val="18"/>
              </w:rPr>
              <w:t xml:space="preserve">knappe Meldung (4 Zeilen) zur Beilegung von Streiks </w:t>
            </w:r>
            <w:r w:rsidR="003C4C1E">
              <w:rPr>
                <w:sz w:val="18"/>
                <w:szCs w:val="18"/>
              </w:rPr>
              <w:t xml:space="preserve">in den USA </w:t>
            </w:r>
          </w:p>
        </w:tc>
        <w:tc>
          <w:tcPr>
            <w:tcW w:w="1020" w:type="dxa"/>
          </w:tcPr>
          <w:p w14:paraId="6F28535E" w14:textId="77777777" w:rsidR="00222067" w:rsidRPr="00517087" w:rsidRDefault="00222067" w:rsidP="00222067">
            <w:pPr>
              <w:jc w:val="center"/>
              <w:rPr>
                <w:b/>
                <w:bCs/>
                <w:sz w:val="18"/>
                <w:szCs w:val="18"/>
              </w:rPr>
            </w:pPr>
          </w:p>
        </w:tc>
      </w:tr>
      <w:tr w:rsidR="00222067" w:rsidRPr="00337324" w14:paraId="5A88DB21" w14:textId="77777777" w:rsidTr="00A62032">
        <w:trPr>
          <w:cantSplit/>
        </w:trPr>
        <w:tc>
          <w:tcPr>
            <w:tcW w:w="846" w:type="dxa"/>
          </w:tcPr>
          <w:p w14:paraId="6DECA811" w14:textId="7DE42901" w:rsidR="00222067" w:rsidRPr="00002B39" w:rsidRDefault="00222067" w:rsidP="00222067">
            <w:pPr>
              <w:rPr>
                <w:b/>
                <w:bCs/>
                <w:sz w:val="18"/>
                <w:szCs w:val="18"/>
              </w:rPr>
            </w:pPr>
            <w:r w:rsidRPr="00002B39">
              <w:rPr>
                <w:b/>
                <w:bCs/>
                <w:sz w:val="18"/>
                <w:szCs w:val="18"/>
              </w:rPr>
              <w:t>Nr. 893</w:t>
            </w:r>
          </w:p>
        </w:tc>
        <w:tc>
          <w:tcPr>
            <w:tcW w:w="1357" w:type="dxa"/>
          </w:tcPr>
          <w:p w14:paraId="2AF88399" w14:textId="5CA37011" w:rsidR="00222067" w:rsidRPr="00002B39" w:rsidRDefault="003C4C1E" w:rsidP="00222067">
            <w:pPr>
              <w:rPr>
                <w:b/>
                <w:bCs/>
                <w:sz w:val="18"/>
                <w:szCs w:val="18"/>
              </w:rPr>
            </w:pPr>
            <w:r w:rsidRPr="00002B39">
              <w:rPr>
                <w:b/>
                <w:bCs/>
                <w:sz w:val="18"/>
                <w:szCs w:val="18"/>
              </w:rPr>
              <w:t>26. September</w:t>
            </w:r>
          </w:p>
        </w:tc>
        <w:tc>
          <w:tcPr>
            <w:tcW w:w="1984" w:type="dxa"/>
          </w:tcPr>
          <w:p w14:paraId="2FAB2652" w14:textId="77777777" w:rsidR="00222067" w:rsidRDefault="003C4C1E" w:rsidP="00222067">
            <w:pPr>
              <w:rPr>
                <w:sz w:val="18"/>
                <w:szCs w:val="18"/>
              </w:rPr>
            </w:pPr>
            <w:r>
              <w:rPr>
                <w:sz w:val="18"/>
                <w:szCs w:val="18"/>
              </w:rPr>
              <w:t>Amerika</w:t>
            </w:r>
          </w:p>
          <w:p w14:paraId="518B57CA" w14:textId="77777777" w:rsidR="002631E8" w:rsidRDefault="002631E8" w:rsidP="00222067">
            <w:pPr>
              <w:rPr>
                <w:sz w:val="18"/>
                <w:szCs w:val="18"/>
              </w:rPr>
            </w:pPr>
          </w:p>
          <w:p w14:paraId="1ADD3BF5" w14:textId="1E7CC058" w:rsidR="002631E8" w:rsidRPr="002631E8" w:rsidRDefault="002631E8" w:rsidP="00222067">
            <w:pPr>
              <w:rPr>
                <w:b/>
                <w:sz w:val="18"/>
                <w:szCs w:val="18"/>
              </w:rPr>
            </w:pPr>
            <w:r>
              <w:rPr>
                <w:b/>
                <w:sz w:val="18"/>
                <w:szCs w:val="18"/>
              </w:rPr>
              <w:t>Kunst, Wissenschaft und Leben</w:t>
            </w:r>
          </w:p>
        </w:tc>
        <w:tc>
          <w:tcPr>
            <w:tcW w:w="2268" w:type="dxa"/>
          </w:tcPr>
          <w:p w14:paraId="17F51B0B" w14:textId="77777777" w:rsidR="00222067" w:rsidRDefault="003C4C1E" w:rsidP="00222067">
            <w:pPr>
              <w:rPr>
                <w:sz w:val="18"/>
                <w:szCs w:val="18"/>
              </w:rPr>
            </w:pPr>
            <w:r>
              <w:rPr>
                <w:sz w:val="18"/>
                <w:szCs w:val="18"/>
              </w:rPr>
              <w:t xml:space="preserve">USA </w:t>
            </w:r>
            <w:r w:rsidR="0060065C">
              <w:rPr>
                <w:sz w:val="18"/>
                <w:szCs w:val="18"/>
              </w:rPr>
              <w:t xml:space="preserve">/ DE / (Marinebesuch) </w:t>
            </w:r>
          </w:p>
          <w:p w14:paraId="793763C6" w14:textId="77777777" w:rsidR="002631E8" w:rsidRDefault="002631E8" w:rsidP="00222067">
            <w:pPr>
              <w:rPr>
                <w:sz w:val="18"/>
                <w:szCs w:val="18"/>
              </w:rPr>
            </w:pPr>
          </w:p>
          <w:p w14:paraId="3451E266" w14:textId="0BD9A5B4" w:rsidR="002631E8" w:rsidRPr="002631E8" w:rsidRDefault="002631E8" w:rsidP="00222067">
            <w:pPr>
              <w:rPr>
                <w:b/>
                <w:sz w:val="18"/>
                <w:szCs w:val="18"/>
              </w:rPr>
            </w:pPr>
            <w:r>
              <w:rPr>
                <w:b/>
                <w:sz w:val="18"/>
                <w:szCs w:val="18"/>
              </w:rPr>
              <w:t xml:space="preserve">USA </w:t>
            </w:r>
          </w:p>
        </w:tc>
        <w:tc>
          <w:tcPr>
            <w:tcW w:w="8504" w:type="dxa"/>
          </w:tcPr>
          <w:p w14:paraId="748DF6E9" w14:textId="77777777" w:rsidR="00222067" w:rsidRDefault="0060065C" w:rsidP="00222067">
            <w:pPr>
              <w:rPr>
                <w:sz w:val="18"/>
                <w:szCs w:val="18"/>
              </w:rPr>
            </w:pPr>
            <w:r>
              <w:rPr>
                <w:sz w:val="18"/>
                <w:szCs w:val="18"/>
              </w:rPr>
              <w:t xml:space="preserve">knappe Meldung (6 Zeilen – Autor: ‚Doppel-Sternchen‘ aus Pensacola) </w:t>
            </w:r>
            <w:r w:rsidR="00B313BE">
              <w:rPr>
                <w:sz w:val="18"/>
                <w:szCs w:val="18"/>
              </w:rPr>
              <w:t xml:space="preserve">zum Besuch des deutschen Kreuzers Falke in der Stadt und Trinksprüche auf Wilhelm II. und Roosevelt </w:t>
            </w:r>
          </w:p>
          <w:p w14:paraId="446725F7" w14:textId="33C3511E" w:rsidR="002631E8" w:rsidRPr="002631E8" w:rsidRDefault="002631E8" w:rsidP="00222067">
            <w:pPr>
              <w:rPr>
                <w:b/>
                <w:sz w:val="18"/>
                <w:szCs w:val="18"/>
              </w:rPr>
            </w:pPr>
            <w:r>
              <w:rPr>
                <w:b/>
                <w:sz w:val="18"/>
                <w:szCs w:val="18"/>
              </w:rPr>
              <w:t xml:space="preserve">Artikel: „Eine ehrwürdige geschichtliche Stätte in New York“ (Autor: ‚Rechteck mit Kreuz innen‘) über </w:t>
            </w:r>
            <w:r w:rsidR="0094637B">
              <w:rPr>
                <w:b/>
                <w:sz w:val="18"/>
                <w:szCs w:val="18"/>
              </w:rPr>
              <w:t xml:space="preserve">eine historische Taverne in New York </w:t>
            </w:r>
          </w:p>
        </w:tc>
        <w:tc>
          <w:tcPr>
            <w:tcW w:w="1020" w:type="dxa"/>
          </w:tcPr>
          <w:p w14:paraId="44285670" w14:textId="77777777" w:rsidR="00222067" w:rsidRPr="00517087" w:rsidRDefault="00222067" w:rsidP="00222067">
            <w:pPr>
              <w:jc w:val="center"/>
              <w:rPr>
                <w:b/>
                <w:bCs/>
                <w:sz w:val="18"/>
                <w:szCs w:val="18"/>
              </w:rPr>
            </w:pPr>
          </w:p>
        </w:tc>
      </w:tr>
      <w:tr w:rsidR="00222067" w:rsidRPr="00337324" w14:paraId="4C96C77B" w14:textId="77777777" w:rsidTr="00A62032">
        <w:trPr>
          <w:cantSplit/>
        </w:trPr>
        <w:tc>
          <w:tcPr>
            <w:tcW w:w="846" w:type="dxa"/>
          </w:tcPr>
          <w:p w14:paraId="4F4B7607" w14:textId="3506086B" w:rsidR="00222067" w:rsidRPr="006463E0" w:rsidRDefault="00222067" w:rsidP="00222067">
            <w:pPr>
              <w:rPr>
                <w:b/>
                <w:bCs/>
                <w:sz w:val="18"/>
                <w:szCs w:val="18"/>
              </w:rPr>
            </w:pPr>
            <w:r w:rsidRPr="006463E0">
              <w:rPr>
                <w:b/>
                <w:bCs/>
                <w:sz w:val="18"/>
                <w:szCs w:val="18"/>
              </w:rPr>
              <w:t>Nr. 894</w:t>
            </w:r>
          </w:p>
        </w:tc>
        <w:tc>
          <w:tcPr>
            <w:tcW w:w="1357" w:type="dxa"/>
          </w:tcPr>
          <w:p w14:paraId="1CFBB9BF" w14:textId="00BFF825" w:rsidR="00222067" w:rsidRPr="006463E0" w:rsidRDefault="00CA5158" w:rsidP="00222067">
            <w:pPr>
              <w:rPr>
                <w:b/>
                <w:bCs/>
                <w:sz w:val="18"/>
                <w:szCs w:val="18"/>
              </w:rPr>
            </w:pPr>
            <w:r w:rsidRPr="006463E0">
              <w:rPr>
                <w:b/>
                <w:bCs/>
                <w:sz w:val="18"/>
                <w:szCs w:val="18"/>
              </w:rPr>
              <w:t>27. September</w:t>
            </w:r>
          </w:p>
        </w:tc>
        <w:tc>
          <w:tcPr>
            <w:tcW w:w="1984" w:type="dxa"/>
          </w:tcPr>
          <w:p w14:paraId="22392594" w14:textId="77777777" w:rsidR="00222067" w:rsidRDefault="00CA5158" w:rsidP="00222067">
            <w:pPr>
              <w:rPr>
                <w:sz w:val="18"/>
                <w:szCs w:val="18"/>
              </w:rPr>
            </w:pPr>
            <w:r>
              <w:rPr>
                <w:sz w:val="18"/>
                <w:szCs w:val="18"/>
              </w:rPr>
              <w:t>Amerika</w:t>
            </w:r>
          </w:p>
          <w:p w14:paraId="50A70B8E" w14:textId="77777777" w:rsidR="006463E0" w:rsidRDefault="006463E0" w:rsidP="00222067">
            <w:pPr>
              <w:rPr>
                <w:sz w:val="18"/>
                <w:szCs w:val="18"/>
              </w:rPr>
            </w:pPr>
          </w:p>
          <w:p w14:paraId="61E0D094" w14:textId="77777777" w:rsidR="006463E0" w:rsidRDefault="006463E0" w:rsidP="00222067">
            <w:pPr>
              <w:rPr>
                <w:sz w:val="18"/>
                <w:szCs w:val="18"/>
              </w:rPr>
            </w:pPr>
          </w:p>
          <w:p w14:paraId="001187A4" w14:textId="021A03F8" w:rsidR="006463E0" w:rsidRPr="006463E0" w:rsidRDefault="006463E0" w:rsidP="00222067">
            <w:pPr>
              <w:rPr>
                <w:b/>
                <w:sz w:val="18"/>
                <w:szCs w:val="18"/>
              </w:rPr>
            </w:pPr>
            <w:r>
              <w:rPr>
                <w:b/>
                <w:sz w:val="18"/>
                <w:szCs w:val="18"/>
              </w:rPr>
              <w:t>Vermischte Nachrichten</w:t>
            </w:r>
          </w:p>
        </w:tc>
        <w:tc>
          <w:tcPr>
            <w:tcW w:w="2268" w:type="dxa"/>
          </w:tcPr>
          <w:p w14:paraId="2AA1B9FB" w14:textId="77777777" w:rsidR="00222067" w:rsidRDefault="00CA5158" w:rsidP="00222067">
            <w:pPr>
              <w:rPr>
                <w:sz w:val="18"/>
                <w:szCs w:val="18"/>
              </w:rPr>
            </w:pPr>
            <w:r>
              <w:rPr>
                <w:sz w:val="18"/>
                <w:szCs w:val="18"/>
              </w:rPr>
              <w:t>Kanada</w:t>
            </w:r>
          </w:p>
          <w:p w14:paraId="77FF75C0" w14:textId="77777777" w:rsidR="00CA5158" w:rsidRDefault="00846B63" w:rsidP="00222067">
            <w:pPr>
              <w:rPr>
                <w:sz w:val="18"/>
                <w:szCs w:val="18"/>
              </w:rPr>
            </w:pPr>
            <w:r>
              <w:rPr>
                <w:sz w:val="18"/>
                <w:szCs w:val="18"/>
              </w:rPr>
              <w:t>Venezuela-Krise (Lateinamerika)</w:t>
            </w:r>
          </w:p>
          <w:p w14:paraId="3B8D5B58" w14:textId="6EB5A462" w:rsidR="006463E0" w:rsidRPr="006463E0" w:rsidRDefault="006463E0" w:rsidP="00222067">
            <w:pPr>
              <w:rPr>
                <w:b/>
                <w:sz w:val="18"/>
                <w:szCs w:val="18"/>
              </w:rPr>
            </w:pPr>
            <w:r>
              <w:rPr>
                <w:b/>
                <w:sz w:val="18"/>
                <w:szCs w:val="18"/>
              </w:rPr>
              <w:t>USA / Verbrechen</w:t>
            </w:r>
          </w:p>
        </w:tc>
        <w:tc>
          <w:tcPr>
            <w:tcW w:w="8504" w:type="dxa"/>
          </w:tcPr>
          <w:p w14:paraId="6E2523C4" w14:textId="77777777" w:rsidR="00222067" w:rsidRDefault="00846B63" w:rsidP="00222067">
            <w:pPr>
              <w:rPr>
                <w:sz w:val="18"/>
                <w:szCs w:val="18"/>
              </w:rPr>
            </w:pPr>
            <w:r>
              <w:rPr>
                <w:sz w:val="18"/>
                <w:szCs w:val="18"/>
              </w:rPr>
              <w:t>knappe Meldung (5 Zeilen) / Kanada</w:t>
            </w:r>
          </w:p>
          <w:p w14:paraId="7098CD8E" w14:textId="77777777" w:rsidR="00846B63" w:rsidRDefault="00846B63" w:rsidP="00222067">
            <w:pPr>
              <w:rPr>
                <w:sz w:val="18"/>
                <w:szCs w:val="18"/>
              </w:rPr>
            </w:pPr>
            <w:r>
              <w:rPr>
                <w:sz w:val="18"/>
                <w:szCs w:val="18"/>
              </w:rPr>
              <w:t xml:space="preserve">knappe Meldung (5 Zeilen) zur Ernennung eines dritten russischen </w:t>
            </w:r>
            <w:r w:rsidR="00002B39">
              <w:rPr>
                <w:sz w:val="18"/>
                <w:szCs w:val="18"/>
              </w:rPr>
              <w:t>Schiedsrichters</w:t>
            </w:r>
            <w:r>
              <w:rPr>
                <w:sz w:val="18"/>
                <w:szCs w:val="18"/>
              </w:rPr>
              <w:t xml:space="preserve"> im Konflikt </w:t>
            </w:r>
            <w:r w:rsidR="00002B39">
              <w:rPr>
                <w:sz w:val="18"/>
                <w:szCs w:val="18"/>
              </w:rPr>
              <w:t xml:space="preserve">um die Forderungen aus der Zweiten Venezuela-Krise </w:t>
            </w:r>
          </w:p>
          <w:p w14:paraId="38F624B9" w14:textId="6C2BEB3D" w:rsidR="006463E0" w:rsidRPr="006463E0" w:rsidRDefault="006463E0" w:rsidP="00222067">
            <w:pPr>
              <w:rPr>
                <w:b/>
                <w:sz w:val="18"/>
                <w:szCs w:val="18"/>
              </w:rPr>
            </w:pPr>
            <w:r w:rsidRPr="00EA1C10">
              <w:rPr>
                <w:b/>
                <w:bCs/>
                <w:sz w:val="18"/>
                <w:szCs w:val="18"/>
              </w:rPr>
              <w:t>ausführlicher Bericht (Artikel-ähnlich – Autor: ‚Kreis mit nach oben geöffneter Sichel darüber‘ aus London) über</w:t>
            </w:r>
            <w:r>
              <w:rPr>
                <w:b/>
                <w:bCs/>
                <w:sz w:val="18"/>
                <w:szCs w:val="18"/>
              </w:rPr>
              <w:t xml:space="preserve"> einen Zugüberfall in den USA </w:t>
            </w:r>
          </w:p>
        </w:tc>
        <w:tc>
          <w:tcPr>
            <w:tcW w:w="1020" w:type="dxa"/>
          </w:tcPr>
          <w:p w14:paraId="55EBA7F2" w14:textId="77777777" w:rsidR="00222067" w:rsidRPr="00517087" w:rsidRDefault="00222067" w:rsidP="00222067">
            <w:pPr>
              <w:jc w:val="center"/>
              <w:rPr>
                <w:b/>
                <w:bCs/>
                <w:sz w:val="18"/>
                <w:szCs w:val="18"/>
              </w:rPr>
            </w:pPr>
          </w:p>
        </w:tc>
      </w:tr>
      <w:tr w:rsidR="00222067" w:rsidRPr="00337324" w14:paraId="54476C32" w14:textId="77777777" w:rsidTr="00A62032">
        <w:trPr>
          <w:cantSplit/>
        </w:trPr>
        <w:tc>
          <w:tcPr>
            <w:tcW w:w="846" w:type="dxa"/>
          </w:tcPr>
          <w:p w14:paraId="4F6F87FC" w14:textId="437DD0DB" w:rsidR="00222067" w:rsidRPr="00337324" w:rsidRDefault="00222067" w:rsidP="00222067">
            <w:pPr>
              <w:rPr>
                <w:sz w:val="18"/>
                <w:szCs w:val="18"/>
              </w:rPr>
            </w:pPr>
            <w:r>
              <w:rPr>
                <w:sz w:val="18"/>
                <w:szCs w:val="18"/>
              </w:rPr>
              <w:t>Nr. 895</w:t>
            </w:r>
          </w:p>
        </w:tc>
        <w:tc>
          <w:tcPr>
            <w:tcW w:w="1357" w:type="dxa"/>
          </w:tcPr>
          <w:p w14:paraId="04C0A146" w14:textId="4F8A7864" w:rsidR="00222067" w:rsidRPr="00337324" w:rsidRDefault="009A18EF" w:rsidP="00222067">
            <w:pPr>
              <w:rPr>
                <w:sz w:val="18"/>
                <w:szCs w:val="18"/>
              </w:rPr>
            </w:pPr>
            <w:r>
              <w:rPr>
                <w:sz w:val="18"/>
                <w:szCs w:val="18"/>
              </w:rPr>
              <w:t>---</w:t>
            </w:r>
          </w:p>
        </w:tc>
        <w:tc>
          <w:tcPr>
            <w:tcW w:w="1984" w:type="dxa"/>
          </w:tcPr>
          <w:p w14:paraId="6CF79BEC" w14:textId="77777777" w:rsidR="00222067" w:rsidRPr="00337324" w:rsidRDefault="00222067" w:rsidP="00222067">
            <w:pPr>
              <w:rPr>
                <w:sz w:val="18"/>
                <w:szCs w:val="18"/>
              </w:rPr>
            </w:pPr>
          </w:p>
        </w:tc>
        <w:tc>
          <w:tcPr>
            <w:tcW w:w="2268" w:type="dxa"/>
          </w:tcPr>
          <w:p w14:paraId="72258DFD" w14:textId="77777777" w:rsidR="00222067" w:rsidRPr="00337324" w:rsidRDefault="00222067" w:rsidP="00222067">
            <w:pPr>
              <w:rPr>
                <w:sz w:val="18"/>
                <w:szCs w:val="18"/>
              </w:rPr>
            </w:pPr>
          </w:p>
        </w:tc>
        <w:tc>
          <w:tcPr>
            <w:tcW w:w="8504" w:type="dxa"/>
          </w:tcPr>
          <w:p w14:paraId="25C51A6C" w14:textId="77777777" w:rsidR="00222067" w:rsidRPr="00337324" w:rsidRDefault="00222067" w:rsidP="00222067">
            <w:pPr>
              <w:rPr>
                <w:sz w:val="18"/>
                <w:szCs w:val="18"/>
              </w:rPr>
            </w:pPr>
          </w:p>
        </w:tc>
        <w:tc>
          <w:tcPr>
            <w:tcW w:w="1020" w:type="dxa"/>
          </w:tcPr>
          <w:p w14:paraId="15937049" w14:textId="77777777" w:rsidR="00222067" w:rsidRPr="00517087" w:rsidRDefault="00222067" w:rsidP="00222067">
            <w:pPr>
              <w:jc w:val="center"/>
              <w:rPr>
                <w:b/>
                <w:bCs/>
                <w:sz w:val="18"/>
                <w:szCs w:val="18"/>
              </w:rPr>
            </w:pPr>
          </w:p>
        </w:tc>
      </w:tr>
      <w:tr w:rsidR="00222067" w:rsidRPr="00337324" w14:paraId="554940C3" w14:textId="77777777" w:rsidTr="00A62032">
        <w:trPr>
          <w:cantSplit/>
        </w:trPr>
        <w:tc>
          <w:tcPr>
            <w:tcW w:w="846" w:type="dxa"/>
          </w:tcPr>
          <w:p w14:paraId="530EA589" w14:textId="4CC22F2F" w:rsidR="00222067" w:rsidRPr="007526F1" w:rsidRDefault="00222067" w:rsidP="00222067">
            <w:pPr>
              <w:rPr>
                <w:b/>
                <w:bCs/>
                <w:sz w:val="18"/>
                <w:szCs w:val="18"/>
              </w:rPr>
            </w:pPr>
            <w:r w:rsidRPr="007526F1">
              <w:rPr>
                <w:b/>
                <w:bCs/>
                <w:sz w:val="18"/>
                <w:szCs w:val="18"/>
              </w:rPr>
              <w:t>Nr. 896</w:t>
            </w:r>
          </w:p>
        </w:tc>
        <w:tc>
          <w:tcPr>
            <w:tcW w:w="1357" w:type="dxa"/>
          </w:tcPr>
          <w:p w14:paraId="73F15DC5" w14:textId="648BFAE0" w:rsidR="00222067" w:rsidRPr="007526F1" w:rsidRDefault="009A18EF" w:rsidP="00222067">
            <w:pPr>
              <w:rPr>
                <w:b/>
                <w:bCs/>
                <w:sz w:val="18"/>
                <w:szCs w:val="18"/>
              </w:rPr>
            </w:pPr>
            <w:r w:rsidRPr="007526F1">
              <w:rPr>
                <w:b/>
                <w:bCs/>
                <w:sz w:val="18"/>
                <w:szCs w:val="18"/>
              </w:rPr>
              <w:t>28. September</w:t>
            </w:r>
          </w:p>
        </w:tc>
        <w:tc>
          <w:tcPr>
            <w:tcW w:w="1984" w:type="dxa"/>
          </w:tcPr>
          <w:p w14:paraId="0DA74914" w14:textId="201F1242" w:rsidR="00222067" w:rsidRPr="007526F1" w:rsidRDefault="00944D6E" w:rsidP="00222067">
            <w:pPr>
              <w:rPr>
                <w:b/>
                <w:bCs/>
                <w:sz w:val="18"/>
                <w:szCs w:val="18"/>
              </w:rPr>
            </w:pPr>
            <w:r w:rsidRPr="007526F1">
              <w:rPr>
                <w:b/>
                <w:bCs/>
                <w:sz w:val="18"/>
                <w:szCs w:val="18"/>
              </w:rPr>
              <w:t>Artikel</w:t>
            </w:r>
          </w:p>
        </w:tc>
        <w:tc>
          <w:tcPr>
            <w:tcW w:w="2268" w:type="dxa"/>
          </w:tcPr>
          <w:p w14:paraId="65AB3724" w14:textId="42B9C532" w:rsidR="00222067" w:rsidRPr="007526F1" w:rsidRDefault="00944D6E" w:rsidP="00222067">
            <w:pPr>
              <w:rPr>
                <w:b/>
                <w:bCs/>
                <w:sz w:val="18"/>
                <w:szCs w:val="18"/>
              </w:rPr>
            </w:pPr>
            <w:r w:rsidRPr="007526F1">
              <w:rPr>
                <w:b/>
                <w:bCs/>
                <w:sz w:val="18"/>
                <w:szCs w:val="18"/>
              </w:rPr>
              <w:t>USA / O-R</w:t>
            </w:r>
            <w:r w:rsidR="007526F1" w:rsidRPr="007526F1">
              <w:rPr>
                <w:b/>
                <w:bCs/>
                <w:sz w:val="18"/>
                <w:szCs w:val="18"/>
              </w:rPr>
              <w:t xml:space="preserve"> / </w:t>
            </w:r>
            <w:r w:rsidR="00AA6F0C">
              <w:rPr>
                <w:b/>
                <w:bCs/>
                <w:sz w:val="18"/>
                <w:szCs w:val="18"/>
              </w:rPr>
              <w:t>M</w:t>
            </w:r>
            <w:r w:rsidR="007526F1" w:rsidRPr="007526F1">
              <w:rPr>
                <w:b/>
                <w:bCs/>
                <w:sz w:val="18"/>
                <w:szCs w:val="18"/>
              </w:rPr>
              <w:t>igration</w:t>
            </w:r>
          </w:p>
        </w:tc>
        <w:tc>
          <w:tcPr>
            <w:tcW w:w="8504" w:type="dxa"/>
          </w:tcPr>
          <w:p w14:paraId="746F46BA" w14:textId="39400077" w:rsidR="00222067" w:rsidRPr="007526F1" w:rsidRDefault="00944D6E" w:rsidP="00222067">
            <w:pPr>
              <w:rPr>
                <w:b/>
                <w:bCs/>
                <w:sz w:val="18"/>
                <w:szCs w:val="18"/>
              </w:rPr>
            </w:pPr>
            <w:r w:rsidRPr="007526F1">
              <w:rPr>
                <w:b/>
                <w:bCs/>
                <w:sz w:val="18"/>
                <w:szCs w:val="18"/>
              </w:rPr>
              <w:t xml:space="preserve">Artikel: „Die </w:t>
            </w:r>
            <w:r w:rsidR="007526F1" w:rsidRPr="007526F1">
              <w:rPr>
                <w:b/>
                <w:bCs/>
                <w:sz w:val="18"/>
                <w:szCs w:val="18"/>
              </w:rPr>
              <w:t>amerikanischen</w:t>
            </w:r>
            <w:r w:rsidRPr="007526F1">
              <w:rPr>
                <w:b/>
                <w:bCs/>
                <w:sz w:val="18"/>
                <w:szCs w:val="18"/>
              </w:rPr>
              <w:t xml:space="preserve"> Missionen in der Türkei“ (Autor: ‚Rechteck mit Kreuz innen‘) über </w:t>
            </w:r>
            <w:r w:rsidR="00BD5E60" w:rsidRPr="007526F1">
              <w:rPr>
                <w:b/>
                <w:bCs/>
                <w:sz w:val="18"/>
                <w:szCs w:val="18"/>
              </w:rPr>
              <w:t>die umfangreiche amerikanische Missionstätigkeit im Osmanischen Reich</w:t>
            </w:r>
            <w:r w:rsidR="008F2744" w:rsidRPr="007526F1">
              <w:rPr>
                <w:b/>
                <w:bCs/>
                <w:sz w:val="18"/>
                <w:szCs w:val="18"/>
              </w:rPr>
              <w:t xml:space="preserve">, welche fast komplett der Grund für die vielen diplomatischen Scharmützel der beiden Länder sei // zunächst zu einer historischen Zusammenfassung der amerikanischen Missionstätigkeit im Osmanischen Reich </w:t>
            </w:r>
            <w:r w:rsidR="007526F1" w:rsidRPr="007526F1">
              <w:rPr>
                <w:b/>
                <w:bCs/>
                <w:sz w:val="18"/>
                <w:szCs w:val="18"/>
              </w:rPr>
              <w:t>// dann zur aktuellen Emigration in die USA sowie zur aktuellen geographischen Zweiteilung der US-Missionstätigkeit im O-R</w:t>
            </w:r>
            <w:r w:rsidR="002D188C">
              <w:rPr>
                <w:b/>
                <w:bCs/>
                <w:sz w:val="18"/>
                <w:szCs w:val="18"/>
              </w:rPr>
              <w:t xml:space="preserve"> // abschließend wird </w:t>
            </w:r>
            <w:r w:rsidR="00AC33BE">
              <w:rPr>
                <w:b/>
                <w:bCs/>
                <w:sz w:val="18"/>
                <w:szCs w:val="18"/>
              </w:rPr>
              <w:t xml:space="preserve">die grundsätzliche Türkeifeindlichkeit der US-Öffentlichkeit festgestellt </w:t>
            </w:r>
          </w:p>
        </w:tc>
        <w:tc>
          <w:tcPr>
            <w:tcW w:w="1020" w:type="dxa"/>
          </w:tcPr>
          <w:p w14:paraId="6BF947ED" w14:textId="77777777" w:rsidR="00222067" w:rsidRPr="00517087" w:rsidRDefault="00222067" w:rsidP="00222067">
            <w:pPr>
              <w:jc w:val="center"/>
              <w:rPr>
                <w:b/>
                <w:bCs/>
                <w:sz w:val="18"/>
                <w:szCs w:val="18"/>
              </w:rPr>
            </w:pPr>
          </w:p>
        </w:tc>
      </w:tr>
      <w:tr w:rsidR="00222067" w:rsidRPr="00337324" w14:paraId="0D2026CC" w14:textId="77777777" w:rsidTr="00A62032">
        <w:trPr>
          <w:cantSplit/>
        </w:trPr>
        <w:tc>
          <w:tcPr>
            <w:tcW w:w="846" w:type="dxa"/>
          </w:tcPr>
          <w:p w14:paraId="764667CE" w14:textId="5098FECE" w:rsidR="00222067" w:rsidRPr="00337324" w:rsidRDefault="00222067" w:rsidP="00222067">
            <w:pPr>
              <w:rPr>
                <w:sz w:val="18"/>
                <w:szCs w:val="18"/>
              </w:rPr>
            </w:pPr>
            <w:r>
              <w:rPr>
                <w:sz w:val="18"/>
                <w:szCs w:val="18"/>
              </w:rPr>
              <w:t>Nr. 897</w:t>
            </w:r>
          </w:p>
        </w:tc>
        <w:tc>
          <w:tcPr>
            <w:tcW w:w="1357" w:type="dxa"/>
          </w:tcPr>
          <w:p w14:paraId="06094A6B" w14:textId="747D2C53" w:rsidR="00222067" w:rsidRPr="00337324" w:rsidRDefault="00CA79DE" w:rsidP="00222067">
            <w:pPr>
              <w:rPr>
                <w:sz w:val="18"/>
                <w:szCs w:val="18"/>
              </w:rPr>
            </w:pPr>
            <w:r>
              <w:rPr>
                <w:sz w:val="18"/>
                <w:szCs w:val="18"/>
              </w:rPr>
              <w:t>28. September</w:t>
            </w:r>
          </w:p>
        </w:tc>
        <w:tc>
          <w:tcPr>
            <w:tcW w:w="1984" w:type="dxa"/>
          </w:tcPr>
          <w:p w14:paraId="709C6C29" w14:textId="77777777" w:rsidR="00222067" w:rsidRDefault="00CA79DE" w:rsidP="00222067">
            <w:pPr>
              <w:rPr>
                <w:sz w:val="18"/>
                <w:szCs w:val="18"/>
              </w:rPr>
            </w:pPr>
            <w:r>
              <w:rPr>
                <w:sz w:val="18"/>
                <w:szCs w:val="18"/>
              </w:rPr>
              <w:t>Türkei</w:t>
            </w:r>
          </w:p>
          <w:p w14:paraId="43632A01" w14:textId="77777777" w:rsidR="00A12562" w:rsidRDefault="00A12562" w:rsidP="00222067">
            <w:pPr>
              <w:rPr>
                <w:sz w:val="18"/>
                <w:szCs w:val="18"/>
              </w:rPr>
            </w:pPr>
          </w:p>
          <w:p w14:paraId="2D7892A9" w14:textId="09CC7121" w:rsidR="00A12562" w:rsidRPr="00337324" w:rsidRDefault="00A12562" w:rsidP="00222067">
            <w:pPr>
              <w:rPr>
                <w:sz w:val="18"/>
                <w:szCs w:val="18"/>
              </w:rPr>
            </w:pPr>
            <w:r>
              <w:rPr>
                <w:sz w:val="18"/>
                <w:szCs w:val="18"/>
              </w:rPr>
              <w:t>Vermischte Nachrichten</w:t>
            </w:r>
          </w:p>
        </w:tc>
        <w:tc>
          <w:tcPr>
            <w:tcW w:w="2268" w:type="dxa"/>
          </w:tcPr>
          <w:p w14:paraId="00CEBBB2" w14:textId="77777777" w:rsidR="00222067" w:rsidRDefault="00CA79DE" w:rsidP="00222067">
            <w:pPr>
              <w:rPr>
                <w:sz w:val="18"/>
                <w:szCs w:val="18"/>
              </w:rPr>
            </w:pPr>
            <w:r>
              <w:rPr>
                <w:sz w:val="18"/>
                <w:szCs w:val="18"/>
              </w:rPr>
              <w:t>USA / O-R</w:t>
            </w:r>
          </w:p>
          <w:p w14:paraId="1A22282E" w14:textId="77777777" w:rsidR="00A12562" w:rsidRDefault="00A12562" w:rsidP="00222067">
            <w:pPr>
              <w:rPr>
                <w:sz w:val="18"/>
                <w:szCs w:val="18"/>
              </w:rPr>
            </w:pPr>
          </w:p>
          <w:p w14:paraId="7A36DCDD" w14:textId="77777777" w:rsidR="00A12562" w:rsidRDefault="00A12562" w:rsidP="00222067">
            <w:pPr>
              <w:rPr>
                <w:sz w:val="18"/>
                <w:szCs w:val="18"/>
              </w:rPr>
            </w:pPr>
            <w:r>
              <w:rPr>
                <w:sz w:val="18"/>
                <w:szCs w:val="18"/>
              </w:rPr>
              <w:t>USA</w:t>
            </w:r>
          </w:p>
          <w:p w14:paraId="059F222F" w14:textId="12B81F7E" w:rsidR="00A12562" w:rsidRPr="00A12562" w:rsidRDefault="00A12562" w:rsidP="00222067">
            <w:pPr>
              <w:rPr>
                <w:strike/>
                <w:sz w:val="18"/>
                <w:szCs w:val="18"/>
              </w:rPr>
            </w:pPr>
            <w:r>
              <w:rPr>
                <w:strike/>
                <w:sz w:val="18"/>
                <w:szCs w:val="18"/>
              </w:rPr>
              <w:t xml:space="preserve">Lateinamerika </w:t>
            </w:r>
          </w:p>
        </w:tc>
        <w:tc>
          <w:tcPr>
            <w:tcW w:w="8504" w:type="dxa"/>
          </w:tcPr>
          <w:p w14:paraId="67A2669C" w14:textId="77777777" w:rsidR="00222067" w:rsidRDefault="00E66E25" w:rsidP="00222067">
            <w:pPr>
              <w:rPr>
                <w:sz w:val="18"/>
                <w:szCs w:val="18"/>
              </w:rPr>
            </w:pPr>
            <w:r>
              <w:rPr>
                <w:sz w:val="18"/>
                <w:szCs w:val="18"/>
              </w:rPr>
              <w:t xml:space="preserve">knappe Meldung (8 Zeilen) zu den gespannten osmanisch-amerikanischen Beziehungen und zur daraus resultierenden Unwahrscheinlichkeit, dass die US-Kriegsschiffe aus Beirut abgezogen würden </w:t>
            </w:r>
          </w:p>
          <w:p w14:paraId="783003D1" w14:textId="77777777" w:rsidR="00A12562" w:rsidRDefault="00A12562" w:rsidP="00222067">
            <w:pPr>
              <w:rPr>
                <w:sz w:val="18"/>
                <w:szCs w:val="18"/>
              </w:rPr>
            </w:pPr>
            <w:r>
              <w:rPr>
                <w:sz w:val="18"/>
                <w:szCs w:val="18"/>
              </w:rPr>
              <w:t xml:space="preserve">knappe Meldung </w:t>
            </w:r>
            <w:r w:rsidR="00E66BED">
              <w:rPr>
                <w:sz w:val="18"/>
                <w:szCs w:val="18"/>
              </w:rPr>
              <w:t>(5 Zeilen) zu einem Zugunfall in den USA</w:t>
            </w:r>
          </w:p>
          <w:p w14:paraId="44EF0ECF" w14:textId="5FB70183" w:rsidR="00E66BED" w:rsidRPr="00E66BED" w:rsidRDefault="00E66BED" w:rsidP="00222067">
            <w:pPr>
              <w:rPr>
                <w:strike/>
                <w:sz w:val="18"/>
                <w:szCs w:val="18"/>
              </w:rPr>
            </w:pPr>
            <w:r>
              <w:rPr>
                <w:strike/>
                <w:sz w:val="18"/>
                <w:szCs w:val="18"/>
              </w:rPr>
              <w:t xml:space="preserve">knappe Meldung (3 Zeilen) zu Pestfällen in Lateinamerika </w:t>
            </w:r>
          </w:p>
        </w:tc>
        <w:tc>
          <w:tcPr>
            <w:tcW w:w="1020" w:type="dxa"/>
          </w:tcPr>
          <w:p w14:paraId="2217FBB6" w14:textId="77777777" w:rsidR="00222067" w:rsidRPr="00517087" w:rsidRDefault="00222067" w:rsidP="00222067">
            <w:pPr>
              <w:jc w:val="center"/>
              <w:rPr>
                <w:b/>
                <w:bCs/>
                <w:sz w:val="18"/>
                <w:szCs w:val="18"/>
              </w:rPr>
            </w:pPr>
          </w:p>
        </w:tc>
      </w:tr>
      <w:tr w:rsidR="00222067" w:rsidRPr="00337324" w14:paraId="62E89D9C" w14:textId="77777777" w:rsidTr="00A62032">
        <w:trPr>
          <w:cantSplit/>
        </w:trPr>
        <w:tc>
          <w:tcPr>
            <w:tcW w:w="846" w:type="dxa"/>
          </w:tcPr>
          <w:p w14:paraId="257D23FF" w14:textId="187411C9" w:rsidR="00222067" w:rsidRPr="00337324" w:rsidRDefault="00222067" w:rsidP="00222067">
            <w:pPr>
              <w:rPr>
                <w:sz w:val="18"/>
                <w:szCs w:val="18"/>
              </w:rPr>
            </w:pPr>
            <w:r>
              <w:rPr>
                <w:sz w:val="18"/>
                <w:szCs w:val="18"/>
              </w:rPr>
              <w:t>Nr. 898</w:t>
            </w:r>
          </w:p>
        </w:tc>
        <w:tc>
          <w:tcPr>
            <w:tcW w:w="1357" w:type="dxa"/>
          </w:tcPr>
          <w:p w14:paraId="4CDAB6D7" w14:textId="13863325" w:rsidR="00222067" w:rsidRPr="00337324" w:rsidRDefault="00AC50B0" w:rsidP="00222067">
            <w:pPr>
              <w:rPr>
                <w:sz w:val="18"/>
                <w:szCs w:val="18"/>
              </w:rPr>
            </w:pPr>
            <w:r>
              <w:rPr>
                <w:sz w:val="18"/>
                <w:szCs w:val="18"/>
              </w:rPr>
              <w:t>---</w:t>
            </w:r>
          </w:p>
        </w:tc>
        <w:tc>
          <w:tcPr>
            <w:tcW w:w="1984" w:type="dxa"/>
          </w:tcPr>
          <w:p w14:paraId="7DA541B3" w14:textId="77777777" w:rsidR="00222067" w:rsidRPr="00337324" w:rsidRDefault="00222067" w:rsidP="00222067">
            <w:pPr>
              <w:rPr>
                <w:sz w:val="18"/>
                <w:szCs w:val="18"/>
              </w:rPr>
            </w:pPr>
          </w:p>
        </w:tc>
        <w:tc>
          <w:tcPr>
            <w:tcW w:w="2268" w:type="dxa"/>
          </w:tcPr>
          <w:p w14:paraId="47D669EF" w14:textId="77777777" w:rsidR="00222067" w:rsidRPr="00337324" w:rsidRDefault="00222067" w:rsidP="00222067">
            <w:pPr>
              <w:rPr>
                <w:sz w:val="18"/>
                <w:szCs w:val="18"/>
              </w:rPr>
            </w:pPr>
          </w:p>
        </w:tc>
        <w:tc>
          <w:tcPr>
            <w:tcW w:w="8504" w:type="dxa"/>
          </w:tcPr>
          <w:p w14:paraId="07AAE40C" w14:textId="77777777" w:rsidR="00222067" w:rsidRPr="00337324" w:rsidRDefault="00222067" w:rsidP="00222067">
            <w:pPr>
              <w:rPr>
                <w:sz w:val="18"/>
                <w:szCs w:val="18"/>
              </w:rPr>
            </w:pPr>
          </w:p>
        </w:tc>
        <w:tc>
          <w:tcPr>
            <w:tcW w:w="1020" w:type="dxa"/>
          </w:tcPr>
          <w:p w14:paraId="41FB5B41" w14:textId="77777777" w:rsidR="00222067" w:rsidRPr="00517087" w:rsidRDefault="00222067" w:rsidP="00222067">
            <w:pPr>
              <w:jc w:val="center"/>
              <w:rPr>
                <w:b/>
                <w:bCs/>
                <w:sz w:val="18"/>
                <w:szCs w:val="18"/>
              </w:rPr>
            </w:pPr>
          </w:p>
        </w:tc>
      </w:tr>
      <w:tr w:rsidR="00222067" w:rsidRPr="00337324" w14:paraId="7729EBFE" w14:textId="77777777" w:rsidTr="00A62032">
        <w:trPr>
          <w:cantSplit/>
        </w:trPr>
        <w:tc>
          <w:tcPr>
            <w:tcW w:w="846" w:type="dxa"/>
          </w:tcPr>
          <w:p w14:paraId="10F35113" w14:textId="37DB038B" w:rsidR="00222067" w:rsidRPr="00A85BE9" w:rsidRDefault="00222067" w:rsidP="00222067">
            <w:pPr>
              <w:rPr>
                <w:b/>
                <w:bCs/>
                <w:sz w:val="18"/>
                <w:szCs w:val="18"/>
              </w:rPr>
            </w:pPr>
            <w:r w:rsidRPr="00A85BE9">
              <w:rPr>
                <w:b/>
                <w:bCs/>
                <w:sz w:val="18"/>
                <w:szCs w:val="18"/>
              </w:rPr>
              <w:t>Nr. 899</w:t>
            </w:r>
          </w:p>
        </w:tc>
        <w:tc>
          <w:tcPr>
            <w:tcW w:w="1357" w:type="dxa"/>
          </w:tcPr>
          <w:p w14:paraId="617A12DA" w14:textId="2F06F9C2" w:rsidR="00222067" w:rsidRPr="00A85BE9" w:rsidRDefault="00AC50B0" w:rsidP="00222067">
            <w:pPr>
              <w:rPr>
                <w:b/>
                <w:bCs/>
                <w:sz w:val="18"/>
                <w:szCs w:val="18"/>
              </w:rPr>
            </w:pPr>
            <w:r w:rsidRPr="00A85BE9">
              <w:rPr>
                <w:b/>
                <w:bCs/>
                <w:sz w:val="18"/>
                <w:szCs w:val="18"/>
              </w:rPr>
              <w:t>29. September</w:t>
            </w:r>
          </w:p>
        </w:tc>
        <w:tc>
          <w:tcPr>
            <w:tcW w:w="1984" w:type="dxa"/>
          </w:tcPr>
          <w:p w14:paraId="233223F1" w14:textId="12A48E20" w:rsidR="00222067" w:rsidRPr="00A85BE9" w:rsidRDefault="002530FE" w:rsidP="00222067">
            <w:pPr>
              <w:rPr>
                <w:b/>
                <w:bCs/>
                <w:sz w:val="18"/>
                <w:szCs w:val="18"/>
              </w:rPr>
            </w:pPr>
            <w:r w:rsidRPr="00A85BE9">
              <w:rPr>
                <w:b/>
                <w:bCs/>
                <w:sz w:val="18"/>
                <w:szCs w:val="18"/>
              </w:rPr>
              <w:t>Artikel</w:t>
            </w:r>
          </w:p>
        </w:tc>
        <w:tc>
          <w:tcPr>
            <w:tcW w:w="2268" w:type="dxa"/>
          </w:tcPr>
          <w:p w14:paraId="559999DC" w14:textId="484DD461" w:rsidR="00222067" w:rsidRPr="00A85BE9" w:rsidRDefault="002530FE" w:rsidP="00222067">
            <w:pPr>
              <w:rPr>
                <w:b/>
                <w:bCs/>
                <w:sz w:val="18"/>
                <w:szCs w:val="18"/>
              </w:rPr>
            </w:pPr>
            <w:r w:rsidRPr="00A85BE9">
              <w:rPr>
                <w:b/>
                <w:bCs/>
                <w:sz w:val="18"/>
                <w:szCs w:val="18"/>
              </w:rPr>
              <w:t>USA / DE / Temperenz</w:t>
            </w:r>
          </w:p>
        </w:tc>
        <w:tc>
          <w:tcPr>
            <w:tcW w:w="8504" w:type="dxa"/>
          </w:tcPr>
          <w:p w14:paraId="00B06770" w14:textId="63705C53" w:rsidR="00222067" w:rsidRPr="00A85BE9" w:rsidRDefault="002530FE" w:rsidP="00222067">
            <w:pPr>
              <w:rPr>
                <w:b/>
                <w:bCs/>
                <w:sz w:val="18"/>
                <w:szCs w:val="18"/>
              </w:rPr>
            </w:pPr>
            <w:r w:rsidRPr="00A85BE9">
              <w:rPr>
                <w:b/>
                <w:bCs/>
                <w:sz w:val="18"/>
                <w:szCs w:val="18"/>
              </w:rPr>
              <w:t xml:space="preserve">Artikel: „Allgemeiner Deutscher Frauenverein. Die Schule im Kampf gegen den Alkohol“ (Autor: ‚X‘ aus Köln) // u.a. über einen Vortrag über die amerikanische Frauen-Temperenzbewegung </w:t>
            </w:r>
          </w:p>
        </w:tc>
        <w:tc>
          <w:tcPr>
            <w:tcW w:w="1020" w:type="dxa"/>
          </w:tcPr>
          <w:p w14:paraId="0A7CF75A" w14:textId="77777777" w:rsidR="00222067" w:rsidRPr="00517087" w:rsidRDefault="00222067" w:rsidP="00222067">
            <w:pPr>
              <w:jc w:val="center"/>
              <w:rPr>
                <w:b/>
                <w:bCs/>
                <w:sz w:val="18"/>
                <w:szCs w:val="18"/>
              </w:rPr>
            </w:pPr>
          </w:p>
        </w:tc>
      </w:tr>
      <w:tr w:rsidR="00222067" w:rsidRPr="00337324" w14:paraId="252A163D" w14:textId="77777777" w:rsidTr="00A62032">
        <w:trPr>
          <w:cantSplit/>
        </w:trPr>
        <w:tc>
          <w:tcPr>
            <w:tcW w:w="846" w:type="dxa"/>
          </w:tcPr>
          <w:p w14:paraId="1E4F72BD" w14:textId="3D0340AF" w:rsidR="00222067" w:rsidRPr="00337324" w:rsidRDefault="00222067" w:rsidP="00222067">
            <w:pPr>
              <w:rPr>
                <w:sz w:val="18"/>
                <w:szCs w:val="18"/>
              </w:rPr>
            </w:pPr>
            <w:r>
              <w:rPr>
                <w:sz w:val="18"/>
                <w:szCs w:val="18"/>
              </w:rPr>
              <w:t>Nr. 900</w:t>
            </w:r>
          </w:p>
        </w:tc>
        <w:tc>
          <w:tcPr>
            <w:tcW w:w="1357" w:type="dxa"/>
          </w:tcPr>
          <w:p w14:paraId="68F1777A" w14:textId="6EB5B6AE" w:rsidR="00222067" w:rsidRPr="00337324" w:rsidRDefault="00A85BE9" w:rsidP="00222067">
            <w:pPr>
              <w:rPr>
                <w:sz w:val="18"/>
                <w:szCs w:val="18"/>
              </w:rPr>
            </w:pPr>
            <w:r>
              <w:rPr>
                <w:sz w:val="18"/>
                <w:szCs w:val="18"/>
              </w:rPr>
              <w:t>29. September</w:t>
            </w:r>
          </w:p>
        </w:tc>
        <w:tc>
          <w:tcPr>
            <w:tcW w:w="1984" w:type="dxa"/>
          </w:tcPr>
          <w:p w14:paraId="128173B7" w14:textId="5FEB7035" w:rsidR="00222067" w:rsidRPr="00337324" w:rsidRDefault="00B8682F" w:rsidP="00222067">
            <w:pPr>
              <w:rPr>
                <w:sz w:val="18"/>
                <w:szCs w:val="18"/>
              </w:rPr>
            </w:pPr>
            <w:r>
              <w:rPr>
                <w:sz w:val="18"/>
                <w:szCs w:val="18"/>
              </w:rPr>
              <w:t>Amerika</w:t>
            </w:r>
          </w:p>
        </w:tc>
        <w:tc>
          <w:tcPr>
            <w:tcW w:w="2268" w:type="dxa"/>
          </w:tcPr>
          <w:p w14:paraId="0B40F8A5" w14:textId="4F6B8432" w:rsidR="00222067" w:rsidRPr="00337324" w:rsidRDefault="00B8682F" w:rsidP="00222067">
            <w:pPr>
              <w:rPr>
                <w:sz w:val="18"/>
                <w:szCs w:val="18"/>
              </w:rPr>
            </w:pPr>
            <w:r>
              <w:rPr>
                <w:sz w:val="18"/>
                <w:szCs w:val="18"/>
              </w:rPr>
              <w:t xml:space="preserve">USA / DE / (Marinebesuch) / Deutschamerikaner </w:t>
            </w:r>
          </w:p>
        </w:tc>
        <w:tc>
          <w:tcPr>
            <w:tcW w:w="8504" w:type="dxa"/>
          </w:tcPr>
          <w:p w14:paraId="568F7827" w14:textId="70163600" w:rsidR="00222067" w:rsidRPr="00337324" w:rsidRDefault="00B8682F" w:rsidP="00222067">
            <w:pPr>
              <w:rPr>
                <w:sz w:val="18"/>
                <w:szCs w:val="18"/>
              </w:rPr>
            </w:pPr>
            <w:r>
              <w:rPr>
                <w:sz w:val="18"/>
                <w:szCs w:val="18"/>
              </w:rPr>
              <w:t xml:space="preserve">knappe Meldung (4 Zeilen – Autor: ‚Doppel-Sternchen‘ aus New York) über den Besuch des deutschen Kreuzers </w:t>
            </w:r>
            <w:r w:rsidRPr="0034560E">
              <w:rPr>
                <w:smallCaps/>
                <w:sz w:val="18"/>
                <w:szCs w:val="18"/>
              </w:rPr>
              <w:t>Panther</w:t>
            </w:r>
            <w:r>
              <w:rPr>
                <w:sz w:val="18"/>
                <w:szCs w:val="18"/>
              </w:rPr>
              <w:t xml:space="preserve"> in Wilmington und den geplanten Empfang – u.a. durch deutschamerikanische Vereine </w:t>
            </w:r>
          </w:p>
        </w:tc>
        <w:tc>
          <w:tcPr>
            <w:tcW w:w="1020" w:type="dxa"/>
          </w:tcPr>
          <w:p w14:paraId="5901626F" w14:textId="77777777" w:rsidR="00222067" w:rsidRPr="00517087" w:rsidRDefault="00222067" w:rsidP="00222067">
            <w:pPr>
              <w:jc w:val="center"/>
              <w:rPr>
                <w:b/>
                <w:bCs/>
                <w:sz w:val="18"/>
                <w:szCs w:val="18"/>
              </w:rPr>
            </w:pPr>
          </w:p>
        </w:tc>
      </w:tr>
      <w:tr w:rsidR="00222067" w:rsidRPr="00337324" w14:paraId="7D4AA1C5" w14:textId="77777777" w:rsidTr="00A62032">
        <w:trPr>
          <w:cantSplit/>
        </w:trPr>
        <w:tc>
          <w:tcPr>
            <w:tcW w:w="846" w:type="dxa"/>
          </w:tcPr>
          <w:p w14:paraId="5AA3FACD" w14:textId="54386C4E" w:rsidR="00222067" w:rsidRPr="00337324" w:rsidRDefault="00222067" w:rsidP="00222067">
            <w:pPr>
              <w:rPr>
                <w:sz w:val="18"/>
                <w:szCs w:val="18"/>
              </w:rPr>
            </w:pPr>
            <w:r>
              <w:rPr>
                <w:sz w:val="18"/>
                <w:szCs w:val="18"/>
              </w:rPr>
              <w:t>Nr. 901</w:t>
            </w:r>
          </w:p>
        </w:tc>
        <w:tc>
          <w:tcPr>
            <w:tcW w:w="1357" w:type="dxa"/>
          </w:tcPr>
          <w:p w14:paraId="5FD95FBD" w14:textId="56C69A2E" w:rsidR="00222067" w:rsidRPr="00337324" w:rsidRDefault="008162C7" w:rsidP="00222067">
            <w:pPr>
              <w:rPr>
                <w:sz w:val="18"/>
                <w:szCs w:val="18"/>
              </w:rPr>
            </w:pPr>
            <w:r>
              <w:rPr>
                <w:sz w:val="18"/>
                <w:szCs w:val="18"/>
              </w:rPr>
              <w:t>29. September</w:t>
            </w:r>
          </w:p>
        </w:tc>
        <w:tc>
          <w:tcPr>
            <w:tcW w:w="1984" w:type="dxa"/>
          </w:tcPr>
          <w:p w14:paraId="06F496E0" w14:textId="77777777" w:rsidR="00222067" w:rsidRDefault="008162C7" w:rsidP="00222067">
            <w:pPr>
              <w:rPr>
                <w:sz w:val="18"/>
                <w:szCs w:val="18"/>
              </w:rPr>
            </w:pPr>
            <w:r>
              <w:rPr>
                <w:sz w:val="18"/>
                <w:szCs w:val="18"/>
              </w:rPr>
              <w:t>Amerika</w:t>
            </w:r>
          </w:p>
          <w:p w14:paraId="313ACAA0" w14:textId="78C76DBA" w:rsidR="00275333" w:rsidRPr="00275333" w:rsidRDefault="00275333" w:rsidP="00222067">
            <w:pPr>
              <w:rPr>
                <w:strike/>
                <w:sz w:val="18"/>
                <w:szCs w:val="18"/>
              </w:rPr>
            </w:pPr>
            <w:r>
              <w:rPr>
                <w:strike/>
                <w:sz w:val="18"/>
                <w:szCs w:val="18"/>
              </w:rPr>
              <w:t>Vermischte Nachrichten</w:t>
            </w:r>
          </w:p>
        </w:tc>
        <w:tc>
          <w:tcPr>
            <w:tcW w:w="2268" w:type="dxa"/>
          </w:tcPr>
          <w:p w14:paraId="6A035A17" w14:textId="77777777" w:rsidR="00222067" w:rsidRDefault="008162C7" w:rsidP="00222067">
            <w:pPr>
              <w:rPr>
                <w:sz w:val="18"/>
                <w:szCs w:val="18"/>
              </w:rPr>
            </w:pPr>
            <w:r>
              <w:rPr>
                <w:sz w:val="18"/>
                <w:szCs w:val="18"/>
              </w:rPr>
              <w:t>Lateinamerika</w:t>
            </w:r>
          </w:p>
          <w:p w14:paraId="377C245B" w14:textId="0F5325C5" w:rsidR="00275333" w:rsidRPr="00275333" w:rsidRDefault="00275333" w:rsidP="00222067">
            <w:pPr>
              <w:rPr>
                <w:strike/>
                <w:sz w:val="18"/>
                <w:szCs w:val="18"/>
              </w:rPr>
            </w:pPr>
            <w:r>
              <w:rPr>
                <w:strike/>
                <w:sz w:val="18"/>
                <w:szCs w:val="18"/>
              </w:rPr>
              <w:t>Lateinamerika / Ö-U</w:t>
            </w:r>
          </w:p>
        </w:tc>
        <w:tc>
          <w:tcPr>
            <w:tcW w:w="8504" w:type="dxa"/>
          </w:tcPr>
          <w:p w14:paraId="43127E11" w14:textId="77777777" w:rsidR="00222067" w:rsidRDefault="008162C7" w:rsidP="00222067">
            <w:pPr>
              <w:tabs>
                <w:tab w:val="left" w:pos="4095"/>
              </w:tabs>
              <w:rPr>
                <w:sz w:val="18"/>
                <w:szCs w:val="18"/>
              </w:rPr>
            </w:pPr>
            <w:r>
              <w:rPr>
                <w:sz w:val="18"/>
                <w:szCs w:val="18"/>
              </w:rPr>
              <w:t xml:space="preserve">knappe Meldung (5 Zeilen) / Chile </w:t>
            </w:r>
          </w:p>
          <w:p w14:paraId="308B94CC" w14:textId="1D8C1191" w:rsidR="00275333" w:rsidRPr="00275333" w:rsidRDefault="00275333" w:rsidP="00222067">
            <w:pPr>
              <w:tabs>
                <w:tab w:val="left" w:pos="4095"/>
              </w:tabs>
              <w:rPr>
                <w:strike/>
                <w:sz w:val="18"/>
                <w:szCs w:val="18"/>
              </w:rPr>
            </w:pPr>
            <w:r>
              <w:rPr>
                <w:strike/>
                <w:sz w:val="18"/>
                <w:szCs w:val="18"/>
              </w:rPr>
              <w:t xml:space="preserve">knappe Meldung (3 Zeilen – Autor: ‚Doppel-Sternchen‘ aus Cap </w:t>
            </w:r>
            <w:proofErr w:type="spellStart"/>
            <w:r>
              <w:rPr>
                <w:strike/>
                <w:sz w:val="18"/>
                <w:szCs w:val="18"/>
              </w:rPr>
              <w:t>Haitien</w:t>
            </w:r>
            <w:proofErr w:type="spellEnd"/>
            <w:r>
              <w:rPr>
                <w:strike/>
                <w:sz w:val="18"/>
                <w:szCs w:val="18"/>
              </w:rPr>
              <w:t xml:space="preserve">) über einen Schiffsunfall eines österreichischen Segelschiffs vor Haiti </w:t>
            </w:r>
          </w:p>
        </w:tc>
        <w:tc>
          <w:tcPr>
            <w:tcW w:w="1020" w:type="dxa"/>
          </w:tcPr>
          <w:p w14:paraId="75D81280" w14:textId="77777777" w:rsidR="00222067" w:rsidRPr="00517087" w:rsidRDefault="00222067" w:rsidP="00222067">
            <w:pPr>
              <w:jc w:val="center"/>
              <w:rPr>
                <w:b/>
                <w:bCs/>
                <w:sz w:val="18"/>
                <w:szCs w:val="18"/>
              </w:rPr>
            </w:pPr>
          </w:p>
        </w:tc>
      </w:tr>
      <w:tr w:rsidR="00222067" w:rsidRPr="00337324" w14:paraId="68CF30D6" w14:textId="77777777" w:rsidTr="00101AC6">
        <w:trPr>
          <w:cantSplit/>
        </w:trPr>
        <w:tc>
          <w:tcPr>
            <w:tcW w:w="846" w:type="dxa"/>
          </w:tcPr>
          <w:p w14:paraId="332D0AB6" w14:textId="6F8DCDAB" w:rsidR="00222067" w:rsidRPr="003E7CE8" w:rsidRDefault="00222067" w:rsidP="00222067">
            <w:pPr>
              <w:rPr>
                <w:b/>
                <w:bCs/>
                <w:sz w:val="18"/>
                <w:szCs w:val="18"/>
              </w:rPr>
            </w:pPr>
            <w:r w:rsidRPr="003E7CE8">
              <w:rPr>
                <w:b/>
                <w:bCs/>
                <w:sz w:val="18"/>
                <w:szCs w:val="18"/>
              </w:rPr>
              <w:t>Nr. 902</w:t>
            </w:r>
          </w:p>
        </w:tc>
        <w:tc>
          <w:tcPr>
            <w:tcW w:w="1357" w:type="dxa"/>
          </w:tcPr>
          <w:p w14:paraId="6200C39A" w14:textId="67D59A3D" w:rsidR="00222067" w:rsidRPr="003E7CE8" w:rsidRDefault="00DE2E75" w:rsidP="00222067">
            <w:pPr>
              <w:rPr>
                <w:b/>
                <w:bCs/>
                <w:sz w:val="18"/>
                <w:szCs w:val="18"/>
              </w:rPr>
            </w:pPr>
            <w:r w:rsidRPr="003E7CE8">
              <w:rPr>
                <w:b/>
                <w:bCs/>
                <w:sz w:val="18"/>
                <w:szCs w:val="18"/>
              </w:rPr>
              <w:t>29. September</w:t>
            </w:r>
          </w:p>
        </w:tc>
        <w:tc>
          <w:tcPr>
            <w:tcW w:w="1984" w:type="dxa"/>
          </w:tcPr>
          <w:p w14:paraId="7816AA16" w14:textId="77777777" w:rsidR="00222067" w:rsidRPr="003E7CE8" w:rsidRDefault="00DE2E75" w:rsidP="00101AC6">
            <w:pPr>
              <w:rPr>
                <w:b/>
                <w:sz w:val="18"/>
                <w:szCs w:val="18"/>
              </w:rPr>
            </w:pPr>
            <w:r w:rsidRPr="003E7CE8">
              <w:rPr>
                <w:b/>
                <w:sz w:val="18"/>
                <w:szCs w:val="18"/>
              </w:rPr>
              <w:t>Kunst, Wissenschaft und Leben</w:t>
            </w:r>
          </w:p>
          <w:p w14:paraId="525CE2D4" w14:textId="74EAB33B" w:rsidR="00DE2E75" w:rsidRPr="00337324" w:rsidRDefault="00DE2E75" w:rsidP="00222067">
            <w:pPr>
              <w:rPr>
                <w:sz w:val="18"/>
                <w:szCs w:val="18"/>
              </w:rPr>
            </w:pPr>
            <w:r>
              <w:rPr>
                <w:sz w:val="18"/>
                <w:szCs w:val="18"/>
              </w:rPr>
              <w:t>Amerika</w:t>
            </w:r>
          </w:p>
        </w:tc>
        <w:tc>
          <w:tcPr>
            <w:tcW w:w="2268" w:type="dxa"/>
          </w:tcPr>
          <w:p w14:paraId="46016BE4" w14:textId="3E07A6B4" w:rsidR="00DE2E75" w:rsidRPr="003E7CE8" w:rsidRDefault="00DE2E75" w:rsidP="00101AC6">
            <w:pPr>
              <w:rPr>
                <w:b/>
                <w:sz w:val="18"/>
                <w:szCs w:val="18"/>
              </w:rPr>
            </w:pPr>
            <w:r w:rsidRPr="003E7CE8">
              <w:rPr>
                <w:b/>
                <w:sz w:val="18"/>
                <w:szCs w:val="18"/>
              </w:rPr>
              <w:t>USA</w:t>
            </w:r>
            <w:r w:rsidR="00F161C5">
              <w:rPr>
                <w:b/>
                <w:sz w:val="18"/>
                <w:szCs w:val="18"/>
              </w:rPr>
              <w:t xml:space="preserve"> / </w:t>
            </w:r>
            <w:r w:rsidR="00F161C5" w:rsidRPr="00F161C5">
              <w:rPr>
                <w:b/>
                <w:sz w:val="18"/>
                <w:szCs w:val="18"/>
                <w:shd w:val="clear" w:color="auto" w:fill="FFFF00"/>
              </w:rPr>
              <w:t>Presse</w:t>
            </w:r>
            <w:r w:rsidR="00F161C5">
              <w:rPr>
                <w:b/>
                <w:sz w:val="18"/>
                <w:szCs w:val="18"/>
              </w:rPr>
              <w:t xml:space="preserve"> </w:t>
            </w:r>
          </w:p>
          <w:p w14:paraId="4D620F21" w14:textId="77777777" w:rsidR="00DE2E75" w:rsidRPr="003E7CE8" w:rsidRDefault="00DE2E75" w:rsidP="00101AC6">
            <w:pPr>
              <w:rPr>
                <w:b/>
                <w:sz w:val="18"/>
                <w:szCs w:val="18"/>
              </w:rPr>
            </w:pPr>
          </w:p>
          <w:p w14:paraId="5076D0D5" w14:textId="55E8EA2F" w:rsidR="00DE2E75" w:rsidRPr="00337324" w:rsidRDefault="00DE2E75" w:rsidP="00222067">
            <w:pPr>
              <w:rPr>
                <w:sz w:val="18"/>
                <w:szCs w:val="18"/>
              </w:rPr>
            </w:pPr>
            <w:r>
              <w:rPr>
                <w:sz w:val="18"/>
                <w:szCs w:val="18"/>
              </w:rPr>
              <w:t>USA</w:t>
            </w:r>
            <w:r w:rsidR="003E7CE8">
              <w:rPr>
                <w:sz w:val="18"/>
                <w:szCs w:val="18"/>
              </w:rPr>
              <w:t xml:space="preserve"> / Roosevelt</w:t>
            </w:r>
          </w:p>
        </w:tc>
        <w:tc>
          <w:tcPr>
            <w:tcW w:w="8504" w:type="dxa"/>
          </w:tcPr>
          <w:p w14:paraId="65FFD85D" w14:textId="0C39D0D2" w:rsidR="00222067" w:rsidRPr="003E7CE8" w:rsidRDefault="003E7CE8" w:rsidP="00101AC6">
            <w:pPr>
              <w:rPr>
                <w:b/>
                <w:sz w:val="18"/>
                <w:szCs w:val="18"/>
              </w:rPr>
            </w:pPr>
            <w:r>
              <w:rPr>
                <w:b/>
                <w:sz w:val="18"/>
                <w:szCs w:val="18"/>
              </w:rPr>
              <w:t>Artikel: „</w:t>
            </w:r>
            <w:r w:rsidR="008C5523">
              <w:rPr>
                <w:b/>
                <w:sz w:val="18"/>
                <w:szCs w:val="18"/>
              </w:rPr>
              <w:t xml:space="preserve">Erkaufte Berühmtheit“ (Autor: ‚Rechteck mit Kreuz innen‘) </w:t>
            </w:r>
            <w:r w:rsidR="004E1C30">
              <w:rPr>
                <w:b/>
                <w:sz w:val="18"/>
                <w:szCs w:val="18"/>
              </w:rPr>
              <w:t>über die US-Presse und die Möglichkeit Beiträge über sich zu kaufen</w:t>
            </w:r>
            <w:r w:rsidR="00F161C5">
              <w:rPr>
                <w:b/>
                <w:sz w:val="18"/>
                <w:szCs w:val="18"/>
              </w:rPr>
              <w:t xml:space="preserve"> // stark sarkastisch und dadurch amerikakritisch! </w:t>
            </w:r>
          </w:p>
          <w:p w14:paraId="793651D8" w14:textId="671C637B" w:rsidR="003E7CE8" w:rsidRPr="00337324" w:rsidRDefault="003E7CE8" w:rsidP="00222067">
            <w:pPr>
              <w:rPr>
                <w:sz w:val="18"/>
                <w:szCs w:val="18"/>
              </w:rPr>
            </w:pPr>
            <w:r>
              <w:rPr>
                <w:sz w:val="18"/>
                <w:szCs w:val="18"/>
              </w:rPr>
              <w:t xml:space="preserve">knappe Meldung (2 Zeilen) zur Rückkehr Roosevelts nach Washington </w:t>
            </w:r>
          </w:p>
        </w:tc>
        <w:tc>
          <w:tcPr>
            <w:tcW w:w="1020" w:type="dxa"/>
          </w:tcPr>
          <w:p w14:paraId="2C8860FB" w14:textId="77777777" w:rsidR="00222067" w:rsidRDefault="00F161C5" w:rsidP="00F161C5">
            <w:pPr>
              <w:shd w:val="clear" w:color="auto" w:fill="FF0000"/>
              <w:jc w:val="center"/>
              <w:rPr>
                <w:b/>
                <w:bCs/>
                <w:sz w:val="18"/>
                <w:szCs w:val="18"/>
              </w:rPr>
            </w:pPr>
            <w:r>
              <w:rPr>
                <w:b/>
                <w:bCs/>
                <w:sz w:val="18"/>
                <w:szCs w:val="18"/>
              </w:rPr>
              <w:t>–</w:t>
            </w:r>
          </w:p>
          <w:p w14:paraId="4050CF3B" w14:textId="77777777" w:rsidR="00F161C5" w:rsidRDefault="00F161C5" w:rsidP="00F161C5">
            <w:pPr>
              <w:shd w:val="clear" w:color="auto" w:fill="FF0000"/>
              <w:jc w:val="center"/>
              <w:rPr>
                <w:b/>
                <w:bCs/>
                <w:sz w:val="18"/>
                <w:szCs w:val="18"/>
              </w:rPr>
            </w:pPr>
          </w:p>
          <w:p w14:paraId="33EEBCD6" w14:textId="772AE385" w:rsidR="00F161C5" w:rsidRPr="00517087" w:rsidRDefault="00F161C5" w:rsidP="00222067">
            <w:pPr>
              <w:jc w:val="center"/>
              <w:rPr>
                <w:b/>
                <w:bCs/>
                <w:sz w:val="18"/>
                <w:szCs w:val="18"/>
              </w:rPr>
            </w:pPr>
            <w:r>
              <w:rPr>
                <w:b/>
                <w:bCs/>
                <w:sz w:val="18"/>
                <w:szCs w:val="18"/>
              </w:rPr>
              <w:t xml:space="preserve"> </w:t>
            </w:r>
          </w:p>
        </w:tc>
      </w:tr>
      <w:tr w:rsidR="00222067" w:rsidRPr="00337324" w14:paraId="2FB7A3CA" w14:textId="77777777" w:rsidTr="00A62032">
        <w:trPr>
          <w:cantSplit/>
        </w:trPr>
        <w:tc>
          <w:tcPr>
            <w:tcW w:w="846" w:type="dxa"/>
          </w:tcPr>
          <w:p w14:paraId="6F916C70" w14:textId="2E181488" w:rsidR="00222067" w:rsidRPr="00337324" w:rsidRDefault="00222067" w:rsidP="00222067">
            <w:pPr>
              <w:rPr>
                <w:sz w:val="18"/>
                <w:szCs w:val="18"/>
              </w:rPr>
            </w:pPr>
            <w:r>
              <w:rPr>
                <w:sz w:val="18"/>
                <w:szCs w:val="18"/>
              </w:rPr>
              <w:t>Nr. 903</w:t>
            </w:r>
          </w:p>
        </w:tc>
        <w:tc>
          <w:tcPr>
            <w:tcW w:w="1357" w:type="dxa"/>
          </w:tcPr>
          <w:p w14:paraId="38F9F7B4" w14:textId="61912966" w:rsidR="00222067" w:rsidRPr="00337324" w:rsidRDefault="0096234D" w:rsidP="00222067">
            <w:pPr>
              <w:rPr>
                <w:sz w:val="18"/>
                <w:szCs w:val="18"/>
              </w:rPr>
            </w:pPr>
            <w:r>
              <w:rPr>
                <w:sz w:val="18"/>
                <w:szCs w:val="18"/>
              </w:rPr>
              <w:t>30. September</w:t>
            </w:r>
          </w:p>
        </w:tc>
        <w:tc>
          <w:tcPr>
            <w:tcW w:w="1984" w:type="dxa"/>
          </w:tcPr>
          <w:p w14:paraId="68A08756" w14:textId="4C0D3048" w:rsidR="00222067" w:rsidRPr="00337324" w:rsidRDefault="0096234D" w:rsidP="00222067">
            <w:pPr>
              <w:rPr>
                <w:sz w:val="18"/>
                <w:szCs w:val="18"/>
              </w:rPr>
            </w:pPr>
            <w:r>
              <w:rPr>
                <w:sz w:val="18"/>
                <w:szCs w:val="18"/>
              </w:rPr>
              <w:t>Amerika</w:t>
            </w:r>
          </w:p>
        </w:tc>
        <w:tc>
          <w:tcPr>
            <w:tcW w:w="2268" w:type="dxa"/>
          </w:tcPr>
          <w:p w14:paraId="7174CB00" w14:textId="04128656" w:rsidR="00222067" w:rsidRPr="00337324" w:rsidRDefault="00C41326" w:rsidP="00222067">
            <w:pPr>
              <w:rPr>
                <w:sz w:val="18"/>
                <w:szCs w:val="18"/>
              </w:rPr>
            </w:pPr>
            <w:r>
              <w:rPr>
                <w:sz w:val="18"/>
                <w:szCs w:val="18"/>
              </w:rPr>
              <w:t>USA / Lateinamerika / Mittelamerikakanal</w:t>
            </w:r>
          </w:p>
        </w:tc>
        <w:tc>
          <w:tcPr>
            <w:tcW w:w="8504" w:type="dxa"/>
          </w:tcPr>
          <w:p w14:paraId="289CBA42" w14:textId="7022BFFD" w:rsidR="00222067" w:rsidRPr="00337324" w:rsidRDefault="00C41326" w:rsidP="00222067">
            <w:pPr>
              <w:rPr>
                <w:sz w:val="18"/>
                <w:szCs w:val="18"/>
              </w:rPr>
            </w:pPr>
            <w:r>
              <w:rPr>
                <w:sz w:val="18"/>
                <w:szCs w:val="18"/>
              </w:rPr>
              <w:t xml:space="preserve">knappe Meldung (4 Zeilen) zu den kolumbianischen Bestrebungen einen neuen Kanalvertrag mit den USA auszuhandeln – unter Bezugnahme auf Informationen der New Yorker </w:t>
            </w:r>
            <w:r w:rsidRPr="00C41326">
              <w:rPr>
                <w:smallCaps/>
                <w:sz w:val="18"/>
                <w:szCs w:val="18"/>
              </w:rPr>
              <w:t>Sun</w:t>
            </w:r>
            <w:r>
              <w:rPr>
                <w:sz w:val="18"/>
                <w:szCs w:val="18"/>
              </w:rPr>
              <w:t xml:space="preserve"> </w:t>
            </w:r>
          </w:p>
        </w:tc>
        <w:tc>
          <w:tcPr>
            <w:tcW w:w="1020" w:type="dxa"/>
          </w:tcPr>
          <w:p w14:paraId="1FA2482D" w14:textId="77777777" w:rsidR="00222067" w:rsidRPr="00517087" w:rsidRDefault="00222067" w:rsidP="00222067">
            <w:pPr>
              <w:jc w:val="center"/>
              <w:rPr>
                <w:b/>
                <w:bCs/>
                <w:sz w:val="18"/>
                <w:szCs w:val="18"/>
              </w:rPr>
            </w:pPr>
          </w:p>
        </w:tc>
      </w:tr>
      <w:tr w:rsidR="00222067" w:rsidRPr="00337324" w14:paraId="201CBF7D" w14:textId="77777777" w:rsidTr="00A62032">
        <w:trPr>
          <w:cantSplit/>
        </w:trPr>
        <w:tc>
          <w:tcPr>
            <w:tcW w:w="846" w:type="dxa"/>
          </w:tcPr>
          <w:p w14:paraId="33135420" w14:textId="43C81CE9" w:rsidR="00222067" w:rsidRPr="00337324" w:rsidRDefault="00222067" w:rsidP="00222067">
            <w:pPr>
              <w:rPr>
                <w:sz w:val="18"/>
                <w:szCs w:val="18"/>
              </w:rPr>
            </w:pPr>
            <w:r>
              <w:rPr>
                <w:sz w:val="18"/>
                <w:szCs w:val="18"/>
              </w:rPr>
              <w:lastRenderedPageBreak/>
              <w:t>Nr. 904</w:t>
            </w:r>
          </w:p>
        </w:tc>
        <w:tc>
          <w:tcPr>
            <w:tcW w:w="1357" w:type="dxa"/>
          </w:tcPr>
          <w:p w14:paraId="078F1E01" w14:textId="4498EB5C" w:rsidR="00222067" w:rsidRPr="00337324" w:rsidRDefault="00F20FD4" w:rsidP="00222067">
            <w:pPr>
              <w:rPr>
                <w:sz w:val="18"/>
                <w:szCs w:val="18"/>
              </w:rPr>
            </w:pPr>
            <w:r>
              <w:rPr>
                <w:sz w:val="18"/>
                <w:szCs w:val="18"/>
              </w:rPr>
              <w:t>---</w:t>
            </w:r>
          </w:p>
        </w:tc>
        <w:tc>
          <w:tcPr>
            <w:tcW w:w="1984" w:type="dxa"/>
          </w:tcPr>
          <w:p w14:paraId="187EBFB1" w14:textId="77777777" w:rsidR="00222067" w:rsidRPr="00337324" w:rsidRDefault="00222067" w:rsidP="00222067">
            <w:pPr>
              <w:rPr>
                <w:sz w:val="18"/>
                <w:szCs w:val="18"/>
              </w:rPr>
            </w:pPr>
          </w:p>
        </w:tc>
        <w:tc>
          <w:tcPr>
            <w:tcW w:w="2268" w:type="dxa"/>
          </w:tcPr>
          <w:p w14:paraId="518CAD09" w14:textId="77777777" w:rsidR="00222067" w:rsidRPr="00337324" w:rsidRDefault="00222067" w:rsidP="00222067">
            <w:pPr>
              <w:rPr>
                <w:sz w:val="18"/>
                <w:szCs w:val="18"/>
              </w:rPr>
            </w:pPr>
          </w:p>
        </w:tc>
        <w:tc>
          <w:tcPr>
            <w:tcW w:w="8504" w:type="dxa"/>
          </w:tcPr>
          <w:p w14:paraId="1CD713E7" w14:textId="77777777" w:rsidR="00222067" w:rsidRPr="00337324" w:rsidRDefault="00222067" w:rsidP="00222067">
            <w:pPr>
              <w:rPr>
                <w:sz w:val="18"/>
                <w:szCs w:val="18"/>
              </w:rPr>
            </w:pPr>
          </w:p>
        </w:tc>
        <w:tc>
          <w:tcPr>
            <w:tcW w:w="1020" w:type="dxa"/>
          </w:tcPr>
          <w:p w14:paraId="02235266" w14:textId="77777777" w:rsidR="00222067" w:rsidRPr="00517087" w:rsidRDefault="00222067" w:rsidP="00222067">
            <w:pPr>
              <w:jc w:val="center"/>
              <w:rPr>
                <w:b/>
                <w:bCs/>
                <w:sz w:val="18"/>
                <w:szCs w:val="18"/>
              </w:rPr>
            </w:pPr>
          </w:p>
        </w:tc>
      </w:tr>
      <w:tr w:rsidR="00222067" w:rsidRPr="00337324" w14:paraId="2C712C12" w14:textId="77777777" w:rsidTr="00A62032">
        <w:trPr>
          <w:cantSplit/>
        </w:trPr>
        <w:tc>
          <w:tcPr>
            <w:tcW w:w="846" w:type="dxa"/>
          </w:tcPr>
          <w:p w14:paraId="09EAED3E" w14:textId="6B2D98C9" w:rsidR="00222067" w:rsidRPr="00337324" w:rsidRDefault="00222067" w:rsidP="00222067">
            <w:pPr>
              <w:rPr>
                <w:sz w:val="18"/>
                <w:szCs w:val="18"/>
              </w:rPr>
            </w:pPr>
            <w:r>
              <w:rPr>
                <w:sz w:val="18"/>
                <w:szCs w:val="18"/>
              </w:rPr>
              <w:t>Nr. 905</w:t>
            </w:r>
          </w:p>
        </w:tc>
        <w:tc>
          <w:tcPr>
            <w:tcW w:w="1357" w:type="dxa"/>
          </w:tcPr>
          <w:p w14:paraId="149C0AF0" w14:textId="45F52C2D" w:rsidR="00222067" w:rsidRPr="00337324" w:rsidRDefault="00F20FD4" w:rsidP="00222067">
            <w:pPr>
              <w:rPr>
                <w:sz w:val="18"/>
                <w:szCs w:val="18"/>
              </w:rPr>
            </w:pPr>
            <w:r>
              <w:rPr>
                <w:sz w:val="18"/>
                <w:szCs w:val="18"/>
              </w:rPr>
              <w:t>---</w:t>
            </w:r>
          </w:p>
        </w:tc>
        <w:tc>
          <w:tcPr>
            <w:tcW w:w="1984" w:type="dxa"/>
          </w:tcPr>
          <w:p w14:paraId="415C617E" w14:textId="77777777" w:rsidR="00222067" w:rsidRPr="00337324" w:rsidRDefault="00222067" w:rsidP="00222067">
            <w:pPr>
              <w:rPr>
                <w:sz w:val="18"/>
                <w:szCs w:val="18"/>
              </w:rPr>
            </w:pPr>
          </w:p>
        </w:tc>
        <w:tc>
          <w:tcPr>
            <w:tcW w:w="2268" w:type="dxa"/>
          </w:tcPr>
          <w:p w14:paraId="1015037B" w14:textId="77777777" w:rsidR="00222067" w:rsidRPr="00337324" w:rsidRDefault="00222067" w:rsidP="00222067">
            <w:pPr>
              <w:rPr>
                <w:sz w:val="18"/>
                <w:szCs w:val="18"/>
              </w:rPr>
            </w:pPr>
          </w:p>
        </w:tc>
        <w:tc>
          <w:tcPr>
            <w:tcW w:w="8504" w:type="dxa"/>
          </w:tcPr>
          <w:p w14:paraId="11333DF5" w14:textId="77777777" w:rsidR="00222067" w:rsidRPr="00337324" w:rsidRDefault="00222067" w:rsidP="00222067">
            <w:pPr>
              <w:rPr>
                <w:sz w:val="18"/>
                <w:szCs w:val="18"/>
              </w:rPr>
            </w:pPr>
          </w:p>
        </w:tc>
        <w:tc>
          <w:tcPr>
            <w:tcW w:w="1020" w:type="dxa"/>
          </w:tcPr>
          <w:p w14:paraId="75DCA349" w14:textId="77777777" w:rsidR="00222067" w:rsidRPr="00517087" w:rsidRDefault="00222067" w:rsidP="00222067">
            <w:pPr>
              <w:jc w:val="center"/>
              <w:rPr>
                <w:b/>
                <w:bCs/>
                <w:sz w:val="18"/>
                <w:szCs w:val="18"/>
              </w:rPr>
            </w:pPr>
          </w:p>
        </w:tc>
      </w:tr>
      <w:tr w:rsidR="00222067" w:rsidRPr="00337324" w14:paraId="03D4F280" w14:textId="77777777" w:rsidTr="00A62032">
        <w:trPr>
          <w:cantSplit/>
        </w:trPr>
        <w:tc>
          <w:tcPr>
            <w:tcW w:w="846" w:type="dxa"/>
          </w:tcPr>
          <w:p w14:paraId="0CB46E75" w14:textId="16B48A99" w:rsidR="00222067" w:rsidRPr="00337324" w:rsidRDefault="00222067" w:rsidP="00222067">
            <w:pPr>
              <w:rPr>
                <w:sz w:val="18"/>
                <w:szCs w:val="18"/>
              </w:rPr>
            </w:pPr>
            <w:r>
              <w:rPr>
                <w:sz w:val="18"/>
                <w:szCs w:val="18"/>
              </w:rPr>
              <w:t>Nr. 906</w:t>
            </w:r>
          </w:p>
        </w:tc>
        <w:tc>
          <w:tcPr>
            <w:tcW w:w="1357" w:type="dxa"/>
          </w:tcPr>
          <w:p w14:paraId="00FE2FA9" w14:textId="3B885E29" w:rsidR="00222067" w:rsidRPr="00337324" w:rsidRDefault="00F20FD4" w:rsidP="00222067">
            <w:pPr>
              <w:rPr>
                <w:sz w:val="18"/>
                <w:szCs w:val="18"/>
              </w:rPr>
            </w:pPr>
            <w:r>
              <w:rPr>
                <w:sz w:val="18"/>
                <w:szCs w:val="18"/>
              </w:rPr>
              <w:t>---</w:t>
            </w:r>
          </w:p>
        </w:tc>
        <w:tc>
          <w:tcPr>
            <w:tcW w:w="1984" w:type="dxa"/>
          </w:tcPr>
          <w:p w14:paraId="32771FDE" w14:textId="77777777" w:rsidR="00222067" w:rsidRPr="00337324" w:rsidRDefault="00222067" w:rsidP="00222067">
            <w:pPr>
              <w:rPr>
                <w:sz w:val="18"/>
                <w:szCs w:val="18"/>
              </w:rPr>
            </w:pPr>
          </w:p>
        </w:tc>
        <w:tc>
          <w:tcPr>
            <w:tcW w:w="2268" w:type="dxa"/>
          </w:tcPr>
          <w:p w14:paraId="1F0E4757" w14:textId="77777777" w:rsidR="00222067" w:rsidRPr="00337324" w:rsidRDefault="00222067" w:rsidP="00222067">
            <w:pPr>
              <w:rPr>
                <w:sz w:val="18"/>
                <w:szCs w:val="18"/>
              </w:rPr>
            </w:pPr>
          </w:p>
        </w:tc>
        <w:tc>
          <w:tcPr>
            <w:tcW w:w="8504" w:type="dxa"/>
          </w:tcPr>
          <w:p w14:paraId="01D3A2B9" w14:textId="77777777" w:rsidR="00222067" w:rsidRPr="00337324" w:rsidRDefault="00222067" w:rsidP="00222067">
            <w:pPr>
              <w:rPr>
                <w:sz w:val="18"/>
                <w:szCs w:val="18"/>
              </w:rPr>
            </w:pPr>
          </w:p>
        </w:tc>
        <w:tc>
          <w:tcPr>
            <w:tcW w:w="1020" w:type="dxa"/>
          </w:tcPr>
          <w:p w14:paraId="2F164154" w14:textId="77777777" w:rsidR="00222067" w:rsidRPr="00517087" w:rsidRDefault="00222067" w:rsidP="00222067">
            <w:pPr>
              <w:jc w:val="center"/>
              <w:rPr>
                <w:b/>
                <w:bCs/>
                <w:sz w:val="18"/>
                <w:szCs w:val="18"/>
              </w:rPr>
            </w:pPr>
          </w:p>
        </w:tc>
      </w:tr>
      <w:tr w:rsidR="00222067" w:rsidRPr="00337324" w14:paraId="2EDCB5FC" w14:textId="77777777" w:rsidTr="00A62032">
        <w:trPr>
          <w:cantSplit/>
        </w:trPr>
        <w:tc>
          <w:tcPr>
            <w:tcW w:w="846" w:type="dxa"/>
          </w:tcPr>
          <w:p w14:paraId="1B67C319" w14:textId="54ED8398" w:rsidR="00222067" w:rsidRPr="003023EA" w:rsidRDefault="00222067" w:rsidP="00222067">
            <w:pPr>
              <w:rPr>
                <w:b/>
                <w:bCs/>
                <w:sz w:val="18"/>
                <w:szCs w:val="18"/>
              </w:rPr>
            </w:pPr>
            <w:r w:rsidRPr="003023EA">
              <w:rPr>
                <w:b/>
                <w:bCs/>
                <w:sz w:val="18"/>
                <w:szCs w:val="18"/>
              </w:rPr>
              <w:t>Nr. 907</w:t>
            </w:r>
          </w:p>
        </w:tc>
        <w:tc>
          <w:tcPr>
            <w:tcW w:w="1357" w:type="dxa"/>
          </w:tcPr>
          <w:p w14:paraId="76B466D0" w14:textId="5FCAE1BC" w:rsidR="00222067" w:rsidRPr="003023EA" w:rsidRDefault="002C2A5B" w:rsidP="00222067">
            <w:pPr>
              <w:rPr>
                <w:b/>
                <w:bCs/>
                <w:sz w:val="18"/>
                <w:szCs w:val="18"/>
              </w:rPr>
            </w:pPr>
            <w:r w:rsidRPr="003023EA">
              <w:rPr>
                <w:b/>
                <w:bCs/>
                <w:sz w:val="18"/>
                <w:szCs w:val="18"/>
              </w:rPr>
              <w:t>01. Oktober</w:t>
            </w:r>
          </w:p>
        </w:tc>
        <w:tc>
          <w:tcPr>
            <w:tcW w:w="1984" w:type="dxa"/>
          </w:tcPr>
          <w:p w14:paraId="7962AC87" w14:textId="03D315D8" w:rsidR="003023EA" w:rsidRPr="003023EA" w:rsidRDefault="003023EA" w:rsidP="00222067">
            <w:pPr>
              <w:rPr>
                <w:b/>
                <w:sz w:val="18"/>
                <w:szCs w:val="18"/>
              </w:rPr>
            </w:pPr>
            <w:r>
              <w:rPr>
                <w:b/>
                <w:sz w:val="18"/>
                <w:szCs w:val="18"/>
              </w:rPr>
              <w:t>Kunst, Wissenschaft und Leben</w:t>
            </w:r>
          </w:p>
          <w:p w14:paraId="5333B0BC" w14:textId="77777777" w:rsidR="00222067" w:rsidRDefault="008F3CE3" w:rsidP="00222067">
            <w:pPr>
              <w:rPr>
                <w:sz w:val="18"/>
                <w:szCs w:val="18"/>
              </w:rPr>
            </w:pPr>
            <w:r>
              <w:rPr>
                <w:sz w:val="18"/>
                <w:szCs w:val="18"/>
              </w:rPr>
              <w:t>Deutschland</w:t>
            </w:r>
          </w:p>
          <w:p w14:paraId="3EC2104A" w14:textId="77777777" w:rsidR="00670E88" w:rsidRDefault="00670E88" w:rsidP="00222067">
            <w:pPr>
              <w:rPr>
                <w:b/>
                <w:sz w:val="18"/>
                <w:szCs w:val="18"/>
              </w:rPr>
            </w:pPr>
            <w:r>
              <w:rPr>
                <w:b/>
                <w:sz w:val="18"/>
                <w:szCs w:val="18"/>
              </w:rPr>
              <w:t>Amerika</w:t>
            </w:r>
          </w:p>
          <w:p w14:paraId="01D94220" w14:textId="76EE3C2F" w:rsidR="004A083B" w:rsidRPr="00670E88" w:rsidRDefault="004A083B" w:rsidP="00222067">
            <w:pPr>
              <w:rPr>
                <w:b/>
                <w:sz w:val="18"/>
                <w:szCs w:val="18"/>
              </w:rPr>
            </w:pPr>
            <w:r>
              <w:rPr>
                <w:b/>
                <w:sz w:val="18"/>
                <w:szCs w:val="18"/>
              </w:rPr>
              <w:t>Vermischte Nachrichten</w:t>
            </w:r>
          </w:p>
        </w:tc>
        <w:tc>
          <w:tcPr>
            <w:tcW w:w="2268" w:type="dxa"/>
          </w:tcPr>
          <w:p w14:paraId="2B9AF360" w14:textId="48513A3B" w:rsidR="003023EA" w:rsidRDefault="003023EA" w:rsidP="00222067">
            <w:pPr>
              <w:rPr>
                <w:b/>
                <w:sz w:val="18"/>
                <w:szCs w:val="18"/>
              </w:rPr>
            </w:pPr>
            <w:r>
              <w:rPr>
                <w:b/>
                <w:sz w:val="18"/>
                <w:szCs w:val="18"/>
              </w:rPr>
              <w:t xml:space="preserve">USA </w:t>
            </w:r>
          </w:p>
          <w:p w14:paraId="2D92803A" w14:textId="77777777" w:rsidR="003023EA" w:rsidRPr="003023EA" w:rsidRDefault="003023EA" w:rsidP="00222067">
            <w:pPr>
              <w:rPr>
                <w:b/>
                <w:sz w:val="18"/>
                <w:szCs w:val="18"/>
              </w:rPr>
            </w:pPr>
          </w:p>
          <w:p w14:paraId="4F343789" w14:textId="77777777" w:rsidR="00222067" w:rsidRDefault="008F3CE3" w:rsidP="00222067">
            <w:pPr>
              <w:rPr>
                <w:sz w:val="18"/>
                <w:szCs w:val="18"/>
              </w:rPr>
            </w:pPr>
            <w:r>
              <w:rPr>
                <w:sz w:val="18"/>
                <w:szCs w:val="18"/>
              </w:rPr>
              <w:t>USA / DE / Unterseekabel</w:t>
            </w:r>
          </w:p>
          <w:p w14:paraId="736E841F" w14:textId="77777777" w:rsidR="00670E88" w:rsidRDefault="00670E88" w:rsidP="00222067">
            <w:pPr>
              <w:rPr>
                <w:b/>
                <w:sz w:val="18"/>
                <w:szCs w:val="18"/>
              </w:rPr>
            </w:pPr>
            <w:r>
              <w:rPr>
                <w:b/>
                <w:sz w:val="18"/>
                <w:szCs w:val="18"/>
              </w:rPr>
              <w:t>Lateinamerika</w:t>
            </w:r>
          </w:p>
          <w:p w14:paraId="46FE1F9A" w14:textId="00387AD4" w:rsidR="0094463F" w:rsidRDefault="0094463F" w:rsidP="00222067">
            <w:pPr>
              <w:rPr>
                <w:b/>
                <w:sz w:val="18"/>
                <w:szCs w:val="18"/>
              </w:rPr>
            </w:pPr>
            <w:r>
              <w:rPr>
                <w:b/>
                <w:sz w:val="18"/>
                <w:szCs w:val="18"/>
              </w:rPr>
              <w:t xml:space="preserve">USA / DE / Weltausstellung </w:t>
            </w:r>
          </w:p>
          <w:p w14:paraId="06CA6792" w14:textId="177A398A" w:rsidR="004A083B" w:rsidRPr="00670E88" w:rsidRDefault="004A083B" w:rsidP="00222067">
            <w:pPr>
              <w:rPr>
                <w:b/>
                <w:sz w:val="18"/>
                <w:szCs w:val="18"/>
              </w:rPr>
            </w:pPr>
            <w:r>
              <w:rPr>
                <w:b/>
                <w:sz w:val="18"/>
                <w:szCs w:val="18"/>
              </w:rPr>
              <w:t>USA</w:t>
            </w:r>
          </w:p>
        </w:tc>
        <w:tc>
          <w:tcPr>
            <w:tcW w:w="8504" w:type="dxa"/>
          </w:tcPr>
          <w:p w14:paraId="13397303" w14:textId="70AA6C5E" w:rsidR="003023EA" w:rsidRPr="003023EA" w:rsidRDefault="003023EA" w:rsidP="00222067">
            <w:pPr>
              <w:rPr>
                <w:b/>
                <w:sz w:val="18"/>
                <w:szCs w:val="18"/>
              </w:rPr>
            </w:pPr>
            <w:r>
              <w:rPr>
                <w:b/>
                <w:sz w:val="18"/>
                <w:szCs w:val="18"/>
              </w:rPr>
              <w:t xml:space="preserve">Artikel: „New Yorks Villengürtel“ (Autor: ‚Rechteck mit Kreuz innen‘) über </w:t>
            </w:r>
            <w:r w:rsidR="000E1944">
              <w:rPr>
                <w:b/>
                <w:sz w:val="18"/>
                <w:szCs w:val="18"/>
              </w:rPr>
              <w:t xml:space="preserve">die Villen amerikanischer Millionäre im Umland New Yorks </w:t>
            </w:r>
          </w:p>
          <w:p w14:paraId="15DFCC53" w14:textId="77777777" w:rsidR="00222067" w:rsidRDefault="008F3CE3" w:rsidP="00222067">
            <w:pPr>
              <w:rPr>
                <w:sz w:val="18"/>
                <w:szCs w:val="18"/>
              </w:rPr>
            </w:pPr>
            <w:r>
              <w:rPr>
                <w:sz w:val="18"/>
                <w:szCs w:val="18"/>
              </w:rPr>
              <w:t xml:space="preserve">knappe Meldung (4 Zeilen) zur Verlegung eines zweiten deutsch-amerikanischen Unterseekabels </w:t>
            </w:r>
          </w:p>
          <w:p w14:paraId="34F11A36" w14:textId="77777777" w:rsidR="00670E88" w:rsidRDefault="00670E88" w:rsidP="00222067">
            <w:pPr>
              <w:rPr>
                <w:b/>
                <w:sz w:val="18"/>
                <w:szCs w:val="18"/>
              </w:rPr>
            </w:pPr>
            <w:r>
              <w:rPr>
                <w:b/>
                <w:sz w:val="18"/>
                <w:szCs w:val="18"/>
              </w:rPr>
              <w:t>Artikel: „Zur wirtschaftlichen Lage Argentiniens“</w:t>
            </w:r>
          </w:p>
          <w:p w14:paraId="7A38E1A8" w14:textId="47CA80CD" w:rsidR="0094463F" w:rsidRDefault="0094463F" w:rsidP="00222067">
            <w:pPr>
              <w:rPr>
                <w:b/>
                <w:sz w:val="18"/>
                <w:szCs w:val="18"/>
              </w:rPr>
            </w:pPr>
            <w:r>
              <w:rPr>
                <w:b/>
                <w:sz w:val="18"/>
                <w:szCs w:val="18"/>
              </w:rPr>
              <w:t xml:space="preserve">ausführlicher Bericht (Artikel-ähnlich) zur Düsseldorfer Debatte um eine Beschickung der Weltausstellung in St. Louis </w:t>
            </w:r>
          </w:p>
          <w:p w14:paraId="1DF40A62" w14:textId="11CCD5F5" w:rsidR="004A083B" w:rsidRPr="00670E88" w:rsidRDefault="004A083B" w:rsidP="00222067">
            <w:pPr>
              <w:rPr>
                <w:b/>
                <w:sz w:val="18"/>
                <w:szCs w:val="18"/>
              </w:rPr>
            </w:pPr>
            <w:r>
              <w:rPr>
                <w:b/>
                <w:sz w:val="18"/>
                <w:szCs w:val="18"/>
              </w:rPr>
              <w:t xml:space="preserve">ausführlicher Bericht (Artikel-ähnlich) zur Hundertjahrfeier der Gründung Chicagos // hierbei auch zur Größe der Stadt selbst sowie zur </w:t>
            </w:r>
            <w:r w:rsidR="00ED4C4D">
              <w:rPr>
                <w:b/>
                <w:sz w:val="18"/>
                <w:szCs w:val="18"/>
              </w:rPr>
              <w:t xml:space="preserve">Multinationalität der Herkunft der Bewohner </w:t>
            </w:r>
          </w:p>
        </w:tc>
        <w:tc>
          <w:tcPr>
            <w:tcW w:w="1020" w:type="dxa"/>
          </w:tcPr>
          <w:p w14:paraId="363F20DE" w14:textId="77777777" w:rsidR="00222067" w:rsidRPr="00517087" w:rsidRDefault="00222067" w:rsidP="00222067">
            <w:pPr>
              <w:jc w:val="center"/>
              <w:rPr>
                <w:b/>
                <w:bCs/>
                <w:sz w:val="18"/>
                <w:szCs w:val="18"/>
              </w:rPr>
            </w:pPr>
          </w:p>
        </w:tc>
      </w:tr>
      <w:tr w:rsidR="00222067" w:rsidRPr="00337324" w14:paraId="4F56D5E2" w14:textId="77777777" w:rsidTr="00A62032">
        <w:trPr>
          <w:cantSplit/>
        </w:trPr>
        <w:tc>
          <w:tcPr>
            <w:tcW w:w="846" w:type="dxa"/>
          </w:tcPr>
          <w:p w14:paraId="643E51B9" w14:textId="0769B9FE" w:rsidR="00222067" w:rsidRPr="00337324" w:rsidRDefault="00222067" w:rsidP="00222067">
            <w:pPr>
              <w:rPr>
                <w:sz w:val="18"/>
                <w:szCs w:val="18"/>
              </w:rPr>
            </w:pPr>
            <w:r>
              <w:rPr>
                <w:sz w:val="18"/>
                <w:szCs w:val="18"/>
              </w:rPr>
              <w:t>Nr. 908</w:t>
            </w:r>
          </w:p>
        </w:tc>
        <w:tc>
          <w:tcPr>
            <w:tcW w:w="1357" w:type="dxa"/>
          </w:tcPr>
          <w:p w14:paraId="45D2037E" w14:textId="2690A896" w:rsidR="00222067" w:rsidRPr="00337324" w:rsidRDefault="00C5402A" w:rsidP="00222067">
            <w:pPr>
              <w:rPr>
                <w:sz w:val="18"/>
                <w:szCs w:val="18"/>
              </w:rPr>
            </w:pPr>
            <w:r>
              <w:rPr>
                <w:sz w:val="18"/>
                <w:szCs w:val="18"/>
              </w:rPr>
              <w:t>---</w:t>
            </w:r>
          </w:p>
        </w:tc>
        <w:tc>
          <w:tcPr>
            <w:tcW w:w="1984" w:type="dxa"/>
          </w:tcPr>
          <w:p w14:paraId="24DCD816" w14:textId="77777777" w:rsidR="00222067" w:rsidRPr="00337324" w:rsidRDefault="00222067" w:rsidP="00222067">
            <w:pPr>
              <w:rPr>
                <w:sz w:val="18"/>
                <w:szCs w:val="18"/>
              </w:rPr>
            </w:pPr>
          </w:p>
        </w:tc>
        <w:tc>
          <w:tcPr>
            <w:tcW w:w="2268" w:type="dxa"/>
          </w:tcPr>
          <w:p w14:paraId="475A7944" w14:textId="77777777" w:rsidR="00222067" w:rsidRPr="00337324" w:rsidRDefault="00222067" w:rsidP="00222067">
            <w:pPr>
              <w:rPr>
                <w:sz w:val="18"/>
                <w:szCs w:val="18"/>
              </w:rPr>
            </w:pPr>
          </w:p>
        </w:tc>
        <w:tc>
          <w:tcPr>
            <w:tcW w:w="8504" w:type="dxa"/>
          </w:tcPr>
          <w:p w14:paraId="74EB0529" w14:textId="77777777" w:rsidR="00222067" w:rsidRPr="00337324" w:rsidRDefault="00222067" w:rsidP="00222067">
            <w:pPr>
              <w:rPr>
                <w:sz w:val="18"/>
                <w:szCs w:val="18"/>
              </w:rPr>
            </w:pPr>
          </w:p>
        </w:tc>
        <w:tc>
          <w:tcPr>
            <w:tcW w:w="1020" w:type="dxa"/>
          </w:tcPr>
          <w:p w14:paraId="7731DF77" w14:textId="77777777" w:rsidR="00222067" w:rsidRPr="00517087" w:rsidRDefault="00222067" w:rsidP="00222067">
            <w:pPr>
              <w:jc w:val="center"/>
              <w:rPr>
                <w:b/>
                <w:bCs/>
                <w:sz w:val="18"/>
                <w:szCs w:val="18"/>
              </w:rPr>
            </w:pPr>
          </w:p>
        </w:tc>
      </w:tr>
      <w:tr w:rsidR="00222067" w:rsidRPr="00337324" w14:paraId="2A59F848" w14:textId="77777777" w:rsidTr="00A62032">
        <w:trPr>
          <w:cantSplit/>
        </w:trPr>
        <w:tc>
          <w:tcPr>
            <w:tcW w:w="846" w:type="dxa"/>
          </w:tcPr>
          <w:p w14:paraId="51583078" w14:textId="6E8DB39D" w:rsidR="00222067" w:rsidRPr="003A0B1F" w:rsidRDefault="00222067" w:rsidP="00222067">
            <w:pPr>
              <w:rPr>
                <w:b/>
                <w:bCs/>
                <w:sz w:val="18"/>
                <w:szCs w:val="18"/>
              </w:rPr>
            </w:pPr>
            <w:r w:rsidRPr="003A0B1F">
              <w:rPr>
                <w:b/>
                <w:bCs/>
                <w:sz w:val="18"/>
                <w:szCs w:val="18"/>
              </w:rPr>
              <w:t>Nr. 909</w:t>
            </w:r>
          </w:p>
        </w:tc>
        <w:tc>
          <w:tcPr>
            <w:tcW w:w="1357" w:type="dxa"/>
          </w:tcPr>
          <w:p w14:paraId="3F483E9D" w14:textId="5E1B1E64" w:rsidR="00222067" w:rsidRPr="003A0B1F" w:rsidRDefault="00C5402A" w:rsidP="00222067">
            <w:pPr>
              <w:rPr>
                <w:b/>
                <w:bCs/>
                <w:sz w:val="18"/>
                <w:szCs w:val="18"/>
              </w:rPr>
            </w:pPr>
            <w:r w:rsidRPr="003A0B1F">
              <w:rPr>
                <w:b/>
                <w:bCs/>
                <w:sz w:val="18"/>
                <w:szCs w:val="18"/>
              </w:rPr>
              <w:t>01. Oktober</w:t>
            </w:r>
          </w:p>
        </w:tc>
        <w:tc>
          <w:tcPr>
            <w:tcW w:w="1984" w:type="dxa"/>
          </w:tcPr>
          <w:p w14:paraId="30702AF5" w14:textId="77777777" w:rsidR="00222067" w:rsidRDefault="00C5402A" w:rsidP="00222067">
            <w:pPr>
              <w:rPr>
                <w:b/>
                <w:bCs/>
                <w:sz w:val="18"/>
                <w:szCs w:val="18"/>
              </w:rPr>
            </w:pPr>
            <w:r w:rsidRPr="003A0B1F">
              <w:rPr>
                <w:b/>
                <w:bCs/>
                <w:sz w:val="18"/>
                <w:szCs w:val="18"/>
              </w:rPr>
              <w:t xml:space="preserve">Deutsche </w:t>
            </w:r>
            <w:r w:rsidR="003A0B1F" w:rsidRPr="003A0B1F">
              <w:rPr>
                <w:b/>
                <w:bCs/>
                <w:sz w:val="18"/>
                <w:szCs w:val="18"/>
              </w:rPr>
              <w:t>Schutzgebiete</w:t>
            </w:r>
          </w:p>
          <w:p w14:paraId="01B61BC5" w14:textId="77777777" w:rsidR="00251D69" w:rsidRDefault="00251D69" w:rsidP="00222067">
            <w:pPr>
              <w:rPr>
                <w:b/>
                <w:bCs/>
                <w:sz w:val="18"/>
                <w:szCs w:val="18"/>
              </w:rPr>
            </w:pPr>
          </w:p>
          <w:p w14:paraId="2C4CA51A" w14:textId="77777777" w:rsidR="00251D69" w:rsidRDefault="00251D69" w:rsidP="00222067">
            <w:pPr>
              <w:rPr>
                <w:b/>
                <w:bCs/>
                <w:sz w:val="18"/>
                <w:szCs w:val="18"/>
              </w:rPr>
            </w:pPr>
          </w:p>
          <w:p w14:paraId="5196F0C4" w14:textId="78D9C1E8" w:rsidR="00251D69" w:rsidRPr="00251D69" w:rsidRDefault="00251D69" w:rsidP="00222067">
            <w:pPr>
              <w:rPr>
                <w:bCs/>
                <w:strike/>
                <w:sz w:val="18"/>
                <w:szCs w:val="18"/>
              </w:rPr>
            </w:pPr>
            <w:r>
              <w:rPr>
                <w:bCs/>
                <w:strike/>
                <w:sz w:val="18"/>
                <w:szCs w:val="18"/>
              </w:rPr>
              <w:t>Vermischte Nachrichten</w:t>
            </w:r>
          </w:p>
        </w:tc>
        <w:tc>
          <w:tcPr>
            <w:tcW w:w="2268" w:type="dxa"/>
          </w:tcPr>
          <w:p w14:paraId="36D95173" w14:textId="77777777" w:rsidR="00222067" w:rsidRDefault="00BA3C4A" w:rsidP="00222067">
            <w:pPr>
              <w:rPr>
                <w:b/>
                <w:bCs/>
                <w:sz w:val="18"/>
                <w:szCs w:val="18"/>
              </w:rPr>
            </w:pPr>
            <w:r w:rsidRPr="003A0B1F">
              <w:rPr>
                <w:b/>
                <w:bCs/>
                <w:sz w:val="18"/>
                <w:szCs w:val="18"/>
              </w:rPr>
              <w:t>USA / DE / Samoa / Neuseeland</w:t>
            </w:r>
          </w:p>
          <w:p w14:paraId="5A7E7183" w14:textId="77777777" w:rsidR="00251D69" w:rsidRDefault="00251D69" w:rsidP="00222067">
            <w:pPr>
              <w:rPr>
                <w:b/>
                <w:bCs/>
                <w:sz w:val="18"/>
                <w:szCs w:val="18"/>
              </w:rPr>
            </w:pPr>
          </w:p>
          <w:p w14:paraId="7F8C025C" w14:textId="77777777" w:rsidR="00251D69" w:rsidRDefault="00251D69" w:rsidP="00222067">
            <w:pPr>
              <w:rPr>
                <w:b/>
                <w:bCs/>
                <w:sz w:val="18"/>
                <w:szCs w:val="18"/>
              </w:rPr>
            </w:pPr>
          </w:p>
          <w:p w14:paraId="269F5FFA" w14:textId="1974E11C" w:rsidR="00251D69" w:rsidRPr="00251D69" w:rsidRDefault="00251D69" w:rsidP="00222067">
            <w:pPr>
              <w:rPr>
                <w:bCs/>
                <w:strike/>
                <w:sz w:val="18"/>
                <w:szCs w:val="18"/>
              </w:rPr>
            </w:pPr>
            <w:r>
              <w:rPr>
                <w:bCs/>
                <w:strike/>
                <w:sz w:val="18"/>
                <w:szCs w:val="18"/>
              </w:rPr>
              <w:t xml:space="preserve">Lateinamerika </w:t>
            </w:r>
          </w:p>
        </w:tc>
        <w:tc>
          <w:tcPr>
            <w:tcW w:w="8504" w:type="dxa"/>
          </w:tcPr>
          <w:p w14:paraId="0F2004E9" w14:textId="77777777" w:rsidR="00222067" w:rsidRDefault="00BA3C4A" w:rsidP="00222067">
            <w:pPr>
              <w:rPr>
                <w:b/>
                <w:bCs/>
                <w:sz w:val="18"/>
                <w:szCs w:val="18"/>
              </w:rPr>
            </w:pPr>
            <w:r w:rsidRPr="003A0B1F">
              <w:rPr>
                <w:b/>
                <w:bCs/>
                <w:sz w:val="18"/>
                <w:szCs w:val="18"/>
              </w:rPr>
              <w:t xml:space="preserve">ausführlicher Bericht (Artikel-ähnlich) zu einem (angeblichen) neuseeländischen Gesetzesentwurf, nach dem die deutsche und </w:t>
            </w:r>
            <w:r w:rsidR="003A0B1F" w:rsidRPr="003A0B1F">
              <w:rPr>
                <w:b/>
                <w:bCs/>
                <w:sz w:val="18"/>
                <w:szCs w:val="18"/>
              </w:rPr>
              <w:t>amerikanische</w:t>
            </w:r>
            <w:r w:rsidRPr="003A0B1F">
              <w:rPr>
                <w:b/>
                <w:bCs/>
                <w:sz w:val="18"/>
                <w:szCs w:val="18"/>
              </w:rPr>
              <w:t xml:space="preserve"> Schifffahrt </w:t>
            </w:r>
            <w:r w:rsidR="003A0B1F" w:rsidRPr="003A0B1F">
              <w:rPr>
                <w:b/>
                <w:bCs/>
                <w:sz w:val="18"/>
                <w:szCs w:val="18"/>
              </w:rPr>
              <w:t xml:space="preserve">von Neuseeland ausgeschlossen werden sollte – als Gegenmaßnahme für den Ausschluss neuseeländische Schiffe in Samoa seit der Aufteilung </w:t>
            </w:r>
            <w:r w:rsidR="001465BD">
              <w:rPr>
                <w:b/>
                <w:bCs/>
                <w:sz w:val="18"/>
                <w:szCs w:val="18"/>
              </w:rPr>
              <w:t xml:space="preserve">// dies wird aber offiziös dementiert, da es schon keinen Ausschluss neuseeländischer Schiffe in Apia gebe </w:t>
            </w:r>
          </w:p>
          <w:p w14:paraId="4B31CC51" w14:textId="29960E6E" w:rsidR="00251D69" w:rsidRPr="00251D69" w:rsidRDefault="00251D69" w:rsidP="00222067">
            <w:pPr>
              <w:rPr>
                <w:bCs/>
                <w:strike/>
                <w:sz w:val="18"/>
                <w:szCs w:val="18"/>
              </w:rPr>
            </w:pPr>
            <w:r>
              <w:rPr>
                <w:bCs/>
                <w:strike/>
                <w:sz w:val="18"/>
                <w:szCs w:val="18"/>
              </w:rPr>
              <w:t xml:space="preserve">knappe Meldung (2 Zeilen) zu Pestausbrüchen in Rio de Janeiro </w:t>
            </w:r>
          </w:p>
        </w:tc>
        <w:tc>
          <w:tcPr>
            <w:tcW w:w="1020" w:type="dxa"/>
          </w:tcPr>
          <w:p w14:paraId="507818BD" w14:textId="77777777" w:rsidR="00222067" w:rsidRPr="00517087" w:rsidRDefault="00222067" w:rsidP="00222067">
            <w:pPr>
              <w:jc w:val="center"/>
              <w:rPr>
                <w:b/>
                <w:bCs/>
                <w:sz w:val="18"/>
                <w:szCs w:val="18"/>
              </w:rPr>
            </w:pPr>
          </w:p>
        </w:tc>
      </w:tr>
      <w:tr w:rsidR="00222067" w:rsidRPr="00337324" w14:paraId="38FDBF9B" w14:textId="77777777" w:rsidTr="00A62032">
        <w:trPr>
          <w:cantSplit/>
        </w:trPr>
        <w:tc>
          <w:tcPr>
            <w:tcW w:w="846" w:type="dxa"/>
          </w:tcPr>
          <w:p w14:paraId="5896B207" w14:textId="4D308A31" w:rsidR="00222067" w:rsidRPr="00337324" w:rsidRDefault="00222067" w:rsidP="00222067">
            <w:pPr>
              <w:rPr>
                <w:sz w:val="18"/>
                <w:szCs w:val="18"/>
              </w:rPr>
            </w:pPr>
            <w:r>
              <w:rPr>
                <w:sz w:val="18"/>
                <w:szCs w:val="18"/>
              </w:rPr>
              <w:t>Nr. 910</w:t>
            </w:r>
          </w:p>
        </w:tc>
        <w:tc>
          <w:tcPr>
            <w:tcW w:w="1357" w:type="dxa"/>
          </w:tcPr>
          <w:p w14:paraId="2838A883" w14:textId="0F3F426C" w:rsidR="00222067" w:rsidRPr="00337324" w:rsidRDefault="00CB45C2" w:rsidP="00222067">
            <w:pPr>
              <w:rPr>
                <w:sz w:val="18"/>
                <w:szCs w:val="18"/>
              </w:rPr>
            </w:pPr>
            <w:r>
              <w:rPr>
                <w:sz w:val="18"/>
                <w:szCs w:val="18"/>
              </w:rPr>
              <w:t>01. Oktober</w:t>
            </w:r>
          </w:p>
        </w:tc>
        <w:tc>
          <w:tcPr>
            <w:tcW w:w="1984" w:type="dxa"/>
          </w:tcPr>
          <w:p w14:paraId="20A567A2" w14:textId="4EF5C393" w:rsidR="00222067" w:rsidRPr="00337324" w:rsidRDefault="00CB45C2" w:rsidP="00222067">
            <w:pPr>
              <w:rPr>
                <w:sz w:val="18"/>
                <w:szCs w:val="18"/>
              </w:rPr>
            </w:pPr>
            <w:r>
              <w:rPr>
                <w:sz w:val="18"/>
                <w:szCs w:val="18"/>
              </w:rPr>
              <w:t>Vermischte Nachrichten</w:t>
            </w:r>
          </w:p>
        </w:tc>
        <w:tc>
          <w:tcPr>
            <w:tcW w:w="2268" w:type="dxa"/>
          </w:tcPr>
          <w:p w14:paraId="0485749E" w14:textId="6D209A6A" w:rsidR="00222067" w:rsidRPr="00337324" w:rsidRDefault="00CB45C2" w:rsidP="00222067">
            <w:pPr>
              <w:rPr>
                <w:sz w:val="18"/>
                <w:szCs w:val="18"/>
              </w:rPr>
            </w:pPr>
            <w:r>
              <w:rPr>
                <w:sz w:val="18"/>
                <w:szCs w:val="18"/>
              </w:rPr>
              <w:t xml:space="preserve">USA / DE / Weltausstellung </w:t>
            </w:r>
          </w:p>
        </w:tc>
        <w:tc>
          <w:tcPr>
            <w:tcW w:w="8504" w:type="dxa"/>
          </w:tcPr>
          <w:p w14:paraId="0ED77ECF" w14:textId="58237EE6" w:rsidR="00222067" w:rsidRPr="00337324" w:rsidRDefault="00CB45C2" w:rsidP="00222067">
            <w:pPr>
              <w:rPr>
                <w:sz w:val="18"/>
                <w:szCs w:val="18"/>
              </w:rPr>
            </w:pPr>
            <w:r>
              <w:rPr>
                <w:sz w:val="18"/>
                <w:szCs w:val="18"/>
              </w:rPr>
              <w:t xml:space="preserve">knappe Meldung (9 Zeilen) zur Elberfelder Debatte um eine Beschickung der Weltausstellung in St. Louis </w:t>
            </w:r>
          </w:p>
        </w:tc>
        <w:tc>
          <w:tcPr>
            <w:tcW w:w="1020" w:type="dxa"/>
          </w:tcPr>
          <w:p w14:paraId="7C288185" w14:textId="77777777" w:rsidR="00222067" w:rsidRPr="00517087" w:rsidRDefault="00222067" w:rsidP="00222067">
            <w:pPr>
              <w:jc w:val="center"/>
              <w:rPr>
                <w:b/>
                <w:bCs/>
                <w:sz w:val="18"/>
                <w:szCs w:val="18"/>
              </w:rPr>
            </w:pPr>
          </w:p>
        </w:tc>
      </w:tr>
      <w:tr w:rsidR="00222067" w:rsidRPr="00337324" w14:paraId="56953248" w14:textId="77777777" w:rsidTr="00A62032">
        <w:trPr>
          <w:cantSplit/>
        </w:trPr>
        <w:tc>
          <w:tcPr>
            <w:tcW w:w="846" w:type="dxa"/>
          </w:tcPr>
          <w:p w14:paraId="79AC738C" w14:textId="1BB429BC" w:rsidR="00222067" w:rsidRPr="00337324" w:rsidRDefault="00222067" w:rsidP="00222067">
            <w:pPr>
              <w:rPr>
                <w:sz w:val="18"/>
                <w:szCs w:val="18"/>
              </w:rPr>
            </w:pPr>
            <w:r>
              <w:rPr>
                <w:sz w:val="18"/>
                <w:szCs w:val="18"/>
              </w:rPr>
              <w:t>Nr. 911</w:t>
            </w:r>
          </w:p>
        </w:tc>
        <w:tc>
          <w:tcPr>
            <w:tcW w:w="1357" w:type="dxa"/>
          </w:tcPr>
          <w:p w14:paraId="67D9C4AF" w14:textId="0B708176" w:rsidR="00222067" w:rsidRPr="00337324" w:rsidRDefault="00297DB7" w:rsidP="00222067">
            <w:pPr>
              <w:rPr>
                <w:sz w:val="18"/>
                <w:szCs w:val="18"/>
              </w:rPr>
            </w:pPr>
            <w:r>
              <w:rPr>
                <w:sz w:val="18"/>
                <w:szCs w:val="18"/>
              </w:rPr>
              <w:t xml:space="preserve">02. Oktober </w:t>
            </w:r>
          </w:p>
        </w:tc>
        <w:tc>
          <w:tcPr>
            <w:tcW w:w="1984" w:type="dxa"/>
          </w:tcPr>
          <w:p w14:paraId="285B4D1C" w14:textId="283DD53C" w:rsidR="00222067" w:rsidRPr="00337324" w:rsidRDefault="00297DB7" w:rsidP="00222067">
            <w:pPr>
              <w:rPr>
                <w:sz w:val="18"/>
                <w:szCs w:val="18"/>
              </w:rPr>
            </w:pPr>
            <w:r>
              <w:rPr>
                <w:sz w:val="18"/>
                <w:szCs w:val="18"/>
              </w:rPr>
              <w:t>Amerika</w:t>
            </w:r>
          </w:p>
        </w:tc>
        <w:tc>
          <w:tcPr>
            <w:tcW w:w="2268" w:type="dxa"/>
          </w:tcPr>
          <w:p w14:paraId="51A9F55A" w14:textId="3A415DEE" w:rsidR="00222067" w:rsidRPr="00337324" w:rsidRDefault="006E2E8D" w:rsidP="00222067">
            <w:pPr>
              <w:rPr>
                <w:sz w:val="18"/>
                <w:szCs w:val="18"/>
              </w:rPr>
            </w:pPr>
            <w:r>
              <w:rPr>
                <w:sz w:val="18"/>
                <w:szCs w:val="18"/>
              </w:rPr>
              <w:t>USA / DE / Amerikareise-Prinz Heinrich</w:t>
            </w:r>
          </w:p>
        </w:tc>
        <w:tc>
          <w:tcPr>
            <w:tcW w:w="8504" w:type="dxa"/>
          </w:tcPr>
          <w:p w14:paraId="003650CC" w14:textId="59421AFD" w:rsidR="00222067" w:rsidRPr="00337324" w:rsidRDefault="006E2E8D" w:rsidP="00222067">
            <w:pPr>
              <w:rPr>
                <w:sz w:val="18"/>
                <w:szCs w:val="18"/>
              </w:rPr>
            </w:pPr>
            <w:r>
              <w:rPr>
                <w:sz w:val="18"/>
                <w:szCs w:val="18"/>
              </w:rPr>
              <w:t xml:space="preserve">knappe Meldung (7 Zeilen) zu einem Glückwunschtelegramm von Prinz Heinrich zur Hundertjahrfeier von Chicago (an den dortigen Bürgermeister, der auch direkt geantwortet habe) </w:t>
            </w:r>
          </w:p>
        </w:tc>
        <w:tc>
          <w:tcPr>
            <w:tcW w:w="1020" w:type="dxa"/>
          </w:tcPr>
          <w:p w14:paraId="3EC64015" w14:textId="77777777" w:rsidR="00222067" w:rsidRPr="00517087" w:rsidRDefault="00222067" w:rsidP="00222067">
            <w:pPr>
              <w:jc w:val="center"/>
              <w:rPr>
                <w:b/>
                <w:bCs/>
                <w:sz w:val="18"/>
                <w:szCs w:val="18"/>
              </w:rPr>
            </w:pPr>
          </w:p>
        </w:tc>
      </w:tr>
      <w:tr w:rsidR="00222067" w:rsidRPr="00337324" w14:paraId="2D46E1B4" w14:textId="77777777" w:rsidTr="00A62032">
        <w:trPr>
          <w:cantSplit/>
        </w:trPr>
        <w:tc>
          <w:tcPr>
            <w:tcW w:w="846" w:type="dxa"/>
          </w:tcPr>
          <w:p w14:paraId="34B6D56A" w14:textId="69B1DBC6" w:rsidR="00222067" w:rsidRPr="00337324" w:rsidRDefault="00222067" w:rsidP="00222067">
            <w:pPr>
              <w:rPr>
                <w:sz w:val="18"/>
                <w:szCs w:val="18"/>
              </w:rPr>
            </w:pPr>
            <w:r>
              <w:rPr>
                <w:sz w:val="18"/>
                <w:szCs w:val="18"/>
              </w:rPr>
              <w:t>Nr. 912</w:t>
            </w:r>
          </w:p>
        </w:tc>
        <w:tc>
          <w:tcPr>
            <w:tcW w:w="1357" w:type="dxa"/>
          </w:tcPr>
          <w:p w14:paraId="65261481" w14:textId="5D60BC8C" w:rsidR="00222067" w:rsidRPr="00337324" w:rsidRDefault="00A44F1A" w:rsidP="00222067">
            <w:pPr>
              <w:rPr>
                <w:sz w:val="18"/>
                <w:szCs w:val="18"/>
              </w:rPr>
            </w:pPr>
            <w:r>
              <w:rPr>
                <w:sz w:val="18"/>
                <w:szCs w:val="18"/>
              </w:rPr>
              <w:t xml:space="preserve">02. Oktober </w:t>
            </w:r>
          </w:p>
        </w:tc>
        <w:tc>
          <w:tcPr>
            <w:tcW w:w="1984" w:type="dxa"/>
          </w:tcPr>
          <w:p w14:paraId="00ED8045" w14:textId="52BF037C" w:rsidR="00222067" w:rsidRPr="00337324" w:rsidRDefault="00A44F1A" w:rsidP="00222067">
            <w:pPr>
              <w:rPr>
                <w:sz w:val="18"/>
                <w:szCs w:val="18"/>
              </w:rPr>
            </w:pPr>
            <w:r>
              <w:rPr>
                <w:sz w:val="18"/>
                <w:szCs w:val="18"/>
              </w:rPr>
              <w:t>Amerika</w:t>
            </w:r>
          </w:p>
        </w:tc>
        <w:tc>
          <w:tcPr>
            <w:tcW w:w="2268" w:type="dxa"/>
          </w:tcPr>
          <w:p w14:paraId="325E7DA8" w14:textId="12DB5EAE" w:rsidR="00222067" w:rsidRPr="00337324" w:rsidRDefault="00A44F1A" w:rsidP="00222067">
            <w:pPr>
              <w:rPr>
                <w:sz w:val="18"/>
                <w:szCs w:val="18"/>
              </w:rPr>
            </w:pPr>
            <w:r>
              <w:rPr>
                <w:sz w:val="18"/>
                <w:szCs w:val="18"/>
              </w:rPr>
              <w:t xml:space="preserve">Lateinamerika </w:t>
            </w:r>
          </w:p>
        </w:tc>
        <w:tc>
          <w:tcPr>
            <w:tcW w:w="8504" w:type="dxa"/>
          </w:tcPr>
          <w:p w14:paraId="6E075E69" w14:textId="0BD2401C" w:rsidR="00222067" w:rsidRPr="00337324" w:rsidRDefault="00A44F1A" w:rsidP="00222067">
            <w:pPr>
              <w:rPr>
                <w:sz w:val="18"/>
                <w:szCs w:val="18"/>
              </w:rPr>
            </w:pPr>
            <w:r>
              <w:rPr>
                <w:sz w:val="18"/>
                <w:szCs w:val="18"/>
              </w:rPr>
              <w:t>knappe Meldung (</w:t>
            </w:r>
            <w:r w:rsidR="00B72D15">
              <w:rPr>
                <w:sz w:val="18"/>
                <w:szCs w:val="18"/>
              </w:rPr>
              <w:t xml:space="preserve">5 Zeilen) / Brasilien </w:t>
            </w:r>
          </w:p>
        </w:tc>
        <w:tc>
          <w:tcPr>
            <w:tcW w:w="1020" w:type="dxa"/>
          </w:tcPr>
          <w:p w14:paraId="2BBDD952" w14:textId="77777777" w:rsidR="00222067" w:rsidRPr="00517087" w:rsidRDefault="00222067" w:rsidP="00222067">
            <w:pPr>
              <w:jc w:val="center"/>
              <w:rPr>
                <w:b/>
                <w:bCs/>
                <w:sz w:val="18"/>
                <w:szCs w:val="18"/>
              </w:rPr>
            </w:pPr>
          </w:p>
        </w:tc>
      </w:tr>
      <w:tr w:rsidR="00222067" w:rsidRPr="00337324" w14:paraId="583F8F24" w14:textId="77777777" w:rsidTr="00A62032">
        <w:trPr>
          <w:cantSplit/>
        </w:trPr>
        <w:tc>
          <w:tcPr>
            <w:tcW w:w="846" w:type="dxa"/>
          </w:tcPr>
          <w:p w14:paraId="134D71BD" w14:textId="674929E5" w:rsidR="00222067" w:rsidRPr="00272C84" w:rsidRDefault="00222067" w:rsidP="00222067">
            <w:pPr>
              <w:rPr>
                <w:b/>
                <w:bCs/>
                <w:sz w:val="18"/>
                <w:szCs w:val="18"/>
              </w:rPr>
            </w:pPr>
            <w:r w:rsidRPr="00272C84">
              <w:rPr>
                <w:b/>
                <w:bCs/>
                <w:sz w:val="18"/>
                <w:szCs w:val="18"/>
              </w:rPr>
              <w:t>Nr. 913</w:t>
            </w:r>
          </w:p>
        </w:tc>
        <w:tc>
          <w:tcPr>
            <w:tcW w:w="1357" w:type="dxa"/>
          </w:tcPr>
          <w:p w14:paraId="1D110DBE" w14:textId="51F0F02E" w:rsidR="00222067" w:rsidRPr="00272C84" w:rsidRDefault="0067102B" w:rsidP="00222067">
            <w:pPr>
              <w:rPr>
                <w:b/>
                <w:bCs/>
                <w:sz w:val="18"/>
                <w:szCs w:val="18"/>
              </w:rPr>
            </w:pPr>
            <w:r w:rsidRPr="00272C84">
              <w:rPr>
                <w:b/>
                <w:bCs/>
                <w:sz w:val="18"/>
                <w:szCs w:val="18"/>
              </w:rPr>
              <w:t xml:space="preserve">02. Oktober </w:t>
            </w:r>
          </w:p>
        </w:tc>
        <w:tc>
          <w:tcPr>
            <w:tcW w:w="1984" w:type="dxa"/>
          </w:tcPr>
          <w:p w14:paraId="331DF8CC" w14:textId="77777777" w:rsidR="00222067" w:rsidRDefault="00833C4C" w:rsidP="00222067">
            <w:pPr>
              <w:rPr>
                <w:b/>
                <w:bCs/>
                <w:sz w:val="18"/>
                <w:szCs w:val="18"/>
              </w:rPr>
            </w:pPr>
            <w:r w:rsidRPr="00272C84">
              <w:rPr>
                <w:b/>
                <w:bCs/>
                <w:sz w:val="18"/>
                <w:szCs w:val="18"/>
              </w:rPr>
              <w:t>Amerika</w:t>
            </w:r>
          </w:p>
          <w:p w14:paraId="33653663" w14:textId="77777777" w:rsidR="00535AE2" w:rsidRDefault="00535AE2" w:rsidP="00222067">
            <w:pPr>
              <w:rPr>
                <w:b/>
                <w:bCs/>
                <w:sz w:val="18"/>
                <w:szCs w:val="18"/>
              </w:rPr>
            </w:pPr>
          </w:p>
          <w:p w14:paraId="6A36CFC9" w14:textId="77777777" w:rsidR="00535AE2" w:rsidRDefault="00535AE2" w:rsidP="00222067">
            <w:pPr>
              <w:rPr>
                <w:b/>
                <w:bCs/>
                <w:sz w:val="18"/>
                <w:szCs w:val="18"/>
              </w:rPr>
            </w:pPr>
          </w:p>
          <w:p w14:paraId="2BF8F49B" w14:textId="77777777" w:rsidR="00535AE2" w:rsidRDefault="00535AE2" w:rsidP="00222067">
            <w:pPr>
              <w:rPr>
                <w:b/>
                <w:bCs/>
                <w:sz w:val="18"/>
                <w:szCs w:val="18"/>
              </w:rPr>
            </w:pPr>
          </w:p>
          <w:p w14:paraId="2FA1E869" w14:textId="77777777" w:rsidR="00535AE2" w:rsidRDefault="00535AE2" w:rsidP="00222067">
            <w:pPr>
              <w:rPr>
                <w:b/>
                <w:bCs/>
                <w:sz w:val="18"/>
                <w:szCs w:val="18"/>
              </w:rPr>
            </w:pPr>
          </w:p>
          <w:p w14:paraId="378D3011" w14:textId="77777777" w:rsidR="00535AE2" w:rsidRDefault="00535AE2" w:rsidP="00222067">
            <w:pPr>
              <w:rPr>
                <w:b/>
                <w:bCs/>
                <w:sz w:val="18"/>
                <w:szCs w:val="18"/>
              </w:rPr>
            </w:pPr>
          </w:p>
          <w:p w14:paraId="6200358A" w14:textId="77777777" w:rsidR="00535AE2" w:rsidRDefault="00535AE2" w:rsidP="00222067">
            <w:pPr>
              <w:rPr>
                <w:b/>
                <w:bCs/>
                <w:sz w:val="18"/>
                <w:szCs w:val="18"/>
              </w:rPr>
            </w:pPr>
          </w:p>
          <w:p w14:paraId="166F7637" w14:textId="77777777" w:rsidR="00535AE2" w:rsidRDefault="00535AE2" w:rsidP="00222067">
            <w:pPr>
              <w:rPr>
                <w:b/>
                <w:bCs/>
                <w:sz w:val="18"/>
                <w:szCs w:val="18"/>
              </w:rPr>
            </w:pPr>
          </w:p>
          <w:p w14:paraId="01B0EFB2" w14:textId="77777777" w:rsidR="00535AE2" w:rsidRDefault="00535AE2" w:rsidP="00222067">
            <w:pPr>
              <w:rPr>
                <w:b/>
                <w:bCs/>
                <w:sz w:val="18"/>
                <w:szCs w:val="18"/>
              </w:rPr>
            </w:pPr>
          </w:p>
          <w:p w14:paraId="324900B3" w14:textId="28626CC8" w:rsidR="00535AE2" w:rsidRPr="00535AE2" w:rsidRDefault="00535AE2" w:rsidP="00222067">
            <w:pPr>
              <w:rPr>
                <w:bCs/>
                <w:sz w:val="18"/>
                <w:szCs w:val="18"/>
              </w:rPr>
            </w:pPr>
            <w:r>
              <w:rPr>
                <w:bCs/>
                <w:sz w:val="18"/>
                <w:szCs w:val="18"/>
              </w:rPr>
              <w:t>Vermischte Nachrichten</w:t>
            </w:r>
          </w:p>
        </w:tc>
        <w:tc>
          <w:tcPr>
            <w:tcW w:w="2268" w:type="dxa"/>
          </w:tcPr>
          <w:p w14:paraId="4BE28956" w14:textId="46637525" w:rsidR="00222067" w:rsidRDefault="00833C4C" w:rsidP="00222067">
            <w:pPr>
              <w:rPr>
                <w:b/>
                <w:bCs/>
                <w:sz w:val="18"/>
                <w:szCs w:val="18"/>
              </w:rPr>
            </w:pPr>
            <w:r w:rsidRPr="00272C84">
              <w:rPr>
                <w:b/>
                <w:bCs/>
                <w:sz w:val="18"/>
                <w:szCs w:val="18"/>
              </w:rPr>
              <w:t xml:space="preserve">USA </w:t>
            </w:r>
            <w:r w:rsidR="00272C84" w:rsidRPr="00272C84">
              <w:rPr>
                <w:b/>
                <w:bCs/>
                <w:sz w:val="18"/>
                <w:szCs w:val="18"/>
              </w:rPr>
              <w:t>/ Deutschamerikaner</w:t>
            </w:r>
          </w:p>
          <w:p w14:paraId="50E1ACA5" w14:textId="77777777" w:rsidR="00272C84" w:rsidRDefault="00272C84" w:rsidP="00222067">
            <w:pPr>
              <w:rPr>
                <w:b/>
                <w:bCs/>
                <w:sz w:val="18"/>
                <w:szCs w:val="18"/>
              </w:rPr>
            </w:pPr>
          </w:p>
          <w:p w14:paraId="294D3D8B" w14:textId="77777777" w:rsidR="0034560E" w:rsidRDefault="0034560E" w:rsidP="00222067">
            <w:pPr>
              <w:rPr>
                <w:b/>
                <w:bCs/>
                <w:sz w:val="18"/>
                <w:szCs w:val="18"/>
              </w:rPr>
            </w:pPr>
          </w:p>
          <w:p w14:paraId="7D81754E" w14:textId="18B27428" w:rsidR="00272C84" w:rsidRDefault="00272C84" w:rsidP="00222067">
            <w:pPr>
              <w:rPr>
                <w:bCs/>
                <w:sz w:val="18"/>
                <w:szCs w:val="18"/>
              </w:rPr>
            </w:pPr>
            <w:r>
              <w:rPr>
                <w:bCs/>
                <w:sz w:val="18"/>
                <w:szCs w:val="18"/>
              </w:rPr>
              <w:t>USA</w:t>
            </w:r>
            <w:r w:rsidR="0007388B">
              <w:rPr>
                <w:bCs/>
                <w:sz w:val="18"/>
                <w:szCs w:val="18"/>
              </w:rPr>
              <w:t xml:space="preserve"> / US-Hetze</w:t>
            </w:r>
            <w:r w:rsidR="00417D95">
              <w:rPr>
                <w:bCs/>
                <w:sz w:val="18"/>
                <w:szCs w:val="18"/>
              </w:rPr>
              <w:t xml:space="preserve"> /</w:t>
            </w:r>
            <w:r w:rsidR="00374160">
              <w:rPr>
                <w:bCs/>
                <w:sz w:val="18"/>
                <w:szCs w:val="18"/>
              </w:rPr>
              <w:t xml:space="preserve"> Marine / D-A-Krieg </w:t>
            </w:r>
          </w:p>
          <w:p w14:paraId="6D9B9CC5" w14:textId="77777777" w:rsidR="0007388B" w:rsidRDefault="0007388B" w:rsidP="00222067">
            <w:pPr>
              <w:rPr>
                <w:bCs/>
                <w:sz w:val="18"/>
                <w:szCs w:val="18"/>
              </w:rPr>
            </w:pPr>
          </w:p>
          <w:p w14:paraId="1F523D47" w14:textId="77777777" w:rsidR="0007388B" w:rsidRPr="00272C84" w:rsidRDefault="0007388B" w:rsidP="00222067">
            <w:pPr>
              <w:rPr>
                <w:bCs/>
                <w:sz w:val="18"/>
                <w:szCs w:val="18"/>
              </w:rPr>
            </w:pPr>
          </w:p>
          <w:p w14:paraId="47AC1202" w14:textId="77777777" w:rsidR="00272C84" w:rsidRDefault="00272C84" w:rsidP="00222067">
            <w:pPr>
              <w:rPr>
                <w:b/>
                <w:bCs/>
                <w:sz w:val="18"/>
                <w:szCs w:val="18"/>
              </w:rPr>
            </w:pPr>
            <w:r>
              <w:rPr>
                <w:b/>
                <w:bCs/>
                <w:sz w:val="18"/>
                <w:szCs w:val="18"/>
              </w:rPr>
              <w:t xml:space="preserve">Venezuela-Krise (Lateinamerika) </w:t>
            </w:r>
            <w:r w:rsidR="002A176C">
              <w:rPr>
                <w:b/>
                <w:bCs/>
                <w:sz w:val="18"/>
                <w:szCs w:val="18"/>
              </w:rPr>
              <w:t>/ Haag</w:t>
            </w:r>
          </w:p>
          <w:p w14:paraId="35ACA23A" w14:textId="15F944CC" w:rsidR="00535AE2" w:rsidRPr="00535AE2" w:rsidRDefault="00535AE2" w:rsidP="00222067">
            <w:pPr>
              <w:rPr>
                <w:bCs/>
                <w:sz w:val="18"/>
                <w:szCs w:val="18"/>
              </w:rPr>
            </w:pPr>
            <w:r>
              <w:rPr>
                <w:bCs/>
                <w:sz w:val="18"/>
                <w:szCs w:val="18"/>
              </w:rPr>
              <w:t>USA / Elektrischer Stuhl</w:t>
            </w:r>
          </w:p>
        </w:tc>
        <w:tc>
          <w:tcPr>
            <w:tcW w:w="8504" w:type="dxa"/>
          </w:tcPr>
          <w:p w14:paraId="76DE064B" w14:textId="77777777" w:rsidR="00222067" w:rsidRDefault="00272C84" w:rsidP="00222067">
            <w:pPr>
              <w:rPr>
                <w:b/>
                <w:bCs/>
                <w:sz w:val="18"/>
                <w:szCs w:val="18"/>
              </w:rPr>
            </w:pPr>
            <w:r w:rsidRPr="00272C84">
              <w:rPr>
                <w:b/>
                <w:bCs/>
                <w:sz w:val="18"/>
                <w:szCs w:val="18"/>
              </w:rPr>
              <w:t xml:space="preserve">Artikel: „Deutsche Häuslichkeit“ (Autor: ‚Rechteck mit Kreuz innen‘ aus Washington) über eine amerikanische Zeitschrift, die herausgestellt habe, dass Deutschamerikaner im Vergleich zu ihren amerikanischen Landsmännern viel mehr Grundbesitz besäßen </w:t>
            </w:r>
          </w:p>
          <w:p w14:paraId="715A3C48" w14:textId="1C1A7720" w:rsidR="0007388B" w:rsidRDefault="0007388B" w:rsidP="00222067">
            <w:pPr>
              <w:rPr>
                <w:bCs/>
                <w:sz w:val="18"/>
                <w:szCs w:val="18"/>
              </w:rPr>
            </w:pPr>
            <w:r>
              <w:rPr>
                <w:bCs/>
                <w:sz w:val="18"/>
                <w:szCs w:val="18"/>
              </w:rPr>
              <w:t xml:space="preserve">knappe Meldung (10 Zeilen – Autor: ‚Doppel-Sternchen‘ aus New York) zu Äußerungen eines US-Professors </w:t>
            </w:r>
            <w:r w:rsidR="00417D95">
              <w:rPr>
                <w:bCs/>
                <w:sz w:val="18"/>
                <w:szCs w:val="18"/>
              </w:rPr>
              <w:t xml:space="preserve">(Small) </w:t>
            </w:r>
            <w:r>
              <w:rPr>
                <w:bCs/>
                <w:sz w:val="18"/>
                <w:szCs w:val="18"/>
              </w:rPr>
              <w:t xml:space="preserve">aus Chicago, der festgestellt habe, dass eine Vermehrung der US-Flotte das beste Mittel sei, um einen Krieg mit DE zu verhindern // es wird aber auch betont, dass dessen Aussagen in den USA </w:t>
            </w:r>
            <w:r w:rsidRPr="0007388B">
              <w:rPr>
                <w:bCs/>
                <w:i/>
                <w:sz w:val="18"/>
                <w:szCs w:val="18"/>
              </w:rPr>
              <w:t>„nirgends Widerhall gefunden“</w:t>
            </w:r>
            <w:r>
              <w:rPr>
                <w:bCs/>
                <w:sz w:val="18"/>
                <w:szCs w:val="18"/>
              </w:rPr>
              <w:t xml:space="preserve"> hätten // daher noch wertneutral</w:t>
            </w:r>
          </w:p>
          <w:p w14:paraId="6BDB2BF4" w14:textId="77777777" w:rsidR="0007388B" w:rsidRDefault="0007388B" w:rsidP="00222067">
            <w:pPr>
              <w:rPr>
                <w:b/>
                <w:bCs/>
                <w:sz w:val="18"/>
                <w:szCs w:val="18"/>
              </w:rPr>
            </w:pPr>
            <w:r>
              <w:rPr>
                <w:b/>
                <w:bCs/>
                <w:sz w:val="18"/>
                <w:szCs w:val="18"/>
              </w:rPr>
              <w:t xml:space="preserve">ausführlicher Bericht (Artikel-ähnlich) </w:t>
            </w:r>
            <w:r w:rsidR="002A176C">
              <w:rPr>
                <w:b/>
                <w:bCs/>
                <w:sz w:val="18"/>
                <w:szCs w:val="18"/>
              </w:rPr>
              <w:t xml:space="preserve">über die Verhandlungen </w:t>
            </w:r>
            <w:r w:rsidR="00725096">
              <w:rPr>
                <w:b/>
                <w:bCs/>
                <w:sz w:val="18"/>
                <w:szCs w:val="18"/>
              </w:rPr>
              <w:t xml:space="preserve">des internationalen Schiedsgerichtshofes in Den Haag über die Frage der Vorzugsbehandlung der Interventionsmächte </w:t>
            </w:r>
          </w:p>
          <w:p w14:paraId="3AD864AF" w14:textId="0EE149C1" w:rsidR="00535AE2" w:rsidRPr="00535AE2" w:rsidRDefault="00535AE2" w:rsidP="00222067">
            <w:pPr>
              <w:rPr>
                <w:bCs/>
                <w:sz w:val="18"/>
                <w:szCs w:val="18"/>
              </w:rPr>
            </w:pPr>
            <w:r>
              <w:rPr>
                <w:bCs/>
                <w:sz w:val="18"/>
                <w:szCs w:val="18"/>
              </w:rPr>
              <w:t xml:space="preserve">knappe Meldung (4 Zeilen) zur Hinrichtung von drei wegen Mordes verurteilten Brüdern in den USA (auf dem elektrischen Stuhl) </w:t>
            </w:r>
          </w:p>
        </w:tc>
        <w:tc>
          <w:tcPr>
            <w:tcW w:w="1020" w:type="dxa"/>
          </w:tcPr>
          <w:p w14:paraId="23EC71CB" w14:textId="77777777" w:rsidR="00222067" w:rsidRDefault="00222067" w:rsidP="00222067">
            <w:pPr>
              <w:jc w:val="center"/>
              <w:rPr>
                <w:b/>
                <w:bCs/>
                <w:sz w:val="18"/>
                <w:szCs w:val="18"/>
              </w:rPr>
            </w:pPr>
          </w:p>
          <w:p w14:paraId="74570DC5" w14:textId="77777777" w:rsidR="0007388B" w:rsidRDefault="0007388B" w:rsidP="00222067">
            <w:pPr>
              <w:jc w:val="center"/>
              <w:rPr>
                <w:b/>
                <w:bCs/>
                <w:sz w:val="18"/>
                <w:szCs w:val="18"/>
              </w:rPr>
            </w:pPr>
          </w:p>
          <w:p w14:paraId="1A55516B" w14:textId="77777777" w:rsidR="0007388B" w:rsidRDefault="0007388B" w:rsidP="00222067">
            <w:pPr>
              <w:jc w:val="center"/>
              <w:rPr>
                <w:b/>
                <w:bCs/>
                <w:sz w:val="18"/>
                <w:szCs w:val="18"/>
              </w:rPr>
            </w:pPr>
          </w:p>
          <w:p w14:paraId="1A9B70B5" w14:textId="2225DB8C" w:rsidR="0007388B" w:rsidRPr="00517087" w:rsidRDefault="0007388B" w:rsidP="00E343DF">
            <w:pPr>
              <w:jc w:val="center"/>
              <w:rPr>
                <w:b/>
                <w:bCs/>
                <w:sz w:val="18"/>
                <w:szCs w:val="18"/>
              </w:rPr>
            </w:pPr>
            <w:r>
              <w:rPr>
                <w:b/>
                <w:bCs/>
                <w:sz w:val="18"/>
                <w:szCs w:val="18"/>
              </w:rPr>
              <w:t>* (–)</w:t>
            </w:r>
          </w:p>
        </w:tc>
      </w:tr>
      <w:tr w:rsidR="00222067" w:rsidRPr="00337324" w14:paraId="5FE18D04" w14:textId="77777777" w:rsidTr="00A62032">
        <w:trPr>
          <w:cantSplit/>
        </w:trPr>
        <w:tc>
          <w:tcPr>
            <w:tcW w:w="846" w:type="dxa"/>
          </w:tcPr>
          <w:p w14:paraId="19634B8C" w14:textId="7CD936C4" w:rsidR="00222067" w:rsidRPr="00337324" w:rsidRDefault="00222067" w:rsidP="00222067">
            <w:pPr>
              <w:rPr>
                <w:sz w:val="18"/>
                <w:szCs w:val="18"/>
              </w:rPr>
            </w:pPr>
            <w:r>
              <w:rPr>
                <w:sz w:val="18"/>
                <w:szCs w:val="18"/>
              </w:rPr>
              <w:t>Nr. 914</w:t>
            </w:r>
          </w:p>
        </w:tc>
        <w:tc>
          <w:tcPr>
            <w:tcW w:w="1357" w:type="dxa"/>
          </w:tcPr>
          <w:p w14:paraId="1155E9D1" w14:textId="088CAD1F" w:rsidR="00222067" w:rsidRPr="00337324" w:rsidRDefault="002864AD" w:rsidP="00222067">
            <w:pPr>
              <w:rPr>
                <w:sz w:val="18"/>
                <w:szCs w:val="18"/>
              </w:rPr>
            </w:pPr>
            <w:r>
              <w:rPr>
                <w:sz w:val="18"/>
                <w:szCs w:val="18"/>
              </w:rPr>
              <w:t>---</w:t>
            </w:r>
          </w:p>
        </w:tc>
        <w:tc>
          <w:tcPr>
            <w:tcW w:w="1984" w:type="dxa"/>
          </w:tcPr>
          <w:p w14:paraId="27F7B3FE" w14:textId="77777777" w:rsidR="00222067" w:rsidRPr="00337324" w:rsidRDefault="00222067" w:rsidP="00222067">
            <w:pPr>
              <w:rPr>
                <w:sz w:val="18"/>
                <w:szCs w:val="18"/>
              </w:rPr>
            </w:pPr>
          </w:p>
        </w:tc>
        <w:tc>
          <w:tcPr>
            <w:tcW w:w="2268" w:type="dxa"/>
          </w:tcPr>
          <w:p w14:paraId="64C0F289" w14:textId="77777777" w:rsidR="00222067" w:rsidRPr="00337324" w:rsidRDefault="00222067" w:rsidP="00222067">
            <w:pPr>
              <w:rPr>
                <w:sz w:val="18"/>
                <w:szCs w:val="18"/>
              </w:rPr>
            </w:pPr>
          </w:p>
        </w:tc>
        <w:tc>
          <w:tcPr>
            <w:tcW w:w="8504" w:type="dxa"/>
          </w:tcPr>
          <w:p w14:paraId="592554C0" w14:textId="77777777" w:rsidR="00222067" w:rsidRPr="00337324" w:rsidRDefault="00222067" w:rsidP="00222067">
            <w:pPr>
              <w:rPr>
                <w:sz w:val="18"/>
                <w:szCs w:val="18"/>
              </w:rPr>
            </w:pPr>
          </w:p>
        </w:tc>
        <w:tc>
          <w:tcPr>
            <w:tcW w:w="1020" w:type="dxa"/>
          </w:tcPr>
          <w:p w14:paraId="08312192" w14:textId="77777777" w:rsidR="00222067" w:rsidRPr="00517087" w:rsidRDefault="00222067" w:rsidP="00222067">
            <w:pPr>
              <w:jc w:val="center"/>
              <w:rPr>
                <w:b/>
                <w:bCs/>
                <w:sz w:val="18"/>
                <w:szCs w:val="18"/>
              </w:rPr>
            </w:pPr>
          </w:p>
        </w:tc>
      </w:tr>
      <w:tr w:rsidR="00222067" w:rsidRPr="00337324" w14:paraId="2B99796C" w14:textId="77777777" w:rsidTr="00A62032">
        <w:trPr>
          <w:cantSplit/>
        </w:trPr>
        <w:tc>
          <w:tcPr>
            <w:tcW w:w="846" w:type="dxa"/>
          </w:tcPr>
          <w:p w14:paraId="6AEBCE62" w14:textId="3416F1B8" w:rsidR="00222067" w:rsidRPr="00337324" w:rsidRDefault="00222067" w:rsidP="00222067">
            <w:pPr>
              <w:rPr>
                <w:sz w:val="18"/>
                <w:szCs w:val="18"/>
              </w:rPr>
            </w:pPr>
            <w:r>
              <w:rPr>
                <w:sz w:val="18"/>
                <w:szCs w:val="18"/>
              </w:rPr>
              <w:t>Nr. 915</w:t>
            </w:r>
          </w:p>
        </w:tc>
        <w:tc>
          <w:tcPr>
            <w:tcW w:w="1357" w:type="dxa"/>
          </w:tcPr>
          <w:p w14:paraId="73597012" w14:textId="20C1B4CF" w:rsidR="00222067" w:rsidRPr="00337324" w:rsidRDefault="002864AD" w:rsidP="00222067">
            <w:pPr>
              <w:rPr>
                <w:sz w:val="18"/>
                <w:szCs w:val="18"/>
              </w:rPr>
            </w:pPr>
            <w:r>
              <w:rPr>
                <w:sz w:val="18"/>
                <w:szCs w:val="18"/>
              </w:rPr>
              <w:t>03. Oktober</w:t>
            </w:r>
          </w:p>
        </w:tc>
        <w:tc>
          <w:tcPr>
            <w:tcW w:w="1984" w:type="dxa"/>
          </w:tcPr>
          <w:p w14:paraId="492D6716" w14:textId="291678E5" w:rsidR="00222067" w:rsidRPr="00337324" w:rsidRDefault="002864AD" w:rsidP="00222067">
            <w:pPr>
              <w:rPr>
                <w:sz w:val="18"/>
                <w:szCs w:val="18"/>
              </w:rPr>
            </w:pPr>
            <w:r>
              <w:rPr>
                <w:sz w:val="18"/>
                <w:szCs w:val="18"/>
              </w:rPr>
              <w:t xml:space="preserve">Deutschland </w:t>
            </w:r>
          </w:p>
        </w:tc>
        <w:tc>
          <w:tcPr>
            <w:tcW w:w="2268" w:type="dxa"/>
          </w:tcPr>
          <w:p w14:paraId="6DD89D44" w14:textId="28220698" w:rsidR="00222067" w:rsidRPr="00337324" w:rsidRDefault="002864AD" w:rsidP="00222067">
            <w:pPr>
              <w:rPr>
                <w:sz w:val="18"/>
                <w:szCs w:val="18"/>
              </w:rPr>
            </w:pPr>
            <w:r>
              <w:rPr>
                <w:sz w:val="18"/>
                <w:szCs w:val="18"/>
              </w:rPr>
              <w:t xml:space="preserve">USA / DE </w:t>
            </w:r>
          </w:p>
        </w:tc>
        <w:tc>
          <w:tcPr>
            <w:tcW w:w="8504" w:type="dxa"/>
          </w:tcPr>
          <w:p w14:paraId="2A163796" w14:textId="13723297" w:rsidR="00222067" w:rsidRPr="00337324" w:rsidRDefault="001A2BCA" w:rsidP="00222067">
            <w:pPr>
              <w:rPr>
                <w:sz w:val="18"/>
                <w:szCs w:val="18"/>
              </w:rPr>
            </w:pPr>
            <w:r>
              <w:rPr>
                <w:sz w:val="18"/>
                <w:szCs w:val="18"/>
              </w:rPr>
              <w:t xml:space="preserve">knappe Meldung (10 Zeilen) </w:t>
            </w:r>
            <w:r w:rsidR="002864AD">
              <w:rPr>
                <w:sz w:val="18"/>
                <w:szCs w:val="18"/>
              </w:rPr>
              <w:t xml:space="preserve">zur Zunahme der deutschen Exporte aus dem Bezirk Solingen in die USA </w:t>
            </w:r>
          </w:p>
        </w:tc>
        <w:tc>
          <w:tcPr>
            <w:tcW w:w="1020" w:type="dxa"/>
          </w:tcPr>
          <w:p w14:paraId="315F2EF7" w14:textId="77777777" w:rsidR="00222067" w:rsidRPr="00517087" w:rsidRDefault="00222067" w:rsidP="00222067">
            <w:pPr>
              <w:jc w:val="center"/>
              <w:rPr>
                <w:b/>
                <w:bCs/>
                <w:sz w:val="18"/>
                <w:szCs w:val="18"/>
              </w:rPr>
            </w:pPr>
          </w:p>
        </w:tc>
      </w:tr>
      <w:tr w:rsidR="00222067" w:rsidRPr="00337324" w14:paraId="28B49839" w14:textId="77777777" w:rsidTr="00A62032">
        <w:trPr>
          <w:cantSplit/>
        </w:trPr>
        <w:tc>
          <w:tcPr>
            <w:tcW w:w="846" w:type="dxa"/>
          </w:tcPr>
          <w:p w14:paraId="39D3E6D9" w14:textId="6F43E4B3" w:rsidR="00222067" w:rsidRPr="00EF3727" w:rsidRDefault="00222067" w:rsidP="00222067">
            <w:pPr>
              <w:rPr>
                <w:b/>
                <w:bCs/>
                <w:sz w:val="18"/>
                <w:szCs w:val="18"/>
              </w:rPr>
            </w:pPr>
            <w:r w:rsidRPr="00EF3727">
              <w:rPr>
                <w:b/>
                <w:bCs/>
                <w:sz w:val="18"/>
                <w:szCs w:val="18"/>
              </w:rPr>
              <w:t>Nr. 916</w:t>
            </w:r>
          </w:p>
        </w:tc>
        <w:tc>
          <w:tcPr>
            <w:tcW w:w="1357" w:type="dxa"/>
          </w:tcPr>
          <w:p w14:paraId="114BD8AB" w14:textId="545DCBE1" w:rsidR="00222067" w:rsidRPr="00EF3727" w:rsidRDefault="00C44CA2" w:rsidP="00222067">
            <w:pPr>
              <w:rPr>
                <w:b/>
                <w:bCs/>
                <w:sz w:val="18"/>
                <w:szCs w:val="18"/>
              </w:rPr>
            </w:pPr>
            <w:r w:rsidRPr="00EF3727">
              <w:rPr>
                <w:b/>
                <w:bCs/>
                <w:sz w:val="18"/>
                <w:szCs w:val="18"/>
              </w:rPr>
              <w:t xml:space="preserve">03. Oktober </w:t>
            </w:r>
          </w:p>
        </w:tc>
        <w:tc>
          <w:tcPr>
            <w:tcW w:w="1984" w:type="dxa"/>
          </w:tcPr>
          <w:p w14:paraId="25C3D6B0" w14:textId="7C5FEAC0" w:rsidR="00222067" w:rsidRPr="00EF3727" w:rsidRDefault="00C44CA2" w:rsidP="00222067">
            <w:pPr>
              <w:rPr>
                <w:b/>
                <w:bCs/>
                <w:sz w:val="18"/>
                <w:szCs w:val="18"/>
              </w:rPr>
            </w:pPr>
            <w:r w:rsidRPr="00EF3727">
              <w:rPr>
                <w:b/>
                <w:bCs/>
                <w:sz w:val="18"/>
                <w:szCs w:val="18"/>
              </w:rPr>
              <w:t>Kunst, Wissenschaft und Leben</w:t>
            </w:r>
          </w:p>
        </w:tc>
        <w:tc>
          <w:tcPr>
            <w:tcW w:w="2268" w:type="dxa"/>
          </w:tcPr>
          <w:p w14:paraId="650FEB1D" w14:textId="4697A549" w:rsidR="00222067" w:rsidRPr="00EF3727" w:rsidRDefault="00242A78" w:rsidP="00222067">
            <w:pPr>
              <w:rPr>
                <w:b/>
                <w:bCs/>
                <w:sz w:val="18"/>
                <w:szCs w:val="18"/>
              </w:rPr>
            </w:pPr>
            <w:r w:rsidRPr="00EF3727">
              <w:rPr>
                <w:b/>
                <w:bCs/>
                <w:sz w:val="18"/>
                <w:szCs w:val="18"/>
              </w:rPr>
              <w:t>USA / Wolkenkratzer</w:t>
            </w:r>
          </w:p>
        </w:tc>
        <w:tc>
          <w:tcPr>
            <w:tcW w:w="8504" w:type="dxa"/>
          </w:tcPr>
          <w:p w14:paraId="2EBB94D2" w14:textId="1B404AFE" w:rsidR="00222067" w:rsidRPr="00EF3727" w:rsidRDefault="00242A78" w:rsidP="00222067">
            <w:pPr>
              <w:rPr>
                <w:b/>
                <w:bCs/>
                <w:sz w:val="18"/>
                <w:szCs w:val="18"/>
              </w:rPr>
            </w:pPr>
            <w:r w:rsidRPr="00EF3727">
              <w:rPr>
                <w:b/>
                <w:bCs/>
                <w:sz w:val="18"/>
                <w:szCs w:val="18"/>
              </w:rPr>
              <w:t xml:space="preserve">Artikel: „Das neueste Wahrzeichen New Yorks“ </w:t>
            </w:r>
            <w:r w:rsidR="00EF3727" w:rsidRPr="00EF3727">
              <w:rPr>
                <w:b/>
                <w:bCs/>
                <w:sz w:val="18"/>
                <w:szCs w:val="18"/>
              </w:rPr>
              <w:t xml:space="preserve">über das Flatiron Building (Bügeleisen-Gebäude) in New York </w:t>
            </w:r>
            <w:r w:rsidR="001367E3">
              <w:rPr>
                <w:b/>
                <w:bCs/>
                <w:sz w:val="18"/>
                <w:szCs w:val="18"/>
              </w:rPr>
              <w:t>// stark sarkastisch-</w:t>
            </w:r>
            <w:r w:rsidR="00183713">
              <w:rPr>
                <w:b/>
                <w:bCs/>
                <w:sz w:val="18"/>
                <w:szCs w:val="18"/>
              </w:rPr>
              <w:t>kritisch</w:t>
            </w:r>
            <w:r w:rsidR="001367E3">
              <w:rPr>
                <w:b/>
                <w:bCs/>
                <w:sz w:val="18"/>
                <w:szCs w:val="18"/>
              </w:rPr>
              <w:t xml:space="preserve"> gegenüber d</w:t>
            </w:r>
            <w:r w:rsidR="00183713">
              <w:rPr>
                <w:b/>
                <w:bCs/>
                <w:sz w:val="18"/>
                <w:szCs w:val="18"/>
              </w:rPr>
              <w:t xml:space="preserve">en </w:t>
            </w:r>
            <w:proofErr w:type="spellStart"/>
            <w:r w:rsidR="00183713">
              <w:rPr>
                <w:b/>
                <w:bCs/>
                <w:sz w:val="18"/>
                <w:szCs w:val="18"/>
              </w:rPr>
              <w:t>Windverwirbelungen</w:t>
            </w:r>
            <w:proofErr w:type="spellEnd"/>
            <w:r w:rsidR="00183713">
              <w:rPr>
                <w:b/>
                <w:bCs/>
                <w:sz w:val="18"/>
                <w:szCs w:val="18"/>
              </w:rPr>
              <w:t xml:space="preserve"> durch das Gebäude </w:t>
            </w:r>
          </w:p>
        </w:tc>
        <w:tc>
          <w:tcPr>
            <w:tcW w:w="1020" w:type="dxa"/>
          </w:tcPr>
          <w:p w14:paraId="6D491B98" w14:textId="77777777" w:rsidR="00222067" w:rsidRPr="00517087" w:rsidRDefault="00222067" w:rsidP="00222067">
            <w:pPr>
              <w:jc w:val="center"/>
              <w:rPr>
                <w:b/>
                <w:bCs/>
                <w:sz w:val="18"/>
                <w:szCs w:val="18"/>
              </w:rPr>
            </w:pPr>
          </w:p>
        </w:tc>
      </w:tr>
      <w:tr w:rsidR="00222067" w:rsidRPr="00337324" w14:paraId="71B8CE92" w14:textId="77777777" w:rsidTr="00A62032">
        <w:trPr>
          <w:cantSplit/>
        </w:trPr>
        <w:tc>
          <w:tcPr>
            <w:tcW w:w="846" w:type="dxa"/>
          </w:tcPr>
          <w:p w14:paraId="33407BE1" w14:textId="1AA9A476" w:rsidR="00222067" w:rsidRPr="004862BB" w:rsidRDefault="00222067" w:rsidP="00222067">
            <w:pPr>
              <w:rPr>
                <w:b/>
                <w:bCs/>
                <w:sz w:val="18"/>
                <w:szCs w:val="18"/>
              </w:rPr>
            </w:pPr>
            <w:r w:rsidRPr="004862BB">
              <w:rPr>
                <w:b/>
                <w:bCs/>
                <w:sz w:val="18"/>
                <w:szCs w:val="18"/>
              </w:rPr>
              <w:t>Nr. 917</w:t>
            </w:r>
          </w:p>
        </w:tc>
        <w:tc>
          <w:tcPr>
            <w:tcW w:w="1357" w:type="dxa"/>
          </w:tcPr>
          <w:p w14:paraId="4BDD30EB" w14:textId="3F979FCE" w:rsidR="00222067" w:rsidRPr="004862BB" w:rsidRDefault="00102FFE" w:rsidP="00222067">
            <w:pPr>
              <w:rPr>
                <w:b/>
                <w:bCs/>
                <w:sz w:val="18"/>
                <w:szCs w:val="18"/>
              </w:rPr>
            </w:pPr>
            <w:r w:rsidRPr="004862BB">
              <w:rPr>
                <w:b/>
                <w:bCs/>
                <w:sz w:val="18"/>
                <w:szCs w:val="18"/>
              </w:rPr>
              <w:t>03. Oktober</w:t>
            </w:r>
          </w:p>
        </w:tc>
        <w:tc>
          <w:tcPr>
            <w:tcW w:w="1984" w:type="dxa"/>
          </w:tcPr>
          <w:p w14:paraId="7FAA7A77" w14:textId="69903347" w:rsidR="00222067" w:rsidRPr="004862BB" w:rsidRDefault="00102FFE" w:rsidP="00222067">
            <w:pPr>
              <w:rPr>
                <w:b/>
                <w:bCs/>
                <w:sz w:val="18"/>
                <w:szCs w:val="18"/>
              </w:rPr>
            </w:pPr>
            <w:r w:rsidRPr="004862BB">
              <w:rPr>
                <w:b/>
                <w:bCs/>
                <w:sz w:val="18"/>
                <w:szCs w:val="18"/>
              </w:rPr>
              <w:t>Amerika</w:t>
            </w:r>
          </w:p>
        </w:tc>
        <w:tc>
          <w:tcPr>
            <w:tcW w:w="2268" w:type="dxa"/>
          </w:tcPr>
          <w:p w14:paraId="5D2432B6" w14:textId="77777777" w:rsidR="00222067" w:rsidRDefault="00102FFE" w:rsidP="00222067">
            <w:pPr>
              <w:rPr>
                <w:b/>
                <w:bCs/>
                <w:sz w:val="18"/>
                <w:szCs w:val="18"/>
              </w:rPr>
            </w:pPr>
            <w:r w:rsidRPr="004862BB">
              <w:rPr>
                <w:b/>
                <w:bCs/>
                <w:sz w:val="18"/>
                <w:szCs w:val="18"/>
              </w:rPr>
              <w:t xml:space="preserve">USA </w:t>
            </w:r>
            <w:r w:rsidR="0007178F">
              <w:rPr>
                <w:b/>
                <w:bCs/>
                <w:sz w:val="18"/>
                <w:szCs w:val="18"/>
              </w:rPr>
              <w:t xml:space="preserve">/ Landwirtschaft / Trusts </w:t>
            </w:r>
          </w:p>
          <w:p w14:paraId="17CAB5A0" w14:textId="77777777" w:rsidR="00F40FDD" w:rsidRDefault="00F40FDD" w:rsidP="00222067">
            <w:pPr>
              <w:rPr>
                <w:b/>
                <w:bCs/>
                <w:sz w:val="18"/>
                <w:szCs w:val="18"/>
              </w:rPr>
            </w:pPr>
          </w:p>
          <w:p w14:paraId="49F95B19" w14:textId="77777777" w:rsidR="00F40FDD" w:rsidRDefault="00F40FDD" w:rsidP="00222067">
            <w:pPr>
              <w:rPr>
                <w:b/>
                <w:bCs/>
                <w:sz w:val="18"/>
                <w:szCs w:val="18"/>
              </w:rPr>
            </w:pPr>
          </w:p>
          <w:p w14:paraId="4A2911EE" w14:textId="651C352A" w:rsidR="00F40FDD" w:rsidRPr="00F40FDD" w:rsidRDefault="00F40FDD" w:rsidP="00222067">
            <w:pPr>
              <w:rPr>
                <w:bCs/>
                <w:sz w:val="18"/>
                <w:szCs w:val="18"/>
              </w:rPr>
            </w:pPr>
            <w:r>
              <w:rPr>
                <w:bCs/>
                <w:sz w:val="18"/>
                <w:szCs w:val="18"/>
              </w:rPr>
              <w:t>Venezuela-Krise (Lateinamerika) / Haag</w:t>
            </w:r>
          </w:p>
        </w:tc>
        <w:tc>
          <w:tcPr>
            <w:tcW w:w="8504" w:type="dxa"/>
          </w:tcPr>
          <w:p w14:paraId="0E8C67EC" w14:textId="77777777" w:rsidR="00222067" w:rsidRDefault="00102FFE" w:rsidP="00222067">
            <w:pPr>
              <w:rPr>
                <w:b/>
                <w:bCs/>
                <w:sz w:val="18"/>
                <w:szCs w:val="18"/>
              </w:rPr>
            </w:pPr>
            <w:r w:rsidRPr="004862BB">
              <w:rPr>
                <w:b/>
                <w:bCs/>
                <w:sz w:val="18"/>
                <w:szCs w:val="18"/>
              </w:rPr>
              <w:t xml:space="preserve">Artikel: „Der Farmertrust“ (Autor: ‚Rechteck mit Kreuz innen‘ aus Washington) über </w:t>
            </w:r>
            <w:r w:rsidR="004C7B37" w:rsidRPr="004862BB">
              <w:rPr>
                <w:b/>
                <w:bCs/>
                <w:sz w:val="18"/>
                <w:szCs w:val="18"/>
              </w:rPr>
              <w:t>die Planungen zu einem Landwirtscha</w:t>
            </w:r>
            <w:r w:rsidR="00A76C7B" w:rsidRPr="004862BB">
              <w:rPr>
                <w:b/>
                <w:bCs/>
                <w:sz w:val="18"/>
                <w:szCs w:val="18"/>
              </w:rPr>
              <w:t xml:space="preserve">ftstrust in den USA als große Interessensvertretung in der Politik </w:t>
            </w:r>
            <w:r w:rsidR="004862BB" w:rsidRPr="004862BB">
              <w:rPr>
                <w:b/>
                <w:bCs/>
                <w:sz w:val="18"/>
                <w:szCs w:val="18"/>
              </w:rPr>
              <w:t xml:space="preserve">// die habe sich inzwischen </w:t>
            </w:r>
            <w:proofErr w:type="spellStart"/>
            <w:r w:rsidR="004862BB" w:rsidRPr="004862BB">
              <w:rPr>
                <w:b/>
                <w:bCs/>
                <w:sz w:val="18"/>
                <w:szCs w:val="18"/>
              </w:rPr>
              <w:t>hingewandelt</w:t>
            </w:r>
            <w:proofErr w:type="spellEnd"/>
            <w:r w:rsidR="004862BB" w:rsidRPr="004862BB">
              <w:rPr>
                <w:b/>
                <w:bCs/>
                <w:sz w:val="18"/>
                <w:szCs w:val="18"/>
              </w:rPr>
              <w:t xml:space="preserve"> zu Planungen zur Gründung eines Trusts </w:t>
            </w:r>
            <w:r w:rsidR="0007178F">
              <w:rPr>
                <w:b/>
                <w:bCs/>
                <w:sz w:val="18"/>
                <w:szCs w:val="18"/>
              </w:rPr>
              <w:t xml:space="preserve">// trotz vieler Rückschläge müssen man die Bestrebungen als ernsthaft ansehen </w:t>
            </w:r>
          </w:p>
          <w:p w14:paraId="24A1A41D" w14:textId="1EC710AF" w:rsidR="00F40FDD" w:rsidRPr="00F40FDD" w:rsidRDefault="00F40FDD" w:rsidP="00222067">
            <w:pPr>
              <w:rPr>
                <w:bCs/>
                <w:sz w:val="18"/>
                <w:szCs w:val="18"/>
              </w:rPr>
            </w:pPr>
            <w:r>
              <w:rPr>
                <w:bCs/>
                <w:sz w:val="18"/>
                <w:szCs w:val="18"/>
              </w:rPr>
              <w:t>Meldung (20 Zeilen) zu den</w:t>
            </w:r>
            <w:r>
              <w:t xml:space="preserve"> </w:t>
            </w:r>
            <w:r w:rsidRPr="00F40FDD">
              <w:rPr>
                <w:bCs/>
                <w:sz w:val="18"/>
                <w:szCs w:val="18"/>
              </w:rPr>
              <w:t>Verhandlungen des internationalen Schiedsgerichtshofes in Den Haag über die Frage der Vorzugsbehandlung der Interventionsmächte</w:t>
            </w:r>
          </w:p>
        </w:tc>
        <w:tc>
          <w:tcPr>
            <w:tcW w:w="1020" w:type="dxa"/>
          </w:tcPr>
          <w:p w14:paraId="6821BF67" w14:textId="77777777" w:rsidR="00222067" w:rsidRPr="00517087" w:rsidRDefault="00222067" w:rsidP="00222067">
            <w:pPr>
              <w:jc w:val="center"/>
              <w:rPr>
                <w:b/>
                <w:bCs/>
                <w:sz w:val="18"/>
                <w:szCs w:val="18"/>
              </w:rPr>
            </w:pPr>
          </w:p>
        </w:tc>
      </w:tr>
      <w:tr w:rsidR="00222067" w:rsidRPr="00337324" w14:paraId="284A0B9A" w14:textId="77777777" w:rsidTr="00101AC6">
        <w:trPr>
          <w:cantSplit/>
        </w:trPr>
        <w:tc>
          <w:tcPr>
            <w:tcW w:w="846" w:type="dxa"/>
          </w:tcPr>
          <w:p w14:paraId="59D9B66A" w14:textId="7916F90A" w:rsidR="00222067" w:rsidRPr="00022E1E" w:rsidRDefault="00222067" w:rsidP="00222067">
            <w:pPr>
              <w:rPr>
                <w:b/>
                <w:bCs/>
                <w:sz w:val="18"/>
                <w:szCs w:val="18"/>
              </w:rPr>
            </w:pPr>
            <w:r w:rsidRPr="00022E1E">
              <w:rPr>
                <w:b/>
                <w:bCs/>
                <w:sz w:val="18"/>
                <w:szCs w:val="18"/>
              </w:rPr>
              <w:lastRenderedPageBreak/>
              <w:t>Nr. 918</w:t>
            </w:r>
          </w:p>
        </w:tc>
        <w:tc>
          <w:tcPr>
            <w:tcW w:w="1357" w:type="dxa"/>
          </w:tcPr>
          <w:p w14:paraId="1037F89F" w14:textId="74F30EE3" w:rsidR="00222067" w:rsidRPr="00022E1E" w:rsidRDefault="00022E1E" w:rsidP="00222067">
            <w:pPr>
              <w:rPr>
                <w:b/>
                <w:bCs/>
                <w:sz w:val="18"/>
                <w:szCs w:val="18"/>
              </w:rPr>
            </w:pPr>
            <w:r>
              <w:rPr>
                <w:b/>
                <w:bCs/>
                <w:sz w:val="18"/>
                <w:szCs w:val="18"/>
              </w:rPr>
              <w:t>03. Oktober</w:t>
            </w:r>
          </w:p>
        </w:tc>
        <w:tc>
          <w:tcPr>
            <w:tcW w:w="1984" w:type="dxa"/>
          </w:tcPr>
          <w:p w14:paraId="2247D489" w14:textId="77777777" w:rsidR="00222067" w:rsidRDefault="00022E1E" w:rsidP="00101AC6">
            <w:pPr>
              <w:rPr>
                <w:b/>
                <w:bCs/>
                <w:sz w:val="18"/>
                <w:szCs w:val="18"/>
              </w:rPr>
            </w:pPr>
            <w:r>
              <w:rPr>
                <w:b/>
                <w:bCs/>
                <w:sz w:val="18"/>
                <w:szCs w:val="18"/>
              </w:rPr>
              <w:t>Kunst, Wissenschaft und Leben</w:t>
            </w:r>
          </w:p>
          <w:p w14:paraId="4E49A5C1" w14:textId="43A7B19A" w:rsidR="00022E1E" w:rsidRPr="00022E1E" w:rsidRDefault="00022E1E" w:rsidP="00222067">
            <w:pPr>
              <w:rPr>
                <w:bCs/>
                <w:sz w:val="18"/>
                <w:szCs w:val="18"/>
              </w:rPr>
            </w:pPr>
            <w:r>
              <w:rPr>
                <w:bCs/>
                <w:sz w:val="18"/>
                <w:szCs w:val="18"/>
              </w:rPr>
              <w:t>Amerika</w:t>
            </w:r>
          </w:p>
        </w:tc>
        <w:tc>
          <w:tcPr>
            <w:tcW w:w="2268" w:type="dxa"/>
          </w:tcPr>
          <w:p w14:paraId="18B36ABD" w14:textId="1AB9486B" w:rsidR="00222067" w:rsidRDefault="005C2272" w:rsidP="00101AC6">
            <w:pPr>
              <w:rPr>
                <w:b/>
                <w:bCs/>
                <w:sz w:val="18"/>
                <w:szCs w:val="18"/>
              </w:rPr>
            </w:pPr>
            <w:r>
              <w:rPr>
                <w:b/>
                <w:bCs/>
                <w:sz w:val="18"/>
                <w:szCs w:val="18"/>
              </w:rPr>
              <w:t>USA</w:t>
            </w:r>
            <w:r w:rsidR="007D26A2">
              <w:rPr>
                <w:b/>
                <w:bCs/>
                <w:sz w:val="18"/>
                <w:szCs w:val="18"/>
              </w:rPr>
              <w:t xml:space="preserve"> / </w:t>
            </w:r>
            <w:r w:rsidR="007D26A2" w:rsidRPr="007D26A2">
              <w:rPr>
                <w:b/>
                <w:bCs/>
                <w:sz w:val="18"/>
                <w:szCs w:val="18"/>
                <w:shd w:val="clear" w:color="auto" w:fill="FFFF00"/>
              </w:rPr>
              <w:t>Presse</w:t>
            </w:r>
            <w:r w:rsidR="007D26A2">
              <w:rPr>
                <w:b/>
                <w:bCs/>
                <w:sz w:val="18"/>
                <w:szCs w:val="18"/>
              </w:rPr>
              <w:t xml:space="preserve"> </w:t>
            </w:r>
          </w:p>
          <w:p w14:paraId="0017573A" w14:textId="77777777" w:rsidR="005C2272" w:rsidRDefault="005C2272" w:rsidP="00101AC6">
            <w:pPr>
              <w:rPr>
                <w:b/>
                <w:bCs/>
                <w:sz w:val="18"/>
                <w:szCs w:val="18"/>
              </w:rPr>
            </w:pPr>
          </w:p>
          <w:p w14:paraId="7A68CD94" w14:textId="3BAEE0B2" w:rsidR="005C2272" w:rsidRPr="005C2272" w:rsidRDefault="005C2272" w:rsidP="00222067">
            <w:pPr>
              <w:rPr>
                <w:bCs/>
                <w:sz w:val="18"/>
                <w:szCs w:val="18"/>
              </w:rPr>
            </w:pPr>
            <w:r>
              <w:rPr>
                <w:bCs/>
                <w:sz w:val="18"/>
                <w:szCs w:val="18"/>
              </w:rPr>
              <w:t>USA</w:t>
            </w:r>
            <w:r w:rsidR="00417D95">
              <w:rPr>
                <w:bCs/>
                <w:sz w:val="18"/>
                <w:szCs w:val="18"/>
              </w:rPr>
              <w:t xml:space="preserve"> / </w:t>
            </w:r>
            <w:r w:rsidR="00417D95" w:rsidRPr="00417D95">
              <w:rPr>
                <w:bCs/>
                <w:sz w:val="18"/>
                <w:szCs w:val="18"/>
                <w:shd w:val="clear" w:color="auto" w:fill="FFFF00"/>
              </w:rPr>
              <w:t>Presse</w:t>
            </w:r>
            <w:r w:rsidR="00417D95">
              <w:rPr>
                <w:bCs/>
                <w:sz w:val="18"/>
                <w:szCs w:val="18"/>
              </w:rPr>
              <w:t xml:space="preserve"> / US-Hetze / </w:t>
            </w:r>
            <w:r w:rsidR="00CE77B3">
              <w:rPr>
                <w:bCs/>
                <w:sz w:val="18"/>
                <w:szCs w:val="18"/>
              </w:rPr>
              <w:t xml:space="preserve">Marine / D-A-Krieg </w:t>
            </w:r>
          </w:p>
        </w:tc>
        <w:tc>
          <w:tcPr>
            <w:tcW w:w="8504" w:type="dxa"/>
          </w:tcPr>
          <w:p w14:paraId="227A8578" w14:textId="77777777" w:rsidR="00101AC6" w:rsidRDefault="005C2272" w:rsidP="00101AC6">
            <w:pPr>
              <w:rPr>
                <w:b/>
                <w:bCs/>
                <w:sz w:val="18"/>
                <w:szCs w:val="18"/>
              </w:rPr>
            </w:pPr>
            <w:r>
              <w:rPr>
                <w:b/>
                <w:bCs/>
                <w:sz w:val="18"/>
                <w:szCs w:val="18"/>
              </w:rPr>
              <w:t>Artikel: „Amerikanisches Sprachgewissen“ (Autor: ‚Rechteck mit Kreuz innen</w:t>
            </w:r>
            <w:r w:rsidR="00F6160E">
              <w:rPr>
                <w:b/>
                <w:bCs/>
                <w:sz w:val="18"/>
                <w:szCs w:val="18"/>
              </w:rPr>
              <w:t xml:space="preserve">‘) über die amerikanische Presse </w:t>
            </w:r>
            <w:r w:rsidR="007D26A2">
              <w:rPr>
                <w:b/>
                <w:bCs/>
                <w:sz w:val="18"/>
                <w:szCs w:val="18"/>
              </w:rPr>
              <w:t xml:space="preserve">(New Yorks) // deutlich kritisch! </w:t>
            </w:r>
          </w:p>
          <w:p w14:paraId="21A39942" w14:textId="1F1C79D4" w:rsidR="00417D95" w:rsidRPr="00D45BA0" w:rsidRDefault="00D45BA0" w:rsidP="00101AC6">
            <w:pPr>
              <w:rPr>
                <w:bCs/>
                <w:sz w:val="18"/>
                <w:szCs w:val="18"/>
              </w:rPr>
            </w:pPr>
            <w:r>
              <w:rPr>
                <w:bCs/>
                <w:sz w:val="18"/>
                <w:szCs w:val="18"/>
              </w:rPr>
              <w:t xml:space="preserve">Meldung (13 Zeilen) </w:t>
            </w:r>
            <w:r w:rsidR="00822238">
              <w:rPr>
                <w:bCs/>
                <w:sz w:val="18"/>
                <w:szCs w:val="18"/>
              </w:rPr>
              <w:t>zu einer Relativierung seiner von der Presse übertrieben dargestellten Aussagen durch den Chicagoer Professor Sm</w:t>
            </w:r>
            <w:r w:rsidR="00417D95">
              <w:rPr>
                <w:bCs/>
                <w:sz w:val="18"/>
                <w:szCs w:val="18"/>
              </w:rPr>
              <w:t xml:space="preserve">all </w:t>
            </w:r>
          </w:p>
        </w:tc>
        <w:tc>
          <w:tcPr>
            <w:tcW w:w="1020" w:type="dxa"/>
          </w:tcPr>
          <w:p w14:paraId="2A8DFAB0" w14:textId="77777777" w:rsidR="00222067" w:rsidRDefault="00D45BA0" w:rsidP="00D45BA0">
            <w:pPr>
              <w:shd w:val="clear" w:color="auto" w:fill="FF0000"/>
              <w:jc w:val="center"/>
              <w:rPr>
                <w:b/>
                <w:bCs/>
                <w:sz w:val="18"/>
                <w:szCs w:val="18"/>
              </w:rPr>
            </w:pPr>
            <w:r>
              <w:rPr>
                <w:b/>
                <w:bCs/>
                <w:sz w:val="18"/>
                <w:szCs w:val="18"/>
              </w:rPr>
              <w:t>–</w:t>
            </w:r>
          </w:p>
          <w:p w14:paraId="0C2DBFFE" w14:textId="77777777" w:rsidR="00D45BA0" w:rsidRDefault="00D45BA0" w:rsidP="00D45BA0">
            <w:pPr>
              <w:shd w:val="clear" w:color="auto" w:fill="FF0000"/>
              <w:jc w:val="center"/>
              <w:rPr>
                <w:b/>
                <w:bCs/>
                <w:sz w:val="18"/>
                <w:szCs w:val="18"/>
              </w:rPr>
            </w:pPr>
          </w:p>
          <w:p w14:paraId="1C3B416F" w14:textId="522B3A9B" w:rsidR="00D45BA0" w:rsidRPr="00517087" w:rsidRDefault="00D45BA0" w:rsidP="00222067">
            <w:pPr>
              <w:jc w:val="center"/>
              <w:rPr>
                <w:b/>
                <w:bCs/>
                <w:sz w:val="18"/>
                <w:szCs w:val="18"/>
              </w:rPr>
            </w:pPr>
            <w:r>
              <w:rPr>
                <w:b/>
                <w:bCs/>
                <w:sz w:val="18"/>
                <w:szCs w:val="18"/>
              </w:rPr>
              <w:t xml:space="preserve"> </w:t>
            </w:r>
          </w:p>
        </w:tc>
      </w:tr>
      <w:tr w:rsidR="00222067" w:rsidRPr="00337324" w14:paraId="42B2F0C5" w14:textId="77777777" w:rsidTr="00A62032">
        <w:trPr>
          <w:cantSplit/>
        </w:trPr>
        <w:tc>
          <w:tcPr>
            <w:tcW w:w="846" w:type="dxa"/>
          </w:tcPr>
          <w:p w14:paraId="3BABE957" w14:textId="015CDAFD" w:rsidR="00222067" w:rsidRPr="00754157" w:rsidRDefault="00222067" w:rsidP="00222067">
            <w:pPr>
              <w:rPr>
                <w:sz w:val="18"/>
                <w:szCs w:val="18"/>
              </w:rPr>
            </w:pPr>
            <w:r w:rsidRPr="00754157">
              <w:rPr>
                <w:sz w:val="18"/>
                <w:szCs w:val="18"/>
              </w:rPr>
              <w:t>Nr. 919</w:t>
            </w:r>
          </w:p>
        </w:tc>
        <w:tc>
          <w:tcPr>
            <w:tcW w:w="1357" w:type="dxa"/>
          </w:tcPr>
          <w:p w14:paraId="4D2372A4" w14:textId="2FECACAF" w:rsidR="00222067" w:rsidRPr="00754157" w:rsidRDefault="007F7108" w:rsidP="00222067">
            <w:pPr>
              <w:rPr>
                <w:sz w:val="18"/>
                <w:szCs w:val="18"/>
              </w:rPr>
            </w:pPr>
            <w:r w:rsidRPr="00754157">
              <w:rPr>
                <w:sz w:val="18"/>
                <w:szCs w:val="18"/>
              </w:rPr>
              <w:t>04. Oktober</w:t>
            </w:r>
          </w:p>
        </w:tc>
        <w:tc>
          <w:tcPr>
            <w:tcW w:w="1984" w:type="dxa"/>
          </w:tcPr>
          <w:p w14:paraId="63F1D4B8" w14:textId="136175CD" w:rsidR="00222067" w:rsidRPr="007F7108" w:rsidRDefault="007F7108" w:rsidP="00222067">
            <w:pPr>
              <w:rPr>
                <w:b/>
                <w:bCs/>
                <w:sz w:val="18"/>
                <w:szCs w:val="18"/>
              </w:rPr>
            </w:pPr>
            <w:r>
              <w:rPr>
                <w:b/>
                <w:bCs/>
                <w:sz w:val="18"/>
                <w:szCs w:val="18"/>
              </w:rPr>
              <w:t>Amerika</w:t>
            </w:r>
          </w:p>
        </w:tc>
        <w:tc>
          <w:tcPr>
            <w:tcW w:w="2268" w:type="dxa"/>
          </w:tcPr>
          <w:p w14:paraId="4F7A7A33" w14:textId="4F8F77AB" w:rsidR="00222067" w:rsidRPr="007F7108" w:rsidRDefault="007F7108" w:rsidP="00222067">
            <w:pPr>
              <w:rPr>
                <w:b/>
                <w:bCs/>
                <w:sz w:val="18"/>
                <w:szCs w:val="18"/>
              </w:rPr>
            </w:pPr>
            <w:r>
              <w:rPr>
                <w:b/>
                <w:bCs/>
                <w:sz w:val="18"/>
                <w:szCs w:val="18"/>
              </w:rPr>
              <w:t>Venezuela-Krise (Lateinamerika) / Haag</w:t>
            </w:r>
          </w:p>
        </w:tc>
        <w:tc>
          <w:tcPr>
            <w:tcW w:w="8504" w:type="dxa"/>
          </w:tcPr>
          <w:p w14:paraId="28AECAD3" w14:textId="366322CC" w:rsidR="00222067" w:rsidRPr="00754157" w:rsidRDefault="007F7108" w:rsidP="00222067">
            <w:pPr>
              <w:rPr>
                <w:b/>
                <w:bCs/>
                <w:sz w:val="18"/>
                <w:szCs w:val="18"/>
              </w:rPr>
            </w:pPr>
            <w:r>
              <w:rPr>
                <w:b/>
                <w:bCs/>
                <w:sz w:val="18"/>
                <w:szCs w:val="18"/>
              </w:rPr>
              <w:t xml:space="preserve">ausführlicher Bericht (Artikel-ähnlich) über die Verhandlungen des internationalen Schiedsgerichtshofes in Den Haag über die Frage der Vorzugsbehandlung der Interventionsmächte </w:t>
            </w:r>
            <w:r w:rsidR="00754157">
              <w:rPr>
                <w:b/>
                <w:bCs/>
                <w:sz w:val="18"/>
                <w:szCs w:val="18"/>
              </w:rPr>
              <w:t xml:space="preserve">// ohne relevanten USA-Bezug! </w:t>
            </w:r>
          </w:p>
        </w:tc>
        <w:tc>
          <w:tcPr>
            <w:tcW w:w="1020" w:type="dxa"/>
          </w:tcPr>
          <w:p w14:paraId="54A7C164" w14:textId="77777777" w:rsidR="00222067" w:rsidRPr="00517087" w:rsidRDefault="00222067" w:rsidP="00222067">
            <w:pPr>
              <w:jc w:val="center"/>
              <w:rPr>
                <w:b/>
                <w:bCs/>
                <w:sz w:val="18"/>
                <w:szCs w:val="18"/>
              </w:rPr>
            </w:pPr>
          </w:p>
        </w:tc>
      </w:tr>
      <w:tr w:rsidR="00222067" w:rsidRPr="00337324" w14:paraId="1079314A" w14:textId="77777777" w:rsidTr="00A62032">
        <w:trPr>
          <w:cantSplit/>
        </w:trPr>
        <w:tc>
          <w:tcPr>
            <w:tcW w:w="846" w:type="dxa"/>
          </w:tcPr>
          <w:p w14:paraId="65CB8E6E" w14:textId="6249D42E" w:rsidR="00222067" w:rsidRPr="00754157" w:rsidRDefault="00222067" w:rsidP="00222067">
            <w:pPr>
              <w:rPr>
                <w:b/>
                <w:bCs/>
                <w:sz w:val="18"/>
                <w:szCs w:val="18"/>
              </w:rPr>
            </w:pPr>
            <w:r w:rsidRPr="00754157">
              <w:rPr>
                <w:b/>
                <w:bCs/>
                <w:sz w:val="18"/>
                <w:szCs w:val="18"/>
              </w:rPr>
              <w:t>Nr. 920</w:t>
            </w:r>
          </w:p>
        </w:tc>
        <w:tc>
          <w:tcPr>
            <w:tcW w:w="1357" w:type="dxa"/>
          </w:tcPr>
          <w:p w14:paraId="4D23FC22" w14:textId="4DB71502" w:rsidR="00222067" w:rsidRPr="00754157" w:rsidRDefault="00C03E69" w:rsidP="00222067">
            <w:pPr>
              <w:rPr>
                <w:b/>
                <w:bCs/>
                <w:sz w:val="18"/>
                <w:szCs w:val="18"/>
              </w:rPr>
            </w:pPr>
            <w:r>
              <w:rPr>
                <w:b/>
                <w:bCs/>
                <w:sz w:val="18"/>
                <w:szCs w:val="18"/>
              </w:rPr>
              <w:t>04. Oktober</w:t>
            </w:r>
          </w:p>
        </w:tc>
        <w:tc>
          <w:tcPr>
            <w:tcW w:w="1984" w:type="dxa"/>
          </w:tcPr>
          <w:p w14:paraId="788C8CF3" w14:textId="3C9C95BA" w:rsidR="00222067" w:rsidRPr="00754157" w:rsidRDefault="00C03E69" w:rsidP="00222067">
            <w:pPr>
              <w:rPr>
                <w:b/>
                <w:bCs/>
                <w:sz w:val="18"/>
                <w:szCs w:val="18"/>
              </w:rPr>
            </w:pPr>
            <w:r>
              <w:rPr>
                <w:b/>
                <w:bCs/>
                <w:sz w:val="18"/>
                <w:szCs w:val="18"/>
              </w:rPr>
              <w:t>Artikel</w:t>
            </w:r>
          </w:p>
        </w:tc>
        <w:tc>
          <w:tcPr>
            <w:tcW w:w="2268" w:type="dxa"/>
          </w:tcPr>
          <w:p w14:paraId="430835FF" w14:textId="235479D9" w:rsidR="00222067" w:rsidRPr="00754157" w:rsidRDefault="00C03E69" w:rsidP="00222067">
            <w:pPr>
              <w:rPr>
                <w:b/>
                <w:bCs/>
                <w:sz w:val="18"/>
                <w:szCs w:val="18"/>
              </w:rPr>
            </w:pPr>
            <w:r>
              <w:rPr>
                <w:b/>
                <w:bCs/>
                <w:sz w:val="18"/>
                <w:szCs w:val="18"/>
              </w:rPr>
              <w:t xml:space="preserve">USA </w:t>
            </w:r>
          </w:p>
        </w:tc>
        <w:tc>
          <w:tcPr>
            <w:tcW w:w="8504" w:type="dxa"/>
          </w:tcPr>
          <w:p w14:paraId="2D0C4AE2" w14:textId="75D77C8E" w:rsidR="00222067" w:rsidRPr="00754157" w:rsidRDefault="00754157" w:rsidP="00222067">
            <w:pPr>
              <w:rPr>
                <w:b/>
                <w:bCs/>
                <w:sz w:val="18"/>
                <w:szCs w:val="18"/>
              </w:rPr>
            </w:pPr>
            <w:r w:rsidRPr="00754157">
              <w:rPr>
                <w:b/>
                <w:bCs/>
                <w:sz w:val="18"/>
                <w:szCs w:val="18"/>
              </w:rPr>
              <w:t>Artikel: „Die „</w:t>
            </w:r>
            <w:proofErr w:type="spellStart"/>
            <w:r w:rsidRPr="00754157">
              <w:rPr>
                <w:b/>
                <w:bCs/>
                <w:sz w:val="18"/>
                <w:szCs w:val="18"/>
              </w:rPr>
              <w:t>Haussmannisierung</w:t>
            </w:r>
            <w:proofErr w:type="spellEnd"/>
            <w:r w:rsidRPr="00754157">
              <w:rPr>
                <w:b/>
                <w:bCs/>
                <w:sz w:val="18"/>
                <w:szCs w:val="18"/>
              </w:rPr>
              <w:t xml:space="preserve">“ New Yorks“ (Autor: ‚Rechteck mit Kreuz innen‘) </w:t>
            </w:r>
            <w:r w:rsidR="00FD49D2">
              <w:rPr>
                <w:b/>
                <w:bCs/>
                <w:sz w:val="18"/>
                <w:szCs w:val="18"/>
              </w:rPr>
              <w:t xml:space="preserve">// zunächst zur Beschreibung der geographischen Lage </w:t>
            </w:r>
            <w:r w:rsidR="00C03E69">
              <w:rPr>
                <w:b/>
                <w:bCs/>
                <w:sz w:val="18"/>
                <w:szCs w:val="18"/>
              </w:rPr>
              <w:t xml:space="preserve">und den aktuell zentralen städteplanerischen Herausforderungen </w:t>
            </w:r>
            <w:r w:rsidR="00FD49D2">
              <w:rPr>
                <w:b/>
                <w:bCs/>
                <w:sz w:val="18"/>
                <w:szCs w:val="18"/>
              </w:rPr>
              <w:t xml:space="preserve">New Yorks </w:t>
            </w:r>
            <w:r w:rsidR="002B29E1">
              <w:rPr>
                <w:b/>
                <w:bCs/>
                <w:sz w:val="18"/>
                <w:szCs w:val="18"/>
              </w:rPr>
              <w:t xml:space="preserve">// dann ausführlicher zu Brückenbaudebatten in New York </w:t>
            </w:r>
            <w:r w:rsidR="009A164C">
              <w:rPr>
                <w:b/>
                <w:bCs/>
                <w:sz w:val="18"/>
                <w:szCs w:val="18"/>
              </w:rPr>
              <w:t xml:space="preserve">// dann weiter zum Aufbau New Yorks </w:t>
            </w:r>
            <w:r w:rsidR="00C51B9C">
              <w:rPr>
                <w:b/>
                <w:bCs/>
                <w:sz w:val="18"/>
                <w:szCs w:val="18"/>
              </w:rPr>
              <w:t>// ebenfalls zum Wohnungsbau in New York // sowie zu</w:t>
            </w:r>
            <w:r w:rsidR="00EE6F70">
              <w:rPr>
                <w:b/>
                <w:bCs/>
                <w:sz w:val="18"/>
                <w:szCs w:val="18"/>
              </w:rPr>
              <w:t xml:space="preserve">r Notwendigkeit eines Ausbaus des Hafens der Stadt // insgesamt ohne Wertung!  </w:t>
            </w:r>
          </w:p>
        </w:tc>
        <w:tc>
          <w:tcPr>
            <w:tcW w:w="1020" w:type="dxa"/>
          </w:tcPr>
          <w:p w14:paraId="4BA1925F" w14:textId="77777777" w:rsidR="00222067" w:rsidRPr="00517087" w:rsidRDefault="00222067" w:rsidP="00222067">
            <w:pPr>
              <w:jc w:val="center"/>
              <w:rPr>
                <w:b/>
                <w:bCs/>
                <w:sz w:val="18"/>
                <w:szCs w:val="18"/>
              </w:rPr>
            </w:pPr>
          </w:p>
        </w:tc>
      </w:tr>
      <w:tr w:rsidR="00222067" w:rsidRPr="00337324" w14:paraId="764AE3D0" w14:textId="77777777" w:rsidTr="00A62032">
        <w:trPr>
          <w:cantSplit/>
        </w:trPr>
        <w:tc>
          <w:tcPr>
            <w:tcW w:w="846" w:type="dxa"/>
          </w:tcPr>
          <w:p w14:paraId="14649124" w14:textId="455DD25C" w:rsidR="00222067" w:rsidRPr="00337324" w:rsidRDefault="00222067" w:rsidP="00222067">
            <w:pPr>
              <w:rPr>
                <w:sz w:val="18"/>
                <w:szCs w:val="18"/>
              </w:rPr>
            </w:pPr>
            <w:r>
              <w:rPr>
                <w:sz w:val="18"/>
                <w:szCs w:val="18"/>
              </w:rPr>
              <w:t>Nr. 921</w:t>
            </w:r>
          </w:p>
        </w:tc>
        <w:tc>
          <w:tcPr>
            <w:tcW w:w="1357" w:type="dxa"/>
          </w:tcPr>
          <w:p w14:paraId="7120E0D3" w14:textId="25BD5814" w:rsidR="00222067" w:rsidRPr="00337324" w:rsidRDefault="001C07FB" w:rsidP="00222067">
            <w:pPr>
              <w:rPr>
                <w:sz w:val="18"/>
                <w:szCs w:val="18"/>
              </w:rPr>
            </w:pPr>
            <w:r>
              <w:rPr>
                <w:sz w:val="18"/>
                <w:szCs w:val="18"/>
              </w:rPr>
              <w:t>---</w:t>
            </w:r>
          </w:p>
        </w:tc>
        <w:tc>
          <w:tcPr>
            <w:tcW w:w="1984" w:type="dxa"/>
          </w:tcPr>
          <w:p w14:paraId="155DFB30" w14:textId="77777777" w:rsidR="00222067" w:rsidRPr="00337324" w:rsidRDefault="00222067" w:rsidP="00222067">
            <w:pPr>
              <w:rPr>
                <w:sz w:val="18"/>
                <w:szCs w:val="18"/>
              </w:rPr>
            </w:pPr>
          </w:p>
        </w:tc>
        <w:tc>
          <w:tcPr>
            <w:tcW w:w="2268" w:type="dxa"/>
          </w:tcPr>
          <w:p w14:paraId="517A0FB7" w14:textId="77777777" w:rsidR="00222067" w:rsidRPr="00337324" w:rsidRDefault="00222067" w:rsidP="00222067">
            <w:pPr>
              <w:rPr>
                <w:sz w:val="18"/>
                <w:szCs w:val="18"/>
              </w:rPr>
            </w:pPr>
          </w:p>
        </w:tc>
        <w:tc>
          <w:tcPr>
            <w:tcW w:w="8504" w:type="dxa"/>
          </w:tcPr>
          <w:p w14:paraId="52B9D0EC" w14:textId="77777777" w:rsidR="00222067" w:rsidRPr="00337324" w:rsidRDefault="00222067" w:rsidP="00222067">
            <w:pPr>
              <w:rPr>
                <w:sz w:val="18"/>
                <w:szCs w:val="18"/>
              </w:rPr>
            </w:pPr>
          </w:p>
        </w:tc>
        <w:tc>
          <w:tcPr>
            <w:tcW w:w="1020" w:type="dxa"/>
          </w:tcPr>
          <w:p w14:paraId="3D90C7B9" w14:textId="77777777" w:rsidR="00222067" w:rsidRPr="00517087" w:rsidRDefault="00222067" w:rsidP="00222067">
            <w:pPr>
              <w:jc w:val="center"/>
              <w:rPr>
                <w:b/>
                <w:bCs/>
                <w:sz w:val="18"/>
                <w:szCs w:val="18"/>
              </w:rPr>
            </w:pPr>
          </w:p>
        </w:tc>
      </w:tr>
      <w:tr w:rsidR="00222067" w:rsidRPr="00337324" w14:paraId="76B75E5F" w14:textId="77777777" w:rsidTr="00A62032">
        <w:trPr>
          <w:cantSplit/>
        </w:trPr>
        <w:tc>
          <w:tcPr>
            <w:tcW w:w="846" w:type="dxa"/>
          </w:tcPr>
          <w:p w14:paraId="32129A13" w14:textId="3B5BFD12" w:rsidR="00222067" w:rsidRPr="00337324" w:rsidRDefault="00222067" w:rsidP="00222067">
            <w:pPr>
              <w:rPr>
                <w:sz w:val="18"/>
                <w:szCs w:val="18"/>
              </w:rPr>
            </w:pPr>
            <w:r>
              <w:rPr>
                <w:sz w:val="18"/>
                <w:szCs w:val="18"/>
              </w:rPr>
              <w:t>Nr. 922</w:t>
            </w:r>
          </w:p>
        </w:tc>
        <w:tc>
          <w:tcPr>
            <w:tcW w:w="1357" w:type="dxa"/>
          </w:tcPr>
          <w:p w14:paraId="0EAD99F4" w14:textId="1B01C6D3" w:rsidR="00222067" w:rsidRPr="00337324" w:rsidRDefault="001C07FB" w:rsidP="00222067">
            <w:pPr>
              <w:rPr>
                <w:sz w:val="18"/>
                <w:szCs w:val="18"/>
              </w:rPr>
            </w:pPr>
            <w:r>
              <w:rPr>
                <w:sz w:val="18"/>
                <w:szCs w:val="18"/>
              </w:rPr>
              <w:t xml:space="preserve">05. Oktober </w:t>
            </w:r>
          </w:p>
        </w:tc>
        <w:tc>
          <w:tcPr>
            <w:tcW w:w="1984" w:type="dxa"/>
          </w:tcPr>
          <w:p w14:paraId="34F7F152" w14:textId="4D8F633A" w:rsidR="00222067" w:rsidRPr="00337324" w:rsidRDefault="00E53181" w:rsidP="00222067">
            <w:pPr>
              <w:rPr>
                <w:sz w:val="18"/>
                <w:szCs w:val="18"/>
              </w:rPr>
            </w:pPr>
            <w:r>
              <w:rPr>
                <w:sz w:val="18"/>
                <w:szCs w:val="18"/>
              </w:rPr>
              <w:t>Amerika</w:t>
            </w:r>
          </w:p>
        </w:tc>
        <w:tc>
          <w:tcPr>
            <w:tcW w:w="2268" w:type="dxa"/>
          </w:tcPr>
          <w:p w14:paraId="26F19BCD" w14:textId="4C2ADCF9" w:rsidR="00222067" w:rsidRPr="00337324" w:rsidRDefault="00E53181" w:rsidP="00222067">
            <w:pPr>
              <w:rPr>
                <w:sz w:val="18"/>
                <w:szCs w:val="18"/>
              </w:rPr>
            </w:pPr>
            <w:r>
              <w:rPr>
                <w:sz w:val="18"/>
                <w:szCs w:val="18"/>
              </w:rPr>
              <w:t>USA / China / Mandschurei</w:t>
            </w:r>
            <w:r w:rsidR="00E1286A">
              <w:rPr>
                <w:sz w:val="18"/>
                <w:szCs w:val="18"/>
              </w:rPr>
              <w:t xml:space="preserve"> / Reziprozität </w:t>
            </w:r>
            <w:r w:rsidR="008234B0">
              <w:rPr>
                <w:sz w:val="18"/>
                <w:szCs w:val="18"/>
              </w:rPr>
              <w:t>/</w:t>
            </w:r>
            <w:r>
              <w:rPr>
                <w:sz w:val="18"/>
                <w:szCs w:val="18"/>
              </w:rPr>
              <w:t xml:space="preserve"> </w:t>
            </w:r>
            <w:r w:rsidR="008234B0">
              <w:rPr>
                <w:sz w:val="18"/>
                <w:szCs w:val="18"/>
              </w:rPr>
              <w:t>Zölle</w:t>
            </w:r>
          </w:p>
        </w:tc>
        <w:tc>
          <w:tcPr>
            <w:tcW w:w="8504" w:type="dxa"/>
          </w:tcPr>
          <w:p w14:paraId="1DF2C61D" w14:textId="726DD6A0" w:rsidR="00222067" w:rsidRPr="00337324" w:rsidRDefault="00E53181" w:rsidP="00222067">
            <w:pPr>
              <w:rPr>
                <w:sz w:val="18"/>
                <w:szCs w:val="18"/>
              </w:rPr>
            </w:pPr>
            <w:r>
              <w:rPr>
                <w:sz w:val="18"/>
                <w:szCs w:val="18"/>
              </w:rPr>
              <w:t xml:space="preserve">knappe Meldung (5 Zeilen) zum Abschluss der chinesisch-amerikanischen Handelsvertragsverhandlungen und der Öffnung zweier weiterer Handelshäfen in der Mandschurei </w:t>
            </w:r>
          </w:p>
        </w:tc>
        <w:tc>
          <w:tcPr>
            <w:tcW w:w="1020" w:type="dxa"/>
          </w:tcPr>
          <w:p w14:paraId="05A71AAF" w14:textId="77777777" w:rsidR="00222067" w:rsidRPr="00517087" w:rsidRDefault="00222067" w:rsidP="00222067">
            <w:pPr>
              <w:jc w:val="center"/>
              <w:rPr>
                <w:b/>
                <w:bCs/>
                <w:sz w:val="18"/>
                <w:szCs w:val="18"/>
              </w:rPr>
            </w:pPr>
          </w:p>
        </w:tc>
      </w:tr>
      <w:tr w:rsidR="00222067" w:rsidRPr="00337324" w14:paraId="744A0270" w14:textId="77777777" w:rsidTr="00A62032">
        <w:trPr>
          <w:cantSplit/>
        </w:trPr>
        <w:tc>
          <w:tcPr>
            <w:tcW w:w="846" w:type="dxa"/>
          </w:tcPr>
          <w:p w14:paraId="73AC688E" w14:textId="530879B9" w:rsidR="00222067" w:rsidRPr="00FC0A07" w:rsidRDefault="00222067" w:rsidP="00222067">
            <w:pPr>
              <w:rPr>
                <w:b/>
                <w:bCs/>
                <w:sz w:val="18"/>
                <w:szCs w:val="18"/>
              </w:rPr>
            </w:pPr>
            <w:r w:rsidRPr="00FC0A07">
              <w:rPr>
                <w:b/>
                <w:bCs/>
                <w:sz w:val="18"/>
                <w:szCs w:val="18"/>
              </w:rPr>
              <w:t>Nr. 923</w:t>
            </w:r>
          </w:p>
        </w:tc>
        <w:tc>
          <w:tcPr>
            <w:tcW w:w="1357" w:type="dxa"/>
          </w:tcPr>
          <w:p w14:paraId="38340E24" w14:textId="54D44337" w:rsidR="00222067" w:rsidRPr="00FC0A07" w:rsidRDefault="00946617" w:rsidP="00222067">
            <w:pPr>
              <w:rPr>
                <w:b/>
                <w:bCs/>
                <w:sz w:val="18"/>
                <w:szCs w:val="18"/>
              </w:rPr>
            </w:pPr>
            <w:r w:rsidRPr="00FC0A07">
              <w:rPr>
                <w:b/>
                <w:bCs/>
                <w:sz w:val="18"/>
                <w:szCs w:val="18"/>
              </w:rPr>
              <w:t xml:space="preserve">05. Oktober </w:t>
            </w:r>
          </w:p>
        </w:tc>
        <w:tc>
          <w:tcPr>
            <w:tcW w:w="1984" w:type="dxa"/>
          </w:tcPr>
          <w:p w14:paraId="09AD87B3" w14:textId="77777777" w:rsidR="00222067" w:rsidRDefault="00946617" w:rsidP="00222067">
            <w:pPr>
              <w:rPr>
                <w:b/>
                <w:bCs/>
                <w:sz w:val="18"/>
                <w:szCs w:val="18"/>
              </w:rPr>
            </w:pPr>
            <w:r w:rsidRPr="00FC0A07">
              <w:rPr>
                <w:b/>
                <w:bCs/>
                <w:sz w:val="18"/>
                <w:szCs w:val="18"/>
              </w:rPr>
              <w:t>Amerika</w:t>
            </w:r>
          </w:p>
          <w:p w14:paraId="43BA4583" w14:textId="77777777" w:rsidR="00AB4654" w:rsidRDefault="00AB4654" w:rsidP="00222067">
            <w:pPr>
              <w:rPr>
                <w:b/>
                <w:bCs/>
                <w:sz w:val="18"/>
                <w:szCs w:val="18"/>
              </w:rPr>
            </w:pPr>
          </w:p>
          <w:p w14:paraId="74E74EEF" w14:textId="77777777" w:rsidR="00AB4654" w:rsidRDefault="00AB4654" w:rsidP="00222067">
            <w:pPr>
              <w:rPr>
                <w:b/>
                <w:bCs/>
                <w:sz w:val="18"/>
                <w:szCs w:val="18"/>
              </w:rPr>
            </w:pPr>
          </w:p>
          <w:p w14:paraId="7784116F" w14:textId="77777777" w:rsidR="00AB4654" w:rsidRDefault="00AB4654" w:rsidP="00222067">
            <w:pPr>
              <w:rPr>
                <w:b/>
                <w:bCs/>
                <w:sz w:val="18"/>
                <w:szCs w:val="18"/>
              </w:rPr>
            </w:pPr>
          </w:p>
          <w:p w14:paraId="5DB707D3" w14:textId="77777777" w:rsidR="00AB4654" w:rsidRDefault="00AB4654" w:rsidP="00222067">
            <w:pPr>
              <w:rPr>
                <w:b/>
                <w:bCs/>
                <w:sz w:val="18"/>
                <w:szCs w:val="18"/>
              </w:rPr>
            </w:pPr>
          </w:p>
          <w:p w14:paraId="0518C65E" w14:textId="77777777" w:rsidR="00AB4654" w:rsidRDefault="00AB4654" w:rsidP="00222067">
            <w:pPr>
              <w:rPr>
                <w:b/>
                <w:bCs/>
                <w:sz w:val="18"/>
                <w:szCs w:val="18"/>
              </w:rPr>
            </w:pPr>
          </w:p>
          <w:p w14:paraId="727125A1" w14:textId="77777777" w:rsidR="00AB4654" w:rsidRDefault="00AB4654" w:rsidP="00222067">
            <w:pPr>
              <w:rPr>
                <w:b/>
                <w:bCs/>
                <w:sz w:val="18"/>
                <w:szCs w:val="18"/>
              </w:rPr>
            </w:pPr>
          </w:p>
          <w:p w14:paraId="78AAA3B2" w14:textId="77777777" w:rsidR="00AB4654" w:rsidRDefault="00AB4654" w:rsidP="00222067">
            <w:pPr>
              <w:rPr>
                <w:b/>
                <w:bCs/>
                <w:sz w:val="18"/>
                <w:szCs w:val="18"/>
              </w:rPr>
            </w:pPr>
          </w:p>
          <w:p w14:paraId="400F4CFA" w14:textId="078CDE9D" w:rsidR="00AB4654" w:rsidRPr="00AB4654" w:rsidRDefault="00AB4654" w:rsidP="00222067">
            <w:pPr>
              <w:rPr>
                <w:bCs/>
                <w:strike/>
                <w:sz w:val="18"/>
                <w:szCs w:val="18"/>
              </w:rPr>
            </w:pPr>
            <w:r>
              <w:rPr>
                <w:bCs/>
                <w:strike/>
                <w:sz w:val="18"/>
                <w:szCs w:val="18"/>
              </w:rPr>
              <w:t>Vermischte Nachrichten</w:t>
            </w:r>
          </w:p>
        </w:tc>
        <w:tc>
          <w:tcPr>
            <w:tcW w:w="2268" w:type="dxa"/>
          </w:tcPr>
          <w:p w14:paraId="0E5397A0" w14:textId="77777777" w:rsidR="00222067" w:rsidRDefault="00FC0A07" w:rsidP="00222067">
            <w:pPr>
              <w:rPr>
                <w:b/>
                <w:bCs/>
                <w:sz w:val="18"/>
                <w:szCs w:val="18"/>
              </w:rPr>
            </w:pPr>
            <w:r w:rsidRPr="00FC0A07">
              <w:rPr>
                <w:b/>
                <w:bCs/>
                <w:sz w:val="18"/>
                <w:szCs w:val="18"/>
              </w:rPr>
              <w:t>USA / Lateinamerika</w:t>
            </w:r>
          </w:p>
          <w:p w14:paraId="0A71D467" w14:textId="77777777" w:rsidR="006D5C5B" w:rsidRDefault="006D5C5B" w:rsidP="00222067">
            <w:pPr>
              <w:rPr>
                <w:b/>
                <w:bCs/>
                <w:sz w:val="18"/>
                <w:szCs w:val="18"/>
              </w:rPr>
            </w:pPr>
          </w:p>
          <w:p w14:paraId="0A934E27" w14:textId="77777777" w:rsidR="006D5C5B" w:rsidRDefault="006D5C5B" w:rsidP="00222067">
            <w:pPr>
              <w:rPr>
                <w:b/>
                <w:bCs/>
                <w:sz w:val="18"/>
                <w:szCs w:val="18"/>
              </w:rPr>
            </w:pPr>
          </w:p>
          <w:p w14:paraId="70387A54" w14:textId="77777777" w:rsidR="006D5C5B" w:rsidRDefault="006D5C5B" w:rsidP="00222067">
            <w:pPr>
              <w:rPr>
                <w:b/>
                <w:bCs/>
                <w:sz w:val="18"/>
                <w:szCs w:val="18"/>
              </w:rPr>
            </w:pPr>
          </w:p>
          <w:p w14:paraId="6998A18B" w14:textId="77777777" w:rsidR="006D5C5B" w:rsidRDefault="00491336" w:rsidP="00222067">
            <w:pPr>
              <w:rPr>
                <w:bCs/>
                <w:sz w:val="18"/>
                <w:szCs w:val="18"/>
              </w:rPr>
            </w:pPr>
            <w:r>
              <w:rPr>
                <w:bCs/>
                <w:sz w:val="18"/>
                <w:szCs w:val="18"/>
              </w:rPr>
              <w:t>Venezuela-</w:t>
            </w:r>
            <w:r w:rsidR="006D5C5B">
              <w:rPr>
                <w:bCs/>
                <w:sz w:val="18"/>
                <w:szCs w:val="18"/>
              </w:rPr>
              <w:t>Krise (Lateinamerika) / Haag</w:t>
            </w:r>
          </w:p>
          <w:p w14:paraId="327D8A20" w14:textId="77777777" w:rsidR="00491336" w:rsidRDefault="00491336" w:rsidP="00222067">
            <w:pPr>
              <w:rPr>
                <w:bCs/>
                <w:sz w:val="18"/>
                <w:szCs w:val="18"/>
              </w:rPr>
            </w:pPr>
          </w:p>
          <w:p w14:paraId="660CE2C7" w14:textId="77777777" w:rsidR="00491336" w:rsidRDefault="00491336" w:rsidP="00222067">
            <w:pPr>
              <w:rPr>
                <w:bCs/>
                <w:sz w:val="18"/>
                <w:szCs w:val="18"/>
              </w:rPr>
            </w:pPr>
            <w:r>
              <w:rPr>
                <w:bCs/>
                <w:sz w:val="18"/>
                <w:szCs w:val="18"/>
              </w:rPr>
              <w:t>Lateinamerika</w:t>
            </w:r>
          </w:p>
          <w:p w14:paraId="2608DAC1" w14:textId="682A7B9C" w:rsidR="00AB4654" w:rsidRPr="00AB4654" w:rsidRDefault="00AB4654" w:rsidP="00222067">
            <w:pPr>
              <w:rPr>
                <w:bCs/>
                <w:strike/>
                <w:sz w:val="18"/>
                <w:szCs w:val="18"/>
              </w:rPr>
            </w:pPr>
            <w:r>
              <w:rPr>
                <w:bCs/>
                <w:strike/>
                <w:sz w:val="18"/>
                <w:szCs w:val="18"/>
              </w:rPr>
              <w:t>Lateinamerika</w:t>
            </w:r>
          </w:p>
        </w:tc>
        <w:tc>
          <w:tcPr>
            <w:tcW w:w="8504" w:type="dxa"/>
          </w:tcPr>
          <w:p w14:paraId="1ECA95E7" w14:textId="77777777" w:rsidR="00222067" w:rsidRDefault="00FC0A07" w:rsidP="00222067">
            <w:pPr>
              <w:rPr>
                <w:b/>
                <w:bCs/>
                <w:sz w:val="18"/>
                <w:szCs w:val="18"/>
              </w:rPr>
            </w:pPr>
            <w:r w:rsidRPr="00FC0A07">
              <w:rPr>
                <w:b/>
                <w:bCs/>
                <w:sz w:val="18"/>
                <w:szCs w:val="18"/>
              </w:rPr>
              <w:t xml:space="preserve">Artikel: „Die mexikanisch-amerikanische Grenzwacht“ (Autor: ‚Rechteck mit Kreuz innen‘ aus Washington) über </w:t>
            </w:r>
            <w:r w:rsidR="00B70203">
              <w:rPr>
                <w:b/>
                <w:bCs/>
                <w:sz w:val="18"/>
                <w:szCs w:val="18"/>
              </w:rPr>
              <w:t xml:space="preserve">einen Jahresbericht des in Texas stationierten </w:t>
            </w:r>
            <w:r w:rsidR="002554B6">
              <w:rPr>
                <w:b/>
                <w:bCs/>
                <w:sz w:val="18"/>
                <w:szCs w:val="18"/>
              </w:rPr>
              <w:t xml:space="preserve">Sohnes von General Grant (ebenfalls General mit demselben Namen), der </w:t>
            </w:r>
            <w:r w:rsidR="00485680">
              <w:rPr>
                <w:b/>
                <w:bCs/>
                <w:sz w:val="18"/>
                <w:szCs w:val="18"/>
              </w:rPr>
              <w:t xml:space="preserve">sich </w:t>
            </w:r>
            <w:r w:rsidR="002554B6">
              <w:rPr>
                <w:b/>
                <w:bCs/>
                <w:sz w:val="18"/>
                <w:szCs w:val="18"/>
              </w:rPr>
              <w:t xml:space="preserve">u.a. auch </w:t>
            </w:r>
            <w:r w:rsidR="00485680">
              <w:rPr>
                <w:b/>
                <w:bCs/>
                <w:sz w:val="18"/>
                <w:szCs w:val="18"/>
              </w:rPr>
              <w:t xml:space="preserve">mit </w:t>
            </w:r>
            <w:r w:rsidR="002554B6">
              <w:rPr>
                <w:b/>
                <w:bCs/>
                <w:sz w:val="18"/>
                <w:szCs w:val="18"/>
              </w:rPr>
              <w:t>eine</w:t>
            </w:r>
            <w:r w:rsidR="00485680">
              <w:rPr>
                <w:b/>
                <w:bCs/>
                <w:sz w:val="18"/>
                <w:szCs w:val="18"/>
              </w:rPr>
              <w:t xml:space="preserve">r möglichen </w:t>
            </w:r>
            <w:r w:rsidR="002554B6">
              <w:rPr>
                <w:b/>
                <w:bCs/>
                <w:sz w:val="18"/>
                <w:szCs w:val="18"/>
              </w:rPr>
              <w:t>strategische</w:t>
            </w:r>
            <w:r w:rsidR="00485680">
              <w:rPr>
                <w:b/>
                <w:bCs/>
                <w:sz w:val="18"/>
                <w:szCs w:val="18"/>
              </w:rPr>
              <w:t>n</w:t>
            </w:r>
            <w:r w:rsidR="002554B6">
              <w:rPr>
                <w:b/>
                <w:bCs/>
                <w:sz w:val="18"/>
                <w:szCs w:val="18"/>
              </w:rPr>
              <w:t xml:space="preserve"> Neuausrichtung der Grenzposten </w:t>
            </w:r>
            <w:r w:rsidR="00485680">
              <w:rPr>
                <w:b/>
                <w:bCs/>
                <w:sz w:val="18"/>
                <w:szCs w:val="18"/>
              </w:rPr>
              <w:t xml:space="preserve">zu Mexiko (anhand von Flüssen und Eisenbahnen) befasst </w:t>
            </w:r>
          </w:p>
          <w:p w14:paraId="7858409D" w14:textId="77777777" w:rsidR="00485680" w:rsidRDefault="00485680" w:rsidP="00222067">
            <w:pPr>
              <w:rPr>
                <w:bCs/>
                <w:sz w:val="18"/>
                <w:szCs w:val="18"/>
              </w:rPr>
            </w:pPr>
            <w:r>
              <w:rPr>
                <w:bCs/>
                <w:sz w:val="18"/>
                <w:szCs w:val="18"/>
              </w:rPr>
              <w:t xml:space="preserve">Meldung (19 Zeilen) </w:t>
            </w:r>
            <w:r w:rsidR="006D5C5B" w:rsidRPr="006D5C5B">
              <w:rPr>
                <w:bCs/>
                <w:sz w:val="18"/>
                <w:szCs w:val="18"/>
              </w:rPr>
              <w:t>über die Verhandlungen des internationalen Schiedsgerichtshofes in Den Haag über die Frage der Vorzugsbehandlung der Interventionsmächte // ohne relevanten USA-Bezug</w:t>
            </w:r>
            <w:r w:rsidR="006D5C5B">
              <w:rPr>
                <w:bCs/>
                <w:sz w:val="18"/>
                <w:szCs w:val="18"/>
              </w:rPr>
              <w:t xml:space="preserve"> – primär zu Aussagen des amerikanisch-venezolanischen Vertreters </w:t>
            </w:r>
          </w:p>
          <w:p w14:paraId="437F3338" w14:textId="77777777" w:rsidR="00491336" w:rsidRDefault="00491336" w:rsidP="00222067">
            <w:pPr>
              <w:rPr>
                <w:bCs/>
                <w:sz w:val="18"/>
                <w:szCs w:val="18"/>
              </w:rPr>
            </w:pPr>
            <w:r>
              <w:rPr>
                <w:bCs/>
                <w:sz w:val="18"/>
                <w:szCs w:val="18"/>
              </w:rPr>
              <w:t xml:space="preserve">knappe Meldung (4 Zeilen) / Chile </w:t>
            </w:r>
          </w:p>
          <w:p w14:paraId="3CBCDFFA" w14:textId="272C0264" w:rsidR="00AB4654" w:rsidRPr="00AB4654" w:rsidRDefault="00AB4654" w:rsidP="00222067">
            <w:pPr>
              <w:rPr>
                <w:bCs/>
                <w:strike/>
                <w:sz w:val="18"/>
                <w:szCs w:val="18"/>
              </w:rPr>
            </w:pPr>
            <w:r>
              <w:rPr>
                <w:bCs/>
                <w:strike/>
                <w:sz w:val="18"/>
                <w:szCs w:val="18"/>
              </w:rPr>
              <w:t xml:space="preserve">knappe Meldung (2 Zeilen) zu Pestausbrüchen in Brasilien </w:t>
            </w:r>
          </w:p>
        </w:tc>
        <w:tc>
          <w:tcPr>
            <w:tcW w:w="1020" w:type="dxa"/>
          </w:tcPr>
          <w:p w14:paraId="34E946B3" w14:textId="1C34DB74" w:rsidR="00222067" w:rsidRPr="00517087" w:rsidRDefault="00491336" w:rsidP="00222067">
            <w:pPr>
              <w:jc w:val="center"/>
              <w:rPr>
                <w:b/>
                <w:bCs/>
                <w:sz w:val="18"/>
                <w:szCs w:val="18"/>
              </w:rPr>
            </w:pPr>
            <w:r>
              <w:rPr>
                <w:b/>
                <w:bCs/>
                <w:sz w:val="18"/>
                <w:szCs w:val="18"/>
              </w:rPr>
              <w:t>*</w:t>
            </w:r>
          </w:p>
        </w:tc>
      </w:tr>
      <w:tr w:rsidR="00222067" w:rsidRPr="00337324" w14:paraId="2958AEB0" w14:textId="77777777" w:rsidTr="00A62032">
        <w:trPr>
          <w:cantSplit/>
        </w:trPr>
        <w:tc>
          <w:tcPr>
            <w:tcW w:w="846" w:type="dxa"/>
          </w:tcPr>
          <w:p w14:paraId="564C727B" w14:textId="0732946A" w:rsidR="00222067" w:rsidRPr="000F1CC3" w:rsidRDefault="00222067" w:rsidP="00222067">
            <w:pPr>
              <w:rPr>
                <w:b/>
                <w:bCs/>
                <w:sz w:val="18"/>
                <w:szCs w:val="18"/>
              </w:rPr>
            </w:pPr>
            <w:r w:rsidRPr="000F1CC3">
              <w:rPr>
                <w:b/>
                <w:bCs/>
                <w:sz w:val="18"/>
                <w:szCs w:val="18"/>
              </w:rPr>
              <w:t>Nr. 924</w:t>
            </w:r>
          </w:p>
        </w:tc>
        <w:tc>
          <w:tcPr>
            <w:tcW w:w="1357" w:type="dxa"/>
          </w:tcPr>
          <w:p w14:paraId="4DD0B2D2" w14:textId="06A01AC0" w:rsidR="00222067" w:rsidRPr="000F1CC3" w:rsidRDefault="00F50EB9" w:rsidP="00222067">
            <w:pPr>
              <w:rPr>
                <w:b/>
                <w:bCs/>
                <w:sz w:val="18"/>
                <w:szCs w:val="18"/>
              </w:rPr>
            </w:pPr>
            <w:r w:rsidRPr="000F1CC3">
              <w:rPr>
                <w:b/>
                <w:bCs/>
                <w:sz w:val="18"/>
                <w:szCs w:val="18"/>
              </w:rPr>
              <w:t>05. Oktober</w:t>
            </w:r>
          </w:p>
        </w:tc>
        <w:tc>
          <w:tcPr>
            <w:tcW w:w="1984" w:type="dxa"/>
          </w:tcPr>
          <w:p w14:paraId="5A690FD5" w14:textId="103B35E7" w:rsidR="00222067" w:rsidRPr="000F1CC3" w:rsidRDefault="00F50EB9" w:rsidP="00222067">
            <w:pPr>
              <w:rPr>
                <w:b/>
                <w:bCs/>
                <w:sz w:val="18"/>
                <w:szCs w:val="18"/>
              </w:rPr>
            </w:pPr>
            <w:r w:rsidRPr="000F1CC3">
              <w:rPr>
                <w:b/>
                <w:bCs/>
                <w:sz w:val="18"/>
                <w:szCs w:val="18"/>
              </w:rPr>
              <w:t>Kunst, Wissenschaft und Leben</w:t>
            </w:r>
          </w:p>
        </w:tc>
        <w:tc>
          <w:tcPr>
            <w:tcW w:w="2268" w:type="dxa"/>
          </w:tcPr>
          <w:p w14:paraId="0B914DA7" w14:textId="545BF0D8" w:rsidR="00222067" w:rsidRPr="000F1CC3" w:rsidRDefault="00F50EB9" w:rsidP="00222067">
            <w:pPr>
              <w:rPr>
                <w:b/>
                <w:bCs/>
                <w:sz w:val="18"/>
                <w:szCs w:val="18"/>
              </w:rPr>
            </w:pPr>
            <w:r w:rsidRPr="000F1CC3">
              <w:rPr>
                <w:b/>
                <w:bCs/>
                <w:sz w:val="18"/>
                <w:szCs w:val="18"/>
              </w:rPr>
              <w:t>USA</w:t>
            </w:r>
          </w:p>
        </w:tc>
        <w:tc>
          <w:tcPr>
            <w:tcW w:w="8504" w:type="dxa"/>
          </w:tcPr>
          <w:p w14:paraId="605CA907" w14:textId="10817DEF" w:rsidR="00222067" w:rsidRPr="000F1CC3" w:rsidRDefault="00F50EB9" w:rsidP="00222067">
            <w:pPr>
              <w:rPr>
                <w:b/>
                <w:bCs/>
                <w:sz w:val="18"/>
                <w:szCs w:val="18"/>
              </w:rPr>
            </w:pPr>
            <w:r w:rsidRPr="000F1CC3">
              <w:rPr>
                <w:b/>
                <w:bCs/>
                <w:sz w:val="18"/>
                <w:szCs w:val="18"/>
              </w:rPr>
              <w:t xml:space="preserve">Artikel: „Die zoologischen Stationen“ // u.a. zu </w:t>
            </w:r>
            <w:r w:rsidR="000F1CC3" w:rsidRPr="000F1CC3">
              <w:rPr>
                <w:b/>
                <w:bCs/>
                <w:sz w:val="18"/>
                <w:szCs w:val="18"/>
              </w:rPr>
              <w:t xml:space="preserve">amerikanischen </w:t>
            </w:r>
            <w:r w:rsidRPr="000F1CC3">
              <w:rPr>
                <w:b/>
                <w:bCs/>
                <w:sz w:val="18"/>
                <w:szCs w:val="18"/>
              </w:rPr>
              <w:t xml:space="preserve">Plänen zur Einrichtung solcher Stationen auf </w:t>
            </w:r>
            <w:r w:rsidR="000F1CC3" w:rsidRPr="000F1CC3">
              <w:rPr>
                <w:b/>
                <w:bCs/>
                <w:sz w:val="18"/>
                <w:szCs w:val="18"/>
              </w:rPr>
              <w:t xml:space="preserve">der Inselgruppe der Tortugas (südlich von Florida) </w:t>
            </w:r>
          </w:p>
        </w:tc>
        <w:tc>
          <w:tcPr>
            <w:tcW w:w="1020" w:type="dxa"/>
          </w:tcPr>
          <w:p w14:paraId="5DCD5592" w14:textId="77777777" w:rsidR="00222067" w:rsidRPr="00517087" w:rsidRDefault="00222067" w:rsidP="00222067">
            <w:pPr>
              <w:jc w:val="center"/>
              <w:rPr>
                <w:b/>
                <w:bCs/>
                <w:sz w:val="18"/>
                <w:szCs w:val="18"/>
              </w:rPr>
            </w:pPr>
          </w:p>
        </w:tc>
      </w:tr>
      <w:tr w:rsidR="00222067" w:rsidRPr="00337324" w14:paraId="282DF190" w14:textId="77777777" w:rsidTr="00101AC6">
        <w:trPr>
          <w:cantSplit/>
        </w:trPr>
        <w:tc>
          <w:tcPr>
            <w:tcW w:w="846" w:type="dxa"/>
          </w:tcPr>
          <w:p w14:paraId="4A3257F3" w14:textId="3A7450B1" w:rsidR="00222067" w:rsidRPr="00061636" w:rsidRDefault="00222067" w:rsidP="00222067">
            <w:pPr>
              <w:rPr>
                <w:b/>
                <w:bCs/>
                <w:sz w:val="18"/>
                <w:szCs w:val="18"/>
              </w:rPr>
            </w:pPr>
            <w:r w:rsidRPr="00061636">
              <w:rPr>
                <w:b/>
                <w:bCs/>
                <w:sz w:val="18"/>
                <w:szCs w:val="18"/>
              </w:rPr>
              <w:t>Nr. 925</w:t>
            </w:r>
          </w:p>
        </w:tc>
        <w:tc>
          <w:tcPr>
            <w:tcW w:w="1357" w:type="dxa"/>
          </w:tcPr>
          <w:p w14:paraId="0864E018" w14:textId="6A652345" w:rsidR="00222067" w:rsidRPr="00061636" w:rsidRDefault="004B0C21" w:rsidP="00222067">
            <w:pPr>
              <w:rPr>
                <w:b/>
                <w:bCs/>
                <w:sz w:val="18"/>
                <w:szCs w:val="18"/>
              </w:rPr>
            </w:pPr>
            <w:r w:rsidRPr="00061636">
              <w:rPr>
                <w:b/>
                <w:bCs/>
                <w:sz w:val="18"/>
                <w:szCs w:val="18"/>
              </w:rPr>
              <w:t xml:space="preserve">06. Oktober </w:t>
            </w:r>
          </w:p>
        </w:tc>
        <w:tc>
          <w:tcPr>
            <w:tcW w:w="1984" w:type="dxa"/>
          </w:tcPr>
          <w:p w14:paraId="20F5B1E4" w14:textId="597172A1" w:rsidR="00222067" w:rsidRPr="00061636" w:rsidRDefault="004B0C21" w:rsidP="00222067">
            <w:pPr>
              <w:rPr>
                <w:b/>
                <w:bCs/>
                <w:sz w:val="18"/>
                <w:szCs w:val="18"/>
              </w:rPr>
            </w:pPr>
            <w:r w:rsidRPr="00061636">
              <w:rPr>
                <w:b/>
                <w:bCs/>
                <w:sz w:val="18"/>
                <w:szCs w:val="18"/>
              </w:rPr>
              <w:t>Amerika</w:t>
            </w:r>
          </w:p>
        </w:tc>
        <w:tc>
          <w:tcPr>
            <w:tcW w:w="2268" w:type="dxa"/>
          </w:tcPr>
          <w:p w14:paraId="0CB64203" w14:textId="36D100F0" w:rsidR="00222067" w:rsidRPr="00061636" w:rsidRDefault="004B0C21" w:rsidP="00222067">
            <w:pPr>
              <w:rPr>
                <w:b/>
                <w:bCs/>
                <w:sz w:val="18"/>
                <w:szCs w:val="18"/>
              </w:rPr>
            </w:pPr>
            <w:r w:rsidRPr="00061636">
              <w:rPr>
                <w:b/>
                <w:bCs/>
                <w:sz w:val="18"/>
                <w:szCs w:val="18"/>
              </w:rPr>
              <w:t xml:space="preserve">USA / Abessinien </w:t>
            </w:r>
            <w:r w:rsidR="00061636" w:rsidRPr="00061636">
              <w:rPr>
                <w:b/>
                <w:bCs/>
                <w:sz w:val="18"/>
                <w:szCs w:val="18"/>
              </w:rPr>
              <w:t xml:space="preserve">/ </w:t>
            </w:r>
            <w:r w:rsidR="00061636" w:rsidRPr="00061636">
              <w:rPr>
                <w:b/>
                <w:bCs/>
                <w:sz w:val="18"/>
                <w:szCs w:val="18"/>
                <w:shd w:val="clear" w:color="auto" w:fill="FFFF00"/>
              </w:rPr>
              <w:t>Presse</w:t>
            </w:r>
            <w:r w:rsidR="00061636" w:rsidRPr="00061636">
              <w:rPr>
                <w:b/>
                <w:bCs/>
                <w:sz w:val="18"/>
                <w:szCs w:val="18"/>
              </w:rPr>
              <w:t xml:space="preserve"> </w:t>
            </w:r>
            <w:r w:rsidR="00A20768">
              <w:rPr>
                <w:b/>
                <w:bCs/>
                <w:sz w:val="18"/>
                <w:szCs w:val="18"/>
              </w:rPr>
              <w:t>/ Reziprozität</w:t>
            </w:r>
            <w:r w:rsidR="008234B0">
              <w:rPr>
                <w:b/>
                <w:bCs/>
                <w:sz w:val="18"/>
                <w:szCs w:val="18"/>
              </w:rPr>
              <w:t xml:space="preserve"> /</w:t>
            </w:r>
            <w:r w:rsidR="00A20768">
              <w:rPr>
                <w:b/>
                <w:bCs/>
                <w:sz w:val="18"/>
                <w:szCs w:val="18"/>
              </w:rPr>
              <w:t xml:space="preserve"> </w:t>
            </w:r>
            <w:r w:rsidR="008234B0">
              <w:rPr>
                <w:b/>
                <w:bCs/>
                <w:sz w:val="18"/>
                <w:szCs w:val="18"/>
              </w:rPr>
              <w:t>Zölle</w:t>
            </w:r>
          </w:p>
        </w:tc>
        <w:tc>
          <w:tcPr>
            <w:tcW w:w="8504" w:type="dxa"/>
          </w:tcPr>
          <w:p w14:paraId="470F19D2" w14:textId="5E801CAC" w:rsidR="00222067" w:rsidRPr="00061636" w:rsidRDefault="004B0C21" w:rsidP="00222067">
            <w:pPr>
              <w:rPr>
                <w:b/>
                <w:bCs/>
                <w:sz w:val="18"/>
                <w:szCs w:val="18"/>
              </w:rPr>
            </w:pPr>
            <w:r w:rsidRPr="00061636">
              <w:rPr>
                <w:b/>
                <w:bCs/>
                <w:sz w:val="18"/>
                <w:szCs w:val="18"/>
              </w:rPr>
              <w:t xml:space="preserve">Artikel: „Abessinische Reisen“ (Autor: ‚Rechteck mit Kreuz innen‘ aus Washington) </w:t>
            </w:r>
            <w:r w:rsidR="00F253E3" w:rsidRPr="00061636">
              <w:rPr>
                <w:b/>
                <w:bCs/>
                <w:sz w:val="18"/>
                <w:szCs w:val="18"/>
              </w:rPr>
              <w:t>über die Planungen der US-Regierung den US-Generalkonsul in Marseille nach Abessinien zu schicken, mit denen bisher kein</w:t>
            </w:r>
            <w:r w:rsidR="00A23C49" w:rsidRPr="00061636">
              <w:rPr>
                <w:b/>
                <w:bCs/>
                <w:sz w:val="18"/>
                <w:szCs w:val="18"/>
              </w:rPr>
              <w:t xml:space="preserve">e diplomatischen Beziehungen bestünden // </w:t>
            </w:r>
            <w:r w:rsidR="00A23C49" w:rsidRPr="00101AC6">
              <w:rPr>
                <w:b/>
                <w:bCs/>
                <w:sz w:val="18"/>
                <w:szCs w:val="18"/>
              </w:rPr>
              <w:t xml:space="preserve">ebensolche sowie ein Handelsvertrag seien wohl das Ziel </w:t>
            </w:r>
            <w:r w:rsidR="00A54B81" w:rsidRPr="00101AC6">
              <w:rPr>
                <w:b/>
                <w:bCs/>
                <w:sz w:val="18"/>
                <w:szCs w:val="18"/>
              </w:rPr>
              <w:t xml:space="preserve">// die New Yorker </w:t>
            </w:r>
            <w:r w:rsidR="00A54B81" w:rsidRPr="00101AC6">
              <w:rPr>
                <w:b/>
                <w:bCs/>
                <w:smallCaps/>
                <w:sz w:val="18"/>
                <w:szCs w:val="18"/>
              </w:rPr>
              <w:t>Sun</w:t>
            </w:r>
            <w:r w:rsidR="00A54B81" w:rsidRPr="00101AC6">
              <w:rPr>
                <w:b/>
                <w:bCs/>
                <w:sz w:val="18"/>
                <w:szCs w:val="18"/>
              </w:rPr>
              <w:t xml:space="preserve"> vermute aber zudem, dass die USA damit eine weitere vollständige Aufteilung des Kontinents verhindern wollen würden </w:t>
            </w:r>
          </w:p>
        </w:tc>
        <w:tc>
          <w:tcPr>
            <w:tcW w:w="1020" w:type="dxa"/>
          </w:tcPr>
          <w:p w14:paraId="295E77FD" w14:textId="77777777" w:rsidR="00222067" w:rsidRPr="00517087" w:rsidRDefault="00222067" w:rsidP="00222067">
            <w:pPr>
              <w:jc w:val="center"/>
              <w:rPr>
                <w:b/>
                <w:bCs/>
                <w:sz w:val="18"/>
                <w:szCs w:val="18"/>
              </w:rPr>
            </w:pPr>
          </w:p>
        </w:tc>
      </w:tr>
      <w:tr w:rsidR="00222067" w:rsidRPr="00337324" w14:paraId="5C8C70C3" w14:textId="77777777" w:rsidTr="00101AC6">
        <w:trPr>
          <w:cantSplit/>
        </w:trPr>
        <w:tc>
          <w:tcPr>
            <w:tcW w:w="846" w:type="dxa"/>
            <w:shd w:val="clear" w:color="auto" w:fill="ED7D31" w:themeFill="accent2"/>
          </w:tcPr>
          <w:p w14:paraId="0598F430" w14:textId="1B487A42" w:rsidR="00222067" w:rsidRPr="00010ECB" w:rsidRDefault="00222067" w:rsidP="00222067">
            <w:pPr>
              <w:rPr>
                <w:b/>
                <w:bCs/>
                <w:sz w:val="18"/>
                <w:szCs w:val="18"/>
              </w:rPr>
            </w:pPr>
            <w:r w:rsidRPr="00010ECB">
              <w:rPr>
                <w:b/>
                <w:bCs/>
                <w:sz w:val="18"/>
                <w:szCs w:val="18"/>
              </w:rPr>
              <w:t>Nr. 926</w:t>
            </w:r>
          </w:p>
        </w:tc>
        <w:tc>
          <w:tcPr>
            <w:tcW w:w="1357" w:type="dxa"/>
          </w:tcPr>
          <w:p w14:paraId="57DC84DE" w14:textId="2659CBB1" w:rsidR="00222067" w:rsidRPr="00010ECB" w:rsidRDefault="005770E4" w:rsidP="00222067">
            <w:pPr>
              <w:rPr>
                <w:b/>
                <w:bCs/>
                <w:sz w:val="18"/>
                <w:szCs w:val="18"/>
              </w:rPr>
            </w:pPr>
            <w:r w:rsidRPr="00010ECB">
              <w:rPr>
                <w:b/>
                <w:bCs/>
                <w:sz w:val="18"/>
                <w:szCs w:val="18"/>
              </w:rPr>
              <w:t xml:space="preserve">06. Oktober </w:t>
            </w:r>
          </w:p>
        </w:tc>
        <w:tc>
          <w:tcPr>
            <w:tcW w:w="1984" w:type="dxa"/>
          </w:tcPr>
          <w:p w14:paraId="33645E38" w14:textId="60BD8C7D" w:rsidR="009C73B2" w:rsidRDefault="009C73B2" w:rsidP="00222067">
            <w:pPr>
              <w:rPr>
                <w:b/>
                <w:bCs/>
                <w:sz w:val="18"/>
                <w:szCs w:val="18"/>
              </w:rPr>
            </w:pPr>
            <w:r>
              <w:rPr>
                <w:b/>
                <w:bCs/>
                <w:sz w:val="18"/>
                <w:szCs w:val="18"/>
              </w:rPr>
              <w:t xml:space="preserve">Königreich der Niederlande </w:t>
            </w:r>
          </w:p>
          <w:p w14:paraId="41E211AA" w14:textId="233433DE" w:rsidR="009C73B2" w:rsidRPr="00010ECB" w:rsidRDefault="005770E4" w:rsidP="00101AC6">
            <w:pPr>
              <w:rPr>
                <w:b/>
                <w:bCs/>
                <w:sz w:val="18"/>
                <w:szCs w:val="18"/>
              </w:rPr>
            </w:pPr>
            <w:r w:rsidRPr="00010ECB">
              <w:rPr>
                <w:b/>
                <w:bCs/>
                <w:sz w:val="18"/>
                <w:szCs w:val="18"/>
              </w:rPr>
              <w:t>Amerika</w:t>
            </w:r>
          </w:p>
        </w:tc>
        <w:tc>
          <w:tcPr>
            <w:tcW w:w="2268" w:type="dxa"/>
          </w:tcPr>
          <w:p w14:paraId="00AE20FA" w14:textId="069453FA" w:rsidR="009C73B2" w:rsidRDefault="009C73B2" w:rsidP="00222067">
            <w:pPr>
              <w:rPr>
                <w:b/>
                <w:bCs/>
                <w:sz w:val="18"/>
                <w:szCs w:val="18"/>
              </w:rPr>
            </w:pPr>
            <w:r>
              <w:rPr>
                <w:b/>
                <w:bCs/>
                <w:sz w:val="18"/>
                <w:szCs w:val="18"/>
              </w:rPr>
              <w:t xml:space="preserve">Venezuela-Krise (Lateinamerika) / Haag </w:t>
            </w:r>
          </w:p>
          <w:p w14:paraId="18CC7882" w14:textId="32CF3A18" w:rsidR="009C73B2" w:rsidRPr="00010ECB" w:rsidRDefault="005770E4" w:rsidP="00101AC6">
            <w:pPr>
              <w:rPr>
                <w:b/>
                <w:bCs/>
                <w:sz w:val="18"/>
                <w:szCs w:val="18"/>
              </w:rPr>
            </w:pPr>
            <w:r w:rsidRPr="00010ECB">
              <w:rPr>
                <w:b/>
                <w:bCs/>
                <w:sz w:val="18"/>
                <w:szCs w:val="18"/>
              </w:rPr>
              <w:t xml:space="preserve">USA / </w:t>
            </w:r>
            <w:r w:rsidR="0032712A" w:rsidRPr="00010ECB">
              <w:rPr>
                <w:b/>
                <w:bCs/>
                <w:sz w:val="18"/>
                <w:szCs w:val="18"/>
              </w:rPr>
              <w:t xml:space="preserve">DE / Marine </w:t>
            </w:r>
          </w:p>
        </w:tc>
        <w:tc>
          <w:tcPr>
            <w:tcW w:w="8504" w:type="dxa"/>
          </w:tcPr>
          <w:p w14:paraId="1A937CCB" w14:textId="77777777" w:rsidR="00101AC6" w:rsidRDefault="009C73B2" w:rsidP="00101AC6">
            <w:pPr>
              <w:rPr>
                <w:b/>
                <w:bCs/>
                <w:sz w:val="18"/>
                <w:szCs w:val="18"/>
              </w:rPr>
            </w:pPr>
            <w:r>
              <w:rPr>
                <w:b/>
                <w:bCs/>
                <w:sz w:val="18"/>
                <w:szCs w:val="18"/>
              </w:rPr>
              <w:t>ausführlicher Bericht (Artikel-ähnlich)</w:t>
            </w:r>
            <w:r w:rsidRPr="009C73B2">
              <w:rPr>
                <w:b/>
                <w:bCs/>
                <w:sz w:val="18"/>
                <w:szCs w:val="18"/>
              </w:rPr>
              <w:t xml:space="preserve"> zu den Verhandlungen des internationalen Schiedsgerichtshofes in Den Haag zur Zweiten Venezuela-Krise</w:t>
            </w:r>
          </w:p>
          <w:p w14:paraId="7737CD38" w14:textId="10229AA6" w:rsidR="00222067" w:rsidRPr="00010ECB" w:rsidRDefault="0032712A" w:rsidP="00101AC6">
            <w:pPr>
              <w:rPr>
                <w:b/>
                <w:bCs/>
                <w:sz w:val="18"/>
                <w:szCs w:val="18"/>
              </w:rPr>
            </w:pPr>
            <w:r w:rsidRPr="004F2510">
              <w:rPr>
                <w:b/>
                <w:bCs/>
                <w:sz w:val="18"/>
                <w:szCs w:val="18"/>
                <w:shd w:val="clear" w:color="auto" w:fill="ED7D31" w:themeFill="accent2"/>
              </w:rPr>
              <w:t>Artikel</w:t>
            </w:r>
            <w:r w:rsidRPr="00010ECB">
              <w:rPr>
                <w:b/>
                <w:bCs/>
                <w:sz w:val="18"/>
                <w:szCs w:val="18"/>
              </w:rPr>
              <w:t xml:space="preserve">: „Die amerikanischen Kriegsgerichte“ (Autor: ‚Rechteck mit Kreuz innen‘ aus Washington) über </w:t>
            </w:r>
            <w:r w:rsidR="005555F1" w:rsidRPr="00010ECB">
              <w:rPr>
                <w:b/>
                <w:bCs/>
                <w:sz w:val="18"/>
                <w:szCs w:val="18"/>
              </w:rPr>
              <w:t xml:space="preserve">den bereits in Nr. </w:t>
            </w:r>
            <w:r w:rsidR="00AC65D8" w:rsidRPr="00010ECB">
              <w:rPr>
                <w:b/>
                <w:bCs/>
                <w:sz w:val="18"/>
                <w:szCs w:val="18"/>
              </w:rPr>
              <w:t>890</w:t>
            </w:r>
            <w:r w:rsidR="006C2D7E" w:rsidRPr="00010ECB">
              <w:rPr>
                <w:b/>
                <w:bCs/>
                <w:sz w:val="18"/>
                <w:szCs w:val="18"/>
              </w:rPr>
              <w:t xml:space="preserve"> beschrieben Fall eines tätlichen Angriffs eines US-Marineoffiziers in China auf einen deutschen Konsul (betrunken auf einem Ball) </w:t>
            </w:r>
            <w:r w:rsidR="00215E2D" w:rsidRPr="00010ECB">
              <w:rPr>
                <w:b/>
                <w:bCs/>
                <w:sz w:val="18"/>
                <w:szCs w:val="18"/>
              </w:rPr>
              <w:t>// das von Admiral Evans eingesetzte Kriegsgericht habe ein zu mildes Urteil gefällt, weswegen auch der Admiral dieses kritis</w:t>
            </w:r>
            <w:r w:rsidR="00491723" w:rsidRPr="00010ECB">
              <w:rPr>
                <w:b/>
                <w:bCs/>
                <w:sz w:val="18"/>
                <w:szCs w:val="18"/>
              </w:rPr>
              <w:t xml:space="preserve">iert habe // einordnend beschwichtigt der Korrespondent aber, dass die US-Politik solches Verhalten durchaus als Problem ansieht und </w:t>
            </w:r>
            <w:r w:rsidR="009B4AA3" w:rsidRPr="00010ECB">
              <w:rPr>
                <w:b/>
                <w:bCs/>
                <w:sz w:val="18"/>
                <w:szCs w:val="18"/>
              </w:rPr>
              <w:t xml:space="preserve">das milde Urteil keineswegs von Deutschhass zeugt, sondern ein generelles Problem der US-Kriegsgerichte sei </w:t>
            </w:r>
            <w:r w:rsidR="008B1198" w:rsidRPr="00010ECB">
              <w:rPr>
                <w:b/>
                <w:bCs/>
                <w:sz w:val="18"/>
                <w:szCs w:val="18"/>
              </w:rPr>
              <w:t>// dennoch fordert der Korrespondent nun explizit von Roosevelt hier Reformen einzuführen</w:t>
            </w:r>
            <w:r w:rsidR="00DD4DCE">
              <w:rPr>
                <w:b/>
                <w:bCs/>
                <w:sz w:val="18"/>
                <w:szCs w:val="18"/>
              </w:rPr>
              <w:t xml:space="preserve"> – solange dies geschieht trage sie trotz allen Missmuts wohl die Verantwortung // insgesamt ambivalent, aber überwiegend kritisch!</w:t>
            </w:r>
          </w:p>
        </w:tc>
        <w:tc>
          <w:tcPr>
            <w:tcW w:w="1020" w:type="dxa"/>
          </w:tcPr>
          <w:p w14:paraId="53DC503D" w14:textId="77777777" w:rsidR="009C73B2" w:rsidRDefault="009C73B2" w:rsidP="00222067">
            <w:pPr>
              <w:jc w:val="center"/>
              <w:rPr>
                <w:b/>
                <w:bCs/>
                <w:sz w:val="18"/>
                <w:szCs w:val="18"/>
              </w:rPr>
            </w:pPr>
          </w:p>
          <w:p w14:paraId="67B4460C" w14:textId="77777777" w:rsidR="009C73B2" w:rsidRDefault="009C73B2" w:rsidP="00222067">
            <w:pPr>
              <w:jc w:val="center"/>
              <w:rPr>
                <w:b/>
                <w:bCs/>
                <w:sz w:val="18"/>
                <w:szCs w:val="18"/>
              </w:rPr>
            </w:pPr>
          </w:p>
          <w:p w14:paraId="0FD1D158" w14:textId="77777777" w:rsidR="00222067" w:rsidRDefault="00DD4DCE" w:rsidP="009C73B2">
            <w:pPr>
              <w:shd w:val="clear" w:color="auto" w:fill="FF0000"/>
              <w:jc w:val="center"/>
              <w:rPr>
                <w:b/>
                <w:bCs/>
                <w:sz w:val="18"/>
                <w:szCs w:val="18"/>
              </w:rPr>
            </w:pPr>
            <w:r>
              <w:rPr>
                <w:b/>
                <w:bCs/>
                <w:sz w:val="18"/>
                <w:szCs w:val="18"/>
              </w:rPr>
              <w:t>(–)</w:t>
            </w:r>
          </w:p>
          <w:p w14:paraId="0B924A7D" w14:textId="77777777" w:rsidR="009C73B2" w:rsidRDefault="009C73B2" w:rsidP="009C73B2">
            <w:pPr>
              <w:shd w:val="clear" w:color="auto" w:fill="FF0000"/>
              <w:jc w:val="center"/>
              <w:rPr>
                <w:b/>
                <w:bCs/>
                <w:sz w:val="18"/>
                <w:szCs w:val="18"/>
              </w:rPr>
            </w:pPr>
          </w:p>
          <w:p w14:paraId="6D015F69" w14:textId="77777777" w:rsidR="009C73B2" w:rsidRDefault="009C73B2" w:rsidP="009C73B2">
            <w:pPr>
              <w:shd w:val="clear" w:color="auto" w:fill="FF0000"/>
              <w:jc w:val="center"/>
              <w:rPr>
                <w:b/>
                <w:bCs/>
                <w:sz w:val="18"/>
                <w:szCs w:val="18"/>
              </w:rPr>
            </w:pPr>
          </w:p>
          <w:p w14:paraId="2F3972A7" w14:textId="77777777" w:rsidR="009C73B2" w:rsidRDefault="009C73B2" w:rsidP="009C73B2">
            <w:pPr>
              <w:shd w:val="clear" w:color="auto" w:fill="FF0000"/>
              <w:jc w:val="center"/>
              <w:rPr>
                <w:b/>
                <w:bCs/>
                <w:sz w:val="18"/>
                <w:szCs w:val="18"/>
              </w:rPr>
            </w:pPr>
          </w:p>
          <w:p w14:paraId="22A38C2F" w14:textId="77777777" w:rsidR="009C73B2" w:rsidRDefault="009C73B2" w:rsidP="009C73B2">
            <w:pPr>
              <w:shd w:val="clear" w:color="auto" w:fill="FF0000"/>
              <w:jc w:val="center"/>
              <w:rPr>
                <w:b/>
                <w:bCs/>
                <w:sz w:val="18"/>
                <w:szCs w:val="18"/>
              </w:rPr>
            </w:pPr>
          </w:p>
          <w:p w14:paraId="487CD466" w14:textId="77777777" w:rsidR="009C73B2" w:rsidRDefault="009C73B2" w:rsidP="009C73B2">
            <w:pPr>
              <w:shd w:val="clear" w:color="auto" w:fill="FF0000"/>
              <w:jc w:val="center"/>
              <w:rPr>
                <w:b/>
                <w:bCs/>
                <w:sz w:val="18"/>
                <w:szCs w:val="18"/>
              </w:rPr>
            </w:pPr>
          </w:p>
          <w:p w14:paraId="5E4AC443" w14:textId="77777777" w:rsidR="009C73B2" w:rsidRDefault="009C73B2" w:rsidP="009C73B2">
            <w:pPr>
              <w:shd w:val="clear" w:color="auto" w:fill="FF0000"/>
              <w:jc w:val="center"/>
              <w:rPr>
                <w:b/>
                <w:bCs/>
                <w:sz w:val="18"/>
                <w:szCs w:val="18"/>
              </w:rPr>
            </w:pPr>
          </w:p>
          <w:p w14:paraId="32C8CDD0" w14:textId="75581C12" w:rsidR="009C73B2" w:rsidRPr="00517087" w:rsidRDefault="009C73B2" w:rsidP="009C73B2">
            <w:pPr>
              <w:shd w:val="clear" w:color="auto" w:fill="FF0000"/>
              <w:jc w:val="center"/>
              <w:rPr>
                <w:b/>
                <w:bCs/>
                <w:sz w:val="18"/>
                <w:szCs w:val="18"/>
              </w:rPr>
            </w:pPr>
            <w:r>
              <w:rPr>
                <w:b/>
                <w:bCs/>
                <w:sz w:val="18"/>
                <w:szCs w:val="18"/>
              </w:rPr>
              <w:t xml:space="preserve"> </w:t>
            </w:r>
          </w:p>
        </w:tc>
      </w:tr>
      <w:tr w:rsidR="00222067" w:rsidRPr="00337324" w14:paraId="21D364DA" w14:textId="77777777" w:rsidTr="00A62032">
        <w:trPr>
          <w:cantSplit/>
        </w:trPr>
        <w:tc>
          <w:tcPr>
            <w:tcW w:w="846" w:type="dxa"/>
          </w:tcPr>
          <w:p w14:paraId="12CEDEA1" w14:textId="4686F54A" w:rsidR="00222067" w:rsidRPr="005278DA" w:rsidRDefault="00222067" w:rsidP="00222067">
            <w:pPr>
              <w:rPr>
                <w:b/>
                <w:bCs/>
                <w:sz w:val="18"/>
                <w:szCs w:val="18"/>
              </w:rPr>
            </w:pPr>
            <w:r w:rsidRPr="005278DA">
              <w:rPr>
                <w:b/>
                <w:bCs/>
                <w:sz w:val="18"/>
                <w:szCs w:val="18"/>
              </w:rPr>
              <w:lastRenderedPageBreak/>
              <w:t>Nr. 927</w:t>
            </w:r>
          </w:p>
        </w:tc>
        <w:tc>
          <w:tcPr>
            <w:tcW w:w="1357" w:type="dxa"/>
          </w:tcPr>
          <w:p w14:paraId="253F8EA5" w14:textId="7EE9A100" w:rsidR="00222067" w:rsidRPr="005278DA" w:rsidRDefault="00EF0269" w:rsidP="00222067">
            <w:pPr>
              <w:rPr>
                <w:b/>
                <w:bCs/>
                <w:sz w:val="18"/>
                <w:szCs w:val="18"/>
              </w:rPr>
            </w:pPr>
            <w:r w:rsidRPr="005278DA">
              <w:rPr>
                <w:b/>
                <w:bCs/>
                <w:sz w:val="18"/>
                <w:szCs w:val="18"/>
              </w:rPr>
              <w:t>06. Oktober</w:t>
            </w:r>
          </w:p>
        </w:tc>
        <w:tc>
          <w:tcPr>
            <w:tcW w:w="1984" w:type="dxa"/>
          </w:tcPr>
          <w:p w14:paraId="125026B6" w14:textId="0C9243A9" w:rsidR="00222067" w:rsidRPr="005278DA" w:rsidRDefault="00EF0269" w:rsidP="00222067">
            <w:pPr>
              <w:rPr>
                <w:b/>
                <w:bCs/>
                <w:sz w:val="18"/>
                <w:szCs w:val="18"/>
              </w:rPr>
            </w:pPr>
            <w:r w:rsidRPr="005278DA">
              <w:rPr>
                <w:b/>
                <w:bCs/>
                <w:sz w:val="18"/>
                <w:szCs w:val="18"/>
              </w:rPr>
              <w:t>Amerika</w:t>
            </w:r>
          </w:p>
        </w:tc>
        <w:tc>
          <w:tcPr>
            <w:tcW w:w="2268" w:type="dxa"/>
          </w:tcPr>
          <w:p w14:paraId="1F809EB6" w14:textId="0A2CE35C" w:rsidR="00222067" w:rsidRPr="005278DA" w:rsidRDefault="00B2297B" w:rsidP="00222067">
            <w:pPr>
              <w:rPr>
                <w:b/>
                <w:sz w:val="18"/>
                <w:szCs w:val="18"/>
              </w:rPr>
            </w:pPr>
            <w:r w:rsidRPr="005278DA">
              <w:rPr>
                <w:b/>
                <w:sz w:val="18"/>
                <w:szCs w:val="18"/>
              </w:rPr>
              <w:t>USA / Attentat</w:t>
            </w:r>
            <w:r w:rsidR="00A47170">
              <w:rPr>
                <w:b/>
                <w:sz w:val="18"/>
                <w:szCs w:val="18"/>
              </w:rPr>
              <w:t>-Roosevelt</w:t>
            </w:r>
          </w:p>
          <w:p w14:paraId="3C66E97F" w14:textId="135A3162" w:rsidR="005278DA" w:rsidRDefault="005278DA" w:rsidP="00222067">
            <w:pPr>
              <w:rPr>
                <w:sz w:val="18"/>
                <w:szCs w:val="18"/>
              </w:rPr>
            </w:pPr>
            <w:r>
              <w:rPr>
                <w:sz w:val="18"/>
                <w:szCs w:val="18"/>
              </w:rPr>
              <w:t>2x USA / Attentat</w:t>
            </w:r>
            <w:r w:rsidR="00A47170">
              <w:rPr>
                <w:sz w:val="18"/>
                <w:szCs w:val="18"/>
              </w:rPr>
              <w:t>-Roosevelt</w:t>
            </w:r>
          </w:p>
          <w:p w14:paraId="27E9D4A2" w14:textId="21036E4C" w:rsidR="005278DA" w:rsidRPr="005278DA" w:rsidRDefault="006C10F8" w:rsidP="00222067">
            <w:pPr>
              <w:rPr>
                <w:b/>
                <w:sz w:val="18"/>
                <w:szCs w:val="18"/>
              </w:rPr>
            </w:pPr>
            <w:r>
              <w:rPr>
                <w:b/>
                <w:sz w:val="18"/>
                <w:szCs w:val="18"/>
              </w:rPr>
              <w:t>Venezuela-Krise (Lateinamerika) / Haag</w:t>
            </w:r>
          </w:p>
        </w:tc>
        <w:tc>
          <w:tcPr>
            <w:tcW w:w="8504" w:type="dxa"/>
          </w:tcPr>
          <w:p w14:paraId="23B08488" w14:textId="77777777" w:rsidR="00222067" w:rsidRPr="005278DA" w:rsidRDefault="00B2297B" w:rsidP="00222067">
            <w:pPr>
              <w:rPr>
                <w:b/>
                <w:sz w:val="18"/>
                <w:szCs w:val="18"/>
              </w:rPr>
            </w:pPr>
            <w:r w:rsidRPr="005278DA">
              <w:rPr>
                <w:b/>
                <w:sz w:val="18"/>
                <w:szCs w:val="18"/>
              </w:rPr>
              <w:t xml:space="preserve">Artikel: „Ein Anschlag auf den Präsidenten Roosevelt“ über </w:t>
            </w:r>
            <w:r w:rsidR="005278DA" w:rsidRPr="005278DA">
              <w:rPr>
                <w:b/>
                <w:sz w:val="18"/>
                <w:szCs w:val="18"/>
              </w:rPr>
              <w:t xml:space="preserve">ein verhindertes Attentat auf den US-Prädienten </w:t>
            </w:r>
          </w:p>
          <w:p w14:paraId="0C3EA0E0" w14:textId="77777777" w:rsidR="005278DA" w:rsidRDefault="005278DA" w:rsidP="00222067">
            <w:pPr>
              <w:rPr>
                <w:sz w:val="18"/>
                <w:szCs w:val="18"/>
              </w:rPr>
            </w:pPr>
            <w:r>
              <w:rPr>
                <w:sz w:val="18"/>
                <w:szCs w:val="18"/>
              </w:rPr>
              <w:t xml:space="preserve">2 knappe Meldungen (7 &amp; 5 Zeilen) zu dem verhinderten Attentat auf Roosevelt </w:t>
            </w:r>
          </w:p>
          <w:p w14:paraId="508F0D63" w14:textId="43885870" w:rsidR="006C10F8" w:rsidRPr="006C10F8" w:rsidRDefault="006C10F8" w:rsidP="00222067">
            <w:pPr>
              <w:rPr>
                <w:b/>
                <w:sz w:val="18"/>
                <w:szCs w:val="18"/>
              </w:rPr>
            </w:pPr>
            <w:r>
              <w:rPr>
                <w:b/>
                <w:bCs/>
                <w:sz w:val="18"/>
                <w:szCs w:val="18"/>
              </w:rPr>
              <w:t>ausführlicher Bericht (Artikel-ähnlich) über die Verhandlungen des internationalen Schiedsgerichtshofes in Den Haag über die Frage der Vorzugsbehandlung der Interventionsmächte // ohne relevanten USA-Bezug!</w:t>
            </w:r>
          </w:p>
        </w:tc>
        <w:tc>
          <w:tcPr>
            <w:tcW w:w="1020" w:type="dxa"/>
          </w:tcPr>
          <w:p w14:paraId="1B017432" w14:textId="24C7EA18" w:rsidR="00222067" w:rsidRPr="00517087" w:rsidRDefault="00DF0930" w:rsidP="00222067">
            <w:pPr>
              <w:jc w:val="center"/>
              <w:rPr>
                <w:b/>
                <w:bCs/>
                <w:sz w:val="18"/>
                <w:szCs w:val="18"/>
              </w:rPr>
            </w:pPr>
            <w:r>
              <w:rPr>
                <w:b/>
                <w:bCs/>
                <w:sz w:val="18"/>
                <w:szCs w:val="18"/>
              </w:rPr>
              <w:t>*</w:t>
            </w:r>
          </w:p>
        </w:tc>
      </w:tr>
      <w:tr w:rsidR="00222067" w:rsidRPr="00337324" w14:paraId="64B78936" w14:textId="77777777" w:rsidTr="00A62032">
        <w:trPr>
          <w:cantSplit/>
        </w:trPr>
        <w:tc>
          <w:tcPr>
            <w:tcW w:w="846" w:type="dxa"/>
          </w:tcPr>
          <w:p w14:paraId="45D0CBFF" w14:textId="427D0461" w:rsidR="00222067" w:rsidRPr="00337324" w:rsidRDefault="00222067" w:rsidP="00222067">
            <w:pPr>
              <w:rPr>
                <w:sz w:val="18"/>
                <w:szCs w:val="18"/>
              </w:rPr>
            </w:pPr>
            <w:r>
              <w:rPr>
                <w:sz w:val="18"/>
                <w:szCs w:val="18"/>
              </w:rPr>
              <w:t>Nr. 928</w:t>
            </w:r>
          </w:p>
        </w:tc>
        <w:tc>
          <w:tcPr>
            <w:tcW w:w="1357" w:type="dxa"/>
          </w:tcPr>
          <w:p w14:paraId="762ED671" w14:textId="6DBE5AC3" w:rsidR="00222067" w:rsidRPr="00337324" w:rsidRDefault="008526C9" w:rsidP="00222067">
            <w:pPr>
              <w:rPr>
                <w:sz w:val="18"/>
                <w:szCs w:val="18"/>
              </w:rPr>
            </w:pPr>
            <w:r>
              <w:rPr>
                <w:sz w:val="18"/>
                <w:szCs w:val="18"/>
              </w:rPr>
              <w:t>---</w:t>
            </w:r>
          </w:p>
        </w:tc>
        <w:tc>
          <w:tcPr>
            <w:tcW w:w="1984" w:type="dxa"/>
          </w:tcPr>
          <w:p w14:paraId="7DE5A0F6" w14:textId="77777777" w:rsidR="00222067" w:rsidRPr="00337324" w:rsidRDefault="00222067" w:rsidP="00222067">
            <w:pPr>
              <w:rPr>
                <w:sz w:val="18"/>
                <w:szCs w:val="18"/>
              </w:rPr>
            </w:pPr>
          </w:p>
        </w:tc>
        <w:tc>
          <w:tcPr>
            <w:tcW w:w="2268" w:type="dxa"/>
          </w:tcPr>
          <w:p w14:paraId="6D5CFD91" w14:textId="77777777" w:rsidR="00222067" w:rsidRPr="00337324" w:rsidRDefault="00222067" w:rsidP="00222067">
            <w:pPr>
              <w:rPr>
                <w:sz w:val="18"/>
                <w:szCs w:val="18"/>
              </w:rPr>
            </w:pPr>
          </w:p>
        </w:tc>
        <w:tc>
          <w:tcPr>
            <w:tcW w:w="8504" w:type="dxa"/>
          </w:tcPr>
          <w:p w14:paraId="23789BCA" w14:textId="77777777" w:rsidR="00222067" w:rsidRPr="00337324" w:rsidRDefault="00222067" w:rsidP="00222067">
            <w:pPr>
              <w:rPr>
                <w:sz w:val="18"/>
                <w:szCs w:val="18"/>
              </w:rPr>
            </w:pPr>
          </w:p>
        </w:tc>
        <w:tc>
          <w:tcPr>
            <w:tcW w:w="1020" w:type="dxa"/>
          </w:tcPr>
          <w:p w14:paraId="64FD4E73" w14:textId="77777777" w:rsidR="00222067" w:rsidRPr="00517087" w:rsidRDefault="00222067" w:rsidP="00222067">
            <w:pPr>
              <w:jc w:val="center"/>
              <w:rPr>
                <w:b/>
                <w:bCs/>
                <w:sz w:val="18"/>
                <w:szCs w:val="18"/>
              </w:rPr>
            </w:pPr>
          </w:p>
        </w:tc>
      </w:tr>
      <w:tr w:rsidR="00222067" w:rsidRPr="00337324" w14:paraId="256473DD" w14:textId="77777777" w:rsidTr="00A62032">
        <w:trPr>
          <w:cantSplit/>
        </w:trPr>
        <w:tc>
          <w:tcPr>
            <w:tcW w:w="846" w:type="dxa"/>
          </w:tcPr>
          <w:p w14:paraId="7017CAFC" w14:textId="511DD7AD" w:rsidR="00222067" w:rsidRPr="00337324" w:rsidRDefault="00222067" w:rsidP="00222067">
            <w:pPr>
              <w:rPr>
                <w:sz w:val="18"/>
                <w:szCs w:val="18"/>
              </w:rPr>
            </w:pPr>
            <w:r>
              <w:rPr>
                <w:sz w:val="18"/>
                <w:szCs w:val="18"/>
              </w:rPr>
              <w:t>Nr. 929</w:t>
            </w:r>
          </w:p>
        </w:tc>
        <w:tc>
          <w:tcPr>
            <w:tcW w:w="1357" w:type="dxa"/>
          </w:tcPr>
          <w:p w14:paraId="5BD314BD" w14:textId="2CA80CCF" w:rsidR="00222067" w:rsidRPr="00337324" w:rsidRDefault="008526C9" w:rsidP="00222067">
            <w:pPr>
              <w:rPr>
                <w:sz w:val="18"/>
                <w:szCs w:val="18"/>
              </w:rPr>
            </w:pPr>
            <w:r>
              <w:rPr>
                <w:sz w:val="18"/>
                <w:szCs w:val="18"/>
              </w:rPr>
              <w:t>07. Oktober</w:t>
            </w:r>
          </w:p>
        </w:tc>
        <w:tc>
          <w:tcPr>
            <w:tcW w:w="1984" w:type="dxa"/>
          </w:tcPr>
          <w:p w14:paraId="4BCF85C7" w14:textId="4A8FB04B" w:rsidR="00222067" w:rsidRPr="00337324" w:rsidRDefault="008526C9" w:rsidP="00222067">
            <w:pPr>
              <w:rPr>
                <w:sz w:val="18"/>
                <w:szCs w:val="18"/>
              </w:rPr>
            </w:pPr>
            <w:r>
              <w:rPr>
                <w:sz w:val="18"/>
                <w:szCs w:val="18"/>
              </w:rPr>
              <w:t>Amerika</w:t>
            </w:r>
          </w:p>
        </w:tc>
        <w:tc>
          <w:tcPr>
            <w:tcW w:w="2268" w:type="dxa"/>
          </w:tcPr>
          <w:p w14:paraId="734C0B71" w14:textId="1EC547CC" w:rsidR="00222067" w:rsidRPr="00337324" w:rsidRDefault="005077DF" w:rsidP="00222067">
            <w:pPr>
              <w:rPr>
                <w:sz w:val="18"/>
                <w:szCs w:val="18"/>
              </w:rPr>
            </w:pPr>
            <w:r>
              <w:rPr>
                <w:sz w:val="18"/>
                <w:szCs w:val="18"/>
              </w:rPr>
              <w:t>USA / Attentat</w:t>
            </w:r>
            <w:r w:rsidR="00BF35AE">
              <w:rPr>
                <w:sz w:val="18"/>
                <w:szCs w:val="18"/>
              </w:rPr>
              <w:t>-Roosevelt</w:t>
            </w:r>
          </w:p>
        </w:tc>
        <w:tc>
          <w:tcPr>
            <w:tcW w:w="8504" w:type="dxa"/>
          </w:tcPr>
          <w:p w14:paraId="475FDA52" w14:textId="06E02E2D" w:rsidR="00222067" w:rsidRPr="00337324" w:rsidRDefault="005077DF" w:rsidP="00222067">
            <w:pPr>
              <w:rPr>
                <w:sz w:val="18"/>
                <w:szCs w:val="18"/>
              </w:rPr>
            </w:pPr>
            <w:r>
              <w:rPr>
                <w:sz w:val="18"/>
                <w:szCs w:val="18"/>
              </w:rPr>
              <w:t xml:space="preserve">knappe Meldung (6 Zeilen) zu dem verhafteten Attentäter </w:t>
            </w:r>
          </w:p>
        </w:tc>
        <w:tc>
          <w:tcPr>
            <w:tcW w:w="1020" w:type="dxa"/>
          </w:tcPr>
          <w:p w14:paraId="434767C3" w14:textId="77777777" w:rsidR="00222067" w:rsidRPr="00517087" w:rsidRDefault="00222067" w:rsidP="00222067">
            <w:pPr>
              <w:jc w:val="center"/>
              <w:rPr>
                <w:b/>
                <w:bCs/>
                <w:sz w:val="18"/>
                <w:szCs w:val="18"/>
              </w:rPr>
            </w:pPr>
          </w:p>
        </w:tc>
      </w:tr>
      <w:tr w:rsidR="00222067" w:rsidRPr="00337324" w14:paraId="39F1B1C1" w14:textId="77777777" w:rsidTr="00A62032">
        <w:trPr>
          <w:cantSplit/>
        </w:trPr>
        <w:tc>
          <w:tcPr>
            <w:tcW w:w="846" w:type="dxa"/>
          </w:tcPr>
          <w:p w14:paraId="19BDBED4" w14:textId="00E7EAE8" w:rsidR="00222067" w:rsidRPr="00337324" w:rsidRDefault="00222067" w:rsidP="00222067">
            <w:pPr>
              <w:rPr>
                <w:sz w:val="18"/>
                <w:szCs w:val="18"/>
              </w:rPr>
            </w:pPr>
            <w:r>
              <w:rPr>
                <w:sz w:val="18"/>
                <w:szCs w:val="18"/>
              </w:rPr>
              <w:t>Nr. 930</w:t>
            </w:r>
          </w:p>
        </w:tc>
        <w:tc>
          <w:tcPr>
            <w:tcW w:w="1357" w:type="dxa"/>
          </w:tcPr>
          <w:p w14:paraId="1F4E80D1" w14:textId="28A80842" w:rsidR="00222067" w:rsidRPr="00337324" w:rsidRDefault="000139D6" w:rsidP="00222067">
            <w:pPr>
              <w:rPr>
                <w:sz w:val="18"/>
                <w:szCs w:val="18"/>
              </w:rPr>
            </w:pPr>
            <w:r>
              <w:rPr>
                <w:sz w:val="18"/>
                <w:szCs w:val="18"/>
              </w:rPr>
              <w:t>---</w:t>
            </w:r>
          </w:p>
        </w:tc>
        <w:tc>
          <w:tcPr>
            <w:tcW w:w="1984" w:type="dxa"/>
          </w:tcPr>
          <w:p w14:paraId="21B09570" w14:textId="77777777" w:rsidR="00222067" w:rsidRPr="00337324" w:rsidRDefault="00222067" w:rsidP="00222067">
            <w:pPr>
              <w:rPr>
                <w:sz w:val="18"/>
                <w:szCs w:val="18"/>
              </w:rPr>
            </w:pPr>
          </w:p>
        </w:tc>
        <w:tc>
          <w:tcPr>
            <w:tcW w:w="2268" w:type="dxa"/>
          </w:tcPr>
          <w:p w14:paraId="0E61B66B" w14:textId="77777777" w:rsidR="00222067" w:rsidRPr="00337324" w:rsidRDefault="00222067" w:rsidP="00222067">
            <w:pPr>
              <w:rPr>
                <w:sz w:val="18"/>
                <w:szCs w:val="18"/>
              </w:rPr>
            </w:pPr>
          </w:p>
        </w:tc>
        <w:tc>
          <w:tcPr>
            <w:tcW w:w="8504" w:type="dxa"/>
          </w:tcPr>
          <w:p w14:paraId="559FDA59" w14:textId="77777777" w:rsidR="00222067" w:rsidRPr="00337324" w:rsidRDefault="00222067" w:rsidP="00222067">
            <w:pPr>
              <w:rPr>
                <w:sz w:val="18"/>
                <w:szCs w:val="18"/>
              </w:rPr>
            </w:pPr>
          </w:p>
        </w:tc>
        <w:tc>
          <w:tcPr>
            <w:tcW w:w="1020" w:type="dxa"/>
          </w:tcPr>
          <w:p w14:paraId="70885A00" w14:textId="77777777" w:rsidR="00222067" w:rsidRPr="00517087" w:rsidRDefault="00222067" w:rsidP="00222067">
            <w:pPr>
              <w:jc w:val="center"/>
              <w:rPr>
                <w:b/>
                <w:bCs/>
                <w:sz w:val="18"/>
                <w:szCs w:val="18"/>
              </w:rPr>
            </w:pPr>
          </w:p>
        </w:tc>
      </w:tr>
      <w:tr w:rsidR="00222067" w:rsidRPr="00337324" w14:paraId="34055E12" w14:textId="77777777" w:rsidTr="00A62032">
        <w:trPr>
          <w:cantSplit/>
        </w:trPr>
        <w:tc>
          <w:tcPr>
            <w:tcW w:w="846" w:type="dxa"/>
          </w:tcPr>
          <w:p w14:paraId="083D076B" w14:textId="5C2B7EB3" w:rsidR="00222067" w:rsidRPr="00337324" w:rsidRDefault="00222067" w:rsidP="00222067">
            <w:pPr>
              <w:rPr>
                <w:sz w:val="18"/>
                <w:szCs w:val="18"/>
              </w:rPr>
            </w:pPr>
            <w:r>
              <w:rPr>
                <w:sz w:val="18"/>
                <w:szCs w:val="18"/>
              </w:rPr>
              <w:t>Nr. 931</w:t>
            </w:r>
          </w:p>
        </w:tc>
        <w:tc>
          <w:tcPr>
            <w:tcW w:w="1357" w:type="dxa"/>
          </w:tcPr>
          <w:p w14:paraId="2852403B" w14:textId="2F643F71" w:rsidR="00222067" w:rsidRPr="00337324" w:rsidRDefault="000139D6" w:rsidP="00222067">
            <w:pPr>
              <w:rPr>
                <w:sz w:val="18"/>
                <w:szCs w:val="18"/>
              </w:rPr>
            </w:pPr>
            <w:r>
              <w:rPr>
                <w:sz w:val="18"/>
                <w:szCs w:val="18"/>
              </w:rPr>
              <w:t>---</w:t>
            </w:r>
          </w:p>
        </w:tc>
        <w:tc>
          <w:tcPr>
            <w:tcW w:w="1984" w:type="dxa"/>
          </w:tcPr>
          <w:p w14:paraId="7676DF49" w14:textId="77777777" w:rsidR="00222067" w:rsidRPr="00337324" w:rsidRDefault="00222067" w:rsidP="00222067">
            <w:pPr>
              <w:rPr>
                <w:sz w:val="18"/>
                <w:szCs w:val="18"/>
              </w:rPr>
            </w:pPr>
          </w:p>
        </w:tc>
        <w:tc>
          <w:tcPr>
            <w:tcW w:w="2268" w:type="dxa"/>
          </w:tcPr>
          <w:p w14:paraId="4960FB24" w14:textId="77777777" w:rsidR="00222067" w:rsidRPr="00337324" w:rsidRDefault="00222067" w:rsidP="00222067">
            <w:pPr>
              <w:rPr>
                <w:sz w:val="18"/>
                <w:szCs w:val="18"/>
              </w:rPr>
            </w:pPr>
          </w:p>
        </w:tc>
        <w:tc>
          <w:tcPr>
            <w:tcW w:w="8504" w:type="dxa"/>
          </w:tcPr>
          <w:p w14:paraId="288F653A" w14:textId="77777777" w:rsidR="00222067" w:rsidRPr="00337324" w:rsidRDefault="00222067" w:rsidP="00222067">
            <w:pPr>
              <w:rPr>
                <w:sz w:val="18"/>
                <w:szCs w:val="18"/>
              </w:rPr>
            </w:pPr>
          </w:p>
        </w:tc>
        <w:tc>
          <w:tcPr>
            <w:tcW w:w="1020" w:type="dxa"/>
          </w:tcPr>
          <w:p w14:paraId="202B310C" w14:textId="77777777" w:rsidR="00222067" w:rsidRPr="00517087" w:rsidRDefault="00222067" w:rsidP="00222067">
            <w:pPr>
              <w:jc w:val="center"/>
              <w:rPr>
                <w:b/>
                <w:bCs/>
                <w:sz w:val="18"/>
                <w:szCs w:val="18"/>
              </w:rPr>
            </w:pPr>
          </w:p>
        </w:tc>
      </w:tr>
      <w:tr w:rsidR="00222067" w:rsidRPr="00337324" w14:paraId="622AE146" w14:textId="77777777" w:rsidTr="00A62032">
        <w:trPr>
          <w:cantSplit/>
        </w:trPr>
        <w:tc>
          <w:tcPr>
            <w:tcW w:w="846" w:type="dxa"/>
          </w:tcPr>
          <w:p w14:paraId="4CF6A1AB" w14:textId="0BA8909E" w:rsidR="00222067" w:rsidRPr="00337324" w:rsidRDefault="00222067" w:rsidP="00222067">
            <w:pPr>
              <w:rPr>
                <w:sz w:val="18"/>
                <w:szCs w:val="18"/>
              </w:rPr>
            </w:pPr>
            <w:r>
              <w:rPr>
                <w:sz w:val="18"/>
                <w:szCs w:val="18"/>
              </w:rPr>
              <w:t>Nr. 932</w:t>
            </w:r>
          </w:p>
        </w:tc>
        <w:tc>
          <w:tcPr>
            <w:tcW w:w="1357" w:type="dxa"/>
          </w:tcPr>
          <w:p w14:paraId="2CA501C0" w14:textId="2F00E042" w:rsidR="00222067" w:rsidRPr="00337324" w:rsidRDefault="000139D6" w:rsidP="00222067">
            <w:pPr>
              <w:rPr>
                <w:sz w:val="18"/>
                <w:szCs w:val="18"/>
              </w:rPr>
            </w:pPr>
            <w:r>
              <w:rPr>
                <w:sz w:val="18"/>
                <w:szCs w:val="18"/>
              </w:rPr>
              <w:t>---</w:t>
            </w:r>
          </w:p>
        </w:tc>
        <w:tc>
          <w:tcPr>
            <w:tcW w:w="1984" w:type="dxa"/>
          </w:tcPr>
          <w:p w14:paraId="5140FA6A" w14:textId="77777777" w:rsidR="00222067" w:rsidRPr="00337324" w:rsidRDefault="00222067" w:rsidP="00222067">
            <w:pPr>
              <w:rPr>
                <w:sz w:val="18"/>
                <w:szCs w:val="18"/>
              </w:rPr>
            </w:pPr>
          </w:p>
        </w:tc>
        <w:tc>
          <w:tcPr>
            <w:tcW w:w="2268" w:type="dxa"/>
          </w:tcPr>
          <w:p w14:paraId="44D3A247" w14:textId="77777777" w:rsidR="00222067" w:rsidRPr="00337324" w:rsidRDefault="00222067" w:rsidP="00222067">
            <w:pPr>
              <w:rPr>
                <w:sz w:val="18"/>
                <w:szCs w:val="18"/>
              </w:rPr>
            </w:pPr>
          </w:p>
        </w:tc>
        <w:tc>
          <w:tcPr>
            <w:tcW w:w="8504" w:type="dxa"/>
          </w:tcPr>
          <w:p w14:paraId="06055B9B" w14:textId="77777777" w:rsidR="00222067" w:rsidRPr="00337324" w:rsidRDefault="00222067" w:rsidP="00222067">
            <w:pPr>
              <w:rPr>
                <w:sz w:val="18"/>
                <w:szCs w:val="18"/>
              </w:rPr>
            </w:pPr>
          </w:p>
        </w:tc>
        <w:tc>
          <w:tcPr>
            <w:tcW w:w="1020" w:type="dxa"/>
          </w:tcPr>
          <w:p w14:paraId="16980CAC" w14:textId="77777777" w:rsidR="00222067" w:rsidRPr="00517087" w:rsidRDefault="00222067" w:rsidP="00222067">
            <w:pPr>
              <w:jc w:val="center"/>
              <w:rPr>
                <w:b/>
                <w:bCs/>
                <w:sz w:val="18"/>
                <w:szCs w:val="18"/>
              </w:rPr>
            </w:pPr>
          </w:p>
        </w:tc>
      </w:tr>
      <w:tr w:rsidR="00222067" w:rsidRPr="00337324" w14:paraId="46B9A3F9" w14:textId="77777777" w:rsidTr="00A62032">
        <w:trPr>
          <w:cantSplit/>
        </w:trPr>
        <w:tc>
          <w:tcPr>
            <w:tcW w:w="846" w:type="dxa"/>
          </w:tcPr>
          <w:p w14:paraId="22111C83" w14:textId="5CC0B871" w:rsidR="00222067" w:rsidRPr="00337324" w:rsidRDefault="00222067" w:rsidP="00222067">
            <w:pPr>
              <w:rPr>
                <w:sz w:val="18"/>
                <w:szCs w:val="18"/>
              </w:rPr>
            </w:pPr>
            <w:r>
              <w:rPr>
                <w:sz w:val="18"/>
                <w:szCs w:val="18"/>
              </w:rPr>
              <w:t>Nr. 933</w:t>
            </w:r>
          </w:p>
        </w:tc>
        <w:tc>
          <w:tcPr>
            <w:tcW w:w="1357" w:type="dxa"/>
          </w:tcPr>
          <w:p w14:paraId="057F9E84" w14:textId="78BBE4C9" w:rsidR="00222067" w:rsidRPr="00337324" w:rsidRDefault="000139D6" w:rsidP="00222067">
            <w:pPr>
              <w:rPr>
                <w:sz w:val="18"/>
                <w:szCs w:val="18"/>
              </w:rPr>
            </w:pPr>
            <w:r>
              <w:rPr>
                <w:sz w:val="18"/>
                <w:szCs w:val="18"/>
              </w:rPr>
              <w:t>---</w:t>
            </w:r>
          </w:p>
        </w:tc>
        <w:tc>
          <w:tcPr>
            <w:tcW w:w="1984" w:type="dxa"/>
          </w:tcPr>
          <w:p w14:paraId="0BF0E807" w14:textId="77777777" w:rsidR="00222067" w:rsidRPr="00337324" w:rsidRDefault="00222067" w:rsidP="00222067">
            <w:pPr>
              <w:rPr>
                <w:sz w:val="18"/>
                <w:szCs w:val="18"/>
              </w:rPr>
            </w:pPr>
          </w:p>
        </w:tc>
        <w:tc>
          <w:tcPr>
            <w:tcW w:w="2268" w:type="dxa"/>
          </w:tcPr>
          <w:p w14:paraId="3401FF41" w14:textId="77777777" w:rsidR="00222067" w:rsidRPr="00337324" w:rsidRDefault="00222067" w:rsidP="00222067">
            <w:pPr>
              <w:rPr>
                <w:sz w:val="18"/>
                <w:szCs w:val="18"/>
              </w:rPr>
            </w:pPr>
          </w:p>
        </w:tc>
        <w:tc>
          <w:tcPr>
            <w:tcW w:w="8504" w:type="dxa"/>
          </w:tcPr>
          <w:p w14:paraId="4BAA289E" w14:textId="77777777" w:rsidR="00222067" w:rsidRPr="00337324" w:rsidRDefault="00222067" w:rsidP="00222067">
            <w:pPr>
              <w:rPr>
                <w:sz w:val="18"/>
                <w:szCs w:val="18"/>
              </w:rPr>
            </w:pPr>
          </w:p>
        </w:tc>
        <w:tc>
          <w:tcPr>
            <w:tcW w:w="1020" w:type="dxa"/>
          </w:tcPr>
          <w:p w14:paraId="59E52497" w14:textId="77777777" w:rsidR="00222067" w:rsidRPr="00517087" w:rsidRDefault="00222067" w:rsidP="00222067">
            <w:pPr>
              <w:jc w:val="center"/>
              <w:rPr>
                <w:b/>
                <w:bCs/>
                <w:sz w:val="18"/>
                <w:szCs w:val="18"/>
              </w:rPr>
            </w:pPr>
          </w:p>
        </w:tc>
      </w:tr>
      <w:tr w:rsidR="00222067" w:rsidRPr="00337324" w14:paraId="0A95A62C" w14:textId="77777777" w:rsidTr="00101AC6">
        <w:trPr>
          <w:cantSplit/>
        </w:trPr>
        <w:tc>
          <w:tcPr>
            <w:tcW w:w="846" w:type="dxa"/>
          </w:tcPr>
          <w:p w14:paraId="5AD46F9B" w14:textId="6870A5FC" w:rsidR="00222067" w:rsidRPr="00532136" w:rsidRDefault="00222067" w:rsidP="00222067">
            <w:pPr>
              <w:rPr>
                <w:b/>
                <w:bCs/>
                <w:sz w:val="18"/>
                <w:szCs w:val="18"/>
              </w:rPr>
            </w:pPr>
            <w:r w:rsidRPr="00532136">
              <w:rPr>
                <w:b/>
                <w:bCs/>
                <w:sz w:val="18"/>
                <w:szCs w:val="18"/>
              </w:rPr>
              <w:t>Nr. 934</w:t>
            </w:r>
          </w:p>
        </w:tc>
        <w:tc>
          <w:tcPr>
            <w:tcW w:w="1357" w:type="dxa"/>
          </w:tcPr>
          <w:p w14:paraId="22CA7995" w14:textId="19B37EA0" w:rsidR="00222067" w:rsidRPr="00532136" w:rsidRDefault="000139D6" w:rsidP="00222067">
            <w:pPr>
              <w:rPr>
                <w:b/>
                <w:bCs/>
                <w:sz w:val="18"/>
                <w:szCs w:val="18"/>
              </w:rPr>
            </w:pPr>
            <w:r w:rsidRPr="00532136">
              <w:rPr>
                <w:b/>
                <w:bCs/>
                <w:sz w:val="18"/>
                <w:szCs w:val="18"/>
              </w:rPr>
              <w:t>08. Oktober</w:t>
            </w:r>
          </w:p>
        </w:tc>
        <w:tc>
          <w:tcPr>
            <w:tcW w:w="1984" w:type="dxa"/>
          </w:tcPr>
          <w:p w14:paraId="4316109D" w14:textId="77777777" w:rsidR="00222067" w:rsidRPr="00532136" w:rsidRDefault="000139D6" w:rsidP="00222067">
            <w:pPr>
              <w:rPr>
                <w:b/>
                <w:bCs/>
                <w:sz w:val="18"/>
                <w:szCs w:val="18"/>
              </w:rPr>
            </w:pPr>
            <w:r w:rsidRPr="00532136">
              <w:rPr>
                <w:b/>
                <w:bCs/>
                <w:sz w:val="18"/>
                <w:szCs w:val="18"/>
              </w:rPr>
              <w:t>Kunst, Wissenschaft und Leben</w:t>
            </w:r>
          </w:p>
          <w:p w14:paraId="4CAF03FA" w14:textId="77777777" w:rsidR="000139D6" w:rsidRDefault="000139D6" w:rsidP="00101AC6">
            <w:pPr>
              <w:rPr>
                <w:b/>
                <w:bCs/>
                <w:sz w:val="18"/>
                <w:szCs w:val="18"/>
              </w:rPr>
            </w:pPr>
            <w:r w:rsidRPr="00532136">
              <w:rPr>
                <w:b/>
                <w:bCs/>
                <w:sz w:val="18"/>
                <w:szCs w:val="18"/>
              </w:rPr>
              <w:t>Amerika</w:t>
            </w:r>
          </w:p>
          <w:p w14:paraId="1D8B7D72" w14:textId="77777777" w:rsidR="00213D85" w:rsidRDefault="00213D85" w:rsidP="00101AC6">
            <w:pPr>
              <w:rPr>
                <w:b/>
                <w:bCs/>
                <w:sz w:val="18"/>
                <w:szCs w:val="18"/>
              </w:rPr>
            </w:pPr>
          </w:p>
          <w:p w14:paraId="548126D7" w14:textId="77777777" w:rsidR="00213D85" w:rsidRDefault="00213D85" w:rsidP="00101AC6">
            <w:pPr>
              <w:rPr>
                <w:b/>
                <w:bCs/>
                <w:sz w:val="18"/>
                <w:szCs w:val="18"/>
              </w:rPr>
            </w:pPr>
          </w:p>
          <w:p w14:paraId="38B04B65" w14:textId="77777777" w:rsidR="00213D85" w:rsidRDefault="00213D85" w:rsidP="00101AC6">
            <w:pPr>
              <w:rPr>
                <w:b/>
                <w:bCs/>
                <w:sz w:val="18"/>
                <w:szCs w:val="18"/>
              </w:rPr>
            </w:pPr>
          </w:p>
          <w:p w14:paraId="3AABA002" w14:textId="77777777" w:rsidR="00213D85" w:rsidRDefault="00213D85" w:rsidP="00101AC6">
            <w:pPr>
              <w:rPr>
                <w:b/>
                <w:bCs/>
                <w:sz w:val="18"/>
                <w:szCs w:val="18"/>
              </w:rPr>
            </w:pPr>
          </w:p>
          <w:p w14:paraId="4CA70EA9" w14:textId="166B76B0" w:rsidR="00213D85" w:rsidRPr="00213D85" w:rsidRDefault="00213D85" w:rsidP="00222067">
            <w:pPr>
              <w:rPr>
                <w:bCs/>
                <w:sz w:val="18"/>
                <w:szCs w:val="18"/>
              </w:rPr>
            </w:pPr>
            <w:r>
              <w:rPr>
                <w:bCs/>
                <w:sz w:val="18"/>
                <w:szCs w:val="18"/>
              </w:rPr>
              <w:t xml:space="preserve">Vermischte Nachrichten </w:t>
            </w:r>
          </w:p>
        </w:tc>
        <w:tc>
          <w:tcPr>
            <w:tcW w:w="2268" w:type="dxa"/>
          </w:tcPr>
          <w:p w14:paraId="4ED221E5" w14:textId="77777777" w:rsidR="00222067" w:rsidRPr="00532136" w:rsidRDefault="000139D6" w:rsidP="00222067">
            <w:pPr>
              <w:rPr>
                <w:b/>
                <w:bCs/>
                <w:sz w:val="18"/>
                <w:szCs w:val="18"/>
              </w:rPr>
            </w:pPr>
            <w:r w:rsidRPr="00532136">
              <w:rPr>
                <w:b/>
                <w:bCs/>
                <w:sz w:val="18"/>
                <w:szCs w:val="18"/>
              </w:rPr>
              <w:t>USA</w:t>
            </w:r>
          </w:p>
          <w:p w14:paraId="1F84113C" w14:textId="77777777" w:rsidR="000139D6" w:rsidRPr="00532136" w:rsidRDefault="000139D6" w:rsidP="00222067">
            <w:pPr>
              <w:rPr>
                <w:b/>
                <w:bCs/>
                <w:sz w:val="18"/>
                <w:szCs w:val="18"/>
              </w:rPr>
            </w:pPr>
          </w:p>
          <w:p w14:paraId="47B0E1AF" w14:textId="7265A286" w:rsidR="000139D6" w:rsidRDefault="000139D6" w:rsidP="00101AC6">
            <w:pPr>
              <w:rPr>
                <w:b/>
                <w:bCs/>
                <w:sz w:val="18"/>
                <w:szCs w:val="18"/>
              </w:rPr>
            </w:pPr>
            <w:r w:rsidRPr="00532136">
              <w:rPr>
                <w:b/>
                <w:bCs/>
                <w:sz w:val="18"/>
                <w:szCs w:val="18"/>
              </w:rPr>
              <w:t>USA</w:t>
            </w:r>
            <w:r w:rsidR="005B3169">
              <w:rPr>
                <w:b/>
                <w:bCs/>
                <w:sz w:val="18"/>
                <w:szCs w:val="18"/>
              </w:rPr>
              <w:t xml:space="preserve"> / </w:t>
            </w:r>
            <w:r w:rsidR="00D54EFA">
              <w:rPr>
                <w:b/>
                <w:bCs/>
                <w:sz w:val="18"/>
                <w:szCs w:val="18"/>
              </w:rPr>
              <w:t xml:space="preserve">Amerikanischer Bürgerkrieg / </w:t>
            </w:r>
            <w:r w:rsidR="005B3169">
              <w:rPr>
                <w:b/>
                <w:bCs/>
                <w:sz w:val="18"/>
                <w:szCs w:val="18"/>
              </w:rPr>
              <w:t>Streiks</w:t>
            </w:r>
          </w:p>
          <w:p w14:paraId="02ED91E4" w14:textId="77777777" w:rsidR="00213D85" w:rsidRDefault="00213D85" w:rsidP="00101AC6">
            <w:pPr>
              <w:rPr>
                <w:b/>
                <w:bCs/>
                <w:sz w:val="18"/>
                <w:szCs w:val="18"/>
              </w:rPr>
            </w:pPr>
          </w:p>
          <w:p w14:paraId="740A6338" w14:textId="77777777" w:rsidR="00213D85" w:rsidRDefault="00213D85" w:rsidP="00101AC6">
            <w:pPr>
              <w:rPr>
                <w:b/>
                <w:bCs/>
                <w:sz w:val="18"/>
                <w:szCs w:val="18"/>
              </w:rPr>
            </w:pPr>
          </w:p>
          <w:p w14:paraId="428AE0C8" w14:textId="77777777" w:rsidR="00213D85" w:rsidRDefault="00213D85" w:rsidP="00101AC6">
            <w:pPr>
              <w:rPr>
                <w:b/>
                <w:bCs/>
                <w:sz w:val="18"/>
                <w:szCs w:val="18"/>
              </w:rPr>
            </w:pPr>
          </w:p>
          <w:p w14:paraId="3FEA58D0" w14:textId="7F410D0D" w:rsidR="00213D85" w:rsidRPr="00213D85" w:rsidRDefault="00213D85" w:rsidP="00222067">
            <w:pPr>
              <w:rPr>
                <w:bCs/>
                <w:sz w:val="18"/>
                <w:szCs w:val="18"/>
              </w:rPr>
            </w:pPr>
            <w:r>
              <w:rPr>
                <w:bCs/>
                <w:sz w:val="18"/>
                <w:szCs w:val="18"/>
              </w:rPr>
              <w:t xml:space="preserve">USA / Attentat-Roosevelt </w:t>
            </w:r>
          </w:p>
        </w:tc>
        <w:tc>
          <w:tcPr>
            <w:tcW w:w="8504" w:type="dxa"/>
          </w:tcPr>
          <w:p w14:paraId="7A06856C" w14:textId="77777777" w:rsidR="00222067" w:rsidRDefault="000139D6" w:rsidP="00222067">
            <w:pPr>
              <w:rPr>
                <w:b/>
                <w:bCs/>
                <w:sz w:val="18"/>
                <w:szCs w:val="18"/>
              </w:rPr>
            </w:pPr>
            <w:r w:rsidRPr="00532136">
              <w:rPr>
                <w:b/>
                <w:bCs/>
                <w:sz w:val="18"/>
                <w:szCs w:val="18"/>
              </w:rPr>
              <w:t xml:space="preserve">Artikel: „Das </w:t>
            </w:r>
            <w:proofErr w:type="spellStart"/>
            <w:r w:rsidRPr="00532136">
              <w:rPr>
                <w:b/>
                <w:bCs/>
                <w:sz w:val="18"/>
                <w:szCs w:val="18"/>
              </w:rPr>
              <w:t>Gefrierenlassen</w:t>
            </w:r>
            <w:proofErr w:type="spellEnd"/>
            <w:r w:rsidRPr="00532136">
              <w:rPr>
                <w:b/>
                <w:bCs/>
                <w:sz w:val="18"/>
                <w:szCs w:val="18"/>
              </w:rPr>
              <w:t xml:space="preserve"> lebender Fische“ (Autor: ‚*‘) über </w:t>
            </w:r>
            <w:r w:rsidR="001612C4" w:rsidRPr="00532136">
              <w:rPr>
                <w:b/>
                <w:bCs/>
                <w:sz w:val="18"/>
                <w:szCs w:val="18"/>
              </w:rPr>
              <w:t>eine amerikanische Praxis</w:t>
            </w:r>
            <w:r w:rsidR="00532136" w:rsidRPr="00532136">
              <w:rPr>
                <w:b/>
                <w:bCs/>
                <w:sz w:val="18"/>
                <w:szCs w:val="18"/>
              </w:rPr>
              <w:t xml:space="preserve"> lebende Fische einzufrieren </w:t>
            </w:r>
          </w:p>
          <w:p w14:paraId="37E673B5" w14:textId="77777777" w:rsidR="00532136" w:rsidRDefault="00532136" w:rsidP="00101AC6">
            <w:pPr>
              <w:rPr>
                <w:b/>
                <w:bCs/>
                <w:sz w:val="18"/>
                <w:szCs w:val="18"/>
              </w:rPr>
            </w:pPr>
            <w:r>
              <w:rPr>
                <w:b/>
                <w:bCs/>
                <w:sz w:val="18"/>
                <w:szCs w:val="18"/>
              </w:rPr>
              <w:t xml:space="preserve">Artikel: „Präsident Roosevelt über den </w:t>
            </w:r>
            <w:r w:rsidR="00983049">
              <w:rPr>
                <w:b/>
                <w:bCs/>
                <w:sz w:val="18"/>
                <w:szCs w:val="18"/>
              </w:rPr>
              <w:t>amerikanischen</w:t>
            </w:r>
            <w:r>
              <w:rPr>
                <w:b/>
                <w:bCs/>
                <w:sz w:val="18"/>
                <w:szCs w:val="18"/>
              </w:rPr>
              <w:t xml:space="preserve"> Bürgerkrieg“ (Autor: ‚Rechteck mit Kreuz innen‘ aus Washington) über </w:t>
            </w:r>
            <w:r w:rsidR="00983049">
              <w:rPr>
                <w:b/>
                <w:bCs/>
                <w:sz w:val="18"/>
                <w:szCs w:val="18"/>
              </w:rPr>
              <w:t xml:space="preserve">eine Rede Roosevelts über die große Bedeutung des Amerikanischen Bürgerkrieges </w:t>
            </w:r>
            <w:r w:rsidR="005B3169">
              <w:rPr>
                <w:b/>
                <w:bCs/>
                <w:sz w:val="18"/>
                <w:szCs w:val="18"/>
              </w:rPr>
              <w:t>// hier deutlich kritisch, da der Korrespondent dies als Übertreibungen bezeichnet und Gegenbeispiele bringt // zudem hebt er hervor, dass keineswegs gesagt sei, dass die beschriebene Einheit durch den Krieg wirklich anhalte, was die Arbeiter</w:t>
            </w:r>
            <w:r w:rsidR="00DC5450">
              <w:rPr>
                <w:b/>
                <w:bCs/>
                <w:sz w:val="18"/>
                <w:szCs w:val="18"/>
              </w:rPr>
              <w:t xml:space="preserve">konflikte zeigen würden </w:t>
            </w:r>
          </w:p>
          <w:p w14:paraId="1C5E013A" w14:textId="2066FD79" w:rsidR="00DC5450" w:rsidRPr="00DC5450" w:rsidRDefault="00DC5450" w:rsidP="00222067">
            <w:pPr>
              <w:rPr>
                <w:bCs/>
                <w:sz w:val="18"/>
                <w:szCs w:val="18"/>
              </w:rPr>
            </w:pPr>
            <w:r>
              <w:rPr>
                <w:bCs/>
                <w:sz w:val="18"/>
                <w:szCs w:val="18"/>
              </w:rPr>
              <w:t xml:space="preserve">Meldung (13 Zeilen – Autor: ‚Doppel-Sternchen‘ aus New York) über </w:t>
            </w:r>
            <w:r w:rsidR="00213D85">
              <w:rPr>
                <w:bCs/>
                <w:sz w:val="18"/>
                <w:szCs w:val="18"/>
              </w:rPr>
              <w:t xml:space="preserve">die Festnahme eines weiteren Mannes im Weißen Haus, der aber bisher nicht als gewalttätig gegolten hatte und auch keine Waffe mitgeführt habe </w:t>
            </w:r>
          </w:p>
        </w:tc>
        <w:tc>
          <w:tcPr>
            <w:tcW w:w="1020" w:type="dxa"/>
          </w:tcPr>
          <w:p w14:paraId="6212DE30" w14:textId="77777777" w:rsidR="00222067" w:rsidRDefault="00222067" w:rsidP="00222067">
            <w:pPr>
              <w:jc w:val="center"/>
              <w:rPr>
                <w:b/>
                <w:bCs/>
                <w:sz w:val="18"/>
                <w:szCs w:val="18"/>
              </w:rPr>
            </w:pPr>
          </w:p>
          <w:p w14:paraId="7CC3166F" w14:textId="77777777" w:rsidR="00D54EFA" w:rsidRDefault="00D54EFA" w:rsidP="00222067">
            <w:pPr>
              <w:jc w:val="center"/>
              <w:rPr>
                <w:b/>
                <w:bCs/>
                <w:sz w:val="18"/>
                <w:szCs w:val="18"/>
              </w:rPr>
            </w:pPr>
          </w:p>
          <w:p w14:paraId="5DB194FA" w14:textId="77777777" w:rsidR="00D54EFA" w:rsidRDefault="00D54EFA" w:rsidP="00D54EFA">
            <w:pPr>
              <w:shd w:val="clear" w:color="auto" w:fill="FF0000"/>
              <w:jc w:val="center"/>
              <w:rPr>
                <w:b/>
                <w:bCs/>
                <w:sz w:val="18"/>
                <w:szCs w:val="18"/>
              </w:rPr>
            </w:pPr>
            <w:r>
              <w:rPr>
                <w:b/>
                <w:bCs/>
                <w:sz w:val="18"/>
                <w:szCs w:val="18"/>
              </w:rPr>
              <w:t>(–)</w:t>
            </w:r>
          </w:p>
          <w:p w14:paraId="0D73ECBF" w14:textId="77777777" w:rsidR="00D54EFA" w:rsidRDefault="00D54EFA" w:rsidP="00D54EFA">
            <w:pPr>
              <w:shd w:val="clear" w:color="auto" w:fill="FF0000"/>
              <w:jc w:val="center"/>
              <w:rPr>
                <w:b/>
                <w:bCs/>
                <w:sz w:val="18"/>
                <w:szCs w:val="18"/>
              </w:rPr>
            </w:pPr>
          </w:p>
          <w:p w14:paraId="574652CF" w14:textId="77777777" w:rsidR="00D54EFA" w:rsidRDefault="00D54EFA" w:rsidP="00D54EFA">
            <w:pPr>
              <w:shd w:val="clear" w:color="auto" w:fill="FF0000"/>
              <w:jc w:val="center"/>
              <w:rPr>
                <w:b/>
                <w:bCs/>
                <w:sz w:val="18"/>
                <w:szCs w:val="18"/>
              </w:rPr>
            </w:pPr>
          </w:p>
          <w:p w14:paraId="1B55EC27" w14:textId="77777777" w:rsidR="00D54EFA" w:rsidRDefault="00D54EFA" w:rsidP="00D54EFA">
            <w:pPr>
              <w:shd w:val="clear" w:color="auto" w:fill="FF0000"/>
              <w:jc w:val="center"/>
              <w:rPr>
                <w:b/>
                <w:bCs/>
                <w:sz w:val="18"/>
                <w:szCs w:val="18"/>
              </w:rPr>
            </w:pPr>
          </w:p>
          <w:p w14:paraId="2FB9E2A0" w14:textId="77777777" w:rsidR="00D54EFA" w:rsidRDefault="00D54EFA" w:rsidP="00D54EFA">
            <w:pPr>
              <w:shd w:val="clear" w:color="auto" w:fill="FF0000"/>
              <w:jc w:val="center"/>
              <w:rPr>
                <w:b/>
                <w:bCs/>
                <w:sz w:val="18"/>
                <w:szCs w:val="18"/>
              </w:rPr>
            </w:pPr>
          </w:p>
          <w:p w14:paraId="5D61C37E" w14:textId="64D9E612" w:rsidR="00D54EFA" w:rsidRPr="00517087" w:rsidRDefault="00D54EFA" w:rsidP="00222067">
            <w:pPr>
              <w:jc w:val="center"/>
              <w:rPr>
                <w:b/>
                <w:bCs/>
                <w:sz w:val="18"/>
                <w:szCs w:val="18"/>
              </w:rPr>
            </w:pPr>
            <w:r>
              <w:rPr>
                <w:b/>
                <w:bCs/>
                <w:sz w:val="18"/>
                <w:szCs w:val="18"/>
              </w:rPr>
              <w:t xml:space="preserve"> </w:t>
            </w:r>
          </w:p>
        </w:tc>
      </w:tr>
      <w:tr w:rsidR="00222067" w:rsidRPr="00337324" w14:paraId="4C81AE4F" w14:textId="77777777" w:rsidTr="00A62032">
        <w:trPr>
          <w:cantSplit/>
        </w:trPr>
        <w:tc>
          <w:tcPr>
            <w:tcW w:w="846" w:type="dxa"/>
          </w:tcPr>
          <w:p w14:paraId="2A14A0F4" w14:textId="449C93B5" w:rsidR="00222067" w:rsidRPr="00BD56BE" w:rsidRDefault="00222067" w:rsidP="00222067">
            <w:pPr>
              <w:rPr>
                <w:b/>
                <w:bCs/>
                <w:sz w:val="18"/>
                <w:szCs w:val="18"/>
              </w:rPr>
            </w:pPr>
            <w:r w:rsidRPr="00BD56BE">
              <w:rPr>
                <w:b/>
                <w:bCs/>
                <w:sz w:val="18"/>
                <w:szCs w:val="18"/>
              </w:rPr>
              <w:t>Nr. 935</w:t>
            </w:r>
          </w:p>
        </w:tc>
        <w:tc>
          <w:tcPr>
            <w:tcW w:w="1357" w:type="dxa"/>
          </w:tcPr>
          <w:p w14:paraId="746F889B" w14:textId="5A4F46FE" w:rsidR="00222067" w:rsidRPr="00BD56BE" w:rsidRDefault="0057441C" w:rsidP="00222067">
            <w:pPr>
              <w:rPr>
                <w:b/>
                <w:bCs/>
                <w:sz w:val="18"/>
                <w:szCs w:val="18"/>
              </w:rPr>
            </w:pPr>
            <w:r w:rsidRPr="00BD56BE">
              <w:rPr>
                <w:b/>
                <w:bCs/>
                <w:sz w:val="18"/>
                <w:szCs w:val="18"/>
              </w:rPr>
              <w:t xml:space="preserve">08. Oktober </w:t>
            </w:r>
          </w:p>
        </w:tc>
        <w:tc>
          <w:tcPr>
            <w:tcW w:w="1984" w:type="dxa"/>
          </w:tcPr>
          <w:p w14:paraId="582F2E22" w14:textId="77777777" w:rsidR="00222067" w:rsidRDefault="00BD56BE" w:rsidP="00222067">
            <w:pPr>
              <w:rPr>
                <w:b/>
                <w:bCs/>
                <w:sz w:val="18"/>
                <w:szCs w:val="18"/>
              </w:rPr>
            </w:pPr>
            <w:r w:rsidRPr="00BD56BE">
              <w:rPr>
                <w:b/>
                <w:bCs/>
                <w:sz w:val="18"/>
                <w:szCs w:val="18"/>
              </w:rPr>
              <w:t>Leitartikel</w:t>
            </w:r>
          </w:p>
          <w:p w14:paraId="01BC4C7D" w14:textId="77777777" w:rsidR="00AF5BB1" w:rsidRDefault="00AF5BB1" w:rsidP="00222067">
            <w:pPr>
              <w:rPr>
                <w:b/>
                <w:bCs/>
                <w:sz w:val="18"/>
                <w:szCs w:val="18"/>
              </w:rPr>
            </w:pPr>
          </w:p>
          <w:p w14:paraId="3668668D" w14:textId="77777777" w:rsidR="00AF5BB1" w:rsidRDefault="00AF5BB1" w:rsidP="00222067">
            <w:pPr>
              <w:rPr>
                <w:b/>
                <w:bCs/>
                <w:sz w:val="18"/>
                <w:szCs w:val="18"/>
              </w:rPr>
            </w:pPr>
          </w:p>
          <w:p w14:paraId="7191838F" w14:textId="77777777" w:rsidR="00AF5BB1" w:rsidRDefault="00AF5BB1" w:rsidP="00222067">
            <w:pPr>
              <w:rPr>
                <w:bCs/>
                <w:sz w:val="18"/>
                <w:szCs w:val="18"/>
              </w:rPr>
            </w:pPr>
            <w:r>
              <w:rPr>
                <w:bCs/>
                <w:sz w:val="18"/>
                <w:szCs w:val="18"/>
              </w:rPr>
              <w:t>Amerika</w:t>
            </w:r>
          </w:p>
          <w:p w14:paraId="64EBA86F" w14:textId="77777777" w:rsidR="006D5BF6" w:rsidRDefault="006D5BF6" w:rsidP="00222067">
            <w:pPr>
              <w:rPr>
                <w:bCs/>
                <w:sz w:val="18"/>
                <w:szCs w:val="18"/>
              </w:rPr>
            </w:pPr>
          </w:p>
          <w:p w14:paraId="6AE8CFBF" w14:textId="77777777" w:rsidR="006D5BF6" w:rsidRDefault="006D5BF6" w:rsidP="00222067">
            <w:pPr>
              <w:rPr>
                <w:bCs/>
                <w:sz w:val="18"/>
                <w:szCs w:val="18"/>
              </w:rPr>
            </w:pPr>
          </w:p>
          <w:p w14:paraId="75D88596" w14:textId="5AE20D9D" w:rsidR="006D5BF6" w:rsidRPr="00AF5BB1" w:rsidRDefault="006D5BF6" w:rsidP="00222067">
            <w:pPr>
              <w:rPr>
                <w:bCs/>
                <w:sz w:val="18"/>
                <w:szCs w:val="18"/>
              </w:rPr>
            </w:pPr>
            <w:r>
              <w:rPr>
                <w:bCs/>
                <w:sz w:val="18"/>
                <w:szCs w:val="18"/>
              </w:rPr>
              <w:t>Vermischte Nachrichten</w:t>
            </w:r>
          </w:p>
        </w:tc>
        <w:tc>
          <w:tcPr>
            <w:tcW w:w="2268" w:type="dxa"/>
          </w:tcPr>
          <w:p w14:paraId="34A1819B" w14:textId="77777777" w:rsidR="00222067" w:rsidRDefault="0057441C" w:rsidP="00222067">
            <w:pPr>
              <w:rPr>
                <w:b/>
                <w:bCs/>
                <w:sz w:val="18"/>
                <w:szCs w:val="18"/>
              </w:rPr>
            </w:pPr>
            <w:r w:rsidRPr="00BD56BE">
              <w:rPr>
                <w:b/>
                <w:bCs/>
                <w:sz w:val="18"/>
                <w:szCs w:val="18"/>
              </w:rPr>
              <w:t>Venezuela-Krise (Lateinamerika) / Haag</w:t>
            </w:r>
          </w:p>
          <w:p w14:paraId="1BD172DA" w14:textId="77777777" w:rsidR="00AF5BB1" w:rsidRDefault="00AF5BB1" w:rsidP="00222067">
            <w:pPr>
              <w:rPr>
                <w:b/>
                <w:bCs/>
                <w:sz w:val="18"/>
                <w:szCs w:val="18"/>
              </w:rPr>
            </w:pPr>
          </w:p>
          <w:p w14:paraId="20BFC3C9" w14:textId="5860785A" w:rsidR="00AF5BB1" w:rsidRDefault="00AF5BB1" w:rsidP="00222067">
            <w:pPr>
              <w:rPr>
                <w:bCs/>
                <w:sz w:val="18"/>
                <w:szCs w:val="18"/>
              </w:rPr>
            </w:pPr>
            <w:r>
              <w:rPr>
                <w:bCs/>
                <w:sz w:val="18"/>
                <w:szCs w:val="18"/>
              </w:rPr>
              <w:t xml:space="preserve">USA </w:t>
            </w:r>
            <w:r w:rsidR="00B808BB">
              <w:rPr>
                <w:bCs/>
                <w:sz w:val="18"/>
                <w:szCs w:val="18"/>
              </w:rPr>
              <w:t>/ Wahlen</w:t>
            </w:r>
            <w:r w:rsidR="00CB69CE">
              <w:rPr>
                <w:bCs/>
                <w:sz w:val="18"/>
                <w:szCs w:val="18"/>
              </w:rPr>
              <w:t xml:space="preserve"> / Tammany </w:t>
            </w:r>
            <w:r w:rsidR="00B808BB">
              <w:rPr>
                <w:bCs/>
                <w:sz w:val="18"/>
                <w:szCs w:val="18"/>
              </w:rPr>
              <w:t>/ Deutschamerikaner</w:t>
            </w:r>
          </w:p>
          <w:p w14:paraId="51EDDEB3" w14:textId="77777777" w:rsidR="00501DBD" w:rsidRDefault="00501DBD" w:rsidP="00222067">
            <w:pPr>
              <w:rPr>
                <w:bCs/>
                <w:sz w:val="18"/>
                <w:szCs w:val="18"/>
              </w:rPr>
            </w:pPr>
            <w:r>
              <w:rPr>
                <w:bCs/>
                <w:sz w:val="18"/>
                <w:szCs w:val="18"/>
              </w:rPr>
              <w:t xml:space="preserve">Lateinamerika </w:t>
            </w:r>
          </w:p>
          <w:p w14:paraId="0E89BF42" w14:textId="2777E8FB" w:rsidR="006D5BF6" w:rsidRPr="00AF5BB1" w:rsidRDefault="006D5BF6" w:rsidP="00222067">
            <w:pPr>
              <w:rPr>
                <w:bCs/>
                <w:sz w:val="18"/>
                <w:szCs w:val="18"/>
              </w:rPr>
            </w:pPr>
            <w:r>
              <w:rPr>
                <w:bCs/>
                <w:sz w:val="18"/>
                <w:szCs w:val="18"/>
              </w:rPr>
              <w:t xml:space="preserve">USA / Luftfahrt </w:t>
            </w:r>
          </w:p>
        </w:tc>
        <w:tc>
          <w:tcPr>
            <w:tcW w:w="8504" w:type="dxa"/>
          </w:tcPr>
          <w:p w14:paraId="094FEDB6" w14:textId="77777777" w:rsidR="00222067" w:rsidRDefault="0057441C" w:rsidP="00222067">
            <w:pPr>
              <w:rPr>
                <w:b/>
                <w:bCs/>
                <w:sz w:val="18"/>
                <w:szCs w:val="18"/>
              </w:rPr>
            </w:pPr>
            <w:r w:rsidRPr="00BD56BE">
              <w:rPr>
                <w:b/>
                <w:bCs/>
                <w:sz w:val="18"/>
                <w:szCs w:val="18"/>
              </w:rPr>
              <w:t>Leitartikel: „Vom Schieds</w:t>
            </w:r>
            <w:r w:rsidR="00BD56BE" w:rsidRPr="00BD56BE">
              <w:rPr>
                <w:b/>
                <w:bCs/>
                <w:sz w:val="18"/>
                <w:szCs w:val="18"/>
              </w:rPr>
              <w:t>hof im Haag“ (Autor: ‚T‘) über die Verhandlungen des internationalen Schiedsgerichtshofes in Den Haag über die Frage der Vorzugsbehandlung der Interventionsmächte // ohne relevanten USA-Bezug!</w:t>
            </w:r>
          </w:p>
          <w:p w14:paraId="491116C7" w14:textId="77777777" w:rsidR="00B808BB" w:rsidRDefault="00B808BB" w:rsidP="00222067">
            <w:pPr>
              <w:rPr>
                <w:bCs/>
                <w:sz w:val="18"/>
                <w:szCs w:val="18"/>
              </w:rPr>
            </w:pPr>
            <w:r>
              <w:rPr>
                <w:bCs/>
                <w:sz w:val="18"/>
                <w:szCs w:val="18"/>
              </w:rPr>
              <w:t xml:space="preserve">knappe Meldung (7 Zeilen) zu Versuchen deutschamerikanischer Verbände Einfluss auf </w:t>
            </w:r>
            <w:r w:rsidR="00501DBD">
              <w:rPr>
                <w:bCs/>
                <w:sz w:val="18"/>
                <w:szCs w:val="18"/>
              </w:rPr>
              <w:t xml:space="preserve">Tammany Hall bei der anstehenden Bürgermeisterwahl in New York zu nehmen </w:t>
            </w:r>
          </w:p>
          <w:p w14:paraId="4E091D1B" w14:textId="77777777" w:rsidR="00501DBD" w:rsidRDefault="00501DBD" w:rsidP="00222067">
            <w:pPr>
              <w:rPr>
                <w:bCs/>
                <w:sz w:val="18"/>
                <w:szCs w:val="18"/>
              </w:rPr>
            </w:pPr>
            <w:r>
              <w:rPr>
                <w:bCs/>
                <w:sz w:val="18"/>
                <w:szCs w:val="18"/>
              </w:rPr>
              <w:t xml:space="preserve">Meldung (18 Zeilen) / Chile </w:t>
            </w:r>
          </w:p>
          <w:p w14:paraId="557B12E1" w14:textId="68FEFD33" w:rsidR="006D5BF6" w:rsidRPr="00B808BB" w:rsidRDefault="006D5BF6" w:rsidP="00222067">
            <w:pPr>
              <w:rPr>
                <w:bCs/>
                <w:sz w:val="18"/>
                <w:szCs w:val="18"/>
              </w:rPr>
            </w:pPr>
            <w:r>
              <w:rPr>
                <w:bCs/>
                <w:sz w:val="18"/>
                <w:szCs w:val="18"/>
              </w:rPr>
              <w:t xml:space="preserve">knappe Meldung (4 Zeilen) zu einem gescheiterten Luftschiff-Startversuch eines Professors in den USA </w:t>
            </w:r>
          </w:p>
        </w:tc>
        <w:tc>
          <w:tcPr>
            <w:tcW w:w="1020" w:type="dxa"/>
          </w:tcPr>
          <w:p w14:paraId="6D901BA6" w14:textId="77777777" w:rsidR="00222067" w:rsidRPr="00517087" w:rsidRDefault="00222067" w:rsidP="00222067">
            <w:pPr>
              <w:jc w:val="center"/>
              <w:rPr>
                <w:b/>
                <w:bCs/>
                <w:sz w:val="18"/>
                <w:szCs w:val="18"/>
              </w:rPr>
            </w:pPr>
          </w:p>
        </w:tc>
      </w:tr>
      <w:tr w:rsidR="00222067" w:rsidRPr="00337324" w14:paraId="02D6A275" w14:textId="77777777" w:rsidTr="00A62032">
        <w:trPr>
          <w:cantSplit/>
        </w:trPr>
        <w:tc>
          <w:tcPr>
            <w:tcW w:w="846" w:type="dxa"/>
          </w:tcPr>
          <w:p w14:paraId="2608E20B" w14:textId="45DB5474" w:rsidR="00222067" w:rsidRPr="00337324" w:rsidRDefault="00222067" w:rsidP="00222067">
            <w:pPr>
              <w:rPr>
                <w:sz w:val="18"/>
                <w:szCs w:val="18"/>
              </w:rPr>
            </w:pPr>
            <w:r>
              <w:rPr>
                <w:sz w:val="18"/>
                <w:szCs w:val="18"/>
              </w:rPr>
              <w:t>Nr. 936</w:t>
            </w:r>
          </w:p>
        </w:tc>
        <w:tc>
          <w:tcPr>
            <w:tcW w:w="1357" w:type="dxa"/>
          </w:tcPr>
          <w:p w14:paraId="3DD49591" w14:textId="09D75FB9" w:rsidR="00222067" w:rsidRPr="00337324" w:rsidRDefault="00965235" w:rsidP="00222067">
            <w:pPr>
              <w:rPr>
                <w:sz w:val="18"/>
                <w:szCs w:val="18"/>
              </w:rPr>
            </w:pPr>
            <w:r>
              <w:rPr>
                <w:sz w:val="18"/>
                <w:szCs w:val="18"/>
              </w:rPr>
              <w:t>---</w:t>
            </w:r>
          </w:p>
        </w:tc>
        <w:tc>
          <w:tcPr>
            <w:tcW w:w="1984" w:type="dxa"/>
          </w:tcPr>
          <w:p w14:paraId="1F7A9FCA" w14:textId="77777777" w:rsidR="00222067" w:rsidRPr="00337324" w:rsidRDefault="00222067" w:rsidP="00222067">
            <w:pPr>
              <w:rPr>
                <w:sz w:val="18"/>
                <w:szCs w:val="18"/>
              </w:rPr>
            </w:pPr>
          </w:p>
        </w:tc>
        <w:tc>
          <w:tcPr>
            <w:tcW w:w="2268" w:type="dxa"/>
          </w:tcPr>
          <w:p w14:paraId="3E50C021" w14:textId="77777777" w:rsidR="00222067" w:rsidRPr="00337324" w:rsidRDefault="00222067" w:rsidP="00222067">
            <w:pPr>
              <w:rPr>
                <w:sz w:val="18"/>
                <w:szCs w:val="18"/>
              </w:rPr>
            </w:pPr>
          </w:p>
        </w:tc>
        <w:tc>
          <w:tcPr>
            <w:tcW w:w="8504" w:type="dxa"/>
          </w:tcPr>
          <w:p w14:paraId="3AE79139" w14:textId="77777777" w:rsidR="00222067" w:rsidRPr="00337324" w:rsidRDefault="00222067" w:rsidP="00222067">
            <w:pPr>
              <w:rPr>
                <w:sz w:val="18"/>
                <w:szCs w:val="18"/>
              </w:rPr>
            </w:pPr>
          </w:p>
        </w:tc>
        <w:tc>
          <w:tcPr>
            <w:tcW w:w="1020" w:type="dxa"/>
          </w:tcPr>
          <w:p w14:paraId="60BB0C60" w14:textId="77777777" w:rsidR="00222067" w:rsidRPr="00517087" w:rsidRDefault="00222067" w:rsidP="00222067">
            <w:pPr>
              <w:jc w:val="center"/>
              <w:rPr>
                <w:b/>
                <w:bCs/>
                <w:sz w:val="18"/>
                <w:szCs w:val="18"/>
              </w:rPr>
            </w:pPr>
          </w:p>
        </w:tc>
      </w:tr>
      <w:tr w:rsidR="00222067" w:rsidRPr="00337324" w14:paraId="48744023" w14:textId="77777777" w:rsidTr="00A62032">
        <w:trPr>
          <w:cantSplit/>
        </w:trPr>
        <w:tc>
          <w:tcPr>
            <w:tcW w:w="846" w:type="dxa"/>
          </w:tcPr>
          <w:p w14:paraId="7F232556" w14:textId="0A43CDD8" w:rsidR="00222067" w:rsidRPr="00337324" w:rsidRDefault="00222067" w:rsidP="00222067">
            <w:pPr>
              <w:rPr>
                <w:sz w:val="18"/>
                <w:szCs w:val="18"/>
              </w:rPr>
            </w:pPr>
            <w:r>
              <w:rPr>
                <w:sz w:val="18"/>
                <w:szCs w:val="18"/>
              </w:rPr>
              <w:t>Nr. 937</w:t>
            </w:r>
          </w:p>
        </w:tc>
        <w:tc>
          <w:tcPr>
            <w:tcW w:w="1357" w:type="dxa"/>
          </w:tcPr>
          <w:p w14:paraId="025C555A" w14:textId="04148928" w:rsidR="00222067" w:rsidRPr="00337324" w:rsidRDefault="00965235" w:rsidP="00222067">
            <w:pPr>
              <w:rPr>
                <w:sz w:val="18"/>
                <w:szCs w:val="18"/>
              </w:rPr>
            </w:pPr>
            <w:r>
              <w:rPr>
                <w:sz w:val="18"/>
                <w:szCs w:val="18"/>
              </w:rPr>
              <w:t>09. Oktober</w:t>
            </w:r>
          </w:p>
        </w:tc>
        <w:tc>
          <w:tcPr>
            <w:tcW w:w="1984" w:type="dxa"/>
          </w:tcPr>
          <w:p w14:paraId="2B43008A" w14:textId="59DFE9EE" w:rsidR="00222067" w:rsidRPr="00337324" w:rsidRDefault="00965235" w:rsidP="00222067">
            <w:pPr>
              <w:rPr>
                <w:sz w:val="18"/>
                <w:szCs w:val="18"/>
              </w:rPr>
            </w:pPr>
            <w:r>
              <w:rPr>
                <w:sz w:val="18"/>
                <w:szCs w:val="18"/>
              </w:rPr>
              <w:t>Vermischte Nachrichten</w:t>
            </w:r>
          </w:p>
        </w:tc>
        <w:tc>
          <w:tcPr>
            <w:tcW w:w="2268" w:type="dxa"/>
          </w:tcPr>
          <w:p w14:paraId="5E85D98C" w14:textId="77777777" w:rsidR="00222067" w:rsidRDefault="00965235" w:rsidP="00222067">
            <w:pPr>
              <w:rPr>
                <w:sz w:val="18"/>
                <w:szCs w:val="18"/>
              </w:rPr>
            </w:pPr>
            <w:r>
              <w:rPr>
                <w:sz w:val="18"/>
                <w:szCs w:val="18"/>
              </w:rPr>
              <w:t>USA</w:t>
            </w:r>
            <w:r w:rsidR="009D0BF5">
              <w:rPr>
                <w:sz w:val="18"/>
                <w:szCs w:val="18"/>
              </w:rPr>
              <w:t xml:space="preserve"> / Attentat-Roosevelt</w:t>
            </w:r>
          </w:p>
          <w:p w14:paraId="4478735E" w14:textId="44B45707" w:rsidR="009D0BF5" w:rsidRPr="00337324" w:rsidRDefault="009D0BF5" w:rsidP="00222067">
            <w:pPr>
              <w:rPr>
                <w:sz w:val="18"/>
                <w:szCs w:val="18"/>
              </w:rPr>
            </w:pPr>
            <w:r>
              <w:rPr>
                <w:sz w:val="18"/>
                <w:szCs w:val="18"/>
              </w:rPr>
              <w:t>USA</w:t>
            </w:r>
            <w:r w:rsidR="004C6163">
              <w:rPr>
                <w:sz w:val="18"/>
                <w:szCs w:val="18"/>
              </w:rPr>
              <w:t xml:space="preserve"> / Verbrechen </w:t>
            </w:r>
            <w:r w:rsidR="00D07ECD">
              <w:rPr>
                <w:sz w:val="18"/>
                <w:szCs w:val="18"/>
              </w:rPr>
              <w:t xml:space="preserve">/ </w:t>
            </w:r>
            <w:r w:rsidR="00D07ECD" w:rsidRPr="0078055A">
              <w:rPr>
                <w:sz w:val="18"/>
                <w:szCs w:val="18"/>
              </w:rPr>
              <w:t>Eisenbahn</w:t>
            </w:r>
          </w:p>
        </w:tc>
        <w:tc>
          <w:tcPr>
            <w:tcW w:w="8504" w:type="dxa"/>
          </w:tcPr>
          <w:p w14:paraId="23F9F0EE" w14:textId="1D7F68F7" w:rsidR="00222067" w:rsidRDefault="009D0BF5" w:rsidP="00222067">
            <w:pPr>
              <w:rPr>
                <w:sz w:val="18"/>
                <w:szCs w:val="18"/>
              </w:rPr>
            </w:pPr>
            <w:r>
              <w:rPr>
                <w:sz w:val="18"/>
                <w:szCs w:val="18"/>
              </w:rPr>
              <w:t xml:space="preserve">knappe Meldung (5 Zeilen) zur Einweisung eines der vermeintlichen Attentäter </w:t>
            </w:r>
            <w:r w:rsidR="004C6163">
              <w:rPr>
                <w:sz w:val="18"/>
                <w:szCs w:val="18"/>
              </w:rPr>
              <w:t xml:space="preserve">Roosevelts </w:t>
            </w:r>
          </w:p>
          <w:p w14:paraId="5BEEC7B2" w14:textId="2E4B39A6" w:rsidR="004C6163" w:rsidRPr="00337324" w:rsidRDefault="004C6163" w:rsidP="00222067">
            <w:pPr>
              <w:rPr>
                <w:sz w:val="18"/>
                <w:szCs w:val="18"/>
              </w:rPr>
            </w:pPr>
            <w:r>
              <w:rPr>
                <w:sz w:val="18"/>
                <w:szCs w:val="18"/>
              </w:rPr>
              <w:t xml:space="preserve">knappe Meldung (6 Zeilen) zu einem Sprengstoffanschlag auf eine Eisenbahnbrücke in den USA </w:t>
            </w:r>
          </w:p>
        </w:tc>
        <w:tc>
          <w:tcPr>
            <w:tcW w:w="1020" w:type="dxa"/>
          </w:tcPr>
          <w:p w14:paraId="726FDCBD" w14:textId="77777777" w:rsidR="00222067" w:rsidRPr="00517087" w:rsidRDefault="00222067" w:rsidP="00222067">
            <w:pPr>
              <w:jc w:val="center"/>
              <w:rPr>
                <w:b/>
                <w:bCs/>
                <w:sz w:val="18"/>
                <w:szCs w:val="18"/>
              </w:rPr>
            </w:pPr>
          </w:p>
        </w:tc>
      </w:tr>
      <w:tr w:rsidR="00222067" w:rsidRPr="00337324" w14:paraId="7A6CE42B" w14:textId="77777777" w:rsidTr="00A62032">
        <w:trPr>
          <w:cantSplit/>
        </w:trPr>
        <w:tc>
          <w:tcPr>
            <w:tcW w:w="846" w:type="dxa"/>
          </w:tcPr>
          <w:p w14:paraId="2ECD53C3" w14:textId="663C99EE" w:rsidR="00222067" w:rsidRPr="0050573D" w:rsidRDefault="00222067" w:rsidP="00222067">
            <w:pPr>
              <w:rPr>
                <w:b/>
                <w:bCs/>
                <w:sz w:val="18"/>
                <w:szCs w:val="18"/>
              </w:rPr>
            </w:pPr>
            <w:r w:rsidRPr="0050573D">
              <w:rPr>
                <w:b/>
                <w:bCs/>
                <w:sz w:val="18"/>
                <w:szCs w:val="18"/>
              </w:rPr>
              <w:t>Nr. 938</w:t>
            </w:r>
          </w:p>
        </w:tc>
        <w:tc>
          <w:tcPr>
            <w:tcW w:w="1357" w:type="dxa"/>
          </w:tcPr>
          <w:p w14:paraId="1613198A" w14:textId="388625CC" w:rsidR="00222067" w:rsidRPr="0050573D" w:rsidRDefault="00D2380C" w:rsidP="00222067">
            <w:pPr>
              <w:rPr>
                <w:b/>
                <w:bCs/>
                <w:sz w:val="18"/>
                <w:szCs w:val="18"/>
              </w:rPr>
            </w:pPr>
            <w:r w:rsidRPr="0050573D">
              <w:rPr>
                <w:b/>
                <w:bCs/>
                <w:sz w:val="18"/>
                <w:szCs w:val="18"/>
              </w:rPr>
              <w:t>09. Oktober</w:t>
            </w:r>
          </w:p>
        </w:tc>
        <w:tc>
          <w:tcPr>
            <w:tcW w:w="1984" w:type="dxa"/>
          </w:tcPr>
          <w:p w14:paraId="00B94C41" w14:textId="2DE94B58" w:rsidR="00285102" w:rsidRDefault="00285102" w:rsidP="00222067">
            <w:pPr>
              <w:rPr>
                <w:b/>
                <w:bCs/>
                <w:sz w:val="18"/>
                <w:szCs w:val="18"/>
              </w:rPr>
            </w:pPr>
            <w:r>
              <w:rPr>
                <w:b/>
                <w:bCs/>
                <w:sz w:val="18"/>
                <w:szCs w:val="18"/>
              </w:rPr>
              <w:t>Kunst, Wissenschaft und Leben</w:t>
            </w:r>
          </w:p>
          <w:p w14:paraId="21BA363E" w14:textId="77777777" w:rsidR="00222067" w:rsidRDefault="00D2380C" w:rsidP="00222067">
            <w:pPr>
              <w:rPr>
                <w:b/>
                <w:bCs/>
                <w:sz w:val="18"/>
                <w:szCs w:val="18"/>
              </w:rPr>
            </w:pPr>
            <w:r w:rsidRPr="00D2380C">
              <w:rPr>
                <w:b/>
                <w:bCs/>
                <w:sz w:val="18"/>
                <w:szCs w:val="18"/>
              </w:rPr>
              <w:t>Amerika</w:t>
            </w:r>
          </w:p>
          <w:p w14:paraId="75C7715C" w14:textId="4A9E3108" w:rsidR="0095273B" w:rsidRPr="0095273B" w:rsidRDefault="0095273B" w:rsidP="00222067">
            <w:pPr>
              <w:rPr>
                <w:bCs/>
                <w:sz w:val="18"/>
                <w:szCs w:val="18"/>
              </w:rPr>
            </w:pPr>
            <w:r>
              <w:rPr>
                <w:bCs/>
                <w:sz w:val="18"/>
                <w:szCs w:val="18"/>
              </w:rPr>
              <w:t xml:space="preserve">Nach Schluss der Redaktion eingegangen </w:t>
            </w:r>
          </w:p>
        </w:tc>
        <w:tc>
          <w:tcPr>
            <w:tcW w:w="2268" w:type="dxa"/>
          </w:tcPr>
          <w:p w14:paraId="0F177826" w14:textId="01DAF7C8" w:rsidR="00285102" w:rsidRDefault="00285102" w:rsidP="00222067">
            <w:pPr>
              <w:rPr>
                <w:b/>
                <w:bCs/>
                <w:sz w:val="18"/>
                <w:szCs w:val="18"/>
              </w:rPr>
            </w:pPr>
            <w:r>
              <w:rPr>
                <w:b/>
                <w:bCs/>
                <w:sz w:val="18"/>
                <w:szCs w:val="18"/>
              </w:rPr>
              <w:t xml:space="preserve">USA </w:t>
            </w:r>
          </w:p>
          <w:p w14:paraId="33C92764" w14:textId="77777777" w:rsidR="00285102" w:rsidRDefault="00285102" w:rsidP="00222067">
            <w:pPr>
              <w:rPr>
                <w:b/>
                <w:bCs/>
                <w:sz w:val="18"/>
                <w:szCs w:val="18"/>
              </w:rPr>
            </w:pPr>
          </w:p>
          <w:p w14:paraId="6B289C8A" w14:textId="77777777" w:rsidR="00222067" w:rsidRDefault="00D2380C" w:rsidP="00222067">
            <w:pPr>
              <w:rPr>
                <w:b/>
                <w:bCs/>
                <w:sz w:val="18"/>
                <w:szCs w:val="18"/>
              </w:rPr>
            </w:pPr>
            <w:r w:rsidRPr="00D2380C">
              <w:rPr>
                <w:b/>
                <w:bCs/>
                <w:sz w:val="18"/>
                <w:szCs w:val="18"/>
              </w:rPr>
              <w:t>Lateinamerika</w:t>
            </w:r>
          </w:p>
          <w:p w14:paraId="7F54D965" w14:textId="05C93F6B" w:rsidR="002E2860" w:rsidRPr="002E2860" w:rsidRDefault="002E2860" w:rsidP="00222067">
            <w:pPr>
              <w:rPr>
                <w:bCs/>
                <w:sz w:val="18"/>
                <w:szCs w:val="18"/>
              </w:rPr>
            </w:pPr>
            <w:r>
              <w:rPr>
                <w:bCs/>
                <w:sz w:val="18"/>
                <w:szCs w:val="18"/>
              </w:rPr>
              <w:t>USA / China</w:t>
            </w:r>
            <w:r w:rsidR="0046785F">
              <w:rPr>
                <w:bCs/>
                <w:sz w:val="18"/>
                <w:szCs w:val="18"/>
              </w:rPr>
              <w:t xml:space="preserve"> / Mandschurei </w:t>
            </w:r>
          </w:p>
        </w:tc>
        <w:tc>
          <w:tcPr>
            <w:tcW w:w="8504" w:type="dxa"/>
          </w:tcPr>
          <w:p w14:paraId="58C5CAC4" w14:textId="604CB544" w:rsidR="00285102" w:rsidRDefault="00285102" w:rsidP="00222067">
            <w:pPr>
              <w:rPr>
                <w:b/>
                <w:bCs/>
                <w:sz w:val="18"/>
                <w:szCs w:val="18"/>
              </w:rPr>
            </w:pPr>
            <w:r>
              <w:rPr>
                <w:b/>
                <w:bCs/>
                <w:sz w:val="18"/>
                <w:szCs w:val="18"/>
              </w:rPr>
              <w:t xml:space="preserve">Artikel: „Religiöses auf Amerika“ (Autor: ‚Rechteck mit Kreuz innen‘) über </w:t>
            </w:r>
            <w:r w:rsidR="00E100C5">
              <w:rPr>
                <w:b/>
                <w:bCs/>
                <w:sz w:val="18"/>
                <w:szCs w:val="18"/>
              </w:rPr>
              <w:t xml:space="preserve">die Aktivitäten von religiösen Sektenführern (so nicht wörtlich benutzt) in den USA </w:t>
            </w:r>
          </w:p>
          <w:p w14:paraId="21247466" w14:textId="77777777" w:rsidR="00222067" w:rsidRDefault="00D2380C" w:rsidP="00222067">
            <w:pPr>
              <w:rPr>
                <w:b/>
                <w:bCs/>
                <w:sz w:val="18"/>
                <w:szCs w:val="18"/>
              </w:rPr>
            </w:pPr>
            <w:r w:rsidRPr="00D2380C">
              <w:rPr>
                <w:b/>
                <w:bCs/>
                <w:sz w:val="18"/>
                <w:szCs w:val="18"/>
              </w:rPr>
              <w:t xml:space="preserve">ausführlicher Bericht (Artikel-ähnlich) / Chile </w:t>
            </w:r>
          </w:p>
          <w:p w14:paraId="7524E502" w14:textId="252EA22A" w:rsidR="002E2860" w:rsidRPr="002E2860" w:rsidRDefault="002E2860" w:rsidP="00222067">
            <w:pPr>
              <w:rPr>
                <w:bCs/>
                <w:sz w:val="18"/>
                <w:szCs w:val="18"/>
              </w:rPr>
            </w:pPr>
            <w:r>
              <w:rPr>
                <w:bCs/>
                <w:sz w:val="18"/>
                <w:szCs w:val="18"/>
              </w:rPr>
              <w:t xml:space="preserve">knappe Meldung (4 Zeilen) zur Unterzeichnung des </w:t>
            </w:r>
            <w:r w:rsidR="0046785F">
              <w:rPr>
                <w:bCs/>
                <w:sz w:val="18"/>
                <w:szCs w:val="18"/>
              </w:rPr>
              <w:t>chinesisch</w:t>
            </w:r>
            <w:r>
              <w:rPr>
                <w:bCs/>
                <w:sz w:val="18"/>
                <w:szCs w:val="18"/>
              </w:rPr>
              <w:t xml:space="preserve">-amerikanischen </w:t>
            </w:r>
            <w:r w:rsidR="0046785F">
              <w:rPr>
                <w:bCs/>
                <w:sz w:val="18"/>
                <w:szCs w:val="18"/>
              </w:rPr>
              <w:t xml:space="preserve">Vertrages </w:t>
            </w:r>
          </w:p>
        </w:tc>
        <w:tc>
          <w:tcPr>
            <w:tcW w:w="1020" w:type="dxa"/>
          </w:tcPr>
          <w:p w14:paraId="23727E88" w14:textId="77777777" w:rsidR="00222067" w:rsidRPr="00517087" w:rsidRDefault="00222067" w:rsidP="00222067">
            <w:pPr>
              <w:jc w:val="center"/>
              <w:rPr>
                <w:b/>
                <w:bCs/>
                <w:sz w:val="18"/>
                <w:szCs w:val="18"/>
              </w:rPr>
            </w:pPr>
          </w:p>
        </w:tc>
      </w:tr>
      <w:tr w:rsidR="00222067" w:rsidRPr="00337324" w14:paraId="126C885F" w14:textId="77777777" w:rsidTr="00A62032">
        <w:trPr>
          <w:cantSplit/>
        </w:trPr>
        <w:tc>
          <w:tcPr>
            <w:tcW w:w="846" w:type="dxa"/>
          </w:tcPr>
          <w:p w14:paraId="3E7A51BD" w14:textId="3DEA1DB9" w:rsidR="00222067" w:rsidRPr="00337324" w:rsidRDefault="00222067" w:rsidP="00222067">
            <w:pPr>
              <w:rPr>
                <w:sz w:val="18"/>
                <w:szCs w:val="18"/>
              </w:rPr>
            </w:pPr>
            <w:r>
              <w:rPr>
                <w:sz w:val="18"/>
                <w:szCs w:val="18"/>
              </w:rPr>
              <w:t>Nr. 939</w:t>
            </w:r>
          </w:p>
        </w:tc>
        <w:tc>
          <w:tcPr>
            <w:tcW w:w="1357" w:type="dxa"/>
          </w:tcPr>
          <w:p w14:paraId="759E8CE9" w14:textId="791AFD98" w:rsidR="00222067" w:rsidRPr="009164BA" w:rsidRDefault="006A6FB6" w:rsidP="00222067">
            <w:pPr>
              <w:rPr>
                <w:strike/>
                <w:sz w:val="18"/>
                <w:szCs w:val="18"/>
              </w:rPr>
            </w:pPr>
            <w:r w:rsidRPr="009164BA">
              <w:rPr>
                <w:strike/>
                <w:sz w:val="18"/>
                <w:szCs w:val="18"/>
              </w:rPr>
              <w:t>09. Oktober</w:t>
            </w:r>
          </w:p>
        </w:tc>
        <w:tc>
          <w:tcPr>
            <w:tcW w:w="1984" w:type="dxa"/>
          </w:tcPr>
          <w:p w14:paraId="5E90AAE6" w14:textId="613FE233" w:rsidR="00222067" w:rsidRPr="009164BA" w:rsidRDefault="006A6FB6" w:rsidP="00222067">
            <w:pPr>
              <w:rPr>
                <w:strike/>
                <w:sz w:val="18"/>
                <w:szCs w:val="18"/>
              </w:rPr>
            </w:pPr>
            <w:r w:rsidRPr="009164BA">
              <w:rPr>
                <w:strike/>
                <w:sz w:val="18"/>
                <w:szCs w:val="18"/>
              </w:rPr>
              <w:t>Vermischte Nachrichten</w:t>
            </w:r>
          </w:p>
        </w:tc>
        <w:tc>
          <w:tcPr>
            <w:tcW w:w="2268" w:type="dxa"/>
          </w:tcPr>
          <w:p w14:paraId="6EF914E4" w14:textId="7C77CF8D" w:rsidR="00222067" w:rsidRPr="009164BA" w:rsidRDefault="006A6FB6" w:rsidP="00222067">
            <w:pPr>
              <w:rPr>
                <w:strike/>
                <w:sz w:val="18"/>
                <w:szCs w:val="18"/>
              </w:rPr>
            </w:pPr>
            <w:r w:rsidRPr="009164BA">
              <w:rPr>
                <w:strike/>
                <w:sz w:val="18"/>
                <w:szCs w:val="18"/>
              </w:rPr>
              <w:t>Lateinamerika</w:t>
            </w:r>
          </w:p>
        </w:tc>
        <w:tc>
          <w:tcPr>
            <w:tcW w:w="8504" w:type="dxa"/>
          </w:tcPr>
          <w:p w14:paraId="64A358C6" w14:textId="1926ACB7" w:rsidR="00222067" w:rsidRPr="009164BA" w:rsidRDefault="006A6FB6" w:rsidP="00222067">
            <w:pPr>
              <w:rPr>
                <w:strike/>
                <w:sz w:val="18"/>
                <w:szCs w:val="18"/>
              </w:rPr>
            </w:pPr>
            <w:r w:rsidRPr="009164BA">
              <w:rPr>
                <w:strike/>
                <w:sz w:val="18"/>
                <w:szCs w:val="18"/>
              </w:rPr>
              <w:t xml:space="preserve">knappe Meldung (4 Zeilen) / Uruguay </w:t>
            </w:r>
          </w:p>
        </w:tc>
        <w:tc>
          <w:tcPr>
            <w:tcW w:w="1020" w:type="dxa"/>
          </w:tcPr>
          <w:p w14:paraId="69919E23" w14:textId="77777777" w:rsidR="00222067" w:rsidRPr="00517087" w:rsidRDefault="00222067" w:rsidP="00222067">
            <w:pPr>
              <w:jc w:val="center"/>
              <w:rPr>
                <w:b/>
                <w:bCs/>
                <w:sz w:val="18"/>
                <w:szCs w:val="18"/>
              </w:rPr>
            </w:pPr>
          </w:p>
        </w:tc>
      </w:tr>
      <w:tr w:rsidR="00222067" w:rsidRPr="00337324" w14:paraId="45E9DDFB" w14:textId="77777777" w:rsidTr="00A62032">
        <w:trPr>
          <w:cantSplit/>
        </w:trPr>
        <w:tc>
          <w:tcPr>
            <w:tcW w:w="846" w:type="dxa"/>
          </w:tcPr>
          <w:p w14:paraId="68B86E50" w14:textId="59830903" w:rsidR="00222067" w:rsidRPr="00337324" w:rsidRDefault="00222067" w:rsidP="00222067">
            <w:pPr>
              <w:rPr>
                <w:sz w:val="18"/>
                <w:szCs w:val="18"/>
              </w:rPr>
            </w:pPr>
            <w:r>
              <w:rPr>
                <w:sz w:val="18"/>
                <w:szCs w:val="18"/>
              </w:rPr>
              <w:t>Nr. 940</w:t>
            </w:r>
          </w:p>
        </w:tc>
        <w:tc>
          <w:tcPr>
            <w:tcW w:w="1357" w:type="dxa"/>
          </w:tcPr>
          <w:p w14:paraId="066CF00C" w14:textId="21C67AE8" w:rsidR="00222067" w:rsidRPr="00337324" w:rsidRDefault="007B7EE3" w:rsidP="00222067">
            <w:pPr>
              <w:rPr>
                <w:sz w:val="18"/>
                <w:szCs w:val="18"/>
              </w:rPr>
            </w:pPr>
            <w:r>
              <w:rPr>
                <w:sz w:val="18"/>
                <w:szCs w:val="18"/>
              </w:rPr>
              <w:t>---</w:t>
            </w:r>
          </w:p>
        </w:tc>
        <w:tc>
          <w:tcPr>
            <w:tcW w:w="1984" w:type="dxa"/>
          </w:tcPr>
          <w:p w14:paraId="1C41AEF0" w14:textId="77777777" w:rsidR="00222067" w:rsidRPr="00337324" w:rsidRDefault="00222067" w:rsidP="00222067">
            <w:pPr>
              <w:rPr>
                <w:sz w:val="18"/>
                <w:szCs w:val="18"/>
              </w:rPr>
            </w:pPr>
          </w:p>
        </w:tc>
        <w:tc>
          <w:tcPr>
            <w:tcW w:w="2268" w:type="dxa"/>
          </w:tcPr>
          <w:p w14:paraId="1EE0F7F8" w14:textId="77777777" w:rsidR="00222067" w:rsidRPr="00337324" w:rsidRDefault="00222067" w:rsidP="00222067">
            <w:pPr>
              <w:rPr>
                <w:sz w:val="18"/>
                <w:szCs w:val="18"/>
              </w:rPr>
            </w:pPr>
          </w:p>
        </w:tc>
        <w:tc>
          <w:tcPr>
            <w:tcW w:w="8504" w:type="dxa"/>
          </w:tcPr>
          <w:p w14:paraId="3795A336" w14:textId="77777777" w:rsidR="00222067" w:rsidRPr="00337324" w:rsidRDefault="00222067" w:rsidP="00222067">
            <w:pPr>
              <w:rPr>
                <w:sz w:val="18"/>
                <w:szCs w:val="18"/>
              </w:rPr>
            </w:pPr>
          </w:p>
        </w:tc>
        <w:tc>
          <w:tcPr>
            <w:tcW w:w="1020" w:type="dxa"/>
          </w:tcPr>
          <w:p w14:paraId="02A3185A" w14:textId="77777777" w:rsidR="00222067" w:rsidRPr="00517087" w:rsidRDefault="00222067" w:rsidP="00222067">
            <w:pPr>
              <w:jc w:val="center"/>
              <w:rPr>
                <w:b/>
                <w:bCs/>
                <w:sz w:val="18"/>
                <w:szCs w:val="18"/>
              </w:rPr>
            </w:pPr>
          </w:p>
        </w:tc>
      </w:tr>
      <w:tr w:rsidR="00222067" w:rsidRPr="00337324" w14:paraId="59142BC0" w14:textId="77777777" w:rsidTr="00A62032">
        <w:trPr>
          <w:cantSplit/>
        </w:trPr>
        <w:tc>
          <w:tcPr>
            <w:tcW w:w="846" w:type="dxa"/>
          </w:tcPr>
          <w:p w14:paraId="37F5C33F" w14:textId="12FDAAE2" w:rsidR="00222067" w:rsidRPr="00337324" w:rsidRDefault="00222067" w:rsidP="00222067">
            <w:pPr>
              <w:rPr>
                <w:sz w:val="18"/>
                <w:szCs w:val="18"/>
              </w:rPr>
            </w:pPr>
            <w:r>
              <w:rPr>
                <w:sz w:val="18"/>
                <w:szCs w:val="18"/>
              </w:rPr>
              <w:t>Nr. 941</w:t>
            </w:r>
          </w:p>
        </w:tc>
        <w:tc>
          <w:tcPr>
            <w:tcW w:w="1357" w:type="dxa"/>
          </w:tcPr>
          <w:p w14:paraId="6A50294B" w14:textId="72CBC1DB" w:rsidR="00222067" w:rsidRPr="00337324" w:rsidRDefault="007B7EE3" w:rsidP="00222067">
            <w:pPr>
              <w:rPr>
                <w:sz w:val="18"/>
                <w:szCs w:val="18"/>
              </w:rPr>
            </w:pPr>
            <w:r>
              <w:rPr>
                <w:sz w:val="18"/>
                <w:szCs w:val="18"/>
              </w:rPr>
              <w:t>10. Oktober</w:t>
            </w:r>
          </w:p>
        </w:tc>
        <w:tc>
          <w:tcPr>
            <w:tcW w:w="1984" w:type="dxa"/>
          </w:tcPr>
          <w:p w14:paraId="204D012F" w14:textId="5748E545" w:rsidR="00222067" w:rsidRPr="00337324" w:rsidRDefault="007B7EE3" w:rsidP="00222067">
            <w:pPr>
              <w:rPr>
                <w:sz w:val="18"/>
                <w:szCs w:val="18"/>
              </w:rPr>
            </w:pPr>
            <w:r>
              <w:rPr>
                <w:sz w:val="18"/>
                <w:szCs w:val="18"/>
              </w:rPr>
              <w:t>Amerika</w:t>
            </w:r>
          </w:p>
        </w:tc>
        <w:tc>
          <w:tcPr>
            <w:tcW w:w="2268" w:type="dxa"/>
          </w:tcPr>
          <w:p w14:paraId="453320DF" w14:textId="135A0EB3" w:rsidR="00222067" w:rsidRPr="00337324" w:rsidRDefault="00915C7E" w:rsidP="00222067">
            <w:pPr>
              <w:rPr>
                <w:sz w:val="18"/>
                <w:szCs w:val="18"/>
              </w:rPr>
            </w:pPr>
            <w:r>
              <w:rPr>
                <w:sz w:val="18"/>
                <w:szCs w:val="18"/>
              </w:rPr>
              <w:t>Lateinamerika</w:t>
            </w:r>
          </w:p>
        </w:tc>
        <w:tc>
          <w:tcPr>
            <w:tcW w:w="8504" w:type="dxa"/>
          </w:tcPr>
          <w:p w14:paraId="5580D8B6" w14:textId="32D19FC1" w:rsidR="00222067" w:rsidRPr="00337324" w:rsidRDefault="00915C7E" w:rsidP="00222067">
            <w:pPr>
              <w:rPr>
                <w:sz w:val="18"/>
                <w:szCs w:val="18"/>
              </w:rPr>
            </w:pPr>
            <w:r>
              <w:rPr>
                <w:sz w:val="18"/>
                <w:szCs w:val="18"/>
              </w:rPr>
              <w:t xml:space="preserve">knappe Meldung (8 Zeilen) / Uruguay </w:t>
            </w:r>
          </w:p>
        </w:tc>
        <w:tc>
          <w:tcPr>
            <w:tcW w:w="1020" w:type="dxa"/>
          </w:tcPr>
          <w:p w14:paraId="4B06A5D1" w14:textId="77777777" w:rsidR="00222067" w:rsidRPr="00517087" w:rsidRDefault="00222067" w:rsidP="00222067">
            <w:pPr>
              <w:jc w:val="center"/>
              <w:rPr>
                <w:b/>
                <w:bCs/>
                <w:sz w:val="18"/>
                <w:szCs w:val="18"/>
              </w:rPr>
            </w:pPr>
          </w:p>
        </w:tc>
      </w:tr>
      <w:tr w:rsidR="00222067" w:rsidRPr="00337324" w14:paraId="4E59D558" w14:textId="77777777" w:rsidTr="00A62032">
        <w:trPr>
          <w:cantSplit/>
        </w:trPr>
        <w:tc>
          <w:tcPr>
            <w:tcW w:w="846" w:type="dxa"/>
          </w:tcPr>
          <w:p w14:paraId="75DF4302" w14:textId="28915E12" w:rsidR="00222067" w:rsidRPr="00337324" w:rsidRDefault="00222067" w:rsidP="00222067">
            <w:pPr>
              <w:rPr>
                <w:sz w:val="18"/>
                <w:szCs w:val="18"/>
              </w:rPr>
            </w:pPr>
            <w:r>
              <w:rPr>
                <w:sz w:val="18"/>
                <w:szCs w:val="18"/>
              </w:rPr>
              <w:t>Nr. 942</w:t>
            </w:r>
          </w:p>
        </w:tc>
        <w:tc>
          <w:tcPr>
            <w:tcW w:w="1357" w:type="dxa"/>
          </w:tcPr>
          <w:p w14:paraId="111A90E6" w14:textId="27F934AE" w:rsidR="00222067" w:rsidRPr="00337324" w:rsidRDefault="00F76AB7" w:rsidP="00222067">
            <w:pPr>
              <w:rPr>
                <w:sz w:val="18"/>
                <w:szCs w:val="18"/>
              </w:rPr>
            </w:pPr>
            <w:r>
              <w:rPr>
                <w:sz w:val="18"/>
                <w:szCs w:val="18"/>
              </w:rPr>
              <w:t>10. Oktober</w:t>
            </w:r>
          </w:p>
        </w:tc>
        <w:tc>
          <w:tcPr>
            <w:tcW w:w="1984" w:type="dxa"/>
          </w:tcPr>
          <w:p w14:paraId="4335940E" w14:textId="645CC2CC" w:rsidR="00222067" w:rsidRPr="00337324" w:rsidRDefault="00F76AB7" w:rsidP="00222067">
            <w:pPr>
              <w:rPr>
                <w:sz w:val="18"/>
                <w:szCs w:val="18"/>
              </w:rPr>
            </w:pPr>
            <w:r>
              <w:rPr>
                <w:sz w:val="18"/>
                <w:szCs w:val="18"/>
              </w:rPr>
              <w:t>Vermischte Nachrichten</w:t>
            </w:r>
          </w:p>
        </w:tc>
        <w:tc>
          <w:tcPr>
            <w:tcW w:w="2268" w:type="dxa"/>
          </w:tcPr>
          <w:p w14:paraId="797DC861" w14:textId="786A8B38" w:rsidR="00222067" w:rsidRPr="00337324" w:rsidRDefault="009164BA" w:rsidP="00222067">
            <w:pPr>
              <w:rPr>
                <w:sz w:val="18"/>
                <w:szCs w:val="18"/>
              </w:rPr>
            </w:pPr>
            <w:r>
              <w:rPr>
                <w:sz w:val="18"/>
                <w:szCs w:val="18"/>
              </w:rPr>
              <w:t xml:space="preserve">USA </w:t>
            </w:r>
          </w:p>
        </w:tc>
        <w:tc>
          <w:tcPr>
            <w:tcW w:w="8504" w:type="dxa"/>
          </w:tcPr>
          <w:p w14:paraId="697D35A2" w14:textId="2332069A" w:rsidR="00222067" w:rsidRPr="00337324" w:rsidRDefault="009164BA" w:rsidP="00222067">
            <w:pPr>
              <w:rPr>
                <w:sz w:val="18"/>
                <w:szCs w:val="18"/>
              </w:rPr>
            </w:pPr>
            <w:r>
              <w:rPr>
                <w:sz w:val="18"/>
                <w:szCs w:val="18"/>
              </w:rPr>
              <w:t xml:space="preserve">knappe Meldung (5 Zeilen) zu Überschwemmungen in den USA </w:t>
            </w:r>
          </w:p>
        </w:tc>
        <w:tc>
          <w:tcPr>
            <w:tcW w:w="1020" w:type="dxa"/>
          </w:tcPr>
          <w:p w14:paraId="037F868F" w14:textId="77777777" w:rsidR="00222067" w:rsidRPr="00517087" w:rsidRDefault="00222067" w:rsidP="00222067">
            <w:pPr>
              <w:jc w:val="center"/>
              <w:rPr>
                <w:b/>
                <w:bCs/>
                <w:sz w:val="18"/>
                <w:szCs w:val="18"/>
              </w:rPr>
            </w:pPr>
          </w:p>
        </w:tc>
      </w:tr>
      <w:tr w:rsidR="00AE3488" w:rsidRPr="00337324" w14:paraId="53A73146" w14:textId="77777777" w:rsidTr="00A62032">
        <w:trPr>
          <w:cantSplit/>
        </w:trPr>
        <w:tc>
          <w:tcPr>
            <w:tcW w:w="846" w:type="dxa"/>
          </w:tcPr>
          <w:p w14:paraId="675A700D" w14:textId="6BD29454" w:rsidR="00AE3488" w:rsidRPr="00337324" w:rsidRDefault="00AE3488" w:rsidP="00AE3488">
            <w:pPr>
              <w:rPr>
                <w:sz w:val="18"/>
                <w:szCs w:val="18"/>
              </w:rPr>
            </w:pPr>
            <w:r>
              <w:rPr>
                <w:sz w:val="18"/>
                <w:szCs w:val="18"/>
              </w:rPr>
              <w:t>Nr. 943</w:t>
            </w:r>
          </w:p>
        </w:tc>
        <w:tc>
          <w:tcPr>
            <w:tcW w:w="1357" w:type="dxa"/>
          </w:tcPr>
          <w:p w14:paraId="13898FD2" w14:textId="76E4DAC5" w:rsidR="00AE3488" w:rsidRPr="00337324" w:rsidRDefault="00AE3488" w:rsidP="00AE3488">
            <w:pPr>
              <w:rPr>
                <w:sz w:val="18"/>
                <w:szCs w:val="18"/>
              </w:rPr>
            </w:pPr>
            <w:r>
              <w:rPr>
                <w:sz w:val="18"/>
                <w:szCs w:val="18"/>
              </w:rPr>
              <w:t>10. Oktober</w:t>
            </w:r>
          </w:p>
        </w:tc>
        <w:tc>
          <w:tcPr>
            <w:tcW w:w="1984" w:type="dxa"/>
          </w:tcPr>
          <w:p w14:paraId="1F5F30C0" w14:textId="0942108B" w:rsidR="00AE3488" w:rsidRPr="00337324" w:rsidRDefault="00AE3488" w:rsidP="00AE3488">
            <w:pPr>
              <w:rPr>
                <w:sz w:val="18"/>
                <w:szCs w:val="18"/>
              </w:rPr>
            </w:pPr>
            <w:r>
              <w:rPr>
                <w:sz w:val="18"/>
                <w:szCs w:val="18"/>
              </w:rPr>
              <w:t>Vermischte Nachrichten</w:t>
            </w:r>
          </w:p>
        </w:tc>
        <w:tc>
          <w:tcPr>
            <w:tcW w:w="2268" w:type="dxa"/>
          </w:tcPr>
          <w:p w14:paraId="21DDF7D7" w14:textId="58828700" w:rsidR="00AE3488" w:rsidRPr="00337324" w:rsidRDefault="00AE3488" w:rsidP="00AE3488">
            <w:pPr>
              <w:rPr>
                <w:sz w:val="18"/>
                <w:szCs w:val="18"/>
              </w:rPr>
            </w:pPr>
            <w:r>
              <w:rPr>
                <w:sz w:val="18"/>
                <w:szCs w:val="18"/>
              </w:rPr>
              <w:t>USA</w:t>
            </w:r>
          </w:p>
        </w:tc>
        <w:tc>
          <w:tcPr>
            <w:tcW w:w="8504" w:type="dxa"/>
          </w:tcPr>
          <w:p w14:paraId="5B79AE86" w14:textId="2DC3BA96" w:rsidR="00AE3488" w:rsidRPr="00337324" w:rsidRDefault="00AE3488" w:rsidP="00AE3488">
            <w:pPr>
              <w:rPr>
                <w:sz w:val="18"/>
                <w:szCs w:val="18"/>
              </w:rPr>
            </w:pPr>
            <w:r>
              <w:rPr>
                <w:sz w:val="18"/>
                <w:szCs w:val="18"/>
              </w:rPr>
              <w:t xml:space="preserve">knappe Meldung (4 Zeilen) zu Überschwemmungen in den USA </w:t>
            </w:r>
          </w:p>
        </w:tc>
        <w:tc>
          <w:tcPr>
            <w:tcW w:w="1020" w:type="dxa"/>
          </w:tcPr>
          <w:p w14:paraId="66292617" w14:textId="77777777" w:rsidR="00AE3488" w:rsidRPr="00517087" w:rsidRDefault="00AE3488" w:rsidP="00AE3488">
            <w:pPr>
              <w:jc w:val="center"/>
              <w:rPr>
                <w:b/>
                <w:bCs/>
                <w:sz w:val="18"/>
                <w:szCs w:val="18"/>
              </w:rPr>
            </w:pPr>
          </w:p>
        </w:tc>
      </w:tr>
      <w:tr w:rsidR="00AE3488" w:rsidRPr="00337324" w14:paraId="1FDD37B7" w14:textId="77777777" w:rsidTr="00101AC6">
        <w:trPr>
          <w:cantSplit/>
        </w:trPr>
        <w:tc>
          <w:tcPr>
            <w:tcW w:w="846" w:type="dxa"/>
          </w:tcPr>
          <w:p w14:paraId="501A1A01" w14:textId="089158C6" w:rsidR="00AE3488" w:rsidRPr="00312BC4" w:rsidRDefault="00AE3488" w:rsidP="00AE3488">
            <w:pPr>
              <w:rPr>
                <w:b/>
                <w:bCs/>
                <w:sz w:val="18"/>
                <w:szCs w:val="18"/>
              </w:rPr>
            </w:pPr>
            <w:r w:rsidRPr="00312BC4">
              <w:rPr>
                <w:b/>
                <w:bCs/>
                <w:sz w:val="18"/>
                <w:szCs w:val="18"/>
              </w:rPr>
              <w:lastRenderedPageBreak/>
              <w:t>Nr. 944</w:t>
            </w:r>
          </w:p>
        </w:tc>
        <w:tc>
          <w:tcPr>
            <w:tcW w:w="1357" w:type="dxa"/>
          </w:tcPr>
          <w:p w14:paraId="14646E75" w14:textId="0015B954" w:rsidR="00AE3488" w:rsidRPr="00312BC4" w:rsidRDefault="00AE3488" w:rsidP="00AE3488">
            <w:pPr>
              <w:rPr>
                <w:b/>
                <w:bCs/>
                <w:sz w:val="18"/>
                <w:szCs w:val="18"/>
              </w:rPr>
            </w:pPr>
            <w:r w:rsidRPr="00312BC4">
              <w:rPr>
                <w:b/>
                <w:bCs/>
                <w:sz w:val="18"/>
                <w:szCs w:val="18"/>
              </w:rPr>
              <w:t>10. Oktober</w:t>
            </w:r>
          </w:p>
        </w:tc>
        <w:tc>
          <w:tcPr>
            <w:tcW w:w="1984" w:type="dxa"/>
          </w:tcPr>
          <w:p w14:paraId="6BEE4D07" w14:textId="02378D88" w:rsidR="00AE3488" w:rsidRPr="00312BC4" w:rsidRDefault="00AE3488" w:rsidP="00AE3488">
            <w:pPr>
              <w:rPr>
                <w:b/>
                <w:bCs/>
                <w:sz w:val="18"/>
                <w:szCs w:val="18"/>
              </w:rPr>
            </w:pPr>
            <w:r w:rsidRPr="00312BC4">
              <w:rPr>
                <w:b/>
                <w:bCs/>
                <w:sz w:val="18"/>
                <w:szCs w:val="18"/>
              </w:rPr>
              <w:t>Kunst, Wissenschaft und Leben</w:t>
            </w:r>
          </w:p>
        </w:tc>
        <w:tc>
          <w:tcPr>
            <w:tcW w:w="2268" w:type="dxa"/>
          </w:tcPr>
          <w:p w14:paraId="300DED2C" w14:textId="3227BF17" w:rsidR="00AE3488" w:rsidRPr="00312BC4" w:rsidRDefault="00AE3488" w:rsidP="00AE3488">
            <w:pPr>
              <w:rPr>
                <w:b/>
                <w:bCs/>
                <w:sz w:val="18"/>
                <w:szCs w:val="18"/>
              </w:rPr>
            </w:pPr>
            <w:r w:rsidRPr="00312BC4">
              <w:rPr>
                <w:b/>
                <w:bCs/>
                <w:sz w:val="18"/>
                <w:szCs w:val="18"/>
              </w:rPr>
              <w:t>USA</w:t>
            </w:r>
          </w:p>
        </w:tc>
        <w:tc>
          <w:tcPr>
            <w:tcW w:w="8504" w:type="dxa"/>
          </w:tcPr>
          <w:p w14:paraId="21506C8E" w14:textId="3AFC798C" w:rsidR="00AE3488" w:rsidRPr="00312BC4" w:rsidRDefault="00AE3488" w:rsidP="00AE3488">
            <w:pPr>
              <w:rPr>
                <w:b/>
                <w:bCs/>
                <w:sz w:val="18"/>
                <w:szCs w:val="18"/>
              </w:rPr>
            </w:pPr>
            <w:r w:rsidRPr="00312BC4">
              <w:rPr>
                <w:b/>
                <w:bCs/>
                <w:sz w:val="18"/>
                <w:szCs w:val="18"/>
              </w:rPr>
              <w:t xml:space="preserve">Artikel: „Der amerikanische Westen“ (Autor: ‚Rechteck mit Kreuz innen‘) über </w:t>
            </w:r>
            <w:r w:rsidR="00D35C13" w:rsidRPr="00312BC4">
              <w:rPr>
                <w:b/>
                <w:bCs/>
                <w:sz w:val="18"/>
                <w:szCs w:val="18"/>
              </w:rPr>
              <w:t>das idealisierte Bild der USA von ihren Westgebieten</w:t>
            </w:r>
            <w:r w:rsidR="00BA5739" w:rsidRPr="00312BC4">
              <w:rPr>
                <w:b/>
                <w:bCs/>
                <w:sz w:val="18"/>
                <w:szCs w:val="18"/>
              </w:rPr>
              <w:t xml:space="preserve"> // der Korrespondent hinterfragt dann aber, ob der Westen diese </w:t>
            </w:r>
            <w:r w:rsidR="002E7887" w:rsidRPr="00312BC4">
              <w:rPr>
                <w:b/>
                <w:bCs/>
                <w:sz w:val="18"/>
                <w:szCs w:val="18"/>
              </w:rPr>
              <w:t>Idealisierung</w:t>
            </w:r>
            <w:r w:rsidR="00BA5739" w:rsidRPr="00312BC4">
              <w:rPr>
                <w:b/>
                <w:bCs/>
                <w:sz w:val="18"/>
                <w:szCs w:val="18"/>
              </w:rPr>
              <w:t xml:space="preserve"> wirklich verdient und führt Gegenbeispiele an </w:t>
            </w:r>
            <w:r w:rsidR="002E7887" w:rsidRPr="00312BC4">
              <w:rPr>
                <w:b/>
                <w:bCs/>
                <w:sz w:val="18"/>
                <w:szCs w:val="18"/>
              </w:rPr>
              <w:t xml:space="preserve">– es sei umgekehrt so, dass die Großstädte des Ostens </w:t>
            </w:r>
            <w:r w:rsidR="00312BC4" w:rsidRPr="00312BC4">
              <w:rPr>
                <w:b/>
                <w:bCs/>
                <w:sz w:val="18"/>
                <w:szCs w:val="18"/>
              </w:rPr>
              <w:t xml:space="preserve">besser seien als der Westen // insgesamt wohl eher amerikakritisch, wenn auch nicht ganz eindeutig in der Bewertung! </w:t>
            </w:r>
          </w:p>
        </w:tc>
        <w:tc>
          <w:tcPr>
            <w:tcW w:w="1020" w:type="dxa"/>
            <w:shd w:val="clear" w:color="auto" w:fill="FF0000"/>
          </w:tcPr>
          <w:p w14:paraId="25614693" w14:textId="0DC756BB" w:rsidR="00AE3488" w:rsidRPr="00312BC4" w:rsidRDefault="00312BC4" w:rsidP="00AE3488">
            <w:pPr>
              <w:jc w:val="center"/>
              <w:rPr>
                <w:b/>
                <w:bCs/>
                <w:sz w:val="18"/>
                <w:szCs w:val="18"/>
              </w:rPr>
            </w:pPr>
            <w:r w:rsidRPr="00312BC4">
              <w:rPr>
                <w:b/>
                <w:bCs/>
                <w:sz w:val="18"/>
                <w:szCs w:val="18"/>
              </w:rPr>
              <w:t>(–) *</w:t>
            </w:r>
          </w:p>
        </w:tc>
      </w:tr>
      <w:tr w:rsidR="00AE3488" w:rsidRPr="00337324" w14:paraId="3E51B5A3" w14:textId="77777777" w:rsidTr="00A62032">
        <w:trPr>
          <w:cantSplit/>
        </w:trPr>
        <w:tc>
          <w:tcPr>
            <w:tcW w:w="846" w:type="dxa"/>
          </w:tcPr>
          <w:p w14:paraId="04AF37CF" w14:textId="4B0759F4" w:rsidR="00AE3488" w:rsidRPr="00337324" w:rsidRDefault="00AE3488" w:rsidP="00AE3488">
            <w:pPr>
              <w:rPr>
                <w:sz w:val="18"/>
                <w:szCs w:val="18"/>
              </w:rPr>
            </w:pPr>
            <w:r>
              <w:rPr>
                <w:sz w:val="18"/>
                <w:szCs w:val="18"/>
              </w:rPr>
              <w:t>Nr. 945</w:t>
            </w:r>
          </w:p>
        </w:tc>
        <w:tc>
          <w:tcPr>
            <w:tcW w:w="1357" w:type="dxa"/>
          </w:tcPr>
          <w:p w14:paraId="50FCA8E2" w14:textId="7C6CCEA4" w:rsidR="00AE3488" w:rsidRPr="00337324" w:rsidRDefault="00BA1141" w:rsidP="00AE3488">
            <w:pPr>
              <w:rPr>
                <w:sz w:val="18"/>
                <w:szCs w:val="18"/>
              </w:rPr>
            </w:pPr>
            <w:r>
              <w:rPr>
                <w:sz w:val="18"/>
                <w:szCs w:val="18"/>
              </w:rPr>
              <w:t xml:space="preserve">11. Oktober </w:t>
            </w:r>
          </w:p>
        </w:tc>
        <w:tc>
          <w:tcPr>
            <w:tcW w:w="1984" w:type="dxa"/>
          </w:tcPr>
          <w:p w14:paraId="32061DF3" w14:textId="77777777" w:rsidR="00AE3488" w:rsidRDefault="00BA1141" w:rsidP="00AE3488">
            <w:pPr>
              <w:rPr>
                <w:sz w:val="18"/>
                <w:szCs w:val="18"/>
              </w:rPr>
            </w:pPr>
            <w:r>
              <w:rPr>
                <w:sz w:val="18"/>
                <w:szCs w:val="18"/>
              </w:rPr>
              <w:t>Vermischte Nachrichten</w:t>
            </w:r>
          </w:p>
          <w:p w14:paraId="38929197" w14:textId="77777777" w:rsidR="00B72519" w:rsidRDefault="00B72519" w:rsidP="00AE3488">
            <w:pPr>
              <w:rPr>
                <w:sz w:val="18"/>
                <w:szCs w:val="18"/>
              </w:rPr>
            </w:pPr>
          </w:p>
          <w:p w14:paraId="07E7D825" w14:textId="2BA8F82B" w:rsidR="00B72519" w:rsidRPr="00337324" w:rsidRDefault="00B72519" w:rsidP="00AE3488">
            <w:pPr>
              <w:rPr>
                <w:sz w:val="18"/>
                <w:szCs w:val="18"/>
              </w:rPr>
            </w:pPr>
            <w:r>
              <w:rPr>
                <w:sz w:val="18"/>
                <w:szCs w:val="18"/>
              </w:rPr>
              <w:t xml:space="preserve">Nach Schluss des Blattes eingegangen </w:t>
            </w:r>
          </w:p>
        </w:tc>
        <w:tc>
          <w:tcPr>
            <w:tcW w:w="2268" w:type="dxa"/>
          </w:tcPr>
          <w:p w14:paraId="0AB7EF32" w14:textId="77777777" w:rsidR="00AE3488" w:rsidRDefault="00BA1141" w:rsidP="00AE3488">
            <w:pPr>
              <w:rPr>
                <w:sz w:val="18"/>
                <w:szCs w:val="18"/>
              </w:rPr>
            </w:pPr>
            <w:r>
              <w:rPr>
                <w:sz w:val="18"/>
                <w:szCs w:val="18"/>
              </w:rPr>
              <w:t>USA / FR</w:t>
            </w:r>
          </w:p>
          <w:p w14:paraId="1220E4E9" w14:textId="77777777" w:rsidR="00783725" w:rsidRDefault="00783725" w:rsidP="00AE3488">
            <w:pPr>
              <w:rPr>
                <w:sz w:val="18"/>
                <w:szCs w:val="18"/>
              </w:rPr>
            </w:pPr>
            <w:r>
              <w:rPr>
                <w:sz w:val="18"/>
                <w:szCs w:val="18"/>
              </w:rPr>
              <w:t>USA</w:t>
            </w:r>
          </w:p>
          <w:p w14:paraId="645BC873" w14:textId="09DFEC79" w:rsidR="00B72519" w:rsidRPr="00337324" w:rsidRDefault="00B72519" w:rsidP="00AE3488">
            <w:pPr>
              <w:rPr>
                <w:sz w:val="18"/>
                <w:szCs w:val="18"/>
              </w:rPr>
            </w:pPr>
            <w:r>
              <w:rPr>
                <w:sz w:val="18"/>
                <w:szCs w:val="18"/>
              </w:rPr>
              <w:t>Venezuela-Krise (</w:t>
            </w:r>
            <w:r w:rsidRPr="00B72519">
              <w:rPr>
                <w:strike/>
                <w:sz w:val="18"/>
                <w:szCs w:val="18"/>
              </w:rPr>
              <w:t>Lateinamerika</w:t>
            </w:r>
            <w:r>
              <w:rPr>
                <w:sz w:val="18"/>
                <w:szCs w:val="18"/>
              </w:rPr>
              <w:t xml:space="preserve">) </w:t>
            </w:r>
          </w:p>
        </w:tc>
        <w:tc>
          <w:tcPr>
            <w:tcW w:w="8504" w:type="dxa"/>
          </w:tcPr>
          <w:p w14:paraId="608D956E" w14:textId="77777777" w:rsidR="00AE3488" w:rsidRDefault="00BA1141" w:rsidP="00AE3488">
            <w:pPr>
              <w:rPr>
                <w:sz w:val="18"/>
                <w:szCs w:val="18"/>
              </w:rPr>
            </w:pPr>
            <w:r>
              <w:rPr>
                <w:sz w:val="18"/>
                <w:szCs w:val="18"/>
              </w:rPr>
              <w:t xml:space="preserve">knappe Meldung (3 Zeilen) zum Tod eines US-Bankiers in Paris </w:t>
            </w:r>
          </w:p>
          <w:p w14:paraId="5AB2724F" w14:textId="77777777" w:rsidR="00BA1141" w:rsidRDefault="00BA1141" w:rsidP="00AE3488">
            <w:pPr>
              <w:rPr>
                <w:sz w:val="18"/>
                <w:szCs w:val="18"/>
              </w:rPr>
            </w:pPr>
            <w:r>
              <w:rPr>
                <w:sz w:val="18"/>
                <w:szCs w:val="18"/>
              </w:rPr>
              <w:t>M</w:t>
            </w:r>
            <w:r w:rsidR="00783725">
              <w:rPr>
                <w:sz w:val="18"/>
                <w:szCs w:val="18"/>
              </w:rPr>
              <w:t>e</w:t>
            </w:r>
            <w:r>
              <w:rPr>
                <w:sz w:val="18"/>
                <w:szCs w:val="18"/>
              </w:rPr>
              <w:t xml:space="preserve">ldung (12 Zeilen) zu Überschwemmungen </w:t>
            </w:r>
            <w:r w:rsidR="00783725">
              <w:rPr>
                <w:sz w:val="18"/>
                <w:szCs w:val="18"/>
              </w:rPr>
              <w:t xml:space="preserve">in den USA </w:t>
            </w:r>
          </w:p>
          <w:p w14:paraId="3025C8C8" w14:textId="37DBF5EF" w:rsidR="00B72519" w:rsidRPr="00337324" w:rsidRDefault="00B72519" w:rsidP="00AE3488">
            <w:pPr>
              <w:rPr>
                <w:sz w:val="18"/>
                <w:szCs w:val="18"/>
              </w:rPr>
            </w:pPr>
            <w:r>
              <w:rPr>
                <w:sz w:val="18"/>
                <w:szCs w:val="18"/>
              </w:rPr>
              <w:t xml:space="preserve">knappe Meldung (7 Zeilen) </w:t>
            </w:r>
            <w:r w:rsidR="008F6596">
              <w:rPr>
                <w:sz w:val="18"/>
                <w:szCs w:val="18"/>
              </w:rPr>
              <w:t xml:space="preserve">über die Angriffe der venezolanischen Presse gegen den spanischen Gesandten, der nun das Land verlasse </w:t>
            </w:r>
          </w:p>
        </w:tc>
        <w:tc>
          <w:tcPr>
            <w:tcW w:w="1020" w:type="dxa"/>
          </w:tcPr>
          <w:p w14:paraId="349474CD" w14:textId="77777777" w:rsidR="00AE3488" w:rsidRPr="00517087" w:rsidRDefault="00AE3488" w:rsidP="00AE3488">
            <w:pPr>
              <w:jc w:val="center"/>
              <w:rPr>
                <w:b/>
                <w:bCs/>
                <w:sz w:val="18"/>
                <w:szCs w:val="18"/>
              </w:rPr>
            </w:pPr>
          </w:p>
        </w:tc>
      </w:tr>
      <w:tr w:rsidR="00AE3488" w:rsidRPr="00337324" w14:paraId="0259BDAA" w14:textId="77777777" w:rsidTr="00A62032">
        <w:trPr>
          <w:cantSplit/>
        </w:trPr>
        <w:tc>
          <w:tcPr>
            <w:tcW w:w="846" w:type="dxa"/>
          </w:tcPr>
          <w:p w14:paraId="5FB20DE6" w14:textId="7412BE0E" w:rsidR="00AE3488" w:rsidRPr="00337324" w:rsidRDefault="00AE3488" w:rsidP="00AE3488">
            <w:pPr>
              <w:rPr>
                <w:sz w:val="18"/>
                <w:szCs w:val="18"/>
              </w:rPr>
            </w:pPr>
            <w:r>
              <w:rPr>
                <w:sz w:val="18"/>
                <w:szCs w:val="18"/>
              </w:rPr>
              <w:t>Nr. 946</w:t>
            </w:r>
          </w:p>
        </w:tc>
        <w:tc>
          <w:tcPr>
            <w:tcW w:w="1357" w:type="dxa"/>
          </w:tcPr>
          <w:p w14:paraId="4CCC08AB" w14:textId="76015B09" w:rsidR="00AE3488" w:rsidRPr="00337324" w:rsidRDefault="002B0E2B" w:rsidP="00AE3488">
            <w:pPr>
              <w:rPr>
                <w:sz w:val="18"/>
                <w:szCs w:val="18"/>
              </w:rPr>
            </w:pPr>
            <w:r>
              <w:rPr>
                <w:sz w:val="18"/>
                <w:szCs w:val="18"/>
              </w:rPr>
              <w:t>---</w:t>
            </w:r>
          </w:p>
        </w:tc>
        <w:tc>
          <w:tcPr>
            <w:tcW w:w="1984" w:type="dxa"/>
          </w:tcPr>
          <w:p w14:paraId="4A757956" w14:textId="77777777" w:rsidR="00AE3488" w:rsidRPr="00337324" w:rsidRDefault="00AE3488" w:rsidP="00AE3488">
            <w:pPr>
              <w:rPr>
                <w:sz w:val="18"/>
                <w:szCs w:val="18"/>
              </w:rPr>
            </w:pPr>
          </w:p>
        </w:tc>
        <w:tc>
          <w:tcPr>
            <w:tcW w:w="2268" w:type="dxa"/>
          </w:tcPr>
          <w:p w14:paraId="17BCC3B1" w14:textId="77777777" w:rsidR="00AE3488" w:rsidRPr="00337324" w:rsidRDefault="00AE3488" w:rsidP="00AE3488">
            <w:pPr>
              <w:rPr>
                <w:sz w:val="18"/>
                <w:szCs w:val="18"/>
              </w:rPr>
            </w:pPr>
          </w:p>
        </w:tc>
        <w:tc>
          <w:tcPr>
            <w:tcW w:w="8504" w:type="dxa"/>
          </w:tcPr>
          <w:p w14:paraId="3FAC22E9" w14:textId="77777777" w:rsidR="00AE3488" w:rsidRPr="00337324" w:rsidRDefault="00AE3488" w:rsidP="00AE3488">
            <w:pPr>
              <w:rPr>
                <w:sz w:val="18"/>
                <w:szCs w:val="18"/>
              </w:rPr>
            </w:pPr>
          </w:p>
        </w:tc>
        <w:tc>
          <w:tcPr>
            <w:tcW w:w="1020" w:type="dxa"/>
          </w:tcPr>
          <w:p w14:paraId="49C414AB" w14:textId="77777777" w:rsidR="00AE3488" w:rsidRPr="00517087" w:rsidRDefault="00AE3488" w:rsidP="00AE3488">
            <w:pPr>
              <w:jc w:val="center"/>
              <w:rPr>
                <w:b/>
                <w:bCs/>
                <w:sz w:val="18"/>
                <w:szCs w:val="18"/>
              </w:rPr>
            </w:pPr>
          </w:p>
        </w:tc>
      </w:tr>
      <w:tr w:rsidR="00AE3488" w:rsidRPr="00337324" w14:paraId="648F3F2C" w14:textId="77777777" w:rsidTr="00A62032">
        <w:trPr>
          <w:cantSplit/>
        </w:trPr>
        <w:tc>
          <w:tcPr>
            <w:tcW w:w="846" w:type="dxa"/>
          </w:tcPr>
          <w:p w14:paraId="47CDD88E" w14:textId="0E1205D1" w:rsidR="00AE3488" w:rsidRPr="00337324" w:rsidRDefault="00AE3488" w:rsidP="00AE3488">
            <w:pPr>
              <w:rPr>
                <w:sz w:val="18"/>
                <w:szCs w:val="18"/>
              </w:rPr>
            </w:pPr>
            <w:r>
              <w:rPr>
                <w:sz w:val="18"/>
                <w:szCs w:val="18"/>
              </w:rPr>
              <w:t>Nr. 947</w:t>
            </w:r>
          </w:p>
        </w:tc>
        <w:tc>
          <w:tcPr>
            <w:tcW w:w="1357" w:type="dxa"/>
          </w:tcPr>
          <w:p w14:paraId="3EF9A976" w14:textId="28518E89" w:rsidR="00AE3488" w:rsidRPr="00337324" w:rsidRDefault="002B0E2B" w:rsidP="00AE3488">
            <w:pPr>
              <w:rPr>
                <w:sz w:val="18"/>
                <w:szCs w:val="18"/>
              </w:rPr>
            </w:pPr>
            <w:r>
              <w:rPr>
                <w:sz w:val="18"/>
                <w:szCs w:val="18"/>
              </w:rPr>
              <w:t>---</w:t>
            </w:r>
          </w:p>
        </w:tc>
        <w:tc>
          <w:tcPr>
            <w:tcW w:w="1984" w:type="dxa"/>
          </w:tcPr>
          <w:p w14:paraId="0AE6F79A" w14:textId="77777777" w:rsidR="00AE3488" w:rsidRPr="00337324" w:rsidRDefault="00AE3488" w:rsidP="00AE3488">
            <w:pPr>
              <w:rPr>
                <w:sz w:val="18"/>
                <w:szCs w:val="18"/>
              </w:rPr>
            </w:pPr>
          </w:p>
        </w:tc>
        <w:tc>
          <w:tcPr>
            <w:tcW w:w="2268" w:type="dxa"/>
          </w:tcPr>
          <w:p w14:paraId="59B5795A" w14:textId="77777777" w:rsidR="00AE3488" w:rsidRPr="00337324" w:rsidRDefault="00AE3488" w:rsidP="00AE3488">
            <w:pPr>
              <w:rPr>
                <w:sz w:val="18"/>
                <w:szCs w:val="18"/>
              </w:rPr>
            </w:pPr>
          </w:p>
        </w:tc>
        <w:tc>
          <w:tcPr>
            <w:tcW w:w="8504" w:type="dxa"/>
          </w:tcPr>
          <w:p w14:paraId="21FD6A8F" w14:textId="77777777" w:rsidR="00AE3488" w:rsidRPr="00337324" w:rsidRDefault="00AE3488" w:rsidP="00AE3488">
            <w:pPr>
              <w:rPr>
                <w:sz w:val="18"/>
                <w:szCs w:val="18"/>
              </w:rPr>
            </w:pPr>
          </w:p>
        </w:tc>
        <w:tc>
          <w:tcPr>
            <w:tcW w:w="1020" w:type="dxa"/>
          </w:tcPr>
          <w:p w14:paraId="11EDA2E7" w14:textId="77777777" w:rsidR="00AE3488" w:rsidRPr="00517087" w:rsidRDefault="00AE3488" w:rsidP="00AE3488">
            <w:pPr>
              <w:jc w:val="center"/>
              <w:rPr>
                <w:b/>
                <w:bCs/>
                <w:sz w:val="18"/>
                <w:szCs w:val="18"/>
              </w:rPr>
            </w:pPr>
          </w:p>
        </w:tc>
      </w:tr>
      <w:tr w:rsidR="00AE3488" w:rsidRPr="00337324" w14:paraId="0FBD3B65" w14:textId="77777777" w:rsidTr="00A62032">
        <w:trPr>
          <w:cantSplit/>
        </w:trPr>
        <w:tc>
          <w:tcPr>
            <w:tcW w:w="846" w:type="dxa"/>
          </w:tcPr>
          <w:p w14:paraId="66777138" w14:textId="6475D799" w:rsidR="00AE3488" w:rsidRPr="00337324" w:rsidRDefault="00AE3488" w:rsidP="00AE3488">
            <w:pPr>
              <w:rPr>
                <w:sz w:val="18"/>
                <w:szCs w:val="18"/>
              </w:rPr>
            </w:pPr>
            <w:r>
              <w:rPr>
                <w:sz w:val="18"/>
                <w:szCs w:val="18"/>
              </w:rPr>
              <w:t>Nr. 948</w:t>
            </w:r>
          </w:p>
        </w:tc>
        <w:tc>
          <w:tcPr>
            <w:tcW w:w="1357" w:type="dxa"/>
          </w:tcPr>
          <w:p w14:paraId="0F3F6350" w14:textId="2E385A3B" w:rsidR="00AE3488" w:rsidRPr="00337324" w:rsidRDefault="002B0E2B" w:rsidP="00AE3488">
            <w:pPr>
              <w:rPr>
                <w:sz w:val="18"/>
                <w:szCs w:val="18"/>
              </w:rPr>
            </w:pPr>
            <w:r>
              <w:rPr>
                <w:sz w:val="18"/>
                <w:szCs w:val="18"/>
              </w:rPr>
              <w:t>---</w:t>
            </w:r>
          </w:p>
        </w:tc>
        <w:tc>
          <w:tcPr>
            <w:tcW w:w="1984" w:type="dxa"/>
          </w:tcPr>
          <w:p w14:paraId="0DD1B21B" w14:textId="77777777" w:rsidR="00AE3488" w:rsidRPr="00337324" w:rsidRDefault="00AE3488" w:rsidP="00AE3488">
            <w:pPr>
              <w:rPr>
                <w:sz w:val="18"/>
                <w:szCs w:val="18"/>
              </w:rPr>
            </w:pPr>
          </w:p>
        </w:tc>
        <w:tc>
          <w:tcPr>
            <w:tcW w:w="2268" w:type="dxa"/>
          </w:tcPr>
          <w:p w14:paraId="40AA7892" w14:textId="77777777" w:rsidR="00AE3488" w:rsidRPr="00337324" w:rsidRDefault="00AE3488" w:rsidP="00AE3488">
            <w:pPr>
              <w:rPr>
                <w:sz w:val="18"/>
                <w:szCs w:val="18"/>
              </w:rPr>
            </w:pPr>
          </w:p>
        </w:tc>
        <w:tc>
          <w:tcPr>
            <w:tcW w:w="8504" w:type="dxa"/>
          </w:tcPr>
          <w:p w14:paraId="66E04CCF" w14:textId="77777777" w:rsidR="00AE3488" w:rsidRPr="00337324" w:rsidRDefault="00AE3488" w:rsidP="00AE3488">
            <w:pPr>
              <w:rPr>
                <w:sz w:val="18"/>
                <w:szCs w:val="18"/>
              </w:rPr>
            </w:pPr>
          </w:p>
        </w:tc>
        <w:tc>
          <w:tcPr>
            <w:tcW w:w="1020" w:type="dxa"/>
          </w:tcPr>
          <w:p w14:paraId="45EF7DE3" w14:textId="77777777" w:rsidR="00AE3488" w:rsidRPr="00517087" w:rsidRDefault="00AE3488" w:rsidP="00AE3488">
            <w:pPr>
              <w:jc w:val="center"/>
              <w:rPr>
                <w:b/>
                <w:bCs/>
                <w:sz w:val="18"/>
                <w:szCs w:val="18"/>
              </w:rPr>
            </w:pPr>
          </w:p>
        </w:tc>
      </w:tr>
      <w:tr w:rsidR="00AE3488" w:rsidRPr="00337324" w14:paraId="13BBB209" w14:textId="77777777" w:rsidTr="00A62032">
        <w:trPr>
          <w:cantSplit/>
        </w:trPr>
        <w:tc>
          <w:tcPr>
            <w:tcW w:w="846" w:type="dxa"/>
          </w:tcPr>
          <w:p w14:paraId="699C4192" w14:textId="17DCFD06" w:rsidR="00AE3488" w:rsidRPr="00E650E0" w:rsidRDefault="00AE3488" w:rsidP="00AE3488">
            <w:pPr>
              <w:rPr>
                <w:b/>
                <w:bCs/>
                <w:sz w:val="18"/>
                <w:szCs w:val="18"/>
              </w:rPr>
            </w:pPr>
            <w:r w:rsidRPr="00E650E0">
              <w:rPr>
                <w:b/>
                <w:bCs/>
                <w:sz w:val="18"/>
                <w:szCs w:val="18"/>
              </w:rPr>
              <w:t>Nr. 949</w:t>
            </w:r>
          </w:p>
        </w:tc>
        <w:tc>
          <w:tcPr>
            <w:tcW w:w="1357" w:type="dxa"/>
          </w:tcPr>
          <w:p w14:paraId="2A8C5A81" w14:textId="50F7699A" w:rsidR="00AE3488" w:rsidRPr="00E650E0" w:rsidRDefault="002B0E2B" w:rsidP="00AE3488">
            <w:pPr>
              <w:rPr>
                <w:b/>
                <w:bCs/>
                <w:sz w:val="18"/>
                <w:szCs w:val="18"/>
              </w:rPr>
            </w:pPr>
            <w:r w:rsidRPr="00E650E0">
              <w:rPr>
                <w:b/>
                <w:bCs/>
                <w:sz w:val="18"/>
                <w:szCs w:val="18"/>
              </w:rPr>
              <w:t>12. Oktober</w:t>
            </w:r>
          </w:p>
        </w:tc>
        <w:tc>
          <w:tcPr>
            <w:tcW w:w="1984" w:type="dxa"/>
          </w:tcPr>
          <w:p w14:paraId="420EED01" w14:textId="77777777" w:rsidR="00AE3488" w:rsidRDefault="002B0E2B" w:rsidP="00AE3488">
            <w:pPr>
              <w:rPr>
                <w:b/>
                <w:bCs/>
                <w:sz w:val="18"/>
                <w:szCs w:val="18"/>
              </w:rPr>
            </w:pPr>
            <w:r w:rsidRPr="00E650E0">
              <w:rPr>
                <w:b/>
                <w:bCs/>
                <w:sz w:val="18"/>
                <w:szCs w:val="18"/>
              </w:rPr>
              <w:t>Deutschland / Leitartikel</w:t>
            </w:r>
          </w:p>
          <w:p w14:paraId="5D142696" w14:textId="77777777" w:rsidR="000115C8" w:rsidRDefault="000115C8" w:rsidP="00AE3488">
            <w:pPr>
              <w:rPr>
                <w:bCs/>
                <w:sz w:val="18"/>
                <w:szCs w:val="18"/>
              </w:rPr>
            </w:pPr>
            <w:r>
              <w:rPr>
                <w:bCs/>
                <w:sz w:val="18"/>
                <w:szCs w:val="18"/>
              </w:rPr>
              <w:t>Deutschland</w:t>
            </w:r>
          </w:p>
          <w:p w14:paraId="6578BFE2" w14:textId="12C92C57" w:rsidR="008F2130" w:rsidRPr="000115C8" w:rsidRDefault="008F2130" w:rsidP="00AE3488">
            <w:pPr>
              <w:rPr>
                <w:bCs/>
                <w:sz w:val="18"/>
                <w:szCs w:val="18"/>
              </w:rPr>
            </w:pPr>
            <w:r>
              <w:rPr>
                <w:bCs/>
                <w:sz w:val="18"/>
                <w:szCs w:val="18"/>
              </w:rPr>
              <w:t>Vermischte Nachrichten</w:t>
            </w:r>
          </w:p>
        </w:tc>
        <w:tc>
          <w:tcPr>
            <w:tcW w:w="2268" w:type="dxa"/>
          </w:tcPr>
          <w:p w14:paraId="0111472E" w14:textId="77777777" w:rsidR="00AE3488" w:rsidRDefault="002B0E2B" w:rsidP="00AE3488">
            <w:pPr>
              <w:rPr>
                <w:b/>
                <w:bCs/>
                <w:sz w:val="18"/>
                <w:szCs w:val="18"/>
              </w:rPr>
            </w:pPr>
            <w:r w:rsidRPr="00E650E0">
              <w:rPr>
                <w:b/>
                <w:bCs/>
                <w:sz w:val="18"/>
                <w:szCs w:val="18"/>
              </w:rPr>
              <w:t>USA / DE</w:t>
            </w:r>
          </w:p>
          <w:p w14:paraId="681D585F" w14:textId="77777777" w:rsidR="000115C8" w:rsidRDefault="000115C8" w:rsidP="00AE3488">
            <w:pPr>
              <w:rPr>
                <w:b/>
                <w:bCs/>
                <w:sz w:val="18"/>
                <w:szCs w:val="18"/>
              </w:rPr>
            </w:pPr>
          </w:p>
          <w:p w14:paraId="62B2C096" w14:textId="77777777" w:rsidR="000115C8" w:rsidRDefault="000115C8" w:rsidP="00AE3488">
            <w:pPr>
              <w:rPr>
                <w:bCs/>
                <w:sz w:val="18"/>
                <w:szCs w:val="18"/>
              </w:rPr>
            </w:pPr>
            <w:r>
              <w:rPr>
                <w:bCs/>
                <w:sz w:val="18"/>
                <w:szCs w:val="18"/>
              </w:rPr>
              <w:t xml:space="preserve">USA / DE / Weltausstellung </w:t>
            </w:r>
          </w:p>
          <w:p w14:paraId="646623B5" w14:textId="097536B7" w:rsidR="008F2130" w:rsidRPr="000115C8" w:rsidRDefault="008F2130" w:rsidP="00AE3488">
            <w:pPr>
              <w:rPr>
                <w:bCs/>
                <w:sz w:val="18"/>
                <w:szCs w:val="18"/>
              </w:rPr>
            </w:pPr>
            <w:r>
              <w:rPr>
                <w:bCs/>
                <w:sz w:val="18"/>
                <w:szCs w:val="18"/>
              </w:rPr>
              <w:t>USA</w:t>
            </w:r>
          </w:p>
        </w:tc>
        <w:tc>
          <w:tcPr>
            <w:tcW w:w="8504" w:type="dxa"/>
          </w:tcPr>
          <w:p w14:paraId="67C9EE7F" w14:textId="77777777" w:rsidR="00AE3488" w:rsidRDefault="002B0E2B" w:rsidP="00AE3488">
            <w:pPr>
              <w:rPr>
                <w:b/>
                <w:bCs/>
                <w:sz w:val="18"/>
                <w:szCs w:val="18"/>
              </w:rPr>
            </w:pPr>
            <w:r w:rsidRPr="00E650E0">
              <w:rPr>
                <w:b/>
                <w:bCs/>
                <w:sz w:val="18"/>
                <w:szCs w:val="18"/>
              </w:rPr>
              <w:t xml:space="preserve">Leitartikel: „Die Ausfuhr nach den Vereinigten Staaten“ </w:t>
            </w:r>
            <w:r w:rsidR="00861779" w:rsidRPr="00E650E0">
              <w:rPr>
                <w:b/>
                <w:bCs/>
                <w:sz w:val="18"/>
                <w:szCs w:val="18"/>
              </w:rPr>
              <w:t>über eine Ausfuhrstatistik des US-Generalkonsuls in Frankfurt</w:t>
            </w:r>
            <w:r w:rsidR="004A5BDF" w:rsidRPr="00E650E0">
              <w:rPr>
                <w:b/>
                <w:bCs/>
                <w:sz w:val="18"/>
                <w:szCs w:val="18"/>
              </w:rPr>
              <w:t xml:space="preserve"> zum leichten Rückgang der deutschen Exporte in die USA </w:t>
            </w:r>
            <w:r w:rsidR="00E650E0" w:rsidRPr="00E650E0">
              <w:rPr>
                <w:b/>
                <w:bCs/>
                <w:sz w:val="18"/>
                <w:szCs w:val="18"/>
              </w:rPr>
              <w:t xml:space="preserve">// primär statistisch – ohne Wertung! </w:t>
            </w:r>
          </w:p>
          <w:p w14:paraId="2FEA9328" w14:textId="77777777" w:rsidR="000115C8" w:rsidRDefault="000115C8" w:rsidP="00AE3488">
            <w:pPr>
              <w:rPr>
                <w:bCs/>
                <w:sz w:val="18"/>
                <w:szCs w:val="18"/>
              </w:rPr>
            </w:pPr>
            <w:r>
              <w:rPr>
                <w:bCs/>
                <w:sz w:val="18"/>
                <w:szCs w:val="18"/>
              </w:rPr>
              <w:t xml:space="preserve">Meldung (14 Zeilen) zur deutschen Beschickung der Weltausstellung in St. Louis </w:t>
            </w:r>
          </w:p>
          <w:p w14:paraId="3D74B218" w14:textId="0E2FB613" w:rsidR="008F2130" w:rsidRPr="000115C8" w:rsidRDefault="008F2130" w:rsidP="00AE3488">
            <w:pPr>
              <w:rPr>
                <w:bCs/>
                <w:sz w:val="18"/>
                <w:szCs w:val="18"/>
              </w:rPr>
            </w:pPr>
            <w:r>
              <w:rPr>
                <w:bCs/>
                <w:sz w:val="18"/>
                <w:szCs w:val="18"/>
              </w:rPr>
              <w:t xml:space="preserve">knappe Meldung (9 Zeilen) </w:t>
            </w:r>
            <w:r w:rsidR="00822E18">
              <w:rPr>
                <w:bCs/>
                <w:sz w:val="18"/>
                <w:szCs w:val="18"/>
              </w:rPr>
              <w:t xml:space="preserve">zu den Überschwemmungen in den USA </w:t>
            </w:r>
          </w:p>
        </w:tc>
        <w:tc>
          <w:tcPr>
            <w:tcW w:w="1020" w:type="dxa"/>
          </w:tcPr>
          <w:p w14:paraId="40E1064E" w14:textId="6757C52A" w:rsidR="00AE3488" w:rsidRPr="00517087" w:rsidRDefault="00E650E0" w:rsidP="00AE3488">
            <w:pPr>
              <w:jc w:val="center"/>
              <w:rPr>
                <w:b/>
                <w:bCs/>
                <w:sz w:val="18"/>
                <w:szCs w:val="18"/>
              </w:rPr>
            </w:pPr>
            <w:r>
              <w:rPr>
                <w:b/>
                <w:bCs/>
                <w:sz w:val="18"/>
                <w:szCs w:val="18"/>
              </w:rPr>
              <w:t>*</w:t>
            </w:r>
          </w:p>
        </w:tc>
      </w:tr>
      <w:tr w:rsidR="00AE3488" w:rsidRPr="00337324" w14:paraId="26A6C868" w14:textId="77777777" w:rsidTr="00A62032">
        <w:trPr>
          <w:cantSplit/>
        </w:trPr>
        <w:tc>
          <w:tcPr>
            <w:tcW w:w="846" w:type="dxa"/>
          </w:tcPr>
          <w:p w14:paraId="22A9B2A0" w14:textId="13E38D00" w:rsidR="00AE3488" w:rsidRPr="00337324" w:rsidRDefault="00AE3488" w:rsidP="00AE3488">
            <w:pPr>
              <w:rPr>
                <w:sz w:val="18"/>
                <w:szCs w:val="18"/>
              </w:rPr>
            </w:pPr>
            <w:r>
              <w:rPr>
                <w:sz w:val="18"/>
                <w:szCs w:val="18"/>
              </w:rPr>
              <w:t>Nr. 950</w:t>
            </w:r>
          </w:p>
        </w:tc>
        <w:tc>
          <w:tcPr>
            <w:tcW w:w="1357" w:type="dxa"/>
          </w:tcPr>
          <w:p w14:paraId="6336762B" w14:textId="01DF041B" w:rsidR="00AE3488" w:rsidRPr="00337324" w:rsidRDefault="000401A3" w:rsidP="00AE3488">
            <w:pPr>
              <w:rPr>
                <w:sz w:val="18"/>
                <w:szCs w:val="18"/>
              </w:rPr>
            </w:pPr>
            <w:r>
              <w:rPr>
                <w:sz w:val="18"/>
                <w:szCs w:val="18"/>
              </w:rPr>
              <w:t>---</w:t>
            </w:r>
          </w:p>
        </w:tc>
        <w:tc>
          <w:tcPr>
            <w:tcW w:w="1984" w:type="dxa"/>
          </w:tcPr>
          <w:p w14:paraId="3B604BDA" w14:textId="77777777" w:rsidR="00AE3488" w:rsidRPr="00337324" w:rsidRDefault="00AE3488" w:rsidP="00AE3488">
            <w:pPr>
              <w:rPr>
                <w:sz w:val="18"/>
                <w:szCs w:val="18"/>
              </w:rPr>
            </w:pPr>
          </w:p>
        </w:tc>
        <w:tc>
          <w:tcPr>
            <w:tcW w:w="2268" w:type="dxa"/>
          </w:tcPr>
          <w:p w14:paraId="784ACA2D" w14:textId="77777777" w:rsidR="00AE3488" w:rsidRPr="00337324" w:rsidRDefault="00AE3488" w:rsidP="00AE3488">
            <w:pPr>
              <w:rPr>
                <w:sz w:val="18"/>
                <w:szCs w:val="18"/>
              </w:rPr>
            </w:pPr>
          </w:p>
        </w:tc>
        <w:tc>
          <w:tcPr>
            <w:tcW w:w="8504" w:type="dxa"/>
          </w:tcPr>
          <w:p w14:paraId="683B1456" w14:textId="77777777" w:rsidR="00AE3488" w:rsidRPr="00337324" w:rsidRDefault="00AE3488" w:rsidP="00AE3488">
            <w:pPr>
              <w:rPr>
                <w:sz w:val="18"/>
                <w:szCs w:val="18"/>
              </w:rPr>
            </w:pPr>
          </w:p>
        </w:tc>
        <w:tc>
          <w:tcPr>
            <w:tcW w:w="1020" w:type="dxa"/>
          </w:tcPr>
          <w:p w14:paraId="3D8807FA" w14:textId="77777777" w:rsidR="00AE3488" w:rsidRPr="00517087" w:rsidRDefault="00AE3488" w:rsidP="00AE3488">
            <w:pPr>
              <w:jc w:val="center"/>
              <w:rPr>
                <w:b/>
                <w:bCs/>
                <w:sz w:val="18"/>
                <w:szCs w:val="18"/>
              </w:rPr>
            </w:pPr>
          </w:p>
        </w:tc>
      </w:tr>
      <w:tr w:rsidR="00AE3488" w:rsidRPr="00337324" w14:paraId="0E2CC009" w14:textId="77777777" w:rsidTr="00101AC6">
        <w:trPr>
          <w:cantSplit/>
        </w:trPr>
        <w:tc>
          <w:tcPr>
            <w:tcW w:w="846" w:type="dxa"/>
          </w:tcPr>
          <w:p w14:paraId="6762F54D" w14:textId="1BA4E6DC" w:rsidR="00AE3488" w:rsidRPr="00522674" w:rsidRDefault="00AE3488" w:rsidP="00AE3488">
            <w:pPr>
              <w:rPr>
                <w:b/>
                <w:bCs/>
                <w:sz w:val="18"/>
                <w:szCs w:val="18"/>
              </w:rPr>
            </w:pPr>
            <w:r w:rsidRPr="00522674">
              <w:rPr>
                <w:b/>
                <w:bCs/>
                <w:sz w:val="18"/>
                <w:szCs w:val="18"/>
              </w:rPr>
              <w:t>Nr. 951</w:t>
            </w:r>
          </w:p>
        </w:tc>
        <w:tc>
          <w:tcPr>
            <w:tcW w:w="1357" w:type="dxa"/>
          </w:tcPr>
          <w:p w14:paraId="5A697BAA" w14:textId="43A2947D" w:rsidR="00AE3488" w:rsidRPr="00522674" w:rsidRDefault="00DF4DDD" w:rsidP="00AE3488">
            <w:pPr>
              <w:rPr>
                <w:b/>
                <w:bCs/>
                <w:sz w:val="18"/>
                <w:szCs w:val="18"/>
              </w:rPr>
            </w:pPr>
            <w:r w:rsidRPr="00522674">
              <w:rPr>
                <w:b/>
                <w:bCs/>
                <w:sz w:val="18"/>
                <w:szCs w:val="18"/>
              </w:rPr>
              <w:t xml:space="preserve">13. Oktober </w:t>
            </w:r>
          </w:p>
        </w:tc>
        <w:tc>
          <w:tcPr>
            <w:tcW w:w="1984" w:type="dxa"/>
          </w:tcPr>
          <w:p w14:paraId="2C047F0A" w14:textId="77777777" w:rsidR="00AE3488" w:rsidRDefault="00522674" w:rsidP="00101AC6">
            <w:pPr>
              <w:rPr>
                <w:b/>
                <w:bCs/>
                <w:sz w:val="18"/>
                <w:szCs w:val="18"/>
              </w:rPr>
            </w:pPr>
            <w:r w:rsidRPr="00522674">
              <w:rPr>
                <w:b/>
                <w:bCs/>
                <w:sz w:val="18"/>
                <w:szCs w:val="18"/>
              </w:rPr>
              <w:t>Asien</w:t>
            </w:r>
          </w:p>
          <w:p w14:paraId="2F8EA565" w14:textId="77777777" w:rsidR="00352E10" w:rsidRDefault="00352E10" w:rsidP="00101AC6">
            <w:pPr>
              <w:rPr>
                <w:b/>
                <w:bCs/>
                <w:sz w:val="18"/>
                <w:szCs w:val="18"/>
              </w:rPr>
            </w:pPr>
          </w:p>
          <w:p w14:paraId="59CFB6C1" w14:textId="77777777" w:rsidR="00352E10" w:rsidRDefault="00352E10" w:rsidP="00101AC6">
            <w:pPr>
              <w:rPr>
                <w:b/>
                <w:bCs/>
                <w:sz w:val="18"/>
                <w:szCs w:val="18"/>
              </w:rPr>
            </w:pPr>
          </w:p>
          <w:p w14:paraId="5693BC58" w14:textId="77777777" w:rsidR="00352E10" w:rsidRDefault="00352E10" w:rsidP="00101AC6">
            <w:pPr>
              <w:rPr>
                <w:b/>
                <w:bCs/>
                <w:sz w:val="18"/>
                <w:szCs w:val="18"/>
              </w:rPr>
            </w:pPr>
          </w:p>
          <w:p w14:paraId="1BBA09CB" w14:textId="22768C56" w:rsidR="00352E10" w:rsidRPr="00352E10" w:rsidRDefault="00352E10" w:rsidP="00AE3488">
            <w:pPr>
              <w:rPr>
                <w:bCs/>
                <w:sz w:val="18"/>
                <w:szCs w:val="18"/>
              </w:rPr>
            </w:pPr>
            <w:r>
              <w:rPr>
                <w:bCs/>
                <w:sz w:val="18"/>
                <w:szCs w:val="18"/>
              </w:rPr>
              <w:t>Vermischte Nachrichten</w:t>
            </w:r>
          </w:p>
        </w:tc>
        <w:tc>
          <w:tcPr>
            <w:tcW w:w="2268" w:type="dxa"/>
          </w:tcPr>
          <w:p w14:paraId="4908046E" w14:textId="77777777" w:rsidR="00AE3488" w:rsidRDefault="00522674" w:rsidP="00101AC6">
            <w:pPr>
              <w:rPr>
                <w:b/>
                <w:bCs/>
                <w:sz w:val="18"/>
                <w:szCs w:val="18"/>
              </w:rPr>
            </w:pPr>
            <w:r w:rsidRPr="00522674">
              <w:rPr>
                <w:b/>
                <w:bCs/>
                <w:sz w:val="18"/>
                <w:szCs w:val="18"/>
              </w:rPr>
              <w:t>USA / Korea</w:t>
            </w:r>
            <w:r w:rsidR="00352E10">
              <w:rPr>
                <w:b/>
                <w:bCs/>
                <w:sz w:val="18"/>
                <w:szCs w:val="18"/>
              </w:rPr>
              <w:t xml:space="preserve"> / </w:t>
            </w:r>
            <w:r w:rsidR="00352E10" w:rsidRPr="00352E10">
              <w:rPr>
                <w:b/>
                <w:bCs/>
                <w:sz w:val="18"/>
                <w:szCs w:val="18"/>
                <w:shd w:val="clear" w:color="auto" w:fill="FFFF00"/>
              </w:rPr>
              <w:t>Presse</w:t>
            </w:r>
            <w:r w:rsidR="00352E10">
              <w:rPr>
                <w:b/>
                <w:bCs/>
                <w:sz w:val="18"/>
                <w:szCs w:val="18"/>
              </w:rPr>
              <w:t xml:space="preserve"> </w:t>
            </w:r>
          </w:p>
          <w:p w14:paraId="0B71A903" w14:textId="77777777" w:rsidR="00352E10" w:rsidRDefault="00352E10" w:rsidP="00101AC6">
            <w:pPr>
              <w:rPr>
                <w:b/>
                <w:bCs/>
                <w:sz w:val="18"/>
                <w:szCs w:val="18"/>
              </w:rPr>
            </w:pPr>
          </w:p>
          <w:p w14:paraId="6247AC0D" w14:textId="77777777" w:rsidR="00352E10" w:rsidRDefault="00352E10" w:rsidP="00101AC6">
            <w:pPr>
              <w:rPr>
                <w:b/>
                <w:bCs/>
                <w:sz w:val="18"/>
                <w:szCs w:val="18"/>
              </w:rPr>
            </w:pPr>
          </w:p>
          <w:p w14:paraId="0A010E81" w14:textId="77777777" w:rsidR="00352E10" w:rsidRDefault="00352E10" w:rsidP="00101AC6">
            <w:pPr>
              <w:rPr>
                <w:b/>
                <w:bCs/>
                <w:sz w:val="18"/>
                <w:szCs w:val="18"/>
              </w:rPr>
            </w:pPr>
          </w:p>
          <w:p w14:paraId="4B166CD7" w14:textId="77E87718" w:rsidR="00352E10" w:rsidRPr="00352E10" w:rsidRDefault="00352E10" w:rsidP="00AE3488">
            <w:pPr>
              <w:rPr>
                <w:bCs/>
                <w:sz w:val="18"/>
                <w:szCs w:val="18"/>
              </w:rPr>
            </w:pPr>
            <w:r>
              <w:rPr>
                <w:bCs/>
                <w:sz w:val="18"/>
                <w:szCs w:val="18"/>
              </w:rPr>
              <w:t xml:space="preserve">USA </w:t>
            </w:r>
          </w:p>
        </w:tc>
        <w:tc>
          <w:tcPr>
            <w:tcW w:w="8504" w:type="dxa"/>
          </w:tcPr>
          <w:p w14:paraId="74086369" w14:textId="77777777" w:rsidR="00AE3488" w:rsidRDefault="00522674" w:rsidP="00101AC6">
            <w:pPr>
              <w:rPr>
                <w:b/>
                <w:bCs/>
                <w:sz w:val="18"/>
                <w:szCs w:val="18"/>
              </w:rPr>
            </w:pPr>
            <w:r w:rsidRPr="00522674">
              <w:rPr>
                <w:b/>
                <w:bCs/>
                <w:sz w:val="18"/>
                <w:szCs w:val="18"/>
              </w:rPr>
              <w:t xml:space="preserve">Artikel: „Die angebliche weiße Kaiserin von Korea“ über die Falschnachricht einer amerikanischen Zeitung, dass die Tochter eines US-Missionars bald Kaiserin von Korea und ihr Sohn Thronfolger werden würde </w:t>
            </w:r>
            <w:r>
              <w:rPr>
                <w:b/>
                <w:bCs/>
                <w:sz w:val="18"/>
                <w:szCs w:val="18"/>
              </w:rPr>
              <w:t xml:space="preserve">// zwar nicht mit eindeutiger Amerikakritik, aber </w:t>
            </w:r>
            <w:r w:rsidR="001F35A6">
              <w:rPr>
                <w:b/>
                <w:bCs/>
                <w:sz w:val="18"/>
                <w:szCs w:val="18"/>
              </w:rPr>
              <w:t xml:space="preserve">die Beschreibungen als Falschnachricht müssen eher einen negativen Eindruck machen </w:t>
            </w:r>
          </w:p>
          <w:p w14:paraId="365A4182" w14:textId="5835AE6F" w:rsidR="00352E10" w:rsidRPr="00352E10" w:rsidRDefault="00352E10" w:rsidP="00AE3488">
            <w:pPr>
              <w:rPr>
                <w:bCs/>
                <w:sz w:val="18"/>
                <w:szCs w:val="18"/>
              </w:rPr>
            </w:pPr>
            <w:r>
              <w:rPr>
                <w:bCs/>
                <w:sz w:val="18"/>
                <w:szCs w:val="18"/>
              </w:rPr>
              <w:t xml:space="preserve">knappe Meldung (4 Zeilen) zum Rückgang der Hochwasser in den USA </w:t>
            </w:r>
          </w:p>
        </w:tc>
        <w:tc>
          <w:tcPr>
            <w:tcW w:w="1020" w:type="dxa"/>
          </w:tcPr>
          <w:p w14:paraId="2733869C" w14:textId="77777777" w:rsidR="00AE3488" w:rsidRDefault="00352E10" w:rsidP="00352E10">
            <w:pPr>
              <w:shd w:val="clear" w:color="auto" w:fill="FF0000"/>
              <w:jc w:val="center"/>
              <w:rPr>
                <w:b/>
                <w:bCs/>
                <w:sz w:val="18"/>
                <w:szCs w:val="18"/>
              </w:rPr>
            </w:pPr>
            <w:r>
              <w:rPr>
                <w:b/>
                <w:bCs/>
                <w:sz w:val="18"/>
                <w:szCs w:val="18"/>
              </w:rPr>
              <w:t xml:space="preserve">(–) </w:t>
            </w:r>
          </w:p>
          <w:p w14:paraId="1F6DC79F" w14:textId="77777777" w:rsidR="00352E10" w:rsidRDefault="00352E10" w:rsidP="00352E10">
            <w:pPr>
              <w:shd w:val="clear" w:color="auto" w:fill="FF0000"/>
              <w:jc w:val="center"/>
              <w:rPr>
                <w:b/>
                <w:bCs/>
                <w:sz w:val="18"/>
                <w:szCs w:val="18"/>
              </w:rPr>
            </w:pPr>
          </w:p>
          <w:p w14:paraId="1A4F887C" w14:textId="1A15422F" w:rsidR="00352E10" w:rsidRDefault="00352E10" w:rsidP="00352E10">
            <w:pPr>
              <w:shd w:val="clear" w:color="auto" w:fill="FF0000"/>
              <w:jc w:val="center"/>
              <w:rPr>
                <w:b/>
                <w:bCs/>
                <w:sz w:val="18"/>
                <w:szCs w:val="18"/>
              </w:rPr>
            </w:pPr>
            <w:r>
              <w:rPr>
                <w:b/>
                <w:bCs/>
                <w:sz w:val="18"/>
                <w:szCs w:val="18"/>
              </w:rPr>
              <w:t>&lt;=</w:t>
            </w:r>
          </w:p>
          <w:p w14:paraId="72191593" w14:textId="77777777" w:rsidR="00352E10" w:rsidRDefault="00352E10" w:rsidP="00352E10">
            <w:pPr>
              <w:shd w:val="clear" w:color="auto" w:fill="FF0000"/>
              <w:jc w:val="center"/>
              <w:rPr>
                <w:b/>
                <w:bCs/>
                <w:sz w:val="18"/>
                <w:szCs w:val="18"/>
              </w:rPr>
            </w:pPr>
          </w:p>
          <w:p w14:paraId="3F8FE40E" w14:textId="475D8F6E" w:rsidR="00352E10" w:rsidRPr="00517087" w:rsidRDefault="00352E10" w:rsidP="00AE3488">
            <w:pPr>
              <w:jc w:val="center"/>
              <w:rPr>
                <w:b/>
                <w:bCs/>
                <w:sz w:val="18"/>
                <w:szCs w:val="18"/>
              </w:rPr>
            </w:pPr>
            <w:r>
              <w:rPr>
                <w:b/>
                <w:bCs/>
                <w:sz w:val="18"/>
                <w:szCs w:val="18"/>
              </w:rPr>
              <w:t xml:space="preserve"> </w:t>
            </w:r>
          </w:p>
        </w:tc>
      </w:tr>
      <w:tr w:rsidR="00AE3488" w:rsidRPr="00337324" w14:paraId="3523E6D0" w14:textId="77777777" w:rsidTr="00A62032">
        <w:trPr>
          <w:cantSplit/>
        </w:trPr>
        <w:tc>
          <w:tcPr>
            <w:tcW w:w="846" w:type="dxa"/>
          </w:tcPr>
          <w:p w14:paraId="65CFCFAA" w14:textId="20393FB2" w:rsidR="00AE3488" w:rsidRPr="00337324" w:rsidRDefault="00AE3488" w:rsidP="00AE3488">
            <w:pPr>
              <w:rPr>
                <w:sz w:val="18"/>
                <w:szCs w:val="18"/>
              </w:rPr>
            </w:pPr>
            <w:r>
              <w:rPr>
                <w:sz w:val="18"/>
                <w:szCs w:val="18"/>
              </w:rPr>
              <w:t>Nr. 952</w:t>
            </w:r>
          </w:p>
        </w:tc>
        <w:tc>
          <w:tcPr>
            <w:tcW w:w="1357" w:type="dxa"/>
          </w:tcPr>
          <w:p w14:paraId="705EA803" w14:textId="5CEAE578" w:rsidR="00AE3488" w:rsidRPr="00337324" w:rsidRDefault="00BC5835" w:rsidP="00AE3488">
            <w:pPr>
              <w:rPr>
                <w:sz w:val="18"/>
                <w:szCs w:val="18"/>
              </w:rPr>
            </w:pPr>
            <w:r>
              <w:rPr>
                <w:sz w:val="18"/>
                <w:szCs w:val="18"/>
              </w:rPr>
              <w:t>13. Oktober</w:t>
            </w:r>
          </w:p>
        </w:tc>
        <w:tc>
          <w:tcPr>
            <w:tcW w:w="1984" w:type="dxa"/>
          </w:tcPr>
          <w:p w14:paraId="2EFDAE46" w14:textId="77777777" w:rsidR="00AE3488" w:rsidRDefault="00BC5835" w:rsidP="00AE3488">
            <w:pPr>
              <w:rPr>
                <w:b/>
                <w:bCs/>
                <w:sz w:val="18"/>
                <w:szCs w:val="18"/>
              </w:rPr>
            </w:pPr>
            <w:r w:rsidRPr="00D954A6">
              <w:rPr>
                <w:b/>
                <w:bCs/>
                <w:sz w:val="18"/>
                <w:szCs w:val="18"/>
              </w:rPr>
              <w:t>Spanien</w:t>
            </w:r>
          </w:p>
          <w:p w14:paraId="66342EDF" w14:textId="77777777" w:rsidR="00D97BD0" w:rsidRDefault="00D97BD0" w:rsidP="00AE3488">
            <w:pPr>
              <w:rPr>
                <w:b/>
                <w:bCs/>
                <w:sz w:val="18"/>
                <w:szCs w:val="18"/>
              </w:rPr>
            </w:pPr>
          </w:p>
          <w:p w14:paraId="7A607392" w14:textId="296BF4C9" w:rsidR="00D97BD0" w:rsidRPr="00D97BD0" w:rsidRDefault="00D97BD0" w:rsidP="00AE3488">
            <w:pPr>
              <w:rPr>
                <w:bCs/>
                <w:sz w:val="18"/>
                <w:szCs w:val="18"/>
              </w:rPr>
            </w:pPr>
            <w:r>
              <w:rPr>
                <w:bCs/>
                <w:sz w:val="18"/>
                <w:szCs w:val="18"/>
              </w:rPr>
              <w:t>Nach Schluß der Redaktion eingegangen</w:t>
            </w:r>
          </w:p>
        </w:tc>
        <w:tc>
          <w:tcPr>
            <w:tcW w:w="2268" w:type="dxa"/>
          </w:tcPr>
          <w:p w14:paraId="1FCE121B" w14:textId="32764C97" w:rsidR="00AE3488" w:rsidRDefault="00BC5835" w:rsidP="00AE3488">
            <w:pPr>
              <w:rPr>
                <w:b/>
                <w:bCs/>
                <w:sz w:val="18"/>
                <w:szCs w:val="18"/>
              </w:rPr>
            </w:pPr>
            <w:r w:rsidRPr="00D954A6">
              <w:rPr>
                <w:b/>
                <w:bCs/>
                <w:sz w:val="18"/>
                <w:szCs w:val="18"/>
              </w:rPr>
              <w:t xml:space="preserve">(Lateinamerika) </w:t>
            </w:r>
            <w:r w:rsidR="00A20768">
              <w:rPr>
                <w:b/>
                <w:bCs/>
                <w:sz w:val="18"/>
                <w:szCs w:val="18"/>
              </w:rPr>
              <w:t>/ DE</w:t>
            </w:r>
          </w:p>
          <w:p w14:paraId="771EA15E" w14:textId="77777777" w:rsidR="00D97BD0" w:rsidRDefault="00D97BD0" w:rsidP="00AE3488">
            <w:pPr>
              <w:rPr>
                <w:b/>
                <w:bCs/>
                <w:sz w:val="18"/>
                <w:szCs w:val="18"/>
              </w:rPr>
            </w:pPr>
          </w:p>
          <w:p w14:paraId="613EAB3D" w14:textId="08E11DB8" w:rsidR="00D97BD0" w:rsidRPr="00D97BD0" w:rsidRDefault="00D97BD0" w:rsidP="00AE3488">
            <w:pPr>
              <w:rPr>
                <w:bCs/>
                <w:sz w:val="18"/>
                <w:szCs w:val="18"/>
              </w:rPr>
            </w:pPr>
            <w:r>
              <w:rPr>
                <w:bCs/>
                <w:sz w:val="18"/>
                <w:szCs w:val="18"/>
              </w:rPr>
              <w:t>USA</w:t>
            </w:r>
          </w:p>
        </w:tc>
        <w:tc>
          <w:tcPr>
            <w:tcW w:w="8504" w:type="dxa"/>
          </w:tcPr>
          <w:p w14:paraId="43C8519F" w14:textId="77777777" w:rsidR="00AE3488" w:rsidRDefault="00BC5835" w:rsidP="00AE3488">
            <w:pPr>
              <w:rPr>
                <w:b/>
                <w:bCs/>
                <w:sz w:val="18"/>
                <w:szCs w:val="18"/>
              </w:rPr>
            </w:pPr>
            <w:r w:rsidRPr="00D954A6">
              <w:rPr>
                <w:b/>
                <w:bCs/>
                <w:sz w:val="18"/>
                <w:szCs w:val="18"/>
              </w:rPr>
              <w:t xml:space="preserve">Artikel: „Die Handelsvertragsfrage“ (Autor: ‚Dreieck‘ aus Madrid) // u.a. über </w:t>
            </w:r>
            <w:r w:rsidR="00D954A6" w:rsidRPr="00D954A6">
              <w:rPr>
                <w:b/>
                <w:bCs/>
                <w:sz w:val="18"/>
                <w:szCs w:val="18"/>
              </w:rPr>
              <w:t xml:space="preserve">Handelsverträge mit den lateinamerikanischen Republiken, die wenig Aussicht hätten </w:t>
            </w:r>
          </w:p>
          <w:p w14:paraId="3C3C1F19" w14:textId="0FFEE88B" w:rsidR="00D97BD0" w:rsidRPr="00D97BD0" w:rsidRDefault="00D97BD0" w:rsidP="00AE3488">
            <w:pPr>
              <w:rPr>
                <w:bCs/>
                <w:sz w:val="18"/>
                <w:szCs w:val="18"/>
              </w:rPr>
            </w:pPr>
            <w:r>
              <w:rPr>
                <w:bCs/>
                <w:sz w:val="18"/>
                <w:szCs w:val="18"/>
              </w:rPr>
              <w:t xml:space="preserve">knappe Meldung (3 Zeilen) zur Planung einer Sondertagung des US-Kongresses </w:t>
            </w:r>
            <w:r w:rsidR="003808C8">
              <w:rPr>
                <w:bCs/>
                <w:sz w:val="18"/>
                <w:szCs w:val="18"/>
              </w:rPr>
              <w:t xml:space="preserve">schon </w:t>
            </w:r>
            <w:r>
              <w:rPr>
                <w:bCs/>
                <w:sz w:val="18"/>
                <w:szCs w:val="18"/>
              </w:rPr>
              <w:t xml:space="preserve">ab dem </w:t>
            </w:r>
            <w:r w:rsidR="003808C8">
              <w:rPr>
                <w:bCs/>
                <w:sz w:val="18"/>
                <w:szCs w:val="18"/>
              </w:rPr>
              <w:t xml:space="preserve">20.10.1903 </w:t>
            </w:r>
          </w:p>
        </w:tc>
        <w:tc>
          <w:tcPr>
            <w:tcW w:w="1020" w:type="dxa"/>
          </w:tcPr>
          <w:p w14:paraId="6981D70C" w14:textId="77777777" w:rsidR="00AE3488" w:rsidRPr="00517087" w:rsidRDefault="00AE3488" w:rsidP="00AE3488">
            <w:pPr>
              <w:jc w:val="center"/>
              <w:rPr>
                <w:b/>
                <w:bCs/>
                <w:sz w:val="18"/>
                <w:szCs w:val="18"/>
              </w:rPr>
            </w:pPr>
          </w:p>
        </w:tc>
      </w:tr>
      <w:tr w:rsidR="00AE3488" w:rsidRPr="00337324" w14:paraId="33BADAFD" w14:textId="77777777" w:rsidTr="00A62032">
        <w:trPr>
          <w:cantSplit/>
        </w:trPr>
        <w:tc>
          <w:tcPr>
            <w:tcW w:w="846" w:type="dxa"/>
          </w:tcPr>
          <w:p w14:paraId="3D5A9247" w14:textId="4F4D44DD" w:rsidR="00AE3488" w:rsidRPr="00337324" w:rsidRDefault="00AE3488" w:rsidP="00AE3488">
            <w:pPr>
              <w:rPr>
                <w:sz w:val="18"/>
                <w:szCs w:val="18"/>
              </w:rPr>
            </w:pPr>
            <w:r>
              <w:rPr>
                <w:sz w:val="18"/>
                <w:szCs w:val="18"/>
              </w:rPr>
              <w:t>Nr. 953</w:t>
            </w:r>
          </w:p>
        </w:tc>
        <w:tc>
          <w:tcPr>
            <w:tcW w:w="1357" w:type="dxa"/>
          </w:tcPr>
          <w:p w14:paraId="56AA8A07" w14:textId="797BF1A7" w:rsidR="00AE3488" w:rsidRPr="00337324" w:rsidRDefault="00617A09" w:rsidP="00AE3488">
            <w:pPr>
              <w:rPr>
                <w:sz w:val="18"/>
                <w:szCs w:val="18"/>
              </w:rPr>
            </w:pPr>
            <w:r>
              <w:rPr>
                <w:sz w:val="18"/>
                <w:szCs w:val="18"/>
              </w:rPr>
              <w:t>---</w:t>
            </w:r>
          </w:p>
        </w:tc>
        <w:tc>
          <w:tcPr>
            <w:tcW w:w="1984" w:type="dxa"/>
          </w:tcPr>
          <w:p w14:paraId="677E1F62" w14:textId="77777777" w:rsidR="00AE3488" w:rsidRPr="00337324" w:rsidRDefault="00AE3488" w:rsidP="00AE3488">
            <w:pPr>
              <w:rPr>
                <w:sz w:val="18"/>
                <w:szCs w:val="18"/>
              </w:rPr>
            </w:pPr>
          </w:p>
        </w:tc>
        <w:tc>
          <w:tcPr>
            <w:tcW w:w="2268" w:type="dxa"/>
          </w:tcPr>
          <w:p w14:paraId="6C86E191" w14:textId="77777777" w:rsidR="00AE3488" w:rsidRPr="00337324" w:rsidRDefault="00AE3488" w:rsidP="00AE3488">
            <w:pPr>
              <w:rPr>
                <w:sz w:val="18"/>
                <w:szCs w:val="18"/>
              </w:rPr>
            </w:pPr>
          </w:p>
        </w:tc>
        <w:tc>
          <w:tcPr>
            <w:tcW w:w="8504" w:type="dxa"/>
          </w:tcPr>
          <w:p w14:paraId="0D887842" w14:textId="77777777" w:rsidR="00AE3488" w:rsidRPr="00337324" w:rsidRDefault="00AE3488" w:rsidP="00AE3488">
            <w:pPr>
              <w:rPr>
                <w:sz w:val="18"/>
                <w:szCs w:val="18"/>
              </w:rPr>
            </w:pPr>
          </w:p>
        </w:tc>
        <w:tc>
          <w:tcPr>
            <w:tcW w:w="1020" w:type="dxa"/>
          </w:tcPr>
          <w:p w14:paraId="477A23C3" w14:textId="77777777" w:rsidR="00AE3488" w:rsidRPr="00517087" w:rsidRDefault="00AE3488" w:rsidP="00AE3488">
            <w:pPr>
              <w:jc w:val="center"/>
              <w:rPr>
                <w:b/>
                <w:bCs/>
                <w:sz w:val="18"/>
                <w:szCs w:val="18"/>
              </w:rPr>
            </w:pPr>
          </w:p>
        </w:tc>
      </w:tr>
      <w:tr w:rsidR="00AE3488" w:rsidRPr="00337324" w14:paraId="2CA473EB" w14:textId="77777777" w:rsidTr="00A62032">
        <w:trPr>
          <w:cantSplit/>
        </w:trPr>
        <w:tc>
          <w:tcPr>
            <w:tcW w:w="846" w:type="dxa"/>
          </w:tcPr>
          <w:p w14:paraId="226FEC03" w14:textId="6257AAC6" w:rsidR="00AE3488" w:rsidRPr="00337324" w:rsidRDefault="00AE3488" w:rsidP="00AE3488">
            <w:pPr>
              <w:rPr>
                <w:sz w:val="18"/>
                <w:szCs w:val="18"/>
              </w:rPr>
            </w:pPr>
            <w:r>
              <w:rPr>
                <w:sz w:val="18"/>
                <w:szCs w:val="18"/>
              </w:rPr>
              <w:t>Nr. 954</w:t>
            </w:r>
          </w:p>
        </w:tc>
        <w:tc>
          <w:tcPr>
            <w:tcW w:w="1357" w:type="dxa"/>
          </w:tcPr>
          <w:p w14:paraId="3ABDE93C" w14:textId="1BAFBBC1" w:rsidR="00AE3488" w:rsidRPr="00337324" w:rsidRDefault="00617A09" w:rsidP="00AE3488">
            <w:pPr>
              <w:rPr>
                <w:sz w:val="18"/>
                <w:szCs w:val="18"/>
              </w:rPr>
            </w:pPr>
            <w:r>
              <w:rPr>
                <w:sz w:val="18"/>
                <w:szCs w:val="18"/>
              </w:rPr>
              <w:t>---</w:t>
            </w:r>
          </w:p>
        </w:tc>
        <w:tc>
          <w:tcPr>
            <w:tcW w:w="1984" w:type="dxa"/>
          </w:tcPr>
          <w:p w14:paraId="22A97AD7" w14:textId="77777777" w:rsidR="00AE3488" w:rsidRPr="00337324" w:rsidRDefault="00AE3488" w:rsidP="00AE3488">
            <w:pPr>
              <w:rPr>
                <w:sz w:val="18"/>
                <w:szCs w:val="18"/>
              </w:rPr>
            </w:pPr>
          </w:p>
        </w:tc>
        <w:tc>
          <w:tcPr>
            <w:tcW w:w="2268" w:type="dxa"/>
          </w:tcPr>
          <w:p w14:paraId="5ADA4DFD" w14:textId="77777777" w:rsidR="00AE3488" w:rsidRPr="00337324" w:rsidRDefault="00AE3488" w:rsidP="00AE3488">
            <w:pPr>
              <w:rPr>
                <w:sz w:val="18"/>
                <w:szCs w:val="18"/>
              </w:rPr>
            </w:pPr>
          </w:p>
        </w:tc>
        <w:tc>
          <w:tcPr>
            <w:tcW w:w="8504" w:type="dxa"/>
          </w:tcPr>
          <w:p w14:paraId="03EED27B" w14:textId="77777777" w:rsidR="00AE3488" w:rsidRPr="00337324" w:rsidRDefault="00AE3488" w:rsidP="00AE3488">
            <w:pPr>
              <w:rPr>
                <w:sz w:val="18"/>
                <w:szCs w:val="18"/>
              </w:rPr>
            </w:pPr>
          </w:p>
        </w:tc>
        <w:tc>
          <w:tcPr>
            <w:tcW w:w="1020" w:type="dxa"/>
          </w:tcPr>
          <w:p w14:paraId="7C0D7DEA" w14:textId="77777777" w:rsidR="00AE3488" w:rsidRPr="00517087" w:rsidRDefault="00AE3488" w:rsidP="00AE3488">
            <w:pPr>
              <w:jc w:val="center"/>
              <w:rPr>
                <w:b/>
                <w:bCs/>
                <w:sz w:val="18"/>
                <w:szCs w:val="18"/>
              </w:rPr>
            </w:pPr>
          </w:p>
        </w:tc>
      </w:tr>
      <w:tr w:rsidR="00AE3488" w:rsidRPr="00337324" w14:paraId="6014E073" w14:textId="77777777" w:rsidTr="00101AC6">
        <w:trPr>
          <w:cantSplit/>
        </w:trPr>
        <w:tc>
          <w:tcPr>
            <w:tcW w:w="846" w:type="dxa"/>
            <w:shd w:val="clear" w:color="auto" w:fill="ED7D31" w:themeFill="accent2"/>
          </w:tcPr>
          <w:p w14:paraId="3BFFC63A" w14:textId="583F5BA0" w:rsidR="00AE3488" w:rsidRPr="00337324" w:rsidRDefault="00AE3488" w:rsidP="00AE3488">
            <w:pPr>
              <w:rPr>
                <w:sz w:val="18"/>
                <w:szCs w:val="18"/>
              </w:rPr>
            </w:pPr>
            <w:r>
              <w:rPr>
                <w:sz w:val="18"/>
                <w:szCs w:val="18"/>
              </w:rPr>
              <w:t>Nr. 955</w:t>
            </w:r>
          </w:p>
        </w:tc>
        <w:tc>
          <w:tcPr>
            <w:tcW w:w="1357" w:type="dxa"/>
          </w:tcPr>
          <w:p w14:paraId="5E648053" w14:textId="1246ED23" w:rsidR="00AE3488" w:rsidRPr="00337324" w:rsidRDefault="00617A09" w:rsidP="00AE3488">
            <w:pPr>
              <w:rPr>
                <w:sz w:val="18"/>
                <w:szCs w:val="18"/>
              </w:rPr>
            </w:pPr>
            <w:r>
              <w:rPr>
                <w:sz w:val="18"/>
                <w:szCs w:val="18"/>
              </w:rPr>
              <w:t>14. Oktober</w:t>
            </w:r>
          </w:p>
        </w:tc>
        <w:tc>
          <w:tcPr>
            <w:tcW w:w="1984" w:type="dxa"/>
          </w:tcPr>
          <w:p w14:paraId="509BE783" w14:textId="0503A511" w:rsidR="00AE3488" w:rsidRPr="00337324" w:rsidRDefault="00617A09" w:rsidP="00AE3488">
            <w:pPr>
              <w:rPr>
                <w:sz w:val="18"/>
                <w:szCs w:val="18"/>
              </w:rPr>
            </w:pPr>
            <w:r>
              <w:rPr>
                <w:sz w:val="18"/>
                <w:szCs w:val="18"/>
              </w:rPr>
              <w:t>Amerika</w:t>
            </w:r>
          </w:p>
        </w:tc>
        <w:tc>
          <w:tcPr>
            <w:tcW w:w="2268" w:type="dxa"/>
          </w:tcPr>
          <w:p w14:paraId="190908A3" w14:textId="6A748F5B" w:rsidR="00AE3488" w:rsidRDefault="00082867" w:rsidP="00AE3488">
            <w:pPr>
              <w:rPr>
                <w:sz w:val="18"/>
                <w:szCs w:val="18"/>
              </w:rPr>
            </w:pPr>
            <w:r>
              <w:rPr>
                <w:sz w:val="18"/>
                <w:szCs w:val="18"/>
              </w:rPr>
              <w:t xml:space="preserve">USA / </w:t>
            </w:r>
            <w:r w:rsidR="00F435AE">
              <w:rPr>
                <w:sz w:val="18"/>
                <w:szCs w:val="18"/>
              </w:rPr>
              <w:t>Kongressbotschaft-</w:t>
            </w:r>
            <w:r>
              <w:rPr>
                <w:sz w:val="18"/>
                <w:szCs w:val="18"/>
              </w:rPr>
              <w:t>Kuba / Zölle / Reziprozität</w:t>
            </w:r>
          </w:p>
          <w:p w14:paraId="080D73FF" w14:textId="643FD17E" w:rsidR="00082867" w:rsidRPr="00337324" w:rsidRDefault="00082867" w:rsidP="00AE3488">
            <w:pPr>
              <w:rPr>
                <w:sz w:val="18"/>
                <w:szCs w:val="18"/>
              </w:rPr>
            </w:pPr>
            <w:r>
              <w:rPr>
                <w:sz w:val="18"/>
                <w:szCs w:val="18"/>
              </w:rPr>
              <w:t xml:space="preserve">USA / </w:t>
            </w:r>
            <w:r w:rsidR="005A0911">
              <w:rPr>
                <w:sz w:val="18"/>
                <w:szCs w:val="18"/>
              </w:rPr>
              <w:t xml:space="preserve">DE / </w:t>
            </w:r>
            <w:r>
              <w:rPr>
                <w:sz w:val="18"/>
                <w:szCs w:val="18"/>
              </w:rPr>
              <w:t>Botschafter-White</w:t>
            </w:r>
          </w:p>
        </w:tc>
        <w:tc>
          <w:tcPr>
            <w:tcW w:w="8504" w:type="dxa"/>
          </w:tcPr>
          <w:p w14:paraId="67784C03" w14:textId="77777777" w:rsidR="00101AC6" w:rsidRDefault="00082867" w:rsidP="00101AC6">
            <w:pPr>
              <w:rPr>
                <w:sz w:val="18"/>
                <w:szCs w:val="18"/>
              </w:rPr>
            </w:pPr>
            <w:r>
              <w:rPr>
                <w:sz w:val="18"/>
                <w:szCs w:val="18"/>
              </w:rPr>
              <w:t xml:space="preserve">knappe Meldung (5 Zeilen) zur Botschaft Roosevelts an den Kongress zur geplanten Sondertagung, in der es ausschließlich um den Vertrag mit Kuba </w:t>
            </w:r>
            <w:r w:rsidR="00186E31">
              <w:rPr>
                <w:sz w:val="18"/>
                <w:szCs w:val="18"/>
              </w:rPr>
              <w:t xml:space="preserve">gehen solle </w:t>
            </w:r>
          </w:p>
          <w:p w14:paraId="50F9AFD4" w14:textId="4A818421" w:rsidR="00101AC6" w:rsidRDefault="00186E31" w:rsidP="00101AC6">
            <w:pPr>
              <w:rPr>
                <w:sz w:val="18"/>
                <w:szCs w:val="18"/>
              </w:rPr>
            </w:pPr>
            <w:r w:rsidRPr="004F2510">
              <w:rPr>
                <w:sz w:val="18"/>
                <w:szCs w:val="18"/>
                <w:shd w:val="clear" w:color="auto" w:fill="ED7D31" w:themeFill="accent2"/>
              </w:rPr>
              <w:t>Meldung</w:t>
            </w:r>
            <w:r>
              <w:rPr>
                <w:sz w:val="18"/>
                <w:szCs w:val="18"/>
              </w:rPr>
              <w:t xml:space="preserve"> (12 Zeilen) </w:t>
            </w:r>
            <w:r w:rsidR="00214589">
              <w:rPr>
                <w:sz w:val="18"/>
                <w:szCs w:val="18"/>
              </w:rPr>
              <w:t xml:space="preserve">über </w:t>
            </w:r>
            <w:r w:rsidR="00F408F2">
              <w:rPr>
                <w:sz w:val="18"/>
                <w:szCs w:val="18"/>
              </w:rPr>
              <w:t xml:space="preserve">Aussagen des ehemaligen Botschafters White über </w:t>
            </w:r>
            <w:r w:rsidR="00214589">
              <w:rPr>
                <w:sz w:val="18"/>
                <w:szCs w:val="18"/>
              </w:rPr>
              <w:t>die deutsch-</w:t>
            </w:r>
            <w:r w:rsidR="005A0911">
              <w:rPr>
                <w:sz w:val="18"/>
                <w:szCs w:val="18"/>
              </w:rPr>
              <w:t>amerikanischen</w:t>
            </w:r>
            <w:r w:rsidR="00214589">
              <w:rPr>
                <w:sz w:val="18"/>
                <w:szCs w:val="18"/>
              </w:rPr>
              <w:t xml:space="preserve"> </w:t>
            </w:r>
            <w:r w:rsidR="005A0911">
              <w:rPr>
                <w:sz w:val="18"/>
                <w:szCs w:val="18"/>
              </w:rPr>
              <w:t>Beziehungen</w:t>
            </w:r>
            <w:r w:rsidR="00214589">
              <w:rPr>
                <w:sz w:val="18"/>
                <w:szCs w:val="18"/>
              </w:rPr>
              <w:t xml:space="preserve">, </w:t>
            </w:r>
            <w:r w:rsidR="00F408F2">
              <w:rPr>
                <w:sz w:val="18"/>
                <w:szCs w:val="18"/>
              </w:rPr>
              <w:t xml:space="preserve">welche positiv </w:t>
            </w:r>
            <w:r w:rsidR="00214589">
              <w:rPr>
                <w:sz w:val="18"/>
                <w:szCs w:val="18"/>
              </w:rPr>
              <w:t xml:space="preserve">seien // einen Angriffskrieg DEs sei selbst bei allen Handelsreibereien </w:t>
            </w:r>
            <w:r w:rsidR="005A0911">
              <w:rPr>
                <w:sz w:val="18"/>
                <w:szCs w:val="18"/>
              </w:rPr>
              <w:t xml:space="preserve">ausgeschlossen und Wilhelm II. suche die Freundschaft der USA </w:t>
            </w:r>
          </w:p>
          <w:p w14:paraId="0727A43B" w14:textId="7F007E49" w:rsidR="00A75428" w:rsidRPr="00337324" w:rsidRDefault="00A75428" w:rsidP="00101AC6">
            <w:pPr>
              <w:rPr>
                <w:sz w:val="18"/>
                <w:szCs w:val="18"/>
              </w:rPr>
            </w:pPr>
            <w:r w:rsidRPr="00101AC6">
              <w:rPr>
                <w:sz w:val="18"/>
                <w:szCs w:val="18"/>
                <w:shd w:val="clear" w:color="auto" w:fill="ED7D31" w:themeFill="accent2"/>
              </w:rPr>
              <w:t>=&gt; interessant vor allem, weil der ehemalige US-Botschafter auch ein Jahr nach seinem Renteneintritt noch Aufmerksamkeit in der deutschen Presse bekommt!</w:t>
            </w:r>
            <w:r>
              <w:rPr>
                <w:sz w:val="18"/>
                <w:szCs w:val="18"/>
              </w:rPr>
              <w:t xml:space="preserve"> </w:t>
            </w:r>
          </w:p>
        </w:tc>
        <w:tc>
          <w:tcPr>
            <w:tcW w:w="1020" w:type="dxa"/>
          </w:tcPr>
          <w:p w14:paraId="16D40D74" w14:textId="77777777" w:rsidR="00AE3488" w:rsidRPr="00517087" w:rsidRDefault="00AE3488" w:rsidP="00AE3488">
            <w:pPr>
              <w:jc w:val="center"/>
              <w:rPr>
                <w:b/>
                <w:bCs/>
                <w:sz w:val="18"/>
                <w:szCs w:val="18"/>
              </w:rPr>
            </w:pPr>
          </w:p>
        </w:tc>
      </w:tr>
      <w:tr w:rsidR="00AE3488" w:rsidRPr="00337324" w14:paraId="0CFAA625" w14:textId="77777777" w:rsidTr="00A62032">
        <w:trPr>
          <w:cantSplit/>
        </w:trPr>
        <w:tc>
          <w:tcPr>
            <w:tcW w:w="846" w:type="dxa"/>
          </w:tcPr>
          <w:p w14:paraId="1BF3764B" w14:textId="11AADFF8" w:rsidR="00AE3488" w:rsidRPr="00337324" w:rsidRDefault="00AE3488" w:rsidP="00AE3488">
            <w:pPr>
              <w:rPr>
                <w:sz w:val="18"/>
                <w:szCs w:val="18"/>
              </w:rPr>
            </w:pPr>
            <w:r>
              <w:rPr>
                <w:sz w:val="18"/>
                <w:szCs w:val="18"/>
              </w:rPr>
              <w:t>Nr. 956</w:t>
            </w:r>
          </w:p>
        </w:tc>
        <w:tc>
          <w:tcPr>
            <w:tcW w:w="1357" w:type="dxa"/>
          </w:tcPr>
          <w:p w14:paraId="660DDEE8" w14:textId="6E7CA069" w:rsidR="00AE3488" w:rsidRPr="00337324" w:rsidRDefault="00293F95" w:rsidP="00AE3488">
            <w:pPr>
              <w:rPr>
                <w:sz w:val="18"/>
                <w:szCs w:val="18"/>
              </w:rPr>
            </w:pPr>
            <w:r>
              <w:rPr>
                <w:sz w:val="18"/>
                <w:szCs w:val="18"/>
              </w:rPr>
              <w:t>---</w:t>
            </w:r>
          </w:p>
        </w:tc>
        <w:tc>
          <w:tcPr>
            <w:tcW w:w="1984" w:type="dxa"/>
          </w:tcPr>
          <w:p w14:paraId="3D2D44F2" w14:textId="77777777" w:rsidR="00AE3488" w:rsidRPr="00337324" w:rsidRDefault="00AE3488" w:rsidP="00AE3488">
            <w:pPr>
              <w:rPr>
                <w:sz w:val="18"/>
                <w:szCs w:val="18"/>
              </w:rPr>
            </w:pPr>
          </w:p>
        </w:tc>
        <w:tc>
          <w:tcPr>
            <w:tcW w:w="2268" w:type="dxa"/>
          </w:tcPr>
          <w:p w14:paraId="0CBAC984" w14:textId="77777777" w:rsidR="00AE3488" w:rsidRPr="00337324" w:rsidRDefault="00AE3488" w:rsidP="00AE3488">
            <w:pPr>
              <w:rPr>
                <w:sz w:val="18"/>
                <w:szCs w:val="18"/>
              </w:rPr>
            </w:pPr>
          </w:p>
        </w:tc>
        <w:tc>
          <w:tcPr>
            <w:tcW w:w="8504" w:type="dxa"/>
          </w:tcPr>
          <w:p w14:paraId="74D17902" w14:textId="77777777" w:rsidR="00AE3488" w:rsidRPr="00337324" w:rsidRDefault="00AE3488" w:rsidP="00AE3488">
            <w:pPr>
              <w:rPr>
                <w:sz w:val="18"/>
                <w:szCs w:val="18"/>
              </w:rPr>
            </w:pPr>
          </w:p>
        </w:tc>
        <w:tc>
          <w:tcPr>
            <w:tcW w:w="1020" w:type="dxa"/>
          </w:tcPr>
          <w:p w14:paraId="231C3A70" w14:textId="77777777" w:rsidR="00AE3488" w:rsidRPr="00517087" w:rsidRDefault="00AE3488" w:rsidP="00AE3488">
            <w:pPr>
              <w:jc w:val="center"/>
              <w:rPr>
                <w:b/>
                <w:bCs/>
                <w:sz w:val="18"/>
                <w:szCs w:val="18"/>
              </w:rPr>
            </w:pPr>
          </w:p>
        </w:tc>
      </w:tr>
      <w:tr w:rsidR="00AE3488" w:rsidRPr="00337324" w14:paraId="5EF4F43E" w14:textId="77777777" w:rsidTr="00F408F2">
        <w:trPr>
          <w:cantSplit/>
        </w:trPr>
        <w:tc>
          <w:tcPr>
            <w:tcW w:w="846" w:type="dxa"/>
            <w:shd w:val="clear" w:color="auto" w:fill="ED7D31" w:themeFill="accent2"/>
          </w:tcPr>
          <w:p w14:paraId="06C4898D" w14:textId="635EF493" w:rsidR="00AE3488" w:rsidRPr="006915CB" w:rsidRDefault="00AE3488" w:rsidP="00AE3488">
            <w:pPr>
              <w:rPr>
                <w:b/>
                <w:bCs/>
                <w:sz w:val="18"/>
                <w:szCs w:val="18"/>
              </w:rPr>
            </w:pPr>
            <w:r w:rsidRPr="006915CB">
              <w:rPr>
                <w:b/>
                <w:bCs/>
                <w:sz w:val="18"/>
                <w:szCs w:val="18"/>
              </w:rPr>
              <w:lastRenderedPageBreak/>
              <w:t>Nr. 957</w:t>
            </w:r>
          </w:p>
        </w:tc>
        <w:tc>
          <w:tcPr>
            <w:tcW w:w="1357" w:type="dxa"/>
          </w:tcPr>
          <w:p w14:paraId="3CDD8ADD" w14:textId="2711A6D2" w:rsidR="00AE3488" w:rsidRPr="006915CB" w:rsidRDefault="00293F95" w:rsidP="00AE3488">
            <w:pPr>
              <w:rPr>
                <w:b/>
                <w:bCs/>
                <w:sz w:val="18"/>
                <w:szCs w:val="18"/>
              </w:rPr>
            </w:pPr>
            <w:r w:rsidRPr="006915CB">
              <w:rPr>
                <w:b/>
                <w:bCs/>
                <w:sz w:val="18"/>
                <w:szCs w:val="18"/>
              </w:rPr>
              <w:t>14. Oktober</w:t>
            </w:r>
          </w:p>
        </w:tc>
        <w:tc>
          <w:tcPr>
            <w:tcW w:w="1984" w:type="dxa"/>
          </w:tcPr>
          <w:p w14:paraId="1A25134F" w14:textId="273C00D0" w:rsidR="00AE3488" w:rsidRPr="00150F1C" w:rsidRDefault="00293F95" w:rsidP="00AE3488">
            <w:pPr>
              <w:rPr>
                <w:b/>
                <w:bCs/>
                <w:sz w:val="18"/>
                <w:szCs w:val="18"/>
              </w:rPr>
            </w:pPr>
            <w:r w:rsidRPr="00150F1C">
              <w:rPr>
                <w:b/>
                <w:bCs/>
                <w:sz w:val="18"/>
                <w:szCs w:val="18"/>
              </w:rPr>
              <w:t>Amerika</w:t>
            </w:r>
          </w:p>
        </w:tc>
        <w:tc>
          <w:tcPr>
            <w:tcW w:w="2268" w:type="dxa"/>
          </w:tcPr>
          <w:p w14:paraId="61CFE6E1" w14:textId="77777777" w:rsidR="00AE3488" w:rsidRDefault="00293F95" w:rsidP="00AE3488">
            <w:pPr>
              <w:rPr>
                <w:b/>
                <w:bCs/>
                <w:sz w:val="18"/>
                <w:szCs w:val="18"/>
              </w:rPr>
            </w:pPr>
            <w:r w:rsidRPr="00150F1C">
              <w:rPr>
                <w:b/>
                <w:bCs/>
                <w:sz w:val="18"/>
                <w:szCs w:val="18"/>
              </w:rPr>
              <w:t xml:space="preserve">Venezuela-Krise (Lateinamerika) / Haag </w:t>
            </w:r>
          </w:p>
          <w:p w14:paraId="49F047AB" w14:textId="77777777" w:rsidR="006915CB" w:rsidRDefault="006915CB" w:rsidP="00AE3488">
            <w:pPr>
              <w:rPr>
                <w:b/>
                <w:bCs/>
                <w:sz w:val="18"/>
                <w:szCs w:val="18"/>
              </w:rPr>
            </w:pPr>
          </w:p>
          <w:p w14:paraId="3ADED350" w14:textId="77777777" w:rsidR="006915CB" w:rsidRDefault="006915CB" w:rsidP="00AE3488">
            <w:pPr>
              <w:rPr>
                <w:b/>
                <w:bCs/>
                <w:sz w:val="18"/>
                <w:szCs w:val="18"/>
              </w:rPr>
            </w:pPr>
            <w:r>
              <w:rPr>
                <w:b/>
                <w:bCs/>
                <w:sz w:val="18"/>
                <w:szCs w:val="18"/>
              </w:rPr>
              <w:t xml:space="preserve">USA / Lateinamerika / Monroe-Doktrin </w:t>
            </w:r>
          </w:p>
          <w:p w14:paraId="49F06162" w14:textId="77777777" w:rsidR="00855DEA" w:rsidRDefault="00855DEA" w:rsidP="00AE3488">
            <w:pPr>
              <w:rPr>
                <w:b/>
                <w:bCs/>
                <w:sz w:val="18"/>
                <w:szCs w:val="18"/>
              </w:rPr>
            </w:pPr>
          </w:p>
          <w:p w14:paraId="707CDB52" w14:textId="77777777" w:rsidR="00855DEA" w:rsidRDefault="00855DEA" w:rsidP="00AE3488">
            <w:pPr>
              <w:rPr>
                <w:b/>
                <w:bCs/>
                <w:sz w:val="18"/>
                <w:szCs w:val="18"/>
              </w:rPr>
            </w:pPr>
          </w:p>
          <w:p w14:paraId="1837624D" w14:textId="77777777" w:rsidR="00855DEA" w:rsidRDefault="00855DEA" w:rsidP="00AE3488">
            <w:pPr>
              <w:rPr>
                <w:b/>
                <w:bCs/>
                <w:sz w:val="18"/>
                <w:szCs w:val="18"/>
              </w:rPr>
            </w:pPr>
          </w:p>
          <w:p w14:paraId="111250FB" w14:textId="77777777" w:rsidR="00855DEA" w:rsidRDefault="00855DEA" w:rsidP="00AE3488">
            <w:pPr>
              <w:rPr>
                <w:b/>
                <w:bCs/>
                <w:sz w:val="18"/>
                <w:szCs w:val="18"/>
              </w:rPr>
            </w:pPr>
          </w:p>
          <w:p w14:paraId="1029FBBB" w14:textId="77777777" w:rsidR="00855DEA" w:rsidRDefault="00855DEA" w:rsidP="00AE3488">
            <w:pPr>
              <w:rPr>
                <w:b/>
                <w:bCs/>
                <w:sz w:val="18"/>
                <w:szCs w:val="18"/>
              </w:rPr>
            </w:pPr>
          </w:p>
          <w:p w14:paraId="78C10475" w14:textId="77777777" w:rsidR="00855DEA" w:rsidRDefault="00855DEA" w:rsidP="00AE3488">
            <w:pPr>
              <w:rPr>
                <w:b/>
                <w:bCs/>
                <w:sz w:val="18"/>
                <w:szCs w:val="18"/>
              </w:rPr>
            </w:pPr>
          </w:p>
          <w:p w14:paraId="454387B7" w14:textId="77777777" w:rsidR="00855DEA" w:rsidRDefault="00855DEA" w:rsidP="00AE3488">
            <w:pPr>
              <w:rPr>
                <w:b/>
                <w:bCs/>
                <w:sz w:val="18"/>
                <w:szCs w:val="18"/>
              </w:rPr>
            </w:pPr>
          </w:p>
          <w:p w14:paraId="49FCEFD6" w14:textId="77777777" w:rsidR="00855DEA" w:rsidRDefault="00855DEA" w:rsidP="00AE3488">
            <w:pPr>
              <w:rPr>
                <w:bCs/>
                <w:sz w:val="18"/>
                <w:szCs w:val="18"/>
              </w:rPr>
            </w:pPr>
            <w:r>
              <w:rPr>
                <w:bCs/>
                <w:sz w:val="18"/>
                <w:szCs w:val="18"/>
              </w:rPr>
              <w:t>Lateinamerika / DE</w:t>
            </w:r>
          </w:p>
          <w:p w14:paraId="1B627B11" w14:textId="3318F7FC" w:rsidR="00855DEA" w:rsidRPr="00855DEA" w:rsidRDefault="00855DEA" w:rsidP="00AE3488">
            <w:pPr>
              <w:rPr>
                <w:bCs/>
                <w:sz w:val="18"/>
                <w:szCs w:val="18"/>
              </w:rPr>
            </w:pPr>
            <w:r>
              <w:rPr>
                <w:bCs/>
                <w:sz w:val="18"/>
                <w:szCs w:val="18"/>
              </w:rPr>
              <w:t>Lateinamerika</w:t>
            </w:r>
          </w:p>
        </w:tc>
        <w:tc>
          <w:tcPr>
            <w:tcW w:w="8504" w:type="dxa"/>
          </w:tcPr>
          <w:p w14:paraId="001EF9E7" w14:textId="77777777" w:rsidR="00AE3488" w:rsidRDefault="00150F1C" w:rsidP="00AE3488">
            <w:pPr>
              <w:rPr>
                <w:b/>
                <w:bCs/>
                <w:sz w:val="18"/>
                <w:szCs w:val="18"/>
              </w:rPr>
            </w:pPr>
            <w:r w:rsidRPr="00150F1C">
              <w:rPr>
                <w:b/>
                <w:bCs/>
                <w:sz w:val="18"/>
                <w:szCs w:val="18"/>
              </w:rPr>
              <w:t xml:space="preserve">Artikel: „Vom Schiedshof im Haag“ (Autor: ‚T‘) über die Verhandlungen des internationalen Schiedsgerichtshofes in Den Haag über die Frage der Vorzugsbehandlung der Interventionsmächte // </w:t>
            </w:r>
            <w:r w:rsidR="006915CB">
              <w:rPr>
                <w:b/>
                <w:bCs/>
                <w:sz w:val="18"/>
                <w:szCs w:val="18"/>
              </w:rPr>
              <w:t xml:space="preserve">primär zu deutsch-russischen Spannungen // </w:t>
            </w:r>
            <w:r w:rsidRPr="00150F1C">
              <w:rPr>
                <w:b/>
                <w:bCs/>
                <w:sz w:val="18"/>
                <w:szCs w:val="18"/>
              </w:rPr>
              <w:t>ohne relevanten USA-Bezug!</w:t>
            </w:r>
          </w:p>
          <w:p w14:paraId="229F0203" w14:textId="77777777" w:rsidR="006915CB" w:rsidRDefault="006915CB" w:rsidP="00F408F2">
            <w:pPr>
              <w:rPr>
                <w:b/>
                <w:bCs/>
                <w:sz w:val="18"/>
                <w:szCs w:val="18"/>
              </w:rPr>
            </w:pPr>
            <w:r w:rsidRPr="004F2510">
              <w:rPr>
                <w:b/>
                <w:bCs/>
                <w:sz w:val="18"/>
                <w:szCs w:val="18"/>
                <w:shd w:val="clear" w:color="auto" w:fill="ED7D31" w:themeFill="accent2"/>
              </w:rPr>
              <w:t>Artikel</w:t>
            </w:r>
            <w:r>
              <w:rPr>
                <w:b/>
                <w:bCs/>
                <w:sz w:val="18"/>
                <w:szCs w:val="18"/>
              </w:rPr>
              <w:t xml:space="preserve">: „Eine Anti-Monroelehre“ (Autor: ‚Rechteck mit Kreuz innen‘ aus Washington) über </w:t>
            </w:r>
            <w:r w:rsidR="00215C0A">
              <w:rPr>
                <w:b/>
                <w:bCs/>
                <w:sz w:val="18"/>
                <w:szCs w:val="18"/>
              </w:rPr>
              <w:t xml:space="preserve">die Spannungen zwischen den USA und der Dominikanischen Republik </w:t>
            </w:r>
            <w:r w:rsidR="00D305C9">
              <w:rPr>
                <w:b/>
                <w:bCs/>
                <w:sz w:val="18"/>
                <w:szCs w:val="18"/>
              </w:rPr>
              <w:t xml:space="preserve">wegen der geplanten Einrichtung von neutralen Freihandelshäfen, wogegen die USA sowohl aus </w:t>
            </w:r>
            <w:r w:rsidR="00085495">
              <w:rPr>
                <w:b/>
                <w:bCs/>
                <w:sz w:val="18"/>
                <w:szCs w:val="18"/>
              </w:rPr>
              <w:t>politischen</w:t>
            </w:r>
            <w:r w:rsidR="00D305C9">
              <w:rPr>
                <w:b/>
                <w:bCs/>
                <w:sz w:val="18"/>
                <w:szCs w:val="18"/>
              </w:rPr>
              <w:t xml:space="preserve"> wie auch wirtschaftlichen Gründen protestiert hätten (letzteres, weil ein</w:t>
            </w:r>
            <w:r w:rsidR="00085495">
              <w:rPr>
                <w:b/>
                <w:bCs/>
                <w:sz w:val="18"/>
                <w:szCs w:val="18"/>
              </w:rPr>
              <w:t xml:space="preserve"> Abkommen bestehe, nach dem eine US-Linie alleine von den Hafenabgaben befreit sei) </w:t>
            </w:r>
            <w:r w:rsidR="007E692A">
              <w:rPr>
                <w:b/>
                <w:bCs/>
                <w:sz w:val="18"/>
                <w:szCs w:val="18"/>
              </w:rPr>
              <w:t>// Ziel der Dominikanischen Republik hingegen sei es, dem Machtbereich der USA zu entfliehen und d</w:t>
            </w:r>
            <w:r w:rsidR="00CF3BBC">
              <w:rPr>
                <w:b/>
                <w:bCs/>
                <w:sz w:val="18"/>
                <w:szCs w:val="18"/>
              </w:rPr>
              <w:t>ie Dominanz der Monroe-Doktrin zu umgehen // betont wird</w:t>
            </w:r>
            <w:r w:rsidR="00653DAA">
              <w:rPr>
                <w:b/>
                <w:bCs/>
                <w:sz w:val="18"/>
                <w:szCs w:val="18"/>
              </w:rPr>
              <w:t xml:space="preserve"> abschließend auch</w:t>
            </w:r>
            <w:r w:rsidR="00CF3BBC">
              <w:rPr>
                <w:b/>
                <w:bCs/>
                <w:sz w:val="18"/>
                <w:szCs w:val="18"/>
              </w:rPr>
              <w:t xml:space="preserve">, dass </w:t>
            </w:r>
            <w:r w:rsidR="00653DAA">
              <w:rPr>
                <w:b/>
                <w:bCs/>
                <w:sz w:val="18"/>
                <w:szCs w:val="18"/>
              </w:rPr>
              <w:t xml:space="preserve">die </w:t>
            </w:r>
            <w:r w:rsidR="00296CBC">
              <w:rPr>
                <w:b/>
                <w:bCs/>
                <w:sz w:val="18"/>
                <w:szCs w:val="18"/>
              </w:rPr>
              <w:t>lateinamerikanischen</w:t>
            </w:r>
            <w:r w:rsidR="00653DAA">
              <w:rPr>
                <w:b/>
                <w:bCs/>
                <w:sz w:val="18"/>
                <w:szCs w:val="18"/>
              </w:rPr>
              <w:t xml:space="preserve"> Staaten durchaus kritisch gegenüber der Monroe-Doktrin seien // inzwischen sei der Entwurf aber wegen des US-Protestes zurückgezogen worden </w:t>
            </w:r>
            <w:r w:rsidR="00296CBC">
              <w:rPr>
                <w:b/>
                <w:bCs/>
                <w:sz w:val="18"/>
                <w:szCs w:val="18"/>
              </w:rPr>
              <w:t>// ohne eindeutige Wertung gegenüber den USA!</w:t>
            </w:r>
          </w:p>
          <w:p w14:paraId="528B84A0" w14:textId="77777777" w:rsidR="00296CBC" w:rsidRDefault="00296CBC" w:rsidP="00AE3488">
            <w:pPr>
              <w:rPr>
                <w:bCs/>
                <w:sz w:val="18"/>
                <w:szCs w:val="18"/>
              </w:rPr>
            </w:pPr>
            <w:r>
              <w:rPr>
                <w:bCs/>
                <w:sz w:val="18"/>
                <w:szCs w:val="18"/>
              </w:rPr>
              <w:t xml:space="preserve">knappe Meldung (5 Zeilen) </w:t>
            </w:r>
            <w:r w:rsidR="00855DEA">
              <w:rPr>
                <w:bCs/>
                <w:sz w:val="18"/>
                <w:szCs w:val="18"/>
              </w:rPr>
              <w:t xml:space="preserve">zu deutschen Entschädigungsforderungen gegen die Dominikanische Republik </w:t>
            </w:r>
          </w:p>
          <w:p w14:paraId="2C180BF3" w14:textId="01B5FC1A" w:rsidR="00855DEA" w:rsidRPr="00296CBC" w:rsidRDefault="00855DEA" w:rsidP="00AE3488">
            <w:pPr>
              <w:rPr>
                <w:bCs/>
                <w:sz w:val="18"/>
                <w:szCs w:val="18"/>
              </w:rPr>
            </w:pPr>
            <w:r>
              <w:rPr>
                <w:bCs/>
                <w:sz w:val="18"/>
                <w:szCs w:val="18"/>
              </w:rPr>
              <w:t xml:space="preserve">knappe Meldung (3 Zeilen) zu Gerüchten eines bevorstehenden Krieges in Mittelamerika </w:t>
            </w:r>
          </w:p>
        </w:tc>
        <w:tc>
          <w:tcPr>
            <w:tcW w:w="1020" w:type="dxa"/>
          </w:tcPr>
          <w:p w14:paraId="586EBC45" w14:textId="77777777" w:rsidR="00AE3488" w:rsidRDefault="00AE3488" w:rsidP="00AE3488">
            <w:pPr>
              <w:jc w:val="center"/>
              <w:rPr>
                <w:b/>
                <w:bCs/>
                <w:sz w:val="18"/>
                <w:szCs w:val="18"/>
              </w:rPr>
            </w:pPr>
          </w:p>
          <w:p w14:paraId="5887D5CC" w14:textId="77777777" w:rsidR="00296CBC" w:rsidRDefault="00296CBC" w:rsidP="00AE3488">
            <w:pPr>
              <w:jc w:val="center"/>
              <w:rPr>
                <w:b/>
                <w:bCs/>
                <w:sz w:val="18"/>
                <w:szCs w:val="18"/>
              </w:rPr>
            </w:pPr>
          </w:p>
          <w:p w14:paraId="211F5F32" w14:textId="77777777" w:rsidR="00296CBC" w:rsidRDefault="00296CBC" w:rsidP="00AE3488">
            <w:pPr>
              <w:jc w:val="center"/>
              <w:rPr>
                <w:b/>
                <w:bCs/>
                <w:sz w:val="18"/>
                <w:szCs w:val="18"/>
              </w:rPr>
            </w:pPr>
          </w:p>
          <w:p w14:paraId="318F3BC6" w14:textId="4B93B4F0" w:rsidR="00296CBC" w:rsidRPr="00517087" w:rsidRDefault="00296CBC" w:rsidP="00AE3488">
            <w:pPr>
              <w:jc w:val="center"/>
              <w:rPr>
                <w:b/>
                <w:bCs/>
                <w:sz w:val="18"/>
                <w:szCs w:val="18"/>
              </w:rPr>
            </w:pPr>
            <w:r>
              <w:rPr>
                <w:b/>
                <w:bCs/>
                <w:sz w:val="18"/>
                <w:szCs w:val="18"/>
              </w:rPr>
              <w:t>*</w:t>
            </w:r>
          </w:p>
        </w:tc>
      </w:tr>
      <w:tr w:rsidR="00AE3488" w:rsidRPr="00337324" w14:paraId="0774B493" w14:textId="77777777" w:rsidTr="00A62032">
        <w:trPr>
          <w:cantSplit/>
        </w:trPr>
        <w:tc>
          <w:tcPr>
            <w:tcW w:w="846" w:type="dxa"/>
          </w:tcPr>
          <w:p w14:paraId="764ADC24" w14:textId="4CD9902E" w:rsidR="00AE3488" w:rsidRPr="00337324" w:rsidRDefault="00AE3488" w:rsidP="00AE3488">
            <w:pPr>
              <w:rPr>
                <w:sz w:val="18"/>
                <w:szCs w:val="18"/>
              </w:rPr>
            </w:pPr>
            <w:r>
              <w:rPr>
                <w:sz w:val="18"/>
                <w:szCs w:val="18"/>
              </w:rPr>
              <w:t>Nr. 958</w:t>
            </w:r>
          </w:p>
        </w:tc>
        <w:tc>
          <w:tcPr>
            <w:tcW w:w="1357" w:type="dxa"/>
          </w:tcPr>
          <w:p w14:paraId="30EC4751" w14:textId="2A586E84" w:rsidR="00AE3488" w:rsidRPr="00337324" w:rsidRDefault="00006C1B" w:rsidP="00AE3488">
            <w:pPr>
              <w:rPr>
                <w:sz w:val="18"/>
                <w:szCs w:val="18"/>
              </w:rPr>
            </w:pPr>
            <w:r>
              <w:rPr>
                <w:sz w:val="18"/>
                <w:szCs w:val="18"/>
              </w:rPr>
              <w:t xml:space="preserve">14. Oktober </w:t>
            </w:r>
          </w:p>
        </w:tc>
        <w:tc>
          <w:tcPr>
            <w:tcW w:w="1984" w:type="dxa"/>
          </w:tcPr>
          <w:p w14:paraId="7378BA2D" w14:textId="4B0A700A" w:rsidR="00AE3488" w:rsidRPr="00337324" w:rsidRDefault="0075020C" w:rsidP="00AE3488">
            <w:pPr>
              <w:rPr>
                <w:sz w:val="18"/>
                <w:szCs w:val="18"/>
              </w:rPr>
            </w:pPr>
            <w:r>
              <w:rPr>
                <w:sz w:val="18"/>
                <w:szCs w:val="18"/>
              </w:rPr>
              <w:t>Amerika</w:t>
            </w:r>
          </w:p>
        </w:tc>
        <w:tc>
          <w:tcPr>
            <w:tcW w:w="2268" w:type="dxa"/>
          </w:tcPr>
          <w:p w14:paraId="798B42AF" w14:textId="65EA1858" w:rsidR="00AE3488" w:rsidRPr="00337324" w:rsidRDefault="0075020C" w:rsidP="00AE3488">
            <w:pPr>
              <w:rPr>
                <w:sz w:val="18"/>
                <w:szCs w:val="18"/>
              </w:rPr>
            </w:pPr>
            <w:r>
              <w:rPr>
                <w:sz w:val="18"/>
                <w:szCs w:val="18"/>
              </w:rPr>
              <w:t xml:space="preserve">USA / Botschafter-Sternburg / Puerto Rico </w:t>
            </w:r>
          </w:p>
        </w:tc>
        <w:tc>
          <w:tcPr>
            <w:tcW w:w="8504" w:type="dxa"/>
          </w:tcPr>
          <w:p w14:paraId="6E8A3AF8" w14:textId="7BBFE34B" w:rsidR="00AE3488" w:rsidRPr="00337324" w:rsidRDefault="0075020C" w:rsidP="00AE3488">
            <w:pPr>
              <w:rPr>
                <w:sz w:val="18"/>
                <w:szCs w:val="18"/>
              </w:rPr>
            </w:pPr>
            <w:r>
              <w:rPr>
                <w:sz w:val="18"/>
                <w:szCs w:val="18"/>
              </w:rPr>
              <w:t xml:space="preserve">knappe Meldung (8 Zeilen – Autor: ‚Doppel-Sternchen‘ aus Washington) über 2 Themen // zunächst zur Rückkehr Sternburgs </w:t>
            </w:r>
            <w:r w:rsidR="00005A78">
              <w:rPr>
                <w:sz w:val="18"/>
                <w:szCs w:val="18"/>
              </w:rPr>
              <w:t xml:space="preserve">nach Washington aus der Sommerpause // dann zur amerikanischen Puerto Rico-Politik </w:t>
            </w:r>
          </w:p>
        </w:tc>
        <w:tc>
          <w:tcPr>
            <w:tcW w:w="1020" w:type="dxa"/>
          </w:tcPr>
          <w:p w14:paraId="48051EA0" w14:textId="77777777" w:rsidR="00AE3488" w:rsidRPr="00517087" w:rsidRDefault="00AE3488" w:rsidP="00AE3488">
            <w:pPr>
              <w:jc w:val="center"/>
              <w:rPr>
                <w:b/>
                <w:bCs/>
                <w:sz w:val="18"/>
                <w:szCs w:val="18"/>
              </w:rPr>
            </w:pPr>
          </w:p>
        </w:tc>
      </w:tr>
      <w:tr w:rsidR="00AE3488" w:rsidRPr="00337324" w14:paraId="69FE0534" w14:textId="77777777" w:rsidTr="00A62032">
        <w:trPr>
          <w:cantSplit/>
        </w:trPr>
        <w:tc>
          <w:tcPr>
            <w:tcW w:w="846" w:type="dxa"/>
          </w:tcPr>
          <w:p w14:paraId="234013B7" w14:textId="517D1A50" w:rsidR="00AE3488" w:rsidRPr="00A901C8" w:rsidRDefault="00AE3488" w:rsidP="00AE3488">
            <w:pPr>
              <w:rPr>
                <w:b/>
                <w:bCs/>
                <w:sz w:val="18"/>
                <w:szCs w:val="18"/>
              </w:rPr>
            </w:pPr>
            <w:r w:rsidRPr="00A901C8">
              <w:rPr>
                <w:b/>
                <w:bCs/>
                <w:sz w:val="18"/>
                <w:szCs w:val="18"/>
              </w:rPr>
              <w:t>Nr. 959</w:t>
            </w:r>
          </w:p>
        </w:tc>
        <w:tc>
          <w:tcPr>
            <w:tcW w:w="1357" w:type="dxa"/>
          </w:tcPr>
          <w:p w14:paraId="6C4122AD" w14:textId="353CDB66" w:rsidR="00AE3488" w:rsidRPr="00A901C8" w:rsidRDefault="00A1405B" w:rsidP="00AE3488">
            <w:pPr>
              <w:rPr>
                <w:b/>
                <w:bCs/>
                <w:sz w:val="18"/>
                <w:szCs w:val="18"/>
              </w:rPr>
            </w:pPr>
            <w:r w:rsidRPr="00A901C8">
              <w:rPr>
                <w:b/>
                <w:bCs/>
                <w:sz w:val="18"/>
                <w:szCs w:val="18"/>
              </w:rPr>
              <w:t>15. Oktober</w:t>
            </w:r>
          </w:p>
        </w:tc>
        <w:tc>
          <w:tcPr>
            <w:tcW w:w="1984" w:type="dxa"/>
          </w:tcPr>
          <w:p w14:paraId="19DC46D4" w14:textId="2400FCF4" w:rsidR="00AE3488" w:rsidRPr="00A901C8" w:rsidRDefault="00A1405B" w:rsidP="00AE3488">
            <w:pPr>
              <w:rPr>
                <w:b/>
                <w:bCs/>
                <w:sz w:val="18"/>
                <w:szCs w:val="18"/>
              </w:rPr>
            </w:pPr>
            <w:r w:rsidRPr="00A901C8">
              <w:rPr>
                <w:b/>
                <w:bCs/>
                <w:sz w:val="18"/>
                <w:szCs w:val="18"/>
              </w:rPr>
              <w:t>Amerika</w:t>
            </w:r>
          </w:p>
        </w:tc>
        <w:tc>
          <w:tcPr>
            <w:tcW w:w="2268" w:type="dxa"/>
          </w:tcPr>
          <w:p w14:paraId="00DD04CB" w14:textId="2E477E57" w:rsidR="00AE3488" w:rsidRDefault="00A901C8" w:rsidP="00AE3488">
            <w:pPr>
              <w:rPr>
                <w:b/>
                <w:bCs/>
                <w:sz w:val="18"/>
                <w:szCs w:val="18"/>
              </w:rPr>
            </w:pPr>
            <w:r>
              <w:rPr>
                <w:b/>
                <w:bCs/>
                <w:sz w:val="18"/>
                <w:szCs w:val="18"/>
              </w:rPr>
              <w:t xml:space="preserve">USA / </w:t>
            </w:r>
            <w:r w:rsidR="00A1405B" w:rsidRPr="00A901C8">
              <w:rPr>
                <w:b/>
                <w:bCs/>
                <w:sz w:val="18"/>
                <w:szCs w:val="18"/>
              </w:rPr>
              <w:t>Lateinamerika</w:t>
            </w:r>
            <w:r>
              <w:rPr>
                <w:b/>
                <w:bCs/>
                <w:sz w:val="18"/>
                <w:szCs w:val="18"/>
              </w:rPr>
              <w:t xml:space="preserve"> / Südbrasilien </w:t>
            </w:r>
            <w:r w:rsidR="006F33E1">
              <w:rPr>
                <w:b/>
                <w:bCs/>
                <w:sz w:val="18"/>
                <w:szCs w:val="18"/>
              </w:rPr>
              <w:t xml:space="preserve">/ </w:t>
            </w:r>
            <w:r w:rsidR="006F33E1" w:rsidRPr="006F33E1">
              <w:rPr>
                <w:b/>
                <w:bCs/>
                <w:sz w:val="18"/>
                <w:szCs w:val="18"/>
              </w:rPr>
              <w:t>Eisenbahn</w:t>
            </w:r>
          </w:p>
          <w:p w14:paraId="62F4BEBA" w14:textId="77777777" w:rsidR="001E35A3" w:rsidRPr="00A901C8" w:rsidRDefault="001E35A3" w:rsidP="00AE3488">
            <w:pPr>
              <w:rPr>
                <w:b/>
                <w:bCs/>
                <w:sz w:val="18"/>
                <w:szCs w:val="18"/>
              </w:rPr>
            </w:pPr>
          </w:p>
          <w:p w14:paraId="2D000073" w14:textId="77777777" w:rsidR="00A1405B" w:rsidRDefault="00A1405B" w:rsidP="00AE3488">
            <w:pPr>
              <w:rPr>
                <w:b/>
                <w:bCs/>
                <w:sz w:val="18"/>
                <w:szCs w:val="18"/>
              </w:rPr>
            </w:pPr>
            <w:r w:rsidRPr="00A901C8">
              <w:rPr>
                <w:b/>
                <w:bCs/>
                <w:sz w:val="18"/>
                <w:szCs w:val="18"/>
              </w:rPr>
              <w:t>Lateinamerika</w:t>
            </w:r>
          </w:p>
          <w:p w14:paraId="3295EFC9" w14:textId="0FB386A4" w:rsidR="001E35A3" w:rsidRPr="001E35A3" w:rsidRDefault="001E35A3" w:rsidP="00AE3488">
            <w:pPr>
              <w:rPr>
                <w:bCs/>
                <w:sz w:val="18"/>
                <w:szCs w:val="18"/>
              </w:rPr>
            </w:pPr>
            <w:r>
              <w:rPr>
                <w:bCs/>
                <w:sz w:val="18"/>
                <w:szCs w:val="18"/>
              </w:rPr>
              <w:t>Lateinamerika</w:t>
            </w:r>
          </w:p>
        </w:tc>
        <w:tc>
          <w:tcPr>
            <w:tcW w:w="8504" w:type="dxa"/>
          </w:tcPr>
          <w:p w14:paraId="5A08749B" w14:textId="77777777" w:rsidR="00AE3488" w:rsidRDefault="00A1405B" w:rsidP="00AE3488">
            <w:pPr>
              <w:rPr>
                <w:b/>
                <w:bCs/>
                <w:sz w:val="18"/>
                <w:szCs w:val="18"/>
              </w:rPr>
            </w:pPr>
            <w:r w:rsidRPr="00A901C8">
              <w:rPr>
                <w:b/>
                <w:bCs/>
                <w:sz w:val="18"/>
                <w:szCs w:val="18"/>
              </w:rPr>
              <w:t xml:space="preserve">Artikel: „Geplante Bahnbauten“ (Autor: ‚Kreis mit Ecken‘ aus Porto Alegre) </w:t>
            </w:r>
            <w:r w:rsidR="00A901C8" w:rsidRPr="00A901C8">
              <w:rPr>
                <w:b/>
                <w:bCs/>
                <w:sz w:val="18"/>
                <w:szCs w:val="18"/>
              </w:rPr>
              <w:t xml:space="preserve">über Pläne von US-Investoren in Brasilien und auch Südbrasilien Eisenbahnen zu bauen </w:t>
            </w:r>
            <w:r w:rsidR="004B7876">
              <w:rPr>
                <w:b/>
                <w:bCs/>
                <w:sz w:val="18"/>
                <w:szCs w:val="18"/>
              </w:rPr>
              <w:t>// die Bahnen werden als dringend notwendig bezeichnet, daher kaum amerikakritisch!</w:t>
            </w:r>
          </w:p>
          <w:p w14:paraId="4857BF18" w14:textId="77777777" w:rsidR="001E35A3" w:rsidRDefault="001E35A3" w:rsidP="00AE3488">
            <w:pPr>
              <w:rPr>
                <w:b/>
                <w:bCs/>
                <w:sz w:val="18"/>
                <w:szCs w:val="18"/>
              </w:rPr>
            </w:pPr>
            <w:r>
              <w:rPr>
                <w:b/>
                <w:bCs/>
                <w:sz w:val="18"/>
                <w:szCs w:val="18"/>
              </w:rPr>
              <w:t>ausführlicher Bericht (Artikel-ähnlich) / Argentinien</w:t>
            </w:r>
          </w:p>
          <w:p w14:paraId="3D1CB169" w14:textId="3D6CD5AF" w:rsidR="001E35A3" w:rsidRPr="001E35A3" w:rsidRDefault="001E35A3" w:rsidP="00AE3488">
            <w:pPr>
              <w:rPr>
                <w:bCs/>
                <w:sz w:val="18"/>
                <w:szCs w:val="18"/>
              </w:rPr>
            </w:pPr>
            <w:r>
              <w:rPr>
                <w:bCs/>
                <w:sz w:val="18"/>
                <w:szCs w:val="18"/>
              </w:rPr>
              <w:t xml:space="preserve">knappe Meldung (5 Zeilen) </w:t>
            </w:r>
            <w:r w:rsidR="0085540B">
              <w:rPr>
                <w:bCs/>
                <w:sz w:val="18"/>
                <w:szCs w:val="18"/>
              </w:rPr>
              <w:t xml:space="preserve">/ Mittelamerika </w:t>
            </w:r>
          </w:p>
        </w:tc>
        <w:tc>
          <w:tcPr>
            <w:tcW w:w="1020" w:type="dxa"/>
          </w:tcPr>
          <w:p w14:paraId="10CED640" w14:textId="1B61957C" w:rsidR="00AE3488" w:rsidRPr="00517087" w:rsidRDefault="004B7876" w:rsidP="00AE3488">
            <w:pPr>
              <w:jc w:val="center"/>
              <w:rPr>
                <w:b/>
                <w:bCs/>
                <w:sz w:val="18"/>
                <w:szCs w:val="18"/>
              </w:rPr>
            </w:pPr>
            <w:r>
              <w:rPr>
                <w:b/>
                <w:bCs/>
                <w:sz w:val="18"/>
                <w:szCs w:val="18"/>
              </w:rPr>
              <w:t>*</w:t>
            </w:r>
          </w:p>
        </w:tc>
      </w:tr>
      <w:tr w:rsidR="00AE3488" w:rsidRPr="00337324" w14:paraId="6ED00974" w14:textId="77777777" w:rsidTr="00A62032">
        <w:trPr>
          <w:cantSplit/>
        </w:trPr>
        <w:tc>
          <w:tcPr>
            <w:tcW w:w="846" w:type="dxa"/>
          </w:tcPr>
          <w:p w14:paraId="511A7F52" w14:textId="47675497" w:rsidR="00AE3488" w:rsidRPr="00337324" w:rsidRDefault="00AE3488" w:rsidP="00AE3488">
            <w:pPr>
              <w:rPr>
                <w:sz w:val="18"/>
                <w:szCs w:val="18"/>
              </w:rPr>
            </w:pPr>
            <w:r>
              <w:rPr>
                <w:sz w:val="18"/>
                <w:szCs w:val="18"/>
              </w:rPr>
              <w:t>Nr. 960</w:t>
            </w:r>
          </w:p>
        </w:tc>
        <w:tc>
          <w:tcPr>
            <w:tcW w:w="1357" w:type="dxa"/>
          </w:tcPr>
          <w:p w14:paraId="0093480E" w14:textId="7EA58BD1" w:rsidR="00AE3488" w:rsidRPr="00337324" w:rsidRDefault="000D71B3" w:rsidP="00AE3488">
            <w:pPr>
              <w:rPr>
                <w:sz w:val="18"/>
                <w:szCs w:val="18"/>
              </w:rPr>
            </w:pPr>
            <w:r>
              <w:rPr>
                <w:sz w:val="18"/>
                <w:szCs w:val="18"/>
              </w:rPr>
              <w:t>---</w:t>
            </w:r>
          </w:p>
        </w:tc>
        <w:tc>
          <w:tcPr>
            <w:tcW w:w="1984" w:type="dxa"/>
          </w:tcPr>
          <w:p w14:paraId="2D3FFDB4" w14:textId="77777777" w:rsidR="00AE3488" w:rsidRPr="00337324" w:rsidRDefault="00AE3488" w:rsidP="00AE3488">
            <w:pPr>
              <w:rPr>
                <w:sz w:val="18"/>
                <w:szCs w:val="18"/>
              </w:rPr>
            </w:pPr>
          </w:p>
        </w:tc>
        <w:tc>
          <w:tcPr>
            <w:tcW w:w="2268" w:type="dxa"/>
          </w:tcPr>
          <w:p w14:paraId="0AF4BA36" w14:textId="77777777" w:rsidR="00AE3488" w:rsidRPr="00337324" w:rsidRDefault="00AE3488" w:rsidP="00AE3488">
            <w:pPr>
              <w:rPr>
                <w:sz w:val="18"/>
                <w:szCs w:val="18"/>
              </w:rPr>
            </w:pPr>
          </w:p>
        </w:tc>
        <w:tc>
          <w:tcPr>
            <w:tcW w:w="8504" w:type="dxa"/>
          </w:tcPr>
          <w:p w14:paraId="69986419" w14:textId="77777777" w:rsidR="00AE3488" w:rsidRPr="00337324" w:rsidRDefault="00AE3488" w:rsidP="00AE3488">
            <w:pPr>
              <w:rPr>
                <w:sz w:val="18"/>
                <w:szCs w:val="18"/>
              </w:rPr>
            </w:pPr>
          </w:p>
        </w:tc>
        <w:tc>
          <w:tcPr>
            <w:tcW w:w="1020" w:type="dxa"/>
          </w:tcPr>
          <w:p w14:paraId="1644F74D" w14:textId="77777777" w:rsidR="00AE3488" w:rsidRPr="00517087" w:rsidRDefault="00AE3488" w:rsidP="00AE3488">
            <w:pPr>
              <w:jc w:val="center"/>
              <w:rPr>
                <w:b/>
                <w:bCs/>
                <w:sz w:val="18"/>
                <w:szCs w:val="18"/>
              </w:rPr>
            </w:pPr>
          </w:p>
        </w:tc>
      </w:tr>
      <w:tr w:rsidR="00AE3488" w:rsidRPr="00337324" w14:paraId="1A77A45E" w14:textId="77777777" w:rsidTr="00A62032">
        <w:trPr>
          <w:cantSplit/>
        </w:trPr>
        <w:tc>
          <w:tcPr>
            <w:tcW w:w="846" w:type="dxa"/>
          </w:tcPr>
          <w:p w14:paraId="3E07A818" w14:textId="6225036A" w:rsidR="00AE3488" w:rsidRPr="00337324" w:rsidRDefault="00AE3488" w:rsidP="00AE3488">
            <w:pPr>
              <w:rPr>
                <w:sz w:val="18"/>
                <w:szCs w:val="18"/>
              </w:rPr>
            </w:pPr>
            <w:r>
              <w:rPr>
                <w:sz w:val="18"/>
                <w:szCs w:val="18"/>
              </w:rPr>
              <w:t>Nr. 961</w:t>
            </w:r>
          </w:p>
        </w:tc>
        <w:tc>
          <w:tcPr>
            <w:tcW w:w="1357" w:type="dxa"/>
          </w:tcPr>
          <w:p w14:paraId="46C86B6C" w14:textId="684F18A5" w:rsidR="00AE3488" w:rsidRPr="00337324" w:rsidRDefault="000D71B3" w:rsidP="00AE3488">
            <w:pPr>
              <w:rPr>
                <w:sz w:val="18"/>
                <w:szCs w:val="18"/>
              </w:rPr>
            </w:pPr>
            <w:r>
              <w:rPr>
                <w:sz w:val="18"/>
                <w:szCs w:val="18"/>
              </w:rPr>
              <w:t>---</w:t>
            </w:r>
          </w:p>
        </w:tc>
        <w:tc>
          <w:tcPr>
            <w:tcW w:w="1984" w:type="dxa"/>
          </w:tcPr>
          <w:p w14:paraId="11CDEBBF" w14:textId="77777777" w:rsidR="00AE3488" w:rsidRPr="00337324" w:rsidRDefault="00AE3488" w:rsidP="00AE3488">
            <w:pPr>
              <w:rPr>
                <w:sz w:val="18"/>
                <w:szCs w:val="18"/>
              </w:rPr>
            </w:pPr>
          </w:p>
        </w:tc>
        <w:tc>
          <w:tcPr>
            <w:tcW w:w="2268" w:type="dxa"/>
          </w:tcPr>
          <w:p w14:paraId="23D9CC3D" w14:textId="77777777" w:rsidR="00AE3488" w:rsidRPr="00337324" w:rsidRDefault="00AE3488" w:rsidP="00AE3488">
            <w:pPr>
              <w:rPr>
                <w:sz w:val="18"/>
                <w:szCs w:val="18"/>
              </w:rPr>
            </w:pPr>
          </w:p>
        </w:tc>
        <w:tc>
          <w:tcPr>
            <w:tcW w:w="8504" w:type="dxa"/>
          </w:tcPr>
          <w:p w14:paraId="757D0F6E" w14:textId="77777777" w:rsidR="00AE3488" w:rsidRPr="00337324" w:rsidRDefault="00AE3488" w:rsidP="00AE3488">
            <w:pPr>
              <w:rPr>
                <w:sz w:val="18"/>
                <w:szCs w:val="18"/>
              </w:rPr>
            </w:pPr>
          </w:p>
        </w:tc>
        <w:tc>
          <w:tcPr>
            <w:tcW w:w="1020" w:type="dxa"/>
          </w:tcPr>
          <w:p w14:paraId="59C5F5E8" w14:textId="77777777" w:rsidR="00AE3488" w:rsidRPr="00517087" w:rsidRDefault="00AE3488" w:rsidP="00AE3488">
            <w:pPr>
              <w:jc w:val="center"/>
              <w:rPr>
                <w:b/>
                <w:bCs/>
                <w:sz w:val="18"/>
                <w:szCs w:val="18"/>
              </w:rPr>
            </w:pPr>
          </w:p>
        </w:tc>
      </w:tr>
      <w:tr w:rsidR="00AE3488" w:rsidRPr="00337324" w14:paraId="0344EBF0" w14:textId="77777777" w:rsidTr="00A62032">
        <w:trPr>
          <w:cantSplit/>
        </w:trPr>
        <w:tc>
          <w:tcPr>
            <w:tcW w:w="846" w:type="dxa"/>
          </w:tcPr>
          <w:p w14:paraId="7AE970E1" w14:textId="4100DC30" w:rsidR="00AE3488" w:rsidRPr="00337324" w:rsidRDefault="00AE3488" w:rsidP="00AE3488">
            <w:pPr>
              <w:rPr>
                <w:sz w:val="18"/>
                <w:szCs w:val="18"/>
              </w:rPr>
            </w:pPr>
            <w:r>
              <w:rPr>
                <w:sz w:val="18"/>
                <w:szCs w:val="18"/>
              </w:rPr>
              <w:t>Nr. 962</w:t>
            </w:r>
          </w:p>
        </w:tc>
        <w:tc>
          <w:tcPr>
            <w:tcW w:w="1357" w:type="dxa"/>
          </w:tcPr>
          <w:p w14:paraId="689C538F" w14:textId="49DA6342" w:rsidR="00AE3488" w:rsidRPr="00337324" w:rsidRDefault="000D71B3" w:rsidP="00AE3488">
            <w:pPr>
              <w:rPr>
                <w:sz w:val="18"/>
                <w:szCs w:val="18"/>
              </w:rPr>
            </w:pPr>
            <w:r>
              <w:rPr>
                <w:sz w:val="18"/>
                <w:szCs w:val="18"/>
              </w:rPr>
              <w:t>15. Oktober</w:t>
            </w:r>
          </w:p>
        </w:tc>
        <w:tc>
          <w:tcPr>
            <w:tcW w:w="1984" w:type="dxa"/>
          </w:tcPr>
          <w:p w14:paraId="503E7D79" w14:textId="0F0048A3" w:rsidR="00AE3488" w:rsidRPr="00337324" w:rsidRDefault="000D71B3" w:rsidP="00AE3488">
            <w:pPr>
              <w:rPr>
                <w:sz w:val="18"/>
                <w:szCs w:val="18"/>
              </w:rPr>
            </w:pPr>
            <w:r>
              <w:rPr>
                <w:sz w:val="18"/>
                <w:szCs w:val="18"/>
              </w:rPr>
              <w:t>Asien</w:t>
            </w:r>
          </w:p>
        </w:tc>
        <w:tc>
          <w:tcPr>
            <w:tcW w:w="2268" w:type="dxa"/>
          </w:tcPr>
          <w:p w14:paraId="086073B6" w14:textId="29A95475" w:rsidR="00AE3488" w:rsidRPr="00337324" w:rsidRDefault="000D71B3" w:rsidP="00AE3488">
            <w:pPr>
              <w:rPr>
                <w:sz w:val="18"/>
                <w:szCs w:val="18"/>
              </w:rPr>
            </w:pPr>
            <w:r>
              <w:rPr>
                <w:sz w:val="18"/>
                <w:szCs w:val="18"/>
              </w:rPr>
              <w:t xml:space="preserve">USA / </w:t>
            </w:r>
            <w:r w:rsidR="003F71AD">
              <w:rPr>
                <w:sz w:val="18"/>
                <w:szCs w:val="18"/>
              </w:rPr>
              <w:t xml:space="preserve">China / Mandschurei </w:t>
            </w:r>
          </w:p>
        </w:tc>
        <w:tc>
          <w:tcPr>
            <w:tcW w:w="8504" w:type="dxa"/>
          </w:tcPr>
          <w:p w14:paraId="7743BE0B" w14:textId="24DE3636" w:rsidR="00AE3488" w:rsidRPr="00337324" w:rsidRDefault="000D71B3" w:rsidP="00AE3488">
            <w:pPr>
              <w:rPr>
                <w:sz w:val="18"/>
                <w:szCs w:val="18"/>
              </w:rPr>
            </w:pPr>
            <w:r>
              <w:rPr>
                <w:sz w:val="18"/>
                <w:szCs w:val="18"/>
              </w:rPr>
              <w:t xml:space="preserve">knappe Meldung (10 Zeilen) // u.a. zur amerikanischen </w:t>
            </w:r>
            <w:r w:rsidR="003F71AD">
              <w:rPr>
                <w:sz w:val="18"/>
                <w:szCs w:val="18"/>
              </w:rPr>
              <w:t>China</w:t>
            </w:r>
            <w:r>
              <w:rPr>
                <w:sz w:val="18"/>
                <w:szCs w:val="18"/>
              </w:rPr>
              <w:t>-</w:t>
            </w:r>
            <w:r w:rsidR="003F71AD">
              <w:rPr>
                <w:sz w:val="18"/>
                <w:szCs w:val="18"/>
              </w:rPr>
              <w:t xml:space="preserve"> und Mandschurei-</w:t>
            </w:r>
            <w:r>
              <w:rPr>
                <w:sz w:val="18"/>
                <w:szCs w:val="18"/>
              </w:rPr>
              <w:t xml:space="preserve">Politik </w:t>
            </w:r>
          </w:p>
        </w:tc>
        <w:tc>
          <w:tcPr>
            <w:tcW w:w="1020" w:type="dxa"/>
          </w:tcPr>
          <w:p w14:paraId="7CDE9D49" w14:textId="77777777" w:rsidR="00AE3488" w:rsidRPr="00517087" w:rsidRDefault="00AE3488" w:rsidP="00AE3488">
            <w:pPr>
              <w:jc w:val="center"/>
              <w:rPr>
                <w:b/>
                <w:bCs/>
                <w:sz w:val="18"/>
                <w:szCs w:val="18"/>
              </w:rPr>
            </w:pPr>
          </w:p>
        </w:tc>
      </w:tr>
      <w:tr w:rsidR="00AE3488" w:rsidRPr="00337324" w14:paraId="146364A7" w14:textId="77777777" w:rsidTr="00A62032">
        <w:trPr>
          <w:cantSplit/>
        </w:trPr>
        <w:tc>
          <w:tcPr>
            <w:tcW w:w="846" w:type="dxa"/>
          </w:tcPr>
          <w:p w14:paraId="061C17C1" w14:textId="590BFFBE" w:rsidR="00AE3488" w:rsidRPr="00337324" w:rsidRDefault="00AE3488" w:rsidP="00AE3488">
            <w:pPr>
              <w:rPr>
                <w:sz w:val="18"/>
                <w:szCs w:val="18"/>
              </w:rPr>
            </w:pPr>
            <w:r>
              <w:rPr>
                <w:sz w:val="18"/>
                <w:szCs w:val="18"/>
              </w:rPr>
              <w:t>Nr. 963</w:t>
            </w:r>
          </w:p>
        </w:tc>
        <w:tc>
          <w:tcPr>
            <w:tcW w:w="1357" w:type="dxa"/>
          </w:tcPr>
          <w:p w14:paraId="7EC7F81D" w14:textId="52681080" w:rsidR="00AE3488" w:rsidRPr="00337324" w:rsidRDefault="000218C4" w:rsidP="00AE3488">
            <w:pPr>
              <w:rPr>
                <w:sz w:val="18"/>
                <w:szCs w:val="18"/>
              </w:rPr>
            </w:pPr>
            <w:r>
              <w:rPr>
                <w:sz w:val="18"/>
                <w:szCs w:val="18"/>
              </w:rPr>
              <w:t>---</w:t>
            </w:r>
          </w:p>
        </w:tc>
        <w:tc>
          <w:tcPr>
            <w:tcW w:w="1984" w:type="dxa"/>
          </w:tcPr>
          <w:p w14:paraId="58867FCA" w14:textId="77777777" w:rsidR="00AE3488" w:rsidRPr="00337324" w:rsidRDefault="00AE3488" w:rsidP="00AE3488">
            <w:pPr>
              <w:rPr>
                <w:sz w:val="18"/>
                <w:szCs w:val="18"/>
              </w:rPr>
            </w:pPr>
          </w:p>
        </w:tc>
        <w:tc>
          <w:tcPr>
            <w:tcW w:w="2268" w:type="dxa"/>
          </w:tcPr>
          <w:p w14:paraId="3AE13E7A" w14:textId="77777777" w:rsidR="00AE3488" w:rsidRPr="00337324" w:rsidRDefault="00AE3488" w:rsidP="00AE3488">
            <w:pPr>
              <w:rPr>
                <w:sz w:val="18"/>
                <w:szCs w:val="18"/>
              </w:rPr>
            </w:pPr>
          </w:p>
        </w:tc>
        <w:tc>
          <w:tcPr>
            <w:tcW w:w="8504" w:type="dxa"/>
          </w:tcPr>
          <w:p w14:paraId="6E269CD8" w14:textId="77777777" w:rsidR="00AE3488" w:rsidRPr="00337324" w:rsidRDefault="00AE3488" w:rsidP="00AE3488">
            <w:pPr>
              <w:rPr>
                <w:sz w:val="18"/>
                <w:szCs w:val="18"/>
              </w:rPr>
            </w:pPr>
          </w:p>
        </w:tc>
        <w:tc>
          <w:tcPr>
            <w:tcW w:w="1020" w:type="dxa"/>
          </w:tcPr>
          <w:p w14:paraId="5A5BF218" w14:textId="77777777" w:rsidR="00AE3488" w:rsidRPr="00517087" w:rsidRDefault="00AE3488" w:rsidP="00AE3488">
            <w:pPr>
              <w:jc w:val="center"/>
              <w:rPr>
                <w:b/>
                <w:bCs/>
                <w:sz w:val="18"/>
                <w:szCs w:val="18"/>
              </w:rPr>
            </w:pPr>
          </w:p>
        </w:tc>
      </w:tr>
      <w:tr w:rsidR="00AE3488" w:rsidRPr="00337324" w14:paraId="08C3D9E9" w14:textId="77777777" w:rsidTr="00A62032">
        <w:trPr>
          <w:cantSplit/>
        </w:trPr>
        <w:tc>
          <w:tcPr>
            <w:tcW w:w="846" w:type="dxa"/>
          </w:tcPr>
          <w:p w14:paraId="44191DA7" w14:textId="3C5F01DA" w:rsidR="00AE3488" w:rsidRPr="00F035CD" w:rsidRDefault="00AE3488" w:rsidP="00AE3488">
            <w:pPr>
              <w:rPr>
                <w:b/>
                <w:bCs/>
                <w:sz w:val="18"/>
                <w:szCs w:val="18"/>
              </w:rPr>
            </w:pPr>
            <w:r w:rsidRPr="00F035CD">
              <w:rPr>
                <w:b/>
                <w:bCs/>
                <w:sz w:val="18"/>
                <w:szCs w:val="18"/>
              </w:rPr>
              <w:t>Nr. 964</w:t>
            </w:r>
          </w:p>
        </w:tc>
        <w:tc>
          <w:tcPr>
            <w:tcW w:w="1357" w:type="dxa"/>
          </w:tcPr>
          <w:p w14:paraId="12937859" w14:textId="184A0D1C" w:rsidR="00AE3488" w:rsidRPr="00F035CD" w:rsidRDefault="000218C4" w:rsidP="00AE3488">
            <w:pPr>
              <w:rPr>
                <w:b/>
                <w:bCs/>
                <w:sz w:val="18"/>
                <w:szCs w:val="18"/>
              </w:rPr>
            </w:pPr>
            <w:r w:rsidRPr="00F035CD">
              <w:rPr>
                <w:b/>
                <w:bCs/>
                <w:sz w:val="18"/>
                <w:szCs w:val="18"/>
              </w:rPr>
              <w:t>16. Oktober</w:t>
            </w:r>
          </w:p>
        </w:tc>
        <w:tc>
          <w:tcPr>
            <w:tcW w:w="1984" w:type="dxa"/>
          </w:tcPr>
          <w:p w14:paraId="3E7C984B" w14:textId="7DEB1984" w:rsidR="00AE3488" w:rsidRPr="00F035CD" w:rsidRDefault="000218C4" w:rsidP="00AE3488">
            <w:pPr>
              <w:rPr>
                <w:b/>
                <w:bCs/>
                <w:sz w:val="18"/>
                <w:szCs w:val="18"/>
              </w:rPr>
            </w:pPr>
            <w:r w:rsidRPr="00F035CD">
              <w:rPr>
                <w:b/>
                <w:bCs/>
                <w:sz w:val="18"/>
                <w:szCs w:val="18"/>
              </w:rPr>
              <w:t>Amerika</w:t>
            </w:r>
          </w:p>
        </w:tc>
        <w:tc>
          <w:tcPr>
            <w:tcW w:w="2268" w:type="dxa"/>
          </w:tcPr>
          <w:p w14:paraId="4CEB444C" w14:textId="4BCE9EEB" w:rsidR="00AE3488" w:rsidRPr="00F035CD" w:rsidRDefault="00300694" w:rsidP="00AE3488">
            <w:pPr>
              <w:rPr>
                <w:b/>
                <w:bCs/>
                <w:sz w:val="18"/>
                <w:szCs w:val="18"/>
              </w:rPr>
            </w:pPr>
            <w:r w:rsidRPr="00F035CD">
              <w:rPr>
                <w:b/>
                <w:bCs/>
                <w:sz w:val="18"/>
                <w:szCs w:val="18"/>
              </w:rPr>
              <w:t xml:space="preserve">USA / DE </w:t>
            </w:r>
            <w:r w:rsidR="001013EA" w:rsidRPr="00F035CD">
              <w:rPr>
                <w:b/>
                <w:bCs/>
                <w:sz w:val="18"/>
                <w:szCs w:val="18"/>
              </w:rPr>
              <w:t>/ Botschafter-Tower</w:t>
            </w:r>
          </w:p>
        </w:tc>
        <w:tc>
          <w:tcPr>
            <w:tcW w:w="8504" w:type="dxa"/>
          </w:tcPr>
          <w:p w14:paraId="78A7E349" w14:textId="2101A2EE" w:rsidR="00AE3488" w:rsidRPr="00F035CD" w:rsidRDefault="001013EA" w:rsidP="00AE3488">
            <w:pPr>
              <w:rPr>
                <w:b/>
                <w:bCs/>
                <w:sz w:val="18"/>
                <w:szCs w:val="18"/>
              </w:rPr>
            </w:pPr>
            <w:r w:rsidRPr="00F035CD">
              <w:rPr>
                <w:b/>
                <w:bCs/>
                <w:sz w:val="18"/>
                <w:szCs w:val="18"/>
              </w:rPr>
              <w:t xml:space="preserve">ausführlicher Bericht (Artikel-ähnlich) über eine Gemäldeenthüllung in Chicago, bei der es eine Reihe von </w:t>
            </w:r>
            <w:r w:rsidR="00F035CD" w:rsidRPr="00F035CD">
              <w:rPr>
                <w:b/>
                <w:bCs/>
                <w:sz w:val="18"/>
                <w:szCs w:val="18"/>
              </w:rPr>
              <w:t xml:space="preserve">Reden zugunsten freundschaftlicher deutsch-amerikanischer Beziehungen gegeben habe // u.a. durch US-Botschafter Tower </w:t>
            </w:r>
          </w:p>
        </w:tc>
        <w:tc>
          <w:tcPr>
            <w:tcW w:w="1020" w:type="dxa"/>
          </w:tcPr>
          <w:p w14:paraId="5BC752E4" w14:textId="77777777" w:rsidR="00AE3488" w:rsidRPr="00517087" w:rsidRDefault="00AE3488" w:rsidP="00AE3488">
            <w:pPr>
              <w:jc w:val="center"/>
              <w:rPr>
                <w:b/>
                <w:bCs/>
                <w:sz w:val="18"/>
                <w:szCs w:val="18"/>
              </w:rPr>
            </w:pPr>
          </w:p>
        </w:tc>
      </w:tr>
      <w:tr w:rsidR="00AE3488" w:rsidRPr="00337324" w14:paraId="390ED94E" w14:textId="77777777" w:rsidTr="00A62032">
        <w:trPr>
          <w:cantSplit/>
        </w:trPr>
        <w:tc>
          <w:tcPr>
            <w:tcW w:w="846" w:type="dxa"/>
          </w:tcPr>
          <w:p w14:paraId="5C8B7465" w14:textId="23D6DC44" w:rsidR="00AE3488" w:rsidRPr="0041133D" w:rsidRDefault="00AE3488" w:rsidP="00AE3488">
            <w:pPr>
              <w:rPr>
                <w:b/>
                <w:bCs/>
                <w:sz w:val="18"/>
                <w:szCs w:val="18"/>
              </w:rPr>
            </w:pPr>
            <w:r w:rsidRPr="0041133D">
              <w:rPr>
                <w:b/>
                <w:bCs/>
                <w:sz w:val="18"/>
                <w:szCs w:val="18"/>
              </w:rPr>
              <w:t>Nr. 965</w:t>
            </w:r>
          </w:p>
        </w:tc>
        <w:tc>
          <w:tcPr>
            <w:tcW w:w="1357" w:type="dxa"/>
          </w:tcPr>
          <w:p w14:paraId="6CFD1BBC" w14:textId="5D641877" w:rsidR="00AE3488" w:rsidRPr="0041133D" w:rsidRDefault="00CD2F14" w:rsidP="00AE3488">
            <w:pPr>
              <w:rPr>
                <w:b/>
                <w:bCs/>
                <w:sz w:val="18"/>
                <w:szCs w:val="18"/>
              </w:rPr>
            </w:pPr>
            <w:r w:rsidRPr="0041133D">
              <w:rPr>
                <w:b/>
                <w:bCs/>
                <w:sz w:val="18"/>
                <w:szCs w:val="18"/>
              </w:rPr>
              <w:t>16. Oktober</w:t>
            </w:r>
          </w:p>
        </w:tc>
        <w:tc>
          <w:tcPr>
            <w:tcW w:w="1984" w:type="dxa"/>
          </w:tcPr>
          <w:p w14:paraId="451DDB5B" w14:textId="4B9EEBD1" w:rsidR="00AE3488" w:rsidRPr="0041133D" w:rsidRDefault="00CD2F14" w:rsidP="00AE3488">
            <w:pPr>
              <w:rPr>
                <w:b/>
                <w:bCs/>
                <w:sz w:val="18"/>
                <w:szCs w:val="18"/>
              </w:rPr>
            </w:pPr>
            <w:r w:rsidRPr="0041133D">
              <w:rPr>
                <w:b/>
                <w:bCs/>
                <w:sz w:val="18"/>
                <w:szCs w:val="18"/>
              </w:rPr>
              <w:t>Amerika</w:t>
            </w:r>
          </w:p>
        </w:tc>
        <w:tc>
          <w:tcPr>
            <w:tcW w:w="2268" w:type="dxa"/>
          </w:tcPr>
          <w:p w14:paraId="257506CE" w14:textId="7FA81BBA" w:rsidR="00AE3488" w:rsidRPr="0041133D" w:rsidRDefault="00CD2F14" w:rsidP="00AE3488">
            <w:pPr>
              <w:rPr>
                <w:b/>
                <w:bCs/>
                <w:sz w:val="18"/>
                <w:szCs w:val="18"/>
              </w:rPr>
            </w:pPr>
            <w:r w:rsidRPr="0041133D">
              <w:rPr>
                <w:b/>
                <w:bCs/>
                <w:sz w:val="18"/>
                <w:szCs w:val="18"/>
              </w:rPr>
              <w:t>USA / Streiks</w:t>
            </w:r>
            <w:r w:rsidR="002555A2">
              <w:rPr>
                <w:b/>
                <w:bCs/>
                <w:sz w:val="18"/>
                <w:szCs w:val="18"/>
              </w:rPr>
              <w:t xml:space="preserve"> / Roosevelt </w:t>
            </w:r>
          </w:p>
        </w:tc>
        <w:tc>
          <w:tcPr>
            <w:tcW w:w="8504" w:type="dxa"/>
          </w:tcPr>
          <w:p w14:paraId="1592D106" w14:textId="2A91A14A" w:rsidR="00AE3488" w:rsidRPr="0041133D" w:rsidRDefault="00CD2F14" w:rsidP="00AE3488">
            <w:pPr>
              <w:rPr>
                <w:b/>
                <w:bCs/>
                <w:sz w:val="18"/>
                <w:szCs w:val="18"/>
              </w:rPr>
            </w:pPr>
            <w:r w:rsidRPr="0041133D">
              <w:rPr>
                <w:b/>
                <w:bCs/>
                <w:sz w:val="18"/>
                <w:szCs w:val="18"/>
              </w:rPr>
              <w:t xml:space="preserve">Artikel: „Arbeiterverbände und Bundesregierung“ (Autor: ‚Rechteck mit Kreuz innen‘ aus Washington) über </w:t>
            </w:r>
            <w:r w:rsidR="0041133D" w:rsidRPr="0041133D">
              <w:rPr>
                <w:b/>
                <w:bCs/>
                <w:sz w:val="18"/>
                <w:szCs w:val="18"/>
              </w:rPr>
              <w:t xml:space="preserve">die Hineinziehung der US-Regierung in den Konflikt zwischen </w:t>
            </w:r>
            <w:r w:rsidR="0041133D" w:rsidRPr="0041133D">
              <w:rPr>
                <w:b/>
                <w:bCs/>
                <w:i/>
                <w:sz w:val="18"/>
                <w:szCs w:val="18"/>
              </w:rPr>
              <w:t>„Kapital und Arbeit“</w:t>
            </w:r>
            <w:r w:rsidR="0041133D" w:rsidRPr="0041133D">
              <w:rPr>
                <w:b/>
                <w:bCs/>
                <w:sz w:val="18"/>
                <w:szCs w:val="18"/>
              </w:rPr>
              <w:t xml:space="preserve"> in den USA // </w:t>
            </w:r>
            <w:r w:rsidR="00EB1BED">
              <w:rPr>
                <w:b/>
                <w:bCs/>
                <w:sz w:val="18"/>
                <w:szCs w:val="18"/>
              </w:rPr>
              <w:t>konkret gehe es um die Wiederanstellung eines Nicht-Gewerkschaftlers durch Roosevelt</w:t>
            </w:r>
            <w:r w:rsidR="003A5083">
              <w:rPr>
                <w:b/>
                <w:bCs/>
                <w:sz w:val="18"/>
                <w:szCs w:val="18"/>
              </w:rPr>
              <w:t xml:space="preserve">, welche die Gewerkschaften der USA rückgängig machen wollen würden </w:t>
            </w:r>
            <w:r w:rsidR="00E358C6">
              <w:rPr>
                <w:b/>
                <w:bCs/>
                <w:sz w:val="18"/>
                <w:szCs w:val="18"/>
              </w:rPr>
              <w:t xml:space="preserve">// hierbei wird eindeutig eine Position gegen die Arbeiter eingenommen </w:t>
            </w:r>
            <w:r w:rsidR="002F2E59">
              <w:rPr>
                <w:b/>
                <w:bCs/>
                <w:sz w:val="18"/>
                <w:szCs w:val="18"/>
              </w:rPr>
              <w:t xml:space="preserve">// abschließend dann für </w:t>
            </w:r>
            <w:r w:rsidR="002555A2">
              <w:rPr>
                <w:b/>
                <w:bCs/>
                <w:sz w:val="18"/>
                <w:szCs w:val="18"/>
              </w:rPr>
              <w:t xml:space="preserve">die Gefahr eines zunehmenden Arbeiter-Selbstverständnisses in den USA </w:t>
            </w:r>
          </w:p>
        </w:tc>
        <w:tc>
          <w:tcPr>
            <w:tcW w:w="1020" w:type="dxa"/>
          </w:tcPr>
          <w:p w14:paraId="3C6991E5" w14:textId="77777777" w:rsidR="00AE3488" w:rsidRPr="00517087" w:rsidRDefault="00AE3488" w:rsidP="00AE3488">
            <w:pPr>
              <w:jc w:val="center"/>
              <w:rPr>
                <w:b/>
                <w:bCs/>
                <w:sz w:val="18"/>
                <w:szCs w:val="18"/>
              </w:rPr>
            </w:pPr>
          </w:p>
        </w:tc>
      </w:tr>
      <w:tr w:rsidR="00AE3488" w:rsidRPr="00337324" w14:paraId="64DCD9C1" w14:textId="77777777" w:rsidTr="00F408F2">
        <w:trPr>
          <w:cantSplit/>
        </w:trPr>
        <w:tc>
          <w:tcPr>
            <w:tcW w:w="846" w:type="dxa"/>
          </w:tcPr>
          <w:p w14:paraId="09B35A62" w14:textId="04CCEEE7" w:rsidR="00AE3488" w:rsidRPr="00051430" w:rsidRDefault="00AE3488" w:rsidP="00AE3488">
            <w:pPr>
              <w:rPr>
                <w:b/>
                <w:bCs/>
                <w:sz w:val="18"/>
                <w:szCs w:val="18"/>
              </w:rPr>
            </w:pPr>
            <w:r w:rsidRPr="00051430">
              <w:rPr>
                <w:b/>
                <w:bCs/>
                <w:sz w:val="18"/>
                <w:szCs w:val="18"/>
              </w:rPr>
              <w:t>Nr. 966</w:t>
            </w:r>
          </w:p>
        </w:tc>
        <w:tc>
          <w:tcPr>
            <w:tcW w:w="1357" w:type="dxa"/>
          </w:tcPr>
          <w:p w14:paraId="409F1B4C" w14:textId="6828B1CA" w:rsidR="00AE3488" w:rsidRPr="00051430" w:rsidRDefault="00962481" w:rsidP="00AE3488">
            <w:pPr>
              <w:rPr>
                <w:b/>
                <w:bCs/>
                <w:sz w:val="18"/>
                <w:szCs w:val="18"/>
              </w:rPr>
            </w:pPr>
            <w:r w:rsidRPr="00051430">
              <w:rPr>
                <w:b/>
                <w:bCs/>
                <w:sz w:val="18"/>
                <w:szCs w:val="18"/>
              </w:rPr>
              <w:t>16. Oktober</w:t>
            </w:r>
          </w:p>
        </w:tc>
        <w:tc>
          <w:tcPr>
            <w:tcW w:w="1984" w:type="dxa"/>
          </w:tcPr>
          <w:p w14:paraId="32E70734" w14:textId="697A3A9E" w:rsidR="00AE3488" w:rsidRPr="00051430" w:rsidRDefault="00962481" w:rsidP="00AE3488">
            <w:pPr>
              <w:rPr>
                <w:b/>
                <w:bCs/>
                <w:sz w:val="18"/>
                <w:szCs w:val="18"/>
              </w:rPr>
            </w:pPr>
            <w:r w:rsidRPr="00051430">
              <w:rPr>
                <w:b/>
                <w:bCs/>
                <w:sz w:val="18"/>
                <w:szCs w:val="18"/>
              </w:rPr>
              <w:t>Kunst, Wissenschaft und Leben</w:t>
            </w:r>
          </w:p>
        </w:tc>
        <w:tc>
          <w:tcPr>
            <w:tcW w:w="2268" w:type="dxa"/>
          </w:tcPr>
          <w:p w14:paraId="640C3280" w14:textId="51625944" w:rsidR="00AE3488" w:rsidRPr="00051430" w:rsidRDefault="00962481" w:rsidP="00AE3488">
            <w:pPr>
              <w:rPr>
                <w:b/>
                <w:bCs/>
                <w:sz w:val="18"/>
                <w:szCs w:val="18"/>
              </w:rPr>
            </w:pPr>
            <w:r w:rsidRPr="00051430">
              <w:rPr>
                <w:b/>
                <w:bCs/>
                <w:sz w:val="18"/>
                <w:szCs w:val="18"/>
              </w:rPr>
              <w:t>USA</w:t>
            </w:r>
          </w:p>
        </w:tc>
        <w:tc>
          <w:tcPr>
            <w:tcW w:w="8504" w:type="dxa"/>
          </w:tcPr>
          <w:p w14:paraId="42FA45D2" w14:textId="03B80BED" w:rsidR="00AE3488" w:rsidRPr="00051430" w:rsidRDefault="00962481" w:rsidP="00AE3488">
            <w:pPr>
              <w:rPr>
                <w:b/>
                <w:bCs/>
                <w:sz w:val="18"/>
                <w:szCs w:val="18"/>
              </w:rPr>
            </w:pPr>
            <w:r w:rsidRPr="00051430">
              <w:rPr>
                <w:b/>
                <w:bCs/>
                <w:sz w:val="18"/>
                <w:szCs w:val="18"/>
              </w:rPr>
              <w:t xml:space="preserve">Artikel: „Vom amerikanischen Spucken“ (Autor: ‚Rechteck mit Kreuz innen‘) über </w:t>
            </w:r>
            <w:r w:rsidR="00120CDE" w:rsidRPr="00051430">
              <w:rPr>
                <w:b/>
                <w:bCs/>
                <w:sz w:val="18"/>
                <w:szCs w:val="18"/>
              </w:rPr>
              <w:t xml:space="preserve">das Verbot in einigen großen US-Städten auf Gehwegen zu spucken </w:t>
            </w:r>
            <w:r w:rsidR="00051430" w:rsidRPr="00051430">
              <w:rPr>
                <w:b/>
                <w:bCs/>
                <w:sz w:val="18"/>
                <w:szCs w:val="18"/>
              </w:rPr>
              <w:t>// insgesamt stark sarkastisch, aber eben auch amerikakritisch</w:t>
            </w:r>
          </w:p>
        </w:tc>
        <w:tc>
          <w:tcPr>
            <w:tcW w:w="1020" w:type="dxa"/>
            <w:shd w:val="clear" w:color="auto" w:fill="FF0000"/>
          </w:tcPr>
          <w:p w14:paraId="165563A8" w14:textId="6B98330C" w:rsidR="00AE3488" w:rsidRPr="00051430" w:rsidRDefault="00051430" w:rsidP="00AE3488">
            <w:pPr>
              <w:jc w:val="center"/>
              <w:rPr>
                <w:b/>
                <w:bCs/>
                <w:sz w:val="18"/>
                <w:szCs w:val="18"/>
              </w:rPr>
            </w:pPr>
            <w:r w:rsidRPr="00051430">
              <w:rPr>
                <w:b/>
                <w:bCs/>
                <w:sz w:val="18"/>
                <w:szCs w:val="18"/>
              </w:rPr>
              <w:t>(–)</w:t>
            </w:r>
          </w:p>
        </w:tc>
      </w:tr>
      <w:tr w:rsidR="00AE3488" w:rsidRPr="00337324" w14:paraId="13AE8687" w14:textId="77777777" w:rsidTr="00A62032">
        <w:trPr>
          <w:cantSplit/>
        </w:trPr>
        <w:tc>
          <w:tcPr>
            <w:tcW w:w="846" w:type="dxa"/>
          </w:tcPr>
          <w:p w14:paraId="079AA406" w14:textId="44F5D15C" w:rsidR="00AE3488" w:rsidRPr="00337324" w:rsidRDefault="00AE3488" w:rsidP="00AE3488">
            <w:pPr>
              <w:rPr>
                <w:sz w:val="18"/>
                <w:szCs w:val="18"/>
              </w:rPr>
            </w:pPr>
            <w:r>
              <w:rPr>
                <w:sz w:val="18"/>
                <w:szCs w:val="18"/>
              </w:rPr>
              <w:t>Nr. 967</w:t>
            </w:r>
          </w:p>
        </w:tc>
        <w:tc>
          <w:tcPr>
            <w:tcW w:w="1357" w:type="dxa"/>
          </w:tcPr>
          <w:p w14:paraId="529324AA" w14:textId="2AB3139F" w:rsidR="00AE3488" w:rsidRPr="00337324" w:rsidRDefault="00495424" w:rsidP="00AE3488">
            <w:pPr>
              <w:rPr>
                <w:sz w:val="18"/>
                <w:szCs w:val="18"/>
              </w:rPr>
            </w:pPr>
            <w:r>
              <w:rPr>
                <w:sz w:val="18"/>
                <w:szCs w:val="18"/>
              </w:rPr>
              <w:t>17. Oktober</w:t>
            </w:r>
          </w:p>
        </w:tc>
        <w:tc>
          <w:tcPr>
            <w:tcW w:w="1984" w:type="dxa"/>
          </w:tcPr>
          <w:p w14:paraId="71F26738" w14:textId="036EBAC5" w:rsidR="00AE3488" w:rsidRPr="00CD1041" w:rsidRDefault="00495424" w:rsidP="00AE3488">
            <w:pPr>
              <w:rPr>
                <w:b/>
                <w:bCs/>
                <w:sz w:val="18"/>
                <w:szCs w:val="18"/>
              </w:rPr>
            </w:pPr>
            <w:r w:rsidRPr="00CD1041">
              <w:rPr>
                <w:b/>
                <w:bCs/>
                <w:sz w:val="18"/>
                <w:szCs w:val="18"/>
              </w:rPr>
              <w:t>Artikel</w:t>
            </w:r>
          </w:p>
        </w:tc>
        <w:tc>
          <w:tcPr>
            <w:tcW w:w="2268" w:type="dxa"/>
          </w:tcPr>
          <w:p w14:paraId="7B6ECAE6" w14:textId="7AA61CB5" w:rsidR="00AE3488" w:rsidRPr="00CD1041" w:rsidRDefault="00495424" w:rsidP="00AE3488">
            <w:pPr>
              <w:rPr>
                <w:b/>
                <w:bCs/>
                <w:sz w:val="18"/>
                <w:szCs w:val="18"/>
              </w:rPr>
            </w:pPr>
            <w:r w:rsidRPr="00CD1041">
              <w:rPr>
                <w:b/>
                <w:bCs/>
                <w:sz w:val="18"/>
                <w:szCs w:val="18"/>
              </w:rPr>
              <w:t>(Lateinamerika)</w:t>
            </w:r>
          </w:p>
        </w:tc>
        <w:tc>
          <w:tcPr>
            <w:tcW w:w="8504" w:type="dxa"/>
          </w:tcPr>
          <w:p w14:paraId="646AC79F" w14:textId="471067F0" w:rsidR="00AE3488" w:rsidRPr="00CD1041" w:rsidRDefault="00495424" w:rsidP="00AE3488">
            <w:pPr>
              <w:rPr>
                <w:b/>
                <w:bCs/>
                <w:sz w:val="18"/>
                <w:szCs w:val="18"/>
              </w:rPr>
            </w:pPr>
            <w:r w:rsidRPr="00CD1041">
              <w:rPr>
                <w:b/>
                <w:bCs/>
                <w:sz w:val="18"/>
                <w:szCs w:val="18"/>
              </w:rPr>
              <w:t xml:space="preserve">Artikel: „Argentiniens Erzreichtum“ (Autor: ‚#‘ aus Buenos Aires) </w:t>
            </w:r>
          </w:p>
        </w:tc>
        <w:tc>
          <w:tcPr>
            <w:tcW w:w="1020" w:type="dxa"/>
          </w:tcPr>
          <w:p w14:paraId="6F791885" w14:textId="77777777" w:rsidR="00AE3488" w:rsidRPr="00517087" w:rsidRDefault="00AE3488" w:rsidP="00AE3488">
            <w:pPr>
              <w:jc w:val="center"/>
              <w:rPr>
                <w:b/>
                <w:bCs/>
                <w:sz w:val="18"/>
                <w:szCs w:val="18"/>
              </w:rPr>
            </w:pPr>
          </w:p>
        </w:tc>
      </w:tr>
      <w:tr w:rsidR="00AE3488" w:rsidRPr="00337324" w14:paraId="39045306" w14:textId="77777777" w:rsidTr="00A62032">
        <w:trPr>
          <w:cantSplit/>
        </w:trPr>
        <w:tc>
          <w:tcPr>
            <w:tcW w:w="846" w:type="dxa"/>
          </w:tcPr>
          <w:p w14:paraId="296BA536" w14:textId="256D8E2A" w:rsidR="00AE3488" w:rsidRPr="00337324" w:rsidRDefault="00AE3488" w:rsidP="00AE3488">
            <w:pPr>
              <w:rPr>
                <w:sz w:val="18"/>
                <w:szCs w:val="18"/>
              </w:rPr>
            </w:pPr>
            <w:r>
              <w:rPr>
                <w:sz w:val="18"/>
                <w:szCs w:val="18"/>
              </w:rPr>
              <w:t>Nr. 968</w:t>
            </w:r>
          </w:p>
        </w:tc>
        <w:tc>
          <w:tcPr>
            <w:tcW w:w="1357" w:type="dxa"/>
          </w:tcPr>
          <w:p w14:paraId="21ADDCFD" w14:textId="264531F8" w:rsidR="00AE3488" w:rsidRPr="00337324" w:rsidRDefault="00E565D7" w:rsidP="00AE3488">
            <w:pPr>
              <w:rPr>
                <w:sz w:val="18"/>
                <w:szCs w:val="18"/>
              </w:rPr>
            </w:pPr>
            <w:r>
              <w:rPr>
                <w:sz w:val="18"/>
                <w:szCs w:val="18"/>
              </w:rPr>
              <w:t>17. Oktober</w:t>
            </w:r>
          </w:p>
        </w:tc>
        <w:tc>
          <w:tcPr>
            <w:tcW w:w="1984" w:type="dxa"/>
          </w:tcPr>
          <w:p w14:paraId="33B6C676" w14:textId="77777777" w:rsidR="00AE3488" w:rsidRDefault="00E565D7" w:rsidP="00AE3488">
            <w:pPr>
              <w:rPr>
                <w:sz w:val="18"/>
                <w:szCs w:val="18"/>
              </w:rPr>
            </w:pPr>
            <w:r>
              <w:rPr>
                <w:sz w:val="18"/>
                <w:szCs w:val="18"/>
              </w:rPr>
              <w:t>Amerika</w:t>
            </w:r>
          </w:p>
          <w:p w14:paraId="26039D9E" w14:textId="11DE0124" w:rsidR="007D1869" w:rsidRPr="00337324" w:rsidRDefault="007D1869" w:rsidP="00AE3488">
            <w:pPr>
              <w:rPr>
                <w:sz w:val="18"/>
                <w:szCs w:val="18"/>
              </w:rPr>
            </w:pPr>
            <w:r>
              <w:rPr>
                <w:sz w:val="18"/>
                <w:szCs w:val="18"/>
              </w:rPr>
              <w:t>Vermischte Nachrichten</w:t>
            </w:r>
          </w:p>
        </w:tc>
        <w:tc>
          <w:tcPr>
            <w:tcW w:w="2268" w:type="dxa"/>
          </w:tcPr>
          <w:p w14:paraId="4DE61388" w14:textId="77777777" w:rsidR="00AE3488" w:rsidRDefault="00E565D7" w:rsidP="00AE3488">
            <w:pPr>
              <w:rPr>
                <w:sz w:val="18"/>
                <w:szCs w:val="18"/>
              </w:rPr>
            </w:pPr>
            <w:r>
              <w:rPr>
                <w:sz w:val="18"/>
                <w:szCs w:val="18"/>
              </w:rPr>
              <w:t>Lateinamerika</w:t>
            </w:r>
          </w:p>
          <w:p w14:paraId="73C289B7" w14:textId="1234206B" w:rsidR="007D1869" w:rsidRPr="00337324" w:rsidRDefault="007D1869" w:rsidP="00AE3488">
            <w:pPr>
              <w:rPr>
                <w:sz w:val="18"/>
                <w:szCs w:val="18"/>
              </w:rPr>
            </w:pPr>
            <w:r>
              <w:rPr>
                <w:sz w:val="18"/>
                <w:szCs w:val="18"/>
              </w:rPr>
              <w:t xml:space="preserve">USA </w:t>
            </w:r>
          </w:p>
        </w:tc>
        <w:tc>
          <w:tcPr>
            <w:tcW w:w="8504" w:type="dxa"/>
          </w:tcPr>
          <w:p w14:paraId="2AC993BC" w14:textId="77777777" w:rsidR="00AE3488" w:rsidRDefault="00E565D7" w:rsidP="00AE3488">
            <w:pPr>
              <w:rPr>
                <w:sz w:val="18"/>
                <w:szCs w:val="18"/>
              </w:rPr>
            </w:pPr>
            <w:r>
              <w:rPr>
                <w:sz w:val="18"/>
                <w:szCs w:val="18"/>
              </w:rPr>
              <w:t xml:space="preserve">knappe Meldung (4 Zeilen) / Mittelamerika </w:t>
            </w:r>
          </w:p>
          <w:p w14:paraId="092A3116" w14:textId="4E183AA2" w:rsidR="007D1869" w:rsidRPr="00337324" w:rsidRDefault="007D1869" w:rsidP="00AE3488">
            <w:pPr>
              <w:rPr>
                <w:sz w:val="18"/>
                <w:szCs w:val="18"/>
              </w:rPr>
            </w:pPr>
            <w:r>
              <w:rPr>
                <w:sz w:val="18"/>
                <w:szCs w:val="18"/>
              </w:rPr>
              <w:t xml:space="preserve">knappe Meldung (7 Zeilen – Autor: ‚Doppel-Sternchen‘ aus New York) über </w:t>
            </w:r>
            <w:r w:rsidR="00B04D31">
              <w:rPr>
                <w:sz w:val="18"/>
                <w:szCs w:val="18"/>
              </w:rPr>
              <w:t xml:space="preserve">einen religiösen Führer in den USA, der mit großem Gefolge nach New York gezogen sei </w:t>
            </w:r>
          </w:p>
        </w:tc>
        <w:tc>
          <w:tcPr>
            <w:tcW w:w="1020" w:type="dxa"/>
          </w:tcPr>
          <w:p w14:paraId="32A9D95B" w14:textId="77777777" w:rsidR="00AE3488" w:rsidRPr="00517087" w:rsidRDefault="00AE3488" w:rsidP="00AE3488">
            <w:pPr>
              <w:jc w:val="center"/>
              <w:rPr>
                <w:b/>
                <w:bCs/>
                <w:sz w:val="18"/>
                <w:szCs w:val="18"/>
              </w:rPr>
            </w:pPr>
          </w:p>
        </w:tc>
      </w:tr>
      <w:tr w:rsidR="00AE3488" w:rsidRPr="00337324" w14:paraId="0B7C0120" w14:textId="77777777" w:rsidTr="00A62032">
        <w:trPr>
          <w:cantSplit/>
        </w:trPr>
        <w:tc>
          <w:tcPr>
            <w:tcW w:w="846" w:type="dxa"/>
          </w:tcPr>
          <w:p w14:paraId="75F1D449" w14:textId="76F3AFA1" w:rsidR="00AE3488" w:rsidRPr="00337324" w:rsidRDefault="00AE3488" w:rsidP="00AE3488">
            <w:pPr>
              <w:rPr>
                <w:sz w:val="18"/>
                <w:szCs w:val="18"/>
              </w:rPr>
            </w:pPr>
            <w:r>
              <w:rPr>
                <w:sz w:val="18"/>
                <w:szCs w:val="18"/>
              </w:rPr>
              <w:t>Nr. 969</w:t>
            </w:r>
          </w:p>
        </w:tc>
        <w:tc>
          <w:tcPr>
            <w:tcW w:w="1357" w:type="dxa"/>
          </w:tcPr>
          <w:p w14:paraId="5969DCD2" w14:textId="76A1C40E" w:rsidR="00AE3488" w:rsidRPr="00337324" w:rsidRDefault="0067604D" w:rsidP="00AE3488">
            <w:pPr>
              <w:rPr>
                <w:sz w:val="18"/>
                <w:szCs w:val="18"/>
              </w:rPr>
            </w:pPr>
            <w:r>
              <w:rPr>
                <w:sz w:val="18"/>
                <w:szCs w:val="18"/>
              </w:rPr>
              <w:t>---</w:t>
            </w:r>
          </w:p>
        </w:tc>
        <w:tc>
          <w:tcPr>
            <w:tcW w:w="1984" w:type="dxa"/>
          </w:tcPr>
          <w:p w14:paraId="4D493822" w14:textId="77777777" w:rsidR="00AE3488" w:rsidRPr="00337324" w:rsidRDefault="00AE3488" w:rsidP="00AE3488">
            <w:pPr>
              <w:rPr>
                <w:sz w:val="18"/>
                <w:szCs w:val="18"/>
              </w:rPr>
            </w:pPr>
          </w:p>
        </w:tc>
        <w:tc>
          <w:tcPr>
            <w:tcW w:w="2268" w:type="dxa"/>
          </w:tcPr>
          <w:p w14:paraId="0CFB5402" w14:textId="77777777" w:rsidR="00AE3488" w:rsidRPr="00337324" w:rsidRDefault="00AE3488" w:rsidP="00AE3488">
            <w:pPr>
              <w:rPr>
                <w:sz w:val="18"/>
                <w:szCs w:val="18"/>
              </w:rPr>
            </w:pPr>
          </w:p>
        </w:tc>
        <w:tc>
          <w:tcPr>
            <w:tcW w:w="8504" w:type="dxa"/>
          </w:tcPr>
          <w:p w14:paraId="20D29A88" w14:textId="77777777" w:rsidR="00AE3488" w:rsidRPr="00337324" w:rsidRDefault="00AE3488" w:rsidP="00AE3488">
            <w:pPr>
              <w:rPr>
                <w:sz w:val="18"/>
                <w:szCs w:val="18"/>
              </w:rPr>
            </w:pPr>
          </w:p>
        </w:tc>
        <w:tc>
          <w:tcPr>
            <w:tcW w:w="1020" w:type="dxa"/>
          </w:tcPr>
          <w:p w14:paraId="4A7F2A06" w14:textId="77777777" w:rsidR="00AE3488" w:rsidRPr="00517087" w:rsidRDefault="00AE3488" w:rsidP="00AE3488">
            <w:pPr>
              <w:jc w:val="center"/>
              <w:rPr>
                <w:b/>
                <w:bCs/>
                <w:sz w:val="18"/>
                <w:szCs w:val="18"/>
              </w:rPr>
            </w:pPr>
          </w:p>
        </w:tc>
      </w:tr>
      <w:tr w:rsidR="00AE3488" w:rsidRPr="00337324" w14:paraId="5A7FC7BD" w14:textId="77777777" w:rsidTr="00A62032">
        <w:trPr>
          <w:cantSplit/>
        </w:trPr>
        <w:tc>
          <w:tcPr>
            <w:tcW w:w="846" w:type="dxa"/>
          </w:tcPr>
          <w:p w14:paraId="2F43CD0B" w14:textId="7DA5B38A" w:rsidR="00AE3488" w:rsidRPr="00337324" w:rsidRDefault="00AE3488" w:rsidP="00AE3488">
            <w:pPr>
              <w:rPr>
                <w:sz w:val="18"/>
                <w:szCs w:val="18"/>
              </w:rPr>
            </w:pPr>
            <w:r>
              <w:rPr>
                <w:sz w:val="18"/>
                <w:szCs w:val="18"/>
              </w:rPr>
              <w:t>Nr. 970</w:t>
            </w:r>
          </w:p>
        </w:tc>
        <w:tc>
          <w:tcPr>
            <w:tcW w:w="1357" w:type="dxa"/>
          </w:tcPr>
          <w:p w14:paraId="571DDD1C" w14:textId="372047DE" w:rsidR="00AE3488" w:rsidRPr="00337324" w:rsidRDefault="0067604D" w:rsidP="00AE3488">
            <w:pPr>
              <w:rPr>
                <w:sz w:val="18"/>
                <w:szCs w:val="18"/>
              </w:rPr>
            </w:pPr>
            <w:r>
              <w:rPr>
                <w:sz w:val="18"/>
                <w:szCs w:val="18"/>
              </w:rPr>
              <w:t>---</w:t>
            </w:r>
          </w:p>
        </w:tc>
        <w:tc>
          <w:tcPr>
            <w:tcW w:w="1984" w:type="dxa"/>
          </w:tcPr>
          <w:p w14:paraId="2FB86B44" w14:textId="77777777" w:rsidR="00AE3488" w:rsidRPr="00337324" w:rsidRDefault="00AE3488" w:rsidP="00AE3488">
            <w:pPr>
              <w:rPr>
                <w:sz w:val="18"/>
                <w:szCs w:val="18"/>
              </w:rPr>
            </w:pPr>
          </w:p>
        </w:tc>
        <w:tc>
          <w:tcPr>
            <w:tcW w:w="2268" w:type="dxa"/>
          </w:tcPr>
          <w:p w14:paraId="50F7DF5A" w14:textId="77777777" w:rsidR="00AE3488" w:rsidRPr="00337324" w:rsidRDefault="00AE3488" w:rsidP="00AE3488">
            <w:pPr>
              <w:rPr>
                <w:sz w:val="18"/>
                <w:szCs w:val="18"/>
              </w:rPr>
            </w:pPr>
          </w:p>
        </w:tc>
        <w:tc>
          <w:tcPr>
            <w:tcW w:w="8504" w:type="dxa"/>
          </w:tcPr>
          <w:p w14:paraId="50405CC1" w14:textId="77777777" w:rsidR="00AE3488" w:rsidRPr="00337324" w:rsidRDefault="00AE3488" w:rsidP="00AE3488">
            <w:pPr>
              <w:rPr>
                <w:sz w:val="18"/>
                <w:szCs w:val="18"/>
              </w:rPr>
            </w:pPr>
          </w:p>
        </w:tc>
        <w:tc>
          <w:tcPr>
            <w:tcW w:w="1020" w:type="dxa"/>
          </w:tcPr>
          <w:p w14:paraId="503348E1" w14:textId="77777777" w:rsidR="00AE3488" w:rsidRPr="00517087" w:rsidRDefault="00AE3488" w:rsidP="00AE3488">
            <w:pPr>
              <w:jc w:val="center"/>
              <w:rPr>
                <w:b/>
                <w:bCs/>
                <w:sz w:val="18"/>
                <w:szCs w:val="18"/>
              </w:rPr>
            </w:pPr>
          </w:p>
        </w:tc>
      </w:tr>
      <w:tr w:rsidR="00AE3488" w:rsidRPr="00337324" w14:paraId="29CFBC08" w14:textId="77777777" w:rsidTr="00A62032">
        <w:trPr>
          <w:cantSplit/>
        </w:trPr>
        <w:tc>
          <w:tcPr>
            <w:tcW w:w="846" w:type="dxa"/>
          </w:tcPr>
          <w:p w14:paraId="731E7BFE" w14:textId="58E59F4E" w:rsidR="00AE3488" w:rsidRPr="00337324" w:rsidRDefault="00AE3488" w:rsidP="00AE3488">
            <w:pPr>
              <w:rPr>
                <w:sz w:val="18"/>
                <w:szCs w:val="18"/>
              </w:rPr>
            </w:pPr>
            <w:r>
              <w:rPr>
                <w:sz w:val="18"/>
                <w:szCs w:val="18"/>
              </w:rPr>
              <w:lastRenderedPageBreak/>
              <w:t>Nr. 971</w:t>
            </w:r>
          </w:p>
        </w:tc>
        <w:tc>
          <w:tcPr>
            <w:tcW w:w="1357" w:type="dxa"/>
          </w:tcPr>
          <w:p w14:paraId="7387B369" w14:textId="72698D40" w:rsidR="00AE3488" w:rsidRPr="00337324" w:rsidRDefault="0067604D" w:rsidP="00AE3488">
            <w:pPr>
              <w:rPr>
                <w:sz w:val="18"/>
                <w:szCs w:val="18"/>
              </w:rPr>
            </w:pPr>
            <w:r>
              <w:rPr>
                <w:sz w:val="18"/>
                <w:szCs w:val="18"/>
              </w:rPr>
              <w:t>18. Oktober</w:t>
            </w:r>
          </w:p>
        </w:tc>
        <w:tc>
          <w:tcPr>
            <w:tcW w:w="1984" w:type="dxa"/>
          </w:tcPr>
          <w:p w14:paraId="03665D6A" w14:textId="77777777" w:rsidR="00AE3488" w:rsidRDefault="002B7566" w:rsidP="00AE3488">
            <w:pPr>
              <w:rPr>
                <w:sz w:val="18"/>
                <w:szCs w:val="18"/>
              </w:rPr>
            </w:pPr>
            <w:r>
              <w:rPr>
                <w:sz w:val="18"/>
                <w:szCs w:val="18"/>
              </w:rPr>
              <w:t>Asien</w:t>
            </w:r>
          </w:p>
          <w:p w14:paraId="46EABA19" w14:textId="77777777" w:rsidR="002B7566" w:rsidRDefault="002B7566" w:rsidP="00AE3488">
            <w:pPr>
              <w:rPr>
                <w:sz w:val="18"/>
                <w:szCs w:val="18"/>
              </w:rPr>
            </w:pPr>
          </w:p>
          <w:p w14:paraId="37FAB1F7" w14:textId="6A7810DB" w:rsidR="002B7566" w:rsidRPr="00337324" w:rsidRDefault="002B7566" w:rsidP="00AE3488">
            <w:pPr>
              <w:rPr>
                <w:sz w:val="18"/>
                <w:szCs w:val="18"/>
              </w:rPr>
            </w:pPr>
            <w:r w:rsidRPr="008C7752">
              <w:rPr>
                <w:b/>
                <w:sz w:val="18"/>
                <w:szCs w:val="18"/>
              </w:rPr>
              <w:t>Amerika</w:t>
            </w:r>
          </w:p>
        </w:tc>
        <w:tc>
          <w:tcPr>
            <w:tcW w:w="2268" w:type="dxa"/>
          </w:tcPr>
          <w:p w14:paraId="265C501A" w14:textId="77777777" w:rsidR="00AE3488" w:rsidRDefault="002B7566" w:rsidP="00AE3488">
            <w:pPr>
              <w:rPr>
                <w:sz w:val="18"/>
                <w:szCs w:val="18"/>
              </w:rPr>
            </w:pPr>
            <w:r>
              <w:rPr>
                <w:sz w:val="18"/>
                <w:szCs w:val="18"/>
              </w:rPr>
              <w:t>USA / China / Mandschurei</w:t>
            </w:r>
          </w:p>
          <w:p w14:paraId="2939D0D1" w14:textId="77777777" w:rsidR="002B7566" w:rsidRDefault="002B7566" w:rsidP="00AE3488">
            <w:pPr>
              <w:rPr>
                <w:sz w:val="18"/>
                <w:szCs w:val="18"/>
              </w:rPr>
            </w:pPr>
          </w:p>
          <w:p w14:paraId="278A1D16" w14:textId="546113FF" w:rsidR="002B7566" w:rsidRPr="008C7752" w:rsidRDefault="008C7752" w:rsidP="00AE3488">
            <w:pPr>
              <w:rPr>
                <w:b/>
                <w:bCs/>
                <w:sz w:val="18"/>
                <w:szCs w:val="18"/>
              </w:rPr>
            </w:pPr>
            <w:r w:rsidRPr="008C7752">
              <w:rPr>
                <w:b/>
                <w:bCs/>
                <w:sz w:val="18"/>
                <w:szCs w:val="18"/>
              </w:rPr>
              <w:t>Lateinamerika (</w:t>
            </w:r>
            <w:r w:rsidR="002B7566" w:rsidRPr="008C7752">
              <w:rPr>
                <w:b/>
                <w:bCs/>
                <w:sz w:val="18"/>
                <w:szCs w:val="18"/>
              </w:rPr>
              <w:t>Venezuela</w:t>
            </w:r>
            <w:r w:rsidRPr="008C7752">
              <w:rPr>
                <w:b/>
                <w:bCs/>
                <w:sz w:val="18"/>
                <w:szCs w:val="18"/>
              </w:rPr>
              <w:t>)</w:t>
            </w:r>
          </w:p>
        </w:tc>
        <w:tc>
          <w:tcPr>
            <w:tcW w:w="8504" w:type="dxa"/>
          </w:tcPr>
          <w:p w14:paraId="6C940F85" w14:textId="77777777" w:rsidR="00AE3488" w:rsidRDefault="002B7566" w:rsidP="00AE3488">
            <w:pPr>
              <w:rPr>
                <w:sz w:val="18"/>
                <w:szCs w:val="18"/>
              </w:rPr>
            </w:pPr>
            <w:r>
              <w:rPr>
                <w:sz w:val="18"/>
                <w:szCs w:val="18"/>
              </w:rPr>
              <w:t xml:space="preserve">knappe Meldung (8 Zeilen) zur amerikanischen Flottenpolitik im Pazifik in Vorbereitung eines möglichen russisch-japanischen Krieges </w:t>
            </w:r>
          </w:p>
          <w:p w14:paraId="788A8BFD" w14:textId="0E59B3E1" w:rsidR="008C7752" w:rsidRPr="008C7752" w:rsidRDefault="008C7752" w:rsidP="00AE3488">
            <w:pPr>
              <w:rPr>
                <w:b/>
                <w:sz w:val="18"/>
                <w:szCs w:val="18"/>
              </w:rPr>
            </w:pPr>
            <w:r>
              <w:rPr>
                <w:b/>
                <w:sz w:val="18"/>
                <w:szCs w:val="18"/>
              </w:rPr>
              <w:t xml:space="preserve">ausführlicher Bericht (Artikel-ähnlich – 21 Zeilen) über Entschädigungsforderungen eines deutschen Kaufmannes vom August 1903 </w:t>
            </w:r>
            <w:r w:rsidR="008E19FA">
              <w:rPr>
                <w:b/>
                <w:sz w:val="18"/>
                <w:szCs w:val="18"/>
              </w:rPr>
              <w:t xml:space="preserve">– ohne Bezug zur Zweiten Venezuela-Krise! </w:t>
            </w:r>
          </w:p>
        </w:tc>
        <w:tc>
          <w:tcPr>
            <w:tcW w:w="1020" w:type="dxa"/>
          </w:tcPr>
          <w:p w14:paraId="76294F2F" w14:textId="77777777" w:rsidR="00AE3488" w:rsidRPr="00517087" w:rsidRDefault="00AE3488" w:rsidP="00AE3488">
            <w:pPr>
              <w:jc w:val="center"/>
              <w:rPr>
                <w:b/>
                <w:bCs/>
                <w:sz w:val="18"/>
                <w:szCs w:val="18"/>
              </w:rPr>
            </w:pPr>
          </w:p>
        </w:tc>
      </w:tr>
      <w:tr w:rsidR="00AE3488" w:rsidRPr="00337324" w14:paraId="18BD7EE6" w14:textId="77777777" w:rsidTr="00A62032">
        <w:trPr>
          <w:cantSplit/>
        </w:trPr>
        <w:tc>
          <w:tcPr>
            <w:tcW w:w="846" w:type="dxa"/>
          </w:tcPr>
          <w:p w14:paraId="216D3F6C" w14:textId="7C1D5C02" w:rsidR="00AE3488" w:rsidRPr="00337324" w:rsidRDefault="00AE3488" w:rsidP="00AE3488">
            <w:pPr>
              <w:rPr>
                <w:sz w:val="18"/>
                <w:szCs w:val="18"/>
              </w:rPr>
            </w:pPr>
            <w:r>
              <w:rPr>
                <w:sz w:val="18"/>
                <w:szCs w:val="18"/>
              </w:rPr>
              <w:t>Nr. 972</w:t>
            </w:r>
          </w:p>
        </w:tc>
        <w:tc>
          <w:tcPr>
            <w:tcW w:w="1357" w:type="dxa"/>
          </w:tcPr>
          <w:p w14:paraId="7726D4C5" w14:textId="61CFA8FB" w:rsidR="00AE3488" w:rsidRPr="00337324" w:rsidRDefault="002334B7" w:rsidP="00AE3488">
            <w:pPr>
              <w:rPr>
                <w:sz w:val="18"/>
                <w:szCs w:val="18"/>
              </w:rPr>
            </w:pPr>
            <w:r>
              <w:rPr>
                <w:sz w:val="18"/>
                <w:szCs w:val="18"/>
              </w:rPr>
              <w:t>---</w:t>
            </w:r>
          </w:p>
        </w:tc>
        <w:tc>
          <w:tcPr>
            <w:tcW w:w="1984" w:type="dxa"/>
          </w:tcPr>
          <w:p w14:paraId="27BD6ECC" w14:textId="77777777" w:rsidR="00AE3488" w:rsidRPr="00337324" w:rsidRDefault="00AE3488" w:rsidP="00AE3488">
            <w:pPr>
              <w:rPr>
                <w:sz w:val="18"/>
                <w:szCs w:val="18"/>
              </w:rPr>
            </w:pPr>
          </w:p>
        </w:tc>
        <w:tc>
          <w:tcPr>
            <w:tcW w:w="2268" w:type="dxa"/>
          </w:tcPr>
          <w:p w14:paraId="29504ADF" w14:textId="77777777" w:rsidR="00AE3488" w:rsidRPr="00337324" w:rsidRDefault="00AE3488" w:rsidP="00AE3488">
            <w:pPr>
              <w:rPr>
                <w:sz w:val="18"/>
                <w:szCs w:val="18"/>
              </w:rPr>
            </w:pPr>
          </w:p>
        </w:tc>
        <w:tc>
          <w:tcPr>
            <w:tcW w:w="8504" w:type="dxa"/>
          </w:tcPr>
          <w:p w14:paraId="085520C9" w14:textId="77777777" w:rsidR="00AE3488" w:rsidRPr="00337324" w:rsidRDefault="00AE3488" w:rsidP="00AE3488">
            <w:pPr>
              <w:rPr>
                <w:sz w:val="18"/>
                <w:szCs w:val="18"/>
              </w:rPr>
            </w:pPr>
          </w:p>
        </w:tc>
        <w:tc>
          <w:tcPr>
            <w:tcW w:w="1020" w:type="dxa"/>
          </w:tcPr>
          <w:p w14:paraId="44D77558" w14:textId="77777777" w:rsidR="00AE3488" w:rsidRPr="00517087" w:rsidRDefault="00AE3488" w:rsidP="00AE3488">
            <w:pPr>
              <w:jc w:val="center"/>
              <w:rPr>
                <w:b/>
                <w:bCs/>
                <w:sz w:val="18"/>
                <w:szCs w:val="18"/>
              </w:rPr>
            </w:pPr>
          </w:p>
        </w:tc>
      </w:tr>
      <w:tr w:rsidR="00AE3488" w:rsidRPr="00337324" w14:paraId="4F160A9D" w14:textId="77777777" w:rsidTr="00A62032">
        <w:trPr>
          <w:cantSplit/>
        </w:trPr>
        <w:tc>
          <w:tcPr>
            <w:tcW w:w="846" w:type="dxa"/>
          </w:tcPr>
          <w:p w14:paraId="38B9ED6F" w14:textId="0D5FAF6B" w:rsidR="00AE3488" w:rsidRPr="00337324" w:rsidRDefault="00AE3488" w:rsidP="00AE3488">
            <w:pPr>
              <w:rPr>
                <w:sz w:val="18"/>
                <w:szCs w:val="18"/>
              </w:rPr>
            </w:pPr>
            <w:r>
              <w:rPr>
                <w:sz w:val="18"/>
                <w:szCs w:val="18"/>
              </w:rPr>
              <w:t>Nr. 973</w:t>
            </w:r>
          </w:p>
        </w:tc>
        <w:tc>
          <w:tcPr>
            <w:tcW w:w="1357" w:type="dxa"/>
          </w:tcPr>
          <w:p w14:paraId="4FD697C9" w14:textId="072DB8D2" w:rsidR="00AE3488" w:rsidRPr="00337324" w:rsidRDefault="002334B7" w:rsidP="00AE3488">
            <w:pPr>
              <w:rPr>
                <w:sz w:val="18"/>
                <w:szCs w:val="18"/>
              </w:rPr>
            </w:pPr>
            <w:r>
              <w:rPr>
                <w:sz w:val="18"/>
                <w:szCs w:val="18"/>
              </w:rPr>
              <w:t>---</w:t>
            </w:r>
          </w:p>
        </w:tc>
        <w:tc>
          <w:tcPr>
            <w:tcW w:w="1984" w:type="dxa"/>
          </w:tcPr>
          <w:p w14:paraId="7689D966" w14:textId="77777777" w:rsidR="00AE3488" w:rsidRPr="00337324" w:rsidRDefault="00AE3488" w:rsidP="00AE3488">
            <w:pPr>
              <w:rPr>
                <w:sz w:val="18"/>
                <w:szCs w:val="18"/>
              </w:rPr>
            </w:pPr>
          </w:p>
        </w:tc>
        <w:tc>
          <w:tcPr>
            <w:tcW w:w="2268" w:type="dxa"/>
          </w:tcPr>
          <w:p w14:paraId="21662707" w14:textId="77777777" w:rsidR="00AE3488" w:rsidRPr="00337324" w:rsidRDefault="00AE3488" w:rsidP="00AE3488">
            <w:pPr>
              <w:rPr>
                <w:sz w:val="18"/>
                <w:szCs w:val="18"/>
              </w:rPr>
            </w:pPr>
          </w:p>
        </w:tc>
        <w:tc>
          <w:tcPr>
            <w:tcW w:w="8504" w:type="dxa"/>
          </w:tcPr>
          <w:p w14:paraId="66F3EC84" w14:textId="77777777" w:rsidR="00AE3488" w:rsidRPr="00337324" w:rsidRDefault="00AE3488" w:rsidP="00AE3488">
            <w:pPr>
              <w:rPr>
                <w:sz w:val="18"/>
                <w:szCs w:val="18"/>
              </w:rPr>
            </w:pPr>
          </w:p>
        </w:tc>
        <w:tc>
          <w:tcPr>
            <w:tcW w:w="1020" w:type="dxa"/>
          </w:tcPr>
          <w:p w14:paraId="36C56DE7" w14:textId="77777777" w:rsidR="00AE3488" w:rsidRPr="00517087" w:rsidRDefault="00AE3488" w:rsidP="00AE3488">
            <w:pPr>
              <w:jc w:val="center"/>
              <w:rPr>
                <w:b/>
                <w:bCs/>
                <w:sz w:val="18"/>
                <w:szCs w:val="18"/>
              </w:rPr>
            </w:pPr>
          </w:p>
        </w:tc>
      </w:tr>
      <w:tr w:rsidR="00AE3488" w:rsidRPr="00337324" w14:paraId="7C2C7183" w14:textId="77777777" w:rsidTr="00A62032">
        <w:trPr>
          <w:cantSplit/>
        </w:trPr>
        <w:tc>
          <w:tcPr>
            <w:tcW w:w="846" w:type="dxa"/>
          </w:tcPr>
          <w:p w14:paraId="1BA1FEC1" w14:textId="2AD9448F" w:rsidR="00AE3488" w:rsidRPr="00337324" w:rsidRDefault="00AE3488" w:rsidP="00AE3488">
            <w:pPr>
              <w:rPr>
                <w:sz w:val="18"/>
                <w:szCs w:val="18"/>
              </w:rPr>
            </w:pPr>
            <w:r>
              <w:rPr>
                <w:sz w:val="18"/>
                <w:szCs w:val="18"/>
              </w:rPr>
              <w:t>Nr. 974</w:t>
            </w:r>
          </w:p>
        </w:tc>
        <w:tc>
          <w:tcPr>
            <w:tcW w:w="1357" w:type="dxa"/>
          </w:tcPr>
          <w:p w14:paraId="30B70429" w14:textId="0B3635B7" w:rsidR="00AE3488" w:rsidRPr="00337324" w:rsidRDefault="002334B7" w:rsidP="00AE3488">
            <w:pPr>
              <w:rPr>
                <w:sz w:val="18"/>
                <w:szCs w:val="18"/>
              </w:rPr>
            </w:pPr>
            <w:r>
              <w:rPr>
                <w:sz w:val="18"/>
                <w:szCs w:val="18"/>
              </w:rPr>
              <w:t>---</w:t>
            </w:r>
          </w:p>
        </w:tc>
        <w:tc>
          <w:tcPr>
            <w:tcW w:w="1984" w:type="dxa"/>
          </w:tcPr>
          <w:p w14:paraId="78276EC2" w14:textId="77777777" w:rsidR="00AE3488" w:rsidRPr="00337324" w:rsidRDefault="00AE3488" w:rsidP="00AE3488">
            <w:pPr>
              <w:rPr>
                <w:sz w:val="18"/>
                <w:szCs w:val="18"/>
              </w:rPr>
            </w:pPr>
          </w:p>
        </w:tc>
        <w:tc>
          <w:tcPr>
            <w:tcW w:w="2268" w:type="dxa"/>
          </w:tcPr>
          <w:p w14:paraId="1BD10ED3" w14:textId="77777777" w:rsidR="00AE3488" w:rsidRPr="00337324" w:rsidRDefault="00AE3488" w:rsidP="00AE3488">
            <w:pPr>
              <w:rPr>
                <w:sz w:val="18"/>
                <w:szCs w:val="18"/>
              </w:rPr>
            </w:pPr>
          </w:p>
        </w:tc>
        <w:tc>
          <w:tcPr>
            <w:tcW w:w="8504" w:type="dxa"/>
          </w:tcPr>
          <w:p w14:paraId="3E32825A" w14:textId="77777777" w:rsidR="00AE3488" w:rsidRPr="00337324" w:rsidRDefault="00AE3488" w:rsidP="00AE3488">
            <w:pPr>
              <w:rPr>
                <w:sz w:val="18"/>
                <w:szCs w:val="18"/>
              </w:rPr>
            </w:pPr>
          </w:p>
        </w:tc>
        <w:tc>
          <w:tcPr>
            <w:tcW w:w="1020" w:type="dxa"/>
          </w:tcPr>
          <w:p w14:paraId="32BF9E66" w14:textId="77777777" w:rsidR="00AE3488" w:rsidRPr="00517087" w:rsidRDefault="00AE3488" w:rsidP="00AE3488">
            <w:pPr>
              <w:jc w:val="center"/>
              <w:rPr>
                <w:b/>
                <w:bCs/>
                <w:sz w:val="18"/>
                <w:szCs w:val="18"/>
              </w:rPr>
            </w:pPr>
          </w:p>
        </w:tc>
      </w:tr>
      <w:tr w:rsidR="00AE3488" w:rsidRPr="00337324" w14:paraId="03A07968" w14:textId="77777777" w:rsidTr="00F408F2">
        <w:trPr>
          <w:cantSplit/>
        </w:trPr>
        <w:tc>
          <w:tcPr>
            <w:tcW w:w="846" w:type="dxa"/>
            <w:shd w:val="clear" w:color="auto" w:fill="ED7D31" w:themeFill="accent2"/>
          </w:tcPr>
          <w:p w14:paraId="500BB336" w14:textId="6C27EDA0" w:rsidR="00AE3488" w:rsidRPr="00337324" w:rsidRDefault="00AE3488" w:rsidP="00AE3488">
            <w:pPr>
              <w:rPr>
                <w:sz w:val="18"/>
                <w:szCs w:val="18"/>
              </w:rPr>
            </w:pPr>
            <w:r>
              <w:rPr>
                <w:sz w:val="18"/>
                <w:szCs w:val="18"/>
              </w:rPr>
              <w:t>Nr. 975</w:t>
            </w:r>
          </w:p>
        </w:tc>
        <w:tc>
          <w:tcPr>
            <w:tcW w:w="1357" w:type="dxa"/>
          </w:tcPr>
          <w:p w14:paraId="6BE70BEF" w14:textId="7F642C77" w:rsidR="00AE3488" w:rsidRPr="00337324" w:rsidRDefault="00DA6B99" w:rsidP="00AE3488">
            <w:pPr>
              <w:rPr>
                <w:sz w:val="18"/>
                <w:szCs w:val="18"/>
              </w:rPr>
            </w:pPr>
            <w:r>
              <w:rPr>
                <w:sz w:val="18"/>
                <w:szCs w:val="18"/>
              </w:rPr>
              <w:t>19. Oktober</w:t>
            </w:r>
          </w:p>
        </w:tc>
        <w:tc>
          <w:tcPr>
            <w:tcW w:w="1984" w:type="dxa"/>
          </w:tcPr>
          <w:p w14:paraId="33093719" w14:textId="77777777" w:rsidR="00AE3488" w:rsidRDefault="00DA6B99" w:rsidP="00AE3488">
            <w:pPr>
              <w:rPr>
                <w:sz w:val="18"/>
                <w:szCs w:val="18"/>
              </w:rPr>
            </w:pPr>
            <w:r>
              <w:rPr>
                <w:sz w:val="18"/>
                <w:szCs w:val="18"/>
              </w:rPr>
              <w:t>Amerika</w:t>
            </w:r>
          </w:p>
          <w:p w14:paraId="4DA61D1A" w14:textId="77777777" w:rsidR="000105AE" w:rsidRDefault="000105AE" w:rsidP="00AE3488">
            <w:pPr>
              <w:rPr>
                <w:sz w:val="18"/>
                <w:szCs w:val="18"/>
              </w:rPr>
            </w:pPr>
          </w:p>
          <w:p w14:paraId="19C1D08E" w14:textId="2D036B63" w:rsidR="000105AE" w:rsidRPr="00337324" w:rsidRDefault="000105AE" w:rsidP="00AE3488">
            <w:pPr>
              <w:rPr>
                <w:sz w:val="18"/>
                <w:szCs w:val="18"/>
              </w:rPr>
            </w:pPr>
            <w:r>
              <w:rPr>
                <w:sz w:val="18"/>
                <w:szCs w:val="18"/>
              </w:rPr>
              <w:t>Vermischte Nachrichten</w:t>
            </w:r>
          </w:p>
        </w:tc>
        <w:tc>
          <w:tcPr>
            <w:tcW w:w="2268" w:type="dxa"/>
          </w:tcPr>
          <w:p w14:paraId="3FC60A55" w14:textId="77777777" w:rsidR="00AE3488" w:rsidRDefault="00DA6B99" w:rsidP="00AE3488">
            <w:pPr>
              <w:rPr>
                <w:sz w:val="18"/>
                <w:szCs w:val="18"/>
              </w:rPr>
            </w:pPr>
            <w:r>
              <w:rPr>
                <w:sz w:val="18"/>
                <w:szCs w:val="18"/>
              </w:rPr>
              <w:t>USA / GB / Kanada / Alaska-Grenzstreit</w:t>
            </w:r>
          </w:p>
          <w:p w14:paraId="3B6A8D76" w14:textId="4166278E" w:rsidR="000105AE" w:rsidRPr="00337324" w:rsidRDefault="000105AE" w:rsidP="00AE3488">
            <w:pPr>
              <w:rPr>
                <w:sz w:val="18"/>
                <w:szCs w:val="18"/>
              </w:rPr>
            </w:pPr>
            <w:r>
              <w:rPr>
                <w:sz w:val="18"/>
                <w:szCs w:val="18"/>
              </w:rPr>
              <w:t>USA</w:t>
            </w:r>
          </w:p>
        </w:tc>
        <w:tc>
          <w:tcPr>
            <w:tcW w:w="8504" w:type="dxa"/>
          </w:tcPr>
          <w:p w14:paraId="66E126D1" w14:textId="03F2347E" w:rsidR="00AE3488" w:rsidRDefault="00DA6B99" w:rsidP="00F408F2">
            <w:pPr>
              <w:rPr>
                <w:sz w:val="18"/>
                <w:szCs w:val="18"/>
              </w:rPr>
            </w:pPr>
            <w:r w:rsidRPr="004F2510">
              <w:rPr>
                <w:sz w:val="18"/>
                <w:szCs w:val="18"/>
                <w:shd w:val="clear" w:color="auto" w:fill="ED7D31" w:themeFill="accent2"/>
              </w:rPr>
              <w:t>knappe Meldung</w:t>
            </w:r>
            <w:r>
              <w:rPr>
                <w:sz w:val="18"/>
                <w:szCs w:val="18"/>
              </w:rPr>
              <w:t xml:space="preserve"> (7 Zeilen) zur Nachricht</w:t>
            </w:r>
            <w:r w:rsidR="003E4FF9">
              <w:rPr>
                <w:sz w:val="18"/>
                <w:szCs w:val="18"/>
              </w:rPr>
              <w:t xml:space="preserve"> (vom 17.10.1903)</w:t>
            </w:r>
            <w:r>
              <w:rPr>
                <w:sz w:val="18"/>
                <w:szCs w:val="18"/>
              </w:rPr>
              <w:t xml:space="preserve">, dass </w:t>
            </w:r>
            <w:r w:rsidR="000833CB">
              <w:rPr>
                <w:sz w:val="18"/>
                <w:szCs w:val="18"/>
              </w:rPr>
              <w:t xml:space="preserve">die gemischte Alaska-Grenzstreit-Kommission beschlossen habe, die amerikanischen Ansprüche vollkommen anzuerkennen </w:t>
            </w:r>
          </w:p>
          <w:p w14:paraId="01C1B25A" w14:textId="7C0B16E6" w:rsidR="000105AE" w:rsidRPr="00337324" w:rsidRDefault="000105AE" w:rsidP="00AE3488">
            <w:pPr>
              <w:rPr>
                <w:sz w:val="18"/>
                <w:szCs w:val="18"/>
              </w:rPr>
            </w:pPr>
            <w:r>
              <w:rPr>
                <w:sz w:val="18"/>
                <w:szCs w:val="18"/>
              </w:rPr>
              <w:t xml:space="preserve">knappe Meldung (4 Zeilen) zu einem Zugunfall in den USA </w:t>
            </w:r>
          </w:p>
        </w:tc>
        <w:tc>
          <w:tcPr>
            <w:tcW w:w="1020" w:type="dxa"/>
          </w:tcPr>
          <w:p w14:paraId="7EE3C8EF" w14:textId="77777777" w:rsidR="00AE3488" w:rsidRPr="00517087" w:rsidRDefault="00AE3488" w:rsidP="00AE3488">
            <w:pPr>
              <w:jc w:val="center"/>
              <w:rPr>
                <w:b/>
                <w:bCs/>
                <w:sz w:val="18"/>
                <w:szCs w:val="18"/>
              </w:rPr>
            </w:pPr>
          </w:p>
        </w:tc>
      </w:tr>
      <w:tr w:rsidR="00AE3488" w:rsidRPr="00337324" w14:paraId="5A38D451" w14:textId="77777777" w:rsidTr="00A62032">
        <w:trPr>
          <w:cantSplit/>
        </w:trPr>
        <w:tc>
          <w:tcPr>
            <w:tcW w:w="846" w:type="dxa"/>
          </w:tcPr>
          <w:p w14:paraId="3E5E49A6" w14:textId="52D3FE7F" w:rsidR="00AE3488" w:rsidRPr="00337324" w:rsidRDefault="00AE3488" w:rsidP="00AE3488">
            <w:pPr>
              <w:rPr>
                <w:sz w:val="18"/>
                <w:szCs w:val="18"/>
              </w:rPr>
            </w:pPr>
            <w:r>
              <w:rPr>
                <w:sz w:val="18"/>
                <w:szCs w:val="18"/>
              </w:rPr>
              <w:t>Nr. 976</w:t>
            </w:r>
          </w:p>
        </w:tc>
        <w:tc>
          <w:tcPr>
            <w:tcW w:w="1357" w:type="dxa"/>
          </w:tcPr>
          <w:p w14:paraId="423C27FE" w14:textId="4385E9DB" w:rsidR="00AE3488" w:rsidRPr="00337324" w:rsidRDefault="00D2724B" w:rsidP="00AE3488">
            <w:pPr>
              <w:rPr>
                <w:sz w:val="18"/>
                <w:szCs w:val="18"/>
              </w:rPr>
            </w:pPr>
            <w:r>
              <w:rPr>
                <w:sz w:val="18"/>
                <w:szCs w:val="18"/>
              </w:rPr>
              <w:t>---</w:t>
            </w:r>
          </w:p>
        </w:tc>
        <w:tc>
          <w:tcPr>
            <w:tcW w:w="1984" w:type="dxa"/>
          </w:tcPr>
          <w:p w14:paraId="18D70814" w14:textId="77777777" w:rsidR="00AE3488" w:rsidRPr="00337324" w:rsidRDefault="00AE3488" w:rsidP="00AE3488">
            <w:pPr>
              <w:rPr>
                <w:sz w:val="18"/>
                <w:szCs w:val="18"/>
              </w:rPr>
            </w:pPr>
          </w:p>
        </w:tc>
        <w:tc>
          <w:tcPr>
            <w:tcW w:w="2268" w:type="dxa"/>
          </w:tcPr>
          <w:p w14:paraId="0C5DA1B7" w14:textId="77777777" w:rsidR="00AE3488" w:rsidRPr="00337324" w:rsidRDefault="00AE3488" w:rsidP="00AE3488">
            <w:pPr>
              <w:rPr>
                <w:sz w:val="18"/>
                <w:szCs w:val="18"/>
              </w:rPr>
            </w:pPr>
          </w:p>
        </w:tc>
        <w:tc>
          <w:tcPr>
            <w:tcW w:w="8504" w:type="dxa"/>
          </w:tcPr>
          <w:p w14:paraId="7F1190AA" w14:textId="77777777" w:rsidR="00AE3488" w:rsidRPr="00337324" w:rsidRDefault="00AE3488" w:rsidP="00AE3488">
            <w:pPr>
              <w:rPr>
                <w:sz w:val="18"/>
                <w:szCs w:val="18"/>
              </w:rPr>
            </w:pPr>
          </w:p>
        </w:tc>
        <w:tc>
          <w:tcPr>
            <w:tcW w:w="1020" w:type="dxa"/>
          </w:tcPr>
          <w:p w14:paraId="5FE7C9E2" w14:textId="77777777" w:rsidR="00AE3488" w:rsidRPr="00517087" w:rsidRDefault="00AE3488" w:rsidP="00AE3488">
            <w:pPr>
              <w:jc w:val="center"/>
              <w:rPr>
                <w:b/>
                <w:bCs/>
                <w:sz w:val="18"/>
                <w:szCs w:val="18"/>
              </w:rPr>
            </w:pPr>
          </w:p>
        </w:tc>
      </w:tr>
      <w:tr w:rsidR="00AE3488" w:rsidRPr="00337324" w14:paraId="3DC73613" w14:textId="77777777" w:rsidTr="00A62032">
        <w:trPr>
          <w:cantSplit/>
        </w:trPr>
        <w:tc>
          <w:tcPr>
            <w:tcW w:w="846" w:type="dxa"/>
          </w:tcPr>
          <w:p w14:paraId="513612DF" w14:textId="29D73337" w:rsidR="00AE3488" w:rsidRPr="00337324" w:rsidRDefault="00AE3488" w:rsidP="00AE3488">
            <w:pPr>
              <w:rPr>
                <w:sz w:val="18"/>
                <w:szCs w:val="18"/>
              </w:rPr>
            </w:pPr>
            <w:r>
              <w:rPr>
                <w:sz w:val="18"/>
                <w:szCs w:val="18"/>
              </w:rPr>
              <w:t>Nr. 977</w:t>
            </w:r>
          </w:p>
        </w:tc>
        <w:tc>
          <w:tcPr>
            <w:tcW w:w="1357" w:type="dxa"/>
          </w:tcPr>
          <w:p w14:paraId="227EE0FC" w14:textId="34394C6D" w:rsidR="00AE3488" w:rsidRPr="00337324" w:rsidRDefault="00D2724B" w:rsidP="00AE3488">
            <w:pPr>
              <w:rPr>
                <w:sz w:val="18"/>
                <w:szCs w:val="18"/>
              </w:rPr>
            </w:pPr>
            <w:r>
              <w:rPr>
                <w:sz w:val="18"/>
                <w:szCs w:val="18"/>
              </w:rPr>
              <w:t>---</w:t>
            </w:r>
          </w:p>
        </w:tc>
        <w:tc>
          <w:tcPr>
            <w:tcW w:w="1984" w:type="dxa"/>
          </w:tcPr>
          <w:p w14:paraId="7889F391" w14:textId="77777777" w:rsidR="00AE3488" w:rsidRPr="00337324" w:rsidRDefault="00AE3488" w:rsidP="00AE3488">
            <w:pPr>
              <w:rPr>
                <w:sz w:val="18"/>
                <w:szCs w:val="18"/>
              </w:rPr>
            </w:pPr>
          </w:p>
        </w:tc>
        <w:tc>
          <w:tcPr>
            <w:tcW w:w="2268" w:type="dxa"/>
          </w:tcPr>
          <w:p w14:paraId="5F520194" w14:textId="77777777" w:rsidR="00AE3488" w:rsidRPr="00337324" w:rsidRDefault="00AE3488" w:rsidP="00AE3488">
            <w:pPr>
              <w:rPr>
                <w:sz w:val="18"/>
                <w:szCs w:val="18"/>
              </w:rPr>
            </w:pPr>
          </w:p>
        </w:tc>
        <w:tc>
          <w:tcPr>
            <w:tcW w:w="8504" w:type="dxa"/>
          </w:tcPr>
          <w:p w14:paraId="68136700" w14:textId="77777777" w:rsidR="00AE3488" w:rsidRPr="00337324" w:rsidRDefault="00AE3488" w:rsidP="00AE3488">
            <w:pPr>
              <w:rPr>
                <w:sz w:val="18"/>
                <w:szCs w:val="18"/>
              </w:rPr>
            </w:pPr>
          </w:p>
        </w:tc>
        <w:tc>
          <w:tcPr>
            <w:tcW w:w="1020" w:type="dxa"/>
          </w:tcPr>
          <w:p w14:paraId="4B635BD7" w14:textId="77777777" w:rsidR="00AE3488" w:rsidRPr="00517087" w:rsidRDefault="00AE3488" w:rsidP="00AE3488">
            <w:pPr>
              <w:jc w:val="center"/>
              <w:rPr>
                <w:b/>
                <w:bCs/>
                <w:sz w:val="18"/>
                <w:szCs w:val="18"/>
              </w:rPr>
            </w:pPr>
          </w:p>
        </w:tc>
      </w:tr>
      <w:tr w:rsidR="00AE3488" w:rsidRPr="00337324" w14:paraId="48B50B93" w14:textId="77777777" w:rsidTr="00A62032">
        <w:trPr>
          <w:cantSplit/>
        </w:trPr>
        <w:tc>
          <w:tcPr>
            <w:tcW w:w="846" w:type="dxa"/>
          </w:tcPr>
          <w:p w14:paraId="1E72511E" w14:textId="3FD4A018" w:rsidR="00AE3488" w:rsidRPr="00E22D4A" w:rsidRDefault="00AE3488" w:rsidP="00AE3488">
            <w:pPr>
              <w:rPr>
                <w:b/>
                <w:bCs/>
                <w:sz w:val="18"/>
                <w:szCs w:val="18"/>
              </w:rPr>
            </w:pPr>
            <w:r w:rsidRPr="00E22D4A">
              <w:rPr>
                <w:b/>
                <w:bCs/>
                <w:sz w:val="18"/>
                <w:szCs w:val="18"/>
              </w:rPr>
              <w:t>Nr. 978</w:t>
            </w:r>
          </w:p>
        </w:tc>
        <w:tc>
          <w:tcPr>
            <w:tcW w:w="1357" w:type="dxa"/>
          </w:tcPr>
          <w:p w14:paraId="229EBA0D" w14:textId="03F89871" w:rsidR="00AE3488" w:rsidRPr="00E22D4A" w:rsidRDefault="00D2724B" w:rsidP="00AE3488">
            <w:pPr>
              <w:rPr>
                <w:b/>
                <w:bCs/>
                <w:sz w:val="18"/>
                <w:szCs w:val="18"/>
              </w:rPr>
            </w:pPr>
            <w:r w:rsidRPr="00E22D4A">
              <w:rPr>
                <w:b/>
                <w:bCs/>
                <w:sz w:val="18"/>
                <w:szCs w:val="18"/>
              </w:rPr>
              <w:t>20. Oktober</w:t>
            </w:r>
          </w:p>
        </w:tc>
        <w:tc>
          <w:tcPr>
            <w:tcW w:w="1984" w:type="dxa"/>
          </w:tcPr>
          <w:p w14:paraId="3E544982" w14:textId="6BF8A33E" w:rsidR="00AE3488" w:rsidRPr="00E22D4A" w:rsidRDefault="00D2724B" w:rsidP="00AE3488">
            <w:pPr>
              <w:rPr>
                <w:b/>
                <w:bCs/>
                <w:sz w:val="18"/>
                <w:szCs w:val="18"/>
              </w:rPr>
            </w:pPr>
            <w:r w:rsidRPr="00E22D4A">
              <w:rPr>
                <w:b/>
                <w:bCs/>
                <w:sz w:val="18"/>
                <w:szCs w:val="18"/>
              </w:rPr>
              <w:t>Amerika</w:t>
            </w:r>
          </w:p>
        </w:tc>
        <w:tc>
          <w:tcPr>
            <w:tcW w:w="2268" w:type="dxa"/>
          </w:tcPr>
          <w:p w14:paraId="4294D053" w14:textId="57D3AFBF" w:rsidR="00AE3488" w:rsidRPr="00E22D4A" w:rsidRDefault="00D2724B" w:rsidP="00AE3488">
            <w:pPr>
              <w:rPr>
                <w:b/>
                <w:bCs/>
                <w:sz w:val="18"/>
                <w:szCs w:val="18"/>
              </w:rPr>
            </w:pPr>
            <w:r w:rsidRPr="00E22D4A">
              <w:rPr>
                <w:b/>
                <w:bCs/>
                <w:sz w:val="18"/>
                <w:szCs w:val="18"/>
              </w:rPr>
              <w:t>USA / Mittelamerikakanal</w:t>
            </w:r>
            <w:r w:rsidR="0081140B">
              <w:rPr>
                <w:b/>
                <w:bCs/>
                <w:sz w:val="18"/>
                <w:szCs w:val="18"/>
              </w:rPr>
              <w:t xml:space="preserve"> / Lateinamerika (Panama) </w:t>
            </w:r>
          </w:p>
        </w:tc>
        <w:tc>
          <w:tcPr>
            <w:tcW w:w="8504" w:type="dxa"/>
          </w:tcPr>
          <w:p w14:paraId="6208E0A9" w14:textId="5D643D15" w:rsidR="00AE3488" w:rsidRPr="00E22D4A" w:rsidRDefault="00C01D74" w:rsidP="00AE3488">
            <w:pPr>
              <w:rPr>
                <w:b/>
                <w:bCs/>
                <w:sz w:val="18"/>
                <w:szCs w:val="18"/>
              </w:rPr>
            </w:pPr>
            <w:r w:rsidRPr="00E22D4A">
              <w:rPr>
                <w:b/>
                <w:bCs/>
                <w:sz w:val="18"/>
                <w:szCs w:val="18"/>
              </w:rPr>
              <w:t xml:space="preserve">Artikel: „Stillstand in den Kanalverhandlungen“ (Autor: ‚Rechteck mit Kreuz innen‘ aus Washington) über </w:t>
            </w:r>
            <w:r w:rsidR="00E22D4A" w:rsidRPr="00E22D4A">
              <w:rPr>
                <w:b/>
                <w:bCs/>
                <w:sz w:val="18"/>
                <w:szCs w:val="18"/>
              </w:rPr>
              <w:t xml:space="preserve">die festgefahrenen Verhandlungen über einen kolumbianisch-amerikanischen Kanalvertrag </w:t>
            </w:r>
            <w:r w:rsidR="00BF27CF">
              <w:rPr>
                <w:b/>
                <w:bCs/>
                <w:sz w:val="18"/>
                <w:szCs w:val="18"/>
              </w:rPr>
              <w:t>// zunächst nochmal zu den Forderungen Kolumbien</w:t>
            </w:r>
            <w:r w:rsidR="009452EC">
              <w:rPr>
                <w:b/>
                <w:bCs/>
                <w:sz w:val="18"/>
                <w:szCs w:val="18"/>
              </w:rPr>
              <w:t>s</w:t>
            </w:r>
            <w:r w:rsidR="00BF27CF">
              <w:rPr>
                <w:b/>
                <w:bCs/>
                <w:sz w:val="18"/>
                <w:szCs w:val="18"/>
              </w:rPr>
              <w:t xml:space="preserve"> // </w:t>
            </w:r>
            <w:r w:rsidR="0091017B">
              <w:rPr>
                <w:b/>
                <w:bCs/>
                <w:sz w:val="18"/>
                <w:szCs w:val="18"/>
              </w:rPr>
              <w:t xml:space="preserve">die Lage in Bogota sei aber unklar // die USA hingegen seien seit einigen Wochen nicht mehr wütend-aggressiv, sondern wieder zurückhaltend </w:t>
            </w:r>
            <w:r w:rsidR="00BD52DE">
              <w:rPr>
                <w:b/>
                <w:bCs/>
                <w:sz w:val="18"/>
                <w:szCs w:val="18"/>
              </w:rPr>
              <w:t xml:space="preserve">// dann zur Lage in Panama, wo bisher noch keine von den USA gestützte Unabhängigkeit erklärt worden sei </w:t>
            </w:r>
          </w:p>
        </w:tc>
        <w:tc>
          <w:tcPr>
            <w:tcW w:w="1020" w:type="dxa"/>
          </w:tcPr>
          <w:p w14:paraId="099F8B70" w14:textId="62932847" w:rsidR="00AE3488" w:rsidRPr="00517087" w:rsidRDefault="006A2ABD" w:rsidP="00AE3488">
            <w:pPr>
              <w:jc w:val="center"/>
              <w:rPr>
                <w:b/>
                <w:bCs/>
                <w:sz w:val="18"/>
                <w:szCs w:val="18"/>
              </w:rPr>
            </w:pPr>
            <w:r>
              <w:rPr>
                <w:b/>
                <w:bCs/>
                <w:sz w:val="18"/>
                <w:szCs w:val="18"/>
              </w:rPr>
              <w:t>*</w:t>
            </w:r>
          </w:p>
        </w:tc>
      </w:tr>
      <w:tr w:rsidR="00AE3488" w:rsidRPr="00337324" w14:paraId="0C407FCC" w14:textId="77777777" w:rsidTr="00A62032">
        <w:trPr>
          <w:cantSplit/>
        </w:trPr>
        <w:tc>
          <w:tcPr>
            <w:tcW w:w="846" w:type="dxa"/>
          </w:tcPr>
          <w:p w14:paraId="6489CF9B" w14:textId="5B0E8DC3" w:rsidR="00AE3488" w:rsidRPr="00337324" w:rsidRDefault="00AE3488" w:rsidP="00AE3488">
            <w:pPr>
              <w:rPr>
                <w:sz w:val="18"/>
                <w:szCs w:val="18"/>
              </w:rPr>
            </w:pPr>
            <w:r>
              <w:rPr>
                <w:sz w:val="18"/>
                <w:szCs w:val="18"/>
              </w:rPr>
              <w:t>Nr. 979</w:t>
            </w:r>
          </w:p>
        </w:tc>
        <w:tc>
          <w:tcPr>
            <w:tcW w:w="1357" w:type="dxa"/>
          </w:tcPr>
          <w:p w14:paraId="15EE58E9" w14:textId="33BE0E5A" w:rsidR="00AE3488" w:rsidRPr="00337324" w:rsidRDefault="00FF73F4" w:rsidP="00AE3488">
            <w:pPr>
              <w:rPr>
                <w:sz w:val="18"/>
                <w:szCs w:val="18"/>
              </w:rPr>
            </w:pPr>
            <w:r>
              <w:rPr>
                <w:sz w:val="18"/>
                <w:szCs w:val="18"/>
              </w:rPr>
              <w:t>---</w:t>
            </w:r>
          </w:p>
        </w:tc>
        <w:tc>
          <w:tcPr>
            <w:tcW w:w="1984" w:type="dxa"/>
          </w:tcPr>
          <w:p w14:paraId="73D58FD3" w14:textId="77777777" w:rsidR="00AE3488" w:rsidRPr="00337324" w:rsidRDefault="00AE3488" w:rsidP="00AE3488">
            <w:pPr>
              <w:rPr>
                <w:sz w:val="18"/>
                <w:szCs w:val="18"/>
              </w:rPr>
            </w:pPr>
          </w:p>
        </w:tc>
        <w:tc>
          <w:tcPr>
            <w:tcW w:w="2268" w:type="dxa"/>
          </w:tcPr>
          <w:p w14:paraId="62FB7FCC" w14:textId="77777777" w:rsidR="00AE3488" w:rsidRPr="00337324" w:rsidRDefault="00AE3488" w:rsidP="00AE3488">
            <w:pPr>
              <w:rPr>
                <w:sz w:val="18"/>
                <w:szCs w:val="18"/>
              </w:rPr>
            </w:pPr>
          </w:p>
        </w:tc>
        <w:tc>
          <w:tcPr>
            <w:tcW w:w="8504" w:type="dxa"/>
          </w:tcPr>
          <w:p w14:paraId="65628F8C" w14:textId="77777777" w:rsidR="00AE3488" w:rsidRPr="00337324" w:rsidRDefault="00AE3488" w:rsidP="00AE3488">
            <w:pPr>
              <w:rPr>
                <w:sz w:val="18"/>
                <w:szCs w:val="18"/>
              </w:rPr>
            </w:pPr>
          </w:p>
        </w:tc>
        <w:tc>
          <w:tcPr>
            <w:tcW w:w="1020" w:type="dxa"/>
          </w:tcPr>
          <w:p w14:paraId="1129D0EB" w14:textId="77777777" w:rsidR="00AE3488" w:rsidRPr="00517087" w:rsidRDefault="00AE3488" w:rsidP="00AE3488">
            <w:pPr>
              <w:jc w:val="center"/>
              <w:rPr>
                <w:b/>
                <w:bCs/>
                <w:sz w:val="18"/>
                <w:szCs w:val="18"/>
              </w:rPr>
            </w:pPr>
          </w:p>
        </w:tc>
      </w:tr>
      <w:tr w:rsidR="00AE3488" w:rsidRPr="00337324" w14:paraId="48ADCD22" w14:textId="77777777" w:rsidTr="00A62032">
        <w:trPr>
          <w:cantSplit/>
        </w:trPr>
        <w:tc>
          <w:tcPr>
            <w:tcW w:w="846" w:type="dxa"/>
          </w:tcPr>
          <w:p w14:paraId="21735FF8" w14:textId="586151E6" w:rsidR="00AE3488" w:rsidRPr="00D456B0" w:rsidRDefault="00AE3488" w:rsidP="00AE3488">
            <w:pPr>
              <w:rPr>
                <w:b/>
                <w:bCs/>
                <w:sz w:val="18"/>
                <w:szCs w:val="18"/>
              </w:rPr>
            </w:pPr>
            <w:r w:rsidRPr="00D456B0">
              <w:rPr>
                <w:b/>
                <w:bCs/>
                <w:sz w:val="18"/>
                <w:szCs w:val="18"/>
              </w:rPr>
              <w:t>Nr. 980</w:t>
            </w:r>
          </w:p>
        </w:tc>
        <w:tc>
          <w:tcPr>
            <w:tcW w:w="1357" w:type="dxa"/>
          </w:tcPr>
          <w:p w14:paraId="62358309" w14:textId="3B77390C" w:rsidR="00AE3488" w:rsidRPr="00D456B0" w:rsidRDefault="00FF73F4" w:rsidP="00AE3488">
            <w:pPr>
              <w:rPr>
                <w:b/>
                <w:bCs/>
                <w:sz w:val="18"/>
                <w:szCs w:val="18"/>
              </w:rPr>
            </w:pPr>
            <w:r w:rsidRPr="00D456B0">
              <w:rPr>
                <w:b/>
                <w:bCs/>
                <w:sz w:val="18"/>
                <w:szCs w:val="18"/>
              </w:rPr>
              <w:t>20. Oktober</w:t>
            </w:r>
          </w:p>
        </w:tc>
        <w:tc>
          <w:tcPr>
            <w:tcW w:w="1984" w:type="dxa"/>
          </w:tcPr>
          <w:p w14:paraId="5B71A5E4" w14:textId="77777777" w:rsidR="00AE3488" w:rsidRDefault="00D456B0" w:rsidP="00AE3488">
            <w:pPr>
              <w:rPr>
                <w:b/>
                <w:bCs/>
                <w:sz w:val="18"/>
                <w:szCs w:val="18"/>
              </w:rPr>
            </w:pPr>
            <w:r w:rsidRPr="00D456B0">
              <w:rPr>
                <w:b/>
                <w:bCs/>
                <w:sz w:val="18"/>
                <w:szCs w:val="18"/>
              </w:rPr>
              <w:t>Deutschland</w:t>
            </w:r>
          </w:p>
          <w:p w14:paraId="47650A2F" w14:textId="77777777" w:rsidR="00D456B0" w:rsidRDefault="00D456B0" w:rsidP="00AE3488">
            <w:pPr>
              <w:rPr>
                <w:b/>
                <w:bCs/>
                <w:sz w:val="18"/>
                <w:szCs w:val="18"/>
              </w:rPr>
            </w:pPr>
          </w:p>
          <w:p w14:paraId="61554750" w14:textId="77777777" w:rsidR="00D456B0" w:rsidRDefault="00D456B0" w:rsidP="00AE3488">
            <w:pPr>
              <w:rPr>
                <w:bCs/>
                <w:sz w:val="18"/>
                <w:szCs w:val="18"/>
              </w:rPr>
            </w:pPr>
            <w:r>
              <w:rPr>
                <w:bCs/>
                <w:sz w:val="18"/>
                <w:szCs w:val="18"/>
              </w:rPr>
              <w:t>Amerika</w:t>
            </w:r>
          </w:p>
          <w:p w14:paraId="39F0D739" w14:textId="36872319" w:rsidR="00324978" w:rsidRPr="00D456B0" w:rsidRDefault="00324978" w:rsidP="00AE3488">
            <w:pPr>
              <w:rPr>
                <w:bCs/>
                <w:sz w:val="18"/>
                <w:szCs w:val="18"/>
              </w:rPr>
            </w:pPr>
            <w:r>
              <w:rPr>
                <w:bCs/>
                <w:sz w:val="18"/>
                <w:szCs w:val="18"/>
              </w:rPr>
              <w:t>Vermischte Nachrichten</w:t>
            </w:r>
          </w:p>
        </w:tc>
        <w:tc>
          <w:tcPr>
            <w:tcW w:w="2268" w:type="dxa"/>
          </w:tcPr>
          <w:p w14:paraId="0585DB1C" w14:textId="77777777" w:rsidR="00AE3488" w:rsidRDefault="00D456B0" w:rsidP="00AE3488">
            <w:pPr>
              <w:rPr>
                <w:b/>
                <w:bCs/>
                <w:sz w:val="18"/>
                <w:szCs w:val="18"/>
              </w:rPr>
            </w:pPr>
            <w:r w:rsidRPr="00D456B0">
              <w:rPr>
                <w:b/>
                <w:bCs/>
                <w:sz w:val="18"/>
                <w:szCs w:val="18"/>
              </w:rPr>
              <w:t>USA / DE / Amerikanische Gefahr</w:t>
            </w:r>
          </w:p>
          <w:p w14:paraId="14971200" w14:textId="77777777" w:rsidR="00D456B0" w:rsidRDefault="006B1B20" w:rsidP="00AE3488">
            <w:pPr>
              <w:rPr>
                <w:bCs/>
                <w:sz w:val="18"/>
                <w:szCs w:val="18"/>
              </w:rPr>
            </w:pPr>
            <w:r>
              <w:rPr>
                <w:bCs/>
                <w:sz w:val="18"/>
                <w:szCs w:val="18"/>
              </w:rPr>
              <w:t xml:space="preserve">USA / Marine / Finanzen </w:t>
            </w:r>
          </w:p>
          <w:p w14:paraId="1F108490" w14:textId="77777777" w:rsidR="00324978" w:rsidRDefault="00324978" w:rsidP="00AE3488">
            <w:pPr>
              <w:rPr>
                <w:bCs/>
                <w:sz w:val="18"/>
                <w:szCs w:val="18"/>
              </w:rPr>
            </w:pPr>
            <w:r>
              <w:rPr>
                <w:bCs/>
                <w:sz w:val="18"/>
                <w:szCs w:val="18"/>
              </w:rPr>
              <w:t>USA</w:t>
            </w:r>
          </w:p>
          <w:p w14:paraId="29EB3FB8" w14:textId="77777777" w:rsidR="00324978" w:rsidRDefault="00324978" w:rsidP="00AE3488">
            <w:pPr>
              <w:rPr>
                <w:bCs/>
                <w:sz w:val="18"/>
                <w:szCs w:val="18"/>
              </w:rPr>
            </w:pPr>
          </w:p>
          <w:p w14:paraId="677D6F36" w14:textId="5E0F8B0E" w:rsidR="00324978" w:rsidRPr="00D456B0" w:rsidRDefault="00324978" w:rsidP="00AE3488">
            <w:pPr>
              <w:rPr>
                <w:bCs/>
                <w:sz w:val="18"/>
                <w:szCs w:val="18"/>
              </w:rPr>
            </w:pPr>
            <w:r>
              <w:rPr>
                <w:bCs/>
                <w:sz w:val="18"/>
                <w:szCs w:val="18"/>
              </w:rPr>
              <w:t>USA</w:t>
            </w:r>
          </w:p>
        </w:tc>
        <w:tc>
          <w:tcPr>
            <w:tcW w:w="8504" w:type="dxa"/>
          </w:tcPr>
          <w:p w14:paraId="24D8F07F" w14:textId="77777777" w:rsidR="00AE3488" w:rsidRDefault="00D456B0" w:rsidP="00AE3488">
            <w:pPr>
              <w:rPr>
                <w:b/>
                <w:bCs/>
                <w:sz w:val="18"/>
                <w:szCs w:val="18"/>
              </w:rPr>
            </w:pPr>
            <w:r w:rsidRPr="00D456B0">
              <w:rPr>
                <w:b/>
                <w:bCs/>
                <w:sz w:val="18"/>
                <w:szCs w:val="18"/>
              </w:rPr>
              <w:t xml:space="preserve">Artikel: „Generalversammlung des Bundes der Industriellen“ (Autor: ‚Dreieck‘ aus Berlin) // u.a. kurz zur Nennung eines Vortrages über die </w:t>
            </w:r>
            <w:r w:rsidR="006B1B20" w:rsidRPr="006B1B20">
              <w:rPr>
                <w:b/>
                <w:bCs/>
                <w:i/>
                <w:sz w:val="18"/>
                <w:szCs w:val="18"/>
              </w:rPr>
              <w:t>„</w:t>
            </w:r>
            <w:r w:rsidRPr="006B1B20">
              <w:rPr>
                <w:b/>
                <w:bCs/>
                <w:i/>
                <w:sz w:val="18"/>
                <w:szCs w:val="18"/>
              </w:rPr>
              <w:t>amerikanische Gefahr</w:t>
            </w:r>
            <w:r w:rsidR="006B1B20" w:rsidRPr="006B1B20">
              <w:rPr>
                <w:b/>
                <w:bCs/>
                <w:i/>
                <w:sz w:val="18"/>
                <w:szCs w:val="18"/>
              </w:rPr>
              <w:t>“</w:t>
            </w:r>
            <w:r w:rsidR="006B1B20">
              <w:rPr>
                <w:b/>
                <w:bCs/>
                <w:sz w:val="18"/>
                <w:szCs w:val="18"/>
              </w:rPr>
              <w:t xml:space="preserve"> </w:t>
            </w:r>
          </w:p>
          <w:p w14:paraId="3203EFC3" w14:textId="77777777" w:rsidR="006B1B20" w:rsidRDefault="006B1B20" w:rsidP="00AE3488">
            <w:pPr>
              <w:rPr>
                <w:bCs/>
                <w:sz w:val="18"/>
                <w:szCs w:val="18"/>
              </w:rPr>
            </w:pPr>
            <w:r w:rsidRPr="006B1B20">
              <w:rPr>
                <w:bCs/>
                <w:sz w:val="18"/>
                <w:szCs w:val="18"/>
              </w:rPr>
              <w:t>knappe</w:t>
            </w:r>
            <w:r>
              <w:rPr>
                <w:bCs/>
                <w:sz w:val="18"/>
                <w:szCs w:val="18"/>
              </w:rPr>
              <w:t xml:space="preserve"> Meldung (4 Zeilen) zum Marine-Haushalt für das nächste Jahr </w:t>
            </w:r>
          </w:p>
          <w:p w14:paraId="17209C5E" w14:textId="77777777" w:rsidR="00324978" w:rsidRDefault="00324978" w:rsidP="00AE3488">
            <w:pPr>
              <w:rPr>
                <w:bCs/>
                <w:sz w:val="18"/>
                <w:szCs w:val="18"/>
              </w:rPr>
            </w:pPr>
            <w:r>
              <w:rPr>
                <w:bCs/>
                <w:sz w:val="18"/>
                <w:szCs w:val="18"/>
              </w:rPr>
              <w:t xml:space="preserve">knappe Meldung (5 Zeilen – Autor: ‚Doppel-Sternchen‘ aus Pittsburgh) zu einem schweren Arbeiterunfall in den USA </w:t>
            </w:r>
          </w:p>
          <w:p w14:paraId="52204BB9" w14:textId="41ACD2D1" w:rsidR="000507D9" w:rsidRPr="006B1B20" w:rsidRDefault="000507D9" w:rsidP="00AE3488">
            <w:pPr>
              <w:rPr>
                <w:bCs/>
                <w:sz w:val="18"/>
                <w:szCs w:val="18"/>
              </w:rPr>
            </w:pPr>
            <w:r>
              <w:rPr>
                <w:sz w:val="18"/>
                <w:szCs w:val="18"/>
              </w:rPr>
              <w:t>Meldung (11 Zeilen – Autor: ‚Doppel-Sternchen‘ aus New York) über einen religiösen Führer in den USA, der mit großem Gefolge nach New York gezogen sei</w:t>
            </w:r>
          </w:p>
        </w:tc>
        <w:tc>
          <w:tcPr>
            <w:tcW w:w="1020" w:type="dxa"/>
          </w:tcPr>
          <w:p w14:paraId="3C05E1A2" w14:textId="77777777" w:rsidR="00AE3488" w:rsidRPr="00517087" w:rsidRDefault="00AE3488" w:rsidP="00AE3488">
            <w:pPr>
              <w:jc w:val="center"/>
              <w:rPr>
                <w:b/>
                <w:bCs/>
                <w:sz w:val="18"/>
                <w:szCs w:val="18"/>
              </w:rPr>
            </w:pPr>
          </w:p>
        </w:tc>
      </w:tr>
      <w:tr w:rsidR="00AE3488" w:rsidRPr="00337324" w14:paraId="5FE10432" w14:textId="77777777" w:rsidTr="00A62032">
        <w:trPr>
          <w:cantSplit/>
        </w:trPr>
        <w:tc>
          <w:tcPr>
            <w:tcW w:w="846" w:type="dxa"/>
          </w:tcPr>
          <w:p w14:paraId="4EA35D8E" w14:textId="288FB927" w:rsidR="00AE3488" w:rsidRPr="00337324" w:rsidRDefault="00AE3488" w:rsidP="00AE3488">
            <w:pPr>
              <w:rPr>
                <w:sz w:val="18"/>
                <w:szCs w:val="18"/>
              </w:rPr>
            </w:pPr>
            <w:r>
              <w:rPr>
                <w:sz w:val="18"/>
                <w:szCs w:val="18"/>
              </w:rPr>
              <w:t>Nr. 981</w:t>
            </w:r>
          </w:p>
        </w:tc>
        <w:tc>
          <w:tcPr>
            <w:tcW w:w="1357" w:type="dxa"/>
          </w:tcPr>
          <w:p w14:paraId="6C48E002" w14:textId="182D7BDF" w:rsidR="00AE3488" w:rsidRPr="00337324" w:rsidRDefault="00AD34DB" w:rsidP="00AE3488">
            <w:pPr>
              <w:rPr>
                <w:sz w:val="18"/>
                <w:szCs w:val="18"/>
              </w:rPr>
            </w:pPr>
            <w:r>
              <w:rPr>
                <w:sz w:val="18"/>
                <w:szCs w:val="18"/>
              </w:rPr>
              <w:t>21. Oktober</w:t>
            </w:r>
          </w:p>
        </w:tc>
        <w:tc>
          <w:tcPr>
            <w:tcW w:w="1984" w:type="dxa"/>
          </w:tcPr>
          <w:p w14:paraId="250FA802" w14:textId="77777777" w:rsidR="0049509A" w:rsidRDefault="0049509A" w:rsidP="00AE3488">
            <w:pPr>
              <w:rPr>
                <w:sz w:val="18"/>
                <w:szCs w:val="18"/>
              </w:rPr>
            </w:pPr>
            <w:r>
              <w:rPr>
                <w:sz w:val="18"/>
                <w:szCs w:val="18"/>
              </w:rPr>
              <w:t xml:space="preserve">Grossbritannien </w:t>
            </w:r>
          </w:p>
          <w:p w14:paraId="02D30CD6" w14:textId="77777777" w:rsidR="00F306F2" w:rsidRDefault="00F306F2" w:rsidP="00AE3488">
            <w:pPr>
              <w:rPr>
                <w:sz w:val="18"/>
                <w:szCs w:val="18"/>
              </w:rPr>
            </w:pPr>
          </w:p>
          <w:p w14:paraId="42C69B3F" w14:textId="1A400515" w:rsidR="00AE3488" w:rsidRPr="00337324" w:rsidRDefault="00AD34DB" w:rsidP="00AE3488">
            <w:pPr>
              <w:rPr>
                <w:sz w:val="18"/>
                <w:szCs w:val="18"/>
              </w:rPr>
            </w:pPr>
            <w:r>
              <w:rPr>
                <w:sz w:val="18"/>
                <w:szCs w:val="18"/>
              </w:rPr>
              <w:t>Amerika</w:t>
            </w:r>
          </w:p>
        </w:tc>
        <w:tc>
          <w:tcPr>
            <w:tcW w:w="2268" w:type="dxa"/>
          </w:tcPr>
          <w:p w14:paraId="61287622" w14:textId="6CD4599E" w:rsidR="0049509A" w:rsidRDefault="0049509A" w:rsidP="00AE3488">
            <w:pPr>
              <w:rPr>
                <w:sz w:val="18"/>
                <w:szCs w:val="18"/>
              </w:rPr>
            </w:pPr>
            <w:r>
              <w:rPr>
                <w:sz w:val="18"/>
                <w:szCs w:val="18"/>
              </w:rPr>
              <w:t xml:space="preserve">USA / GB / </w:t>
            </w:r>
            <w:r w:rsidR="00E4551B">
              <w:rPr>
                <w:sz w:val="18"/>
                <w:szCs w:val="18"/>
              </w:rPr>
              <w:t>(</w:t>
            </w:r>
            <w:r>
              <w:rPr>
                <w:sz w:val="18"/>
                <w:szCs w:val="18"/>
              </w:rPr>
              <w:t>Kanada</w:t>
            </w:r>
            <w:r w:rsidR="00E4551B">
              <w:rPr>
                <w:sz w:val="18"/>
                <w:szCs w:val="18"/>
              </w:rPr>
              <w:t>)</w:t>
            </w:r>
            <w:r>
              <w:rPr>
                <w:sz w:val="18"/>
                <w:szCs w:val="18"/>
              </w:rPr>
              <w:t xml:space="preserve"> / Alaska-Grenzstreit </w:t>
            </w:r>
          </w:p>
          <w:p w14:paraId="583E96BA" w14:textId="64AD231A" w:rsidR="00AE3488" w:rsidRPr="00337324" w:rsidRDefault="00AD34DB" w:rsidP="00AE3488">
            <w:pPr>
              <w:rPr>
                <w:sz w:val="18"/>
                <w:szCs w:val="18"/>
              </w:rPr>
            </w:pPr>
            <w:r>
              <w:rPr>
                <w:sz w:val="18"/>
                <w:szCs w:val="18"/>
              </w:rPr>
              <w:t>USA</w:t>
            </w:r>
            <w:r w:rsidR="00052D37">
              <w:rPr>
                <w:sz w:val="18"/>
                <w:szCs w:val="18"/>
              </w:rPr>
              <w:t xml:space="preserve"> / Zölle</w:t>
            </w:r>
          </w:p>
        </w:tc>
        <w:tc>
          <w:tcPr>
            <w:tcW w:w="8504" w:type="dxa"/>
          </w:tcPr>
          <w:p w14:paraId="1B18B42E" w14:textId="77777777" w:rsidR="00F306F2" w:rsidRDefault="00F306F2" w:rsidP="00F306F2">
            <w:pPr>
              <w:rPr>
                <w:bCs/>
                <w:sz w:val="18"/>
                <w:szCs w:val="18"/>
              </w:rPr>
            </w:pPr>
            <w:r>
              <w:rPr>
                <w:bCs/>
                <w:sz w:val="18"/>
                <w:szCs w:val="18"/>
              </w:rPr>
              <w:t xml:space="preserve">knappe Meldung (8 Zeilen) zur Entscheidung des Schiedstribunals im Alaska-Grenzstreit </w:t>
            </w:r>
          </w:p>
          <w:p w14:paraId="421E2FB3" w14:textId="77777777" w:rsidR="00F306F2" w:rsidRDefault="00F306F2" w:rsidP="00AE3488">
            <w:pPr>
              <w:rPr>
                <w:sz w:val="18"/>
                <w:szCs w:val="18"/>
              </w:rPr>
            </w:pPr>
          </w:p>
          <w:p w14:paraId="74294B6A" w14:textId="305EDBAC" w:rsidR="00AE3488" w:rsidRPr="00337324" w:rsidRDefault="00052D37" w:rsidP="00AE3488">
            <w:pPr>
              <w:rPr>
                <w:sz w:val="18"/>
                <w:szCs w:val="18"/>
              </w:rPr>
            </w:pPr>
            <w:r>
              <w:rPr>
                <w:sz w:val="18"/>
                <w:szCs w:val="18"/>
              </w:rPr>
              <w:t xml:space="preserve">knappe Meldung (10 Zeilen) </w:t>
            </w:r>
            <w:r w:rsidR="006B1C81">
              <w:rPr>
                <w:sz w:val="18"/>
                <w:szCs w:val="18"/>
              </w:rPr>
              <w:t xml:space="preserve">zur deutschen Rezeption einer amerikanischen Debatte um Kartelle als Ausfuhrförderung, weswegen möglicherweise DE erneut mit Zuschlagszöllen belegt würde </w:t>
            </w:r>
          </w:p>
        </w:tc>
        <w:tc>
          <w:tcPr>
            <w:tcW w:w="1020" w:type="dxa"/>
          </w:tcPr>
          <w:p w14:paraId="6F3F0649" w14:textId="77777777" w:rsidR="00AE3488" w:rsidRPr="00517087" w:rsidRDefault="00AE3488" w:rsidP="00AE3488">
            <w:pPr>
              <w:jc w:val="center"/>
              <w:rPr>
                <w:b/>
                <w:bCs/>
                <w:sz w:val="18"/>
                <w:szCs w:val="18"/>
              </w:rPr>
            </w:pPr>
          </w:p>
        </w:tc>
      </w:tr>
      <w:tr w:rsidR="00AE3488" w:rsidRPr="00337324" w14:paraId="39573EBD" w14:textId="77777777" w:rsidTr="00A62032">
        <w:trPr>
          <w:cantSplit/>
        </w:trPr>
        <w:tc>
          <w:tcPr>
            <w:tcW w:w="846" w:type="dxa"/>
          </w:tcPr>
          <w:p w14:paraId="566ADEBC" w14:textId="2CBEC36B" w:rsidR="00AE3488" w:rsidRPr="00337324" w:rsidRDefault="00AE3488" w:rsidP="00AE3488">
            <w:pPr>
              <w:rPr>
                <w:sz w:val="18"/>
                <w:szCs w:val="18"/>
              </w:rPr>
            </w:pPr>
            <w:r>
              <w:rPr>
                <w:sz w:val="18"/>
                <w:szCs w:val="18"/>
              </w:rPr>
              <w:t>Nr. 982</w:t>
            </w:r>
          </w:p>
        </w:tc>
        <w:tc>
          <w:tcPr>
            <w:tcW w:w="1357" w:type="dxa"/>
          </w:tcPr>
          <w:p w14:paraId="5CEFB3B4" w14:textId="1F8BCAAC" w:rsidR="00AE3488" w:rsidRPr="00337324" w:rsidRDefault="00782D29" w:rsidP="00AE3488">
            <w:pPr>
              <w:rPr>
                <w:sz w:val="18"/>
                <w:szCs w:val="18"/>
              </w:rPr>
            </w:pPr>
            <w:r>
              <w:rPr>
                <w:sz w:val="18"/>
                <w:szCs w:val="18"/>
              </w:rPr>
              <w:t>21. Oktober</w:t>
            </w:r>
          </w:p>
        </w:tc>
        <w:tc>
          <w:tcPr>
            <w:tcW w:w="1984" w:type="dxa"/>
          </w:tcPr>
          <w:p w14:paraId="23A2E86D" w14:textId="77777777" w:rsidR="00AE3488" w:rsidRDefault="00782D29" w:rsidP="00AE3488">
            <w:pPr>
              <w:rPr>
                <w:sz w:val="18"/>
                <w:szCs w:val="18"/>
              </w:rPr>
            </w:pPr>
            <w:r>
              <w:rPr>
                <w:sz w:val="18"/>
                <w:szCs w:val="18"/>
              </w:rPr>
              <w:t>Amerika</w:t>
            </w:r>
          </w:p>
          <w:p w14:paraId="1D5B697B" w14:textId="77777777" w:rsidR="001E140D" w:rsidRDefault="001E140D" w:rsidP="00AE3488">
            <w:pPr>
              <w:rPr>
                <w:sz w:val="18"/>
                <w:szCs w:val="18"/>
              </w:rPr>
            </w:pPr>
          </w:p>
          <w:p w14:paraId="72CDDF52" w14:textId="64930DFF" w:rsidR="001E140D" w:rsidRPr="001E140D" w:rsidRDefault="001E140D" w:rsidP="00AE3488">
            <w:pPr>
              <w:rPr>
                <w:strike/>
                <w:sz w:val="18"/>
                <w:szCs w:val="18"/>
              </w:rPr>
            </w:pPr>
            <w:r>
              <w:rPr>
                <w:strike/>
                <w:sz w:val="18"/>
                <w:szCs w:val="18"/>
              </w:rPr>
              <w:t>Vermischte Nachrichten</w:t>
            </w:r>
          </w:p>
        </w:tc>
        <w:tc>
          <w:tcPr>
            <w:tcW w:w="2268" w:type="dxa"/>
          </w:tcPr>
          <w:p w14:paraId="518F2024" w14:textId="7B75A333" w:rsidR="00AE3488" w:rsidRDefault="00194662" w:rsidP="00AE3488">
            <w:pPr>
              <w:rPr>
                <w:sz w:val="18"/>
                <w:szCs w:val="18"/>
              </w:rPr>
            </w:pPr>
            <w:r>
              <w:rPr>
                <w:sz w:val="18"/>
                <w:szCs w:val="18"/>
              </w:rPr>
              <w:t>USA / Kuba / Zölle / Reziprozität</w:t>
            </w:r>
          </w:p>
          <w:p w14:paraId="5EFD524F" w14:textId="18AC7AFB" w:rsidR="001E140D" w:rsidRPr="001E140D" w:rsidRDefault="001E140D" w:rsidP="00AE3488">
            <w:pPr>
              <w:rPr>
                <w:strike/>
                <w:sz w:val="18"/>
                <w:szCs w:val="18"/>
              </w:rPr>
            </w:pPr>
            <w:r>
              <w:rPr>
                <w:strike/>
                <w:sz w:val="18"/>
                <w:szCs w:val="18"/>
              </w:rPr>
              <w:t xml:space="preserve">Lateinamerika </w:t>
            </w:r>
          </w:p>
        </w:tc>
        <w:tc>
          <w:tcPr>
            <w:tcW w:w="8504" w:type="dxa"/>
          </w:tcPr>
          <w:p w14:paraId="414E6820" w14:textId="77777777" w:rsidR="00AE3488" w:rsidRDefault="00194662" w:rsidP="00AE3488">
            <w:pPr>
              <w:rPr>
                <w:sz w:val="18"/>
                <w:szCs w:val="18"/>
              </w:rPr>
            </w:pPr>
            <w:r>
              <w:rPr>
                <w:sz w:val="18"/>
                <w:szCs w:val="18"/>
              </w:rPr>
              <w:t xml:space="preserve">knappe Meldung (4 Zeilen) zur Einberufung einer Sondertagung des US-Kongresses für den 09.11.1903 </w:t>
            </w:r>
            <w:r w:rsidR="00B72A5A">
              <w:rPr>
                <w:sz w:val="18"/>
                <w:szCs w:val="18"/>
              </w:rPr>
              <w:t xml:space="preserve">zur Beratung des </w:t>
            </w:r>
            <w:r w:rsidR="00B72A5A" w:rsidRPr="00B72A5A">
              <w:rPr>
                <w:i/>
                <w:sz w:val="18"/>
                <w:szCs w:val="18"/>
              </w:rPr>
              <w:t>„Handelsabkommens mit Kuba“</w:t>
            </w:r>
            <w:r w:rsidR="00B72A5A">
              <w:rPr>
                <w:sz w:val="18"/>
                <w:szCs w:val="18"/>
              </w:rPr>
              <w:t xml:space="preserve"> </w:t>
            </w:r>
          </w:p>
          <w:p w14:paraId="374B94EA" w14:textId="49D0371A" w:rsidR="001E140D" w:rsidRPr="001E140D" w:rsidRDefault="001E140D" w:rsidP="00AE3488">
            <w:pPr>
              <w:rPr>
                <w:strike/>
                <w:sz w:val="18"/>
                <w:szCs w:val="18"/>
              </w:rPr>
            </w:pPr>
            <w:r>
              <w:rPr>
                <w:strike/>
                <w:sz w:val="18"/>
                <w:szCs w:val="18"/>
              </w:rPr>
              <w:t xml:space="preserve">knappe Meldung (2 Zeilen) zu Pestfällen in Brasilien </w:t>
            </w:r>
          </w:p>
        </w:tc>
        <w:tc>
          <w:tcPr>
            <w:tcW w:w="1020" w:type="dxa"/>
          </w:tcPr>
          <w:p w14:paraId="699CA448" w14:textId="77777777" w:rsidR="00AE3488" w:rsidRPr="00517087" w:rsidRDefault="00AE3488" w:rsidP="00AE3488">
            <w:pPr>
              <w:jc w:val="center"/>
              <w:rPr>
                <w:b/>
                <w:bCs/>
                <w:sz w:val="18"/>
                <w:szCs w:val="18"/>
              </w:rPr>
            </w:pPr>
          </w:p>
        </w:tc>
      </w:tr>
      <w:tr w:rsidR="00AE3488" w:rsidRPr="00337324" w14:paraId="32624167" w14:textId="77777777" w:rsidTr="00A62032">
        <w:trPr>
          <w:cantSplit/>
        </w:trPr>
        <w:tc>
          <w:tcPr>
            <w:tcW w:w="846" w:type="dxa"/>
          </w:tcPr>
          <w:p w14:paraId="630EB7AB" w14:textId="2D5BA6D4" w:rsidR="00AE3488" w:rsidRPr="00C06443" w:rsidRDefault="00AE3488" w:rsidP="00AE3488">
            <w:pPr>
              <w:rPr>
                <w:b/>
                <w:bCs/>
                <w:sz w:val="18"/>
                <w:szCs w:val="18"/>
              </w:rPr>
            </w:pPr>
            <w:r w:rsidRPr="00C06443">
              <w:rPr>
                <w:b/>
                <w:bCs/>
                <w:sz w:val="18"/>
                <w:szCs w:val="18"/>
              </w:rPr>
              <w:t>Nr. 983</w:t>
            </w:r>
          </w:p>
        </w:tc>
        <w:tc>
          <w:tcPr>
            <w:tcW w:w="1357" w:type="dxa"/>
          </w:tcPr>
          <w:p w14:paraId="46A90140" w14:textId="2C394102" w:rsidR="00AE3488" w:rsidRPr="00C06443" w:rsidRDefault="00E50387" w:rsidP="00AE3488">
            <w:pPr>
              <w:rPr>
                <w:b/>
                <w:bCs/>
                <w:sz w:val="18"/>
                <w:szCs w:val="18"/>
              </w:rPr>
            </w:pPr>
            <w:r w:rsidRPr="00C06443">
              <w:rPr>
                <w:b/>
                <w:bCs/>
                <w:sz w:val="18"/>
                <w:szCs w:val="18"/>
              </w:rPr>
              <w:t>21. Oktober</w:t>
            </w:r>
          </w:p>
        </w:tc>
        <w:tc>
          <w:tcPr>
            <w:tcW w:w="1984" w:type="dxa"/>
          </w:tcPr>
          <w:p w14:paraId="5CA1BDD4" w14:textId="5C9B568F" w:rsidR="00AE3488" w:rsidRPr="00C06443" w:rsidRDefault="00E50387" w:rsidP="00AE3488">
            <w:pPr>
              <w:rPr>
                <w:b/>
                <w:bCs/>
                <w:sz w:val="18"/>
                <w:szCs w:val="18"/>
              </w:rPr>
            </w:pPr>
            <w:r w:rsidRPr="00C06443">
              <w:rPr>
                <w:b/>
                <w:bCs/>
                <w:sz w:val="18"/>
                <w:szCs w:val="18"/>
              </w:rPr>
              <w:t>Amerika</w:t>
            </w:r>
          </w:p>
        </w:tc>
        <w:tc>
          <w:tcPr>
            <w:tcW w:w="2268" w:type="dxa"/>
          </w:tcPr>
          <w:p w14:paraId="4E08EC35" w14:textId="77777777" w:rsidR="00AE3488" w:rsidRPr="00C06443" w:rsidRDefault="00E50387" w:rsidP="00AE3488">
            <w:pPr>
              <w:rPr>
                <w:b/>
                <w:bCs/>
                <w:sz w:val="18"/>
                <w:szCs w:val="18"/>
              </w:rPr>
            </w:pPr>
            <w:r w:rsidRPr="00C06443">
              <w:rPr>
                <w:b/>
                <w:bCs/>
                <w:sz w:val="18"/>
                <w:szCs w:val="18"/>
              </w:rPr>
              <w:t>USA / Wahlen</w:t>
            </w:r>
          </w:p>
          <w:p w14:paraId="41C4549A" w14:textId="77777777" w:rsidR="00E50387" w:rsidRPr="00C06443" w:rsidRDefault="00E50387" w:rsidP="00AE3488">
            <w:pPr>
              <w:rPr>
                <w:b/>
                <w:bCs/>
                <w:sz w:val="18"/>
                <w:szCs w:val="18"/>
              </w:rPr>
            </w:pPr>
          </w:p>
          <w:p w14:paraId="4788F94F" w14:textId="77777777" w:rsidR="00E50387" w:rsidRDefault="00E50387" w:rsidP="00AE3488">
            <w:pPr>
              <w:rPr>
                <w:sz w:val="18"/>
                <w:szCs w:val="18"/>
              </w:rPr>
            </w:pPr>
            <w:r w:rsidRPr="00381E24">
              <w:rPr>
                <w:sz w:val="18"/>
                <w:szCs w:val="18"/>
              </w:rPr>
              <w:t xml:space="preserve">USA / GB / Kanada / Alaska-Grenzstreit </w:t>
            </w:r>
          </w:p>
          <w:p w14:paraId="6011FCAD" w14:textId="77777777" w:rsidR="00381E24" w:rsidRDefault="00381E24" w:rsidP="00AE3488">
            <w:pPr>
              <w:rPr>
                <w:sz w:val="18"/>
                <w:szCs w:val="18"/>
              </w:rPr>
            </w:pPr>
            <w:r>
              <w:rPr>
                <w:sz w:val="18"/>
                <w:szCs w:val="18"/>
              </w:rPr>
              <w:t>USA / GB / Japan</w:t>
            </w:r>
          </w:p>
          <w:p w14:paraId="726A4001" w14:textId="77777777" w:rsidR="00381E24" w:rsidRDefault="00381E24" w:rsidP="00AE3488">
            <w:pPr>
              <w:rPr>
                <w:sz w:val="18"/>
                <w:szCs w:val="18"/>
              </w:rPr>
            </w:pPr>
          </w:p>
          <w:p w14:paraId="43FC5617" w14:textId="712658C7" w:rsidR="00381E24" w:rsidRPr="00381E24" w:rsidRDefault="00381E24" w:rsidP="00AE3488">
            <w:pPr>
              <w:rPr>
                <w:sz w:val="18"/>
                <w:szCs w:val="18"/>
              </w:rPr>
            </w:pPr>
            <w:r w:rsidRPr="00381E24">
              <w:rPr>
                <w:sz w:val="18"/>
                <w:szCs w:val="18"/>
              </w:rPr>
              <w:t>USA / GB / Kanada / Alaska-Grenzstreit</w:t>
            </w:r>
          </w:p>
        </w:tc>
        <w:tc>
          <w:tcPr>
            <w:tcW w:w="8504" w:type="dxa"/>
          </w:tcPr>
          <w:p w14:paraId="64CC23E3" w14:textId="77777777" w:rsidR="00AE3488" w:rsidRDefault="00E50387" w:rsidP="00AE3488">
            <w:pPr>
              <w:rPr>
                <w:b/>
                <w:bCs/>
                <w:sz w:val="18"/>
                <w:szCs w:val="18"/>
              </w:rPr>
            </w:pPr>
            <w:r w:rsidRPr="00C06443">
              <w:rPr>
                <w:b/>
                <w:bCs/>
                <w:sz w:val="18"/>
                <w:szCs w:val="18"/>
              </w:rPr>
              <w:t xml:space="preserve">Artikel: „Die New Yorker Wahlbewegung“ (Autor: ‚Rechteck mit Kreuz innen‘ aus Washington) über </w:t>
            </w:r>
            <w:r w:rsidR="00BA0DB3" w:rsidRPr="00C06443">
              <w:rPr>
                <w:b/>
                <w:bCs/>
                <w:sz w:val="18"/>
                <w:szCs w:val="18"/>
              </w:rPr>
              <w:t xml:space="preserve">den Wahlkampf in New York </w:t>
            </w:r>
          </w:p>
          <w:p w14:paraId="6714AC67" w14:textId="77777777" w:rsidR="00C06443" w:rsidRDefault="00375391" w:rsidP="00AE3488">
            <w:pPr>
              <w:rPr>
                <w:bCs/>
                <w:sz w:val="18"/>
                <w:szCs w:val="18"/>
              </w:rPr>
            </w:pPr>
            <w:r>
              <w:rPr>
                <w:bCs/>
                <w:sz w:val="18"/>
                <w:szCs w:val="18"/>
              </w:rPr>
              <w:t xml:space="preserve">Meldung (13 Zeilen) zur amerikanischen Zufriedenheit über den Schiedsspruch im Alaska-Grenzstreit </w:t>
            </w:r>
          </w:p>
          <w:p w14:paraId="2E6FDAE2" w14:textId="77777777" w:rsidR="00375391" w:rsidRDefault="00375391" w:rsidP="00AE3488">
            <w:pPr>
              <w:rPr>
                <w:bCs/>
                <w:sz w:val="18"/>
                <w:szCs w:val="18"/>
              </w:rPr>
            </w:pPr>
          </w:p>
          <w:p w14:paraId="6109C527" w14:textId="77777777" w:rsidR="00375391" w:rsidRDefault="00984343" w:rsidP="00AE3488">
            <w:pPr>
              <w:rPr>
                <w:bCs/>
                <w:sz w:val="18"/>
                <w:szCs w:val="18"/>
              </w:rPr>
            </w:pPr>
            <w:r>
              <w:rPr>
                <w:bCs/>
                <w:sz w:val="18"/>
                <w:szCs w:val="18"/>
              </w:rPr>
              <w:t xml:space="preserve">knappe Meldung (8 Zeilen – Autor: ‚Kreis mit Pfeil nach rechts oben‘ aus Washington) zur Einfuhr der USA nach Japan (die im ersten Halbjahr 1903 erstmals größer als die GBs sei) </w:t>
            </w:r>
          </w:p>
          <w:p w14:paraId="427F95A9" w14:textId="5C136B0F" w:rsidR="008514E9" w:rsidRPr="00375391" w:rsidRDefault="00381E24" w:rsidP="00AE3488">
            <w:pPr>
              <w:rPr>
                <w:bCs/>
                <w:sz w:val="18"/>
                <w:szCs w:val="18"/>
              </w:rPr>
            </w:pPr>
            <w:r>
              <w:rPr>
                <w:bCs/>
                <w:sz w:val="18"/>
                <w:szCs w:val="18"/>
              </w:rPr>
              <w:t xml:space="preserve">Meldung (15 Zeilen) zur kanadischen Unzufriedenheit über den Schiedsspruch im Alaska-Grenzstreit </w:t>
            </w:r>
          </w:p>
        </w:tc>
        <w:tc>
          <w:tcPr>
            <w:tcW w:w="1020" w:type="dxa"/>
          </w:tcPr>
          <w:p w14:paraId="419DA3F0" w14:textId="77777777" w:rsidR="00AE3488" w:rsidRPr="00C06443" w:rsidRDefault="00BA0DB3" w:rsidP="00AE3488">
            <w:pPr>
              <w:jc w:val="center"/>
              <w:rPr>
                <w:b/>
                <w:bCs/>
                <w:sz w:val="18"/>
                <w:szCs w:val="18"/>
              </w:rPr>
            </w:pPr>
            <w:r w:rsidRPr="00C06443">
              <w:rPr>
                <w:b/>
                <w:bCs/>
                <w:sz w:val="18"/>
                <w:szCs w:val="18"/>
              </w:rPr>
              <w:t>* (–)</w:t>
            </w:r>
          </w:p>
          <w:p w14:paraId="3C733728" w14:textId="77777777" w:rsidR="00C06443" w:rsidRPr="00C06443" w:rsidRDefault="00C06443" w:rsidP="00AE3488">
            <w:pPr>
              <w:jc w:val="center"/>
              <w:rPr>
                <w:b/>
                <w:bCs/>
                <w:sz w:val="18"/>
                <w:szCs w:val="18"/>
              </w:rPr>
            </w:pPr>
          </w:p>
          <w:p w14:paraId="339D3E0D" w14:textId="2B17D5B2" w:rsidR="00C06443" w:rsidRPr="00C06443" w:rsidRDefault="00C06443" w:rsidP="00AE3488">
            <w:pPr>
              <w:jc w:val="center"/>
              <w:rPr>
                <w:b/>
                <w:bCs/>
                <w:sz w:val="18"/>
                <w:szCs w:val="18"/>
              </w:rPr>
            </w:pPr>
            <w:r w:rsidRPr="00C06443">
              <w:rPr>
                <w:b/>
                <w:bCs/>
                <w:sz w:val="18"/>
                <w:szCs w:val="18"/>
              </w:rPr>
              <w:t xml:space="preserve"> </w:t>
            </w:r>
          </w:p>
        </w:tc>
      </w:tr>
      <w:tr w:rsidR="00AE3488" w:rsidRPr="00337324" w14:paraId="6305677A" w14:textId="77777777" w:rsidTr="00A62032">
        <w:trPr>
          <w:cantSplit/>
        </w:trPr>
        <w:tc>
          <w:tcPr>
            <w:tcW w:w="846" w:type="dxa"/>
          </w:tcPr>
          <w:p w14:paraId="7E73ED99" w14:textId="301BED61" w:rsidR="00AE3488" w:rsidRPr="00337324" w:rsidRDefault="00AE3488" w:rsidP="00AE3488">
            <w:pPr>
              <w:rPr>
                <w:sz w:val="18"/>
                <w:szCs w:val="18"/>
              </w:rPr>
            </w:pPr>
            <w:r>
              <w:rPr>
                <w:sz w:val="18"/>
                <w:szCs w:val="18"/>
              </w:rPr>
              <w:t>Nr. 984</w:t>
            </w:r>
          </w:p>
        </w:tc>
        <w:tc>
          <w:tcPr>
            <w:tcW w:w="1357" w:type="dxa"/>
          </w:tcPr>
          <w:p w14:paraId="406EF6FA" w14:textId="63A695FE" w:rsidR="00AE3488" w:rsidRPr="00337324" w:rsidRDefault="006A73ED" w:rsidP="00AE3488">
            <w:pPr>
              <w:rPr>
                <w:sz w:val="18"/>
                <w:szCs w:val="18"/>
              </w:rPr>
            </w:pPr>
            <w:r>
              <w:rPr>
                <w:sz w:val="18"/>
                <w:szCs w:val="18"/>
              </w:rPr>
              <w:t>21. Oktober</w:t>
            </w:r>
          </w:p>
        </w:tc>
        <w:tc>
          <w:tcPr>
            <w:tcW w:w="1984" w:type="dxa"/>
          </w:tcPr>
          <w:p w14:paraId="7C0599FA" w14:textId="7D2D4B2E" w:rsidR="00AE3488" w:rsidRPr="00337324" w:rsidRDefault="006A73ED" w:rsidP="00AE3488">
            <w:pPr>
              <w:rPr>
                <w:sz w:val="18"/>
                <w:szCs w:val="18"/>
              </w:rPr>
            </w:pPr>
            <w:r>
              <w:rPr>
                <w:sz w:val="18"/>
                <w:szCs w:val="18"/>
              </w:rPr>
              <w:t>Amerika</w:t>
            </w:r>
          </w:p>
        </w:tc>
        <w:tc>
          <w:tcPr>
            <w:tcW w:w="2268" w:type="dxa"/>
          </w:tcPr>
          <w:p w14:paraId="7DF0FEC2" w14:textId="119A761B" w:rsidR="00AE3488" w:rsidRPr="00337324" w:rsidRDefault="006A73ED" w:rsidP="00AE3488">
            <w:pPr>
              <w:rPr>
                <w:sz w:val="18"/>
                <w:szCs w:val="18"/>
              </w:rPr>
            </w:pPr>
            <w:r>
              <w:rPr>
                <w:sz w:val="18"/>
                <w:szCs w:val="18"/>
              </w:rPr>
              <w:t>USA / Botschafter-Sternb</w:t>
            </w:r>
            <w:r w:rsidR="00021BB8">
              <w:rPr>
                <w:sz w:val="18"/>
                <w:szCs w:val="18"/>
              </w:rPr>
              <w:t>urg</w:t>
            </w:r>
          </w:p>
        </w:tc>
        <w:tc>
          <w:tcPr>
            <w:tcW w:w="8504" w:type="dxa"/>
          </w:tcPr>
          <w:p w14:paraId="216A4AE5" w14:textId="780C5108" w:rsidR="00AE3488" w:rsidRPr="00337324" w:rsidRDefault="008514E9" w:rsidP="00AE3488">
            <w:pPr>
              <w:rPr>
                <w:sz w:val="18"/>
                <w:szCs w:val="18"/>
              </w:rPr>
            </w:pPr>
            <w:r>
              <w:rPr>
                <w:sz w:val="18"/>
                <w:szCs w:val="18"/>
              </w:rPr>
              <w:t>knappe Meldung (7 Zeilen</w:t>
            </w:r>
            <w:r w:rsidR="00021BB8">
              <w:rPr>
                <w:sz w:val="18"/>
                <w:szCs w:val="18"/>
              </w:rPr>
              <w:t xml:space="preserve"> – Autor: ‚Doppel-Sternchen‘ aus Washington</w:t>
            </w:r>
            <w:r>
              <w:rPr>
                <w:sz w:val="18"/>
                <w:szCs w:val="18"/>
              </w:rPr>
              <w:t xml:space="preserve">) zur Abreise Sternburgs aus Washington zum Heimaturlaub </w:t>
            </w:r>
            <w:r w:rsidR="006A73ED">
              <w:rPr>
                <w:sz w:val="18"/>
                <w:szCs w:val="18"/>
              </w:rPr>
              <w:t xml:space="preserve">in DE (mit Freundschaftsversicherungen Roosevelts an Wilhelm II. und Prinz Heinrich) </w:t>
            </w:r>
          </w:p>
        </w:tc>
        <w:tc>
          <w:tcPr>
            <w:tcW w:w="1020" w:type="dxa"/>
          </w:tcPr>
          <w:p w14:paraId="05C7F4C2" w14:textId="77777777" w:rsidR="00AE3488" w:rsidRPr="00517087" w:rsidRDefault="00AE3488" w:rsidP="00AE3488">
            <w:pPr>
              <w:jc w:val="center"/>
              <w:rPr>
                <w:b/>
                <w:bCs/>
                <w:sz w:val="18"/>
                <w:szCs w:val="18"/>
              </w:rPr>
            </w:pPr>
          </w:p>
        </w:tc>
      </w:tr>
      <w:tr w:rsidR="00AE3488" w:rsidRPr="00337324" w14:paraId="060EDFF7" w14:textId="77777777" w:rsidTr="00A62032">
        <w:trPr>
          <w:cantSplit/>
        </w:trPr>
        <w:tc>
          <w:tcPr>
            <w:tcW w:w="846" w:type="dxa"/>
          </w:tcPr>
          <w:p w14:paraId="615FAB94" w14:textId="3A6E7E53" w:rsidR="00AE3488" w:rsidRPr="00337324" w:rsidRDefault="00AE3488" w:rsidP="00AE3488">
            <w:pPr>
              <w:rPr>
                <w:sz w:val="18"/>
                <w:szCs w:val="18"/>
              </w:rPr>
            </w:pPr>
            <w:r>
              <w:rPr>
                <w:sz w:val="18"/>
                <w:szCs w:val="18"/>
              </w:rPr>
              <w:t>Nr. 985</w:t>
            </w:r>
          </w:p>
        </w:tc>
        <w:tc>
          <w:tcPr>
            <w:tcW w:w="1357" w:type="dxa"/>
          </w:tcPr>
          <w:p w14:paraId="2E463B10" w14:textId="67DA45C3" w:rsidR="00AE3488" w:rsidRPr="00337324" w:rsidRDefault="00006C0C" w:rsidP="00AE3488">
            <w:pPr>
              <w:rPr>
                <w:sz w:val="18"/>
                <w:szCs w:val="18"/>
              </w:rPr>
            </w:pPr>
            <w:r>
              <w:rPr>
                <w:sz w:val="18"/>
                <w:szCs w:val="18"/>
              </w:rPr>
              <w:t>---</w:t>
            </w:r>
          </w:p>
        </w:tc>
        <w:tc>
          <w:tcPr>
            <w:tcW w:w="1984" w:type="dxa"/>
          </w:tcPr>
          <w:p w14:paraId="575496AC" w14:textId="77777777" w:rsidR="00AE3488" w:rsidRPr="00337324" w:rsidRDefault="00AE3488" w:rsidP="00AE3488">
            <w:pPr>
              <w:rPr>
                <w:sz w:val="18"/>
                <w:szCs w:val="18"/>
              </w:rPr>
            </w:pPr>
          </w:p>
        </w:tc>
        <w:tc>
          <w:tcPr>
            <w:tcW w:w="2268" w:type="dxa"/>
          </w:tcPr>
          <w:p w14:paraId="632537B9" w14:textId="77777777" w:rsidR="00AE3488" w:rsidRPr="00337324" w:rsidRDefault="00AE3488" w:rsidP="00AE3488">
            <w:pPr>
              <w:rPr>
                <w:sz w:val="18"/>
                <w:szCs w:val="18"/>
              </w:rPr>
            </w:pPr>
          </w:p>
        </w:tc>
        <w:tc>
          <w:tcPr>
            <w:tcW w:w="8504" w:type="dxa"/>
          </w:tcPr>
          <w:p w14:paraId="25D79BFC" w14:textId="77777777" w:rsidR="00AE3488" w:rsidRPr="00337324" w:rsidRDefault="00AE3488" w:rsidP="00AE3488">
            <w:pPr>
              <w:rPr>
                <w:sz w:val="18"/>
                <w:szCs w:val="18"/>
              </w:rPr>
            </w:pPr>
          </w:p>
        </w:tc>
        <w:tc>
          <w:tcPr>
            <w:tcW w:w="1020" w:type="dxa"/>
          </w:tcPr>
          <w:p w14:paraId="5B87DBFA" w14:textId="77777777" w:rsidR="00AE3488" w:rsidRPr="00517087" w:rsidRDefault="00AE3488" w:rsidP="00AE3488">
            <w:pPr>
              <w:jc w:val="center"/>
              <w:rPr>
                <w:b/>
                <w:bCs/>
                <w:sz w:val="18"/>
                <w:szCs w:val="18"/>
              </w:rPr>
            </w:pPr>
          </w:p>
        </w:tc>
      </w:tr>
      <w:tr w:rsidR="00AE3488" w:rsidRPr="00337324" w14:paraId="01EC610A" w14:textId="77777777" w:rsidTr="00F408F2">
        <w:trPr>
          <w:cantSplit/>
        </w:trPr>
        <w:tc>
          <w:tcPr>
            <w:tcW w:w="846" w:type="dxa"/>
          </w:tcPr>
          <w:p w14:paraId="03B2A78E" w14:textId="3BF1190F" w:rsidR="00AE3488" w:rsidRPr="000C3803" w:rsidRDefault="00AE3488" w:rsidP="00AE3488">
            <w:pPr>
              <w:rPr>
                <w:b/>
                <w:bCs/>
                <w:sz w:val="18"/>
                <w:szCs w:val="18"/>
              </w:rPr>
            </w:pPr>
            <w:r w:rsidRPr="000C3803">
              <w:rPr>
                <w:b/>
                <w:bCs/>
                <w:sz w:val="18"/>
                <w:szCs w:val="18"/>
              </w:rPr>
              <w:lastRenderedPageBreak/>
              <w:t>Nr. 986</w:t>
            </w:r>
          </w:p>
        </w:tc>
        <w:tc>
          <w:tcPr>
            <w:tcW w:w="1357" w:type="dxa"/>
          </w:tcPr>
          <w:p w14:paraId="77D29520" w14:textId="1B5E059D" w:rsidR="00AE3488" w:rsidRPr="000C3803" w:rsidRDefault="00006C0C" w:rsidP="00AE3488">
            <w:pPr>
              <w:rPr>
                <w:b/>
                <w:bCs/>
                <w:sz w:val="18"/>
                <w:szCs w:val="18"/>
              </w:rPr>
            </w:pPr>
            <w:r w:rsidRPr="000C3803">
              <w:rPr>
                <w:b/>
                <w:bCs/>
                <w:sz w:val="18"/>
                <w:szCs w:val="18"/>
              </w:rPr>
              <w:t>22</w:t>
            </w:r>
            <w:r w:rsidR="0051554E">
              <w:rPr>
                <w:b/>
                <w:bCs/>
                <w:sz w:val="18"/>
                <w:szCs w:val="18"/>
              </w:rPr>
              <w:t>.</w:t>
            </w:r>
            <w:r w:rsidRPr="000C3803">
              <w:rPr>
                <w:b/>
                <w:bCs/>
                <w:sz w:val="18"/>
                <w:szCs w:val="18"/>
              </w:rPr>
              <w:t xml:space="preserve"> Oktober</w:t>
            </w:r>
          </w:p>
        </w:tc>
        <w:tc>
          <w:tcPr>
            <w:tcW w:w="1984" w:type="dxa"/>
          </w:tcPr>
          <w:p w14:paraId="25EB55B7" w14:textId="77777777" w:rsidR="00AE3488" w:rsidRDefault="00006C0C" w:rsidP="00AE3488">
            <w:pPr>
              <w:rPr>
                <w:b/>
                <w:bCs/>
                <w:sz w:val="18"/>
                <w:szCs w:val="18"/>
              </w:rPr>
            </w:pPr>
            <w:r w:rsidRPr="000C3803">
              <w:rPr>
                <w:b/>
                <w:bCs/>
                <w:sz w:val="18"/>
                <w:szCs w:val="18"/>
              </w:rPr>
              <w:t xml:space="preserve">Kunst, Wissenschaft und Leben </w:t>
            </w:r>
          </w:p>
          <w:p w14:paraId="2D9313B8" w14:textId="77777777" w:rsidR="00003D08" w:rsidRPr="000C3803" w:rsidRDefault="00003D08" w:rsidP="00AE3488">
            <w:pPr>
              <w:rPr>
                <w:b/>
                <w:bCs/>
                <w:sz w:val="18"/>
                <w:szCs w:val="18"/>
              </w:rPr>
            </w:pPr>
          </w:p>
          <w:p w14:paraId="64AFE2B6" w14:textId="39C5365A" w:rsidR="00006C0C" w:rsidRPr="000C3803" w:rsidRDefault="00006C0C" w:rsidP="00AE3488">
            <w:pPr>
              <w:rPr>
                <w:b/>
                <w:bCs/>
                <w:sz w:val="18"/>
                <w:szCs w:val="18"/>
              </w:rPr>
            </w:pPr>
            <w:r w:rsidRPr="000C3803">
              <w:rPr>
                <w:b/>
                <w:bCs/>
                <w:sz w:val="18"/>
                <w:szCs w:val="18"/>
              </w:rPr>
              <w:t>Amerika</w:t>
            </w:r>
          </w:p>
        </w:tc>
        <w:tc>
          <w:tcPr>
            <w:tcW w:w="2268" w:type="dxa"/>
          </w:tcPr>
          <w:p w14:paraId="304A8A74" w14:textId="77777777" w:rsidR="00AE3488" w:rsidRPr="000C3803" w:rsidRDefault="00006C0C" w:rsidP="00AE3488">
            <w:pPr>
              <w:rPr>
                <w:b/>
                <w:bCs/>
                <w:sz w:val="18"/>
                <w:szCs w:val="18"/>
              </w:rPr>
            </w:pPr>
            <w:r w:rsidRPr="000C3803">
              <w:rPr>
                <w:b/>
                <w:bCs/>
                <w:sz w:val="18"/>
                <w:szCs w:val="18"/>
              </w:rPr>
              <w:t>USA</w:t>
            </w:r>
          </w:p>
          <w:p w14:paraId="580DD23D" w14:textId="77777777" w:rsidR="00006C0C" w:rsidRDefault="00006C0C" w:rsidP="00AE3488">
            <w:pPr>
              <w:rPr>
                <w:b/>
                <w:bCs/>
                <w:sz w:val="18"/>
                <w:szCs w:val="18"/>
              </w:rPr>
            </w:pPr>
          </w:p>
          <w:p w14:paraId="7F06C44B" w14:textId="77777777" w:rsidR="00003D08" w:rsidRPr="000C3803" w:rsidRDefault="00003D08" w:rsidP="00AE3488">
            <w:pPr>
              <w:rPr>
                <w:b/>
                <w:bCs/>
                <w:sz w:val="18"/>
                <w:szCs w:val="18"/>
              </w:rPr>
            </w:pPr>
          </w:p>
          <w:p w14:paraId="4A994425" w14:textId="231A9C5D" w:rsidR="00006C0C" w:rsidRPr="000C3803" w:rsidRDefault="00006C0C" w:rsidP="00AE3488">
            <w:pPr>
              <w:rPr>
                <w:b/>
                <w:bCs/>
                <w:sz w:val="18"/>
                <w:szCs w:val="18"/>
              </w:rPr>
            </w:pPr>
            <w:r w:rsidRPr="000C3803">
              <w:rPr>
                <w:b/>
                <w:bCs/>
                <w:sz w:val="18"/>
                <w:szCs w:val="18"/>
              </w:rPr>
              <w:t>USA</w:t>
            </w:r>
            <w:r w:rsidR="00003D08">
              <w:rPr>
                <w:b/>
                <w:bCs/>
                <w:sz w:val="18"/>
                <w:szCs w:val="18"/>
              </w:rPr>
              <w:t xml:space="preserve"> / Mittelamerikakanal </w:t>
            </w:r>
            <w:r w:rsidR="00A55813">
              <w:rPr>
                <w:b/>
                <w:bCs/>
                <w:sz w:val="18"/>
                <w:szCs w:val="18"/>
              </w:rPr>
              <w:t xml:space="preserve">/ </w:t>
            </w:r>
            <w:r w:rsidR="0081140B">
              <w:rPr>
                <w:b/>
                <w:bCs/>
                <w:sz w:val="18"/>
                <w:szCs w:val="18"/>
              </w:rPr>
              <w:t xml:space="preserve">Lateinamerika (Panama) / </w:t>
            </w:r>
            <w:r w:rsidR="00A55813" w:rsidRPr="00A55813">
              <w:rPr>
                <w:b/>
                <w:bCs/>
                <w:sz w:val="18"/>
                <w:szCs w:val="18"/>
                <w:shd w:val="clear" w:color="auto" w:fill="FFFF00"/>
              </w:rPr>
              <w:t>Presse</w:t>
            </w:r>
            <w:r w:rsidR="00A55813">
              <w:rPr>
                <w:b/>
                <w:bCs/>
                <w:sz w:val="18"/>
                <w:szCs w:val="18"/>
              </w:rPr>
              <w:t xml:space="preserve"> </w:t>
            </w:r>
          </w:p>
        </w:tc>
        <w:tc>
          <w:tcPr>
            <w:tcW w:w="8504" w:type="dxa"/>
          </w:tcPr>
          <w:p w14:paraId="01393B8D" w14:textId="77777777" w:rsidR="00AE3488" w:rsidRDefault="00006C0C" w:rsidP="00AE3488">
            <w:pPr>
              <w:rPr>
                <w:b/>
                <w:bCs/>
                <w:sz w:val="18"/>
                <w:szCs w:val="18"/>
              </w:rPr>
            </w:pPr>
            <w:r w:rsidRPr="000C3803">
              <w:rPr>
                <w:b/>
                <w:bCs/>
                <w:sz w:val="18"/>
                <w:szCs w:val="18"/>
              </w:rPr>
              <w:t xml:space="preserve">Artikel: „Die Erhaltung geschichtlicher Stätten“ (Autor: ‚Rechteck mit Kreuz innen‘) über </w:t>
            </w:r>
            <w:r w:rsidR="00E36C4E" w:rsidRPr="000C3803">
              <w:rPr>
                <w:b/>
                <w:bCs/>
                <w:sz w:val="18"/>
                <w:szCs w:val="18"/>
              </w:rPr>
              <w:t xml:space="preserve">eine Reihe von Vereinen in den USA, die das Ziel hätten, historische Stätten zu erhalten </w:t>
            </w:r>
            <w:r w:rsidR="00EC03DF" w:rsidRPr="000C3803">
              <w:rPr>
                <w:b/>
                <w:bCs/>
                <w:sz w:val="18"/>
                <w:szCs w:val="18"/>
              </w:rPr>
              <w:t xml:space="preserve">// bspw. würden die Privatbesitze bekannter US-Präsidenten angekauft </w:t>
            </w:r>
            <w:r w:rsidR="000C3803">
              <w:rPr>
                <w:b/>
                <w:bCs/>
                <w:sz w:val="18"/>
                <w:szCs w:val="18"/>
              </w:rPr>
              <w:t xml:space="preserve">// der Historizismus sei in den USA inzwischen weit verbreitet </w:t>
            </w:r>
          </w:p>
          <w:p w14:paraId="74D82C16" w14:textId="2A83CA47" w:rsidR="000C3803" w:rsidRPr="000C3803" w:rsidRDefault="00003D08" w:rsidP="00AE3488">
            <w:pPr>
              <w:rPr>
                <w:b/>
                <w:bCs/>
                <w:sz w:val="18"/>
                <w:szCs w:val="18"/>
              </w:rPr>
            </w:pPr>
            <w:r>
              <w:rPr>
                <w:b/>
                <w:bCs/>
                <w:sz w:val="18"/>
                <w:szCs w:val="18"/>
              </w:rPr>
              <w:t xml:space="preserve">Artikel: „Kolumbiens Forderungen für den Panama-Kanal“ über </w:t>
            </w:r>
            <w:r w:rsidR="00C92F38">
              <w:rPr>
                <w:b/>
                <w:bCs/>
                <w:sz w:val="18"/>
                <w:szCs w:val="18"/>
              </w:rPr>
              <w:t xml:space="preserve">die kolumbianischen Forderungen für einen neuen Kanalvertrag mit den USA // sowie zur Möglichkeit </w:t>
            </w:r>
            <w:r w:rsidR="00C071CC">
              <w:rPr>
                <w:b/>
                <w:bCs/>
                <w:sz w:val="18"/>
                <w:szCs w:val="18"/>
              </w:rPr>
              <w:t>eines Vorgehen</w:t>
            </w:r>
            <w:r w:rsidR="00A55813">
              <w:rPr>
                <w:b/>
                <w:bCs/>
                <w:sz w:val="18"/>
                <w:szCs w:val="18"/>
              </w:rPr>
              <w:t>s</w:t>
            </w:r>
            <w:r w:rsidR="00C071CC">
              <w:rPr>
                <w:b/>
                <w:bCs/>
                <w:sz w:val="18"/>
                <w:szCs w:val="18"/>
              </w:rPr>
              <w:t xml:space="preserve"> der USA ohne Zustimmung Kolumbiens – </w:t>
            </w:r>
            <w:r w:rsidR="00C071CC" w:rsidRPr="00F408F2">
              <w:rPr>
                <w:b/>
                <w:bCs/>
                <w:sz w:val="18"/>
                <w:szCs w:val="18"/>
              </w:rPr>
              <w:t xml:space="preserve">hier auch mit Rezeption der </w:t>
            </w:r>
            <w:r w:rsidR="00C071CC" w:rsidRPr="00F408F2">
              <w:rPr>
                <w:b/>
                <w:bCs/>
                <w:smallCaps/>
                <w:sz w:val="18"/>
                <w:szCs w:val="18"/>
              </w:rPr>
              <w:t>New York Times</w:t>
            </w:r>
            <w:r w:rsidR="00C071CC">
              <w:rPr>
                <w:b/>
                <w:bCs/>
                <w:sz w:val="18"/>
                <w:szCs w:val="18"/>
              </w:rPr>
              <w:t xml:space="preserve"> </w:t>
            </w:r>
            <w:r w:rsidR="00A55813">
              <w:rPr>
                <w:b/>
                <w:bCs/>
                <w:sz w:val="18"/>
                <w:szCs w:val="18"/>
              </w:rPr>
              <w:t xml:space="preserve">// ohne Wertung! </w:t>
            </w:r>
          </w:p>
        </w:tc>
        <w:tc>
          <w:tcPr>
            <w:tcW w:w="1020" w:type="dxa"/>
          </w:tcPr>
          <w:p w14:paraId="2420305F" w14:textId="77777777" w:rsidR="00AE3488" w:rsidRPr="00517087" w:rsidRDefault="00AE3488" w:rsidP="00AE3488">
            <w:pPr>
              <w:jc w:val="center"/>
              <w:rPr>
                <w:b/>
                <w:bCs/>
                <w:sz w:val="18"/>
                <w:szCs w:val="18"/>
              </w:rPr>
            </w:pPr>
          </w:p>
        </w:tc>
      </w:tr>
      <w:tr w:rsidR="00AE3488" w:rsidRPr="00337324" w14:paraId="087D2B92" w14:textId="77777777" w:rsidTr="00A62032">
        <w:trPr>
          <w:cantSplit/>
        </w:trPr>
        <w:tc>
          <w:tcPr>
            <w:tcW w:w="846" w:type="dxa"/>
          </w:tcPr>
          <w:p w14:paraId="64537CC5" w14:textId="2B5B254C" w:rsidR="00AE3488" w:rsidRPr="00337324" w:rsidRDefault="00AE3488" w:rsidP="00AE3488">
            <w:pPr>
              <w:rPr>
                <w:sz w:val="18"/>
                <w:szCs w:val="18"/>
              </w:rPr>
            </w:pPr>
            <w:r>
              <w:rPr>
                <w:sz w:val="18"/>
                <w:szCs w:val="18"/>
              </w:rPr>
              <w:t>Nr. 987</w:t>
            </w:r>
          </w:p>
        </w:tc>
        <w:tc>
          <w:tcPr>
            <w:tcW w:w="1357" w:type="dxa"/>
          </w:tcPr>
          <w:p w14:paraId="71E67DFD" w14:textId="72D669EF" w:rsidR="00AE3488" w:rsidRPr="00337324" w:rsidRDefault="0051554E" w:rsidP="00AE3488">
            <w:pPr>
              <w:rPr>
                <w:sz w:val="18"/>
                <w:szCs w:val="18"/>
              </w:rPr>
            </w:pPr>
            <w:r>
              <w:rPr>
                <w:sz w:val="18"/>
                <w:szCs w:val="18"/>
              </w:rPr>
              <w:t>---</w:t>
            </w:r>
          </w:p>
        </w:tc>
        <w:tc>
          <w:tcPr>
            <w:tcW w:w="1984" w:type="dxa"/>
          </w:tcPr>
          <w:p w14:paraId="327C3D62" w14:textId="77777777" w:rsidR="00AE3488" w:rsidRPr="00337324" w:rsidRDefault="00AE3488" w:rsidP="00AE3488">
            <w:pPr>
              <w:rPr>
                <w:sz w:val="18"/>
                <w:szCs w:val="18"/>
              </w:rPr>
            </w:pPr>
          </w:p>
        </w:tc>
        <w:tc>
          <w:tcPr>
            <w:tcW w:w="2268" w:type="dxa"/>
          </w:tcPr>
          <w:p w14:paraId="634BB6C9" w14:textId="77777777" w:rsidR="00AE3488" w:rsidRPr="00337324" w:rsidRDefault="00AE3488" w:rsidP="00AE3488">
            <w:pPr>
              <w:rPr>
                <w:sz w:val="18"/>
                <w:szCs w:val="18"/>
              </w:rPr>
            </w:pPr>
          </w:p>
        </w:tc>
        <w:tc>
          <w:tcPr>
            <w:tcW w:w="8504" w:type="dxa"/>
          </w:tcPr>
          <w:p w14:paraId="6AB02338" w14:textId="77777777" w:rsidR="00AE3488" w:rsidRPr="00337324" w:rsidRDefault="00AE3488" w:rsidP="00AE3488">
            <w:pPr>
              <w:rPr>
                <w:sz w:val="18"/>
                <w:szCs w:val="18"/>
              </w:rPr>
            </w:pPr>
          </w:p>
        </w:tc>
        <w:tc>
          <w:tcPr>
            <w:tcW w:w="1020" w:type="dxa"/>
          </w:tcPr>
          <w:p w14:paraId="02441242" w14:textId="77777777" w:rsidR="00AE3488" w:rsidRPr="00517087" w:rsidRDefault="00AE3488" w:rsidP="00AE3488">
            <w:pPr>
              <w:jc w:val="center"/>
              <w:rPr>
                <w:b/>
                <w:bCs/>
                <w:sz w:val="18"/>
                <w:szCs w:val="18"/>
              </w:rPr>
            </w:pPr>
          </w:p>
        </w:tc>
      </w:tr>
      <w:tr w:rsidR="00AE3488" w:rsidRPr="00337324" w14:paraId="13E40BC5" w14:textId="77777777" w:rsidTr="00A62032">
        <w:trPr>
          <w:cantSplit/>
        </w:trPr>
        <w:tc>
          <w:tcPr>
            <w:tcW w:w="846" w:type="dxa"/>
          </w:tcPr>
          <w:p w14:paraId="44FD3F5B" w14:textId="62B2AE12" w:rsidR="00AE3488" w:rsidRPr="00337324" w:rsidRDefault="00AE3488" w:rsidP="00AE3488">
            <w:pPr>
              <w:rPr>
                <w:sz w:val="18"/>
                <w:szCs w:val="18"/>
              </w:rPr>
            </w:pPr>
            <w:r>
              <w:rPr>
                <w:sz w:val="18"/>
                <w:szCs w:val="18"/>
              </w:rPr>
              <w:t>Nr. 988</w:t>
            </w:r>
          </w:p>
        </w:tc>
        <w:tc>
          <w:tcPr>
            <w:tcW w:w="1357" w:type="dxa"/>
          </w:tcPr>
          <w:p w14:paraId="4274632F" w14:textId="5E5E6A80" w:rsidR="00AE3488" w:rsidRPr="00337324" w:rsidRDefault="0051554E" w:rsidP="00AE3488">
            <w:pPr>
              <w:rPr>
                <w:sz w:val="18"/>
                <w:szCs w:val="18"/>
              </w:rPr>
            </w:pPr>
            <w:r>
              <w:rPr>
                <w:sz w:val="18"/>
                <w:szCs w:val="18"/>
              </w:rPr>
              <w:t xml:space="preserve">22. Oktober </w:t>
            </w:r>
          </w:p>
        </w:tc>
        <w:tc>
          <w:tcPr>
            <w:tcW w:w="1984" w:type="dxa"/>
          </w:tcPr>
          <w:p w14:paraId="7AEB8BDC" w14:textId="77777777" w:rsidR="00AE3488" w:rsidRDefault="0051554E" w:rsidP="00AE3488">
            <w:pPr>
              <w:rPr>
                <w:strike/>
                <w:sz w:val="18"/>
                <w:szCs w:val="18"/>
              </w:rPr>
            </w:pPr>
            <w:r w:rsidRPr="0051554E">
              <w:rPr>
                <w:strike/>
                <w:sz w:val="18"/>
                <w:szCs w:val="18"/>
              </w:rPr>
              <w:t>Deutschland</w:t>
            </w:r>
          </w:p>
          <w:p w14:paraId="2F7117A8" w14:textId="77777777" w:rsidR="00ED3C07" w:rsidRPr="0051554E" w:rsidRDefault="00ED3C07" w:rsidP="00AE3488">
            <w:pPr>
              <w:rPr>
                <w:strike/>
                <w:sz w:val="18"/>
                <w:szCs w:val="18"/>
              </w:rPr>
            </w:pPr>
          </w:p>
          <w:p w14:paraId="2F1A5352" w14:textId="77777777" w:rsidR="0051554E" w:rsidRDefault="0051554E" w:rsidP="00AE3488">
            <w:pPr>
              <w:rPr>
                <w:sz w:val="18"/>
                <w:szCs w:val="18"/>
              </w:rPr>
            </w:pPr>
            <w:r>
              <w:rPr>
                <w:sz w:val="18"/>
                <w:szCs w:val="18"/>
              </w:rPr>
              <w:t>Amerika</w:t>
            </w:r>
          </w:p>
          <w:p w14:paraId="060DEA87" w14:textId="154568CE" w:rsidR="00E5054D" w:rsidRPr="00337324" w:rsidRDefault="00E5054D" w:rsidP="00AE3488">
            <w:pPr>
              <w:rPr>
                <w:sz w:val="18"/>
                <w:szCs w:val="18"/>
              </w:rPr>
            </w:pPr>
            <w:r>
              <w:rPr>
                <w:sz w:val="18"/>
                <w:szCs w:val="18"/>
              </w:rPr>
              <w:t>Vermischte Nachrichten</w:t>
            </w:r>
          </w:p>
        </w:tc>
        <w:tc>
          <w:tcPr>
            <w:tcW w:w="2268" w:type="dxa"/>
          </w:tcPr>
          <w:p w14:paraId="782DF5FF" w14:textId="77777777" w:rsidR="00AE3488" w:rsidRDefault="0051554E" w:rsidP="00AE3488">
            <w:pPr>
              <w:rPr>
                <w:strike/>
                <w:sz w:val="18"/>
                <w:szCs w:val="18"/>
              </w:rPr>
            </w:pPr>
            <w:r w:rsidRPr="0051554E">
              <w:rPr>
                <w:strike/>
                <w:sz w:val="18"/>
                <w:szCs w:val="18"/>
              </w:rPr>
              <w:t>Lateinamerika / DE</w:t>
            </w:r>
          </w:p>
          <w:p w14:paraId="769421A7" w14:textId="77777777" w:rsidR="00ED3C07" w:rsidRPr="0051554E" w:rsidRDefault="00ED3C07" w:rsidP="00AE3488">
            <w:pPr>
              <w:rPr>
                <w:strike/>
                <w:sz w:val="18"/>
                <w:szCs w:val="18"/>
              </w:rPr>
            </w:pPr>
          </w:p>
          <w:p w14:paraId="2487EA24" w14:textId="77777777" w:rsidR="0051554E" w:rsidRDefault="0051554E" w:rsidP="00AE3488">
            <w:pPr>
              <w:rPr>
                <w:sz w:val="18"/>
                <w:szCs w:val="18"/>
              </w:rPr>
            </w:pPr>
            <w:r>
              <w:rPr>
                <w:sz w:val="18"/>
                <w:szCs w:val="18"/>
              </w:rPr>
              <w:t>Lateinamerika</w:t>
            </w:r>
          </w:p>
          <w:p w14:paraId="5EEAF876" w14:textId="5A4AAE03" w:rsidR="00E5054D" w:rsidRPr="00337324" w:rsidRDefault="00E5054D" w:rsidP="00AE3488">
            <w:pPr>
              <w:rPr>
                <w:sz w:val="18"/>
                <w:szCs w:val="18"/>
              </w:rPr>
            </w:pPr>
            <w:r>
              <w:rPr>
                <w:sz w:val="18"/>
                <w:szCs w:val="18"/>
              </w:rPr>
              <w:t xml:space="preserve">(Hawaii) </w:t>
            </w:r>
          </w:p>
        </w:tc>
        <w:tc>
          <w:tcPr>
            <w:tcW w:w="8504" w:type="dxa"/>
          </w:tcPr>
          <w:p w14:paraId="00D121D0" w14:textId="0C944830" w:rsidR="00AE3488" w:rsidRPr="0051554E" w:rsidRDefault="0051554E" w:rsidP="00AE3488">
            <w:pPr>
              <w:rPr>
                <w:strike/>
                <w:sz w:val="18"/>
                <w:szCs w:val="18"/>
              </w:rPr>
            </w:pPr>
            <w:r w:rsidRPr="0051554E">
              <w:rPr>
                <w:strike/>
                <w:sz w:val="18"/>
                <w:szCs w:val="18"/>
              </w:rPr>
              <w:t xml:space="preserve">knappe Meldung </w:t>
            </w:r>
            <w:r>
              <w:rPr>
                <w:strike/>
                <w:sz w:val="18"/>
                <w:szCs w:val="18"/>
              </w:rPr>
              <w:t>(</w:t>
            </w:r>
            <w:r w:rsidR="00ED3C07">
              <w:rPr>
                <w:strike/>
                <w:sz w:val="18"/>
                <w:szCs w:val="18"/>
              </w:rPr>
              <w:t xml:space="preserve">8 Zeilen – Autor: ‚#‘ aus Kiel) über die Ankunft zweier deutscher Schulkriegsschiffe in Lateinamerika </w:t>
            </w:r>
          </w:p>
          <w:p w14:paraId="4203CF05" w14:textId="77777777" w:rsidR="0051554E" w:rsidRDefault="0051554E" w:rsidP="00AE3488">
            <w:pPr>
              <w:rPr>
                <w:sz w:val="18"/>
                <w:szCs w:val="18"/>
              </w:rPr>
            </w:pPr>
            <w:r>
              <w:rPr>
                <w:sz w:val="18"/>
                <w:szCs w:val="18"/>
              </w:rPr>
              <w:t xml:space="preserve">knappe </w:t>
            </w:r>
            <w:r w:rsidR="00ED3C07">
              <w:rPr>
                <w:sz w:val="18"/>
                <w:szCs w:val="18"/>
              </w:rPr>
              <w:t xml:space="preserve">Meldung </w:t>
            </w:r>
            <w:r w:rsidR="00E5054D">
              <w:rPr>
                <w:sz w:val="18"/>
                <w:szCs w:val="18"/>
              </w:rPr>
              <w:t xml:space="preserve">(7 Zeilen) / Chile </w:t>
            </w:r>
          </w:p>
          <w:p w14:paraId="774AA247" w14:textId="77D3AEA7" w:rsidR="00E5054D" w:rsidRPr="00337324" w:rsidRDefault="00E5054D" w:rsidP="00AE3488">
            <w:pPr>
              <w:rPr>
                <w:sz w:val="18"/>
                <w:szCs w:val="18"/>
              </w:rPr>
            </w:pPr>
            <w:r>
              <w:rPr>
                <w:sz w:val="18"/>
                <w:szCs w:val="18"/>
              </w:rPr>
              <w:t xml:space="preserve">knappe Meldung (3 Zeilen) zu einem Schiffsunfall auf Hawaii </w:t>
            </w:r>
          </w:p>
        </w:tc>
        <w:tc>
          <w:tcPr>
            <w:tcW w:w="1020" w:type="dxa"/>
          </w:tcPr>
          <w:p w14:paraId="05406EB7" w14:textId="77777777" w:rsidR="00AE3488" w:rsidRPr="00517087" w:rsidRDefault="00AE3488" w:rsidP="00AE3488">
            <w:pPr>
              <w:jc w:val="center"/>
              <w:rPr>
                <w:b/>
                <w:bCs/>
                <w:sz w:val="18"/>
                <w:szCs w:val="18"/>
              </w:rPr>
            </w:pPr>
          </w:p>
        </w:tc>
      </w:tr>
      <w:tr w:rsidR="00AE3488" w:rsidRPr="00337324" w14:paraId="3598B80A" w14:textId="77777777" w:rsidTr="00F408F2">
        <w:trPr>
          <w:cantSplit/>
        </w:trPr>
        <w:tc>
          <w:tcPr>
            <w:tcW w:w="846" w:type="dxa"/>
            <w:shd w:val="clear" w:color="auto" w:fill="ED7D31" w:themeFill="accent2"/>
          </w:tcPr>
          <w:p w14:paraId="2EA43B44" w14:textId="7BCCE418" w:rsidR="00AE3488" w:rsidRPr="00636DAF" w:rsidRDefault="00AE3488" w:rsidP="00AE3488">
            <w:pPr>
              <w:rPr>
                <w:b/>
                <w:bCs/>
                <w:sz w:val="18"/>
                <w:szCs w:val="18"/>
              </w:rPr>
            </w:pPr>
            <w:r w:rsidRPr="00636DAF">
              <w:rPr>
                <w:b/>
                <w:bCs/>
                <w:sz w:val="18"/>
                <w:szCs w:val="18"/>
              </w:rPr>
              <w:t>Nr. 989</w:t>
            </w:r>
          </w:p>
        </w:tc>
        <w:tc>
          <w:tcPr>
            <w:tcW w:w="1357" w:type="dxa"/>
          </w:tcPr>
          <w:p w14:paraId="6D826A1B" w14:textId="19096F04" w:rsidR="00AE3488" w:rsidRPr="00636DAF" w:rsidRDefault="00F77F31" w:rsidP="00AE3488">
            <w:pPr>
              <w:rPr>
                <w:b/>
                <w:bCs/>
                <w:sz w:val="18"/>
                <w:szCs w:val="18"/>
              </w:rPr>
            </w:pPr>
            <w:r w:rsidRPr="00636DAF">
              <w:rPr>
                <w:b/>
                <w:bCs/>
                <w:sz w:val="18"/>
                <w:szCs w:val="18"/>
              </w:rPr>
              <w:t>23. Oktober</w:t>
            </w:r>
          </w:p>
        </w:tc>
        <w:tc>
          <w:tcPr>
            <w:tcW w:w="1984" w:type="dxa"/>
          </w:tcPr>
          <w:p w14:paraId="4473F9E0" w14:textId="77777777" w:rsidR="00AE3488" w:rsidRDefault="00E71794" w:rsidP="00AE3488">
            <w:pPr>
              <w:rPr>
                <w:b/>
                <w:bCs/>
                <w:sz w:val="18"/>
                <w:szCs w:val="18"/>
              </w:rPr>
            </w:pPr>
            <w:r w:rsidRPr="00636DAF">
              <w:rPr>
                <w:b/>
                <w:bCs/>
                <w:sz w:val="18"/>
                <w:szCs w:val="18"/>
              </w:rPr>
              <w:t>Grossbritannien</w:t>
            </w:r>
          </w:p>
          <w:p w14:paraId="065DD123" w14:textId="77777777" w:rsidR="00507CC2" w:rsidRDefault="00507CC2" w:rsidP="00AE3488">
            <w:pPr>
              <w:rPr>
                <w:b/>
                <w:bCs/>
                <w:sz w:val="18"/>
                <w:szCs w:val="18"/>
              </w:rPr>
            </w:pPr>
          </w:p>
          <w:p w14:paraId="4A648487" w14:textId="77777777" w:rsidR="00507CC2" w:rsidRDefault="00507CC2" w:rsidP="00AE3488">
            <w:pPr>
              <w:rPr>
                <w:b/>
                <w:bCs/>
                <w:sz w:val="18"/>
                <w:szCs w:val="18"/>
              </w:rPr>
            </w:pPr>
          </w:p>
          <w:p w14:paraId="795C99D7" w14:textId="77777777" w:rsidR="00507CC2" w:rsidRDefault="00507CC2" w:rsidP="00AE3488">
            <w:pPr>
              <w:rPr>
                <w:b/>
                <w:bCs/>
                <w:sz w:val="18"/>
                <w:szCs w:val="18"/>
              </w:rPr>
            </w:pPr>
          </w:p>
          <w:p w14:paraId="7CCFF4D7" w14:textId="77777777" w:rsidR="00507CC2" w:rsidRDefault="00507CC2" w:rsidP="00AE3488">
            <w:pPr>
              <w:rPr>
                <w:b/>
                <w:bCs/>
                <w:sz w:val="18"/>
                <w:szCs w:val="18"/>
              </w:rPr>
            </w:pPr>
          </w:p>
          <w:p w14:paraId="44E44190" w14:textId="77777777" w:rsidR="00507CC2" w:rsidRDefault="00507CC2" w:rsidP="00AE3488">
            <w:pPr>
              <w:rPr>
                <w:b/>
                <w:bCs/>
                <w:sz w:val="18"/>
                <w:szCs w:val="18"/>
              </w:rPr>
            </w:pPr>
          </w:p>
          <w:p w14:paraId="2FE868A4" w14:textId="77777777" w:rsidR="00507CC2" w:rsidRDefault="00507CC2" w:rsidP="00AE3488">
            <w:pPr>
              <w:rPr>
                <w:b/>
                <w:bCs/>
                <w:sz w:val="18"/>
                <w:szCs w:val="18"/>
              </w:rPr>
            </w:pPr>
          </w:p>
          <w:p w14:paraId="3F2D75CF" w14:textId="4C981F17" w:rsidR="00507CC2" w:rsidRPr="00636DAF" w:rsidRDefault="00507CC2" w:rsidP="00AE3488">
            <w:pPr>
              <w:rPr>
                <w:b/>
                <w:bCs/>
                <w:sz w:val="18"/>
                <w:szCs w:val="18"/>
              </w:rPr>
            </w:pPr>
            <w:r>
              <w:rPr>
                <w:b/>
                <w:bCs/>
                <w:sz w:val="18"/>
                <w:szCs w:val="18"/>
              </w:rPr>
              <w:t>Vermischte Nachrichten</w:t>
            </w:r>
          </w:p>
        </w:tc>
        <w:tc>
          <w:tcPr>
            <w:tcW w:w="2268" w:type="dxa"/>
          </w:tcPr>
          <w:p w14:paraId="6D39B2BE" w14:textId="2D196321" w:rsidR="00AE3488" w:rsidRDefault="00FE2612" w:rsidP="00AE3488">
            <w:pPr>
              <w:rPr>
                <w:b/>
                <w:bCs/>
                <w:sz w:val="18"/>
                <w:szCs w:val="18"/>
              </w:rPr>
            </w:pPr>
            <w:r w:rsidRPr="00636DAF">
              <w:rPr>
                <w:b/>
                <w:bCs/>
                <w:sz w:val="18"/>
                <w:szCs w:val="18"/>
              </w:rPr>
              <w:t xml:space="preserve">USA / GB / </w:t>
            </w:r>
            <w:r w:rsidR="000D0F27">
              <w:rPr>
                <w:b/>
                <w:bCs/>
                <w:sz w:val="18"/>
                <w:szCs w:val="18"/>
              </w:rPr>
              <w:t>(</w:t>
            </w:r>
            <w:r w:rsidRPr="00636DAF">
              <w:rPr>
                <w:b/>
                <w:bCs/>
                <w:sz w:val="18"/>
                <w:szCs w:val="18"/>
              </w:rPr>
              <w:t>Kanada</w:t>
            </w:r>
            <w:r w:rsidR="000D0F27">
              <w:rPr>
                <w:b/>
                <w:bCs/>
                <w:sz w:val="18"/>
                <w:szCs w:val="18"/>
              </w:rPr>
              <w:t>)</w:t>
            </w:r>
            <w:r w:rsidRPr="00636DAF">
              <w:rPr>
                <w:b/>
                <w:bCs/>
                <w:sz w:val="18"/>
                <w:szCs w:val="18"/>
              </w:rPr>
              <w:t xml:space="preserve"> / Alaska-Grenzstreit </w:t>
            </w:r>
          </w:p>
          <w:p w14:paraId="453BA5B7" w14:textId="77777777" w:rsidR="00507CC2" w:rsidRDefault="00507CC2" w:rsidP="00AE3488">
            <w:pPr>
              <w:rPr>
                <w:b/>
                <w:bCs/>
                <w:sz w:val="18"/>
                <w:szCs w:val="18"/>
              </w:rPr>
            </w:pPr>
          </w:p>
          <w:p w14:paraId="72037F1F" w14:textId="77777777" w:rsidR="00507CC2" w:rsidRDefault="00507CC2" w:rsidP="00AE3488">
            <w:pPr>
              <w:rPr>
                <w:b/>
                <w:bCs/>
                <w:sz w:val="18"/>
                <w:szCs w:val="18"/>
              </w:rPr>
            </w:pPr>
          </w:p>
          <w:p w14:paraId="6A9862C4" w14:textId="77777777" w:rsidR="00507CC2" w:rsidRDefault="00507CC2" w:rsidP="00AE3488">
            <w:pPr>
              <w:rPr>
                <w:b/>
                <w:bCs/>
                <w:sz w:val="18"/>
                <w:szCs w:val="18"/>
              </w:rPr>
            </w:pPr>
          </w:p>
          <w:p w14:paraId="0EB1B4F9" w14:textId="77777777" w:rsidR="00507CC2" w:rsidRDefault="00507CC2" w:rsidP="00AE3488">
            <w:pPr>
              <w:rPr>
                <w:b/>
                <w:bCs/>
                <w:sz w:val="18"/>
                <w:szCs w:val="18"/>
              </w:rPr>
            </w:pPr>
          </w:p>
          <w:p w14:paraId="6FD651E4" w14:textId="77777777" w:rsidR="00507CC2" w:rsidRDefault="00507CC2" w:rsidP="00AE3488">
            <w:pPr>
              <w:rPr>
                <w:b/>
                <w:bCs/>
                <w:sz w:val="18"/>
                <w:szCs w:val="18"/>
              </w:rPr>
            </w:pPr>
          </w:p>
          <w:p w14:paraId="4E0D6489" w14:textId="10FD5397" w:rsidR="00507CC2" w:rsidRPr="00636DAF" w:rsidRDefault="00507CC2" w:rsidP="00AE3488">
            <w:pPr>
              <w:rPr>
                <w:b/>
                <w:bCs/>
                <w:sz w:val="18"/>
                <w:szCs w:val="18"/>
              </w:rPr>
            </w:pPr>
            <w:r>
              <w:rPr>
                <w:b/>
                <w:bCs/>
                <w:sz w:val="18"/>
                <w:szCs w:val="18"/>
              </w:rPr>
              <w:t xml:space="preserve">USA / DE / Einfuhrverbote </w:t>
            </w:r>
          </w:p>
        </w:tc>
        <w:tc>
          <w:tcPr>
            <w:tcW w:w="8504" w:type="dxa"/>
          </w:tcPr>
          <w:p w14:paraId="6D299675" w14:textId="01BA38F1" w:rsidR="00AE3488" w:rsidRPr="00636DAF" w:rsidRDefault="00FE2612" w:rsidP="004F2510">
            <w:pPr>
              <w:rPr>
                <w:b/>
                <w:bCs/>
                <w:sz w:val="18"/>
                <w:szCs w:val="18"/>
              </w:rPr>
            </w:pPr>
            <w:r w:rsidRPr="004F2510">
              <w:rPr>
                <w:b/>
                <w:bCs/>
                <w:sz w:val="18"/>
                <w:szCs w:val="18"/>
                <w:shd w:val="clear" w:color="auto" w:fill="ED7D31" w:themeFill="accent2"/>
              </w:rPr>
              <w:t>Artikel</w:t>
            </w:r>
            <w:r w:rsidRPr="00636DAF">
              <w:rPr>
                <w:b/>
                <w:bCs/>
                <w:sz w:val="18"/>
                <w:szCs w:val="18"/>
              </w:rPr>
              <w:t xml:space="preserve">: „Alaskas Grenze“ (Autor: ‚Kreis mit nach oben geöffneter Sichel darüber‘ aus London) über </w:t>
            </w:r>
            <w:r w:rsidR="0035470A" w:rsidRPr="00636DAF">
              <w:rPr>
                <w:b/>
                <w:bCs/>
                <w:sz w:val="18"/>
                <w:szCs w:val="18"/>
              </w:rPr>
              <w:t xml:space="preserve">den Schiedsspruch im Alaska-Grenzstreit // zunächst zur Geschichte des Konfliktes </w:t>
            </w:r>
            <w:r w:rsidR="00CC3EB0" w:rsidRPr="00636DAF">
              <w:rPr>
                <w:b/>
                <w:bCs/>
                <w:sz w:val="18"/>
                <w:szCs w:val="18"/>
              </w:rPr>
              <w:t xml:space="preserve">sowie dann auch ausführlich zur Einsetzung des Tribunal-Schiedsgerichtes </w:t>
            </w:r>
            <w:r w:rsidR="007D3BE2" w:rsidRPr="00636DAF">
              <w:rPr>
                <w:b/>
                <w:bCs/>
                <w:sz w:val="18"/>
                <w:szCs w:val="18"/>
              </w:rPr>
              <w:t xml:space="preserve">aus je drei Vertretern beider Seiten </w:t>
            </w:r>
            <w:r w:rsidR="00050AB5" w:rsidRPr="00636DAF">
              <w:rPr>
                <w:b/>
                <w:bCs/>
                <w:sz w:val="18"/>
                <w:szCs w:val="18"/>
              </w:rPr>
              <w:t>// hier dann auch zum nun erfolgten Urteilsspruch</w:t>
            </w:r>
            <w:r w:rsidR="00782E31" w:rsidRPr="00636DAF">
              <w:rPr>
                <w:b/>
                <w:bCs/>
                <w:sz w:val="18"/>
                <w:szCs w:val="18"/>
              </w:rPr>
              <w:t xml:space="preserve"> // die Ablehnung der beiden kanadischen Vertreter sei für die Gültigkeit </w:t>
            </w:r>
            <w:r w:rsidR="002A33F9" w:rsidRPr="00636DAF">
              <w:rPr>
                <w:b/>
                <w:bCs/>
                <w:sz w:val="18"/>
                <w:szCs w:val="18"/>
              </w:rPr>
              <w:t>unbedeutend</w:t>
            </w:r>
            <w:r w:rsidR="00782E31" w:rsidRPr="00636DAF">
              <w:rPr>
                <w:b/>
                <w:bCs/>
                <w:sz w:val="18"/>
                <w:szCs w:val="18"/>
              </w:rPr>
              <w:t xml:space="preserve"> </w:t>
            </w:r>
            <w:r w:rsidR="00636DAF" w:rsidRPr="00636DAF">
              <w:rPr>
                <w:b/>
                <w:bCs/>
                <w:sz w:val="18"/>
                <w:szCs w:val="18"/>
              </w:rPr>
              <w:t xml:space="preserve">// nüchterne kanadische Politiker würden schweigen, da das Ergebnis bei der Sachlage von Anfang an zu erwarten war // insgesamt ohne amerikakritische Position! </w:t>
            </w:r>
          </w:p>
          <w:p w14:paraId="4E45FB1F" w14:textId="77777777" w:rsidR="00636DAF" w:rsidRDefault="00636DAF" w:rsidP="004F2510">
            <w:pPr>
              <w:shd w:val="clear" w:color="auto" w:fill="ED7D31" w:themeFill="accent2"/>
              <w:rPr>
                <w:b/>
                <w:bCs/>
                <w:sz w:val="18"/>
                <w:szCs w:val="18"/>
              </w:rPr>
            </w:pPr>
            <w:r w:rsidRPr="00636DAF">
              <w:rPr>
                <w:b/>
                <w:bCs/>
                <w:sz w:val="18"/>
                <w:szCs w:val="18"/>
              </w:rPr>
              <w:t xml:space="preserve">=&gt; insgesamt auch interessant zur Darstellung des Ergebnisses des Alaska-Grenzstreites! </w:t>
            </w:r>
          </w:p>
          <w:p w14:paraId="72D6A98B" w14:textId="7E396500" w:rsidR="002A33F9" w:rsidRPr="00636DAF" w:rsidRDefault="002A33F9" w:rsidP="00AE3488">
            <w:pPr>
              <w:rPr>
                <w:b/>
                <w:bCs/>
                <w:sz w:val="18"/>
                <w:szCs w:val="18"/>
              </w:rPr>
            </w:pPr>
            <w:r>
              <w:rPr>
                <w:b/>
                <w:bCs/>
                <w:sz w:val="18"/>
                <w:szCs w:val="18"/>
              </w:rPr>
              <w:t>Artikel: „Keine einzige Trichine im Regierungsbezirk Köln!“ (Autor: ‚Z‘) über die geringen Trichinenfunde bei Schlachtungen in DE // dem Gegenüber werden eine Reihe von Trichinenfunde in amerikanischem Fleisch genannt – der USA-Bezug bleibt aber gering</w:t>
            </w:r>
            <w:r w:rsidR="00507CC2">
              <w:rPr>
                <w:b/>
                <w:bCs/>
                <w:sz w:val="18"/>
                <w:szCs w:val="18"/>
              </w:rPr>
              <w:t>!</w:t>
            </w:r>
          </w:p>
        </w:tc>
        <w:tc>
          <w:tcPr>
            <w:tcW w:w="1020" w:type="dxa"/>
          </w:tcPr>
          <w:p w14:paraId="32E1E477" w14:textId="786B4247" w:rsidR="00AE3488" w:rsidRDefault="002A33F9" w:rsidP="00AE3488">
            <w:pPr>
              <w:jc w:val="center"/>
              <w:rPr>
                <w:b/>
                <w:bCs/>
                <w:sz w:val="18"/>
                <w:szCs w:val="18"/>
              </w:rPr>
            </w:pPr>
            <w:r>
              <w:rPr>
                <w:b/>
                <w:bCs/>
                <w:sz w:val="18"/>
                <w:szCs w:val="18"/>
              </w:rPr>
              <w:t>*</w:t>
            </w:r>
          </w:p>
          <w:p w14:paraId="5727237D" w14:textId="77777777" w:rsidR="00507CC2" w:rsidRDefault="00507CC2" w:rsidP="00AE3488">
            <w:pPr>
              <w:jc w:val="center"/>
              <w:rPr>
                <w:b/>
                <w:bCs/>
                <w:sz w:val="18"/>
                <w:szCs w:val="18"/>
              </w:rPr>
            </w:pPr>
          </w:p>
          <w:p w14:paraId="1475CDFA" w14:textId="77777777" w:rsidR="00507CC2" w:rsidRDefault="00507CC2" w:rsidP="00AE3488">
            <w:pPr>
              <w:jc w:val="center"/>
              <w:rPr>
                <w:b/>
                <w:bCs/>
                <w:sz w:val="18"/>
                <w:szCs w:val="18"/>
              </w:rPr>
            </w:pPr>
          </w:p>
          <w:p w14:paraId="6D4FCAA7" w14:textId="77777777" w:rsidR="00507CC2" w:rsidRDefault="00507CC2" w:rsidP="00AE3488">
            <w:pPr>
              <w:jc w:val="center"/>
              <w:rPr>
                <w:b/>
                <w:bCs/>
                <w:sz w:val="18"/>
                <w:szCs w:val="18"/>
              </w:rPr>
            </w:pPr>
          </w:p>
          <w:p w14:paraId="0F0040E2" w14:textId="77777777" w:rsidR="00507CC2" w:rsidRDefault="00507CC2" w:rsidP="00AE3488">
            <w:pPr>
              <w:jc w:val="center"/>
              <w:rPr>
                <w:b/>
                <w:bCs/>
                <w:sz w:val="18"/>
                <w:szCs w:val="18"/>
              </w:rPr>
            </w:pPr>
          </w:p>
          <w:p w14:paraId="1AB84FEF" w14:textId="77777777" w:rsidR="00507CC2" w:rsidRDefault="00507CC2" w:rsidP="00AE3488">
            <w:pPr>
              <w:jc w:val="center"/>
              <w:rPr>
                <w:b/>
                <w:bCs/>
                <w:sz w:val="18"/>
                <w:szCs w:val="18"/>
              </w:rPr>
            </w:pPr>
          </w:p>
          <w:p w14:paraId="2CB57E04" w14:textId="77777777" w:rsidR="00507CC2" w:rsidRDefault="00507CC2" w:rsidP="00AE3488">
            <w:pPr>
              <w:jc w:val="center"/>
              <w:rPr>
                <w:b/>
                <w:bCs/>
                <w:sz w:val="18"/>
                <w:szCs w:val="18"/>
              </w:rPr>
            </w:pPr>
          </w:p>
          <w:p w14:paraId="3033282B" w14:textId="45DAA5F0" w:rsidR="00507CC2" w:rsidRPr="00517087" w:rsidRDefault="00507CC2" w:rsidP="00AE3488">
            <w:pPr>
              <w:jc w:val="center"/>
              <w:rPr>
                <w:b/>
                <w:bCs/>
                <w:sz w:val="18"/>
                <w:szCs w:val="18"/>
              </w:rPr>
            </w:pPr>
            <w:r>
              <w:rPr>
                <w:b/>
                <w:bCs/>
                <w:sz w:val="18"/>
                <w:szCs w:val="18"/>
              </w:rPr>
              <w:t>* (–)</w:t>
            </w:r>
          </w:p>
        </w:tc>
      </w:tr>
      <w:tr w:rsidR="00AE3488" w:rsidRPr="00337324" w14:paraId="3951B63B" w14:textId="77777777" w:rsidTr="00A62032">
        <w:trPr>
          <w:cantSplit/>
        </w:trPr>
        <w:tc>
          <w:tcPr>
            <w:tcW w:w="846" w:type="dxa"/>
          </w:tcPr>
          <w:p w14:paraId="3ED916DF" w14:textId="7E575AB6" w:rsidR="00AE3488" w:rsidRPr="00337324" w:rsidRDefault="00AE3488" w:rsidP="00AE3488">
            <w:pPr>
              <w:rPr>
                <w:sz w:val="18"/>
                <w:szCs w:val="18"/>
              </w:rPr>
            </w:pPr>
            <w:r>
              <w:rPr>
                <w:sz w:val="18"/>
                <w:szCs w:val="18"/>
              </w:rPr>
              <w:t>Nr. 990</w:t>
            </w:r>
          </w:p>
        </w:tc>
        <w:tc>
          <w:tcPr>
            <w:tcW w:w="1357" w:type="dxa"/>
          </w:tcPr>
          <w:p w14:paraId="294F4E8B" w14:textId="7F5D3E2A" w:rsidR="00AE3488" w:rsidRPr="00337324" w:rsidRDefault="00AE1A0F" w:rsidP="00AE3488">
            <w:pPr>
              <w:rPr>
                <w:sz w:val="18"/>
                <w:szCs w:val="18"/>
              </w:rPr>
            </w:pPr>
            <w:r>
              <w:rPr>
                <w:sz w:val="18"/>
                <w:szCs w:val="18"/>
              </w:rPr>
              <w:t>---</w:t>
            </w:r>
          </w:p>
        </w:tc>
        <w:tc>
          <w:tcPr>
            <w:tcW w:w="1984" w:type="dxa"/>
          </w:tcPr>
          <w:p w14:paraId="6284E2B1" w14:textId="77777777" w:rsidR="00AE3488" w:rsidRPr="00337324" w:rsidRDefault="00AE3488" w:rsidP="00AE3488">
            <w:pPr>
              <w:rPr>
                <w:sz w:val="18"/>
                <w:szCs w:val="18"/>
              </w:rPr>
            </w:pPr>
          </w:p>
        </w:tc>
        <w:tc>
          <w:tcPr>
            <w:tcW w:w="2268" w:type="dxa"/>
          </w:tcPr>
          <w:p w14:paraId="1EF982FC" w14:textId="77777777" w:rsidR="00AE3488" w:rsidRPr="00337324" w:rsidRDefault="00AE3488" w:rsidP="00AE3488">
            <w:pPr>
              <w:rPr>
                <w:sz w:val="18"/>
                <w:szCs w:val="18"/>
              </w:rPr>
            </w:pPr>
          </w:p>
        </w:tc>
        <w:tc>
          <w:tcPr>
            <w:tcW w:w="8504" w:type="dxa"/>
          </w:tcPr>
          <w:p w14:paraId="6522B97D" w14:textId="77777777" w:rsidR="00AE3488" w:rsidRPr="00337324" w:rsidRDefault="00AE3488" w:rsidP="00AE3488">
            <w:pPr>
              <w:rPr>
                <w:sz w:val="18"/>
                <w:szCs w:val="18"/>
              </w:rPr>
            </w:pPr>
          </w:p>
        </w:tc>
        <w:tc>
          <w:tcPr>
            <w:tcW w:w="1020" w:type="dxa"/>
          </w:tcPr>
          <w:p w14:paraId="0032D63E" w14:textId="77777777" w:rsidR="00AE3488" w:rsidRPr="00517087" w:rsidRDefault="00AE3488" w:rsidP="00AE3488">
            <w:pPr>
              <w:jc w:val="center"/>
              <w:rPr>
                <w:b/>
                <w:bCs/>
                <w:sz w:val="18"/>
                <w:szCs w:val="18"/>
              </w:rPr>
            </w:pPr>
          </w:p>
        </w:tc>
      </w:tr>
      <w:tr w:rsidR="00AE3488" w:rsidRPr="00337324" w14:paraId="7FA3C45C" w14:textId="77777777" w:rsidTr="00A62032">
        <w:trPr>
          <w:cantSplit/>
        </w:trPr>
        <w:tc>
          <w:tcPr>
            <w:tcW w:w="846" w:type="dxa"/>
          </w:tcPr>
          <w:p w14:paraId="0EC8C7A2" w14:textId="783FEAD4" w:rsidR="00AE3488" w:rsidRPr="00337324" w:rsidRDefault="00AE3488" w:rsidP="00AE3488">
            <w:pPr>
              <w:rPr>
                <w:sz w:val="18"/>
                <w:szCs w:val="18"/>
              </w:rPr>
            </w:pPr>
            <w:r>
              <w:rPr>
                <w:sz w:val="18"/>
                <w:szCs w:val="18"/>
              </w:rPr>
              <w:t>Nr. 991</w:t>
            </w:r>
          </w:p>
        </w:tc>
        <w:tc>
          <w:tcPr>
            <w:tcW w:w="1357" w:type="dxa"/>
          </w:tcPr>
          <w:p w14:paraId="479F5DAE" w14:textId="59FD779E" w:rsidR="00AE3488" w:rsidRPr="00337324" w:rsidRDefault="00AE1A0F" w:rsidP="00AE3488">
            <w:pPr>
              <w:rPr>
                <w:sz w:val="18"/>
                <w:szCs w:val="18"/>
              </w:rPr>
            </w:pPr>
            <w:r>
              <w:rPr>
                <w:sz w:val="18"/>
                <w:szCs w:val="18"/>
              </w:rPr>
              <w:t>23. Oktober</w:t>
            </w:r>
          </w:p>
        </w:tc>
        <w:tc>
          <w:tcPr>
            <w:tcW w:w="1984" w:type="dxa"/>
          </w:tcPr>
          <w:p w14:paraId="7712BE81" w14:textId="77777777" w:rsidR="00AE3488" w:rsidRDefault="00AE02A6" w:rsidP="00AE3488">
            <w:pPr>
              <w:rPr>
                <w:sz w:val="18"/>
                <w:szCs w:val="18"/>
              </w:rPr>
            </w:pPr>
            <w:r>
              <w:rPr>
                <w:sz w:val="18"/>
                <w:szCs w:val="18"/>
              </w:rPr>
              <w:t>China</w:t>
            </w:r>
          </w:p>
          <w:p w14:paraId="56727A8E" w14:textId="77777777" w:rsidR="00021CD3" w:rsidRDefault="00021CD3" w:rsidP="00AE3488">
            <w:pPr>
              <w:rPr>
                <w:sz w:val="18"/>
                <w:szCs w:val="18"/>
              </w:rPr>
            </w:pPr>
          </w:p>
          <w:p w14:paraId="7EA76360" w14:textId="77777777" w:rsidR="00021CD3" w:rsidRDefault="00021CD3" w:rsidP="00AE3488">
            <w:pPr>
              <w:rPr>
                <w:sz w:val="18"/>
                <w:szCs w:val="18"/>
              </w:rPr>
            </w:pPr>
            <w:r>
              <w:rPr>
                <w:sz w:val="18"/>
                <w:szCs w:val="18"/>
              </w:rPr>
              <w:t>Amerika</w:t>
            </w:r>
          </w:p>
          <w:p w14:paraId="47D9AF28" w14:textId="24492696" w:rsidR="00D56B7C" w:rsidRPr="00337324" w:rsidRDefault="00D56B7C" w:rsidP="00AE3488">
            <w:pPr>
              <w:rPr>
                <w:sz w:val="18"/>
                <w:szCs w:val="18"/>
              </w:rPr>
            </w:pPr>
            <w:r>
              <w:rPr>
                <w:sz w:val="18"/>
                <w:szCs w:val="18"/>
              </w:rPr>
              <w:t>Vermischte Nachrichten</w:t>
            </w:r>
          </w:p>
        </w:tc>
        <w:tc>
          <w:tcPr>
            <w:tcW w:w="2268" w:type="dxa"/>
          </w:tcPr>
          <w:p w14:paraId="468931D4" w14:textId="47F5F3FB" w:rsidR="00AE3488" w:rsidRDefault="00AE02A6" w:rsidP="00AE3488">
            <w:pPr>
              <w:rPr>
                <w:sz w:val="18"/>
                <w:szCs w:val="18"/>
              </w:rPr>
            </w:pPr>
            <w:r>
              <w:rPr>
                <w:sz w:val="18"/>
                <w:szCs w:val="18"/>
              </w:rPr>
              <w:t xml:space="preserve">USA / RU / China </w:t>
            </w:r>
            <w:r w:rsidR="008234B0">
              <w:rPr>
                <w:sz w:val="18"/>
                <w:szCs w:val="18"/>
              </w:rPr>
              <w:t xml:space="preserve">/ Zölle </w:t>
            </w:r>
            <w:r>
              <w:rPr>
                <w:sz w:val="18"/>
                <w:szCs w:val="18"/>
              </w:rPr>
              <w:t xml:space="preserve">/ Mandschurei </w:t>
            </w:r>
            <w:r w:rsidR="00DE0239">
              <w:rPr>
                <w:sz w:val="18"/>
                <w:szCs w:val="18"/>
              </w:rPr>
              <w:t>/ Reziprozität</w:t>
            </w:r>
          </w:p>
          <w:p w14:paraId="09941A37" w14:textId="77777777" w:rsidR="00021CD3" w:rsidRDefault="00021CD3" w:rsidP="00AE3488">
            <w:pPr>
              <w:rPr>
                <w:sz w:val="18"/>
                <w:szCs w:val="18"/>
              </w:rPr>
            </w:pPr>
            <w:r>
              <w:rPr>
                <w:sz w:val="18"/>
                <w:szCs w:val="18"/>
              </w:rPr>
              <w:t>Lateinamerika</w:t>
            </w:r>
          </w:p>
          <w:p w14:paraId="05216E4C" w14:textId="1FB52A32" w:rsidR="00D56B7C" w:rsidRPr="00337324" w:rsidRDefault="00D56B7C" w:rsidP="00AE3488">
            <w:pPr>
              <w:rPr>
                <w:sz w:val="18"/>
                <w:szCs w:val="18"/>
              </w:rPr>
            </w:pPr>
            <w:r>
              <w:rPr>
                <w:sz w:val="18"/>
                <w:szCs w:val="18"/>
              </w:rPr>
              <w:t xml:space="preserve">USA / DE / Funktelegraphie </w:t>
            </w:r>
          </w:p>
        </w:tc>
        <w:tc>
          <w:tcPr>
            <w:tcW w:w="8504" w:type="dxa"/>
          </w:tcPr>
          <w:p w14:paraId="0E0DF5AE" w14:textId="7FC36815" w:rsidR="00AE3488" w:rsidRDefault="00AE02A6" w:rsidP="00AE3488">
            <w:pPr>
              <w:rPr>
                <w:sz w:val="18"/>
                <w:szCs w:val="18"/>
              </w:rPr>
            </w:pPr>
            <w:r>
              <w:rPr>
                <w:sz w:val="18"/>
                <w:szCs w:val="18"/>
              </w:rPr>
              <w:t xml:space="preserve">Meldung (11 Zeilen) zum russischen Protest gegen den </w:t>
            </w:r>
            <w:r w:rsidR="00DE0239">
              <w:rPr>
                <w:sz w:val="18"/>
                <w:szCs w:val="18"/>
              </w:rPr>
              <w:t>amerikanisch</w:t>
            </w:r>
            <w:r>
              <w:rPr>
                <w:sz w:val="18"/>
                <w:szCs w:val="18"/>
              </w:rPr>
              <w:t xml:space="preserve">-chinesischen Handelsvertrag </w:t>
            </w:r>
          </w:p>
          <w:p w14:paraId="5A0D4CE7" w14:textId="77777777" w:rsidR="00021CD3" w:rsidRDefault="00021CD3" w:rsidP="00AE3488">
            <w:pPr>
              <w:rPr>
                <w:sz w:val="18"/>
                <w:szCs w:val="18"/>
              </w:rPr>
            </w:pPr>
          </w:p>
          <w:p w14:paraId="0DFC66E8" w14:textId="77777777" w:rsidR="00021CD3" w:rsidRDefault="00021CD3" w:rsidP="00AE3488">
            <w:pPr>
              <w:rPr>
                <w:sz w:val="18"/>
                <w:szCs w:val="18"/>
              </w:rPr>
            </w:pPr>
            <w:r>
              <w:rPr>
                <w:sz w:val="18"/>
                <w:szCs w:val="18"/>
              </w:rPr>
              <w:t xml:space="preserve">knappe Meldung (4 Zeilen) / Chile </w:t>
            </w:r>
          </w:p>
          <w:p w14:paraId="6E910823" w14:textId="45C7630D" w:rsidR="00D56B7C" w:rsidRPr="00337324" w:rsidRDefault="00D56B7C" w:rsidP="00AE3488">
            <w:pPr>
              <w:rPr>
                <w:sz w:val="18"/>
                <w:szCs w:val="18"/>
              </w:rPr>
            </w:pPr>
            <w:r>
              <w:rPr>
                <w:sz w:val="18"/>
                <w:szCs w:val="18"/>
              </w:rPr>
              <w:t xml:space="preserve">Meldung (12 Zeilen) zu einem größeren Auftrag der US-Marine für ein deutsches Unternehmen der drahtlosen Telegraphie </w:t>
            </w:r>
          </w:p>
        </w:tc>
        <w:tc>
          <w:tcPr>
            <w:tcW w:w="1020" w:type="dxa"/>
          </w:tcPr>
          <w:p w14:paraId="4CF21F33" w14:textId="77777777" w:rsidR="00AE3488" w:rsidRPr="00517087" w:rsidRDefault="00AE3488" w:rsidP="00AE3488">
            <w:pPr>
              <w:jc w:val="center"/>
              <w:rPr>
                <w:b/>
                <w:bCs/>
                <w:sz w:val="18"/>
                <w:szCs w:val="18"/>
              </w:rPr>
            </w:pPr>
          </w:p>
        </w:tc>
      </w:tr>
      <w:tr w:rsidR="00AE3488" w:rsidRPr="00337324" w14:paraId="634A96ED" w14:textId="77777777" w:rsidTr="00A62032">
        <w:trPr>
          <w:cantSplit/>
        </w:trPr>
        <w:tc>
          <w:tcPr>
            <w:tcW w:w="846" w:type="dxa"/>
          </w:tcPr>
          <w:p w14:paraId="48B0FFA6" w14:textId="4720CAD0" w:rsidR="00AE3488" w:rsidRPr="00337324" w:rsidRDefault="00AE3488" w:rsidP="00AE3488">
            <w:pPr>
              <w:rPr>
                <w:sz w:val="18"/>
                <w:szCs w:val="18"/>
              </w:rPr>
            </w:pPr>
            <w:r>
              <w:rPr>
                <w:sz w:val="18"/>
                <w:szCs w:val="18"/>
              </w:rPr>
              <w:t>Nr. 992</w:t>
            </w:r>
          </w:p>
        </w:tc>
        <w:tc>
          <w:tcPr>
            <w:tcW w:w="1357" w:type="dxa"/>
          </w:tcPr>
          <w:p w14:paraId="494C5174" w14:textId="7B1D9570" w:rsidR="00AE3488" w:rsidRPr="00AE5CF2" w:rsidRDefault="00AE5CF2" w:rsidP="00AE3488">
            <w:pPr>
              <w:rPr>
                <w:strike/>
                <w:sz w:val="18"/>
                <w:szCs w:val="18"/>
              </w:rPr>
            </w:pPr>
            <w:r w:rsidRPr="00AE5CF2">
              <w:rPr>
                <w:strike/>
                <w:sz w:val="18"/>
                <w:szCs w:val="18"/>
              </w:rPr>
              <w:t>23. Oktober</w:t>
            </w:r>
          </w:p>
        </w:tc>
        <w:tc>
          <w:tcPr>
            <w:tcW w:w="1984" w:type="dxa"/>
          </w:tcPr>
          <w:p w14:paraId="0FDDBA4B" w14:textId="138C9053" w:rsidR="00AE3488" w:rsidRPr="00AE5CF2" w:rsidRDefault="00AE5CF2" w:rsidP="00AE3488">
            <w:pPr>
              <w:rPr>
                <w:strike/>
                <w:sz w:val="18"/>
                <w:szCs w:val="18"/>
              </w:rPr>
            </w:pPr>
            <w:r w:rsidRPr="00AE5CF2">
              <w:rPr>
                <w:strike/>
                <w:sz w:val="18"/>
                <w:szCs w:val="18"/>
              </w:rPr>
              <w:t>Deutschland</w:t>
            </w:r>
          </w:p>
        </w:tc>
        <w:tc>
          <w:tcPr>
            <w:tcW w:w="2268" w:type="dxa"/>
          </w:tcPr>
          <w:p w14:paraId="484078FB" w14:textId="299E5C62" w:rsidR="00AE3488" w:rsidRPr="00AE5CF2" w:rsidRDefault="00AE5CF2" w:rsidP="00AE3488">
            <w:pPr>
              <w:rPr>
                <w:strike/>
                <w:sz w:val="18"/>
                <w:szCs w:val="18"/>
              </w:rPr>
            </w:pPr>
            <w:r w:rsidRPr="00AE5CF2">
              <w:rPr>
                <w:strike/>
                <w:sz w:val="18"/>
                <w:szCs w:val="18"/>
              </w:rPr>
              <w:t xml:space="preserve">Lateinamerika / DE </w:t>
            </w:r>
          </w:p>
        </w:tc>
        <w:tc>
          <w:tcPr>
            <w:tcW w:w="8504" w:type="dxa"/>
          </w:tcPr>
          <w:p w14:paraId="6C6E15B0" w14:textId="4DB68C70" w:rsidR="00AE3488" w:rsidRPr="00AE5CF2" w:rsidRDefault="00AE5CF2" w:rsidP="00AE3488">
            <w:pPr>
              <w:rPr>
                <w:strike/>
                <w:sz w:val="18"/>
                <w:szCs w:val="18"/>
              </w:rPr>
            </w:pPr>
            <w:r w:rsidRPr="00AE5CF2">
              <w:rPr>
                <w:strike/>
                <w:sz w:val="18"/>
                <w:szCs w:val="18"/>
              </w:rPr>
              <w:t xml:space="preserve">Meldung (13 Zeilen) zu den deutschen Kriegsschiffen in der Karibik </w:t>
            </w:r>
          </w:p>
        </w:tc>
        <w:tc>
          <w:tcPr>
            <w:tcW w:w="1020" w:type="dxa"/>
          </w:tcPr>
          <w:p w14:paraId="5642FF57" w14:textId="77777777" w:rsidR="00AE3488" w:rsidRPr="00517087" w:rsidRDefault="00AE3488" w:rsidP="00AE3488">
            <w:pPr>
              <w:jc w:val="center"/>
              <w:rPr>
                <w:b/>
                <w:bCs/>
                <w:sz w:val="18"/>
                <w:szCs w:val="18"/>
              </w:rPr>
            </w:pPr>
          </w:p>
        </w:tc>
      </w:tr>
      <w:tr w:rsidR="00AE3488" w:rsidRPr="00337324" w14:paraId="694967BB" w14:textId="77777777" w:rsidTr="00A62032">
        <w:trPr>
          <w:cantSplit/>
        </w:trPr>
        <w:tc>
          <w:tcPr>
            <w:tcW w:w="846" w:type="dxa"/>
          </w:tcPr>
          <w:p w14:paraId="3F8CF8A2" w14:textId="50117AE2" w:rsidR="00AE3488" w:rsidRPr="00337324" w:rsidRDefault="00AE3488" w:rsidP="00AE3488">
            <w:pPr>
              <w:rPr>
                <w:sz w:val="18"/>
                <w:szCs w:val="18"/>
              </w:rPr>
            </w:pPr>
            <w:r>
              <w:rPr>
                <w:sz w:val="18"/>
                <w:szCs w:val="18"/>
              </w:rPr>
              <w:t>Nr. 993</w:t>
            </w:r>
          </w:p>
        </w:tc>
        <w:tc>
          <w:tcPr>
            <w:tcW w:w="1357" w:type="dxa"/>
          </w:tcPr>
          <w:p w14:paraId="1E2B4654" w14:textId="1CC0B193" w:rsidR="00AE3488" w:rsidRPr="00337324" w:rsidRDefault="00BE6F26" w:rsidP="00AE3488">
            <w:pPr>
              <w:rPr>
                <w:sz w:val="18"/>
                <w:szCs w:val="18"/>
              </w:rPr>
            </w:pPr>
            <w:r>
              <w:rPr>
                <w:sz w:val="18"/>
                <w:szCs w:val="18"/>
              </w:rPr>
              <w:t>24. Oktober</w:t>
            </w:r>
          </w:p>
        </w:tc>
        <w:tc>
          <w:tcPr>
            <w:tcW w:w="1984" w:type="dxa"/>
          </w:tcPr>
          <w:p w14:paraId="63F542E1" w14:textId="77777777" w:rsidR="00AE3488" w:rsidRDefault="00BE6F26" w:rsidP="00AE3488">
            <w:pPr>
              <w:rPr>
                <w:sz w:val="18"/>
                <w:szCs w:val="18"/>
              </w:rPr>
            </w:pPr>
            <w:r>
              <w:rPr>
                <w:sz w:val="18"/>
                <w:szCs w:val="18"/>
              </w:rPr>
              <w:t>Amerika</w:t>
            </w:r>
          </w:p>
          <w:p w14:paraId="309C4CE8" w14:textId="77777777" w:rsidR="004322FD" w:rsidRDefault="004322FD" w:rsidP="00AE3488">
            <w:pPr>
              <w:rPr>
                <w:sz w:val="18"/>
                <w:szCs w:val="18"/>
              </w:rPr>
            </w:pPr>
          </w:p>
          <w:p w14:paraId="4DB43F4E" w14:textId="77777777" w:rsidR="004322FD" w:rsidRDefault="004322FD" w:rsidP="00AE3488">
            <w:pPr>
              <w:rPr>
                <w:sz w:val="18"/>
                <w:szCs w:val="18"/>
              </w:rPr>
            </w:pPr>
          </w:p>
          <w:p w14:paraId="7D35D86F" w14:textId="4EA4E7E8" w:rsidR="004322FD" w:rsidRPr="00337324" w:rsidRDefault="004322FD" w:rsidP="00AE3488">
            <w:pPr>
              <w:rPr>
                <w:sz w:val="18"/>
                <w:szCs w:val="18"/>
              </w:rPr>
            </w:pPr>
            <w:r>
              <w:rPr>
                <w:sz w:val="18"/>
                <w:szCs w:val="18"/>
              </w:rPr>
              <w:t xml:space="preserve">Vermischte Nachrichten </w:t>
            </w:r>
          </w:p>
        </w:tc>
        <w:tc>
          <w:tcPr>
            <w:tcW w:w="2268" w:type="dxa"/>
          </w:tcPr>
          <w:p w14:paraId="75BBBDFD" w14:textId="77777777" w:rsidR="00AE3488" w:rsidRDefault="00454076" w:rsidP="00AE3488">
            <w:pPr>
              <w:rPr>
                <w:sz w:val="18"/>
                <w:szCs w:val="18"/>
              </w:rPr>
            </w:pPr>
            <w:r>
              <w:rPr>
                <w:sz w:val="18"/>
                <w:szCs w:val="18"/>
              </w:rPr>
              <w:t xml:space="preserve">Lateinamerika (Dänisch-Westindien) </w:t>
            </w:r>
          </w:p>
          <w:p w14:paraId="703C1264" w14:textId="77777777" w:rsidR="00454076" w:rsidRDefault="00454076" w:rsidP="00AE3488">
            <w:pPr>
              <w:rPr>
                <w:sz w:val="18"/>
                <w:szCs w:val="18"/>
              </w:rPr>
            </w:pPr>
            <w:r>
              <w:rPr>
                <w:sz w:val="18"/>
                <w:szCs w:val="18"/>
              </w:rPr>
              <w:t>Lateinamerika</w:t>
            </w:r>
          </w:p>
          <w:p w14:paraId="15BD04F3" w14:textId="264A118C" w:rsidR="004322FD" w:rsidRPr="00337324" w:rsidRDefault="004322FD" w:rsidP="00AE3488">
            <w:pPr>
              <w:rPr>
                <w:sz w:val="18"/>
                <w:szCs w:val="18"/>
              </w:rPr>
            </w:pPr>
            <w:r>
              <w:rPr>
                <w:sz w:val="18"/>
                <w:szCs w:val="18"/>
              </w:rPr>
              <w:t>USA</w:t>
            </w:r>
          </w:p>
        </w:tc>
        <w:tc>
          <w:tcPr>
            <w:tcW w:w="8504" w:type="dxa"/>
          </w:tcPr>
          <w:p w14:paraId="7663A452" w14:textId="77777777" w:rsidR="00AE3488" w:rsidRDefault="00454076" w:rsidP="00AE3488">
            <w:pPr>
              <w:rPr>
                <w:sz w:val="18"/>
                <w:szCs w:val="18"/>
              </w:rPr>
            </w:pPr>
            <w:r>
              <w:rPr>
                <w:sz w:val="18"/>
                <w:szCs w:val="18"/>
              </w:rPr>
              <w:t xml:space="preserve">knappe Meldung (8 Zeilen) zum krankheitsbedingten Rücktritt des dänischen Gouverneurs von St. Thomas </w:t>
            </w:r>
          </w:p>
          <w:p w14:paraId="12EA3DA5" w14:textId="77777777" w:rsidR="00454076" w:rsidRDefault="00454076" w:rsidP="00AE3488">
            <w:pPr>
              <w:rPr>
                <w:sz w:val="18"/>
                <w:szCs w:val="18"/>
              </w:rPr>
            </w:pPr>
          </w:p>
          <w:p w14:paraId="7E5AEE3D" w14:textId="77777777" w:rsidR="00454076" w:rsidRDefault="00454076" w:rsidP="00AE3488">
            <w:pPr>
              <w:rPr>
                <w:sz w:val="18"/>
                <w:szCs w:val="18"/>
              </w:rPr>
            </w:pPr>
            <w:r>
              <w:rPr>
                <w:sz w:val="18"/>
                <w:szCs w:val="18"/>
              </w:rPr>
              <w:t xml:space="preserve">knappe Meldung (7 Zeilen) / Chile </w:t>
            </w:r>
          </w:p>
          <w:p w14:paraId="0F73A40A" w14:textId="42791F69" w:rsidR="004322FD" w:rsidRPr="00337324" w:rsidRDefault="004322FD" w:rsidP="00AE3488">
            <w:pPr>
              <w:rPr>
                <w:sz w:val="18"/>
                <w:szCs w:val="18"/>
              </w:rPr>
            </w:pPr>
            <w:r>
              <w:rPr>
                <w:sz w:val="18"/>
                <w:szCs w:val="18"/>
              </w:rPr>
              <w:t>knappe Meldung (4 Zeilen) zur Arbeitseinstellung in einem großen Unternehmen in Kalifornien (ein Bezug zu Streiks scheint erstmal nicht offensichtlich)</w:t>
            </w:r>
          </w:p>
        </w:tc>
        <w:tc>
          <w:tcPr>
            <w:tcW w:w="1020" w:type="dxa"/>
          </w:tcPr>
          <w:p w14:paraId="6268CB3A" w14:textId="77777777" w:rsidR="00AE3488" w:rsidRPr="00517087" w:rsidRDefault="00AE3488" w:rsidP="00AE3488">
            <w:pPr>
              <w:jc w:val="center"/>
              <w:rPr>
                <w:b/>
                <w:bCs/>
                <w:sz w:val="18"/>
                <w:szCs w:val="18"/>
              </w:rPr>
            </w:pPr>
          </w:p>
        </w:tc>
      </w:tr>
      <w:tr w:rsidR="00AE3488" w:rsidRPr="00337324" w14:paraId="12A0FBEB" w14:textId="77777777" w:rsidTr="00A62032">
        <w:trPr>
          <w:cantSplit/>
        </w:trPr>
        <w:tc>
          <w:tcPr>
            <w:tcW w:w="846" w:type="dxa"/>
          </w:tcPr>
          <w:p w14:paraId="401D4DD8" w14:textId="49A40A77" w:rsidR="00AE3488" w:rsidRPr="00044A77" w:rsidRDefault="00AE3488" w:rsidP="00AE3488">
            <w:pPr>
              <w:rPr>
                <w:b/>
                <w:bCs/>
                <w:sz w:val="18"/>
                <w:szCs w:val="18"/>
              </w:rPr>
            </w:pPr>
            <w:r w:rsidRPr="00044A77">
              <w:rPr>
                <w:b/>
                <w:bCs/>
                <w:sz w:val="18"/>
                <w:szCs w:val="18"/>
              </w:rPr>
              <w:t>Nr. 994</w:t>
            </w:r>
          </w:p>
        </w:tc>
        <w:tc>
          <w:tcPr>
            <w:tcW w:w="1357" w:type="dxa"/>
          </w:tcPr>
          <w:p w14:paraId="3F403A4D" w14:textId="2496E36E" w:rsidR="00AE3488" w:rsidRPr="00044A77" w:rsidRDefault="00B61B1B" w:rsidP="00AE3488">
            <w:pPr>
              <w:rPr>
                <w:b/>
                <w:bCs/>
                <w:sz w:val="18"/>
                <w:szCs w:val="18"/>
              </w:rPr>
            </w:pPr>
            <w:r w:rsidRPr="00044A77">
              <w:rPr>
                <w:b/>
                <w:bCs/>
                <w:sz w:val="18"/>
                <w:szCs w:val="18"/>
              </w:rPr>
              <w:t>24. Oktober</w:t>
            </w:r>
          </w:p>
        </w:tc>
        <w:tc>
          <w:tcPr>
            <w:tcW w:w="1984" w:type="dxa"/>
          </w:tcPr>
          <w:p w14:paraId="1E0965DB" w14:textId="05590A67" w:rsidR="00AE3488" w:rsidRPr="00044A77" w:rsidRDefault="00B61B1B" w:rsidP="00AE3488">
            <w:pPr>
              <w:rPr>
                <w:b/>
                <w:bCs/>
                <w:sz w:val="18"/>
                <w:szCs w:val="18"/>
              </w:rPr>
            </w:pPr>
            <w:r w:rsidRPr="00044A77">
              <w:rPr>
                <w:b/>
                <w:bCs/>
                <w:sz w:val="18"/>
                <w:szCs w:val="18"/>
              </w:rPr>
              <w:t>Amerika</w:t>
            </w:r>
          </w:p>
        </w:tc>
        <w:tc>
          <w:tcPr>
            <w:tcW w:w="2268" w:type="dxa"/>
          </w:tcPr>
          <w:p w14:paraId="699539C7" w14:textId="4CA12CA1" w:rsidR="00AE3488" w:rsidRPr="00044A77" w:rsidRDefault="00B61B1B" w:rsidP="00AE3488">
            <w:pPr>
              <w:rPr>
                <w:b/>
                <w:bCs/>
                <w:sz w:val="18"/>
                <w:szCs w:val="18"/>
              </w:rPr>
            </w:pPr>
            <w:r w:rsidRPr="00044A77">
              <w:rPr>
                <w:b/>
                <w:bCs/>
                <w:sz w:val="18"/>
                <w:szCs w:val="18"/>
              </w:rPr>
              <w:t xml:space="preserve">USA / DE </w:t>
            </w:r>
            <w:r w:rsidR="00044A77" w:rsidRPr="00044A77">
              <w:rPr>
                <w:b/>
                <w:bCs/>
                <w:sz w:val="18"/>
                <w:szCs w:val="18"/>
              </w:rPr>
              <w:t xml:space="preserve">/ Deutschamerikaner </w:t>
            </w:r>
          </w:p>
        </w:tc>
        <w:tc>
          <w:tcPr>
            <w:tcW w:w="8504" w:type="dxa"/>
          </w:tcPr>
          <w:p w14:paraId="1CD6827A" w14:textId="7CC8CF7F" w:rsidR="00AE3488" w:rsidRPr="00044A77" w:rsidRDefault="00B61B1B" w:rsidP="00AE3488">
            <w:pPr>
              <w:rPr>
                <w:b/>
                <w:bCs/>
                <w:sz w:val="18"/>
                <w:szCs w:val="18"/>
              </w:rPr>
            </w:pPr>
            <w:r w:rsidRPr="00044A77">
              <w:rPr>
                <w:b/>
                <w:bCs/>
                <w:sz w:val="18"/>
                <w:szCs w:val="18"/>
              </w:rPr>
              <w:t xml:space="preserve">Artikel: „Deutsch-Amerikanisches“ (Autor: ‚Rechteck mit Kreuz innen‘ aus Philadelphia) über </w:t>
            </w:r>
            <w:r w:rsidR="009D6D8F" w:rsidRPr="00044A77">
              <w:rPr>
                <w:b/>
                <w:bCs/>
                <w:sz w:val="18"/>
                <w:szCs w:val="18"/>
              </w:rPr>
              <w:t>die alljährliche Feier des Deutschen Tages in Philadelphia anlässlich der Landung der ersten Deutschen 1683</w:t>
            </w:r>
            <w:r w:rsidR="00044A77" w:rsidRPr="00044A77">
              <w:rPr>
                <w:b/>
                <w:bCs/>
                <w:sz w:val="18"/>
                <w:szCs w:val="18"/>
              </w:rPr>
              <w:t xml:space="preserve"> </w:t>
            </w:r>
            <w:r w:rsidR="00AC1523">
              <w:rPr>
                <w:b/>
                <w:bCs/>
                <w:sz w:val="18"/>
                <w:szCs w:val="18"/>
              </w:rPr>
              <w:t xml:space="preserve">// hier auch zu einer Reihe von deutschfreundlichen Reden </w:t>
            </w:r>
            <w:r w:rsidR="0095283A">
              <w:rPr>
                <w:b/>
                <w:bCs/>
                <w:sz w:val="18"/>
                <w:szCs w:val="18"/>
              </w:rPr>
              <w:t xml:space="preserve">– hier auch über die Stellung der Deutschamerikaner in den USA </w:t>
            </w:r>
          </w:p>
        </w:tc>
        <w:tc>
          <w:tcPr>
            <w:tcW w:w="1020" w:type="dxa"/>
          </w:tcPr>
          <w:p w14:paraId="6C584D79" w14:textId="7251FBEF" w:rsidR="00AE3488" w:rsidRPr="00517087" w:rsidRDefault="00215A2E" w:rsidP="00AE3488">
            <w:pPr>
              <w:jc w:val="center"/>
              <w:rPr>
                <w:b/>
                <w:bCs/>
                <w:sz w:val="18"/>
                <w:szCs w:val="18"/>
              </w:rPr>
            </w:pPr>
            <w:r>
              <w:rPr>
                <w:b/>
                <w:bCs/>
                <w:sz w:val="18"/>
                <w:szCs w:val="18"/>
              </w:rPr>
              <w:t>*</w:t>
            </w:r>
          </w:p>
        </w:tc>
      </w:tr>
      <w:tr w:rsidR="00AE3488" w:rsidRPr="00337324" w14:paraId="6FA9E224" w14:textId="77777777" w:rsidTr="00A62032">
        <w:trPr>
          <w:cantSplit/>
        </w:trPr>
        <w:tc>
          <w:tcPr>
            <w:tcW w:w="846" w:type="dxa"/>
          </w:tcPr>
          <w:p w14:paraId="44ED1BA5" w14:textId="35325351" w:rsidR="00AE3488" w:rsidRPr="00337324" w:rsidRDefault="00AE3488" w:rsidP="00AE3488">
            <w:pPr>
              <w:rPr>
                <w:sz w:val="18"/>
                <w:szCs w:val="18"/>
              </w:rPr>
            </w:pPr>
            <w:r>
              <w:rPr>
                <w:sz w:val="18"/>
                <w:szCs w:val="18"/>
              </w:rPr>
              <w:t>Nr. 995</w:t>
            </w:r>
          </w:p>
        </w:tc>
        <w:tc>
          <w:tcPr>
            <w:tcW w:w="1357" w:type="dxa"/>
          </w:tcPr>
          <w:p w14:paraId="574A6866" w14:textId="199B79FA" w:rsidR="00AE3488" w:rsidRPr="00337324" w:rsidRDefault="001D18B7" w:rsidP="00AE3488">
            <w:pPr>
              <w:rPr>
                <w:sz w:val="18"/>
                <w:szCs w:val="18"/>
              </w:rPr>
            </w:pPr>
            <w:r>
              <w:rPr>
                <w:sz w:val="18"/>
                <w:szCs w:val="18"/>
              </w:rPr>
              <w:t>24. Oktober</w:t>
            </w:r>
          </w:p>
        </w:tc>
        <w:tc>
          <w:tcPr>
            <w:tcW w:w="1984" w:type="dxa"/>
          </w:tcPr>
          <w:p w14:paraId="5C93FAA1" w14:textId="3345DC1A" w:rsidR="00AE3488" w:rsidRPr="00337324" w:rsidRDefault="001D18B7" w:rsidP="00AE3488">
            <w:pPr>
              <w:rPr>
                <w:sz w:val="18"/>
                <w:szCs w:val="18"/>
              </w:rPr>
            </w:pPr>
            <w:r>
              <w:rPr>
                <w:sz w:val="18"/>
                <w:szCs w:val="18"/>
              </w:rPr>
              <w:t>Amerika</w:t>
            </w:r>
          </w:p>
        </w:tc>
        <w:tc>
          <w:tcPr>
            <w:tcW w:w="2268" w:type="dxa"/>
          </w:tcPr>
          <w:p w14:paraId="3402C9B5" w14:textId="74C21687" w:rsidR="00AE3488" w:rsidRPr="00337324" w:rsidRDefault="00AD1757" w:rsidP="00AE3488">
            <w:pPr>
              <w:rPr>
                <w:sz w:val="18"/>
                <w:szCs w:val="18"/>
              </w:rPr>
            </w:pPr>
            <w:r>
              <w:rPr>
                <w:sz w:val="18"/>
                <w:szCs w:val="18"/>
              </w:rPr>
              <w:t>Lateinamerika</w:t>
            </w:r>
          </w:p>
        </w:tc>
        <w:tc>
          <w:tcPr>
            <w:tcW w:w="8504" w:type="dxa"/>
          </w:tcPr>
          <w:p w14:paraId="6A00E8B6" w14:textId="57142D80" w:rsidR="00AE3488" w:rsidRPr="00337324" w:rsidRDefault="00AD1757" w:rsidP="00AE3488">
            <w:pPr>
              <w:rPr>
                <w:sz w:val="18"/>
                <w:szCs w:val="18"/>
              </w:rPr>
            </w:pPr>
            <w:r>
              <w:rPr>
                <w:sz w:val="18"/>
                <w:szCs w:val="18"/>
              </w:rPr>
              <w:t xml:space="preserve">knappe Meldung (10 Zeilen) / Chile </w:t>
            </w:r>
          </w:p>
        </w:tc>
        <w:tc>
          <w:tcPr>
            <w:tcW w:w="1020" w:type="dxa"/>
          </w:tcPr>
          <w:p w14:paraId="3FEC84A7" w14:textId="77777777" w:rsidR="00AE3488" w:rsidRPr="00517087" w:rsidRDefault="00AE3488" w:rsidP="00AE3488">
            <w:pPr>
              <w:jc w:val="center"/>
              <w:rPr>
                <w:b/>
                <w:bCs/>
                <w:sz w:val="18"/>
                <w:szCs w:val="18"/>
              </w:rPr>
            </w:pPr>
          </w:p>
        </w:tc>
      </w:tr>
      <w:tr w:rsidR="00AE3488" w:rsidRPr="00337324" w14:paraId="5B97AA13" w14:textId="77777777" w:rsidTr="00A62032">
        <w:trPr>
          <w:cantSplit/>
        </w:trPr>
        <w:tc>
          <w:tcPr>
            <w:tcW w:w="846" w:type="dxa"/>
          </w:tcPr>
          <w:p w14:paraId="6355795C" w14:textId="66B32D54" w:rsidR="00AE3488" w:rsidRPr="00337324" w:rsidRDefault="00AE3488" w:rsidP="00AE3488">
            <w:pPr>
              <w:rPr>
                <w:sz w:val="18"/>
                <w:szCs w:val="18"/>
              </w:rPr>
            </w:pPr>
            <w:r>
              <w:rPr>
                <w:sz w:val="18"/>
                <w:szCs w:val="18"/>
              </w:rPr>
              <w:t>Nr. 996</w:t>
            </w:r>
          </w:p>
        </w:tc>
        <w:tc>
          <w:tcPr>
            <w:tcW w:w="1357" w:type="dxa"/>
          </w:tcPr>
          <w:p w14:paraId="611DA90B" w14:textId="53EA596C" w:rsidR="00AE3488" w:rsidRPr="00337324" w:rsidRDefault="008D61BF" w:rsidP="00AE3488">
            <w:pPr>
              <w:rPr>
                <w:sz w:val="18"/>
                <w:szCs w:val="18"/>
              </w:rPr>
            </w:pPr>
            <w:r>
              <w:rPr>
                <w:sz w:val="18"/>
                <w:szCs w:val="18"/>
              </w:rPr>
              <w:t>---</w:t>
            </w:r>
          </w:p>
        </w:tc>
        <w:tc>
          <w:tcPr>
            <w:tcW w:w="1984" w:type="dxa"/>
          </w:tcPr>
          <w:p w14:paraId="49EAF70B" w14:textId="77777777" w:rsidR="00AE3488" w:rsidRPr="00337324" w:rsidRDefault="00AE3488" w:rsidP="00AE3488">
            <w:pPr>
              <w:rPr>
                <w:sz w:val="18"/>
                <w:szCs w:val="18"/>
              </w:rPr>
            </w:pPr>
          </w:p>
        </w:tc>
        <w:tc>
          <w:tcPr>
            <w:tcW w:w="2268" w:type="dxa"/>
          </w:tcPr>
          <w:p w14:paraId="561437FD" w14:textId="77777777" w:rsidR="00AE3488" w:rsidRPr="00337324" w:rsidRDefault="00AE3488" w:rsidP="00AE3488">
            <w:pPr>
              <w:rPr>
                <w:sz w:val="18"/>
                <w:szCs w:val="18"/>
              </w:rPr>
            </w:pPr>
          </w:p>
        </w:tc>
        <w:tc>
          <w:tcPr>
            <w:tcW w:w="8504" w:type="dxa"/>
          </w:tcPr>
          <w:p w14:paraId="60B4BA54" w14:textId="77777777" w:rsidR="00AE3488" w:rsidRPr="00337324" w:rsidRDefault="00AE3488" w:rsidP="00AE3488">
            <w:pPr>
              <w:rPr>
                <w:sz w:val="18"/>
                <w:szCs w:val="18"/>
              </w:rPr>
            </w:pPr>
          </w:p>
        </w:tc>
        <w:tc>
          <w:tcPr>
            <w:tcW w:w="1020" w:type="dxa"/>
          </w:tcPr>
          <w:p w14:paraId="105D050E" w14:textId="77777777" w:rsidR="00AE3488" w:rsidRPr="00517087" w:rsidRDefault="00AE3488" w:rsidP="00AE3488">
            <w:pPr>
              <w:jc w:val="center"/>
              <w:rPr>
                <w:b/>
                <w:bCs/>
                <w:sz w:val="18"/>
                <w:szCs w:val="18"/>
              </w:rPr>
            </w:pPr>
          </w:p>
        </w:tc>
      </w:tr>
      <w:tr w:rsidR="00AE3488" w:rsidRPr="00337324" w14:paraId="7985A893" w14:textId="77777777" w:rsidTr="00A62032">
        <w:trPr>
          <w:cantSplit/>
        </w:trPr>
        <w:tc>
          <w:tcPr>
            <w:tcW w:w="846" w:type="dxa"/>
          </w:tcPr>
          <w:p w14:paraId="64647963" w14:textId="02DEE6BB" w:rsidR="00AE3488" w:rsidRPr="00337324" w:rsidRDefault="00AE3488" w:rsidP="00AE3488">
            <w:pPr>
              <w:rPr>
                <w:sz w:val="18"/>
                <w:szCs w:val="18"/>
              </w:rPr>
            </w:pPr>
            <w:r>
              <w:rPr>
                <w:sz w:val="18"/>
                <w:szCs w:val="18"/>
              </w:rPr>
              <w:t>Nr. 997</w:t>
            </w:r>
          </w:p>
        </w:tc>
        <w:tc>
          <w:tcPr>
            <w:tcW w:w="1357" w:type="dxa"/>
          </w:tcPr>
          <w:p w14:paraId="7D91A6AC" w14:textId="08AEFFEF" w:rsidR="00AE3488" w:rsidRPr="00337324" w:rsidRDefault="008D61BF" w:rsidP="00AE3488">
            <w:pPr>
              <w:rPr>
                <w:sz w:val="18"/>
                <w:szCs w:val="18"/>
              </w:rPr>
            </w:pPr>
            <w:r>
              <w:rPr>
                <w:sz w:val="18"/>
                <w:szCs w:val="18"/>
              </w:rPr>
              <w:t>---</w:t>
            </w:r>
          </w:p>
        </w:tc>
        <w:tc>
          <w:tcPr>
            <w:tcW w:w="1984" w:type="dxa"/>
          </w:tcPr>
          <w:p w14:paraId="57B42146" w14:textId="77777777" w:rsidR="00AE3488" w:rsidRPr="00337324" w:rsidRDefault="00AE3488" w:rsidP="00AE3488">
            <w:pPr>
              <w:rPr>
                <w:sz w:val="18"/>
                <w:szCs w:val="18"/>
              </w:rPr>
            </w:pPr>
          </w:p>
        </w:tc>
        <w:tc>
          <w:tcPr>
            <w:tcW w:w="2268" w:type="dxa"/>
          </w:tcPr>
          <w:p w14:paraId="346D5FF5" w14:textId="77777777" w:rsidR="00AE3488" w:rsidRPr="00337324" w:rsidRDefault="00AE3488" w:rsidP="00AE3488">
            <w:pPr>
              <w:rPr>
                <w:sz w:val="18"/>
                <w:szCs w:val="18"/>
              </w:rPr>
            </w:pPr>
          </w:p>
        </w:tc>
        <w:tc>
          <w:tcPr>
            <w:tcW w:w="8504" w:type="dxa"/>
          </w:tcPr>
          <w:p w14:paraId="63071890" w14:textId="77777777" w:rsidR="00AE3488" w:rsidRPr="00337324" w:rsidRDefault="00AE3488" w:rsidP="00AE3488">
            <w:pPr>
              <w:rPr>
                <w:sz w:val="18"/>
                <w:szCs w:val="18"/>
              </w:rPr>
            </w:pPr>
          </w:p>
        </w:tc>
        <w:tc>
          <w:tcPr>
            <w:tcW w:w="1020" w:type="dxa"/>
          </w:tcPr>
          <w:p w14:paraId="22462EFF" w14:textId="77777777" w:rsidR="00AE3488" w:rsidRPr="00517087" w:rsidRDefault="00AE3488" w:rsidP="00AE3488">
            <w:pPr>
              <w:jc w:val="center"/>
              <w:rPr>
                <w:b/>
                <w:bCs/>
                <w:sz w:val="18"/>
                <w:szCs w:val="18"/>
              </w:rPr>
            </w:pPr>
          </w:p>
        </w:tc>
      </w:tr>
      <w:tr w:rsidR="00AE3488" w:rsidRPr="00337324" w14:paraId="2C20DA01" w14:textId="77777777" w:rsidTr="00A62032">
        <w:trPr>
          <w:cantSplit/>
        </w:trPr>
        <w:tc>
          <w:tcPr>
            <w:tcW w:w="846" w:type="dxa"/>
          </w:tcPr>
          <w:p w14:paraId="17A11B99" w14:textId="3C464709" w:rsidR="00AE3488" w:rsidRPr="00337324" w:rsidRDefault="00AE3488" w:rsidP="00AE3488">
            <w:pPr>
              <w:rPr>
                <w:sz w:val="18"/>
                <w:szCs w:val="18"/>
              </w:rPr>
            </w:pPr>
            <w:r>
              <w:rPr>
                <w:sz w:val="18"/>
                <w:szCs w:val="18"/>
              </w:rPr>
              <w:t>Nr. 998</w:t>
            </w:r>
          </w:p>
        </w:tc>
        <w:tc>
          <w:tcPr>
            <w:tcW w:w="1357" w:type="dxa"/>
          </w:tcPr>
          <w:p w14:paraId="1AAC6A5E" w14:textId="543DB7FE" w:rsidR="00AE3488" w:rsidRPr="00337324" w:rsidRDefault="008D61BF" w:rsidP="00AE3488">
            <w:pPr>
              <w:rPr>
                <w:sz w:val="18"/>
                <w:szCs w:val="18"/>
              </w:rPr>
            </w:pPr>
            <w:r>
              <w:rPr>
                <w:sz w:val="18"/>
                <w:szCs w:val="18"/>
              </w:rPr>
              <w:t>---</w:t>
            </w:r>
          </w:p>
        </w:tc>
        <w:tc>
          <w:tcPr>
            <w:tcW w:w="1984" w:type="dxa"/>
          </w:tcPr>
          <w:p w14:paraId="63794AF3" w14:textId="77777777" w:rsidR="00AE3488" w:rsidRPr="00337324" w:rsidRDefault="00AE3488" w:rsidP="00AE3488">
            <w:pPr>
              <w:rPr>
                <w:sz w:val="18"/>
                <w:szCs w:val="18"/>
              </w:rPr>
            </w:pPr>
          </w:p>
        </w:tc>
        <w:tc>
          <w:tcPr>
            <w:tcW w:w="2268" w:type="dxa"/>
          </w:tcPr>
          <w:p w14:paraId="3F3D2BF6" w14:textId="77777777" w:rsidR="00AE3488" w:rsidRPr="00337324" w:rsidRDefault="00AE3488" w:rsidP="00AE3488">
            <w:pPr>
              <w:rPr>
                <w:sz w:val="18"/>
                <w:szCs w:val="18"/>
              </w:rPr>
            </w:pPr>
          </w:p>
        </w:tc>
        <w:tc>
          <w:tcPr>
            <w:tcW w:w="8504" w:type="dxa"/>
          </w:tcPr>
          <w:p w14:paraId="28CC547C" w14:textId="77777777" w:rsidR="00AE3488" w:rsidRPr="00337324" w:rsidRDefault="00AE3488" w:rsidP="00AE3488">
            <w:pPr>
              <w:rPr>
                <w:sz w:val="18"/>
                <w:szCs w:val="18"/>
              </w:rPr>
            </w:pPr>
          </w:p>
        </w:tc>
        <w:tc>
          <w:tcPr>
            <w:tcW w:w="1020" w:type="dxa"/>
          </w:tcPr>
          <w:p w14:paraId="41D1E3E7" w14:textId="77777777" w:rsidR="00AE3488" w:rsidRPr="00517087" w:rsidRDefault="00AE3488" w:rsidP="00AE3488">
            <w:pPr>
              <w:jc w:val="center"/>
              <w:rPr>
                <w:b/>
                <w:bCs/>
                <w:sz w:val="18"/>
                <w:szCs w:val="18"/>
              </w:rPr>
            </w:pPr>
          </w:p>
        </w:tc>
      </w:tr>
      <w:tr w:rsidR="00AE3488" w:rsidRPr="00337324" w14:paraId="5D5B859E" w14:textId="77777777" w:rsidTr="00A62032">
        <w:trPr>
          <w:cantSplit/>
        </w:trPr>
        <w:tc>
          <w:tcPr>
            <w:tcW w:w="846" w:type="dxa"/>
          </w:tcPr>
          <w:p w14:paraId="03581DFA" w14:textId="6F1FF976" w:rsidR="00AE3488" w:rsidRPr="00337324" w:rsidRDefault="00AE3488" w:rsidP="00AE3488">
            <w:pPr>
              <w:rPr>
                <w:sz w:val="18"/>
                <w:szCs w:val="18"/>
              </w:rPr>
            </w:pPr>
            <w:r>
              <w:rPr>
                <w:sz w:val="18"/>
                <w:szCs w:val="18"/>
              </w:rPr>
              <w:t>Nr. 999</w:t>
            </w:r>
          </w:p>
        </w:tc>
        <w:tc>
          <w:tcPr>
            <w:tcW w:w="1357" w:type="dxa"/>
          </w:tcPr>
          <w:p w14:paraId="6682A97A" w14:textId="160E2FC5" w:rsidR="00AE3488" w:rsidRPr="00337324" w:rsidRDefault="008D61BF" w:rsidP="00AE3488">
            <w:pPr>
              <w:rPr>
                <w:sz w:val="18"/>
                <w:szCs w:val="18"/>
              </w:rPr>
            </w:pPr>
            <w:r>
              <w:rPr>
                <w:sz w:val="18"/>
                <w:szCs w:val="18"/>
              </w:rPr>
              <w:t>---</w:t>
            </w:r>
          </w:p>
        </w:tc>
        <w:tc>
          <w:tcPr>
            <w:tcW w:w="1984" w:type="dxa"/>
          </w:tcPr>
          <w:p w14:paraId="3DACAD39" w14:textId="77777777" w:rsidR="00AE3488" w:rsidRPr="00337324" w:rsidRDefault="00AE3488" w:rsidP="00AE3488">
            <w:pPr>
              <w:rPr>
                <w:sz w:val="18"/>
                <w:szCs w:val="18"/>
              </w:rPr>
            </w:pPr>
          </w:p>
        </w:tc>
        <w:tc>
          <w:tcPr>
            <w:tcW w:w="2268" w:type="dxa"/>
          </w:tcPr>
          <w:p w14:paraId="247E3FDF" w14:textId="77777777" w:rsidR="00AE3488" w:rsidRPr="00337324" w:rsidRDefault="00AE3488" w:rsidP="00AE3488">
            <w:pPr>
              <w:rPr>
                <w:sz w:val="18"/>
                <w:szCs w:val="18"/>
              </w:rPr>
            </w:pPr>
          </w:p>
        </w:tc>
        <w:tc>
          <w:tcPr>
            <w:tcW w:w="8504" w:type="dxa"/>
          </w:tcPr>
          <w:p w14:paraId="1A651186" w14:textId="77777777" w:rsidR="00AE3488" w:rsidRPr="00337324" w:rsidRDefault="00AE3488" w:rsidP="00AE3488">
            <w:pPr>
              <w:rPr>
                <w:sz w:val="18"/>
                <w:szCs w:val="18"/>
              </w:rPr>
            </w:pPr>
          </w:p>
        </w:tc>
        <w:tc>
          <w:tcPr>
            <w:tcW w:w="1020" w:type="dxa"/>
          </w:tcPr>
          <w:p w14:paraId="325E0E68" w14:textId="77777777" w:rsidR="00AE3488" w:rsidRPr="00517087" w:rsidRDefault="00AE3488" w:rsidP="00AE3488">
            <w:pPr>
              <w:jc w:val="center"/>
              <w:rPr>
                <w:b/>
                <w:bCs/>
                <w:sz w:val="18"/>
                <w:szCs w:val="18"/>
              </w:rPr>
            </w:pPr>
          </w:p>
        </w:tc>
      </w:tr>
      <w:tr w:rsidR="00AE3488" w:rsidRPr="00337324" w14:paraId="6F437DB8" w14:textId="77777777" w:rsidTr="00A62032">
        <w:trPr>
          <w:cantSplit/>
        </w:trPr>
        <w:tc>
          <w:tcPr>
            <w:tcW w:w="846" w:type="dxa"/>
          </w:tcPr>
          <w:p w14:paraId="1B21F670" w14:textId="335F81E1" w:rsidR="00AE3488" w:rsidRPr="00337324" w:rsidRDefault="00AE3488" w:rsidP="00AE3488">
            <w:pPr>
              <w:rPr>
                <w:sz w:val="18"/>
                <w:szCs w:val="18"/>
              </w:rPr>
            </w:pPr>
            <w:r>
              <w:rPr>
                <w:sz w:val="18"/>
                <w:szCs w:val="18"/>
              </w:rPr>
              <w:t>Nr. 1000</w:t>
            </w:r>
          </w:p>
        </w:tc>
        <w:tc>
          <w:tcPr>
            <w:tcW w:w="1357" w:type="dxa"/>
          </w:tcPr>
          <w:p w14:paraId="00F7D9B8" w14:textId="077A3A18" w:rsidR="00AE3488" w:rsidRPr="00337324" w:rsidRDefault="008D61BF" w:rsidP="00AE3488">
            <w:pPr>
              <w:rPr>
                <w:sz w:val="18"/>
                <w:szCs w:val="18"/>
              </w:rPr>
            </w:pPr>
            <w:r>
              <w:rPr>
                <w:sz w:val="18"/>
                <w:szCs w:val="18"/>
              </w:rPr>
              <w:t>---</w:t>
            </w:r>
          </w:p>
        </w:tc>
        <w:tc>
          <w:tcPr>
            <w:tcW w:w="1984" w:type="dxa"/>
          </w:tcPr>
          <w:p w14:paraId="3F680FB5" w14:textId="77777777" w:rsidR="00AE3488" w:rsidRPr="00337324" w:rsidRDefault="00AE3488" w:rsidP="00AE3488">
            <w:pPr>
              <w:rPr>
                <w:sz w:val="18"/>
                <w:szCs w:val="18"/>
              </w:rPr>
            </w:pPr>
          </w:p>
        </w:tc>
        <w:tc>
          <w:tcPr>
            <w:tcW w:w="2268" w:type="dxa"/>
          </w:tcPr>
          <w:p w14:paraId="162F5E83" w14:textId="77777777" w:rsidR="00AE3488" w:rsidRPr="00337324" w:rsidRDefault="00AE3488" w:rsidP="00AE3488">
            <w:pPr>
              <w:rPr>
                <w:sz w:val="18"/>
                <w:szCs w:val="18"/>
              </w:rPr>
            </w:pPr>
          </w:p>
        </w:tc>
        <w:tc>
          <w:tcPr>
            <w:tcW w:w="8504" w:type="dxa"/>
          </w:tcPr>
          <w:p w14:paraId="324978AB" w14:textId="77777777" w:rsidR="00AE3488" w:rsidRPr="00337324" w:rsidRDefault="00AE3488" w:rsidP="00AE3488">
            <w:pPr>
              <w:rPr>
                <w:sz w:val="18"/>
                <w:szCs w:val="18"/>
              </w:rPr>
            </w:pPr>
          </w:p>
        </w:tc>
        <w:tc>
          <w:tcPr>
            <w:tcW w:w="1020" w:type="dxa"/>
          </w:tcPr>
          <w:p w14:paraId="47A710FC" w14:textId="77777777" w:rsidR="00AE3488" w:rsidRPr="00517087" w:rsidRDefault="00AE3488" w:rsidP="00AE3488">
            <w:pPr>
              <w:jc w:val="center"/>
              <w:rPr>
                <w:b/>
                <w:bCs/>
                <w:sz w:val="18"/>
                <w:szCs w:val="18"/>
              </w:rPr>
            </w:pPr>
          </w:p>
        </w:tc>
      </w:tr>
      <w:tr w:rsidR="00AE3488" w:rsidRPr="00337324" w14:paraId="47AB952B" w14:textId="77777777" w:rsidTr="00A62032">
        <w:trPr>
          <w:cantSplit/>
        </w:trPr>
        <w:tc>
          <w:tcPr>
            <w:tcW w:w="846" w:type="dxa"/>
          </w:tcPr>
          <w:p w14:paraId="0B3AE472" w14:textId="6332230C" w:rsidR="00AE3488" w:rsidRPr="00337324" w:rsidRDefault="00AE3488" w:rsidP="00AE3488">
            <w:pPr>
              <w:rPr>
                <w:sz w:val="18"/>
                <w:szCs w:val="18"/>
              </w:rPr>
            </w:pPr>
            <w:r>
              <w:rPr>
                <w:sz w:val="18"/>
                <w:szCs w:val="18"/>
              </w:rPr>
              <w:lastRenderedPageBreak/>
              <w:t>Nr. 1001</w:t>
            </w:r>
          </w:p>
        </w:tc>
        <w:tc>
          <w:tcPr>
            <w:tcW w:w="1357" w:type="dxa"/>
          </w:tcPr>
          <w:p w14:paraId="6D5AB2C4" w14:textId="6FF9DB10" w:rsidR="00AE3488" w:rsidRPr="00337324" w:rsidRDefault="008D61BF" w:rsidP="00AE3488">
            <w:pPr>
              <w:rPr>
                <w:sz w:val="18"/>
                <w:szCs w:val="18"/>
              </w:rPr>
            </w:pPr>
            <w:r>
              <w:rPr>
                <w:sz w:val="18"/>
                <w:szCs w:val="18"/>
              </w:rPr>
              <w:t>26. Oktober</w:t>
            </w:r>
          </w:p>
        </w:tc>
        <w:tc>
          <w:tcPr>
            <w:tcW w:w="1984" w:type="dxa"/>
          </w:tcPr>
          <w:p w14:paraId="20AB6187" w14:textId="77777777" w:rsidR="00AE3488" w:rsidRDefault="008D61BF" w:rsidP="00AE3488">
            <w:pPr>
              <w:rPr>
                <w:sz w:val="18"/>
                <w:szCs w:val="18"/>
              </w:rPr>
            </w:pPr>
            <w:r>
              <w:rPr>
                <w:sz w:val="18"/>
                <w:szCs w:val="18"/>
              </w:rPr>
              <w:t>Amerika</w:t>
            </w:r>
          </w:p>
          <w:p w14:paraId="6A3D6972" w14:textId="77777777" w:rsidR="00F143B4" w:rsidRDefault="00F143B4" w:rsidP="00AE3488">
            <w:pPr>
              <w:rPr>
                <w:sz w:val="18"/>
                <w:szCs w:val="18"/>
              </w:rPr>
            </w:pPr>
          </w:p>
          <w:p w14:paraId="4B8902BD" w14:textId="065548A5" w:rsidR="00F143B4" w:rsidRPr="00337324" w:rsidRDefault="00F143B4" w:rsidP="00AE3488">
            <w:pPr>
              <w:rPr>
                <w:sz w:val="18"/>
                <w:szCs w:val="18"/>
              </w:rPr>
            </w:pPr>
            <w:r>
              <w:rPr>
                <w:sz w:val="18"/>
                <w:szCs w:val="18"/>
              </w:rPr>
              <w:t>Vermischte Nachrichten</w:t>
            </w:r>
          </w:p>
        </w:tc>
        <w:tc>
          <w:tcPr>
            <w:tcW w:w="2268" w:type="dxa"/>
          </w:tcPr>
          <w:p w14:paraId="2C2C451D" w14:textId="77777777" w:rsidR="00AE3488" w:rsidRDefault="008D61BF" w:rsidP="00AE3488">
            <w:pPr>
              <w:rPr>
                <w:sz w:val="18"/>
                <w:szCs w:val="18"/>
              </w:rPr>
            </w:pPr>
            <w:r>
              <w:rPr>
                <w:sz w:val="18"/>
                <w:szCs w:val="18"/>
              </w:rPr>
              <w:t>USA</w:t>
            </w:r>
            <w:r w:rsidR="005D45F0">
              <w:rPr>
                <w:sz w:val="18"/>
                <w:szCs w:val="18"/>
              </w:rPr>
              <w:t xml:space="preserve"> / Botschafter-Sternburg</w:t>
            </w:r>
          </w:p>
          <w:p w14:paraId="6AFCE931" w14:textId="77777777" w:rsidR="00F143B4" w:rsidRDefault="006602BE" w:rsidP="00AE3488">
            <w:pPr>
              <w:rPr>
                <w:sz w:val="18"/>
                <w:szCs w:val="18"/>
              </w:rPr>
            </w:pPr>
            <w:r>
              <w:rPr>
                <w:sz w:val="18"/>
                <w:szCs w:val="18"/>
              </w:rPr>
              <w:t>USA</w:t>
            </w:r>
          </w:p>
          <w:p w14:paraId="65E1778B" w14:textId="77777777" w:rsidR="00D44684" w:rsidRDefault="00D44684" w:rsidP="00AE3488">
            <w:pPr>
              <w:rPr>
                <w:sz w:val="18"/>
                <w:szCs w:val="18"/>
              </w:rPr>
            </w:pPr>
          </w:p>
          <w:p w14:paraId="623AD81C" w14:textId="6457DFDD" w:rsidR="006602BE" w:rsidRPr="00337324" w:rsidRDefault="006602BE" w:rsidP="00AE3488">
            <w:pPr>
              <w:rPr>
                <w:sz w:val="18"/>
                <w:szCs w:val="18"/>
              </w:rPr>
            </w:pPr>
            <w:r>
              <w:rPr>
                <w:sz w:val="18"/>
                <w:szCs w:val="18"/>
              </w:rPr>
              <w:t>USA</w:t>
            </w:r>
          </w:p>
        </w:tc>
        <w:tc>
          <w:tcPr>
            <w:tcW w:w="8504" w:type="dxa"/>
          </w:tcPr>
          <w:p w14:paraId="5BA81915" w14:textId="77777777" w:rsidR="00AE3488" w:rsidRDefault="005D45F0" w:rsidP="00AE3488">
            <w:pPr>
              <w:tabs>
                <w:tab w:val="left" w:pos="4095"/>
              </w:tabs>
              <w:rPr>
                <w:sz w:val="18"/>
                <w:szCs w:val="18"/>
              </w:rPr>
            </w:pPr>
            <w:r>
              <w:rPr>
                <w:sz w:val="18"/>
                <w:szCs w:val="18"/>
              </w:rPr>
              <w:t xml:space="preserve">knappe Meldung (4 Zeilen) zur Abreise des deutschen Botschafters Sternburg zum Urlaub nach DE </w:t>
            </w:r>
          </w:p>
          <w:p w14:paraId="0ACE3386" w14:textId="77777777" w:rsidR="006602BE" w:rsidRDefault="006602BE" w:rsidP="00AE3488">
            <w:pPr>
              <w:tabs>
                <w:tab w:val="left" w:pos="4095"/>
              </w:tabs>
              <w:rPr>
                <w:sz w:val="18"/>
                <w:szCs w:val="18"/>
              </w:rPr>
            </w:pPr>
          </w:p>
          <w:p w14:paraId="0B9E256C" w14:textId="77777777" w:rsidR="006602BE" w:rsidRDefault="006602BE" w:rsidP="00AE3488">
            <w:pPr>
              <w:tabs>
                <w:tab w:val="left" w:pos="4095"/>
              </w:tabs>
              <w:rPr>
                <w:sz w:val="18"/>
                <w:szCs w:val="18"/>
              </w:rPr>
            </w:pPr>
            <w:r>
              <w:rPr>
                <w:sz w:val="18"/>
                <w:szCs w:val="18"/>
              </w:rPr>
              <w:t xml:space="preserve">knappe Meldung (7 Zeilen) zur Pleite eines Bergbauunternehmens in den USA und Versuchen von Kapitalisten nun direkt über die Bergarbeiterverbände </w:t>
            </w:r>
            <w:r w:rsidR="00D44684">
              <w:rPr>
                <w:sz w:val="18"/>
                <w:szCs w:val="18"/>
              </w:rPr>
              <w:t xml:space="preserve">einige der Bergwerke weiterzubetreiben </w:t>
            </w:r>
          </w:p>
          <w:p w14:paraId="0681A702" w14:textId="7AA5EDFB" w:rsidR="00D44684" w:rsidRPr="00337324" w:rsidRDefault="00D44684" w:rsidP="00AE3488">
            <w:pPr>
              <w:tabs>
                <w:tab w:val="left" w:pos="4095"/>
              </w:tabs>
              <w:rPr>
                <w:sz w:val="18"/>
                <w:szCs w:val="18"/>
              </w:rPr>
            </w:pPr>
            <w:r>
              <w:rPr>
                <w:sz w:val="18"/>
                <w:szCs w:val="18"/>
              </w:rPr>
              <w:t xml:space="preserve">knappe Meldung (5 Zeilen) zu einem schweren Bauunfall in den USA </w:t>
            </w:r>
          </w:p>
        </w:tc>
        <w:tc>
          <w:tcPr>
            <w:tcW w:w="1020" w:type="dxa"/>
          </w:tcPr>
          <w:p w14:paraId="36F09C5E" w14:textId="77777777" w:rsidR="00AE3488" w:rsidRPr="00517087" w:rsidRDefault="00AE3488" w:rsidP="00AE3488">
            <w:pPr>
              <w:jc w:val="center"/>
              <w:rPr>
                <w:b/>
                <w:bCs/>
                <w:sz w:val="18"/>
                <w:szCs w:val="18"/>
              </w:rPr>
            </w:pPr>
          </w:p>
        </w:tc>
      </w:tr>
      <w:tr w:rsidR="00AE3488" w:rsidRPr="00337324" w14:paraId="0860E45D" w14:textId="77777777" w:rsidTr="00F408F2">
        <w:trPr>
          <w:cantSplit/>
        </w:trPr>
        <w:tc>
          <w:tcPr>
            <w:tcW w:w="846" w:type="dxa"/>
          </w:tcPr>
          <w:p w14:paraId="1C86765A" w14:textId="6D542D9E" w:rsidR="00AE3488" w:rsidRPr="00045B6D" w:rsidRDefault="00AE3488" w:rsidP="00AE3488">
            <w:pPr>
              <w:rPr>
                <w:b/>
                <w:bCs/>
                <w:sz w:val="18"/>
                <w:szCs w:val="18"/>
              </w:rPr>
            </w:pPr>
            <w:r w:rsidRPr="00045B6D">
              <w:rPr>
                <w:b/>
                <w:bCs/>
                <w:sz w:val="18"/>
                <w:szCs w:val="18"/>
              </w:rPr>
              <w:t>Nr. 1002</w:t>
            </w:r>
          </w:p>
        </w:tc>
        <w:tc>
          <w:tcPr>
            <w:tcW w:w="1357" w:type="dxa"/>
          </w:tcPr>
          <w:p w14:paraId="6D772B77" w14:textId="5B797EF7" w:rsidR="00AE3488" w:rsidRPr="00045B6D" w:rsidRDefault="008D427F" w:rsidP="00AE3488">
            <w:pPr>
              <w:rPr>
                <w:b/>
                <w:bCs/>
                <w:sz w:val="18"/>
                <w:szCs w:val="18"/>
              </w:rPr>
            </w:pPr>
            <w:r w:rsidRPr="00045B6D">
              <w:rPr>
                <w:b/>
                <w:bCs/>
                <w:sz w:val="18"/>
                <w:szCs w:val="18"/>
              </w:rPr>
              <w:t>26. Oktober</w:t>
            </w:r>
          </w:p>
        </w:tc>
        <w:tc>
          <w:tcPr>
            <w:tcW w:w="1984" w:type="dxa"/>
          </w:tcPr>
          <w:p w14:paraId="0FCB6D18" w14:textId="48B86745" w:rsidR="00AE3488" w:rsidRPr="00045B6D" w:rsidRDefault="008D427F" w:rsidP="00AE3488">
            <w:pPr>
              <w:rPr>
                <w:b/>
                <w:bCs/>
                <w:sz w:val="18"/>
                <w:szCs w:val="18"/>
              </w:rPr>
            </w:pPr>
            <w:r w:rsidRPr="00045B6D">
              <w:rPr>
                <w:b/>
                <w:bCs/>
                <w:sz w:val="18"/>
                <w:szCs w:val="18"/>
              </w:rPr>
              <w:t xml:space="preserve">Kunst, Wissenschaft und Leben </w:t>
            </w:r>
          </w:p>
        </w:tc>
        <w:tc>
          <w:tcPr>
            <w:tcW w:w="2268" w:type="dxa"/>
          </w:tcPr>
          <w:p w14:paraId="0A24E4C0" w14:textId="00471F5D" w:rsidR="00AE3488" w:rsidRPr="00045B6D" w:rsidRDefault="008D427F" w:rsidP="00AE3488">
            <w:pPr>
              <w:rPr>
                <w:b/>
                <w:bCs/>
                <w:sz w:val="18"/>
                <w:szCs w:val="18"/>
              </w:rPr>
            </w:pPr>
            <w:r w:rsidRPr="00045B6D">
              <w:rPr>
                <w:b/>
                <w:bCs/>
                <w:sz w:val="18"/>
                <w:szCs w:val="18"/>
              </w:rPr>
              <w:t>USA</w:t>
            </w:r>
            <w:r w:rsidR="00A4524B">
              <w:rPr>
                <w:b/>
                <w:bCs/>
                <w:sz w:val="18"/>
                <w:szCs w:val="18"/>
              </w:rPr>
              <w:t xml:space="preserve"> / </w:t>
            </w:r>
            <w:r w:rsidR="00A4524B" w:rsidRPr="00A4524B">
              <w:rPr>
                <w:b/>
                <w:bCs/>
                <w:sz w:val="18"/>
                <w:szCs w:val="18"/>
                <w:shd w:val="clear" w:color="auto" w:fill="FFFF00"/>
              </w:rPr>
              <w:t>Presse</w:t>
            </w:r>
            <w:r w:rsidR="00A4524B">
              <w:rPr>
                <w:b/>
                <w:bCs/>
                <w:sz w:val="18"/>
                <w:szCs w:val="18"/>
              </w:rPr>
              <w:t xml:space="preserve"> </w:t>
            </w:r>
          </w:p>
        </w:tc>
        <w:tc>
          <w:tcPr>
            <w:tcW w:w="8504" w:type="dxa"/>
          </w:tcPr>
          <w:p w14:paraId="4468419D" w14:textId="56296071" w:rsidR="00AE3488" w:rsidRPr="00045B6D" w:rsidRDefault="00045B6D" w:rsidP="00AE3488">
            <w:pPr>
              <w:rPr>
                <w:b/>
                <w:bCs/>
                <w:sz w:val="18"/>
                <w:szCs w:val="18"/>
              </w:rPr>
            </w:pPr>
            <w:r w:rsidRPr="00045B6D">
              <w:rPr>
                <w:b/>
                <w:bCs/>
                <w:sz w:val="18"/>
                <w:szCs w:val="18"/>
              </w:rPr>
              <w:t xml:space="preserve">Artikel: „Professor Langleys </w:t>
            </w:r>
            <w:proofErr w:type="spellStart"/>
            <w:r w:rsidRPr="00045B6D">
              <w:rPr>
                <w:b/>
                <w:bCs/>
                <w:sz w:val="18"/>
                <w:szCs w:val="18"/>
              </w:rPr>
              <w:t>Aerodrom</w:t>
            </w:r>
            <w:proofErr w:type="spellEnd"/>
            <w:r w:rsidRPr="00045B6D">
              <w:rPr>
                <w:b/>
                <w:bCs/>
                <w:sz w:val="18"/>
                <w:szCs w:val="18"/>
              </w:rPr>
              <w:t xml:space="preserve">“ (Autor: ‚Rechteck mit Kreuz innen‘) über </w:t>
            </w:r>
            <w:r w:rsidR="007B1885">
              <w:rPr>
                <w:b/>
                <w:bCs/>
                <w:sz w:val="18"/>
                <w:szCs w:val="18"/>
              </w:rPr>
              <w:t xml:space="preserve">den unangebrachten Spott der amerikanischen Presse über die bislang erfolglosen Versuche eines US-Tüftlers </w:t>
            </w:r>
            <w:r w:rsidR="00A4524B">
              <w:rPr>
                <w:b/>
                <w:bCs/>
                <w:sz w:val="18"/>
                <w:szCs w:val="18"/>
              </w:rPr>
              <w:t xml:space="preserve">Flugfahrzeuge zu bauen // dies würde wohl langfristig dessen Motivation hemmen, trotz der staatlich-militärischen Förderung die er erhalten habe // deutlich kritisch gegenüber der US-Presse </w:t>
            </w:r>
          </w:p>
        </w:tc>
        <w:tc>
          <w:tcPr>
            <w:tcW w:w="1020" w:type="dxa"/>
            <w:shd w:val="clear" w:color="auto" w:fill="FF0000"/>
          </w:tcPr>
          <w:p w14:paraId="6EA9EFC9" w14:textId="384259FB" w:rsidR="00A4524B" w:rsidRPr="00517087" w:rsidRDefault="00A4524B" w:rsidP="002A2EBA">
            <w:pPr>
              <w:jc w:val="center"/>
              <w:rPr>
                <w:b/>
                <w:bCs/>
                <w:sz w:val="18"/>
                <w:szCs w:val="18"/>
              </w:rPr>
            </w:pPr>
            <w:r>
              <w:rPr>
                <w:b/>
                <w:bCs/>
                <w:sz w:val="18"/>
                <w:szCs w:val="18"/>
              </w:rPr>
              <w:t>(–)</w:t>
            </w:r>
          </w:p>
        </w:tc>
      </w:tr>
      <w:tr w:rsidR="00AE3488" w:rsidRPr="00337324" w14:paraId="69FC0C7C" w14:textId="77777777" w:rsidTr="00A62032">
        <w:trPr>
          <w:cantSplit/>
        </w:trPr>
        <w:tc>
          <w:tcPr>
            <w:tcW w:w="846" w:type="dxa"/>
          </w:tcPr>
          <w:p w14:paraId="08257E75" w14:textId="2F28302C" w:rsidR="00AE3488" w:rsidRPr="00337324" w:rsidRDefault="00AE3488" w:rsidP="00AE3488">
            <w:pPr>
              <w:rPr>
                <w:sz w:val="18"/>
                <w:szCs w:val="18"/>
              </w:rPr>
            </w:pPr>
            <w:r>
              <w:rPr>
                <w:sz w:val="18"/>
                <w:szCs w:val="18"/>
              </w:rPr>
              <w:t>Nr. 1003</w:t>
            </w:r>
          </w:p>
        </w:tc>
        <w:tc>
          <w:tcPr>
            <w:tcW w:w="1357" w:type="dxa"/>
          </w:tcPr>
          <w:p w14:paraId="21710A99" w14:textId="79870402" w:rsidR="00AE3488" w:rsidRPr="00337324" w:rsidRDefault="00B002D8" w:rsidP="00AE3488">
            <w:pPr>
              <w:rPr>
                <w:sz w:val="18"/>
                <w:szCs w:val="18"/>
              </w:rPr>
            </w:pPr>
            <w:r>
              <w:rPr>
                <w:sz w:val="18"/>
                <w:szCs w:val="18"/>
              </w:rPr>
              <w:t>27. Oktober</w:t>
            </w:r>
          </w:p>
        </w:tc>
        <w:tc>
          <w:tcPr>
            <w:tcW w:w="1984" w:type="dxa"/>
          </w:tcPr>
          <w:p w14:paraId="08B05CFD" w14:textId="25C8A073" w:rsidR="00AE3488" w:rsidRPr="00337324" w:rsidRDefault="00242AE6" w:rsidP="00AE3488">
            <w:pPr>
              <w:rPr>
                <w:sz w:val="18"/>
                <w:szCs w:val="18"/>
              </w:rPr>
            </w:pPr>
            <w:r>
              <w:rPr>
                <w:sz w:val="18"/>
                <w:szCs w:val="18"/>
              </w:rPr>
              <w:t>Amerika</w:t>
            </w:r>
          </w:p>
        </w:tc>
        <w:tc>
          <w:tcPr>
            <w:tcW w:w="2268" w:type="dxa"/>
          </w:tcPr>
          <w:p w14:paraId="70EBFB5F" w14:textId="59D8D7FF" w:rsidR="00AE3488" w:rsidRPr="00337324" w:rsidRDefault="00242AE6" w:rsidP="00AE3488">
            <w:pPr>
              <w:rPr>
                <w:sz w:val="18"/>
                <w:szCs w:val="18"/>
              </w:rPr>
            </w:pPr>
            <w:r>
              <w:rPr>
                <w:sz w:val="18"/>
                <w:szCs w:val="18"/>
              </w:rPr>
              <w:t>Lateinamerika</w:t>
            </w:r>
          </w:p>
        </w:tc>
        <w:tc>
          <w:tcPr>
            <w:tcW w:w="8504" w:type="dxa"/>
          </w:tcPr>
          <w:p w14:paraId="281764D3" w14:textId="0CD9794C" w:rsidR="00AE3488" w:rsidRPr="00337324" w:rsidRDefault="00242AE6" w:rsidP="00AE3488">
            <w:pPr>
              <w:rPr>
                <w:sz w:val="18"/>
                <w:szCs w:val="18"/>
              </w:rPr>
            </w:pPr>
            <w:r>
              <w:rPr>
                <w:sz w:val="18"/>
                <w:szCs w:val="18"/>
              </w:rPr>
              <w:t xml:space="preserve">knappe Meldung (5 Zeilen) / Dominikanische Republik </w:t>
            </w:r>
          </w:p>
        </w:tc>
        <w:tc>
          <w:tcPr>
            <w:tcW w:w="1020" w:type="dxa"/>
          </w:tcPr>
          <w:p w14:paraId="2483A921" w14:textId="77777777" w:rsidR="00AE3488" w:rsidRPr="00517087" w:rsidRDefault="00AE3488" w:rsidP="00AE3488">
            <w:pPr>
              <w:jc w:val="center"/>
              <w:rPr>
                <w:b/>
                <w:bCs/>
                <w:sz w:val="18"/>
                <w:szCs w:val="18"/>
              </w:rPr>
            </w:pPr>
          </w:p>
        </w:tc>
      </w:tr>
      <w:tr w:rsidR="00AE3488" w:rsidRPr="00337324" w14:paraId="0801DEF7" w14:textId="77777777" w:rsidTr="00A62032">
        <w:trPr>
          <w:cantSplit/>
        </w:trPr>
        <w:tc>
          <w:tcPr>
            <w:tcW w:w="846" w:type="dxa"/>
          </w:tcPr>
          <w:p w14:paraId="0577E56A" w14:textId="44BAB538" w:rsidR="00AE3488" w:rsidRPr="00337324" w:rsidRDefault="00AE3488" w:rsidP="00AE3488">
            <w:pPr>
              <w:rPr>
                <w:sz w:val="18"/>
                <w:szCs w:val="18"/>
              </w:rPr>
            </w:pPr>
            <w:r>
              <w:rPr>
                <w:sz w:val="18"/>
                <w:szCs w:val="18"/>
              </w:rPr>
              <w:t>Nr. 1004</w:t>
            </w:r>
          </w:p>
        </w:tc>
        <w:tc>
          <w:tcPr>
            <w:tcW w:w="1357" w:type="dxa"/>
          </w:tcPr>
          <w:p w14:paraId="63A8CA5A" w14:textId="5252CC85" w:rsidR="00AE3488" w:rsidRPr="00337324" w:rsidRDefault="006C16DA" w:rsidP="00AE3488">
            <w:pPr>
              <w:rPr>
                <w:sz w:val="18"/>
                <w:szCs w:val="18"/>
              </w:rPr>
            </w:pPr>
            <w:r>
              <w:rPr>
                <w:sz w:val="18"/>
                <w:szCs w:val="18"/>
              </w:rPr>
              <w:t>---</w:t>
            </w:r>
          </w:p>
        </w:tc>
        <w:tc>
          <w:tcPr>
            <w:tcW w:w="1984" w:type="dxa"/>
          </w:tcPr>
          <w:p w14:paraId="5D67DD66" w14:textId="77777777" w:rsidR="00AE3488" w:rsidRPr="00337324" w:rsidRDefault="00AE3488" w:rsidP="00AE3488">
            <w:pPr>
              <w:rPr>
                <w:sz w:val="18"/>
                <w:szCs w:val="18"/>
              </w:rPr>
            </w:pPr>
          </w:p>
        </w:tc>
        <w:tc>
          <w:tcPr>
            <w:tcW w:w="2268" w:type="dxa"/>
          </w:tcPr>
          <w:p w14:paraId="74A571CF" w14:textId="77777777" w:rsidR="00AE3488" w:rsidRPr="00337324" w:rsidRDefault="00AE3488" w:rsidP="00AE3488">
            <w:pPr>
              <w:rPr>
                <w:sz w:val="18"/>
                <w:szCs w:val="18"/>
              </w:rPr>
            </w:pPr>
          </w:p>
        </w:tc>
        <w:tc>
          <w:tcPr>
            <w:tcW w:w="8504" w:type="dxa"/>
          </w:tcPr>
          <w:p w14:paraId="0A0C17A6" w14:textId="77777777" w:rsidR="00AE3488" w:rsidRPr="00337324" w:rsidRDefault="00AE3488" w:rsidP="00AE3488">
            <w:pPr>
              <w:rPr>
                <w:sz w:val="18"/>
                <w:szCs w:val="18"/>
              </w:rPr>
            </w:pPr>
          </w:p>
        </w:tc>
        <w:tc>
          <w:tcPr>
            <w:tcW w:w="1020" w:type="dxa"/>
          </w:tcPr>
          <w:p w14:paraId="0CF4021E" w14:textId="77777777" w:rsidR="00AE3488" w:rsidRPr="00517087" w:rsidRDefault="00AE3488" w:rsidP="00AE3488">
            <w:pPr>
              <w:jc w:val="center"/>
              <w:rPr>
                <w:b/>
                <w:bCs/>
                <w:sz w:val="18"/>
                <w:szCs w:val="18"/>
              </w:rPr>
            </w:pPr>
          </w:p>
        </w:tc>
      </w:tr>
      <w:tr w:rsidR="00AE3488" w:rsidRPr="00337324" w14:paraId="2E14480C" w14:textId="77777777" w:rsidTr="00A62032">
        <w:trPr>
          <w:cantSplit/>
        </w:trPr>
        <w:tc>
          <w:tcPr>
            <w:tcW w:w="846" w:type="dxa"/>
          </w:tcPr>
          <w:p w14:paraId="4AD367B2" w14:textId="13CB9F3D" w:rsidR="00AE3488" w:rsidRPr="00337324" w:rsidRDefault="00AE3488" w:rsidP="00AE3488">
            <w:pPr>
              <w:rPr>
                <w:sz w:val="18"/>
                <w:szCs w:val="18"/>
              </w:rPr>
            </w:pPr>
            <w:r>
              <w:rPr>
                <w:sz w:val="18"/>
                <w:szCs w:val="18"/>
              </w:rPr>
              <w:t>Nr. 1005</w:t>
            </w:r>
          </w:p>
        </w:tc>
        <w:tc>
          <w:tcPr>
            <w:tcW w:w="1357" w:type="dxa"/>
          </w:tcPr>
          <w:p w14:paraId="2B3DF9D2" w14:textId="40A23DDA" w:rsidR="00AE3488" w:rsidRPr="00337324" w:rsidRDefault="006C16DA" w:rsidP="00AE3488">
            <w:pPr>
              <w:rPr>
                <w:sz w:val="18"/>
                <w:szCs w:val="18"/>
              </w:rPr>
            </w:pPr>
            <w:r>
              <w:rPr>
                <w:sz w:val="18"/>
                <w:szCs w:val="18"/>
              </w:rPr>
              <w:t>27. Oktober</w:t>
            </w:r>
          </w:p>
        </w:tc>
        <w:tc>
          <w:tcPr>
            <w:tcW w:w="1984" w:type="dxa"/>
          </w:tcPr>
          <w:p w14:paraId="5CA543C2" w14:textId="77777777" w:rsidR="00AE3488" w:rsidRDefault="006C16DA" w:rsidP="00AE3488">
            <w:pPr>
              <w:rPr>
                <w:sz w:val="18"/>
                <w:szCs w:val="18"/>
              </w:rPr>
            </w:pPr>
            <w:r>
              <w:rPr>
                <w:sz w:val="18"/>
                <w:szCs w:val="18"/>
              </w:rPr>
              <w:t>Afrika</w:t>
            </w:r>
          </w:p>
          <w:p w14:paraId="6AAB46BC" w14:textId="77777777" w:rsidR="00FC13D7" w:rsidRDefault="00FC13D7" w:rsidP="00AE3488">
            <w:pPr>
              <w:rPr>
                <w:sz w:val="18"/>
                <w:szCs w:val="18"/>
              </w:rPr>
            </w:pPr>
          </w:p>
          <w:p w14:paraId="03A5C52F" w14:textId="5BCE621D" w:rsidR="006C16DA" w:rsidRPr="00337324" w:rsidRDefault="006C16DA" w:rsidP="00AE3488">
            <w:pPr>
              <w:rPr>
                <w:sz w:val="18"/>
                <w:szCs w:val="18"/>
              </w:rPr>
            </w:pPr>
            <w:r>
              <w:rPr>
                <w:sz w:val="18"/>
                <w:szCs w:val="18"/>
              </w:rPr>
              <w:t>Amerika</w:t>
            </w:r>
          </w:p>
        </w:tc>
        <w:tc>
          <w:tcPr>
            <w:tcW w:w="2268" w:type="dxa"/>
          </w:tcPr>
          <w:p w14:paraId="069DD49A" w14:textId="77777777" w:rsidR="00AE3488" w:rsidRDefault="006C16DA" w:rsidP="00AE3488">
            <w:pPr>
              <w:rPr>
                <w:sz w:val="18"/>
                <w:szCs w:val="18"/>
              </w:rPr>
            </w:pPr>
            <w:r>
              <w:rPr>
                <w:sz w:val="18"/>
                <w:szCs w:val="18"/>
              </w:rPr>
              <w:t>USA / Abessinien</w:t>
            </w:r>
          </w:p>
          <w:p w14:paraId="29D0C303" w14:textId="77777777" w:rsidR="00992FFC" w:rsidRDefault="00992FFC" w:rsidP="00AE3488">
            <w:pPr>
              <w:rPr>
                <w:sz w:val="18"/>
                <w:szCs w:val="18"/>
              </w:rPr>
            </w:pPr>
          </w:p>
          <w:p w14:paraId="098A5207" w14:textId="2C5AB56F" w:rsidR="00992FFC" w:rsidRPr="00337324" w:rsidRDefault="00992FFC" w:rsidP="00AE3488">
            <w:pPr>
              <w:rPr>
                <w:sz w:val="18"/>
                <w:szCs w:val="18"/>
              </w:rPr>
            </w:pPr>
            <w:r>
              <w:rPr>
                <w:sz w:val="18"/>
                <w:szCs w:val="18"/>
              </w:rPr>
              <w:t>Lateinamerika</w:t>
            </w:r>
          </w:p>
        </w:tc>
        <w:tc>
          <w:tcPr>
            <w:tcW w:w="8504" w:type="dxa"/>
          </w:tcPr>
          <w:p w14:paraId="27D9EAA9" w14:textId="77777777" w:rsidR="00AE3488" w:rsidRDefault="006C16DA" w:rsidP="00AE3488">
            <w:pPr>
              <w:rPr>
                <w:sz w:val="18"/>
                <w:szCs w:val="18"/>
              </w:rPr>
            </w:pPr>
            <w:r>
              <w:rPr>
                <w:sz w:val="18"/>
                <w:szCs w:val="18"/>
              </w:rPr>
              <w:t xml:space="preserve">knappe Meldung (8 Zeilen) </w:t>
            </w:r>
            <w:r w:rsidR="00FC13D7">
              <w:rPr>
                <w:sz w:val="18"/>
                <w:szCs w:val="18"/>
              </w:rPr>
              <w:t xml:space="preserve">zur Reise von US-Diplomaten nach Abessinien – wohl zur Aufnahme von diplomatischen Beziehungen und dem Ziel eines Handelsvertragsabschlusses </w:t>
            </w:r>
          </w:p>
          <w:p w14:paraId="1A7981A1" w14:textId="34BC6D5F" w:rsidR="00992FFC" w:rsidRPr="00337324" w:rsidRDefault="00992FFC" w:rsidP="00AE3488">
            <w:pPr>
              <w:rPr>
                <w:sz w:val="18"/>
                <w:szCs w:val="18"/>
              </w:rPr>
            </w:pPr>
            <w:r>
              <w:rPr>
                <w:sz w:val="18"/>
                <w:szCs w:val="18"/>
              </w:rPr>
              <w:t xml:space="preserve">Meldung (16 Zeilen) zu einem erneuten Bürgerkrieg in der Dominikanischen Republik </w:t>
            </w:r>
          </w:p>
        </w:tc>
        <w:tc>
          <w:tcPr>
            <w:tcW w:w="1020" w:type="dxa"/>
          </w:tcPr>
          <w:p w14:paraId="426EC1F9" w14:textId="77777777" w:rsidR="00AE3488" w:rsidRPr="00517087" w:rsidRDefault="00AE3488" w:rsidP="00AE3488">
            <w:pPr>
              <w:jc w:val="center"/>
              <w:rPr>
                <w:b/>
                <w:bCs/>
                <w:sz w:val="18"/>
                <w:szCs w:val="18"/>
              </w:rPr>
            </w:pPr>
          </w:p>
        </w:tc>
      </w:tr>
      <w:tr w:rsidR="00AE3488" w:rsidRPr="00337324" w14:paraId="2ACFDC48" w14:textId="77777777" w:rsidTr="00A62032">
        <w:trPr>
          <w:cantSplit/>
        </w:trPr>
        <w:tc>
          <w:tcPr>
            <w:tcW w:w="846" w:type="dxa"/>
          </w:tcPr>
          <w:p w14:paraId="5B1CBEFD" w14:textId="7D03BF37" w:rsidR="00AE3488" w:rsidRPr="00337324" w:rsidRDefault="00AE3488" w:rsidP="00AE3488">
            <w:pPr>
              <w:rPr>
                <w:sz w:val="18"/>
                <w:szCs w:val="18"/>
              </w:rPr>
            </w:pPr>
            <w:r>
              <w:rPr>
                <w:sz w:val="18"/>
                <w:szCs w:val="18"/>
              </w:rPr>
              <w:t>Nr. 1006</w:t>
            </w:r>
          </w:p>
        </w:tc>
        <w:tc>
          <w:tcPr>
            <w:tcW w:w="1357" w:type="dxa"/>
          </w:tcPr>
          <w:p w14:paraId="78D7C673" w14:textId="31624378" w:rsidR="00AE3488" w:rsidRPr="00337324" w:rsidRDefault="00235DD2" w:rsidP="00AE3488">
            <w:pPr>
              <w:rPr>
                <w:sz w:val="18"/>
                <w:szCs w:val="18"/>
              </w:rPr>
            </w:pPr>
            <w:r>
              <w:rPr>
                <w:sz w:val="18"/>
                <w:szCs w:val="18"/>
              </w:rPr>
              <w:t>27. Oktober</w:t>
            </w:r>
          </w:p>
        </w:tc>
        <w:tc>
          <w:tcPr>
            <w:tcW w:w="1984" w:type="dxa"/>
          </w:tcPr>
          <w:p w14:paraId="08E5221E" w14:textId="1D6061FB" w:rsidR="00AE3488" w:rsidRPr="00337324" w:rsidRDefault="005C1B0B" w:rsidP="00AE3488">
            <w:pPr>
              <w:rPr>
                <w:sz w:val="18"/>
                <w:szCs w:val="18"/>
              </w:rPr>
            </w:pPr>
            <w:r>
              <w:rPr>
                <w:sz w:val="18"/>
                <w:szCs w:val="18"/>
              </w:rPr>
              <w:t>Amerika</w:t>
            </w:r>
          </w:p>
        </w:tc>
        <w:tc>
          <w:tcPr>
            <w:tcW w:w="2268" w:type="dxa"/>
          </w:tcPr>
          <w:p w14:paraId="595A8195" w14:textId="339F1BCC" w:rsidR="00AE3488" w:rsidRPr="00337324" w:rsidRDefault="005C1B0B" w:rsidP="00AE3488">
            <w:pPr>
              <w:rPr>
                <w:sz w:val="18"/>
                <w:szCs w:val="18"/>
              </w:rPr>
            </w:pPr>
            <w:r>
              <w:rPr>
                <w:sz w:val="18"/>
                <w:szCs w:val="18"/>
              </w:rPr>
              <w:t>Lateinamerika</w:t>
            </w:r>
            <w:r w:rsidR="00CF2F27">
              <w:rPr>
                <w:sz w:val="18"/>
                <w:szCs w:val="18"/>
              </w:rPr>
              <w:t xml:space="preserve"> / FR / (</w:t>
            </w:r>
            <w:r w:rsidR="00CF2F27" w:rsidRPr="00CF2F27">
              <w:rPr>
                <w:strike/>
                <w:sz w:val="18"/>
                <w:szCs w:val="18"/>
              </w:rPr>
              <w:t>Mittelamerikakanal</w:t>
            </w:r>
            <w:r w:rsidR="00CF2F27">
              <w:rPr>
                <w:sz w:val="18"/>
                <w:szCs w:val="18"/>
              </w:rPr>
              <w:t xml:space="preserve">) </w:t>
            </w:r>
          </w:p>
        </w:tc>
        <w:tc>
          <w:tcPr>
            <w:tcW w:w="8504" w:type="dxa"/>
          </w:tcPr>
          <w:p w14:paraId="002A232D" w14:textId="63CC7C00" w:rsidR="00AE3488" w:rsidRPr="00337324" w:rsidRDefault="005C1B0B" w:rsidP="00AE3488">
            <w:pPr>
              <w:rPr>
                <w:sz w:val="18"/>
                <w:szCs w:val="18"/>
              </w:rPr>
            </w:pPr>
            <w:r>
              <w:rPr>
                <w:sz w:val="18"/>
                <w:szCs w:val="18"/>
              </w:rPr>
              <w:t xml:space="preserve">Meldung (11 Zeilen) </w:t>
            </w:r>
            <w:r w:rsidR="003074D6">
              <w:rPr>
                <w:sz w:val="18"/>
                <w:szCs w:val="18"/>
              </w:rPr>
              <w:t xml:space="preserve">über kolumbianische Pläne, der frz. Panamakanalgesellschaft die Konzession zum Bau des Panamakanals zu entziehen </w:t>
            </w:r>
            <w:r w:rsidR="00D75465">
              <w:rPr>
                <w:sz w:val="18"/>
                <w:szCs w:val="18"/>
              </w:rPr>
              <w:t xml:space="preserve">// hiergegen habe die frz. Presse ein </w:t>
            </w:r>
            <w:r w:rsidR="00CF2F27">
              <w:rPr>
                <w:sz w:val="18"/>
                <w:szCs w:val="18"/>
              </w:rPr>
              <w:t>Eingreifen</w:t>
            </w:r>
            <w:r w:rsidR="00D75465">
              <w:rPr>
                <w:sz w:val="18"/>
                <w:szCs w:val="18"/>
              </w:rPr>
              <w:t xml:space="preserve"> der frz. Regierung gefordert </w:t>
            </w:r>
          </w:p>
        </w:tc>
        <w:tc>
          <w:tcPr>
            <w:tcW w:w="1020" w:type="dxa"/>
          </w:tcPr>
          <w:p w14:paraId="6B9413FE" w14:textId="77777777" w:rsidR="00AE3488" w:rsidRPr="00517087" w:rsidRDefault="00AE3488" w:rsidP="00AE3488">
            <w:pPr>
              <w:jc w:val="center"/>
              <w:rPr>
                <w:b/>
                <w:bCs/>
                <w:sz w:val="18"/>
                <w:szCs w:val="18"/>
              </w:rPr>
            </w:pPr>
          </w:p>
        </w:tc>
      </w:tr>
      <w:tr w:rsidR="00AE3488" w:rsidRPr="00337324" w14:paraId="263DF8FA" w14:textId="77777777" w:rsidTr="00A62032">
        <w:trPr>
          <w:cantSplit/>
        </w:trPr>
        <w:tc>
          <w:tcPr>
            <w:tcW w:w="846" w:type="dxa"/>
          </w:tcPr>
          <w:p w14:paraId="03427254" w14:textId="75575E22" w:rsidR="00AE3488" w:rsidRPr="00337324" w:rsidRDefault="00AE3488" w:rsidP="00AE3488">
            <w:pPr>
              <w:rPr>
                <w:sz w:val="18"/>
                <w:szCs w:val="18"/>
              </w:rPr>
            </w:pPr>
            <w:r>
              <w:rPr>
                <w:sz w:val="18"/>
                <w:szCs w:val="18"/>
              </w:rPr>
              <w:t>Nr. 1007</w:t>
            </w:r>
          </w:p>
        </w:tc>
        <w:tc>
          <w:tcPr>
            <w:tcW w:w="1357" w:type="dxa"/>
          </w:tcPr>
          <w:p w14:paraId="2728AE86" w14:textId="6000AB32" w:rsidR="00AE3488" w:rsidRPr="00337324" w:rsidRDefault="00144F44" w:rsidP="00AE3488">
            <w:pPr>
              <w:rPr>
                <w:sz w:val="18"/>
                <w:szCs w:val="18"/>
              </w:rPr>
            </w:pPr>
            <w:r>
              <w:rPr>
                <w:sz w:val="18"/>
                <w:szCs w:val="18"/>
              </w:rPr>
              <w:t>---</w:t>
            </w:r>
          </w:p>
        </w:tc>
        <w:tc>
          <w:tcPr>
            <w:tcW w:w="1984" w:type="dxa"/>
          </w:tcPr>
          <w:p w14:paraId="5EBC1263" w14:textId="77777777" w:rsidR="00AE3488" w:rsidRPr="00337324" w:rsidRDefault="00AE3488" w:rsidP="00AE3488">
            <w:pPr>
              <w:rPr>
                <w:sz w:val="18"/>
                <w:szCs w:val="18"/>
              </w:rPr>
            </w:pPr>
          </w:p>
        </w:tc>
        <w:tc>
          <w:tcPr>
            <w:tcW w:w="2268" w:type="dxa"/>
          </w:tcPr>
          <w:p w14:paraId="701A4A49" w14:textId="77777777" w:rsidR="00AE3488" w:rsidRPr="00337324" w:rsidRDefault="00AE3488" w:rsidP="00AE3488">
            <w:pPr>
              <w:rPr>
                <w:sz w:val="18"/>
                <w:szCs w:val="18"/>
              </w:rPr>
            </w:pPr>
          </w:p>
        </w:tc>
        <w:tc>
          <w:tcPr>
            <w:tcW w:w="8504" w:type="dxa"/>
          </w:tcPr>
          <w:p w14:paraId="3BA0C90F" w14:textId="77777777" w:rsidR="00AE3488" w:rsidRPr="00337324" w:rsidRDefault="00AE3488" w:rsidP="00AE3488">
            <w:pPr>
              <w:rPr>
                <w:sz w:val="18"/>
                <w:szCs w:val="18"/>
              </w:rPr>
            </w:pPr>
          </w:p>
        </w:tc>
        <w:tc>
          <w:tcPr>
            <w:tcW w:w="1020" w:type="dxa"/>
          </w:tcPr>
          <w:p w14:paraId="224E05B7" w14:textId="77777777" w:rsidR="00AE3488" w:rsidRPr="00517087" w:rsidRDefault="00AE3488" w:rsidP="00AE3488">
            <w:pPr>
              <w:jc w:val="center"/>
              <w:rPr>
                <w:b/>
                <w:bCs/>
                <w:sz w:val="18"/>
                <w:szCs w:val="18"/>
              </w:rPr>
            </w:pPr>
          </w:p>
        </w:tc>
      </w:tr>
      <w:tr w:rsidR="00AE3488" w:rsidRPr="00337324" w14:paraId="0DFAA736" w14:textId="77777777" w:rsidTr="00A62032">
        <w:trPr>
          <w:cantSplit/>
        </w:trPr>
        <w:tc>
          <w:tcPr>
            <w:tcW w:w="846" w:type="dxa"/>
          </w:tcPr>
          <w:p w14:paraId="32854AD7" w14:textId="07677479" w:rsidR="00AE3488" w:rsidRPr="004327EF" w:rsidRDefault="00AE3488" w:rsidP="00AE3488">
            <w:pPr>
              <w:rPr>
                <w:b/>
                <w:bCs/>
                <w:sz w:val="18"/>
                <w:szCs w:val="18"/>
              </w:rPr>
            </w:pPr>
            <w:r w:rsidRPr="004327EF">
              <w:rPr>
                <w:b/>
                <w:bCs/>
                <w:sz w:val="18"/>
                <w:szCs w:val="18"/>
              </w:rPr>
              <w:t>Nr. 1008</w:t>
            </w:r>
          </w:p>
        </w:tc>
        <w:tc>
          <w:tcPr>
            <w:tcW w:w="1357" w:type="dxa"/>
          </w:tcPr>
          <w:p w14:paraId="3E94E08A" w14:textId="41CC8206" w:rsidR="00AE3488" w:rsidRPr="004327EF" w:rsidRDefault="00144F44" w:rsidP="00AE3488">
            <w:pPr>
              <w:rPr>
                <w:b/>
                <w:bCs/>
                <w:sz w:val="18"/>
                <w:szCs w:val="18"/>
              </w:rPr>
            </w:pPr>
            <w:r w:rsidRPr="004327EF">
              <w:rPr>
                <w:b/>
                <w:bCs/>
                <w:sz w:val="18"/>
                <w:szCs w:val="18"/>
              </w:rPr>
              <w:t>28. Oktober</w:t>
            </w:r>
          </w:p>
        </w:tc>
        <w:tc>
          <w:tcPr>
            <w:tcW w:w="1984" w:type="dxa"/>
          </w:tcPr>
          <w:p w14:paraId="5FE7D080" w14:textId="77777777" w:rsidR="00AE3488" w:rsidRDefault="00144F44" w:rsidP="00AE3488">
            <w:pPr>
              <w:rPr>
                <w:b/>
                <w:bCs/>
                <w:sz w:val="18"/>
                <w:szCs w:val="18"/>
              </w:rPr>
            </w:pPr>
            <w:r w:rsidRPr="004327EF">
              <w:rPr>
                <w:b/>
                <w:bCs/>
                <w:sz w:val="18"/>
                <w:szCs w:val="18"/>
              </w:rPr>
              <w:t>Kunst, Wissenschaft und Leben</w:t>
            </w:r>
          </w:p>
          <w:p w14:paraId="5BC66D83" w14:textId="77777777" w:rsidR="009F14E4" w:rsidRDefault="009F14E4" w:rsidP="00AE3488">
            <w:pPr>
              <w:rPr>
                <w:b/>
                <w:bCs/>
                <w:sz w:val="18"/>
                <w:szCs w:val="18"/>
              </w:rPr>
            </w:pPr>
          </w:p>
          <w:p w14:paraId="7076DE14" w14:textId="01ABEBE4" w:rsidR="009F14E4" w:rsidRPr="004327EF" w:rsidRDefault="009F14E4" w:rsidP="00AE3488">
            <w:pPr>
              <w:rPr>
                <w:b/>
                <w:bCs/>
                <w:sz w:val="18"/>
                <w:szCs w:val="18"/>
              </w:rPr>
            </w:pPr>
            <w:r>
              <w:rPr>
                <w:b/>
                <w:bCs/>
                <w:sz w:val="18"/>
                <w:szCs w:val="18"/>
              </w:rPr>
              <w:t>Amerika</w:t>
            </w:r>
          </w:p>
        </w:tc>
        <w:tc>
          <w:tcPr>
            <w:tcW w:w="2268" w:type="dxa"/>
          </w:tcPr>
          <w:p w14:paraId="011D900F" w14:textId="4AC99A38" w:rsidR="00AE3488" w:rsidRPr="00D07ECD" w:rsidRDefault="004327EF" w:rsidP="00AE3488">
            <w:pPr>
              <w:rPr>
                <w:b/>
                <w:bCs/>
                <w:sz w:val="18"/>
                <w:szCs w:val="18"/>
              </w:rPr>
            </w:pPr>
            <w:r w:rsidRPr="004327EF">
              <w:rPr>
                <w:b/>
                <w:bCs/>
                <w:sz w:val="18"/>
                <w:szCs w:val="18"/>
              </w:rPr>
              <w:t xml:space="preserve">USA / (Lateinamerika) / </w:t>
            </w:r>
            <w:r w:rsidRPr="00D07ECD">
              <w:rPr>
                <w:b/>
                <w:bCs/>
                <w:sz w:val="18"/>
                <w:szCs w:val="18"/>
              </w:rPr>
              <w:t>Rockefeller</w:t>
            </w:r>
            <w:r w:rsidR="00D07ECD" w:rsidRPr="00D07ECD">
              <w:rPr>
                <w:b/>
                <w:bCs/>
                <w:sz w:val="18"/>
                <w:szCs w:val="18"/>
              </w:rPr>
              <w:t xml:space="preserve"> / Eisenbahn</w:t>
            </w:r>
          </w:p>
          <w:p w14:paraId="49C89E83" w14:textId="77777777" w:rsidR="009F14E4" w:rsidRDefault="009F14E4" w:rsidP="00AE3488">
            <w:pPr>
              <w:rPr>
                <w:b/>
                <w:bCs/>
                <w:sz w:val="18"/>
                <w:szCs w:val="18"/>
              </w:rPr>
            </w:pPr>
          </w:p>
          <w:p w14:paraId="1B329E34" w14:textId="1F1E5C06" w:rsidR="009F14E4" w:rsidRPr="004327EF" w:rsidRDefault="009F14E4" w:rsidP="00AE3488">
            <w:pPr>
              <w:rPr>
                <w:b/>
                <w:bCs/>
                <w:sz w:val="18"/>
                <w:szCs w:val="18"/>
              </w:rPr>
            </w:pPr>
            <w:r>
              <w:rPr>
                <w:b/>
                <w:bCs/>
                <w:sz w:val="18"/>
                <w:szCs w:val="18"/>
              </w:rPr>
              <w:t xml:space="preserve">USA / Mittelamerikakanal </w:t>
            </w:r>
            <w:r w:rsidR="001750C2">
              <w:rPr>
                <w:b/>
                <w:bCs/>
                <w:sz w:val="18"/>
                <w:szCs w:val="18"/>
              </w:rPr>
              <w:t xml:space="preserve">/ Lateinamerika (Panama) </w:t>
            </w:r>
          </w:p>
        </w:tc>
        <w:tc>
          <w:tcPr>
            <w:tcW w:w="8504" w:type="dxa"/>
          </w:tcPr>
          <w:p w14:paraId="4D22D644" w14:textId="77777777" w:rsidR="00AE3488" w:rsidRDefault="004327EF" w:rsidP="00AE3488">
            <w:pPr>
              <w:rPr>
                <w:b/>
                <w:bCs/>
                <w:sz w:val="18"/>
                <w:szCs w:val="18"/>
              </w:rPr>
            </w:pPr>
            <w:r w:rsidRPr="004327EF">
              <w:rPr>
                <w:b/>
                <w:bCs/>
                <w:sz w:val="18"/>
                <w:szCs w:val="18"/>
              </w:rPr>
              <w:t xml:space="preserve">Artikel: „Ein Vulkan zu verkaufen“ (Autor: ‚Rechteck mit Kreuz innen‘) über </w:t>
            </w:r>
            <w:r w:rsidR="00477C6F">
              <w:rPr>
                <w:b/>
                <w:bCs/>
                <w:sz w:val="18"/>
                <w:szCs w:val="18"/>
              </w:rPr>
              <w:t xml:space="preserve">einen mexikanischen Besitzer eines Vulkans, der diesen verkaufen wolle, da ihm das Geld zum Bau einer </w:t>
            </w:r>
            <w:r w:rsidR="009F14E4">
              <w:rPr>
                <w:b/>
                <w:bCs/>
                <w:sz w:val="18"/>
                <w:szCs w:val="18"/>
              </w:rPr>
              <w:t>elektrischen</w:t>
            </w:r>
            <w:r w:rsidR="00477C6F">
              <w:rPr>
                <w:b/>
                <w:bCs/>
                <w:sz w:val="18"/>
                <w:szCs w:val="18"/>
              </w:rPr>
              <w:t xml:space="preserve"> Bahn </w:t>
            </w:r>
            <w:r w:rsidR="009F14E4">
              <w:rPr>
                <w:b/>
                <w:bCs/>
                <w:sz w:val="18"/>
                <w:szCs w:val="18"/>
              </w:rPr>
              <w:t xml:space="preserve">(für den Schwefelabbau) fehle // Rockefeller habe Interesse bekundet </w:t>
            </w:r>
          </w:p>
          <w:p w14:paraId="7FEBEAF5" w14:textId="052CA377" w:rsidR="009F14E4" w:rsidRPr="004327EF" w:rsidRDefault="00944558" w:rsidP="00AE3488">
            <w:pPr>
              <w:rPr>
                <w:b/>
                <w:bCs/>
                <w:sz w:val="18"/>
                <w:szCs w:val="18"/>
              </w:rPr>
            </w:pPr>
            <w:r>
              <w:rPr>
                <w:b/>
                <w:bCs/>
                <w:sz w:val="18"/>
                <w:szCs w:val="18"/>
              </w:rPr>
              <w:t xml:space="preserve">ausführlicher Bericht (Artikel-ähnlich) über </w:t>
            </w:r>
            <w:r w:rsidR="00C93037">
              <w:rPr>
                <w:b/>
                <w:bCs/>
                <w:sz w:val="18"/>
                <w:szCs w:val="18"/>
              </w:rPr>
              <w:t xml:space="preserve">die Feststellung des </w:t>
            </w:r>
            <w:r w:rsidR="00C93037" w:rsidRPr="00C93037">
              <w:rPr>
                <w:b/>
                <w:bCs/>
                <w:smallCaps/>
                <w:sz w:val="18"/>
                <w:szCs w:val="18"/>
              </w:rPr>
              <w:t>Evening Star</w:t>
            </w:r>
            <w:r w:rsidR="00C93037">
              <w:rPr>
                <w:b/>
                <w:bCs/>
                <w:sz w:val="18"/>
                <w:szCs w:val="18"/>
              </w:rPr>
              <w:t xml:space="preserve">, dass in der US-Marine und -Armee ein ungewöhnlich großes Interesse an den Erfahrungsberichten zweier US-Offiziere aus Panama bestehe </w:t>
            </w:r>
            <w:r w:rsidR="001432FA">
              <w:rPr>
                <w:b/>
                <w:bCs/>
                <w:sz w:val="18"/>
                <w:szCs w:val="18"/>
              </w:rPr>
              <w:t xml:space="preserve">// diese hätten zuvor Venezuela sowie die Landenge bereist </w:t>
            </w:r>
            <w:r w:rsidR="0020272E">
              <w:rPr>
                <w:b/>
                <w:bCs/>
                <w:sz w:val="18"/>
                <w:szCs w:val="18"/>
              </w:rPr>
              <w:t xml:space="preserve">// ein militärisches Vorgehen der USA gegen Kolumbien sei sowohl in Panama als auch zusammen mit Venezuela von dort aus möglich </w:t>
            </w:r>
          </w:p>
        </w:tc>
        <w:tc>
          <w:tcPr>
            <w:tcW w:w="1020" w:type="dxa"/>
          </w:tcPr>
          <w:p w14:paraId="18A1B071" w14:textId="77777777" w:rsidR="00AE3488" w:rsidRPr="00517087" w:rsidRDefault="00AE3488" w:rsidP="00AE3488">
            <w:pPr>
              <w:jc w:val="center"/>
              <w:rPr>
                <w:b/>
                <w:bCs/>
                <w:sz w:val="18"/>
                <w:szCs w:val="18"/>
              </w:rPr>
            </w:pPr>
          </w:p>
        </w:tc>
      </w:tr>
      <w:tr w:rsidR="00AE3488" w:rsidRPr="00337324" w14:paraId="221C4A42" w14:textId="77777777" w:rsidTr="00A62032">
        <w:trPr>
          <w:cantSplit/>
        </w:trPr>
        <w:tc>
          <w:tcPr>
            <w:tcW w:w="846" w:type="dxa"/>
          </w:tcPr>
          <w:p w14:paraId="63ED7305" w14:textId="3A56C336" w:rsidR="00AE3488" w:rsidRPr="00834066" w:rsidRDefault="00AE3488" w:rsidP="00AE3488">
            <w:pPr>
              <w:rPr>
                <w:b/>
                <w:bCs/>
                <w:sz w:val="18"/>
                <w:szCs w:val="18"/>
              </w:rPr>
            </w:pPr>
            <w:r w:rsidRPr="00834066">
              <w:rPr>
                <w:b/>
                <w:bCs/>
                <w:sz w:val="18"/>
                <w:szCs w:val="18"/>
              </w:rPr>
              <w:t>Nr. 1009</w:t>
            </w:r>
          </w:p>
        </w:tc>
        <w:tc>
          <w:tcPr>
            <w:tcW w:w="1357" w:type="dxa"/>
          </w:tcPr>
          <w:p w14:paraId="27626DB2" w14:textId="3AB4B1F3" w:rsidR="00AE3488" w:rsidRPr="00834066" w:rsidRDefault="00514529" w:rsidP="00AE3488">
            <w:pPr>
              <w:rPr>
                <w:b/>
                <w:bCs/>
                <w:sz w:val="18"/>
                <w:szCs w:val="18"/>
              </w:rPr>
            </w:pPr>
            <w:r w:rsidRPr="00834066">
              <w:rPr>
                <w:b/>
                <w:bCs/>
                <w:sz w:val="18"/>
                <w:szCs w:val="18"/>
              </w:rPr>
              <w:t>28. Oktober</w:t>
            </w:r>
          </w:p>
        </w:tc>
        <w:tc>
          <w:tcPr>
            <w:tcW w:w="1984" w:type="dxa"/>
          </w:tcPr>
          <w:p w14:paraId="25C59AB6" w14:textId="77777777" w:rsidR="00AE3488" w:rsidRDefault="00514529" w:rsidP="00AE3488">
            <w:pPr>
              <w:rPr>
                <w:b/>
                <w:bCs/>
                <w:sz w:val="18"/>
                <w:szCs w:val="18"/>
              </w:rPr>
            </w:pPr>
            <w:r w:rsidRPr="00834066">
              <w:rPr>
                <w:b/>
                <w:bCs/>
                <w:sz w:val="18"/>
                <w:szCs w:val="18"/>
              </w:rPr>
              <w:t>Amerika</w:t>
            </w:r>
          </w:p>
          <w:p w14:paraId="5AA78D0F" w14:textId="77777777" w:rsidR="00EC082D" w:rsidRDefault="00EC082D" w:rsidP="00AE3488">
            <w:pPr>
              <w:rPr>
                <w:b/>
                <w:bCs/>
                <w:sz w:val="18"/>
                <w:szCs w:val="18"/>
              </w:rPr>
            </w:pPr>
          </w:p>
          <w:p w14:paraId="4075181E" w14:textId="77777777" w:rsidR="00EC082D" w:rsidRDefault="00EC082D" w:rsidP="00AE3488">
            <w:pPr>
              <w:rPr>
                <w:b/>
                <w:bCs/>
                <w:sz w:val="18"/>
                <w:szCs w:val="18"/>
              </w:rPr>
            </w:pPr>
          </w:p>
          <w:p w14:paraId="77EC2E53" w14:textId="77777777" w:rsidR="00EC082D" w:rsidRDefault="00EC082D" w:rsidP="00AE3488">
            <w:pPr>
              <w:rPr>
                <w:b/>
                <w:bCs/>
                <w:sz w:val="18"/>
                <w:szCs w:val="18"/>
              </w:rPr>
            </w:pPr>
          </w:p>
          <w:p w14:paraId="0FF43E8A" w14:textId="77777777" w:rsidR="00EC082D" w:rsidRDefault="00EC082D" w:rsidP="00AE3488">
            <w:pPr>
              <w:rPr>
                <w:b/>
                <w:bCs/>
                <w:sz w:val="18"/>
                <w:szCs w:val="18"/>
              </w:rPr>
            </w:pPr>
          </w:p>
          <w:p w14:paraId="06170834" w14:textId="0866F859" w:rsidR="00EC082D" w:rsidRPr="00EC082D" w:rsidRDefault="00EC082D" w:rsidP="00AE3488">
            <w:pPr>
              <w:rPr>
                <w:bCs/>
                <w:sz w:val="18"/>
                <w:szCs w:val="18"/>
              </w:rPr>
            </w:pPr>
            <w:r>
              <w:rPr>
                <w:bCs/>
                <w:sz w:val="18"/>
                <w:szCs w:val="18"/>
              </w:rPr>
              <w:t xml:space="preserve">Vermischte Nachrichten </w:t>
            </w:r>
          </w:p>
        </w:tc>
        <w:tc>
          <w:tcPr>
            <w:tcW w:w="2268" w:type="dxa"/>
          </w:tcPr>
          <w:p w14:paraId="265589EF" w14:textId="6B02DA3B" w:rsidR="00AE3488" w:rsidRDefault="00514529" w:rsidP="00AE3488">
            <w:pPr>
              <w:rPr>
                <w:b/>
                <w:bCs/>
                <w:sz w:val="18"/>
                <w:szCs w:val="18"/>
              </w:rPr>
            </w:pPr>
            <w:r w:rsidRPr="00834066">
              <w:rPr>
                <w:b/>
                <w:bCs/>
                <w:sz w:val="18"/>
                <w:szCs w:val="18"/>
              </w:rPr>
              <w:t>USA / Kuba / Zölle / Reziprozität</w:t>
            </w:r>
          </w:p>
          <w:p w14:paraId="2872400E" w14:textId="77777777" w:rsidR="00EC082D" w:rsidRDefault="00EC082D" w:rsidP="00AE3488">
            <w:pPr>
              <w:rPr>
                <w:b/>
                <w:bCs/>
                <w:sz w:val="18"/>
                <w:szCs w:val="18"/>
              </w:rPr>
            </w:pPr>
          </w:p>
          <w:p w14:paraId="0205C535" w14:textId="77777777" w:rsidR="00EC082D" w:rsidRDefault="00EC082D" w:rsidP="00AE3488">
            <w:pPr>
              <w:rPr>
                <w:b/>
                <w:bCs/>
                <w:sz w:val="18"/>
                <w:szCs w:val="18"/>
              </w:rPr>
            </w:pPr>
          </w:p>
          <w:p w14:paraId="531939B7" w14:textId="77777777" w:rsidR="00EC082D" w:rsidRDefault="00EC082D" w:rsidP="00AE3488">
            <w:pPr>
              <w:rPr>
                <w:b/>
                <w:bCs/>
                <w:sz w:val="18"/>
                <w:szCs w:val="18"/>
              </w:rPr>
            </w:pPr>
          </w:p>
          <w:p w14:paraId="3CA271C2" w14:textId="546D4D53" w:rsidR="00EC082D" w:rsidRPr="00EC082D" w:rsidRDefault="00EC082D" w:rsidP="00AE3488">
            <w:pPr>
              <w:rPr>
                <w:bCs/>
                <w:sz w:val="18"/>
                <w:szCs w:val="18"/>
              </w:rPr>
            </w:pPr>
            <w:r>
              <w:rPr>
                <w:bCs/>
                <w:sz w:val="18"/>
                <w:szCs w:val="18"/>
              </w:rPr>
              <w:t xml:space="preserve">USA </w:t>
            </w:r>
          </w:p>
        </w:tc>
        <w:tc>
          <w:tcPr>
            <w:tcW w:w="8504" w:type="dxa"/>
          </w:tcPr>
          <w:p w14:paraId="6C5305DC" w14:textId="77777777" w:rsidR="00AE3488" w:rsidRDefault="00514529" w:rsidP="00AE3488">
            <w:pPr>
              <w:rPr>
                <w:b/>
                <w:bCs/>
                <w:sz w:val="18"/>
                <w:szCs w:val="18"/>
              </w:rPr>
            </w:pPr>
            <w:r w:rsidRPr="00834066">
              <w:rPr>
                <w:b/>
                <w:bCs/>
                <w:sz w:val="18"/>
                <w:szCs w:val="18"/>
              </w:rPr>
              <w:t xml:space="preserve">Artikel: „Kubanische Wandlungen“ (Autor: ‚Rechteck mit Kreuz innen‘ aus Washington) über </w:t>
            </w:r>
            <w:r w:rsidR="003D618D">
              <w:rPr>
                <w:b/>
                <w:bCs/>
                <w:sz w:val="18"/>
                <w:szCs w:val="18"/>
              </w:rPr>
              <w:t xml:space="preserve">die geplante Sondertagung des US-Kongresses, um den vom Senat bereits gebilligten Reziprozitätsvertrag auch vom Repräsentantenhaus bestätigen zu lassen </w:t>
            </w:r>
            <w:r w:rsidR="00B858C5">
              <w:rPr>
                <w:b/>
                <w:bCs/>
                <w:sz w:val="18"/>
                <w:szCs w:val="18"/>
              </w:rPr>
              <w:t xml:space="preserve">// über ernsthafte Widerstände sei nichts mehr bekannt // danach zur kubanischen Anerkennung des </w:t>
            </w:r>
            <w:proofErr w:type="spellStart"/>
            <w:r w:rsidR="00B858C5">
              <w:rPr>
                <w:b/>
                <w:bCs/>
                <w:sz w:val="18"/>
                <w:szCs w:val="18"/>
              </w:rPr>
              <w:t>Plattschen</w:t>
            </w:r>
            <w:proofErr w:type="spellEnd"/>
            <w:r w:rsidR="00B858C5">
              <w:rPr>
                <w:b/>
                <w:bCs/>
                <w:sz w:val="18"/>
                <w:szCs w:val="18"/>
              </w:rPr>
              <w:t xml:space="preserve"> Beschlusses </w:t>
            </w:r>
            <w:r w:rsidR="00FC247D">
              <w:rPr>
                <w:b/>
                <w:bCs/>
                <w:sz w:val="18"/>
                <w:szCs w:val="18"/>
              </w:rPr>
              <w:t>// dann mit Beschreibungen zur kubanischen Innen</w:t>
            </w:r>
            <w:r w:rsidR="003C36AB">
              <w:rPr>
                <w:b/>
                <w:bCs/>
                <w:sz w:val="18"/>
                <w:szCs w:val="18"/>
              </w:rPr>
              <w:t>-, Partei- sowie Finanz</w:t>
            </w:r>
            <w:r w:rsidR="00FC247D">
              <w:rPr>
                <w:b/>
                <w:bCs/>
                <w:sz w:val="18"/>
                <w:szCs w:val="18"/>
              </w:rPr>
              <w:t xml:space="preserve">politik </w:t>
            </w:r>
          </w:p>
          <w:p w14:paraId="3EF2E22A" w14:textId="51F26A98" w:rsidR="00EC082D" w:rsidRPr="00EC082D" w:rsidRDefault="00EC082D" w:rsidP="00AE3488">
            <w:pPr>
              <w:rPr>
                <w:bCs/>
                <w:sz w:val="18"/>
                <w:szCs w:val="18"/>
              </w:rPr>
            </w:pPr>
            <w:r>
              <w:rPr>
                <w:bCs/>
                <w:sz w:val="18"/>
                <w:szCs w:val="18"/>
              </w:rPr>
              <w:t xml:space="preserve">knappe Meldung (4 Zeilen) zur Schließung von 11 Kohlengruben in Pennsylvania </w:t>
            </w:r>
          </w:p>
        </w:tc>
        <w:tc>
          <w:tcPr>
            <w:tcW w:w="1020" w:type="dxa"/>
          </w:tcPr>
          <w:p w14:paraId="06DB3210" w14:textId="77777777" w:rsidR="00AE3488" w:rsidRPr="00517087" w:rsidRDefault="00AE3488" w:rsidP="00AE3488">
            <w:pPr>
              <w:jc w:val="center"/>
              <w:rPr>
                <w:b/>
                <w:bCs/>
                <w:sz w:val="18"/>
                <w:szCs w:val="18"/>
              </w:rPr>
            </w:pPr>
          </w:p>
        </w:tc>
      </w:tr>
      <w:tr w:rsidR="00AE3488" w:rsidRPr="00337324" w14:paraId="22B75A54" w14:textId="77777777" w:rsidTr="00A62032">
        <w:trPr>
          <w:cantSplit/>
        </w:trPr>
        <w:tc>
          <w:tcPr>
            <w:tcW w:w="846" w:type="dxa"/>
          </w:tcPr>
          <w:p w14:paraId="32599387" w14:textId="64CCF6BD" w:rsidR="00AE3488" w:rsidRPr="00337324" w:rsidRDefault="00AE3488" w:rsidP="00AE3488">
            <w:pPr>
              <w:rPr>
                <w:sz w:val="18"/>
                <w:szCs w:val="18"/>
              </w:rPr>
            </w:pPr>
            <w:r>
              <w:rPr>
                <w:sz w:val="18"/>
                <w:szCs w:val="18"/>
              </w:rPr>
              <w:t>Nr. 1010</w:t>
            </w:r>
          </w:p>
        </w:tc>
        <w:tc>
          <w:tcPr>
            <w:tcW w:w="1357" w:type="dxa"/>
          </w:tcPr>
          <w:p w14:paraId="317D7BCF" w14:textId="76DD53DE" w:rsidR="00AE3488" w:rsidRPr="00337324" w:rsidRDefault="00486A29" w:rsidP="00AE3488">
            <w:pPr>
              <w:rPr>
                <w:sz w:val="18"/>
                <w:szCs w:val="18"/>
              </w:rPr>
            </w:pPr>
            <w:r>
              <w:rPr>
                <w:sz w:val="18"/>
                <w:szCs w:val="18"/>
              </w:rPr>
              <w:t>28. Oktober</w:t>
            </w:r>
          </w:p>
        </w:tc>
        <w:tc>
          <w:tcPr>
            <w:tcW w:w="1984" w:type="dxa"/>
          </w:tcPr>
          <w:p w14:paraId="36037EE7" w14:textId="305662FC" w:rsidR="00AE3488" w:rsidRPr="00486A29" w:rsidRDefault="00486A29" w:rsidP="00AE3488">
            <w:pPr>
              <w:rPr>
                <w:b/>
                <w:bCs/>
                <w:sz w:val="18"/>
                <w:szCs w:val="18"/>
              </w:rPr>
            </w:pPr>
            <w:r w:rsidRPr="00486A29">
              <w:rPr>
                <w:b/>
                <w:bCs/>
                <w:sz w:val="18"/>
                <w:szCs w:val="18"/>
              </w:rPr>
              <w:t>Amerika</w:t>
            </w:r>
          </w:p>
        </w:tc>
        <w:tc>
          <w:tcPr>
            <w:tcW w:w="2268" w:type="dxa"/>
          </w:tcPr>
          <w:p w14:paraId="3F28416E" w14:textId="13EE5C2B" w:rsidR="00AE3488" w:rsidRPr="00486A29" w:rsidRDefault="00486A29" w:rsidP="00AE3488">
            <w:pPr>
              <w:rPr>
                <w:b/>
                <w:bCs/>
                <w:sz w:val="18"/>
                <w:szCs w:val="18"/>
              </w:rPr>
            </w:pPr>
            <w:r w:rsidRPr="00486A29">
              <w:rPr>
                <w:b/>
                <w:bCs/>
                <w:sz w:val="18"/>
                <w:szCs w:val="18"/>
              </w:rPr>
              <w:t>Lateinamerika</w:t>
            </w:r>
          </w:p>
        </w:tc>
        <w:tc>
          <w:tcPr>
            <w:tcW w:w="8504" w:type="dxa"/>
          </w:tcPr>
          <w:p w14:paraId="0662E6D1" w14:textId="5461F2EF" w:rsidR="00AE3488" w:rsidRPr="00486A29" w:rsidRDefault="00486A29" w:rsidP="00AE3488">
            <w:pPr>
              <w:rPr>
                <w:b/>
                <w:bCs/>
                <w:sz w:val="18"/>
                <w:szCs w:val="18"/>
              </w:rPr>
            </w:pPr>
            <w:r w:rsidRPr="00486A29">
              <w:rPr>
                <w:b/>
                <w:bCs/>
                <w:sz w:val="18"/>
                <w:szCs w:val="18"/>
              </w:rPr>
              <w:t xml:space="preserve">ausführlicher Bericht (Artikel-ähnlich) zum Bürgerkrieg in der Dominikanischen Republik </w:t>
            </w:r>
          </w:p>
        </w:tc>
        <w:tc>
          <w:tcPr>
            <w:tcW w:w="1020" w:type="dxa"/>
          </w:tcPr>
          <w:p w14:paraId="1B3D88D7" w14:textId="77777777" w:rsidR="00AE3488" w:rsidRPr="00517087" w:rsidRDefault="00AE3488" w:rsidP="00AE3488">
            <w:pPr>
              <w:jc w:val="center"/>
              <w:rPr>
                <w:b/>
                <w:bCs/>
                <w:sz w:val="18"/>
                <w:szCs w:val="18"/>
              </w:rPr>
            </w:pPr>
          </w:p>
        </w:tc>
      </w:tr>
      <w:tr w:rsidR="00AE3488" w:rsidRPr="00337324" w14:paraId="5AB4F647" w14:textId="77777777" w:rsidTr="00F408F2">
        <w:trPr>
          <w:cantSplit/>
        </w:trPr>
        <w:tc>
          <w:tcPr>
            <w:tcW w:w="846" w:type="dxa"/>
          </w:tcPr>
          <w:p w14:paraId="6F110129" w14:textId="26228D20" w:rsidR="00AE3488" w:rsidRPr="00556968" w:rsidRDefault="00AE3488" w:rsidP="00AE3488">
            <w:pPr>
              <w:rPr>
                <w:b/>
                <w:sz w:val="18"/>
                <w:szCs w:val="18"/>
              </w:rPr>
            </w:pPr>
            <w:r w:rsidRPr="00556968">
              <w:rPr>
                <w:b/>
                <w:sz w:val="18"/>
                <w:szCs w:val="18"/>
              </w:rPr>
              <w:t>Nr. 1011</w:t>
            </w:r>
          </w:p>
        </w:tc>
        <w:tc>
          <w:tcPr>
            <w:tcW w:w="1357" w:type="dxa"/>
          </w:tcPr>
          <w:p w14:paraId="7A666805" w14:textId="55EF258E" w:rsidR="00AE3488" w:rsidRPr="00556968" w:rsidRDefault="00672847" w:rsidP="00AE3488">
            <w:pPr>
              <w:rPr>
                <w:b/>
                <w:sz w:val="18"/>
                <w:szCs w:val="18"/>
              </w:rPr>
            </w:pPr>
            <w:r w:rsidRPr="00556968">
              <w:rPr>
                <w:b/>
                <w:sz w:val="18"/>
                <w:szCs w:val="18"/>
              </w:rPr>
              <w:t>29. Oktober</w:t>
            </w:r>
          </w:p>
        </w:tc>
        <w:tc>
          <w:tcPr>
            <w:tcW w:w="1984" w:type="dxa"/>
          </w:tcPr>
          <w:p w14:paraId="45B177D6" w14:textId="3EC89428" w:rsidR="00AE3488" w:rsidRPr="00337324" w:rsidRDefault="00672847" w:rsidP="00AE3488">
            <w:pPr>
              <w:rPr>
                <w:sz w:val="18"/>
                <w:szCs w:val="18"/>
              </w:rPr>
            </w:pPr>
            <w:r w:rsidRPr="00741C3A">
              <w:rPr>
                <w:b/>
                <w:sz w:val="18"/>
                <w:szCs w:val="18"/>
              </w:rPr>
              <w:t>Amerika</w:t>
            </w:r>
          </w:p>
        </w:tc>
        <w:tc>
          <w:tcPr>
            <w:tcW w:w="2268" w:type="dxa"/>
          </w:tcPr>
          <w:p w14:paraId="2FE11250" w14:textId="77777777" w:rsidR="00AE3488" w:rsidRDefault="0097646B" w:rsidP="00AE3488">
            <w:pPr>
              <w:rPr>
                <w:sz w:val="18"/>
                <w:szCs w:val="18"/>
              </w:rPr>
            </w:pPr>
            <w:r>
              <w:rPr>
                <w:sz w:val="18"/>
                <w:szCs w:val="18"/>
              </w:rPr>
              <w:t>Lateinamerika</w:t>
            </w:r>
          </w:p>
          <w:p w14:paraId="5D1037DC" w14:textId="77777777" w:rsidR="00741C3A" w:rsidRDefault="00741C3A" w:rsidP="00AE3488">
            <w:pPr>
              <w:rPr>
                <w:sz w:val="18"/>
                <w:szCs w:val="18"/>
              </w:rPr>
            </w:pPr>
          </w:p>
          <w:p w14:paraId="5C6269AB" w14:textId="77777777" w:rsidR="0097646B" w:rsidRDefault="0097646B" w:rsidP="00AE3488">
            <w:pPr>
              <w:rPr>
                <w:sz w:val="18"/>
                <w:szCs w:val="18"/>
              </w:rPr>
            </w:pPr>
            <w:r>
              <w:rPr>
                <w:sz w:val="18"/>
                <w:szCs w:val="18"/>
              </w:rPr>
              <w:t>Lateinamerika</w:t>
            </w:r>
          </w:p>
          <w:p w14:paraId="444F157F" w14:textId="61BB9F52" w:rsidR="0097646B" w:rsidRPr="0097646B" w:rsidRDefault="00A24F1F" w:rsidP="00AE3488">
            <w:pPr>
              <w:rPr>
                <w:b/>
                <w:sz w:val="18"/>
                <w:szCs w:val="18"/>
              </w:rPr>
            </w:pPr>
            <w:r>
              <w:rPr>
                <w:b/>
                <w:sz w:val="18"/>
                <w:szCs w:val="18"/>
              </w:rPr>
              <w:t xml:space="preserve">USA / </w:t>
            </w:r>
            <w:r w:rsidR="0097646B">
              <w:rPr>
                <w:b/>
                <w:sz w:val="18"/>
                <w:szCs w:val="18"/>
              </w:rPr>
              <w:t xml:space="preserve">Kuba </w:t>
            </w:r>
            <w:r w:rsidR="00556968">
              <w:rPr>
                <w:b/>
                <w:sz w:val="18"/>
                <w:szCs w:val="18"/>
              </w:rPr>
              <w:t xml:space="preserve">/ </w:t>
            </w:r>
            <w:r w:rsidR="00556968" w:rsidRPr="00556968">
              <w:rPr>
                <w:b/>
                <w:sz w:val="18"/>
                <w:szCs w:val="18"/>
                <w:shd w:val="clear" w:color="auto" w:fill="FFFF00"/>
              </w:rPr>
              <w:t>Presse</w:t>
            </w:r>
            <w:r w:rsidR="00556968">
              <w:rPr>
                <w:b/>
                <w:sz w:val="18"/>
                <w:szCs w:val="18"/>
              </w:rPr>
              <w:t xml:space="preserve"> </w:t>
            </w:r>
          </w:p>
        </w:tc>
        <w:tc>
          <w:tcPr>
            <w:tcW w:w="8504" w:type="dxa"/>
          </w:tcPr>
          <w:p w14:paraId="28059E04" w14:textId="77777777" w:rsidR="00AE3488" w:rsidRDefault="0097646B" w:rsidP="00AE3488">
            <w:pPr>
              <w:rPr>
                <w:sz w:val="18"/>
                <w:szCs w:val="18"/>
              </w:rPr>
            </w:pPr>
            <w:r>
              <w:rPr>
                <w:sz w:val="18"/>
                <w:szCs w:val="18"/>
              </w:rPr>
              <w:t xml:space="preserve">knappe Meldung (8 Zeilen) zum Bürgerkrieg in der Dominikanischen Republik – unter Bezugnahme auf Informationen des </w:t>
            </w:r>
            <w:r w:rsidRPr="001E4A04">
              <w:rPr>
                <w:smallCaps/>
                <w:sz w:val="18"/>
                <w:szCs w:val="18"/>
              </w:rPr>
              <w:t>New York Herald</w:t>
            </w:r>
            <w:r>
              <w:rPr>
                <w:sz w:val="18"/>
                <w:szCs w:val="18"/>
              </w:rPr>
              <w:t xml:space="preserve"> </w:t>
            </w:r>
          </w:p>
          <w:p w14:paraId="0C67BF45" w14:textId="77777777" w:rsidR="00F408F2" w:rsidRDefault="0097646B" w:rsidP="00F408F2">
            <w:pPr>
              <w:rPr>
                <w:sz w:val="18"/>
                <w:szCs w:val="18"/>
              </w:rPr>
            </w:pPr>
            <w:r>
              <w:rPr>
                <w:sz w:val="18"/>
                <w:szCs w:val="18"/>
              </w:rPr>
              <w:t xml:space="preserve">knappe Meldung (4 Zeilen) / Mexiko </w:t>
            </w:r>
          </w:p>
          <w:p w14:paraId="28F8914A" w14:textId="7DADB78E" w:rsidR="00556968" w:rsidRPr="0097646B" w:rsidRDefault="0097646B" w:rsidP="00F408F2">
            <w:pPr>
              <w:rPr>
                <w:b/>
                <w:sz w:val="18"/>
                <w:szCs w:val="18"/>
              </w:rPr>
            </w:pPr>
            <w:r>
              <w:rPr>
                <w:b/>
                <w:sz w:val="18"/>
                <w:szCs w:val="18"/>
              </w:rPr>
              <w:t>ausführlicher B</w:t>
            </w:r>
            <w:r w:rsidR="00741C3A">
              <w:rPr>
                <w:b/>
                <w:sz w:val="18"/>
                <w:szCs w:val="18"/>
              </w:rPr>
              <w:t>e</w:t>
            </w:r>
            <w:r>
              <w:rPr>
                <w:b/>
                <w:sz w:val="18"/>
                <w:szCs w:val="18"/>
              </w:rPr>
              <w:t>richt (Artikel-ähnlich – Autor: ‚#‘</w:t>
            </w:r>
            <w:r w:rsidR="00741C3A">
              <w:rPr>
                <w:b/>
                <w:sz w:val="18"/>
                <w:szCs w:val="18"/>
              </w:rPr>
              <w:t xml:space="preserve">) über die wirtschaftliche Entwicklung Kubas // </w:t>
            </w:r>
            <w:r w:rsidR="00A24F1F">
              <w:rPr>
                <w:b/>
                <w:sz w:val="18"/>
                <w:szCs w:val="18"/>
              </w:rPr>
              <w:t xml:space="preserve">besonders wird einleitend betont, dass sich die Erwartungen der US-Presse nicht bestätigt hätten, dass Kuba nach der Unabhängigkeit wirtschaftlich vollständig von den USA dominiert würde </w:t>
            </w:r>
            <w:r w:rsidR="00556968">
              <w:rPr>
                <w:b/>
                <w:sz w:val="18"/>
                <w:szCs w:val="18"/>
              </w:rPr>
              <w:t xml:space="preserve"> </w:t>
            </w:r>
          </w:p>
        </w:tc>
        <w:tc>
          <w:tcPr>
            <w:tcW w:w="1020" w:type="dxa"/>
          </w:tcPr>
          <w:p w14:paraId="62EA89CA" w14:textId="0DF91332" w:rsidR="009E3F03" w:rsidRPr="00517087" w:rsidRDefault="009E3F03" w:rsidP="00AE3488">
            <w:pPr>
              <w:jc w:val="center"/>
              <w:rPr>
                <w:b/>
                <w:bCs/>
                <w:sz w:val="18"/>
                <w:szCs w:val="18"/>
              </w:rPr>
            </w:pPr>
          </w:p>
        </w:tc>
      </w:tr>
      <w:tr w:rsidR="00AE3488" w:rsidRPr="00337324" w14:paraId="11B7F64A" w14:textId="77777777" w:rsidTr="00A62032">
        <w:trPr>
          <w:cantSplit/>
        </w:trPr>
        <w:tc>
          <w:tcPr>
            <w:tcW w:w="846" w:type="dxa"/>
          </w:tcPr>
          <w:p w14:paraId="6B58F136" w14:textId="168CBDA6" w:rsidR="00AE3488" w:rsidRPr="009E3F03" w:rsidRDefault="00AE3488" w:rsidP="00AE3488">
            <w:pPr>
              <w:rPr>
                <w:b/>
                <w:bCs/>
                <w:sz w:val="18"/>
                <w:szCs w:val="18"/>
              </w:rPr>
            </w:pPr>
            <w:r w:rsidRPr="009E3F03">
              <w:rPr>
                <w:b/>
                <w:bCs/>
                <w:sz w:val="18"/>
                <w:szCs w:val="18"/>
              </w:rPr>
              <w:t>Nr. 1012</w:t>
            </w:r>
          </w:p>
        </w:tc>
        <w:tc>
          <w:tcPr>
            <w:tcW w:w="1357" w:type="dxa"/>
          </w:tcPr>
          <w:p w14:paraId="4E2A8247" w14:textId="7E560125" w:rsidR="00AE3488" w:rsidRPr="009E3F03" w:rsidRDefault="00EC0CFC" w:rsidP="00AE3488">
            <w:pPr>
              <w:rPr>
                <w:b/>
                <w:bCs/>
                <w:sz w:val="18"/>
                <w:szCs w:val="18"/>
              </w:rPr>
            </w:pPr>
            <w:r w:rsidRPr="009E3F03">
              <w:rPr>
                <w:b/>
                <w:bCs/>
                <w:sz w:val="18"/>
                <w:szCs w:val="18"/>
              </w:rPr>
              <w:t>29. Oktober</w:t>
            </w:r>
          </w:p>
        </w:tc>
        <w:tc>
          <w:tcPr>
            <w:tcW w:w="1984" w:type="dxa"/>
          </w:tcPr>
          <w:p w14:paraId="6BA7FBC1" w14:textId="77777777" w:rsidR="00AE3488" w:rsidRDefault="00EC0CFC" w:rsidP="00AE3488">
            <w:pPr>
              <w:rPr>
                <w:b/>
                <w:bCs/>
                <w:sz w:val="18"/>
                <w:szCs w:val="18"/>
              </w:rPr>
            </w:pPr>
            <w:r w:rsidRPr="009E3F03">
              <w:rPr>
                <w:b/>
                <w:bCs/>
                <w:sz w:val="18"/>
                <w:szCs w:val="18"/>
              </w:rPr>
              <w:t>Amerika</w:t>
            </w:r>
          </w:p>
          <w:p w14:paraId="7ED18F4F" w14:textId="77777777" w:rsidR="000471A5" w:rsidRDefault="000471A5" w:rsidP="00AE3488">
            <w:pPr>
              <w:rPr>
                <w:b/>
                <w:bCs/>
                <w:sz w:val="18"/>
                <w:szCs w:val="18"/>
              </w:rPr>
            </w:pPr>
          </w:p>
          <w:p w14:paraId="1DCA8C98" w14:textId="77777777" w:rsidR="000471A5" w:rsidRDefault="000471A5" w:rsidP="00AE3488">
            <w:pPr>
              <w:rPr>
                <w:b/>
                <w:bCs/>
                <w:sz w:val="18"/>
                <w:szCs w:val="18"/>
              </w:rPr>
            </w:pPr>
          </w:p>
          <w:p w14:paraId="4FD4B9BB" w14:textId="723BE98A" w:rsidR="000471A5" w:rsidRPr="000471A5" w:rsidRDefault="000471A5" w:rsidP="00AE3488">
            <w:pPr>
              <w:rPr>
                <w:bCs/>
                <w:sz w:val="18"/>
                <w:szCs w:val="18"/>
              </w:rPr>
            </w:pPr>
            <w:r>
              <w:rPr>
                <w:bCs/>
                <w:sz w:val="18"/>
                <w:szCs w:val="18"/>
              </w:rPr>
              <w:t xml:space="preserve">Vermischte Nachrichten </w:t>
            </w:r>
          </w:p>
        </w:tc>
        <w:tc>
          <w:tcPr>
            <w:tcW w:w="2268" w:type="dxa"/>
          </w:tcPr>
          <w:p w14:paraId="72F994CC" w14:textId="77777777" w:rsidR="00AE3488" w:rsidRDefault="00EC0CFC" w:rsidP="00AE3488">
            <w:pPr>
              <w:rPr>
                <w:b/>
                <w:bCs/>
                <w:sz w:val="18"/>
                <w:szCs w:val="18"/>
              </w:rPr>
            </w:pPr>
            <w:r w:rsidRPr="009E3F03">
              <w:rPr>
                <w:b/>
                <w:bCs/>
                <w:sz w:val="18"/>
                <w:szCs w:val="18"/>
              </w:rPr>
              <w:t>USA / Wahlen</w:t>
            </w:r>
          </w:p>
          <w:p w14:paraId="64D51830" w14:textId="77777777" w:rsidR="000471A5" w:rsidRDefault="000471A5" w:rsidP="00AE3488">
            <w:pPr>
              <w:rPr>
                <w:b/>
                <w:bCs/>
                <w:sz w:val="18"/>
                <w:szCs w:val="18"/>
              </w:rPr>
            </w:pPr>
          </w:p>
          <w:p w14:paraId="54A12314" w14:textId="77777777" w:rsidR="000471A5" w:rsidRDefault="000471A5" w:rsidP="00AE3488">
            <w:pPr>
              <w:rPr>
                <w:b/>
                <w:bCs/>
                <w:sz w:val="18"/>
                <w:szCs w:val="18"/>
              </w:rPr>
            </w:pPr>
          </w:p>
          <w:p w14:paraId="2EE60FE7" w14:textId="708F82BD" w:rsidR="000471A5" w:rsidRPr="000471A5" w:rsidRDefault="000471A5" w:rsidP="00AE3488">
            <w:pPr>
              <w:rPr>
                <w:bCs/>
                <w:sz w:val="18"/>
                <w:szCs w:val="18"/>
              </w:rPr>
            </w:pPr>
            <w:r>
              <w:rPr>
                <w:bCs/>
                <w:sz w:val="18"/>
                <w:szCs w:val="18"/>
              </w:rPr>
              <w:t>USA</w:t>
            </w:r>
          </w:p>
        </w:tc>
        <w:tc>
          <w:tcPr>
            <w:tcW w:w="8504" w:type="dxa"/>
          </w:tcPr>
          <w:p w14:paraId="7C339D53" w14:textId="77777777" w:rsidR="00AE3488" w:rsidRDefault="00EC0CFC" w:rsidP="00AE3488">
            <w:pPr>
              <w:rPr>
                <w:b/>
                <w:bCs/>
                <w:sz w:val="18"/>
                <w:szCs w:val="18"/>
              </w:rPr>
            </w:pPr>
            <w:r w:rsidRPr="009E3F03">
              <w:rPr>
                <w:b/>
                <w:bCs/>
                <w:sz w:val="18"/>
                <w:szCs w:val="18"/>
              </w:rPr>
              <w:t xml:space="preserve">Artikel: „Eine Rede Grover Clevelands“ (Autor: ‚Rechteck mit Kreuz innen‘ aus Washington) </w:t>
            </w:r>
            <w:r w:rsidR="006A4CA5" w:rsidRPr="009E3F03">
              <w:rPr>
                <w:b/>
                <w:bCs/>
                <w:sz w:val="18"/>
                <w:szCs w:val="18"/>
              </w:rPr>
              <w:t xml:space="preserve">über die große öffentliche Aufmerksamkeit, die Cleveland seit seiner Rede im Mai </w:t>
            </w:r>
            <w:r w:rsidR="005B7F9D" w:rsidRPr="009E3F03">
              <w:rPr>
                <w:b/>
                <w:bCs/>
                <w:sz w:val="18"/>
                <w:szCs w:val="18"/>
              </w:rPr>
              <w:t xml:space="preserve">erhalte – auch wenn er keineswegs seine Kandidatur für eine dritte Amtszeit kundgetan habe // </w:t>
            </w:r>
            <w:r w:rsidR="009E3F03" w:rsidRPr="009E3F03">
              <w:rPr>
                <w:b/>
                <w:bCs/>
                <w:sz w:val="18"/>
                <w:szCs w:val="18"/>
              </w:rPr>
              <w:t xml:space="preserve">dann ausführlich zu einer weiteren Rede Clevelands </w:t>
            </w:r>
          </w:p>
          <w:p w14:paraId="4AFCEA02" w14:textId="54EF40F6" w:rsidR="0003797B" w:rsidRPr="0003797B" w:rsidRDefault="000471A5" w:rsidP="00AE3488">
            <w:pPr>
              <w:rPr>
                <w:bCs/>
                <w:sz w:val="18"/>
                <w:szCs w:val="18"/>
              </w:rPr>
            </w:pPr>
            <w:r>
              <w:rPr>
                <w:sz w:val="18"/>
                <w:szCs w:val="18"/>
              </w:rPr>
              <w:t>knappe Meldung (8 Zeilen – Autor: ‚Doppel-Sternchen‘ aus New York) zu einer sehr beschwerlichen Seereise nach New York (wegen Unwettern)</w:t>
            </w:r>
          </w:p>
        </w:tc>
        <w:tc>
          <w:tcPr>
            <w:tcW w:w="1020" w:type="dxa"/>
          </w:tcPr>
          <w:p w14:paraId="63AA2771" w14:textId="79D5EDDD" w:rsidR="00AE3488" w:rsidRPr="00517087" w:rsidRDefault="009E3F03" w:rsidP="00AE3488">
            <w:pPr>
              <w:jc w:val="center"/>
              <w:rPr>
                <w:b/>
                <w:bCs/>
                <w:sz w:val="18"/>
                <w:szCs w:val="18"/>
              </w:rPr>
            </w:pPr>
            <w:r>
              <w:rPr>
                <w:b/>
                <w:bCs/>
                <w:sz w:val="18"/>
                <w:szCs w:val="18"/>
              </w:rPr>
              <w:t>*</w:t>
            </w:r>
          </w:p>
        </w:tc>
      </w:tr>
      <w:tr w:rsidR="00AE3488" w:rsidRPr="00337324" w14:paraId="6A4028A5" w14:textId="77777777" w:rsidTr="00A62032">
        <w:trPr>
          <w:cantSplit/>
        </w:trPr>
        <w:tc>
          <w:tcPr>
            <w:tcW w:w="846" w:type="dxa"/>
          </w:tcPr>
          <w:p w14:paraId="59703F5C" w14:textId="3054458C" w:rsidR="00AE3488" w:rsidRPr="00337324" w:rsidRDefault="00AE3488" w:rsidP="00AE3488">
            <w:pPr>
              <w:rPr>
                <w:sz w:val="18"/>
                <w:szCs w:val="18"/>
              </w:rPr>
            </w:pPr>
            <w:r>
              <w:rPr>
                <w:sz w:val="18"/>
                <w:szCs w:val="18"/>
              </w:rPr>
              <w:lastRenderedPageBreak/>
              <w:t>Nr. 1013</w:t>
            </w:r>
          </w:p>
        </w:tc>
        <w:tc>
          <w:tcPr>
            <w:tcW w:w="1357" w:type="dxa"/>
          </w:tcPr>
          <w:p w14:paraId="423B9B64" w14:textId="2ADF34A3" w:rsidR="00AE3488" w:rsidRPr="00337324" w:rsidRDefault="00D82437" w:rsidP="00AE3488">
            <w:pPr>
              <w:rPr>
                <w:sz w:val="18"/>
                <w:szCs w:val="18"/>
              </w:rPr>
            </w:pPr>
            <w:r>
              <w:rPr>
                <w:sz w:val="18"/>
                <w:szCs w:val="18"/>
              </w:rPr>
              <w:t>29. Oktober</w:t>
            </w:r>
          </w:p>
        </w:tc>
        <w:tc>
          <w:tcPr>
            <w:tcW w:w="1984" w:type="dxa"/>
          </w:tcPr>
          <w:p w14:paraId="3B9E45E8" w14:textId="77777777" w:rsidR="00AE3488" w:rsidRDefault="00D82437" w:rsidP="00AE3488">
            <w:pPr>
              <w:rPr>
                <w:sz w:val="18"/>
                <w:szCs w:val="18"/>
              </w:rPr>
            </w:pPr>
            <w:r>
              <w:rPr>
                <w:sz w:val="18"/>
                <w:szCs w:val="18"/>
              </w:rPr>
              <w:t>Amerika</w:t>
            </w:r>
          </w:p>
          <w:p w14:paraId="03C5258C" w14:textId="22B3B481" w:rsidR="0003797B" w:rsidRPr="00337324" w:rsidRDefault="0003797B" w:rsidP="00AE3488">
            <w:pPr>
              <w:rPr>
                <w:sz w:val="18"/>
                <w:szCs w:val="18"/>
              </w:rPr>
            </w:pPr>
            <w:r>
              <w:rPr>
                <w:sz w:val="18"/>
                <w:szCs w:val="18"/>
              </w:rPr>
              <w:t>Vermischte Nachrichten</w:t>
            </w:r>
          </w:p>
        </w:tc>
        <w:tc>
          <w:tcPr>
            <w:tcW w:w="2268" w:type="dxa"/>
          </w:tcPr>
          <w:p w14:paraId="6F4207C1" w14:textId="77777777" w:rsidR="00AE3488" w:rsidRDefault="00D82437" w:rsidP="00AE3488">
            <w:pPr>
              <w:rPr>
                <w:sz w:val="18"/>
                <w:szCs w:val="18"/>
              </w:rPr>
            </w:pPr>
            <w:r>
              <w:rPr>
                <w:sz w:val="18"/>
                <w:szCs w:val="18"/>
              </w:rPr>
              <w:t>Lateinamerika</w:t>
            </w:r>
          </w:p>
          <w:p w14:paraId="3D3E13A6" w14:textId="132B96E1" w:rsidR="0003797B" w:rsidRPr="00337324" w:rsidRDefault="0003797B" w:rsidP="00AE3488">
            <w:pPr>
              <w:rPr>
                <w:sz w:val="18"/>
                <w:szCs w:val="18"/>
              </w:rPr>
            </w:pPr>
            <w:r>
              <w:rPr>
                <w:sz w:val="18"/>
                <w:szCs w:val="18"/>
              </w:rPr>
              <w:t>USA</w:t>
            </w:r>
          </w:p>
        </w:tc>
        <w:tc>
          <w:tcPr>
            <w:tcW w:w="8504" w:type="dxa"/>
          </w:tcPr>
          <w:p w14:paraId="1E7A417C" w14:textId="77777777" w:rsidR="00AE3488" w:rsidRDefault="00D82437" w:rsidP="00AE3488">
            <w:pPr>
              <w:rPr>
                <w:sz w:val="18"/>
                <w:szCs w:val="18"/>
              </w:rPr>
            </w:pPr>
            <w:r>
              <w:rPr>
                <w:sz w:val="18"/>
                <w:szCs w:val="18"/>
              </w:rPr>
              <w:t xml:space="preserve">knappe Meldung (3 Zeilen) / Mexiko </w:t>
            </w:r>
          </w:p>
          <w:p w14:paraId="11848C18" w14:textId="5776C47E" w:rsidR="0003797B" w:rsidRPr="00337324" w:rsidRDefault="0003797B" w:rsidP="00AE3488">
            <w:pPr>
              <w:rPr>
                <w:sz w:val="18"/>
                <w:szCs w:val="18"/>
              </w:rPr>
            </w:pPr>
            <w:r>
              <w:rPr>
                <w:sz w:val="18"/>
                <w:szCs w:val="18"/>
              </w:rPr>
              <w:t>knappe Meldung (7 Zeilen) zu einer sehr beschwerlichen Seereise nach New York (wegen Unwettern)</w:t>
            </w:r>
          </w:p>
        </w:tc>
        <w:tc>
          <w:tcPr>
            <w:tcW w:w="1020" w:type="dxa"/>
          </w:tcPr>
          <w:p w14:paraId="24FF1E75" w14:textId="77777777" w:rsidR="00AE3488" w:rsidRPr="00517087" w:rsidRDefault="00AE3488" w:rsidP="00AE3488">
            <w:pPr>
              <w:jc w:val="center"/>
              <w:rPr>
                <w:b/>
                <w:bCs/>
                <w:sz w:val="18"/>
                <w:szCs w:val="18"/>
              </w:rPr>
            </w:pPr>
          </w:p>
        </w:tc>
      </w:tr>
      <w:tr w:rsidR="00AE3488" w:rsidRPr="00337324" w14:paraId="24A28A27" w14:textId="77777777" w:rsidTr="00A62032">
        <w:trPr>
          <w:cantSplit/>
        </w:trPr>
        <w:tc>
          <w:tcPr>
            <w:tcW w:w="846" w:type="dxa"/>
          </w:tcPr>
          <w:p w14:paraId="3A644059" w14:textId="2BFCE733" w:rsidR="00AE3488" w:rsidRPr="00337324" w:rsidRDefault="00AE3488" w:rsidP="00AE3488">
            <w:pPr>
              <w:rPr>
                <w:sz w:val="18"/>
                <w:szCs w:val="18"/>
              </w:rPr>
            </w:pPr>
            <w:r>
              <w:rPr>
                <w:sz w:val="18"/>
                <w:szCs w:val="18"/>
              </w:rPr>
              <w:t>Nr. 1014</w:t>
            </w:r>
          </w:p>
        </w:tc>
        <w:tc>
          <w:tcPr>
            <w:tcW w:w="1357" w:type="dxa"/>
          </w:tcPr>
          <w:p w14:paraId="33055A38" w14:textId="61FFD0B0" w:rsidR="00AE3488" w:rsidRPr="00337324" w:rsidRDefault="0040126C" w:rsidP="00AE3488">
            <w:pPr>
              <w:rPr>
                <w:sz w:val="18"/>
                <w:szCs w:val="18"/>
              </w:rPr>
            </w:pPr>
            <w:r>
              <w:rPr>
                <w:sz w:val="18"/>
                <w:szCs w:val="18"/>
              </w:rPr>
              <w:t>---</w:t>
            </w:r>
          </w:p>
        </w:tc>
        <w:tc>
          <w:tcPr>
            <w:tcW w:w="1984" w:type="dxa"/>
          </w:tcPr>
          <w:p w14:paraId="6F62DF8C" w14:textId="77777777" w:rsidR="00AE3488" w:rsidRPr="00337324" w:rsidRDefault="00AE3488" w:rsidP="00AE3488">
            <w:pPr>
              <w:rPr>
                <w:sz w:val="18"/>
                <w:szCs w:val="18"/>
              </w:rPr>
            </w:pPr>
          </w:p>
        </w:tc>
        <w:tc>
          <w:tcPr>
            <w:tcW w:w="2268" w:type="dxa"/>
          </w:tcPr>
          <w:p w14:paraId="3F26E975" w14:textId="77777777" w:rsidR="00AE3488" w:rsidRPr="00337324" w:rsidRDefault="00AE3488" w:rsidP="00AE3488">
            <w:pPr>
              <w:rPr>
                <w:sz w:val="18"/>
                <w:szCs w:val="18"/>
              </w:rPr>
            </w:pPr>
          </w:p>
        </w:tc>
        <w:tc>
          <w:tcPr>
            <w:tcW w:w="8504" w:type="dxa"/>
          </w:tcPr>
          <w:p w14:paraId="52D7010C" w14:textId="77777777" w:rsidR="00AE3488" w:rsidRPr="00337324" w:rsidRDefault="00AE3488" w:rsidP="00AE3488">
            <w:pPr>
              <w:rPr>
                <w:sz w:val="18"/>
                <w:szCs w:val="18"/>
              </w:rPr>
            </w:pPr>
          </w:p>
        </w:tc>
        <w:tc>
          <w:tcPr>
            <w:tcW w:w="1020" w:type="dxa"/>
          </w:tcPr>
          <w:p w14:paraId="1D501782" w14:textId="77777777" w:rsidR="00AE3488" w:rsidRPr="00517087" w:rsidRDefault="00AE3488" w:rsidP="00AE3488">
            <w:pPr>
              <w:jc w:val="center"/>
              <w:rPr>
                <w:b/>
                <w:bCs/>
                <w:sz w:val="18"/>
                <w:szCs w:val="18"/>
              </w:rPr>
            </w:pPr>
          </w:p>
        </w:tc>
      </w:tr>
      <w:tr w:rsidR="00AE3488" w:rsidRPr="00337324" w14:paraId="7ABAB31D" w14:textId="77777777" w:rsidTr="00A62032">
        <w:trPr>
          <w:cantSplit/>
        </w:trPr>
        <w:tc>
          <w:tcPr>
            <w:tcW w:w="846" w:type="dxa"/>
          </w:tcPr>
          <w:p w14:paraId="0A9ACF4A" w14:textId="203E531D" w:rsidR="00AE3488" w:rsidRPr="00337324" w:rsidRDefault="00AE3488" w:rsidP="00AE3488">
            <w:pPr>
              <w:rPr>
                <w:sz w:val="18"/>
                <w:szCs w:val="18"/>
              </w:rPr>
            </w:pPr>
            <w:r>
              <w:rPr>
                <w:sz w:val="18"/>
                <w:szCs w:val="18"/>
              </w:rPr>
              <w:t>Nr. 1015</w:t>
            </w:r>
          </w:p>
        </w:tc>
        <w:tc>
          <w:tcPr>
            <w:tcW w:w="1357" w:type="dxa"/>
          </w:tcPr>
          <w:p w14:paraId="700F0A8B" w14:textId="74CEC981" w:rsidR="00AE3488" w:rsidRPr="00337324" w:rsidRDefault="0040126C" w:rsidP="00AE3488">
            <w:pPr>
              <w:rPr>
                <w:sz w:val="18"/>
                <w:szCs w:val="18"/>
              </w:rPr>
            </w:pPr>
            <w:r>
              <w:rPr>
                <w:sz w:val="18"/>
                <w:szCs w:val="18"/>
              </w:rPr>
              <w:t>30. Oktober</w:t>
            </w:r>
          </w:p>
        </w:tc>
        <w:tc>
          <w:tcPr>
            <w:tcW w:w="1984" w:type="dxa"/>
          </w:tcPr>
          <w:p w14:paraId="101C3D28" w14:textId="77777777" w:rsidR="00AE3488" w:rsidRDefault="0040126C" w:rsidP="00AE3488">
            <w:pPr>
              <w:rPr>
                <w:sz w:val="18"/>
                <w:szCs w:val="18"/>
              </w:rPr>
            </w:pPr>
            <w:r>
              <w:rPr>
                <w:sz w:val="18"/>
                <w:szCs w:val="18"/>
              </w:rPr>
              <w:t>Amerika</w:t>
            </w:r>
          </w:p>
          <w:p w14:paraId="0C146D56" w14:textId="534D2ED1" w:rsidR="00362171" w:rsidRPr="00337324" w:rsidRDefault="00362171" w:rsidP="00AE3488">
            <w:pPr>
              <w:rPr>
                <w:sz w:val="18"/>
                <w:szCs w:val="18"/>
              </w:rPr>
            </w:pPr>
            <w:r>
              <w:rPr>
                <w:sz w:val="18"/>
                <w:szCs w:val="18"/>
              </w:rPr>
              <w:t>Vermischte Nachrichten</w:t>
            </w:r>
          </w:p>
        </w:tc>
        <w:tc>
          <w:tcPr>
            <w:tcW w:w="2268" w:type="dxa"/>
          </w:tcPr>
          <w:p w14:paraId="49F8DF2C" w14:textId="77777777" w:rsidR="00AE3488" w:rsidRDefault="0040126C" w:rsidP="00AE3488">
            <w:pPr>
              <w:rPr>
                <w:sz w:val="18"/>
                <w:szCs w:val="18"/>
              </w:rPr>
            </w:pPr>
            <w:r>
              <w:rPr>
                <w:sz w:val="18"/>
                <w:szCs w:val="18"/>
              </w:rPr>
              <w:t>Lateinamerika</w:t>
            </w:r>
          </w:p>
          <w:p w14:paraId="0341CD80" w14:textId="77777777" w:rsidR="00032179" w:rsidRDefault="00032179" w:rsidP="00AE3488">
            <w:pPr>
              <w:rPr>
                <w:sz w:val="18"/>
                <w:szCs w:val="18"/>
              </w:rPr>
            </w:pPr>
            <w:r>
              <w:rPr>
                <w:sz w:val="18"/>
                <w:szCs w:val="18"/>
              </w:rPr>
              <w:t xml:space="preserve">USA </w:t>
            </w:r>
          </w:p>
          <w:p w14:paraId="06B33305" w14:textId="0F377E86" w:rsidR="00032179" w:rsidRPr="00337324" w:rsidRDefault="00032179" w:rsidP="00AE3488">
            <w:pPr>
              <w:rPr>
                <w:sz w:val="18"/>
                <w:szCs w:val="18"/>
              </w:rPr>
            </w:pPr>
            <w:r>
              <w:rPr>
                <w:sz w:val="18"/>
                <w:szCs w:val="18"/>
              </w:rPr>
              <w:t>USA</w:t>
            </w:r>
            <w:r w:rsidR="00D07ECD">
              <w:rPr>
                <w:sz w:val="18"/>
                <w:szCs w:val="18"/>
              </w:rPr>
              <w:t xml:space="preserve"> / </w:t>
            </w:r>
            <w:r w:rsidR="00D07ECD" w:rsidRPr="0078055A">
              <w:rPr>
                <w:sz w:val="18"/>
                <w:szCs w:val="18"/>
              </w:rPr>
              <w:t>Eisenbahn</w:t>
            </w:r>
          </w:p>
        </w:tc>
        <w:tc>
          <w:tcPr>
            <w:tcW w:w="8504" w:type="dxa"/>
          </w:tcPr>
          <w:p w14:paraId="64A17CA8" w14:textId="77777777" w:rsidR="00AE3488" w:rsidRDefault="0040126C" w:rsidP="00AE3488">
            <w:pPr>
              <w:rPr>
                <w:sz w:val="18"/>
                <w:szCs w:val="18"/>
              </w:rPr>
            </w:pPr>
            <w:r>
              <w:rPr>
                <w:sz w:val="18"/>
                <w:szCs w:val="18"/>
              </w:rPr>
              <w:t xml:space="preserve">knappe Meldung </w:t>
            </w:r>
            <w:r w:rsidR="0028057E">
              <w:rPr>
                <w:sz w:val="18"/>
                <w:szCs w:val="18"/>
              </w:rPr>
              <w:t xml:space="preserve">(6 Zeilen) / Mexiko </w:t>
            </w:r>
          </w:p>
          <w:p w14:paraId="0BAEC84B" w14:textId="77777777" w:rsidR="00362171" w:rsidRDefault="00362171" w:rsidP="00AE3488">
            <w:pPr>
              <w:rPr>
                <w:sz w:val="18"/>
                <w:szCs w:val="18"/>
              </w:rPr>
            </w:pPr>
            <w:r>
              <w:rPr>
                <w:sz w:val="18"/>
                <w:szCs w:val="18"/>
              </w:rPr>
              <w:t>knappe Meldung (9 Zeilen) zu Pockenfällen in den USA</w:t>
            </w:r>
          </w:p>
          <w:p w14:paraId="23B8F1D4" w14:textId="378A6974" w:rsidR="00362171" w:rsidRPr="00337324" w:rsidRDefault="00362171" w:rsidP="00AE3488">
            <w:pPr>
              <w:rPr>
                <w:sz w:val="18"/>
                <w:szCs w:val="18"/>
              </w:rPr>
            </w:pPr>
            <w:r>
              <w:rPr>
                <w:sz w:val="18"/>
                <w:szCs w:val="18"/>
              </w:rPr>
              <w:t>knappe Meldung (5 Zeilen) zu einem Eisenbahnunfall in den USA</w:t>
            </w:r>
          </w:p>
        </w:tc>
        <w:tc>
          <w:tcPr>
            <w:tcW w:w="1020" w:type="dxa"/>
          </w:tcPr>
          <w:p w14:paraId="09220F89" w14:textId="77777777" w:rsidR="00AE3488" w:rsidRPr="00517087" w:rsidRDefault="00AE3488" w:rsidP="00AE3488">
            <w:pPr>
              <w:jc w:val="center"/>
              <w:rPr>
                <w:b/>
                <w:bCs/>
                <w:sz w:val="18"/>
                <w:szCs w:val="18"/>
              </w:rPr>
            </w:pPr>
          </w:p>
        </w:tc>
      </w:tr>
      <w:tr w:rsidR="00AE3488" w:rsidRPr="00337324" w14:paraId="032D7E60" w14:textId="77777777" w:rsidTr="00A62032">
        <w:trPr>
          <w:cantSplit/>
        </w:trPr>
        <w:tc>
          <w:tcPr>
            <w:tcW w:w="846" w:type="dxa"/>
          </w:tcPr>
          <w:p w14:paraId="67765026" w14:textId="1207533C" w:rsidR="00AE3488" w:rsidRPr="00F54609" w:rsidRDefault="00AE3488" w:rsidP="00AE3488">
            <w:pPr>
              <w:rPr>
                <w:b/>
                <w:bCs/>
                <w:sz w:val="18"/>
                <w:szCs w:val="18"/>
              </w:rPr>
            </w:pPr>
            <w:r w:rsidRPr="00F54609">
              <w:rPr>
                <w:b/>
                <w:bCs/>
                <w:sz w:val="18"/>
                <w:szCs w:val="18"/>
              </w:rPr>
              <w:t>Nr. 1016</w:t>
            </w:r>
          </w:p>
        </w:tc>
        <w:tc>
          <w:tcPr>
            <w:tcW w:w="1357" w:type="dxa"/>
          </w:tcPr>
          <w:p w14:paraId="40EDC24F" w14:textId="7478CCD2" w:rsidR="00AE3488" w:rsidRPr="00F54609" w:rsidRDefault="003E33A1" w:rsidP="00AE3488">
            <w:pPr>
              <w:rPr>
                <w:b/>
                <w:bCs/>
                <w:sz w:val="18"/>
                <w:szCs w:val="18"/>
              </w:rPr>
            </w:pPr>
            <w:r w:rsidRPr="00F54609">
              <w:rPr>
                <w:b/>
                <w:bCs/>
                <w:sz w:val="18"/>
                <w:szCs w:val="18"/>
              </w:rPr>
              <w:t>30. Oktober</w:t>
            </w:r>
          </w:p>
        </w:tc>
        <w:tc>
          <w:tcPr>
            <w:tcW w:w="1984" w:type="dxa"/>
          </w:tcPr>
          <w:p w14:paraId="7C4417E1" w14:textId="0CE383F6" w:rsidR="00AE3488" w:rsidRPr="00F54609" w:rsidRDefault="003E33A1" w:rsidP="00AE3488">
            <w:pPr>
              <w:rPr>
                <w:b/>
                <w:bCs/>
                <w:sz w:val="18"/>
                <w:szCs w:val="18"/>
              </w:rPr>
            </w:pPr>
            <w:r w:rsidRPr="00F54609">
              <w:rPr>
                <w:b/>
                <w:bCs/>
                <w:sz w:val="18"/>
                <w:szCs w:val="18"/>
              </w:rPr>
              <w:t>Kunst, Wissenschaft und Leben</w:t>
            </w:r>
          </w:p>
        </w:tc>
        <w:tc>
          <w:tcPr>
            <w:tcW w:w="2268" w:type="dxa"/>
          </w:tcPr>
          <w:p w14:paraId="5B550201" w14:textId="7DBBBC4F" w:rsidR="00AE3488" w:rsidRPr="00F54609" w:rsidRDefault="003E33A1" w:rsidP="00AE3488">
            <w:pPr>
              <w:rPr>
                <w:b/>
                <w:bCs/>
                <w:sz w:val="18"/>
                <w:szCs w:val="18"/>
              </w:rPr>
            </w:pPr>
            <w:r w:rsidRPr="00F54609">
              <w:rPr>
                <w:b/>
                <w:bCs/>
                <w:sz w:val="18"/>
                <w:szCs w:val="18"/>
              </w:rPr>
              <w:t>USA</w:t>
            </w:r>
            <w:r w:rsidR="001135CE">
              <w:rPr>
                <w:b/>
                <w:bCs/>
                <w:sz w:val="18"/>
                <w:szCs w:val="18"/>
              </w:rPr>
              <w:t xml:space="preserve"> / GB </w:t>
            </w:r>
          </w:p>
        </w:tc>
        <w:tc>
          <w:tcPr>
            <w:tcW w:w="8504" w:type="dxa"/>
          </w:tcPr>
          <w:p w14:paraId="673AD686" w14:textId="12DBBDE9" w:rsidR="00AE3488" w:rsidRPr="00F54609" w:rsidRDefault="003E33A1" w:rsidP="00AE3488">
            <w:pPr>
              <w:rPr>
                <w:b/>
                <w:bCs/>
                <w:sz w:val="18"/>
                <w:szCs w:val="18"/>
              </w:rPr>
            </w:pPr>
            <w:r w:rsidRPr="00F54609">
              <w:rPr>
                <w:b/>
                <w:bCs/>
                <w:sz w:val="18"/>
                <w:szCs w:val="18"/>
              </w:rPr>
              <w:t xml:space="preserve">Artikel: „Amerikanische Mischung in der europäischen Aristokratie“ (Autor: ‚Z‘) </w:t>
            </w:r>
            <w:r w:rsidR="0078561B" w:rsidRPr="00F54609">
              <w:rPr>
                <w:b/>
                <w:bCs/>
                <w:sz w:val="18"/>
                <w:szCs w:val="18"/>
              </w:rPr>
              <w:t xml:space="preserve">über eine weitere Heirat eines britischen Adeligen mit einer reichen US-Erbin </w:t>
            </w:r>
            <w:r w:rsidR="00DA3664" w:rsidRPr="00F54609">
              <w:rPr>
                <w:b/>
                <w:bCs/>
                <w:sz w:val="18"/>
                <w:szCs w:val="18"/>
              </w:rPr>
              <w:t xml:space="preserve">// dann auch zu deutschen Fällen von Heiraten Adeliger mit (reichen) Amerikanerinnen </w:t>
            </w:r>
          </w:p>
        </w:tc>
        <w:tc>
          <w:tcPr>
            <w:tcW w:w="1020" w:type="dxa"/>
          </w:tcPr>
          <w:p w14:paraId="5744BDAD" w14:textId="77777777" w:rsidR="00AE3488" w:rsidRPr="00517087" w:rsidRDefault="00AE3488" w:rsidP="00AE3488">
            <w:pPr>
              <w:jc w:val="center"/>
              <w:rPr>
                <w:b/>
                <w:bCs/>
                <w:sz w:val="18"/>
                <w:szCs w:val="18"/>
              </w:rPr>
            </w:pPr>
          </w:p>
        </w:tc>
      </w:tr>
      <w:tr w:rsidR="00AE3488" w:rsidRPr="00337324" w14:paraId="313D6F35" w14:textId="77777777" w:rsidTr="00A62032">
        <w:trPr>
          <w:cantSplit/>
        </w:trPr>
        <w:tc>
          <w:tcPr>
            <w:tcW w:w="846" w:type="dxa"/>
          </w:tcPr>
          <w:p w14:paraId="0355EB44" w14:textId="3E10D427" w:rsidR="00AE3488" w:rsidRPr="00337324" w:rsidRDefault="00AE3488" w:rsidP="00AE3488">
            <w:pPr>
              <w:rPr>
                <w:sz w:val="18"/>
                <w:szCs w:val="18"/>
              </w:rPr>
            </w:pPr>
            <w:r>
              <w:rPr>
                <w:sz w:val="18"/>
                <w:szCs w:val="18"/>
              </w:rPr>
              <w:t>Nr. 1017</w:t>
            </w:r>
          </w:p>
        </w:tc>
        <w:tc>
          <w:tcPr>
            <w:tcW w:w="1357" w:type="dxa"/>
          </w:tcPr>
          <w:p w14:paraId="122F40A3" w14:textId="1FE217D3" w:rsidR="00AE3488" w:rsidRPr="00337324" w:rsidRDefault="00C74BDF" w:rsidP="00AE3488">
            <w:pPr>
              <w:rPr>
                <w:sz w:val="18"/>
                <w:szCs w:val="18"/>
              </w:rPr>
            </w:pPr>
            <w:r>
              <w:rPr>
                <w:sz w:val="18"/>
                <w:szCs w:val="18"/>
              </w:rPr>
              <w:t>30. Oktober</w:t>
            </w:r>
          </w:p>
        </w:tc>
        <w:tc>
          <w:tcPr>
            <w:tcW w:w="1984" w:type="dxa"/>
          </w:tcPr>
          <w:p w14:paraId="39CF68C7" w14:textId="55C628EA" w:rsidR="00AE3488" w:rsidRPr="00337324" w:rsidRDefault="00C74BDF" w:rsidP="00AE3488">
            <w:pPr>
              <w:rPr>
                <w:sz w:val="18"/>
                <w:szCs w:val="18"/>
              </w:rPr>
            </w:pPr>
            <w:r>
              <w:rPr>
                <w:sz w:val="18"/>
                <w:szCs w:val="18"/>
              </w:rPr>
              <w:t>Amerika</w:t>
            </w:r>
          </w:p>
        </w:tc>
        <w:tc>
          <w:tcPr>
            <w:tcW w:w="2268" w:type="dxa"/>
          </w:tcPr>
          <w:p w14:paraId="27C52944" w14:textId="1100C7C5" w:rsidR="00AE3488" w:rsidRDefault="00C74BDF" w:rsidP="00AE3488">
            <w:pPr>
              <w:rPr>
                <w:sz w:val="18"/>
                <w:szCs w:val="18"/>
              </w:rPr>
            </w:pPr>
            <w:r>
              <w:rPr>
                <w:sz w:val="18"/>
                <w:szCs w:val="18"/>
              </w:rPr>
              <w:t>Lateinamerika</w:t>
            </w:r>
          </w:p>
          <w:p w14:paraId="64F37C04" w14:textId="4CCB029F" w:rsidR="00C74BDF" w:rsidRPr="00337324" w:rsidRDefault="00C74BDF" w:rsidP="00AE3488">
            <w:pPr>
              <w:rPr>
                <w:sz w:val="18"/>
                <w:szCs w:val="18"/>
              </w:rPr>
            </w:pPr>
            <w:r>
              <w:rPr>
                <w:sz w:val="18"/>
                <w:szCs w:val="18"/>
              </w:rPr>
              <w:t>Lateinamerika</w:t>
            </w:r>
          </w:p>
        </w:tc>
        <w:tc>
          <w:tcPr>
            <w:tcW w:w="8504" w:type="dxa"/>
          </w:tcPr>
          <w:p w14:paraId="6949EE21" w14:textId="77777777" w:rsidR="00AE3488" w:rsidRDefault="00C74BDF" w:rsidP="00AE3488">
            <w:pPr>
              <w:rPr>
                <w:sz w:val="18"/>
                <w:szCs w:val="18"/>
              </w:rPr>
            </w:pPr>
            <w:r>
              <w:rPr>
                <w:sz w:val="18"/>
                <w:szCs w:val="18"/>
              </w:rPr>
              <w:t>knappe Meldung (5 Zeilen) zum Bürgerkrieg in der Dominikanischen Republik</w:t>
            </w:r>
          </w:p>
          <w:p w14:paraId="6BE99864" w14:textId="099F013D" w:rsidR="00C74BDF" w:rsidRPr="00337324" w:rsidRDefault="00047759" w:rsidP="00AE3488">
            <w:pPr>
              <w:rPr>
                <w:sz w:val="18"/>
                <w:szCs w:val="18"/>
              </w:rPr>
            </w:pPr>
            <w:r>
              <w:rPr>
                <w:sz w:val="18"/>
                <w:szCs w:val="18"/>
              </w:rPr>
              <w:t xml:space="preserve">knappe Meldung (5 Zeilen) / Chile </w:t>
            </w:r>
          </w:p>
        </w:tc>
        <w:tc>
          <w:tcPr>
            <w:tcW w:w="1020" w:type="dxa"/>
          </w:tcPr>
          <w:p w14:paraId="7B882697" w14:textId="77777777" w:rsidR="00AE3488" w:rsidRPr="00517087" w:rsidRDefault="00AE3488" w:rsidP="00AE3488">
            <w:pPr>
              <w:jc w:val="center"/>
              <w:rPr>
                <w:b/>
                <w:bCs/>
                <w:sz w:val="18"/>
                <w:szCs w:val="18"/>
              </w:rPr>
            </w:pPr>
          </w:p>
        </w:tc>
      </w:tr>
      <w:tr w:rsidR="00AE3488" w:rsidRPr="00337324" w14:paraId="3583B85D" w14:textId="77777777" w:rsidTr="00A62032">
        <w:trPr>
          <w:cantSplit/>
        </w:trPr>
        <w:tc>
          <w:tcPr>
            <w:tcW w:w="846" w:type="dxa"/>
          </w:tcPr>
          <w:p w14:paraId="1CE023F1" w14:textId="26A7AE37" w:rsidR="00AE3488" w:rsidRPr="00337324" w:rsidRDefault="00AE3488" w:rsidP="00AE3488">
            <w:pPr>
              <w:rPr>
                <w:sz w:val="18"/>
                <w:szCs w:val="18"/>
              </w:rPr>
            </w:pPr>
            <w:r>
              <w:rPr>
                <w:sz w:val="18"/>
                <w:szCs w:val="18"/>
              </w:rPr>
              <w:t>Nr. 1018</w:t>
            </w:r>
          </w:p>
        </w:tc>
        <w:tc>
          <w:tcPr>
            <w:tcW w:w="1357" w:type="dxa"/>
          </w:tcPr>
          <w:p w14:paraId="5DCF864D" w14:textId="363EFCEC" w:rsidR="00AE3488" w:rsidRPr="00337324" w:rsidRDefault="00116CE2" w:rsidP="00AE3488">
            <w:pPr>
              <w:rPr>
                <w:sz w:val="18"/>
                <w:szCs w:val="18"/>
              </w:rPr>
            </w:pPr>
            <w:r>
              <w:rPr>
                <w:sz w:val="18"/>
                <w:szCs w:val="18"/>
              </w:rPr>
              <w:t>---</w:t>
            </w:r>
          </w:p>
        </w:tc>
        <w:tc>
          <w:tcPr>
            <w:tcW w:w="1984" w:type="dxa"/>
          </w:tcPr>
          <w:p w14:paraId="7D602930" w14:textId="77777777" w:rsidR="00AE3488" w:rsidRPr="00337324" w:rsidRDefault="00AE3488" w:rsidP="00AE3488">
            <w:pPr>
              <w:rPr>
                <w:sz w:val="18"/>
                <w:szCs w:val="18"/>
              </w:rPr>
            </w:pPr>
          </w:p>
        </w:tc>
        <w:tc>
          <w:tcPr>
            <w:tcW w:w="2268" w:type="dxa"/>
          </w:tcPr>
          <w:p w14:paraId="6D1901E2" w14:textId="77777777" w:rsidR="00AE3488" w:rsidRPr="00337324" w:rsidRDefault="00AE3488" w:rsidP="00AE3488">
            <w:pPr>
              <w:rPr>
                <w:sz w:val="18"/>
                <w:szCs w:val="18"/>
              </w:rPr>
            </w:pPr>
          </w:p>
        </w:tc>
        <w:tc>
          <w:tcPr>
            <w:tcW w:w="8504" w:type="dxa"/>
          </w:tcPr>
          <w:p w14:paraId="736A2738" w14:textId="77777777" w:rsidR="00AE3488" w:rsidRPr="00337324" w:rsidRDefault="00AE3488" w:rsidP="00AE3488">
            <w:pPr>
              <w:rPr>
                <w:sz w:val="18"/>
                <w:szCs w:val="18"/>
              </w:rPr>
            </w:pPr>
          </w:p>
        </w:tc>
        <w:tc>
          <w:tcPr>
            <w:tcW w:w="1020" w:type="dxa"/>
          </w:tcPr>
          <w:p w14:paraId="4A6F93BE" w14:textId="77777777" w:rsidR="00AE3488" w:rsidRPr="00517087" w:rsidRDefault="00AE3488" w:rsidP="00AE3488">
            <w:pPr>
              <w:jc w:val="center"/>
              <w:rPr>
                <w:b/>
                <w:bCs/>
                <w:sz w:val="18"/>
                <w:szCs w:val="18"/>
              </w:rPr>
            </w:pPr>
          </w:p>
        </w:tc>
      </w:tr>
      <w:tr w:rsidR="00AE3488" w:rsidRPr="00337324" w14:paraId="5A601D25" w14:textId="77777777" w:rsidTr="00A62032">
        <w:trPr>
          <w:cantSplit/>
        </w:trPr>
        <w:tc>
          <w:tcPr>
            <w:tcW w:w="846" w:type="dxa"/>
          </w:tcPr>
          <w:p w14:paraId="1944A78C" w14:textId="09D349DA" w:rsidR="00AE3488" w:rsidRPr="00337324" w:rsidRDefault="00AE3488" w:rsidP="00AE3488">
            <w:pPr>
              <w:rPr>
                <w:sz w:val="18"/>
                <w:szCs w:val="18"/>
              </w:rPr>
            </w:pPr>
            <w:r>
              <w:rPr>
                <w:sz w:val="18"/>
                <w:szCs w:val="18"/>
              </w:rPr>
              <w:t>Nr. 1019</w:t>
            </w:r>
          </w:p>
        </w:tc>
        <w:tc>
          <w:tcPr>
            <w:tcW w:w="1357" w:type="dxa"/>
          </w:tcPr>
          <w:p w14:paraId="79DC5E94" w14:textId="3AD0D944" w:rsidR="00AE3488" w:rsidRPr="00337324" w:rsidRDefault="00116CE2" w:rsidP="00AE3488">
            <w:pPr>
              <w:rPr>
                <w:sz w:val="18"/>
                <w:szCs w:val="18"/>
              </w:rPr>
            </w:pPr>
            <w:r>
              <w:rPr>
                <w:sz w:val="18"/>
                <w:szCs w:val="18"/>
              </w:rPr>
              <w:t>31. Oktober</w:t>
            </w:r>
          </w:p>
        </w:tc>
        <w:tc>
          <w:tcPr>
            <w:tcW w:w="1984" w:type="dxa"/>
          </w:tcPr>
          <w:p w14:paraId="70ACFC12" w14:textId="77777777" w:rsidR="00AE3488" w:rsidRDefault="00116CE2" w:rsidP="00AE3488">
            <w:pPr>
              <w:rPr>
                <w:sz w:val="18"/>
                <w:szCs w:val="18"/>
              </w:rPr>
            </w:pPr>
            <w:r>
              <w:rPr>
                <w:sz w:val="18"/>
                <w:szCs w:val="18"/>
              </w:rPr>
              <w:t>Amerika</w:t>
            </w:r>
          </w:p>
          <w:p w14:paraId="75A576A9" w14:textId="77777777" w:rsidR="006621C4" w:rsidRDefault="006621C4" w:rsidP="00AE3488">
            <w:pPr>
              <w:rPr>
                <w:sz w:val="18"/>
                <w:szCs w:val="18"/>
              </w:rPr>
            </w:pPr>
          </w:p>
          <w:p w14:paraId="162540DD" w14:textId="23E07A8E" w:rsidR="006621C4" w:rsidRPr="00337324" w:rsidRDefault="006621C4" w:rsidP="00AE3488">
            <w:pPr>
              <w:rPr>
                <w:sz w:val="18"/>
                <w:szCs w:val="18"/>
              </w:rPr>
            </w:pPr>
            <w:r>
              <w:rPr>
                <w:sz w:val="18"/>
                <w:szCs w:val="18"/>
              </w:rPr>
              <w:t>Vermischte Nachrichten</w:t>
            </w:r>
          </w:p>
        </w:tc>
        <w:tc>
          <w:tcPr>
            <w:tcW w:w="2268" w:type="dxa"/>
          </w:tcPr>
          <w:p w14:paraId="6D236EAC" w14:textId="77777777" w:rsidR="00AE3488" w:rsidRDefault="0012429F" w:rsidP="00AE3488">
            <w:pPr>
              <w:rPr>
                <w:sz w:val="18"/>
                <w:szCs w:val="18"/>
              </w:rPr>
            </w:pPr>
            <w:r>
              <w:rPr>
                <w:sz w:val="18"/>
                <w:szCs w:val="18"/>
              </w:rPr>
              <w:t>USA / Zölle</w:t>
            </w:r>
          </w:p>
          <w:p w14:paraId="21B19FD4" w14:textId="77777777" w:rsidR="006621C4" w:rsidRDefault="006621C4" w:rsidP="00AE3488">
            <w:pPr>
              <w:rPr>
                <w:sz w:val="18"/>
                <w:szCs w:val="18"/>
              </w:rPr>
            </w:pPr>
          </w:p>
          <w:p w14:paraId="0B558F91" w14:textId="207D19C3" w:rsidR="006621C4" w:rsidRDefault="006621C4" w:rsidP="00AE3488">
            <w:pPr>
              <w:rPr>
                <w:sz w:val="18"/>
                <w:szCs w:val="18"/>
              </w:rPr>
            </w:pPr>
            <w:r>
              <w:rPr>
                <w:sz w:val="18"/>
                <w:szCs w:val="18"/>
              </w:rPr>
              <w:t>USA / Deutschamerikaner</w:t>
            </w:r>
          </w:p>
          <w:p w14:paraId="2E3623BF" w14:textId="13E4DA3B" w:rsidR="006621C4" w:rsidRPr="00337324" w:rsidRDefault="006621C4" w:rsidP="00AE3488">
            <w:pPr>
              <w:rPr>
                <w:sz w:val="18"/>
                <w:szCs w:val="18"/>
              </w:rPr>
            </w:pPr>
            <w:r>
              <w:rPr>
                <w:sz w:val="18"/>
                <w:szCs w:val="18"/>
              </w:rPr>
              <w:t>USA</w:t>
            </w:r>
            <w:r w:rsidR="001135CE">
              <w:rPr>
                <w:sz w:val="18"/>
                <w:szCs w:val="18"/>
              </w:rPr>
              <w:t xml:space="preserve"> / GB </w:t>
            </w:r>
          </w:p>
        </w:tc>
        <w:tc>
          <w:tcPr>
            <w:tcW w:w="8504" w:type="dxa"/>
          </w:tcPr>
          <w:p w14:paraId="7B62AE5C" w14:textId="77777777" w:rsidR="00AE3488" w:rsidRDefault="0012429F" w:rsidP="00AE3488">
            <w:pPr>
              <w:rPr>
                <w:sz w:val="18"/>
                <w:szCs w:val="18"/>
              </w:rPr>
            </w:pPr>
            <w:r>
              <w:rPr>
                <w:sz w:val="18"/>
                <w:szCs w:val="18"/>
              </w:rPr>
              <w:t>Meldung (13 Zeilen) zu einer Verteidigung des US-Schutzzolles durch den US-Finanzminister (Shaw) in einer Rede</w:t>
            </w:r>
            <w:r w:rsidR="00A0200A">
              <w:rPr>
                <w:sz w:val="18"/>
                <w:szCs w:val="18"/>
              </w:rPr>
              <w:t xml:space="preserve"> // zudem plädiere er für eine staatliche Subvention zum Aufbau amerikanischer Dampferlinien </w:t>
            </w:r>
          </w:p>
          <w:p w14:paraId="735CAF3A" w14:textId="77777777" w:rsidR="006621C4" w:rsidRDefault="006621C4" w:rsidP="00AE3488">
            <w:pPr>
              <w:rPr>
                <w:sz w:val="18"/>
                <w:szCs w:val="18"/>
              </w:rPr>
            </w:pPr>
            <w:r>
              <w:rPr>
                <w:sz w:val="18"/>
                <w:szCs w:val="18"/>
              </w:rPr>
              <w:t xml:space="preserve">knappe Meldung (8 Zeilen – Autor: ‚Doppel-Sternchen‘ aus New York) zu einem Fest des Deutschen Kriegerbundes </w:t>
            </w:r>
          </w:p>
          <w:p w14:paraId="6E061879" w14:textId="52937DCA" w:rsidR="00E52E42" w:rsidRPr="00337324" w:rsidRDefault="00E52E42" w:rsidP="00AE3488">
            <w:pPr>
              <w:rPr>
                <w:sz w:val="18"/>
                <w:szCs w:val="18"/>
              </w:rPr>
            </w:pPr>
            <w:r>
              <w:rPr>
                <w:sz w:val="18"/>
                <w:szCs w:val="18"/>
              </w:rPr>
              <w:t xml:space="preserve">knappe Meldung (5 Zeilen) zur Festnahme eines Armeniers bei der Einreise in die USA auf britisches Ersuchen, da er des Mordes an </w:t>
            </w:r>
            <w:r w:rsidR="00273356">
              <w:rPr>
                <w:sz w:val="18"/>
                <w:szCs w:val="18"/>
              </w:rPr>
              <w:t xml:space="preserve">einem anderen Armenier verdächtigt würde </w:t>
            </w:r>
          </w:p>
        </w:tc>
        <w:tc>
          <w:tcPr>
            <w:tcW w:w="1020" w:type="dxa"/>
          </w:tcPr>
          <w:p w14:paraId="7AE5BBBC" w14:textId="77777777" w:rsidR="00AE3488" w:rsidRPr="00517087" w:rsidRDefault="00AE3488" w:rsidP="00AE3488">
            <w:pPr>
              <w:jc w:val="center"/>
              <w:rPr>
                <w:b/>
                <w:bCs/>
                <w:sz w:val="18"/>
                <w:szCs w:val="18"/>
              </w:rPr>
            </w:pPr>
          </w:p>
        </w:tc>
      </w:tr>
      <w:tr w:rsidR="00AE3488" w:rsidRPr="00337324" w14:paraId="1ABC8B5F" w14:textId="77777777" w:rsidTr="00A62032">
        <w:trPr>
          <w:cantSplit/>
        </w:trPr>
        <w:tc>
          <w:tcPr>
            <w:tcW w:w="846" w:type="dxa"/>
          </w:tcPr>
          <w:p w14:paraId="344B0C67" w14:textId="09C4E9D2" w:rsidR="00AE3488" w:rsidRPr="004C7622" w:rsidRDefault="00AE3488" w:rsidP="00AE3488">
            <w:pPr>
              <w:rPr>
                <w:b/>
                <w:bCs/>
                <w:sz w:val="18"/>
                <w:szCs w:val="18"/>
              </w:rPr>
            </w:pPr>
            <w:r w:rsidRPr="004C7622">
              <w:rPr>
                <w:b/>
                <w:bCs/>
                <w:sz w:val="18"/>
                <w:szCs w:val="18"/>
              </w:rPr>
              <w:t>Nr. 1020</w:t>
            </w:r>
          </w:p>
        </w:tc>
        <w:tc>
          <w:tcPr>
            <w:tcW w:w="1357" w:type="dxa"/>
          </w:tcPr>
          <w:p w14:paraId="3E279DD7" w14:textId="29FEB5A2" w:rsidR="00AE3488" w:rsidRPr="004C7622" w:rsidRDefault="00C109BA" w:rsidP="00AE3488">
            <w:pPr>
              <w:rPr>
                <w:b/>
                <w:bCs/>
                <w:sz w:val="18"/>
                <w:szCs w:val="18"/>
              </w:rPr>
            </w:pPr>
            <w:r w:rsidRPr="004C7622">
              <w:rPr>
                <w:b/>
                <w:bCs/>
                <w:sz w:val="18"/>
                <w:szCs w:val="18"/>
              </w:rPr>
              <w:t>31. Oktober</w:t>
            </w:r>
          </w:p>
        </w:tc>
        <w:tc>
          <w:tcPr>
            <w:tcW w:w="1984" w:type="dxa"/>
          </w:tcPr>
          <w:p w14:paraId="5AE8462F" w14:textId="77777777" w:rsidR="00AE3488" w:rsidRDefault="00C109BA" w:rsidP="00AE3488">
            <w:pPr>
              <w:rPr>
                <w:b/>
                <w:bCs/>
                <w:sz w:val="18"/>
                <w:szCs w:val="18"/>
              </w:rPr>
            </w:pPr>
            <w:r w:rsidRPr="004C7622">
              <w:rPr>
                <w:b/>
                <w:bCs/>
                <w:sz w:val="18"/>
                <w:szCs w:val="18"/>
              </w:rPr>
              <w:t>Amerika</w:t>
            </w:r>
          </w:p>
          <w:p w14:paraId="7F28A051" w14:textId="77777777" w:rsidR="00813529" w:rsidRDefault="00813529" w:rsidP="00AE3488">
            <w:pPr>
              <w:rPr>
                <w:b/>
                <w:bCs/>
                <w:sz w:val="18"/>
                <w:szCs w:val="18"/>
              </w:rPr>
            </w:pPr>
          </w:p>
          <w:p w14:paraId="64501FB8" w14:textId="77777777" w:rsidR="00813529" w:rsidRDefault="00813529" w:rsidP="00AE3488">
            <w:pPr>
              <w:rPr>
                <w:b/>
                <w:bCs/>
                <w:sz w:val="18"/>
                <w:szCs w:val="18"/>
              </w:rPr>
            </w:pPr>
          </w:p>
          <w:p w14:paraId="0481348D" w14:textId="77777777" w:rsidR="00813529" w:rsidRDefault="00813529" w:rsidP="00AE3488">
            <w:pPr>
              <w:rPr>
                <w:b/>
                <w:bCs/>
                <w:sz w:val="18"/>
                <w:szCs w:val="18"/>
              </w:rPr>
            </w:pPr>
          </w:p>
          <w:p w14:paraId="10DF1374" w14:textId="1E22011B" w:rsidR="00813529" w:rsidRPr="00813529" w:rsidRDefault="00813529" w:rsidP="00AE3488">
            <w:pPr>
              <w:rPr>
                <w:bCs/>
                <w:sz w:val="18"/>
                <w:szCs w:val="18"/>
              </w:rPr>
            </w:pPr>
            <w:r>
              <w:rPr>
                <w:bCs/>
                <w:sz w:val="18"/>
                <w:szCs w:val="18"/>
              </w:rPr>
              <w:t>Vermischte Nachrichten</w:t>
            </w:r>
          </w:p>
        </w:tc>
        <w:tc>
          <w:tcPr>
            <w:tcW w:w="2268" w:type="dxa"/>
          </w:tcPr>
          <w:p w14:paraId="7374BA75" w14:textId="77777777" w:rsidR="00AE3488" w:rsidRDefault="00C109BA" w:rsidP="00AE3488">
            <w:pPr>
              <w:rPr>
                <w:b/>
                <w:bCs/>
                <w:sz w:val="18"/>
                <w:szCs w:val="18"/>
              </w:rPr>
            </w:pPr>
            <w:r w:rsidRPr="004C7622">
              <w:rPr>
                <w:b/>
                <w:bCs/>
                <w:sz w:val="18"/>
                <w:szCs w:val="18"/>
              </w:rPr>
              <w:t xml:space="preserve">USA / Mittelamerikakanal </w:t>
            </w:r>
            <w:r w:rsidR="00813529">
              <w:rPr>
                <w:b/>
                <w:bCs/>
                <w:sz w:val="18"/>
                <w:szCs w:val="18"/>
              </w:rPr>
              <w:t xml:space="preserve">/ </w:t>
            </w:r>
            <w:r w:rsidR="00813529" w:rsidRPr="004C7622">
              <w:rPr>
                <w:b/>
                <w:bCs/>
                <w:sz w:val="18"/>
                <w:szCs w:val="18"/>
              </w:rPr>
              <w:t>Lateinamerika</w:t>
            </w:r>
            <w:r w:rsidR="00813529">
              <w:rPr>
                <w:b/>
                <w:bCs/>
                <w:sz w:val="18"/>
                <w:szCs w:val="18"/>
              </w:rPr>
              <w:t xml:space="preserve"> (Panama) </w:t>
            </w:r>
          </w:p>
          <w:p w14:paraId="17842236" w14:textId="77777777" w:rsidR="00813529" w:rsidRDefault="00813529" w:rsidP="00AE3488">
            <w:pPr>
              <w:rPr>
                <w:b/>
                <w:bCs/>
                <w:sz w:val="18"/>
                <w:szCs w:val="18"/>
              </w:rPr>
            </w:pPr>
          </w:p>
          <w:p w14:paraId="6A25B50D" w14:textId="77777777" w:rsidR="00813529" w:rsidRDefault="00813529" w:rsidP="00AE3488">
            <w:pPr>
              <w:rPr>
                <w:b/>
                <w:bCs/>
                <w:sz w:val="18"/>
                <w:szCs w:val="18"/>
              </w:rPr>
            </w:pPr>
          </w:p>
          <w:p w14:paraId="58FA1484" w14:textId="1A483AB0" w:rsidR="00813529" w:rsidRPr="00813529" w:rsidRDefault="00813529" w:rsidP="00AE3488">
            <w:pPr>
              <w:rPr>
                <w:bCs/>
                <w:sz w:val="18"/>
                <w:szCs w:val="18"/>
              </w:rPr>
            </w:pPr>
            <w:r>
              <w:rPr>
                <w:bCs/>
                <w:sz w:val="18"/>
                <w:szCs w:val="18"/>
              </w:rPr>
              <w:t xml:space="preserve">USA / Streiks </w:t>
            </w:r>
          </w:p>
        </w:tc>
        <w:tc>
          <w:tcPr>
            <w:tcW w:w="8504" w:type="dxa"/>
          </w:tcPr>
          <w:p w14:paraId="2C9113EC" w14:textId="77777777" w:rsidR="00AE3488" w:rsidRDefault="00D3075F" w:rsidP="00AE3488">
            <w:pPr>
              <w:rPr>
                <w:b/>
                <w:bCs/>
                <w:sz w:val="18"/>
                <w:szCs w:val="18"/>
              </w:rPr>
            </w:pPr>
            <w:bookmarkStart w:id="5" w:name="_Hlk135739197"/>
            <w:r w:rsidRPr="004C7622">
              <w:rPr>
                <w:b/>
                <w:bCs/>
                <w:sz w:val="18"/>
                <w:szCs w:val="18"/>
              </w:rPr>
              <w:t xml:space="preserve">Artikel: „Zur Kanalfrage“ (Autor: ‚Rechteck mit Kreuz innen‘ aus Washington) </w:t>
            </w:r>
            <w:bookmarkEnd w:id="5"/>
            <w:r w:rsidRPr="004C7622">
              <w:rPr>
                <w:b/>
                <w:bCs/>
                <w:sz w:val="18"/>
                <w:szCs w:val="18"/>
              </w:rPr>
              <w:t xml:space="preserve">über </w:t>
            </w:r>
            <w:r w:rsidR="004C7622" w:rsidRPr="004C7622">
              <w:rPr>
                <w:b/>
                <w:bCs/>
                <w:sz w:val="18"/>
                <w:szCs w:val="18"/>
              </w:rPr>
              <w:t xml:space="preserve">die verfahrene Lage zwischen Kolumbien und den USA </w:t>
            </w:r>
            <w:r w:rsidR="00A75970">
              <w:rPr>
                <w:b/>
                <w:bCs/>
                <w:sz w:val="18"/>
                <w:szCs w:val="18"/>
              </w:rPr>
              <w:t xml:space="preserve">// zudem auch zur </w:t>
            </w:r>
            <w:r w:rsidR="00813529">
              <w:rPr>
                <w:b/>
                <w:bCs/>
                <w:sz w:val="18"/>
                <w:szCs w:val="18"/>
              </w:rPr>
              <w:t>Feststellung</w:t>
            </w:r>
            <w:r w:rsidR="00A75970">
              <w:rPr>
                <w:b/>
                <w:bCs/>
                <w:sz w:val="18"/>
                <w:szCs w:val="18"/>
              </w:rPr>
              <w:t>, dass die USA wohl keinen Angriff auf Kolumbien ausführen würden, da ansonsten die gesamte Feindschaft Südamerikas drohe</w:t>
            </w:r>
            <w:r w:rsidR="00813529">
              <w:rPr>
                <w:b/>
                <w:bCs/>
                <w:sz w:val="18"/>
                <w:szCs w:val="18"/>
              </w:rPr>
              <w:t xml:space="preserve"> – der Krieg bleibe aber die</w:t>
            </w:r>
            <w:r w:rsidR="00813529" w:rsidRPr="00813529">
              <w:rPr>
                <w:b/>
                <w:bCs/>
                <w:i/>
                <w:iCs/>
                <w:sz w:val="18"/>
                <w:szCs w:val="18"/>
              </w:rPr>
              <w:t xml:space="preserve"> „</w:t>
            </w:r>
            <w:proofErr w:type="spellStart"/>
            <w:r w:rsidR="00813529" w:rsidRPr="00813529">
              <w:rPr>
                <w:b/>
                <w:bCs/>
                <w:i/>
                <w:iCs/>
                <w:sz w:val="18"/>
                <w:szCs w:val="18"/>
              </w:rPr>
              <w:t>ultima</w:t>
            </w:r>
            <w:proofErr w:type="spellEnd"/>
            <w:r w:rsidR="00813529" w:rsidRPr="00813529">
              <w:rPr>
                <w:b/>
                <w:bCs/>
                <w:i/>
                <w:iCs/>
                <w:sz w:val="18"/>
                <w:szCs w:val="18"/>
              </w:rPr>
              <w:t xml:space="preserve"> </w:t>
            </w:r>
            <w:proofErr w:type="spellStart"/>
            <w:r w:rsidR="00813529" w:rsidRPr="00813529">
              <w:rPr>
                <w:b/>
                <w:bCs/>
                <w:i/>
                <w:iCs/>
                <w:sz w:val="18"/>
                <w:szCs w:val="18"/>
              </w:rPr>
              <w:t>ratio</w:t>
            </w:r>
            <w:proofErr w:type="spellEnd"/>
            <w:r w:rsidR="00813529" w:rsidRPr="00813529">
              <w:rPr>
                <w:b/>
                <w:bCs/>
                <w:i/>
                <w:iCs/>
                <w:sz w:val="18"/>
                <w:szCs w:val="18"/>
              </w:rPr>
              <w:t xml:space="preserve">“ </w:t>
            </w:r>
            <w:r w:rsidR="00813529">
              <w:rPr>
                <w:b/>
                <w:bCs/>
                <w:sz w:val="18"/>
                <w:szCs w:val="18"/>
              </w:rPr>
              <w:t xml:space="preserve">falls es zu keinem Kanalvertrag mit Nicaragua käme </w:t>
            </w:r>
          </w:p>
          <w:p w14:paraId="0CF201D2" w14:textId="7B82B87A" w:rsidR="00813529" w:rsidRPr="00813529" w:rsidRDefault="00813529" w:rsidP="00AE3488">
            <w:pPr>
              <w:rPr>
                <w:bCs/>
                <w:sz w:val="18"/>
                <w:szCs w:val="18"/>
              </w:rPr>
            </w:pPr>
            <w:r>
              <w:rPr>
                <w:bCs/>
                <w:sz w:val="18"/>
                <w:szCs w:val="18"/>
              </w:rPr>
              <w:t xml:space="preserve">knappe Meldung (7 Zeilen) zu Streiks in New York </w:t>
            </w:r>
          </w:p>
        </w:tc>
        <w:tc>
          <w:tcPr>
            <w:tcW w:w="1020" w:type="dxa"/>
          </w:tcPr>
          <w:p w14:paraId="3B3C7E0D" w14:textId="1A8B955F" w:rsidR="00AE3488" w:rsidRPr="00517087" w:rsidRDefault="00813529" w:rsidP="00AE3488">
            <w:pPr>
              <w:jc w:val="center"/>
              <w:rPr>
                <w:b/>
                <w:bCs/>
                <w:sz w:val="18"/>
                <w:szCs w:val="18"/>
              </w:rPr>
            </w:pPr>
            <w:r>
              <w:rPr>
                <w:b/>
                <w:bCs/>
                <w:sz w:val="18"/>
                <w:szCs w:val="18"/>
              </w:rPr>
              <w:t>*</w:t>
            </w:r>
          </w:p>
        </w:tc>
      </w:tr>
      <w:tr w:rsidR="00AE3488" w:rsidRPr="00337324" w14:paraId="5D0B145C" w14:textId="77777777" w:rsidTr="00A62032">
        <w:trPr>
          <w:cantSplit/>
        </w:trPr>
        <w:tc>
          <w:tcPr>
            <w:tcW w:w="846" w:type="dxa"/>
          </w:tcPr>
          <w:p w14:paraId="4E3B7C66" w14:textId="624AC48D" w:rsidR="00AE3488" w:rsidRPr="00337324" w:rsidRDefault="00AE3488" w:rsidP="00AE3488">
            <w:pPr>
              <w:rPr>
                <w:sz w:val="18"/>
                <w:szCs w:val="18"/>
              </w:rPr>
            </w:pPr>
            <w:r>
              <w:rPr>
                <w:sz w:val="18"/>
                <w:szCs w:val="18"/>
              </w:rPr>
              <w:t>Nr. 1021</w:t>
            </w:r>
          </w:p>
        </w:tc>
        <w:tc>
          <w:tcPr>
            <w:tcW w:w="1357" w:type="dxa"/>
          </w:tcPr>
          <w:p w14:paraId="5B203A6E" w14:textId="0A3D5F2B" w:rsidR="00AE3488" w:rsidRPr="00337324" w:rsidRDefault="001B4FBC" w:rsidP="00AE3488">
            <w:pPr>
              <w:rPr>
                <w:sz w:val="18"/>
                <w:szCs w:val="18"/>
              </w:rPr>
            </w:pPr>
            <w:r>
              <w:rPr>
                <w:sz w:val="18"/>
                <w:szCs w:val="18"/>
              </w:rPr>
              <w:t>31. Oktober</w:t>
            </w:r>
          </w:p>
        </w:tc>
        <w:tc>
          <w:tcPr>
            <w:tcW w:w="1984" w:type="dxa"/>
          </w:tcPr>
          <w:p w14:paraId="7E6E84F2" w14:textId="52668A23" w:rsidR="00AE3488" w:rsidRPr="00337324" w:rsidRDefault="001B4FBC" w:rsidP="00AE3488">
            <w:pPr>
              <w:rPr>
                <w:sz w:val="18"/>
                <w:szCs w:val="18"/>
              </w:rPr>
            </w:pPr>
            <w:r>
              <w:rPr>
                <w:sz w:val="18"/>
                <w:szCs w:val="18"/>
              </w:rPr>
              <w:t>Amerika</w:t>
            </w:r>
          </w:p>
        </w:tc>
        <w:tc>
          <w:tcPr>
            <w:tcW w:w="2268" w:type="dxa"/>
          </w:tcPr>
          <w:p w14:paraId="27D676D3" w14:textId="77777777" w:rsidR="00AE3488" w:rsidRDefault="001B4FBC" w:rsidP="00AE3488">
            <w:pPr>
              <w:rPr>
                <w:sz w:val="18"/>
                <w:szCs w:val="18"/>
              </w:rPr>
            </w:pPr>
            <w:r>
              <w:rPr>
                <w:sz w:val="18"/>
                <w:szCs w:val="18"/>
              </w:rPr>
              <w:t>Lateinamerika</w:t>
            </w:r>
          </w:p>
          <w:p w14:paraId="2A39320E" w14:textId="77777777" w:rsidR="001B4FBC" w:rsidRDefault="001B4FBC" w:rsidP="00AE3488">
            <w:pPr>
              <w:rPr>
                <w:sz w:val="18"/>
                <w:szCs w:val="18"/>
              </w:rPr>
            </w:pPr>
          </w:p>
          <w:p w14:paraId="70EF22D6" w14:textId="00B532D8" w:rsidR="001B4FBC" w:rsidRPr="00337324" w:rsidRDefault="001B4FBC" w:rsidP="00AE3488">
            <w:pPr>
              <w:rPr>
                <w:sz w:val="18"/>
                <w:szCs w:val="18"/>
              </w:rPr>
            </w:pPr>
            <w:r>
              <w:rPr>
                <w:sz w:val="18"/>
                <w:szCs w:val="18"/>
              </w:rPr>
              <w:t>USA / Lateinamerika</w:t>
            </w:r>
          </w:p>
        </w:tc>
        <w:tc>
          <w:tcPr>
            <w:tcW w:w="8504" w:type="dxa"/>
          </w:tcPr>
          <w:p w14:paraId="7C25D55D" w14:textId="77777777" w:rsidR="00AE3488" w:rsidRDefault="001B4FBC" w:rsidP="00AE3488">
            <w:pPr>
              <w:rPr>
                <w:sz w:val="18"/>
                <w:szCs w:val="18"/>
              </w:rPr>
            </w:pPr>
            <w:r>
              <w:rPr>
                <w:sz w:val="18"/>
                <w:szCs w:val="18"/>
              </w:rPr>
              <w:t>knappe Meldung (8 Zeilen – Autor: ‚Doppel-Sternchen‘ aus St. Thomas) über den Bürgerkrieg in der Dominikanischen Republik</w:t>
            </w:r>
          </w:p>
          <w:p w14:paraId="21184D60" w14:textId="482EA11B" w:rsidR="001B4FBC" w:rsidRPr="00337324" w:rsidRDefault="001B4FBC" w:rsidP="00AE3488">
            <w:pPr>
              <w:rPr>
                <w:sz w:val="18"/>
                <w:szCs w:val="18"/>
              </w:rPr>
            </w:pPr>
            <w:r>
              <w:rPr>
                <w:sz w:val="18"/>
                <w:szCs w:val="18"/>
              </w:rPr>
              <w:t xml:space="preserve">knappe Meldung (7 Zeilen) zur amerikanischen Politik in Bezug auf den Bürgerkrieg in der Dominikanischen Republik </w:t>
            </w:r>
          </w:p>
        </w:tc>
        <w:tc>
          <w:tcPr>
            <w:tcW w:w="1020" w:type="dxa"/>
          </w:tcPr>
          <w:p w14:paraId="3C5D296D" w14:textId="77777777" w:rsidR="00AE3488" w:rsidRPr="00517087" w:rsidRDefault="00AE3488" w:rsidP="00AE3488">
            <w:pPr>
              <w:jc w:val="center"/>
              <w:rPr>
                <w:b/>
                <w:bCs/>
                <w:sz w:val="18"/>
                <w:szCs w:val="18"/>
              </w:rPr>
            </w:pPr>
          </w:p>
        </w:tc>
      </w:tr>
      <w:tr w:rsidR="00AE3488" w:rsidRPr="00337324" w14:paraId="4417BDAC" w14:textId="77777777" w:rsidTr="00A62032">
        <w:trPr>
          <w:cantSplit/>
        </w:trPr>
        <w:tc>
          <w:tcPr>
            <w:tcW w:w="846" w:type="dxa"/>
          </w:tcPr>
          <w:p w14:paraId="0D18FE7E" w14:textId="696335F4" w:rsidR="00AE3488" w:rsidRPr="00337324" w:rsidRDefault="00AE3488" w:rsidP="00AE3488">
            <w:pPr>
              <w:rPr>
                <w:sz w:val="18"/>
                <w:szCs w:val="18"/>
              </w:rPr>
            </w:pPr>
            <w:r>
              <w:rPr>
                <w:sz w:val="18"/>
                <w:szCs w:val="18"/>
              </w:rPr>
              <w:t>Nr. 1022</w:t>
            </w:r>
          </w:p>
        </w:tc>
        <w:tc>
          <w:tcPr>
            <w:tcW w:w="1357" w:type="dxa"/>
          </w:tcPr>
          <w:p w14:paraId="12E7DEEC" w14:textId="266C53C4" w:rsidR="00AE3488" w:rsidRPr="00337324" w:rsidRDefault="00D37131" w:rsidP="00AE3488">
            <w:pPr>
              <w:rPr>
                <w:sz w:val="18"/>
                <w:szCs w:val="18"/>
              </w:rPr>
            </w:pPr>
            <w:r>
              <w:rPr>
                <w:sz w:val="18"/>
                <w:szCs w:val="18"/>
              </w:rPr>
              <w:t>31. Oktober</w:t>
            </w:r>
          </w:p>
        </w:tc>
        <w:tc>
          <w:tcPr>
            <w:tcW w:w="1984" w:type="dxa"/>
          </w:tcPr>
          <w:p w14:paraId="645FD195" w14:textId="28F2D8D4" w:rsidR="00AE3488" w:rsidRPr="00337324" w:rsidRDefault="00D37131" w:rsidP="00AE3488">
            <w:pPr>
              <w:rPr>
                <w:sz w:val="18"/>
                <w:szCs w:val="18"/>
              </w:rPr>
            </w:pPr>
            <w:r>
              <w:rPr>
                <w:sz w:val="18"/>
                <w:szCs w:val="18"/>
              </w:rPr>
              <w:t>Vermischte Nachrichten</w:t>
            </w:r>
          </w:p>
        </w:tc>
        <w:tc>
          <w:tcPr>
            <w:tcW w:w="2268" w:type="dxa"/>
          </w:tcPr>
          <w:p w14:paraId="4AF836C4" w14:textId="0DAA8E03" w:rsidR="00AE3488" w:rsidRPr="00337324" w:rsidRDefault="00C05756" w:rsidP="00AE3488">
            <w:pPr>
              <w:rPr>
                <w:sz w:val="18"/>
                <w:szCs w:val="18"/>
              </w:rPr>
            </w:pPr>
            <w:r>
              <w:rPr>
                <w:sz w:val="18"/>
                <w:szCs w:val="18"/>
              </w:rPr>
              <w:t>USA</w:t>
            </w:r>
          </w:p>
        </w:tc>
        <w:tc>
          <w:tcPr>
            <w:tcW w:w="8504" w:type="dxa"/>
          </w:tcPr>
          <w:p w14:paraId="2F59DDC9" w14:textId="4C0ADDCE" w:rsidR="00AE3488" w:rsidRPr="00337324" w:rsidRDefault="00C05756" w:rsidP="00AE3488">
            <w:pPr>
              <w:rPr>
                <w:sz w:val="18"/>
                <w:szCs w:val="18"/>
              </w:rPr>
            </w:pPr>
            <w:r>
              <w:rPr>
                <w:sz w:val="18"/>
                <w:szCs w:val="18"/>
              </w:rPr>
              <w:t xml:space="preserve">knappe Meldung (7 Zeilen) zu einem Zugunfall in Colorado </w:t>
            </w:r>
          </w:p>
        </w:tc>
        <w:tc>
          <w:tcPr>
            <w:tcW w:w="1020" w:type="dxa"/>
          </w:tcPr>
          <w:p w14:paraId="259E4708" w14:textId="77777777" w:rsidR="00AE3488" w:rsidRPr="00517087" w:rsidRDefault="00AE3488" w:rsidP="00AE3488">
            <w:pPr>
              <w:jc w:val="center"/>
              <w:rPr>
                <w:b/>
                <w:bCs/>
                <w:sz w:val="18"/>
                <w:szCs w:val="18"/>
              </w:rPr>
            </w:pPr>
          </w:p>
        </w:tc>
      </w:tr>
      <w:tr w:rsidR="00AE3488" w:rsidRPr="00337324" w14:paraId="38A9BFD6" w14:textId="77777777" w:rsidTr="00A62032">
        <w:trPr>
          <w:cantSplit/>
        </w:trPr>
        <w:tc>
          <w:tcPr>
            <w:tcW w:w="846" w:type="dxa"/>
          </w:tcPr>
          <w:p w14:paraId="5DD43910" w14:textId="1E19BE97" w:rsidR="00AE3488" w:rsidRPr="00337324" w:rsidRDefault="00AE3488" w:rsidP="00AE3488">
            <w:pPr>
              <w:rPr>
                <w:sz w:val="18"/>
                <w:szCs w:val="18"/>
              </w:rPr>
            </w:pPr>
            <w:r>
              <w:rPr>
                <w:sz w:val="18"/>
                <w:szCs w:val="18"/>
              </w:rPr>
              <w:t>Nr. 1023</w:t>
            </w:r>
          </w:p>
        </w:tc>
        <w:tc>
          <w:tcPr>
            <w:tcW w:w="1357" w:type="dxa"/>
          </w:tcPr>
          <w:p w14:paraId="319E02E4" w14:textId="6CC3131B" w:rsidR="00AE3488" w:rsidRPr="00337324" w:rsidRDefault="002F1F1F" w:rsidP="00AE3488">
            <w:pPr>
              <w:rPr>
                <w:sz w:val="18"/>
                <w:szCs w:val="18"/>
              </w:rPr>
            </w:pPr>
            <w:r>
              <w:rPr>
                <w:sz w:val="18"/>
                <w:szCs w:val="18"/>
              </w:rPr>
              <w:t>01. November</w:t>
            </w:r>
          </w:p>
        </w:tc>
        <w:tc>
          <w:tcPr>
            <w:tcW w:w="1984" w:type="dxa"/>
          </w:tcPr>
          <w:p w14:paraId="15E1A3C5" w14:textId="0D51FA7E" w:rsidR="00AE3488" w:rsidRPr="00337324" w:rsidRDefault="002F1F1F" w:rsidP="00AE3488">
            <w:pPr>
              <w:rPr>
                <w:sz w:val="18"/>
                <w:szCs w:val="18"/>
              </w:rPr>
            </w:pPr>
            <w:r>
              <w:rPr>
                <w:sz w:val="18"/>
                <w:szCs w:val="18"/>
              </w:rPr>
              <w:t>Amerika</w:t>
            </w:r>
          </w:p>
        </w:tc>
        <w:tc>
          <w:tcPr>
            <w:tcW w:w="2268" w:type="dxa"/>
          </w:tcPr>
          <w:p w14:paraId="0C548639" w14:textId="58F1D6B7" w:rsidR="00AE3488" w:rsidRPr="00337324" w:rsidRDefault="002F1F1F" w:rsidP="00AE3488">
            <w:pPr>
              <w:rPr>
                <w:sz w:val="18"/>
                <w:szCs w:val="18"/>
              </w:rPr>
            </w:pPr>
            <w:r>
              <w:rPr>
                <w:sz w:val="18"/>
                <w:szCs w:val="18"/>
              </w:rPr>
              <w:t>Lateinamerika</w:t>
            </w:r>
          </w:p>
        </w:tc>
        <w:tc>
          <w:tcPr>
            <w:tcW w:w="8504" w:type="dxa"/>
          </w:tcPr>
          <w:p w14:paraId="21AE0164" w14:textId="3D9E8278" w:rsidR="00AE3488" w:rsidRPr="00337324" w:rsidRDefault="002F1F1F" w:rsidP="00AE3488">
            <w:pPr>
              <w:rPr>
                <w:sz w:val="18"/>
                <w:szCs w:val="18"/>
              </w:rPr>
            </w:pPr>
            <w:r>
              <w:rPr>
                <w:sz w:val="18"/>
                <w:szCs w:val="18"/>
              </w:rPr>
              <w:t xml:space="preserve">knappe Meldung (2 Zeilen) </w:t>
            </w:r>
            <w:r w:rsidR="00FF294F">
              <w:rPr>
                <w:sz w:val="18"/>
                <w:szCs w:val="18"/>
              </w:rPr>
              <w:t>/ Chile</w:t>
            </w:r>
          </w:p>
        </w:tc>
        <w:tc>
          <w:tcPr>
            <w:tcW w:w="1020" w:type="dxa"/>
          </w:tcPr>
          <w:p w14:paraId="2B781426" w14:textId="77777777" w:rsidR="00AE3488" w:rsidRPr="00517087" w:rsidRDefault="00AE3488" w:rsidP="00AE3488">
            <w:pPr>
              <w:jc w:val="center"/>
              <w:rPr>
                <w:b/>
                <w:bCs/>
                <w:sz w:val="18"/>
                <w:szCs w:val="18"/>
              </w:rPr>
            </w:pPr>
          </w:p>
        </w:tc>
      </w:tr>
      <w:tr w:rsidR="00AE3488" w:rsidRPr="00337324" w14:paraId="4BD2EA5E" w14:textId="77777777" w:rsidTr="00A62032">
        <w:trPr>
          <w:cantSplit/>
        </w:trPr>
        <w:tc>
          <w:tcPr>
            <w:tcW w:w="846" w:type="dxa"/>
          </w:tcPr>
          <w:p w14:paraId="633139E6" w14:textId="5CB15E60" w:rsidR="00AE3488" w:rsidRPr="00337324" w:rsidRDefault="00AE3488" w:rsidP="00AE3488">
            <w:pPr>
              <w:rPr>
                <w:sz w:val="18"/>
                <w:szCs w:val="18"/>
              </w:rPr>
            </w:pPr>
            <w:r>
              <w:rPr>
                <w:sz w:val="18"/>
                <w:szCs w:val="18"/>
              </w:rPr>
              <w:t>Nr. 1024</w:t>
            </w:r>
          </w:p>
        </w:tc>
        <w:tc>
          <w:tcPr>
            <w:tcW w:w="1357" w:type="dxa"/>
          </w:tcPr>
          <w:p w14:paraId="72871F7E" w14:textId="67513076" w:rsidR="00AE3488" w:rsidRPr="00337324" w:rsidRDefault="006B77CA" w:rsidP="00AE3488">
            <w:pPr>
              <w:rPr>
                <w:sz w:val="18"/>
                <w:szCs w:val="18"/>
              </w:rPr>
            </w:pPr>
            <w:r>
              <w:rPr>
                <w:sz w:val="18"/>
                <w:szCs w:val="18"/>
              </w:rPr>
              <w:t>---</w:t>
            </w:r>
          </w:p>
        </w:tc>
        <w:tc>
          <w:tcPr>
            <w:tcW w:w="1984" w:type="dxa"/>
          </w:tcPr>
          <w:p w14:paraId="44D0170A" w14:textId="77777777" w:rsidR="00AE3488" w:rsidRPr="00337324" w:rsidRDefault="00AE3488" w:rsidP="00AE3488">
            <w:pPr>
              <w:rPr>
                <w:sz w:val="18"/>
                <w:szCs w:val="18"/>
              </w:rPr>
            </w:pPr>
          </w:p>
        </w:tc>
        <w:tc>
          <w:tcPr>
            <w:tcW w:w="2268" w:type="dxa"/>
          </w:tcPr>
          <w:p w14:paraId="7E10B49E" w14:textId="77777777" w:rsidR="00AE3488" w:rsidRPr="00337324" w:rsidRDefault="00AE3488" w:rsidP="00AE3488">
            <w:pPr>
              <w:rPr>
                <w:sz w:val="18"/>
                <w:szCs w:val="18"/>
              </w:rPr>
            </w:pPr>
          </w:p>
        </w:tc>
        <w:tc>
          <w:tcPr>
            <w:tcW w:w="8504" w:type="dxa"/>
          </w:tcPr>
          <w:p w14:paraId="61EE175E" w14:textId="77777777" w:rsidR="00AE3488" w:rsidRPr="00337324" w:rsidRDefault="00AE3488" w:rsidP="00AE3488">
            <w:pPr>
              <w:rPr>
                <w:sz w:val="18"/>
                <w:szCs w:val="18"/>
              </w:rPr>
            </w:pPr>
          </w:p>
        </w:tc>
        <w:tc>
          <w:tcPr>
            <w:tcW w:w="1020" w:type="dxa"/>
          </w:tcPr>
          <w:p w14:paraId="060368AA" w14:textId="77777777" w:rsidR="00AE3488" w:rsidRPr="00517087" w:rsidRDefault="00AE3488" w:rsidP="00AE3488">
            <w:pPr>
              <w:jc w:val="center"/>
              <w:rPr>
                <w:b/>
                <w:bCs/>
                <w:sz w:val="18"/>
                <w:szCs w:val="18"/>
              </w:rPr>
            </w:pPr>
          </w:p>
        </w:tc>
      </w:tr>
      <w:tr w:rsidR="00AE3488" w:rsidRPr="00337324" w14:paraId="620ADD7A" w14:textId="77777777" w:rsidTr="00A62032">
        <w:trPr>
          <w:cantSplit/>
        </w:trPr>
        <w:tc>
          <w:tcPr>
            <w:tcW w:w="846" w:type="dxa"/>
          </w:tcPr>
          <w:p w14:paraId="75760338" w14:textId="1B7E7992" w:rsidR="00AE3488" w:rsidRPr="00337324" w:rsidRDefault="00AE3488" w:rsidP="00AE3488">
            <w:pPr>
              <w:rPr>
                <w:sz w:val="18"/>
                <w:szCs w:val="18"/>
              </w:rPr>
            </w:pPr>
            <w:r>
              <w:rPr>
                <w:sz w:val="18"/>
                <w:szCs w:val="18"/>
              </w:rPr>
              <w:t>Nr. 1025</w:t>
            </w:r>
          </w:p>
        </w:tc>
        <w:tc>
          <w:tcPr>
            <w:tcW w:w="1357" w:type="dxa"/>
          </w:tcPr>
          <w:p w14:paraId="4B666AD6" w14:textId="68488680" w:rsidR="00AE3488" w:rsidRPr="00337324" w:rsidRDefault="006B77CA" w:rsidP="00AE3488">
            <w:pPr>
              <w:rPr>
                <w:sz w:val="18"/>
                <w:szCs w:val="18"/>
              </w:rPr>
            </w:pPr>
            <w:r>
              <w:rPr>
                <w:sz w:val="18"/>
                <w:szCs w:val="18"/>
              </w:rPr>
              <w:t>---</w:t>
            </w:r>
          </w:p>
        </w:tc>
        <w:tc>
          <w:tcPr>
            <w:tcW w:w="1984" w:type="dxa"/>
          </w:tcPr>
          <w:p w14:paraId="331D785F" w14:textId="77777777" w:rsidR="00AE3488" w:rsidRPr="00337324" w:rsidRDefault="00AE3488" w:rsidP="00AE3488">
            <w:pPr>
              <w:rPr>
                <w:sz w:val="18"/>
                <w:szCs w:val="18"/>
              </w:rPr>
            </w:pPr>
          </w:p>
        </w:tc>
        <w:tc>
          <w:tcPr>
            <w:tcW w:w="2268" w:type="dxa"/>
          </w:tcPr>
          <w:p w14:paraId="0C9FAC2E" w14:textId="77777777" w:rsidR="00AE3488" w:rsidRPr="00337324" w:rsidRDefault="00AE3488" w:rsidP="00AE3488">
            <w:pPr>
              <w:rPr>
                <w:sz w:val="18"/>
                <w:szCs w:val="18"/>
              </w:rPr>
            </w:pPr>
          </w:p>
        </w:tc>
        <w:tc>
          <w:tcPr>
            <w:tcW w:w="8504" w:type="dxa"/>
          </w:tcPr>
          <w:p w14:paraId="649D281E" w14:textId="77777777" w:rsidR="00AE3488" w:rsidRPr="00337324" w:rsidRDefault="00AE3488" w:rsidP="00AE3488">
            <w:pPr>
              <w:rPr>
                <w:sz w:val="18"/>
                <w:szCs w:val="18"/>
              </w:rPr>
            </w:pPr>
          </w:p>
        </w:tc>
        <w:tc>
          <w:tcPr>
            <w:tcW w:w="1020" w:type="dxa"/>
          </w:tcPr>
          <w:p w14:paraId="7C18E4B5" w14:textId="77777777" w:rsidR="00AE3488" w:rsidRPr="00517087" w:rsidRDefault="00AE3488" w:rsidP="00AE3488">
            <w:pPr>
              <w:jc w:val="center"/>
              <w:rPr>
                <w:b/>
                <w:bCs/>
                <w:sz w:val="18"/>
                <w:szCs w:val="18"/>
              </w:rPr>
            </w:pPr>
          </w:p>
        </w:tc>
      </w:tr>
      <w:tr w:rsidR="00AE3488" w:rsidRPr="00337324" w14:paraId="73E7A0D1" w14:textId="77777777" w:rsidTr="00A62032">
        <w:trPr>
          <w:cantSplit/>
        </w:trPr>
        <w:tc>
          <w:tcPr>
            <w:tcW w:w="846" w:type="dxa"/>
          </w:tcPr>
          <w:p w14:paraId="55DF768C" w14:textId="5E0A90B5" w:rsidR="00AE3488" w:rsidRPr="00337324" w:rsidRDefault="00AE3488" w:rsidP="00AE3488">
            <w:pPr>
              <w:rPr>
                <w:sz w:val="18"/>
                <w:szCs w:val="18"/>
              </w:rPr>
            </w:pPr>
            <w:r>
              <w:rPr>
                <w:sz w:val="18"/>
                <w:szCs w:val="18"/>
              </w:rPr>
              <w:t>Nr. 1026</w:t>
            </w:r>
          </w:p>
        </w:tc>
        <w:tc>
          <w:tcPr>
            <w:tcW w:w="1357" w:type="dxa"/>
          </w:tcPr>
          <w:p w14:paraId="78D3C1E8" w14:textId="57C9D7B6" w:rsidR="00AE3488" w:rsidRPr="00337324" w:rsidRDefault="006B77CA" w:rsidP="00AE3488">
            <w:pPr>
              <w:rPr>
                <w:sz w:val="18"/>
                <w:szCs w:val="18"/>
              </w:rPr>
            </w:pPr>
            <w:r>
              <w:rPr>
                <w:sz w:val="18"/>
                <w:szCs w:val="18"/>
              </w:rPr>
              <w:t>02. November</w:t>
            </w:r>
          </w:p>
        </w:tc>
        <w:tc>
          <w:tcPr>
            <w:tcW w:w="1984" w:type="dxa"/>
          </w:tcPr>
          <w:p w14:paraId="251CDE49" w14:textId="77777777" w:rsidR="00AE3488" w:rsidRDefault="00112987" w:rsidP="00AE3488">
            <w:pPr>
              <w:rPr>
                <w:sz w:val="18"/>
                <w:szCs w:val="18"/>
              </w:rPr>
            </w:pPr>
            <w:r>
              <w:rPr>
                <w:sz w:val="18"/>
                <w:szCs w:val="18"/>
              </w:rPr>
              <w:t>Asien</w:t>
            </w:r>
          </w:p>
          <w:p w14:paraId="6EC2D472" w14:textId="3B911F8F" w:rsidR="00112987" w:rsidRPr="00337324" w:rsidRDefault="00112987" w:rsidP="00AE3488">
            <w:pPr>
              <w:rPr>
                <w:sz w:val="18"/>
                <w:szCs w:val="18"/>
              </w:rPr>
            </w:pPr>
            <w:r>
              <w:rPr>
                <w:sz w:val="18"/>
                <w:szCs w:val="18"/>
              </w:rPr>
              <w:t>Amerika</w:t>
            </w:r>
          </w:p>
        </w:tc>
        <w:tc>
          <w:tcPr>
            <w:tcW w:w="2268" w:type="dxa"/>
          </w:tcPr>
          <w:p w14:paraId="46846BAA" w14:textId="77777777" w:rsidR="00AE3488" w:rsidRDefault="00112987" w:rsidP="00AE3488">
            <w:pPr>
              <w:rPr>
                <w:sz w:val="18"/>
                <w:szCs w:val="18"/>
              </w:rPr>
            </w:pPr>
            <w:r>
              <w:rPr>
                <w:sz w:val="18"/>
                <w:szCs w:val="18"/>
              </w:rPr>
              <w:t>USA / China</w:t>
            </w:r>
          </w:p>
          <w:p w14:paraId="26CAA5BF" w14:textId="77777777" w:rsidR="00395825" w:rsidRDefault="00395825" w:rsidP="00AE3488">
            <w:pPr>
              <w:rPr>
                <w:sz w:val="18"/>
                <w:szCs w:val="18"/>
              </w:rPr>
            </w:pPr>
            <w:r>
              <w:rPr>
                <w:sz w:val="18"/>
                <w:szCs w:val="18"/>
              </w:rPr>
              <w:t>Lateinamerika</w:t>
            </w:r>
          </w:p>
          <w:p w14:paraId="435CFA4C" w14:textId="7839DDD6" w:rsidR="00395825" w:rsidRPr="00337324" w:rsidRDefault="00395825" w:rsidP="00AE3488">
            <w:pPr>
              <w:rPr>
                <w:sz w:val="18"/>
                <w:szCs w:val="18"/>
              </w:rPr>
            </w:pPr>
            <w:r>
              <w:rPr>
                <w:sz w:val="18"/>
                <w:szCs w:val="18"/>
              </w:rPr>
              <w:t xml:space="preserve">Lateinamerika </w:t>
            </w:r>
          </w:p>
        </w:tc>
        <w:tc>
          <w:tcPr>
            <w:tcW w:w="8504" w:type="dxa"/>
          </w:tcPr>
          <w:p w14:paraId="3005E7EF" w14:textId="77777777" w:rsidR="00AE3488" w:rsidRDefault="00112987" w:rsidP="00AE3488">
            <w:pPr>
              <w:rPr>
                <w:sz w:val="18"/>
                <w:szCs w:val="18"/>
              </w:rPr>
            </w:pPr>
            <w:r>
              <w:rPr>
                <w:sz w:val="18"/>
                <w:szCs w:val="18"/>
              </w:rPr>
              <w:t xml:space="preserve">Meldung (11 Zeilen) zur Zahlung der chinesischen Kriegsentschädigung an die USA </w:t>
            </w:r>
          </w:p>
          <w:p w14:paraId="618A01F5" w14:textId="77777777" w:rsidR="00112987" w:rsidRDefault="00112987" w:rsidP="00AE3488">
            <w:pPr>
              <w:rPr>
                <w:sz w:val="18"/>
                <w:szCs w:val="18"/>
              </w:rPr>
            </w:pPr>
            <w:r>
              <w:rPr>
                <w:sz w:val="18"/>
                <w:szCs w:val="18"/>
              </w:rPr>
              <w:t xml:space="preserve">knappe Meldung (4 Zeilen) zum Bürgerkrieg </w:t>
            </w:r>
            <w:r w:rsidR="00395825">
              <w:rPr>
                <w:sz w:val="18"/>
                <w:szCs w:val="18"/>
              </w:rPr>
              <w:t>in der Dominikanischen Republik</w:t>
            </w:r>
          </w:p>
          <w:p w14:paraId="60FB0A34" w14:textId="3030F71E" w:rsidR="00395825" w:rsidRPr="00337324" w:rsidRDefault="00395825" w:rsidP="00AE3488">
            <w:pPr>
              <w:rPr>
                <w:sz w:val="18"/>
                <w:szCs w:val="18"/>
              </w:rPr>
            </w:pPr>
            <w:r>
              <w:rPr>
                <w:sz w:val="18"/>
                <w:szCs w:val="18"/>
              </w:rPr>
              <w:t xml:space="preserve">knappe Meldung (2 Zeilen) / Chile </w:t>
            </w:r>
          </w:p>
        </w:tc>
        <w:tc>
          <w:tcPr>
            <w:tcW w:w="1020" w:type="dxa"/>
          </w:tcPr>
          <w:p w14:paraId="19C34981" w14:textId="77777777" w:rsidR="00AE3488" w:rsidRPr="00517087" w:rsidRDefault="00AE3488" w:rsidP="00AE3488">
            <w:pPr>
              <w:jc w:val="center"/>
              <w:rPr>
                <w:b/>
                <w:bCs/>
                <w:sz w:val="18"/>
                <w:szCs w:val="18"/>
              </w:rPr>
            </w:pPr>
          </w:p>
        </w:tc>
      </w:tr>
      <w:tr w:rsidR="00AE3488" w:rsidRPr="00337324" w14:paraId="2CA3DA33" w14:textId="77777777" w:rsidTr="00A62032">
        <w:trPr>
          <w:cantSplit/>
        </w:trPr>
        <w:tc>
          <w:tcPr>
            <w:tcW w:w="846" w:type="dxa"/>
          </w:tcPr>
          <w:p w14:paraId="181172A8" w14:textId="565E5235" w:rsidR="00AE3488" w:rsidRPr="00337324" w:rsidRDefault="00AE3488" w:rsidP="00AE3488">
            <w:pPr>
              <w:rPr>
                <w:sz w:val="18"/>
                <w:szCs w:val="18"/>
              </w:rPr>
            </w:pPr>
            <w:r>
              <w:rPr>
                <w:sz w:val="18"/>
                <w:szCs w:val="18"/>
              </w:rPr>
              <w:t>Nr. 1027</w:t>
            </w:r>
          </w:p>
        </w:tc>
        <w:tc>
          <w:tcPr>
            <w:tcW w:w="1357" w:type="dxa"/>
          </w:tcPr>
          <w:p w14:paraId="70684CE7" w14:textId="626605B1" w:rsidR="00AE3488" w:rsidRPr="00337324" w:rsidRDefault="00E85E79" w:rsidP="00AE3488">
            <w:pPr>
              <w:rPr>
                <w:sz w:val="18"/>
                <w:szCs w:val="18"/>
              </w:rPr>
            </w:pPr>
            <w:r>
              <w:rPr>
                <w:sz w:val="18"/>
                <w:szCs w:val="18"/>
              </w:rPr>
              <w:t>02. November</w:t>
            </w:r>
          </w:p>
        </w:tc>
        <w:tc>
          <w:tcPr>
            <w:tcW w:w="1984" w:type="dxa"/>
          </w:tcPr>
          <w:p w14:paraId="15D48DAA" w14:textId="77777777" w:rsidR="00AE3488" w:rsidRDefault="00E85E79" w:rsidP="00AE3488">
            <w:pPr>
              <w:rPr>
                <w:sz w:val="18"/>
                <w:szCs w:val="18"/>
              </w:rPr>
            </w:pPr>
            <w:r>
              <w:rPr>
                <w:sz w:val="18"/>
                <w:szCs w:val="18"/>
              </w:rPr>
              <w:t>Amerika</w:t>
            </w:r>
          </w:p>
          <w:p w14:paraId="6C5B2AC2" w14:textId="5CAEABD4" w:rsidR="00E85E79" w:rsidRPr="00337324" w:rsidRDefault="00E85E79" w:rsidP="00AE3488">
            <w:pPr>
              <w:rPr>
                <w:sz w:val="18"/>
                <w:szCs w:val="18"/>
              </w:rPr>
            </w:pPr>
            <w:r>
              <w:rPr>
                <w:sz w:val="18"/>
                <w:szCs w:val="18"/>
              </w:rPr>
              <w:t>Vermischte Nachrichten</w:t>
            </w:r>
          </w:p>
        </w:tc>
        <w:tc>
          <w:tcPr>
            <w:tcW w:w="2268" w:type="dxa"/>
          </w:tcPr>
          <w:p w14:paraId="6BCC631A" w14:textId="77777777" w:rsidR="00AE3488" w:rsidRDefault="00E85E79" w:rsidP="00AE3488">
            <w:pPr>
              <w:rPr>
                <w:sz w:val="18"/>
                <w:szCs w:val="18"/>
              </w:rPr>
            </w:pPr>
            <w:r>
              <w:rPr>
                <w:sz w:val="18"/>
                <w:szCs w:val="18"/>
              </w:rPr>
              <w:t>Lateinamerika</w:t>
            </w:r>
          </w:p>
          <w:p w14:paraId="1D03B57F" w14:textId="444DC0B4" w:rsidR="00E85E79" w:rsidRDefault="00E85E79" w:rsidP="00AE3488">
            <w:pPr>
              <w:rPr>
                <w:sz w:val="18"/>
                <w:szCs w:val="18"/>
              </w:rPr>
            </w:pPr>
            <w:r>
              <w:rPr>
                <w:sz w:val="18"/>
                <w:szCs w:val="18"/>
              </w:rPr>
              <w:t>USA</w:t>
            </w:r>
            <w:r w:rsidR="00D07ECD">
              <w:rPr>
                <w:sz w:val="18"/>
                <w:szCs w:val="18"/>
              </w:rPr>
              <w:t xml:space="preserve"> / </w:t>
            </w:r>
            <w:r w:rsidR="00D07ECD" w:rsidRPr="0078055A">
              <w:rPr>
                <w:sz w:val="18"/>
                <w:szCs w:val="18"/>
              </w:rPr>
              <w:t>Eisenbahn</w:t>
            </w:r>
          </w:p>
          <w:p w14:paraId="721FB47E" w14:textId="77777777" w:rsidR="006677AA" w:rsidRDefault="006677AA" w:rsidP="00AE3488">
            <w:pPr>
              <w:rPr>
                <w:sz w:val="18"/>
                <w:szCs w:val="18"/>
              </w:rPr>
            </w:pPr>
            <w:r>
              <w:rPr>
                <w:sz w:val="18"/>
                <w:szCs w:val="18"/>
              </w:rPr>
              <w:t>USA</w:t>
            </w:r>
          </w:p>
          <w:p w14:paraId="00844399" w14:textId="1A8A9CA0" w:rsidR="006677AA" w:rsidRPr="006677AA" w:rsidRDefault="006677AA" w:rsidP="00AE3488">
            <w:pPr>
              <w:rPr>
                <w:strike/>
                <w:sz w:val="18"/>
                <w:szCs w:val="18"/>
              </w:rPr>
            </w:pPr>
            <w:r>
              <w:rPr>
                <w:strike/>
                <w:sz w:val="18"/>
                <w:szCs w:val="18"/>
              </w:rPr>
              <w:t>Lateinamerika</w:t>
            </w:r>
          </w:p>
        </w:tc>
        <w:tc>
          <w:tcPr>
            <w:tcW w:w="8504" w:type="dxa"/>
          </w:tcPr>
          <w:p w14:paraId="7A364E54" w14:textId="77777777" w:rsidR="00AE3488" w:rsidRDefault="00E85E79" w:rsidP="00AE3488">
            <w:pPr>
              <w:rPr>
                <w:sz w:val="18"/>
                <w:szCs w:val="18"/>
              </w:rPr>
            </w:pPr>
            <w:r>
              <w:rPr>
                <w:sz w:val="18"/>
                <w:szCs w:val="18"/>
              </w:rPr>
              <w:t xml:space="preserve">knappe Meldung (6 Zeilen) / Bolivien </w:t>
            </w:r>
          </w:p>
          <w:p w14:paraId="69A97A44" w14:textId="77777777" w:rsidR="006677AA" w:rsidRDefault="006677AA" w:rsidP="00AE3488">
            <w:pPr>
              <w:rPr>
                <w:sz w:val="18"/>
                <w:szCs w:val="18"/>
              </w:rPr>
            </w:pPr>
            <w:r>
              <w:rPr>
                <w:sz w:val="18"/>
                <w:szCs w:val="18"/>
              </w:rPr>
              <w:t>knappe Meldung (4 Zeilen) zu einem Eisenbahnunfall in den USA</w:t>
            </w:r>
          </w:p>
          <w:p w14:paraId="21EEDC8E" w14:textId="77777777" w:rsidR="006677AA" w:rsidRDefault="006677AA" w:rsidP="00AE3488">
            <w:pPr>
              <w:rPr>
                <w:sz w:val="18"/>
                <w:szCs w:val="18"/>
              </w:rPr>
            </w:pPr>
            <w:r>
              <w:rPr>
                <w:sz w:val="18"/>
                <w:szCs w:val="18"/>
              </w:rPr>
              <w:t>knappe Meldung (4 Zeilen) zu einem Brand in den USA</w:t>
            </w:r>
          </w:p>
          <w:p w14:paraId="6D220671" w14:textId="44B6D58A" w:rsidR="006677AA" w:rsidRPr="006677AA" w:rsidRDefault="006677AA" w:rsidP="00AE3488">
            <w:pPr>
              <w:rPr>
                <w:strike/>
                <w:sz w:val="18"/>
                <w:szCs w:val="18"/>
              </w:rPr>
            </w:pPr>
            <w:r>
              <w:rPr>
                <w:strike/>
                <w:sz w:val="18"/>
                <w:szCs w:val="18"/>
              </w:rPr>
              <w:t xml:space="preserve">knappe Meldung (5 Zeilen) </w:t>
            </w:r>
            <w:r w:rsidR="00C665B5">
              <w:rPr>
                <w:strike/>
                <w:sz w:val="18"/>
                <w:szCs w:val="18"/>
              </w:rPr>
              <w:t xml:space="preserve">/ Brasilien </w:t>
            </w:r>
          </w:p>
        </w:tc>
        <w:tc>
          <w:tcPr>
            <w:tcW w:w="1020" w:type="dxa"/>
          </w:tcPr>
          <w:p w14:paraId="4D5E104B" w14:textId="77777777" w:rsidR="00AE3488" w:rsidRPr="00517087" w:rsidRDefault="00AE3488" w:rsidP="00AE3488">
            <w:pPr>
              <w:jc w:val="center"/>
              <w:rPr>
                <w:b/>
                <w:bCs/>
                <w:sz w:val="18"/>
                <w:szCs w:val="18"/>
              </w:rPr>
            </w:pPr>
          </w:p>
        </w:tc>
      </w:tr>
      <w:tr w:rsidR="00AE3488" w:rsidRPr="00337324" w14:paraId="3A29BD70" w14:textId="77777777" w:rsidTr="00A62032">
        <w:trPr>
          <w:cantSplit/>
        </w:trPr>
        <w:tc>
          <w:tcPr>
            <w:tcW w:w="846" w:type="dxa"/>
          </w:tcPr>
          <w:p w14:paraId="24F69EE9" w14:textId="7B84AF04" w:rsidR="00AE3488" w:rsidRPr="00337324" w:rsidRDefault="00AE3488" w:rsidP="00AE3488">
            <w:pPr>
              <w:rPr>
                <w:sz w:val="18"/>
                <w:szCs w:val="18"/>
              </w:rPr>
            </w:pPr>
            <w:r>
              <w:rPr>
                <w:sz w:val="18"/>
                <w:szCs w:val="18"/>
              </w:rPr>
              <w:t>Nr. 1028</w:t>
            </w:r>
          </w:p>
        </w:tc>
        <w:tc>
          <w:tcPr>
            <w:tcW w:w="1357" w:type="dxa"/>
          </w:tcPr>
          <w:p w14:paraId="243B15F5" w14:textId="5F26C327" w:rsidR="00AE3488" w:rsidRPr="00337324" w:rsidRDefault="006D72D2" w:rsidP="00AE3488">
            <w:pPr>
              <w:rPr>
                <w:sz w:val="18"/>
                <w:szCs w:val="18"/>
              </w:rPr>
            </w:pPr>
            <w:r>
              <w:rPr>
                <w:sz w:val="18"/>
                <w:szCs w:val="18"/>
              </w:rPr>
              <w:t>02. November</w:t>
            </w:r>
          </w:p>
        </w:tc>
        <w:tc>
          <w:tcPr>
            <w:tcW w:w="1984" w:type="dxa"/>
          </w:tcPr>
          <w:p w14:paraId="09C60C28" w14:textId="76D7EBAC" w:rsidR="00AE3488" w:rsidRPr="00337324" w:rsidRDefault="006D72D2" w:rsidP="00AE3488">
            <w:pPr>
              <w:rPr>
                <w:sz w:val="18"/>
                <w:szCs w:val="18"/>
              </w:rPr>
            </w:pPr>
            <w:r>
              <w:rPr>
                <w:sz w:val="18"/>
                <w:szCs w:val="18"/>
              </w:rPr>
              <w:t>Vermischte Nachrichten</w:t>
            </w:r>
          </w:p>
        </w:tc>
        <w:tc>
          <w:tcPr>
            <w:tcW w:w="2268" w:type="dxa"/>
          </w:tcPr>
          <w:p w14:paraId="0DCD1E32" w14:textId="26704A15" w:rsidR="00AE3488" w:rsidRPr="00337324" w:rsidRDefault="006D72D2" w:rsidP="00AE3488">
            <w:pPr>
              <w:rPr>
                <w:sz w:val="18"/>
                <w:szCs w:val="18"/>
              </w:rPr>
            </w:pPr>
            <w:r>
              <w:rPr>
                <w:sz w:val="18"/>
                <w:szCs w:val="18"/>
              </w:rPr>
              <w:t>USA</w:t>
            </w:r>
          </w:p>
        </w:tc>
        <w:tc>
          <w:tcPr>
            <w:tcW w:w="8504" w:type="dxa"/>
          </w:tcPr>
          <w:p w14:paraId="110C1878" w14:textId="3CE422B5" w:rsidR="00AE3488" w:rsidRPr="00337324" w:rsidRDefault="006D72D2" w:rsidP="00AE3488">
            <w:pPr>
              <w:rPr>
                <w:sz w:val="18"/>
                <w:szCs w:val="18"/>
              </w:rPr>
            </w:pPr>
            <w:r>
              <w:rPr>
                <w:sz w:val="18"/>
                <w:szCs w:val="18"/>
              </w:rPr>
              <w:t xml:space="preserve">knappe Meldung (3 Zeilen) zu einem Brand in den USA </w:t>
            </w:r>
          </w:p>
        </w:tc>
        <w:tc>
          <w:tcPr>
            <w:tcW w:w="1020" w:type="dxa"/>
          </w:tcPr>
          <w:p w14:paraId="18135ED5" w14:textId="77777777" w:rsidR="00AE3488" w:rsidRPr="00517087" w:rsidRDefault="00AE3488" w:rsidP="00AE3488">
            <w:pPr>
              <w:jc w:val="center"/>
              <w:rPr>
                <w:b/>
                <w:bCs/>
                <w:sz w:val="18"/>
                <w:szCs w:val="18"/>
              </w:rPr>
            </w:pPr>
          </w:p>
        </w:tc>
      </w:tr>
      <w:tr w:rsidR="00AE3488" w:rsidRPr="00337324" w14:paraId="09D19799" w14:textId="77777777" w:rsidTr="00A62032">
        <w:trPr>
          <w:cantSplit/>
        </w:trPr>
        <w:tc>
          <w:tcPr>
            <w:tcW w:w="846" w:type="dxa"/>
          </w:tcPr>
          <w:p w14:paraId="6E554408" w14:textId="2C3B1EA5" w:rsidR="00AE3488" w:rsidRPr="00337324" w:rsidRDefault="00AE3488" w:rsidP="00AE3488">
            <w:pPr>
              <w:rPr>
                <w:sz w:val="18"/>
                <w:szCs w:val="18"/>
              </w:rPr>
            </w:pPr>
            <w:r>
              <w:rPr>
                <w:sz w:val="18"/>
                <w:szCs w:val="18"/>
              </w:rPr>
              <w:t>Nr. 1029</w:t>
            </w:r>
          </w:p>
        </w:tc>
        <w:tc>
          <w:tcPr>
            <w:tcW w:w="1357" w:type="dxa"/>
          </w:tcPr>
          <w:p w14:paraId="581FD8A5" w14:textId="42B536BC" w:rsidR="00AE3488" w:rsidRPr="00337324" w:rsidRDefault="00C03E3B" w:rsidP="00AE3488">
            <w:pPr>
              <w:rPr>
                <w:sz w:val="18"/>
                <w:szCs w:val="18"/>
              </w:rPr>
            </w:pPr>
            <w:r>
              <w:rPr>
                <w:sz w:val="18"/>
                <w:szCs w:val="18"/>
              </w:rPr>
              <w:t>---</w:t>
            </w:r>
          </w:p>
        </w:tc>
        <w:tc>
          <w:tcPr>
            <w:tcW w:w="1984" w:type="dxa"/>
          </w:tcPr>
          <w:p w14:paraId="58C727F4" w14:textId="77777777" w:rsidR="00AE3488" w:rsidRPr="00337324" w:rsidRDefault="00AE3488" w:rsidP="00AE3488">
            <w:pPr>
              <w:rPr>
                <w:sz w:val="18"/>
                <w:szCs w:val="18"/>
              </w:rPr>
            </w:pPr>
          </w:p>
        </w:tc>
        <w:tc>
          <w:tcPr>
            <w:tcW w:w="2268" w:type="dxa"/>
          </w:tcPr>
          <w:p w14:paraId="6B5498B3" w14:textId="77777777" w:rsidR="00AE3488" w:rsidRPr="00337324" w:rsidRDefault="00AE3488" w:rsidP="00AE3488">
            <w:pPr>
              <w:rPr>
                <w:sz w:val="18"/>
                <w:szCs w:val="18"/>
              </w:rPr>
            </w:pPr>
          </w:p>
        </w:tc>
        <w:tc>
          <w:tcPr>
            <w:tcW w:w="8504" w:type="dxa"/>
          </w:tcPr>
          <w:p w14:paraId="2772FBCC" w14:textId="77777777" w:rsidR="00AE3488" w:rsidRPr="00337324" w:rsidRDefault="00AE3488" w:rsidP="00AE3488">
            <w:pPr>
              <w:rPr>
                <w:sz w:val="18"/>
                <w:szCs w:val="18"/>
              </w:rPr>
            </w:pPr>
          </w:p>
        </w:tc>
        <w:tc>
          <w:tcPr>
            <w:tcW w:w="1020" w:type="dxa"/>
          </w:tcPr>
          <w:p w14:paraId="013282D3" w14:textId="77777777" w:rsidR="00AE3488" w:rsidRPr="00517087" w:rsidRDefault="00AE3488" w:rsidP="00AE3488">
            <w:pPr>
              <w:jc w:val="center"/>
              <w:rPr>
                <w:b/>
                <w:bCs/>
                <w:sz w:val="18"/>
                <w:szCs w:val="18"/>
              </w:rPr>
            </w:pPr>
          </w:p>
        </w:tc>
      </w:tr>
      <w:tr w:rsidR="00AE3488" w:rsidRPr="00337324" w14:paraId="6E3DE6CD" w14:textId="77777777" w:rsidTr="00A62032">
        <w:trPr>
          <w:cantSplit/>
        </w:trPr>
        <w:tc>
          <w:tcPr>
            <w:tcW w:w="846" w:type="dxa"/>
          </w:tcPr>
          <w:p w14:paraId="48B16BE0" w14:textId="731372E2" w:rsidR="00AE3488" w:rsidRPr="00CE229D" w:rsidRDefault="00AE3488" w:rsidP="00AE3488">
            <w:pPr>
              <w:rPr>
                <w:b/>
                <w:bCs/>
                <w:sz w:val="18"/>
                <w:szCs w:val="18"/>
              </w:rPr>
            </w:pPr>
            <w:r w:rsidRPr="00CE229D">
              <w:rPr>
                <w:b/>
                <w:bCs/>
                <w:sz w:val="18"/>
                <w:szCs w:val="18"/>
              </w:rPr>
              <w:lastRenderedPageBreak/>
              <w:t>Nr. 1030</w:t>
            </w:r>
          </w:p>
        </w:tc>
        <w:tc>
          <w:tcPr>
            <w:tcW w:w="1357" w:type="dxa"/>
          </w:tcPr>
          <w:p w14:paraId="5984448E" w14:textId="3C3C5B5F" w:rsidR="00AE3488" w:rsidRPr="00CE229D" w:rsidRDefault="00C03E3B" w:rsidP="00AE3488">
            <w:pPr>
              <w:rPr>
                <w:b/>
                <w:bCs/>
                <w:sz w:val="18"/>
                <w:szCs w:val="18"/>
              </w:rPr>
            </w:pPr>
            <w:r w:rsidRPr="00CE229D">
              <w:rPr>
                <w:b/>
                <w:bCs/>
                <w:sz w:val="18"/>
                <w:szCs w:val="18"/>
              </w:rPr>
              <w:t>03. November</w:t>
            </w:r>
          </w:p>
        </w:tc>
        <w:tc>
          <w:tcPr>
            <w:tcW w:w="1984" w:type="dxa"/>
          </w:tcPr>
          <w:p w14:paraId="4246EB61" w14:textId="70D9A281" w:rsidR="00AE3488" w:rsidRPr="00CE229D" w:rsidRDefault="00C03E3B" w:rsidP="00AE3488">
            <w:pPr>
              <w:rPr>
                <w:b/>
                <w:bCs/>
                <w:sz w:val="18"/>
                <w:szCs w:val="18"/>
              </w:rPr>
            </w:pPr>
            <w:r w:rsidRPr="00CE229D">
              <w:rPr>
                <w:b/>
                <w:bCs/>
                <w:sz w:val="18"/>
                <w:szCs w:val="18"/>
              </w:rPr>
              <w:t>Kunst, Wissenschaft und Leben</w:t>
            </w:r>
          </w:p>
        </w:tc>
        <w:tc>
          <w:tcPr>
            <w:tcW w:w="2268" w:type="dxa"/>
          </w:tcPr>
          <w:p w14:paraId="55BBC873" w14:textId="77777777" w:rsidR="00AE3488" w:rsidRDefault="009E7646" w:rsidP="00AE3488">
            <w:pPr>
              <w:rPr>
                <w:b/>
                <w:bCs/>
                <w:sz w:val="18"/>
                <w:szCs w:val="18"/>
              </w:rPr>
            </w:pPr>
            <w:r w:rsidRPr="00CE229D">
              <w:rPr>
                <w:b/>
                <w:bCs/>
                <w:sz w:val="18"/>
                <w:szCs w:val="18"/>
              </w:rPr>
              <w:t>USA</w:t>
            </w:r>
          </w:p>
          <w:p w14:paraId="1665124A" w14:textId="77777777" w:rsidR="00792EB2" w:rsidRDefault="00792EB2" w:rsidP="00AE3488">
            <w:pPr>
              <w:rPr>
                <w:b/>
                <w:bCs/>
                <w:sz w:val="18"/>
                <w:szCs w:val="18"/>
              </w:rPr>
            </w:pPr>
          </w:p>
          <w:p w14:paraId="35C0C261" w14:textId="024D9922" w:rsidR="00792EB2" w:rsidRPr="00792EB2" w:rsidRDefault="00792EB2" w:rsidP="00AE3488">
            <w:pPr>
              <w:rPr>
                <w:bCs/>
                <w:sz w:val="18"/>
                <w:szCs w:val="18"/>
              </w:rPr>
            </w:pPr>
            <w:r>
              <w:rPr>
                <w:bCs/>
                <w:sz w:val="18"/>
                <w:szCs w:val="18"/>
              </w:rPr>
              <w:t>USA / Weltausstellung</w:t>
            </w:r>
          </w:p>
        </w:tc>
        <w:tc>
          <w:tcPr>
            <w:tcW w:w="8504" w:type="dxa"/>
          </w:tcPr>
          <w:p w14:paraId="25846705" w14:textId="77777777" w:rsidR="00AE3488" w:rsidRDefault="009E7646" w:rsidP="00AE3488">
            <w:pPr>
              <w:rPr>
                <w:b/>
                <w:bCs/>
                <w:sz w:val="18"/>
                <w:szCs w:val="18"/>
              </w:rPr>
            </w:pPr>
            <w:r w:rsidRPr="00CE229D">
              <w:rPr>
                <w:b/>
                <w:bCs/>
                <w:sz w:val="18"/>
                <w:szCs w:val="18"/>
              </w:rPr>
              <w:t xml:space="preserve">Artikel: „Elias II.“ über den religiösen Sektenführer in den USA (Alexander Dowie) </w:t>
            </w:r>
            <w:r w:rsidR="00284569" w:rsidRPr="00CE229D">
              <w:rPr>
                <w:b/>
                <w:bCs/>
                <w:sz w:val="18"/>
                <w:szCs w:val="18"/>
              </w:rPr>
              <w:t xml:space="preserve">// dieser habe in New York seit seiner Ankunft allen Respekt verspielt </w:t>
            </w:r>
          </w:p>
          <w:p w14:paraId="3EEDCA6C" w14:textId="662F9EEA" w:rsidR="00792EB2" w:rsidRPr="00792EB2" w:rsidRDefault="00792EB2" w:rsidP="00AE3488">
            <w:pPr>
              <w:rPr>
                <w:bCs/>
                <w:sz w:val="18"/>
                <w:szCs w:val="18"/>
              </w:rPr>
            </w:pPr>
            <w:r>
              <w:rPr>
                <w:bCs/>
                <w:sz w:val="18"/>
                <w:szCs w:val="18"/>
              </w:rPr>
              <w:t xml:space="preserve">knappe Meldung (5 Zeilen) </w:t>
            </w:r>
            <w:r w:rsidR="00792BC6">
              <w:rPr>
                <w:bCs/>
                <w:sz w:val="18"/>
                <w:szCs w:val="18"/>
              </w:rPr>
              <w:t xml:space="preserve">in „Kleinere Mitteilungen“ </w:t>
            </w:r>
            <w:r>
              <w:rPr>
                <w:bCs/>
                <w:sz w:val="18"/>
                <w:szCs w:val="18"/>
              </w:rPr>
              <w:t xml:space="preserve">zur deutschen Debatte um </w:t>
            </w:r>
            <w:r w:rsidR="00792BC6">
              <w:rPr>
                <w:bCs/>
                <w:sz w:val="18"/>
                <w:szCs w:val="18"/>
              </w:rPr>
              <w:t xml:space="preserve">eine Beschickung der Weltausstellung in St. Louis </w:t>
            </w:r>
          </w:p>
        </w:tc>
        <w:tc>
          <w:tcPr>
            <w:tcW w:w="1020" w:type="dxa"/>
          </w:tcPr>
          <w:p w14:paraId="437B5A24" w14:textId="77777777" w:rsidR="00AE3488" w:rsidRPr="00517087" w:rsidRDefault="00AE3488" w:rsidP="00AE3488">
            <w:pPr>
              <w:jc w:val="center"/>
              <w:rPr>
                <w:b/>
                <w:bCs/>
                <w:sz w:val="18"/>
                <w:szCs w:val="18"/>
              </w:rPr>
            </w:pPr>
          </w:p>
        </w:tc>
      </w:tr>
      <w:tr w:rsidR="00AE3488" w:rsidRPr="00337324" w14:paraId="4DFF87F8" w14:textId="77777777" w:rsidTr="00A62032">
        <w:trPr>
          <w:cantSplit/>
        </w:trPr>
        <w:tc>
          <w:tcPr>
            <w:tcW w:w="846" w:type="dxa"/>
          </w:tcPr>
          <w:p w14:paraId="57CC2A80" w14:textId="4C2B4B3A" w:rsidR="00AE3488" w:rsidRPr="00337324" w:rsidRDefault="00AE3488" w:rsidP="00AE3488">
            <w:pPr>
              <w:rPr>
                <w:sz w:val="18"/>
                <w:szCs w:val="18"/>
              </w:rPr>
            </w:pPr>
            <w:r>
              <w:rPr>
                <w:sz w:val="18"/>
                <w:szCs w:val="18"/>
              </w:rPr>
              <w:t>Nr. 1031</w:t>
            </w:r>
          </w:p>
        </w:tc>
        <w:tc>
          <w:tcPr>
            <w:tcW w:w="1357" w:type="dxa"/>
          </w:tcPr>
          <w:p w14:paraId="4E875D38" w14:textId="25018671" w:rsidR="00AE3488" w:rsidRPr="00337324" w:rsidRDefault="006712BB" w:rsidP="00AE3488">
            <w:pPr>
              <w:rPr>
                <w:sz w:val="18"/>
                <w:szCs w:val="18"/>
              </w:rPr>
            </w:pPr>
            <w:r>
              <w:rPr>
                <w:sz w:val="18"/>
                <w:szCs w:val="18"/>
              </w:rPr>
              <w:t>03. November</w:t>
            </w:r>
          </w:p>
        </w:tc>
        <w:tc>
          <w:tcPr>
            <w:tcW w:w="1984" w:type="dxa"/>
          </w:tcPr>
          <w:p w14:paraId="3A101CB0" w14:textId="40BA130F" w:rsidR="00AE3488" w:rsidRPr="00337324" w:rsidRDefault="006712BB" w:rsidP="00AE3488">
            <w:pPr>
              <w:rPr>
                <w:sz w:val="18"/>
                <w:szCs w:val="18"/>
              </w:rPr>
            </w:pPr>
            <w:r>
              <w:rPr>
                <w:sz w:val="18"/>
                <w:szCs w:val="18"/>
              </w:rPr>
              <w:t>Amerika</w:t>
            </w:r>
          </w:p>
        </w:tc>
        <w:tc>
          <w:tcPr>
            <w:tcW w:w="2268" w:type="dxa"/>
          </w:tcPr>
          <w:p w14:paraId="21765596" w14:textId="33B53F5A" w:rsidR="00AE3488" w:rsidRDefault="00CE229D" w:rsidP="00AE3488">
            <w:pPr>
              <w:rPr>
                <w:sz w:val="18"/>
                <w:szCs w:val="18"/>
              </w:rPr>
            </w:pPr>
            <w:r>
              <w:rPr>
                <w:sz w:val="18"/>
                <w:szCs w:val="18"/>
              </w:rPr>
              <w:t xml:space="preserve">USA / </w:t>
            </w:r>
            <w:r w:rsidR="006712BB">
              <w:rPr>
                <w:sz w:val="18"/>
                <w:szCs w:val="18"/>
              </w:rPr>
              <w:t>Lateinamerika</w:t>
            </w:r>
            <w:r>
              <w:rPr>
                <w:sz w:val="18"/>
                <w:szCs w:val="18"/>
              </w:rPr>
              <w:t xml:space="preserve"> / Mittelamerikakanal </w:t>
            </w:r>
          </w:p>
          <w:p w14:paraId="172962A2" w14:textId="152A0555" w:rsidR="006712BB" w:rsidRPr="00337324" w:rsidRDefault="006712BB" w:rsidP="00AE3488">
            <w:pPr>
              <w:rPr>
                <w:sz w:val="18"/>
                <w:szCs w:val="18"/>
              </w:rPr>
            </w:pPr>
            <w:r>
              <w:rPr>
                <w:sz w:val="18"/>
                <w:szCs w:val="18"/>
              </w:rPr>
              <w:t>Lateinamerika</w:t>
            </w:r>
          </w:p>
        </w:tc>
        <w:tc>
          <w:tcPr>
            <w:tcW w:w="8504" w:type="dxa"/>
          </w:tcPr>
          <w:p w14:paraId="05E05573" w14:textId="77777777" w:rsidR="00AE3488" w:rsidRDefault="006712BB" w:rsidP="00AE3488">
            <w:pPr>
              <w:rPr>
                <w:sz w:val="18"/>
                <w:szCs w:val="18"/>
              </w:rPr>
            </w:pPr>
            <w:r>
              <w:rPr>
                <w:sz w:val="18"/>
                <w:szCs w:val="18"/>
              </w:rPr>
              <w:t>knappe Meldung (6 Z</w:t>
            </w:r>
            <w:r w:rsidR="000B7DD7">
              <w:rPr>
                <w:sz w:val="18"/>
                <w:szCs w:val="18"/>
              </w:rPr>
              <w:t>e</w:t>
            </w:r>
            <w:r>
              <w:rPr>
                <w:sz w:val="18"/>
                <w:szCs w:val="18"/>
              </w:rPr>
              <w:t>ilen</w:t>
            </w:r>
            <w:r w:rsidR="000B7DD7">
              <w:rPr>
                <w:sz w:val="18"/>
                <w:szCs w:val="18"/>
              </w:rPr>
              <w:t xml:space="preserve">) zur Abberufung des US-Gesandten in Bogota wegen des Missfallens der US-Regierung über das Vorgehen Kolumbiens </w:t>
            </w:r>
            <w:r w:rsidR="00CE229D">
              <w:rPr>
                <w:sz w:val="18"/>
                <w:szCs w:val="18"/>
              </w:rPr>
              <w:t xml:space="preserve">bei den Kanalvertragsverhandlungen </w:t>
            </w:r>
          </w:p>
          <w:p w14:paraId="29B99A66" w14:textId="0EF73C9D" w:rsidR="00CE229D" w:rsidRPr="00337324" w:rsidRDefault="00CE229D" w:rsidP="00AE3488">
            <w:pPr>
              <w:rPr>
                <w:sz w:val="18"/>
                <w:szCs w:val="18"/>
              </w:rPr>
            </w:pPr>
            <w:r>
              <w:rPr>
                <w:sz w:val="18"/>
                <w:szCs w:val="18"/>
              </w:rPr>
              <w:t xml:space="preserve">knappe Meldung (9 Zeilen) / Uruguay </w:t>
            </w:r>
          </w:p>
        </w:tc>
        <w:tc>
          <w:tcPr>
            <w:tcW w:w="1020" w:type="dxa"/>
          </w:tcPr>
          <w:p w14:paraId="506501B6" w14:textId="77777777" w:rsidR="00AE3488" w:rsidRPr="00517087" w:rsidRDefault="00AE3488" w:rsidP="00AE3488">
            <w:pPr>
              <w:jc w:val="center"/>
              <w:rPr>
                <w:b/>
                <w:bCs/>
                <w:sz w:val="18"/>
                <w:szCs w:val="18"/>
              </w:rPr>
            </w:pPr>
          </w:p>
        </w:tc>
      </w:tr>
      <w:tr w:rsidR="00AE3488" w:rsidRPr="00337324" w14:paraId="68F83411" w14:textId="77777777" w:rsidTr="00A62032">
        <w:trPr>
          <w:cantSplit/>
        </w:trPr>
        <w:tc>
          <w:tcPr>
            <w:tcW w:w="846" w:type="dxa"/>
          </w:tcPr>
          <w:p w14:paraId="5F1021AA" w14:textId="33F1C51D" w:rsidR="00AE3488" w:rsidRPr="00337324" w:rsidRDefault="00AE3488" w:rsidP="00AE3488">
            <w:pPr>
              <w:rPr>
                <w:sz w:val="18"/>
                <w:szCs w:val="18"/>
              </w:rPr>
            </w:pPr>
            <w:r>
              <w:rPr>
                <w:sz w:val="18"/>
                <w:szCs w:val="18"/>
              </w:rPr>
              <w:t>Nr. 1032</w:t>
            </w:r>
          </w:p>
        </w:tc>
        <w:tc>
          <w:tcPr>
            <w:tcW w:w="1357" w:type="dxa"/>
          </w:tcPr>
          <w:p w14:paraId="08E8582B" w14:textId="31662EB8" w:rsidR="00AE3488" w:rsidRPr="00337324" w:rsidRDefault="00A4386B" w:rsidP="00AE3488">
            <w:pPr>
              <w:rPr>
                <w:sz w:val="18"/>
                <w:szCs w:val="18"/>
              </w:rPr>
            </w:pPr>
            <w:r>
              <w:rPr>
                <w:sz w:val="18"/>
                <w:szCs w:val="18"/>
              </w:rPr>
              <w:t>03. November</w:t>
            </w:r>
          </w:p>
        </w:tc>
        <w:tc>
          <w:tcPr>
            <w:tcW w:w="1984" w:type="dxa"/>
          </w:tcPr>
          <w:p w14:paraId="444E96A5" w14:textId="77777777" w:rsidR="00AE3488" w:rsidRDefault="00A4386B" w:rsidP="00AE3488">
            <w:pPr>
              <w:rPr>
                <w:sz w:val="18"/>
                <w:szCs w:val="18"/>
              </w:rPr>
            </w:pPr>
            <w:r>
              <w:rPr>
                <w:sz w:val="18"/>
                <w:szCs w:val="18"/>
              </w:rPr>
              <w:t>Amerika</w:t>
            </w:r>
          </w:p>
          <w:p w14:paraId="1BAA9C1E" w14:textId="77777777" w:rsidR="00036194" w:rsidRDefault="00036194" w:rsidP="00AE3488">
            <w:pPr>
              <w:rPr>
                <w:sz w:val="18"/>
                <w:szCs w:val="18"/>
              </w:rPr>
            </w:pPr>
          </w:p>
          <w:p w14:paraId="0FB03D02" w14:textId="77777777" w:rsidR="00036194" w:rsidRDefault="00036194" w:rsidP="00AE3488">
            <w:pPr>
              <w:rPr>
                <w:sz w:val="18"/>
                <w:szCs w:val="18"/>
              </w:rPr>
            </w:pPr>
          </w:p>
          <w:p w14:paraId="548B2231" w14:textId="4317E86D" w:rsidR="00036194" w:rsidRPr="00337324" w:rsidRDefault="00036194" w:rsidP="00AE3488">
            <w:pPr>
              <w:rPr>
                <w:sz w:val="18"/>
                <w:szCs w:val="18"/>
              </w:rPr>
            </w:pPr>
            <w:r>
              <w:rPr>
                <w:sz w:val="18"/>
                <w:szCs w:val="18"/>
              </w:rPr>
              <w:t>Vermischte Nachrichten</w:t>
            </w:r>
          </w:p>
        </w:tc>
        <w:tc>
          <w:tcPr>
            <w:tcW w:w="2268" w:type="dxa"/>
          </w:tcPr>
          <w:p w14:paraId="366B4D9A" w14:textId="77777777" w:rsidR="00AE3488" w:rsidRDefault="00FF6D18" w:rsidP="00AE3488">
            <w:pPr>
              <w:rPr>
                <w:sz w:val="18"/>
                <w:szCs w:val="18"/>
              </w:rPr>
            </w:pPr>
            <w:r>
              <w:rPr>
                <w:sz w:val="18"/>
                <w:szCs w:val="18"/>
              </w:rPr>
              <w:t xml:space="preserve">USA / Lateinamerika / Mittelamerikakanal </w:t>
            </w:r>
          </w:p>
          <w:p w14:paraId="2EDDDCF4" w14:textId="77777777" w:rsidR="00036194" w:rsidRDefault="00036194" w:rsidP="00AE3488">
            <w:pPr>
              <w:rPr>
                <w:sz w:val="18"/>
                <w:szCs w:val="18"/>
              </w:rPr>
            </w:pPr>
          </w:p>
          <w:p w14:paraId="78AB90F5" w14:textId="601A0189" w:rsidR="00036194" w:rsidRPr="00337324" w:rsidRDefault="00036194" w:rsidP="00AE3488">
            <w:pPr>
              <w:rPr>
                <w:sz w:val="18"/>
                <w:szCs w:val="18"/>
              </w:rPr>
            </w:pPr>
            <w:r>
              <w:rPr>
                <w:sz w:val="18"/>
                <w:szCs w:val="18"/>
              </w:rPr>
              <w:t xml:space="preserve">USA / Indianer </w:t>
            </w:r>
          </w:p>
        </w:tc>
        <w:tc>
          <w:tcPr>
            <w:tcW w:w="8504" w:type="dxa"/>
          </w:tcPr>
          <w:p w14:paraId="698EFEA2" w14:textId="77777777" w:rsidR="00AE3488" w:rsidRDefault="00FF6D18" w:rsidP="00AE3488">
            <w:pPr>
              <w:rPr>
                <w:sz w:val="18"/>
                <w:szCs w:val="18"/>
              </w:rPr>
            </w:pPr>
            <w:r>
              <w:rPr>
                <w:sz w:val="18"/>
                <w:szCs w:val="18"/>
              </w:rPr>
              <w:t xml:space="preserve">Meldung (12 Zeilen) zur Abberufung des US-Gesandten in Bogota wegen des Missfallens der US-Regierung über das Vorgehen Kolumbiens bei den Kanalvertragsverhandlungen </w:t>
            </w:r>
            <w:r w:rsidR="00502607">
              <w:rPr>
                <w:sz w:val="18"/>
                <w:szCs w:val="18"/>
              </w:rPr>
              <w:t xml:space="preserve">// zudem gehe man in Washington davon aus, dass die USA nun eine harte Haltung einnehmen würden </w:t>
            </w:r>
          </w:p>
          <w:p w14:paraId="68E4FB11" w14:textId="746B7DAD" w:rsidR="00036194" w:rsidRPr="00337324" w:rsidRDefault="00036194" w:rsidP="00AE3488">
            <w:pPr>
              <w:rPr>
                <w:sz w:val="18"/>
                <w:szCs w:val="18"/>
              </w:rPr>
            </w:pPr>
            <w:r>
              <w:rPr>
                <w:sz w:val="18"/>
                <w:szCs w:val="18"/>
              </w:rPr>
              <w:t>knappe Meldung (5 Zeilen) zu Zusammenstößen mit Indianern in den USA</w:t>
            </w:r>
          </w:p>
        </w:tc>
        <w:tc>
          <w:tcPr>
            <w:tcW w:w="1020" w:type="dxa"/>
          </w:tcPr>
          <w:p w14:paraId="3380A2F4" w14:textId="77777777" w:rsidR="00AE3488" w:rsidRPr="00517087" w:rsidRDefault="00AE3488" w:rsidP="00AE3488">
            <w:pPr>
              <w:jc w:val="center"/>
              <w:rPr>
                <w:b/>
                <w:bCs/>
                <w:sz w:val="18"/>
                <w:szCs w:val="18"/>
              </w:rPr>
            </w:pPr>
          </w:p>
        </w:tc>
      </w:tr>
      <w:tr w:rsidR="00AE3488" w:rsidRPr="00337324" w14:paraId="4D86D256" w14:textId="77777777" w:rsidTr="00A62032">
        <w:trPr>
          <w:cantSplit/>
        </w:trPr>
        <w:tc>
          <w:tcPr>
            <w:tcW w:w="846" w:type="dxa"/>
          </w:tcPr>
          <w:p w14:paraId="14F270AE" w14:textId="5D23C997" w:rsidR="00AE3488" w:rsidRPr="00337324" w:rsidRDefault="00AE3488" w:rsidP="00AE3488">
            <w:pPr>
              <w:rPr>
                <w:sz w:val="18"/>
                <w:szCs w:val="18"/>
              </w:rPr>
            </w:pPr>
            <w:r>
              <w:rPr>
                <w:sz w:val="18"/>
                <w:szCs w:val="18"/>
              </w:rPr>
              <w:t>Nr. 1033</w:t>
            </w:r>
          </w:p>
        </w:tc>
        <w:tc>
          <w:tcPr>
            <w:tcW w:w="1357" w:type="dxa"/>
          </w:tcPr>
          <w:p w14:paraId="33D98A65" w14:textId="6EE13F5D" w:rsidR="00AE3488" w:rsidRPr="00337324" w:rsidRDefault="00715837" w:rsidP="00AE3488">
            <w:pPr>
              <w:rPr>
                <w:sz w:val="18"/>
                <w:szCs w:val="18"/>
              </w:rPr>
            </w:pPr>
            <w:r>
              <w:rPr>
                <w:sz w:val="18"/>
                <w:szCs w:val="18"/>
              </w:rPr>
              <w:t>04. November</w:t>
            </w:r>
          </w:p>
        </w:tc>
        <w:tc>
          <w:tcPr>
            <w:tcW w:w="1984" w:type="dxa"/>
          </w:tcPr>
          <w:p w14:paraId="3B9F0D99" w14:textId="06E1C9A9" w:rsidR="00AE3488" w:rsidRPr="00C663EE" w:rsidRDefault="00715837" w:rsidP="00AE3488">
            <w:pPr>
              <w:rPr>
                <w:b/>
                <w:bCs/>
                <w:sz w:val="18"/>
                <w:szCs w:val="18"/>
              </w:rPr>
            </w:pPr>
            <w:r w:rsidRPr="00C663EE">
              <w:rPr>
                <w:b/>
                <w:bCs/>
                <w:sz w:val="18"/>
                <w:szCs w:val="18"/>
              </w:rPr>
              <w:t>Amerika</w:t>
            </w:r>
          </w:p>
        </w:tc>
        <w:tc>
          <w:tcPr>
            <w:tcW w:w="2268" w:type="dxa"/>
          </w:tcPr>
          <w:p w14:paraId="5FD9764E" w14:textId="156814BB" w:rsidR="00AE3488" w:rsidRPr="00C663EE" w:rsidRDefault="00715837" w:rsidP="00AE3488">
            <w:pPr>
              <w:rPr>
                <w:b/>
                <w:bCs/>
                <w:sz w:val="18"/>
                <w:szCs w:val="18"/>
              </w:rPr>
            </w:pPr>
            <w:r w:rsidRPr="00C663EE">
              <w:rPr>
                <w:b/>
                <w:bCs/>
                <w:sz w:val="18"/>
                <w:szCs w:val="18"/>
              </w:rPr>
              <w:t>Lateinamerika</w:t>
            </w:r>
          </w:p>
        </w:tc>
        <w:tc>
          <w:tcPr>
            <w:tcW w:w="8504" w:type="dxa"/>
          </w:tcPr>
          <w:p w14:paraId="349C725E" w14:textId="44E28456" w:rsidR="00AE3488" w:rsidRPr="00C663EE" w:rsidRDefault="00715837" w:rsidP="00AE3488">
            <w:pPr>
              <w:rPr>
                <w:b/>
                <w:bCs/>
                <w:sz w:val="18"/>
                <w:szCs w:val="18"/>
              </w:rPr>
            </w:pPr>
            <w:r w:rsidRPr="00C663EE">
              <w:rPr>
                <w:b/>
                <w:bCs/>
                <w:sz w:val="18"/>
                <w:szCs w:val="18"/>
              </w:rPr>
              <w:t xml:space="preserve">Artikel: „Nationalfest. Verfassungsänderung. Indianerlöhne“ (Autor: ‚=‘ aus Guatemala) / Guatemala </w:t>
            </w:r>
          </w:p>
        </w:tc>
        <w:tc>
          <w:tcPr>
            <w:tcW w:w="1020" w:type="dxa"/>
          </w:tcPr>
          <w:p w14:paraId="70DC466E" w14:textId="77777777" w:rsidR="00AE3488" w:rsidRPr="00517087" w:rsidRDefault="00AE3488" w:rsidP="00AE3488">
            <w:pPr>
              <w:jc w:val="center"/>
              <w:rPr>
                <w:b/>
                <w:bCs/>
                <w:sz w:val="18"/>
                <w:szCs w:val="18"/>
              </w:rPr>
            </w:pPr>
          </w:p>
        </w:tc>
      </w:tr>
      <w:tr w:rsidR="00AE3488" w:rsidRPr="00337324" w14:paraId="64E04B75" w14:textId="77777777" w:rsidTr="00A62032">
        <w:trPr>
          <w:cantSplit/>
        </w:trPr>
        <w:tc>
          <w:tcPr>
            <w:tcW w:w="846" w:type="dxa"/>
          </w:tcPr>
          <w:p w14:paraId="48400821" w14:textId="40F9A0D0" w:rsidR="00AE3488" w:rsidRPr="00337324" w:rsidRDefault="00AE3488" w:rsidP="00AE3488">
            <w:pPr>
              <w:rPr>
                <w:sz w:val="18"/>
                <w:szCs w:val="18"/>
              </w:rPr>
            </w:pPr>
            <w:r>
              <w:rPr>
                <w:sz w:val="18"/>
                <w:szCs w:val="18"/>
              </w:rPr>
              <w:t>Nr. 1034</w:t>
            </w:r>
          </w:p>
        </w:tc>
        <w:tc>
          <w:tcPr>
            <w:tcW w:w="1357" w:type="dxa"/>
          </w:tcPr>
          <w:p w14:paraId="5B84C07D" w14:textId="0EE06254" w:rsidR="00AE3488" w:rsidRPr="00337324" w:rsidRDefault="00C663EE" w:rsidP="00AE3488">
            <w:pPr>
              <w:rPr>
                <w:sz w:val="18"/>
                <w:szCs w:val="18"/>
              </w:rPr>
            </w:pPr>
            <w:r>
              <w:rPr>
                <w:sz w:val="18"/>
                <w:szCs w:val="18"/>
              </w:rPr>
              <w:t>04. November</w:t>
            </w:r>
          </w:p>
        </w:tc>
        <w:tc>
          <w:tcPr>
            <w:tcW w:w="1984" w:type="dxa"/>
          </w:tcPr>
          <w:p w14:paraId="0ED967D6" w14:textId="4A6DA71B" w:rsidR="00AE3488" w:rsidRPr="00337324" w:rsidRDefault="00C663EE" w:rsidP="00AE3488">
            <w:pPr>
              <w:rPr>
                <w:sz w:val="18"/>
                <w:szCs w:val="18"/>
              </w:rPr>
            </w:pPr>
            <w:r>
              <w:rPr>
                <w:sz w:val="18"/>
                <w:szCs w:val="18"/>
              </w:rPr>
              <w:t>Amerika</w:t>
            </w:r>
          </w:p>
        </w:tc>
        <w:tc>
          <w:tcPr>
            <w:tcW w:w="2268" w:type="dxa"/>
          </w:tcPr>
          <w:p w14:paraId="55336CF1" w14:textId="77777777" w:rsidR="00AE3488" w:rsidRDefault="00B502F0" w:rsidP="00AE3488">
            <w:pPr>
              <w:rPr>
                <w:sz w:val="18"/>
                <w:szCs w:val="18"/>
              </w:rPr>
            </w:pPr>
            <w:r>
              <w:rPr>
                <w:sz w:val="18"/>
                <w:szCs w:val="18"/>
              </w:rPr>
              <w:t>USA / Mittelamerikakanal / Lateinamerika (Panama)</w:t>
            </w:r>
          </w:p>
          <w:p w14:paraId="457129D9" w14:textId="6F13A71F" w:rsidR="00B502F0" w:rsidRPr="00337324" w:rsidRDefault="00B502F0" w:rsidP="00AE3488">
            <w:pPr>
              <w:rPr>
                <w:sz w:val="18"/>
                <w:szCs w:val="18"/>
              </w:rPr>
            </w:pPr>
            <w:r>
              <w:rPr>
                <w:sz w:val="18"/>
                <w:szCs w:val="18"/>
              </w:rPr>
              <w:t xml:space="preserve">Lateinamerika </w:t>
            </w:r>
          </w:p>
        </w:tc>
        <w:tc>
          <w:tcPr>
            <w:tcW w:w="8504" w:type="dxa"/>
          </w:tcPr>
          <w:p w14:paraId="2913A5E0" w14:textId="77777777" w:rsidR="00AE3488" w:rsidRDefault="00B502F0" w:rsidP="00AE3488">
            <w:pPr>
              <w:rPr>
                <w:sz w:val="18"/>
                <w:szCs w:val="18"/>
              </w:rPr>
            </w:pPr>
            <w:r>
              <w:rPr>
                <w:sz w:val="18"/>
                <w:szCs w:val="18"/>
              </w:rPr>
              <w:t xml:space="preserve">knappe Meldung (7 Zeilen) zu den Gerüchten über Vorbereitungen der USA für eine Unabhängigkeit Panamas </w:t>
            </w:r>
          </w:p>
          <w:p w14:paraId="3B287A9E" w14:textId="77777777" w:rsidR="00B502F0" w:rsidRDefault="00B502F0" w:rsidP="00AE3488">
            <w:pPr>
              <w:rPr>
                <w:sz w:val="18"/>
                <w:szCs w:val="18"/>
              </w:rPr>
            </w:pPr>
          </w:p>
          <w:p w14:paraId="215F5103" w14:textId="43BD3946" w:rsidR="00B502F0" w:rsidRPr="00337324" w:rsidRDefault="00B502F0" w:rsidP="00AE3488">
            <w:pPr>
              <w:rPr>
                <w:sz w:val="18"/>
                <w:szCs w:val="18"/>
              </w:rPr>
            </w:pPr>
            <w:r>
              <w:rPr>
                <w:sz w:val="18"/>
                <w:szCs w:val="18"/>
              </w:rPr>
              <w:t xml:space="preserve">knappe Meldung (6 Zeilen) zum bolivianisch-brasilianischen Acre-Konflikt </w:t>
            </w:r>
          </w:p>
        </w:tc>
        <w:tc>
          <w:tcPr>
            <w:tcW w:w="1020" w:type="dxa"/>
          </w:tcPr>
          <w:p w14:paraId="60B39822" w14:textId="77777777" w:rsidR="00AE3488" w:rsidRPr="00517087" w:rsidRDefault="00AE3488" w:rsidP="00AE3488">
            <w:pPr>
              <w:jc w:val="center"/>
              <w:rPr>
                <w:b/>
                <w:bCs/>
                <w:sz w:val="18"/>
                <w:szCs w:val="18"/>
              </w:rPr>
            </w:pPr>
          </w:p>
        </w:tc>
      </w:tr>
      <w:tr w:rsidR="00AE3488" w:rsidRPr="00337324" w14:paraId="6E08AC48" w14:textId="77777777" w:rsidTr="00A62032">
        <w:trPr>
          <w:cantSplit/>
        </w:trPr>
        <w:tc>
          <w:tcPr>
            <w:tcW w:w="846" w:type="dxa"/>
          </w:tcPr>
          <w:p w14:paraId="0BBBB20E" w14:textId="439B282D" w:rsidR="00AE3488" w:rsidRPr="00800653" w:rsidRDefault="00AE3488" w:rsidP="00AE3488">
            <w:pPr>
              <w:rPr>
                <w:b/>
                <w:bCs/>
                <w:sz w:val="18"/>
                <w:szCs w:val="18"/>
              </w:rPr>
            </w:pPr>
            <w:r w:rsidRPr="00800653">
              <w:rPr>
                <w:b/>
                <w:bCs/>
                <w:sz w:val="18"/>
                <w:szCs w:val="18"/>
              </w:rPr>
              <w:t>Nr. 1035</w:t>
            </w:r>
          </w:p>
        </w:tc>
        <w:tc>
          <w:tcPr>
            <w:tcW w:w="1357" w:type="dxa"/>
          </w:tcPr>
          <w:p w14:paraId="3AAA81CD" w14:textId="4E91232B" w:rsidR="00AE3488" w:rsidRPr="00800653" w:rsidRDefault="00E22122" w:rsidP="00AE3488">
            <w:pPr>
              <w:rPr>
                <w:b/>
                <w:bCs/>
                <w:sz w:val="18"/>
                <w:szCs w:val="18"/>
              </w:rPr>
            </w:pPr>
            <w:r w:rsidRPr="00800653">
              <w:rPr>
                <w:b/>
                <w:bCs/>
                <w:sz w:val="18"/>
                <w:szCs w:val="18"/>
              </w:rPr>
              <w:t>04. November</w:t>
            </w:r>
          </w:p>
        </w:tc>
        <w:tc>
          <w:tcPr>
            <w:tcW w:w="1984" w:type="dxa"/>
          </w:tcPr>
          <w:p w14:paraId="65B1A97A" w14:textId="77777777" w:rsidR="00AE3488" w:rsidRDefault="00E22122" w:rsidP="00AE3488">
            <w:pPr>
              <w:rPr>
                <w:b/>
                <w:bCs/>
                <w:sz w:val="18"/>
                <w:szCs w:val="18"/>
              </w:rPr>
            </w:pPr>
            <w:r w:rsidRPr="00800653">
              <w:rPr>
                <w:b/>
                <w:bCs/>
                <w:sz w:val="18"/>
                <w:szCs w:val="18"/>
              </w:rPr>
              <w:t>Amerika</w:t>
            </w:r>
          </w:p>
          <w:p w14:paraId="301B05C3" w14:textId="77777777" w:rsidR="00216D12" w:rsidRDefault="00216D12" w:rsidP="00AE3488">
            <w:pPr>
              <w:rPr>
                <w:b/>
                <w:bCs/>
                <w:sz w:val="18"/>
                <w:szCs w:val="18"/>
              </w:rPr>
            </w:pPr>
          </w:p>
          <w:p w14:paraId="2A6822DE" w14:textId="77777777" w:rsidR="00216D12" w:rsidRDefault="00216D12" w:rsidP="00AE3488">
            <w:pPr>
              <w:rPr>
                <w:b/>
                <w:bCs/>
                <w:sz w:val="18"/>
                <w:szCs w:val="18"/>
              </w:rPr>
            </w:pPr>
          </w:p>
          <w:p w14:paraId="5CFAB30C" w14:textId="77777777" w:rsidR="00216D12" w:rsidRDefault="00216D12" w:rsidP="00AE3488">
            <w:pPr>
              <w:rPr>
                <w:b/>
                <w:bCs/>
                <w:sz w:val="18"/>
                <w:szCs w:val="18"/>
              </w:rPr>
            </w:pPr>
          </w:p>
          <w:p w14:paraId="437227E2" w14:textId="77777777" w:rsidR="00216D12" w:rsidRDefault="00216D12" w:rsidP="00AE3488">
            <w:pPr>
              <w:rPr>
                <w:b/>
                <w:bCs/>
                <w:sz w:val="18"/>
                <w:szCs w:val="18"/>
              </w:rPr>
            </w:pPr>
          </w:p>
          <w:p w14:paraId="40A7B33D" w14:textId="77777777" w:rsidR="00216D12" w:rsidRDefault="00216D12" w:rsidP="00AE3488">
            <w:pPr>
              <w:rPr>
                <w:b/>
                <w:bCs/>
                <w:sz w:val="18"/>
                <w:szCs w:val="18"/>
              </w:rPr>
            </w:pPr>
          </w:p>
          <w:p w14:paraId="53FE34C7" w14:textId="77777777" w:rsidR="00216D12" w:rsidRDefault="00216D12" w:rsidP="00AE3488">
            <w:pPr>
              <w:rPr>
                <w:b/>
                <w:bCs/>
                <w:sz w:val="18"/>
                <w:szCs w:val="18"/>
              </w:rPr>
            </w:pPr>
          </w:p>
          <w:p w14:paraId="3A427096" w14:textId="167EE89F" w:rsidR="00216D12" w:rsidRPr="00216D12" w:rsidRDefault="00216D12" w:rsidP="00AE3488">
            <w:pPr>
              <w:rPr>
                <w:bCs/>
                <w:sz w:val="18"/>
                <w:szCs w:val="18"/>
              </w:rPr>
            </w:pPr>
            <w:r>
              <w:rPr>
                <w:bCs/>
                <w:sz w:val="18"/>
                <w:szCs w:val="18"/>
              </w:rPr>
              <w:t xml:space="preserve">Vermischte Nachrichten </w:t>
            </w:r>
          </w:p>
        </w:tc>
        <w:tc>
          <w:tcPr>
            <w:tcW w:w="2268" w:type="dxa"/>
          </w:tcPr>
          <w:p w14:paraId="310DDF6F" w14:textId="77777777" w:rsidR="00AE3488" w:rsidRDefault="00E22122" w:rsidP="00AE3488">
            <w:pPr>
              <w:rPr>
                <w:b/>
                <w:bCs/>
                <w:sz w:val="18"/>
                <w:szCs w:val="18"/>
              </w:rPr>
            </w:pPr>
            <w:r w:rsidRPr="00800653">
              <w:rPr>
                <w:b/>
                <w:bCs/>
                <w:sz w:val="18"/>
                <w:szCs w:val="18"/>
              </w:rPr>
              <w:t>USA</w:t>
            </w:r>
            <w:r w:rsidR="00D54422">
              <w:rPr>
                <w:b/>
                <w:bCs/>
                <w:sz w:val="18"/>
                <w:szCs w:val="18"/>
              </w:rPr>
              <w:t xml:space="preserve"> / Korruption</w:t>
            </w:r>
          </w:p>
          <w:p w14:paraId="73A7AEBE" w14:textId="77777777" w:rsidR="00D54422" w:rsidRDefault="00D54422" w:rsidP="00AE3488">
            <w:pPr>
              <w:rPr>
                <w:b/>
                <w:bCs/>
                <w:sz w:val="18"/>
                <w:szCs w:val="18"/>
              </w:rPr>
            </w:pPr>
          </w:p>
          <w:p w14:paraId="0C821E19" w14:textId="77777777" w:rsidR="00D54422" w:rsidRDefault="00D54422" w:rsidP="00AE3488">
            <w:pPr>
              <w:rPr>
                <w:b/>
                <w:bCs/>
                <w:sz w:val="18"/>
                <w:szCs w:val="18"/>
              </w:rPr>
            </w:pPr>
          </w:p>
          <w:p w14:paraId="6CCD3369" w14:textId="5B7B448C" w:rsidR="00D54422" w:rsidRDefault="00D54422" w:rsidP="00AE3488">
            <w:pPr>
              <w:rPr>
                <w:bCs/>
                <w:sz w:val="18"/>
                <w:szCs w:val="18"/>
              </w:rPr>
            </w:pPr>
            <w:r>
              <w:rPr>
                <w:bCs/>
                <w:sz w:val="18"/>
                <w:szCs w:val="18"/>
              </w:rPr>
              <w:t>USA / Wahlen</w:t>
            </w:r>
            <w:r w:rsidR="00CB69CE">
              <w:rPr>
                <w:bCs/>
                <w:sz w:val="18"/>
                <w:szCs w:val="18"/>
              </w:rPr>
              <w:t xml:space="preserve"> / Tammany </w:t>
            </w:r>
          </w:p>
          <w:p w14:paraId="310E40E4" w14:textId="77777777" w:rsidR="00D54422" w:rsidRDefault="00D54422" w:rsidP="00AE3488">
            <w:pPr>
              <w:rPr>
                <w:bCs/>
                <w:sz w:val="18"/>
                <w:szCs w:val="18"/>
              </w:rPr>
            </w:pPr>
          </w:p>
          <w:p w14:paraId="56038C53" w14:textId="77777777" w:rsidR="00D54422" w:rsidRDefault="00D54422" w:rsidP="00AE3488">
            <w:pPr>
              <w:rPr>
                <w:bCs/>
                <w:sz w:val="18"/>
                <w:szCs w:val="18"/>
              </w:rPr>
            </w:pPr>
            <w:r>
              <w:rPr>
                <w:bCs/>
                <w:sz w:val="18"/>
                <w:szCs w:val="18"/>
              </w:rPr>
              <w:t xml:space="preserve">USA / Lateinamerika </w:t>
            </w:r>
          </w:p>
          <w:p w14:paraId="4EB97A51" w14:textId="77777777" w:rsidR="00216D12" w:rsidRDefault="00216D12" w:rsidP="00AE3488">
            <w:pPr>
              <w:rPr>
                <w:bCs/>
                <w:sz w:val="18"/>
                <w:szCs w:val="18"/>
              </w:rPr>
            </w:pPr>
          </w:p>
          <w:p w14:paraId="63BCB3B0" w14:textId="6165FCB8" w:rsidR="00A301F6" w:rsidRDefault="00216D12" w:rsidP="00AE3488">
            <w:pPr>
              <w:rPr>
                <w:bCs/>
                <w:sz w:val="18"/>
                <w:szCs w:val="18"/>
              </w:rPr>
            </w:pPr>
            <w:r>
              <w:rPr>
                <w:bCs/>
                <w:sz w:val="18"/>
                <w:szCs w:val="18"/>
              </w:rPr>
              <w:t xml:space="preserve">USA / Deutschamerikaner </w:t>
            </w:r>
            <w:r w:rsidR="00E123F0">
              <w:rPr>
                <w:bCs/>
                <w:sz w:val="18"/>
                <w:szCs w:val="18"/>
              </w:rPr>
              <w:t xml:space="preserve">/ Wilhelm II. </w:t>
            </w:r>
          </w:p>
          <w:p w14:paraId="21E5FF8A" w14:textId="569ECF4A" w:rsidR="00216D12" w:rsidRPr="00D54422" w:rsidRDefault="00216D12" w:rsidP="00AE3488">
            <w:pPr>
              <w:rPr>
                <w:bCs/>
                <w:sz w:val="18"/>
                <w:szCs w:val="18"/>
              </w:rPr>
            </w:pPr>
            <w:r>
              <w:rPr>
                <w:bCs/>
                <w:sz w:val="18"/>
                <w:szCs w:val="18"/>
              </w:rPr>
              <w:t>USA</w:t>
            </w:r>
            <w:r w:rsidR="00BF210E">
              <w:rPr>
                <w:bCs/>
                <w:sz w:val="18"/>
                <w:szCs w:val="18"/>
              </w:rPr>
              <w:t xml:space="preserve"> / </w:t>
            </w:r>
            <w:r w:rsidR="005D073B">
              <w:rPr>
                <w:bCs/>
                <w:sz w:val="18"/>
                <w:szCs w:val="18"/>
              </w:rPr>
              <w:t xml:space="preserve">GB / </w:t>
            </w:r>
            <w:r w:rsidR="00AA6F0C">
              <w:rPr>
                <w:bCs/>
                <w:sz w:val="18"/>
                <w:szCs w:val="18"/>
              </w:rPr>
              <w:t>M</w:t>
            </w:r>
            <w:r w:rsidR="00BF210E">
              <w:rPr>
                <w:bCs/>
                <w:sz w:val="18"/>
                <w:szCs w:val="18"/>
              </w:rPr>
              <w:t xml:space="preserve">igration </w:t>
            </w:r>
          </w:p>
        </w:tc>
        <w:tc>
          <w:tcPr>
            <w:tcW w:w="8504" w:type="dxa"/>
          </w:tcPr>
          <w:p w14:paraId="47B90899" w14:textId="77777777" w:rsidR="00AE3488" w:rsidRPr="00800653" w:rsidRDefault="00E22122" w:rsidP="00AE3488">
            <w:pPr>
              <w:rPr>
                <w:b/>
                <w:bCs/>
                <w:sz w:val="18"/>
                <w:szCs w:val="18"/>
              </w:rPr>
            </w:pPr>
            <w:r w:rsidRPr="00800653">
              <w:rPr>
                <w:b/>
                <w:bCs/>
                <w:sz w:val="18"/>
                <w:szCs w:val="18"/>
              </w:rPr>
              <w:t>Artikel: „Charles J. Bonaparte“ (Autor: ‚Rechteck mit Kreuz innen‘ aus Washington) über die öffentliche Aufmerksamkeit für diesen Mann</w:t>
            </w:r>
            <w:r w:rsidR="00916185" w:rsidRPr="00800653">
              <w:rPr>
                <w:b/>
                <w:bCs/>
                <w:sz w:val="18"/>
                <w:szCs w:val="18"/>
              </w:rPr>
              <w:t>, der für Roosevelt Korruption in</w:t>
            </w:r>
            <w:r w:rsidR="00695064" w:rsidRPr="00800653">
              <w:rPr>
                <w:b/>
                <w:bCs/>
                <w:sz w:val="18"/>
                <w:szCs w:val="18"/>
              </w:rPr>
              <w:t xml:space="preserve"> US-Behörden aufdecken soll </w:t>
            </w:r>
            <w:r w:rsidR="00800653" w:rsidRPr="00800653">
              <w:rPr>
                <w:b/>
                <w:bCs/>
                <w:sz w:val="18"/>
                <w:szCs w:val="18"/>
              </w:rPr>
              <w:t xml:space="preserve">// zunächst zu einem Bericht von ihm // dann zu einer kurzen Biographie </w:t>
            </w:r>
          </w:p>
          <w:p w14:paraId="7D9CC48E" w14:textId="77777777" w:rsidR="00800653" w:rsidRDefault="00800653" w:rsidP="00AE3488">
            <w:pPr>
              <w:rPr>
                <w:bCs/>
                <w:sz w:val="18"/>
                <w:szCs w:val="18"/>
              </w:rPr>
            </w:pPr>
            <w:r w:rsidRPr="00800653">
              <w:rPr>
                <w:bCs/>
                <w:sz w:val="18"/>
                <w:szCs w:val="18"/>
              </w:rPr>
              <w:t>knappe</w:t>
            </w:r>
            <w:r>
              <w:rPr>
                <w:bCs/>
                <w:sz w:val="18"/>
                <w:szCs w:val="18"/>
              </w:rPr>
              <w:t xml:space="preserve"> Meldung (6 Zeilen) </w:t>
            </w:r>
            <w:r w:rsidR="00141E36">
              <w:rPr>
                <w:bCs/>
                <w:sz w:val="18"/>
                <w:szCs w:val="18"/>
              </w:rPr>
              <w:t>zur Wahl des Kandidaten von Tammany Hall (Oberst Mac Clellan) zum Bürgermeister New Yorks</w:t>
            </w:r>
          </w:p>
          <w:p w14:paraId="5F8216C8" w14:textId="08DFE3B4" w:rsidR="00141E36" w:rsidRDefault="00F302C8" w:rsidP="00AE3488">
            <w:pPr>
              <w:rPr>
                <w:bCs/>
                <w:sz w:val="18"/>
                <w:szCs w:val="18"/>
              </w:rPr>
            </w:pPr>
            <w:r>
              <w:rPr>
                <w:bCs/>
                <w:sz w:val="18"/>
                <w:szCs w:val="18"/>
              </w:rPr>
              <w:t xml:space="preserve">Meldung (12 Zeilen) über die unruhigen Nachrichten aus Mittelamerika, weswegen die USA eine Flotte in die Region verlegen würden </w:t>
            </w:r>
            <w:r w:rsidR="00E91571">
              <w:rPr>
                <w:bCs/>
                <w:sz w:val="18"/>
                <w:szCs w:val="18"/>
              </w:rPr>
              <w:t xml:space="preserve">– kein expliziter Bezug zur Lage in Panama </w:t>
            </w:r>
          </w:p>
          <w:p w14:paraId="756E36ED" w14:textId="6DF3621A" w:rsidR="00216D12" w:rsidRDefault="00216D12" w:rsidP="00AE3488">
            <w:pPr>
              <w:rPr>
                <w:bCs/>
                <w:sz w:val="18"/>
                <w:szCs w:val="18"/>
              </w:rPr>
            </w:pPr>
            <w:r>
              <w:rPr>
                <w:bCs/>
                <w:sz w:val="18"/>
                <w:szCs w:val="18"/>
              </w:rPr>
              <w:t xml:space="preserve">knappe Meldung (6 Zeilen) zur Verleihung eines Ordens an den Vorsitzenden des Deutschen Kriegerbundes durch Wilhelm II. </w:t>
            </w:r>
          </w:p>
          <w:p w14:paraId="0F890AD5" w14:textId="3462B1D8" w:rsidR="00216D12" w:rsidRPr="00800653" w:rsidRDefault="00216D12" w:rsidP="00AE3488">
            <w:pPr>
              <w:rPr>
                <w:bCs/>
                <w:sz w:val="18"/>
                <w:szCs w:val="18"/>
              </w:rPr>
            </w:pPr>
            <w:r>
              <w:rPr>
                <w:bCs/>
                <w:sz w:val="18"/>
                <w:szCs w:val="18"/>
              </w:rPr>
              <w:t xml:space="preserve">knappe Meldung (8 Zeilen) </w:t>
            </w:r>
            <w:r w:rsidR="00A301F6">
              <w:rPr>
                <w:bCs/>
                <w:sz w:val="18"/>
                <w:szCs w:val="18"/>
              </w:rPr>
              <w:t xml:space="preserve">zur Freilassung eines auf britischen Wunsch inhaftierten Armeniers, da die Beweise für GB doch nicht ausreichten // die USA wollten ihn nun aber </w:t>
            </w:r>
            <w:r w:rsidR="00BF210E">
              <w:rPr>
                <w:bCs/>
                <w:sz w:val="18"/>
                <w:szCs w:val="18"/>
              </w:rPr>
              <w:t xml:space="preserve">aus </w:t>
            </w:r>
            <w:r w:rsidR="005D073B">
              <w:rPr>
                <w:bCs/>
                <w:sz w:val="18"/>
                <w:szCs w:val="18"/>
              </w:rPr>
              <w:t>e</w:t>
            </w:r>
            <w:r w:rsidR="00BF210E">
              <w:rPr>
                <w:bCs/>
                <w:sz w:val="18"/>
                <w:szCs w:val="18"/>
              </w:rPr>
              <w:t xml:space="preserve">inwanderungsrechtlichen Gründen nach Europa zurückschaffen </w:t>
            </w:r>
          </w:p>
        </w:tc>
        <w:tc>
          <w:tcPr>
            <w:tcW w:w="1020" w:type="dxa"/>
          </w:tcPr>
          <w:p w14:paraId="17713B9D" w14:textId="77777777" w:rsidR="00AE3488" w:rsidRPr="00517087" w:rsidRDefault="00AE3488" w:rsidP="00AE3488">
            <w:pPr>
              <w:jc w:val="center"/>
              <w:rPr>
                <w:b/>
                <w:bCs/>
                <w:sz w:val="18"/>
                <w:szCs w:val="18"/>
              </w:rPr>
            </w:pPr>
          </w:p>
        </w:tc>
      </w:tr>
      <w:tr w:rsidR="00AE3488" w:rsidRPr="00337324" w14:paraId="6B1FC336" w14:textId="77777777" w:rsidTr="00A62032">
        <w:trPr>
          <w:cantSplit/>
        </w:trPr>
        <w:tc>
          <w:tcPr>
            <w:tcW w:w="846" w:type="dxa"/>
          </w:tcPr>
          <w:p w14:paraId="5DC6337A" w14:textId="32610D4E" w:rsidR="00AE3488" w:rsidRPr="00E55FC8" w:rsidRDefault="00AE3488" w:rsidP="00AE3488">
            <w:pPr>
              <w:rPr>
                <w:b/>
                <w:bCs/>
                <w:sz w:val="18"/>
                <w:szCs w:val="18"/>
              </w:rPr>
            </w:pPr>
            <w:r w:rsidRPr="00E55FC8">
              <w:rPr>
                <w:b/>
                <w:bCs/>
                <w:sz w:val="18"/>
                <w:szCs w:val="18"/>
              </w:rPr>
              <w:t>Nr. 1036</w:t>
            </w:r>
          </w:p>
        </w:tc>
        <w:tc>
          <w:tcPr>
            <w:tcW w:w="1357" w:type="dxa"/>
          </w:tcPr>
          <w:p w14:paraId="17B1A9C3" w14:textId="5D4F4707" w:rsidR="00AE3488" w:rsidRPr="00E55FC8" w:rsidRDefault="00E91571" w:rsidP="00AE3488">
            <w:pPr>
              <w:rPr>
                <w:b/>
                <w:bCs/>
                <w:sz w:val="18"/>
                <w:szCs w:val="18"/>
              </w:rPr>
            </w:pPr>
            <w:r w:rsidRPr="00E55FC8">
              <w:rPr>
                <w:b/>
                <w:bCs/>
                <w:sz w:val="18"/>
                <w:szCs w:val="18"/>
              </w:rPr>
              <w:t>04. November</w:t>
            </w:r>
          </w:p>
        </w:tc>
        <w:tc>
          <w:tcPr>
            <w:tcW w:w="1984" w:type="dxa"/>
          </w:tcPr>
          <w:p w14:paraId="4920FB99" w14:textId="77777777" w:rsidR="00AE3488" w:rsidRDefault="00E91571" w:rsidP="00AE3488">
            <w:pPr>
              <w:rPr>
                <w:b/>
                <w:bCs/>
                <w:sz w:val="18"/>
                <w:szCs w:val="18"/>
              </w:rPr>
            </w:pPr>
            <w:r w:rsidRPr="00E55FC8">
              <w:rPr>
                <w:b/>
                <w:bCs/>
                <w:sz w:val="18"/>
                <w:szCs w:val="18"/>
              </w:rPr>
              <w:t>Amerika</w:t>
            </w:r>
          </w:p>
          <w:p w14:paraId="4F4D853E" w14:textId="77777777" w:rsidR="00D6790A" w:rsidRDefault="00D6790A" w:rsidP="00AE3488">
            <w:pPr>
              <w:rPr>
                <w:b/>
                <w:bCs/>
                <w:sz w:val="18"/>
                <w:szCs w:val="18"/>
              </w:rPr>
            </w:pPr>
          </w:p>
          <w:p w14:paraId="76FF11C5" w14:textId="77777777" w:rsidR="00D6790A" w:rsidRDefault="00D6790A" w:rsidP="00AE3488">
            <w:pPr>
              <w:rPr>
                <w:b/>
                <w:bCs/>
                <w:sz w:val="18"/>
                <w:szCs w:val="18"/>
              </w:rPr>
            </w:pPr>
          </w:p>
          <w:p w14:paraId="36EF7885" w14:textId="77777777" w:rsidR="00D6790A" w:rsidRDefault="00D6790A" w:rsidP="00AE3488">
            <w:pPr>
              <w:rPr>
                <w:b/>
                <w:bCs/>
                <w:sz w:val="18"/>
                <w:szCs w:val="18"/>
              </w:rPr>
            </w:pPr>
          </w:p>
          <w:p w14:paraId="48825920" w14:textId="77777777" w:rsidR="00D6790A" w:rsidRDefault="00D6790A" w:rsidP="00AE3488">
            <w:pPr>
              <w:rPr>
                <w:b/>
                <w:bCs/>
                <w:sz w:val="18"/>
                <w:szCs w:val="18"/>
              </w:rPr>
            </w:pPr>
          </w:p>
          <w:p w14:paraId="225FBE65" w14:textId="77777777" w:rsidR="00D6790A" w:rsidRDefault="00D6790A" w:rsidP="00AE3488">
            <w:pPr>
              <w:rPr>
                <w:b/>
                <w:bCs/>
                <w:sz w:val="18"/>
                <w:szCs w:val="18"/>
              </w:rPr>
            </w:pPr>
          </w:p>
          <w:p w14:paraId="15CA5A89" w14:textId="7F8D7505" w:rsidR="00D6790A" w:rsidRPr="00D6790A" w:rsidRDefault="00D6790A" w:rsidP="00AE3488">
            <w:pPr>
              <w:rPr>
                <w:bCs/>
                <w:sz w:val="18"/>
                <w:szCs w:val="18"/>
              </w:rPr>
            </w:pPr>
            <w:r>
              <w:rPr>
                <w:bCs/>
                <w:sz w:val="18"/>
                <w:szCs w:val="18"/>
              </w:rPr>
              <w:t>Vermischte Nachrichten</w:t>
            </w:r>
          </w:p>
        </w:tc>
        <w:tc>
          <w:tcPr>
            <w:tcW w:w="2268" w:type="dxa"/>
          </w:tcPr>
          <w:p w14:paraId="5A823345" w14:textId="77777777" w:rsidR="00AE3488" w:rsidRDefault="00E91571" w:rsidP="00AE3488">
            <w:pPr>
              <w:rPr>
                <w:b/>
                <w:bCs/>
                <w:sz w:val="18"/>
                <w:szCs w:val="18"/>
              </w:rPr>
            </w:pPr>
            <w:r w:rsidRPr="00E55FC8">
              <w:rPr>
                <w:b/>
                <w:bCs/>
                <w:sz w:val="18"/>
                <w:szCs w:val="18"/>
              </w:rPr>
              <w:t xml:space="preserve">USA / Mittelamerikakanal / Lateinamerika (Panama) </w:t>
            </w:r>
          </w:p>
          <w:p w14:paraId="227A3B7D" w14:textId="77777777" w:rsidR="00E50867" w:rsidRDefault="00E50867" w:rsidP="00AE3488">
            <w:pPr>
              <w:rPr>
                <w:b/>
                <w:bCs/>
                <w:sz w:val="18"/>
                <w:szCs w:val="18"/>
              </w:rPr>
            </w:pPr>
          </w:p>
          <w:p w14:paraId="755B14CA" w14:textId="77777777" w:rsidR="00E50867" w:rsidRDefault="00E50867" w:rsidP="00AE3488">
            <w:pPr>
              <w:rPr>
                <w:b/>
                <w:bCs/>
                <w:sz w:val="18"/>
                <w:szCs w:val="18"/>
              </w:rPr>
            </w:pPr>
          </w:p>
          <w:p w14:paraId="56A5951A" w14:textId="77777777" w:rsidR="00E50867" w:rsidRDefault="00E50867" w:rsidP="00AE3488">
            <w:pPr>
              <w:rPr>
                <w:bCs/>
                <w:sz w:val="18"/>
                <w:szCs w:val="18"/>
              </w:rPr>
            </w:pPr>
            <w:r>
              <w:rPr>
                <w:bCs/>
                <w:sz w:val="18"/>
                <w:szCs w:val="18"/>
              </w:rPr>
              <w:t xml:space="preserve">USA / Lateinamerika / Mittelamerikakanal </w:t>
            </w:r>
          </w:p>
          <w:p w14:paraId="0EFFF232" w14:textId="7B36B133" w:rsidR="00D6790A" w:rsidRPr="00E50867" w:rsidRDefault="00D6790A" w:rsidP="00AE3488">
            <w:pPr>
              <w:rPr>
                <w:bCs/>
                <w:sz w:val="18"/>
                <w:szCs w:val="18"/>
              </w:rPr>
            </w:pPr>
            <w:r>
              <w:rPr>
                <w:bCs/>
                <w:sz w:val="18"/>
                <w:szCs w:val="18"/>
              </w:rPr>
              <w:t>USA / Attentat-Roosevelt</w:t>
            </w:r>
          </w:p>
        </w:tc>
        <w:tc>
          <w:tcPr>
            <w:tcW w:w="8504" w:type="dxa"/>
          </w:tcPr>
          <w:p w14:paraId="4503D72A" w14:textId="77777777" w:rsidR="00AE3488" w:rsidRDefault="001E51A4" w:rsidP="00AE3488">
            <w:pPr>
              <w:rPr>
                <w:b/>
                <w:bCs/>
                <w:sz w:val="18"/>
                <w:szCs w:val="18"/>
              </w:rPr>
            </w:pPr>
            <w:r w:rsidRPr="00E55FC8">
              <w:rPr>
                <w:b/>
                <w:bCs/>
                <w:sz w:val="18"/>
                <w:szCs w:val="18"/>
              </w:rPr>
              <w:t xml:space="preserve">Artikel: „Panama selbstständig“ </w:t>
            </w:r>
            <w:r w:rsidR="00923DDF" w:rsidRPr="00E55FC8">
              <w:rPr>
                <w:b/>
                <w:bCs/>
                <w:sz w:val="18"/>
                <w:szCs w:val="18"/>
              </w:rPr>
              <w:t xml:space="preserve">über die panamaischen Unabhängigkeitsbestrebungen und entsprechende Nachrichten </w:t>
            </w:r>
            <w:r w:rsidR="005D014B" w:rsidRPr="00E55FC8">
              <w:rPr>
                <w:b/>
                <w:bCs/>
                <w:sz w:val="18"/>
                <w:szCs w:val="18"/>
              </w:rPr>
              <w:t xml:space="preserve">über den Ausbruch einer Revolution gegen Kolumbien </w:t>
            </w:r>
            <w:r w:rsidR="00C54D9B" w:rsidRPr="00E55FC8">
              <w:rPr>
                <w:b/>
                <w:bCs/>
                <w:sz w:val="18"/>
                <w:szCs w:val="18"/>
              </w:rPr>
              <w:t xml:space="preserve">// nun wird auch auf das Telegramm aus Nr. 1035 verwiesen, dass die USA ihre </w:t>
            </w:r>
            <w:r w:rsidR="00E55FC8" w:rsidRPr="00E55FC8">
              <w:rPr>
                <w:b/>
                <w:bCs/>
                <w:sz w:val="18"/>
                <w:szCs w:val="18"/>
              </w:rPr>
              <w:t xml:space="preserve">Kriegsschiffe </w:t>
            </w:r>
            <w:r w:rsidR="00C54D9B" w:rsidRPr="00E55FC8">
              <w:rPr>
                <w:b/>
                <w:bCs/>
                <w:sz w:val="18"/>
                <w:szCs w:val="18"/>
              </w:rPr>
              <w:t xml:space="preserve">wohl </w:t>
            </w:r>
            <w:r w:rsidR="00E55FC8" w:rsidRPr="00E55FC8">
              <w:rPr>
                <w:b/>
                <w:bCs/>
                <w:sz w:val="18"/>
                <w:szCs w:val="18"/>
              </w:rPr>
              <w:t xml:space="preserve">auch nur unter Vorwand nach Mittelamerika beordern könnten </w:t>
            </w:r>
          </w:p>
          <w:p w14:paraId="2C850860" w14:textId="77777777" w:rsidR="00E50867" w:rsidRDefault="00E50867" w:rsidP="00AE3488">
            <w:pPr>
              <w:rPr>
                <w:bCs/>
                <w:sz w:val="18"/>
                <w:szCs w:val="18"/>
              </w:rPr>
            </w:pPr>
            <w:r>
              <w:rPr>
                <w:bCs/>
                <w:sz w:val="18"/>
                <w:szCs w:val="18"/>
              </w:rPr>
              <w:t xml:space="preserve">knappe Meldung (9 Zeilen) zur amerikanischen Position gegenüber Kolumbien, dass man nicht verhandeln wolle, solange Kolumbien keine annehmbaren Vorschläge mache </w:t>
            </w:r>
          </w:p>
          <w:p w14:paraId="0BFB1307" w14:textId="1B61E61E" w:rsidR="00D6790A" w:rsidRPr="00E50867" w:rsidRDefault="00D6790A" w:rsidP="00AE3488">
            <w:pPr>
              <w:rPr>
                <w:bCs/>
                <w:sz w:val="18"/>
                <w:szCs w:val="18"/>
              </w:rPr>
            </w:pPr>
            <w:r>
              <w:rPr>
                <w:bCs/>
                <w:sz w:val="18"/>
                <w:szCs w:val="18"/>
              </w:rPr>
              <w:t xml:space="preserve">knappe Meldung (3 Zeilen) zur Verhaftung eines </w:t>
            </w:r>
            <w:r w:rsidR="005230CB">
              <w:rPr>
                <w:bCs/>
                <w:sz w:val="18"/>
                <w:szCs w:val="18"/>
              </w:rPr>
              <w:t>Amerikaners</w:t>
            </w:r>
            <w:r>
              <w:rPr>
                <w:bCs/>
                <w:sz w:val="18"/>
                <w:szCs w:val="18"/>
              </w:rPr>
              <w:t xml:space="preserve">, der möglicherweise einen Anschlag auf Roosevelt </w:t>
            </w:r>
            <w:r w:rsidR="005230CB">
              <w:rPr>
                <w:bCs/>
                <w:sz w:val="18"/>
                <w:szCs w:val="18"/>
              </w:rPr>
              <w:t xml:space="preserve">geplant hatte </w:t>
            </w:r>
          </w:p>
        </w:tc>
        <w:tc>
          <w:tcPr>
            <w:tcW w:w="1020" w:type="dxa"/>
          </w:tcPr>
          <w:p w14:paraId="3A15A320" w14:textId="77777777" w:rsidR="00AE3488" w:rsidRPr="00517087" w:rsidRDefault="00AE3488" w:rsidP="00AE3488">
            <w:pPr>
              <w:jc w:val="center"/>
              <w:rPr>
                <w:b/>
                <w:bCs/>
                <w:sz w:val="18"/>
                <w:szCs w:val="18"/>
              </w:rPr>
            </w:pPr>
          </w:p>
        </w:tc>
      </w:tr>
      <w:tr w:rsidR="00AE3488" w:rsidRPr="00337324" w14:paraId="3BD99BFD" w14:textId="77777777" w:rsidTr="00A62032">
        <w:trPr>
          <w:cantSplit/>
        </w:trPr>
        <w:tc>
          <w:tcPr>
            <w:tcW w:w="846" w:type="dxa"/>
          </w:tcPr>
          <w:p w14:paraId="3C90DE7C" w14:textId="51F90629" w:rsidR="00AE3488" w:rsidRPr="00C15047" w:rsidRDefault="00AE3488" w:rsidP="00AE3488">
            <w:pPr>
              <w:rPr>
                <w:b/>
                <w:bCs/>
                <w:sz w:val="18"/>
                <w:szCs w:val="18"/>
              </w:rPr>
            </w:pPr>
            <w:r w:rsidRPr="00C15047">
              <w:rPr>
                <w:b/>
                <w:bCs/>
                <w:sz w:val="18"/>
                <w:szCs w:val="18"/>
              </w:rPr>
              <w:t>Nr. 1037</w:t>
            </w:r>
          </w:p>
        </w:tc>
        <w:tc>
          <w:tcPr>
            <w:tcW w:w="1357" w:type="dxa"/>
          </w:tcPr>
          <w:p w14:paraId="1CB41C3B" w14:textId="445F2C6B" w:rsidR="00AE3488" w:rsidRPr="00C15047" w:rsidRDefault="00C6350F" w:rsidP="00AE3488">
            <w:pPr>
              <w:rPr>
                <w:b/>
                <w:bCs/>
                <w:sz w:val="18"/>
                <w:szCs w:val="18"/>
              </w:rPr>
            </w:pPr>
            <w:r w:rsidRPr="00C15047">
              <w:rPr>
                <w:b/>
                <w:bCs/>
                <w:sz w:val="18"/>
                <w:szCs w:val="18"/>
              </w:rPr>
              <w:t>05. November</w:t>
            </w:r>
          </w:p>
        </w:tc>
        <w:tc>
          <w:tcPr>
            <w:tcW w:w="1984" w:type="dxa"/>
          </w:tcPr>
          <w:p w14:paraId="7AA5358B" w14:textId="77777777" w:rsidR="00AE3488" w:rsidRDefault="00C6350F" w:rsidP="00AE3488">
            <w:pPr>
              <w:rPr>
                <w:b/>
                <w:bCs/>
                <w:sz w:val="18"/>
                <w:szCs w:val="18"/>
              </w:rPr>
            </w:pPr>
            <w:r w:rsidRPr="00C15047">
              <w:rPr>
                <w:b/>
                <w:bCs/>
                <w:sz w:val="18"/>
                <w:szCs w:val="18"/>
              </w:rPr>
              <w:t>Artikel</w:t>
            </w:r>
          </w:p>
          <w:p w14:paraId="4C849165" w14:textId="77777777" w:rsidR="0079131A" w:rsidRDefault="0079131A" w:rsidP="00AE3488">
            <w:pPr>
              <w:rPr>
                <w:b/>
                <w:bCs/>
                <w:sz w:val="18"/>
                <w:szCs w:val="18"/>
              </w:rPr>
            </w:pPr>
          </w:p>
          <w:p w14:paraId="3E8BAFEE" w14:textId="77777777" w:rsidR="0079131A" w:rsidRDefault="0079131A" w:rsidP="00AE3488">
            <w:pPr>
              <w:rPr>
                <w:b/>
                <w:bCs/>
                <w:sz w:val="18"/>
                <w:szCs w:val="18"/>
              </w:rPr>
            </w:pPr>
          </w:p>
          <w:p w14:paraId="7D748807" w14:textId="77777777" w:rsidR="0079131A" w:rsidRDefault="0079131A" w:rsidP="00AE3488">
            <w:pPr>
              <w:rPr>
                <w:b/>
                <w:bCs/>
                <w:sz w:val="18"/>
                <w:szCs w:val="18"/>
              </w:rPr>
            </w:pPr>
          </w:p>
          <w:p w14:paraId="44ABCD76" w14:textId="2CE38407" w:rsidR="0079131A" w:rsidRPr="00C15047" w:rsidRDefault="0079131A" w:rsidP="00AE3488">
            <w:pPr>
              <w:rPr>
                <w:b/>
                <w:bCs/>
                <w:sz w:val="18"/>
                <w:szCs w:val="18"/>
              </w:rPr>
            </w:pPr>
            <w:r>
              <w:rPr>
                <w:b/>
                <w:bCs/>
                <w:sz w:val="18"/>
                <w:szCs w:val="18"/>
              </w:rPr>
              <w:t xml:space="preserve">Amerika </w:t>
            </w:r>
          </w:p>
        </w:tc>
        <w:tc>
          <w:tcPr>
            <w:tcW w:w="2268" w:type="dxa"/>
          </w:tcPr>
          <w:p w14:paraId="6E79C602" w14:textId="77777777" w:rsidR="00AE3488" w:rsidRDefault="00C6350F" w:rsidP="00AE3488">
            <w:pPr>
              <w:rPr>
                <w:b/>
                <w:bCs/>
                <w:sz w:val="18"/>
                <w:szCs w:val="18"/>
              </w:rPr>
            </w:pPr>
            <w:r w:rsidRPr="00C15047">
              <w:rPr>
                <w:b/>
                <w:bCs/>
                <w:sz w:val="18"/>
                <w:szCs w:val="18"/>
              </w:rPr>
              <w:t>USA</w:t>
            </w:r>
          </w:p>
          <w:p w14:paraId="44CA48CB" w14:textId="77777777" w:rsidR="00C15047" w:rsidRDefault="00C15047" w:rsidP="00AE3488">
            <w:pPr>
              <w:rPr>
                <w:b/>
                <w:bCs/>
                <w:sz w:val="18"/>
                <w:szCs w:val="18"/>
              </w:rPr>
            </w:pPr>
          </w:p>
          <w:p w14:paraId="7A38EC76" w14:textId="77777777" w:rsidR="00C15047" w:rsidRDefault="00C15047" w:rsidP="00AE3488">
            <w:pPr>
              <w:rPr>
                <w:b/>
                <w:bCs/>
                <w:sz w:val="18"/>
                <w:szCs w:val="18"/>
              </w:rPr>
            </w:pPr>
          </w:p>
          <w:p w14:paraId="11116643" w14:textId="77777777" w:rsidR="00C15047" w:rsidRDefault="00C15047" w:rsidP="00AE3488">
            <w:pPr>
              <w:rPr>
                <w:b/>
                <w:bCs/>
                <w:sz w:val="18"/>
                <w:szCs w:val="18"/>
              </w:rPr>
            </w:pPr>
          </w:p>
          <w:p w14:paraId="51D71CC7" w14:textId="77777777" w:rsidR="00C15047" w:rsidRDefault="007954FC" w:rsidP="00AE3488">
            <w:pPr>
              <w:rPr>
                <w:b/>
                <w:bCs/>
                <w:sz w:val="18"/>
                <w:szCs w:val="18"/>
              </w:rPr>
            </w:pPr>
            <w:r>
              <w:rPr>
                <w:b/>
                <w:bCs/>
                <w:sz w:val="18"/>
                <w:szCs w:val="18"/>
              </w:rPr>
              <w:t>USA / Wahlen</w:t>
            </w:r>
          </w:p>
          <w:p w14:paraId="0DF61365" w14:textId="39B30463" w:rsidR="0079131A" w:rsidRPr="0079131A" w:rsidRDefault="0079131A" w:rsidP="00AE3488">
            <w:pPr>
              <w:rPr>
                <w:bCs/>
                <w:sz w:val="18"/>
                <w:szCs w:val="18"/>
              </w:rPr>
            </w:pPr>
            <w:r w:rsidRPr="0079131A">
              <w:rPr>
                <w:bCs/>
                <w:sz w:val="18"/>
                <w:szCs w:val="18"/>
              </w:rPr>
              <w:t>Lateinamerika</w:t>
            </w:r>
            <w:r>
              <w:rPr>
                <w:bCs/>
                <w:sz w:val="18"/>
                <w:szCs w:val="18"/>
              </w:rPr>
              <w:t xml:space="preserve"> (Panama) </w:t>
            </w:r>
          </w:p>
        </w:tc>
        <w:tc>
          <w:tcPr>
            <w:tcW w:w="8504" w:type="dxa"/>
          </w:tcPr>
          <w:p w14:paraId="2329A345" w14:textId="77777777" w:rsidR="00AE3488" w:rsidRDefault="00C6350F" w:rsidP="00AE3488">
            <w:pPr>
              <w:rPr>
                <w:b/>
                <w:bCs/>
                <w:sz w:val="18"/>
                <w:szCs w:val="18"/>
              </w:rPr>
            </w:pPr>
            <w:r w:rsidRPr="00C15047">
              <w:rPr>
                <w:b/>
                <w:bCs/>
                <w:sz w:val="18"/>
                <w:szCs w:val="18"/>
              </w:rPr>
              <w:t xml:space="preserve">Artikel: „Der rheinische Obstbau und die Obstausstellung in der Flora zu Köln“ </w:t>
            </w:r>
            <w:r w:rsidR="009A1AFD" w:rsidRPr="00C15047">
              <w:rPr>
                <w:b/>
                <w:bCs/>
                <w:sz w:val="18"/>
                <w:szCs w:val="18"/>
              </w:rPr>
              <w:t xml:space="preserve">(Autor: ‚Freiherr A. v. Solemacher‘) </w:t>
            </w:r>
            <w:r w:rsidR="00E418F0" w:rsidRPr="00C15047">
              <w:rPr>
                <w:b/>
                <w:bCs/>
                <w:sz w:val="18"/>
                <w:szCs w:val="18"/>
              </w:rPr>
              <w:t xml:space="preserve">// u.a. in einem Abschnitt zum Import aus den USA </w:t>
            </w:r>
            <w:r w:rsidR="00A463F2" w:rsidRPr="00C15047">
              <w:rPr>
                <w:b/>
                <w:bCs/>
                <w:sz w:val="18"/>
                <w:szCs w:val="18"/>
              </w:rPr>
              <w:t xml:space="preserve">– dieser sei dieses Jahr sehr umfangreich </w:t>
            </w:r>
            <w:r w:rsidR="00A20EA9" w:rsidRPr="00C15047">
              <w:rPr>
                <w:b/>
                <w:bCs/>
                <w:sz w:val="18"/>
                <w:szCs w:val="18"/>
              </w:rPr>
              <w:t xml:space="preserve">// dann auch dazu, dass die USA viel vom deutschen Obstanbau gelernt hätten </w:t>
            </w:r>
            <w:r w:rsidR="00C15047">
              <w:rPr>
                <w:b/>
                <w:bCs/>
                <w:sz w:val="18"/>
                <w:szCs w:val="18"/>
              </w:rPr>
              <w:t xml:space="preserve">// betont wird zwar die Konkurrenz, aber ohne zu starke kritische Wertung! </w:t>
            </w:r>
          </w:p>
          <w:p w14:paraId="32AAD0A8" w14:textId="77777777" w:rsidR="00C15047" w:rsidRDefault="00C15047" w:rsidP="00AE3488">
            <w:pPr>
              <w:rPr>
                <w:b/>
                <w:bCs/>
                <w:sz w:val="18"/>
                <w:szCs w:val="18"/>
              </w:rPr>
            </w:pPr>
            <w:r>
              <w:rPr>
                <w:b/>
                <w:bCs/>
                <w:sz w:val="18"/>
                <w:szCs w:val="18"/>
              </w:rPr>
              <w:t xml:space="preserve">ausführlicher Bericht (Artikel-ähnlich) </w:t>
            </w:r>
            <w:r w:rsidR="007954FC">
              <w:rPr>
                <w:b/>
                <w:bCs/>
                <w:sz w:val="18"/>
                <w:szCs w:val="18"/>
              </w:rPr>
              <w:t xml:space="preserve">über die Ergebnisse der Regionalwahlen in den USA </w:t>
            </w:r>
          </w:p>
          <w:p w14:paraId="3452AFE8" w14:textId="50EAB165" w:rsidR="006424CA" w:rsidRPr="006424CA" w:rsidRDefault="006424CA" w:rsidP="00AE3488">
            <w:pPr>
              <w:rPr>
                <w:bCs/>
                <w:sz w:val="18"/>
                <w:szCs w:val="18"/>
              </w:rPr>
            </w:pPr>
            <w:r>
              <w:rPr>
                <w:bCs/>
                <w:sz w:val="18"/>
                <w:szCs w:val="18"/>
              </w:rPr>
              <w:t xml:space="preserve">knappe Meldung </w:t>
            </w:r>
            <w:r w:rsidR="00597CE2">
              <w:rPr>
                <w:bCs/>
                <w:sz w:val="18"/>
                <w:szCs w:val="18"/>
              </w:rPr>
              <w:t xml:space="preserve">(7 Zeilen) zur Unabhängigkeitsbewegung in Panama und zur Gefangennahme aller kolumbianischen Beamten in Panama </w:t>
            </w:r>
            <w:r w:rsidR="0079131A">
              <w:rPr>
                <w:bCs/>
                <w:sz w:val="18"/>
                <w:szCs w:val="18"/>
              </w:rPr>
              <w:t xml:space="preserve">– ohne USA- oder Mittelamerikakanal-Bezug! </w:t>
            </w:r>
          </w:p>
        </w:tc>
        <w:tc>
          <w:tcPr>
            <w:tcW w:w="1020" w:type="dxa"/>
          </w:tcPr>
          <w:p w14:paraId="6333232F" w14:textId="1BF30EFA" w:rsidR="00AE3488" w:rsidRPr="00517087" w:rsidRDefault="00C15047" w:rsidP="00AE3488">
            <w:pPr>
              <w:jc w:val="center"/>
              <w:rPr>
                <w:b/>
                <w:bCs/>
                <w:sz w:val="18"/>
                <w:szCs w:val="18"/>
              </w:rPr>
            </w:pPr>
            <w:r>
              <w:rPr>
                <w:b/>
                <w:bCs/>
                <w:sz w:val="18"/>
                <w:szCs w:val="18"/>
              </w:rPr>
              <w:t>* (–)</w:t>
            </w:r>
          </w:p>
        </w:tc>
      </w:tr>
      <w:tr w:rsidR="00AE3488" w:rsidRPr="00337324" w14:paraId="2621A191" w14:textId="77777777" w:rsidTr="00A62032">
        <w:trPr>
          <w:cantSplit/>
        </w:trPr>
        <w:tc>
          <w:tcPr>
            <w:tcW w:w="846" w:type="dxa"/>
          </w:tcPr>
          <w:p w14:paraId="2642118D" w14:textId="596E2876" w:rsidR="00AE3488" w:rsidRPr="00F54FC3" w:rsidRDefault="00AE3488" w:rsidP="00AE3488">
            <w:pPr>
              <w:rPr>
                <w:b/>
                <w:bCs/>
                <w:sz w:val="18"/>
                <w:szCs w:val="18"/>
              </w:rPr>
            </w:pPr>
            <w:r w:rsidRPr="00F54FC3">
              <w:rPr>
                <w:b/>
                <w:bCs/>
                <w:sz w:val="18"/>
                <w:szCs w:val="18"/>
              </w:rPr>
              <w:lastRenderedPageBreak/>
              <w:t>Nr. 1038</w:t>
            </w:r>
          </w:p>
        </w:tc>
        <w:tc>
          <w:tcPr>
            <w:tcW w:w="1357" w:type="dxa"/>
          </w:tcPr>
          <w:p w14:paraId="4FA8237E" w14:textId="5A970375" w:rsidR="00AE3488" w:rsidRPr="00F54FC3" w:rsidRDefault="00DF36DC" w:rsidP="00AE3488">
            <w:pPr>
              <w:rPr>
                <w:b/>
                <w:bCs/>
                <w:sz w:val="18"/>
                <w:szCs w:val="18"/>
              </w:rPr>
            </w:pPr>
            <w:r w:rsidRPr="00F54FC3">
              <w:rPr>
                <w:b/>
                <w:bCs/>
                <w:sz w:val="18"/>
                <w:szCs w:val="18"/>
              </w:rPr>
              <w:t>05. November</w:t>
            </w:r>
          </w:p>
        </w:tc>
        <w:tc>
          <w:tcPr>
            <w:tcW w:w="1984" w:type="dxa"/>
          </w:tcPr>
          <w:p w14:paraId="39EB94F5" w14:textId="77777777" w:rsidR="00AE3488" w:rsidRDefault="00DF36DC" w:rsidP="00AE3488">
            <w:pPr>
              <w:rPr>
                <w:b/>
                <w:bCs/>
                <w:sz w:val="18"/>
                <w:szCs w:val="18"/>
              </w:rPr>
            </w:pPr>
            <w:r w:rsidRPr="00F54FC3">
              <w:rPr>
                <w:b/>
                <w:bCs/>
                <w:sz w:val="18"/>
                <w:szCs w:val="18"/>
              </w:rPr>
              <w:t>Leitartikel</w:t>
            </w:r>
          </w:p>
          <w:p w14:paraId="29457A17" w14:textId="77777777" w:rsidR="00F54FC3" w:rsidRDefault="00F54FC3" w:rsidP="00AE3488">
            <w:pPr>
              <w:rPr>
                <w:b/>
                <w:bCs/>
                <w:sz w:val="18"/>
                <w:szCs w:val="18"/>
              </w:rPr>
            </w:pPr>
          </w:p>
          <w:p w14:paraId="422D3897" w14:textId="4E0162EC" w:rsidR="00C100F6" w:rsidRPr="00C100F6" w:rsidRDefault="00C100F6" w:rsidP="00AE3488">
            <w:pPr>
              <w:rPr>
                <w:bCs/>
                <w:sz w:val="18"/>
                <w:szCs w:val="18"/>
              </w:rPr>
            </w:pPr>
            <w:r>
              <w:rPr>
                <w:bCs/>
                <w:sz w:val="18"/>
                <w:szCs w:val="18"/>
              </w:rPr>
              <w:t>Königreich der Niederlande</w:t>
            </w:r>
          </w:p>
          <w:p w14:paraId="00666761" w14:textId="77432125" w:rsidR="00F54FC3" w:rsidRPr="00F54FC3" w:rsidRDefault="00F54FC3" w:rsidP="00AE3488">
            <w:pPr>
              <w:rPr>
                <w:bCs/>
                <w:sz w:val="18"/>
                <w:szCs w:val="18"/>
              </w:rPr>
            </w:pPr>
            <w:r>
              <w:rPr>
                <w:bCs/>
                <w:sz w:val="18"/>
                <w:szCs w:val="18"/>
              </w:rPr>
              <w:t>Amerika</w:t>
            </w:r>
          </w:p>
        </w:tc>
        <w:tc>
          <w:tcPr>
            <w:tcW w:w="2268" w:type="dxa"/>
          </w:tcPr>
          <w:p w14:paraId="044F5B50" w14:textId="77777777" w:rsidR="00AE3488" w:rsidRDefault="00DF36DC" w:rsidP="00AE3488">
            <w:pPr>
              <w:rPr>
                <w:b/>
                <w:bCs/>
                <w:sz w:val="18"/>
                <w:szCs w:val="18"/>
              </w:rPr>
            </w:pPr>
            <w:r w:rsidRPr="00F54FC3">
              <w:rPr>
                <w:b/>
                <w:bCs/>
                <w:sz w:val="18"/>
                <w:szCs w:val="18"/>
              </w:rPr>
              <w:t>USA</w:t>
            </w:r>
          </w:p>
          <w:p w14:paraId="7B9438D8" w14:textId="77777777" w:rsidR="00F54FC3" w:rsidRDefault="00F54FC3" w:rsidP="00AE3488">
            <w:pPr>
              <w:rPr>
                <w:b/>
                <w:bCs/>
                <w:sz w:val="18"/>
                <w:szCs w:val="18"/>
              </w:rPr>
            </w:pPr>
          </w:p>
          <w:p w14:paraId="080CB163" w14:textId="0A38FBDA" w:rsidR="00C100F6" w:rsidRDefault="00C100F6" w:rsidP="00AE3488">
            <w:pPr>
              <w:rPr>
                <w:bCs/>
                <w:sz w:val="18"/>
                <w:szCs w:val="18"/>
              </w:rPr>
            </w:pPr>
            <w:r>
              <w:rPr>
                <w:bCs/>
                <w:sz w:val="18"/>
                <w:szCs w:val="18"/>
              </w:rPr>
              <w:t>Venezuela-Krise (</w:t>
            </w:r>
            <w:r w:rsidRPr="00C100F6">
              <w:rPr>
                <w:bCs/>
                <w:strike/>
                <w:sz w:val="18"/>
                <w:szCs w:val="18"/>
              </w:rPr>
              <w:t>Lateinamerika</w:t>
            </w:r>
            <w:r>
              <w:rPr>
                <w:bCs/>
                <w:sz w:val="18"/>
                <w:szCs w:val="18"/>
              </w:rPr>
              <w:t>) / Haag</w:t>
            </w:r>
          </w:p>
          <w:p w14:paraId="3A30F015" w14:textId="207DDA74" w:rsidR="00F54FC3" w:rsidRDefault="00F54FC3" w:rsidP="00AE3488">
            <w:pPr>
              <w:rPr>
                <w:bCs/>
                <w:sz w:val="18"/>
                <w:szCs w:val="18"/>
              </w:rPr>
            </w:pPr>
            <w:r>
              <w:rPr>
                <w:bCs/>
                <w:sz w:val="18"/>
                <w:szCs w:val="18"/>
              </w:rPr>
              <w:t xml:space="preserve">USA </w:t>
            </w:r>
            <w:r w:rsidR="00ED6738">
              <w:rPr>
                <w:bCs/>
                <w:sz w:val="18"/>
                <w:szCs w:val="18"/>
              </w:rPr>
              <w:t xml:space="preserve">/ Lateinamerika (Panama) </w:t>
            </w:r>
          </w:p>
          <w:p w14:paraId="7398961A" w14:textId="0A2AFF55" w:rsidR="00A111DD" w:rsidRPr="00F54FC3" w:rsidRDefault="00A111DD" w:rsidP="00AE3488">
            <w:pPr>
              <w:rPr>
                <w:bCs/>
                <w:sz w:val="18"/>
                <w:szCs w:val="18"/>
              </w:rPr>
            </w:pPr>
            <w:r>
              <w:rPr>
                <w:bCs/>
                <w:sz w:val="18"/>
                <w:szCs w:val="18"/>
              </w:rPr>
              <w:t xml:space="preserve">USA / Wahlen </w:t>
            </w:r>
          </w:p>
        </w:tc>
        <w:tc>
          <w:tcPr>
            <w:tcW w:w="8504" w:type="dxa"/>
          </w:tcPr>
          <w:p w14:paraId="7CEC870E" w14:textId="77777777" w:rsidR="00AE3488" w:rsidRDefault="00DF36DC" w:rsidP="00AE3488">
            <w:pPr>
              <w:rPr>
                <w:b/>
                <w:bCs/>
                <w:sz w:val="18"/>
                <w:szCs w:val="18"/>
              </w:rPr>
            </w:pPr>
            <w:r w:rsidRPr="00F54FC3">
              <w:rPr>
                <w:b/>
                <w:bCs/>
                <w:sz w:val="18"/>
                <w:szCs w:val="18"/>
              </w:rPr>
              <w:t xml:space="preserve">Leitartikel: „Die Handhabung des Nahrungsmittelgesetzes“ // im letzten Abschnitt auch (recht kurz) über das neue </w:t>
            </w:r>
            <w:r w:rsidR="00F54FC3" w:rsidRPr="00F54FC3">
              <w:rPr>
                <w:b/>
                <w:bCs/>
                <w:sz w:val="18"/>
                <w:szCs w:val="18"/>
              </w:rPr>
              <w:t>amerikanische</w:t>
            </w:r>
            <w:r w:rsidRPr="00F54FC3">
              <w:rPr>
                <w:b/>
                <w:bCs/>
                <w:sz w:val="18"/>
                <w:szCs w:val="18"/>
              </w:rPr>
              <w:t xml:space="preserve"> Lebensmittelgesetz </w:t>
            </w:r>
            <w:r w:rsidR="00F54FC3" w:rsidRPr="00F54FC3">
              <w:rPr>
                <w:b/>
                <w:bCs/>
                <w:sz w:val="18"/>
                <w:szCs w:val="18"/>
              </w:rPr>
              <w:t xml:space="preserve">vom 01.07.1903 </w:t>
            </w:r>
          </w:p>
          <w:p w14:paraId="123A8153" w14:textId="68DFE96B" w:rsidR="00C100F6" w:rsidRDefault="00C100F6" w:rsidP="00AE3488">
            <w:pPr>
              <w:rPr>
                <w:bCs/>
                <w:sz w:val="18"/>
                <w:szCs w:val="18"/>
              </w:rPr>
            </w:pPr>
            <w:r>
              <w:rPr>
                <w:bCs/>
                <w:sz w:val="18"/>
                <w:szCs w:val="18"/>
              </w:rPr>
              <w:t xml:space="preserve">Meldung (20 Zeilen) </w:t>
            </w:r>
            <w:r w:rsidR="005B72FC">
              <w:rPr>
                <w:bCs/>
                <w:sz w:val="18"/>
                <w:szCs w:val="18"/>
              </w:rPr>
              <w:t xml:space="preserve">zu den Verhandlungen des internationalen Schiedsgerichtshofes in Den Haag zur Zweiten Venezuela-Krise </w:t>
            </w:r>
          </w:p>
          <w:p w14:paraId="77088557" w14:textId="4722844E" w:rsidR="00FB5CAF" w:rsidRDefault="00FB5CAF" w:rsidP="00AE3488">
            <w:pPr>
              <w:rPr>
                <w:bCs/>
                <w:sz w:val="18"/>
                <w:szCs w:val="18"/>
              </w:rPr>
            </w:pPr>
            <w:r>
              <w:rPr>
                <w:bCs/>
                <w:sz w:val="18"/>
                <w:szCs w:val="18"/>
              </w:rPr>
              <w:t xml:space="preserve">knappe Meldung (5 Zeilen) zum Beschuss eine Stadt Panamas durch ein kolumbianisches Kriegsschiff und den Protest des US-Konsuls </w:t>
            </w:r>
          </w:p>
          <w:p w14:paraId="3FC3678C" w14:textId="2A6BBC91" w:rsidR="00A111DD" w:rsidRPr="00FB5CAF" w:rsidRDefault="00A111DD" w:rsidP="00AE3488">
            <w:pPr>
              <w:rPr>
                <w:bCs/>
                <w:sz w:val="18"/>
                <w:szCs w:val="18"/>
              </w:rPr>
            </w:pPr>
            <w:r>
              <w:rPr>
                <w:bCs/>
                <w:sz w:val="18"/>
                <w:szCs w:val="18"/>
              </w:rPr>
              <w:t xml:space="preserve">knappe Meldung (3 Zeilen) zu den Wahlergebnissen in den USA </w:t>
            </w:r>
          </w:p>
        </w:tc>
        <w:tc>
          <w:tcPr>
            <w:tcW w:w="1020" w:type="dxa"/>
          </w:tcPr>
          <w:p w14:paraId="466830B6" w14:textId="77777777" w:rsidR="00AE3488" w:rsidRPr="00517087" w:rsidRDefault="00AE3488" w:rsidP="00AE3488">
            <w:pPr>
              <w:jc w:val="center"/>
              <w:rPr>
                <w:b/>
                <w:bCs/>
                <w:sz w:val="18"/>
                <w:szCs w:val="18"/>
              </w:rPr>
            </w:pPr>
          </w:p>
        </w:tc>
      </w:tr>
      <w:tr w:rsidR="00AE3488" w:rsidRPr="00337324" w14:paraId="66940E86" w14:textId="77777777" w:rsidTr="00A62032">
        <w:trPr>
          <w:cantSplit/>
        </w:trPr>
        <w:tc>
          <w:tcPr>
            <w:tcW w:w="846" w:type="dxa"/>
          </w:tcPr>
          <w:p w14:paraId="733FFD48" w14:textId="12F68427" w:rsidR="00AE3488" w:rsidRPr="00AB2750" w:rsidRDefault="00AE3488" w:rsidP="00AE3488">
            <w:pPr>
              <w:rPr>
                <w:b/>
                <w:sz w:val="18"/>
                <w:szCs w:val="18"/>
              </w:rPr>
            </w:pPr>
            <w:r w:rsidRPr="00AB2750">
              <w:rPr>
                <w:b/>
                <w:sz w:val="18"/>
                <w:szCs w:val="18"/>
              </w:rPr>
              <w:t>Nr. 1039</w:t>
            </w:r>
          </w:p>
        </w:tc>
        <w:tc>
          <w:tcPr>
            <w:tcW w:w="1357" w:type="dxa"/>
          </w:tcPr>
          <w:p w14:paraId="78E4A98A" w14:textId="3D6944E3" w:rsidR="00AE3488" w:rsidRPr="00AB2750" w:rsidRDefault="001A4B54" w:rsidP="00AE3488">
            <w:pPr>
              <w:rPr>
                <w:b/>
                <w:sz w:val="18"/>
                <w:szCs w:val="18"/>
              </w:rPr>
            </w:pPr>
            <w:r w:rsidRPr="00AB2750">
              <w:rPr>
                <w:b/>
                <w:sz w:val="18"/>
                <w:szCs w:val="18"/>
              </w:rPr>
              <w:t>05. November</w:t>
            </w:r>
          </w:p>
        </w:tc>
        <w:tc>
          <w:tcPr>
            <w:tcW w:w="1984" w:type="dxa"/>
          </w:tcPr>
          <w:p w14:paraId="4F7365ED" w14:textId="0C3D90C6" w:rsidR="00A017E4" w:rsidRDefault="00A017E4" w:rsidP="00AE3488">
            <w:pPr>
              <w:rPr>
                <w:sz w:val="18"/>
                <w:szCs w:val="18"/>
              </w:rPr>
            </w:pPr>
            <w:r>
              <w:rPr>
                <w:sz w:val="18"/>
                <w:szCs w:val="18"/>
              </w:rPr>
              <w:t xml:space="preserve">Königreich der Niederlande </w:t>
            </w:r>
          </w:p>
          <w:p w14:paraId="77491308" w14:textId="0FDA942E" w:rsidR="00AE3488" w:rsidRPr="00AB2750" w:rsidRDefault="001A4B54" w:rsidP="00AE3488">
            <w:pPr>
              <w:rPr>
                <w:b/>
                <w:sz w:val="18"/>
                <w:szCs w:val="18"/>
              </w:rPr>
            </w:pPr>
            <w:r w:rsidRPr="00AB2750">
              <w:rPr>
                <w:b/>
                <w:sz w:val="18"/>
                <w:szCs w:val="18"/>
              </w:rPr>
              <w:t>Amerika</w:t>
            </w:r>
          </w:p>
        </w:tc>
        <w:tc>
          <w:tcPr>
            <w:tcW w:w="2268" w:type="dxa"/>
          </w:tcPr>
          <w:p w14:paraId="42E4FE97" w14:textId="27D4AA92" w:rsidR="00A017E4" w:rsidRDefault="00C91F39" w:rsidP="00AE3488">
            <w:pPr>
              <w:rPr>
                <w:sz w:val="18"/>
                <w:szCs w:val="18"/>
              </w:rPr>
            </w:pPr>
            <w:r>
              <w:rPr>
                <w:sz w:val="18"/>
                <w:szCs w:val="18"/>
              </w:rPr>
              <w:t>Venezuela-Krise (</w:t>
            </w:r>
            <w:r w:rsidRPr="00C91F39">
              <w:rPr>
                <w:strike/>
                <w:sz w:val="18"/>
                <w:szCs w:val="18"/>
              </w:rPr>
              <w:t>Lateinamerika</w:t>
            </w:r>
            <w:r>
              <w:rPr>
                <w:sz w:val="18"/>
                <w:szCs w:val="18"/>
              </w:rPr>
              <w:t xml:space="preserve">) / Haag </w:t>
            </w:r>
          </w:p>
          <w:p w14:paraId="54D72493" w14:textId="00C99B96" w:rsidR="00A36ABF" w:rsidRDefault="00A36ABF" w:rsidP="00AE3488">
            <w:pPr>
              <w:rPr>
                <w:sz w:val="18"/>
                <w:szCs w:val="18"/>
              </w:rPr>
            </w:pPr>
            <w:r>
              <w:rPr>
                <w:sz w:val="18"/>
                <w:szCs w:val="18"/>
              </w:rPr>
              <w:t xml:space="preserve">USA / </w:t>
            </w:r>
            <w:r w:rsidR="007468A4">
              <w:rPr>
                <w:sz w:val="18"/>
                <w:szCs w:val="18"/>
              </w:rPr>
              <w:t xml:space="preserve">Germanisches Museum </w:t>
            </w:r>
          </w:p>
          <w:p w14:paraId="599C69D0" w14:textId="3DF900DA" w:rsidR="00FC2083" w:rsidRDefault="00A36ABF" w:rsidP="00AE3488">
            <w:pPr>
              <w:rPr>
                <w:b/>
                <w:sz w:val="18"/>
                <w:szCs w:val="18"/>
              </w:rPr>
            </w:pPr>
            <w:r w:rsidRPr="00AB2750">
              <w:rPr>
                <w:b/>
                <w:sz w:val="18"/>
                <w:szCs w:val="18"/>
              </w:rPr>
              <w:t xml:space="preserve">USA / Mittelamerikakanal / </w:t>
            </w:r>
            <w:r w:rsidRPr="00D07ECD">
              <w:rPr>
                <w:b/>
                <w:sz w:val="18"/>
                <w:szCs w:val="18"/>
              </w:rPr>
              <w:t>Lateinamerika (Panama)</w:t>
            </w:r>
            <w:r w:rsidR="00D07ECD" w:rsidRPr="00D07ECD">
              <w:rPr>
                <w:b/>
                <w:sz w:val="18"/>
                <w:szCs w:val="18"/>
              </w:rPr>
              <w:t xml:space="preserve"> </w:t>
            </w:r>
          </w:p>
          <w:p w14:paraId="38388E91" w14:textId="77777777" w:rsidR="00D07ECD" w:rsidRDefault="00D07ECD" w:rsidP="00AE3488">
            <w:pPr>
              <w:rPr>
                <w:b/>
                <w:sz w:val="18"/>
                <w:szCs w:val="18"/>
              </w:rPr>
            </w:pPr>
          </w:p>
          <w:p w14:paraId="79FD3761" w14:textId="1FB064EA" w:rsidR="00FC2083" w:rsidRDefault="00FC2083" w:rsidP="00AE3488">
            <w:pPr>
              <w:rPr>
                <w:sz w:val="18"/>
                <w:szCs w:val="18"/>
              </w:rPr>
            </w:pPr>
            <w:r>
              <w:rPr>
                <w:sz w:val="18"/>
                <w:szCs w:val="18"/>
              </w:rPr>
              <w:t>USA</w:t>
            </w:r>
            <w:r w:rsidR="005B3EA0">
              <w:rPr>
                <w:sz w:val="18"/>
                <w:szCs w:val="18"/>
              </w:rPr>
              <w:t xml:space="preserve"> / Lateinamerika (Panama) </w:t>
            </w:r>
          </w:p>
          <w:p w14:paraId="20967288" w14:textId="77777777" w:rsidR="005B3EA0" w:rsidRDefault="005B3EA0" w:rsidP="00AE3488">
            <w:pPr>
              <w:rPr>
                <w:sz w:val="18"/>
                <w:szCs w:val="18"/>
              </w:rPr>
            </w:pPr>
            <w:r>
              <w:rPr>
                <w:sz w:val="18"/>
                <w:szCs w:val="18"/>
              </w:rPr>
              <w:t xml:space="preserve">USA / Lateinamerika (Panama) </w:t>
            </w:r>
          </w:p>
          <w:p w14:paraId="1A767C19" w14:textId="77777777" w:rsidR="005B3EA0" w:rsidRDefault="005B3EA0" w:rsidP="00AE3488">
            <w:pPr>
              <w:rPr>
                <w:sz w:val="18"/>
                <w:szCs w:val="18"/>
              </w:rPr>
            </w:pPr>
          </w:p>
          <w:p w14:paraId="00730351" w14:textId="77777777" w:rsidR="005B3EA0" w:rsidRDefault="005B3EA0" w:rsidP="00AE3488">
            <w:pPr>
              <w:rPr>
                <w:sz w:val="18"/>
                <w:szCs w:val="18"/>
              </w:rPr>
            </w:pPr>
            <w:r>
              <w:rPr>
                <w:sz w:val="18"/>
                <w:szCs w:val="18"/>
              </w:rPr>
              <w:t xml:space="preserve">USA / Lateinamerika (Panama) </w:t>
            </w:r>
          </w:p>
          <w:p w14:paraId="28B63998" w14:textId="77777777" w:rsidR="005B3EA0" w:rsidRDefault="005B3EA0" w:rsidP="00AE3488">
            <w:pPr>
              <w:rPr>
                <w:sz w:val="18"/>
                <w:szCs w:val="18"/>
              </w:rPr>
            </w:pPr>
            <w:r>
              <w:rPr>
                <w:sz w:val="18"/>
                <w:szCs w:val="18"/>
              </w:rPr>
              <w:t xml:space="preserve">USA / Lateinamerika / Mittelamerikakanal </w:t>
            </w:r>
          </w:p>
          <w:p w14:paraId="496C1C82" w14:textId="529373FC" w:rsidR="009D581B" w:rsidRPr="00FC2083" w:rsidRDefault="009D581B" w:rsidP="00AE3488">
            <w:pPr>
              <w:rPr>
                <w:sz w:val="18"/>
                <w:szCs w:val="18"/>
              </w:rPr>
            </w:pPr>
            <w:r>
              <w:rPr>
                <w:sz w:val="18"/>
                <w:szCs w:val="18"/>
              </w:rPr>
              <w:t xml:space="preserve">USA / DE / Lateinamerika (Panama) </w:t>
            </w:r>
          </w:p>
        </w:tc>
        <w:tc>
          <w:tcPr>
            <w:tcW w:w="8504" w:type="dxa"/>
          </w:tcPr>
          <w:p w14:paraId="64C0884A" w14:textId="5E7D8169" w:rsidR="00A017E4" w:rsidRDefault="00A017E4" w:rsidP="00AE3488">
            <w:pPr>
              <w:rPr>
                <w:sz w:val="18"/>
                <w:szCs w:val="18"/>
              </w:rPr>
            </w:pPr>
            <w:r>
              <w:rPr>
                <w:bCs/>
                <w:sz w:val="18"/>
                <w:szCs w:val="18"/>
              </w:rPr>
              <w:t>knappe Meldung (9 Zeilen) zu den Verhandlungen des internationalen Schiedsgerichtshofes in Den Haag zur Zweiten Venezuela-Krise</w:t>
            </w:r>
          </w:p>
          <w:p w14:paraId="53F8179E" w14:textId="471AA88A" w:rsidR="00AE3488" w:rsidRDefault="00A36ABF" w:rsidP="00AE3488">
            <w:pPr>
              <w:rPr>
                <w:sz w:val="18"/>
                <w:szCs w:val="18"/>
              </w:rPr>
            </w:pPr>
            <w:r>
              <w:rPr>
                <w:sz w:val="18"/>
                <w:szCs w:val="18"/>
              </w:rPr>
              <w:t xml:space="preserve">knappe Meldung (6 Zeilen) zur bevorstehenden Eröffnung des Harvard-Museums am 10.11.1903 und der offiziellen Vertretung des Kaisers durch den deutschen Geschäftsträger </w:t>
            </w:r>
            <w:r w:rsidR="00C3214E">
              <w:rPr>
                <w:sz w:val="18"/>
                <w:szCs w:val="18"/>
              </w:rPr>
              <w:t>Freiherr v. d. Bussche-</w:t>
            </w:r>
            <w:proofErr w:type="spellStart"/>
            <w:r w:rsidR="00C3214E">
              <w:rPr>
                <w:sz w:val="18"/>
                <w:szCs w:val="18"/>
              </w:rPr>
              <w:t>Haddenhausen</w:t>
            </w:r>
            <w:proofErr w:type="spellEnd"/>
          </w:p>
          <w:p w14:paraId="625D9B53" w14:textId="77777777" w:rsidR="00EF2945" w:rsidRDefault="00EF2945" w:rsidP="00AE3488">
            <w:pPr>
              <w:rPr>
                <w:b/>
                <w:sz w:val="18"/>
                <w:szCs w:val="18"/>
              </w:rPr>
            </w:pPr>
            <w:r>
              <w:rPr>
                <w:b/>
                <w:sz w:val="18"/>
                <w:szCs w:val="18"/>
              </w:rPr>
              <w:t xml:space="preserve">Artikel: „Die Lostrennung Panamas“ </w:t>
            </w:r>
            <w:r w:rsidR="006C61ED">
              <w:rPr>
                <w:b/>
                <w:sz w:val="18"/>
                <w:szCs w:val="18"/>
              </w:rPr>
              <w:t>über die Unabhängigke</w:t>
            </w:r>
            <w:r w:rsidR="00AB2750">
              <w:rPr>
                <w:b/>
                <w:sz w:val="18"/>
                <w:szCs w:val="18"/>
              </w:rPr>
              <w:t>i</w:t>
            </w:r>
            <w:r w:rsidR="006C61ED">
              <w:rPr>
                <w:b/>
                <w:sz w:val="18"/>
                <w:szCs w:val="18"/>
              </w:rPr>
              <w:t>tsbewegung in Panama und die Intervention von US-Truppe (Verlegung eines weiteren Kriegsschiffes sowie Landung von Marinetruppen zur Sicherung einer Bahnlinie</w:t>
            </w:r>
            <w:r w:rsidR="00AB2750">
              <w:rPr>
                <w:b/>
                <w:sz w:val="18"/>
                <w:szCs w:val="18"/>
              </w:rPr>
              <w:t xml:space="preserve">, damit dort keine kolumbianischen Truppen transportiert werden können </w:t>
            </w:r>
          </w:p>
          <w:p w14:paraId="1B7B603F" w14:textId="77777777" w:rsidR="00F34462" w:rsidRDefault="00F34462" w:rsidP="00AE3488">
            <w:pPr>
              <w:rPr>
                <w:sz w:val="18"/>
                <w:szCs w:val="18"/>
              </w:rPr>
            </w:pPr>
            <w:r>
              <w:rPr>
                <w:sz w:val="18"/>
                <w:szCs w:val="18"/>
              </w:rPr>
              <w:t xml:space="preserve">Meldung (11 Zeilen) zur Beschießung Colons durch ein kolumbianisches Kriegsschiff sowie </w:t>
            </w:r>
            <w:r w:rsidR="00CA6CE6">
              <w:rPr>
                <w:sz w:val="18"/>
                <w:szCs w:val="18"/>
              </w:rPr>
              <w:t xml:space="preserve">die Intervention der USA gegen eine kolumbianische Nutzung der Eisenbahnlinien </w:t>
            </w:r>
          </w:p>
          <w:p w14:paraId="22628824" w14:textId="77777777" w:rsidR="00CA6CE6" w:rsidRDefault="00377B35" w:rsidP="00AE3488">
            <w:pPr>
              <w:rPr>
                <w:sz w:val="18"/>
                <w:szCs w:val="18"/>
              </w:rPr>
            </w:pPr>
            <w:r>
              <w:rPr>
                <w:sz w:val="18"/>
                <w:szCs w:val="18"/>
              </w:rPr>
              <w:t xml:space="preserve">Meldung (20 Zeilen) </w:t>
            </w:r>
            <w:r w:rsidR="001C2397">
              <w:rPr>
                <w:sz w:val="18"/>
                <w:szCs w:val="18"/>
              </w:rPr>
              <w:t xml:space="preserve">über die amerikanische Politik in Bezug auf den Unabhängigkeitskampf in Panama </w:t>
            </w:r>
            <w:r w:rsidR="00E86AE7">
              <w:rPr>
                <w:sz w:val="18"/>
                <w:szCs w:val="18"/>
              </w:rPr>
              <w:t xml:space="preserve">// eine Anerkennung der neuen Regierung geschehe bisher nicht // dennoch habe die US-Marine den Befehl Kolumbien zur Zurückhaltung zu drängen </w:t>
            </w:r>
          </w:p>
          <w:p w14:paraId="517E6E38" w14:textId="77777777" w:rsidR="00E86AE7" w:rsidRDefault="002A0B8D" w:rsidP="00AE3488">
            <w:pPr>
              <w:rPr>
                <w:sz w:val="18"/>
                <w:szCs w:val="18"/>
              </w:rPr>
            </w:pPr>
            <w:r>
              <w:rPr>
                <w:sz w:val="18"/>
                <w:szCs w:val="18"/>
              </w:rPr>
              <w:t xml:space="preserve">knappe Meldung (7 Zeilen) zur Landung von kolumbianischen und amerikanischen Marinesoldaten in Panama </w:t>
            </w:r>
          </w:p>
          <w:p w14:paraId="42C6639E" w14:textId="77777777" w:rsidR="005B3EA0" w:rsidRDefault="005B3EA0" w:rsidP="00AE3488">
            <w:pPr>
              <w:rPr>
                <w:sz w:val="18"/>
                <w:szCs w:val="18"/>
              </w:rPr>
            </w:pPr>
          </w:p>
          <w:p w14:paraId="25177DA5" w14:textId="77777777" w:rsidR="002A0B8D" w:rsidRDefault="00FC2083" w:rsidP="00AE3488">
            <w:pPr>
              <w:rPr>
                <w:sz w:val="18"/>
                <w:szCs w:val="18"/>
              </w:rPr>
            </w:pPr>
            <w:r>
              <w:rPr>
                <w:sz w:val="18"/>
                <w:szCs w:val="18"/>
              </w:rPr>
              <w:t xml:space="preserve">knappe Meldung (3 Zeilen) zur Vertagung des kolumbianischen Kongresses ohne Debatte zum Kanalvertrag </w:t>
            </w:r>
          </w:p>
          <w:p w14:paraId="4271F7F4" w14:textId="77777777" w:rsidR="005B3EA0" w:rsidRDefault="005B3EA0" w:rsidP="00AE3488">
            <w:pPr>
              <w:rPr>
                <w:sz w:val="18"/>
                <w:szCs w:val="18"/>
              </w:rPr>
            </w:pPr>
          </w:p>
          <w:p w14:paraId="538E71C8" w14:textId="20309A23" w:rsidR="005B3EA0" w:rsidRPr="00F34462" w:rsidRDefault="005B3EA0" w:rsidP="00AE3488">
            <w:pPr>
              <w:rPr>
                <w:sz w:val="18"/>
                <w:szCs w:val="18"/>
              </w:rPr>
            </w:pPr>
            <w:r>
              <w:rPr>
                <w:sz w:val="18"/>
                <w:szCs w:val="18"/>
              </w:rPr>
              <w:t xml:space="preserve">knappe Meldung </w:t>
            </w:r>
            <w:r w:rsidR="009D581B">
              <w:rPr>
                <w:sz w:val="18"/>
                <w:szCs w:val="18"/>
              </w:rPr>
              <w:t xml:space="preserve">(4 Zeilen – Autor: ‚Doppel-Sternchen‘ aus Colon) zur Beschießung der Stadt und der Schutzsuche einiger Amerikaner und anderer Fremder auf einem deutschen Dampfer (Markomannia) </w:t>
            </w:r>
          </w:p>
        </w:tc>
        <w:tc>
          <w:tcPr>
            <w:tcW w:w="1020" w:type="dxa"/>
          </w:tcPr>
          <w:p w14:paraId="1AAFD53C" w14:textId="77777777" w:rsidR="00AE3488" w:rsidRPr="00517087" w:rsidRDefault="00AE3488" w:rsidP="00AE3488">
            <w:pPr>
              <w:jc w:val="center"/>
              <w:rPr>
                <w:b/>
                <w:bCs/>
                <w:sz w:val="18"/>
                <w:szCs w:val="18"/>
              </w:rPr>
            </w:pPr>
          </w:p>
        </w:tc>
      </w:tr>
      <w:tr w:rsidR="00AE3488" w:rsidRPr="00337324" w14:paraId="25A980FF" w14:textId="77777777" w:rsidTr="00A62032">
        <w:trPr>
          <w:cantSplit/>
        </w:trPr>
        <w:tc>
          <w:tcPr>
            <w:tcW w:w="846" w:type="dxa"/>
          </w:tcPr>
          <w:p w14:paraId="58FE1F91" w14:textId="16388963" w:rsidR="00AE3488" w:rsidRPr="00337324" w:rsidRDefault="00AE3488" w:rsidP="00AE3488">
            <w:pPr>
              <w:rPr>
                <w:sz w:val="18"/>
                <w:szCs w:val="18"/>
              </w:rPr>
            </w:pPr>
            <w:r>
              <w:rPr>
                <w:sz w:val="18"/>
                <w:szCs w:val="18"/>
              </w:rPr>
              <w:t>Nr. 1040</w:t>
            </w:r>
          </w:p>
        </w:tc>
        <w:tc>
          <w:tcPr>
            <w:tcW w:w="1357" w:type="dxa"/>
          </w:tcPr>
          <w:p w14:paraId="280DE54E" w14:textId="3EB2A8B8" w:rsidR="00AE3488" w:rsidRPr="00337324" w:rsidRDefault="00BF0385" w:rsidP="00AE3488">
            <w:pPr>
              <w:rPr>
                <w:sz w:val="18"/>
                <w:szCs w:val="18"/>
              </w:rPr>
            </w:pPr>
            <w:r>
              <w:rPr>
                <w:sz w:val="18"/>
                <w:szCs w:val="18"/>
              </w:rPr>
              <w:t>05</w:t>
            </w:r>
            <w:r w:rsidR="007D22D9">
              <w:rPr>
                <w:sz w:val="18"/>
                <w:szCs w:val="18"/>
              </w:rPr>
              <w:t>. November</w:t>
            </w:r>
          </w:p>
        </w:tc>
        <w:tc>
          <w:tcPr>
            <w:tcW w:w="1984" w:type="dxa"/>
          </w:tcPr>
          <w:p w14:paraId="38229CD4" w14:textId="379005E8" w:rsidR="00AE3488" w:rsidRPr="00337324" w:rsidRDefault="007D22D9" w:rsidP="00AE3488">
            <w:pPr>
              <w:rPr>
                <w:sz w:val="18"/>
                <w:szCs w:val="18"/>
              </w:rPr>
            </w:pPr>
            <w:r>
              <w:rPr>
                <w:sz w:val="18"/>
                <w:szCs w:val="18"/>
              </w:rPr>
              <w:t>Vermischte Nachrichten</w:t>
            </w:r>
          </w:p>
        </w:tc>
        <w:tc>
          <w:tcPr>
            <w:tcW w:w="2268" w:type="dxa"/>
          </w:tcPr>
          <w:p w14:paraId="112BD737" w14:textId="77777777" w:rsidR="00AE3488" w:rsidRDefault="007D22D9" w:rsidP="00AE3488">
            <w:pPr>
              <w:rPr>
                <w:sz w:val="18"/>
                <w:szCs w:val="18"/>
              </w:rPr>
            </w:pPr>
            <w:r>
              <w:rPr>
                <w:sz w:val="18"/>
                <w:szCs w:val="18"/>
              </w:rPr>
              <w:t xml:space="preserve">USA </w:t>
            </w:r>
            <w:r w:rsidR="008718C7">
              <w:rPr>
                <w:sz w:val="18"/>
                <w:szCs w:val="18"/>
              </w:rPr>
              <w:t>/ Belgien / Amerikanische Gefahr</w:t>
            </w:r>
          </w:p>
          <w:p w14:paraId="2575C9C9" w14:textId="77777777" w:rsidR="00AE14F0" w:rsidRDefault="00AE14F0" w:rsidP="00AE3488">
            <w:pPr>
              <w:rPr>
                <w:strike/>
                <w:sz w:val="18"/>
                <w:szCs w:val="18"/>
              </w:rPr>
            </w:pPr>
            <w:r>
              <w:rPr>
                <w:strike/>
                <w:sz w:val="18"/>
                <w:szCs w:val="18"/>
              </w:rPr>
              <w:t>Lateinamerika</w:t>
            </w:r>
          </w:p>
          <w:p w14:paraId="22E75366" w14:textId="465ADAF9" w:rsidR="00AE14F0" w:rsidRPr="00AE14F0" w:rsidRDefault="00AE14F0" w:rsidP="00AE3488">
            <w:pPr>
              <w:rPr>
                <w:sz w:val="18"/>
                <w:szCs w:val="18"/>
              </w:rPr>
            </w:pPr>
            <w:r>
              <w:rPr>
                <w:sz w:val="18"/>
                <w:szCs w:val="18"/>
              </w:rPr>
              <w:t>USA</w:t>
            </w:r>
          </w:p>
        </w:tc>
        <w:tc>
          <w:tcPr>
            <w:tcW w:w="8504" w:type="dxa"/>
          </w:tcPr>
          <w:p w14:paraId="2433C808" w14:textId="77777777" w:rsidR="00AE3488" w:rsidRDefault="008718C7" w:rsidP="00AE3488">
            <w:pPr>
              <w:rPr>
                <w:sz w:val="18"/>
                <w:szCs w:val="18"/>
              </w:rPr>
            </w:pPr>
            <w:r>
              <w:rPr>
                <w:sz w:val="18"/>
                <w:szCs w:val="18"/>
              </w:rPr>
              <w:t xml:space="preserve">Meldung (11 Zeilen) zum Beschluss belgischer Textilunternehmer, die Fabriken einen Tag die Woche nicht zu öffnen wegen der amerikanischen Konkurrenz </w:t>
            </w:r>
          </w:p>
          <w:p w14:paraId="3158FDA5" w14:textId="3BD902DC" w:rsidR="00AE14F0" w:rsidRPr="00AE14F0" w:rsidRDefault="00AE14F0" w:rsidP="00AE3488">
            <w:pPr>
              <w:rPr>
                <w:strike/>
                <w:sz w:val="18"/>
                <w:szCs w:val="18"/>
              </w:rPr>
            </w:pPr>
            <w:r w:rsidRPr="00AE14F0">
              <w:rPr>
                <w:strike/>
                <w:sz w:val="18"/>
                <w:szCs w:val="18"/>
              </w:rPr>
              <w:t xml:space="preserve">knappe Meldung (2 Zeilen) zu einem Brand in </w:t>
            </w:r>
            <w:r w:rsidR="002C4F18">
              <w:rPr>
                <w:strike/>
                <w:sz w:val="18"/>
                <w:szCs w:val="18"/>
              </w:rPr>
              <w:t xml:space="preserve">Haiti (Jérémie) </w:t>
            </w:r>
            <w:r w:rsidRPr="00AE14F0">
              <w:rPr>
                <w:strike/>
                <w:sz w:val="18"/>
                <w:szCs w:val="18"/>
              </w:rPr>
              <w:t xml:space="preserve"> </w:t>
            </w:r>
          </w:p>
          <w:p w14:paraId="1F77367D" w14:textId="193D2977" w:rsidR="00AE14F0" w:rsidRPr="00337324" w:rsidRDefault="00AE14F0" w:rsidP="00AE3488">
            <w:pPr>
              <w:rPr>
                <w:sz w:val="18"/>
                <w:szCs w:val="18"/>
              </w:rPr>
            </w:pPr>
            <w:r>
              <w:rPr>
                <w:sz w:val="18"/>
                <w:szCs w:val="18"/>
              </w:rPr>
              <w:t xml:space="preserve">Meldung (15 Zeilen) zur Explosion in einem Armee-Munitionslager </w:t>
            </w:r>
          </w:p>
        </w:tc>
        <w:tc>
          <w:tcPr>
            <w:tcW w:w="1020" w:type="dxa"/>
          </w:tcPr>
          <w:p w14:paraId="3B72295C" w14:textId="77777777" w:rsidR="00AE3488" w:rsidRPr="00517087" w:rsidRDefault="00AE3488" w:rsidP="00AE3488">
            <w:pPr>
              <w:jc w:val="center"/>
              <w:rPr>
                <w:b/>
                <w:bCs/>
                <w:sz w:val="18"/>
                <w:szCs w:val="18"/>
              </w:rPr>
            </w:pPr>
          </w:p>
        </w:tc>
      </w:tr>
      <w:tr w:rsidR="00AE3488" w:rsidRPr="00337324" w14:paraId="2D74825D" w14:textId="77777777" w:rsidTr="00A62032">
        <w:trPr>
          <w:cantSplit/>
        </w:trPr>
        <w:tc>
          <w:tcPr>
            <w:tcW w:w="846" w:type="dxa"/>
          </w:tcPr>
          <w:p w14:paraId="72C6708E" w14:textId="11FB5DCE" w:rsidR="00AE3488" w:rsidRPr="00FA6C69" w:rsidRDefault="00AE3488" w:rsidP="00AE3488">
            <w:pPr>
              <w:rPr>
                <w:b/>
                <w:bCs/>
                <w:sz w:val="18"/>
                <w:szCs w:val="18"/>
              </w:rPr>
            </w:pPr>
            <w:r w:rsidRPr="00FA6C69">
              <w:rPr>
                <w:b/>
                <w:bCs/>
                <w:sz w:val="18"/>
                <w:szCs w:val="18"/>
              </w:rPr>
              <w:t>Nr. 1041</w:t>
            </w:r>
          </w:p>
        </w:tc>
        <w:tc>
          <w:tcPr>
            <w:tcW w:w="1357" w:type="dxa"/>
          </w:tcPr>
          <w:p w14:paraId="41D8E116" w14:textId="6A8B5B80" w:rsidR="00AE3488" w:rsidRPr="00FA6C69" w:rsidRDefault="00FA6C69" w:rsidP="00AE3488">
            <w:pPr>
              <w:rPr>
                <w:b/>
                <w:bCs/>
                <w:sz w:val="18"/>
                <w:szCs w:val="18"/>
              </w:rPr>
            </w:pPr>
            <w:r w:rsidRPr="00FA6C69">
              <w:rPr>
                <w:b/>
                <w:bCs/>
                <w:sz w:val="18"/>
                <w:szCs w:val="18"/>
              </w:rPr>
              <w:t>06. November</w:t>
            </w:r>
          </w:p>
        </w:tc>
        <w:tc>
          <w:tcPr>
            <w:tcW w:w="1984" w:type="dxa"/>
          </w:tcPr>
          <w:p w14:paraId="1B68FB41" w14:textId="5CD3B01B" w:rsidR="002C2E99" w:rsidRDefault="002C2E99" w:rsidP="00AE3488">
            <w:pPr>
              <w:rPr>
                <w:b/>
                <w:bCs/>
                <w:sz w:val="18"/>
                <w:szCs w:val="18"/>
              </w:rPr>
            </w:pPr>
            <w:r>
              <w:rPr>
                <w:b/>
                <w:bCs/>
                <w:sz w:val="18"/>
                <w:szCs w:val="18"/>
              </w:rPr>
              <w:t>Königreich der Niederlande</w:t>
            </w:r>
          </w:p>
          <w:p w14:paraId="383FD93E" w14:textId="6112703F" w:rsidR="00AE3488" w:rsidRPr="00FA6C69" w:rsidRDefault="00FA6C69" w:rsidP="00AE3488">
            <w:pPr>
              <w:rPr>
                <w:b/>
                <w:bCs/>
                <w:sz w:val="18"/>
                <w:szCs w:val="18"/>
              </w:rPr>
            </w:pPr>
            <w:r w:rsidRPr="00FA6C69">
              <w:rPr>
                <w:b/>
                <w:bCs/>
                <w:sz w:val="18"/>
                <w:szCs w:val="18"/>
              </w:rPr>
              <w:t>Amerika</w:t>
            </w:r>
          </w:p>
        </w:tc>
        <w:tc>
          <w:tcPr>
            <w:tcW w:w="2268" w:type="dxa"/>
          </w:tcPr>
          <w:p w14:paraId="6D29F5F3" w14:textId="2219E65F" w:rsidR="002C2E99" w:rsidRDefault="002C2E99" w:rsidP="00AE3488">
            <w:pPr>
              <w:rPr>
                <w:b/>
                <w:bCs/>
                <w:sz w:val="18"/>
                <w:szCs w:val="18"/>
              </w:rPr>
            </w:pPr>
            <w:r>
              <w:rPr>
                <w:b/>
                <w:bCs/>
                <w:sz w:val="18"/>
                <w:szCs w:val="18"/>
              </w:rPr>
              <w:t>Venezuela-Krise (Lateinamerika) / Haag</w:t>
            </w:r>
          </w:p>
          <w:p w14:paraId="1EDBD3DB" w14:textId="3504AC1A" w:rsidR="00AE3488" w:rsidRPr="00FA6C69" w:rsidRDefault="00FA6C69" w:rsidP="00AE3488">
            <w:pPr>
              <w:rPr>
                <w:b/>
                <w:bCs/>
                <w:sz w:val="18"/>
                <w:szCs w:val="18"/>
              </w:rPr>
            </w:pPr>
            <w:r w:rsidRPr="00FA6C69">
              <w:rPr>
                <w:b/>
                <w:bCs/>
                <w:sz w:val="18"/>
                <w:szCs w:val="18"/>
              </w:rPr>
              <w:t>USA / Wahlen</w:t>
            </w:r>
            <w:r w:rsidR="004E0BF1">
              <w:rPr>
                <w:b/>
                <w:bCs/>
                <w:sz w:val="18"/>
                <w:szCs w:val="18"/>
              </w:rPr>
              <w:t xml:space="preserve"> / Tammany </w:t>
            </w:r>
          </w:p>
          <w:p w14:paraId="047DE79C" w14:textId="00F3E8B1" w:rsidR="00FA6C69" w:rsidRPr="00FA6C69" w:rsidRDefault="00FA6C69" w:rsidP="00AE3488">
            <w:pPr>
              <w:rPr>
                <w:bCs/>
                <w:sz w:val="18"/>
                <w:szCs w:val="18"/>
              </w:rPr>
            </w:pPr>
            <w:r>
              <w:rPr>
                <w:bCs/>
                <w:sz w:val="18"/>
                <w:szCs w:val="18"/>
              </w:rPr>
              <w:t xml:space="preserve">USA / </w:t>
            </w:r>
            <w:r w:rsidR="00F826F8">
              <w:rPr>
                <w:bCs/>
                <w:sz w:val="18"/>
                <w:szCs w:val="18"/>
              </w:rPr>
              <w:t xml:space="preserve">Lateinamerika (Panama) </w:t>
            </w:r>
          </w:p>
        </w:tc>
        <w:tc>
          <w:tcPr>
            <w:tcW w:w="8504" w:type="dxa"/>
          </w:tcPr>
          <w:p w14:paraId="774D8E64" w14:textId="3B965426" w:rsidR="002C2E99" w:rsidRDefault="002C2E99" w:rsidP="00AE3488">
            <w:pPr>
              <w:rPr>
                <w:b/>
                <w:bCs/>
                <w:sz w:val="18"/>
                <w:szCs w:val="18"/>
              </w:rPr>
            </w:pPr>
            <w:r>
              <w:rPr>
                <w:b/>
                <w:bCs/>
                <w:sz w:val="18"/>
                <w:szCs w:val="18"/>
              </w:rPr>
              <w:t xml:space="preserve">ausführlicher Bericht (Artikel-ähnlich – Autor: ‚T‘ aus Den Haag) über die Verhandlungen des internationalen Schiedsgerichtshofs zur </w:t>
            </w:r>
            <w:r w:rsidR="001103EA">
              <w:rPr>
                <w:b/>
                <w:bCs/>
                <w:sz w:val="18"/>
                <w:szCs w:val="18"/>
              </w:rPr>
              <w:t xml:space="preserve">Venezuela-Krise </w:t>
            </w:r>
          </w:p>
          <w:p w14:paraId="338A0DE6" w14:textId="56A79D62" w:rsidR="00AE3488" w:rsidRDefault="00F826F8" w:rsidP="00AE3488">
            <w:pPr>
              <w:rPr>
                <w:b/>
                <w:bCs/>
                <w:sz w:val="18"/>
                <w:szCs w:val="18"/>
              </w:rPr>
            </w:pPr>
            <w:r>
              <w:rPr>
                <w:b/>
                <w:bCs/>
                <w:sz w:val="18"/>
                <w:szCs w:val="18"/>
              </w:rPr>
              <w:t xml:space="preserve">Artikel: „Die Wahl in New York“ </w:t>
            </w:r>
            <w:r w:rsidR="007C5890">
              <w:rPr>
                <w:b/>
                <w:bCs/>
                <w:sz w:val="18"/>
                <w:szCs w:val="18"/>
              </w:rPr>
              <w:t xml:space="preserve">über den Wahlsieg der Kandidaten von Tammany Hall </w:t>
            </w:r>
          </w:p>
          <w:p w14:paraId="6D2AF51B" w14:textId="36EA0774" w:rsidR="00F826F8" w:rsidRPr="00F826F8" w:rsidRDefault="00F826F8" w:rsidP="00AE3488">
            <w:pPr>
              <w:rPr>
                <w:bCs/>
                <w:sz w:val="18"/>
                <w:szCs w:val="18"/>
              </w:rPr>
            </w:pPr>
            <w:r w:rsidRPr="00F826F8">
              <w:rPr>
                <w:bCs/>
                <w:sz w:val="18"/>
                <w:szCs w:val="18"/>
              </w:rPr>
              <w:t xml:space="preserve">knappe </w:t>
            </w:r>
            <w:r>
              <w:rPr>
                <w:bCs/>
                <w:sz w:val="18"/>
                <w:szCs w:val="18"/>
              </w:rPr>
              <w:t xml:space="preserve">Meldung (9 Zeilen) zur Rückkehr der US-Soldaten auf ihr </w:t>
            </w:r>
            <w:r w:rsidR="009A43F7">
              <w:rPr>
                <w:bCs/>
                <w:sz w:val="18"/>
                <w:szCs w:val="18"/>
              </w:rPr>
              <w:t>Kriegsschiff</w:t>
            </w:r>
            <w:r>
              <w:rPr>
                <w:bCs/>
                <w:sz w:val="18"/>
                <w:szCs w:val="18"/>
              </w:rPr>
              <w:t xml:space="preserve"> </w:t>
            </w:r>
          </w:p>
        </w:tc>
        <w:tc>
          <w:tcPr>
            <w:tcW w:w="1020" w:type="dxa"/>
          </w:tcPr>
          <w:p w14:paraId="2409F7CF" w14:textId="77777777" w:rsidR="00AE3488" w:rsidRPr="00517087" w:rsidRDefault="00AE3488" w:rsidP="00AE3488">
            <w:pPr>
              <w:jc w:val="center"/>
              <w:rPr>
                <w:b/>
                <w:bCs/>
                <w:sz w:val="18"/>
                <w:szCs w:val="18"/>
              </w:rPr>
            </w:pPr>
          </w:p>
        </w:tc>
      </w:tr>
      <w:tr w:rsidR="00AE3488" w:rsidRPr="00337324" w14:paraId="07B0729B" w14:textId="77777777" w:rsidTr="00A62032">
        <w:trPr>
          <w:cantSplit/>
        </w:trPr>
        <w:tc>
          <w:tcPr>
            <w:tcW w:w="846" w:type="dxa"/>
          </w:tcPr>
          <w:p w14:paraId="69B9EC2B" w14:textId="734A5C35" w:rsidR="00AE3488" w:rsidRPr="00337324" w:rsidRDefault="00AE3488" w:rsidP="00AE3488">
            <w:pPr>
              <w:rPr>
                <w:sz w:val="18"/>
                <w:szCs w:val="18"/>
              </w:rPr>
            </w:pPr>
            <w:r>
              <w:rPr>
                <w:sz w:val="18"/>
                <w:szCs w:val="18"/>
              </w:rPr>
              <w:t>Nr. 1042</w:t>
            </w:r>
          </w:p>
        </w:tc>
        <w:tc>
          <w:tcPr>
            <w:tcW w:w="1357" w:type="dxa"/>
          </w:tcPr>
          <w:p w14:paraId="1CA62B47" w14:textId="2EEB958C" w:rsidR="00AE3488" w:rsidRPr="00E90CDF" w:rsidRDefault="00973F88" w:rsidP="00AE3488">
            <w:pPr>
              <w:rPr>
                <w:strike/>
                <w:sz w:val="18"/>
                <w:szCs w:val="18"/>
              </w:rPr>
            </w:pPr>
            <w:r w:rsidRPr="00E90CDF">
              <w:rPr>
                <w:strike/>
                <w:sz w:val="18"/>
                <w:szCs w:val="18"/>
              </w:rPr>
              <w:t>06. November</w:t>
            </w:r>
          </w:p>
        </w:tc>
        <w:tc>
          <w:tcPr>
            <w:tcW w:w="1984" w:type="dxa"/>
          </w:tcPr>
          <w:p w14:paraId="2DD70DB9" w14:textId="1731692F" w:rsidR="00AE3488" w:rsidRPr="00E90CDF" w:rsidRDefault="00973F88" w:rsidP="00AE3488">
            <w:pPr>
              <w:rPr>
                <w:strike/>
                <w:sz w:val="18"/>
                <w:szCs w:val="18"/>
              </w:rPr>
            </w:pPr>
            <w:r w:rsidRPr="00E90CDF">
              <w:rPr>
                <w:strike/>
                <w:sz w:val="18"/>
                <w:szCs w:val="18"/>
              </w:rPr>
              <w:t>Vermischte Nachrichten</w:t>
            </w:r>
          </w:p>
        </w:tc>
        <w:tc>
          <w:tcPr>
            <w:tcW w:w="2268" w:type="dxa"/>
          </w:tcPr>
          <w:p w14:paraId="2E363E43" w14:textId="575C6F73" w:rsidR="00AE3488" w:rsidRPr="00E90CDF" w:rsidRDefault="00E90CDF" w:rsidP="00AE3488">
            <w:pPr>
              <w:rPr>
                <w:strike/>
                <w:sz w:val="18"/>
                <w:szCs w:val="18"/>
              </w:rPr>
            </w:pPr>
            <w:r w:rsidRPr="00E90CDF">
              <w:rPr>
                <w:strike/>
                <w:sz w:val="18"/>
                <w:szCs w:val="18"/>
              </w:rPr>
              <w:t>Lateinamerika</w:t>
            </w:r>
          </w:p>
        </w:tc>
        <w:tc>
          <w:tcPr>
            <w:tcW w:w="8504" w:type="dxa"/>
          </w:tcPr>
          <w:p w14:paraId="71FF51D3" w14:textId="12C7BBF1" w:rsidR="00AE3488" w:rsidRPr="00E90CDF" w:rsidRDefault="00E90CDF" w:rsidP="00AE3488">
            <w:pPr>
              <w:rPr>
                <w:strike/>
                <w:sz w:val="18"/>
                <w:szCs w:val="18"/>
              </w:rPr>
            </w:pPr>
            <w:r w:rsidRPr="00E90CDF">
              <w:rPr>
                <w:strike/>
                <w:sz w:val="18"/>
                <w:szCs w:val="18"/>
              </w:rPr>
              <w:t xml:space="preserve">knappe Meldung (3 Zeilen) zu Pestfällen in Brasilien </w:t>
            </w:r>
          </w:p>
        </w:tc>
        <w:tc>
          <w:tcPr>
            <w:tcW w:w="1020" w:type="dxa"/>
          </w:tcPr>
          <w:p w14:paraId="6AF30269" w14:textId="77777777" w:rsidR="00AE3488" w:rsidRPr="00517087" w:rsidRDefault="00AE3488" w:rsidP="00AE3488">
            <w:pPr>
              <w:jc w:val="center"/>
              <w:rPr>
                <w:b/>
                <w:bCs/>
                <w:sz w:val="18"/>
                <w:szCs w:val="18"/>
              </w:rPr>
            </w:pPr>
          </w:p>
        </w:tc>
      </w:tr>
      <w:tr w:rsidR="00AE3488" w:rsidRPr="00337324" w14:paraId="2F7733A7" w14:textId="77777777" w:rsidTr="00A62032">
        <w:trPr>
          <w:cantSplit/>
        </w:trPr>
        <w:tc>
          <w:tcPr>
            <w:tcW w:w="846" w:type="dxa"/>
          </w:tcPr>
          <w:p w14:paraId="17294C8C" w14:textId="06C05C30" w:rsidR="00AE3488" w:rsidRPr="006C0040" w:rsidRDefault="00AE3488" w:rsidP="00AE3488">
            <w:pPr>
              <w:rPr>
                <w:b/>
                <w:bCs/>
                <w:sz w:val="18"/>
                <w:szCs w:val="18"/>
              </w:rPr>
            </w:pPr>
            <w:r w:rsidRPr="006C0040">
              <w:rPr>
                <w:b/>
                <w:bCs/>
                <w:sz w:val="18"/>
                <w:szCs w:val="18"/>
              </w:rPr>
              <w:t>Nr. 1043</w:t>
            </w:r>
          </w:p>
        </w:tc>
        <w:tc>
          <w:tcPr>
            <w:tcW w:w="1357" w:type="dxa"/>
          </w:tcPr>
          <w:p w14:paraId="266A5F18" w14:textId="4A8C634D" w:rsidR="00AE3488" w:rsidRPr="006C0040" w:rsidRDefault="00061B4D" w:rsidP="00AE3488">
            <w:pPr>
              <w:rPr>
                <w:b/>
                <w:bCs/>
                <w:sz w:val="18"/>
                <w:szCs w:val="18"/>
              </w:rPr>
            </w:pPr>
            <w:r w:rsidRPr="006C0040">
              <w:rPr>
                <w:b/>
                <w:bCs/>
                <w:sz w:val="18"/>
                <w:szCs w:val="18"/>
              </w:rPr>
              <w:t>06. November</w:t>
            </w:r>
          </w:p>
        </w:tc>
        <w:tc>
          <w:tcPr>
            <w:tcW w:w="1984" w:type="dxa"/>
          </w:tcPr>
          <w:p w14:paraId="59CED317" w14:textId="227275D7" w:rsidR="00F74D4D" w:rsidRPr="00F74D4D" w:rsidRDefault="00061B4D" w:rsidP="00AE3488">
            <w:pPr>
              <w:rPr>
                <w:b/>
                <w:bCs/>
                <w:sz w:val="18"/>
                <w:szCs w:val="18"/>
              </w:rPr>
            </w:pPr>
            <w:r w:rsidRPr="006C0040">
              <w:rPr>
                <w:b/>
                <w:bCs/>
                <w:sz w:val="18"/>
                <w:szCs w:val="18"/>
              </w:rPr>
              <w:t>Amerika</w:t>
            </w:r>
          </w:p>
        </w:tc>
        <w:tc>
          <w:tcPr>
            <w:tcW w:w="2268" w:type="dxa"/>
          </w:tcPr>
          <w:p w14:paraId="0049F721" w14:textId="77777777" w:rsidR="00AE3488" w:rsidRDefault="00061B4D" w:rsidP="00AE3488">
            <w:pPr>
              <w:rPr>
                <w:b/>
                <w:bCs/>
                <w:sz w:val="18"/>
                <w:szCs w:val="18"/>
              </w:rPr>
            </w:pPr>
            <w:r w:rsidRPr="006C0040">
              <w:rPr>
                <w:b/>
                <w:bCs/>
                <w:sz w:val="18"/>
                <w:szCs w:val="18"/>
              </w:rPr>
              <w:t xml:space="preserve">USA / </w:t>
            </w:r>
            <w:r w:rsidR="006C0040">
              <w:rPr>
                <w:b/>
                <w:bCs/>
                <w:sz w:val="18"/>
                <w:szCs w:val="18"/>
              </w:rPr>
              <w:t xml:space="preserve">Mittelamerikakanal / </w:t>
            </w:r>
            <w:r w:rsidRPr="006C0040">
              <w:rPr>
                <w:b/>
                <w:bCs/>
                <w:sz w:val="18"/>
                <w:szCs w:val="18"/>
              </w:rPr>
              <w:t xml:space="preserve">Lateinamerika (Panama) </w:t>
            </w:r>
          </w:p>
          <w:p w14:paraId="2ACD256D" w14:textId="77777777" w:rsidR="00F74D4D" w:rsidRDefault="00F74D4D" w:rsidP="00AE3488">
            <w:pPr>
              <w:rPr>
                <w:b/>
                <w:bCs/>
                <w:sz w:val="18"/>
                <w:szCs w:val="18"/>
              </w:rPr>
            </w:pPr>
          </w:p>
          <w:p w14:paraId="2492FBCA" w14:textId="77777777" w:rsidR="00F74D4D" w:rsidRDefault="00F74D4D" w:rsidP="00AE3488">
            <w:pPr>
              <w:rPr>
                <w:bCs/>
                <w:sz w:val="18"/>
                <w:szCs w:val="18"/>
              </w:rPr>
            </w:pPr>
            <w:r>
              <w:rPr>
                <w:bCs/>
                <w:sz w:val="18"/>
                <w:szCs w:val="18"/>
              </w:rPr>
              <w:t xml:space="preserve">USA / Lateinamerika (Panama) </w:t>
            </w:r>
          </w:p>
          <w:p w14:paraId="6E84FC1C" w14:textId="14922E95" w:rsidR="00F74D4D" w:rsidRPr="00F74D4D" w:rsidRDefault="00635AB9" w:rsidP="00AE3488">
            <w:pPr>
              <w:rPr>
                <w:bCs/>
                <w:sz w:val="18"/>
                <w:szCs w:val="18"/>
              </w:rPr>
            </w:pPr>
            <w:r>
              <w:rPr>
                <w:bCs/>
                <w:sz w:val="18"/>
                <w:szCs w:val="18"/>
              </w:rPr>
              <w:t xml:space="preserve">Lateinamerika (Panama) </w:t>
            </w:r>
          </w:p>
        </w:tc>
        <w:tc>
          <w:tcPr>
            <w:tcW w:w="8504" w:type="dxa"/>
          </w:tcPr>
          <w:p w14:paraId="2BD5537C" w14:textId="77777777" w:rsidR="00AE3488" w:rsidRDefault="00061B4D" w:rsidP="00AE3488">
            <w:pPr>
              <w:rPr>
                <w:b/>
                <w:bCs/>
                <w:sz w:val="18"/>
                <w:szCs w:val="18"/>
              </w:rPr>
            </w:pPr>
            <w:r w:rsidRPr="006C0040">
              <w:rPr>
                <w:b/>
                <w:bCs/>
                <w:sz w:val="18"/>
                <w:szCs w:val="18"/>
              </w:rPr>
              <w:t xml:space="preserve">Artikel: „Die Lostrennung Panamas“ </w:t>
            </w:r>
            <w:r w:rsidR="00B00820" w:rsidRPr="006C0040">
              <w:rPr>
                <w:b/>
                <w:bCs/>
                <w:sz w:val="18"/>
                <w:szCs w:val="18"/>
              </w:rPr>
              <w:t xml:space="preserve">über die Einrichtung eines vorläufigen Kabinetts in Panama </w:t>
            </w:r>
            <w:r w:rsidR="00EB003F" w:rsidRPr="006C0040">
              <w:rPr>
                <w:b/>
                <w:bCs/>
                <w:sz w:val="18"/>
                <w:szCs w:val="18"/>
              </w:rPr>
              <w:t xml:space="preserve">// einer der Gründe für den Abfall von Kolumbien sei die Ablehnung des Kanalvertrages gewesen </w:t>
            </w:r>
            <w:r w:rsidR="006C0040" w:rsidRPr="006C0040">
              <w:rPr>
                <w:b/>
                <w:bCs/>
                <w:sz w:val="18"/>
                <w:szCs w:val="18"/>
              </w:rPr>
              <w:t xml:space="preserve">// dann auch zu den US-Truppen bzw. -Schiffen in der Region </w:t>
            </w:r>
          </w:p>
          <w:p w14:paraId="1161156E" w14:textId="77777777" w:rsidR="00F74D4D" w:rsidRDefault="00F74D4D" w:rsidP="00AE3488">
            <w:pPr>
              <w:rPr>
                <w:bCs/>
                <w:sz w:val="18"/>
                <w:szCs w:val="18"/>
              </w:rPr>
            </w:pPr>
            <w:r>
              <w:rPr>
                <w:bCs/>
                <w:sz w:val="18"/>
                <w:szCs w:val="18"/>
              </w:rPr>
              <w:t xml:space="preserve">Meldung (13 Zeilen) zur amerikanischen Panama-Politik </w:t>
            </w:r>
          </w:p>
          <w:p w14:paraId="4524791A" w14:textId="77777777" w:rsidR="00635AB9" w:rsidRDefault="00635AB9" w:rsidP="00AE3488">
            <w:pPr>
              <w:rPr>
                <w:bCs/>
                <w:sz w:val="18"/>
                <w:szCs w:val="18"/>
              </w:rPr>
            </w:pPr>
          </w:p>
          <w:p w14:paraId="7EC8A771" w14:textId="09C9478E" w:rsidR="008946BD" w:rsidRPr="00F74D4D" w:rsidRDefault="00635AB9" w:rsidP="00AE3488">
            <w:pPr>
              <w:rPr>
                <w:bCs/>
                <w:sz w:val="18"/>
                <w:szCs w:val="18"/>
              </w:rPr>
            </w:pPr>
            <w:r>
              <w:rPr>
                <w:bCs/>
                <w:sz w:val="18"/>
                <w:szCs w:val="18"/>
              </w:rPr>
              <w:t xml:space="preserve">Meldung (15 Zeilen) zur Sezession Panamas – ohne USA-Bezug! </w:t>
            </w:r>
          </w:p>
        </w:tc>
        <w:tc>
          <w:tcPr>
            <w:tcW w:w="1020" w:type="dxa"/>
          </w:tcPr>
          <w:p w14:paraId="72CCA231" w14:textId="77777777" w:rsidR="00AE3488" w:rsidRPr="00517087" w:rsidRDefault="00AE3488" w:rsidP="00AE3488">
            <w:pPr>
              <w:jc w:val="center"/>
              <w:rPr>
                <w:b/>
                <w:bCs/>
                <w:sz w:val="18"/>
                <w:szCs w:val="18"/>
              </w:rPr>
            </w:pPr>
          </w:p>
        </w:tc>
      </w:tr>
      <w:tr w:rsidR="00AE3488" w:rsidRPr="00337324" w14:paraId="1F1332F4" w14:textId="77777777" w:rsidTr="00A62032">
        <w:trPr>
          <w:cantSplit/>
        </w:trPr>
        <w:tc>
          <w:tcPr>
            <w:tcW w:w="846" w:type="dxa"/>
          </w:tcPr>
          <w:p w14:paraId="0B055F45" w14:textId="1C9D4587" w:rsidR="00AE3488" w:rsidRPr="00337324" w:rsidRDefault="00AE3488" w:rsidP="00AE3488">
            <w:pPr>
              <w:rPr>
                <w:sz w:val="18"/>
                <w:szCs w:val="18"/>
              </w:rPr>
            </w:pPr>
            <w:r>
              <w:rPr>
                <w:sz w:val="18"/>
                <w:szCs w:val="18"/>
              </w:rPr>
              <w:t>Nr. 1044</w:t>
            </w:r>
          </w:p>
        </w:tc>
        <w:tc>
          <w:tcPr>
            <w:tcW w:w="1357" w:type="dxa"/>
          </w:tcPr>
          <w:p w14:paraId="6824861F" w14:textId="0C9FE592" w:rsidR="00AE3488" w:rsidRPr="00337324" w:rsidRDefault="008946BD" w:rsidP="00AE3488">
            <w:pPr>
              <w:rPr>
                <w:sz w:val="18"/>
                <w:szCs w:val="18"/>
              </w:rPr>
            </w:pPr>
            <w:r>
              <w:rPr>
                <w:sz w:val="18"/>
                <w:szCs w:val="18"/>
              </w:rPr>
              <w:t>06. November</w:t>
            </w:r>
          </w:p>
        </w:tc>
        <w:tc>
          <w:tcPr>
            <w:tcW w:w="1984" w:type="dxa"/>
          </w:tcPr>
          <w:p w14:paraId="5C3A4BF8" w14:textId="34D07964" w:rsidR="00AE3488" w:rsidRPr="00337324" w:rsidRDefault="008946BD" w:rsidP="00AE3488">
            <w:pPr>
              <w:rPr>
                <w:sz w:val="18"/>
                <w:szCs w:val="18"/>
              </w:rPr>
            </w:pPr>
            <w:r>
              <w:rPr>
                <w:sz w:val="18"/>
                <w:szCs w:val="18"/>
              </w:rPr>
              <w:t>Amerika</w:t>
            </w:r>
          </w:p>
        </w:tc>
        <w:tc>
          <w:tcPr>
            <w:tcW w:w="2268" w:type="dxa"/>
          </w:tcPr>
          <w:p w14:paraId="451D96FB" w14:textId="77777777" w:rsidR="00AE3488" w:rsidRDefault="00281C9B" w:rsidP="00AE3488">
            <w:pPr>
              <w:rPr>
                <w:sz w:val="18"/>
                <w:szCs w:val="18"/>
              </w:rPr>
            </w:pPr>
            <w:r>
              <w:rPr>
                <w:sz w:val="18"/>
                <w:szCs w:val="18"/>
              </w:rPr>
              <w:t>Lateinamerika</w:t>
            </w:r>
          </w:p>
          <w:p w14:paraId="43815AD6" w14:textId="7DBF59A0" w:rsidR="00281C9B" w:rsidRPr="00337324" w:rsidRDefault="00281C9B" w:rsidP="00AE3488">
            <w:pPr>
              <w:rPr>
                <w:sz w:val="18"/>
                <w:szCs w:val="18"/>
              </w:rPr>
            </w:pPr>
            <w:r>
              <w:rPr>
                <w:sz w:val="18"/>
                <w:szCs w:val="18"/>
              </w:rPr>
              <w:t xml:space="preserve">Lateinamerika (Panama) </w:t>
            </w:r>
          </w:p>
        </w:tc>
        <w:tc>
          <w:tcPr>
            <w:tcW w:w="8504" w:type="dxa"/>
          </w:tcPr>
          <w:p w14:paraId="36D3DD5A" w14:textId="77777777" w:rsidR="00AE3488" w:rsidRDefault="00281C9B" w:rsidP="00AE3488">
            <w:pPr>
              <w:rPr>
                <w:sz w:val="18"/>
                <w:szCs w:val="18"/>
              </w:rPr>
            </w:pPr>
            <w:r>
              <w:rPr>
                <w:sz w:val="18"/>
                <w:szCs w:val="18"/>
              </w:rPr>
              <w:t>knappe Meldung (4 Zeilen) zum Bürgerkrieg in der Dominikanischen Republik</w:t>
            </w:r>
          </w:p>
          <w:p w14:paraId="5486933D" w14:textId="75F5D877" w:rsidR="00281C9B" w:rsidRPr="00337324" w:rsidRDefault="00281C9B" w:rsidP="00AE3488">
            <w:pPr>
              <w:rPr>
                <w:sz w:val="18"/>
                <w:szCs w:val="18"/>
              </w:rPr>
            </w:pPr>
            <w:r>
              <w:rPr>
                <w:sz w:val="18"/>
                <w:szCs w:val="18"/>
              </w:rPr>
              <w:t xml:space="preserve">knappe Meldung (4 Zeilen) </w:t>
            </w:r>
            <w:r w:rsidR="008265C9">
              <w:rPr>
                <w:sz w:val="18"/>
                <w:szCs w:val="18"/>
              </w:rPr>
              <w:t xml:space="preserve">zur Sezession Panamas – ohne USA-Bezug! </w:t>
            </w:r>
          </w:p>
        </w:tc>
        <w:tc>
          <w:tcPr>
            <w:tcW w:w="1020" w:type="dxa"/>
          </w:tcPr>
          <w:p w14:paraId="49CB80A6" w14:textId="77777777" w:rsidR="00AE3488" w:rsidRPr="00517087" w:rsidRDefault="00AE3488" w:rsidP="00AE3488">
            <w:pPr>
              <w:jc w:val="center"/>
              <w:rPr>
                <w:b/>
                <w:bCs/>
                <w:sz w:val="18"/>
                <w:szCs w:val="18"/>
              </w:rPr>
            </w:pPr>
          </w:p>
        </w:tc>
      </w:tr>
      <w:tr w:rsidR="00AE3488" w:rsidRPr="00337324" w14:paraId="2F1484D3" w14:textId="77777777" w:rsidTr="00A62032">
        <w:trPr>
          <w:cantSplit/>
        </w:trPr>
        <w:tc>
          <w:tcPr>
            <w:tcW w:w="846" w:type="dxa"/>
          </w:tcPr>
          <w:p w14:paraId="3E967B87" w14:textId="58810656" w:rsidR="00AE3488" w:rsidRPr="00D77BF3" w:rsidRDefault="00AE3488" w:rsidP="00AE3488">
            <w:pPr>
              <w:rPr>
                <w:b/>
                <w:bCs/>
                <w:sz w:val="18"/>
                <w:szCs w:val="18"/>
              </w:rPr>
            </w:pPr>
            <w:r w:rsidRPr="00D77BF3">
              <w:rPr>
                <w:b/>
                <w:bCs/>
                <w:sz w:val="18"/>
                <w:szCs w:val="18"/>
              </w:rPr>
              <w:lastRenderedPageBreak/>
              <w:t>Nr. 1045</w:t>
            </w:r>
          </w:p>
        </w:tc>
        <w:tc>
          <w:tcPr>
            <w:tcW w:w="1357" w:type="dxa"/>
          </w:tcPr>
          <w:p w14:paraId="2E0DCF6C" w14:textId="3CEBED38" w:rsidR="00AE3488" w:rsidRPr="00D77BF3" w:rsidRDefault="008265C9" w:rsidP="00AE3488">
            <w:pPr>
              <w:rPr>
                <w:b/>
                <w:bCs/>
                <w:sz w:val="18"/>
                <w:szCs w:val="18"/>
              </w:rPr>
            </w:pPr>
            <w:r w:rsidRPr="00D77BF3">
              <w:rPr>
                <w:b/>
                <w:bCs/>
                <w:sz w:val="18"/>
                <w:szCs w:val="18"/>
              </w:rPr>
              <w:t>07. November</w:t>
            </w:r>
          </w:p>
        </w:tc>
        <w:tc>
          <w:tcPr>
            <w:tcW w:w="1984" w:type="dxa"/>
          </w:tcPr>
          <w:p w14:paraId="018F18A6" w14:textId="0212FA3D" w:rsidR="00D77BF3" w:rsidRPr="00D77BF3" w:rsidRDefault="00D77BF3" w:rsidP="00AE3488">
            <w:pPr>
              <w:rPr>
                <w:bCs/>
                <w:sz w:val="18"/>
                <w:szCs w:val="18"/>
              </w:rPr>
            </w:pPr>
            <w:r>
              <w:rPr>
                <w:bCs/>
                <w:sz w:val="18"/>
                <w:szCs w:val="18"/>
              </w:rPr>
              <w:t xml:space="preserve">Königreich der Niederlande </w:t>
            </w:r>
          </w:p>
          <w:p w14:paraId="62DB32DB" w14:textId="0EE1A54C" w:rsidR="00AE3488" w:rsidRPr="00D77BF3" w:rsidRDefault="008265C9" w:rsidP="00AE3488">
            <w:pPr>
              <w:rPr>
                <w:b/>
                <w:bCs/>
                <w:sz w:val="18"/>
                <w:szCs w:val="18"/>
              </w:rPr>
            </w:pPr>
            <w:r w:rsidRPr="00D77BF3">
              <w:rPr>
                <w:b/>
                <w:bCs/>
                <w:sz w:val="18"/>
                <w:szCs w:val="18"/>
              </w:rPr>
              <w:t>Amerika</w:t>
            </w:r>
          </w:p>
        </w:tc>
        <w:tc>
          <w:tcPr>
            <w:tcW w:w="2268" w:type="dxa"/>
          </w:tcPr>
          <w:p w14:paraId="59EF5E75" w14:textId="0180093A" w:rsidR="00D77BF3" w:rsidRPr="00D77BF3" w:rsidRDefault="00D77BF3" w:rsidP="00AE3488">
            <w:pPr>
              <w:rPr>
                <w:bCs/>
                <w:sz w:val="18"/>
                <w:szCs w:val="18"/>
              </w:rPr>
            </w:pPr>
            <w:r>
              <w:rPr>
                <w:bCs/>
                <w:sz w:val="18"/>
                <w:szCs w:val="18"/>
              </w:rPr>
              <w:t>Venezuela-Krise (</w:t>
            </w:r>
            <w:r w:rsidRPr="00D77BF3">
              <w:rPr>
                <w:bCs/>
                <w:strike/>
                <w:sz w:val="18"/>
                <w:szCs w:val="18"/>
              </w:rPr>
              <w:t>Lateinamerika</w:t>
            </w:r>
            <w:r>
              <w:rPr>
                <w:bCs/>
                <w:sz w:val="18"/>
                <w:szCs w:val="18"/>
              </w:rPr>
              <w:t>) / Haag</w:t>
            </w:r>
          </w:p>
          <w:p w14:paraId="0E3AE67C" w14:textId="2D16ACC9" w:rsidR="00AE3488" w:rsidRPr="00D77BF3" w:rsidRDefault="00CE039C" w:rsidP="00AE3488">
            <w:pPr>
              <w:rPr>
                <w:b/>
                <w:bCs/>
                <w:sz w:val="18"/>
                <w:szCs w:val="18"/>
              </w:rPr>
            </w:pPr>
            <w:r w:rsidRPr="00D77BF3">
              <w:rPr>
                <w:b/>
                <w:bCs/>
                <w:sz w:val="18"/>
                <w:szCs w:val="18"/>
              </w:rPr>
              <w:t xml:space="preserve">USA / Lateinamerika (Panama) </w:t>
            </w:r>
          </w:p>
        </w:tc>
        <w:tc>
          <w:tcPr>
            <w:tcW w:w="8504" w:type="dxa"/>
          </w:tcPr>
          <w:p w14:paraId="5EC432B3" w14:textId="4F4E6E13" w:rsidR="00D77BF3" w:rsidRPr="00D77BF3" w:rsidRDefault="00D77BF3" w:rsidP="00AE3488">
            <w:pPr>
              <w:rPr>
                <w:bCs/>
                <w:sz w:val="18"/>
                <w:szCs w:val="18"/>
              </w:rPr>
            </w:pPr>
            <w:r>
              <w:rPr>
                <w:bCs/>
                <w:sz w:val="18"/>
                <w:szCs w:val="18"/>
              </w:rPr>
              <w:t>Meldung (12 Zeilen) zu den Verhandlungen des internationalen Schiedsgerichtshofes in Den Haag zur Zweiten Venezuela-Krise</w:t>
            </w:r>
          </w:p>
          <w:p w14:paraId="04A8DE3F" w14:textId="722DB6A1" w:rsidR="00AE3488" w:rsidRPr="00D77BF3" w:rsidRDefault="00843EF3" w:rsidP="00AE3488">
            <w:pPr>
              <w:rPr>
                <w:b/>
                <w:bCs/>
                <w:sz w:val="18"/>
                <w:szCs w:val="18"/>
              </w:rPr>
            </w:pPr>
            <w:r w:rsidRPr="00D77BF3">
              <w:rPr>
                <w:b/>
                <w:bCs/>
                <w:sz w:val="18"/>
                <w:szCs w:val="18"/>
              </w:rPr>
              <w:t xml:space="preserve">ausführlicher Bericht (Artikel-ähnlich) zur Sezession Panamas und dem US-Engagement in Panama </w:t>
            </w:r>
          </w:p>
        </w:tc>
        <w:tc>
          <w:tcPr>
            <w:tcW w:w="1020" w:type="dxa"/>
          </w:tcPr>
          <w:p w14:paraId="5D62B708" w14:textId="77777777" w:rsidR="00AE3488" w:rsidRPr="00517087" w:rsidRDefault="00AE3488" w:rsidP="00AE3488">
            <w:pPr>
              <w:jc w:val="center"/>
              <w:rPr>
                <w:b/>
                <w:bCs/>
                <w:sz w:val="18"/>
                <w:szCs w:val="18"/>
              </w:rPr>
            </w:pPr>
          </w:p>
        </w:tc>
      </w:tr>
      <w:tr w:rsidR="00AE3488" w:rsidRPr="00337324" w14:paraId="139FE913" w14:textId="77777777" w:rsidTr="00A62032">
        <w:trPr>
          <w:cantSplit/>
        </w:trPr>
        <w:tc>
          <w:tcPr>
            <w:tcW w:w="846" w:type="dxa"/>
          </w:tcPr>
          <w:p w14:paraId="4138611A" w14:textId="41A66325" w:rsidR="00AE3488" w:rsidRPr="00337324" w:rsidRDefault="00AE3488" w:rsidP="00AE3488">
            <w:pPr>
              <w:rPr>
                <w:sz w:val="18"/>
                <w:szCs w:val="18"/>
              </w:rPr>
            </w:pPr>
            <w:r>
              <w:rPr>
                <w:sz w:val="18"/>
                <w:szCs w:val="18"/>
              </w:rPr>
              <w:t>Nr. 1046</w:t>
            </w:r>
          </w:p>
        </w:tc>
        <w:tc>
          <w:tcPr>
            <w:tcW w:w="1357" w:type="dxa"/>
          </w:tcPr>
          <w:p w14:paraId="2AF2031B" w14:textId="2806DFED" w:rsidR="00AE3488" w:rsidRPr="00337324" w:rsidRDefault="006D65D7" w:rsidP="00AE3488">
            <w:pPr>
              <w:rPr>
                <w:sz w:val="18"/>
                <w:szCs w:val="18"/>
              </w:rPr>
            </w:pPr>
            <w:r>
              <w:rPr>
                <w:sz w:val="18"/>
                <w:szCs w:val="18"/>
              </w:rPr>
              <w:t>07. November</w:t>
            </w:r>
          </w:p>
        </w:tc>
        <w:tc>
          <w:tcPr>
            <w:tcW w:w="1984" w:type="dxa"/>
          </w:tcPr>
          <w:p w14:paraId="216DE26D" w14:textId="7C584074" w:rsidR="00AE3488" w:rsidRPr="00337324" w:rsidRDefault="006D65D7" w:rsidP="00AE3488">
            <w:pPr>
              <w:rPr>
                <w:sz w:val="18"/>
                <w:szCs w:val="18"/>
              </w:rPr>
            </w:pPr>
            <w:r>
              <w:rPr>
                <w:sz w:val="18"/>
                <w:szCs w:val="18"/>
              </w:rPr>
              <w:t>Amerika</w:t>
            </w:r>
          </w:p>
        </w:tc>
        <w:tc>
          <w:tcPr>
            <w:tcW w:w="2268" w:type="dxa"/>
          </w:tcPr>
          <w:p w14:paraId="0F942B3E" w14:textId="08888BDC" w:rsidR="00AE3488" w:rsidRPr="00337324" w:rsidRDefault="00EA1377" w:rsidP="00AE3488">
            <w:pPr>
              <w:rPr>
                <w:sz w:val="18"/>
                <w:szCs w:val="18"/>
              </w:rPr>
            </w:pPr>
            <w:r>
              <w:rPr>
                <w:sz w:val="18"/>
                <w:szCs w:val="18"/>
              </w:rPr>
              <w:t xml:space="preserve">USA / Lateinamerika (Panama) </w:t>
            </w:r>
          </w:p>
        </w:tc>
        <w:tc>
          <w:tcPr>
            <w:tcW w:w="8504" w:type="dxa"/>
          </w:tcPr>
          <w:p w14:paraId="424BB37A" w14:textId="2BC0EF03" w:rsidR="00AE3488" w:rsidRPr="00337324" w:rsidRDefault="00EA1377" w:rsidP="00AE3488">
            <w:pPr>
              <w:rPr>
                <w:sz w:val="18"/>
                <w:szCs w:val="18"/>
              </w:rPr>
            </w:pPr>
            <w:r>
              <w:rPr>
                <w:sz w:val="18"/>
                <w:szCs w:val="18"/>
              </w:rPr>
              <w:t xml:space="preserve">knappe Meldung (6 Zeilen) zur de facto Anerkennung der neuen Regierung Panamas durch die USA </w:t>
            </w:r>
          </w:p>
        </w:tc>
        <w:tc>
          <w:tcPr>
            <w:tcW w:w="1020" w:type="dxa"/>
          </w:tcPr>
          <w:p w14:paraId="6D3133DF" w14:textId="77777777" w:rsidR="00AE3488" w:rsidRPr="00517087" w:rsidRDefault="00AE3488" w:rsidP="00AE3488">
            <w:pPr>
              <w:jc w:val="center"/>
              <w:rPr>
                <w:b/>
                <w:bCs/>
                <w:sz w:val="18"/>
                <w:szCs w:val="18"/>
              </w:rPr>
            </w:pPr>
          </w:p>
        </w:tc>
      </w:tr>
      <w:tr w:rsidR="00AE3488" w:rsidRPr="00337324" w14:paraId="71EA5C73" w14:textId="77777777" w:rsidTr="00F408F2">
        <w:trPr>
          <w:cantSplit/>
        </w:trPr>
        <w:tc>
          <w:tcPr>
            <w:tcW w:w="846" w:type="dxa"/>
            <w:shd w:val="clear" w:color="auto" w:fill="ED7D31" w:themeFill="accent2"/>
          </w:tcPr>
          <w:p w14:paraId="78BD4980" w14:textId="273654A4" w:rsidR="00AE3488" w:rsidRPr="00154D70" w:rsidRDefault="00AE3488" w:rsidP="00AE3488">
            <w:pPr>
              <w:rPr>
                <w:b/>
                <w:bCs/>
                <w:sz w:val="18"/>
                <w:szCs w:val="18"/>
              </w:rPr>
            </w:pPr>
            <w:r w:rsidRPr="00154D70">
              <w:rPr>
                <w:b/>
                <w:bCs/>
                <w:sz w:val="18"/>
                <w:szCs w:val="18"/>
              </w:rPr>
              <w:t>Nr. 1047</w:t>
            </w:r>
          </w:p>
        </w:tc>
        <w:tc>
          <w:tcPr>
            <w:tcW w:w="1357" w:type="dxa"/>
          </w:tcPr>
          <w:p w14:paraId="10B9BE45" w14:textId="773037F1" w:rsidR="00AE3488" w:rsidRPr="00154D70" w:rsidRDefault="00154D70" w:rsidP="00AE3488">
            <w:pPr>
              <w:rPr>
                <w:b/>
                <w:bCs/>
                <w:sz w:val="18"/>
                <w:szCs w:val="18"/>
              </w:rPr>
            </w:pPr>
            <w:r w:rsidRPr="00154D70">
              <w:rPr>
                <w:b/>
                <w:bCs/>
                <w:sz w:val="18"/>
                <w:szCs w:val="18"/>
              </w:rPr>
              <w:t>07. November</w:t>
            </w:r>
          </w:p>
        </w:tc>
        <w:tc>
          <w:tcPr>
            <w:tcW w:w="1984" w:type="dxa"/>
          </w:tcPr>
          <w:p w14:paraId="6A34E79A" w14:textId="77777777" w:rsidR="00AE3488" w:rsidRDefault="00154D70" w:rsidP="00AE3488">
            <w:pPr>
              <w:rPr>
                <w:b/>
                <w:bCs/>
                <w:sz w:val="18"/>
                <w:szCs w:val="18"/>
              </w:rPr>
            </w:pPr>
            <w:r w:rsidRPr="00154D70">
              <w:rPr>
                <w:b/>
                <w:bCs/>
                <w:sz w:val="18"/>
                <w:szCs w:val="18"/>
              </w:rPr>
              <w:t>Leitartikel</w:t>
            </w:r>
          </w:p>
          <w:p w14:paraId="18DED8A8" w14:textId="77777777" w:rsidR="00E25690" w:rsidRDefault="00E25690" w:rsidP="00AE3488">
            <w:pPr>
              <w:rPr>
                <w:b/>
                <w:bCs/>
                <w:sz w:val="18"/>
                <w:szCs w:val="18"/>
              </w:rPr>
            </w:pPr>
          </w:p>
          <w:p w14:paraId="4F6958AB" w14:textId="77777777" w:rsidR="00E25690" w:rsidRDefault="00E25690" w:rsidP="00AE3488">
            <w:pPr>
              <w:rPr>
                <w:b/>
                <w:bCs/>
                <w:sz w:val="18"/>
                <w:szCs w:val="18"/>
              </w:rPr>
            </w:pPr>
          </w:p>
          <w:p w14:paraId="773FAB7B" w14:textId="77777777" w:rsidR="00E25690" w:rsidRDefault="00E25690" w:rsidP="00AE3488">
            <w:pPr>
              <w:rPr>
                <w:b/>
                <w:bCs/>
                <w:sz w:val="18"/>
                <w:szCs w:val="18"/>
              </w:rPr>
            </w:pPr>
          </w:p>
          <w:p w14:paraId="5888BF6F" w14:textId="77777777" w:rsidR="00E25690" w:rsidRDefault="00E25690" w:rsidP="00AE3488">
            <w:pPr>
              <w:rPr>
                <w:b/>
                <w:bCs/>
                <w:sz w:val="18"/>
                <w:szCs w:val="18"/>
              </w:rPr>
            </w:pPr>
          </w:p>
          <w:p w14:paraId="3D36614E" w14:textId="77777777" w:rsidR="00A74026" w:rsidRDefault="00A74026" w:rsidP="00AE3488">
            <w:pPr>
              <w:rPr>
                <w:b/>
                <w:bCs/>
                <w:sz w:val="18"/>
                <w:szCs w:val="18"/>
              </w:rPr>
            </w:pPr>
          </w:p>
          <w:p w14:paraId="4EF0FBA9" w14:textId="77777777" w:rsidR="00E25690" w:rsidRDefault="00E25690" w:rsidP="00AE3488">
            <w:pPr>
              <w:rPr>
                <w:b/>
                <w:bCs/>
                <w:sz w:val="18"/>
                <w:szCs w:val="18"/>
              </w:rPr>
            </w:pPr>
          </w:p>
          <w:p w14:paraId="4EB2BE1C" w14:textId="77777777" w:rsidR="00E25690" w:rsidRDefault="00E25690" w:rsidP="00AE3488">
            <w:pPr>
              <w:rPr>
                <w:b/>
                <w:bCs/>
                <w:sz w:val="18"/>
                <w:szCs w:val="18"/>
              </w:rPr>
            </w:pPr>
          </w:p>
          <w:p w14:paraId="01185722" w14:textId="77777777" w:rsidR="00E25690" w:rsidRDefault="00E25690" w:rsidP="00AE3488">
            <w:pPr>
              <w:rPr>
                <w:b/>
                <w:bCs/>
                <w:sz w:val="18"/>
                <w:szCs w:val="18"/>
              </w:rPr>
            </w:pPr>
            <w:r>
              <w:rPr>
                <w:b/>
                <w:bCs/>
                <w:sz w:val="18"/>
                <w:szCs w:val="18"/>
              </w:rPr>
              <w:t>Amerika</w:t>
            </w:r>
          </w:p>
          <w:p w14:paraId="502B5B10" w14:textId="77777777" w:rsidR="00F464F1" w:rsidRDefault="00F464F1" w:rsidP="00AE3488">
            <w:pPr>
              <w:rPr>
                <w:b/>
                <w:bCs/>
                <w:sz w:val="18"/>
                <w:szCs w:val="18"/>
              </w:rPr>
            </w:pPr>
          </w:p>
          <w:p w14:paraId="0B86E6C7" w14:textId="77777777" w:rsidR="00F464F1" w:rsidRDefault="00F464F1" w:rsidP="00AE3488">
            <w:pPr>
              <w:rPr>
                <w:b/>
                <w:bCs/>
                <w:sz w:val="18"/>
                <w:szCs w:val="18"/>
              </w:rPr>
            </w:pPr>
          </w:p>
          <w:p w14:paraId="07B182A4" w14:textId="77777777" w:rsidR="00F464F1" w:rsidRDefault="00F464F1" w:rsidP="00AE3488">
            <w:pPr>
              <w:rPr>
                <w:b/>
                <w:bCs/>
                <w:sz w:val="18"/>
                <w:szCs w:val="18"/>
              </w:rPr>
            </w:pPr>
          </w:p>
          <w:p w14:paraId="136BDF8F" w14:textId="77777777" w:rsidR="00F464F1" w:rsidRDefault="00F464F1" w:rsidP="00AE3488">
            <w:pPr>
              <w:rPr>
                <w:b/>
                <w:bCs/>
                <w:sz w:val="18"/>
                <w:szCs w:val="18"/>
              </w:rPr>
            </w:pPr>
          </w:p>
          <w:p w14:paraId="4A540B90" w14:textId="77777777" w:rsidR="00F464F1" w:rsidRDefault="00F464F1" w:rsidP="00AE3488">
            <w:pPr>
              <w:rPr>
                <w:b/>
                <w:bCs/>
                <w:sz w:val="18"/>
                <w:szCs w:val="18"/>
              </w:rPr>
            </w:pPr>
          </w:p>
          <w:p w14:paraId="3306A02E" w14:textId="77777777" w:rsidR="00F464F1" w:rsidRDefault="00F464F1" w:rsidP="00AE3488">
            <w:pPr>
              <w:rPr>
                <w:b/>
                <w:bCs/>
                <w:sz w:val="18"/>
                <w:szCs w:val="18"/>
              </w:rPr>
            </w:pPr>
          </w:p>
          <w:p w14:paraId="34FACBB4" w14:textId="77777777" w:rsidR="00F464F1" w:rsidRDefault="00F464F1" w:rsidP="00AE3488">
            <w:pPr>
              <w:rPr>
                <w:b/>
                <w:bCs/>
                <w:sz w:val="18"/>
                <w:szCs w:val="18"/>
              </w:rPr>
            </w:pPr>
          </w:p>
          <w:p w14:paraId="17D5B10A" w14:textId="77777777" w:rsidR="00F464F1" w:rsidRDefault="00F464F1" w:rsidP="00AE3488">
            <w:pPr>
              <w:rPr>
                <w:b/>
                <w:bCs/>
                <w:sz w:val="18"/>
                <w:szCs w:val="18"/>
              </w:rPr>
            </w:pPr>
          </w:p>
          <w:p w14:paraId="40C51FD4" w14:textId="697451D3" w:rsidR="00F464F1" w:rsidRPr="00F464F1" w:rsidRDefault="00F464F1" w:rsidP="00AE3488">
            <w:pPr>
              <w:rPr>
                <w:bCs/>
                <w:sz w:val="18"/>
                <w:szCs w:val="18"/>
              </w:rPr>
            </w:pPr>
            <w:r>
              <w:rPr>
                <w:bCs/>
                <w:sz w:val="18"/>
                <w:szCs w:val="18"/>
              </w:rPr>
              <w:t>Vermischte Nachrichten</w:t>
            </w:r>
          </w:p>
        </w:tc>
        <w:tc>
          <w:tcPr>
            <w:tcW w:w="2268" w:type="dxa"/>
          </w:tcPr>
          <w:p w14:paraId="5E17F0DE" w14:textId="7F9822AB" w:rsidR="0057756B" w:rsidRDefault="00154D70" w:rsidP="00AE3488">
            <w:pPr>
              <w:rPr>
                <w:b/>
                <w:bCs/>
                <w:sz w:val="18"/>
                <w:szCs w:val="18"/>
              </w:rPr>
            </w:pPr>
            <w:r w:rsidRPr="00154D70">
              <w:rPr>
                <w:b/>
                <w:bCs/>
                <w:sz w:val="18"/>
                <w:szCs w:val="18"/>
              </w:rPr>
              <w:t xml:space="preserve">USA / </w:t>
            </w:r>
            <w:r w:rsidR="0057756B">
              <w:rPr>
                <w:b/>
                <w:bCs/>
                <w:sz w:val="18"/>
                <w:szCs w:val="18"/>
              </w:rPr>
              <w:t xml:space="preserve">Mittelamerikakanal / </w:t>
            </w:r>
            <w:r w:rsidR="00BA7B1F">
              <w:rPr>
                <w:b/>
                <w:bCs/>
                <w:sz w:val="18"/>
                <w:szCs w:val="18"/>
              </w:rPr>
              <w:t>(</w:t>
            </w:r>
            <w:r w:rsidRPr="00154D70">
              <w:rPr>
                <w:b/>
                <w:bCs/>
                <w:sz w:val="18"/>
                <w:szCs w:val="18"/>
              </w:rPr>
              <w:t>Lateinamerika</w:t>
            </w:r>
            <w:r w:rsidR="006B31E7">
              <w:rPr>
                <w:b/>
                <w:bCs/>
                <w:sz w:val="18"/>
                <w:szCs w:val="18"/>
              </w:rPr>
              <w:t xml:space="preserve"> </w:t>
            </w:r>
            <w:r w:rsidR="00BA7B1F">
              <w:rPr>
                <w:b/>
                <w:bCs/>
                <w:sz w:val="18"/>
                <w:szCs w:val="18"/>
              </w:rPr>
              <w:t>–</w:t>
            </w:r>
            <w:r w:rsidR="00740AE7">
              <w:rPr>
                <w:b/>
                <w:bCs/>
                <w:sz w:val="18"/>
                <w:szCs w:val="18"/>
              </w:rPr>
              <w:t xml:space="preserve"> </w:t>
            </w:r>
            <w:r w:rsidRPr="00154D70">
              <w:rPr>
                <w:b/>
                <w:bCs/>
                <w:sz w:val="18"/>
                <w:szCs w:val="18"/>
              </w:rPr>
              <w:t xml:space="preserve">Panama) </w:t>
            </w:r>
            <w:r w:rsidR="0057756B">
              <w:rPr>
                <w:b/>
                <w:bCs/>
                <w:sz w:val="18"/>
                <w:szCs w:val="18"/>
              </w:rPr>
              <w:t xml:space="preserve">/ Panamerika / </w:t>
            </w:r>
            <w:r w:rsidR="000D0F27">
              <w:rPr>
                <w:b/>
                <w:bCs/>
                <w:sz w:val="18"/>
                <w:szCs w:val="18"/>
              </w:rPr>
              <w:t>(</w:t>
            </w:r>
            <w:r w:rsidR="0057756B">
              <w:rPr>
                <w:b/>
                <w:bCs/>
                <w:sz w:val="18"/>
                <w:szCs w:val="18"/>
              </w:rPr>
              <w:t>Kanada</w:t>
            </w:r>
            <w:r w:rsidR="000D0F27">
              <w:rPr>
                <w:b/>
                <w:bCs/>
                <w:sz w:val="18"/>
                <w:szCs w:val="18"/>
              </w:rPr>
              <w:t xml:space="preserve">) </w:t>
            </w:r>
          </w:p>
          <w:p w14:paraId="741E573D" w14:textId="77777777" w:rsidR="00E25690" w:rsidRDefault="00E25690" w:rsidP="00AE3488">
            <w:pPr>
              <w:rPr>
                <w:b/>
                <w:bCs/>
                <w:sz w:val="18"/>
                <w:szCs w:val="18"/>
              </w:rPr>
            </w:pPr>
          </w:p>
          <w:p w14:paraId="4F4C2403" w14:textId="77777777" w:rsidR="00A74026" w:rsidRDefault="00A74026" w:rsidP="00AE3488">
            <w:pPr>
              <w:rPr>
                <w:b/>
                <w:bCs/>
                <w:sz w:val="18"/>
                <w:szCs w:val="18"/>
              </w:rPr>
            </w:pPr>
          </w:p>
          <w:p w14:paraId="1BB1BD3D" w14:textId="77777777" w:rsidR="005E010B" w:rsidRDefault="005E010B" w:rsidP="00AE3488">
            <w:pPr>
              <w:rPr>
                <w:b/>
                <w:bCs/>
                <w:sz w:val="18"/>
                <w:szCs w:val="18"/>
              </w:rPr>
            </w:pPr>
          </w:p>
          <w:p w14:paraId="48F12D97" w14:textId="4ACCFB4D" w:rsidR="00E25690" w:rsidRDefault="00E25690" w:rsidP="00AE3488">
            <w:pPr>
              <w:rPr>
                <w:bCs/>
                <w:sz w:val="18"/>
                <w:szCs w:val="18"/>
              </w:rPr>
            </w:pPr>
            <w:r>
              <w:rPr>
                <w:bCs/>
                <w:sz w:val="18"/>
                <w:szCs w:val="18"/>
              </w:rPr>
              <w:t>Lateinamerika</w:t>
            </w:r>
          </w:p>
          <w:p w14:paraId="6519FCD4" w14:textId="290F6621" w:rsidR="00E25690" w:rsidRDefault="00E6556D" w:rsidP="00AE3488">
            <w:pPr>
              <w:rPr>
                <w:bCs/>
                <w:sz w:val="18"/>
                <w:szCs w:val="18"/>
              </w:rPr>
            </w:pPr>
            <w:r>
              <w:rPr>
                <w:bCs/>
                <w:sz w:val="18"/>
                <w:szCs w:val="18"/>
              </w:rPr>
              <w:t xml:space="preserve">USA / DE / </w:t>
            </w:r>
            <w:r w:rsidR="00E25690">
              <w:rPr>
                <w:bCs/>
                <w:sz w:val="18"/>
                <w:szCs w:val="18"/>
              </w:rPr>
              <w:t xml:space="preserve">Lateinamerika </w:t>
            </w:r>
          </w:p>
          <w:p w14:paraId="47A688A8" w14:textId="77777777" w:rsidR="00E6556D" w:rsidRDefault="00E6556D" w:rsidP="00AE3488">
            <w:pPr>
              <w:rPr>
                <w:bCs/>
                <w:sz w:val="18"/>
                <w:szCs w:val="18"/>
              </w:rPr>
            </w:pPr>
          </w:p>
          <w:p w14:paraId="4955EF52" w14:textId="77777777" w:rsidR="00E6556D" w:rsidRPr="00E25690" w:rsidRDefault="00E6556D" w:rsidP="00AE3488">
            <w:pPr>
              <w:rPr>
                <w:bCs/>
                <w:sz w:val="18"/>
                <w:szCs w:val="18"/>
              </w:rPr>
            </w:pPr>
          </w:p>
          <w:p w14:paraId="6BCB5C57" w14:textId="77777777" w:rsidR="00E25690" w:rsidRDefault="00E25690" w:rsidP="00AE3488">
            <w:pPr>
              <w:rPr>
                <w:b/>
                <w:bCs/>
                <w:sz w:val="18"/>
                <w:szCs w:val="18"/>
              </w:rPr>
            </w:pPr>
            <w:r>
              <w:rPr>
                <w:b/>
                <w:bCs/>
                <w:sz w:val="18"/>
                <w:szCs w:val="18"/>
              </w:rPr>
              <w:t xml:space="preserve">Lateinamerika (Panama) </w:t>
            </w:r>
          </w:p>
          <w:p w14:paraId="31A7A862" w14:textId="77777777" w:rsidR="00F815C7" w:rsidRDefault="00F815C7" w:rsidP="00AE3488">
            <w:pPr>
              <w:rPr>
                <w:b/>
                <w:bCs/>
                <w:sz w:val="18"/>
                <w:szCs w:val="18"/>
              </w:rPr>
            </w:pPr>
            <w:r>
              <w:rPr>
                <w:b/>
                <w:bCs/>
                <w:sz w:val="18"/>
                <w:szCs w:val="18"/>
              </w:rPr>
              <w:t xml:space="preserve">USA / Lateinamerika (Panama) </w:t>
            </w:r>
          </w:p>
          <w:p w14:paraId="24452310" w14:textId="77777777" w:rsidR="00F464F1" w:rsidRDefault="00F464F1" w:rsidP="00AE3488">
            <w:pPr>
              <w:rPr>
                <w:b/>
                <w:bCs/>
                <w:sz w:val="18"/>
                <w:szCs w:val="18"/>
              </w:rPr>
            </w:pPr>
          </w:p>
          <w:p w14:paraId="5382A95A" w14:textId="77777777" w:rsidR="00F464F1" w:rsidRDefault="00F464F1" w:rsidP="00AE3488">
            <w:pPr>
              <w:rPr>
                <w:b/>
                <w:bCs/>
                <w:sz w:val="18"/>
                <w:szCs w:val="18"/>
              </w:rPr>
            </w:pPr>
          </w:p>
          <w:p w14:paraId="6562DBC9" w14:textId="1B32865E" w:rsidR="00F464F1" w:rsidRPr="00F464F1" w:rsidRDefault="00F464F1" w:rsidP="00AE3488">
            <w:pPr>
              <w:rPr>
                <w:bCs/>
                <w:sz w:val="18"/>
                <w:szCs w:val="18"/>
              </w:rPr>
            </w:pPr>
            <w:r>
              <w:rPr>
                <w:bCs/>
                <w:sz w:val="18"/>
                <w:szCs w:val="18"/>
              </w:rPr>
              <w:t xml:space="preserve">USA </w:t>
            </w:r>
          </w:p>
        </w:tc>
        <w:tc>
          <w:tcPr>
            <w:tcW w:w="8504" w:type="dxa"/>
          </w:tcPr>
          <w:p w14:paraId="65106246" w14:textId="680CE1C2" w:rsidR="00AE3488" w:rsidRDefault="00154D70" w:rsidP="00F408F2">
            <w:pPr>
              <w:rPr>
                <w:b/>
                <w:bCs/>
                <w:sz w:val="18"/>
                <w:szCs w:val="18"/>
              </w:rPr>
            </w:pPr>
            <w:r w:rsidRPr="00AA335B">
              <w:rPr>
                <w:b/>
                <w:bCs/>
                <w:sz w:val="18"/>
                <w:szCs w:val="18"/>
                <w:shd w:val="clear" w:color="auto" w:fill="ED7D31" w:themeFill="accent2"/>
              </w:rPr>
              <w:t>Leitartikel</w:t>
            </w:r>
            <w:r w:rsidRPr="00154D70">
              <w:rPr>
                <w:b/>
                <w:bCs/>
                <w:sz w:val="18"/>
                <w:szCs w:val="18"/>
              </w:rPr>
              <w:t xml:space="preserve">: „Panama und die Vereinigten Staaten“ (Autor: ‚Auge‘) über </w:t>
            </w:r>
            <w:r w:rsidR="0014618E">
              <w:rPr>
                <w:b/>
                <w:bCs/>
                <w:sz w:val="18"/>
                <w:szCs w:val="18"/>
              </w:rPr>
              <w:t xml:space="preserve">die Sezession Panamas // zunächst wird betont, dass </w:t>
            </w:r>
            <w:r w:rsidR="00E4418E">
              <w:rPr>
                <w:b/>
                <w:bCs/>
                <w:sz w:val="18"/>
                <w:szCs w:val="18"/>
              </w:rPr>
              <w:t xml:space="preserve">Bürgerkriege dort kaum etwas </w:t>
            </w:r>
            <w:r w:rsidR="00A7610B">
              <w:rPr>
                <w:b/>
                <w:bCs/>
                <w:sz w:val="18"/>
                <w:szCs w:val="18"/>
              </w:rPr>
              <w:t>Besonderes</w:t>
            </w:r>
            <w:r w:rsidR="00E4418E">
              <w:rPr>
                <w:b/>
                <w:bCs/>
                <w:sz w:val="18"/>
                <w:szCs w:val="18"/>
              </w:rPr>
              <w:t xml:space="preserve"> seien // sollte dieser nun aber eine Machterweiterung der USA darstellen, dann </w:t>
            </w:r>
            <w:r w:rsidR="004F5FA5">
              <w:rPr>
                <w:b/>
                <w:bCs/>
                <w:sz w:val="18"/>
                <w:szCs w:val="18"/>
              </w:rPr>
              <w:t xml:space="preserve">wäre dies mehr von Bedeutung // dann kurz zur Geschichte Panamas </w:t>
            </w:r>
            <w:r w:rsidR="00A00242">
              <w:rPr>
                <w:b/>
                <w:bCs/>
                <w:sz w:val="18"/>
                <w:szCs w:val="18"/>
              </w:rPr>
              <w:t xml:space="preserve">// dann wieder zur Machtausdehnung der USA </w:t>
            </w:r>
            <w:r w:rsidR="001362C3">
              <w:rPr>
                <w:b/>
                <w:bCs/>
                <w:sz w:val="18"/>
                <w:szCs w:val="18"/>
              </w:rPr>
              <w:t xml:space="preserve">– hier jetzt ausführlicher zur Bedeutung der US-Machtausdehnung für die lateinamerikanischen Staaten, insbesondere Mexiko, welches bereits jetzt zunehmend wirtschaftlich dominiert würde </w:t>
            </w:r>
            <w:r w:rsidR="00F678C2">
              <w:rPr>
                <w:b/>
                <w:bCs/>
                <w:sz w:val="18"/>
                <w:szCs w:val="18"/>
              </w:rPr>
              <w:t xml:space="preserve">// abschließend auch noch zur Amerikanisierung (und Einführung der englischen Sprache) in Panama </w:t>
            </w:r>
            <w:r w:rsidR="00E6556D">
              <w:rPr>
                <w:b/>
                <w:bCs/>
                <w:sz w:val="18"/>
                <w:szCs w:val="18"/>
              </w:rPr>
              <w:t xml:space="preserve">// insgesamt </w:t>
            </w:r>
            <w:r w:rsidR="002E06BE">
              <w:rPr>
                <w:b/>
                <w:bCs/>
                <w:sz w:val="18"/>
                <w:szCs w:val="18"/>
              </w:rPr>
              <w:t xml:space="preserve">relativ wertneutral – die </w:t>
            </w:r>
            <w:r w:rsidR="00A74026">
              <w:rPr>
                <w:b/>
                <w:bCs/>
                <w:sz w:val="18"/>
                <w:szCs w:val="18"/>
              </w:rPr>
              <w:t>Expansion</w:t>
            </w:r>
            <w:r w:rsidR="002E06BE">
              <w:rPr>
                <w:b/>
                <w:bCs/>
                <w:sz w:val="18"/>
                <w:szCs w:val="18"/>
              </w:rPr>
              <w:t xml:space="preserve"> der USA wird zwar beschrieben, aber nicht in Bezug mit DE gesetzt, daher noch nicht amerikakritisch </w:t>
            </w:r>
          </w:p>
          <w:p w14:paraId="2F299E04" w14:textId="77777777" w:rsidR="00E25690" w:rsidRDefault="00E25690" w:rsidP="00AE3488">
            <w:pPr>
              <w:rPr>
                <w:bCs/>
                <w:sz w:val="18"/>
                <w:szCs w:val="18"/>
              </w:rPr>
            </w:pPr>
            <w:r>
              <w:rPr>
                <w:bCs/>
                <w:sz w:val="18"/>
                <w:szCs w:val="18"/>
              </w:rPr>
              <w:t xml:space="preserve">knappe Meldung (4 Zeilen) / Chile </w:t>
            </w:r>
          </w:p>
          <w:p w14:paraId="0F0F1782" w14:textId="77777777" w:rsidR="00E25690" w:rsidRDefault="00E25690" w:rsidP="00AE3488">
            <w:pPr>
              <w:rPr>
                <w:bCs/>
                <w:sz w:val="18"/>
                <w:szCs w:val="18"/>
              </w:rPr>
            </w:pPr>
            <w:r>
              <w:rPr>
                <w:bCs/>
                <w:sz w:val="18"/>
                <w:szCs w:val="18"/>
              </w:rPr>
              <w:t xml:space="preserve">knappe Meldung (4 Zeilen – Autor: ‚Doppel-Sternchen‘ aus New York) über </w:t>
            </w:r>
            <w:r w:rsidR="001761AF">
              <w:rPr>
                <w:bCs/>
                <w:sz w:val="18"/>
                <w:szCs w:val="18"/>
              </w:rPr>
              <w:t>die Beorderung des deutschen Geschwaders in die Dominikanische Republik // sowie</w:t>
            </w:r>
            <w:r w:rsidR="00E6556D">
              <w:rPr>
                <w:bCs/>
                <w:sz w:val="18"/>
                <w:szCs w:val="18"/>
              </w:rPr>
              <w:t xml:space="preserve"> den Aktivitäten eines US-Dampfers, der die Blockade durchbrochen habe </w:t>
            </w:r>
          </w:p>
          <w:p w14:paraId="6007D953" w14:textId="77777777" w:rsidR="00E6556D" w:rsidRDefault="00E6556D" w:rsidP="00AE3488">
            <w:pPr>
              <w:rPr>
                <w:b/>
                <w:bCs/>
                <w:sz w:val="18"/>
                <w:szCs w:val="18"/>
              </w:rPr>
            </w:pPr>
            <w:r>
              <w:rPr>
                <w:b/>
                <w:bCs/>
                <w:sz w:val="18"/>
                <w:szCs w:val="18"/>
              </w:rPr>
              <w:t xml:space="preserve">Artikel: „Die Lostrennung Panamas“ </w:t>
            </w:r>
            <w:r w:rsidR="00A74026">
              <w:rPr>
                <w:b/>
                <w:bCs/>
                <w:sz w:val="18"/>
                <w:szCs w:val="18"/>
              </w:rPr>
              <w:t xml:space="preserve">zur Sezession Panamas – ohne USA-Bezug! </w:t>
            </w:r>
          </w:p>
          <w:p w14:paraId="18814194" w14:textId="77777777" w:rsidR="00A74026" w:rsidRDefault="00A74026" w:rsidP="00AE3488">
            <w:pPr>
              <w:rPr>
                <w:b/>
                <w:bCs/>
                <w:sz w:val="18"/>
                <w:szCs w:val="18"/>
              </w:rPr>
            </w:pPr>
            <w:r>
              <w:rPr>
                <w:b/>
                <w:bCs/>
                <w:sz w:val="18"/>
                <w:szCs w:val="18"/>
              </w:rPr>
              <w:t xml:space="preserve">ausführlicher Bericht (Artikel-ähnlich) zur amerikanischen Politik in Bezug auf die Sezession Panamas </w:t>
            </w:r>
            <w:r w:rsidR="00F9767A">
              <w:rPr>
                <w:b/>
                <w:bCs/>
                <w:sz w:val="18"/>
                <w:szCs w:val="18"/>
              </w:rPr>
              <w:t>// betont wird, dass die USA vor allem Frieden auf dem Isthmus wollen würden // die Anerkennung der panamaischen Regierung sei bisher nur geschäftlich</w:t>
            </w:r>
            <w:r w:rsidR="00F815C7">
              <w:rPr>
                <w:b/>
                <w:bCs/>
                <w:sz w:val="18"/>
                <w:szCs w:val="18"/>
              </w:rPr>
              <w:t xml:space="preserve"> – eine </w:t>
            </w:r>
            <w:r w:rsidR="00F815C7" w:rsidRPr="00F815C7">
              <w:rPr>
                <w:b/>
                <w:bCs/>
                <w:i/>
                <w:iCs/>
                <w:sz w:val="18"/>
                <w:szCs w:val="18"/>
              </w:rPr>
              <w:t xml:space="preserve">„volle politische Anerkennung“ </w:t>
            </w:r>
            <w:r w:rsidR="00F815C7">
              <w:rPr>
                <w:b/>
                <w:bCs/>
                <w:sz w:val="18"/>
                <w:szCs w:val="18"/>
              </w:rPr>
              <w:t xml:space="preserve">würde folgen, sobald es eine geordnete Regierung gebe – ohne Bezug zum Panamakanal! </w:t>
            </w:r>
          </w:p>
          <w:p w14:paraId="1C968AB5" w14:textId="20CCA3D3" w:rsidR="00F464F1" w:rsidRPr="00F464F1" w:rsidRDefault="00F464F1" w:rsidP="00AE3488">
            <w:pPr>
              <w:rPr>
                <w:bCs/>
                <w:sz w:val="18"/>
                <w:szCs w:val="18"/>
              </w:rPr>
            </w:pPr>
            <w:r>
              <w:rPr>
                <w:bCs/>
                <w:sz w:val="18"/>
                <w:szCs w:val="18"/>
              </w:rPr>
              <w:t xml:space="preserve">knappe Meldung (4 Zeilen) zu einem Brand in den USA </w:t>
            </w:r>
          </w:p>
        </w:tc>
        <w:tc>
          <w:tcPr>
            <w:tcW w:w="1020" w:type="dxa"/>
          </w:tcPr>
          <w:p w14:paraId="56540FAE" w14:textId="06A66234" w:rsidR="00AE3488" w:rsidRPr="00517087" w:rsidRDefault="00E6556D" w:rsidP="00AE3488">
            <w:pPr>
              <w:jc w:val="center"/>
              <w:rPr>
                <w:b/>
                <w:bCs/>
                <w:sz w:val="18"/>
                <w:szCs w:val="18"/>
              </w:rPr>
            </w:pPr>
            <w:r>
              <w:rPr>
                <w:b/>
                <w:bCs/>
                <w:sz w:val="18"/>
                <w:szCs w:val="18"/>
              </w:rPr>
              <w:t>* (–)</w:t>
            </w:r>
          </w:p>
        </w:tc>
      </w:tr>
      <w:tr w:rsidR="00AE3488" w:rsidRPr="00337324" w14:paraId="1F2A2B0E" w14:textId="77777777" w:rsidTr="00A62032">
        <w:trPr>
          <w:cantSplit/>
        </w:trPr>
        <w:tc>
          <w:tcPr>
            <w:tcW w:w="846" w:type="dxa"/>
          </w:tcPr>
          <w:p w14:paraId="46E9AA9A" w14:textId="723FFB85" w:rsidR="00AE3488" w:rsidRPr="00337324" w:rsidRDefault="00AE3488" w:rsidP="00AE3488">
            <w:pPr>
              <w:rPr>
                <w:sz w:val="18"/>
                <w:szCs w:val="18"/>
              </w:rPr>
            </w:pPr>
            <w:r>
              <w:rPr>
                <w:sz w:val="18"/>
                <w:szCs w:val="18"/>
              </w:rPr>
              <w:t>Nr. 1048</w:t>
            </w:r>
          </w:p>
        </w:tc>
        <w:tc>
          <w:tcPr>
            <w:tcW w:w="1357" w:type="dxa"/>
          </w:tcPr>
          <w:p w14:paraId="0D42B57B" w14:textId="0AD40F3F" w:rsidR="00AE3488" w:rsidRPr="00337324" w:rsidRDefault="00901498" w:rsidP="00AE3488">
            <w:pPr>
              <w:rPr>
                <w:sz w:val="18"/>
                <w:szCs w:val="18"/>
              </w:rPr>
            </w:pPr>
            <w:r>
              <w:rPr>
                <w:sz w:val="18"/>
                <w:szCs w:val="18"/>
              </w:rPr>
              <w:t>07. November</w:t>
            </w:r>
          </w:p>
        </w:tc>
        <w:tc>
          <w:tcPr>
            <w:tcW w:w="1984" w:type="dxa"/>
          </w:tcPr>
          <w:p w14:paraId="5338F9DD" w14:textId="00A7A972" w:rsidR="00AE3488" w:rsidRPr="00337324" w:rsidRDefault="00901498" w:rsidP="00AE3488">
            <w:pPr>
              <w:rPr>
                <w:sz w:val="18"/>
                <w:szCs w:val="18"/>
              </w:rPr>
            </w:pPr>
            <w:r>
              <w:rPr>
                <w:sz w:val="18"/>
                <w:szCs w:val="18"/>
              </w:rPr>
              <w:t>Amerika</w:t>
            </w:r>
          </w:p>
        </w:tc>
        <w:tc>
          <w:tcPr>
            <w:tcW w:w="2268" w:type="dxa"/>
          </w:tcPr>
          <w:p w14:paraId="4BD66661" w14:textId="238E3E4D" w:rsidR="00AE3488" w:rsidRPr="00337324" w:rsidRDefault="00CA20B6" w:rsidP="00AE3488">
            <w:pPr>
              <w:rPr>
                <w:sz w:val="18"/>
                <w:szCs w:val="18"/>
              </w:rPr>
            </w:pPr>
            <w:r>
              <w:rPr>
                <w:sz w:val="18"/>
                <w:szCs w:val="18"/>
              </w:rPr>
              <w:t xml:space="preserve">USA / Lateinamerika (Panama) </w:t>
            </w:r>
          </w:p>
        </w:tc>
        <w:tc>
          <w:tcPr>
            <w:tcW w:w="8504" w:type="dxa"/>
          </w:tcPr>
          <w:p w14:paraId="7B2281EF" w14:textId="75E2ADD8" w:rsidR="00AE3488" w:rsidRPr="00337324" w:rsidRDefault="00CA20B6" w:rsidP="00AE3488">
            <w:pPr>
              <w:rPr>
                <w:sz w:val="18"/>
                <w:szCs w:val="18"/>
              </w:rPr>
            </w:pPr>
            <w:r>
              <w:rPr>
                <w:sz w:val="18"/>
                <w:szCs w:val="18"/>
              </w:rPr>
              <w:t xml:space="preserve">Meldung (12 Zeilen) zu Nachrichten der </w:t>
            </w:r>
            <w:r w:rsidR="009C5E80">
              <w:rPr>
                <w:sz w:val="18"/>
                <w:szCs w:val="18"/>
              </w:rPr>
              <w:t xml:space="preserve">britischen </w:t>
            </w:r>
            <w:r w:rsidRPr="009C5E80">
              <w:rPr>
                <w:smallCaps/>
                <w:sz w:val="18"/>
                <w:szCs w:val="18"/>
              </w:rPr>
              <w:t>Morning Post</w:t>
            </w:r>
            <w:r>
              <w:rPr>
                <w:sz w:val="18"/>
                <w:szCs w:val="18"/>
              </w:rPr>
              <w:t xml:space="preserve">, dass das US-Kabinett keine Anstiftung der Sezession Panamas zugebe bzw. zynisch-erheitert über diese Unterstellungen sei </w:t>
            </w:r>
          </w:p>
        </w:tc>
        <w:tc>
          <w:tcPr>
            <w:tcW w:w="1020" w:type="dxa"/>
          </w:tcPr>
          <w:p w14:paraId="75DFA0D6" w14:textId="77777777" w:rsidR="00AE3488" w:rsidRPr="00517087" w:rsidRDefault="00AE3488" w:rsidP="00AE3488">
            <w:pPr>
              <w:jc w:val="center"/>
              <w:rPr>
                <w:b/>
                <w:bCs/>
                <w:sz w:val="18"/>
                <w:szCs w:val="18"/>
              </w:rPr>
            </w:pPr>
          </w:p>
        </w:tc>
      </w:tr>
      <w:tr w:rsidR="00AE3488" w:rsidRPr="00337324" w14:paraId="2A428F7D" w14:textId="77777777" w:rsidTr="00F408F2">
        <w:trPr>
          <w:cantSplit/>
        </w:trPr>
        <w:tc>
          <w:tcPr>
            <w:tcW w:w="846" w:type="dxa"/>
            <w:shd w:val="clear" w:color="auto" w:fill="ED7D31" w:themeFill="accent2"/>
          </w:tcPr>
          <w:p w14:paraId="2FC26E8F" w14:textId="1BA11128" w:rsidR="00AE3488" w:rsidRPr="00F77819" w:rsidRDefault="00AE3488" w:rsidP="00AE3488">
            <w:pPr>
              <w:rPr>
                <w:b/>
                <w:bCs/>
                <w:sz w:val="18"/>
                <w:szCs w:val="18"/>
              </w:rPr>
            </w:pPr>
            <w:r w:rsidRPr="00F77819">
              <w:rPr>
                <w:b/>
                <w:bCs/>
                <w:sz w:val="18"/>
                <w:szCs w:val="18"/>
              </w:rPr>
              <w:lastRenderedPageBreak/>
              <w:t>Nr. 1049</w:t>
            </w:r>
          </w:p>
        </w:tc>
        <w:tc>
          <w:tcPr>
            <w:tcW w:w="1357" w:type="dxa"/>
          </w:tcPr>
          <w:p w14:paraId="51183FD0" w14:textId="0F747599" w:rsidR="00AE3488" w:rsidRPr="00F77819" w:rsidRDefault="00F77819" w:rsidP="00AE3488">
            <w:pPr>
              <w:rPr>
                <w:b/>
                <w:bCs/>
                <w:sz w:val="18"/>
                <w:szCs w:val="18"/>
              </w:rPr>
            </w:pPr>
            <w:r w:rsidRPr="00F77819">
              <w:rPr>
                <w:b/>
                <w:bCs/>
                <w:sz w:val="18"/>
                <w:szCs w:val="18"/>
              </w:rPr>
              <w:t>08. November</w:t>
            </w:r>
          </w:p>
        </w:tc>
        <w:tc>
          <w:tcPr>
            <w:tcW w:w="1984" w:type="dxa"/>
          </w:tcPr>
          <w:p w14:paraId="0E32663B" w14:textId="71327012" w:rsidR="00F82D43" w:rsidRPr="003C257F" w:rsidRDefault="00F82D43" w:rsidP="00AE3488">
            <w:pPr>
              <w:rPr>
                <w:sz w:val="18"/>
                <w:szCs w:val="18"/>
              </w:rPr>
            </w:pPr>
            <w:r w:rsidRPr="003C257F">
              <w:rPr>
                <w:sz w:val="18"/>
                <w:szCs w:val="18"/>
              </w:rPr>
              <w:t xml:space="preserve">Königreich der Niederlande </w:t>
            </w:r>
          </w:p>
          <w:p w14:paraId="31CFB4BB" w14:textId="77777777" w:rsidR="00AE3488" w:rsidRDefault="00F77819" w:rsidP="00AE3488">
            <w:pPr>
              <w:rPr>
                <w:b/>
                <w:bCs/>
                <w:sz w:val="18"/>
                <w:szCs w:val="18"/>
              </w:rPr>
            </w:pPr>
            <w:r w:rsidRPr="00F77819">
              <w:rPr>
                <w:b/>
                <w:bCs/>
                <w:sz w:val="18"/>
                <w:szCs w:val="18"/>
              </w:rPr>
              <w:t>Amerika</w:t>
            </w:r>
          </w:p>
          <w:p w14:paraId="47B47005" w14:textId="77777777" w:rsidR="00BB5D86" w:rsidRDefault="00BB5D86" w:rsidP="00AE3488">
            <w:pPr>
              <w:rPr>
                <w:b/>
                <w:bCs/>
                <w:sz w:val="18"/>
                <w:szCs w:val="18"/>
              </w:rPr>
            </w:pPr>
          </w:p>
          <w:p w14:paraId="05C9D37C" w14:textId="77777777" w:rsidR="00BB5D86" w:rsidRDefault="00BB5D86" w:rsidP="00AE3488">
            <w:pPr>
              <w:rPr>
                <w:b/>
                <w:bCs/>
                <w:sz w:val="18"/>
                <w:szCs w:val="18"/>
              </w:rPr>
            </w:pPr>
          </w:p>
          <w:p w14:paraId="13F5B326" w14:textId="77777777" w:rsidR="00BB5D86" w:rsidRDefault="00BB5D86" w:rsidP="00AE3488">
            <w:pPr>
              <w:rPr>
                <w:b/>
                <w:bCs/>
                <w:sz w:val="18"/>
                <w:szCs w:val="18"/>
              </w:rPr>
            </w:pPr>
          </w:p>
          <w:p w14:paraId="48DDA2F3" w14:textId="77777777" w:rsidR="00BB5D86" w:rsidRDefault="00BB5D86" w:rsidP="00AE3488">
            <w:pPr>
              <w:rPr>
                <w:b/>
                <w:bCs/>
                <w:sz w:val="18"/>
                <w:szCs w:val="18"/>
              </w:rPr>
            </w:pPr>
          </w:p>
          <w:p w14:paraId="01FAA793" w14:textId="77777777" w:rsidR="00BB5D86" w:rsidRDefault="00BB5D86" w:rsidP="00AE3488">
            <w:pPr>
              <w:rPr>
                <w:b/>
                <w:bCs/>
                <w:sz w:val="18"/>
                <w:szCs w:val="18"/>
              </w:rPr>
            </w:pPr>
          </w:p>
          <w:p w14:paraId="4FCE5973" w14:textId="77777777" w:rsidR="00BB5D86" w:rsidRDefault="00BB5D86" w:rsidP="00AE3488">
            <w:pPr>
              <w:rPr>
                <w:b/>
                <w:bCs/>
                <w:sz w:val="18"/>
                <w:szCs w:val="18"/>
              </w:rPr>
            </w:pPr>
          </w:p>
          <w:p w14:paraId="5607EC9D" w14:textId="77777777" w:rsidR="00BB5D86" w:rsidRDefault="00BB5D86" w:rsidP="00AE3488">
            <w:pPr>
              <w:rPr>
                <w:b/>
                <w:bCs/>
                <w:sz w:val="18"/>
                <w:szCs w:val="18"/>
              </w:rPr>
            </w:pPr>
          </w:p>
          <w:p w14:paraId="5ABA0546" w14:textId="77777777" w:rsidR="00BB5D86" w:rsidRDefault="00BB5D86" w:rsidP="00AE3488">
            <w:pPr>
              <w:rPr>
                <w:b/>
                <w:bCs/>
                <w:sz w:val="18"/>
                <w:szCs w:val="18"/>
              </w:rPr>
            </w:pPr>
          </w:p>
          <w:p w14:paraId="37E6FD78" w14:textId="77777777" w:rsidR="00BB5D86" w:rsidRDefault="00BB5D86" w:rsidP="00AE3488">
            <w:pPr>
              <w:rPr>
                <w:b/>
                <w:bCs/>
                <w:sz w:val="18"/>
                <w:szCs w:val="18"/>
              </w:rPr>
            </w:pPr>
          </w:p>
          <w:p w14:paraId="38FA9B29" w14:textId="77777777" w:rsidR="00BB5D86" w:rsidRDefault="00BB5D86" w:rsidP="00AE3488">
            <w:pPr>
              <w:rPr>
                <w:b/>
                <w:bCs/>
                <w:sz w:val="18"/>
                <w:szCs w:val="18"/>
              </w:rPr>
            </w:pPr>
          </w:p>
          <w:p w14:paraId="28B3D9F2" w14:textId="77777777" w:rsidR="00BB5D86" w:rsidRDefault="00BB5D86" w:rsidP="00AE3488">
            <w:pPr>
              <w:rPr>
                <w:b/>
                <w:bCs/>
                <w:sz w:val="18"/>
                <w:szCs w:val="18"/>
              </w:rPr>
            </w:pPr>
          </w:p>
          <w:p w14:paraId="669D771C" w14:textId="77777777" w:rsidR="00BB5D86" w:rsidRDefault="00BB5D86" w:rsidP="00F408F2">
            <w:pPr>
              <w:rPr>
                <w:b/>
                <w:bCs/>
                <w:sz w:val="18"/>
                <w:szCs w:val="18"/>
              </w:rPr>
            </w:pPr>
          </w:p>
          <w:p w14:paraId="143D7763" w14:textId="77777777" w:rsidR="00BB5D86" w:rsidRDefault="00BB5D86" w:rsidP="00F408F2">
            <w:pPr>
              <w:rPr>
                <w:b/>
                <w:bCs/>
                <w:sz w:val="18"/>
                <w:szCs w:val="18"/>
              </w:rPr>
            </w:pPr>
          </w:p>
          <w:p w14:paraId="1863F6CB" w14:textId="77777777" w:rsidR="00BB5D86" w:rsidRDefault="00BB5D86" w:rsidP="00F408F2">
            <w:pPr>
              <w:rPr>
                <w:b/>
                <w:bCs/>
                <w:sz w:val="18"/>
                <w:szCs w:val="18"/>
              </w:rPr>
            </w:pPr>
          </w:p>
          <w:p w14:paraId="61845690" w14:textId="77777777" w:rsidR="00BB5D86" w:rsidRDefault="00BB5D86" w:rsidP="00F408F2">
            <w:pPr>
              <w:rPr>
                <w:b/>
                <w:bCs/>
                <w:sz w:val="18"/>
                <w:szCs w:val="18"/>
              </w:rPr>
            </w:pPr>
          </w:p>
          <w:p w14:paraId="01E39F1E" w14:textId="77777777" w:rsidR="00BB5D86" w:rsidRDefault="00BB5D86" w:rsidP="00F408F2">
            <w:pPr>
              <w:rPr>
                <w:b/>
                <w:bCs/>
                <w:sz w:val="18"/>
                <w:szCs w:val="18"/>
              </w:rPr>
            </w:pPr>
          </w:p>
          <w:p w14:paraId="29315AE9" w14:textId="77777777" w:rsidR="00BB5D86" w:rsidRDefault="00BB5D86" w:rsidP="00F408F2">
            <w:pPr>
              <w:rPr>
                <w:b/>
                <w:bCs/>
                <w:sz w:val="18"/>
                <w:szCs w:val="18"/>
              </w:rPr>
            </w:pPr>
          </w:p>
          <w:p w14:paraId="7CA7088A" w14:textId="77777777" w:rsidR="00BB5D86" w:rsidRDefault="00BB5D86" w:rsidP="00F408F2">
            <w:pPr>
              <w:rPr>
                <w:b/>
                <w:bCs/>
                <w:sz w:val="18"/>
                <w:szCs w:val="18"/>
              </w:rPr>
            </w:pPr>
          </w:p>
          <w:p w14:paraId="1CBEA3DC" w14:textId="77777777" w:rsidR="00BB5D86" w:rsidRDefault="00BB5D86" w:rsidP="00F408F2">
            <w:pPr>
              <w:rPr>
                <w:b/>
                <w:bCs/>
                <w:sz w:val="18"/>
                <w:szCs w:val="18"/>
              </w:rPr>
            </w:pPr>
          </w:p>
          <w:p w14:paraId="2F7350B8" w14:textId="77777777" w:rsidR="00BB5D86" w:rsidRDefault="00BB5D86" w:rsidP="00F408F2">
            <w:pPr>
              <w:rPr>
                <w:b/>
                <w:bCs/>
                <w:sz w:val="18"/>
                <w:szCs w:val="18"/>
              </w:rPr>
            </w:pPr>
          </w:p>
          <w:p w14:paraId="0A810DE2" w14:textId="77777777" w:rsidR="00BB5D86" w:rsidRDefault="00BB5D86" w:rsidP="00F408F2">
            <w:pPr>
              <w:rPr>
                <w:b/>
                <w:bCs/>
                <w:sz w:val="18"/>
                <w:szCs w:val="18"/>
              </w:rPr>
            </w:pPr>
          </w:p>
          <w:p w14:paraId="1C496F68" w14:textId="77777777" w:rsidR="00BB5D86" w:rsidRDefault="00BB5D86" w:rsidP="00F408F2">
            <w:pPr>
              <w:rPr>
                <w:b/>
                <w:bCs/>
                <w:sz w:val="18"/>
                <w:szCs w:val="18"/>
              </w:rPr>
            </w:pPr>
          </w:p>
          <w:p w14:paraId="686703B2" w14:textId="77777777" w:rsidR="00BB5D86" w:rsidRDefault="00BB5D86" w:rsidP="00AE3488">
            <w:pPr>
              <w:rPr>
                <w:b/>
                <w:bCs/>
                <w:sz w:val="18"/>
                <w:szCs w:val="18"/>
              </w:rPr>
            </w:pPr>
          </w:p>
          <w:p w14:paraId="1E4C37ED" w14:textId="77777777" w:rsidR="00BB5D86" w:rsidRDefault="00BB5D86" w:rsidP="00AE3488">
            <w:pPr>
              <w:rPr>
                <w:b/>
                <w:bCs/>
                <w:sz w:val="18"/>
                <w:szCs w:val="18"/>
              </w:rPr>
            </w:pPr>
          </w:p>
          <w:p w14:paraId="2A54DC91" w14:textId="5EA2E459" w:rsidR="00BB5D86" w:rsidRPr="00F77819" w:rsidRDefault="00BB5D86" w:rsidP="00AE3488">
            <w:pPr>
              <w:rPr>
                <w:b/>
                <w:bCs/>
                <w:sz w:val="18"/>
                <w:szCs w:val="18"/>
              </w:rPr>
            </w:pPr>
            <w:r>
              <w:rPr>
                <w:b/>
                <w:bCs/>
                <w:sz w:val="18"/>
                <w:szCs w:val="18"/>
              </w:rPr>
              <w:t xml:space="preserve">Nach Schluss des Blattes eingegangen </w:t>
            </w:r>
          </w:p>
        </w:tc>
        <w:tc>
          <w:tcPr>
            <w:tcW w:w="2268" w:type="dxa"/>
          </w:tcPr>
          <w:p w14:paraId="703CD415" w14:textId="6482F4CD" w:rsidR="00F82D43" w:rsidRPr="003C257F" w:rsidRDefault="00F82D43" w:rsidP="00AE3488">
            <w:pPr>
              <w:rPr>
                <w:sz w:val="18"/>
                <w:szCs w:val="18"/>
              </w:rPr>
            </w:pPr>
            <w:r w:rsidRPr="003C257F">
              <w:rPr>
                <w:sz w:val="18"/>
                <w:szCs w:val="18"/>
              </w:rPr>
              <w:t>Venezuela-Krise (</w:t>
            </w:r>
            <w:r w:rsidRPr="00EF4FB4">
              <w:rPr>
                <w:strike/>
                <w:sz w:val="18"/>
                <w:szCs w:val="18"/>
              </w:rPr>
              <w:t>Lateinamerika</w:t>
            </w:r>
            <w:r w:rsidRPr="003C257F">
              <w:rPr>
                <w:sz w:val="18"/>
                <w:szCs w:val="18"/>
              </w:rPr>
              <w:t xml:space="preserve">) </w:t>
            </w:r>
            <w:r w:rsidR="00426439">
              <w:rPr>
                <w:sz w:val="18"/>
                <w:szCs w:val="18"/>
              </w:rPr>
              <w:t>/ Haag</w:t>
            </w:r>
          </w:p>
          <w:p w14:paraId="14E2D1C2" w14:textId="24D6EE6C" w:rsidR="00FB6610" w:rsidRDefault="00F77819" w:rsidP="00AE3488">
            <w:pPr>
              <w:rPr>
                <w:b/>
                <w:bCs/>
                <w:sz w:val="18"/>
                <w:szCs w:val="18"/>
              </w:rPr>
            </w:pPr>
            <w:r w:rsidRPr="00F77819">
              <w:rPr>
                <w:b/>
                <w:bCs/>
                <w:sz w:val="18"/>
                <w:szCs w:val="18"/>
              </w:rPr>
              <w:t xml:space="preserve">USA / </w:t>
            </w:r>
            <w:r w:rsidR="00FB6610">
              <w:rPr>
                <w:b/>
                <w:bCs/>
                <w:sz w:val="18"/>
                <w:szCs w:val="18"/>
              </w:rPr>
              <w:t xml:space="preserve">Mittelamerikakanal / </w:t>
            </w:r>
            <w:r w:rsidRPr="00F77819">
              <w:rPr>
                <w:b/>
                <w:bCs/>
                <w:sz w:val="18"/>
                <w:szCs w:val="18"/>
              </w:rPr>
              <w:t xml:space="preserve">Lateinamerika (Panama) </w:t>
            </w:r>
            <w:r w:rsidR="00FB6610">
              <w:rPr>
                <w:b/>
                <w:bCs/>
                <w:sz w:val="18"/>
                <w:szCs w:val="18"/>
              </w:rPr>
              <w:t xml:space="preserve">/ GB / </w:t>
            </w:r>
            <w:r w:rsidR="00FB6610" w:rsidRPr="00FB6610">
              <w:rPr>
                <w:b/>
                <w:bCs/>
                <w:strike/>
                <w:sz w:val="18"/>
                <w:szCs w:val="18"/>
              </w:rPr>
              <w:t>GB-Presse</w:t>
            </w:r>
            <w:r w:rsidR="00FB6610">
              <w:rPr>
                <w:b/>
                <w:bCs/>
                <w:sz w:val="18"/>
                <w:szCs w:val="18"/>
              </w:rPr>
              <w:t xml:space="preserve"> </w:t>
            </w:r>
            <w:r w:rsidR="00754706">
              <w:rPr>
                <w:b/>
                <w:bCs/>
                <w:sz w:val="18"/>
                <w:szCs w:val="18"/>
              </w:rPr>
              <w:t xml:space="preserve">/ Monroe-Doktrin </w:t>
            </w:r>
          </w:p>
          <w:p w14:paraId="74D139E4" w14:textId="77777777" w:rsidR="00FB6610" w:rsidRDefault="00FB6610" w:rsidP="00AE3488">
            <w:pPr>
              <w:rPr>
                <w:b/>
                <w:bCs/>
                <w:sz w:val="18"/>
                <w:szCs w:val="18"/>
              </w:rPr>
            </w:pPr>
          </w:p>
          <w:p w14:paraId="22CCBF9C" w14:textId="77777777" w:rsidR="00FB6610" w:rsidRDefault="00FB6610" w:rsidP="00AE3488">
            <w:pPr>
              <w:rPr>
                <w:b/>
                <w:bCs/>
                <w:sz w:val="18"/>
                <w:szCs w:val="18"/>
              </w:rPr>
            </w:pPr>
          </w:p>
          <w:p w14:paraId="535D0B43" w14:textId="77777777" w:rsidR="00493257" w:rsidRDefault="00493257" w:rsidP="00AE3488">
            <w:pPr>
              <w:rPr>
                <w:b/>
                <w:bCs/>
                <w:sz w:val="18"/>
                <w:szCs w:val="18"/>
              </w:rPr>
            </w:pPr>
          </w:p>
          <w:p w14:paraId="34FE4FA4" w14:textId="77777777" w:rsidR="00493257" w:rsidRDefault="00493257" w:rsidP="00AE3488">
            <w:pPr>
              <w:rPr>
                <w:b/>
                <w:bCs/>
                <w:sz w:val="18"/>
                <w:szCs w:val="18"/>
              </w:rPr>
            </w:pPr>
          </w:p>
          <w:p w14:paraId="4EC0AA22" w14:textId="77777777" w:rsidR="00493257" w:rsidRDefault="00493257" w:rsidP="00AE3488">
            <w:pPr>
              <w:rPr>
                <w:b/>
                <w:bCs/>
                <w:sz w:val="18"/>
                <w:szCs w:val="18"/>
              </w:rPr>
            </w:pPr>
          </w:p>
          <w:p w14:paraId="06492B13" w14:textId="77777777" w:rsidR="00493257" w:rsidRDefault="00493257" w:rsidP="00AE3488">
            <w:pPr>
              <w:rPr>
                <w:b/>
                <w:bCs/>
                <w:sz w:val="18"/>
                <w:szCs w:val="18"/>
              </w:rPr>
            </w:pPr>
          </w:p>
          <w:p w14:paraId="4A1C5E7E" w14:textId="77777777" w:rsidR="00493257" w:rsidRDefault="00493257" w:rsidP="00AE3488">
            <w:pPr>
              <w:rPr>
                <w:b/>
                <w:bCs/>
                <w:sz w:val="18"/>
                <w:szCs w:val="18"/>
              </w:rPr>
            </w:pPr>
          </w:p>
          <w:p w14:paraId="7055477B" w14:textId="77777777" w:rsidR="00493257" w:rsidRDefault="00493257" w:rsidP="00AE3488">
            <w:pPr>
              <w:rPr>
                <w:b/>
                <w:bCs/>
                <w:sz w:val="18"/>
                <w:szCs w:val="18"/>
              </w:rPr>
            </w:pPr>
          </w:p>
          <w:p w14:paraId="5FA78E1C" w14:textId="77777777" w:rsidR="00A22F58" w:rsidRDefault="00493257" w:rsidP="00F408F2">
            <w:pPr>
              <w:rPr>
                <w:b/>
                <w:bCs/>
                <w:sz w:val="18"/>
                <w:szCs w:val="18"/>
              </w:rPr>
            </w:pPr>
            <w:r>
              <w:rPr>
                <w:b/>
                <w:bCs/>
                <w:sz w:val="18"/>
                <w:szCs w:val="18"/>
              </w:rPr>
              <w:t xml:space="preserve">USA / </w:t>
            </w:r>
            <w:r w:rsidR="001E17F0">
              <w:rPr>
                <w:b/>
                <w:bCs/>
                <w:sz w:val="18"/>
                <w:szCs w:val="18"/>
              </w:rPr>
              <w:t xml:space="preserve">Mittelamerikakanal / </w:t>
            </w:r>
            <w:r>
              <w:rPr>
                <w:b/>
                <w:bCs/>
                <w:sz w:val="18"/>
                <w:szCs w:val="18"/>
              </w:rPr>
              <w:t>Lateinamerika (Panama)</w:t>
            </w:r>
          </w:p>
          <w:p w14:paraId="3CF46A84" w14:textId="77777777" w:rsidR="00A22F58" w:rsidRDefault="00A22F58" w:rsidP="00F408F2">
            <w:pPr>
              <w:rPr>
                <w:b/>
                <w:bCs/>
                <w:sz w:val="18"/>
                <w:szCs w:val="18"/>
              </w:rPr>
            </w:pPr>
          </w:p>
          <w:p w14:paraId="2FB94F94" w14:textId="77777777" w:rsidR="00A22F58" w:rsidRDefault="00A22F58" w:rsidP="00F408F2">
            <w:pPr>
              <w:rPr>
                <w:b/>
                <w:bCs/>
                <w:sz w:val="18"/>
                <w:szCs w:val="18"/>
              </w:rPr>
            </w:pPr>
          </w:p>
          <w:p w14:paraId="601EBBFB" w14:textId="77777777" w:rsidR="00A22F58" w:rsidRDefault="00A22F58" w:rsidP="00F408F2">
            <w:pPr>
              <w:rPr>
                <w:b/>
                <w:bCs/>
                <w:sz w:val="18"/>
                <w:szCs w:val="18"/>
              </w:rPr>
            </w:pPr>
          </w:p>
          <w:p w14:paraId="2C7E0954" w14:textId="77777777" w:rsidR="00A22F58" w:rsidRDefault="00A22F58" w:rsidP="00F408F2">
            <w:pPr>
              <w:rPr>
                <w:b/>
                <w:bCs/>
                <w:sz w:val="18"/>
                <w:szCs w:val="18"/>
              </w:rPr>
            </w:pPr>
          </w:p>
          <w:p w14:paraId="6AEE889C" w14:textId="77777777" w:rsidR="00A22F58" w:rsidRDefault="00A22F58" w:rsidP="00F408F2">
            <w:pPr>
              <w:rPr>
                <w:b/>
                <w:bCs/>
                <w:sz w:val="18"/>
                <w:szCs w:val="18"/>
              </w:rPr>
            </w:pPr>
          </w:p>
          <w:p w14:paraId="03D6D140" w14:textId="77777777" w:rsidR="003856CA" w:rsidRDefault="003856CA" w:rsidP="00F408F2">
            <w:pPr>
              <w:rPr>
                <w:b/>
                <w:bCs/>
                <w:sz w:val="18"/>
                <w:szCs w:val="18"/>
              </w:rPr>
            </w:pPr>
          </w:p>
          <w:p w14:paraId="637320D9" w14:textId="77777777" w:rsidR="00A22F58" w:rsidRDefault="00A22F58" w:rsidP="00F408F2">
            <w:pPr>
              <w:rPr>
                <w:b/>
                <w:bCs/>
                <w:sz w:val="18"/>
                <w:szCs w:val="18"/>
              </w:rPr>
            </w:pPr>
          </w:p>
          <w:p w14:paraId="2BD8EFCD" w14:textId="77777777" w:rsidR="00A22F58" w:rsidRDefault="00A22F58" w:rsidP="00F408F2">
            <w:pPr>
              <w:rPr>
                <w:b/>
                <w:bCs/>
                <w:sz w:val="18"/>
                <w:szCs w:val="18"/>
              </w:rPr>
            </w:pPr>
          </w:p>
          <w:p w14:paraId="58BE5B77" w14:textId="77777777" w:rsidR="00A22F58" w:rsidRDefault="00A22F58" w:rsidP="00F408F2">
            <w:pPr>
              <w:rPr>
                <w:b/>
                <w:bCs/>
                <w:sz w:val="18"/>
                <w:szCs w:val="18"/>
              </w:rPr>
            </w:pPr>
          </w:p>
          <w:p w14:paraId="3CDF1413" w14:textId="77777777" w:rsidR="00493257" w:rsidRDefault="00A22F58" w:rsidP="00AE3488">
            <w:pPr>
              <w:rPr>
                <w:b/>
                <w:bCs/>
                <w:sz w:val="18"/>
                <w:szCs w:val="18"/>
              </w:rPr>
            </w:pPr>
            <w:r>
              <w:rPr>
                <w:bCs/>
                <w:sz w:val="18"/>
                <w:szCs w:val="18"/>
              </w:rPr>
              <w:t xml:space="preserve">USA / Lateinamerika (Panama) </w:t>
            </w:r>
            <w:r w:rsidR="00493257">
              <w:rPr>
                <w:b/>
                <w:bCs/>
                <w:sz w:val="18"/>
                <w:szCs w:val="18"/>
              </w:rPr>
              <w:t xml:space="preserve"> </w:t>
            </w:r>
          </w:p>
          <w:p w14:paraId="149E5D87" w14:textId="1BC54313" w:rsidR="008F2BAD" w:rsidRPr="00F77819" w:rsidRDefault="008F2BAD" w:rsidP="00AE3488">
            <w:pPr>
              <w:rPr>
                <w:b/>
                <w:bCs/>
                <w:sz w:val="18"/>
                <w:szCs w:val="18"/>
              </w:rPr>
            </w:pPr>
            <w:r>
              <w:rPr>
                <w:b/>
                <w:bCs/>
                <w:sz w:val="18"/>
                <w:szCs w:val="18"/>
              </w:rPr>
              <w:t xml:space="preserve">USA / Mittelamerikakanal / </w:t>
            </w:r>
            <w:r w:rsidR="006B31E7">
              <w:rPr>
                <w:b/>
                <w:bCs/>
                <w:sz w:val="18"/>
                <w:szCs w:val="18"/>
              </w:rPr>
              <w:t>(</w:t>
            </w:r>
            <w:r>
              <w:rPr>
                <w:b/>
                <w:bCs/>
                <w:sz w:val="18"/>
                <w:szCs w:val="18"/>
              </w:rPr>
              <w:t xml:space="preserve">Lateinamerika </w:t>
            </w:r>
            <w:r w:rsidR="006B31E7">
              <w:rPr>
                <w:b/>
                <w:bCs/>
                <w:sz w:val="18"/>
                <w:szCs w:val="18"/>
              </w:rPr>
              <w:t xml:space="preserve">– </w:t>
            </w:r>
            <w:r>
              <w:rPr>
                <w:b/>
                <w:bCs/>
                <w:sz w:val="18"/>
                <w:szCs w:val="18"/>
              </w:rPr>
              <w:t>Panama)</w:t>
            </w:r>
          </w:p>
        </w:tc>
        <w:tc>
          <w:tcPr>
            <w:tcW w:w="8504" w:type="dxa"/>
          </w:tcPr>
          <w:p w14:paraId="3E8B980B" w14:textId="2BAF7A85" w:rsidR="00F82D43" w:rsidRDefault="00F82D43" w:rsidP="00AE3488">
            <w:pPr>
              <w:rPr>
                <w:bCs/>
                <w:sz w:val="18"/>
                <w:szCs w:val="18"/>
              </w:rPr>
            </w:pPr>
            <w:r>
              <w:rPr>
                <w:bCs/>
                <w:sz w:val="18"/>
                <w:szCs w:val="18"/>
              </w:rPr>
              <w:t xml:space="preserve">Meldung (13 Zeilen) zu den Verhandlungen des Haager Schiedsgerichts </w:t>
            </w:r>
            <w:r w:rsidR="003C257F">
              <w:rPr>
                <w:bCs/>
                <w:sz w:val="18"/>
                <w:szCs w:val="18"/>
              </w:rPr>
              <w:t xml:space="preserve">zur Zweiten Venezuela-Krise </w:t>
            </w:r>
          </w:p>
          <w:p w14:paraId="2EA1DA76" w14:textId="77777777" w:rsidR="003C257F" w:rsidRPr="00F82D43" w:rsidRDefault="003C257F" w:rsidP="00AE3488">
            <w:pPr>
              <w:rPr>
                <w:bCs/>
                <w:sz w:val="18"/>
                <w:szCs w:val="18"/>
              </w:rPr>
            </w:pPr>
          </w:p>
          <w:p w14:paraId="71975B4C" w14:textId="5671286A" w:rsidR="00AE3488" w:rsidRDefault="00F77819" w:rsidP="00AE3488">
            <w:pPr>
              <w:rPr>
                <w:b/>
                <w:bCs/>
                <w:sz w:val="18"/>
                <w:szCs w:val="18"/>
              </w:rPr>
            </w:pPr>
            <w:r w:rsidRPr="00F77819">
              <w:rPr>
                <w:b/>
                <w:bCs/>
                <w:sz w:val="18"/>
                <w:szCs w:val="18"/>
              </w:rPr>
              <w:t xml:space="preserve">Artikel: „Die Revolution in Panama“ (Autor: ‚Kreis mit nach oben geöffneter Sichel darüber‘ aus London) über </w:t>
            </w:r>
            <w:r w:rsidR="00B43A00">
              <w:rPr>
                <w:b/>
                <w:bCs/>
                <w:sz w:val="18"/>
                <w:szCs w:val="18"/>
              </w:rPr>
              <w:t xml:space="preserve">die britische Rezeption der Sezession Panamas </w:t>
            </w:r>
            <w:r w:rsidR="00425D37">
              <w:rPr>
                <w:b/>
                <w:bCs/>
                <w:sz w:val="18"/>
                <w:szCs w:val="18"/>
              </w:rPr>
              <w:t xml:space="preserve">// betont wird, dass man gegenüber den USA und der Monroe-Doktrin sehr </w:t>
            </w:r>
            <w:r w:rsidR="001A4F5B">
              <w:rPr>
                <w:b/>
                <w:bCs/>
                <w:sz w:val="18"/>
                <w:szCs w:val="18"/>
              </w:rPr>
              <w:t xml:space="preserve">vorsichtig bzw. zurückhaltend sei // </w:t>
            </w:r>
            <w:r w:rsidR="00632675">
              <w:rPr>
                <w:b/>
                <w:bCs/>
                <w:sz w:val="18"/>
                <w:szCs w:val="18"/>
              </w:rPr>
              <w:t>Teile der britischen Presse hätten früh über eine Sezession Panamas spekuliert – diese sei aber nicht von den USA initiiert</w:t>
            </w:r>
            <w:r w:rsidR="00584E82">
              <w:rPr>
                <w:b/>
                <w:bCs/>
                <w:sz w:val="18"/>
                <w:szCs w:val="18"/>
              </w:rPr>
              <w:t xml:space="preserve">, was aber auch gar nicht nötig sei // allein das Zerwürfnis zwischen den USA und Kolumbien habe gereicht, um das Selbstvertrauen der </w:t>
            </w:r>
            <w:proofErr w:type="spellStart"/>
            <w:r w:rsidR="00584E82">
              <w:rPr>
                <w:b/>
                <w:bCs/>
                <w:sz w:val="18"/>
                <w:szCs w:val="18"/>
              </w:rPr>
              <w:t>Panamesen</w:t>
            </w:r>
            <w:proofErr w:type="spellEnd"/>
            <w:r w:rsidR="00584E82">
              <w:rPr>
                <w:b/>
                <w:bCs/>
                <w:sz w:val="18"/>
                <w:szCs w:val="18"/>
              </w:rPr>
              <w:t xml:space="preserve"> </w:t>
            </w:r>
            <w:r w:rsidR="000317DB">
              <w:rPr>
                <w:b/>
                <w:bCs/>
                <w:sz w:val="18"/>
                <w:szCs w:val="18"/>
              </w:rPr>
              <w:t xml:space="preserve">ausreichend zu stärken </w:t>
            </w:r>
            <w:r w:rsidR="00D85AB5">
              <w:rPr>
                <w:b/>
                <w:bCs/>
                <w:sz w:val="18"/>
                <w:szCs w:val="18"/>
              </w:rPr>
              <w:t>// diese Einschätzung hätten die aktuellen Ereignisse bestätigt, da die militärisch übermächtigen USA gar nicht intervenieren brauchten, um Kolumbien zum Abzug zu drängen //</w:t>
            </w:r>
            <w:r w:rsidR="0047598F">
              <w:rPr>
                <w:b/>
                <w:bCs/>
                <w:sz w:val="18"/>
                <w:szCs w:val="18"/>
              </w:rPr>
              <w:t xml:space="preserve"> es sei zu erwarten, dass GB und FR ebenfalls bald die neue Regierung Panamas anerkennen würden, da dies in ihrem Interesse sei </w:t>
            </w:r>
            <w:r w:rsidR="00AF1173">
              <w:rPr>
                <w:b/>
                <w:bCs/>
                <w:sz w:val="18"/>
                <w:szCs w:val="18"/>
              </w:rPr>
              <w:t xml:space="preserve">// dann ausführlich zur Wiedergabe der </w:t>
            </w:r>
            <w:r w:rsidR="0033301B">
              <w:rPr>
                <w:b/>
                <w:bCs/>
                <w:sz w:val="18"/>
                <w:szCs w:val="18"/>
              </w:rPr>
              <w:t>‚</w:t>
            </w:r>
            <w:r w:rsidR="00AF1173">
              <w:rPr>
                <w:b/>
                <w:bCs/>
                <w:sz w:val="18"/>
                <w:szCs w:val="18"/>
              </w:rPr>
              <w:t>guten</w:t>
            </w:r>
            <w:r w:rsidR="0033301B">
              <w:rPr>
                <w:b/>
                <w:bCs/>
                <w:sz w:val="18"/>
                <w:szCs w:val="18"/>
              </w:rPr>
              <w:t xml:space="preserve">‘ Informationen der Korrespondenten der </w:t>
            </w:r>
            <w:r w:rsidR="009C5E80">
              <w:rPr>
                <w:b/>
                <w:bCs/>
                <w:sz w:val="18"/>
                <w:szCs w:val="18"/>
              </w:rPr>
              <w:t xml:space="preserve">britischen </w:t>
            </w:r>
            <w:r w:rsidR="0033301B" w:rsidRPr="0033301B">
              <w:rPr>
                <w:b/>
                <w:bCs/>
                <w:smallCaps/>
                <w:sz w:val="18"/>
                <w:szCs w:val="18"/>
              </w:rPr>
              <w:t>Mo</w:t>
            </w:r>
            <w:r w:rsidR="0033301B">
              <w:rPr>
                <w:b/>
                <w:bCs/>
                <w:smallCaps/>
                <w:sz w:val="18"/>
                <w:szCs w:val="18"/>
              </w:rPr>
              <w:t>r</w:t>
            </w:r>
            <w:r w:rsidR="0033301B" w:rsidRPr="0033301B">
              <w:rPr>
                <w:b/>
                <w:bCs/>
                <w:smallCaps/>
                <w:sz w:val="18"/>
                <w:szCs w:val="18"/>
              </w:rPr>
              <w:t>ning Post</w:t>
            </w:r>
            <w:r w:rsidR="0033301B">
              <w:rPr>
                <w:b/>
                <w:bCs/>
                <w:sz w:val="18"/>
                <w:szCs w:val="18"/>
              </w:rPr>
              <w:t xml:space="preserve">, </w:t>
            </w:r>
            <w:r w:rsidR="00D85AB5">
              <w:rPr>
                <w:b/>
                <w:bCs/>
                <w:sz w:val="18"/>
                <w:szCs w:val="18"/>
              </w:rPr>
              <w:t xml:space="preserve"> </w:t>
            </w:r>
            <w:r w:rsidR="0033301B">
              <w:rPr>
                <w:b/>
                <w:bCs/>
                <w:sz w:val="18"/>
                <w:szCs w:val="18"/>
              </w:rPr>
              <w:t xml:space="preserve">der den Schritt als natürlich ansieht, da die USA die Polizeiaufgaben übernehmen müssten, wenn sie tatsächlich Machtansprüche auf die Region stellen wollten </w:t>
            </w:r>
            <w:r w:rsidR="00FB6610">
              <w:rPr>
                <w:b/>
                <w:bCs/>
                <w:sz w:val="18"/>
                <w:szCs w:val="18"/>
              </w:rPr>
              <w:t xml:space="preserve">– hier auch mit Bezügen zum geplanten Panamakanalbau </w:t>
            </w:r>
          </w:p>
          <w:p w14:paraId="6CE1115F" w14:textId="22E9BFFE" w:rsidR="009312FF" w:rsidRDefault="009312FF" w:rsidP="00F408F2">
            <w:pPr>
              <w:rPr>
                <w:b/>
                <w:bCs/>
                <w:sz w:val="18"/>
                <w:szCs w:val="18"/>
              </w:rPr>
            </w:pPr>
            <w:r w:rsidRPr="00AA335B">
              <w:rPr>
                <w:b/>
                <w:bCs/>
                <w:sz w:val="18"/>
                <w:szCs w:val="18"/>
                <w:shd w:val="clear" w:color="auto" w:fill="ED7D31" w:themeFill="accent2"/>
              </w:rPr>
              <w:t>Artikel</w:t>
            </w:r>
            <w:r>
              <w:rPr>
                <w:b/>
                <w:bCs/>
                <w:sz w:val="18"/>
                <w:szCs w:val="18"/>
              </w:rPr>
              <w:t>: „Stimmungen vom Isthmus“ (Autor</w:t>
            </w:r>
            <w:r w:rsidR="008332EE">
              <w:rPr>
                <w:b/>
                <w:bCs/>
                <w:sz w:val="18"/>
                <w:szCs w:val="18"/>
              </w:rPr>
              <w:t>: ‚Raute mit + oben und + unten‘ aus Colon</w:t>
            </w:r>
            <w:r w:rsidR="008A1470">
              <w:rPr>
                <w:b/>
                <w:bCs/>
                <w:sz w:val="18"/>
                <w:szCs w:val="18"/>
              </w:rPr>
              <w:t xml:space="preserve"> – vom 18.10.1903</w:t>
            </w:r>
            <w:r w:rsidR="008332EE">
              <w:rPr>
                <w:b/>
                <w:bCs/>
                <w:sz w:val="18"/>
                <w:szCs w:val="18"/>
              </w:rPr>
              <w:t xml:space="preserve">) über </w:t>
            </w:r>
            <w:r w:rsidR="00BE6652">
              <w:rPr>
                <w:b/>
                <w:bCs/>
                <w:sz w:val="18"/>
                <w:szCs w:val="18"/>
              </w:rPr>
              <w:t xml:space="preserve">die aktuelle </w:t>
            </w:r>
            <w:r w:rsidR="00585A09">
              <w:rPr>
                <w:b/>
                <w:bCs/>
                <w:sz w:val="18"/>
                <w:szCs w:val="18"/>
              </w:rPr>
              <w:t xml:space="preserve">Hype-Stimmung in Panama wegen der mit dem Panamakanalbau einhergehenden Investitionen in dem Land (verglichen mit einem Goldrausch) </w:t>
            </w:r>
            <w:r w:rsidR="001E17F0">
              <w:rPr>
                <w:b/>
                <w:bCs/>
                <w:sz w:val="18"/>
                <w:szCs w:val="18"/>
              </w:rPr>
              <w:t xml:space="preserve">// dann mit der Beschreibung des langen kolumbianisch-amerikanischen diplomatischen Konflikt um den Kanalvertrag </w:t>
            </w:r>
            <w:r w:rsidR="00BF3784">
              <w:rPr>
                <w:b/>
                <w:bCs/>
                <w:sz w:val="18"/>
                <w:szCs w:val="18"/>
              </w:rPr>
              <w:t xml:space="preserve">// betont wird vor allem, dass Kolumbien eine Gebietsabtretung an die USA ablehne, wohingegen Panama den Kanalbau anstrebe, um von dem wirtschaftlichen Aufschwung zu profitieren </w:t>
            </w:r>
            <w:r w:rsidR="006D5A79">
              <w:rPr>
                <w:b/>
                <w:bCs/>
                <w:sz w:val="18"/>
                <w:szCs w:val="18"/>
              </w:rPr>
              <w:t xml:space="preserve">// Gegner des Kanals sei vor allem die Eisenbahnline zwischen den beiden panamaischen Küsten </w:t>
            </w:r>
            <w:r w:rsidR="00296804">
              <w:rPr>
                <w:b/>
                <w:bCs/>
                <w:sz w:val="18"/>
                <w:szCs w:val="18"/>
              </w:rPr>
              <w:t xml:space="preserve">// dann auch zur Entsendung eines neuen </w:t>
            </w:r>
            <w:r w:rsidR="001E5CB6">
              <w:rPr>
                <w:b/>
                <w:bCs/>
                <w:sz w:val="18"/>
                <w:szCs w:val="18"/>
              </w:rPr>
              <w:t>kolumbianischen</w:t>
            </w:r>
            <w:r w:rsidR="00296804">
              <w:rPr>
                <w:b/>
                <w:bCs/>
                <w:sz w:val="18"/>
                <w:szCs w:val="18"/>
              </w:rPr>
              <w:t xml:space="preserve"> </w:t>
            </w:r>
            <w:r w:rsidR="001E5CB6">
              <w:rPr>
                <w:b/>
                <w:bCs/>
                <w:sz w:val="18"/>
                <w:szCs w:val="18"/>
              </w:rPr>
              <w:t>Generals</w:t>
            </w:r>
            <w:r w:rsidR="00296804">
              <w:rPr>
                <w:b/>
                <w:bCs/>
                <w:sz w:val="18"/>
                <w:szCs w:val="18"/>
              </w:rPr>
              <w:t xml:space="preserve"> nach Panama sowie </w:t>
            </w:r>
            <w:r w:rsidR="001E5CB6">
              <w:rPr>
                <w:b/>
                <w:bCs/>
                <w:sz w:val="18"/>
                <w:szCs w:val="18"/>
              </w:rPr>
              <w:t xml:space="preserve">zum Interesse der USA an einer Revolution, durch deren Unterstützung der Kanalbau gesichert würde </w:t>
            </w:r>
            <w:r w:rsidR="005308B5">
              <w:rPr>
                <w:b/>
                <w:bCs/>
                <w:sz w:val="18"/>
                <w:szCs w:val="18"/>
              </w:rPr>
              <w:t xml:space="preserve">// abschließend dann </w:t>
            </w:r>
            <w:r w:rsidR="00A37F11">
              <w:rPr>
                <w:b/>
                <w:bCs/>
                <w:sz w:val="18"/>
                <w:szCs w:val="18"/>
              </w:rPr>
              <w:t xml:space="preserve">mit einer Bewertung der Lage, wobei betont, wird, dass die Ausländer ausnahmslos aufseiten der USA seien, da die Bedeutung des Kanals zu groß sei </w:t>
            </w:r>
            <w:r w:rsidR="00A22F58">
              <w:rPr>
                <w:b/>
                <w:bCs/>
                <w:sz w:val="18"/>
                <w:szCs w:val="18"/>
              </w:rPr>
              <w:t xml:space="preserve">// insgesamt recht amerikafreundlich, da </w:t>
            </w:r>
            <w:r w:rsidR="003856CA">
              <w:rPr>
                <w:b/>
                <w:bCs/>
                <w:sz w:val="18"/>
                <w:szCs w:val="18"/>
              </w:rPr>
              <w:t xml:space="preserve">trotz einiger Ambivalenz betont wird, dass die USA das Richtige täten </w:t>
            </w:r>
          </w:p>
          <w:p w14:paraId="08CF63AC" w14:textId="77777777" w:rsidR="008E2702" w:rsidRDefault="008E2702" w:rsidP="00AE3488">
            <w:pPr>
              <w:rPr>
                <w:bCs/>
                <w:sz w:val="18"/>
                <w:szCs w:val="18"/>
              </w:rPr>
            </w:pPr>
            <w:r>
              <w:rPr>
                <w:bCs/>
                <w:sz w:val="18"/>
                <w:szCs w:val="18"/>
              </w:rPr>
              <w:t xml:space="preserve">Meldung (15 Zeilen) zur Veröffentlichung einer Rechtfertigung ihrer Politik durch die US-Regierung </w:t>
            </w:r>
          </w:p>
          <w:p w14:paraId="128BD95A" w14:textId="77777777" w:rsidR="008F2BAD" w:rsidRDefault="008F2BAD" w:rsidP="00AE3488">
            <w:pPr>
              <w:rPr>
                <w:bCs/>
                <w:sz w:val="18"/>
                <w:szCs w:val="18"/>
              </w:rPr>
            </w:pPr>
          </w:p>
          <w:p w14:paraId="1A76B606" w14:textId="5E2BF8D3" w:rsidR="008F2BAD" w:rsidRPr="008F2BAD" w:rsidRDefault="008F2BAD" w:rsidP="00AE3488">
            <w:pPr>
              <w:rPr>
                <w:b/>
                <w:bCs/>
                <w:sz w:val="18"/>
                <w:szCs w:val="18"/>
              </w:rPr>
            </w:pPr>
            <w:r w:rsidRPr="008F2BAD">
              <w:rPr>
                <w:b/>
                <w:bCs/>
                <w:sz w:val="18"/>
                <w:szCs w:val="18"/>
              </w:rPr>
              <w:t xml:space="preserve">ausführlicher Bericht </w:t>
            </w:r>
            <w:r>
              <w:rPr>
                <w:b/>
                <w:bCs/>
                <w:sz w:val="18"/>
                <w:szCs w:val="18"/>
              </w:rPr>
              <w:t>(Artikel-ähnlich)</w:t>
            </w:r>
            <w:r w:rsidR="00CB33AA">
              <w:rPr>
                <w:b/>
                <w:bCs/>
                <w:sz w:val="18"/>
                <w:szCs w:val="18"/>
              </w:rPr>
              <w:t xml:space="preserve"> </w:t>
            </w:r>
            <w:r w:rsidR="00412980">
              <w:rPr>
                <w:b/>
                <w:bCs/>
                <w:sz w:val="18"/>
                <w:szCs w:val="18"/>
              </w:rPr>
              <w:t xml:space="preserve">zur von der US-Regierung veröffentlichten Rechtfertigung ihrer Panama-Politik </w:t>
            </w:r>
          </w:p>
        </w:tc>
        <w:tc>
          <w:tcPr>
            <w:tcW w:w="1020" w:type="dxa"/>
          </w:tcPr>
          <w:p w14:paraId="1EB1A17A" w14:textId="77777777" w:rsidR="00AE3488" w:rsidRDefault="00AE3488" w:rsidP="00AE3488">
            <w:pPr>
              <w:jc w:val="center"/>
              <w:rPr>
                <w:b/>
                <w:bCs/>
                <w:sz w:val="18"/>
                <w:szCs w:val="18"/>
              </w:rPr>
            </w:pPr>
          </w:p>
          <w:p w14:paraId="6B7E9638" w14:textId="77777777" w:rsidR="00A22F58" w:rsidRDefault="00A22F58" w:rsidP="00AE3488">
            <w:pPr>
              <w:jc w:val="center"/>
              <w:rPr>
                <w:b/>
                <w:bCs/>
                <w:sz w:val="18"/>
                <w:szCs w:val="18"/>
              </w:rPr>
            </w:pPr>
          </w:p>
          <w:p w14:paraId="6040704D" w14:textId="77777777" w:rsidR="00A22F58" w:rsidRDefault="00A22F58" w:rsidP="00AE3488">
            <w:pPr>
              <w:jc w:val="center"/>
              <w:rPr>
                <w:b/>
                <w:bCs/>
                <w:sz w:val="18"/>
                <w:szCs w:val="18"/>
              </w:rPr>
            </w:pPr>
          </w:p>
          <w:p w14:paraId="4AF5B6B6" w14:textId="77777777" w:rsidR="00A22F58" w:rsidRDefault="00A22F58" w:rsidP="00AE3488">
            <w:pPr>
              <w:jc w:val="center"/>
              <w:rPr>
                <w:b/>
                <w:bCs/>
                <w:sz w:val="18"/>
                <w:szCs w:val="18"/>
              </w:rPr>
            </w:pPr>
          </w:p>
          <w:p w14:paraId="7AAB6608" w14:textId="77777777" w:rsidR="00A22F58" w:rsidRDefault="00A22F58" w:rsidP="00AE3488">
            <w:pPr>
              <w:jc w:val="center"/>
              <w:rPr>
                <w:b/>
                <w:bCs/>
                <w:sz w:val="18"/>
                <w:szCs w:val="18"/>
              </w:rPr>
            </w:pPr>
          </w:p>
          <w:p w14:paraId="01840BB7" w14:textId="77777777" w:rsidR="00A22F58" w:rsidRDefault="00A22F58" w:rsidP="00AE3488">
            <w:pPr>
              <w:jc w:val="center"/>
              <w:rPr>
                <w:b/>
                <w:bCs/>
                <w:sz w:val="18"/>
                <w:szCs w:val="18"/>
              </w:rPr>
            </w:pPr>
          </w:p>
          <w:p w14:paraId="4C982C4B" w14:textId="77777777" w:rsidR="00A22F58" w:rsidRDefault="00A22F58" w:rsidP="00AE3488">
            <w:pPr>
              <w:jc w:val="center"/>
              <w:rPr>
                <w:b/>
                <w:bCs/>
                <w:sz w:val="18"/>
                <w:szCs w:val="18"/>
              </w:rPr>
            </w:pPr>
          </w:p>
          <w:p w14:paraId="558A4C2A" w14:textId="77777777" w:rsidR="00A22F58" w:rsidRDefault="00A22F58" w:rsidP="00AE3488">
            <w:pPr>
              <w:jc w:val="center"/>
              <w:rPr>
                <w:b/>
                <w:bCs/>
                <w:sz w:val="18"/>
                <w:szCs w:val="18"/>
              </w:rPr>
            </w:pPr>
          </w:p>
          <w:p w14:paraId="3CD4B62E" w14:textId="77777777" w:rsidR="003C257F" w:rsidRDefault="003C257F" w:rsidP="00AE3488">
            <w:pPr>
              <w:jc w:val="center"/>
              <w:rPr>
                <w:b/>
                <w:bCs/>
                <w:sz w:val="18"/>
                <w:szCs w:val="18"/>
              </w:rPr>
            </w:pPr>
          </w:p>
          <w:p w14:paraId="7461DBBB" w14:textId="77777777" w:rsidR="003C257F" w:rsidRDefault="003C257F" w:rsidP="00AE3488">
            <w:pPr>
              <w:jc w:val="center"/>
              <w:rPr>
                <w:b/>
                <w:bCs/>
                <w:sz w:val="18"/>
                <w:szCs w:val="18"/>
              </w:rPr>
            </w:pPr>
          </w:p>
          <w:p w14:paraId="41769F45" w14:textId="77777777" w:rsidR="00A22F58" w:rsidRDefault="00A22F58" w:rsidP="00AE3488">
            <w:pPr>
              <w:jc w:val="center"/>
              <w:rPr>
                <w:b/>
                <w:bCs/>
                <w:sz w:val="18"/>
                <w:szCs w:val="18"/>
              </w:rPr>
            </w:pPr>
          </w:p>
          <w:p w14:paraId="7E029FCB" w14:textId="77777777" w:rsidR="00A22F58" w:rsidRDefault="00A22F58" w:rsidP="00AE3488">
            <w:pPr>
              <w:jc w:val="center"/>
              <w:rPr>
                <w:b/>
                <w:bCs/>
                <w:sz w:val="18"/>
                <w:szCs w:val="18"/>
              </w:rPr>
            </w:pPr>
          </w:p>
          <w:p w14:paraId="6E505ABE" w14:textId="77777777" w:rsidR="00A22F58" w:rsidRDefault="00A22F58" w:rsidP="00AE3488">
            <w:pPr>
              <w:jc w:val="center"/>
              <w:rPr>
                <w:b/>
                <w:bCs/>
                <w:sz w:val="18"/>
                <w:szCs w:val="18"/>
              </w:rPr>
            </w:pPr>
          </w:p>
          <w:p w14:paraId="35B0CCE3" w14:textId="77777777" w:rsidR="00A22F58" w:rsidRDefault="00A22F58" w:rsidP="00AE3488">
            <w:pPr>
              <w:jc w:val="center"/>
              <w:rPr>
                <w:b/>
                <w:bCs/>
                <w:sz w:val="18"/>
                <w:szCs w:val="18"/>
              </w:rPr>
            </w:pPr>
          </w:p>
          <w:p w14:paraId="1C8BB0AD" w14:textId="270A392C" w:rsidR="00A22F58" w:rsidRDefault="00A22F58" w:rsidP="003856CA">
            <w:pPr>
              <w:shd w:val="clear" w:color="auto" w:fill="92D050"/>
              <w:jc w:val="center"/>
              <w:rPr>
                <w:b/>
                <w:bCs/>
                <w:sz w:val="18"/>
                <w:szCs w:val="18"/>
              </w:rPr>
            </w:pPr>
            <w:r>
              <w:rPr>
                <w:b/>
                <w:bCs/>
                <w:sz w:val="18"/>
                <w:szCs w:val="18"/>
              </w:rPr>
              <w:t>(+)</w:t>
            </w:r>
          </w:p>
          <w:p w14:paraId="1016BF77" w14:textId="77777777" w:rsidR="00A22F58" w:rsidRDefault="00A22F58" w:rsidP="003856CA">
            <w:pPr>
              <w:shd w:val="clear" w:color="auto" w:fill="92D050"/>
              <w:jc w:val="center"/>
              <w:rPr>
                <w:b/>
                <w:bCs/>
                <w:sz w:val="18"/>
                <w:szCs w:val="18"/>
              </w:rPr>
            </w:pPr>
          </w:p>
          <w:p w14:paraId="69C76203" w14:textId="77777777" w:rsidR="00A22F58" w:rsidRDefault="00A22F58" w:rsidP="003856CA">
            <w:pPr>
              <w:shd w:val="clear" w:color="auto" w:fill="92D050"/>
              <w:jc w:val="center"/>
              <w:rPr>
                <w:b/>
                <w:bCs/>
                <w:sz w:val="18"/>
                <w:szCs w:val="18"/>
              </w:rPr>
            </w:pPr>
          </w:p>
          <w:p w14:paraId="4AA2A28F" w14:textId="77777777" w:rsidR="00A22F58" w:rsidRDefault="00A22F58" w:rsidP="003856CA">
            <w:pPr>
              <w:shd w:val="clear" w:color="auto" w:fill="92D050"/>
              <w:jc w:val="center"/>
              <w:rPr>
                <w:b/>
                <w:bCs/>
                <w:sz w:val="18"/>
                <w:szCs w:val="18"/>
              </w:rPr>
            </w:pPr>
          </w:p>
          <w:p w14:paraId="17208C4C" w14:textId="77777777" w:rsidR="00A22F58" w:rsidRDefault="00A22F58" w:rsidP="003856CA">
            <w:pPr>
              <w:shd w:val="clear" w:color="auto" w:fill="92D050"/>
              <w:jc w:val="center"/>
              <w:rPr>
                <w:b/>
                <w:bCs/>
                <w:sz w:val="18"/>
                <w:szCs w:val="18"/>
              </w:rPr>
            </w:pPr>
          </w:p>
          <w:p w14:paraId="2D4380B7" w14:textId="77777777" w:rsidR="00A22F58" w:rsidRDefault="00A22F58" w:rsidP="003856CA">
            <w:pPr>
              <w:shd w:val="clear" w:color="auto" w:fill="92D050"/>
              <w:jc w:val="center"/>
              <w:rPr>
                <w:b/>
                <w:bCs/>
                <w:sz w:val="18"/>
                <w:szCs w:val="18"/>
              </w:rPr>
            </w:pPr>
          </w:p>
          <w:p w14:paraId="4D964366" w14:textId="77777777" w:rsidR="00A22F58" w:rsidRDefault="00A22F58" w:rsidP="003856CA">
            <w:pPr>
              <w:shd w:val="clear" w:color="auto" w:fill="92D050"/>
              <w:jc w:val="center"/>
              <w:rPr>
                <w:b/>
                <w:bCs/>
                <w:sz w:val="18"/>
                <w:szCs w:val="18"/>
              </w:rPr>
            </w:pPr>
          </w:p>
          <w:p w14:paraId="798BD05C" w14:textId="77777777" w:rsidR="00A22F58" w:rsidRDefault="00A22F58" w:rsidP="003856CA">
            <w:pPr>
              <w:shd w:val="clear" w:color="auto" w:fill="92D050"/>
              <w:jc w:val="center"/>
              <w:rPr>
                <w:b/>
                <w:bCs/>
                <w:sz w:val="18"/>
                <w:szCs w:val="18"/>
              </w:rPr>
            </w:pPr>
          </w:p>
          <w:p w14:paraId="43A7B0E9" w14:textId="77777777" w:rsidR="00A22F58" w:rsidRDefault="00A22F58" w:rsidP="003856CA">
            <w:pPr>
              <w:shd w:val="clear" w:color="auto" w:fill="92D050"/>
              <w:jc w:val="center"/>
              <w:rPr>
                <w:b/>
                <w:bCs/>
                <w:sz w:val="18"/>
                <w:szCs w:val="18"/>
              </w:rPr>
            </w:pPr>
          </w:p>
          <w:p w14:paraId="4B3C8C79" w14:textId="77777777" w:rsidR="00A22F58" w:rsidRDefault="00A22F58" w:rsidP="003856CA">
            <w:pPr>
              <w:shd w:val="clear" w:color="auto" w:fill="92D050"/>
              <w:jc w:val="center"/>
              <w:rPr>
                <w:b/>
                <w:bCs/>
                <w:sz w:val="18"/>
                <w:szCs w:val="18"/>
              </w:rPr>
            </w:pPr>
          </w:p>
          <w:p w14:paraId="48B9DD1A" w14:textId="77777777" w:rsidR="00A22F58" w:rsidRDefault="00A22F58" w:rsidP="003856CA">
            <w:pPr>
              <w:shd w:val="clear" w:color="auto" w:fill="92D050"/>
              <w:jc w:val="center"/>
              <w:rPr>
                <w:b/>
                <w:bCs/>
                <w:sz w:val="18"/>
                <w:szCs w:val="18"/>
              </w:rPr>
            </w:pPr>
          </w:p>
          <w:p w14:paraId="5731BD93" w14:textId="1D63F8B4" w:rsidR="00A22F58" w:rsidRPr="00517087" w:rsidRDefault="00A22F58" w:rsidP="00AE3488">
            <w:pPr>
              <w:jc w:val="center"/>
              <w:rPr>
                <w:b/>
                <w:bCs/>
                <w:sz w:val="18"/>
                <w:szCs w:val="18"/>
              </w:rPr>
            </w:pPr>
            <w:r>
              <w:rPr>
                <w:b/>
                <w:bCs/>
                <w:sz w:val="18"/>
                <w:szCs w:val="18"/>
              </w:rPr>
              <w:t xml:space="preserve"> </w:t>
            </w:r>
          </w:p>
        </w:tc>
      </w:tr>
      <w:tr w:rsidR="00AE3488" w:rsidRPr="00337324" w14:paraId="6D57EF1B" w14:textId="77777777" w:rsidTr="00A62032">
        <w:trPr>
          <w:cantSplit/>
        </w:trPr>
        <w:tc>
          <w:tcPr>
            <w:tcW w:w="846" w:type="dxa"/>
          </w:tcPr>
          <w:p w14:paraId="56877524" w14:textId="0D1BFE7B" w:rsidR="00AE3488" w:rsidRPr="00337324" w:rsidRDefault="00AE3488" w:rsidP="00AE3488">
            <w:pPr>
              <w:rPr>
                <w:sz w:val="18"/>
                <w:szCs w:val="18"/>
              </w:rPr>
            </w:pPr>
            <w:r>
              <w:rPr>
                <w:sz w:val="18"/>
                <w:szCs w:val="18"/>
              </w:rPr>
              <w:t>Nr. 1050</w:t>
            </w:r>
          </w:p>
        </w:tc>
        <w:tc>
          <w:tcPr>
            <w:tcW w:w="1357" w:type="dxa"/>
          </w:tcPr>
          <w:p w14:paraId="25A5D1E7" w14:textId="3CB7878E" w:rsidR="00AE3488" w:rsidRPr="00337324" w:rsidRDefault="008E515C" w:rsidP="00AE3488">
            <w:pPr>
              <w:rPr>
                <w:sz w:val="18"/>
                <w:szCs w:val="18"/>
              </w:rPr>
            </w:pPr>
            <w:r>
              <w:rPr>
                <w:sz w:val="18"/>
                <w:szCs w:val="18"/>
              </w:rPr>
              <w:t>---</w:t>
            </w:r>
          </w:p>
        </w:tc>
        <w:tc>
          <w:tcPr>
            <w:tcW w:w="1984" w:type="dxa"/>
          </w:tcPr>
          <w:p w14:paraId="65724D01" w14:textId="77777777" w:rsidR="00AE3488" w:rsidRPr="00337324" w:rsidRDefault="00AE3488" w:rsidP="00AE3488">
            <w:pPr>
              <w:rPr>
                <w:sz w:val="18"/>
                <w:szCs w:val="18"/>
              </w:rPr>
            </w:pPr>
          </w:p>
        </w:tc>
        <w:tc>
          <w:tcPr>
            <w:tcW w:w="2268" w:type="dxa"/>
          </w:tcPr>
          <w:p w14:paraId="6D010124" w14:textId="77777777" w:rsidR="00AE3488" w:rsidRPr="00337324" w:rsidRDefault="00AE3488" w:rsidP="00AE3488">
            <w:pPr>
              <w:rPr>
                <w:sz w:val="18"/>
                <w:szCs w:val="18"/>
              </w:rPr>
            </w:pPr>
          </w:p>
        </w:tc>
        <w:tc>
          <w:tcPr>
            <w:tcW w:w="8504" w:type="dxa"/>
          </w:tcPr>
          <w:p w14:paraId="5A95C3DA" w14:textId="77777777" w:rsidR="00AE3488" w:rsidRPr="00337324" w:rsidRDefault="00AE3488" w:rsidP="00AE3488">
            <w:pPr>
              <w:rPr>
                <w:sz w:val="18"/>
                <w:szCs w:val="18"/>
              </w:rPr>
            </w:pPr>
          </w:p>
        </w:tc>
        <w:tc>
          <w:tcPr>
            <w:tcW w:w="1020" w:type="dxa"/>
          </w:tcPr>
          <w:p w14:paraId="3E87731D" w14:textId="77777777" w:rsidR="00AE3488" w:rsidRPr="00517087" w:rsidRDefault="00AE3488" w:rsidP="00AE3488">
            <w:pPr>
              <w:jc w:val="center"/>
              <w:rPr>
                <w:b/>
                <w:bCs/>
                <w:sz w:val="18"/>
                <w:szCs w:val="18"/>
              </w:rPr>
            </w:pPr>
          </w:p>
        </w:tc>
      </w:tr>
      <w:tr w:rsidR="00AE3488" w:rsidRPr="00337324" w14:paraId="1365649E" w14:textId="77777777" w:rsidTr="00A62032">
        <w:trPr>
          <w:cantSplit/>
        </w:trPr>
        <w:tc>
          <w:tcPr>
            <w:tcW w:w="846" w:type="dxa"/>
          </w:tcPr>
          <w:p w14:paraId="617CDB43" w14:textId="05FE6B16" w:rsidR="00AE3488" w:rsidRPr="00337324" w:rsidRDefault="00AE3488" w:rsidP="00AE3488">
            <w:pPr>
              <w:rPr>
                <w:sz w:val="18"/>
                <w:szCs w:val="18"/>
              </w:rPr>
            </w:pPr>
            <w:r>
              <w:rPr>
                <w:sz w:val="18"/>
                <w:szCs w:val="18"/>
              </w:rPr>
              <w:t>Nr. 1051</w:t>
            </w:r>
          </w:p>
        </w:tc>
        <w:tc>
          <w:tcPr>
            <w:tcW w:w="1357" w:type="dxa"/>
          </w:tcPr>
          <w:p w14:paraId="0DF48E4E" w14:textId="31A9FD8A" w:rsidR="00AE3488" w:rsidRPr="00337324" w:rsidRDefault="008E515C" w:rsidP="00AE3488">
            <w:pPr>
              <w:rPr>
                <w:sz w:val="18"/>
                <w:szCs w:val="18"/>
              </w:rPr>
            </w:pPr>
            <w:r>
              <w:rPr>
                <w:sz w:val="18"/>
                <w:szCs w:val="18"/>
              </w:rPr>
              <w:t>---</w:t>
            </w:r>
          </w:p>
        </w:tc>
        <w:tc>
          <w:tcPr>
            <w:tcW w:w="1984" w:type="dxa"/>
          </w:tcPr>
          <w:p w14:paraId="7A040E90" w14:textId="77777777" w:rsidR="00AE3488" w:rsidRPr="00337324" w:rsidRDefault="00AE3488" w:rsidP="00AE3488">
            <w:pPr>
              <w:rPr>
                <w:sz w:val="18"/>
                <w:szCs w:val="18"/>
              </w:rPr>
            </w:pPr>
          </w:p>
        </w:tc>
        <w:tc>
          <w:tcPr>
            <w:tcW w:w="2268" w:type="dxa"/>
          </w:tcPr>
          <w:p w14:paraId="08AFAE6A" w14:textId="77777777" w:rsidR="00AE3488" w:rsidRPr="00337324" w:rsidRDefault="00AE3488" w:rsidP="00AE3488">
            <w:pPr>
              <w:rPr>
                <w:sz w:val="18"/>
                <w:szCs w:val="18"/>
              </w:rPr>
            </w:pPr>
          </w:p>
        </w:tc>
        <w:tc>
          <w:tcPr>
            <w:tcW w:w="8504" w:type="dxa"/>
          </w:tcPr>
          <w:p w14:paraId="56C2D4F9" w14:textId="77777777" w:rsidR="00AE3488" w:rsidRPr="00337324" w:rsidRDefault="00AE3488" w:rsidP="00AE3488">
            <w:pPr>
              <w:rPr>
                <w:sz w:val="18"/>
                <w:szCs w:val="18"/>
              </w:rPr>
            </w:pPr>
          </w:p>
        </w:tc>
        <w:tc>
          <w:tcPr>
            <w:tcW w:w="1020" w:type="dxa"/>
          </w:tcPr>
          <w:p w14:paraId="0B7144B4" w14:textId="77777777" w:rsidR="00AE3488" w:rsidRPr="00517087" w:rsidRDefault="00AE3488" w:rsidP="00AE3488">
            <w:pPr>
              <w:jc w:val="center"/>
              <w:rPr>
                <w:b/>
                <w:bCs/>
                <w:sz w:val="18"/>
                <w:szCs w:val="18"/>
              </w:rPr>
            </w:pPr>
          </w:p>
        </w:tc>
      </w:tr>
      <w:tr w:rsidR="00AE3488" w:rsidRPr="00337324" w14:paraId="603567C5" w14:textId="77777777" w:rsidTr="00A62032">
        <w:trPr>
          <w:cantSplit/>
        </w:trPr>
        <w:tc>
          <w:tcPr>
            <w:tcW w:w="846" w:type="dxa"/>
          </w:tcPr>
          <w:p w14:paraId="33D1AFDB" w14:textId="0C5ED987" w:rsidR="00AE3488" w:rsidRPr="00337324" w:rsidRDefault="00AE3488" w:rsidP="00AE3488">
            <w:pPr>
              <w:rPr>
                <w:sz w:val="18"/>
                <w:szCs w:val="18"/>
              </w:rPr>
            </w:pPr>
            <w:r>
              <w:rPr>
                <w:sz w:val="18"/>
                <w:szCs w:val="18"/>
              </w:rPr>
              <w:t>Nr. 1052</w:t>
            </w:r>
          </w:p>
        </w:tc>
        <w:tc>
          <w:tcPr>
            <w:tcW w:w="1357" w:type="dxa"/>
          </w:tcPr>
          <w:p w14:paraId="0E542FB7" w14:textId="2153F445" w:rsidR="00AE3488" w:rsidRPr="00337324" w:rsidRDefault="008E515C" w:rsidP="00AE3488">
            <w:pPr>
              <w:rPr>
                <w:sz w:val="18"/>
                <w:szCs w:val="18"/>
              </w:rPr>
            </w:pPr>
            <w:r>
              <w:rPr>
                <w:sz w:val="18"/>
                <w:szCs w:val="18"/>
              </w:rPr>
              <w:t>09. November</w:t>
            </w:r>
          </w:p>
        </w:tc>
        <w:tc>
          <w:tcPr>
            <w:tcW w:w="1984" w:type="dxa"/>
          </w:tcPr>
          <w:p w14:paraId="4EB73A13" w14:textId="140BFA8E" w:rsidR="00AE3488" w:rsidRPr="00337324" w:rsidRDefault="008E515C" w:rsidP="00AE3488">
            <w:pPr>
              <w:rPr>
                <w:sz w:val="18"/>
                <w:szCs w:val="18"/>
              </w:rPr>
            </w:pPr>
            <w:r>
              <w:rPr>
                <w:sz w:val="18"/>
                <w:szCs w:val="18"/>
              </w:rPr>
              <w:t>Amerika</w:t>
            </w:r>
          </w:p>
        </w:tc>
        <w:tc>
          <w:tcPr>
            <w:tcW w:w="2268" w:type="dxa"/>
          </w:tcPr>
          <w:p w14:paraId="69813E1F" w14:textId="77777777" w:rsidR="00AE3488" w:rsidRDefault="008E515C" w:rsidP="00AE3488">
            <w:pPr>
              <w:rPr>
                <w:sz w:val="18"/>
                <w:szCs w:val="18"/>
              </w:rPr>
            </w:pPr>
            <w:r>
              <w:rPr>
                <w:sz w:val="18"/>
                <w:szCs w:val="18"/>
              </w:rPr>
              <w:t>Lateinamerika</w:t>
            </w:r>
          </w:p>
          <w:p w14:paraId="205BA2AD" w14:textId="77777777" w:rsidR="008152DB" w:rsidRDefault="008152DB" w:rsidP="00AE3488">
            <w:pPr>
              <w:rPr>
                <w:sz w:val="18"/>
                <w:szCs w:val="18"/>
              </w:rPr>
            </w:pPr>
            <w:r>
              <w:rPr>
                <w:sz w:val="18"/>
                <w:szCs w:val="18"/>
              </w:rPr>
              <w:t>USA / Lateinamerika</w:t>
            </w:r>
          </w:p>
          <w:p w14:paraId="50179159" w14:textId="047B5510" w:rsidR="008152DB" w:rsidRDefault="008152DB" w:rsidP="00AE3488">
            <w:pPr>
              <w:rPr>
                <w:sz w:val="18"/>
                <w:szCs w:val="18"/>
              </w:rPr>
            </w:pPr>
            <w:r>
              <w:rPr>
                <w:sz w:val="18"/>
                <w:szCs w:val="18"/>
              </w:rPr>
              <w:t>Lateinamerika</w:t>
            </w:r>
            <w:r w:rsidR="005252EB">
              <w:rPr>
                <w:sz w:val="18"/>
                <w:szCs w:val="18"/>
              </w:rPr>
              <w:t xml:space="preserve"> / DE </w:t>
            </w:r>
          </w:p>
          <w:p w14:paraId="3FE65414" w14:textId="77777777" w:rsidR="005252EB" w:rsidRDefault="005252EB" w:rsidP="00AE3488">
            <w:pPr>
              <w:rPr>
                <w:sz w:val="18"/>
                <w:szCs w:val="18"/>
              </w:rPr>
            </w:pPr>
          </w:p>
          <w:p w14:paraId="663BC663" w14:textId="5D061953" w:rsidR="008152DB" w:rsidRPr="00337324" w:rsidRDefault="005252EB" w:rsidP="00AE3488">
            <w:pPr>
              <w:rPr>
                <w:sz w:val="18"/>
                <w:szCs w:val="18"/>
              </w:rPr>
            </w:pPr>
            <w:r>
              <w:rPr>
                <w:sz w:val="18"/>
                <w:szCs w:val="18"/>
              </w:rPr>
              <w:t xml:space="preserve">USA / </w:t>
            </w:r>
            <w:r w:rsidR="008152DB">
              <w:rPr>
                <w:sz w:val="18"/>
                <w:szCs w:val="18"/>
              </w:rPr>
              <w:t>Lateinamerika (Panama)</w:t>
            </w:r>
          </w:p>
        </w:tc>
        <w:tc>
          <w:tcPr>
            <w:tcW w:w="8504" w:type="dxa"/>
          </w:tcPr>
          <w:p w14:paraId="6E066A9F" w14:textId="77777777" w:rsidR="00AE3488" w:rsidRDefault="008152DB" w:rsidP="00AE3488">
            <w:pPr>
              <w:rPr>
                <w:sz w:val="18"/>
                <w:szCs w:val="18"/>
              </w:rPr>
            </w:pPr>
            <w:r>
              <w:rPr>
                <w:sz w:val="18"/>
                <w:szCs w:val="18"/>
              </w:rPr>
              <w:t>knappe Meldung (4 Zeilen) / Chile</w:t>
            </w:r>
          </w:p>
          <w:p w14:paraId="55F13023" w14:textId="77777777" w:rsidR="008152DB" w:rsidRDefault="008152DB" w:rsidP="00AE3488">
            <w:pPr>
              <w:rPr>
                <w:sz w:val="18"/>
                <w:szCs w:val="18"/>
              </w:rPr>
            </w:pPr>
            <w:r>
              <w:rPr>
                <w:sz w:val="18"/>
                <w:szCs w:val="18"/>
              </w:rPr>
              <w:t xml:space="preserve">knappe Meldung (6 Zeilen) </w:t>
            </w:r>
            <w:r w:rsidR="001A7F06">
              <w:rPr>
                <w:sz w:val="18"/>
                <w:szCs w:val="18"/>
              </w:rPr>
              <w:t xml:space="preserve">zur Verlegung von US-Kriegsschiffen in die Dominikanische Republik </w:t>
            </w:r>
          </w:p>
          <w:p w14:paraId="2C901951" w14:textId="73DF152C" w:rsidR="001A7F06" w:rsidRDefault="001A7F06" w:rsidP="00AE3488">
            <w:pPr>
              <w:rPr>
                <w:sz w:val="18"/>
                <w:szCs w:val="18"/>
              </w:rPr>
            </w:pPr>
            <w:r>
              <w:rPr>
                <w:sz w:val="18"/>
                <w:szCs w:val="18"/>
              </w:rPr>
              <w:t xml:space="preserve">knappe Meldung (3 Zeilen) </w:t>
            </w:r>
            <w:r w:rsidR="00707E16">
              <w:rPr>
                <w:sz w:val="18"/>
                <w:szCs w:val="18"/>
              </w:rPr>
              <w:t xml:space="preserve">zum Protest des dt. Konsuls gegen die Schließung einiger Häfen der </w:t>
            </w:r>
            <w:r w:rsidR="00A24EC0">
              <w:rPr>
                <w:sz w:val="18"/>
                <w:szCs w:val="18"/>
              </w:rPr>
              <w:t>Dominikanischen</w:t>
            </w:r>
            <w:r w:rsidR="00707E16">
              <w:rPr>
                <w:sz w:val="18"/>
                <w:szCs w:val="18"/>
              </w:rPr>
              <w:t xml:space="preserve"> Republik </w:t>
            </w:r>
          </w:p>
          <w:p w14:paraId="1E36BBDA" w14:textId="399A2BA9" w:rsidR="00707E16" w:rsidRPr="00337324" w:rsidRDefault="00707E16" w:rsidP="00AE3488">
            <w:pPr>
              <w:rPr>
                <w:sz w:val="18"/>
                <w:szCs w:val="18"/>
              </w:rPr>
            </w:pPr>
            <w:r>
              <w:rPr>
                <w:sz w:val="18"/>
                <w:szCs w:val="18"/>
              </w:rPr>
              <w:t xml:space="preserve">Meldung (12 Zeilen) zur Sezession Panamas </w:t>
            </w:r>
            <w:r w:rsidR="005252EB">
              <w:rPr>
                <w:sz w:val="18"/>
                <w:szCs w:val="18"/>
              </w:rPr>
              <w:t xml:space="preserve">– mit USA-Bezügen! </w:t>
            </w:r>
          </w:p>
        </w:tc>
        <w:tc>
          <w:tcPr>
            <w:tcW w:w="1020" w:type="dxa"/>
          </w:tcPr>
          <w:p w14:paraId="34D165A6" w14:textId="77777777" w:rsidR="00AE3488" w:rsidRPr="00517087" w:rsidRDefault="00AE3488" w:rsidP="00AE3488">
            <w:pPr>
              <w:jc w:val="center"/>
              <w:rPr>
                <w:b/>
                <w:bCs/>
                <w:sz w:val="18"/>
                <w:szCs w:val="18"/>
              </w:rPr>
            </w:pPr>
          </w:p>
        </w:tc>
      </w:tr>
      <w:tr w:rsidR="00AE3488" w:rsidRPr="00337324" w14:paraId="0823DCC7" w14:textId="77777777" w:rsidTr="00A62032">
        <w:trPr>
          <w:cantSplit/>
        </w:trPr>
        <w:tc>
          <w:tcPr>
            <w:tcW w:w="846" w:type="dxa"/>
          </w:tcPr>
          <w:p w14:paraId="7BDAE1EE" w14:textId="2DCBBBCD" w:rsidR="00AE3488" w:rsidRPr="00F775BB" w:rsidRDefault="00AE3488" w:rsidP="00AE3488">
            <w:pPr>
              <w:rPr>
                <w:b/>
                <w:bCs/>
                <w:sz w:val="18"/>
                <w:szCs w:val="18"/>
              </w:rPr>
            </w:pPr>
            <w:r w:rsidRPr="00F775BB">
              <w:rPr>
                <w:b/>
                <w:bCs/>
                <w:sz w:val="18"/>
                <w:szCs w:val="18"/>
              </w:rPr>
              <w:lastRenderedPageBreak/>
              <w:t>Nr. 1053</w:t>
            </w:r>
          </w:p>
        </w:tc>
        <w:tc>
          <w:tcPr>
            <w:tcW w:w="1357" w:type="dxa"/>
          </w:tcPr>
          <w:p w14:paraId="171A60D9" w14:textId="55F1DCE3" w:rsidR="00AE3488" w:rsidRPr="00F775BB" w:rsidRDefault="00550760" w:rsidP="00AE3488">
            <w:pPr>
              <w:rPr>
                <w:b/>
                <w:bCs/>
                <w:sz w:val="18"/>
                <w:szCs w:val="18"/>
              </w:rPr>
            </w:pPr>
            <w:r w:rsidRPr="00F775BB">
              <w:rPr>
                <w:b/>
                <w:bCs/>
                <w:sz w:val="18"/>
                <w:szCs w:val="18"/>
              </w:rPr>
              <w:t>09. November</w:t>
            </w:r>
          </w:p>
        </w:tc>
        <w:tc>
          <w:tcPr>
            <w:tcW w:w="1984" w:type="dxa"/>
          </w:tcPr>
          <w:p w14:paraId="6A022232" w14:textId="3E7E320B" w:rsidR="00AE3488" w:rsidRPr="00F775BB" w:rsidRDefault="00550760" w:rsidP="00AE3488">
            <w:pPr>
              <w:rPr>
                <w:b/>
                <w:bCs/>
                <w:sz w:val="18"/>
                <w:szCs w:val="18"/>
              </w:rPr>
            </w:pPr>
            <w:r w:rsidRPr="00F775BB">
              <w:rPr>
                <w:b/>
                <w:bCs/>
                <w:sz w:val="18"/>
                <w:szCs w:val="18"/>
              </w:rPr>
              <w:t>Amerika</w:t>
            </w:r>
          </w:p>
        </w:tc>
        <w:tc>
          <w:tcPr>
            <w:tcW w:w="2268" w:type="dxa"/>
          </w:tcPr>
          <w:p w14:paraId="4586D478" w14:textId="33293AE5" w:rsidR="00AE3488" w:rsidRDefault="003F53E9" w:rsidP="00AE3488">
            <w:pPr>
              <w:rPr>
                <w:b/>
                <w:bCs/>
                <w:sz w:val="18"/>
                <w:szCs w:val="18"/>
              </w:rPr>
            </w:pPr>
            <w:r>
              <w:rPr>
                <w:b/>
                <w:bCs/>
                <w:sz w:val="18"/>
                <w:szCs w:val="18"/>
              </w:rPr>
              <w:t xml:space="preserve">USA / Roosevelt </w:t>
            </w:r>
          </w:p>
          <w:p w14:paraId="5A7E87B3" w14:textId="77777777" w:rsidR="000E677B" w:rsidRDefault="000E677B" w:rsidP="00AE3488">
            <w:pPr>
              <w:rPr>
                <w:b/>
                <w:bCs/>
                <w:sz w:val="18"/>
                <w:szCs w:val="18"/>
              </w:rPr>
            </w:pPr>
          </w:p>
          <w:p w14:paraId="58FE4A16" w14:textId="77777777" w:rsidR="00840BFE" w:rsidRDefault="00840BFE" w:rsidP="00AE3488">
            <w:pPr>
              <w:rPr>
                <w:b/>
                <w:bCs/>
                <w:sz w:val="18"/>
                <w:szCs w:val="18"/>
              </w:rPr>
            </w:pPr>
          </w:p>
          <w:p w14:paraId="29A1133B" w14:textId="77777777" w:rsidR="00840BFE" w:rsidRDefault="00840BFE" w:rsidP="00AE3488">
            <w:pPr>
              <w:rPr>
                <w:b/>
                <w:bCs/>
                <w:sz w:val="18"/>
                <w:szCs w:val="18"/>
              </w:rPr>
            </w:pPr>
          </w:p>
          <w:p w14:paraId="35CD672A" w14:textId="2891C9FD" w:rsidR="00840BFE" w:rsidRDefault="00840BFE" w:rsidP="00AE3488">
            <w:pPr>
              <w:rPr>
                <w:bCs/>
                <w:sz w:val="18"/>
                <w:szCs w:val="18"/>
              </w:rPr>
            </w:pPr>
            <w:r>
              <w:rPr>
                <w:bCs/>
                <w:sz w:val="18"/>
                <w:szCs w:val="18"/>
              </w:rPr>
              <w:t xml:space="preserve">USA / </w:t>
            </w:r>
            <w:r w:rsidR="00767CF1">
              <w:rPr>
                <w:bCs/>
                <w:sz w:val="18"/>
                <w:szCs w:val="18"/>
              </w:rPr>
              <w:t xml:space="preserve">GB / </w:t>
            </w:r>
            <w:r w:rsidR="00AA6F0C">
              <w:rPr>
                <w:bCs/>
                <w:sz w:val="18"/>
                <w:szCs w:val="18"/>
              </w:rPr>
              <w:t>M</w:t>
            </w:r>
            <w:r>
              <w:rPr>
                <w:bCs/>
                <w:sz w:val="18"/>
                <w:szCs w:val="18"/>
              </w:rPr>
              <w:t xml:space="preserve">igration / Anarchismus </w:t>
            </w:r>
          </w:p>
          <w:p w14:paraId="70BFEFE6" w14:textId="5CCE5603" w:rsidR="00A8475A" w:rsidRDefault="00AA1852" w:rsidP="00AE3488">
            <w:pPr>
              <w:rPr>
                <w:b/>
                <w:bCs/>
                <w:sz w:val="18"/>
                <w:szCs w:val="18"/>
              </w:rPr>
            </w:pPr>
            <w:r>
              <w:rPr>
                <w:b/>
                <w:bCs/>
                <w:sz w:val="18"/>
                <w:szCs w:val="18"/>
              </w:rPr>
              <w:t xml:space="preserve">USA / Lateinamerika / Mittelamerikakanal </w:t>
            </w:r>
            <w:r w:rsidR="00AD2F94">
              <w:rPr>
                <w:b/>
                <w:bCs/>
                <w:sz w:val="18"/>
                <w:szCs w:val="18"/>
              </w:rPr>
              <w:t xml:space="preserve">/ FR </w:t>
            </w:r>
          </w:p>
          <w:p w14:paraId="79D32665" w14:textId="77777777" w:rsidR="00AA1852" w:rsidRDefault="00AA1852" w:rsidP="00AE3488">
            <w:pPr>
              <w:rPr>
                <w:b/>
                <w:bCs/>
                <w:sz w:val="18"/>
                <w:szCs w:val="18"/>
              </w:rPr>
            </w:pPr>
          </w:p>
          <w:p w14:paraId="0411011D" w14:textId="77777777" w:rsidR="00E85C5C" w:rsidRDefault="00E85C5C" w:rsidP="00AE3488">
            <w:pPr>
              <w:rPr>
                <w:b/>
                <w:bCs/>
                <w:sz w:val="18"/>
                <w:szCs w:val="18"/>
              </w:rPr>
            </w:pPr>
          </w:p>
          <w:p w14:paraId="46D9BC1E" w14:textId="77777777" w:rsidR="00E85C5C" w:rsidRDefault="00E85C5C" w:rsidP="00AE3488">
            <w:pPr>
              <w:rPr>
                <w:bCs/>
                <w:sz w:val="18"/>
                <w:szCs w:val="18"/>
              </w:rPr>
            </w:pPr>
            <w:r>
              <w:rPr>
                <w:bCs/>
                <w:sz w:val="18"/>
                <w:szCs w:val="18"/>
              </w:rPr>
              <w:t xml:space="preserve">USA / Lateinamerika / Mittelamerikakanal </w:t>
            </w:r>
          </w:p>
          <w:p w14:paraId="6DDCAC63" w14:textId="77777777" w:rsidR="00E85C5C" w:rsidRDefault="00E85C5C" w:rsidP="00AE3488">
            <w:pPr>
              <w:rPr>
                <w:bCs/>
                <w:sz w:val="18"/>
                <w:szCs w:val="18"/>
              </w:rPr>
            </w:pPr>
            <w:r>
              <w:rPr>
                <w:bCs/>
                <w:sz w:val="18"/>
                <w:szCs w:val="18"/>
              </w:rPr>
              <w:t xml:space="preserve">USA / Lateinamerika (Panama) </w:t>
            </w:r>
          </w:p>
          <w:p w14:paraId="03FAB015" w14:textId="77777777" w:rsidR="00D11886" w:rsidRDefault="00D11886" w:rsidP="00AE3488">
            <w:pPr>
              <w:rPr>
                <w:b/>
                <w:bCs/>
                <w:sz w:val="18"/>
                <w:szCs w:val="18"/>
              </w:rPr>
            </w:pPr>
            <w:r>
              <w:rPr>
                <w:b/>
                <w:bCs/>
                <w:sz w:val="18"/>
                <w:szCs w:val="18"/>
              </w:rPr>
              <w:t xml:space="preserve">Lateinamerika / DE </w:t>
            </w:r>
          </w:p>
          <w:p w14:paraId="4EAFF843" w14:textId="77777777" w:rsidR="000942C1" w:rsidRDefault="000942C1" w:rsidP="00AE3488">
            <w:pPr>
              <w:rPr>
                <w:b/>
                <w:bCs/>
                <w:sz w:val="18"/>
                <w:szCs w:val="18"/>
              </w:rPr>
            </w:pPr>
          </w:p>
          <w:p w14:paraId="6EE6CF4C" w14:textId="446D079A" w:rsidR="000942C1" w:rsidRPr="000942C1" w:rsidRDefault="000942C1" w:rsidP="00AE3488">
            <w:pPr>
              <w:rPr>
                <w:bCs/>
                <w:sz w:val="18"/>
                <w:szCs w:val="18"/>
              </w:rPr>
            </w:pPr>
            <w:r>
              <w:rPr>
                <w:bCs/>
                <w:sz w:val="18"/>
                <w:szCs w:val="18"/>
              </w:rPr>
              <w:t>Lateinamerika / DE</w:t>
            </w:r>
          </w:p>
        </w:tc>
        <w:tc>
          <w:tcPr>
            <w:tcW w:w="8504" w:type="dxa"/>
          </w:tcPr>
          <w:p w14:paraId="65853EF4" w14:textId="77777777" w:rsidR="00AE3488" w:rsidRDefault="003F53E9" w:rsidP="00AE3488">
            <w:pPr>
              <w:rPr>
                <w:b/>
                <w:bCs/>
                <w:sz w:val="18"/>
                <w:szCs w:val="18"/>
              </w:rPr>
            </w:pPr>
            <w:r>
              <w:rPr>
                <w:b/>
                <w:bCs/>
                <w:sz w:val="18"/>
                <w:szCs w:val="18"/>
              </w:rPr>
              <w:t xml:space="preserve">Artikel: „Nur keine Monarchie“ (Autor: ‚Rechteck mit Kreuz innen‘ aus Washington) über die alte US-Sorge vor einem drohenden Systemwechsel </w:t>
            </w:r>
            <w:r w:rsidR="00F82DFD">
              <w:rPr>
                <w:b/>
                <w:bCs/>
                <w:sz w:val="18"/>
                <w:szCs w:val="18"/>
              </w:rPr>
              <w:t xml:space="preserve">ihres Landes // ebendiese Sorgen gebe es nun auch wegen Roosevelt und dessen Präsidentschaftsstil </w:t>
            </w:r>
            <w:r w:rsidR="00B27D31">
              <w:rPr>
                <w:b/>
                <w:bCs/>
                <w:sz w:val="18"/>
                <w:szCs w:val="18"/>
              </w:rPr>
              <w:t xml:space="preserve">// insgesamt aber nicht wirklich wertend, sondern primär beschreibend, ohne dass der Korrespondent selbst Stellung bezieht </w:t>
            </w:r>
          </w:p>
          <w:p w14:paraId="4DDA1C4D" w14:textId="77777777" w:rsidR="00B27D31" w:rsidRDefault="00EA55B9" w:rsidP="00AE3488">
            <w:pPr>
              <w:rPr>
                <w:bCs/>
                <w:sz w:val="18"/>
                <w:szCs w:val="18"/>
              </w:rPr>
            </w:pPr>
            <w:r>
              <w:rPr>
                <w:bCs/>
                <w:sz w:val="18"/>
                <w:szCs w:val="18"/>
              </w:rPr>
              <w:t xml:space="preserve">Meldung (15 Zeilen) </w:t>
            </w:r>
            <w:r w:rsidR="00B117F7">
              <w:rPr>
                <w:bCs/>
                <w:sz w:val="18"/>
                <w:szCs w:val="18"/>
              </w:rPr>
              <w:t xml:space="preserve">über die Ausweisung eines </w:t>
            </w:r>
            <w:r w:rsidR="00840BFE">
              <w:rPr>
                <w:bCs/>
                <w:sz w:val="18"/>
                <w:szCs w:val="18"/>
              </w:rPr>
              <w:t>britischen Anarchisten bei der Einwanderung in die USA</w:t>
            </w:r>
          </w:p>
          <w:p w14:paraId="1BF977FF" w14:textId="77777777" w:rsidR="00840BFE" w:rsidRDefault="00840BFE" w:rsidP="00AE3488">
            <w:pPr>
              <w:rPr>
                <w:bCs/>
                <w:sz w:val="18"/>
                <w:szCs w:val="18"/>
              </w:rPr>
            </w:pPr>
          </w:p>
          <w:p w14:paraId="205D07A2" w14:textId="1EB62D94" w:rsidR="00840BFE" w:rsidRDefault="00B87517" w:rsidP="00AE3488">
            <w:pPr>
              <w:rPr>
                <w:b/>
                <w:bCs/>
                <w:sz w:val="18"/>
                <w:szCs w:val="18"/>
              </w:rPr>
            </w:pPr>
            <w:r>
              <w:rPr>
                <w:b/>
                <w:bCs/>
                <w:sz w:val="18"/>
                <w:szCs w:val="18"/>
              </w:rPr>
              <w:t xml:space="preserve">Artikel: „Die Lostrennung Panamas“ (Autor: ‚Kreis‘ aus Paris) über </w:t>
            </w:r>
            <w:r w:rsidR="00224304">
              <w:rPr>
                <w:b/>
                <w:bCs/>
                <w:sz w:val="18"/>
                <w:szCs w:val="18"/>
              </w:rPr>
              <w:t xml:space="preserve">die Ernennung eines </w:t>
            </w:r>
            <w:r w:rsidR="00AD2F94">
              <w:rPr>
                <w:b/>
                <w:bCs/>
                <w:sz w:val="18"/>
                <w:szCs w:val="18"/>
              </w:rPr>
              <w:t>Franzosen</w:t>
            </w:r>
            <w:r w:rsidR="00224304">
              <w:rPr>
                <w:b/>
                <w:bCs/>
                <w:sz w:val="18"/>
                <w:szCs w:val="18"/>
              </w:rPr>
              <w:t xml:space="preserve"> zum neuen panamaischen Gesandten in Washington </w:t>
            </w:r>
            <w:r w:rsidR="00A8475A">
              <w:rPr>
                <w:b/>
                <w:bCs/>
                <w:sz w:val="18"/>
                <w:szCs w:val="18"/>
              </w:rPr>
              <w:t xml:space="preserve">// kurz auch zum Scheitern des frz. Panamakanalprojektes, dessen Ingenieur der Mann war // insgesamt sei er wohl eher den amerikanischen Interessen zugeneigt, als anderen panamaischen Interessen </w:t>
            </w:r>
          </w:p>
          <w:p w14:paraId="6B7E95BE" w14:textId="48897EBA" w:rsidR="00B87517" w:rsidRDefault="00B87517" w:rsidP="00AE3488">
            <w:pPr>
              <w:rPr>
                <w:bCs/>
                <w:sz w:val="18"/>
                <w:szCs w:val="18"/>
              </w:rPr>
            </w:pPr>
            <w:r>
              <w:rPr>
                <w:bCs/>
                <w:sz w:val="18"/>
                <w:szCs w:val="18"/>
              </w:rPr>
              <w:t>Meldung (13 Zeilen)</w:t>
            </w:r>
            <w:r w:rsidR="00614288">
              <w:rPr>
                <w:bCs/>
                <w:sz w:val="18"/>
                <w:szCs w:val="18"/>
              </w:rPr>
              <w:t xml:space="preserve"> zur Ankunft des neuen panamaischen Gesandten in Washington, der bevollmächtigt sei, einen Kanalvertrag auszuhandeln </w:t>
            </w:r>
          </w:p>
          <w:p w14:paraId="1A0E7804" w14:textId="77777777" w:rsidR="00B87517" w:rsidRDefault="00B87517" w:rsidP="00AE3488">
            <w:pPr>
              <w:rPr>
                <w:bCs/>
                <w:sz w:val="18"/>
                <w:szCs w:val="18"/>
              </w:rPr>
            </w:pPr>
            <w:r>
              <w:rPr>
                <w:bCs/>
                <w:sz w:val="18"/>
                <w:szCs w:val="18"/>
              </w:rPr>
              <w:t xml:space="preserve">knappe Meldung </w:t>
            </w:r>
            <w:r w:rsidR="005718E4">
              <w:rPr>
                <w:bCs/>
                <w:sz w:val="18"/>
                <w:szCs w:val="18"/>
              </w:rPr>
              <w:t xml:space="preserve">(8 Zeilen) zur Sezession Panamas </w:t>
            </w:r>
            <w:r w:rsidR="00224304">
              <w:rPr>
                <w:bCs/>
                <w:sz w:val="18"/>
                <w:szCs w:val="18"/>
              </w:rPr>
              <w:t xml:space="preserve">sowie zur Ankunft eines weiteren US-Kreuzers </w:t>
            </w:r>
          </w:p>
          <w:p w14:paraId="15EABCFF" w14:textId="77777777" w:rsidR="00D11886" w:rsidRDefault="00D11886" w:rsidP="00AE3488">
            <w:pPr>
              <w:rPr>
                <w:bCs/>
                <w:sz w:val="18"/>
                <w:szCs w:val="18"/>
              </w:rPr>
            </w:pPr>
          </w:p>
          <w:p w14:paraId="3B797C38" w14:textId="77777777" w:rsidR="00D11886" w:rsidRDefault="00D11886" w:rsidP="00AE3488">
            <w:pPr>
              <w:rPr>
                <w:b/>
                <w:bCs/>
                <w:sz w:val="18"/>
                <w:szCs w:val="18"/>
              </w:rPr>
            </w:pPr>
            <w:r>
              <w:rPr>
                <w:b/>
                <w:bCs/>
                <w:sz w:val="18"/>
                <w:szCs w:val="18"/>
              </w:rPr>
              <w:t xml:space="preserve">ausführlicher Bericht (Artikel-ähnlich – Autor: ‚#‘ aus Kiel) zur Entsendung des deutschen Amerika-Geschwaders in die Dominikanische Republik </w:t>
            </w:r>
          </w:p>
          <w:p w14:paraId="27AB8F78" w14:textId="3ABDEC3B" w:rsidR="000942C1" w:rsidRPr="000942C1" w:rsidRDefault="000942C1" w:rsidP="00AE3488">
            <w:pPr>
              <w:rPr>
                <w:bCs/>
                <w:sz w:val="18"/>
                <w:szCs w:val="18"/>
              </w:rPr>
            </w:pPr>
            <w:r>
              <w:rPr>
                <w:bCs/>
                <w:sz w:val="18"/>
                <w:szCs w:val="18"/>
              </w:rPr>
              <w:t xml:space="preserve">knappe Meldung (6 Zeilen – Autor: ‚Doppel-Sternchen‘ aus St. Thomas) über </w:t>
            </w:r>
            <w:r w:rsidR="00D342E5">
              <w:rPr>
                <w:bCs/>
                <w:sz w:val="18"/>
                <w:szCs w:val="18"/>
              </w:rPr>
              <w:t xml:space="preserve">einen Eingriff eines dominikanischen Kanonenboots gegen ein deutsches Handelsschiff, welches einen anderen (ebenfalls dominikanischen) Hafen ansteuern musste </w:t>
            </w:r>
          </w:p>
        </w:tc>
        <w:tc>
          <w:tcPr>
            <w:tcW w:w="1020" w:type="dxa"/>
          </w:tcPr>
          <w:p w14:paraId="7BABC7FB" w14:textId="77777777" w:rsidR="00AE3488" w:rsidRPr="00517087" w:rsidRDefault="00AE3488" w:rsidP="00AE3488">
            <w:pPr>
              <w:jc w:val="center"/>
              <w:rPr>
                <w:b/>
                <w:bCs/>
                <w:sz w:val="18"/>
                <w:szCs w:val="18"/>
              </w:rPr>
            </w:pPr>
          </w:p>
        </w:tc>
      </w:tr>
      <w:tr w:rsidR="00AE3488" w:rsidRPr="00337324" w14:paraId="339B1772" w14:textId="77777777" w:rsidTr="00A62032">
        <w:trPr>
          <w:cantSplit/>
        </w:trPr>
        <w:tc>
          <w:tcPr>
            <w:tcW w:w="846" w:type="dxa"/>
          </w:tcPr>
          <w:p w14:paraId="62D963AE" w14:textId="7BF0844E" w:rsidR="00AE3488" w:rsidRPr="00337324" w:rsidRDefault="00AE3488" w:rsidP="00AE3488">
            <w:pPr>
              <w:rPr>
                <w:sz w:val="18"/>
                <w:szCs w:val="18"/>
              </w:rPr>
            </w:pPr>
            <w:r>
              <w:rPr>
                <w:sz w:val="18"/>
                <w:szCs w:val="18"/>
              </w:rPr>
              <w:t>Nr. 1054</w:t>
            </w:r>
          </w:p>
        </w:tc>
        <w:tc>
          <w:tcPr>
            <w:tcW w:w="1357" w:type="dxa"/>
          </w:tcPr>
          <w:p w14:paraId="48D1FC8D" w14:textId="4DFD19C2" w:rsidR="00AE3488" w:rsidRPr="00337324" w:rsidRDefault="00862516" w:rsidP="00AE3488">
            <w:pPr>
              <w:rPr>
                <w:sz w:val="18"/>
                <w:szCs w:val="18"/>
              </w:rPr>
            </w:pPr>
            <w:r>
              <w:rPr>
                <w:sz w:val="18"/>
                <w:szCs w:val="18"/>
              </w:rPr>
              <w:t>---</w:t>
            </w:r>
          </w:p>
        </w:tc>
        <w:tc>
          <w:tcPr>
            <w:tcW w:w="1984" w:type="dxa"/>
          </w:tcPr>
          <w:p w14:paraId="3AD28E1B" w14:textId="77777777" w:rsidR="00AE3488" w:rsidRPr="00337324" w:rsidRDefault="00AE3488" w:rsidP="00AE3488">
            <w:pPr>
              <w:rPr>
                <w:sz w:val="18"/>
                <w:szCs w:val="18"/>
              </w:rPr>
            </w:pPr>
          </w:p>
        </w:tc>
        <w:tc>
          <w:tcPr>
            <w:tcW w:w="2268" w:type="dxa"/>
          </w:tcPr>
          <w:p w14:paraId="3AA27654" w14:textId="77777777" w:rsidR="00AE3488" w:rsidRPr="00337324" w:rsidRDefault="00AE3488" w:rsidP="00AE3488">
            <w:pPr>
              <w:rPr>
                <w:sz w:val="18"/>
                <w:szCs w:val="18"/>
              </w:rPr>
            </w:pPr>
          </w:p>
        </w:tc>
        <w:tc>
          <w:tcPr>
            <w:tcW w:w="8504" w:type="dxa"/>
          </w:tcPr>
          <w:p w14:paraId="05A24A2A" w14:textId="77777777" w:rsidR="00AE3488" w:rsidRPr="00337324" w:rsidRDefault="00AE3488" w:rsidP="00AE3488">
            <w:pPr>
              <w:rPr>
                <w:sz w:val="18"/>
                <w:szCs w:val="18"/>
              </w:rPr>
            </w:pPr>
          </w:p>
        </w:tc>
        <w:tc>
          <w:tcPr>
            <w:tcW w:w="1020" w:type="dxa"/>
          </w:tcPr>
          <w:p w14:paraId="3E03D1F9" w14:textId="77777777" w:rsidR="00AE3488" w:rsidRPr="00517087" w:rsidRDefault="00AE3488" w:rsidP="00AE3488">
            <w:pPr>
              <w:jc w:val="center"/>
              <w:rPr>
                <w:b/>
                <w:bCs/>
                <w:sz w:val="18"/>
                <w:szCs w:val="18"/>
              </w:rPr>
            </w:pPr>
          </w:p>
        </w:tc>
      </w:tr>
      <w:tr w:rsidR="00AE3488" w:rsidRPr="00337324" w14:paraId="59F8E47C" w14:textId="77777777" w:rsidTr="00A62032">
        <w:trPr>
          <w:cantSplit/>
        </w:trPr>
        <w:tc>
          <w:tcPr>
            <w:tcW w:w="846" w:type="dxa"/>
          </w:tcPr>
          <w:p w14:paraId="5FDF5005" w14:textId="5510A68F" w:rsidR="00AE3488" w:rsidRPr="00E1101D" w:rsidRDefault="00AE3488" w:rsidP="00AE3488">
            <w:pPr>
              <w:rPr>
                <w:b/>
                <w:bCs/>
                <w:sz w:val="18"/>
                <w:szCs w:val="18"/>
              </w:rPr>
            </w:pPr>
            <w:r w:rsidRPr="00E1101D">
              <w:rPr>
                <w:b/>
                <w:bCs/>
                <w:sz w:val="18"/>
                <w:szCs w:val="18"/>
              </w:rPr>
              <w:t>Nr. 1055</w:t>
            </w:r>
          </w:p>
        </w:tc>
        <w:tc>
          <w:tcPr>
            <w:tcW w:w="1357" w:type="dxa"/>
          </w:tcPr>
          <w:p w14:paraId="150DC754" w14:textId="2D4824F2" w:rsidR="00AE3488" w:rsidRPr="00E1101D" w:rsidRDefault="00862516" w:rsidP="00AE3488">
            <w:pPr>
              <w:rPr>
                <w:b/>
                <w:bCs/>
                <w:sz w:val="18"/>
                <w:szCs w:val="18"/>
              </w:rPr>
            </w:pPr>
            <w:r w:rsidRPr="00E1101D">
              <w:rPr>
                <w:b/>
                <w:bCs/>
                <w:sz w:val="18"/>
                <w:szCs w:val="18"/>
              </w:rPr>
              <w:t>10. November</w:t>
            </w:r>
          </w:p>
        </w:tc>
        <w:tc>
          <w:tcPr>
            <w:tcW w:w="1984" w:type="dxa"/>
          </w:tcPr>
          <w:p w14:paraId="31341941" w14:textId="77777777" w:rsidR="00AE3488" w:rsidRDefault="00862516" w:rsidP="00AE3488">
            <w:pPr>
              <w:rPr>
                <w:b/>
                <w:bCs/>
                <w:sz w:val="18"/>
                <w:szCs w:val="18"/>
              </w:rPr>
            </w:pPr>
            <w:r w:rsidRPr="00E1101D">
              <w:rPr>
                <w:b/>
                <w:bCs/>
                <w:sz w:val="18"/>
                <w:szCs w:val="18"/>
              </w:rPr>
              <w:t>Leitartikel</w:t>
            </w:r>
          </w:p>
          <w:p w14:paraId="0AEEBD44" w14:textId="77777777" w:rsidR="0098402F" w:rsidRDefault="0098402F" w:rsidP="00AE3488">
            <w:pPr>
              <w:rPr>
                <w:b/>
                <w:bCs/>
                <w:sz w:val="18"/>
                <w:szCs w:val="18"/>
              </w:rPr>
            </w:pPr>
          </w:p>
          <w:p w14:paraId="3323A4C7" w14:textId="77777777" w:rsidR="0098402F" w:rsidRDefault="0098402F" w:rsidP="00AE3488">
            <w:pPr>
              <w:rPr>
                <w:b/>
                <w:bCs/>
                <w:sz w:val="18"/>
                <w:szCs w:val="18"/>
              </w:rPr>
            </w:pPr>
          </w:p>
          <w:p w14:paraId="23329E21" w14:textId="77777777" w:rsidR="0098402F" w:rsidRDefault="0098402F" w:rsidP="00AE3488">
            <w:pPr>
              <w:rPr>
                <w:b/>
                <w:bCs/>
                <w:sz w:val="18"/>
                <w:szCs w:val="18"/>
              </w:rPr>
            </w:pPr>
          </w:p>
          <w:p w14:paraId="730A9EA8" w14:textId="77777777" w:rsidR="0098402F" w:rsidRDefault="0098402F" w:rsidP="00AE3488">
            <w:pPr>
              <w:rPr>
                <w:b/>
                <w:bCs/>
                <w:sz w:val="18"/>
                <w:szCs w:val="18"/>
              </w:rPr>
            </w:pPr>
          </w:p>
          <w:p w14:paraId="2E75F85B" w14:textId="77777777" w:rsidR="0098402F" w:rsidRDefault="0098402F" w:rsidP="00AE3488">
            <w:pPr>
              <w:rPr>
                <w:b/>
                <w:bCs/>
                <w:sz w:val="18"/>
                <w:szCs w:val="18"/>
              </w:rPr>
            </w:pPr>
          </w:p>
          <w:p w14:paraId="31CDCD8C" w14:textId="6C6BB945" w:rsidR="00657A9E" w:rsidRDefault="00657A9E" w:rsidP="00AE3488">
            <w:pPr>
              <w:rPr>
                <w:bCs/>
                <w:sz w:val="18"/>
                <w:szCs w:val="18"/>
              </w:rPr>
            </w:pPr>
            <w:r>
              <w:rPr>
                <w:bCs/>
                <w:sz w:val="18"/>
                <w:szCs w:val="18"/>
              </w:rPr>
              <w:t>Königreich der Niederlande</w:t>
            </w:r>
          </w:p>
          <w:p w14:paraId="4E945933" w14:textId="646FD867" w:rsidR="0098402F" w:rsidRDefault="0098402F" w:rsidP="00AE3488">
            <w:pPr>
              <w:rPr>
                <w:bCs/>
                <w:sz w:val="18"/>
                <w:szCs w:val="18"/>
              </w:rPr>
            </w:pPr>
            <w:r>
              <w:rPr>
                <w:bCs/>
                <w:sz w:val="18"/>
                <w:szCs w:val="18"/>
              </w:rPr>
              <w:t xml:space="preserve">Amerika </w:t>
            </w:r>
          </w:p>
          <w:p w14:paraId="1ED687A3" w14:textId="77777777" w:rsidR="00A81478" w:rsidRDefault="00A81478" w:rsidP="00AE3488">
            <w:pPr>
              <w:rPr>
                <w:bCs/>
                <w:sz w:val="18"/>
                <w:szCs w:val="18"/>
              </w:rPr>
            </w:pPr>
          </w:p>
          <w:p w14:paraId="4E05B9E0" w14:textId="77777777" w:rsidR="00A81478" w:rsidRDefault="00A81478" w:rsidP="00AE3488">
            <w:pPr>
              <w:rPr>
                <w:bCs/>
                <w:sz w:val="18"/>
                <w:szCs w:val="18"/>
              </w:rPr>
            </w:pPr>
          </w:p>
          <w:p w14:paraId="55A5655F" w14:textId="77777777" w:rsidR="00A81478" w:rsidRDefault="00A81478" w:rsidP="00AE3488">
            <w:pPr>
              <w:rPr>
                <w:bCs/>
                <w:sz w:val="18"/>
                <w:szCs w:val="18"/>
              </w:rPr>
            </w:pPr>
            <w:r>
              <w:rPr>
                <w:bCs/>
                <w:sz w:val="18"/>
                <w:szCs w:val="18"/>
              </w:rPr>
              <w:t xml:space="preserve">Die Krankheit des Kaisers </w:t>
            </w:r>
          </w:p>
          <w:p w14:paraId="4CA4B07D" w14:textId="4ABA2177" w:rsidR="002D3CDA" w:rsidRPr="002D3CDA" w:rsidRDefault="002D3CDA" w:rsidP="00AE3488">
            <w:pPr>
              <w:rPr>
                <w:b/>
                <w:bCs/>
                <w:sz w:val="18"/>
                <w:szCs w:val="18"/>
              </w:rPr>
            </w:pPr>
            <w:r>
              <w:rPr>
                <w:b/>
                <w:bCs/>
                <w:sz w:val="18"/>
                <w:szCs w:val="18"/>
              </w:rPr>
              <w:t>Vermischte Nachrichten</w:t>
            </w:r>
          </w:p>
        </w:tc>
        <w:tc>
          <w:tcPr>
            <w:tcW w:w="2268" w:type="dxa"/>
          </w:tcPr>
          <w:p w14:paraId="36975B27" w14:textId="1A186E43" w:rsidR="00AE3488" w:rsidRDefault="00E1101D" w:rsidP="00AE3488">
            <w:pPr>
              <w:rPr>
                <w:b/>
                <w:bCs/>
                <w:sz w:val="18"/>
                <w:szCs w:val="18"/>
              </w:rPr>
            </w:pPr>
            <w:r>
              <w:rPr>
                <w:b/>
                <w:bCs/>
                <w:sz w:val="18"/>
                <w:szCs w:val="18"/>
              </w:rPr>
              <w:t xml:space="preserve">USA / </w:t>
            </w:r>
            <w:r w:rsidR="000C07F5">
              <w:rPr>
                <w:b/>
                <w:bCs/>
                <w:sz w:val="18"/>
                <w:szCs w:val="18"/>
              </w:rPr>
              <w:t>(</w:t>
            </w:r>
            <w:r w:rsidR="00862516" w:rsidRPr="00E1101D">
              <w:rPr>
                <w:b/>
                <w:bCs/>
                <w:sz w:val="18"/>
                <w:szCs w:val="18"/>
              </w:rPr>
              <w:t xml:space="preserve">Lateinamerika </w:t>
            </w:r>
            <w:r w:rsidR="000C07F5">
              <w:rPr>
                <w:b/>
                <w:bCs/>
                <w:sz w:val="18"/>
                <w:szCs w:val="18"/>
              </w:rPr>
              <w:t xml:space="preserve">– </w:t>
            </w:r>
            <w:r w:rsidR="00862516" w:rsidRPr="00E1101D">
              <w:rPr>
                <w:b/>
                <w:bCs/>
                <w:sz w:val="18"/>
                <w:szCs w:val="18"/>
              </w:rPr>
              <w:t xml:space="preserve">Panama) </w:t>
            </w:r>
          </w:p>
          <w:p w14:paraId="385D2EFC" w14:textId="77777777" w:rsidR="0098402F" w:rsidRDefault="0098402F" w:rsidP="00AE3488">
            <w:pPr>
              <w:rPr>
                <w:b/>
                <w:bCs/>
                <w:sz w:val="18"/>
                <w:szCs w:val="18"/>
              </w:rPr>
            </w:pPr>
          </w:p>
          <w:p w14:paraId="5C0EA41A" w14:textId="77777777" w:rsidR="0098402F" w:rsidRDefault="0098402F" w:rsidP="00AE3488">
            <w:pPr>
              <w:rPr>
                <w:b/>
                <w:bCs/>
                <w:sz w:val="18"/>
                <w:szCs w:val="18"/>
              </w:rPr>
            </w:pPr>
          </w:p>
          <w:p w14:paraId="63D132DF" w14:textId="77777777" w:rsidR="0098402F" w:rsidRDefault="0098402F" w:rsidP="00AE3488">
            <w:pPr>
              <w:rPr>
                <w:b/>
                <w:bCs/>
                <w:sz w:val="18"/>
                <w:szCs w:val="18"/>
              </w:rPr>
            </w:pPr>
          </w:p>
          <w:p w14:paraId="7D40792F" w14:textId="77777777" w:rsidR="0098402F" w:rsidRDefault="0098402F" w:rsidP="00AE3488">
            <w:pPr>
              <w:rPr>
                <w:b/>
                <w:bCs/>
                <w:sz w:val="18"/>
                <w:szCs w:val="18"/>
              </w:rPr>
            </w:pPr>
          </w:p>
          <w:p w14:paraId="17773278" w14:textId="42592914" w:rsidR="00657A9E" w:rsidRDefault="00657A9E" w:rsidP="00AE3488">
            <w:pPr>
              <w:rPr>
                <w:bCs/>
                <w:sz w:val="18"/>
                <w:szCs w:val="18"/>
              </w:rPr>
            </w:pPr>
            <w:r>
              <w:rPr>
                <w:bCs/>
                <w:sz w:val="18"/>
                <w:szCs w:val="18"/>
              </w:rPr>
              <w:t>Venezuela-Krise (</w:t>
            </w:r>
            <w:r w:rsidRPr="00657A9E">
              <w:rPr>
                <w:bCs/>
                <w:strike/>
                <w:sz w:val="18"/>
                <w:szCs w:val="18"/>
              </w:rPr>
              <w:t>Lateinamerika</w:t>
            </w:r>
            <w:r>
              <w:rPr>
                <w:bCs/>
                <w:sz w:val="18"/>
                <w:szCs w:val="18"/>
              </w:rPr>
              <w:t>) / Haag</w:t>
            </w:r>
          </w:p>
          <w:p w14:paraId="7D852A44" w14:textId="7BAF8466" w:rsidR="0098402F" w:rsidRDefault="0098402F" w:rsidP="00AE3488">
            <w:pPr>
              <w:rPr>
                <w:bCs/>
                <w:sz w:val="18"/>
                <w:szCs w:val="18"/>
              </w:rPr>
            </w:pPr>
            <w:r>
              <w:rPr>
                <w:bCs/>
                <w:sz w:val="18"/>
                <w:szCs w:val="18"/>
              </w:rPr>
              <w:t xml:space="preserve">Lateinamerika / DE </w:t>
            </w:r>
          </w:p>
          <w:p w14:paraId="0CC23348" w14:textId="77777777" w:rsidR="0098402F" w:rsidRDefault="0098402F" w:rsidP="00AE3488">
            <w:pPr>
              <w:rPr>
                <w:bCs/>
                <w:sz w:val="18"/>
                <w:szCs w:val="18"/>
              </w:rPr>
            </w:pPr>
            <w:r>
              <w:rPr>
                <w:bCs/>
                <w:sz w:val="18"/>
                <w:szCs w:val="18"/>
              </w:rPr>
              <w:t xml:space="preserve">USA / Lateinamerika (Panama) </w:t>
            </w:r>
          </w:p>
          <w:p w14:paraId="3A81AB43" w14:textId="77777777" w:rsidR="00A81478" w:rsidRDefault="00A81478" w:rsidP="00AE3488">
            <w:pPr>
              <w:rPr>
                <w:bCs/>
                <w:sz w:val="18"/>
                <w:szCs w:val="18"/>
              </w:rPr>
            </w:pPr>
            <w:r w:rsidRPr="00A81478">
              <w:rPr>
                <w:bCs/>
                <w:sz w:val="18"/>
                <w:szCs w:val="18"/>
              </w:rPr>
              <w:t xml:space="preserve">USA </w:t>
            </w:r>
            <w:r>
              <w:rPr>
                <w:bCs/>
                <w:sz w:val="18"/>
                <w:szCs w:val="18"/>
              </w:rPr>
              <w:t>/ DE</w:t>
            </w:r>
          </w:p>
          <w:p w14:paraId="15E968CE" w14:textId="77777777" w:rsidR="002D3CDA" w:rsidRDefault="002D3CDA" w:rsidP="00AE3488">
            <w:pPr>
              <w:rPr>
                <w:bCs/>
                <w:sz w:val="18"/>
                <w:szCs w:val="18"/>
              </w:rPr>
            </w:pPr>
          </w:p>
          <w:p w14:paraId="6513967B" w14:textId="15267701" w:rsidR="002D3CDA" w:rsidRPr="002D3CDA" w:rsidRDefault="002D3CDA" w:rsidP="00AE3488">
            <w:pPr>
              <w:rPr>
                <w:b/>
                <w:bCs/>
                <w:sz w:val="18"/>
                <w:szCs w:val="18"/>
              </w:rPr>
            </w:pPr>
            <w:r>
              <w:rPr>
                <w:b/>
                <w:bCs/>
                <w:sz w:val="18"/>
                <w:szCs w:val="18"/>
              </w:rPr>
              <w:t xml:space="preserve">USA </w:t>
            </w:r>
            <w:r w:rsidR="00897C3B">
              <w:rPr>
                <w:b/>
                <w:bCs/>
                <w:sz w:val="18"/>
                <w:szCs w:val="18"/>
              </w:rPr>
              <w:t xml:space="preserve">/ </w:t>
            </w:r>
            <w:r w:rsidR="004D03EB">
              <w:rPr>
                <w:b/>
                <w:bCs/>
                <w:sz w:val="18"/>
                <w:szCs w:val="18"/>
              </w:rPr>
              <w:t>Amerikar</w:t>
            </w:r>
            <w:r w:rsidR="00897C3B">
              <w:rPr>
                <w:b/>
                <w:bCs/>
                <w:sz w:val="18"/>
                <w:szCs w:val="18"/>
              </w:rPr>
              <w:t>eise</w:t>
            </w:r>
            <w:r w:rsidR="00172FB2">
              <w:rPr>
                <w:b/>
                <w:bCs/>
                <w:sz w:val="18"/>
                <w:szCs w:val="18"/>
              </w:rPr>
              <w:t xml:space="preserve"> / </w:t>
            </w:r>
            <w:r w:rsidR="00B425BF">
              <w:rPr>
                <w:b/>
                <w:bCs/>
                <w:sz w:val="18"/>
                <w:szCs w:val="18"/>
              </w:rPr>
              <w:t>(</w:t>
            </w:r>
            <w:r w:rsidR="00172FB2">
              <w:rPr>
                <w:b/>
                <w:bCs/>
                <w:sz w:val="18"/>
                <w:szCs w:val="18"/>
              </w:rPr>
              <w:t>Amerikanische Gefahr</w:t>
            </w:r>
            <w:r w:rsidR="00B425BF">
              <w:rPr>
                <w:b/>
                <w:bCs/>
                <w:sz w:val="18"/>
                <w:szCs w:val="18"/>
              </w:rPr>
              <w:t xml:space="preserve">) </w:t>
            </w:r>
          </w:p>
        </w:tc>
        <w:tc>
          <w:tcPr>
            <w:tcW w:w="8504" w:type="dxa"/>
          </w:tcPr>
          <w:p w14:paraId="438052A6" w14:textId="77777777" w:rsidR="00AE3488" w:rsidRDefault="00862516" w:rsidP="00AE3488">
            <w:pPr>
              <w:rPr>
                <w:b/>
                <w:bCs/>
                <w:sz w:val="18"/>
                <w:szCs w:val="18"/>
              </w:rPr>
            </w:pPr>
            <w:r w:rsidRPr="00E1101D">
              <w:rPr>
                <w:b/>
                <w:bCs/>
                <w:sz w:val="18"/>
                <w:szCs w:val="18"/>
              </w:rPr>
              <w:t xml:space="preserve">Leitartikel: „Kolumbien und Panama“ (Autor: ‚Auge‘) über die </w:t>
            </w:r>
            <w:r w:rsidR="003E3123" w:rsidRPr="00E1101D">
              <w:rPr>
                <w:b/>
                <w:bCs/>
                <w:sz w:val="18"/>
                <w:szCs w:val="18"/>
              </w:rPr>
              <w:t xml:space="preserve">Sezession Panamas von Kolumbien // zunächst wird deutschen Pressespekulationen widersprochen, dass Panama wirtschaftlich </w:t>
            </w:r>
            <w:r w:rsidR="00D77841" w:rsidRPr="00E1101D">
              <w:rPr>
                <w:b/>
                <w:bCs/>
                <w:sz w:val="18"/>
                <w:szCs w:val="18"/>
              </w:rPr>
              <w:t xml:space="preserve">weiterentwickelt sei als Kolumbien / dann über die Wirtschaft und Bevölkerung Panamas // </w:t>
            </w:r>
            <w:r w:rsidR="005F0FD7" w:rsidRPr="00E1101D">
              <w:rPr>
                <w:b/>
                <w:bCs/>
                <w:sz w:val="18"/>
                <w:szCs w:val="18"/>
              </w:rPr>
              <w:t xml:space="preserve">dann genereller zur Geschichte der Region </w:t>
            </w:r>
            <w:r w:rsidR="00E1101D" w:rsidRPr="00E1101D">
              <w:rPr>
                <w:b/>
                <w:bCs/>
                <w:sz w:val="18"/>
                <w:szCs w:val="18"/>
              </w:rPr>
              <w:t xml:space="preserve">// abschließend kurz zum kolumbianisch-amerikanischen Konflikt (ohne eindeutige oder wertende Stellungnahme) sowie zu den deutschen Handelsinteressen in Kolumbien </w:t>
            </w:r>
            <w:r w:rsidR="00602DE5">
              <w:rPr>
                <w:b/>
                <w:bCs/>
                <w:sz w:val="18"/>
                <w:szCs w:val="18"/>
              </w:rPr>
              <w:t xml:space="preserve">// ein Bezug zum Mittelamerikakanal ist nicht wirklich gegeben! </w:t>
            </w:r>
          </w:p>
          <w:p w14:paraId="4CAADF57" w14:textId="7E96A3D0" w:rsidR="00657A9E" w:rsidRDefault="00657A9E" w:rsidP="00AE3488">
            <w:pPr>
              <w:rPr>
                <w:bCs/>
                <w:sz w:val="18"/>
                <w:szCs w:val="18"/>
              </w:rPr>
            </w:pPr>
            <w:r>
              <w:rPr>
                <w:bCs/>
                <w:sz w:val="18"/>
                <w:szCs w:val="18"/>
              </w:rPr>
              <w:t xml:space="preserve">Meldung (14 Zeilen) zu den Verhandlungen des internationalen Schiedsgerichtshofes in Den Haag zur Zweiten Venezuela-Krise </w:t>
            </w:r>
          </w:p>
          <w:p w14:paraId="33786CF3" w14:textId="7189C080" w:rsidR="00BF3901" w:rsidRDefault="00BF3901" w:rsidP="00AE3488">
            <w:pPr>
              <w:rPr>
                <w:bCs/>
                <w:sz w:val="18"/>
                <w:szCs w:val="18"/>
              </w:rPr>
            </w:pPr>
            <w:r>
              <w:rPr>
                <w:bCs/>
                <w:sz w:val="18"/>
                <w:szCs w:val="18"/>
              </w:rPr>
              <w:t xml:space="preserve">knappe Meldung (3 Zeilen) zur </w:t>
            </w:r>
            <w:r w:rsidR="0098402F">
              <w:rPr>
                <w:bCs/>
                <w:sz w:val="18"/>
                <w:szCs w:val="18"/>
              </w:rPr>
              <w:t>Entsendung</w:t>
            </w:r>
            <w:r>
              <w:rPr>
                <w:bCs/>
                <w:sz w:val="18"/>
                <w:szCs w:val="18"/>
              </w:rPr>
              <w:t xml:space="preserve"> deutscher Kriegsschiffe in die Dominkanische Republik </w:t>
            </w:r>
          </w:p>
          <w:p w14:paraId="2F7F9B1D" w14:textId="77777777" w:rsidR="00BF3901" w:rsidRDefault="00BF3901" w:rsidP="00AE3488">
            <w:pPr>
              <w:rPr>
                <w:bCs/>
                <w:sz w:val="18"/>
                <w:szCs w:val="18"/>
              </w:rPr>
            </w:pPr>
            <w:r w:rsidRPr="00734696">
              <w:rPr>
                <w:bCs/>
                <w:sz w:val="18"/>
                <w:szCs w:val="18"/>
              </w:rPr>
              <w:t xml:space="preserve">Meldung </w:t>
            </w:r>
            <w:r w:rsidR="00734696">
              <w:rPr>
                <w:bCs/>
                <w:sz w:val="18"/>
                <w:szCs w:val="18"/>
              </w:rPr>
              <w:t xml:space="preserve">(20 Zeilen) über die Sezession Panamas </w:t>
            </w:r>
            <w:r w:rsidR="00057A31">
              <w:rPr>
                <w:bCs/>
                <w:sz w:val="18"/>
                <w:szCs w:val="18"/>
              </w:rPr>
              <w:t xml:space="preserve">sowie zu einem kolumbianischen Protest in den USA sowie zur Entsendung </w:t>
            </w:r>
            <w:r w:rsidR="0098402F">
              <w:rPr>
                <w:bCs/>
                <w:sz w:val="18"/>
                <w:szCs w:val="18"/>
              </w:rPr>
              <w:t xml:space="preserve">eines Generalkonsuls und eines neuen US-Oberbefehlshabers für die US-Marine in Panama </w:t>
            </w:r>
          </w:p>
          <w:p w14:paraId="6C72B659" w14:textId="77777777" w:rsidR="00AE31C8" w:rsidRDefault="00AE31C8" w:rsidP="00AE3488">
            <w:pPr>
              <w:rPr>
                <w:bCs/>
                <w:sz w:val="18"/>
                <w:szCs w:val="18"/>
              </w:rPr>
            </w:pPr>
            <w:r>
              <w:rPr>
                <w:bCs/>
                <w:sz w:val="18"/>
                <w:szCs w:val="18"/>
              </w:rPr>
              <w:t xml:space="preserve">Meldung (14 Zeilen – Autor: ‚Doppel-Sternchen‘ aus New York) über </w:t>
            </w:r>
            <w:r w:rsidR="00A81478">
              <w:rPr>
                <w:bCs/>
                <w:sz w:val="18"/>
                <w:szCs w:val="18"/>
              </w:rPr>
              <w:t xml:space="preserve">die Freunde Roosevelts und Hays über die erfolgreiche Operation des Kaisers </w:t>
            </w:r>
          </w:p>
          <w:p w14:paraId="3B80DC2D" w14:textId="7F696505" w:rsidR="00897C3B" w:rsidRPr="00897C3B" w:rsidRDefault="00897C3B" w:rsidP="00AE3488">
            <w:pPr>
              <w:rPr>
                <w:b/>
                <w:bCs/>
                <w:sz w:val="18"/>
                <w:szCs w:val="18"/>
              </w:rPr>
            </w:pPr>
            <w:r w:rsidRPr="00897C3B">
              <w:rPr>
                <w:b/>
                <w:bCs/>
                <w:sz w:val="18"/>
                <w:szCs w:val="18"/>
              </w:rPr>
              <w:t>ausführlicher Bericht</w:t>
            </w:r>
            <w:r>
              <w:rPr>
                <w:b/>
                <w:bCs/>
                <w:sz w:val="18"/>
                <w:szCs w:val="18"/>
              </w:rPr>
              <w:t xml:space="preserve"> (Artikel-ähnlich) über </w:t>
            </w:r>
            <w:r w:rsidR="00081A42">
              <w:rPr>
                <w:b/>
                <w:bCs/>
                <w:sz w:val="18"/>
                <w:szCs w:val="18"/>
              </w:rPr>
              <w:t>den</w:t>
            </w:r>
            <w:r>
              <w:rPr>
                <w:b/>
                <w:bCs/>
                <w:sz w:val="18"/>
                <w:szCs w:val="18"/>
              </w:rPr>
              <w:t xml:space="preserve"> Reisebericht </w:t>
            </w:r>
            <w:r w:rsidR="00F5031D">
              <w:rPr>
                <w:b/>
                <w:bCs/>
                <w:sz w:val="18"/>
                <w:szCs w:val="18"/>
              </w:rPr>
              <w:t xml:space="preserve">eines </w:t>
            </w:r>
            <w:r w:rsidR="00081A42">
              <w:rPr>
                <w:b/>
                <w:bCs/>
                <w:sz w:val="18"/>
                <w:szCs w:val="18"/>
              </w:rPr>
              <w:t xml:space="preserve">deutschen </w:t>
            </w:r>
            <w:r w:rsidR="00F5031D">
              <w:rPr>
                <w:b/>
                <w:bCs/>
                <w:sz w:val="18"/>
                <w:szCs w:val="18"/>
              </w:rPr>
              <w:t xml:space="preserve">Professors aus </w:t>
            </w:r>
            <w:r w:rsidR="00081A42">
              <w:rPr>
                <w:b/>
                <w:bCs/>
                <w:sz w:val="18"/>
                <w:szCs w:val="18"/>
              </w:rPr>
              <w:t>den USA</w:t>
            </w:r>
            <w:r w:rsidR="00F5031D">
              <w:rPr>
                <w:b/>
                <w:bCs/>
                <w:sz w:val="18"/>
                <w:szCs w:val="18"/>
              </w:rPr>
              <w:t xml:space="preserve"> </w:t>
            </w:r>
            <w:r w:rsidR="00FE22FF">
              <w:rPr>
                <w:b/>
                <w:bCs/>
                <w:sz w:val="18"/>
                <w:szCs w:val="18"/>
              </w:rPr>
              <w:t xml:space="preserve">// </w:t>
            </w:r>
            <w:r w:rsidR="00F91D09">
              <w:rPr>
                <w:b/>
                <w:bCs/>
                <w:sz w:val="18"/>
                <w:szCs w:val="18"/>
              </w:rPr>
              <w:t xml:space="preserve">im letzten Abschnitt wird </w:t>
            </w:r>
            <w:r w:rsidR="00FE22FF">
              <w:rPr>
                <w:b/>
                <w:bCs/>
                <w:sz w:val="18"/>
                <w:szCs w:val="18"/>
              </w:rPr>
              <w:t xml:space="preserve">hervorgehoben, dass die USA </w:t>
            </w:r>
            <w:r w:rsidR="00F91D09">
              <w:rPr>
                <w:b/>
                <w:bCs/>
                <w:sz w:val="18"/>
                <w:szCs w:val="18"/>
              </w:rPr>
              <w:t xml:space="preserve">zwar </w:t>
            </w:r>
            <w:r w:rsidR="00FE22FF">
              <w:rPr>
                <w:b/>
                <w:bCs/>
                <w:sz w:val="18"/>
                <w:szCs w:val="18"/>
              </w:rPr>
              <w:t xml:space="preserve">in vielen Bereichen </w:t>
            </w:r>
            <w:r w:rsidR="0052449D">
              <w:rPr>
                <w:b/>
                <w:bCs/>
                <w:sz w:val="18"/>
                <w:szCs w:val="18"/>
              </w:rPr>
              <w:t>schnell voranschreite</w:t>
            </w:r>
            <w:r w:rsidR="00F91D09">
              <w:rPr>
                <w:b/>
                <w:bCs/>
                <w:sz w:val="18"/>
                <w:szCs w:val="18"/>
              </w:rPr>
              <w:t>n</w:t>
            </w:r>
            <w:r w:rsidR="004D03EB">
              <w:rPr>
                <w:b/>
                <w:bCs/>
                <w:sz w:val="18"/>
                <w:szCs w:val="18"/>
              </w:rPr>
              <w:t xml:space="preserve"> würden</w:t>
            </w:r>
            <w:r w:rsidR="0052449D">
              <w:rPr>
                <w:b/>
                <w:bCs/>
                <w:sz w:val="18"/>
                <w:szCs w:val="18"/>
              </w:rPr>
              <w:t xml:space="preserve"> (also wird die potentielle Konkurrenz betont), aber ebenfalls </w:t>
            </w:r>
            <w:r w:rsidR="004D03EB">
              <w:rPr>
                <w:b/>
                <w:bCs/>
                <w:sz w:val="18"/>
                <w:szCs w:val="18"/>
              </w:rPr>
              <w:t xml:space="preserve">wird </w:t>
            </w:r>
            <w:r w:rsidR="0052449D">
              <w:rPr>
                <w:b/>
                <w:bCs/>
                <w:sz w:val="18"/>
                <w:szCs w:val="18"/>
              </w:rPr>
              <w:t>deutlich gesagt, dass DE keineswegs besorgt sein müsse, da es selbst auch den Amerikanern vieles voraushabe – indirekt zur ‚amerikanischen Gefahr‘</w:t>
            </w:r>
            <w:r w:rsidR="004D03EB">
              <w:rPr>
                <w:b/>
                <w:bCs/>
                <w:sz w:val="18"/>
                <w:szCs w:val="18"/>
              </w:rPr>
              <w:t xml:space="preserve">; eine Bedrohung wird nur sehr begrenzt gesehen </w:t>
            </w:r>
          </w:p>
        </w:tc>
        <w:tc>
          <w:tcPr>
            <w:tcW w:w="1020" w:type="dxa"/>
          </w:tcPr>
          <w:p w14:paraId="598B8EFA" w14:textId="77777777" w:rsidR="00AE3488" w:rsidRPr="00517087" w:rsidRDefault="00AE3488" w:rsidP="00AE3488">
            <w:pPr>
              <w:jc w:val="center"/>
              <w:rPr>
                <w:b/>
                <w:bCs/>
                <w:sz w:val="18"/>
                <w:szCs w:val="18"/>
              </w:rPr>
            </w:pPr>
          </w:p>
        </w:tc>
      </w:tr>
      <w:tr w:rsidR="00AE3488" w:rsidRPr="00337324" w14:paraId="6F458971" w14:textId="77777777" w:rsidTr="00A62032">
        <w:trPr>
          <w:cantSplit/>
        </w:trPr>
        <w:tc>
          <w:tcPr>
            <w:tcW w:w="846" w:type="dxa"/>
          </w:tcPr>
          <w:p w14:paraId="3C6256D1" w14:textId="7AD2B076" w:rsidR="00AE3488" w:rsidRPr="00E62F64" w:rsidRDefault="00AE3488" w:rsidP="00AE3488">
            <w:pPr>
              <w:rPr>
                <w:b/>
                <w:bCs/>
                <w:sz w:val="18"/>
                <w:szCs w:val="18"/>
              </w:rPr>
            </w:pPr>
            <w:r w:rsidRPr="00E62F64">
              <w:rPr>
                <w:b/>
                <w:bCs/>
                <w:sz w:val="18"/>
                <w:szCs w:val="18"/>
              </w:rPr>
              <w:t>Nr. 1056</w:t>
            </w:r>
          </w:p>
        </w:tc>
        <w:tc>
          <w:tcPr>
            <w:tcW w:w="1357" w:type="dxa"/>
          </w:tcPr>
          <w:p w14:paraId="23A96DBD" w14:textId="3AC600FF" w:rsidR="00AE3488" w:rsidRPr="00E62F64" w:rsidRDefault="004E4C9B" w:rsidP="00AE3488">
            <w:pPr>
              <w:rPr>
                <w:b/>
                <w:bCs/>
                <w:sz w:val="18"/>
                <w:szCs w:val="18"/>
              </w:rPr>
            </w:pPr>
            <w:r w:rsidRPr="00E62F64">
              <w:rPr>
                <w:b/>
                <w:bCs/>
                <w:sz w:val="18"/>
                <w:szCs w:val="18"/>
              </w:rPr>
              <w:t>10. November</w:t>
            </w:r>
          </w:p>
        </w:tc>
        <w:tc>
          <w:tcPr>
            <w:tcW w:w="1984" w:type="dxa"/>
          </w:tcPr>
          <w:p w14:paraId="35E3AF06" w14:textId="5E973F78" w:rsidR="00AE3488" w:rsidRPr="00E62F64" w:rsidRDefault="00E62F64" w:rsidP="00AE3488">
            <w:pPr>
              <w:rPr>
                <w:b/>
                <w:bCs/>
                <w:sz w:val="18"/>
                <w:szCs w:val="18"/>
              </w:rPr>
            </w:pPr>
            <w:r w:rsidRPr="00E62F64">
              <w:rPr>
                <w:b/>
                <w:bCs/>
                <w:sz w:val="18"/>
                <w:szCs w:val="18"/>
              </w:rPr>
              <w:t>Kunst, Wissenschaft und Leben</w:t>
            </w:r>
          </w:p>
        </w:tc>
        <w:tc>
          <w:tcPr>
            <w:tcW w:w="2268" w:type="dxa"/>
          </w:tcPr>
          <w:p w14:paraId="7ABE37F7" w14:textId="43B96B01" w:rsidR="00AE3488" w:rsidRPr="00E62F64" w:rsidRDefault="00E62F64" w:rsidP="00AE3488">
            <w:pPr>
              <w:rPr>
                <w:b/>
                <w:bCs/>
                <w:sz w:val="18"/>
                <w:szCs w:val="18"/>
              </w:rPr>
            </w:pPr>
            <w:r w:rsidRPr="00E62F64">
              <w:rPr>
                <w:b/>
                <w:bCs/>
                <w:sz w:val="18"/>
                <w:szCs w:val="18"/>
              </w:rPr>
              <w:t>USA</w:t>
            </w:r>
          </w:p>
        </w:tc>
        <w:tc>
          <w:tcPr>
            <w:tcW w:w="8504" w:type="dxa"/>
          </w:tcPr>
          <w:p w14:paraId="6E76072C" w14:textId="60A8D5DF" w:rsidR="00AE3488" w:rsidRPr="00E62F64" w:rsidRDefault="00E62F64" w:rsidP="00AE3488">
            <w:pPr>
              <w:rPr>
                <w:b/>
                <w:bCs/>
                <w:sz w:val="18"/>
                <w:szCs w:val="18"/>
              </w:rPr>
            </w:pPr>
            <w:r w:rsidRPr="00E62F64">
              <w:rPr>
                <w:b/>
                <w:bCs/>
                <w:sz w:val="18"/>
                <w:szCs w:val="18"/>
              </w:rPr>
              <w:t xml:space="preserve">Artikel: „Ein Föhnwind von ungeheurer Ausdehnung“ (Autor: ‚Kreis mit Strich nach rechts oben‘) über Föhn-Winde in den USA </w:t>
            </w:r>
          </w:p>
        </w:tc>
        <w:tc>
          <w:tcPr>
            <w:tcW w:w="1020" w:type="dxa"/>
          </w:tcPr>
          <w:p w14:paraId="40FE1A58" w14:textId="77777777" w:rsidR="00AE3488" w:rsidRPr="00517087" w:rsidRDefault="00AE3488" w:rsidP="00AE3488">
            <w:pPr>
              <w:jc w:val="center"/>
              <w:rPr>
                <w:b/>
                <w:bCs/>
                <w:sz w:val="18"/>
                <w:szCs w:val="18"/>
              </w:rPr>
            </w:pPr>
          </w:p>
        </w:tc>
      </w:tr>
      <w:tr w:rsidR="00AE3488" w:rsidRPr="00337324" w14:paraId="577D2664" w14:textId="77777777" w:rsidTr="001D2967">
        <w:trPr>
          <w:cantSplit/>
        </w:trPr>
        <w:tc>
          <w:tcPr>
            <w:tcW w:w="846" w:type="dxa"/>
            <w:shd w:val="clear" w:color="auto" w:fill="ED7D31" w:themeFill="accent2"/>
          </w:tcPr>
          <w:p w14:paraId="59B6AE55" w14:textId="7FC88A03" w:rsidR="00AE3488" w:rsidRPr="00337324" w:rsidRDefault="00AE3488" w:rsidP="00AE3488">
            <w:pPr>
              <w:rPr>
                <w:sz w:val="18"/>
                <w:szCs w:val="18"/>
              </w:rPr>
            </w:pPr>
            <w:r>
              <w:rPr>
                <w:sz w:val="18"/>
                <w:szCs w:val="18"/>
              </w:rPr>
              <w:lastRenderedPageBreak/>
              <w:t>Nr. 1057</w:t>
            </w:r>
          </w:p>
        </w:tc>
        <w:tc>
          <w:tcPr>
            <w:tcW w:w="1357" w:type="dxa"/>
          </w:tcPr>
          <w:p w14:paraId="504ADD80" w14:textId="0C300E74" w:rsidR="00AE3488" w:rsidRPr="00337324" w:rsidRDefault="003A3652" w:rsidP="00AE3488">
            <w:pPr>
              <w:rPr>
                <w:sz w:val="18"/>
                <w:szCs w:val="18"/>
              </w:rPr>
            </w:pPr>
            <w:r>
              <w:rPr>
                <w:sz w:val="18"/>
                <w:szCs w:val="18"/>
              </w:rPr>
              <w:t>10. November</w:t>
            </w:r>
          </w:p>
        </w:tc>
        <w:tc>
          <w:tcPr>
            <w:tcW w:w="1984" w:type="dxa"/>
          </w:tcPr>
          <w:p w14:paraId="0E8CC78B" w14:textId="77777777" w:rsidR="00AE3488" w:rsidRDefault="003A3652" w:rsidP="00AE3488">
            <w:pPr>
              <w:rPr>
                <w:sz w:val="18"/>
                <w:szCs w:val="18"/>
              </w:rPr>
            </w:pPr>
            <w:r>
              <w:rPr>
                <w:sz w:val="18"/>
                <w:szCs w:val="18"/>
              </w:rPr>
              <w:t>Königreich der Niederlande</w:t>
            </w:r>
          </w:p>
          <w:p w14:paraId="31EE7D9C" w14:textId="77777777" w:rsidR="0095344F" w:rsidRDefault="0095344F" w:rsidP="00AE3488">
            <w:pPr>
              <w:rPr>
                <w:sz w:val="18"/>
                <w:szCs w:val="18"/>
              </w:rPr>
            </w:pPr>
            <w:r>
              <w:rPr>
                <w:sz w:val="18"/>
                <w:szCs w:val="18"/>
              </w:rPr>
              <w:t>Amerika</w:t>
            </w:r>
          </w:p>
          <w:p w14:paraId="612C8D3C" w14:textId="77777777" w:rsidR="00481C9C" w:rsidRDefault="00481C9C" w:rsidP="00AE3488">
            <w:pPr>
              <w:rPr>
                <w:sz w:val="18"/>
                <w:szCs w:val="18"/>
              </w:rPr>
            </w:pPr>
          </w:p>
          <w:p w14:paraId="15B5907F" w14:textId="77777777" w:rsidR="00481C9C" w:rsidRDefault="00481C9C" w:rsidP="00AE3488">
            <w:pPr>
              <w:rPr>
                <w:sz w:val="18"/>
                <w:szCs w:val="18"/>
              </w:rPr>
            </w:pPr>
          </w:p>
          <w:p w14:paraId="3692866F" w14:textId="77777777" w:rsidR="00481C9C" w:rsidRDefault="00481C9C" w:rsidP="00AE3488">
            <w:pPr>
              <w:rPr>
                <w:sz w:val="18"/>
                <w:szCs w:val="18"/>
              </w:rPr>
            </w:pPr>
          </w:p>
          <w:p w14:paraId="55865ACA" w14:textId="77777777" w:rsidR="00481C9C" w:rsidRDefault="00481C9C" w:rsidP="00AE3488">
            <w:pPr>
              <w:rPr>
                <w:sz w:val="18"/>
                <w:szCs w:val="18"/>
              </w:rPr>
            </w:pPr>
          </w:p>
          <w:p w14:paraId="6072E4E8" w14:textId="77777777" w:rsidR="00481C9C" w:rsidRDefault="00481C9C" w:rsidP="00AE3488">
            <w:pPr>
              <w:rPr>
                <w:sz w:val="18"/>
                <w:szCs w:val="18"/>
              </w:rPr>
            </w:pPr>
          </w:p>
          <w:p w14:paraId="395A32E5" w14:textId="77777777" w:rsidR="00481C9C" w:rsidRDefault="00481C9C" w:rsidP="00AE3488">
            <w:pPr>
              <w:rPr>
                <w:sz w:val="18"/>
                <w:szCs w:val="18"/>
              </w:rPr>
            </w:pPr>
          </w:p>
          <w:p w14:paraId="66D83663" w14:textId="77777777" w:rsidR="00481C9C" w:rsidRDefault="00481C9C" w:rsidP="00AE3488">
            <w:pPr>
              <w:rPr>
                <w:sz w:val="18"/>
                <w:szCs w:val="18"/>
              </w:rPr>
            </w:pPr>
          </w:p>
          <w:p w14:paraId="3F4F6A66" w14:textId="77777777" w:rsidR="00481C9C" w:rsidRDefault="00481C9C" w:rsidP="00AE3488">
            <w:pPr>
              <w:rPr>
                <w:sz w:val="18"/>
                <w:szCs w:val="18"/>
              </w:rPr>
            </w:pPr>
          </w:p>
          <w:p w14:paraId="0B919394" w14:textId="77777777" w:rsidR="00481C9C" w:rsidRDefault="00481C9C" w:rsidP="00AE3488">
            <w:pPr>
              <w:rPr>
                <w:sz w:val="18"/>
                <w:szCs w:val="18"/>
              </w:rPr>
            </w:pPr>
          </w:p>
          <w:p w14:paraId="53007FC2" w14:textId="77777777" w:rsidR="00481C9C" w:rsidRDefault="00481C9C" w:rsidP="00AE3488">
            <w:pPr>
              <w:rPr>
                <w:sz w:val="18"/>
                <w:szCs w:val="18"/>
              </w:rPr>
            </w:pPr>
            <w:r>
              <w:rPr>
                <w:sz w:val="18"/>
                <w:szCs w:val="18"/>
              </w:rPr>
              <w:t>Vermischte Nachrichten</w:t>
            </w:r>
          </w:p>
          <w:p w14:paraId="6320638B" w14:textId="30D2FC9F" w:rsidR="00481C9C" w:rsidRPr="00337324" w:rsidRDefault="00481C9C" w:rsidP="00AE3488">
            <w:pPr>
              <w:rPr>
                <w:sz w:val="18"/>
                <w:szCs w:val="18"/>
              </w:rPr>
            </w:pPr>
            <w:r>
              <w:rPr>
                <w:sz w:val="18"/>
                <w:szCs w:val="18"/>
              </w:rPr>
              <w:t xml:space="preserve">Nach Schluss des Blattes </w:t>
            </w:r>
            <w:r w:rsidR="002C5E5C">
              <w:rPr>
                <w:sz w:val="18"/>
                <w:szCs w:val="18"/>
              </w:rPr>
              <w:t>eingegangen</w:t>
            </w:r>
            <w:r>
              <w:rPr>
                <w:sz w:val="18"/>
                <w:szCs w:val="18"/>
              </w:rPr>
              <w:t xml:space="preserve"> </w:t>
            </w:r>
          </w:p>
        </w:tc>
        <w:tc>
          <w:tcPr>
            <w:tcW w:w="2268" w:type="dxa"/>
          </w:tcPr>
          <w:p w14:paraId="5B9D1BEA" w14:textId="77777777" w:rsidR="00AE3488" w:rsidRDefault="00674C0F" w:rsidP="00AE3488">
            <w:pPr>
              <w:rPr>
                <w:sz w:val="18"/>
                <w:szCs w:val="18"/>
              </w:rPr>
            </w:pPr>
            <w:r>
              <w:rPr>
                <w:sz w:val="18"/>
                <w:szCs w:val="18"/>
              </w:rPr>
              <w:t>Venezuela-Krise (</w:t>
            </w:r>
            <w:r w:rsidRPr="00EF4FB4">
              <w:rPr>
                <w:strike/>
                <w:sz w:val="18"/>
                <w:szCs w:val="18"/>
              </w:rPr>
              <w:t>Lateinamerika</w:t>
            </w:r>
            <w:r>
              <w:rPr>
                <w:sz w:val="18"/>
                <w:szCs w:val="18"/>
              </w:rPr>
              <w:t>) / Haag</w:t>
            </w:r>
          </w:p>
          <w:p w14:paraId="058562E3" w14:textId="77777777" w:rsidR="0095344F" w:rsidRDefault="0095344F" w:rsidP="00AE3488">
            <w:pPr>
              <w:rPr>
                <w:sz w:val="18"/>
                <w:szCs w:val="18"/>
              </w:rPr>
            </w:pPr>
            <w:r>
              <w:rPr>
                <w:sz w:val="18"/>
                <w:szCs w:val="18"/>
              </w:rPr>
              <w:t>USA / Wahlen</w:t>
            </w:r>
          </w:p>
          <w:p w14:paraId="52F14102" w14:textId="77777777" w:rsidR="00532BF5" w:rsidRDefault="00532BF5" w:rsidP="00AE3488">
            <w:pPr>
              <w:rPr>
                <w:sz w:val="18"/>
                <w:szCs w:val="18"/>
              </w:rPr>
            </w:pPr>
            <w:r>
              <w:rPr>
                <w:sz w:val="18"/>
                <w:szCs w:val="18"/>
              </w:rPr>
              <w:t>USA / Lateinamerika (Panama)</w:t>
            </w:r>
          </w:p>
          <w:p w14:paraId="7574C0F4" w14:textId="77777777" w:rsidR="00B06516" w:rsidRDefault="00B06516" w:rsidP="00AE3488">
            <w:pPr>
              <w:rPr>
                <w:sz w:val="18"/>
                <w:szCs w:val="18"/>
              </w:rPr>
            </w:pPr>
            <w:r>
              <w:rPr>
                <w:sz w:val="18"/>
                <w:szCs w:val="18"/>
              </w:rPr>
              <w:t xml:space="preserve">USA / </w:t>
            </w:r>
            <w:r w:rsidR="003C5204">
              <w:rPr>
                <w:sz w:val="18"/>
                <w:szCs w:val="18"/>
              </w:rPr>
              <w:t xml:space="preserve">Lateinamerika / Mittelamerikakanal </w:t>
            </w:r>
          </w:p>
          <w:p w14:paraId="4D968D38" w14:textId="77777777" w:rsidR="003C5204" w:rsidRDefault="003C5204" w:rsidP="00AE3488">
            <w:pPr>
              <w:rPr>
                <w:sz w:val="18"/>
                <w:szCs w:val="18"/>
              </w:rPr>
            </w:pPr>
            <w:r>
              <w:rPr>
                <w:sz w:val="18"/>
                <w:szCs w:val="18"/>
              </w:rPr>
              <w:t>USA / Lateinamerika</w:t>
            </w:r>
          </w:p>
          <w:p w14:paraId="5EAEA7D6" w14:textId="77777777" w:rsidR="003C5204" w:rsidRDefault="003C5204" w:rsidP="00AE3488">
            <w:pPr>
              <w:rPr>
                <w:sz w:val="18"/>
                <w:szCs w:val="18"/>
              </w:rPr>
            </w:pPr>
          </w:p>
          <w:p w14:paraId="62F648AF" w14:textId="77777777" w:rsidR="003C5204" w:rsidRDefault="003C5204" w:rsidP="00AE3488">
            <w:pPr>
              <w:rPr>
                <w:sz w:val="18"/>
                <w:szCs w:val="18"/>
              </w:rPr>
            </w:pPr>
            <w:r>
              <w:rPr>
                <w:sz w:val="18"/>
                <w:szCs w:val="18"/>
              </w:rPr>
              <w:t xml:space="preserve">Lateinamerika / DE </w:t>
            </w:r>
          </w:p>
          <w:p w14:paraId="08F4E032" w14:textId="77777777" w:rsidR="003C5204" w:rsidRDefault="003C5204" w:rsidP="00AE3488">
            <w:pPr>
              <w:rPr>
                <w:sz w:val="18"/>
                <w:szCs w:val="18"/>
              </w:rPr>
            </w:pPr>
            <w:r>
              <w:rPr>
                <w:sz w:val="18"/>
                <w:szCs w:val="18"/>
              </w:rPr>
              <w:t xml:space="preserve">Lateinamerika (Dänisch-Westindien) </w:t>
            </w:r>
          </w:p>
          <w:p w14:paraId="3EFD715E" w14:textId="77777777" w:rsidR="00481C9C" w:rsidRDefault="00481C9C" w:rsidP="00AE3488">
            <w:pPr>
              <w:rPr>
                <w:sz w:val="18"/>
                <w:szCs w:val="18"/>
              </w:rPr>
            </w:pPr>
            <w:r>
              <w:rPr>
                <w:sz w:val="18"/>
                <w:szCs w:val="18"/>
              </w:rPr>
              <w:t xml:space="preserve">USA / Streiks </w:t>
            </w:r>
          </w:p>
          <w:p w14:paraId="6C97C8D9" w14:textId="48685AA1" w:rsidR="00481C9C" w:rsidRPr="00337324" w:rsidRDefault="00521DB0" w:rsidP="00AE3488">
            <w:pPr>
              <w:rPr>
                <w:sz w:val="18"/>
                <w:szCs w:val="18"/>
              </w:rPr>
            </w:pPr>
            <w:r>
              <w:rPr>
                <w:sz w:val="18"/>
                <w:szCs w:val="18"/>
              </w:rPr>
              <w:t xml:space="preserve">USA / DE / </w:t>
            </w:r>
            <w:r w:rsidRPr="00FE5E3B">
              <w:rPr>
                <w:strike/>
                <w:sz w:val="18"/>
                <w:szCs w:val="18"/>
              </w:rPr>
              <w:t>Lateinamerika</w:t>
            </w:r>
            <w:r w:rsidR="00FE5E3B">
              <w:rPr>
                <w:sz w:val="18"/>
                <w:szCs w:val="18"/>
              </w:rPr>
              <w:t xml:space="preserve"> (Panama) </w:t>
            </w:r>
          </w:p>
        </w:tc>
        <w:tc>
          <w:tcPr>
            <w:tcW w:w="8504" w:type="dxa"/>
          </w:tcPr>
          <w:p w14:paraId="63E67812" w14:textId="77777777" w:rsidR="00AE3488" w:rsidRDefault="00674C0F" w:rsidP="00AE3488">
            <w:pPr>
              <w:rPr>
                <w:sz w:val="18"/>
                <w:szCs w:val="18"/>
              </w:rPr>
            </w:pPr>
            <w:r>
              <w:rPr>
                <w:sz w:val="18"/>
                <w:szCs w:val="18"/>
              </w:rPr>
              <w:t xml:space="preserve">Meldung (17 Zeilen) zu den Verhandlungen des internationalen Schiedsgerichtshofs in Den Haag zur Zweiten Venezuela-Krise </w:t>
            </w:r>
          </w:p>
          <w:p w14:paraId="5E8B1E19" w14:textId="77B31D1E" w:rsidR="00532BF5" w:rsidRDefault="00532BF5" w:rsidP="00AE3488">
            <w:pPr>
              <w:rPr>
                <w:sz w:val="18"/>
                <w:szCs w:val="18"/>
              </w:rPr>
            </w:pPr>
            <w:r>
              <w:rPr>
                <w:sz w:val="18"/>
                <w:szCs w:val="18"/>
              </w:rPr>
              <w:t xml:space="preserve">knappe Meldung (3 Zeilen) zur Wahl des republikanischen Sprechers im Repräsentantenhaus </w:t>
            </w:r>
          </w:p>
          <w:p w14:paraId="62793466" w14:textId="77777777" w:rsidR="00532BF5" w:rsidRDefault="00532BF5" w:rsidP="00AE3488">
            <w:pPr>
              <w:rPr>
                <w:sz w:val="18"/>
                <w:szCs w:val="18"/>
              </w:rPr>
            </w:pPr>
            <w:r>
              <w:rPr>
                <w:sz w:val="18"/>
                <w:szCs w:val="18"/>
              </w:rPr>
              <w:t xml:space="preserve">knappe Meldung (5 Zeilen) zum kolumbianischen Einspruch in den USA gegen die Anerkennung der Republik Panama </w:t>
            </w:r>
          </w:p>
          <w:p w14:paraId="7FB375DA" w14:textId="77777777" w:rsidR="00532BF5" w:rsidRDefault="00532BF5" w:rsidP="00AE3488">
            <w:pPr>
              <w:rPr>
                <w:sz w:val="18"/>
                <w:szCs w:val="18"/>
              </w:rPr>
            </w:pPr>
            <w:r>
              <w:rPr>
                <w:sz w:val="18"/>
                <w:szCs w:val="18"/>
              </w:rPr>
              <w:t xml:space="preserve">knappe Meldung (5 Zeilen) </w:t>
            </w:r>
            <w:r w:rsidR="00AD4117">
              <w:rPr>
                <w:sz w:val="18"/>
                <w:szCs w:val="18"/>
              </w:rPr>
              <w:t xml:space="preserve">zur Ernennung einer panamaischen Kommission zur Verhandlung eines Kanalvertrages mit den USA </w:t>
            </w:r>
          </w:p>
          <w:p w14:paraId="2C81DAD1" w14:textId="77777777" w:rsidR="00AD4117" w:rsidRDefault="00EA29B6" w:rsidP="00AE3488">
            <w:pPr>
              <w:rPr>
                <w:sz w:val="18"/>
                <w:szCs w:val="18"/>
              </w:rPr>
            </w:pPr>
            <w:r>
              <w:rPr>
                <w:sz w:val="18"/>
                <w:szCs w:val="18"/>
              </w:rPr>
              <w:t xml:space="preserve">knappe Meldung (7 Zeilen) zum Abbruch der diplomatischen Beziehungen zwischen den USA und der Dominikanischen Republik </w:t>
            </w:r>
          </w:p>
          <w:p w14:paraId="21A6C462" w14:textId="77777777" w:rsidR="00EA29B6" w:rsidRDefault="00EA29B6" w:rsidP="00AE3488">
            <w:pPr>
              <w:rPr>
                <w:sz w:val="18"/>
                <w:szCs w:val="18"/>
              </w:rPr>
            </w:pPr>
            <w:r>
              <w:rPr>
                <w:sz w:val="18"/>
                <w:szCs w:val="18"/>
              </w:rPr>
              <w:t xml:space="preserve">knappe Meldung </w:t>
            </w:r>
            <w:r w:rsidR="00B47836">
              <w:rPr>
                <w:sz w:val="18"/>
                <w:szCs w:val="18"/>
              </w:rPr>
              <w:t xml:space="preserve">(10 Zeilen) zum Wechsel des deutschen Kommandanten des Amerika-Geschwaders </w:t>
            </w:r>
          </w:p>
          <w:p w14:paraId="23A0EB16" w14:textId="77777777" w:rsidR="00B47836" w:rsidRDefault="00B06516" w:rsidP="00AE3488">
            <w:pPr>
              <w:rPr>
                <w:sz w:val="18"/>
                <w:szCs w:val="18"/>
              </w:rPr>
            </w:pPr>
            <w:r>
              <w:rPr>
                <w:sz w:val="18"/>
                <w:szCs w:val="18"/>
              </w:rPr>
              <w:t xml:space="preserve">knappe Meldung (7 Zeilen) zur dänischen Verwaltung von Dänisch-Westindien </w:t>
            </w:r>
          </w:p>
          <w:p w14:paraId="42BF71CA" w14:textId="77777777" w:rsidR="00521DB0" w:rsidRDefault="00521DB0" w:rsidP="00AE3488">
            <w:pPr>
              <w:rPr>
                <w:sz w:val="18"/>
                <w:szCs w:val="18"/>
              </w:rPr>
            </w:pPr>
          </w:p>
          <w:p w14:paraId="732529A0" w14:textId="77777777" w:rsidR="001D2967" w:rsidRDefault="00521DB0" w:rsidP="001D2967">
            <w:pPr>
              <w:rPr>
                <w:sz w:val="18"/>
                <w:szCs w:val="18"/>
              </w:rPr>
            </w:pPr>
            <w:r>
              <w:rPr>
                <w:sz w:val="18"/>
                <w:szCs w:val="18"/>
              </w:rPr>
              <w:t xml:space="preserve">knappe Meldung (4 Zeilen) zu Streiks in den USA </w:t>
            </w:r>
          </w:p>
          <w:p w14:paraId="1601289E" w14:textId="1659191D" w:rsidR="006A2210" w:rsidRPr="00337324" w:rsidRDefault="00521DB0" w:rsidP="001D2967">
            <w:pPr>
              <w:rPr>
                <w:sz w:val="18"/>
                <w:szCs w:val="18"/>
              </w:rPr>
            </w:pPr>
            <w:r w:rsidRPr="00AA335B">
              <w:rPr>
                <w:sz w:val="18"/>
                <w:szCs w:val="18"/>
                <w:shd w:val="clear" w:color="auto" w:fill="ED7D31" w:themeFill="accent2"/>
              </w:rPr>
              <w:t>Meldung</w:t>
            </w:r>
            <w:r>
              <w:rPr>
                <w:sz w:val="18"/>
                <w:szCs w:val="18"/>
              </w:rPr>
              <w:t xml:space="preserve"> (14 Zeilen – Autor: ‚Kreis‘ aus Paris) über Nachrichten eines US-Konsuls, dass Kolumbien </w:t>
            </w:r>
            <w:r w:rsidR="002C5E5C">
              <w:rPr>
                <w:sz w:val="18"/>
                <w:szCs w:val="18"/>
              </w:rPr>
              <w:t xml:space="preserve">Deutschland um Schutz bitte und dafür die Abtretung von Landstreifen anbiete // hierbei wird betont, dass es </w:t>
            </w:r>
            <w:r w:rsidR="006A2210" w:rsidRPr="006A2210">
              <w:rPr>
                <w:i/>
                <w:sz w:val="18"/>
                <w:szCs w:val="18"/>
              </w:rPr>
              <w:t>„merkwürdig“</w:t>
            </w:r>
            <w:r w:rsidR="006A2210">
              <w:rPr>
                <w:sz w:val="18"/>
                <w:szCs w:val="18"/>
              </w:rPr>
              <w:t xml:space="preserve"> sei, dass genau DE hier angeführt würde – eine Reaktion der USA wird noch nicht genannt! </w:t>
            </w:r>
          </w:p>
        </w:tc>
        <w:tc>
          <w:tcPr>
            <w:tcW w:w="1020" w:type="dxa"/>
          </w:tcPr>
          <w:p w14:paraId="457FEB92" w14:textId="77777777" w:rsidR="00AE3488" w:rsidRPr="00517087" w:rsidRDefault="00AE3488" w:rsidP="00AE3488">
            <w:pPr>
              <w:jc w:val="center"/>
              <w:rPr>
                <w:b/>
                <w:bCs/>
                <w:sz w:val="18"/>
                <w:szCs w:val="18"/>
              </w:rPr>
            </w:pPr>
          </w:p>
        </w:tc>
      </w:tr>
      <w:tr w:rsidR="00AE3488" w:rsidRPr="00337324" w14:paraId="12EC69E5" w14:textId="77777777" w:rsidTr="001D2967">
        <w:trPr>
          <w:cantSplit/>
        </w:trPr>
        <w:tc>
          <w:tcPr>
            <w:tcW w:w="846" w:type="dxa"/>
            <w:shd w:val="clear" w:color="auto" w:fill="ED7D31" w:themeFill="accent2"/>
          </w:tcPr>
          <w:p w14:paraId="7736A8CF" w14:textId="4B638BB3" w:rsidR="00AE3488" w:rsidRPr="00A229AD" w:rsidRDefault="00AE3488" w:rsidP="00AE3488">
            <w:pPr>
              <w:rPr>
                <w:b/>
                <w:sz w:val="18"/>
                <w:szCs w:val="18"/>
              </w:rPr>
            </w:pPr>
            <w:r w:rsidRPr="00A229AD">
              <w:rPr>
                <w:b/>
                <w:sz w:val="18"/>
                <w:szCs w:val="18"/>
              </w:rPr>
              <w:t>Nr. 1058</w:t>
            </w:r>
          </w:p>
        </w:tc>
        <w:tc>
          <w:tcPr>
            <w:tcW w:w="1357" w:type="dxa"/>
          </w:tcPr>
          <w:p w14:paraId="06F70F47" w14:textId="29C34590" w:rsidR="00AE3488" w:rsidRPr="00A229AD" w:rsidRDefault="00A229AD" w:rsidP="00AE3488">
            <w:pPr>
              <w:rPr>
                <w:b/>
                <w:sz w:val="18"/>
                <w:szCs w:val="18"/>
              </w:rPr>
            </w:pPr>
            <w:r w:rsidRPr="00A229AD">
              <w:rPr>
                <w:b/>
                <w:sz w:val="18"/>
                <w:szCs w:val="18"/>
              </w:rPr>
              <w:t>10. November</w:t>
            </w:r>
          </w:p>
        </w:tc>
        <w:tc>
          <w:tcPr>
            <w:tcW w:w="1984" w:type="dxa"/>
          </w:tcPr>
          <w:p w14:paraId="4F11D6DB" w14:textId="5D210A84" w:rsidR="00AE3488" w:rsidRPr="00A229AD" w:rsidRDefault="00A229AD" w:rsidP="00AE3488">
            <w:pPr>
              <w:rPr>
                <w:b/>
                <w:sz w:val="18"/>
                <w:szCs w:val="18"/>
              </w:rPr>
            </w:pPr>
            <w:r w:rsidRPr="00A229AD">
              <w:rPr>
                <w:b/>
                <w:sz w:val="18"/>
                <w:szCs w:val="18"/>
              </w:rPr>
              <w:t>Amerika</w:t>
            </w:r>
          </w:p>
        </w:tc>
        <w:tc>
          <w:tcPr>
            <w:tcW w:w="2268" w:type="dxa"/>
          </w:tcPr>
          <w:p w14:paraId="7A6C7502" w14:textId="38D558EF" w:rsidR="00AE3488" w:rsidRPr="00A229AD" w:rsidRDefault="00A229AD" w:rsidP="00AE3488">
            <w:pPr>
              <w:rPr>
                <w:b/>
                <w:sz w:val="18"/>
                <w:szCs w:val="18"/>
              </w:rPr>
            </w:pPr>
            <w:r w:rsidRPr="00A229AD">
              <w:rPr>
                <w:b/>
                <w:sz w:val="18"/>
                <w:szCs w:val="18"/>
              </w:rPr>
              <w:t xml:space="preserve">USA / Mittelamerikakanal / Lateinamerika (Panama) </w:t>
            </w:r>
            <w:r w:rsidR="00FB33A8">
              <w:rPr>
                <w:b/>
                <w:sz w:val="18"/>
                <w:szCs w:val="18"/>
              </w:rPr>
              <w:t xml:space="preserve">/ </w:t>
            </w:r>
            <w:r w:rsidR="00FB33A8" w:rsidRPr="00FB33A8">
              <w:rPr>
                <w:b/>
                <w:sz w:val="18"/>
                <w:szCs w:val="18"/>
                <w:shd w:val="clear" w:color="auto" w:fill="FFFF00"/>
              </w:rPr>
              <w:t>Presse</w:t>
            </w:r>
            <w:r w:rsidR="00FB33A8">
              <w:rPr>
                <w:b/>
                <w:sz w:val="18"/>
                <w:szCs w:val="18"/>
              </w:rPr>
              <w:t xml:space="preserve"> </w:t>
            </w:r>
          </w:p>
        </w:tc>
        <w:tc>
          <w:tcPr>
            <w:tcW w:w="8504" w:type="dxa"/>
          </w:tcPr>
          <w:p w14:paraId="2DD1CBAF" w14:textId="51E38082" w:rsidR="00AE3488" w:rsidRPr="00A229AD" w:rsidRDefault="00A229AD" w:rsidP="00AE3488">
            <w:pPr>
              <w:rPr>
                <w:b/>
                <w:sz w:val="18"/>
                <w:szCs w:val="18"/>
              </w:rPr>
            </w:pPr>
            <w:r w:rsidRPr="00AA335B">
              <w:rPr>
                <w:b/>
                <w:sz w:val="18"/>
                <w:szCs w:val="18"/>
                <w:shd w:val="clear" w:color="auto" w:fill="ED7D31" w:themeFill="accent2"/>
              </w:rPr>
              <w:t>Artikel</w:t>
            </w:r>
            <w:r>
              <w:rPr>
                <w:b/>
                <w:sz w:val="18"/>
                <w:szCs w:val="18"/>
              </w:rPr>
              <w:t xml:space="preserve">: „Die Lostrennung Panamas“ über die Wahrnehmung der US-Presse, dass nun der Kanalbau gesichert sei </w:t>
            </w:r>
            <w:r w:rsidR="00BB4FD5">
              <w:rPr>
                <w:b/>
                <w:sz w:val="18"/>
                <w:szCs w:val="18"/>
              </w:rPr>
              <w:t>// Panama beeile sich wohl mit dem Abschluss eines Kanalvertrages, da</w:t>
            </w:r>
            <w:r w:rsidR="000B0D3B">
              <w:rPr>
                <w:b/>
                <w:sz w:val="18"/>
                <w:szCs w:val="18"/>
              </w:rPr>
              <w:t xml:space="preserve"> dieser wohl auch einen Schutz vor Kolumbien bieten würde </w:t>
            </w:r>
            <w:r w:rsidR="00A93624">
              <w:rPr>
                <w:b/>
                <w:sz w:val="18"/>
                <w:szCs w:val="18"/>
              </w:rPr>
              <w:t>// die K</w:t>
            </w:r>
            <w:r w:rsidR="00D25158">
              <w:rPr>
                <w:b/>
                <w:sz w:val="18"/>
                <w:szCs w:val="18"/>
              </w:rPr>
              <w:t>ö</w:t>
            </w:r>
            <w:r w:rsidR="00A93624">
              <w:rPr>
                <w:b/>
                <w:sz w:val="18"/>
                <w:szCs w:val="18"/>
              </w:rPr>
              <w:t>Z betont anschließend zudem dass alle rechtlich-</w:t>
            </w:r>
            <w:r w:rsidR="00AE297B">
              <w:rPr>
                <w:b/>
                <w:sz w:val="18"/>
                <w:szCs w:val="18"/>
              </w:rPr>
              <w:t>politischen</w:t>
            </w:r>
            <w:r w:rsidR="00A93624">
              <w:rPr>
                <w:b/>
                <w:sz w:val="18"/>
                <w:szCs w:val="18"/>
              </w:rPr>
              <w:t xml:space="preserve"> Bedenken nebensächlich sein, solange nun der Mittelamerikakanal gebaut würde // dieser biete zunächst vor allem den USA Handelsvorteile mit Ostasien – letztlich aber auch Europa im Handel mit West-Amerika </w:t>
            </w:r>
            <w:r w:rsidR="00AE297B">
              <w:rPr>
                <w:b/>
                <w:sz w:val="18"/>
                <w:szCs w:val="18"/>
              </w:rPr>
              <w:t>// da es sich hier quasi um eine Legitimierung de</w:t>
            </w:r>
            <w:r w:rsidR="005854FC">
              <w:rPr>
                <w:b/>
                <w:sz w:val="18"/>
                <w:szCs w:val="18"/>
              </w:rPr>
              <w:t xml:space="preserve">r US-Haltung handelt, muss eher ein positiver Amerikaeindruck vermittelt werden! </w:t>
            </w:r>
          </w:p>
        </w:tc>
        <w:tc>
          <w:tcPr>
            <w:tcW w:w="1020" w:type="dxa"/>
            <w:shd w:val="clear" w:color="auto" w:fill="92D050"/>
          </w:tcPr>
          <w:p w14:paraId="647FB916" w14:textId="089DBDB3" w:rsidR="00AE3488" w:rsidRPr="00517087" w:rsidRDefault="00AE297B" w:rsidP="00AE3488">
            <w:pPr>
              <w:jc w:val="center"/>
              <w:rPr>
                <w:b/>
                <w:bCs/>
                <w:sz w:val="18"/>
                <w:szCs w:val="18"/>
              </w:rPr>
            </w:pPr>
            <w:r>
              <w:rPr>
                <w:b/>
                <w:bCs/>
                <w:sz w:val="18"/>
                <w:szCs w:val="18"/>
              </w:rPr>
              <w:t>(+)</w:t>
            </w:r>
          </w:p>
        </w:tc>
      </w:tr>
      <w:tr w:rsidR="00AE3488" w:rsidRPr="00337324" w14:paraId="4E2A216C" w14:textId="77777777" w:rsidTr="001D2967">
        <w:trPr>
          <w:cantSplit/>
        </w:trPr>
        <w:tc>
          <w:tcPr>
            <w:tcW w:w="846" w:type="dxa"/>
            <w:shd w:val="clear" w:color="auto" w:fill="ED7D31" w:themeFill="accent2"/>
          </w:tcPr>
          <w:p w14:paraId="12A7350F" w14:textId="44F3408C" w:rsidR="00AE3488" w:rsidRPr="00D34051" w:rsidRDefault="00AE3488" w:rsidP="00AE3488">
            <w:pPr>
              <w:rPr>
                <w:b/>
                <w:bCs/>
                <w:sz w:val="18"/>
                <w:szCs w:val="18"/>
              </w:rPr>
            </w:pPr>
            <w:r w:rsidRPr="00D34051">
              <w:rPr>
                <w:b/>
                <w:bCs/>
                <w:sz w:val="18"/>
                <w:szCs w:val="18"/>
              </w:rPr>
              <w:t>Nr. 1059</w:t>
            </w:r>
          </w:p>
        </w:tc>
        <w:tc>
          <w:tcPr>
            <w:tcW w:w="1357" w:type="dxa"/>
          </w:tcPr>
          <w:p w14:paraId="33AB4323" w14:textId="182D729D" w:rsidR="00AE3488" w:rsidRPr="00D34051" w:rsidRDefault="008E6CD8" w:rsidP="00AE3488">
            <w:pPr>
              <w:rPr>
                <w:b/>
                <w:bCs/>
                <w:sz w:val="18"/>
                <w:szCs w:val="18"/>
              </w:rPr>
            </w:pPr>
            <w:r w:rsidRPr="00D34051">
              <w:rPr>
                <w:b/>
                <w:bCs/>
                <w:sz w:val="18"/>
                <w:szCs w:val="18"/>
              </w:rPr>
              <w:t>11. November</w:t>
            </w:r>
          </w:p>
        </w:tc>
        <w:tc>
          <w:tcPr>
            <w:tcW w:w="1984" w:type="dxa"/>
          </w:tcPr>
          <w:p w14:paraId="53F8CFC8" w14:textId="77777777" w:rsidR="00AE3488" w:rsidRDefault="008E6CD8" w:rsidP="00AE3488">
            <w:pPr>
              <w:rPr>
                <w:sz w:val="18"/>
                <w:szCs w:val="18"/>
              </w:rPr>
            </w:pPr>
            <w:r>
              <w:rPr>
                <w:sz w:val="18"/>
                <w:szCs w:val="18"/>
              </w:rPr>
              <w:t>Amerika</w:t>
            </w:r>
          </w:p>
          <w:p w14:paraId="4C3B6284" w14:textId="65C783BE" w:rsidR="00D34051" w:rsidRPr="00D34051" w:rsidRDefault="00D34051" w:rsidP="00AE3488">
            <w:pPr>
              <w:rPr>
                <w:b/>
                <w:sz w:val="18"/>
                <w:szCs w:val="18"/>
              </w:rPr>
            </w:pPr>
            <w:r>
              <w:rPr>
                <w:b/>
                <w:sz w:val="18"/>
                <w:szCs w:val="18"/>
              </w:rPr>
              <w:t>Literatur</w:t>
            </w:r>
          </w:p>
        </w:tc>
        <w:tc>
          <w:tcPr>
            <w:tcW w:w="2268" w:type="dxa"/>
          </w:tcPr>
          <w:p w14:paraId="0EBF2931" w14:textId="77777777" w:rsidR="00AE3488" w:rsidRDefault="00AB7C92" w:rsidP="00AE3488">
            <w:pPr>
              <w:rPr>
                <w:sz w:val="18"/>
                <w:szCs w:val="18"/>
              </w:rPr>
            </w:pPr>
            <w:r>
              <w:rPr>
                <w:sz w:val="18"/>
                <w:szCs w:val="18"/>
              </w:rPr>
              <w:t>USA / Lateinamerika</w:t>
            </w:r>
          </w:p>
          <w:p w14:paraId="1D3F42C3" w14:textId="58EA376A" w:rsidR="00D34051" w:rsidRPr="00D34051" w:rsidRDefault="00D34051" w:rsidP="00AE3488">
            <w:pPr>
              <w:rPr>
                <w:b/>
                <w:sz w:val="18"/>
                <w:szCs w:val="18"/>
              </w:rPr>
            </w:pPr>
            <w:r>
              <w:rPr>
                <w:b/>
                <w:sz w:val="18"/>
                <w:szCs w:val="18"/>
              </w:rPr>
              <w:t>USA / Amerikareise-</w:t>
            </w:r>
            <w:r w:rsidR="000E2A6F">
              <w:rPr>
                <w:b/>
                <w:sz w:val="18"/>
                <w:szCs w:val="18"/>
              </w:rPr>
              <w:t>Goldberger</w:t>
            </w:r>
            <w:r w:rsidR="00692E18">
              <w:rPr>
                <w:b/>
                <w:sz w:val="18"/>
                <w:szCs w:val="18"/>
              </w:rPr>
              <w:t xml:space="preserve"> / </w:t>
            </w:r>
            <w:r w:rsidR="00B425BF">
              <w:rPr>
                <w:b/>
                <w:sz w:val="18"/>
                <w:szCs w:val="18"/>
              </w:rPr>
              <w:t>(</w:t>
            </w:r>
            <w:r w:rsidR="00692E18">
              <w:rPr>
                <w:b/>
                <w:sz w:val="18"/>
                <w:szCs w:val="18"/>
              </w:rPr>
              <w:t>Amerikanische Gefahr</w:t>
            </w:r>
            <w:r w:rsidR="00B425BF">
              <w:rPr>
                <w:b/>
                <w:sz w:val="18"/>
                <w:szCs w:val="18"/>
              </w:rPr>
              <w:t xml:space="preserve">) </w:t>
            </w:r>
          </w:p>
        </w:tc>
        <w:tc>
          <w:tcPr>
            <w:tcW w:w="8504" w:type="dxa"/>
          </w:tcPr>
          <w:p w14:paraId="6586811D" w14:textId="77777777" w:rsidR="001D2967" w:rsidRDefault="00AB7C92" w:rsidP="001D2967">
            <w:pPr>
              <w:rPr>
                <w:sz w:val="18"/>
                <w:szCs w:val="18"/>
              </w:rPr>
            </w:pPr>
            <w:r>
              <w:rPr>
                <w:sz w:val="18"/>
                <w:szCs w:val="18"/>
              </w:rPr>
              <w:t xml:space="preserve">knappe Meldung (3 Zeilen) zur Verlegung eines weiteren US-Kriegsschiffes in die Dominikanische Republik </w:t>
            </w:r>
          </w:p>
          <w:p w14:paraId="1EF10065" w14:textId="64568057" w:rsidR="00CB301C" w:rsidRPr="000E2A6F" w:rsidRDefault="000E2A6F" w:rsidP="001D2967">
            <w:pPr>
              <w:rPr>
                <w:b/>
                <w:sz w:val="18"/>
                <w:szCs w:val="18"/>
              </w:rPr>
            </w:pPr>
            <w:r w:rsidRPr="00AA335B">
              <w:rPr>
                <w:b/>
                <w:sz w:val="18"/>
                <w:szCs w:val="18"/>
                <w:shd w:val="clear" w:color="auto" w:fill="ED7D31" w:themeFill="accent2"/>
              </w:rPr>
              <w:t>ausführlicher Bericht</w:t>
            </w:r>
            <w:r>
              <w:rPr>
                <w:b/>
                <w:sz w:val="18"/>
                <w:szCs w:val="18"/>
              </w:rPr>
              <w:t xml:space="preserve"> (Artikel-ähnlich) über </w:t>
            </w:r>
            <w:bookmarkStart w:id="6" w:name="_Hlk135829909"/>
            <w:r>
              <w:rPr>
                <w:b/>
                <w:sz w:val="18"/>
                <w:szCs w:val="18"/>
              </w:rPr>
              <w:t xml:space="preserve">die Veröffentlichung des Buches „Das Land der unbegrenzten Möglichkeiten“ von </w:t>
            </w:r>
            <w:r w:rsidR="00192FFF">
              <w:rPr>
                <w:b/>
                <w:sz w:val="18"/>
                <w:szCs w:val="18"/>
              </w:rPr>
              <w:t>Ludwig Max Goldberger</w:t>
            </w:r>
            <w:bookmarkEnd w:id="6"/>
            <w:r w:rsidR="00192FFF">
              <w:rPr>
                <w:b/>
                <w:sz w:val="18"/>
                <w:szCs w:val="18"/>
              </w:rPr>
              <w:t xml:space="preserve"> // betont wird zunächst dass es auffällig ist, dass dies bereits der zweite bedeutende Reisebericht aus den USA ist (nach </w:t>
            </w:r>
            <w:proofErr w:type="spellStart"/>
            <w:r w:rsidR="00192FFF">
              <w:rPr>
                <w:b/>
                <w:sz w:val="18"/>
                <w:szCs w:val="18"/>
              </w:rPr>
              <w:t>Salomonsohn</w:t>
            </w:r>
            <w:proofErr w:type="spellEnd"/>
            <w:r w:rsidR="00A22DA9">
              <w:rPr>
                <w:b/>
                <w:sz w:val="18"/>
                <w:szCs w:val="18"/>
              </w:rPr>
              <w:t xml:space="preserve"> früher im Jahr) </w:t>
            </w:r>
            <w:r w:rsidR="00692E18">
              <w:rPr>
                <w:b/>
                <w:sz w:val="18"/>
                <w:szCs w:val="18"/>
              </w:rPr>
              <w:t xml:space="preserve">// hier wird auch explizit rezipiert, dass Goldberger einer ‚amerikanischen Gefahr‘ widerspricht! </w:t>
            </w:r>
            <w:r w:rsidR="00EF1046">
              <w:rPr>
                <w:b/>
                <w:sz w:val="18"/>
                <w:szCs w:val="18"/>
              </w:rPr>
              <w:t xml:space="preserve">// anschließend weiter sehr ausführlich zu dem Buch </w:t>
            </w:r>
            <w:r w:rsidR="00707496">
              <w:rPr>
                <w:b/>
                <w:sz w:val="18"/>
                <w:szCs w:val="18"/>
              </w:rPr>
              <w:t xml:space="preserve">// ohne aber eine eigene Wertung einzubringen! </w:t>
            </w:r>
          </w:p>
        </w:tc>
        <w:tc>
          <w:tcPr>
            <w:tcW w:w="1020" w:type="dxa"/>
          </w:tcPr>
          <w:p w14:paraId="144DF922" w14:textId="77777777" w:rsidR="00AE3488" w:rsidRDefault="00AE3488" w:rsidP="00AE3488">
            <w:pPr>
              <w:jc w:val="center"/>
              <w:rPr>
                <w:b/>
                <w:bCs/>
                <w:sz w:val="18"/>
                <w:szCs w:val="18"/>
              </w:rPr>
            </w:pPr>
          </w:p>
          <w:p w14:paraId="1EA8D618" w14:textId="0F9A525E" w:rsidR="00707496" w:rsidRPr="00517087" w:rsidRDefault="00707496" w:rsidP="00AE3488">
            <w:pPr>
              <w:jc w:val="center"/>
              <w:rPr>
                <w:b/>
                <w:bCs/>
                <w:sz w:val="18"/>
                <w:szCs w:val="18"/>
              </w:rPr>
            </w:pPr>
            <w:r>
              <w:rPr>
                <w:b/>
                <w:bCs/>
                <w:sz w:val="18"/>
                <w:szCs w:val="18"/>
              </w:rPr>
              <w:t>*</w:t>
            </w:r>
          </w:p>
        </w:tc>
      </w:tr>
      <w:tr w:rsidR="00AE3488" w:rsidRPr="00337324" w14:paraId="2ACD216F" w14:textId="77777777" w:rsidTr="00A62032">
        <w:trPr>
          <w:cantSplit/>
        </w:trPr>
        <w:tc>
          <w:tcPr>
            <w:tcW w:w="846" w:type="dxa"/>
          </w:tcPr>
          <w:p w14:paraId="415109BF" w14:textId="430011A0" w:rsidR="00AE3488" w:rsidRPr="00337324" w:rsidRDefault="00AE3488" w:rsidP="00AE3488">
            <w:pPr>
              <w:rPr>
                <w:sz w:val="18"/>
                <w:szCs w:val="18"/>
              </w:rPr>
            </w:pPr>
            <w:r>
              <w:rPr>
                <w:sz w:val="18"/>
                <w:szCs w:val="18"/>
              </w:rPr>
              <w:t>Nr. 1060</w:t>
            </w:r>
          </w:p>
        </w:tc>
        <w:tc>
          <w:tcPr>
            <w:tcW w:w="1357" w:type="dxa"/>
          </w:tcPr>
          <w:p w14:paraId="5CEFB23C" w14:textId="2A356D2A" w:rsidR="00AE3488" w:rsidRPr="00337324" w:rsidRDefault="00864CF7" w:rsidP="00AE3488">
            <w:pPr>
              <w:rPr>
                <w:sz w:val="18"/>
                <w:szCs w:val="18"/>
              </w:rPr>
            </w:pPr>
            <w:r>
              <w:rPr>
                <w:sz w:val="18"/>
                <w:szCs w:val="18"/>
              </w:rPr>
              <w:t>11. November</w:t>
            </w:r>
          </w:p>
        </w:tc>
        <w:tc>
          <w:tcPr>
            <w:tcW w:w="1984" w:type="dxa"/>
          </w:tcPr>
          <w:p w14:paraId="1509451A" w14:textId="2AF6DB97" w:rsidR="00441375" w:rsidRPr="00441375" w:rsidRDefault="00441375" w:rsidP="00AE3488">
            <w:pPr>
              <w:rPr>
                <w:b/>
                <w:sz w:val="18"/>
                <w:szCs w:val="18"/>
              </w:rPr>
            </w:pPr>
            <w:r>
              <w:rPr>
                <w:b/>
                <w:sz w:val="18"/>
                <w:szCs w:val="18"/>
              </w:rPr>
              <w:t xml:space="preserve">Königreich der Niederlande </w:t>
            </w:r>
          </w:p>
          <w:p w14:paraId="09ACCBB3" w14:textId="182315D5" w:rsidR="00AE3488" w:rsidRDefault="00864CF7" w:rsidP="00AE3488">
            <w:pPr>
              <w:rPr>
                <w:sz w:val="18"/>
                <w:szCs w:val="18"/>
              </w:rPr>
            </w:pPr>
            <w:r>
              <w:rPr>
                <w:sz w:val="18"/>
                <w:szCs w:val="18"/>
              </w:rPr>
              <w:t>Amerika</w:t>
            </w:r>
          </w:p>
          <w:p w14:paraId="76E72C27" w14:textId="77777777" w:rsidR="005D6D8E" w:rsidRDefault="005D6D8E" w:rsidP="00AE3488">
            <w:pPr>
              <w:rPr>
                <w:sz w:val="18"/>
                <w:szCs w:val="18"/>
              </w:rPr>
            </w:pPr>
          </w:p>
          <w:p w14:paraId="72959D6E" w14:textId="0CC59670" w:rsidR="005D6D8E" w:rsidRPr="00337324" w:rsidRDefault="005D6D8E" w:rsidP="00AE3488">
            <w:pPr>
              <w:rPr>
                <w:sz w:val="18"/>
                <w:szCs w:val="18"/>
              </w:rPr>
            </w:pPr>
            <w:r>
              <w:rPr>
                <w:sz w:val="18"/>
                <w:szCs w:val="18"/>
              </w:rPr>
              <w:t xml:space="preserve">Vermischte Nachrichten </w:t>
            </w:r>
          </w:p>
        </w:tc>
        <w:tc>
          <w:tcPr>
            <w:tcW w:w="2268" w:type="dxa"/>
          </w:tcPr>
          <w:p w14:paraId="1A7FB0A9" w14:textId="5A1C10C4" w:rsidR="00441375" w:rsidRPr="00441375" w:rsidRDefault="00441375" w:rsidP="00AE3488">
            <w:pPr>
              <w:rPr>
                <w:b/>
                <w:sz w:val="18"/>
                <w:szCs w:val="18"/>
              </w:rPr>
            </w:pPr>
            <w:r>
              <w:rPr>
                <w:b/>
                <w:sz w:val="18"/>
                <w:szCs w:val="18"/>
              </w:rPr>
              <w:t xml:space="preserve">Venezuela-Krise (Lateinamerika) / Haag </w:t>
            </w:r>
          </w:p>
          <w:p w14:paraId="471F0A50" w14:textId="5B5301FA" w:rsidR="00AE3488" w:rsidRDefault="00864CF7" w:rsidP="00AE3488">
            <w:pPr>
              <w:rPr>
                <w:sz w:val="18"/>
                <w:szCs w:val="18"/>
              </w:rPr>
            </w:pPr>
            <w:r>
              <w:rPr>
                <w:sz w:val="18"/>
                <w:szCs w:val="18"/>
              </w:rPr>
              <w:t xml:space="preserve">USA / DE / GB / FR / Lateinamerika (Panama) </w:t>
            </w:r>
          </w:p>
          <w:p w14:paraId="70C58BE7" w14:textId="72528B68" w:rsidR="005D6D8E" w:rsidRPr="00337324" w:rsidRDefault="005D6D8E" w:rsidP="00AE3488">
            <w:pPr>
              <w:rPr>
                <w:sz w:val="18"/>
                <w:szCs w:val="18"/>
              </w:rPr>
            </w:pPr>
            <w:r>
              <w:rPr>
                <w:sz w:val="18"/>
                <w:szCs w:val="18"/>
              </w:rPr>
              <w:t xml:space="preserve">USA / Streiks </w:t>
            </w:r>
          </w:p>
        </w:tc>
        <w:tc>
          <w:tcPr>
            <w:tcW w:w="8504" w:type="dxa"/>
          </w:tcPr>
          <w:p w14:paraId="4179AF36" w14:textId="5A519DA5" w:rsidR="00441375" w:rsidRPr="00441375" w:rsidRDefault="00441375" w:rsidP="00AE3488">
            <w:pPr>
              <w:rPr>
                <w:b/>
                <w:sz w:val="18"/>
                <w:szCs w:val="18"/>
              </w:rPr>
            </w:pPr>
            <w:r>
              <w:rPr>
                <w:b/>
                <w:sz w:val="18"/>
                <w:szCs w:val="18"/>
              </w:rPr>
              <w:t xml:space="preserve">ausführlicher Bericht (Artikel-ähnlich) </w:t>
            </w:r>
            <w:r w:rsidRPr="00441375">
              <w:rPr>
                <w:b/>
                <w:sz w:val="18"/>
                <w:szCs w:val="18"/>
              </w:rPr>
              <w:t>zu den Verhandlungen des internationalen Schiedsgerichtshofes in Den Haag zur Zweiten Venezuela-Krise</w:t>
            </w:r>
          </w:p>
          <w:p w14:paraId="73912BE9" w14:textId="0CC6CB80" w:rsidR="00AE3488" w:rsidRDefault="00864CF7" w:rsidP="00AE3488">
            <w:pPr>
              <w:rPr>
                <w:sz w:val="18"/>
                <w:szCs w:val="18"/>
              </w:rPr>
            </w:pPr>
            <w:r>
              <w:rPr>
                <w:sz w:val="18"/>
                <w:szCs w:val="18"/>
              </w:rPr>
              <w:t xml:space="preserve">knappe Meldung (5 Zeilen) zum deutschen, britischen und frz. Dank an </w:t>
            </w:r>
            <w:r w:rsidR="00D231E7">
              <w:rPr>
                <w:sz w:val="18"/>
                <w:szCs w:val="18"/>
              </w:rPr>
              <w:t xml:space="preserve">den US-Konsul wegen des Schutzes der eigenen Leute Anfang des Monats </w:t>
            </w:r>
          </w:p>
          <w:p w14:paraId="6595225D" w14:textId="35AA6F77" w:rsidR="00853773" w:rsidRPr="00337324" w:rsidRDefault="00853773" w:rsidP="00AE3488">
            <w:pPr>
              <w:rPr>
                <w:sz w:val="18"/>
                <w:szCs w:val="18"/>
              </w:rPr>
            </w:pPr>
            <w:r>
              <w:rPr>
                <w:sz w:val="18"/>
                <w:szCs w:val="18"/>
              </w:rPr>
              <w:t xml:space="preserve">knappe Meldung (4 Zeilen) zu 2 Themen // zunächst über eine große Spende an die Harvard-University // dann </w:t>
            </w:r>
            <w:proofErr w:type="spellStart"/>
            <w:r>
              <w:rPr>
                <w:sz w:val="18"/>
                <w:szCs w:val="18"/>
              </w:rPr>
              <w:t>üer</w:t>
            </w:r>
            <w:proofErr w:type="spellEnd"/>
            <w:r>
              <w:rPr>
                <w:sz w:val="18"/>
                <w:szCs w:val="18"/>
              </w:rPr>
              <w:t xml:space="preserve"> </w:t>
            </w:r>
            <w:r w:rsidR="005D6D8E">
              <w:rPr>
                <w:sz w:val="18"/>
                <w:szCs w:val="18"/>
              </w:rPr>
              <w:t xml:space="preserve">Streiks in den USA </w:t>
            </w:r>
          </w:p>
        </w:tc>
        <w:tc>
          <w:tcPr>
            <w:tcW w:w="1020" w:type="dxa"/>
          </w:tcPr>
          <w:p w14:paraId="255436F5" w14:textId="77777777" w:rsidR="00AE3488" w:rsidRPr="00517087" w:rsidRDefault="00AE3488" w:rsidP="00AE3488">
            <w:pPr>
              <w:jc w:val="center"/>
              <w:rPr>
                <w:b/>
                <w:bCs/>
                <w:sz w:val="18"/>
                <w:szCs w:val="18"/>
              </w:rPr>
            </w:pPr>
          </w:p>
        </w:tc>
      </w:tr>
      <w:tr w:rsidR="00AE3488" w:rsidRPr="00337324" w14:paraId="39901418" w14:textId="77777777" w:rsidTr="001D2967">
        <w:trPr>
          <w:cantSplit/>
        </w:trPr>
        <w:tc>
          <w:tcPr>
            <w:tcW w:w="846" w:type="dxa"/>
            <w:shd w:val="clear" w:color="auto" w:fill="ED7D31" w:themeFill="accent2"/>
          </w:tcPr>
          <w:p w14:paraId="1A885D4B" w14:textId="74B10E00" w:rsidR="00AE3488" w:rsidRPr="00032EA2" w:rsidRDefault="00AE3488" w:rsidP="00AE3488">
            <w:pPr>
              <w:rPr>
                <w:b/>
                <w:bCs/>
                <w:sz w:val="18"/>
                <w:szCs w:val="18"/>
              </w:rPr>
            </w:pPr>
            <w:r w:rsidRPr="00032EA2">
              <w:rPr>
                <w:b/>
                <w:bCs/>
                <w:sz w:val="18"/>
                <w:szCs w:val="18"/>
              </w:rPr>
              <w:lastRenderedPageBreak/>
              <w:t>Nr. 1061</w:t>
            </w:r>
          </w:p>
        </w:tc>
        <w:tc>
          <w:tcPr>
            <w:tcW w:w="1357" w:type="dxa"/>
          </w:tcPr>
          <w:p w14:paraId="7C6FC209" w14:textId="647383F7" w:rsidR="00AE3488" w:rsidRPr="00032EA2" w:rsidRDefault="00EF4FB4" w:rsidP="00AE3488">
            <w:pPr>
              <w:rPr>
                <w:b/>
                <w:bCs/>
                <w:sz w:val="18"/>
                <w:szCs w:val="18"/>
              </w:rPr>
            </w:pPr>
            <w:r w:rsidRPr="00032EA2">
              <w:rPr>
                <w:b/>
                <w:bCs/>
                <w:sz w:val="18"/>
                <w:szCs w:val="18"/>
              </w:rPr>
              <w:t>11. November</w:t>
            </w:r>
          </w:p>
        </w:tc>
        <w:tc>
          <w:tcPr>
            <w:tcW w:w="1984" w:type="dxa"/>
          </w:tcPr>
          <w:p w14:paraId="2B637B95" w14:textId="77777777" w:rsidR="00AE3488" w:rsidRDefault="00EF4FB4" w:rsidP="00AE3488">
            <w:pPr>
              <w:rPr>
                <w:sz w:val="18"/>
                <w:szCs w:val="18"/>
              </w:rPr>
            </w:pPr>
            <w:r>
              <w:rPr>
                <w:sz w:val="18"/>
                <w:szCs w:val="18"/>
              </w:rPr>
              <w:t xml:space="preserve">Königreich der Niederlande </w:t>
            </w:r>
          </w:p>
          <w:p w14:paraId="6673D186" w14:textId="604A1424" w:rsidR="00EF4FB4" w:rsidRPr="00EF4FB4" w:rsidRDefault="00EF4FB4" w:rsidP="00AE3488">
            <w:pPr>
              <w:rPr>
                <w:b/>
                <w:sz w:val="18"/>
                <w:szCs w:val="18"/>
              </w:rPr>
            </w:pPr>
            <w:r>
              <w:rPr>
                <w:b/>
                <w:sz w:val="18"/>
                <w:szCs w:val="18"/>
              </w:rPr>
              <w:t>Amerika</w:t>
            </w:r>
          </w:p>
        </w:tc>
        <w:tc>
          <w:tcPr>
            <w:tcW w:w="2268" w:type="dxa"/>
          </w:tcPr>
          <w:p w14:paraId="23EAD44E" w14:textId="0CF21B06" w:rsidR="00AE3488" w:rsidRDefault="00EF4FB4" w:rsidP="00AE3488">
            <w:pPr>
              <w:rPr>
                <w:sz w:val="18"/>
                <w:szCs w:val="18"/>
              </w:rPr>
            </w:pPr>
            <w:r>
              <w:rPr>
                <w:sz w:val="18"/>
                <w:szCs w:val="18"/>
              </w:rPr>
              <w:t>Venezuela-Krise (</w:t>
            </w:r>
            <w:r w:rsidRPr="00EF4FB4">
              <w:rPr>
                <w:strike/>
                <w:sz w:val="18"/>
                <w:szCs w:val="18"/>
              </w:rPr>
              <w:t>Lateinamerika</w:t>
            </w:r>
            <w:r>
              <w:rPr>
                <w:sz w:val="18"/>
                <w:szCs w:val="18"/>
              </w:rPr>
              <w:t>)</w:t>
            </w:r>
            <w:r w:rsidR="002C54BE">
              <w:rPr>
                <w:sz w:val="18"/>
                <w:szCs w:val="18"/>
              </w:rPr>
              <w:t xml:space="preserve"> / Haag </w:t>
            </w:r>
          </w:p>
          <w:p w14:paraId="55287AAE" w14:textId="7153BBD4" w:rsidR="00BA5D13" w:rsidRDefault="00BA5D13" w:rsidP="00AE3488">
            <w:pPr>
              <w:rPr>
                <w:b/>
                <w:sz w:val="18"/>
                <w:szCs w:val="18"/>
              </w:rPr>
            </w:pPr>
            <w:r>
              <w:rPr>
                <w:b/>
                <w:sz w:val="18"/>
                <w:szCs w:val="18"/>
              </w:rPr>
              <w:t xml:space="preserve">USA / </w:t>
            </w:r>
            <w:r w:rsidR="00F435AE">
              <w:rPr>
                <w:b/>
                <w:sz w:val="18"/>
                <w:szCs w:val="18"/>
              </w:rPr>
              <w:t>Kongressbotschaft-</w:t>
            </w:r>
            <w:r>
              <w:rPr>
                <w:b/>
                <w:sz w:val="18"/>
                <w:szCs w:val="18"/>
              </w:rPr>
              <w:t>Kuba / Zölle / Reziprozität</w:t>
            </w:r>
          </w:p>
          <w:p w14:paraId="172FC37E" w14:textId="3AC58DD5" w:rsidR="000926A2" w:rsidRDefault="000926A2" w:rsidP="00AE3488">
            <w:pPr>
              <w:rPr>
                <w:b/>
                <w:sz w:val="18"/>
                <w:szCs w:val="18"/>
              </w:rPr>
            </w:pPr>
            <w:r>
              <w:rPr>
                <w:b/>
                <w:sz w:val="18"/>
                <w:szCs w:val="18"/>
              </w:rPr>
              <w:t xml:space="preserve">USA / DE / Germanisches Museum </w:t>
            </w:r>
          </w:p>
          <w:p w14:paraId="1A164592" w14:textId="77777777" w:rsidR="000926A2" w:rsidRDefault="000926A2" w:rsidP="00AE3488">
            <w:pPr>
              <w:rPr>
                <w:b/>
                <w:sz w:val="18"/>
                <w:szCs w:val="18"/>
              </w:rPr>
            </w:pPr>
          </w:p>
          <w:p w14:paraId="031AC7D7" w14:textId="77777777" w:rsidR="000926A2" w:rsidRDefault="000926A2" w:rsidP="00AE3488">
            <w:pPr>
              <w:rPr>
                <w:b/>
                <w:sz w:val="18"/>
                <w:szCs w:val="18"/>
              </w:rPr>
            </w:pPr>
          </w:p>
          <w:p w14:paraId="44C57F6A" w14:textId="6F1859ED" w:rsidR="000926A2" w:rsidRDefault="00AE0FA7" w:rsidP="00AE3488">
            <w:pPr>
              <w:rPr>
                <w:sz w:val="18"/>
                <w:szCs w:val="18"/>
              </w:rPr>
            </w:pPr>
            <w:r>
              <w:rPr>
                <w:sz w:val="18"/>
                <w:szCs w:val="18"/>
              </w:rPr>
              <w:t xml:space="preserve">USA / DE / </w:t>
            </w:r>
            <w:r w:rsidR="000926A2">
              <w:rPr>
                <w:sz w:val="18"/>
                <w:szCs w:val="18"/>
              </w:rPr>
              <w:t xml:space="preserve">Lateinamerika (Panama) </w:t>
            </w:r>
            <w:r w:rsidR="001F5EC1">
              <w:rPr>
                <w:sz w:val="18"/>
                <w:szCs w:val="18"/>
              </w:rPr>
              <w:t xml:space="preserve">/ Hetze </w:t>
            </w:r>
          </w:p>
          <w:p w14:paraId="36802B4D" w14:textId="77777777" w:rsidR="001E1A23" w:rsidRDefault="001E1A23" w:rsidP="00AE3488">
            <w:pPr>
              <w:rPr>
                <w:sz w:val="18"/>
                <w:szCs w:val="18"/>
              </w:rPr>
            </w:pPr>
            <w:r>
              <w:rPr>
                <w:sz w:val="18"/>
                <w:szCs w:val="18"/>
              </w:rPr>
              <w:t xml:space="preserve">USA / Lateinamerika (Panama) </w:t>
            </w:r>
          </w:p>
          <w:p w14:paraId="0439DE12" w14:textId="4E59E89B" w:rsidR="001E1A23" w:rsidRPr="001E1A23" w:rsidRDefault="001E1A23" w:rsidP="00AE3488">
            <w:pPr>
              <w:rPr>
                <w:b/>
                <w:sz w:val="18"/>
                <w:szCs w:val="18"/>
              </w:rPr>
            </w:pPr>
            <w:r>
              <w:rPr>
                <w:b/>
                <w:sz w:val="18"/>
                <w:szCs w:val="18"/>
              </w:rPr>
              <w:t>USA / Lateinamerika</w:t>
            </w:r>
          </w:p>
        </w:tc>
        <w:tc>
          <w:tcPr>
            <w:tcW w:w="8504" w:type="dxa"/>
          </w:tcPr>
          <w:p w14:paraId="3EAD7E21" w14:textId="32642D81" w:rsidR="00BA5D13" w:rsidRDefault="00FA0FF3" w:rsidP="00AE3488">
            <w:pPr>
              <w:rPr>
                <w:sz w:val="18"/>
                <w:szCs w:val="18"/>
              </w:rPr>
            </w:pPr>
            <w:r>
              <w:rPr>
                <w:sz w:val="18"/>
                <w:szCs w:val="18"/>
              </w:rPr>
              <w:t>Meldung (13 Zeilen) zu den Verhandlungen des internationalen Schiedsgerichtshofes in Den Haag</w:t>
            </w:r>
            <w:r w:rsidR="002C54BE">
              <w:rPr>
                <w:sz w:val="18"/>
                <w:szCs w:val="18"/>
              </w:rPr>
              <w:t xml:space="preserve"> zur Zweiten Venezuela-Krise </w:t>
            </w:r>
          </w:p>
          <w:p w14:paraId="013E3E5B" w14:textId="77777777" w:rsidR="00BA5D13" w:rsidRDefault="00BA5D13" w:rsidP="00AE3488">
            <w:pPr>
              <w:rPr>
                <w:b/>
                <w:sz w:val="18"/>
                <w:szCs w:val="18"/>
              </w:rPr>
            </w:pPr>
            <w:r>
              <w:rPr>
                <w:b/>
                <w:sz w:val="18"/>
                <w:szCs w:val="18"/>
              </w:rPr>
              <w:t xml:space="preserve">Artikel: „Roosevelt über den Handelsvertrag mit Kuba“ über </w:t>
            </w:r>
            <w:r w:rsidR="009E64E8">
              <w:rPr>
                <w:b/>
                <w:sz w:val="18"/>
                <w:szCs w:val="18"/>
              </w:rPr>
              <w:t xml:space="preserve">die Botschaft Roosevelts an den Kongress zu einberufenen Sondertagung zur Verabschiedung des Handelsvertrages mit Kuba </w:t>
            </w:r>
          </w:p>
          <w:p w14:paraId="54BF6C07" w14:textId="77777777" w:rsidR="003F3B10" w:rsidRDefault="003F3B10" w:rsidP="00AE3488">
            <w:pPr>
              <w:rPr>
                <w:b/>
                <w:sz w:val="18"/>
                <w:szCs w:val="18"/>
              </w:rPr>
            </w:pPr>
            <w:r>
              <w:rPr>
                <w:b/>
                <w:sz w:val="18"/>
                <w:szCs w:val="18"/>
              </w:rPr>
              <w:t>Artikel: „Die Eröffnung des Germanischen Museums“ (Autor: ‚Doppel-Sternchen‘ aus Cambridge</w:t>
            </w:r>
            <w:r w:rsidR="002D65BB">
              <w:rPr>
                <w:b/>
                <w:sz w:val="18"/>
                <w:szCs w:val="18"/>
              </w:rPr>
              <w:t xml:space="preserve">) zur Übergabe der Spenden bekannter Deutscher (Wilhelms II., Prinz Heinrich, usw.) </w:t>
            </w:r>
            <w:r w:rsidR="00437F70">
              <w:rPr>
                <w:b/>
                <w:sz w:val="18"/>
                <w:szCs w:val="18"/>
              </w:rPr>
              <w:t xml:space="preserve">an Harvard // hier zu den Feierlichkeiten </w:t>
            </w:r>
            <w:r w:rsidR="00171B03">
              <w:rPr>
                <w:b/>
                <w:sz w:val="18"/>
                <w:szCs w:val="18"/>
              </w:rPr>
              <w:t xml:space="preserve">// u.a. zur Rede des offiziellen deutschen Vertreters </w:t>
            </w:r>
            <w:r w:rsidR="001C7E63">
              <w:rPr>
                <w:b/>
                <w:sz w:val="18"/>
                <w:szCs w:val="18"/>
              </w:rPr>
              <w:t xml:space="preserve">// insgesamt ohne Wertung, aber potentiell positiv </w:t>
            </w:r>
          </w:p>
          <w:p w14:paraId="5AD91C61" w14:textId="38EAE43B" w:rsidR="001C7E63" w:rsidRDefault="000926A2" w:rsidP="001D2967">
            <w:pPr>
              <w:rPr>
                <w:sz w:val="18"/>
                <w:szCs w:val="18"/>
              </w:rPr>
            </w:pPr>
            <w:r w:rsidRPr="00AA335B">
              <w:rPr>
                <w:sz w:val="18"/>
                <w:szCs w:val="18"/>
                <w:shd w:val="clear" w:color="auto" w:fill="ED7D31" w:themeFill="accent2"/>
              </w:rPr>
              <w:t>Meldung</w:t>
            </w:r>
            <w:r>
              <w:rPr>
                <w:sz w:val="18"/>
                <w:szCs w:val="18"/>
              </w:rPr>
              <w:t xml:space="preserve"> (20 Zeilen) </w:t>
            </w:r>
            <w:r w:rsidR="00AE0FA7">
              <w:rPr>
                <w:sz w:val="18"/>
                <w:szCs w:val="18"/>
              </w:rPr>
              <w:t>über das breite</w:t>
            </w:r>
            <w:r w:rsidR="00032EA2">
              <w:rPr>
                <w:sz w:val="18"/>
                <w:szCs w:val="18"/>
              </w:rPr>
              <w:t xml:space="preserve"> / allgemeine </w:t>
            </w:r>
            <w:r w:rsidR="00AE0FA7">
              <w:rPr>
                <w:sz w:val="18"/>
                <w:szCs w:val="18"/>
              </w:rPr>
              <w:t xml:space="preserve">Dementi der kolumbianisch-geschürten Gerüchte, dass man DE eine Schutzherrschaft antragen wolle // DE werde keine antiamerikanische Politik einschlagen </w:t>
            </w:r>
          </w:p>
          <w:p w14:paraId="4E7AF5AF" w14:textId="77777777" w:rsidR="001C43A8" w:rsidRDefault="001C43A8" w:rsidP="00AE3488">
            <w:pPr>
              <w:rPr>
                <w:sz w:val="18"/>
                <w:szCs w:val="18"/>
              </w:rPr>
            </w:pPr>
            <w:r>
              <w:rPr>
                <w:sz w:val="18"/>
                <w:szCs w:val="18"/>
              </w:rPr>
              <w:t>Meldung (12 Zeilen) über Berichte amerikanischer Einmischung in den Sezessionskonflikt zwischen Panama und Kolumbien (</w:t>
            </w:r>
            <w:r w:rsidR="001E1A23">
              <w:rPr>
                <w:sz w:val="18"/>
                <w:szCs w:val="18"/>
              </w:rPr>
              <w:t xml:space="preserve">die USA würden Kolumbien die Landung von Truppen verbieten) </w:t>
            </w:r>
          </w:p>
          <w:p w14:paraId="3B090A97" w14:textId="6B143E5D" w:rsidR="001E1A23" w:rsidRPr="001E1A23" w:rsidRDefault="001E1A23" w:rsidP="00AE3488">
            <w:pPr>
              <w:rPr>
                <w:b/>
                <w:sz w:val="18"/>
                <w:szCs w:val="18"/>
              </w:rPr>
            </w:pPr>
            <w:r>
              <w:rPr>
                <w:b/>
                <w:sz w:val="18"/>
                <w:szCs w:val="18"/>
              </w:rPr>
              <w:t xml:space="preserve">ausführlicher Bericht (Artikel-ähnlich) </w:t>
            </w:r>
            <w:r w:rsidR="00032EA2">
              <w:rPr>
                <w:b/>
                <w:sz w:val="18"/>
                <w:szCs w:val="18"/>
              </w:rPr>
              <w:t xml:space="preserve">zum Bürgerkrieg in der Dominikanischen Republik und Nachrichten zur umfangreichen Beschädigung von US-Eigentum </w:t>
            </w:r>
          </w:p>
        </w:tc>
        <w:tc>
          <w:tcPr>
            <w:tcW w:w="1020" w:type="dxa"/>
          </w:tcPr>
          <w:p w14:paraId="1963BF11" w14:textId="77777777" w:rsidR="00AE3488" w:rsidRDefault="00AE3488" w:rsidP="00AE3488">
            <w:pPr>
              <w:jc w:val="center"/>
              <w:rPr>
                <w:b/>
                <w:bCs/>
                <w:sz w:val="18"/>
                <w:szCs w:val="18"/>
              </w:rPr>
            </w:pPr>
          </w:p>
          <w:p w14:paraId="4BA4E111" w14:textId="77777777" w:rsidR="001C7E63" w:rsidRDefault="001C7E63" w:rsidP="00AE3488">
            <w:pPr>
              <w:jc w:val="center"/>
              <w:rPr>
                <w:b/>
                <w:bCs/>
                <w:sz w:val="18"/>
                <w:szCs w:val="18"/>
              </w:rPr>
            </w:pPr>
          </w:p>
          <w:p w14:paraId="36B43E1E" w14:textId="77777777" w:rsidR="001C7E63" w:rsidRDefault="001C7E63" w:rsidP="00AE3488">
            <w:pPr>
              <w:jc w:val="center"/>
              <w:rPr>
                <w:b/>
                <w:bCs/>
                <w:sz w:val="18"/>
                <w:szCs w:val="18"/>
              </w:rPr>
            </w:pPr>
          </w:p>
          <w:p w14:paraId="2B34A101" w14:textId="77777777" w:rsidR="00F435AE" w:rsidRDefault="00F435AE" w:rsidP="00AE3488">
            <w:pPr>
              <w:jc w:val="center"/>
              <w:rPr>
                <w:b/>
                <w:bCs/>
                <w:sz w:val="18"/>
                <w:szCs w:val="18"/>
              </w:rPr>
            </w:pPr>
          </w:p>
          <w:p w14:paraId="48D9C0F7" w14:textId="77777777" w:rsidR="001C7E63" w:rsidRDefault="001C7E63" w:rsidP="00AE3488">
            <w:pPr>
              <w:jc w:val="center"/>
              <w:rPr>
                <w:b/>
                <w:bCs/>
                <w:sz w:val="18"/>
                <w:szCs w:val="18"/>
              </w:rPr>
            </w:pPr>
          </w:p>
          <w:p w14:paraId="4F083AED" w14:textId="2E56AB27" w:rsidR="001C7E63" w:rsidRDefault="001C7E63" w:rsidP="00AE3488">
            <w:pPr>
              <w:jc w:val="center"/>
              <w:rPr>
                <w:b/>
                <w:bCs/>
                <w:sz w:val="18"/>
                <w:szCs w:val="18"/>
              </w:rPr>
            </w:pPr>
            <w:r>
              <w:rPr>
                <w:b/>
                <w:bCs/>
                <w:sz w:val="18"/>
                <w:szCs w:val="18"/>
              </w:rPr>
              <w:t>* (+)</w:t>
            </w:r>
          </w:p>
          <w:p w14:paraId="108773F9" w14:textId="77777777" w:rsidR="001C7E63" w:rsidRDefault="001C7E63" w:rsidP="00AE3488">
            <w:pPr>
              <w:jc w:val="center"/>
              <w:rPr>
                <w:b/>
                <w:bCs/>
                <w:sz w:val="18"/>
                <w:szCs w:val="18"/>
              </w:rPr>
            </w:pPr>
          </w:p>
          <w:p w14:paraId="328F07A8" w14:textId="77777777" w:rsidR="001C7E63" w:rsidRDefault="001C7E63" w:rsidP="00AE3488">
            <w:pPr>
              <w:jc w:val="center"/>
              <w:rPr>
                <w:b/>
                <w:bCs/>
                <w:sz w:val="18"/>
                <w:szCs w:val="18"/>
              </w:rPr>
            </w:pPr>
          </w:p>
          <w:p w14:paraId="208AC77D" w14:textId="77777777" w:rsidR="001C7E63" w:rsidRDefault="001C7E63" w:rsidP="00AE3488">
            <w:pPr>
              <w:jc w:val="center"/>
              <w:rPr>
                <w:b/>
                <w:bCs/>
                <w:sz w:val="18"/>
                <w:szCs w:val="18"/>
              </w:rPr>
            </w:pPr>
          </w:p>
          <w:p w14:paraId="64E82995" w14:textId="0713C01C" w:rsidR="001C7E63" w:rsidRPr="00517087" w:rsidRDefault="001C7E63" w:rsidP="00AE3488">
            <w:pPr>
              <w:jc w:val="center"/>
              <w:rPr>
                <w:b/>
                <w:bCs/>
                <w:sz w:val="18"/>
                <w:szCs w:val="18"/>
              </w:rPr>
            </w:pPr>
            <w:r>
              <w:rPr>
                <w:b/>
                <w:bCs/>
                <w:sz w:val="18"/>
                <w:szCs w:val="18"/>
              </w:rPr>
              <w:t xml:space="preserve"> </w:t>
            </w:r>
          </w:p>
        </w:tc>
      </w:tr>
      <w:tr w:rsidR="00AE3488" w:rsidRPr="00337324" w14:paraId="7F143960" w14:textId="77777777" w:rsidTr="00A62032">
        <w:trPr>
          <w:cantSplit/>
        </w:trPr>
        <w:tc>
          <w:tcPr>
            <w:tcW w:w="846" w:type="dxa"/>
          </w:tcPr>
          <w:p w14:paraId="675FA3D3" w14:textId="4772FEE6" w:rsidR="00AE3488" w:rsidRPr="00337324" w:rsidRDefault="00AE3488" w:rsidP="00AE3488">
            <w:pPr>
              <w:rPr>
                <w:sz w:val="18"/>
                <w:szCs w:val="18"/>
              </w:rPr>
            </w:pPr>
            <w:r>
              <w:rPr>
                <w:sz w:val="18"/>
                <w:szCs w:val="18"/>
              </w:rPr>
              <w:t>Nr. 1062</w:t>
            </w:r>
          </w:p>
        </w:tc>
        <w:tc>
          <w:tcPr>
            <w:tcW w:w="1357" w:type="dxa"/>
          </w:tcPr>
          <w:p w14:paraId="5B1CBDF4" w14:textId="074A54AC" w:rsidR="00AE3488" w:rsidRPr="00337324" w:rsidRDefault="002C54BE" w:rsidP="00AE3488">
            <w:pPr>
              <w:rPr>
                <w:sz w:val="18"/>
                <w:szCs w:val="18"/>
              </w:rPr>
            </w:pPr>
            <w:r>
              <w:rPr>
                <w:sz w:val="18"/>
                <w:szCs w:val="18"/>
              </w:rPr>
              <w:t>---</w:t>
            </w:r>
          </w:p>
        </w:tc>
        <w:tc>
          <w:tcPr>
            <w:tcW w:w="1984" w:type="dxa"/>
          </w:tcPr>
          <w:p w14:paraId="78B00D7B" w14:textId="77777777" w:rsidR="00AE3488" w:rsidRPr="00337324" w:rsidRDefault="00AE3488" w:rsidP="00AE3488">
            <w:pPr>
              <w:rPr>
                <w:sz w:val="18"/>
                <w:szCs w:val="18"/>
              </w:rPr>
            </w:pPr>
          </w:p>
        </w:tc>
        <w:tc>
          <w:tcPr>
            <w:tcW w:w="2268" w:type="dxa"/>
          </w:tcPr>
          <w:p w14:paraId="150231B4" w14:textId="77777777" w:rsidR="00AE3488" w:rsidRPr="00337324" w:rsidRDefault="00AE3488" w:rsidP="00AE3488">
            <w:pPr>
              <w:rPr>
                <w:sz w:val="18"/>
                <w:szCs w:val="18"/>
              </w:rPr>
            </w:pPr>
          </w:p>
        </w:tc>
        <w:tc>
          <w:tcPr>
            <w:tcW w:w="8504" w:type="dxa"/>
          </w:tcPr>
          <w:p w14:paraId="10399059" w14:textId="77777777" w:rsidR="00AE3488" w:rsidRPr="00337324" w:rsidRDefault="00AE3488" w:rsidP="00AE3488">
            <w:pPr>
              <w:rPr>
                <w:sz w:val="18"/>
                <w:szCs w:val="18"/>
              </w:rPr>
            </w:pPr>
          </w:p>
        </w:tc>
        <w:tc>
          <w:tcPr>
            <w:tcW w:w="1020" w:type="dxa"/>
          </w:tcPr>
          <w:p w14:paraId="0B636487" w14:textId="77777777" w:rsidR="00AE3488" w:rsidRPr="00517087" w:rsidRDefault="00AE3488" w:rsidP="00AE3488">
            <w:pPr>
              <w:jc w:val="center"/>
              <w:rPr>
                <w:b/>
                <w:bCs/>
                <w:sz w:val="18"/>
                <w:szCs w:val="18"/>
              </w:rPr>
            </w:pPr>
          </w:p>
        </w:tc>
      </w:tr>
      <w:tr w:rsidR="00AE3488" w:rsidRPr="00337324" w14:paraId="512844B2" w14:textId="77777777" w:rsidTr="001D2967">
        <w:trPr>
          <w:cantSplit/>
        </w:trPr>
        <w:tc>
          <w:tcPr>
            <w:tcW w:w="846" w:type="dxa"/>
            <w:shd w:val="clear" w:color="auto" w:fill="ED7D31" w:themeFill="accent2"/>
          </w:tcPr>
          <w:p w14:paraId="45EA09C4" w14:textId="21A9A2C9" w:rsidR="00AE3488" w:rsidRPr="00337324" w:rsidRDefault="00AE3488" w:rsidP="00AE3488">
            <w:pPr>
              <w:rPr>
                <w:sz w:val="18"/>
                <w:szCs w:val="18"/>
              </w:rPr>
            </w:pPr>
            <w:r>
              <w:rPr>
                <w:sz w:val="18"/>
                <w:szCs w:val="18"/>
              </w:rPr>
              <w:t>Nr. 1063</w:t>
            </w:r>
          </w:p>
        </w:tc>
        <w:tc>
          <w:tcPr>
            <w:tcW w:w="1357" w:type="dxa"/>
          </w:tcPr>
          <w:p w14:paraId="3E8581A4" w14:textId="641A1FDB" w:rsidR="00AE3488" w:rsidRPr="00337324" w:rsidRDefault="002C54BE" w:rsidP="00AE3488">
            <w:pPr>
              <w:rPr>
                <w:sz w:val="18"/>
                <w:szCs w:val="18"/>
              </w:rPr>
            </w:pPr>
            <w:r>
              <w:rPr>
                <w:sz w:val="18"/>
                <w:szCs w:val="18"/>
              </w:rPr>
              <w:t>12. November</w:t>
            </w:r>
          </w:p>
        </w:tc>
        <w:tc>
          <w:tcPr>
            <w:tcW w:w="1984" w:type="dxa"/>
          </w:tcPr>
          <w:p w14:paraId="5981A4F4" w14:textId="77777777" w:rsidR="00AE3488" w:rsidRDefault="002C54BE" w:rsidP="00AE3488">
            <w:pPr>
              <w:rPr>
                <w:b/>
                <w:sz w:val="18"/>
                <w:szCs w:val="18"/>
              </w:rPr>
            </w:pPr>
            <w:r>
              <w:rPr>
                <w:b/>
                <w:sz w:val="18"/>
                <w:szCs w:val="18"/>
              </w:rPr>
              <w:t>Königreich der Niederlande</w:t>
            </w:r>
          </w:p>
          <w:p w14:paraId="2CF479EF" w14:textId="77777777" w:rsidR="002C54BE" w:rsidRDefault="002C54BE" w:rsidP="00AE3488">
            <w:pPr>
              <w:rPr>
                <w:sz w:val="18"/>
                <w:szCs w:val="18"/>
              </w:rPr>
            </w:pPr>
            <w:r>
              <w:rPr>
                <w:sz w:val="18"/>
                <w:szCs w:val="18"/>
              </w:rPr>
              <w:t>Amerika</w:t>
            </w:r>
          </w:p>
          <w:p w14:paraId="40A0C4BF" w14:textId="77777777" w:rsidR="00B44C74" w:rsidRDefault="00B44C74" w:rsidP="00AE3488">
            <w:pPr>
              <w:rPr>
                <w:sz w:val="18"/>
                <w:szCs w:val="18"/>
              </w:rPr>
            </w:pPr>
          </w:p>
          <w:p w14:paraId="4CA594C2" w14:textId="77777777" w:rsidR="00B44C74" w:rsidRDefault="00B44C74" w:rsidP="00AE3488">
            <w:pPr>
              <w:rPr>
                <w:sz w:val="18"/>
                <w:szCs w:val="18"/>
              </w:rPr>
            </w:pPr>
          </w:p>
          <w:p w14:paraId="0BB4D8B0" w14:textId="77777777" w:rsidR="00B44C74" w:rsidRDefault="00B44C74" w:rsidP="00AE3488">
            <w:pPr>
              <w:rPr>
                <w:sz w:val="18"/>
                <w:szCs w:val="18"/>
              </w:rPr>
            </w:pPr>
          </w:p>
          <w:p w14:paraId="22CB3776" w14:textId="428F9A91" w:rsidR="00B44C74" w:rsidRPr="00B44C74" w:rsidRDefault="00B44C74" w:rsidP="00AE3488">
            <w:pPr>
              <w:rPr>
                <w:strike/>
                <w:sz w:val="18"/>
                <w:szCs w:val="18"/>
              </w:rPr>
            </w:pPr>
            <w:r>
              <w:rPr>
                <w:strike/>
                <w:sz w:val="18"/>
                <w:szCs w:val="18"/>
              </w:rPr>
              <w:t xml:space="preserve">Vermischte Nachrichten </w:t>
            </w:r>
          </w:p>
        </w:tc>
        <w:tc>
          <w:tcPr>
            <w:tcW w:w="2268" w:type="dxa"/>
          </w:tcPr>
          <w:p w14:paraId="7F5D1783" w14:textId="77777777" w:rsidR="00AE3488" w:rsidRDefault="002C54BE" w:rsidP="00AE3488">
            <w:pPr>
              <w:rPr>
                <w:b/>
                <w:sz w:val="18"/>
                <w:szCs w:val="18"/>
              </w:rPr>
            </w:pPr>
            <w:r>
              <w:rPr>
                <w:b/>
                <w:sz w:val="18"/>
                <w:szCs w:val="18"/>
              </w:rPr>
              <w:t xml:space="preserve">Venezuela-Krise (Lateinamerika) / Haag </w:t>
            </w:r>
          </w:p>
          <w:p w14:paraId="70951492" w14:textId="5310124D" w:rsidR="002C54BE" w:rsidRDefault="008773C8" w:rsidP="00AE3488">
            <w:pPr>
              <w:rPr>
                <w:sz w:val="18"/>
                <w:szCs w:val="18"/>
              </w:rPr>
            </w:pPr>
            <w:r>
              <w:rPr>
                <w:sz w:val="18"/>
                <w:szCs w:val="18"/>
              </w:rPr>
              <w:t xml:space="preserve">USA / </w:t>
            </w:r>
            <w:r w:rsidR="002C54BE">
              <w:rPr>
                <w:sz w:val="18"/>
                <w:szCs w:val="18"/>
              </w:rPr>
              <w:t xml:space="preserve">Lateinamerika </w:t>
            </w:r>
            <w:r>
              <w:rPr>
                <w:sz w:val="18"/>
                <w:szCs w:val="18"/>
              </w:rPr>
              <w:t>(Panama) / Hetze</w:t>
            </w:r>
          </w:p>
          <w:p w14:paraId="00B9FE29" w14:textId="77777777" w:rsidR="008773C8" w:rsidRDefault="008773C8" w:rsidP="00AE3488">
            <w:pPr>
              <w:rPr>
                <w:sz w:val="18"/>
                <w:szCs w:val="18"/>
              </w:rPr>
            </w:pPr>
          </w:p>
          <w:p w14:paraId="2F1579CC" w14:textId="77777777" w:rsidR="008773C8" w:rsidRDefault="008773C8" w:rsidP="00AE3488">
            <w:pPr>
              <w:rPr>
                <w:sz w:val="18"/>
                <w:szCs w:val="18"/>
              </w:rPr>
            </w:pPr>
            <w:r>
              <w:rPr>
                <w:sz w:val="18"/>
                <w:szCs w:val="18"/>
              </w:rPr>
              <w:t xml:space="preserve">Lateinamerika </w:t>
            </w:r>
          </w:p>
          <w:p w14:paraId="691B7D43" w14:textId="1A1970B3" w:rsidR="00B44C74" w:rsidRPr="00B44C74" w:rsidRDefault="00B44C74" w:rsidP="00AE3488">
            <w:pPr>
              <w:rPr>
                <w:strike/>
                <w:sz w:val="18"/>
                <w:szCs w:val="18"/>
              </w:rPr>
            </w:pPr>
            <w:r>
              <w:rPr>
                <w:strike/>
                <w:sz w:val="18"/>
                <w:szCs w:val="18"/>
              </w:rPr>
              <w:t xml:space="preserve">Lateinamerika </w:t>
            </w:r>
          </w:p>
        </w:tc>
        <w:tc>
          <w:tcPr>
            <w:tcW w:w="8504" w:type="dxa"/>
          </w:tcPr>
          <w:p w14:paraId="01521933" w14:textId="77777777" w:rsidR="00AE3488" w:rsidRDefault="002C54BE" w:rsidP="00AE3488">
            <w:pPr>
              <w:rPr>
                <w:b/>
                <w:sz w:val="18"/>
                <w:szCs w:val="18"/>
              </w:rPr>
            </w:pPr>
            <w:r>
              <w:rPr>
                <w:b/>
                <w:sz w:val="18"/>
                <w:szCs w:val="18"/>
              </w:rPr>
              <w:t>ausführlicher Bericht (Artikel-ähnlich) über die</w:t>
            </w:r>
            <w:r w:rsidRPr="002C54BE">
              <w:rPr>
                <w:b/>
                <w:sz w:val="18"/>
                <w:szCs w:val="18"/>
              </w:rPr>
              <w:t xml:space="preserve"> Verhandlungen des internationalen Schiedsgerichtshofes in Den Haag zur Zweiten Venezuela-Krise</w:t>
            </w:r>
          </w:p>
          <w:p w14:paraId="0141E8D5" w14:textId="77777777" w:rsidR="002C54BE" w:rsidRDefault="00311E5D" w:rsidP="001D2967">
            <w:pPr>
              <w:rPr>
                <w:sz w:val="18"/>
                <w:szCs w:val="18"/>
              </w:rPr>
            </w:pPr>
            <w:r w:rsidRPr="00AA335B">
              <w:rPr>
                <w:sz w:val="18"/>
                <w:szCs w:val="18"/>
                <w:shd w:val="clear" w:color="auto" w:fill="ED7D31" w:themeFill="accent2"/>
              </w:rPr>
              <w:t>Meldung</w:t>
            </w:r>
            <w:r>
              <w:rPr>
                <w:sz w:val="18"/>
                <w:szCs w:val="18"/>
              </w:rPr>
              <w:t xml:space="preserve"> (17 Zeilen) </w:t>
            </w:r>
            <w:r w:rsidR="00DC28B5">
              <w:rPr>
                <w:sz w:val="18"/>
                <w:szCs w:val="18"/>
              </w:rPr>
              <w:t xml:space="preserve">zur Feststellung, dass es schon wieder antideutsche Hetze gebe, weil DE angeblich die USA nicht um den Schutz der Deutschen geben habe // dies sei aber gar nicht notwendig, da DE selbst </w:t>
            </w:r>
            <w:r w:rsidR="008773C8">
              <w:rPr>
                <w:sz w:val="18"/>
                <w:szCs w:val="18"/>
              </w:rPr>
              <w:t xml:space="preserve">Konsuln vor Ort habe </w:t>
            </w:r>
          </w:p>
          <w:p w14:paraId="5EBD3EA0" w14:textId="77777777" w:rsidR="008773C8" w:rsidRDefault="008773C8" w:rsidP="00AE3488">
            <w:pPr>
              <w:rPr>
                <w:sz w:val="18"/>
                <w:szCs w:val="18"/>
              </w:rPr>
            </w:pPr>
            <w:r>
              <w:rPr>
                <w:sz w:val="18"/>
                <w:szCs w:val="18"/>
              </w:rPr>
              <w:t xml:space="preserve">knappe Meldung (6 Zeilen) zum Bürgerkrieg in der Dominikanischen Republik </w:t>
            </w:r>
          </w:p>
          <w:p w14:paraId="5EA1538C" w14:textId="5B4B303B" w:rsidR="00B44C74" w:rsidRPr="00B44C74" w:rsidRDefault="00B44C74" w:rsidP="00AE3488">
            <w:pPr>
              <w:rPr>
                <w:strike/>
                <w:sz w:val="18"/>
                <w:szCs w:val="18"/>
              </w:rPr>
            </w:pPr>
            <w:r>
              <w:rPr>
                <w:strike/>
                <w:sz w:val="18"/>
                <w:szCs w:val="18"/>
              </w:rPr>
              <w:t xml:space="preserve">knappe Meldung (3 Zeilen) zur Pest in Brasilien </w:t>
            </w:r>
          </w:p>
        </w:tc>
        <w:tc>
          <w:tcPr>
            <w:tcW w:w="1020" w:type="dxa"/>
          </w:tcPr>
          <w:p w14:paraId="6E0F0463" w14:textId="77777777" w:rsidR="00AE3488" w:rsidRPr="00517087" w:rsidRDefault="00AE3488" w:rsidP="00AE3488">
            <w:pPr>
              <w:jc w:val="center"/>
              <w:rPr>
                <w:b/>
                <w:bCs/>
                <w:sz w:val="18"/>
                <w:szCs w:val="18"/>
              </w:rPr>
            </w:pPr>
          </w:p>
        </w:tc>
      </w:tr>
      <w:tr w:rsidR="00AE3488" w:rsidRPr="00337324" w14:paraId="7852B8DA" w14:textId="77777777" w:rsidTr="00A62032">
        <w:trPr>
          <w:cantSplit/>
        </w:trPr>
        <w:tc>
          <w:tcPr>
            <w:tcW w:w="846" w:type="dxa"/>
          </w:tcPr>
          <w:p w14:paraId="10E04EE3" w14:textId="03D6BBB6" w:rsidR="00AE3488" w:rsidRPr="00337324" w:rsidRDefault="00AE3488" w:rsidP="00AE3488">
            <w:pPr>
              <w:rPr>
                <w:sz w:val="18"/>
                <w:szCs w:val="18"/>
              </w:rPr>
            </w:pPr>
            <w:r>
              <w:rPr>
                <w:sz w:val="18"/>
                <w:szCs w:val="18"/>
              </w:rPr>
              <w:t>Nr. 1064</w:t>
            </w:r>
          </w:p>
        </w:tc>
        <w:tc>
          <w:tcPr>
            <w:tcW w:w="1357" w:type="dxa"/>
          </w:tcPr>
          <w:p w14:paraId="083F155D" w14:textId="4CD20E44" w:rsidR="00AE3488" w:rsidRPr="00337324" w:rsidRDefault="007F215B" w:rsidP="00AE3488">
            <w:pPr>
              <w:rPr>
                <w:sz w:val="18"/>
                <w:szCs w:val="18"/>
              </w:rPr>
            </w:pPr>
            <w:r>
              <w:rPr>
                <w:sz w:val="18"/>
                <w:szCs w:val="18"/>
              </w:rPr>
              <w:t xml:space="preserve">12. November </w:t>
            </w:r>
          </w:p>
        </w:tc>
        <w:tc>
          <w:tcPr>
            <w:tcW w:w="1984" w:type="dxa"/>
          </w:tcPr>
          <w:p w14:paraId="77233B6B" w14:textId="0A9780DA" w:rsidR="00AE3488" w:rsidRPr="00DC30AF" w:rsidRDefault="007F215B" w:rsidP="00AE3488">
            <w:pPr>
              <w:rPr>
                <w:b/>
                <w:bCs/>
                <w:sz w:val="18"/>
                <w:szCs w:val="18"/>
              </w:rPr>
            </w:pPr>
            <w:r w:rsidRPr="00DC30AF">
              <w:rPr>
                <w:b/>
                <w:bCs/>
                <w:sz w:val="18"/>
                <w:szCs w:val="18"/>
              </w:rPr>
              <w:t>Amerika</w:t>
            </w:r>
          </w:p>
        </w:tc>
        <w:tc>
          <w:tcPr>
            <w:tcW w:w="2268" w:type="dxa"/>
          </w:tcPr>
          <w:p w14:paraId="42A70673" w14:textId="77777777" w:rsidR="00AE3488" w:rsidRDefault="00DC30AF" w:rsidP="00AE3488">
            <w:pPr>
              <w:rPr>
                <w:b/>
                <w:bCs/>
                <w:sz w:val="18"/>
                <w:szCs w:val="18"/>
              </w:rPr>
            </w:pPr>
            <w:r w:rsidRPr="00DC30AF">
              <w:rPr>
                <w:b/>
                <w:bCs/>
                <w:sz w:val="18"/>
                <w:szCs w:val="18"/>
              </w:rPr>
              <w:t>Lateinamerika / DE</w:t>
            </w:r>
          </w:p>
          <w:p w14:paraId="0ABEF634" w14:textId="77777777" w:rsidR="00FD4F39" w:rsidRDefault="00FD4F39" w:rsidP="00AE3488">
            <w:pPr>
              <w:rPr>
                <w:b/>
                <w:bCs/>
                <w:sz w:val="18"/>
                <w:szCs w:val="18"/>
              </w:rPr>
            </w:pPr>
          </w:p>
          <w:p w14:paraId="1DAB5F46" w14:textId="65EE3AA1" w:rsidR="00FD4F39" w:rsidRPr="00FD4F39" w:rsidRDefault="00FD4F39" w:rsidP="00AE3488">
            <w:pPr>
              <w:rPr>
                <w:bCs/>
                <w:sz w:val="18"/>
                <w:szCs w:val="18"/>
              </w:rPr>
            </w:pPr>
            <w:r>
              <w:rPr>
                <w:bCs/>
                <w:sz w:val="18"/>
                <w:szCs w:val="18"/>
              </w:rPr>
              <w:t xml:space="preserve">Lateinamerika / DE </w:t>
            </w:r>
          </w:p>
        </w:tc>
        <w:tc>
          <w:tcPr>
            <w:tcW w:w="8504" w:type="dxa"/>
          </w:tcPr>
          <w:p w14:paraId="3572E04E" w14:textId="77777777" w:rsidR="00AE3488" w:rsidRDefault="00DC30AF" w:rsidP="00AE3488">
            <w:pPr>
              <w:rPr>
                <w:b/>
                <w:bCs/>
                <w:sz w:val="18"/>
                <w:szCs w:val="18"/>
              </w:rPr>
            </w:pPr>
            <w:r>
              <w:rPr>
                <w:b/>
                <w:bCs/>
                <w:sz w:val="18"/>
                <w:szCs w:val="18"/>
              </w:rPr>
              <w:t xml:space="preserve">ausführlicher Bericht (Artikel-ähnlich) zu einem Vergleich der Feuerkraft der dominikanischen Marine mit den dorthin beorderten deutschen Kriegsschiffen </w:t>
            </w:r>
          </w:p>
          <w:p w14:paraId="5272CD61" w14:textId="4160139B" w:rsidR="00DC30AF" w:rsidRPr="00DC30AF" w:rsidRDefault="00DC30AF" w:rsidP="00AE3488">
            <w:pPr>
              <w:rPr>
                <w:bCs/>
                <w:sz w:val="18"/>
                <w:szCs w:val="18"/>
              </w:rPr>
            </w:pPr>
            <w:r>
              <w:rPr>
                <w:bCs/>
                <w:sz w:val="18"/>
                <w:szCs w:val="18"/>
              </w:rPr>
              <w:t xml:space="preserve">knappe Meldung (7 Zeilen) </w:t>
            </w:r>
            <w:r w:rsidR="002251C6">
              <w:rPr>
                <w:bCs/>
                <w:sz w:val="18"/>
                <w:szCs w:val="18"/>
              </w:rPr>
              <w:t xml:space="preserve">zum Schutz des deutschen Konsulats in der Dominikanischen Republik durch </w:t>
            </w:r>
            <w:r w:rsidR="00FD4F39">
              <w:rPr>
                <w:bCs/>
                <w:sz w:val="18"/>
                <w:szCs w:val="18"/>
              </w:rPr>
              <w:t xml:space="preserve">deutsche Marinetruppen sowie die Eskorte eines dt. Handelsdampfers durch ein Kriegsschiff </w:t>
            </w:r>
          </w:p>
        </w:tc>
        <w:tc>
          <w:tcPr>
            <w:tcW w:w="1020" w:type="dxa"/>
          </w:tcPr>
          <w:p w14:paraId="193DF0FC" w14:textId="77777777" w:rsidR="00AE3488" w:rsidRPr="00517087" w:rsidRDefault="00AE3488" w:rsidP="00AE3488">
            <w:pPr>
              <w:jc w:val="center"/>
              <w:rPr>
                <w:b/>
                <w:bCs/>
                <w:sz w:val="18"/>
                <w:szCs w:val="18"/>
              </w:rPr>
            </w:pPr>
          </w:p>
        </w:tc>
      </w:tr>
      <w:tr w:rsidR="00AE3488" w:rsidRPr="00337324" w14:paraId="7BD57E98" w14:textId="77777777" w:rsidTr="00A62032">
        <w:trPr>
          <w:cantSplit/>
        </w:trPr>
        <w:tc>
          <w:tcPr>
            <w:tcW w:w="846" w:type="dxa"/>
          </w:tcPr>
          <w:p w14:paraId="188A8413" w14:textId="0901F47F" w:rsidR="00AE3488" w:rsidRPr="00337324" w:rsidRDefault="00AE3488" w:rsidP="00AE3488">
            <w:pPr>
              <w:rPr>
                <w:sz w:val="18"/>
                <w:szCs w:val="18"/>
              </w:rPr>
            </w:pPr>
            <w:r>
              <w:rPr>
                <w:sz w:val="18"/>
                <w:szCs w:val="18"/>
              </w:rPr>
              <w:t>Nr. 1065</w:t>
            </w:r>
          </w:p>
        </w:tc>
        <w:tc>
          <w:tcPr>
            <w:tcW w:w="1357" w:type="dxa"/>
          </w:tcPr>
          <w:p w14:paraId="14F99091" w14:textId="7A3DB7E4" w:rsidR="00AE3488" w:rsidRPr="00337324" w:rsidRDefault="007A253E" w:rsidP="00AE3488">
            <w:pPr>
              <w:rPr>
                <w:sz w:val="18"/>
                <w:szCs w:val="18"/>
              </w:rPr>
            </w:pPr>
            <w:r>
              <w:rPr>
                <w:sz w:val="18"/>
                <w:szCs w:val="18"/>
              </w:rPr>
              <w:t>12. November</w:t>
            </w:r>
          </w:p>
        </w:tc>
        <w:tc>
          <w:tcPr>
            <w:tcW w:w="1984" w:type="dxa"/>
          </w:tcPr>
          <w:p w14:paraId="452BBEFA" w14:textId="0C927A3F" w:rsidR="00AE3488" w:rsidRPr="00337324" w:rsidRDefault="007A253E" w:rsidP="00AE3488">
            <w:pPr>
              <w:rPr>
                <w:sz w:val="18"/>
                <w:szCs w:val="18"/>
              </w:rPr>
            </w:pPr>
            <w:r>
              <w:rPr>
                <w:sz w:val="18"/>
                <w:szCs w:val="18"/>
              </w:rPr>
              <w:t>Amerika</w:t>
            </w:r>
          </w:p>
        </w:tc>
        <w:tc>
          <w:tcPr>
            <w:tcW w:w="2268" w:type="dxa"/>
          </w:tcPr>
          <w:p w14:paraId="3A444EB6" w14:textId="77777777" w:rsidR="00AE3488" w:rsidRDefault="00BE193A" w:rsidP="00AE3488">
            <w:pPr>
              <w:rPr>
                <w:sz w:val="18"/>
                <w:szCs w:val="18"/>
              </w:rPr>
            </w:pPr>
            <w:r>
              <w:rPr>
                <w:sz w:val="18"/>
                <w:szCs w:val="18"/>
              </w:rPr>
              <w:t xml:space="preserve">Lateinamerika (Panama) </w:t>
            </w:r>
          </w:p>
          <w:p w14:paraId="3A4A4E6B" w14:textId="23873176" w:rsidR="00E44451" w:rsidRPr="00337324" w:rsidRDefault="00E44451" w:rsidP="00AE3488">
            <w:pPr>
              <w:rPr>
                <w:sz w:val="18"/>
                <w:szCs w:val="18"/>
              </w:rPr>
            </w:pPr>
            <w:r>
              <w:rPr>
                <w:sz w:val="18"/>
                <w:szCs w:val="18"/>
              </w:rPr>
              <w:t xml:space="preserve">Lateinamerika / DE </w:t>
            </w:r>
          </w:p>
        </w:tc>
        <w:tc>
          <w:tcPr>
            <w:tcW w:w="8504" w:type="dxa"/>
          </w:tcPr>
          <w:p w14:paraId="7BC49256" w14:textId="77777777" w:rsidR="00AE3488" w:rsidRDefault="00BE193A" w:rsidP="00AE3488">
            <w:pPr>
              <w:rPr>
                <w:sz w:val="18"/>
                <w:szCs w:val="18"/>
              </w:rPr>
            </w:pPr>
            <w:r>
              <w:rPr>
                <w:sz w:val="18"/>
                <w:szCs w:val="18"/>
              </w:rPr>
              <w:t xml:space="preserve">knappe Meldung (6 Zeilen) zu Unruhen in Kolumbien </w:t>
            </w:r>
          </w:p>
          <w:p w14:paraId="4FAF314B" w14:textId="29531F75" w:rsidR="00BE193A" w:rsidRPr="00337324" w:rsidRDefault="00BE193A" w:rsidP="00AE3488">
            <w:pPr>
              <w:rPr>
                <w:sz w:val="18"/>
                <w:szCs w:val="18"/>
              </w:rPr>
            </w:pPr>
            <w:r>
              <w:rPr>
                <w:sz w:val="18"/>
                <w:szCs w:val="18"/>
              </w:rPr>
              <w:t xml:space="preserve">knappe Meldung (8 Zeilen) </w:t>
            </w:r>
            <w:r w:rsidR="00563D58">
              <w:rPr>
                <w:sz w:val="18"/>
                <w:szCs w:val="18"/>
              </w:rPr>
              <w:t xml:space="preserve">zur deutschen Intervention in der Dominikanischen Republik </w:t>
            </w:r>
          </w:p>
        </w:tc>
        <w:tc>
          <w:tcPr>
            <w:tcW w:w="1020" w:type="dxa"/>
          </w:tcPr>
          <w:p w14:paraId="0F02DC98" w14:textId="77777777" w:rsidR="00AE3488" w:rsidRPr="00517087" w:rsidRDefault="00AE3488" w:rsidP="00AE3488">
            <w:pPr>
              <w:jc w:val="center"/>
              <w:rPr>
                <w:b/>
                <w:bCs/>
                <w:sz w:val="18"/>
                <w:szCs w:val="18"/>
              </w:rPr>
            </w:pPr>
          </w:p>
        </w:tc>
      </w:tr>
      <w:tr w:rsidR="00AE3488" w:rsidRPr="00337324" w14:paraId="09114576" w14:textId="77777777" w:rsidTr="00A62032">
        <w:trPr>
          <w:cantSplit/>
        </w:trPr>
        <w:tc>
          <w:tcPr>
            <w:tcW w:w="846" w:type="dxa"/>
          </w:tcPr>
          <w:p w14:paraId="48668315" w14:textId="2B0D587F" w:rsidR="00AE3488" w:rsidRPr="00337324" w:rsidRDefault="00AE3488" w:rsidP="00AE3488">
            <w:pPr>
              <w:rPr>
                <w:sz w:val="18"/>
                <w:szCs w:val="18"/>
              </w:rPr>
            </w:pPr>
            <w:r>
              <w:rPr>
                <w:sz w:val="18"/>
                <w:szCs w:val="18"/>
              </w:rPr>
              <w:t>Nr. 1066</w:t>
            </w:r>
          </w:p>
        </w:tc>
        <w:tc>
          <w:tcPr>
            <w:tcW w:w="1357" w:type="dxa"/>
          </w:tcPr>
          <w:p w14:paraId="1FBF8BD5" w14:textId="6EDA8112" w:rsidR="00AE3488" w:rsidRPr="00337324" w:rsidRDefault="008B64CC" w:rsidP="00AE3488">
            <w:pPr>
              <w:rPr>
                <w:sz w:val="18"/>
                <w:szCs w:val="18"/>
              </w:rPr>
            </w:pPr>
            <w:r>
              <w:rPr>
                <w:sz w:val="18"/>
                <w:szCs w:val="18"/>
              </w:rPr>
              <w:t>13. November</w:t>
            </w:r>
          </w:p>
        </w:tc>
        <w:tc>
          <w:tcPr>
            <w:tcW w:w="1984" w:type="dxa"/>
          </w:tcPr>
          <w:p w14:paraId="12641DA2" w14:textId="2457F06F" w:rsidR="00AE3488" w:rsidRPr="00337324" w:rsidRDefault="008B64CC" w:rsidP="00AE3488">
            <w:pPr>
              <w:rPr>
                <w:sz w:val="18"/>
                <w:szCs w:val="18"/>
              </w:rPr>
            </w:pPr>
            <w:r>
              <w:rPr>
                <w:sz w:val="18"/>
                <w:szCs w:val="18"/>
              </w:rPr>
              <w:t>Amerika</w:t>
            </w:r>
          </w:p>
        </w:tc>
        <w:tc>
          <w:tcPr>
            <w:tcW w:w="2268" w:type="dxa"/>
          </w:tcPr>
          <w:p w14:paraId="5DC1A2F9" w14:textId="77777777" w:rsidR="00AE3488" w:rsidRDefault="00C87789" w:rsidP="00AE3488">
            <w:pPr>
              <w:rPr>
                <w:sz w:val="18"/>
                <w:szCs w:val="18"/>
              </w:rPr>
            </w:pPr>
            <w:r>
              <w:rPr>
                <w:sz w:val="18"/>
                <w:szCs w:val="18"/>
              </w:rPr>
              <w:t>USA / IT</w:t>
            </w:r>
          </w:p>
          <w:p w14:paraId="5E8BA524" w14:textId="77777777" w:rsidR="00A8233E" w:rsidRDefault="00A8233E" w:rsidP="00AE3488">
            <w:pPr>
              <w:rPr>
                <w:sz w:val="18"/>
                <w:szCs w:val="18"/>
              </w:rPr>
            </w:pPr>
          </w:p>
          <w:p w14:paraId="4D7EE6C9" w14:textId="77777777" w:rsidR="00A8233E" w:rsidRDefault="0093688E" w:rsidP="00AE3488">
            <w:pPr>
              <w:rPr>
                <w:sz w:val="18"/>
                <w:szCs w:val="18"/>
              </w:rPr>
            </w:pPr>
            <w:r>
              <w:rPr>
                <w:sz w:val="18"/>
                <w:szCs w:val="18"/>
              </w:rPr>
              <w:t xml:space="preserve">USA / Mittelamerikakanal / Lateinamerika (Panama) </w:t>
            </w:r>
          </w:p>
          <w:p w14:paraId="7B0DAE7B" w14:textId="77777777" w:rsidR="0093688E" w:rsidRDefault="0093688E" w:rsidP="00AE3488">
            <w:pPr>
              <w:rPr>
                <w:sz w:val="18"/>
                <w:szCs w:val="18"/>
              </w:rPr>
            </w:pPr>
          </w:p>
          <w:p w14:paraId="25D18C9F" w14:textId="3A6CB7E3" w:rsidR="0093688E" w:rsidRPr="00337324" w:rsidRDefault="0093688E" w:rsidP="00AE3488">
            <w:pPr>
              <w:rPr>
                <w:sz w:val="18"/>
                <w:szCs w:val="18"/>
              </w:rPr>
            </w:pPr>
            <w:r>
              <w:rPr>
                <w:sz w:val="18"/>
                <w:szCs w:val="18"/>
              </w:rPr>
              <w:t xml:space="preserve">USA / Lateinamerika </w:t>
            </w:r>
          </w:p>
        </w:tc>
        <w:tc>
          <w:tcPr>
            <w:tcW w:w="8504" w:type="dxa"/>
          </w:tcPr>
          <w:p w14:paraId="2B47F1DB" w14:textId="77777777" w:rsidR="00AE3488" w:rsidRDefault="00C87789" w:rsidP="00AE3488">
            <w:pPr>
              <w:rPr>
                <w:sz w:val="18"/>
                <w:szCs w:val="18"/>
              </w:rPr>
            </w:pPr>
            <w:r>
              <w:rPr>
                <w:sz w:val="18"/>
                <w:szCs w:val="18"/>
              </w:rPr>
              <w:t xml:space="preserve">knappe Meldung (7 Zeilen) zu antiitalienischen Ausschreitungen gegen die italienische Flagge (des Monarchen) durch andere Italiener in den USA </w:t>
            </w:r>
          </w:p>
          <w:p w14:paraId="6931CB86" w14:textId="2C9FF4C3" w:rsidR="00C87789" w:rsidRDefault="00775438" w:rsidP="00AE3488">
            <w:pPr>
              <w:rPr>
                <w:sz w:val="18"/>
                <w:szCs w:val="18"/>
              </w:rPr>
            </w:pPr>
            <w:r>
              <w:rPr>
                <w:sz w:val="18"/>
                <w:szCs w:val="18"/>
              </w:rPr>
              <w:t xml:space="preserve">knappe Meldung (5 Zeilen – Autor: ‚Doppel-Sternchen‘ aus Washington) zu Überlegungen des Generalstabes zur Entsendung zusätzlicher </w:t>
            </w:r>
            <w:r w:rsidR="00DE1580">
              <w:rPr>
                <w:sz w:val="18"/>
                <w:szCs w:val="18"/>
              </w:rPr>
              <w:t xml:space="preserve">Soldaten zum Schutz der US-Konsulate in Colon und Bogota </w:t>
            </w:r>
            <w:r w:rsidR="0093688E">
              <w:rPr>
                <w:sz w:val="18"/>
                <w:szCs w:val="18"/>
              </w:rPr>
              <w:t xml:space="preserve">während des Baus des Mittelamerikakanals </w:t>
            </w:r>
          </w:p>
          <w:p w14:paraId="730C6F26" w14:textId="4DB0D32F" w:rsidR="00DE1580" w:rsidRPr="00337324" w:rsidRDefault="00DE1580" w:rsidP="00AE3488">
            <w:pPr>
              <w:rPr>
                <w:sz w:val="18"/>
                <w:szCs w:val="18"/>
              </w:rPr>
            </w:pPr>
            <w:r>
              <w:rPr>
                <w:sz w:val="18"/>
                <w:szCs w:val="18"/>
              </w:rPr>
              <w:t xml:space="preserve">knappe Meldung (8 Zeilen) </w:t>
            </w:r>
            <w:r w:rsidR="00A8233E">
              <w:rPr>
                <w:sz w:val="18"/>
                <w:szCs w:val="18"/>
              </w:rPr>
              <w:t xml:space="preserve">zum (konfliktreichen) Kontakt der USA mit den Aufständischen in der Dominikanischen Republik </w:t>
            </w:r>
          </w:p>
        </w:tc>
        <w:tc>
          <w:tcPr>
            <w:tcW w:w="1020" w:type="dxa"/>
          </w:tcPr>
          <w:p w14:paraId="3F10F845" w14:textId="77777777" w:rsidR="00AE3488" w:rsidRPr="00517087" w:rsidRDefault="00AE3488" w:rsidP="00AE3488">
            <w:pPr>
              <w:jc w:val="center"/>
              <w:rPr>
                <w:b/>
                <w:bCs/>
                <w:sz w:val="18"/>
                <w:szCs w:val="18"/>
              </w:rPr>
            </w:pPr>
          </w:p>
        </w:tc>
      </w:tr>
      <w:tr w:rsidR="00AE3488" w:rsidRPr="00337324" w14:paraId="13AA8559" w14:textId="77777777" w:rsidTr="00A62032">
        <w:trPr>
          <w:cantSplit/>
        </w:trPr>
        <w:tc>
          <w:tcPr>
            <w:tcW w:w="846" w:type="dxa"/>
          </w:tcPr>
          <w:p w14:paraId="76A283E6" w14:textId="3A08C7FE" w:rsidR="00AE3488" w:rsidRPr="00337324" w:rsidRDefault="00AE3488" w:rsidP="00AE3488">
            <w:pPr>
              <w:rPr>
                <w:sz w:val="18"/>
                <w:szCs w:val="18"/>
              </w:rPr>
            </w:pPr>
            <w:r>
              <w:rPr>
                <w:sz w:val="18"/>
                <w:szCs w:val="18"/>
              </w:rPr>
              <w:t>Nr. 1067</w:t>
            </w:r>
          </w:p>
        </w:tc>
        <w:tc>
          <w:tcPr>
            <w:tcW w:w="1357" w:type="dxa"/>
          </w:tcPr>
          <w:p w14:paraId="53AB0C0F" w14:textId="506C69C2" w:rsidR="00AE3488" w:rsidRPr="00337324" w:rsidRDefault="006D2117" w:rsidP="00AE3488">
            <w:pPr>
              <w:rPr>
                <w:sz w:val="18"/>
                <w:szCs w:val="18"/>
              </w:rPr>
            </w:pPr>
            <w:r>
              <w:rPr>
                <w:sz w:val="18"/>
                <w:szCs w:val="18"/>
              </w:rPr>
              <w:t>13. November</w:t>
            </w:r>
          </w:p>
        </w:tc>
        <w:tc>
          <w:tcPr>
            <w:tcW w:w="1984" w:type="dxa"/>
          </w:tcPr>
          <w:p w14:paraId="0D1F43A9" w14:textId="03737314" w:rsidR="00F8545E" w:rsidRDefault="00F8545E" w:rsidP="00AE3488">
            <w:pPr>
              <w:rPr>
                <w:sz w:val="18"/>
                <w:szCs w:val="18"/>
              </w:rPr>
            </w:pPr>
            <w:r>
              <w:rPr>
                <w:sz w:val="18"/>
                <w:szCs w:val="18"/>
              </w:rPr>
              <w:t xml:space="preserve">Königreich der Niederlande </w:t>
            </w:r>
          </w:p>
          <w:p w14:paraId="63FA7EE1" w14:textId="2CE29FF5" w:rsidR="00AE3488" w:rsidRPr="00337324" w:rsidRDefault="006D2117" w:rsidP="00AE3488">
            <w:pPr>
              <w:rPr>
                <w:sz w:val="18"/>
                <w:szCs w:val="18"/>
              </w:rPr>
            </w:pPr>
            <w:r>
              <w:rPr>
                <w:sz w:val="18"/>
                <w:szCs w:val="18"/>
              </w:rPr>
              <w:t>Amerika</w:t>
            </w:r>
          </w:p>
        </w:tc>
        <w:tc>
          <w:tcPr>
            <w:tcW w:w="2268" w:type="dxa"/>
          </w:tcPr>
          <w:p w14:paraId="03EEF306" w14:textId="23E9C5E3" w:rsidR="00F8545E" w:rsidRDefault="00F8545E" w:rsidP="00AE3488">
            <w:pPr>
              <w:rPr>
                <w:sz w:val="18"/>
                <w:szCs w:val="18"/>
              </w:rPr>
            </w:pPr>
            <w:r>
              <w:rPr>
                <w:sz w:val="18"/>
                <w:szCs w:val="18"/>
              </w:rPr>
              <w:t>Venezuela-Krise (</w:t>
            </w:r>
            <w:r w:rsidRPr="00D2253B">
              <w:rPr>
                <w:strike/>
                <w:sz w:val="18"/>
                <w:szCs w:val="18"/>
              </w:rPr>
              <w:t>Lateinamerika</w:t>
            </w:r>
            <w:r>
              <w:rPr>
                <w:sz w:val="18"/>
                <w:szCs w:val="18"/>
              </w:rPr>
              <w:t xml:space="preserve">) / Haag </w:t>
            </w:r>
          </w:p>
          <w:p w14:paraId="1BE25901" w14:textId="7F128115" w:rsidR="00AE3488" w:rsidRPr="00337324" w:rsidRDefault="006D2117" w:rsidP="00AE3488">
            <w:pPr>
              <w:rPr>
                <w:sz w:val="18"/>
                <w:szCs w:val="18"/>
              </w:rPr>
            </w:pPr>
            <w:r>
              <w:rPr>
                <w:sz w:val="18"/>
                <w:szCs w:val="18"/>
              </w:rPr>
              <w:t xml:space="preserve">USA / DE / Roosevelt / Wilhelm II. </w:t>
            </w:r>
          </w:p>
        </w:tc>
        <w:tc>
          <w:tcPr>
            <w:tcW w:w="8504" w:type="dxa"/>
          </w:tcPr>
          <w:p w14:paraId="2FD145E5" w14:textId="0D3BEA8F" w:rsidR="00F8545E" w:rsidRDefault="00D2253B" w:rsidP="00AE3488">
            <w:pPr>
              <w:rPr>
                <w:sz w:val="18"/>
                <w:szCs w:val="18"/>
              </w:rPr>
            </w:pPr>
            <w:r>
              <w:rPr>
                <w:bCs/>
                <w:sz w:val="18"/>
                <w:szCs w:val="18"/>
              </w:rPr>
              <w:t>knappe Meldung (4 Zeilen) zu den Verhandlungen des internationalen Schiedsgerichtshofes in Den Haag zur Zweiten Venezuela-Krise</w:t>
            </w:r>
          </w:p>
          <w:p w14:paraId="557D37FB" w14:textId="5A5952FB" w:rsidR="00AE3488" w:rsidRPr="00337324" w:rsidRDefault="004F1167" w:rsidP="00AE3488">
            <w:pPr>
              <w:rPr>
                <w:sz w:val="18"/>
                <w:szCs w:val="18"/>
              </w:rPr>
            </w:pPr>
            <w:r>
              <w:rPr>
                <w:sz w:val="18"/>
                <w:szCs w:val="18"/>
              </w:rPr>
              <w:t>knappe Meldung (10 Zeilen</w:t>
            </w:r>
            <w:r w:rsidR="006D2117">
              <w:rPr>
                <w:sz w:val="18"/>
                <w:szCs w:val="18"/>
              </w:rPr>
              <w:t xml:space="preserve"> – Autor: ‚Doppel-Sternchen‘ aus Washington</w:t>
            </w:r>
            <w:r>
              <w:rPr>
                <w:sz w:val="18"/>
                <w:szCs w:val="18"/>
              </w:rPr>
              <w:t xml:space="preserve">) </w:t>
            </w:r>
            <w:r w:rsidR="006D2117">
              <w:rPr>
                <w:sz w:val="18"/>
                <w:szCs w:val="18"/>
              </w:rPr>
              <w:t xml:space="preserve">zu einem Teilnahme-Telegramm Roosevelts an Wilhelm II. wegen dessen Operation </w:t>
            </w:r>
          </w:p>
        </w:tc>
        <w:tc>
          <w:tcPr>
            <w:tcW w:w="1020" w:type="dxa"/>
          </w:tcPr>
          <w:p w14:paraId="3FD97000" w14:textId="77777777" w:rsidR="00AE3488" w:rsidRPr="00517087" w:rsidRDefault="00AE3488" w:rsidP="00AE3488">
            <w:pPr>
              <w:jc w:val="center"/>
              <w:rPr>
                <w:b/>
                <w:bCs/>
                <w:sz w:val="18"/>
                <w:szCs w:val="18"/>
              </w:rPr>
            </w:pPr>
          </w:p>
        </w:tc>
      </w:tr>
      <w:tr w:rsidR="00AE3488" w:rsidRPr="00337324" w14:paraId="5A4A4DA8" w14:textId="77777777" w:rsidTr="00A62032">
        <w:trPr>
          <w:cantSplit/>
        </w:trPr>
        <w:tc>
          <w:tcPr>
            <w:tcW w:w="846" w:type="dxa"/>
          </w:tcPr>
          <w:p w14:paraId="0FCA568A" w14:textId="7DED3C87" w:rsidR="00AE3488" w:rsidRPr="00337324" w:rsidRDefault="00AE3488" w:rsidP="00AE3488">
            <w:pPr>
              <w:rPr>
                <w:sz w:val="18"/>
                <w:szCs w:val="18"/>
              </w:rPr>
            </w:pPr>
            <w:r>
              <w:rPr>
                <w:sz w:val="18"/>
                <w:szCs w:val="18"/>
              </w:rPr>
              <w:t>Nr. 1068</w:t>
            </w:r>
          </w:p>
        </w:tc>
        <w:tc>
          <w:tcPr>
            <w:tcW w:w="1357" w:type="dxa"/>
          </w:tcPr>
          <w:p w14:paraId="6066B03E" w14:textId="3A0D464C" w:rsidR="00AE3488" w:rsidRPr="00337324" w:rsidRDefault="00633915" w:rsidP="00AE3488">
            <w:pPr>
              <w:rPr>
                <w:sz w:val="18"/>
                <w:szCs w:val="18"/>
              </w:rPr>
            </w:pPr>
            <w:r>
              <w:rPr>
                <w:sz w:val="18"/>
                <w:szCs w:val="18"/>
              </w:rPr>
              <w:t>---</w:t>
            </w:r>
          </w:p>
        </w:tc>
        <w:tc>
          <w:tcPr>
            <w:tcW w:w="1984" w:type="dxa"/>
          </w:tcPr>
          <w:p w14:paraId="5E8418A2" w14:textId="77777777" w:rsidR="00AE3488" w:rsidRPr="00337324" w:rsidRDefault="00AE3488" w:rsidP="00AE3488">
            <w:pPr>
              <w:rPr>
                <w:sz w:val="18"/>
                <w:szCs w:val="18"/>
              </w:rPr>
            </w:pPr>
          </w:p>
        </w:tc>
        <w:tc>
          <w:tcPr>
            <w:tcW w:w="2268" w:type="dxa"/>
          </w:tcPr>
          <w:p w14:paraId="0CB1DE17" w14:textId="77777777" w:rsidR="00AE3488" w:rsidRPr="00337324" w:rsidRDefault="00AE3488" w:rsidP="00AE3488">
            <w:pPr>
              <w:rPr>
                <w:sz w:val="18"/>
                <w:szCs w:val="18"/>
              </w:rPr>
            </w:pPr>
          </w:p>
        </w:tc>
        <w:tc>
          <w:tcPr>
            <w:tcW w:w="8504" w:type="dxa"/>
          </w:tcPr>
          <w:p w14:paraId="1EA1C6AA" w14:textId="77777777" w:rsidR="00AE3488" w:rsidRPr="00337324" w:rsidRDefault="00AE3488" w:rsidP="00AE3488">
            <w:pPr>
              <w:rPr>
                <w:sz w:val="18"/>
                <w:szCs w:val="18"/>
              </w:rPr>
            </w:pPr>
          </w:p>
        </w:tc>
        <w:tc>
          <w:tcPr>
            <w:tcW w:w="1020" w:type="dxa"/>
          </w:tcPr>
          <w:p w14:paraId="3F4F24F9" w14:textId="77777777" w:rsidR="00AE3488" w:rsidRPr="00517087" w:rsidRDefault="00AE3488" w:rsidP="00AE3488">
            <w:pPr>
              <w:jc w:val="center"/>
              <w:rPr>
                <w:b/>
                <w:bCs/>
                <w:sz w:val="18"/>
                <w:szCs w:val="18"/>
              </w:rPr>
            </w:pPr>
          </w:p>
        </w:tc>
      </w:tr>
      <w:tr w:rsidR="00AE3488" w:rsidRPr="00337324" w14:paraId="260FE59E" w14:textId="77777777" w:rsidTr="00A62032">
        <w:trPr>
          <w:cantSplit/>
        </w:trPr>
        <w:tc>
          <w:tcPr>
            <w:tcW w:w="846" w:type="dxa"/>
          </w:tcPr>
          <w:p w14:paraId="6F9200C4" w14:textId="1137FE68" w:rsidR="00AE3488" w:rsidRPr="00004972" w:rsidRDefault="00AE3488" w:rsidP="00AE3488">
            <w:pPr>
              <w:rPr>
                <w:b/>
                <w:bCs/>
                <w:sz w:val="18"/>
                <w:szCs w:val="18"/>
              </w:rPr>
            </w:pPr>
            <w:r w:rsidRPr="00004972">
              <w:rPr>
                <w:b/>
                <w:bCs/>
                <w:sz w:val="18"/>
                <w:szCs w:val="18"/>
              </w:rPr>
              <w:lastRenderedPageBreak/>
              <w:t>Nr. 1069</w:t>
            </w:r>
          </w:p>
        </w:tc>
        <w:tc>
          <w:tcPr>
            <w:tcW w:w="1357" w:type="dxa"/>
          </w:tcPr>
          <w:p w14:paraId="4F345E22" w14:textId="5BCCAB23" w:rsidR="00AE3488" w:rsidRPr="00004972" w:rsidRDefault="00633915" w:rsidP="00AE3488">
            <w:pPr>
              <w:rPr>
                <w:b/>
                <w:bCs/>
                <w:sz w:val="18"/>
                <w:szCs w:val="18"/>
              </w:rPr>
            </w:pPr>
            <w:r w:rsidRPr="00004972">
              <w:rPr>
                <w:b/>
                <w:bCs/>
                <w:sz w:val="18"/>
                <w:szCs w:val="18"/>
              </w:rPr>
              <w:t>13. November</w:t>
            </w:r>
          </w:p>
        </w:tc>
        <w:tc>
          <w:tcPr>
            <w:tcW w:w="1984" w:type="dxa"/>
          </w:tcPr>
          <w:p w14:paraId="057CAFEC" w14:textId="77777777" w:rsidR="00AE3488" w:rsidRDefault="00633915" w:rsidP="00AE3488">
            <w:pPr>
              <w:rPr>
                <w:b/>
                <w:bCs/>
                <w:sz w:val="18"/>
                <w:szCs w:val="18"/>
              </w:rPr>
            </w:pPr>
            <w:r w:rsidRPr="00004972">
              <w:rPr>
                <w:b/>
                <w:bCs/>
                <w:sz w:val="18"/>
                <w:szCs w:val="18"/>
              </w:rPr>
              <w:t>Asien</w:t>
            </w:r>
          </w:p>
          <w:p w14:paraId="449B707D" w14:textId="77777777" w:rsidR="00004972" w:rsidRPr="00004972" w:rsidRDefault="00004972" w:rsidP="00AE3488">
            <w:pPr>
              <w:rPr>
                <w:b/>
                <w:bCs/>
                <w:sz w:val="18"/>
                <w:szCs w:val="18"/>
              </w:rPr>
            </w:pPr>
          </w:p>
          <w:p w14:paraId="270C0CCE" w14:textId="4DACD582" w:rsidR="0076769C" w:rsidRPr="00004972" w:rsidRDefault="0076769C" w:rsidP="00AE3488">
            <w:pPr>
              <w:rPr>
                <w:b/>
                <w:bCs/>
                <w:sz w:val="18"/>
                <w:szCs w:val="18"/>
              </w:rPr>
            </w:pPr>
            <w:r w:rsidRPr="00004972">
              <w:rPr>
                <w:b/>
                <w:bCs/>
                <w:sz w:val="18"/>
                <w:szCs w:val="18"/>
              </w:rPr>
              <w:t>Amerika</w:t>
            </w:r>
          </w:p>
        </w:tc>
        <w:tc>
          <w:tcPr>
            <w:tcW w:w="2268" w:type="dxa"/>
          </w:tcPr>
          <w:p w14:paraId="42E7C148" w14:textId="77777777" w:rsidR="00AE3488" w:rsidRDefault="00633915" w:rsidP="00AE3488">
            <w:pPr>
              <w:rPr>
                <w:b/>
                <w:bCs/>
                <w:sz w:val="18"/>
                <w:szCs w:val="18"/>
              </w:rPr>
            </w:pPr>
            <w:r w:rsidRPr="00004972">
              <w:rPr>
                <w:b/>
                <w:bCs/>
                <w:sz w:val="18"/>
                <w:szCs w:val="18"/>
              </w:rPr>
              <w:t>USA / Korea</w:t>
            </w:r>
          </w:p>
          <w:p w14:paraId="468F5E71" w14:textId="77777777" w:rsidR="00004972" w:rsidRPr="00004972" w:rsidRDefault="00004972" w:rsidP="00AE3488">
            <w:pPr>
              <w:rPr>
                <w:b/>
                <w:bCs/>
                <w:sz w:val="18"/>
                <w:szCs w:val="18"/>
              </w:rPr>
            </w:pPr>
          </w:p>
          <w:p w14:paraId="1453F522" w14:textId="53C5B497" w:rsidR="0076769C" w:rsidRPr="00004972" w:rsidRDefault="00004972" w:rsidP="00AE3488">
            <w:pPr>
              <w:rPr>
                <w:b/>
                <w:bCs/>
                <w:sz w:val="18"/>
                <w:szCs w:val="18"/>
              </w:rPr>
            </w:pPr>
            <w:r w:rsidRPr="00004972">
              <w:rPr>
                <w:b/>
                <w:bCs/>
                <w:sz w:val="18"/>
                <w:szCs w:val="18"/>
              </w:rPr>
              <w:t xml:space="preserve">USA / Mittelamerikakanal / </w:t>
            </w:r>
            <w:r w:rsidR="0076769C" w:rsidRPr="00004972">
              <w:rPr>
                <w:b/>
                <w:bCs/>
                <w:sz w:val="18"/>
                <w:szCs w:val="18"/>
              </w:rPr>
              <w:t xml:space="preserve">Lateinamerika (Panama) </w:t>
            </w:r>
          </w:p>
        </w:tc>
        <w:tc>
          <w:tcPr>
            <w:tcW w:w="8504" w:type="dxa"/>
          </w:tcPr>
          <w:p w14:paraId="53E46B61" w14:textId="77777777" w:rsidR="00AE3488" w:rsidRDefault="00633915" w:rsidP="00AE3488">
            <w:pPr>
              <w:rPr>
                <w:b/>
                <w:bCs/>
                <w:sz w:val="18"/>
                <w:szCs w:val="18"/>
              </w:rPr>
            </w:pPr>
            <w:r w:rsidRPr="00004972">
              <w:rPr>
                <w:b/>
                <w:bCs/>
                <w:sz w:val="18"/>
                <w:szCs w:val="18"/>
              </w:rPr>
              <w:t xml:space="preserve">ausführlicher Bericht (Artikel-ähnlich) // u.a. zur Forderung der USA nach der Öffnung eines Hafens in Korea </w:t>
            </w:r>
          </w:p>
          <w:p w14:paraId="73EFD8F6" w14:textId="23648429" w:rsidR="00004972" w:rsidRPr="00004972" w:rsidRDefault="00004972" w:rsidP="00AE3488">
            <w:pPr>
              <w:rPr>
                <w:b/>
                <w:bCs/>
                <w:sz w:val="18"/>
                <w:szCs w:val="18"/>
              </w:rPr>
            </w:pPr>
            <w:r>
              <w:rPr>
                <w:b/>
                <w:bCs/>
                <w:sz w:val="18"/>
                <w:szCs w:val="18"/>
              </w:rPr>
              <w:t xml:space="preserve">ausführlicher Bericht (Artikel-ähnlich) zum Kontakt der US-Regierung mit Vertretern Panamas und dem Wunsch nach baldigem Beginn von Kanalvertragsverhandlungen </w:t>
            </w:r>
            <w:r w:rsidR="009A57F4">
              <w:rPr>
                <w:b/>
                <w:bCs/>
                <w:sz w:val="18"/>
                <w:szCs w:val="18"/>
              </w:rPr>
              <w:t xml:space="preserve">// dann auch zu den kolumbianisch-panamaischen Beziehungen </w:t>
            </w:r>
          </w:p>
        </w:tc>
        <w:tc>
          <w:tcPr>
            <w:tcW w:w="1020" w:type="dxa"/>
          </w:tcPr>
          <w:p w14:paraId="53635DBC" w14:textId="77777777" w:rsidR="00AE3488" w:rsidRPr="00517087" w:rsidRDefault="00AE3488" w:rsidP="00AE3488">
            <w:pPr>
              <w:jc w:val="center"/>
              <w:rPr>
                <w:b/>
                <w:bCs/>
                <w:sz w:val="18"/>
                <w:szCs w:val="18"/>
              </w:rPr>
            </w:pPr>
          </w:p>
        </w:tc>
      </w:tr>
      <w:tr w:rsidR="00AE3488" w:rsidRPr="00337324" w14:paraId="7D069D34" w14:textId="77777777" w:rsidTr="00A62032">
        <w:trPr>
          <w:cantSplit/>
        </w:trPr>
        <w:tc>
          <w:tcPr>
            <w:tcW w:w="846" w:type="dxa"/>
          </w:tcPr>
          <w:p w14:paraId="4AE89C97" w14:textId="2C279CE5" w:rsidR="00AE3488" w:rsidRPr="00337324" w:rsidRDefault="00AE3488" w:rsidP="00AE3488">
            <w:pPr>
              <w:rPr>
                <w:sz w:val="18"/>
                <w:szCs w:val="18"/>
              </w:rPr>
            </w:pPr>
            <w:r>
              <w:rPr>
                <w:sz w:val="18"/>
                <w:szCs w:val="18"/>
              </w:rPr>
              <w:t>Nr. 1070</w:t>
            </w:r>
          </w:p>
        </w:tc>
        <w:tc>
          <w:tcPr>
            <w:tcW w:w="1357" w:type="dxa"/>
          </w:tcPr>
          <w:p w14:paraId="58CC1D8D" w14:textId="7E11B3B6" w:rsidR="00AE3488" w:rsidRPr="00337324" w:rsidRDefault="00FF4410" w:rsidP="00AE3488">
            <w:pPr>
              <w:rPr>
                <w:sz w:val="18"/>
                <w:szCs w:val="18"/>
              </w:rPr>
            </w:pPr>
            <w:r>
              <w:rPr>
                <w:sz w:val="18"/>
                <w:szCs w:val="18"/>
              </w:rPr>
              <w:t>14. November</w:t>
            </w:r>
          </w:p>
        </w:tc>
        <w:tc>
          <w:tcPr>
            <w:tcW w:w="1984" w:type="dxa"/>
          </w:tcPr>
          <w:p w14:paraId="05D12257" w14:textId="77777777" w:rsidR="00AE3488" w:rsidRDefault="00FF4410" w:rsidP="00AE3488">
            <w:pPr>
              <w:rPr>
                <w:sz w:val="18"/>
                <w:szCs w:val="18"/>
              </w:rPr>
            </w:pPr>
            <w:r>
              <w:rPr>
                <w:sz w:val="18"/>
                <w:szCs w:val="18"/>
              </w:rPr>
              <w:t>Königreich der Niederlande</w:t>
            </w:r>
          </w:p>
          <w:p w14:paraId="29969C1E" w14:textId="398EB2F0" w:rsidR="0042258F" w:rsidRPr="00337324" w:rsidRDefault="0042258F" w:rsidP="00AE3488">
            <w:pPr>
              <w:rPr>
                <w:sz w:val="18"/>
                <w:szCs w:val="18"/>
              </w:rPr>
            </w:pPr>
            <w:r>
              <w:rPr>
                <w:sz w:val="18"/>
                <w:szCs w:val="18"/>
              </w:rPr>
              <w:t>Vermischte Nachrichten</w:t>
            </w:r>
          </w:p>
        </w:tc>
        <w:tc>
          <w:tcPr>
            <w:tcW w:w="2268" w:type="dxa"/>
          </w:tcPr>
          <w:p w14:paraId="1423C321" w14:textId="77777777" w:rsidR="00AE3488" w:rsidRDefault="00FF4410" w:rsidP="00AE3488">
            <w:pPr>
              <w:rPr>
                <w:sz w:val="18"/>
                <w:szCs w:val="18"/>
              </w:rPr>
            </w:pPr>
            <w:r>
              <w:rPr>
                <w:sz w:val="18"/>
                <w:szCs w:val="18"/>
              </w:rPr>
              <w:t>Venezuela-Krise (</w:t>
            </w:r>
            <w:r w:rsidRPr="00FF4410">
              <w:rPr>
                <w:strike/>
                <w:sz w:val="18"/>
                <w:szCs w:val="18"/>
              </w:rPr>
              <w:t>Lateinamerika</w:t>
            </w:r>
            <w:r>
              <w:rPr>
                <w:sz w:val="18"/>
                <w:szCs w:val="18"/>
              </w:rPr>
              <w:t xml:space="preserve">) / Haag </w:t>
            </w:r>
          </w:p>
          <w:p w14:paraId="11EFE1F9" w14:textId="55886130" w:rsidR="0042258F" w:rsidRPr="00337324" w:rsidRDefault="0042258F" w:rsidP="00AE3488">
            <w:pPr>
              <w:rPr>
                <w:sz w:val="18"/>
                <w:szCs w:val="18"/>
              </w:rPr>
            </w:pPr>
            <w:r>
              <w:rPr>
                <w:sz w:val="18"/>
                <w:szCs w:val="18"/>
              </w:rPr>
              <w:t xml:space="preserve">USA </w:t>
            </w:r>
          </w:p>
        </w:tc>
        <w:tc>
          <w:tcPr>
            <w:tcW w:w="8504" w:type="dxa"/>
          </w:tcPr>
          <w:p w14:paraId="59F298AE" w14:textId="77777777" w:rsidR="00AE3488" w:rsidRDefault="00FF4410" w:rsidP="00AE3488">
            <w:pPr>
              <w:rPr>
                <w:sz w:val="18"/>
                <w:szCs w:val="18"/>
              </w:rPr>
            </w:pPr>
            <w:r>
              <w:rPr>
                <w:sz w:val="18"/>
                <w:szCs w:val="18"/>
              </w:rPr>
              <w:t xml:space="preserve">Meldung (13 Zeilen) zu den Verhandlungen des internationalen Schiedsgerichtshofes in Den Haag zur Zweiten Venezuela-Krise </w:t>
            </w:r>
          </w:p>
          <w:p w14:paraId="3ABCD457" w14:textId="2B58B854" w:rsidR="0042258F" w:rsidRPr="00337324" w:rsidRDefault="0042258F" w:rsidP="00AE3488">
            <w:pPr>
              <w:rPr>
                <w:sz w:val="18"/>
                <w:szCs w:val="18"/>
              </w:rPr>
            </w:pPr>
            <w:r>
              <w:rPr>
                <w:sz w:val="18"/>
                <w:szCs w:val="18"/>
              </w:rPr>
              <w:t xml:space="preserve">Meldung (17 Zeilen) zu einer kuriosen Geschichte eines Landwirtes aus den USA // ohne Wertung! </w:t>
            </w:r>
          </w:p>
        </w:tc>
        <w:tc>
          <w:tcPr>
            <w:tcW w:w="1020" w:type="dxa"/>
          </w:tcPr>
          <w:p w14:paraId="792AE0FF" w14:textId="77777777" w:rsidR="00AE3488" w:rsidRPr="00517087" w:rsidRDefault="00AE3488" w:rsidP="00AE3488">
            <w:pPr>
              <w:jc w:val="center"/>
              <w:rPr>
                <w:b/>
                <w:bCs/>
                <w:sz w:val="18"/>
                <w:szCs w:val="18"/>
              </w:rPr>
            </w:pPr>
          </w:p>
        </w:tc>
      </w:tr>
      <w:tr w:rsidR="00AE3488" w:rsidRPr="00337324" w14:paraId="27A5C1AA" w14:textId="77777777" w:rsidTr="00A62032">
        <w:trPr>
          <w:cantSplit/>
        </w:trPr>
        <w:tc>
          <w:tcPr>
            <w:tcW w:w="846" w:type="dxa"/>
          </w:tcPr>
          <w:p w14:paraId="01C9DCCA" w14:textId="06BAD11D" w:rsidR="00AE3488" w:rsidRPr="000342F3" w:rsidRDefault="00AE3488" w:rsidP="00AE3488">
            <w:pPr>
              <w:rPr>
                <w:b/>
                <w:bCs/>
                <w:sz w:val="18"/>
                <w:szCs w:val="18"/>
              </w:rPr>
            </w:pPr>
            <w:r w:rsidRPr="000342F3">
              <w:rPr>
                <w:b/>
                <w:bCs/>
                <w:sz w:val="18"/>
                <w:szCs w:val="18"/>
              </w:rPr>
              <w:t>Nr. 1071</w:t>
            </w:r>
          </w:p>
        </w:tc>
        <w:tc>
          <w:tcPr>
            <w:tcW w:w="1357" w:type="dxa"/>
          </w:tcPr>
          <w:p w14:paraId="3827DF77" w14:textId="5855B085" w:rsidR="00AE3488" w:rsidRPr="000342F3" w:rsidRDefault="00B22E71" w:rsidP="00AE3488">
            <w:pPr>
              <w:rPr>
                <w:b/>
                <w:bCs/>
                <w:sz w:val="18"/>
                <w:szCs w:val="18"/>
              </w:rPr>
            </w:pPr>
            <w:r w:rsidRPr="000342F3">
              <w:rPr>
                <w:b/>
                <w:bCs/>
                <w:sz w:val="18"/>
                <w:szCs w:val="18"/>
              </w:rPr>
              <w:t>14. November</w:t>
            </w:r>
          </w:p>
        </w:tc>
        <w:tc>
          <w:tcPr>
            <w:tcW w:w="1984" w:type="dxa"/>
          </w:tcPr>
          <w:p w14:paraId="1899E1C6" w14:textId="77777777" w:rsidR="00AE3488" w:rsidRDefault="00B22E71" w:rsidP="00AE3488">
            <w:pPr>
              <w:rPr>
                <w:b/>
                <w:bCs/>
                <w:sz w:val="18"/>
                <w:szCs w:val="18"/>
              </w:rPr>
            </w:pPr>
            <w:r w:rsidRPr="009453A3">
              <w:rPr>
                <w:b/>
                <w:bCs/>
                <w:sz w:val="18"/>
                <w:szCs w:val="18"/>
              </w:rPr>
              <w:t>Amerika</w:t>
            </w:r>
          </w:p>
          <w:p w14:paraId="1077FD36" w14:textId="77777777" w:rsidR="000342F3" w:rsidRDefault="000342F3" w:rsidP="00AE3488">
            <w:pPr>
              <w:rPr>
                <w:b/>
                <w:bCs/>
                <w:sz w:val="18"/>
                <w:szCs w:val="18"/>
              </w:rPr>
            </w:pPr>
          </w:p>
          <w:p w14:paraId="6CB4A6E8" w14:textId="237B32D8" w:rsidR="000342F3" w:rsidRPr="009453A3" w:rsidRDefault="000342F3" w:rsidP="00AE3488">
            <w:pPr>
              <w:rPr>
                <w:b/>
                <w:bCs/>
                <w:sz w:val="18"/>
                <w:szCs w:val="18"/>
              </w:rPr>
            </w:pPr>
            <w:r>
              <w:rPr>
                <w:b/>
                <w:bCs/>
                <w:sz w:val="18"/>
                <w:szCs w:val="18"/>
              </w:rPr>
              <w:t>Australien</w:t>
            </w:r>
          </w:p>
        </w:tc>
        <w:tc>
          <w:tcPr>
            <w:tcW w:w="2268" w:type="dxa"/>
          </w:tcPr>
          <w:p w14:paraId="4D01B350" w14:textId="77777777" w:rsidR="00AE3488" w:rsidRDefault="00B22E71" w:rsidP="00AE3488">
            <w:pPr>
              <w:rPr>
                <w:b/>
                <w:bCs/>
                <w:sz w:val="18"/>
                <w:szCs w:val="18"/>
              </w:rPr>
            </w:pPr>
            <w:r w:rsidRPr="009453A3">
              <w:rPr>
                <w:b/>
                <w:bCs/>
                <w:sz w:val="18"/>
                <w:szCs w:val="18"/>
              </w:rPr>
              <w:t>Lateinamerika</w:t>
            </w:r>
          </w:p>
          <w:p w14:paraId="67CED494" w14:textId="77777777" w:rsidR="000342F3" w:rsidRDefault="000342F3" w:rsidP="00AE3488">
            <w:pPr>
              <w:rPr>
                <w:b/>
                <w:bCs/>
                <w:sz w:val="18"/>
                <w:szCs w:val="18"/>
              </w:rPr>
            </w:pPr>
          </w:p>
          <w:p w14:paraId="6973F87B" w14:textId="74CD6F3F" w:rsidR="000342F3" w:rsidRPr="009453A3" w:rsidRDefault="000342F3" w:rsidP="00AE3488">
            <w:pPr>
              <w:rPr>
                <w:b/>
                <w:bCs/>
                <w:sz w:val="18"/>
                <w:szCs w:val="18"/>
              </w:rPr>
            </w:pPr>
            <w:r>
              <w:rPr>
                <w:b/>
                <w:bCs/>
                <w:sz w:val="18"/>
                <w:szCs w:val="18"/>
              </w:rPr>
              <w:t xml:space="preserve">USA / Hawaii </w:t>
            </w:r>
          </w:p>
        </w:tc>
        <w:tc>
          <w:tcPr>
            <w:tcW w:w="8504" w:type="dxa"/>
          </w:tcPr>
          <w:p w14:paraId="744B856B" w14:textId="77777777" w:rsidR="00AE3488" w:rsidRDefault="00B22E71" w:rsidP="00AE3488">
            <w:pPr>
              <w:rPr>
                <w:b/>
                <w:bCs/>
                <w:sz w:val="18"/>
                <w:szCs w:val="18"/>
              </w:rPr>
            </w:pPr>
            <w:r w:rsidRPr="009453A3">
              <w:rPr>
                <w:b/>
                <w:bCs/>
                <w:sz w:val="18"/>
                <w:szCs w:val="18"/>
              </w:rPr>
              <w:t xml:space="preserve">Artikel: „Die Acre-Frage“ (Autor: ‚Kreis mit nach oben geöffnetem Halbkreis darüber‘ aus Porto Alegre) </w:t>
            </w:r>
            <w:r w:rsidR="009453A3">
              <w:rPr>
                <w:b/>
                <w:bCs/>
                <w:sz w:val="18"/>
                <w:szCs w:val="18"/>
              </w:rPr>
              <w:t xml:space="preserve">über den bolivianisch-brasilianischen Acre-Konflikt </w:t>
            </w:r>
          </w:p>
          <w:p w14:paraId="21107D99" w14:textId="27ADA5B1" w:rsidR="000342F3" w:rsidRPr="009453A3" w:rsidRDefault="000342F3" w:rsidP="00AE3488">
            <w:pPr>
              <w:rPr>
                <w:b/>
                <w:bCs/>
                <w:sz w:val="18"/>
                <w:szCs w:val="18"/>
              </w:rPr>
            </w:pPr>
            <w:r>
              <w:rPr>
                <w:b/>
                <w:bCs/>
                <w:sz w:val="18"/>
                <w:szCs w:val="18"/>
              </w:rPr>
              <w:t xml:space="preserve">Artikel: „Regierungswechsel in Honolulu. Die Home Rule-Partei“ (Autor: ‚Rechteck mit Kreuz innen‘ aus Washington) über </w:t>
            </w:r>
            <w:r w:rsidR="00D23972">
              <w:rPr>
                <w:b/>
                <w:bCs/>
                <w:sz w:val="18"/>
                <w:szCs w:val="18"/>
              </w:rPr>
              <w:t xml:space="preserve">die Ablösung Gouverneur Doles, der nun Bundesrichter auf Hawaii würde sowie kurz zu seinem Nachfolger // Dole sei zunehmend unbeliebt gewesen </w:t>
            </w:r>
            <w:r w:rsidR="00201BBB">
              <w:rPr>
                <w:b/>
                <w:bCs/>
                <w:sz w:val="18"/>
                <w:szCs w:val="18"/>
              </w:rPr>
              <w:t xml:space="preserve">// primär zur hawaiianischen Innen- und Partei-Politik </w:t>
            </w:r>
            <w:r w:rsidR="002B713C">
              <w:rPr>
                <w:b/>
                <w:bCs/>
                <w:sz w:val="18"/>
                <w:szCs w:val="18"/>
              </w:rPr>
              <w:t xml:space="preserve">// abschließend wird betont, dass es durchaus eine Abneigung der Einheimischen gegen die Amerikaner gebe </w:t>
            </w:r>
          </w:p>
        </w:tc>
        <w:tc>
          <w:tcPr>
            <w:tcW w:w="1020" w:type="dxa"/>
          </w:tcPr>
          <w:p w14:paraId="02635ED0" w14:textId="77777777" w:rsidR="00AE3488" w:rsidRDefault="00AE3488" w:rsidP="00AE3488">
            <w:pPr>
              <w:jc w:val="center"/>
              <w:rPr>
                <w:b/>
                <w:bCs/>
                <w:sz w:val="18"/>
                <w:szCs w:val="18"/>
              </w:rPr>
            </w:pPr>
          </w:p>
          <w:p w14:paraId="5CFBB15D" w14:textId="77777777" w:rsidR="007E1387" w:rsidRDefault="007E1387" w:rsidP="00AE3488">
            <w:pPr>
              <w:jc w:val="center"/>
              <w:rPr>
                <w:b/>
                <w:bCs/>
                <w:sz w:val="18"/>
                <w:szCs w:val="18"/>
              </w:rPr>
            </w:pPr>
          </w:p>
          <w:p w14:paraId="10AF142D" w14:textId="4C8B0CE5" w:rsidR="007E1387" w:rsidRPr="00517087" w:rsidRDefault="007E1387" w:rsidP="00AE3488">
            <w:pPr>
              <w:jc w:val="center"/>
              <w:rPr>
                <w:b/>
                <w:bCs/>
                <w:sz w:val="18"/>
                <w:szCs w:val="18"/>
              </w:rPr>
            </w:pPr>
            <w:r>
              <w:rPr>
                <w:b/>
                <w:bCs/>
                <w:sz w:val="18"/>
                <w:szCs w:val="18"/>
              </w:rPr>
              <w:t xml:space="preserve">* </w:t>
            </w:r>
            <w:r w:rsidR="002B713C">
              <w:rPr>
                <w:b/>
                <w:bCs/>
                <w:sz w:val="18"/>
                <w:szCs w:val="18"/>
              </w:rPr>
              <w:t>(–)</w:t>
            </w:r>
          </w:p>
        </w:tc>
      </w:tr>
      <w:tr w:rsidR="00AE3488" w:rsidRPr="00337324" w14:paraId="45D0EE91" w14:textId="77777777" w:rsidTr="00A62032">
        <w:trPr>
          <w:cantSplit/>
        </w:trPr>
        <w:tc>
          <w:tcPr>
            <w:tcW w:w="846" w:type="dxa"/>
          </w:tcPr>
          <w:p w14:paraId="1D035CE5" w14:textId="47F509CB" w:rsidR="00AE3488" w:rsidRPr="00337324" w:rsidRDefault="00AE3488" w:rsidP="00AE3488">
            <w:pPr>
              <w:rPr>
                <w:sz w:val="18"/>
                <w:szCs w:val="18"/>
              </w:rPr>
            </w:pPr>
            <w:r>
              <w:rPr>
                <w:sz w:val="18"/>
                <w:szCs w:val="18"/>
              </w:rPr>
              <w:t>Nr. 1072</w:t>
            </w:r>
          </w:p>
        </w:tc>
        <w:tc>
          <w:tcPr>
            <w:tcW w:w="1357" w:type="dxa"/>
          </w:tcPr>
          <w:p w14:paraId="250F7145" w14:textId="4DE33D14" w:rsidR="00AE3488" w:rsidRPr="00337324" w:rsidRDefault="0064133B" w:rsidP="00AE3488">
            <w:pPr>
              <w:rPr>
                <w:sz w:val="18"/>
                <w:szCs w:val="18"/>
              </w:rPr>
            </w:pPr>
            <w:r>
              <w:rPr>
                <w:sz w:val="18"/>
                <w:szCs w:val="18"/>
              </w:rPr>
              <w:t>14. November</w:t>
            </w:r>
          </w:p>
        </w:tc>
        <w:tc>
          <w:tcPr>
            <w:tcW w:w="1984" w:type="dxa"/>
          </w:tcPr>
          <w:p w14:paraId="57702BE6" w14:textId="77777777" w:rsidR="00AE3488" w:rsidRDefault="0064133B" w:rsidP="00AE3488">
            <w:pPr>
              <w:rPr>
                <w:sz w:val="18"/>
                <w:szCs w:val="18"/>
              </w:rPr>
            </w:pPr>
            <w:r>
              <w:rPr>
                <w:sz w:val="18"/>
                <w:szCs w:val="18"/>
              </w:rPr>
              <w:t>Asien</w:t>
            </w:r>
          </w:p>
          <w:p w14:paraId="5C7920C2" w14:textId="0B466883" w:rsidR="00A35DD0" w:rsidRPr="00337324" w:rsidRDefault="00A35DD0" w:rsidP="00AE3488">
            <w:pPr>
              <w:rPr>
                <w:sz w:val="18"/>
                <w:szCs w:val="18"/>
              </w:rPr>
            </w:pPr>
            <w:r>
              <w:rPr>
                <w:sz w:val="18"/>
                <w:szCs w:val="18"/>
              </w:rPr>
              <w:t>Amerika</w:t>
            </w:r>
          </w:p>
        </w:tc>
        <w:tc>
          <w:tcPr>
            <w:tcW w:w="2268" w:type="dxa"/>
          </w:tcPr>
          <w:p w14:paraId="795252AC" w14:textId="77777777" w:rsidR="00AE3488" w:rsidRDefault="00A35DD0" w:rsidP="00AE3488">
            <w:pPr>
              <w:rPr>
                <w:sz w:val="18"/>
                <w:szCs w:val="18"/>
              </w:rPr>
            </w:pPr>
            <w:r>
              <w:rPr>
                <w:sz w:val="18"/>
                <w:szCs w:val="18"/>
              </w:rPr>
              <w:t>USA / Korea</w:t>
            </w:r>
          </w:p>
          <w:p w14:paraId="08145855" w14:textId="2BBE58A0" w:rsidR="00A35DD0" w:rsidRDefault="00A35DD0" w:rsidP="00AE3488">
            <w:pPr>
              <w:rPr>
                <w:sz w:val="18"/>
                <w:szCs w:val="18"/>
              </w:rPr>
            </w:pPr>
            <w:r>
              <w:rPr>
                <w:sz w:val="18"/>
                <w:szCs w:val="18"/>
              </w:rPr>
              <w:t xml:space="preserve">USA / Kuba / Zölle / Reziprozität </w:t>
            </w:r>
          </w:p>
          <w:p w14:paraId="18C6E447" w14:textId="77777777" w:rsidR="00A35DD0" w:rsidRDefault="008A3760" w:rsidP="00AE3488">
            <w:pPr>
              <w:rPr>
                <w:sz w:val="18"/>
                <w:szCs w:val="18"/>
              </w:rPr>
            </w:pPr>
            <w:r>
              <w:rPr>
                <w:sz w:val="18"/>
                <w:szCs w:val="18"/>
              </w:rPr>
              <w:t>U</w:t>
            </w:r>
            <w:r w:rsidR="00A35DD0">
              <w:rPr>
                <w:sz w:val="18"/>
                <w:szCs w:val="18"/>
              </w:rPr>
              <w:t>SA</w:t>
            </w:r>
            <w:r>
              <w:rPr>
                <w:sz w:val="18"/>
                <w:szCs w:val="18"/>
              </w:rPr>
              <w:t xml:space="preserve"> / Lateinamerika (Panama) </w:t>
            </w:r>
          </w:p>
          <w:p w14:paraId="2DEA9143" w14:textId="2B8F211D" w:rsidR="001C7276" w:rsidRPr="00337324" w:rsidRDefault="001C7276" w:rsidP="00AE3488">
            <w:pPr>
              <w:rPr>
                <w:sz w:val="18"/>
                <w:szCs w:val="18"/>
              </w:rPr>
            </w:pPr>
            <w:r>
              <w:rPr>
                <w:sz w:val="18"/>
                <w:szCs w:val="18"/>
              </w:rPr>
              <w:t xml:space="preserve">USA / </w:t>
            </w:r>
            <w:r w:rsidR="00F435AE">
              <w:rPr>
                <w:sz w:val="18"/>
                <w:szCs w:val="18"/>
              </w:rPr>
              <w:t xml:space="preserve">Kongressbotschaft / </w:t>
            </w:r>
            <w:r>
              <w:rPr>
                <w:sz w:val="18"/>
                <w:szCs w:val="18"/>
              </w:rPr>
              <w:t xml:space="preserve">Mittelamerikakanal / Lateinamerika (Panama) </w:t>
            </w:r>
          </w:p>
        </w:tc>
        <w:tc>
          <w:tcPr>
            <w:tcW w:w="8504" w:type="dxa"/>
          </w:tcPr>
          <w:p w14:paraId="7CE1D472" w14:textId="77777777" w:rsidR="00AE3488" w:rsidRDefault="0080668F" w:rsidP="00AE3488">
            <w:pPr>
              <w:rPr>
                <w:sz w:val="18"/>
                <w:szCs w:val="18"/>
              </w:rPr>
            </w:pPr>
            <w:r>
              <w:rPr>
                <w:sz w:val="18"/>
                <w:szCs w:val="18"/>
              </w:rPr>
              <w:t xml:space="preserve">knappe Meldung (6 Zeilen) zu den amerikanischen Bestrebungen </w:t>
            </w:r>
            <w:r w:rsidR="00A35DD0" w:rsidRPr="00A35DD0">
              <w:rPr>
                <w:sz w:val="18"/>
                <w:szCs w:val="18"/>
              </w:rPr>
              <w:t>der Öffnung eines Hafens in Korea</w:t>
            </w:r>
          </w:p>
          <w:p w14:paraId="7414A13D" w14:textId="77777777" w:rsidR="0080668F" w:rsidRDefault="0080668F" w:rsidP="00AE3488">
            <w:pPr>
              <w:rPr>
                <w:sz w:val="18"/>
                <w:szCs w:val="18"/>
              </w:rPr>
            </w:pPr>
            <w:r>
              <w:rPr>
                <w:sz w:val="18"/>
                <w:szCs w:val="18"/>
              </w:rPr>
              <w:t xml:space="preserve">knappe Meldung (4 Zeilen) </w:t>
            </w:r>
            <w:r w:rsidR="00A025E1">
              <w:rPr>
                <w:sz w:val="18"/>
                <w:szCs w:val="18"/>
              </w:rPr>
              <w:t xml:space="preserve">zur US-Kongressdebatte zur Ratifikation des Reziprozitätsvertrages mit Kuba </w:t>
            </w:r>
          </w:p>
          <w:p w14:paraId="367F61B6" w14:textId="77777777" w:rsidR="00A025E1" w:rsidRDefault="00A025E1" w:rsidP="00AE3488">
            <w:pPr>
              <w:rPr>
                <w:sz w:val="18"/>
                <w:szCs w:val="18"/>
              </w:rPr>
            </w:pPr>
          </w:p>
          <w:p w14:paraId="278E469D" w14:textId="77777777" w:rsidR="00A025E1" w:rsidRDefault="008A3760" w:rsidP="00AE3488">
            <w:pPr>
              <w:rPr>
                <w:sz w:val="18"/>
                <w:szCs w:val="18"/>
              </w:rPr>
            </w:pPr>
            <w:r>
              <w:rPr>
                <w:sz w:val="18"/>
                <w:szCs w:val="18"/>
              </w:rPr>
              <w:t xml:space="preserve">knappe Meldung (7 Zeilen) zum Empfang des neuen panamaischen Gesandten in Washington durch Roosevelt </w:t>
            </w:r>
          </w:p>
          <w:p w14:paraId="2C146692" w14:textId="77777777" w:rsidR="00595B98" w:rsidRDefault="00595B98" w:rsidP="00AE3488">
            <w:pPr>
              <w:rPr>
                <w:sz w:val="18"/>
                <w:szCs w:val="18"/>
              </w:rPr>
            </w:pPr>
          </w:p>
          <w:p w14:paraId="1AD38891" w14:textId="489E63D8" w:rsidR="00595B98" w:rsidRPr="00337324" w:rsidRDefault="00595B98" w:rsidP="00AE3488">
            <w:pPr>
              <w:rPr>
                <w:sz w:val="18"/>
                <w:szCs w:val="18"/>
              </w:rPr>
            </w:pPr>
            <w:r>
              <w:rPr>
                <w:sz w:val="18"/>
                <w:szCs w:val="18"/>
              </w:rPr>
              <w:t xml:space="preserve">Meldung (20 Zeilen) zu den Aussagen Roosevelts </w:t>
            </w:r>
            <w:r w:rsidR="00EF5E4F">
              <w:rPr>
                <w:sz w:val="18"/>
                <w:szCs w:val="18"/>
              </w:rPr>
              <w:t xml:space="preserve">zu Sezession Panamas sowie dem Bedauern der kolumbianischen Ablehnung des Kanalvertrages in seiner Botschaft an den Kongress </w:t>
            </w:r>
          </w:p>
        </w:tc>
        <w:tc>
          <w:tcPr>
            <w:tcW w:w="1020" w:type="dxa"/>
          </w:tcPr>
          <w:p w14:paraId="402AD241" w14:textId="77777777" w:rsidR="00AE3488" w:rsidRPr="00517087" w:rsidRDefault="00AE3488" w:rsidP="00AE3488">
            <w:pPr>
              <w:jc w:val="center"/>
              <w:rPr>
                <w:b/>
                <w:bCs/>
                <w:sz w:val="18"/>
                <w:szCs w:val="18"/>
              </w:rPr>
            </w:pPr>
          </w:p>
        </w:tc>
      </w:tr>
      <w:tr w:rsidR="00AE3488" w:rsidRPr="00337324" w14:paraId="275F8D56" w14:textId="77777777" w:rsidTr="001D2967">
        <w:trPr>
          <w:cantSplit/>
        </w:trPr>
        <w:tc>
          <w:tcPr>
            <w:tcW w:w="846" w:type="dxa"/>
          </w:tcPr>
          <w:p w14:paraId="7B5CFA2D" w14:textId="1E859CCC" w:rsidR="00AE3488" w:rsidRPr="00D32553" w:rsidRDefault="00AE3488" w:rsidP="00AE3488">
            <w:pPr>
              <w:rPr>
                <w:b/>
                <w:bCs/>
                <w:sz w:val="18"/>
                <w:szCs w:val="18"/>
              </w:rPr>
            </w:pPr>
            <w:r w:rsidRPr="00D32553">
              <w:rPr>
                <w:b/>
                <w:bCs/>
                <w:sz w:val="18"/>
                <w:szCs w:val="18"/>
              </w:rPr>
              <w:t>Nr. 1073</w:t>
            </w:r>
          </w:p>
        </w:tc>
        <w:tc>
          <w:tcPr>
            <w:tcW w:w="1357" w:type="dxa"/>
          </w:tcPr>
          <w:p w14:paraId="38F697D2" w14:textId="66E959F6" w:rsidR="00AE3488" w:rsidRPr="00D32553" w:rsidRDefault="007D6CE7" w:rsidP="00AE3488">
            <w:pPr>
              <w:rPr>
                <w:b/>
                <w:bCs/>
                <w:sz w:val="18"/>
                <w:szCs w:val="18"/>
              </w:rPr>
            </w:pPr>
            <w:r w:rsidRPr="00D32553">
              <w:rPr>
                <w:b/>
                <w:bCs/>
                <w:sz w:val="18"/>
                <w:szCs w:val="18"/>
              </w:rPr>
              <w:t>14. November</w:t>
            </w:r>
          </w:p>
        </w:tc>
        <w:tc>
          <w:tcPr>
            <w:tcW w:w="1984" w:type="dxa"/>
          </w:tcPr>
          <w:p w14:paraId="672B1659" w14:textId="2C65151B" w:rsidR="00AE3488" w:rsidRPr="00D32553" w:rsidRDefault="007D6CE7" w:rsidP="00AE3488">
            <w:pPr>
              <w:rPr>
                <w:b/>
                <w:bCs/>
                <w:sz w:val="18"/>
                <w:szCs w:val="18"/>
              </w:rPr>
            </w:pPr>
            <w:r w:rsidRPr="00D32553">
              <w:rPr>
                <w:b/>
                <w:bCs/>
                <w:sz w:val="18"/>
                <w:szCs w:val="18"/>
              </w:rPr>
              <w:t>Amerika</w:t>
            </w:r>
          </w:p>
        </w:tc>
        <w:tc>
          <w:tcPr>
            <w:tcW w:w="2268" w:type="dxa"/>
          </w:tcPr>
          <w:p w14:paraId="3AD6B955" w14:textId="77777777" w:rsidR="00AE3488" w:rsidRDefault="00B97C71" w:rsidP="00AE3488">
            <w:pPr>
              <w:rPr>
                <w:sz w:val="18"/>
                <w:szCs w:val="18"/>
              </w:rPr>
            </w:pPr>
            <w:r>
              <w:rPr>
                <w:sz w:val="18"/>
                <w:szCs w:val="18"/>
              </w:rPr>
              <w:t xml:space="preserve">USA / DE / Lateinamerika (Panama) </w:t>
            </w:r>
          </w:p>
          <w:p w14:paraId="7DADDCFD" w14:textId="77777777" w:rsidR="00B97C71" w:rsidRDefault="00B97C71" w:rsidP="00AE3488">
            <w:pPr>
              <w:rPr>
                <w:sz w:val="18"/>
                <w:szCs w:val="18"/>
              </w:rPr>
            </w:pPr>
          </w:p>
          <w:p w14:paraId="7B0543F9" w14:textId="11FEC349" w:rsidR="00B97C71" w:rsidRPr="00B97C71" w:rsidRDefault="00B97C71" w:rsidP="00AE3488">
            <w:pPr>
              <w:rPr>
                <w:b/>
                <w:sz w:val="18"/>
                <w:szCs w:val="18"/>
              </w:rPr>
            </w:pPr>
            <w:r>
              <w:rPr>
                <w:b/>
                <w:sz w:val="18"/>
                <w:szCs w:val="18"/>
              </w:rPr>
              <w:t xml:space="preserve">USA / Marine </w:t>
            </w:r>
            <w:r w:rsidR="00062B0A">
              <w:rPr>
                <w:b/>
                <w:sz w:val="18"/>
                <w:szCs w:val="18"/>
              </w:rPr>
              <w:t xml:space="preserve">/ </w:t>
            </w:r>
            <w:r w:rsidR="00062B0A" w:rsidRPr="00062B0A">
              <w:rPr>
                <w:b/>
                <w:sz w:val="18"/>
                <w:szCs w:val="18"/>
                <w:shd w:val="clear" w:color="auto" w:fill="FFFF00"/>
              </w:rPr>
              <w:t>Presse</w:t>
            </w:r>
            <w:r w:rsidR="00062B0A">
              <w:rPr>
                <w:b/>
                <w:sz w:val="18"/>
                <w:szCs w:val="18"/>
              </w:rPr>
              <w:t xml:space="preserve"> </w:t>
            </w:r>
          </w:p>
        </w:tc>
        <w:tc>
          <w:tcPr>
            <w:tcW w:w="8504" w:type="dxa"/>
          </w:tcPr>
          <w:p w14:paraId="6D1CC744" w14:textId="77777777" w:rsidR="00AE3488" w:rsidRDefault="00B97C71" w:rsidP="00AE3488">
            <w:pPr>
              <w:rPr>
                <w:sz w:val="18"/>
                <w:szCs w:val="18"/>
              </w:rPr>
            </w:pPr>
            <w:r>
              <w:rPr>
                <w:sz w:val="18"/>
                <w:szCs w:val="18"/>
              </w:rPr>
              <w:t xml:space="preserve">knappe Meldung (9 Zeilen) zum Stoppen der </w:t>
            </w:r>
            <w:r w:rsidRPr="00B97C71">
              <w:rPr>
                <w:smallCaps/>
                <w:sz w:val="18"/>
                <w:szCs w:val="18"/>
              </w:rPr>
              <w:t>Markomannia</w:t>
            </w:r>
            <w:r>
              <w:rPr>
                <w:sz w:val="18"/>
                <w:szCs w:val="18"/>
              </w:rPr>
              <w:t xml:space="preserve"> durch US-Kriegsschiffe // dieses habe aber keine kolumbischen Truppen transportiert, sondern umgekehrt käme es aus Costa Rica mit Waffen für die Sezessionisten in Panama </w:t>
            </w:r>
          </w:p>
          <w:p w14:paraId="140D9A07" w14:textId="184EBA67" w:rsidR="00B97C71" w:rsidRPr="00D32553" w:rsidRDefault="00D32553" w:rsidP="00AE3488">
            <w:pPr>
              <w:rPr>
                <w:b/>
                <w:sz w:val="18"/>
                <w:szCs w:val="18"/>
              </w:rPr>
            </w:pPr>
            <w:r>
              <w:rPr>
                <w:b/>
                <w:sz w:val="18"/>
                <w:szCs w:val="18"/>
              </w:rPr>
              <w:t xml:space="preserve">Artikel: „Deserteure in der amerikanischen </w:t>
            </w:r>
            <w:r w:rsidR="00062B0A">
              <w:rPr>
                <w:b/>
                <w:sz w:val="18"/>
                <w:szCs w:val="18"/>
              </w:rPr>
              <w:t>Armee</w:t>
            </w:r>
            <w:r>
              <w:rPr>
                <w:b/>
                <w:sz w:val="18"/>
                <w:szCs w:val="18"/>
              </w:rPr>
              <w:t xml:space="preserve">“ (Autor: ‚Rechteck mit Kreuz innen‘ aus Washington) über </w:t>
            </w:r>
            <w:r w:rsidR="00062B0A">
              <w:rPr>
                <w:b/>
                <w:sz w:val="18"/>
                <w:szCs w:val="18"/>
              </w:rPr>
              <w:t xml:space="preserve">einen starken Anstieg der Fahnenflucht in der US-Armee // </w:t>
            </w:r>
            <w:r w:rsidR="00062B0A" w:rsidRPr="001D2967">
              <w:rPr>
                <w:b/>
                <w:sz w:val="18"/>
                <w:szCs w:val="18"/>
              </w:rPr>
              <w:t>hier auch mit Rezeption von Aussagen von US-Zeitungen hierzu</w:t>
            </w:r>
            <w:r w:rsidR="00062B0A">
              <w:rPr>
                <w:b/>
                <w:sz w:val="18"/>
                <w:szCs w:val="18"/>
              </w:rPr>
              <w:t xml:space="preserve"> </w:t>
            </w:r>
          </w:p>
        </w:tc>
        <w:tc>
          <w:tcPr>
            <w:tcW w:w="1020" w:type="dxa"/>
          </w:tcPr>
          <w:p w14:paraId="68DAA7AD" w14:textId="77777777" w:rsidR="00AE3488" w:rsidRPr="00517087" w:rsidRDefault="00AE3488" w:rsidP="00AE3488">
            <w:pPr>
              <w:jc w:val="center"/>
              <w:rPr>
                <w:b/>
                <w:bCs/>
                <w:sz w:val="18"/>
                <w:szCs w:val="18"/>
              </w:rPr>
            </w:pPr>
          </w:p>
        </w:tc>
      </w:tr>
      <w:tr w:rsidR="00AE3488" w:rsidRPr="00337324" w14:paraId="45BE61AC" w14:textId="77777777" w:rsidTr="00A62032">
        <w:trPr>
          <w:cantSplit/>
        </w:trPr>
        <w:tc>
          <w:tcPr>
            <w:tcW w:w="846" w:type="dxa"/>
          </w:tcPr>
          <w:p w14:paraId="17BDEEE4" w14:textId="06DCEEBE" w:rsidR="00AE3488" w:rsidRPr="00337324" w:rsidRDefault="00AE3488" w:rsidP="00AE3488">
            <w:pPr>
              <w:rPr>
                <w:sz w:val="18"/>
                <w:szCs w:val="18"/>
              </w:rPr>
            </w:pPr>
            <w:r>
              <w:rPr>
                <w:sz w:val="18"/>
                <w:szCs w:val="18"/>
              </w:rPr>
              <w:t>Nr. 1074</w:t>
            </w:r>
          </w:p>
        </w:tc>
        <w:tc>
          <w:tcPr>
            <w:tcW w:w="1357" w:type="dxa"/>
          </w:tcPr>
          <w:p w14:paraId="6C8261B7" w14:textId="2EF9F565" w:rsidR="00AE3488" w:rsidRPr="00337324" w:rsidRDefault="005230F7" w:rsidP="00AE3488">
            <w:pPr>
              <w:rPr>
                <w:sz w:val="18"/>
                <w:szCs w:val="18"/>
              </w:rPr>
            </w:pPr>
            <w:r>
              <w:rPr>
                <w:sz w:val="18"/>
                <w:szCs w:val="18"/>
              </w:rPr>
              <w:t>15. November</w:t>
            </w:r>
          </w:p>
        </w:tc>
        <w:tc>
          <w:tcPr>
            <w:tcW w:w="1984" w:type="dxa"/>
          </w:tcPr>
          <w:p w14:paraId="60EB8EDB" w14:textId="283F2626" w:rsidR="00AE3488" w:rsidRPr="00337324" w:rsidRDefault="005230F7" w:rsidP="00AE3488">
            <w:pPr>
              <w:rPr>
                <w:sz w:val="18"/>
                <w:szCs w:val="18"/>
              </w:rPr>
            </w:pPr>
            <w:r>
              <w:rPr>
                <w:sz w:val="18"/>
                <w:szCs w:val="18"/>
              </w:rPr>
              <w:t>Amerika</w:t>
            </w:r>
          </w:p>
        </w:tc>
        <w:tc>
          <w:tcPr>
            <w:tcW w:w="2268" w:type="dxa"/>
          </w:tcPr>
          <w:p w14:paraId="47D45E9F" w14:textId="54FA587E" w:rsidR="00AE3488" w:rsidRPr="00337324" w:rsidRDefault="00BF0C4F" w:rsidP="00AE3488">
            <w:pPr>
              <w:rPr>
                <w:sz w:val="18"/>
                <w:szCs w:val="18"/>
              </w:rPr>
            </w:pPr>
            <w:r>
              <w:rPr>
                <w:sz w:val="18"/>
                <w:szCs w:val="18"/>
              </w:rPr>
              <w:t xml:space="preserve">USA / Lateinamerika (Panama) </w:t>
            </w:r>
          </w:p>
        </w:tc>
        <w:tc>
          <w:tcPr>
            <w:tcW w:w="8504" w:type="dxa"/>
          </w:tcPr>
          <w:p w14:paraId="393EC54A" w14:textId="2C991E7F" w:rsidR="00AE3488" w:rsidRPr="00337324" w:rsidRDefault="00BF0C4F" w:rsidP="00AE3488">
            <w:pPr>
              <w:rPr>
                <w:sz w:val="18"/>
                <w:szCs w:val="18"/>
              </w:rPr>
            </w:pPr>
            <w:r>
              <w:rPr>
                <w:sz w:val="18"/>
                <w:szCs w:val="18"/>
              </w:rPr>
              <w:t>Meldung (11 Zeilen) zur unruhigen Lage in Kolumbien</w:t>
            </w:r>
            <w:r w:rsidR="00490C4F">
              <w:rPr>
                <w:sz w:val="18"/>
                <w:szCs w:val="18"/>
              </w:rPr>
              <w:t xml:space="preserve">, weswegen die US-Gesandtschaft eine Schutzwache erhalten habe // sowie zum Umgang Kolumbiens mit der Sezession Panamas </w:t>
            </w:r>
          </w:p>
        </w:tc>
        <w:tc>
          <w:tcPr>
            <w:tcW w:w="1020" w:type="dxa"/>
          </w:tcPr>
          <w:p w14:paraId="38238552" w14:textId="77777777" w:rsidR="00AE3488" w:rsidRPr="00517087" w:rsidRDefault="00AE3488" w:rsidP="00AE3488">
            <w:pPr>
              <w:jc w:val="center"/>
              <w:rPr>
                <w:b/>
                <w:bCs/>
                <w:sz w:val="18"/>
                <w:szCs w:val="18"/>
              </w:rPr>
            </w:pPr>
          </w:p>
        </w:tc>
      </w:tr>
      <w:tr w:rsidR="00AE3488" w:rsidRPr="00337324" w14:paraId="438F8811" w14:textId="77777777" w:rsidTr="00A62032">
        <w:trPr>
          <w:cantSplit/>
        </w:trPr>
        <w:tc>
          <w:tcPr>
            <w:tcW w:w="846" w:type="dxa"/>
          </w:tcPr>
          <w:p w14:paraId="33B5D6E1" w14:textId="64BF9E14" w:rsidR="00AE3488" w:rsidRPr="00337324" w:rsidRDefault="00AE3488" w:rsidP="00AE3488">
            <w:pPr>
              <w:rPr>
                <w:sz w:val="18"/>
                <w:szCs w:val="18"/>
              </w:rPr>
            </w:pPr>
            <w:r>
              <w:rPr>
                <w:sz w:val="18"/>
                <w:szCs w:val="18"/>
              </w:rPr>
              <w:t>Nr. 1075</w:t>
            </w:r>
          </w:p>
        </w:tc>
        <w:tc>
          <w:tcPr>
            <w:tcW w:w="1357" w:type="dxa"/>
          </w:tcPr>
          <w:p w14:paraId="620155F2" w14:textId="37AA3298" w:rsidR="00AE3488" w:rsidRPr="00337324" w:rsidRDefault="00784599" w:rsidP="00AE3488">
            <w:pPr>
              <w:rPr>
                <w:sz w:val="18"/>
                <w:szCs w:val="18"/>
              </w:rPr>
            </w:pPr>
            <w:r>
              <w:rPr>
                <w:sz w:val="18"/>
                <w:szCs w:val="18"/>
              </w:rPr>
              <w:t>---</w:t>
            </w:r>
          </w:p>
        </w:tc>
        <w:tc>
          <w:tcPr>
            <w:tcW w:w="1984" w:type="dxa"/>
          </w:tcPr>
          <w:p w14:paraId="684B0771" w14:textId="77777777" w:rsidR="00AE3488" w:rsidRPr="00337324" w:rsidRDefault="00AE3488" w:rsidP="00AE3488">
            <w:pPr>
              <w:rPr>
                <w:sz w:val="18"/>
                <w:szCs w:val="18"/>
              </w:rPr>
            </w:pPr>
          </w:p>
        </w:tc>
        <w:tc>
          <w:tcPr>
            <w:tcW w:w="2268" w:type="dxa"/>
          </w:tcPr>
          <w:p w14:paraId="216974C9" w14:textId="77777777" w:rsidR="00AE3488" w:rsidRPr="00337324" w:rsidRDefault="00AE3488" w:rsidP="00AE3488">
            <w:pPr>
              <w:rPr>
                <w:sz w:val="18"/>
                <w:szCs w:val="18"/>
              </w:rPr>
            </w:pPr>
          </w:p>
        </w:tc>
        <w:tc>
          <w:tcPr>
            <w:tcW w:w="8504" w:type="dxa"/>
          </w:tcPr>
          <w:p w14:paraId="65B20AB9" w14:textId="77777777" w:rsidR="00AE3488" w:rsidRPr="00337324" w:rsidRDefault="00AE3488" w:rsidP="00AE3488">
            <w:pPr>
              <w:rPr>
                <w:sz w:val="18"/>
                <w:szCs w:val="18"/>
              </w:rPr>
            </w:pPr>
          </w:p>
        </w:tc>
        <w:tc>
          <w:tcPr>
            <w:tcW w:w="1020" w:type="dxa"/>
          </w:tcPr>
          <w:p w14:paraId="7A5254E3" w14:textId="77777777" w:rsidR="00AE3488" w:rsidRPr="00517087" w:rsidRDefault="00AE3488" w:rsidP="00AE3488">
            <w:pPr>
              <w:jc w:val="center"/>
              <w:rPr>
                <w:b/>
                <w:bCs/>
                <w:sz w:val="18"/>
                <w:szCs w:val="18"/>
              </w:rPr>
            </w:pPr>
          </w:p>
        </w:tc>
      </w:tr>
      <w:tr w:rsidR="00AE3488" w:rsidRPr="00337324" w14:paraId="183C2FF2" w14:textId="77777777" w:rsidTr="00A62032">
        <w:trPr>
          <w:cantSplit/>
        </w:trPr>
        <w:tc>
          <w:tcPr>
            <w:tcW w:w="846" w:type="dxa"/>
          </w:tcPr>
          <w:p w14:paraId="7463DAE6" w14:textId="262041CE" w:rsidR="00AE3488" w:rsidRPr="00337324" w:rsidRDefault="00AE3488" w:rsidP="00AE3488">
            <w:pPr>
              <w:rPr>
                <w:sz w:val="18"/>
                <w:szCs w:val="18"/>
              </w:rPr>
            </w:pPr>
            <w:r>
              <w:rPr>
                <w:sz w:val="18"/>
                <w:szCs w:val="18"/>
              </w:rPr>
              <w:t>Nr. 1076</w:t>
            </w:r>
          </w:p>
        </w:tc>
        <w:tc>
          <w:tcPr>
            <w:tcW w:w="1357" w:type="dxa"/>
          </w:tcPr>
          <w:p w14:paraId="35D1AAE2" w14:textId="0C5F5935" w:rsidR="00AE3488" w:rsidRPr="00337324" w:rsidRDefault="00784599" w:rsidP="00AE3488">
            <w:pPr>
              <w:rPr>
                <w:sz w:val="18"/>
                <w:szCs w:val="18"/>
              </w:rPr>
            </w:pPr>
            <w:r>
              <w:rPr>
                <w:sz w:val="18"/>
                <w:szCs w:val="18"/>
              </w:rPr>
              <w:t>---</w:t>
            </w:r>
          </w:p>
        </w:tc>
        <w:tc>
          <w:tcPr>
            <w:tcW w:w="1984" w:type="dxa"/>
          </w:tcPr>
          <w:p w14:paraId="4795675C" w14:textId="77777777" w:rsidR="00AE3488" w:rsidRPr="00337324" w:rsidRDefault="00AE3488" w:rsidP="00AE3488">
            <w:pPr>
              <w:rPr>
                <w:sz w:val="18"/>
                <w:szCs w:val="18"/>
              </w:rPr>
            </w:pPr>
          </w:p>
        </w:tc>
        <w:tc>
          <w:tcPr>
            <w:tcW w:w="2268" w:type="dxa"/>
          </w:tcPr>
          <w:p w14:paraId="49AB044C" w14:textId="77777777" w:rsidR="00AE3488" w:rsidRPr="00337324" w:rsidRDefault="00AE3488" w:rsidP="00AE3488">
            <w:pPr>
              <w:rPr>
                <w:sz w:val="18"/>
                <w:szCs w:val="18"/>
              </w:rPr>
            </w:pPr>
          </w:p>
        </w:tc>
        <w:tc>
          <w:tcPr>
            <w:tcW w:w="8504" w:type="dxa"/>
          </w:tcPr>
          <w:p w14:paraId="40D0A336" w14:textId="77777777" w:rsidR="00AE3488" w:rsidRPr="00337324" w:rsidRDefault="00AE3488" w:rsidP="00AE3488">
            <w:pPr>
              <w:rPr>
                <w:sz w:val="18"/>
                <w:szCs w:val="18"/>
              </w:rPr>
            </w:pPr>
          </w:p>
        </w:tc>
        <w:tc>
          <w:tcPr>
            <w:tcW w:w="1020" w:type="dxa"/>
          </w:tcPr>
          <w:p w14:paraId="1F123306" w14:textId="77777777" w:rsidR="00AE3488" w:rsidRPr="00517087" w:rsidRDefault="00AE3488" w:rsidP="00AE3488">
            <w:pPr>
              <w:jc w:val="center"/>
              <w:rPr>
                <w:b/>
                <w:bCs/>
                <w:sz w:val="18"/>
                <w:szCs w:val="18"/>
              </w:rPr>
            </w:pPr>
          </w:p>
        </w:tc>
      </w:tr>
      <w:tr w:rsidR="00AE3488" w:rsidRPr="00337324" w14:paraId="71707F80" w14:textId="77777777" w:rsidTr="00A62032">
        <w:trPr>
          <w:cantSplit/>
        </w:trPr>
        <w:tc>
          <w:tcPr>
            <w:tcW w:w="846" w:type="dxa"/>
          </w:tcPr>
          <w:p w14:paraId="58080452" w14:textId="3E893BD3" w:rsidR="00AE3488" w:rsidRPr="00337324" w:rsidRDefault="00AE3488" w:rsidP="00AE3488">
            <w:pPr>
              <w:rPr>
                <w:sz w:val="18"/>
                <w:szCs w:val="18"/>
              </w:rPr>
            </w:pPr>
            <w:r>
              <w:rPr>
                <w:sz w:val="18"/>
                <w:szCs w:val="18"/>
              </w:rPr>
              <w:t>Nr. 1077</w:t>
            </w:r>
          </w:p>
        </w:tc>
        <w:tc>
          <w:tcPr>
            <w:tcW w:w="1357" w:type="dxa"/>
          </w:tcPr>
          <w:p w14:paraId="469A9A7A" w14:textId="256385A3" w:rsidR="00AE3488" w:rsidRPr="00337324" w:rsidRDefault="00784599" w:rsidP="00AE3488">
            <w:pPr>
              <w:rPr>
                <w:sz w:val="18"/>
                <w:szCs w:val="18"/>
              </w:rPr>
            </w:pPr>
            <w:r>
              <w:rPr>
                <w:sz w:val="18"/>
                <w:szCs w:val="18"/>
              </w:rPr>
              <w:t>16. November</w:t>
            </w:r>
          </w:p>
        </w:tc>
        <w:tc>
          <w:tcPr>
            <w:tcW w:w="1984" w:type="dxa"/>
          </w:tcPr>
          <w:p w14:paraId="73FE238D" w14:textId="77777777" w:rsidR="00AE3488" w:rsidRDefault="00784599" w:rsidP="00AE3488">
            <w:pPr>
              <w:rPr>
                <w:sz w:val="18"/>
                <w:szCs w:val="18"/>
              </w:rPr>
            </w:pPr>
            <w:r>
              <w:rPr>
                <w:sz w:val="18"/>
                <w:szCs w:val="18"/>
              </w:rPr>
              <w:t>Amerika</w:t>
            </w:r>
          </w:p>
          <w:p w14:paraId="569021EE" w14:textId="77777777" w:rsidR="00D5212E" w:rsidRDefault="00D5212E" w:rsidP="00AE3488">
            <w:pPr>
              <w:rPr>
                <w:sz w:val="18"/>
                <w:szCs w:val="18"/>
              </w:rPr>
            </w:pPr>
          </w:p>
          <w:p w14:paraId="2FAEA370" w14:textId="77777777" w:rsidR="00D5212E" w:rsidRDefault="00D5212E" w:rsidP="00AE3488">
            <w:pPr>
              <w:rPr>
                <w:sz w:val="18"/>
                <w:szCs w:val="18"/>
              </w:rPr>
            </w:pPr>
          </w:p>
          <w:p w14:paraId="3425083F" w14:textId="1E87247F" w:rsidR="00D5212E" w:rsidRPr="00337324" w:rsidRDefault="00D5212E" w:rsidP="00AE3488">
            <w:pPr>
              <w:rPr>
                <w:sz w:val="18"/>
                <w:szCs w:val="18"/>
              </w:rPr>
            </w:pPr>
            <w:r>
              <w:rPr>
                <w:sz w:val="18"/>
                <w:szCs w:val="18"/>
              </w:rPr>
              <w:t>Vermischte Nachrichten</w:t>
            </w:r>
          </w:p>
        </w:tc>
        <w:tc>
          <w:tcPr>
            <w:tcW w:w="2268" w:type="dxa"/>
          </w:tcPr>
          <w:p w14:paraId="7AC62C14" w14:textId="1197C85E" w:rsidR="00AE3488" w:rsidRDefault="00AD2DF3" w:rsidP="00AE3488">
            <w:pPr>
              <w:rPr>
                <w:sz w:val="18"/>
                <w:szCs w:val="18"/>
              </w:rPr>
            </w:pPr>
            <w:r>
              <w:rPr>
                <w:sz w:val="18"/>
                <w:szCs w:val="18"/>
              </w:rPr>
              <w:t>Lateinamerika</w:t>
            </w:r>
          </w:p>
          <w:p w14:paraId="449CA176" w14:textId="77777777" w:rsidR="00B0770B" w:rsidRDefault="00B0770B" w:rsidP="00AE3488">
            <w:pPr>
              <w:rPr>
                <w:sz w:val="18"/>
                <w:szCs w:val="18"/>
              </w:rPr>
            </w:pPr>
            <w:r>
              <w:rPr>
                <w:sz w:val="18"/>
                <w:szCs w:val="18"/>
              </w:rPr>
              <w:t xml:space="preserve">USA / Lateinamerika (Panama) </w:t>
            </w:r>
          </w:p>
          <w:p w14:paraId="0BBA2F22" w14:textId="1F4C5403" w:rsidR="00D5212E" w:rsidRPr="00337324" w:rsidRDefault="00D5212E" w:rsidP="00AE3488">
            <w:pPr>
              <w:rPr>
                <w:sz w:val="18"/>
                <w:szCs w:val="18"/>
              </w:rPr>
            </w:pPr>
            <w:r>
              <w:rPr>
                <w:sz w:val="18"/>
                <w:szCs w:val="18"/>
              </w:rPr>
              <w:t>USA</w:t>
            </w:r>
          </w:p>
        </w:tc>
        <w:tc>
          <w:tcPr>
            <w:tcW w:w="8504" w:type="dxa"/>
          </w:tcPr>
          <w:p w14:paraId="535DD051" w14:textId="77777777" w:rsidR="00AE3488" w:rsidRDefault="00B0770B" w:rsidP="00AE3488">
            <w:pPr>
              <w:rPr>
                <w:sz w:val="18"/>
                <w:szCs w:val="18"/>
              </w:rPr>
            </w:pPr>
            <w:r>
              <w:rPr>
                <w:sz w:val="18"/>
                <w:szCs w:val="18"/>
              </w:rPr>
              <w:t>knappe Meldung (9 Zeilen) z</w:t>
            </w:r>
            <w:r w:rsidR="00AD2DF3">
              <w:rPr>
                <w:sz w:val="18"/>
                <w:szCs w:val="18"/>
              </w:rPr>
              <w:t xml:space="preserve">um Bürgerkrieg in der Dominikanischen Republik </w:t>
            </w:r>
          </w:p>
          <w:p w14:paraId="1186FD00" w14:textId="77777777" w:rsidR="00AD2DF3" w:rsidRDefault="00AD2DF3" w:rsidP="00AE3488">
            <w:pPr>
              <w:rPr>
                <w:sz w:val="18"/>
                <w:szCs w:val="18"/>
              </w:rPr>
            </w:pPr>
            <w:r>
              <w:rPr>
                <w:sz w:val="18"/>
                <w:szCs w:val="18"/>
              </w:rPr>
              <w:t xml:space="preserve">knappe Meldung (7 Zeilen) </w:t>
            </w:r>
            <w:r w:rsidR="001E5F4E">
              <w:rPr>
                <w:sz w:val="18"/>
                <w:szCs w:val="18"/>
              </w:rPr>
              <w:t xml:space="preserve">zum Gerücht eines militärische Vorgehens Kolumbiens gegen Panama und dass die USA keine Kämpfe auf dem Isthmus dulden würden </w:t>
            </w:r>
          </w:p>
          <w:p w14:paraId="00AEE174" w14:textId="53F51EAB" w:rsidR="00D5212E" w:rsidRPr="00337324" w:rsidRDefault="00D5212E" w:rsidP="00AE3488">
            <w:pPr>
              <w:rPr>
                <w:sz w:val="18"/>
                <w:szCs w:val="18"/>
              </w:rPr>
            </w:pPr>
            <w:r>
              <w:rPr>
                <w:sz w:val="18"/>
                <w:szCs w:val="18"/>
              </w:rPr>
              <w:t xml:space="preserve">knappe Meldung (4 Zeilen) zu einem Zugunfall in den USA </w:t>
            </w:r>
          </w:p>
        </w:tc>
        <w:tc>
          <w:tcPr>
            <w:tcW w:w="1020" w:type="dxa"/>
          </w:tcPr>
          <w:p w14:paraId="500BD829" w14:textId="77777777" w:rsidR="00AE3488" w:rsidRPr="00517087" w:rsidRDefault="00AE3488" w:rsidP="00AE3488">
            <w:pPr>
              <w:jc w:val="center"/>
              <w:rPr>
                <w:b/>
                <w:bCs/>
                <w:sz w:val="18"/>
                <w:szCs w:val="18"/>
              </w:rPr>
            </w:pPr>
          </w:p>
        </w:tc>
      </w:tr>
      <w:tr w:rsidR="00AE3488" w:rsidRPr="00337324" w14:paraId="36169AAD" w14:textId="77777777" w:rsidTr="001D2967">
        <w:trPr>
          <w:cantSplit/>
        </w:trPr>
        <w:tc>
          <w:tcPr>
            <w:tcW w:w="846" w:type="dxa"/>
            <w:shd w:val="clear" w:color="auto" w:fill="ED7D31" w:themeFill="accent2"/>
          </w:tcPr>
          <w:p w14:paraId="03D8384E" w14:textId="31C8EC23" w:rsidR="00AE3488" w:rsidRPr="009F37D9" w:rsidRDefault="00AE3488" w:rsidP="00AE3488">
            <w:pPr>
              <w:rPr>
                <w:b/>
                <w:sz w:val="18"/>
                <w:szCs w:val="18"/>
              </w:rPr>
            </w:pPr>
            <w:r w:rsidRPr="009F37D9">
              <w:rPr>
                <w:b/>
                <w:sz w:val="18"/>
                <w:szCs w:val="18"/>
              </w:rPr>
              <w:lastRenderedPageBreak/>
              <w:t>Nr. 1078</w:t>
            </w:r>
          </w:p>
        </w:tc>
        <w:tc>
          <w:tcPr>
            <w:tcW w:w="1357" w:type="dxa"/>
          </w:tcPr>
          <w:p w14:paraId="18F4C3E8" w14:textId="5E48D620" w:rsidR="00AE3488" w:rsidRPr="009F37D9" w:rsidRDefault="008C2E1A" w:rsidP="00AE3488">
            <w:pPr>
              <w:rPr>
                <w:b/>
                <w:sz w:val="18"/>
                <w:szCs w:val="18"/>
              </w:rPr>
            </w:pPr>
            <w:r>
              <w:rPr>
                <w:b/>
                <w:sz w:val="18"/>
                <w:szCs w:val="18"/>
              </w:rPr>
              <w:t>16. November</w:t>
            </w:r>
          </w:p>
        </w:tc>
        <w:tc>
          <w:tcPr>
            <w:tcW w:w="1984" w:type="dxa"/>
          </w:tcPr>
          <w:p w14:paraId="010C5E45" w14:textId="640C5349" w:rsidR="00AE3488" w:rsidRPr="009F37D9" w:rsidRDefault="00121874" w:rsidP="00AE3488">
            <w:pPr>
              <w:rPr>
                <w:b/>
                <w:sz w:val="18"/>
                <w:szCs w:val="18"/>
              </w:rPr>
            </w:pPr>
            <w:r>
              <w:rPr>
                <w:b/>
                <w:sz w:val="18"/>
                <w:szCs w:val="18"/>
              </w:rPr>
              <w:t>Amerika</w:t>
            </w:r>
          </w:p>
        </w:tc>
        <w:tc>
          <w:tcPr>
            <w:tcW w:w="2268" w:type="dxa"/>
          </w:tcPr>
          <w:p w14:paraId="3CB350A7" w14:textId="75F0B8AB" w:rsidR="00AE3488" w:rsidRDefault="00121874" w:rsidP="00AE3488">
            <w:pPr>
              <w:rPr>
                <w:sz w:val="18"/>
                <w:szCs w:val="18"/>
              </w:rPr>
            </w:pPr>
            <w:r w:rsidRPr="00121874">
              <w:rPr>
                <w:sz w:val="18"/>
                <w:szCs w:val="18"/>
              </w:rPr>
              <w:t xml:space="preserve">USA / Kuba / </w:t>
            </w:r>
            <w:r>
              <w:rPr>
                <w:sz w:val="18"/>
                <w:szCs w:val="18"/>
              </w:rPr>
              <w:t xml:space="preserve">Zölle / Reziprozität </w:t>
            </w:r>
          </w:p>
          <w:p w14:paraId="43603064" w14:textId="77777777" w:rsidR="00121874" w:rsidRDefault="00121874" w:rsidP="00AE3488">
            <w:pPr>
              <w:rPr>
                <w:b/>
                <w:sz w:val="18"/>
                <w:szCs w:val="18"/>
              </w:rPr>
            </w:pPr>
            <w:r>
              <w:rPr>
                <w:b/>
                <w:sz w:val="18"/>
                <w:szCs w:val="18"/>
              </w:rPr>
              <w:t>USA</w:t>
            </w:r>
            <w:r w:rsidR="0076324F">
              <w:rPr>
                <w:b/>
                <w:sz w:val="18"/>
                <w:szCs w:val="18"/>
              </w:rPr>
              <w:t xml:space="preserve"> / Lateinamerika (Panama) </w:t>
            </w:r>
          </w:p>
          <w:p w14:paraId="01BFA664" w14:textId="77777777" w:rsidR="001D2967" w:rsidRDefault="0076324F" w:rsidP="001D2967">
            <w:pPr>
              <w:rPr>
                <w:sz w:val="18"/>
                <w:szCs w:val="18"/>
              </w:rPr>
            </w:pPr>
            <w:r>
              <w:rPr>
                <w:sz w:val="18"/>
                <w:szCs w:val="18"/>
              </w:rPr>
              <w:t xml:space="preserve">USA / Lateinamerika (Panama) </w:t>
            </w:r>
          </w:p>
          <w:p w14:paraId="52893F61" w14:textId="2D1E62C3" w:rsidR="008C2E1A" w:rsidRPr="0076324F" w:rsidRDefault="0076324F" w:rsidP="001D2967">
            <w:pPr>
              <w:rPr>
                <w:sz w:val="18"/>
                <w:szCs w:val="18"/>
              </w:rPr>
            </w:pPr>
            <w:r>
              <w:rPr>
                <w:sz w:val="18"/>
                <w:szCs w:val="18"/>
              </w:rPr>
              <w:t xml:space="preserve">USA / </w:t>
            </w:r>
            <w:r w:rsidR="00FE5E90">
              <w:rPr>
                <w:sz w:val="18"/>
                <w:szCs w:val="18"/>
              </w:rPr>
              <w:t>Mittelamerikakanal /</w:t>
            </w:r>
            <w:r>
              <w:rPr>
                <w:sz w:val="18"/>
                <w:szCs w:val="18"/>
              </w:rPr>
              <w:t xml:space="preserve"> Lateinamerika (Panama) </w:t>
            </w:r>
            <w:r w:rsidR="00FE5E90">
              <w:rPr>
                <w:sz w:val="18"/>
                <w:szCs w:val="18"/>
              </w:rPr>
              <w:t xml:space="preserve">/ DE </w:t>
            </w:r>
            <w:r w:rsidR="003D73A0">
              <w:rPr>
                <w:sz w:val="18"/>
                <w:szCs w:val="18"/>
              </w:rPr>
              <w:t xml:space="preserve">/ </w:t>
            </w:r>
            <w:r w:rsidRPr="00313498">
              <w:rPr>
                <w:sz w:val="18"/>
                <w:szCs w:val="18"/>
                <w:shd w:val="clear" w:color="auto" w:fill="FFFF00"/>
              </w:rPr>
              <w:t>Presse</w:t>
            </w:r>
            <w:r>
              <w:rPr>
                <w:sz w:val="18"/>
                <w:szCs w:val="18"/>
              </w:rPr>
              <w:t xml:space="preserve"> / US-Hetze </w:t>
            </w:r>
          </w:p>
        </w:tc>
        <w:tc>
          <w:tcPr>
            <w:tcW w:w="8504" w:type="dxa"/>
          </w:tcPr>
          <w:p w14:paraId="5A770EE7" w14:textId="64931EFF" w:rsidR="00AE3488" w:rsidRPr="00121874" w:rsidRDefault="00121874" w:rsidP="00AE3488">
            <w:pPr>
              <w:rPr>
                <w:sz w:val="18"/>
                <w:szCs w:val="18"/>
              </w:rPr>
            </w:pPr>
            <w:r>
              <w:rPr>
                <w:sz w:val="18"/>
                <w:szCs w:val="18"/>
              </w:rPr>
              <w:t>knappe Meldung (6 Zeilen</w:t>
            </w:r>
            <w:r w:rsidR="00147960">
              <w:rPr>
                <w:sz w:val="18"/>
                <w:szCs w:val="18"/>
              </w:rPr>
              <w:t xml:space="preserve"> – Autor: ‚Kreis mit Pfeil nach rechts oben‘ aus Washington</w:t>
            </w:r>
            <w:r>
              <w:rPr>
                <w:sz w:val="18"/>
                <w:szCs w:val="18"/>
              </w:rPr>
              <w:t xml:space="preserve">) zur amerikanischen Kongressdebatte zur Ratifizierung des </w:t>
            </w:r>
            <w:r w:rsidR="00147960">
              <w:rPr>
                <w:sz w:val="18"/>
                <w:szCs w:val="18"/>
              </w:rPr>
              <w:t xml:space="preserve">Reziprozitätsvertrages mit Kuba </w:t>
            </w:r>
          </w:p>
          <w:p w14:paraId="79A8BEF4" w14:textId="77777777" w:rsidR="00121874" w:rsidRDefault="00121874" w:rsidP="00AE3488">
            <w:pPr>
              <w:rPr>
                <w:b/>
                <w:sz w:val="18"/>
                <w:szCs w:val="18"/>
              </w:rPr>
            </w:pPr>
            <w:r>
              <w:rPr>
                <w:b/>
                <w:sz w:val="18"/>
                <w:szCs w:val="18"/>
              </w:rPr>
              <w:t>aus</w:t>
            </w:r>
            <w:r w:rsidR="00147960">
              <w:rPr>
                <w:b/>
                <w:sz w:val="18"/>
                <w:szCs w:val="18"/>
              </w:rPr>
              <w:t xml:space="preserve">führlicher Bericht (Artikel-ähnlich) </w:t>
            </w:r>
            <w:r w:rsidR="00D35607">
              <w:rPr>
                <w:b/>
                <w:sz w:val="18"/>
                <w:szCs w:val="18"/>
              </w:rPr>
              <w:t xml:space="preserve">zur Ablehnung der Anerkennung Panamas durch die demokratische Minderheit im US-Senat </w:t>
            </w:r>
            <w:r w:rsidR="004E64CF">
              <w:rPr>
                <w:b/>
                <w:sz w:val="18"/>
                <w:szCs w:val="18"/>
              </w:rPr>
              <w:t xml:space="preserve">// dann auch zur antiamerikanischen Stimmung in Kolumbien </w:t>
            </w:r>
          </w:p>
          <w:p w14:paraId="2FEE031D" w14:textId="77777777" w:rsidR="001D2967" w:rsidRDefault="008065C2" w:rsidP="001D2967">
            <w:pPr>
              <w:rPr>
                <w:sz w:val="18"/>
                <w:szCs w:val="18"/>
              </w:rPr>
            </w:pPr>
            <w:r>
              <w:rPr>
                <w:sz w:val="18"/>
                <w:szCs w:val="18"/>
              </w:rPr>
              <w:t xml:space="preserve">Meldung (14 Zeilen) </w:t>
            </w:r>
            <w:r w:rsidR="008C139E">
              <w:rPr>
                <w:sz w:val="18"/>
                <w:szCs w:val="18"/>
              </w:rPr>
              <w:t xml:space="preserve">zur amerikanischen Panama- und Kolumbien-Politik </w:t>
            </w:r>
          </w:p>
          <w:p w14:paraId="156D7315" w14:textId="77777777" w:rsidR="001D2967" w:rsidRDefault="001D2967" w:rsidP="001D2967">
            <w:pPr>
              <w:rPr>
                <w:sz w:val="18"/>
                <w:szCs w:val="18"/>
              </w:rPr>
            </w:pPr>
          </w:p>
          <w:p w14:paraId="76513C8F" w14:textId="58FA4D1F" w:rsidR="008C2E1A" w:rsidRPr="008065C2" w:rsidRDefault="00784FBB" w:rsidP="001D2967">
            <w:pPr>
              <w:rPr>
                <w:sz w:val="18"/>
                <w:szCs w:val="18"/>
              </w:rPr>
            </w:pPr>
            <w:r w:rsidRPr="00AA335B">
              <w:rPr>
                <w:sz w:val="18"/>
                <w:szCs w:val="18"/>
                <w:shd w:val="clear" w:color="auto" w:fill="ED7D31" w:themeFill="accent2"/>
              </w:rPr>
              <w:t>knappe Meldung</w:t>
            </w:r>
            <w:r>
              <w:rPr>
                <w:sz w:val="18"/>
                <w:szCs w:val="18"/>
              </w:rPr>
              <w:t xml:space="preserve"> (9 Zeilen) über erneute antideutsche Gerüchte des </w:t>
            </w:r>
            <w:r w:rsidRPr="00784FBB">
              <w:rPr>
                <w:smallCaps/>
                <w:sz w:val="18"/>
                <w:szCs w:val="18"/>
              </w:rPr>
              <w:t>New York Herald</w:t>
            </w:r>
            <w:r>
              <w:rPr>
                <w:sz w:val="18"/>
                <w:szCs w:val="18"/>
              </w:rPr>
              <w:t xml:space="preserve"> – diesmal, dass DE insgeheim Kolumbien unterstütze und gegen den Kanalvertrag intrigiert habe </w:t>
            </w:r>
            <w:r w:rsidR="0076324F">
              <w:rPr>
                <w:sz w:val="18"/>
                <w:szCs w:val="18"/>
              </w:rPr>
              <w:t xml:space="preserve">// diese sehr explizite Meldung muss natürlich einen negativen Eindruck hinterlassen </w:t>
            </w:r>
          </w:p>
        </w:tc>
        <w:tc>
          <w:tcPr>
            <w:tcW w:w="1020" w:type="dxa"/>
          </w:tcPr>
          <w:p w14:paraId="2A5DFEFB" w14:textId="77777777" w:rsidR="00AE3488" w:rsidRDefault="00AE3488" w:rsidP="00AE3488">
            <w:pPr>
              <w:jc w:val="center"/>
              <w:rPr>
                <w:b/>
                <w:bCs/>
                <w:sz w:val="18"/>
                <w:szCs w:val="18"/>
              </w:rPr>
            </w:pPr>
          </w:p>
          <w:p w14:paraId="219F208A" w14:textId="77777777" w:rsidR="0076324F" w:rsidRDefault="0076324F" w:rsidP="00AE3488">
            <w:pPr>
              <w:jc w:val="center"/>
              <w:rPr>
                <w:b/>
                <w:bCs/>
                <w:sz w:val="18"/>
                <w:szCs w:val="18"/>
              </w:rPr>
            </w:pPr>
          </w:p>
          <w:p w14:paraId="2D00BAE9" w14:textId="77777777" w:rsidR="0076324F" w:rsidRDefault="0076324F" w:rsidP="00AE3488">
            <w:pPr>
              <w:jc w:val="center"/>
              <w:rPr>
                <w:b/>
                <w:bCs/>
                <w:sz w:val="18"/>
                <w:szCs w:val="18"/>
              </w:rPr>
            </w:pPr>
          </w:p>
          <w:p w14:paraId="378CA3AF" w14:textId="77777777" w:rsidR="0076324F" w:rsidRDefault="0076324F" w:rsidP="00AE3488">
            <w:pPr>
              <w:jc w:val="center"/>
              <w:rPr>
                <w:b/>
                <w:bCs/>
                <w:sz w:val="18"/>
                <w:szCs w:val="18"/>
              </w:rPr>
            </w:pPr>
          </w:p>
          <w:p w14:paraId="54A14DA5" w14:textId="77777777" w:rsidR="0076324F" w:rsidRDefault="0076324F" w:rsidP="00AE3488">
            <w:pPr>
              <w:jc w:val="center"/>
              <w:rPr>
                <w:b/>
                <w:bCs/>
                <w:sz w:val="18"/>
                <w:szCs w:val="18"/>
              </w:rPr>
            </w:pPr>
          </w:p>
          <w:p w14:paraId="068C2D0F" w14:textId="77777777" w:rsidR="0076324F" w:rsidRDefault="0076324F" w:rsidP="00AE3488">
            <w:pPr>
              <w:jc w:val="center"/>
              <w:rPr>
                <w:b/>
                <w:bCs/>
                <w:sz w:val="18"/>
                <w:szCs w:val="18"/>
              </w:rPr>
            </w:pPr>
          </w:p>
          <w:p w14:paraId="58317D89" w14:textId="2989772B" w:rsidR="0076324F" w:rsidRDefault="0076324F" w:rsidP="008C2E1A">
            <w:pPr>
              <w:shd w:val="clear" w:color="auto" w:fill="FF0000"/>
              <w:jc w:val="center"/>
              <w:rPr>
                <w:b/>
                <w:bCs/>
                <w:sz w:val="18"/>
                <w:szCs w:val="18"/>
              </w:rPr>
            </w:pPr>
            <w:r>
              <w:rPr>
                <w:b/>
                <w:bCs/>
                <w:sz w:val="18"/>
                <w:szCs w:val="18"/>
              </w:rPr>
              <w:t>–</w:t>
            </w:r>
          </w:p>
          <w:p w14:paraId="75449A8C" w14:textId="77777777" w:rsidR="008C2E1A" w:rsidRDefault="008C2E1A" w:rsidP="008C2E1A">
            <w:pPr>
              <w:shd w:val="clear" w:color="auto" w:fill="FF0000"/>
              <w:jc w:val="center"/>
              <w:rPr>
                <w:b/>
                <w:bCs/>
                <w:sz w:val="18"/>
                <w:szCs w:val="18"/>
              </w:rPr>
            </w:pPr>
          </w:p>
          <w:p w14:paraId="258D3AD4" w14:textId="63E9F2C1" w:rsidR="008C2E1A" w:rsidRPr="00517087" w:rsidRDefault="008C2E1A" w:rsidP="008C2E1A">
            <w:pPr>
              <w:shd w:val="clear" w:color="auto" w:fill="FF0000"/>
              <w:jc w:val="center"/>
              <w:rPr>
                <w:b/>
                <w:bCs/>
                <w:sz w:val="18"/>
                <w:szCs w:val="18"/>
              </w:rPr>
            </w:pPr>
            <w:r>
              <w:rPr>
                <w:b/>
                <w:bCs/>
                <w:sz w:val="18"/>
                <w:szCs w:val="18"/>
              </w:rPr>
              <w:t xml:space="preserve"> </w:t>
            </w:r>
          </w:p>
        </w:tc>
      </w:tr>
      <w:tr w:rsidR="00AE3488" w:rsidRPr="00337324" w14:paraId="00C05323" w14:textId="77777777" w:rsidTr="00A62032">
        <w:trPr>
          <w:cantSplit/>
        </w:trPr>
        <w:tc>
          <w:tcPr>
            <w:tcW w:w="846" w:type="dxa"/>
          </w:tcPr>
          <w:p w14:paraId="1C38B983" w14:textId="0417D66E" w:rsidR="00AE3488" w:rsidRPr="00337324" w:rsidRDefault="00AE3488" w:rsidP="00AE3488">
            <w:pPr>
              <w:rPr>
                <w:sz w:val="18"/>
                <w:szCs w:val="18"/>
              </w:rPr>
            </w:pPr>
            <w:r>
              <w:rPr>
                <w:sz w:val="18"/>
                <w:szCs w:val="18"/>
              </w:rPr>
              <w:t>Nr. 1079</w:t>
            </w:r>
          </w:p>
        </w:tc>
        <w:tc>
          <w:tcPr>
            <w:tcW w:w="1357" w:type="dxa"/>
          </w:tcPr>
          <w:p w14:paraId="4731A830" w14:textId="6D164A55" w:rsidR="00AE3488" w:rsidRPr="00337324" w:rsidRDefault="008C2E1A" w:rsidP="00AE3488">
            <w:pPr>
              <w:rPr>
                <w:sz w:val="18"/>
                <w:szCs w:val="18"/>
              </w:rPr>
            </w:pPr>
            <w:r>
              <w:rPr>
                <w:sz w:val="18"/>
                <w:szCs w:val="18"/>
              </w:rPr>
              <w:t>16. November</w:t>
            </w:r>
          </w:p>
        </w:tc>
        <w:tc>
          <w:tcPr>
            <w:tcW w:w="1984" w:type="dxa"/>
          </w:tcPr>
          <w:p w14:paraId="3AF0016B" w14:textId="77777777" w:rsidR="00AE3488" w:rsidRDefault="008C2E1A" w:rsidP="00AE3488">
            <w:pPr>
              <w:rPr>
                <w:sz w:val="18"/>
                <w:szCs w:val="18"/>
              </w:rPr>
            </w:pPr>
            <w:r>
              <w:rPr>
                <w:sz w:val="18"/>
                <w:szCs w:val="18"/>
              </w:rPr>
              <w:t>Amerika</w:t>
            </w:r>
          </w:p>
          <w:p w14:paraId="570E0BDC" w14:textId="6D016F1A" w:rsidR="009141C6" w:rsidRPr="00337324" w:rsidRDefault="009141C6" w:rsidP="00AE3488">
            <w:pPr>
              <w:rPr>
                <w:sz w:val="18"/>
                <w:szCs w:val="18"/>
              </w:rPr>
            </w:pPr>
            <w:r>
              <w:rPr>
                <w:sz w:val="18"/>
                <w:szCs w:val="18"/>
              </w:rPr>
              <w:t xml:space="preserve">Vermischte Nachrichten </w:t>
            </w:r>
          </w:p>
        </w:tc>
        <w:tc>
          <w:tcPr>
            <w:tcW w:w="2268" w:type="dxa"/>
          </w:tcPr>
          <w:p w14:paraId="679972A4" w14:textId="77777777" w:rsidR="00AE3488" w:rsidRDefault="00A67C6C" w:rsidP="00AE3488">
            <w:pPr>
              <w:rPr>
                <w:sz w:val="18"/>
                <w:szCs w:val="18"/>
              </w:rPr>
            </w:pPr>
            <w:r>
              <w:rPr>
                <w:sz w:val="18"/>
                <w:szCs w:val="18"/>
              </w:rPr>
              <w:t xml:space="preserve">Lateinamerika (Panama) </w:t>
            </w:r>
          </w:p>
          <w:p w14:paraId="50E9C944" w14:textId="76EEF25A" w:rsidR="009141C6" w:rsidRPr="00337324" w:rsidRDefault="009141C6" w:rsidP="00AE3488">
            <w:pPr>
              <w:rPr>
                <w:sz w:val="18"/>
                <w:szCs w:val="18"/>
              </w:rPr>
            </w:pPr>
            <w:r>
              <w:rPr>
                <w:sz w:val="18"/>
                <w:szCs w:val="18"/>
              </w:rPr>
              <w:t xml:space="preserve">USA / </w:t>
            </w:r>
            <w:r w:rsidRPr="009141C6">
              <w:rPr>
                <w:strike/>
                <w:sz w:val="18"/>
                <w:szCs w:val="18"/>
              </w:rPr>
              <w:t>Lateinamerika</w:t>
            </w:r>
            <w:r>
              <w:rPr>
                <w:sz w:val="18"/>
                <w:szCs w:val="18"/>
              </w:rPr>
              <w:t xml:space="preserve"> / IT </w:t>
            </w:r>
          </w:p>
        </w:tc>
        <w:tc>
          <w:tcPr>
            <w:tcW w:w="8504" w:type="dxa"/>
          </w:tcPr>
          <w:p w14:paraId="65B7813B" w14:textId="77777777" w:rsidR="00AE3488" w:rsidRDefault="00A67C6C" w:rsidP="00AE3488">
            <w:pPr>
              <w:rPr>
                <w:sz w:val="18"/>
                <w:szCs w:val="18"/>
              </w:rPr>
            </w:pPr>
            <w:r>
              <w:rPr>
                <w:sz w:val="18"/>
                <w:szCs w:val="18"/>
              </w:rPr>
              <w:t xml:space="preserve">knappe Meldung (4 Zeilen) zur Sezession Panamas </w:t>
            </w:r>
          </w:p>
          <w:p w14:paraId="33DB2772" w14:textId="2915BD9F" w:rsidR="001C701B" w:rsidRPr="00337324" w:rsidRDefault="001C701B" w:rsidP="00AE3488">
            <w:pPr>
              <w:rPr>
                <w:sz w:val="18"/>
                <w:szCs w:val="18"/>
              </w:rPr>
            </w:pPr>
            <w:r>
              <w:rPr>
                <w:sz w:val="18"/>
                <w:szCs w:val="18"/>
              </w:rPr>
              <w:t xml:space="preserve">knappe Meldung (5 Zeilen) zum Tod des ehemaligen italienischen Gesandten in Mexiko </w:t>
            </w:r>
            <w:r w:rsidR="009141C6">
              <w:rPr>
                <w:sz w:val="18"/>
                <w:szCs w:val="18"/>
              </w:rPr>
              <w:t xml:space="preserve">in New York, wo dieser verarmt lebte </w:t>
            </w:r>
          </w:p>
        </w:tc>
        <w:tc>
          <w:tcPr>
            <w:tcW w:w="1020" w:type="dxa"/>
          </w:tcPr>
          <w:p w14:paraId="79850FE9" w14:textId="77777777" w:rsidR="00AE3488" w:rsidRPr="00517087" w:rsidRDefault="00AE3488" w:rsidP="00AE3488">
            <w:pPr>
              <w:jc w:val="center"/>
              <w:rPr>
                <w:b/>
                <w:bCs/>
                <w:sz w:val="18"/>
                <w:szCs w:val="18"/>
              </w:rPr>
            </w:pPr>
          </w:p>
        </w:tc>
      </w:tr>
      <w:tr w:rsidR="00AE3488" w:rsidRPr="00337324" w14:paraId="0330ADE7" w14:textId="77777777" w:rsidTr="00A62032">
        <w:trPr>
          <w:cantSplit/>
        </w:trPr>
        <w:tc>
          <w:tcPr>
            <w:tcW w:w="846" w:type="dxa"/>
          </w:tcPr>
          <w:p w14:paraId="6D4211FF" w14:textId="2189FA07" w:rsidR="00AE3488" w:rsidRPr="00337324" w:rsidRDefault="00AE3488" w:rsidP="00AE3488">
            <w:pPr>
              <w:rPr>
                <w:sz w:val="18"/>
                <w:szCs w:val="18"/>
              </w:rPr>
            </w:pPr>
            <w:r>
              <w:rPr>
                <w:sz w:val="18"/>
                <w:szCs w:val="18"/>
              </w:rPr>
              <w:t>Nr. 1080</w:t>
            </w:r>
          </w:p>
        </w:tc>
        <w:tc>
          <w:tcPr>
            <w:tcW w:w="1357" w:type="dxa"/>
          </w:tcPr>
          <w:p w14:paraId="1AB94AE4" w14:textId="2644B0C9" w:rsidR="00AE3488" w:rsidRPr="00337324" w:rsidRDefault="00897CEF" w:rsidP="00AE3488">
            <w:pPr>
              <w:rPr>
                <w:sz w:val="18"/>
                <w:szCs w:val="18"/>
              </w:rPr>
            </w:pPr>
            <w:r>
              <w:rPr>
                <w:sz w:val="18"/>
                <w:szCs w:val="18"/>
              </w:rPr>
              <w:t>17. November</w:t>
            </w:r>
          </w:p>
        </w:tc>
        <w:tc>
          <w:tcPr>
            <w:tcW w:w="1984" w:type="dxa"/>
          </w:tcPr>
          <w:p w14:paraId="6A7BBB00" w14:textId="77777777" w:rsidR="00F9474A" w:rsidRDefault="00F9474A" w:rsidP="00AE3488">
            <w:pPr>
              <w:rPr>
                <w:sz w:val="18"/>
                <w:szCs w:val="18"/>
              </w:rPr>
            </w:pPr>
            <w:r>
              <w:rPr>
                <w:sz w:val="18"/>
                <w:szCs w:val="18"/>
              </w:rPr>
              <w:t xml:space="preserve">Deutschland </w:t>
            </w:r>
          </w:p>
          <w:p w14:paraId="517AD762" w14:textId="2ACF36F2" w:rsidR="00AE3488" w:rsidRPr="00337324" w:rsidRDefault="000C3365" w:rsidP="00AE3488">
            <w:pPr>
              <w:rPr>
                <w:sz w:val="18"/>
                <w:szCs w:val="18"/>
              </w:rPr>
            </w:pPr>
            <w:r>
              <w:rPr>
                <w:sz w:val="18"/>
                <w:szCs w:val="18"/>
              </w:rPr>
              <w:t>Amerika</w:t>
            </w:r>
          </w:p>
        </w:tc>
        <w:tc>
          <w:tcPr>
            <w:tcW w:w="2268" w:type="dxa"/>
          </w:tcPr>
          <w:p w14:paraId="55D75180" w14:textId="736DD254" w:rsidR="00F9474A" w:rsidRDefault="00F9474A" w:rsidP="00AE3488">
            <w:pPr>
              <w:rPr>
                <w:sz w:val="18"/>
                <w:szCs w:val="18"/>
              </w:rPr>
            </w:pPr>
            <w:r>
              <w:rPr>
                <w:sz w:val="18"/>
                <w:szCs w:val="18"/>
              </w:rPr>
              <w:t>USA / Weltausstellung</w:t>
            </w:r>
          </w:p>
          <w:p w14:paraId="1B60B75E" w14:textId="27C1EE15" w:rsidR="00AE3488" w:rsidRDefault="000C3365" w:rsidP="00AE3488">
            <w:pPr>
              <w:rPr>
                <w:sz w:val="18"/>
                <w:szCs w:val="18"/>
              </w:rPr>
            </w:pPr>
            <w:r>
              <w:rPr>
                <w:sz w:val="18"/>
                <w:szCs w:val="18"/>
              </w:rPr>
              <w:t xml:space="preserve">USA / Lateinamerika (Panama) </w:t>
            </w:r>
          </w:p>
          <w:p w14:paraId="2A68EB24" w14:textId="77777777" w:rsidR="00606F15" w:rsidRDefault="00606F15" w:rsidP="00AE3488">
            <w:pPr>
              <w:rPr>
                <w:sz w:val="18"/>
                <w:szCs w:val="18"/>
              </w:rPr>
            </w:pPr>
            <w:r>
              <w:rPr>
                <w:sz w:val="18"/>
                <w:szCs w:val="18"/>
              </w:rPr>
              <w:t>USA / Lateinamerika</w:t>
            </w:r>
          </w:p>
          <w:p w14:paraId="382CC85C" w14:textId="77777777" w:rsidR="00606F15" w:rsidRDefault="00606F15" w:rsidP="00AE3488">
            <w:pPr>
              <w:rPr>
                <w:sz w:val="18"/>
                <w:szCs w:val="18"/>
              </w:rPr>
            </w:pPr>
          </w:p>
          <w:p w14:paraId="70A59A2C" w14:textId="0461F468" w:rsidR="00606F15" w:rsidRPr="00337324" w:rsidRDefault="00606F15" w:rsidP="00AE3488">
            <w:pPr>
              <w:rPr>
                <w:sz w:val="18"/>
                <w:szCs w:val="18"/>
              </w:rPr>
            </w:pPr>
            <w:r>
              <w:rPr>
                <w:sz w:val="18"/>
                <w:szCs w:val="18"/>
              </w:rPr>
              <w:t xml:space="preserve">Lateinamerika (Panama) </w:t>
            </w:r>
          </w:p>
        </w:tc>
        <w:tc>
          <w:tcPr>
            <w:tcW w:w="8504" w:type="dxa"/>
          </w:tcPr>
          <w:p w14:paraId="3E561284" w14:textId="4B85EB31" w:rsidR="00F9474A" w:rsidRDefault="00F9474A" w:rsidP="00AE3488">
            <w:pPr>
              <w:rPr>
                <w:sz w:val="18"/>
                <w:szCs w:val="18"/>
              </w:rPr>
            </w:pPr>
            <w:r>
              <w:rPr>
                <w:sz w:val="18"/>
                <w:szCs w:val="18"/>
              </w:rPr>
              <w:t xml:space="preserve">knappe Meldung (6 Zeilen) zur deutschen Beschickung der Weltausstellung in St. Louis </w:t>
            </w:r>
          </w:p>
          <w:p w14:paraId="2BA24BC4" w14:textId="2F28767B" w:rsidR="00AE3488" w:rsidRDefault="000C3365" w:rsidP="00AE3488">
            <w:pPr>
              <w:rPr>
                <w:sz w:val="18"/>
                <w:szCs w:val="18"/>
              </w:rPr>
            </w:pPr>
            <w:r>
              <w:rPr>
                <w:sz w:val="18"/>
                <w:szCs w:val="18"/>
              </w:rPr>
              <w:t xml:space="preserve">Meldung (11 </w:t>
            </w:r>
            <w:r w:rsidR="003D73A0">
              <w:rPr>
                <w:sz w:val="18"/>
                <w:szCs w:val="18"/>
              </w:rPr>
              <w:t>Zeilen</w:t>
            </w:r>
            <w:r>
              <w:rPr>
                <w:sz w:val="18"/>
                <w:szCs w:val="18"/>
              </w:rPr>
              <w:t xml:space="preserve">) zur Sezession Panamas – mit USA- und DE-Bezug! </w:t>
            </w:r>
          </w:p>
          <w:p w14:paraId="43263805" w14:textId="77777777" w:rsidR="000C3365" w:rsidRDefault="000C3365" w:rsidP="00AE3488">
            <w:pPr>
              <w:rPr>
                <w:sz w:val="18"/>
                <w:szCs w:val="18"/>
              </w:rPr>
            </w:pPr>
          </w:p>
          <w:p w14:paraId="0045BD26" w14:textId="77777777" w:rsidR="000C3365" w:rsidRDefault="005B5806" w:rsidP="00AE3488">
            <w:pPr>
              <w:rPr>
                <w:sz w:val="18"/>
                <w:szCs w:val="18"/>
              </w:rPr>
            </w:pPr>
            <w:r>
              <w:rPr>
                <w:sz w:val="18"/>
                <w:szCs w:val="18"/>
              </w:rPr>
              <w:t>knappe Meldung zum Bürgerkrieg in der Dominikanischen Republik und der Ankunft eines weiteren US-Kriegsschiffes</w:t>
            </w:r>
          </w:p>
          <w:p w14:paraId="1C188671" w14:textId="2511EABF" w:rsidR="005B5806" w:rsidRPr="00337324" w:rsidRDefault="005B5806" w:rsidP="00AE3488">
            <w:pPr>
              <w:rPr>
                <w:sz w:val="18"/>
                <w:szCs w:val="18"/>
              </w:rPr>
            </w:pPr>
            <w:r>
              <w:rPr>
                <w:sz w:val="18"/>
                <w:szCs w:val="18"/>
              </w:rPr>
              <w:t xml:space="preserve">knappe Meldung (4 Zeilen) </w:t>
            </w:r>
            <w:r w:rsidR="00606F15">
              <w:rPr>
                <w:sz w:val="18"/>
                <w:szCs w:val="18"/>
              </w:rPr>
              <w:t xml:space="preserve">über eine mögliche Revolution in Bogota (Kolumbien) </w:t>
            </w:r>
            <w:r w:rsidR="003D73A0">
              <w:rPr>
                <w:sz w:val="18"/>
                <w:szCs w:val="18"/>
              </w:rPr>
              <w:t xml:space="preserve">– wohl in Folge der Sezession Panamas </w:t>
            </w:r>
          </w:p>
        </w:tc>
        <w:tc>
          <w:tcPr>
            <w:tcW w:w="1020" w:type="dxa"/>
          </w:tcPr>
          <w:p w14:paraId="73EA6BA6" w14:textId="77777777" w:rsidR="00AE3488" w:rsidRPr="00517087" w:rsidRDefault="00AE3488" w:rsidP="00AE3488">
            <w:pPr>
              <w:jc w:val="center"/>
              <w:rPr>
                <w:b/>
                <w:bCs/>
                <w:sz w:val="18"/>
                <w:szCs w:val="18"/>
              </w:rPr>
            </w:pPr>
          </w:p>
        </w:tc>
      </w:tr>
      <w:tr w:rsidR="00AE3488" w:rsidRPr="00337324" w14:paraId="4D2861CB" w14:textId="77777777" w:rsidTr="00A62032">
        <w:trPr>
          <w:cantSplit/>
        </w:trPr>
        <w:tc>
          <w:tcPr>
            <w:tcW w:w="846" w:type="dxa"/>
          </w:tcPr>
          <w:p w14:paraId="7D8C2E49" w14:textId="45499DA2" w:rsidR="00AE3488" w:rsidRPr="00E23015" w:rsidRDefault="00AE3488" w:rsidP="00AE3488">
            <w:pPr>
              <w:rPr>
                <w:b/>
                <w:bCs/>
                <w:sz w:val="18"/>
                <w:szCs w:val="18"/>
              </w:rPr>
            </w:pPr>
            <w:r w:rsidRPr="00E23015">
              <w:rPr>
                <w:b/>
                <w:bCs/>
                <w:sz w:val="18"/>
                <w:szCs w:val="18"/>
              </w:rPr>
              <w:t>Nr. 1081</w:t>
            </w:r>
          </w:p>
        </w:tc>
        <w:tc>
          <w:tcPr>
            <w:tcW w:w="1357" w:type="dxa"/>
          </w:tcPr>
          <w:p w14:paraId="05D8AFA5" w14:textId="10387938" w:rsidR="00AE3488" w:rsidRPr="00E23015" w:rsidRDefault="00A26180" w:rsidP="00AE3488">
            <w:pPr>
              <w:rPr>
                <w:b/>
                <w:bCs/>
                <w:sz w:val="18"/>
                <w:szCs w:val="18"/>
              </w:rPr>
            </w:pPr>
            <w:r w:rsidRPr="00E23015">
              <w:rPr>
                <w:b/>
                <w:bCs/>
                <w:sz w:val="18"/>
                <w:szCs w:val="18"/>
              </w:rPr>
              <w:t>17. November</w:t>
            </w:r>
          </w:p>
        </w:tc>
        <w:tc>
          <w:tcPr>
            <w:tcW w:w="1984" w:type="dxa"/>
          </w:tcPr>
          <w:p w14:paraId="64D70091" w14:textId="731FA495" w:rsidR="00AE3488" w:rsidRPr="00E23015" w:rsidRDefault="00A26180" w:rsidP="00AE3488">
            <w:pPr>
              <w:rPr>
                <w:b/>
                <w:bCs/>
                <w:sz w:val="18"/>
                <w:szCs w:val="18"/>
              </w:rPr>
            </w:pPr>
            <w:r w:rsidRPr="00E23015">
              <w:rPr>
                <w:b/>
                <w:bCs/>
                <w:sz w:val="18"/>
                <w:szCs w:val="18"/>
              </w:rPr>
              <w:t>Amerika</w:t>
            </w:r>
          </w:p>
        </w:tc>
        <w:tc>
          <w:tcPr>
            <w:tcW w:w="2268" w:type="dxa"/>
          </w:tcPr>
          <w:p w14:paraId="273D9A49" w14:textId="2DE965C1" w:rsidR="00AE3488" w:rsidRPr="00E23015" w:rsidRDefault="0006486C" w:rsidP="00AE3488">
            <w:pPr>
              <w:rPr>
                <w:b/>
                <w:bCs/>
                <w:sz w:val="18"/>
                <w:szCs w:val="18"/>
              </w:rPr>
            </w:pPr>
            <w:r w:rsidRPr="00E23015">
              <w:rPr>
                <w:b/>
                <w:bCs/>
                <w:sz w:val="18"/>
                <w:szCs w:val="18"/>
              </w:rPr>
              <w:t xml:space="preserve">USA / Lateinamerika (Panama) </w:t>
            </w:r>
          </w:p>
        </w:tc>
        <w:tc>
          <w:tcPr>
            <w:tcW w:w="8504" w:type="dxa"/>
          </w:tcPr>
          <w:p w14:paraId="0154B3AC" w14:textId="2093F0ED" w:rsidR="00AE3488" w:rsidRPr="00E23015" w:rsidRDefault="0006486C" w:rsidP="00AE3488">
            <w:pPr>
              <w:rPr>
                <w:b/>
                <w:bCs/>
                <w:sz w:val="18"/>
                <w:szCs w:val="18"/>
              </w:rPr>
            </w:pPr>
            <w:r w:rsidRPr="00E23015">
              <w:rPr>
                <w:b/>
                <w:bCs/>
                <w:sz w:val="18"/>
                <w:szCs w:val="18"/>
              </w:rPr>
              <w:t xml:space="preserve">ausführlicher Bericht (Artikel-ähnlich) zum kolumbianischen Protest gegen die amerikanische Unterstützung Panamas und der Ablehnung der Rechtfertigung durch den Vertrag von 1848 </w:t>
            </w:r>
            <w:r w:rsidR="00642D21" w:rsidRPr="00E23015">
              <w:rPr>
                <w:b/>
                <w:bCs/>
                <w:sz w:val="18"/>
                <w:szCs w:val="18"/>
              </w:rPr>
              <w:t>// dennoch habe der</w:t>
            </w:r>
            <w:r w:rsidR="00C16497" w:rsidRPr="00E23015">
              <w:rPr>
                <w:b/>
                <w:bCs/>
                <w:sz w:val="18"/>
                <w:szCs w:val="18"/>
              </w:rPr>
              <w:t xml:space="preserve"> protestierende Konsul wohl wenig Hoffnung auf Erfolg bzw. Änderung der Lage </w:t>
            </w:r>
          </w:p>
        </w:tc>
        <w:tc>
          <w:tcPr>
            <w:tcW w:w="1020" w:type="dxa"/>
          </w:tcPr>
          <w:p w14:paraId="297D7619" w14:textId="77777777" w:rsidR="00AE3488" w:rsidRPr="00517087" w:rsidRDefault="00AE3488" w:rsidP="00AE3488">
            <w:pPr>
              <w:jc w:val="center"/>
              <w:rPr>
                <w:b/>
                <w:bCs/>
                <w:sz w:val="18"/>
                <w:szCs w:val="18"/>
              </w:rPr>
            </w:pPr>
          </w:p>
        </w:tc>
      </w:tr>
      <w:tr w:rsidR="00AE3488" w:rsidRPr="00337324" w14:paraId="666E5CB4" w14:textId="77777777" w:rsidTr="00A62032">
        <w:trPr>
          <w:cantSplit/>
        </w:trPr>
        <w:tc>
          <w:tcPr>
            <w:tcW w:w="846" w:type="dxa"/>
          </w:tcPr>
          <w:p w14:paraId="213C7D61" w14:textId="34312772" w:rsidR="00AE3488" w:rsidRPr="00E23015" w:rsidRDefault="00AE3488" w:rsidP="00AE3488">
            <w:pPr>
              <w:rPr>
                <w:b/>
                <w:bCs/>
                <w:sz w:val="18"/>
                <w:szCs w:val="18"/>
              </w:rPr>
            </w:pPr>
            <w:r w:rsidRPr="00E23015">
              <w:rPr>
                <w:b/>
                <w:bCs/>
                <w:sz w:val="18"/>
                <w:szCs w:val="18"/>
              </w:rPr>
              <w:t>Nr. 1082</w:t>
            </w:r>
          </w:p>
        </w:tc>
        <w:tc>
          <w:tcPr>
            <w:tcW w:w="1357" w:type="dxa"/>
          </w:tcPr>
          <w:p w14:paraId="28A2BF1E" w14:textId="40E1A6B8" w:rsidR="00AE3488" w:rsidRPr="00E23015" w:rsidRDefault="00A27241" w:rsidP="00AE3488">
            <w:pPr>
              <w:rPr>
                <w:b/>
                <w:bCs/>
                <w:sz w:val="18"/>
                <w:szCs w:val="18"/>
              </w:rPr>
            </w:pPr>
            <w:r w:rsidRPr="00E23015">
              <w:rPr>
                <w:b/>
                <w:bCs/>
                <w:sz w:val="18"/>
                <w:szCs w:val="18"/>
              </w:rPr>
              <w:t>17. November</w:t>
            </w:r>
          </w:p>
        </w:tc>
        <w:tc>
          <w:tcPr>
            <w:tcW w:w="1984" w:type="dxa"/>
          </w:tcPr>
          <w:p w14:paraId="068AA351" w14:textId="291B128A" w:rsidR="00AE3488" w:rsidRPr="00E23015" w:rsidRDefault="00A27241" w:rsidP="00AE3488">
            <w:pPr>
              <w:rPr>
                <w:b/>
                <w:bCs/>
                <w:sz w:val="18"/>
                <w:szCs w:val="18"/>
              </w:rPr>
            </w:pPr>
            <w:r w:rsidRPr="00E23015">
              <w:rPr>
                <w:b/>
                <w:bCs/>
                <w:sz w:val="18"/>
                <w:szCs w:val="18"/>
              </w:rPr>
              <w:t>Amerika</w:t>
            </w:r>
          </w:p>
        </w:tc>
        <w:tc>
          <w:tcPr>
            <w:tcW w:w="2268" w:type="dxa"/>
          </w:tcPr>
          <w:p w14:paraId="22C63C93" w14:textId="77777777" w:rsidR="00AE3488" w:rsidRDefault="00A82092" w:rsidP="00AE3488">
            <w:pPr>
              <w:rPr>
                <w:b/>
                <w:bCs/>
                <w:sz w:val="18"/>
                <w:szCs w:val="18"/>
              </w:rPr>
            </w:pPr>
            <w:r w:rsidRPr="00E23015">
              <w:rPr>
                <w:b/>
                <w:bCs/>
                <w:sz w:val="18"/>
                <w:szCs w:val="18"/>
              </w:rPr>
              <w:t xml:space="preserve">USA / Lateinamerika (Panama) </w:t>
            </w:r>
          </w:p>
          <w:p w14:paraId="0FA7FD7F" w14:textId="3D17E358" w:rsidR="00E23015" w:rsidRPr="00E23015" w:rsidRDefault="00E23015" w:rsidP="00AE3488">
            <w:pPr>
              <w:rPr>
                <w:bCs/>
                <w:sz w:val="18"/>
                <w:szCs w:val="18"/>
              </w:rPr>
            </w:pPr>
            <w:r>
              <w:rPr>
                <w:bCs/>
                <w:sz w:val="18"/>
                <w:szCs w:val="18"/>
              </w:rPr>
              <w:t xml:space="preserve">USA / DE / Lateinamerika (Panama) </w:t>
            </w:r>
          </w:p>
        </w:tc>
        <w:tc>
          <w:tcPr>
            <w:tcW w:w="8504" w:type="dxa"/>
          </w:tcPr>
          <w:p w14:paraId="3D9DD772" w14:textId="77777777" w:rsidR="00AE3488" w:rsidRPr="00E23015" w:rsidRDefault="00A82092" w:rsidP="00AE3488">
            <w:pPr>
              <w:rPr>
                <w:b/>
                <w:bCs/>
                <w:sz w:val="18"/>
                <w:szCs w:val="18"/>
              </w:rPr>
            </w:pPr>
            <w:r w:rsidRPr="00E23015">
              <w:rPr>
                <w:b/>
                <w:bCs/>
                <w:sz w:val="18"/>
                <w:szCs w:val="18"/>
              </w:rPr>
              <w:t xml:space="preserve">ausführlicher Bericht (Artikel-ähnlich) über die amerikanische Vermittlung zwischen Kolumbien und Panama </w:t>
            </w:r>
          </w:p>
          <w:p w14:paraId="3AB4A4EA" w14:textId="2CE524D6" w:rsidR="00A82092" w:rsidRPr="00337324" w:rsidRDefault="00553E68" w:rsidP="00AE3488">
            <w:pPr>
              <w:rPr>
                <w:sz w:val="18"/>
                <w:szCs w:val="18"/>
              </w:rPr>
            </w:pPr>
            <w:r>
              <w:rPr>
                <w:sz w:val="18"/>
                <w:szCs w:val="18"/>
              </w:rPr>
              <w:t>knappe Meldung (9 Zeilen – Autor: ‚Dop</w:t>
            </w:r>
            <w:r w:rsidR="00E23015">
              <w:rPr>
                <w:sz w:val="18"/>
                <w:szCs w:val="18"/>
              </w:rPr>
              <w:t>p</w:t>
            </w:r>
            <w:r>
              <w:rPr>
                <w:sz w:val="18"/>
                <w:szCs w:val="18"/>
              </w:rPr>
              <w:t xml:space="preserve">el-Sternchen‘ aus Washington) über </w:t>
            </w:r>
            <w:r w:rsidR="00E23015">
              <w:rPr>
                <w:sz w:val="18"/>
                <w:szCs w:val="18"/>
              </w:rPr>
              <w:t xml:space="preserve">eine Betonung des </w:t>
            </w:r>
            <w:r w:rsidR="00E23015" w:rsidRPr="000E138A">
              <w:rPr>
                <w:i/>
                <w:sz w:val="18"/>
                <w:szCs w:val="18"/>
              </w:rPr>
              <w:t>State Departement</w:t>
            </w:r>
            <w:r w:rsidR="00E23015">
              <w:rPr>
                <w:sz w:val="18"/>
                <w:szCs w:val="18"/>
              </w:rPr>
              <w:t xml:space="preserve">, dass eine Untersuchung der </w:t>
            </w:r>
            <w:r w:rsidR="00E23015" w:rsidRPr="00E23015">
              <w:rPr>
                <w:smallCaps/>
                <w:sz w:val="18"/>
                <w:szCs w:val="18"/>
              </w:rPr>
              <w:t>Markomannia</w:t>
            </w:r>
            <w:r w:rsidR="00E23015">
              <w:rPr>
                <w:sz w:val="18"/>
                <w:szCs w:val="18"/>
              </w:rPr>
              <w:t xml:space="preserve"> durch ein US-Kriegsschiff innerhalb der Drei-Meilen-Zone durchaus rechtens gewesen sei </w:t>
            </w:r>
          </w:p>
        </w:tc>
        <w:tc>
          <w:tcPr>
            <w:tcW w:w="1020" w:type="dxa"/>
          </w:tcPr>
          <w:p w14:paraId="3F276C31" w14:textId="77777777" w:rsidR="00AE3488" w:rsidRPr="00517087" w:rsidRDefault="00AE3488" w:rsidP="00AE3488">
            <w:pPr>
              <w:jc w:val="center"/>
              <w:rPr>
                <w:b/>
                <w:bCs/>
                <w:sz w:val="18"/>
                <w:szCs w:val="18"/>
              </w:rPr>
            </w:pPr>
          </w:p>
        </w:tc>
      </w:tr>
      <w:tr w:rsidR="00AE3488" w:rsidRPr="00337324" w14:paraId="2D96BFA5" w14:textId="77777777" w:rsidTr="00A62032">
        <w:trPr>
          <w:cantSplit/>
        </w:trPr>
        <w:tc>
          <w:tcPr>
            <w:tcW w:w="846" w:type="dxa"/>
          </w:tcPr>
          <w:p w14:paraId="32E75B7B" w14:textId="5CC300DA" w:rsidR="00AE3488" w:rsidRPr="00547A7D" w:rsidRDefault="00AE3488" w:rsidP="00AE3488">
            <w:pPr>
              <w:rPr>
                <w:b/>
                <w:sz w:val="18"/>
                <w:szCs w:val="18"/>
              </w:rPr>
            </w:pPr>
            <w:r w:rsidRPr="00547A7D">
              <w:rPr>
                <w:b/>
                <w:sz w:val="18"/>
                <w:szCs w:val="18"/>
              </w:rPr>
              <w:t>Nr. 1083</w:t>
            </w:r>
          </w:p>
        </w:tc>
        <w:tc>
          <w:tcPr>
            <w:tcW w:w="1357" w:type="dxa"/>
          </w:tcPr>
          <w:p w14:paraId="70AD3B59" w14:textId="021FABE4" w:rsidR="00AE3488" w:rsidRPr="00547A7D" w:rsidRDefault="00F81369" w:rsidP="00AE3488">
            <w:pPr>
              <w:rPr>
                <w:b/>
                <w:sz w:val="18"/>
                <w:szCs w:val="18"/>
              </w:rPr>
            </w:pPr>
            <w:r w:rsidRPr="00547A7D">
              <w:rPr>
                <w:b/>
                <w:sz w:val="18"/>
                <w:szCs w:val="18"/>
              </w:rPr>
              <w:t>17. November</w:t>
            </w:r>
          </w:p>
        </w:tc>
        <w:tc>
          <w:tcPr>
            <w:tcW w:w="1984" w:type="dxa"/>
          </w:tcPr>
          <w:p w14:paraId="40CAB1FA" w14:textId="60A8FFD7" w:rsidR="00AE3488" w:rsidRPr="00337324" w:rsidRDefault="00F81369" w:rsidP="00AE3488">
            <w:pPr>
              <w:rPr>
                <w:sz w:val="18"/>
                <w:szCs w:val="18"/>
              </w:rPr>
            </w:pPr>
            <w:r w:rsidRPr="00547A7D">
              <w:rPr>
                <w:b/>
                <w:sz w:val="18"/>
                <w:szCs w:val="18"/>
              </w:rPr>
              <w:t>Amerika</w:t>
            </w:r>
          </w:p>
        </w:tc>
        <w:tc>
          <w:tcPr>
            <w:tcW w:w="2268" w:type="dxa"/>
          </w:tcPr>
          <w:p w14:paraId="5EB87079" w14:textId="77777777" w:rsidR="00AE3488" w:rsidRDefault="00E307AD" w:rsidP="00AE3488">
            <w:pPr>
              <w:rPr>
                <w:sz w:val="18"/>
                <w:szCs w:val="18"/>
              </w:rPr>
            </w:pPr>
            <w:r>
              <w:rPr>
                <w:sz w:val="18"/>
                <w:szCs w:val="18"/>
              </w:rPr>
              <w:t>USA / Marine</w:t>
            </w:r>
          </w:p>
          <w:p w14:paraId="2AB545AF" w14:textId="77777777" w:rsidR="00547A7D" w:rsidRDefault="00547A7D" w:rsidP="00AE3488">
            <w:pPr>
              <w:rPr>
                <w:sz w:val="18"/>
                <w:szCs w:val="18"/>
              </w:rPr>
            </w:pPr>
          </w:p>
          <w:p w14:paraId="45B71DAA" w14:textId="77777777" w:rsidR="00547A7D" w:rsidRDefault="00547A7D" w:rsidP="00AE3488">
            <w:pPr>
              <w:rPr>
                <w:b/>
                <w:sz w:val="18"/>
                <w:szCs w:val="18"/>
              </w:rPr>
            </w:pPr>
            <w:r>
              <w:rPr>
                <w:b/>
                <w:sz w:val="18"/>
                <w:szCs w:val="18"/>
              </w:rPr>
              <w:t xml:space="preserve">USA / Lateinamerika (Panama) / Marine </w:t>
            </w:r>
          </w:p>
          <w:p w14:paraId="36A24180" w14:textId="77777777" w:rsidR="00923792" w:rsidRDefault="00923792" w:rsidP="00AE3488">
            <w:pPr>
              <w:rPr>
                <w:b/>
                <w:sz w:val="18"/>
                <w:szCs w:val="18"/>
              </w:rPr>
            </w:pPr>
          </w:p>
          <w:p w14:paraId="3B1AAC59" w14:textId="0CB1B4B4" w:rsidR="00923792" w:rsidRPr="00923792" w:rsidRDefault="00923792" w:rsidP="00AE3488">
            <w:pPr>
              <w:rPr>
                <w:sz w:val="18"/>
                <w:szCs w:val="18"/>
              </w:rPr>
            </w:pPr>
            <w:r>
              <w:rPr>
                <w:sz w:val="18"/>
                <w:szCs w:val="18"/>
              </w:rPr>
              <w:t xml:space="preserve">USA / DE / Lateinamerika (Panama) </w:t>
            </w:r>
          </w:p>
        </w:tc>
        <w:tc>
          <w:tcPr>
            <w:tcW w:w="8504" w:type="dxa"/>
          </w:tcPr>
          <w:p w14:paraId="04D59C89" w14:textId="77777777" w:rsidR="00AE3488" w:rsidRDefault="00E307AD" w:rsidP="00AE3488">
            <w:pPr>
              <w:rPr>
                <w:sz w:val="18"/>
                <w:szCs w:val="18"/>
              </w:rPr>
            </w:pPr>
            <w:r>
              <w:rPr>
                <w:sz w:val="18"/>
                <w:szCs w:val="18"/>
              </w:rPr>
              <w:t xml:space="preserve">knappe Meldung (6 Zeilen – Autor: ‚Doppel-Sternchen‘ aus New York) zur </w:t>
            </w:r>
            <w:r w:rsidR="00530777">
              <w:rPr>
                <w:sz w:val="18"/>
                <w:szCs w:val="18"/>
              </w:rPr>
              <w:t xml:space="preserve">Debatte um die </w:t>
            </w:r>
            <w:r>
              <w:rPr>
                <w:sz w:val="18"/>
                <w:szCs w:val="18"/>
              </w:rPr>
              <w:t>Kritik von Admiral Evans a</w:t>
            </w:r>
            <w:r w:rsidR="00530777">
              <w:rPr>
                <w:sz w:val="18"/>
                <w:szCs w:val="18"/>
              </w:rPr>
              <w:t xml:space="preserve">n einem US-Kriegsgericht </w:t>
            </w:r>
          </w:p>
          <w:p w14:paraId="1ED05547" w14:textId="77777777" w:rsidR="00530777" w:rsidRDefault="00530777" w:rsidP="00AE3488">
            <w:pPr>
              <w:rPr>
                <w:b/>
                <w:sz w:val="18"/>
                <w:szCs w:val="18"/>
              </w:rPr>
            </w:pPr>
            <w:r>
              <w:rPr>
                <w:b/>
                <w:sz w:val="18"/>
                <w:szCs w:val="18"/>
              </w:rPr>
              <w:t xml:space="preserve">ausführlicher Bericht (Artikel-ähnlich – Autor: ‚Auge‘) über </w:t>
            </w:r>
            <w:r w:rsidR="00547A7D">
              <w:rPr>
                <w:b/>
                <w:sz w:val="18"/>
                <w:szCs w:val="18"/>
              </w:rPr>
              <w:t xml:space="preserve">eine Auseinandersetzung mit der kolumbianischen Behauptung Panama zurückerobern zu wollen // eine Landeroberung Kolumbiens sei wohl sehr schwer, aber die USA hätten durchaus die absolute Marine-Überlegenheit in beiden Ozeanen </w:t>
            </w:r>
          </w:p>
          <w:p w14:paraId="095294B9" w14:textId="5B78429F" w:rsidR="000D7AC6" w:rsidRPr="000D7AC6" w:rsidRDefault="000D7AC6" w:rsidP="00AE3488">
            <w:pPr>
              <w:rPr>
                <w:sz w:val="18"/>
                <w:szCs w:val="18"/>
              </w:rPr>
            </w:pPr>
            <w:r>
              <w:rPr>
                <w:sz w:val="18"/>
                <w:szCs w:val="18"/>
              </w:rPr>
              <w:t xml:space="preserve">knappe Meldung (4 Zeilen) </w:t>
            </w:r>
            <w:r w:rsidR="00845A2C">
              <w:rPr>
                <w:sz w:val="18"/>
                <w:szCs w:val="18"/>
              </w:rPr>
              <w:t xml:space="preserve">zur Nachricht über die Markomannia, die von den US-Schiffen lediglich gefragt worden sei, ob sie kolumbianische Truppen transportiere // danach habe sie ganz regulär </w:t>
            </w:r>
            <w:r w:rsidR="00923792">
              <w:rPr>
                <w:sz w:val="18"/>
                <w:szCs w:val="18"/>
              </w:rPr>
              <w:t xml:space="preserve">Reisende gelandet und ihre Fracht gelöscht </w:t>
            </w:r>
          </w:p>
        </w:tc>
        <w:tc>
          <w:tcPr>
            <w:tcW w:w="1020" w:type="dxa"/>
          </w:tcPr>
          <w:p w14:paraId="40202E23" w14:textId="77777777" w:rsidR="00AE3488" w:rsidRPr="00517087" w:rsidRDefault="00AE3488" w:rsidP="00AE3488">
            <w:pPr>
              <w:jc w:val="center"/>
              <w:rPr>
                <w:b/>
                <w:bCs/>
                <w:sz w:val="18"/>
                <w:szCs w:val="18"/>
              </w:rPr>
            </w:pPr>
          </w:p>
        </w:tc>
      </w:tr>
      <w:tr w:rsidR="00AE3488" w:rsidRPr="00337324" w14:paraId="4CDD8582" w14:textId="77777777" w:rsidTr="00A62032">
        <w:trPr>
          <w:cantSplit/>
        </w:trPr>
        <w:tc>
          <w:tcPr>
            <w:tcW w:w="846" w:type="dxa"/>
          </w:tcPr>
          <w:p w14:paraId="0B42E8FF" w14:textId="40048D20" w:rsidR="00AE3488" w:rsidRPr="00337324" w:rsidRDefault="00AE3488" w:rsidP="00AE3488">
            <w:pPr>
              <w:rPr>
                <w:sz w:val="18"/>
                <w:szCs w:val="18"/>
              </w:rPr>
            </w:pPr>
            <w:r>
              <w:rPr>
                <w:sz w:val="18"/>
                <w:szCs w:val="18"/>
              </w:rPr>
              <w:t>Nr. 1084</w:t>
            </w:r>
          </w:p>
        </w:tc>
        <w:tc>
          <w:tcPr>
            <w:tcW w:w="1357" w:type="dxa"/>
          </w:tcPr>
          <w:p w14:paraId="20F14020" w14:textId="715DF6A1" w:rsidR="00AE3488" w:rsidRPr="00337324" w:rsidRDefault="005C5EF4" w:rsidP="00AE3488">
            <w:pPr>
              <w:rPr>
                <w:sz w:val="18"/>
                <w:szCs w:val="18"/>
              </w:rPr>
            </w:pPr>
            <w:r>
              <w:rPr>
                <w:sz w:val="18"/>
                <w:szCs w:val="18"/>
              </w:rPr>
              <w:t>18. November</w:t>
            </w:r>
          </w:p>
        </w:tc>
        <w:tc>
          <w:tcPr>
            <w:tcW w:w="1984" w:type="dxa"/>
          </w:tcPr>
          <w:p w14:paraId="6235DC05" w14:textId="70FE6393" w:rsidR="00AE3488" w:rsidRPr="00337324" w:rsidRDefault="005C5EF4" w:rsidP="00AE3488">
            <w:pPr>
              <w:rPr>
                <w:sz w:val="18"/>
                <w:szCs w:val="18"/>
              </w:rPr>
            </w:pPr>
            <w:r>
              <w:rPr>
                <w:sz w:val="18"/>
                <w:szCs w:val="18"/>
              </w:rPr>
              <w:t>Amerika</w:t>
            </w:r>
          </w:p>
        </w:tc>
        <w:tc>
          <w:tcPr>
            <w:tcW w:w="2268" w:type="dxa"/>
          </w:tcPr>
          <w:p w14:paraId="5BC0D62A" w14:textId="641FD2AF" w:rsidR="00AE3488" w:rsidRDefault="00A732E0" w:rsidP="00AE3488">
            <w:pPr>
              <w:rPr>
                <w:sz w:val="18"/>
                <w:szCs w:val="18"/>
              </w:rPr>
            </w:pPr>
            <w:r>
              <w:rPr>
                <w:sz w:val="18"/>
                <w:szCs w:val="18"/>
              </w:rPr>
              <w:t>USA / Korruption / Lateinamerika</w:t>
            </w:r>
            <w:r w:rsidR="00E13947">
              <w:rPr>
                <w:sz w:val="18"/>
                <w:szCs w:val="18"/>
              </w:rPr>
              <w:t xml:space="preserve"> (Panama) </w:t>
            </w:r>
            <w:r>
              <w:rPr>
                <w:sz w:val="18"/>
                <w:szCs w:val="18"/>
              </w:rPr>
              <w:t xml:space="preserve">/ Mittelamerikakanal </w:t>
            </w:r>
          </w:p>
          <w:p w14:paraId="0B7C8616" w14:textId="77777777" w:rsidR="00FA724A" w:rsidRDefault="00FA724A" w:rsidP="00AE3488">
            <w:pPr>
              <w:rPr>
                <w:sz w:val="18"/>
                <w:szCs w:val="18"/>
              </w:rPr>
            </w:pPr>
            <w:r>
              <w:rPr>
                <w:sz w:val="18"/>
                <w:szCs w:val="18"/>
              </w:rPr>
              <w:t>Lateinamerika (Panama) / FR</w:t>
            </w:r>
          </w:p>
          <w:p w14:paraId="4746A832" w14:textId="4C55DEE1" w:rsidR="00FA724A" w:rsidRPr="00337324" w:rsidRDefault="00F50AD1" w:rsidP="00AE3488">
            <w:pPr>
              <w:rPr>
                <w:sz w:val="18"/>
                <w:szCs w:val="18"/>
              </w:rPr>
            </w:pPr>
            <w:r>
              <w:rPr>
                <w:sz w:val="18"/>
                <w:szCs w:val="18"/>
              </w:rPr>
              <w:t xml:space="preserve">USA / Lateinamerika / Mittelamerikakanal </w:t>
            </w:r>
          </w:p>
        </w:tc>
        <w:tc>
          <w:tcPr>
            <w:tcW w:w="8504" w:type="dxa"/>
          </w:tcPr>
          <w:p w14:paraId="012DCF27" w14:textId="775163CC" w:rsidR="00FA1073" w:rsidRDefault="00E17127" w:rsidP="00AE3488">
            <w:pPr>
              <w:rPr>
                <w:sz w:val="18"/>
                <w:szCs w:val="18"/>
              </w:rPr>
            </w:pPr>
            <w:r>
              <w:rPr>
                <w:sz w:val="18"/>
                <w:szCs w:val="18"/>
              </w:rPr>
              <w:t xml:space="preserve">Meldung (15 Zeilen) zu 2 Themen // zunächst zu einer </w:t>
            </w:r>
            <w:r w:rsidR="00D26560">
              <w:rPr>
                <w:sz w:val="18"/>
                <w:szCs w:val="18"/>
              </w:rPr>
              <w:t>A</w:t>
            </w:r>
            <w:r>
              <w:rPr>
                <w:sz w:val="18"/>
                <w:szCs w:val="18"/>
              </w:rPr>
              <w:t xml:space="preserve">nti-Korruptionsrede Roosevelts // dann </w:t>
            </w:r>
            <w:r w:rsidR="00FA1073">
              <w:rPr>
                <w:sz w:val="18"/>
                <w:szCs w:val="18"/>
              </w:rPr>
              <w:t xml:space="preserve">zur Entsendung einer panamaischen Delegation für Kanalvertragsverhandlungen </w:t>
            </w:r>
            <w:r w:rsidR="00E13947">
              <w:rPr>
                <w:sz w:val="18"/>
                <w:szCs w:val="18"/>
              </w:rPr>
              <w:t xml:space="preserve">// Ziel der Delegation sei es zudem, über die dortigen Diplomaten eine Anerkennung durch weitere Staaten zu erreichen </w:t>
            </w:r>
          </w:p>
          <w:p w14:paraId="32AC43C4" w14:textId="77777777" w:rsidR="00FA1073" w:rsidRDefault="00FA724A" w:rsidP="00AE3488">
            <w:pPr>
              <w:rPr>
                <w:sz w:val="18"/>
                <w:szCs w:val="18"/>
              </w:rPr>
            </w:pPr>
            <w:r>
              <w:rPr>
                <w:sz w:val="18"/>
                <w:szCs w:val="18"/>
              </w:rPr>
              <w:t>knappe Meldung (6 Zeilen) zur amtlichen Anerkennung Panamas durch FR</w:t>
            </w:r>
          </w:p>
          <w:p w14:paraId="5B10187F" w14:textId="77777777" w:rsidR="00F50AD1" w:rsidRDefault="00F50AD1" w:rsidP="00AE3488">
            <w:pPr>
              <w:rPr>
                <w:sz w:val="18"/>
                <w:szCs w:val="18"/>
              </w:rPr>
            </w:pPr>
          </w:p>
          <w:p w14:paraId="7CAF7415" w14:textId="00E13812" w:rsidR="00FA724A" w:rsidRPr="00337324" w:rsidRDefault="00FA724A" w:rsidP="00AE3488">
            <w:pPr>
              <w:rPr>
                <w:sz w:val="18"/>
                <w:szCs w:val="18"/>
              </w:rPr>
            </w:pPr>
            <w:r>
              <w:rPr>
                <w:sz w:val="18"/>
                <w:szCs w:val="18"/>
              </w:rPr>
              <w:t xml:space="preserve">knappe Meldung </w:t>
            </w:r>
            <w:r w:rsidR="00F50AD1">
              <w:rPr>
                <w:sz w:val="18"/>
                <w:szCs w:val="18"/>
              </w:rPr>
              <w:t xml:space="preserve">(3 Zeilen zur Ankunft der panamaischen Delegation zur Aushandlung eines Kanalvertrages in Washington </w:t>
            </w:r>
          </w:p>
        </w:tc>
        <w:tc>
          <w:tcPr>
            <w:tcW w:w="1020" w:type="dxa"/>
          </w:tcPr>
          <w:p w14:paraId="72053560" w14:textId="77777777" w:rsidR="00AE3488" w:rsidRPr="00517087" w:rsidRDefault="00AE3488" w:rsidP="00AE3488">
            <w:pPr>
              <w:jc w:val="center"/>
              <w:rPr>
                <w:b/>
                <w:bCs/>
                <w:sz w:val="18"/>
                <w:szCs w:val="18"/>
              </w:rPr>
            </w:pPr>
          </w:p>
        </w:tc>
      </w:tr>
      <w:tr w:rsidR="00AE3488" w:rsidRPr="00337324" w14:paraId="25DCD673" w14:textId="77777777" w:rsidTr="001D2967">
        <w:trPr>
          <w:cantSplit/>
        </w:trPr>
        <w:tc>
          <w:tcPr>
            <w:tcW w:w="846" w:type="dxa"/>
          </w:tcPr>
          <w:p w14:paraId="695799C6" w14:textId="09A6EDFA" w:rsidR="00AE3488" w:rsidRPr="00710281" w:rsidRDefault="00AE3488" w:rsidP="00AE3488">
            <w:pPr>
              <w:rPr>
                <w:b/>
                <w:bCs/>
                <w:sz w:val="18"/>
                <w:szCs w:val="18"/>
              </w:rPr>
            </w:pPr>
            <w:r w:rsidRPr="00710281">
              <w:rPr>
                <w:b/>
                <w:bCs/>
                <w:sz w:val="18"/>
                <w:szCs w:val="18"/>
              </w:rPr>
              <w:lastRenderedPageBreak/>
              <w:t>Nr. 1085</w:t>
            </w:r>
          </w:p>
        </w:tc>
        <w:tc>
          <w:tcPr>
            <w:tcW w:w="1357" w:type="dxa"/>
          </w:tcPr>
          <w:p w14:paraId="60B3410E" w14:textId="63149AF1" w:rsidR="00AE3488" w:rsidRPr="00710281" w:rsidRDefault="00710281" w:rsidP="00AE3488">
            <w:pPr>
              <w:rPr>
                <w:b/>
                <w:bCs/>
                <w:sz w:val="18"/>
                <w:szCs w:val="18"/>
              </w:rPr>
            </w:pPr>
            <w:r w:rsidRPr="00710281">
              <w:rPr>
                <w:b/>
                <w:bCs/>
                <w:sz w:val="18"/>
                <w:szCs w:val="18"/>
              </w:rPr>
              <w:t>18. November</w:t>
            </w:r>
          </w:p>
        </w:tc>
        <w:tc>
          <w:tcPr>
            <w:tcW w:w="1984" w:type="dxa"/>
          </w:tcPr>
          <w:p w14:paraId="212D5543" w14:textId="77777777" w:rsidR="004A0966" w:rsidRDefault="004A0966" w:rsidP="00AE3488">
            <w:pPr>
              <w:rPr>
                <w:b/>
                <w:bCs/>
                <w:sz w:val="18"/>
                <w:szCs w:val="18"/>
              </w:rPr>
            </w:pPr>
            <w:r>
              <w:rPr>
                <w:b/>
                <w:bCs/>
                <w:sz w:val="18"/>
                <w:szCs w:val="18"/>
              </w:rPr>
              <w:t xml:space="preserve">Kunst, Wissenschaft und Leben </w:t>
            </w:r>
          </w:p>
          <w:p w14:paraId="1F6DDADF" w14:textId="61C36CAF" w:rsidR="00AE3488" w:rsidRDefault="00710281" w:rsidP="00AE3488">
            <w:pPr>
              <w:rPr>
                <w:b/>
                <w:bCs/>
                <w:sz w:val="18"/>
                <w:szCs w:val="18"/>
              </w:rPr>
            </w:pPr>
            <w:r w:rsidRPr="00710281">
              <w:rPr>
                <w:b/>
                <w:bCs/>
                <w:sz w:val="18"/>
                <w:szCs w:val="18"/>
              </w:rPr>
              <w:t>Amerika</w:t>
            </w:r>
          </w:p>
          <w:p w14:paraId="44693056" w14:textId="77777777" w:rsidR="006B4478" w:rsidRDefault="006B4478" w:rsidP="00AE3488">
            <w:pPr>
              <w:rPr>
                <w:b/>
                <w:bCs/>
                <w:sz w:val="18"/>
                <w:szCs w:val="18"/>
              </w:rPr>
            </w:pPr>
          </w:p>
          <w:p w14:paraId="7375DC32" w14:textId="77777777" w:rsidR="006B4478" w:rsidRDefault="006B4478" w:rsidP="00AE3488">
            <w:pPr>
              <w:rPr>
                <w:b/>
                <w:bCs/>
                <w:sz w:val="18"/>
                <w:szCs w:val="18"/>
              </w:rPr>
            </w:pPr>
          </w:p>
          <w:p w14:paraId="4A78B26E" w14:textId="77777777" w:rsidR="006B4478" w:rsidRDefault="006B4478" w:rsidP="00AE3488">
            <w:pPr>
              <w:rPr>
                <w:b/>
                <w:bCs/>
                <w:sz w:val="18"/>
                <w:szCs w:val="18"/>
              </w:rPr>
            </w:pPr>
          </w:p>
          <w:p w14:paraId="331D7BF2" w14:textId="77777777" w:rsidR="006B4478" w:rsidRDefault="006B4478" w:rsidP="00AE3488">
            <w:pPr>
              <w:rPr>
                <w:b/>
                <w:bCs/>
                <w:sz w:val="18"/>
                <w:szCs w:val="18"/>
              </w:rPr>
            </w:pPr>
          </w:p>
          <w:p w14:paraId="6F8C0D92" w14:textId="77777777" w:rsidR="006B4478" w:rsidRDefault="006B4478" w:rsidP="00AE3488">
            <w:pPr>
              <w:rPr>
                <w:b/>
                <w:bCs/>
                <w:sz w:val="18"/>
                <w:szCs w:val="18"/>
              </w:rPr>
            </w:pPr>
          </w:p>
          <w:p w14:paraId="4E671459" w14:textId="77777777" w:rsidR="006B4478" w:rsidRDefault="006B4478" w:rsidP="00AE3488">
            <w:pPr>
              <w:rPr>
                <w:b/>
                <w:bCs/>
                <w:sz w:val="18"/>
                <w:szCs w:val="18"/>
              </w:rPr>
            </w:pPr>
          </w:p>
          <w:p w14:paraId="699222DD" w14:textId="77777777" w:rsidR="006B4478" w:rsidRDefault="006B4478" w:rsidP="00AE3488">
            <w:pPr>
              <w:rPr>
                <w:b/>
                <w:bCs/>
                <w:sz w:val="18"/>
                <w:szCs w:val="18"/>
              </w:rPr>
            </w:pPr>
          </w:p>
          <w:p w14:paraId="75E67F34" w14:textId="77777777" w:rsidR="006B4478" w:rsidRDefault="006B4478" w:rsidP="00AE3488">
            <w:pPr>
              <w:rPr>
                <w:b/>
                <w:bCs/>
                <w:sz w:val="18"/>
                <w:szCs w:val="18"/>
              </w:rPr>
            </w:pPr>
          </w:p>
          <w:p w14:paraId="04B0F529" w14:textId="77777777" w:rsidR="006B4478" w:rsidRDefault="006B4478" w:rsidP="00AE3488">
            <w:pPr>
              <w:rPr>
                <w:b/>
                <w:bCs/>
                <w:sz w:val="18"/>
                <w:szCs w:val="18"/>
              </w:rPr>
            </w:pPr>
          </w:p>
          <w:p w14:paraId="57D3A727" w14:textId="37C6CECB" w:rsidR="006B4478" w:rsidRPr="00710281" w:rsidRDefault="006B4478" w:rsidP="00AE3488">
            <w:pPr>
              <w:rPr>
                <w:b/>
                <w:bCs/>
                <w:sz w:val="18"/>
                <w:szCs w:val="18"/>
              </w:rPr>
            </w:pPr>
            <w:r>
              <w:rPr>
                <w:b/>
                <w:bCs/>
                <w:sz w:val="18"/>
                <w:szCs w:val="18"/>
              </w:rPr>
              <w:t>Artikel</w:t>
            </w:r>
          </w:p>
        </w:tc>
        <w:tc>
          <w:tcPr>
            <w:tcW w:w="2268" w:type="dxa"/>
          </w:tcPr>
          <w:p w14:paraId="41936C93" w14:textId="1EF2F132" w:rsidR="004A0966" w:rsidRDefault="004A0966" w:rsidP="00AE3488">
            <w:pPr>
              <w:rPr>
                <w:b/>
                <w:bCs/>
                <w:sz w:val="18"/>
                <w:szCs w:val="18"/>
              </w:rPr>
            </w:pPr>
            <w:r>
              <w:rPr>
                <w:b/>
                <w:bCs/>
                <w:sz w:val="18"/>
                <w:szCs w:val="18"/>
              </w:rPr>
              <w:t xml:space="preserve">USA / Weltausstellung </w:t>
            </w:r>
          </w:p>
          <w:p w14:paraId="6972FF7B" w14:textId="77777777" w:rsidR="004A0966" w:rsidRDefault="004A0966" w:rsidP="00AE3488">
            <w:pPr>
              <w:rPr>
                <w:b/>
                <w:bCs/>
                <w:sz w:val="18"/>
                <w:szCs w:val="18"/>
              </w:rPr>
            </w:pPr>
          </w:p>
          <w:p w14:paraId="26365E79" w14:textId="57C4C0A5" w:rsidR="00AE3488" w:rsidRDefault="00710281" w:rsidP="00AE3488">
            <w:pPr>
              <w:rPr>
                <w:b/>
                <w:bCs/>
                <w:sz w:val="18"/>
                <w:szCs w:val="18"/>
              </w:rPr>
            </w:pPr>
            <w:r w:rsidRPr="00710281">
              <w:rPr>
                <w:b/>
                <w:bCs/>
                <w:sz w:val="18"/>
                <w:szCs w:val="18"/>
              </w:rPr>
              <w:t>USA / O-R</w:t>
            </w:r>
            <w:r w:rsidR="00DC73EA">
              <w:rPr>
                <w:b/>
                <w:bCs/>
                <w:sz w:val="18"/>
                <w:szCs w:val="18"/>
              </w:rPr>
              <w:t xml:space="preserve"> / </w:t>
            </w:r>
            <w:r w:rsidR="00DC73EA" w:rsidRPr="00DC73EA">
              <w:rPr>
                <w:b/>
                <w:bCs/>
                <w:sz w:val="18"/>
                <w:szCs w:val="18"/>
                <w:shd w:val="clear" w:color="auto" w:fill="FFFF00"/>
              </w:rPr>
              <w:t>Presse</w:t>
            </w:r>
            <w:r w:rsidR="00DC73EA">
              <w:rPr>
                <w:b/>
                <w:bCs/>
                <w:sz w:val="18"/>
                <w:szCs w:val="18"/>
              </w:rPr>
              <w:t xml:space="preserve"> </w:t>
            </w:r>
          </w:p>
          <w:p w14:paraId="50D36E2D" w14:textId="77777777" w:rsidR="006B4478" w:rsidRDefault="006B4478" w:rsidP="00AE3488">
            <w:pPr>
              <w:rPr>
                <w:b/>
                <w:bCs/>
                <w:sz w:val="18"/>
                <w:szCs w:val="18"/>
              </w:rPr>
            </w:pPr>
          </w:p>
          <w:p w14:paraId="78364D69" w14:textId="77777777" w:rsidR="006B4478" w:rsidRDefault="006B4478" w:rsidP="00AE3488">
            <w:pPr>
              <w:rPr>
                <w:b/>
                <w:bCs/>
                <w:sz w:val="18"/>
                <w:szCs w:val="18"/>
              </w:rPr>
            </w:pPr>
          </w:p>
          <w:p w14:paraId="241652B5" w14:textId="77777777" w:rsidR="006B4478" w:rsidRDefault="006B4478" w:rsidP="00AE3488">
            <w:pPr>
              <w:rPr>
                <w:b/>
                <w:bCs/>
                <w:sz w:val="18"/>
                <w:szCs w:val="18"/>
              </w:rPr>
            </w:pPr>
          </w:p>
          <w:p w14:paraId="6031CF21" w14:textId="77777777" w:rsidR="006B4478" w:rsidRDefault="006B4478" w:rsidP="00AE3488">
            <w:pPr>
              <w:rPr>
                <w:b/>
                <w:bCs/>
                <w:sz w:val="18"/>
                <w:szCs w:val="18"/>
              </w:rPr>
            </w:pPr>
          </w:p>
          <w:p w14:paraId="55AD9A6A" w14:textId="77777777" w:rsidR="006B4478" w:rsidRDefault="006B4478" w:rsidP="00AE3488">
            <w:pPr>
              <w:rPr>
                <w:b/>
                <w:bCs/>
                <w:sz w:val="18"/>
                <w:szCs w:val="18"/>
              </w:rPr>
            </w:pPr>
          </w:p>
          <w:p w14:paraId="1174BB59" w14:textId="77777777" w:rsidR="006B4478" w:rsidRDefault="006B4478" w:rsidP="00AE3488">
            <w:pPr>
              <w:rPr>
                <w:b/>
                <w:bCs/>
                <w:sz w:val="18"/>
                <w:szCs w:val="18"/>
              </w:rPr>
            </w:pPr>
          </w:p>
          <w:p w14:paraId="39D22F56" w14:textId="77777777" w:rsidR="006B4478" w:rsidRDefault="006B4478" w:rsidP="00AE3488">
            <w:pPr>
              <w:rPr>
                <w:b/>
                <w:bCs/>
                <w:sz w:val="18"/>
                <w:szCs w:val="18"/>
              </w:rPr>
            </w:pPr>
          </w:p>
          <w:p w14:paraId="6887EEEE" w14:textId="77777777" w:rsidR="006B4478" w:rsidRDefault="006B4478" w:rsidP="00AE3488">
            <w:pPr>
              <w:rPr>
                <w:b/>
                <w:bCs/>
                <w:sz w:val="18"/>
                <w:szCs w:val="18"/>
              </w:rPr>
            </w:pPr>
          </w:p>
          <w:p w14:paraId="30A0380C" w14:textId="77777777" w:rsidR="006B4478" w:rsidRDefault="006B4478" w:rsidP="00AE3488">
            <w:pPr>
              <w:rPr>
                <w:b/>
                <w:bCs/>
                <w:sz w:val="18"/>
                <w:szCs w:val="18"/>
              </w:rPr>
            </w:pPr>
          </w:p>
          <w:p w14:paraId="6DC060AD" w14:textId="4E8D5860" w:rsidR="006B4478" w:rsidRPr="00710281" w:rsidRDefault="006B4478" w:rsidP="00AE3488">
            <w:pPr>
              <w:rPr>
                <w:b/>
                <w:bCs/>
                <w:sz w:val="18"/>
                <w:szCs w:val="18"/>
              </w:rPr>
            </w:pPr>
            <w:r>
              <w:rPr>
                <w:b/>
                <w:bCs/>
                <w:sz w:val="18"/>
                <w:szCs w:val="18"/>
              </w:rPr>
              <w:t xml:space="preserve">USA / </w:t>
            </w:r>
            <w:r w:rsidR="00E25A0D">
              <w:rPr>
                <w:b/>
                <w:bCs/>
                <w:sz w:val="18"/>
                <w:szCs w:val="18"/>
              </w:rPr>
              <w:t xml:space="preserve">(Lateinamerika) / </w:t>
            </w:r>
            <w:r>
              <w:rPr>
                <w:b/>
                <w:bCs/>
                <w:sz w:val="18"/>
                <w:szCs w:val="18"/>
              </w:rPr>
              <w:t xml:space="preserve">Mittelamerikakanal </w:t>
            </w:r>
          </w:p>
        </w:tc>
        <w:tc>
          <w:tcPr>
            <w:tcW w:w="8504" w:type="dxa"/>
          </w:tcPr>
          <w:p w14:paraId="0DF49742" w14:textId="08305786" w:rsidR="004A0966" w:rsidRDefault="004A0966" w:rsidP="00AE3488">
            <w:pPr>
              <w:rPr>
                <w:b/>
                <w:bCs/>
                <w:sz w:val="18"/>
                <w:szCs w:val="18"/>
              </w:rPr>
            </w:pPr>
            <w:r>
              <w:rPr>
                <w:b/>
                <w:bCs/>
                <w:sz w:val="18"/>
                <w:szCs w:val="18"/>
              </w:rPr>
              <w:t xml:space="preserve">Artikel: „Düsseldorfer Kunst“ </w:t>
            </w:r>
            <w:r w:rsidR="00FB1282">
              <w:rPr>
                <w:b/>
                <w:bCs/>
                <w:sz w:val="18"/>
                <w:szCs w:val="18"/>
              </w:rPr>
              <w:t xml:space="preserve">über die deutsche Debatte um eine Beschickung der Weltausstellung in St. Louis </w:t>
            </w:r>
          </w:p>
          <w:p w14:paraId="1B8E4585" w14:textId="7BBFF3B0" w:rsidR="00AE3488" w:rsidRDefault="00710281" w:rsidP="00AE3488">
            <w:pPr>
              <w:rPr>
                <w:b/>
                <w:bCs/>
                <w:sz w:val="18"/>
                <w:szCs w:val="18"/>
              </w:rPr>
            </w:pPr>
            <w:r w:rsidRPr="00710281">
              <w:rPr>
                <w:b/>
                <w:bCs/>
                <w:sz w:val="18"/>
                <w:szCs w:val="18"/>
              </w:rPr>
              <w:t xml:space="preserve">Artikel: „Die öffentliche Meinung über die Türkei“ (Autor: ‚Rechteck mit Kreuz innen‘ aus Washington) </w:t>
            </w:r>
            <w:r w:rsidR="001C7ED7">
              <w:rPr>
                <w:b/>
                <w:bCs/>
                <w:sz w:val="18"/>
                <w:szCs w:val="18"/>
              </w:rPr>
              <w:t xml:space="preserve">// zunächst zur Feststellung, dass bereits seit 2 Monaten US-Kriegsschiffe in Beirut liegen würden </w:t>
            </w:r>
            <w:r w:rsidR="00C12D57">
              <w:rPr>
                <w:b/>
                <w:bCs/>
                <w:sz w:val="18"/>
                <w:szCs w:val="18"/>
              </w:rPr>
              <w:t xml:space="preserve">und die bisher geheimen Untersuchungen des Mordanschlags auf den US-Konsul – </w:t>
            </w:r>
            <w:r w:rsidR="00C12D57" w:rsidRPr="001D2967">
              <w:rPr>
                <w:b/>
                <w:bCs/>
                <w:sz w:val="18"/>
                <w:szCs w:val="18"/>
              </w:rPr>
              <w:t xml:space="preserve">hier auch mit Bezügen zur US-Presse </w:t>
            </w:r>
            <w:r w:rsidR="00C12D57">
              <w:rPr>
                <w:b/>
                <w:bCs/>
                <w:sz w:val="18"/>
                <w:szCs w:val="18"/>
              </w:rPr>
              <w:t xml:space="preserve">// </w:t>
            </w:r>
            <w:r w:rsidR="00A453A8">
              <w:rPr>
                <w:b/>
                <w:bCs/>
                <w:sz w:val="18"/>
                <w:szCs w:val="18"/>
              </w:rPr>
              <w:t xml:space="preserve">dann wird spekuliert, ob die Intervention in der Türkei lediglich als Ablenkung eines Vorgehens gegen den verhassten Türken sei, um vom Vorgehen gegen die russischen Position in China abzulenken </w:t>
            </w:r>
            <w:r w:rsidR="00140B29">
              <w:rPr>
                <w:b/>
                <w:bCs/>
                <w:sz w:val="18"/>
                <w:szCs w:val="18"/>
              </w:rPr>
              <w:t xml:space="preserve">// dies gelinge aber nicht wirklich und bereits eine ganze Zahl bekannter Amerikaner hätten das Vorgehen gegen die Türkei kritisiert oder ins lächerliche gezogen // </w:t>
            </w:r>
            <w:r w:rsidR="00CC03BC">
              <w:rPr>
                <w:b/>
                <w:bCs/>
                <w:sz w:val="18"/>
                <w:szCs w:val="18"/>
              </w:rPr>
              <w:t xml:space="preserve">hierbei wird auch kritisiert, dass die US-Regierung eine Reihe von Konsulaten an Orten unterhalte, wo es Missionsschulen gebe – diese würden aber nicht von Amerikanern besucht, weswegen Konsulate fehl am Platz seien </w:t>
            </w:r>
            <w:r w:rsidR="00867B19">
              <w:rPr>
                <w:b/>
                <w:bCs/>
                <w:sz w:val="18"/>
                <w:szCs w:val="18"/>
              </w:rPr>
              <w:t xml:space="preserve">// insgesamt nicht eindeutig wertend gegenüber den USA </w:t>
            </w:r>
          </w:p>
          <w:p w14:paraId="0849C111" w14:textId="7D2D15E8" w:rsidR="00BD4C33" w:rsidRPr="00710281" w:rsidRDefault="00BD4C33" w:rsidP="00AE3488">
            <w:pPr>
              <w:rPr>
                <w:b/>
                <w:bCs/>
                <w:sz w:val="18"/>
                <w:szCs w:val="18"/>
              </w:rPr>
            </w:pPr>
            <w:r>
              <w:rPr>
                <w:b/>
                <w:bCs/>
                <w:sz w:val="18"/>
                <w:szCs w:val="18"/>
              </w:rPr>
              <w:t xml:space="preserve">Artikel: „Die Landenge von Panama und der zukünftige Kanal“ (Autor: ‚Auge‘) // zunächst mit einer Beschreibung der Geographie des Isthmus </w:t>
            </w:r>
            <w:r w:rsidR="008E0007">
              <w:rPr>
                <w:b/>
                <w:bCs/>
                <w:sz w:val="18"/>
                <w:szCs w:val="18"/>
              </w:rPr>
              <w:t xml:space="preserve">und der historischen Entwicklung der dortigen Städte </w:t>
            </w:r>
            <w:r w:rsidR="007A623A">
              <w:rPr>
                <w:b/>
                <w:bCs/>
                <w:sz w:val="18"/>
                <w:szCs w:val="18"/>
              </w:rPr>
              <w:t xml:space="preserve">// hierbei auch zur dort bereits gebauten Eisenbahn // </w:t>
            </w:r>
            <w:r w:rsidR="00F722C7">
              <w:rPr>
                <w:b/>
                <w:bCs/>
                <w:sz w:val="18"/>
                <w:szCs w:val="18"/>
              </w:rPr>
              <w:t xml:space="preserve">dann auch zu technischen Aspekten des geplanten Kanalbaus </w:t>
            </w:r>
            <w:r w:rsidR="00DB5E3C">
              <w:rPr>
                <w:b/>
                <w:bCs/>
                <w:sz w:val="18"/>
                <w:szCs w:val="18"/>
              </w:rPr>
              <w:t xml:space="preserve">sowie dem Klima als weitere zu erwartende Schwierigkeit </w:t>
            </w:r>
            <w:r w:rsidR="00CC14D9">
              <w:rPr>
                <w:b/>
                <w:bCs/>
                <w:sz w:val="18"/>
                <w:szCs w:val="18"/>
              </w:rPr>
              <w:t xml:space="preserve">// abschließend wird noch die Frage gestellt, ob den Amerikanern wohl gelingen würde, Panama abseits der Kanalregion mit </w:t>
            </w:r>
            <w:r w:rsidR="00F361DE" w:rsidRPr="00F361DE">
              <w:rPr>
                <w:b/>
                <w:bCs/>
                <w:i/>
                <w:sz w:val="18"/>
                <w:szCs w:val="18"/>
              </w:rPr>
              <w:t>„Kulturleben“</w:t>
            </w:r>
            <w:r w:rsidR="00F361DE">
              <w:rPr>
                <w:b/>
                <w:bCs/>
                <w:sz w:val="18"/>
                <w:szCs w:val="18"/>
              </w:rPr>
              <w:t xml:space="preserve"> zu erfüllen </w:t>
            </w:r>
          </w:p>
        </w:tc>
        <w:tc>
          <w:tcPr>
            <w:tcW w:w="1020" w:type="dxa"/>
          </w:tcPr>
          <w:p w14:paraId="5AF1C62B" w14:textId="77777777" w:rsidR="00FB1282" w:rsidRDefault="00FB1282" w:rsidP="00AE3488">
            <w:pPr>
              <w:jc w:val="center"/>
              <w:rPr>
                <w:b/>
                <w:bCs/>
                <w:sz w:val="18"/>
                <w:szCs w:val="18"/>
              </w:rPr>
            </w:pPr>
          </w:p>
          <w:p w14:paraId="7002ED00" w14:textId="77777777" w:rsidR="00FB1282" w:rsidRDefault="00FB1282" w:rsidP="00AE3488">
            <w:pPr>
              <w:jc w:val="center"/>
              <w:rPr>
                <w:b/>
                <w:bCs/>
                <w:sz w:val="18"/>
                <w:szCs w:val="18"/>
              </w:rPr>
            </w:pPr>
          </w:p>
          <w:p w14:paraId="1080522A" w14:textId="19AD7D65" w:rsidR="00AE3488" w:rsidRPr="00517087" w:rsidRDefault="006B4478" w:rsidP="00AE3488">
            <w:pPr>
              <w:jc w:val="center"/>
              <w:rPr>
                <w:b/>
                <w:bCs/>
                <w:sz w:val="18"/>
                <w:szCs w:val="18"/>
              </w:rPr>
            </w:pPr>
            <w:r>
              <w:rPr>
                <w:b/>
                <w:bCs/>
                <w:sz w:val="18"/>
                <w:szCs w:val="18"/>
              </w:rPr>
              <w:t>*</w:t>
            </w:r>
          </w:p>
        </w:tc>
      </w:tr>
      <w:tr w:rsidR="00AE3488" w:rsidRPr="00337324" w14:paraId="393345C2" w14:textId="77777777" w:rsidTr="00A62032">
        <w:trPr>
          <w:cantSplit/>
        </w:trPr>
        <w:tc>
          <w:tcPr>
            <w:tcW w:w="846" w:type="dxa"/>
          </w:tcPr>
          <w:p w14:paraId="241BAE4E" w14:textId="64045221" w:rsidR="00AE3488" w:rsidRPr="00337324" w:rsidRDefault="00AE3488" w:rsidP="00AE3488">
            <w:pPr>
              <w:rPr>
                <w:sz w:val="18"/>
                <w:szCs w:val="18"/>
              </w:rPr>
            </w:pPr>
            <w:r>
              <w:rPr>
                <w:sz w:val="18"/>
                <w:szCs w:val="18"/>
              </w:rPr>
              <w:t>Nr. 1086</w:t>
            </w:r>
          </w:p>
        </w:tc>
        <w:tc>
          <w:tcPr>
            <w:tcW w:w="1357" w:type="dxa"/>
          </w:tcPr>
          <w:p w14:paraId="54FAA679" w14:textId="72BCEB38" w:rsidR="00AE3488" w:rsidRPr="00337324" w:rsidRDefault="00D312F8" w:rsidP="00AE3488">
            <w:pPr>
              <w:rPr>
                <w:sz w:val="18"/>
                <w:szCs w:val="18"/>
              </w:rPr>
            </w:pPr>
            <w:r>
              <w:rPr>
                <w:sz w:val="18"/>
                <w:szCs w:val="18"/>
              </w:rPr>
              <w:t>19. November</w:t>
            </w:r>
          </w:p>
        </w:tc>
        <w:tc>
          <w:tcPr>
            <w:tcW w:w="1984" w:type="dxa"/>
          </w:tcPr>
          <w:p w14:paraId="2ED15C61" w14:textId="467F19CB" w:rsidR="00AE3488" w:rsidRPr="00337324" w:rsidRDefault="00D312F8" w:rsidP="00AE3488">
            <w:pPr>
              <w:rPr>
                <w:sz w:val="18"/>
                <w:szCs w:val="18"/>
              </w:rPr>
            </w:pPr>
            <w:r>
              <w:rPr>
                <w:sz w:val="18"/>
                <w:szCs w:val="18"/>
              </w:rPr>
              <w:t>Amerika</w:t>
            </w:r>
          </w:p>
        </w:tc>
        <w:tc>
          <w:tcPr>
            <w:tcW w:w="2268" w:type="dxa"/>
          </w:tcPr>
          <w:p w14:paraId="39A1ECA6" w14:textId="77777777" w:rsidR="00AE3488" w:rsidRDefault="00D312F8" w:rsidP="00AE3488">
            <w:pPr>
              <w:rPr>
                <w:sz w:val="18"/>
                <w:szCs w:val="18"/>
              </w:rPr>
            </w:pPr>
            <w:r>
              <w:rPr>
                <w:sz w:val="18"/>
                <w:szCs w:val="18"/>
              </w:rPr>
              <w:t>Lateinamerika</w:t>
            </w:r>
          </w:p>
          <w:p w14:paraId="30D1C8B6" w14:textId="683069D0" w:rsidR="00CF6943" w:rsidRPr="00337324" w:rsidRDefault="00CF6943" w:rsidP="00AE3488">
            <w:pPr>
              <w:rPr>
                <w:sz w:val="18"/>
                <w:szCs w:val="18"/>
              </w:rPr>
            </w:pPr>
            <w:r>
              <w:rPr>
                <w:sz w:val="18"/>
                <w:szCs w:val="18"/>
              </w:rPr>
              <w:t xml:space="preserve">Lateinamerika (Panama) </w:t>
            </w:r>
          </w:p>
        </w:tc>
        <w:tc>
          <w:tcPr>
            <w:tcW w:w="8504" w:type="dxa"/>
          </w:tcPr>
          <w:p w14:paraId="67E74505" w14:textId="77777777" w:rsidR="00AE3488" w:rsidRDefault="00D312F8" w:rsidP="00AE3488">
            <w:pPr>
              <w:rPr>
                <w:sz w:val="18"/>
                <w:szCs w:val="18"/>
              </w:rPr>
            </w:pPr>
            <w:r>
              <w:rPr>
                <w:sz w:val="18"/>
                <w:szCs w:val="18"/>
              </w:rPr>
              <w:t xml:space="preserve">knappe Meldung (6 Zeilen) zum Bürgerkrieg in der Dominikanischen Republik </w:t>
            </w:r>
          </w:p>
          <w:p w14:paraId="7B0DAEED" w14:textId="1A30F8E5" w:rsidR="00D312F8" w:rsidRPr="00337324" w:rsidRDefault="00256F4E" w:rsidP="00AE3488">
            <w:pPr>
              <w:rPr>
                <w:sz w:val="18"/>
                <w:szCs w:val="18"/>
              </w:rPr>
            </w:pPr>
            <w:r>
              <w:rPr>
                <w:sz w:val="18"/>
                <w:szCs w:val="18"/>
              </w:rPr>
              <w:t>knappe Meldung (6 Zeilen) darüber, dass ein erster Kanalvertragsentwurf bereits aus</w:t>
            </w:r>
            <w:r w:rsidR="00CF6943">
              <w:rPr>
                <w:sz w:val="18"/>
                <w:szCs w:val="18"/>
              </w:rPr>
              <w:t xml:space="preserve">gearbeitet würde und die Grundlinien festgelegt seien </w:t>
            </w:r>
          </w:p>
        </w:tc>
        <w:tc>
          <w:tcPr>
            <w:tcW w:w="1020" w:type="dxa"/>
          </w:tcPr>
          <w:p w14:paraId="56FCBEDF" w14:textId="77777777" w:rsidR="00AE3488" w:rsidRPr="00517087" w:rsidRDefault="00AE3488" w:rsidP="00AE3488">
            <w:pPr>
              <w:jc w:val="center"/>
              <w:rPr>
                <w:b/>
                <w:bCs/>
                <w:sz w:val="18"/>
                <w:szCs w:val="18"/>
              </w:rPr>
            </w:pPr>
          </w:p>
        </w:tc>
      </w:tr>
      <w:tr w:rsidR="00AE3488" w:rsidRPr="00337324" w14:paraId="5001D017" w14:textId="77777777" w:rsidTr="00A62032">
        <w:trPr>
          <w:cantSplit/>
        </w:trPr>
        <w:tc>
          <w:tcPr>
            <w:tcW w:w="846" w:type="dxa"/>
          </w:tcPr>
          <w:p w14:paraId="7F07E7A8" w14:textId="14CFB2AD" w:rsidR="00AE3488" w:rsidRPr="00DA6EB6" w:rsidRDefault="00AE3488" w:rsidP="00AE3488">
            <w:pPr>
              <w:rPr>
                <w:b/>
                <w:sz w:val="18"/>
                <w:szCs w:val="18"/>
              </w:rPr>
            </w:pPr>
            <w:r w:rsidRPr="00DA6EB6">
              <w:rPr>
                <w:b/>
                <w:sz w:val="18"/>
                <w:szCs w:val="18"/>
              </w:rPr>
              <w:t>Nr. 1087</w:t>
            </w:r>
          </w:p>
        </w:tc>
        <w:tc>
          <w:tcPr>
            <w:tcW w:w="1357" w:type="dxa"/>
          </w:tcPr>
          <w:p w14:paraId="6D4F2378" w14:textId="08BE6B3D" w:rsidR="00AE3488" w:rsidRPr="00DA6EB6" w:rsidRDefault="009B402B" w:rsidP="00AE3488">
            <w:pPr>
              <w:rPr>
                <w:b/>
                <w:sz w:val="18"/>
                <w:szCs w:val="18"/>
              </w:rPr>
            </w:pPr>
            <w:r w:rsidRPr="00DA6EB6">
              <w:rPr>
                <w:b/>
                <w:sz w:val="18"/>
                <w:szCs w:val="18"/>
              </w:rPr>
              <w:t>19. November</w:t>
            </w:r>
          </w:p>
        </w:tc>
        <w:tc>
          <w:tcPr>
            <w:tcW w:w="1984" w:type="dxa"/>
          </w:tcPr>
          <w:p w14:paraId="2A0D1A16" w14:textId="77777777" w:rsidR="00AE3488" w:rsidRDefault="009B402B" w:rsidP="00AE3488">
            <w:pPr>
              <w:rPr>
                <w:b/>
                <w:sz w:val="18"/>
                <w:szCs w:val="18"/>
              </w:rPr>
            </w:pPr>
            <w:r w:rsidRPr="00DA6EB6">
              <w:rPr>
                <w:b/>
                <w:sz w:val="18"/>
                <w:szCs w:val="18"/>
              </w:rPr>
              <w:t>Amerika</w:t>
            </w:r>
          </w:p>
          <w:p w14:paraId="6BB31BAB" w14:textId="77777777" w:rsidR="00EC5BC6" w:rsidRDefault="00EC5BC6" w:rsidP="00AE3488">
            <w:pPr>
              <w:rPr>
                <w:b/>
                <w:sz w:val="18"/>
                <w:szCs w:val="18"/>
              </w:rPr>
            </w:pPr>
          </w:p>
          <w:p w14:paraId="236AD529" w14:textId="77777777" w:rsidR="00EC5BC6" w:rsidRDefault="00EC5BC6" w:rsidP="00AE3488">
            <w:pPr>
              <w:rPr>
                <w:b/>
                <w:sz w:val="18"/>
                <w:szCs w:val="18"/>
              </w:rPr>
            </w:pPr>
          </w:p>
          <w:p w14:paraId="585C09B5" w14:textId="77777777" w:rsidR="00EC5BC6" w:rsidRDefault="00EC5BC6" w:rsidP="00AE3488">
            <w:pPr>
              <w:rPr>
                <w:b/>
                <w:sz w:val="18"/>
                <w:szCs w:val="18"/>
              </w:rPr>
            </w:pPr>
          </w:p>
          <w:p w14:paraId="70874A66" w14:textId="77777777" w:rsidR="00EC5BC6" w:rsidRDefault="00EC5BC6" w:rsidP="00AE3488">
            <w:pPr>
              <w:rPr>
                <w:b/>
                <w:sz w:val="18"/>
                <w:szCs w:val="18"/>
              </w:rPr>
            </w:pPr>
          </w:p>
          <w:p w14:paraId="16765287" w14:textId="77777777" w:rsidR="00EC5BC6" w:rsidRDefault="00EC5BC6" w:rsidP="00AE3488">
            <w:pPr>
              <w:rPr>
                <w:b/>
                <w:sz w:val="18"/>
                <w:szCs w:val="18"/>
              </w:rPr>
            </w:pPr>
          </w:p>
          <w:p w14:paraId="03B9450E" w14:textId="77777777" w:rsidR="00EC5BC6" w:rsidRDefault="00EC5BC6" w:rsidP="00AE3488">
            <w:pPr>
              <w:rPr>
                <w:b/>
                <w:sz w:val="18"/>
                <w:szCs w:val="18"/>
              </w:rPr>
            </w:pPr>
          </w:p>
          <w:p w14:paraId="504419B8" w14:textId="77777777" w:rsidR="00EC5BC6" w:rsidRDefault="00EC5BC6" w:rsidP="00AE3488">
            <w:pPr>
              <w:rPr>
                <w:b/>
                <w:sz w:val="18"/>
                <w:szCs w:val="18"/>
              </w:rPr>
            </w:pPr>
          </w:p>
          <w:p w14:paraId="6B40EE74" w14:textId="77777777" w:rsidR="00EC5BC6" w:rsidRDefault="00EC5BC6" w:rsidP="00AE3488">
            <w:pPr>
              <w:rPr>
                <w:b/>
                <w:sz w:val="18"/>
                <w:szCs w:val="18"/>
              </w:rPr>
            </w:pPr>
          </w:p>
          <w:p w14:paraId="2A75725D" w14:textId="77777777" w:rsidR="00EC5BC6" w:rsidRDefault="00EC5BC6" w:rsidP="00AE3488">
            <w:pPr>
              <w:rPr>
                <w:b/>
                <w:sz w:val="18"/>
                <w:szCs w:val="18"/>
              </w:rPr>
            </w:pPr>
          </w:p>
          <w:p w14:paraId="7EED748B" w14:textId="77777777" w:rsidR="00EC5BC6" w:rsidRDefault="00EC5BC6" w:rsidP="00AE3488">
            <w:pPr>
              <w:rPr>
                <w:sz w:val="18"/>
                <w:szCs w:val="18"/>
              </w:rPr>
            </w:pPr>
            <w:r>
              <w:rPr>
                <w:sz w:val="18"/>
                <w:szCs w:val="18"/>
              </w:rPr>
              <w:t>Asien</w:t>
            </w:r>
          </w:p>
          <w:p w14:paraId="7E0F276E" w14:textId="77777777" w:rsidR="00EC5BC6" w:rsidRDefault="00EC5BC6" w:rsidP="00AE3488">
            <w:pPr>
              <w:rPr>
                <w:sz w:val="18"/>
                <w:szCs w:val="18"/>
              </w:rPr>
            </w:pPr>
          </w:p>
          <w:p w14:paraId="1010B426" w14:textId="02A2F26C" w:rsidR="00EC5BC6" w:rsidRPr="00EC5BC6" w:rsidRDefault="00EC5BC6" w:rsidP="00AE3488">
            <w:pPr>
              <w:rPr>
                <w:sz w:val="18"/>
                <w:szCs w:val="18"/>
              </w:rPr>
            </w:pPr>
            <w:r>
              <w:rPr>
                <w:sz w:val="18"/>
                <w:szCs w:val="18"/>
              </w:rPr>
              <w:t>Vermischte Nachrichten</w:t>
            </w:r>
          </w:p>
        </w:tc>
        <w:tc>
          <w:tcPr>
            <w:tcW w:w="2268" w:type="dxa"/>
          </w:tcPr>
          <w:p w14:paraId="5F52C75C" w14:textId="77777777" w:rsidR="00AE3488" w:rsidRDefault="00C268D3" w:rsidP="00AE3488">
            <w:pPr>
              <w:rPr>
                <w:b/>
                <w:sz w:val="18"/>
                <w:szCs w:val="18"/>
              </w:rPr>
            </w:pPr>
            <w:r w:rsidRPr="00DA6EB6">
              <w:rPr>
                <w:b/>
                <w:sz w:val="18"/>
                <w:szCs w:val="18"/>
              </w:rPr>
              <w:t xml:space="preserve">USA / Mittelamerikakanal / Lateinamerika (Panama) </w:t>
            </w:r>
          </w:p>
          <w:p w14:paraId="5AD5D8D9" w14:textId="77777777" w:rsidR="006A7CC1" w:rsidRDefault="006A7CC1" w:rsidP="00AE3488">
            <w:pPr>
              <w:rPr>
                <w:b/>
                <w:sz w:val="18"/>
                <w:szCs w:val="18"/>
              </w:rPr>
            </w:pPr>
          </w:p>
          <w:p w14:paraId="13DFB489" w14:textId="77777777" w:rsidR="006A7CC1" w:rsidRDefault="006A7CC1" w:rsidP="00AE3488">
            <w:pPr>
              <w:rPr>
                <w:b/>
                <w:sz w:val="18"/>
                <w:szCs w:val="18"/>
              </w:rPr>
            </w:pPr>
          </w:p>
          <w:p w14:paraId="02D8C8C0" w14:textId="53B81EC6" w:rsidR="00BB1531" w:rsidRDefault="00BB1531" w:rsidP="00AE3488">
            <w:pPr>
              <w:rPr>
                <w:sz w:val="18"/>
                <w:szCs w:val="18"/>
              </w:rPr>
            </w:pPr>
            <w:r w:rsidRPr="00BB1531">
              <w:rPr>
                <w:sz w:val="18"/>
                <w:szCs w:val="18"/>
              </w:rPr>
              <w:t>USA / Mitt</w:t>
            </w:r>
            <w:r>
              <w:rPr>
                <w:sz w:val="18"/>
                <w:szCs w:val="18"/>
              </w:rPr>
              <w:t>elamerikakanal / Handels</w:t>
            </w:r>
            <w:r w:rsidR="00BD6706">
              <w:rPr>
                <w:sz w:val="18"/>
                <w:szCs w:val="18"/>
              </w:rPr>
              <w:t>marine</w:t>
            </w:r>
          </w:p>
          <w:p w14:paraId="7C84A76F" w14:textId="77777777" w:rsidR="00BB1531" w:rsidRDefault="00BB1531" w:rsidP="00AE3488">
            <w:pPr>
              <w:rPr>
                <w:sz w:val="18"/>
                <w:szCs w:val="18"/>
              </w:rPr>
            </w:pPr>
            <w:r>
              <w:rPr>
                <w:sz w:val="18"/>
                <w:szCs w:val="18"/>
              </w:rPr>
              <w:t>Lateinamerika</w:t>
            </w:r>
          </w:p>
          <w:p w14:paraId="129B80B9" w14:textId="77777777" w:rsidR="00BB1531" w:rsidRDefault="00BB1531" w:rsidP="00AE3488">
            <w:pPr>
              <w:rPr>
                <w:sz w:val="18"/>
                <w:szCs w:val="18"/>
              </w:rPr>
            </w:pPr>
            <w:r>
              <w:rPr>
                <w:sz w:val="18"/>
                <w:szCs w:val="18"/>
              </w:rPr>
              <w:t>Lateinamerika</w:t>
            </w:r>
          </w:p>
          <w:p w14:paraId="17868AF3" w14:textId="77777777" w:rsidR="00BB1531" w:rsidRDefault="00BB1531" w:rsidP="00AE3488">
            <w:pPr>
              <w:rPr>
                <w:sz w:val="18"/>
                <w:szCs w:val="18"/>
              </w:rPr>
            </w:pPr>
            <w:r>
              <w:rPr>
                <w:sz w:val="18"/>
                <w:szCs w:val="18"/>
              </w:rPr>
              <w:t>USA / Lateinamerika</w:t>
            </w:r>
          </w:p>
          <w:p w14:paraId="194E459A" w14:textId="77777777" w:rsidR="00DE4ECB" w:rsidRDefault="00DE4ECB" w:rsidP="00AE3488">
            <w:pPr>
              <w:rPr>
                <w:sz w:val="18"/>
                <w:szCs w:val="18"/>
              </w:rPr>
            </w:pPr>
          </w:p>
          <w:p w14:paraId="70FD55AE" w14:textId="3B4501A8" w:rsidR="00EC5BC6" w:rsidRDefault="00BB1531" w:rsidP="00AE3488">
            <w:pPr>
              <w:rPr>
                <w:sz w:val="18"/>
                <w:szCs w:val="18"/>
              </w:rPr>
            </w:pPr>
            <w:r>
              <w:rPr>
                <w:sz w:val="18"/>
                <w:szCs w:val="18"/>
              </w:rPr>
              <w:t xml:space="preserve">USA / Korea </w:t>
            </w:r>
            <w:r w:rsidR="00C4240E">
              <w:rPr>
                <w:sz w:val="18"/>
                <w:szCs w:val="18"/>
              </w:rPr>
              <w:t xml:space="preserve">/ GB / GB / Japan </w:t>
            </w:r>
          </w:p>
          <w:p w14:paraId="6BC773D6" w14:textId="77777777" w:rsidR="00EC5BC6" w:rsidRDefault="00EC5BC6" w:rsidP="00AE3488">
            <w:pPr>
              <w:rPr>
                <w:sz w:val="18"/>
                <w:szCs w:val="18"/>
              </w:rPr>
            </w:pPr>
            <w:r>
              <w:rPr>
                <w:sz w:val="18"/>
                <w:szCs w:val="18"/>
              </w:rPr>
              <w:t xml:space="preserve">USA </w:t>
            </w:r>
            <w:r w:rsidR="00F13E39">
              <w:rPr>
                <w:sz w:val="18"/>
                <w:szCs w:val="18"/>
              </w:rPr>
              <w:t>/ Streiks</w:t>
            </w:r>
          </w:p>
          <w:p w14:paraId="6BDBCB87" w14:textId="0FFB7C87" w:rsidR="00F13E39" w:rsidRPr="00F13E39" w:rsidRDefault="00F13E39" w:rsidP="00AE3488">
            <w:pPr>
              <w:rPr>
                <w:strike/>
                <w:sz w:val="18"/>
                <w:szCs w:val="18"/>
              </w:rPr>
            </w:pPr>
            <w:r w:rsidRPr="00F13E39">
              <w:rPr>
                <w:strike/>
                <w:sz w:val="18"/>
                <w:szCs w:val="18"/>
              </w:rPr>
              <w:t>Lateinamerika</w:t>
            </w:r>
          </w:p>
        </w:tc>
        <w:tc>
          <w:tcPr>
            <w:tcW w:w="8504" w:type="dxa"/>
          </w:tcPr>
          <w:p w14:paraId="11C455A6" w14:textId="77777777" w:rsidR="00AE3488" w:rsidRDefault="00DA6EB6" w:rsidP="00AE3488">
            <w:pPr>
              <w:rPr>
                <w:b/>
                <w:sz w:val="18"/>
                <w:szCs w:val="18"/>
              </w:rPr>
            </w:pPr>
            <w:r>
              <w:rPr>
                <w:b/>
                <w:sz w:val="18"/>
                <w:szCs w:val="18"/>
              </w:rPr>
              <w:t xml:space="preserve">ausführlicher Bericht (Artikel-ähnlich) zum offiziellen Protest Kolumbiens gegen die USA bezüglich deren Panama-Politik sowie mit einer Rechtfertig der Ablehnung des Kanalvertrages </w:t>
            </w:r>
            <w:r w:rsidR="0040135D">
              <w:rPr>
                <w:b/>
                <w:sz w:val="18"/>
                <w:szCs w:val="18"/>
              </w:rPr>
              <w:t xml:space="preserve">// dann zu den panamaisch-amerikanischen Kanalvertragsverhandlungen </w:t>
            </w:r>
            <w:r w:rsidR="00F15F7D">
              <w:rPr>
                <w:b/>
                <w:sz w:val="18"/>
                <w:szCs w:val="18"/>
              </w:rPr>
              <w:t xml:space="preserve">// dann zur Zuspitzung der antiamerikanischen Stimmung in Kolumbien </w:t>
            </w:r>
          </w:p>
          <w:p w14:paraId="14A0D0CA" w14:textId="77777777" w:rsidR="006A7CC1" w:rsidRDefault="006A7CC1" w:rsidP="00AE3488">
            <w:pPr>
              <w:rPr>
                <w:sz w:val="18"/>
                <w:szCs w:val="18"/>
              </w:rPr>
            </w:pPr>
            <w:r>
              <w:rPr>
                <w:sz w:val="18"/>
                <w:szCs w:val="18"/>
              </w:rPr>
              <w:t xml:space="preserve">Meldung (13 Zeilen) zu einer Rede des US-Finanzministers (Shaw) über das Potential des Panamakanals sowie über eine Subventionierung der amerikanischen Handelsschifffahrt </w:t>
            </w:r>
          </w:p>
          <w:p w14:paraId="3A0F8182" w14:textId="77777777" w:rsidR="00BB1531" w:rsidRDefault="00BB1531" w:rsidP="00AE3488">
            <w:pPr>
              <w:rPr>
                <w:sz w:val="18"/>
                <w:szCs w:val="18"/>
              </w:rPr>
            </w:pPr>
            <w:r>
              <w:rPr>
                <w:sz w:val="18"/>
                <w:szCs w:val="18"/>
              </w:rPr>
              <w:t>knappe Meldung (</w:t>
            </w:r>
            <w:r w:rsidR="005F0688">
              <w:rPr>
                <w:sz w:val="18"/>
                <w:szCs w:val="18"/>
              </w:rPr>
              <w:t xml:space="preserve">8 Zeilen) zum bolivianisch-brasilianischen Acre-Konflikt </w:t>
            </w:r>
          </w:p>
          <w:p w14:paraId="61F34C4C" w14:textId="77777777" w:rsidR="005F0688" w:rsidRDefault="005F0688" w:rsidP="00AE3488">
            <w:pPr>
              <w:rPr>
                <w:sz w:val="18"/>
                <w:szCs w:val="18"/>
              </w:rPr>
            </w:pPr>
            <w:r>
              <w:rPr>
                <w:sz w:val="18"/>
                <w:szCs w:val="18"/>
              </w:rPr>
              <w:t xml:space="preserve">knappe Meldung (8 Zeilen) / Chile </w:t>
            </w:r>
          </w:p>
          <w:p w14:paraId="18588220" w14:textId="77777777" w:rsidR="005F0688" w:rsidRDefault="005F0688" w:rsidP="00AE3488">
            <w:pPr>
              <w:rPr>
                <w:sz w:val="18"/>
                <w:szCs w:val="18"/>
              </w:rPr>
            </w:pPr>
            <w:r>
              <w:rPr>
                <w:sz w:val="18"/>
                <w:szCs w:val="18"/>
              </w:rPr>
              <w:t xml:space="preserve">knappe Meldung (7 Zeilen) zum Bürgerkrieg in der Dominikanischen Republik und der Landung von US-Marinesoldaten </w:t>
            </w:r>
          </w:p>
          <w:p w14:paraId="15712639" w14:textId="77777777" w:rsidR="00DE4ECB" w:rsidRDefault="00DE4ECB" w:rsidP="00AE3488">
            <w:pPr>
              <w:rPr>
                <w:sz w:val="18"/>
                <w:szCs w:val="18"/>
              </w:rPr>
            </w:pPr>
            <w:r>
              <w:rPr>
                <w:sz w:val="18"/>
                <w:szCs w:val="18"/>
              </w:rPr>
              <w:t xml:space="preserve">knappe Meldung (7 Zeilen) über die amerikanische Forderung </w:t>
            </w:r>
            <w:r w:rsidR="00BC4FE6">
              <w:rPr>
                <w:sz w:val="18"/>
                <w:szCs w:val="18"/>
              </w:rPr>
              <w:t xml:space="preserve">nach einer Öffnung eines koreanischen Hafens // dies sei ein Signal der Unterstützung an GB und Japan, wohingegen RU dies ablehne </w:t>
            </w:r>
          </w:p>
          <w:p w14:paraId="1743A192" w14:textId="77777777" w:rsidR="00F13E39" w:rsidRDefault="00F13E39" w:rsidP="00AE3488">
            <w:pPr>
              <w:rPr>
                <w:sz w:val="18"/>
                <w:szCs w:val="18"/>
              </w:rPr>
            </w:pPr>
            <w:r>
              <w:rPr>
                <w:sz w:val="18"/>
                <w:szCs w:val="18"/>
              </w:rPr>
              <w:t>knappe Meldung (3 Zeilen) zu Streiks in den USA</w:t>
            </w:r>
          </w:p>
          <w:p w14:paraId="6A1BDCF2" w14:textId="5804C4B8" w:rsidR="00F13E39" w:rsidRPr="00D45F0C" w:rsidRDefault="00D45F0C" w:rsidP="00AE3488">
            <w:pPr>
              <w:rPr>
                <w:strike/>
                <w:sz w:val="18"/>
                <w:szCs w:val="18"/>
              </w:rPr>
            </w:pPr>
            <w:r>
              <w:rPr>
                <w:strike/>
                <w:sz w:val="18"/>
                <w:szCs w:val="18"/>
              </w:rPr>
              <w:t xml:space="preserve">knappe Meldung (4 Zeilen) zur Pest in Brasilien </w:t>
            </w:r>
          </w:p>
        </w:tc>
        <w:tc>
          <w:tcPr>
            <w:tcW w:w="1020" w:type="dxa"/>
          </w:tcPr>
          <w:p w14:paraId="49F82720" w14:textId="77777777" w:rsidR="00AE3488" w:rsidRPr="00517087" w:rsidRDefault="00AE3488" w:rsidP="00AE3488">
            <w:pPr>
              <w:jc w:val="center"/>
              <w:rPr>
                <w:b/>
                <w:bCs/>
                <w:sz w:val="18"/>
                <w:szCs w:val="18"/>
              </w:rPr>
            </w:pPr>
          </w:p>
        </w:tc>
      </w:tr>
      <w:tr w:rsidR="00AE3488" w:rsidRPr="00337324" w14:paraId="4C9F7F6C" w14:textId="77777777" w:rsidTr="00A62032">
        <w:trPr>
          <w:cantSplit/>
        </w:trPr>
        <w:tc>
          <w:tcPr>
            <w:tcW w:w="846" w:type="dxa"/>
          </w:tcPr>
          <w:p w14:paraId="7098D78C" w14:textId="7F0665E5" w:rsidR="00AE3488" w:rsidRPr="00337324" w:rsidRDefault="00AE3488" w:rsidP="00AE3488">
            <w:pPr>
              <w:rPr>
                <w:sz w:val="18"/>
                <w:szCs w:val="18"/>
              </w:rPr>
            </w:pPr>
            <w:r>
              <w:rPr>
                <w:sz w:val="18"/>
                <w:szCs w:val="18"/>
              </w:rPr>
              <w:t>Nr. 1088</w:t>
            </w:r>
          </w:p>
        </w:tc>
        <w:tc>
          <w:tcPr>
            <w:tcW w:w="1357" w:type="dxa"/>
          </w:tcPr>
          <w:p w14:paraId="329203DB" w14:textId="71104996" w:rsidR="00AE3488" w:rsidRPr="0026183F" w:rsidRDefault="006A710E" w:rsidP="00AE3488">
            <w:pPr>
              <w:rPr>
                <w:strike/>
                <w:sz w:val="18"/>
                <w:szCs w:val="18"/>
              </w:rPr>
            </w:pPr>
            <w:r w:rsidRPr="0026183F">
              <w:rPr>
                <w:strike/>
                <w:sz w:val="18"/>
                <w:szCs w:val="18"/>
              </w:rPr>
              <w:t>19. November</w:t>
            </w:r>
          </w:p>
        </w:tc>
        <w:tc>
          <w:tcPr>
            <w:tcW w:w="1984" w:type="dxa"/>
          </w:tcPr>
          <w:p w14:paraId="26AAB4EA" w14:textId="566D62E0" w:rsidR="00AE3488" w:rsidRPr="0026183F" w:rsidRDefault="006A710E" w:rsidP="00AE3488">
            <w:pPr>
              <w:rPr>
                <w:strike/>
                <w:sz w:val="18"/>
                <w:szCs w:val="18"/>
              </w:rPr>
            </w:pPr>
            <w:r w:rsidRPr="0026183F">
              <w:rPr>
                <w:strike/>
                <w:sz w:val="18"/>
                <w:szCs w:val="18"/>
              </w:rPr>
              <w:t>Vermischte Nachrichten</w:t>
            </w:r>
          </w:p>
        </w:tc>
        <w:tc>
          <w:tcPr>
            <w:tcW w:w="2268" w:type="dxa"/>
          </w:tcPr>
          <w:p w14:paraId="7DEB2C00" w14:textId="6DF01B5D" w:rsidR="00AE3488" w:rsidRPr="0026183F" w:rsidRDefault="006A710E" w:rsidP="00AE3488">
            <w:pPr>
              <w:rPr>
                <w:strike/>
                <w:sz w:val="18"/>
                <w:szCs w:val="18"/>
              </w:rPr>
            </w:pPr>
            <w:r w:rsidRPr="0026183F">
              <w:rPr>
                <w:strike/>
                <w:sz w:val="18"/>
                <w:szCs w:val="18"/>
              </w:rPr>
              <w:t>Kanada</w:t>
            </w:r>
          </w:p>
        </w:tc>
        <w:tc>
          <w:tcPr>
            <w:tcW w:w="8504" w:type="dxa"/>
          </w:tcPr>
          <w:p w14:paraId="420408A4" w14:textId="5A236190" w:rsidR="00AE3488" w:rsidRPr="0026183F" w:rsidRDefault="006A710E" w:rsidP="00AE3488">
            <w:pPr>
              <w:rPr>
                <w:strike/>
                <w:sz w:val="18"/>
                <w:szCs w:val="18"/>
              </w:rPr>
            </w:pPr>
            <w:r w:rsidRPr="0026183F">
              <w:rPr>
                <w:strike/>
                <w:sz w:val="18"/>
                <w:szCs w:val="18"/>
              </w:rPr>
              <w:t xml:space="preserve">knappe Meldung (5 Zeilen) </w:t>
            </w:r>
            <w:r w:rsidR="0026183F" w:rsidRPr="0026183F">
              <w:rPr>
                <w:strike/>
                <w:sz w:val="18"/>
                <w:szCs w:val="18"/>
              </w:rPr>
              <w:t xml:space="preserve">/ Kanada </w:t>
            </w:r>
          </w:p>
        </w:tc>
        <w:tc>
          <w:tcPr>
            <w:tcW w:w="1020" w:type="dxa"/>
          </w:tcPr>
          <w:p w14:paraId="2FCC532C" w14:textId="77777777" w:rsidR="00AE3488" w:rsidRPr="00517087" w:rsidRDefault="00AE3488" w:rsidP="00AE3488">
            <w:pPr>
              <w:jc w:val="center"/>
              <w:rPr>
                <w:b/>
                <w:bCs/>
                <w:sz w:val="18"/>
                <w:szCs w:val="18"/>
              </w:rPr>
            </w:pPr>
          </w:p>
        </w:tc>
      </w:tr>
      <w:tr w:rsidR="00AE3488" w:rsidRPr="00337324" w14:paraId="36F2F333" w14:textId="77777777" w:rsidTr="001D2967">
        <w:trPr>
          <w:cantSplit/>
        </w:trPr>
        <w:tc>
          <w:tcPr>
            <w:tcW w:w="846" w:type="dxa"/>
            <w:shd w:val="clear" w:color="auto" w:fill="ED7D31" w:themeFill="accent2"/>
          </w:tcPr>
          <w:p w14:paraId="1DE8342B" w14:textId="7F4460AE" w:rsidR="00AE3488" w:rsidRPr="0026183F" w:rsidRDefault="00AE3488" w:rsidP="00AE3488">
            <w:pPr>
              <w:rPr>
                <w:b/>
                <w:bCs/>
                <w:sz w:val="18"/>
                <w:szCs w:val="18"/>
              </w:rPr>
            </w:pPr>
            <w:r w:rsidRPr="0026183F">
              <w:rPr>
                <w:b/>
                <w:bCs/>
                <w:sz w:val="18"/>
                <w:szCs w:val="18"/>
              </w:rPr>
              <w:t>Nr. 1089</w:t>
            </w:r>
          </w:p>
        </w:tc>
        <w:tc>
          <w:tcPr>
            <w:tcW w:w="1357" w:type="dxa"/>
          </w:tcPr>
          <w:p w14:paraId="7026189B" w14:textId="3278D781" w:rsidR="00AE3488" w:rsidRPr="0026183F" w:rsidRDefault="0026183F" w:rsidP="00AE3488">
            <w:pPr>
              <w:rPr>
                <w:b/>
                <w:bCs/>
                <w:sz w:val="18"/>
                <w:szCs w:val="18"/>
              </w:rPr>
            </w:pPr>
            <w:r w:rsidRPr="0026183F">
              <w:rPr>
                <w:b/>
                <w:bCs/>
                <w:sz w:val="18"/>
                <w:szCs w:val="18"/>
              </w:rPr>
              <w:t>20. November</w:t>
            </w:r>
          </w:p>
        </w:tc>
        <w:tc>
          <w:tcPr>
            <w:tcW w:w="1984" w:type="dxa"/>
          </w:tcPr>
          <w:p w14:paraId="008ADAFD" w14:textId="243CB6EF" w:rsidR="00AE3488" w:rsidRPr="0026183F" w:rsidRDefault="0026183F" w:rsidP="00AE3488">
            <w:pPr>
              <w:rPr>
                <w:b/>
                <w:bCs/>
                <w:sz w:val="18"/>
                <w:szCs w:val="18"/>
              </w:rPr>
            </w:pPr>
            <w:r w:rsidRPr="0026183F">
              <w:rPr>
                <w:b/>
                <w:bCs/>
                <w:sz w:val="18"/>
                <w:szCs w:val="18"/>
              </w:rPr>
              <w:t>Amerika</w:t>
            </w:r>
          </w:p>
        </w:tc>
        <w:tc>
          <w:tcPr>
            <w:tcW w:w="2268" w:type="dxa"/>
          </w:tcPr>
          <w:p w14:paraId="69FFC5F1" w14:textId="46D3DBAA" w:rsidR="00AE3488" w:rsidRPr="0026183F" w:rsidRDefault="00E672D0" w:rsidP="00AE3488">
            <w:pPr>
              <w:rPr>
                <w:b/>
                <w:bCs/>
                <w:sz w:val="18"/>
                <w:szCs w:val="18"/>
              </w:rPr>
            </w:pPr>
            <w:r>
              <w:rPr>
                <w:b/>
                <w:bCs/>
                <w:sz w:val="18"/>
                <w:szCs w:val="18"/>
              </w:rPr>
              <w:t xml:space="preserve">USA / </w:t>
            </w:r>
            <w:r w:rsidR="00D263E1">
              <w:rPr>
                <w:b/>
                <w:bCs/>
                <w:sz w:val="18"/>
                <w:szCs w:val="18"/>
              </w:rPr>
              <w:t xml:space="preserve">Mittelamerikakanal / </w:t>
            </w:r>
            <w:r w:rsidR="0026183F" w:rsidRPr="0026183F">
              <w:rPr>
                <w:b/>
                <w:bCs/>
                <w:sz w:val="18"/>
                <w:szCs w:val="18"/>
              </w:rPr>
              <w:t>Lateinamerika (Panama)</w:t>
            </w:r>
            <w:r w:rsidR="005535BC">
              <w:rPr>
                <w:b/>
                <w:bCs/>
                <w:sz w:val="18"/>
                <w:szCs w:val="18"/>
              </w:rPr>
              <w:t xml:space="preserve"> / </w:t>
            </w:r>
            <w:r w:rsidR="005535BC" w:rsidRPr="00B02FD9">
              <w:rPr>
                <w:b/>
                <w:bCs/>
                <w:sz w:val="18"/>
                <w:szCs w:val="18"/>
                <w:shd w:val="clear" w:color="auto" w:fill="FFFF00"/>
              </w:rPr>
              <w:t>Presse</w:t>
            </w:r>
            <w:r w:rsidR="005535BC">
              <w:rPr>
                <w:b/>
                <w:bCs/>
                <w:sz w:val="18"/>
                <w:szCs w:val="18"/>
              </w:rPr>
              <w:t xml:space="preserve"> </w:t>
            </w:r>
            <w:r w:rsidR="0026183F" w:rsidRPr="0026183F">
              <w:rPr>
                <w:b/>
                <w:bCs/>
                <w:sz w:val="18"/>
                <w:szCs w:val="18"/>
              </w:rPr>
              <w:t xml:space="preserve"> </w:t>
            </w:r>
          </w:p>
        </w:tc>
        <w:tc>
          <w:tcPr>
            <w:tcW w:w="8504" w:type="dxa"/>
          </w:tcPr>
          <w:p w14:paraId="1459AAF0" w14:textId="5A84A7AB" w:rsidR="00AE3488" w:rsidRPr="0026183F" w:rsidRDefault="0026183F" w:rsidP="00AE3488">
            <w:pPr>
              <w:rPr>
                <w:b/>
                <w:bCs/>
                <w:sz w:val="18"/>
                <w:szCs w:val="18"/>
              </w:rPr>
            </w:pPr>
            <w:r w:rsidRPr="00AA335B">
              <w:rPr>
                <w:b/>
                <w:bCs/>
                <w:sz w:val="18"/>
                <w:szCs w:val="18"/>
                <w:shd w:val="clear" w:color="auto" w:fill="ED7D31" w:themeFill="accent2"/>
              </w:rPr>
              <w:t>ausführlicher Bericht</w:t>
            </w:r>
            <w:r w:rsidRPr="0026183F">
              <w:rPr>
                <w:b/>
                <w:bCs/>
                <w:sz w:val="18"/>
                <w:szCs w:val="18"/>
              </w:rPr>
              <w:t xml:space="preserve"> (Artikel-ähnlich) </w:t>
            </w:r>
            <w:r w:rsidR="00D75822">
              <w:rPr>
                <w:b/>
                <w:bCs/>
                <w:sz w:val="18"/>
                <w:szCs w:val="18"/>
              </w:rPr>
              <w:t>über die H</w:t>
            </w:r>
            <w:r w:rsidR="00E672D0">
              <w:rPr>
                <w:b/>
                <w:bCs/>
                <w:sz w:val="18"/>
                <w:szCs w:val="18"/>
              </w:rPr>
              <w:t xml:space="preserve">altung FRs und GBs zu einer Anerkennung Panamas // dann zu den panamaisch-amerikanischen Kanalvertragsverhandlungen </w:t>
            </w:r>
            <w:r w:rsidR="00D263E1">
              <w:rPr>
                <w:b/>
                <w:bCs/>
                <w:sz w:val="18"/>
                <w:szCs w:val="18"/>
              </w:rPr>
              <w:t xml:space="preserve">– hier zu Aussagen von </w:t>
            </w:r>
            <w:r w:rsidR="00D263E1" w:rsidRPr="00D263E1">
              <w:rPr>
                <w:b/>
                <w:bCs/>
                <w:smallCaps/>
                <w:sz w:val="18"/>
                <w:szCs w:val="18"/>
              </w:rPr>
              <w:t>Reuters</w:t>
            </w:r>
            <w:r w:rsidR="00D263E1">
              <w:rPr>
                <w:b/>
                <w:bCs/>
                <w:sz w:val="18"/>
                <w:szCs w:val="18"/>
              </w:rPr>
              <w:t xml:space="preserve"> zu inhaltlichen Punkten des Vertrages </w:t>
            </w:r>
            <w:r w:rsidR="000409EC">
              <w:rPr>
                <w:b/>
                <w:bCs/>
                <w:sz w:val="18"/>
                <w:szCs w:val="18"/>
              </w:rPr>
              <w:t xml:space="preserve">// abschließend auch nochmal kurz zu einer erneuten antideutschen Meldung des </w:t>
            </w:r>
            <w:r w:rsidR="000409EC" w:rsidRPr="005535BC">
              <w:rPr>
                <w:b/>
                <w:bCs/>
                <w:smallCaps/>
                <w:sz w:val="18"/>
                <w:szCs w:val="18"/>
              </w:rPr>
              <w:t>New York Herald</w:t>
            </w:r>
            <w:r w:rsidR="000409EC">
              <w:rPr>
                <w:b/>
                <w:bCs/>
                <w:sz w:val="18"/>
                <w:szCs w:val="18"/>
              </w:rPr>
              <w:t xml:space="preserve"> </w:t>
            </w:r>
            <w:r w:rsidR="005535BC">
              <w:rPr>
                <w:b/>
                <w:bCs/>
                <w:sz w:val="18"/>
                <w:szCs w:val="18"/>
              </w:rPr>
              <w:t xml:space="preserve">aus Kolumbien, der widersprochen wird – weitgehend wertneutral, dies aber natürlich wieder negativ! </w:t>
            </w:r>
          </w:p>
        </w:tc>
        <w:tc>
          <w:tcPr>
            <w:tcW w:w="1020" w:type="dxa"/>
            <w:shd w:val="clear" w:color="auto" w:fill="FF0000"/>
          </w:tcPr>
          <w:p w14:paraId="4EFF65D8" w14:textId="1C1A30C1" w:rsidR="00AE3488" w:rsidRPr="00517087" w:rsidRDefault="005535BC" w:rsidP="00AE3488">
            <w:pPr>
              <w:jc w:val="center"/>
              <w:rPr>
                <w:b/>
                <w:bCs/>
                <w:sz w:val="18"/>
                <w:szCs w:val="18"/>
              </w:rPr>
            </w:pPr>
            <w:r>
              <w:rPr>
                <w:b/>
                <w:bCs/>
                <w:sz w:val="18"/>
                <w:szCs w:val="18"/>
              </w:rPr>
              <w:t>(–)</w:t>
            </w:r>
          </w:p>
        </w:tc>
      </w:tr>
      <w:tr w:rsidR="00AE3488" w:rsidRPr="00337324" w14:paraId="5471DBBC" w14:textId="77777777" w:rsidTr="00A62032">
        <w:trPr>
          <w:cantSplit/>
        </w:trPr>
        <w:tc>
          <w:tcPr>
            <w:tcW w:w="846" w:type="dxa"/>
          </w:tcPr>
          <w:p w14:paraId="2168BC4D" w14:textId="7C00CD07" w:rsidR="00AE3488" w:rsidRPr="00337324" w:rsidRDefault="00AE3488" w:rsidP="00AE3488">
            <w:pPr>
              <w:rPr>
                <w:sz w:val="18"/>
                <w:szCs w:val="18"/>
              </w:rPr>
            </w:pPr>
            <w:r>
              <w:rPr>
                <w:sz w:val="18"/>
                <w:szCs w:val="18"/>
              </w:rPr>
              <w:t>Nr. 1090</w:t>
            </w:r>
          </w:p>
        </w:tc>
        <w:tc>
          <w:tcPr>
            <w:tcW w:w="1357" w:type="dxa"/>
          </w:tcPr>
          <w:p w14:paraId="4A0CA878" w14:textId="6BF6AE0A" w:rsidR="00AE3488" w:rsidRPr="00337324" w:rsidRDefault="00A92DF8" w:rsidP="00AE3488">
            <w:pPr>
              <w:rPr>
                <w:sz w:val="18"/>
                <w:szCs w:val="18"/>
              </w:rPr>
            </w:pPr>
            <w:r>
              <w:rPr>
                <w:sz w:val="18"/>
                <w:szCs w:val="18"/>
              </w:rPr>
              <w:t>20. November</w:t>
            </w:r>
          </w:p>
        </w:tc>
        <w:tc>
          <w:tcPr>
            <w:tcW w:w="1984" w:type="dxa"/>
          </w:tcPr>
          <w:p w14:paraId="62A7DCE8" w14:textId="5DE11C06" w:rsidR="00AE3488" w:rsidRPr="00337324" w:rsidRDefault="00A92DF8" w:rsidP="00AE3488">
            <w:pPr>
              <w:rPr>
                <w:sz w:val="18"/>
                <w:szCs w:val="18"/>
              </w:rPr>
            </w:pPr>
            <w:r>
              <w:rPr>
                <w:sz w:val="18"/>
                <w:szCs w:val="18"/>
              </w:rPr>
              <w:t>Amerika</w:t>
            </w:r>
          </w:p>
        </w:tc>
        <w:tc>
          <w:tcPr>
            <w:tcW w:w="2268" w:type="dxa"/>
          </w:tcPr>
          <w:p w14:paraId="5CD29DE6" w14:textId="2849801A" w:rsidR="00AE3488" w:rsidRPr="00337324" w:rsidRDefault="00937720" w:rsidP="00AE3488">
            <w:pPr>
              <w:rPr>
                <w:sz w:val="18"/>
                <w:szCs w:val="18"/>
              </w:rPr>
            </w:pPr>
            <w:r>
              <w:rPr>
                <w:sz w:val="18"/>
                <w:szCs w:val="18"/>
              </w:rPr>
              <w:t>USA / Marine</w:t>
            </w:r>
          </w:p>
        </w:tc>
        <w:tc>
          <w:tcPr>
            <w:tcW w:w="8504" w:type="dxa"/>
          </w:tcPr>
          <w:p w14:paraId="170076CB" w14:textId="7EA8AF30" w:rsidR="00AE3488" w:rsidRPr="00337324" w:rsidRDefault="00937720" w:rsidP="00AE3488">
            <w:pPr>
              <w:rPr>
                <w:sz w:val="18"/>
                <w:szCs w:val="18"/>
              </w:rPr>
            </w:pPr>
            <w:r>
              <w:rPr>
                <w:sz w:val="18"/>
                <w:szCs w:val="18"/>
              </w:rPr>
              <w:t>knappe Meldung (5 Zeilen) zur Stärkung der Position von Admiral Evans durch den US-Marineminister</w:t>
            </w:r>
            <w:r w:rsidR="00FD4692">
              <w:rPr>
                <w:sz w:val="18"/>
                <w:szCs w:val="18"/>
              </w:rPr>
              <w:t xml:space="preserve"> wegen dessen Kritik an zu milden Urteilen von US-Kriegsgerichten </w:t>
            </w:r>
          </w:p>
        </w:tc>
        <w:tc>
          <w:tcPr>
            <w:tcW w:w="1020" w:type="dxa"/>
          </w:tcPr>
          <w:p w14:paraId="07DA155A" w14:textId="77777777" w:rsidR="00AE3488" w:rsidRPr="00517087" w:rsidRDefault="00AE3488" w:rsidP="00AE3488">
            <w:pPr>
              <w:jc w:val="center"/>
              <w:rPr>
                <w:b/>
                <w:bCs/>
                <w:sz w:val="18"/>
                <w:szCs w:val="18"/>
              </w:rPr>
            </w:pPr>
          </w:p>
        </w:tc>
      </w:tr>
      <w:tr w:rsidR="00AE3488" w:rsidRPr="00337324" w14:paraId="6075282C" w14:textId="77777777" w:rsidTr="00A62032">
        <w:trPr>
          <w:cantSplit/>
        </w:trPr>
        <w:tc>
          <w:tcPr>
            <w:tcW w:w="846" w:type="dxa"/>
          </w:tcPr>
          <w:p w14:paraId="2F07A46C" w14:textId="7D3DEFBD" w:rsidR="00AE3488" w:rsidRPr="00337324" w:rsidRDefault="00AE3488" w:rsidP="00AE3488">
            <w:pPr>
              <w:rPr>
                <w:sz w:val="18"/>
                <w:szCs w:val="18"/>
              </w:rPr>
            </w:pPr>
            <w:r>
              <w:rPr>
                <w:sz w:val="18"/>
                <w:szCs w:val="18"/>
              </w:rPr>
              <w:lastRenderedPageBreak/>
              <w:t>Nr. 1091</w:t>
            </w:r>
          </w:p>
        </w:tc>
        <w:tc>
          <w:tcPr>
            <w:tcW w:w="1357" w:type="dxa"/>
          </w:tcPr>
          <w:p w14:paraId="533B9701" w14:textId="19ED6A3F" w:rsidR="00AE3488" w:rsidRPr="00337324" w:rsidRDefault="00240CB2" w:rsidP="00AE3488">
            <w:pPr>
              <w:rPr>
                <w:sz w:val="18"/>
                <w:szCs w:val="18"/>
              </w:rPr>
            </w:pPr>
            <w:r>
              <w:rPr>
                <w:sz w:val="18"/>
                <w:szCs w:val="18"/>
              </w:rPr>
              <w:t>20. November</w:t>
            </w:r>
          </w:p>
        </w:tc>
        <w:tc>
          <w:tcPr>
            <w:tcW w:w="1984" w:type="dxa"/>
          </w:tcPr>
          <w:p w14:paraId="301CDE0D" w14:textId="4BA1168E" w:rsidR="00AE3488" w:rsidRPr="00337324" w:rsidRDefault="00240CB2" w:rsidP="00AE3488">
            <w:pPr>
              <w:rPr>
                <w:sz w:val="18"/>
                <w:szCs w:val="18"/>
              </w:rPr>
            </w:pPr>
            <w:r>
              <w:rPr>
                <w:sz w:val="18"/>
                <w:szCs w:val="18"/>
              </w:rPr>
              <w:t>Amerika</w:t>
            </w:r>
          </w:p>
        </w:tc>
        <w:tc>
          <w:tcPr>
            <w:tcW w:w="2268" w:type="dxa"/>
          </w:tcPr>
          <w:p w14:paraId="660F0B96" w14:textId="4B0AD8BC" w:rsidR="00AE3488" w:rsidRDefault="00240CB2" w:rsidP="00AE3488">
            <w:pPr>
              <w:rPr>
                <w:sz w:val="18"/>
                <w:szCs w:val="18"/>
              </w:rPr>
            </w:pPr>
            <w:r>
              <w:rPr>
                <w:sz w:val="18"/>
                <w:szCs w:val="18"/>
              </w:rPr>
              <w:t>USA / Kuba / Zölle / Reziprozität</w:t>
            </w:r>
          </w:p>
          <w:p w14:paraId="5A26CC89" w14:textId="5B45112C" w:rsidR="0013557E" w:rsidRDefault="0013557E" w:rsidP="00AE3488">
            <w:pPr>
              <w:rPr>
                <w:sz w:val="18"/>
                <w:szCs w:val="18"/>
              </w:rPr>
            </w:pPr>
            <w:r>
              <w:rPr>
                <w:sz w:val="18"/>
                <w:szCs w:val="18"/>
              </w:rPr>
              <w:t xml:space="preserve">USA / Mittelamerikakanal / Lateinamerika (Panama) / </w:t>
            </w:r>
            <w:r w:rsidR="0038558B">
              <w:rPr>
                <w:sz w:val="18"/>
                <w:szCs w:val="18"/>
              </w:rPr>
              <w:t>Botschafter-</w:t>
            </w:r>
            <w:r>
              <w:rPr>
                <w:sz w:val="18"/>
                <w:szCs w:val="18"/>
              </w:rPr>
              <w:t>FR</w:t>
            </w:r>
          </w:p>
          <w:p w14:paraId="788AB186" w14:textId="77777777" w:rsidR="00FA7010" w:rsidRDefault="00FA7010" w:rsidP="00AE3488">
            <w:pPr>
              <w:rPr>
                <w:sz w:val="18"/>
                <w:szCs w:val="18"/>
              </w:rPr>
            </w:pPr>
            <w:r>
              <w:rPr>
                <w:sz w:val="18"/>
                <w:szCs w:val="18"/>
              </w:rPr>
              <w:t>Lateinamerika (Panama) / GB</w:t>
            </w:r>
          </w:p>
          <w:p w14:paraId="5E7F66A6" w14:textId="36BEF44F" w:rsidR="00FA7010" w:rsidRPr="00337324" w:rsidRDefault="00FA7010" w:rsidP="00AE3488">
            <w:pPr>
              <w:rPr>
                <w:sz w:val="18"/>
                <w:szCs w:val="18"/>
              </w:rPr>
            </w:pPr>
            <w:r>
              <w:rPr>
                <w:sz w:val="18"/>
                <w:szCs w:val="18"/>
              </w:rPr>
              <w:t xml:space="preserve">Lateinamerika </w:t>
            </w:r>
          </w:p>
        </w:tc>
        <w:tc>
          <w:tcPr>
            <w:tcW w:w="8504" w:type="dxa"/>
          </w:tcPr>
          <w:p w14:paraId="1F458F19" w14:textId="6264764B" w:rsidR="0013557E" w:rsidRDefault="00FA7010" w:rsidP="00AE3488">
            <w:pPr>
              <w:rPr>
                <w:sz w:val="18"/>
                <w:szCs w:val="18"/>
              </w:rPr>
            </w:pPr>
            <w:r>
              <w:rPr>
                <w:sz w:val="18"/>
                <w:szCs w:val="18"/>
              </w:rPr>
              <w:t xml:space="preserve">knappe Meldung (3 Zeilen) zur Ratifizierung des kubanisch-amerikanischen Reziprozitätsvertrages im US-Repräsentantenhaus </w:t>
            </w:r>
          </w:p>
          <w:p w14:paraId="1024BDA2" w14:textId="77777777" w:rsidR="0013557E" w:rsidRDefault="0013557E" w:rsidP="00AE3488">
            <w:pPr>
              <w:rPr>
                <w:sz w:val="18"/>
                <w:szCs w:val="18"/>
              </w:rPr>
            </w:pPr>
            <w:r>
              <w:rPr>
                <w:sz w:val="18"/>
                <w:szCs w:val="18"/>
              </w:rPr>
              <w:t xml:space="preserve">Meldung </w:t>
            </w:r>
            <w:r w:rsidR="00D71448">
              <w:rPr>
                <w:sz w:val="18"/>
                <w:szCs w:val="18"/>
              </w:rPr>
              <w:t xml:space="preserve">(15 Zeilen) zur bevorstehenden Anerkennung Panamas durch FR (worauf der US-Botschafter in Paris hingearbeitet habe) // sowie zu den panamaisch-amerikanischen Kanalvertragsverhandlungen </w:t>
            </w:r>
          </w:p>
          <w:p w14:paraId="619C3C64" w14:textId="77777777" w:rsidR="00FA7010" w:rsidRDefault="00FA7010" w:rsidP="00AE3488">
            <w:pPr>
              <w:rPr>
                <w:sz w:val="18"/>
                <w:szCs w:val="18"/>
              </w:rPr>
            </w:pPr>
          </w:p>
          <w:p w14:paraId="7FF6F825" w14:textId="77777777" w:rsidR="00D71448" w:rsidRDefault="00D71448" w:rsidP="00AE3488">
            <w:pPr>
              <w:rPr>
                <w:sz w:val="18"/>
                <w:szCs w:val="18"/>
              </w:rPr>
            </w:pPr>
            <w:r>
              <w:rPr>
                <w:sz w:val="18"/>
                <w:szCs w:val="18"/>
              </w:rPr>
              <w:t xml:space="preserve">knappe Meldung (6 Zeilen) </w:t>
            </w:r>
            <w:r w:rsidR="00FA7010">
              <w:rPr>
                <w:sz w:val="18"/>
                <w:szCs w:val="18"/>
              </w:rPr>
              <w:t xml:space="preserve">über die Nachricht, dass GB eine Anerkennung Panamas aufschieben werde </w:t>
            </w:r>
          </w:p>
          <w:p w14:paraId="1FDABD57" w14:textId="77777777" w:rsidR="00FA7010" w:rsidRDefault="00FA7010" w:rsidP="00AE3488">
            <w:pPr>
              <w:rPr>
                <w:sz w:val="18"/>
                <w:szCs w:val="18"/>
              </w:rPr>
            </w:pPr>
          </w:p>
          <w:p w14:paraId="5891C48C" w14:textId="0FD18C9C" w:rsidR="00FA7010" w:rsidRPr="00337324" w:rsidRDefault="00FA7010" w:rsidP="00AE3488">
            <w:pPr>
              <w:rPr>
                <w:sz w:val="18"/>
                <w:szCs w:val="18"/>
              </w:rPr>
            </w:pPr>
            <w:r>
              <w:rPr>
                <w:sz w:val="18"/>
                <w:szCs w:val="18"/>
              </w:rPr>
              <w:t>knappe Meldung (6 Zeilen</w:t>
            </w:r>
            <w:r w:rsidR="007D14F6">
              <w:rPr>
                <w:sz w:val="18"/>
                <w:szCs w:val="18"/>
              </w:rPr>
              <w:t xml:space="preserve"> – Autor: ‚Doppel-Sternchen‘ aus Santo Domingo</w:t>
            </w:r>
            <w:r>
              <w:rPr>
                <w:sz w:val="18"/>
                <w:szCs w:val="18"/>
              </w:rPr>
              <w:t xml:space="preserve">) zum Bürgerkrieg in der Dominikanischen Republik </w:t>
            </w:r>
          </w:p>
        </w:tc>
        <w:tc>
          <w:tcPr>
            <w:tcW w:w="1020" w:type="dxa"/>
          </w:tcPr>
          <w:p w14:paraId="6B2E0B52" w14:textId="77777777" w:rsidR="00AE3488" w:rsidRPr="00517087" w:rsidRDefault="00AE3488" w:rsidP="00AE3488">
            <w:pPr>
              <w:jc w:val="center"/>
              <w:rPr>
                <w:b/>
                <w:bCs/>
                <w:sz w:val="18"/>
                <w:szCs w:val="18"/>
              </w:rPr>
            </w:pPr>
          </w:p>
        </w:tc>
      </w:tr>
      <w:tr w:rsidR="00AE3488" w:rsidRPr="00337324" w14:paraId="30587014" w14:textId="77777777" w:rsidTr="001D2967">
        <w:trPr>
          <w:cantSplit/>
        </w:trPr>
        <w:tc>
          <w:tcPr>
            <w:tcW w:w="846" w:type="dxa"/>
          </w:tcPr>
          <w:p w14:paraId="099302AB" w14:textId="4C2321AB" w:rsidR="00AE3488" w:rsidRPr="007726F1" w:rsidRDefault="00AE3488" w:rsidP="00AE3488">
            <w:pPr>
              <w:rPr>
                <w:b/>
                <w:bCs/>
                <w:sz w:val="18"/>
                <w:szCs w:val="18"/>
              </w:rPr>
            </w:pPr>
            <w:r w:rsidRPr="007726F1">
              <w:rPr>
                <w:b/>
                <w:bCs/>
                <w:sz w:val="18"/>
                <w:szCs w:val="18"/>
              </w:rPr>
              <w:t>Nr. 1092</w:t>
            </w:r>
          </w:p>
        </w:tc>
        <w:tc>
          <w:tcPr>
            <w:tcW w:w="1357" w:type="dxa"/>
          </w:tcPr>
          <w:p w14:paraId="67DA1610" w14:textId="17FEF0B5" w:rsidR="00AE3488" w:rsidRPr="007726F1" w:rsidRDefault="007726F1" w:rsidP="00AE3488">
            <w:pPr>
              <w:rPr>
                <w:b/>
                <w:bCs/>
                <w:sz w:val="18"/>
                <w:szCs w:val="18"/>
              </w:rPr>
            </w:pPr>
            <w:r>
              <w:rPr>
                <w:b/>
                <w:bCs/>
                <w:sz w:val="18"/>
                <w:szCs w:val="18"/>
              </w:rPr>
              <w:t>20. November</w:t>
            </w:r>
          </w:p>
        </w:tc>
        <w:tc>
          <w:tcPr>
            <w:tcW w:w="1984" w:type="dxa"/>
          </w:tcPr>
          <w:p w14:paraId="22B4DD70" w14:textId="77777777" w:rsidR="00AE3488" w:rsidRDefault="007726F1" w:rsidP="001D2967">
            <w:pPr>
              <w:rPr>
                <w:b/>
                <w:bCs/>
                <w:sz w:val="18"/>
                <w:szCs w:val="18"/>
              </w:rPr>
            </w:pPr>
            <w:r>
              <w:rPr>
                <w:b/>
                <w:bCs/>
                <w:sz w:val="18"/>
                <w:szCs w:val="18"/>
              </w:rPr>
              <w:t>Kunst, Wissenschaft und Leben</w:t>
            </w:r>
          </w:p>
          <w:p w14:paraId="0C9DA86A" w14:textId="77777777" w:rsidR="00455E48" w:rsidRDefault="00455E48" w:rsidP="001D2967">
            <w:pPr>
              <w:rPr>
                <w:b/>
                <w:bCs/>
                <w:sz w:val="18"/>
                <w:szCs w:val="18"/>
              </w:rPr>
            </w:pPr>
          </w:p>
          <w:p w14:paraId="282566B5" w14:textId="77777777" w:rsidR="00C32346" w:rsidRDefault="00C32346" w:rsidP="001D2967">
            <w:pPr>
              <w:rPr>
                <w:b/>
                <w:bCs/>
                <w:sz w:val="18"/>
                <w:szCs w:val="18"/>
              </w:rPr>
            </w:pPr>
          </w:p>
          <w:p w14:paraId="21EB73AC" w14:textId="77777777" w:rsidR="00C32346" w:rsidRDefault="00C32346" w:rsidP="001D2967">
            <w:pPr>
              <w:rPr>
                <w:b/>
                <w:bCs/>
                <w:sz w:val="18"/>
                <w:szCs w:val="18"/>
              </w:rPr>
            </w:pPr>
          </w:p>
          <w:p w14:paraId="348D49A4" w14:textId="46B0150B" w:rsidR="00480F45" w:rsidRPr="00480F45" w:rsidRDefault="00480F45" w:rsidP="00AE3488">
            <w:pPr>
              <w:rPr>
                <w:bCs/>
                <w:sz w:val="18"/>
                <w:szCs w:val="18"/>
              </w:rPr>
            </w:pPr>
            <w:r>
              <w:rPr>
                <w:bCs/>
                <w:sz w:val="18"/>
                <w:szCs w:val="18"/>
              </w:rPr>
              <w:t>Amerika</w:t>
            </w:r>
          </w:p>
        </w:tc>
        <w:tc>
          <w:tcPr>
            <w:tcW w:w="2268" w:type="dxa"/>
          </w:tcPr>
          <w:p w14:paraId="7B79D21F" w14:textId="43DFCCAC" w:rsidR="00AE3488" w:rsidRDefault="00480F45" w:rsidP="001D2967">
            <w:pPr>
              <w:rPr>
                <w:b/>
                <w:bCs/>
                <w:sz w:val="18"/>
                <w:szCs w:val="18"/>
              </w:rPr>
            </w:pPr>
            <w:r>
              <w:rPr>
                <w:b/>
                <w:bCs/>
                <w:sz w:val="18"/>
                <w:szCs w:val="18"/>
              </w:rPr>
              <w:t xml:space="preserve">USA / China </w:t>
            </w:r>
            <w:r w:rsidR="00C32346">
              <w:rPr>
                <w:b/>
                <w:bCs/>
                <w:sz w:val="18"/>
                <w:szCs w:val="18"/>
              </w:rPr>
              <w:t xml:space="preserve">/ </w:t>
            </w:r>
            <w:r w:rsidR="00AA6F0C">
              <w:rPr>
                <w:b/>
                <w:bCs/>
                <w:sz w:val="18"/>
                <w:szCs w:val="18"/>
              </w:rPr>
              <w:t>M</w:t>
            </w:r>
            <w:r w:rsidR="00C32346">
              <w:rPr>
                <w:b/>
                <w:bCs/>
                <w:sz w:val="18"/>
                <w:szCs w:val="18"/>
              </w:rPr>
              <w:t>igration</w:t>
            </w:r>
          </w:p>
          <w:p w14:paraId="581BF75D" w14:textId="77777777" w:rsidR="00455E48" w:rsidRDefault="00455E48" w:rsidP="001D2967">
            <w:pPr>
              <w:rPr>
                <w:b/>
                <w:bCs/>
                <w:sz w:val="18"/>
                <w:szCs w:val="18"/>
              </w:rPr>
            </w:pPr>
          </w:p>
          <w:p w14:paraId="1F791CC5" w14:textId="77777777" w:rsidR="00480F45" w:rsidRDefault="00480F45" w:rsidP="001D2967">
            <w:pPr>
              <w:rPr>
                <w:b/>
                <w:bCs/>
                <w:sz w:val="18"/>
                <w:szCs w:val="18"/>
              </w:rPr>
            </w:pPr>
          </w:p>
          <w:p w14:paraId="7D88C26F" w14:textId="77777777" w:rsidR="00C32346" w:rsidRDefault="00C32346" w:rsidP="001D2967">
            <w:pPr>
              <w:rPr>
                <w:b/>
                <w:bCs/>
                <w:sz w:val="18"/>
                <w:szCs w:val="18"/>
              </w:rPr>
            </w:pPr>
          </w:p>
          <w:p w14:paraId="1D329F55" w14:textId="77777777" w:rsidR="00C32346" w:rsidRDefault="00C32346" w:rsidP="001D2967">
            <w:pPr>
              <w:rPr>
                <w:b/>
                <w:bCs/>
                <w:sz w:val="18"/>
                <w:szCs w:val="18"/>
              </w:rPr>
            </w:pPr>
          </w:p>
          <w:p w14:paraId="2B4EECA6" w14:textId="6D53FD04" w:rsidR="00480F45" w:rsidRPr="00480F45" w:rsidRDefault="00480F45" w:rsidP="00AE3488">
            <w:pPr>
              <w:rPr>
                <w:bCs/>
                <w:sz w:val="18"/>
                <w:szCs w:val="18"/>
              </w:rPr>
            </w:pPr>
            <w:r w:rsidRPr="00480F45">
              <w:rPr>
                <w:bCs/>
                <w:sz w:val="18"/>
                <w:szCs w:val="18"/>
              </w:rPr>
              <w:t>USA</w:t>
            </w:r>
            <w:r>
              <w:rPr>
                <w:bCs/>
                <w:sz w:val="18"/>
                <w:szCs w:val="18"/>
              </w:rPr>
              <w:t xml:space="preserve"> / </w:t>
            </w:r>
            <w:r w:rsidR="00065AE2">
              <w:rPr>
                <w:bCs/>
                <w:sz w:val="18"/>
                <w:szCs w:val="18"/>
              </w:rPr>
              <w:t xml:space="preserve">Mittelamerikakanal / </w:t>
            </w:r>
            <w:r>
              <w:rPr>
                <w:bCs/>
                <w:sz w:val="18"/>
                <w:szCs w:val="18"/>
              </w:rPr>
              <w:t xml:space="preserve">Lateinamerika (Panama) </w:t>
            </w:r>
          </w:p>
        </w:tc>
        <w:tc>
          <w:tcPr>
            <w:tcW w:w="8504" w:type="dxa"/>
          </w:tcPr>
          <w:p w14:paraId="6F282984" w14:textId="65C4BA36" w:rsidR="00AE3488" w:rsidRDefault="00480F45" w:rsidP="001D2967">
            <w:pPr>
              <w:rPr>
                <w:b/>
                <w:bCs/>
                <w:sz w:val="18"/>
                <w:szCs w:val="18"/>
              </w:rPr>
            </w:pPr>
            <w:r>
              <w:rPr>
                <w:b/>
                <w:bCs/>
                <w:sz w:val="18"/>
                <w:szCs w:val="18"/>
              </w:rPr>
              <w:t xml:space="preserve">Artikel: „Die Chinesenviertel der amerikanischen Städte“ (Autor: ‚Rechteck mit Kreuz innen‘) über </w:t>
            </w:r>
            <w:r w:rsidR="001E5A35">
              <w:rPr>
                <w:b/>
                <w:bCs/>
                <w:sz w:val="18"/>
                <w:szCs w:val="18"/>
              </w:rPr>
              <w:t xml:space="preserve">die Chinatowns der großen US-Städte, welche für ihre hohe Kriminalitätsrate bekannt seien </w:t>
            </w:r>
            <w:r w:rsidR="00A84192">
              <w:rPr>
                <w:b/>
                <w:bCs/>
                <w:sz w:val="18"/>
                <w:szCs w:val="18"/>
              </w:rPr>
              <w:t xml:space="preserve">// hier gebe es die chinesische Mafia – die </w:t>
            </w:r>
            <w:r w:rsidR="00A84192" w:rsidRPr="00BD43D1">
              <w:rPr>
                <w:b/>
                <w:bCs/>
                <w:i/>
                <w:iCs/>
                <w:sz w:val="18"/>
                <w:szCs w:val="18"/>
              </w:rPr>
              <w:t>„</w:t>
            </w:r>
            <w:r w:rsidR="00455E48" w:rsidRPr="00BD43D1">
              <w:rPr>
                <w:b/>
                <w:bCs/>
                <w:i/>
                <w:iCs/>
                <w:sz w:val="18"/>
                <w:szCs w:val="18"/>
              </w:rPr>
              <w:t>sechs Gesellschaften“</w:t>
            </w:r>
            <w:r w:rsidR="00455E48">
              <w:rPr>
                <w:b/>
                <w:bCs/>
                <w:sz w:val="18"/>
                <w:szCs w:val="18"/>
              </w:rPr>
              <w:t xml:space="preserve"> </w:t>
            </w:r>
            <w:r w:rsidR="002C3EBE">
              <w:rPr>
                <w:b/>
                <w:bCs/>
                <w:sz w:val="18"/>
                <w:szCs w:val="18"/>
              </w:rPr>
              <w:t xml:space="preserve">// dann zu Fällen von Beulenpest in den Chinatowns </w:t>
            </w:r>
            <w:r w:rsidR="00C32346">
              <w:rPr>
                <w:b/>
                <w:bCs/>
                <w:sz w:val="18"/>
                <w:szCs w:val="18"/>
              </w:rPr>
              <w:t xml:space="preserve">// zudem zur Einwanderungspolitik // insgesamt erwecken die Beschreibungen einen äußerst negativen Eindruck dieser Stadtteile </w:t>
            </w:r>
          </w:p>
          <w:p w14:paraId="0DD96E81" w14:textId="53F53C68" w:rsidR="00C32346" w:rsidRPr="00C32346" w:rsidRDefault="00C32346" w:rsidP="00AE3488">
            <w:pPr>
              <w:rPr>
                <w:bCs/>
                <w:sz w:val="18"/>
                <w:szCs w:val="18"/>
              </w:rPr>
            </w:pPr>
            <w:r>
              <w:rPr>
                <w:bCs/>
                <w:sz w:val="18"/>
                <w:szCs w:val="18"/>
              </w:rPr>
              <w:t xml:space="preserve">Meldung </w:t>
            </w:r>
            <w:r w:rsidR="009131C2">
              <w:rPr>
                <w:bCs/>
                <w:sz w:val="18"/>
                <w:szCs w:val="18"/>
              </w:rPr>
              <w:t xml:space="preserve">(16 Zeilen – Autor: ‚Kreis mit nach oben geöffneter Sichel darüber‘ aus London) </w:t>
            </w:r>
            <w:r w:rsidR="00196A32">
              <w:rPr>
                <w:bCs/>
                <w:sz w:val="18"/>
                <w:szCs w:val="18"/>
              </w:rPr>
              <w:t xml:space="preserve">über die Zurückhaltung GBs in Bezug auf die </w:t>
            </w:r>
            <w:r w:rsidR="00065AE2">
              <w:rPr>
                <w:bCs/>
                <w:sz w:val="18"/>
                <w:szCs w:val="18"/>
              </w:rPr>
              <w:t>amerikanische</w:t>
            </w:r>
            <w:r w:rsidR="00196A32">
              <w:rPr>
                <w:bCs/>
                <w:sz w:val="18"/>
                <w:szCs w:val="18"/>
              </w:rPr>
              <w:t xml:space="preserve"> Panama-Politik // für die restliche Welt sei </w:t>
            </w:r>
            <w:r w:rsidR="00065AE2">
              <w:rPr>
                <w:bCs/>
                <w:sz w:val="18"/>
                <w:szCs w:val="18"/>
              </w:rPr>
              <w:t xml:space="preserve">dies aber das Beste, dass es nun Klarheit in Bezug auf den Kanalbau gebe  </w:t>
            </w:r>
          </w:p>
        </w:tc>
        <w:tc>
          <w:tcPr>
            <w:tcW w:w="1020" w:type="dxa"/>
          </w:tcPr>
          <w:p w14:paraId="70BF01C6" w14:textId="77777777" w:rsidR="00AE3488" w:rsidRDefault="00C32346" w:rsidP="00C32346">
            <w:pPr>
              <w:shd w:val="clear" w:color="auto" w:fill="FF0000"/>
              <w:jc w:val="center"/>
              <w:rPr>
                <w:b/>
                <w:bCs/>
                <w:sz w:val="18"/>
                <w:szCs w:val="18"/>
              </w:rPr>
            </w:pPr>
            <w:r>
              <w:rPr>
                <w:b/>
                <w:bCs/>
                <w:sz w:val="18"/>
                <w:szCs w:val="18"/>
              </w:rPr>
              <w:t>–</w:t>
            </w:r>
          </w:p>
          <w:p w14:paraId="165F3FA8" w14:textId="77777777" w:rsidR="00C32346" w:rsidRDefault="00C32346" w:rsidP="00C32346">
            <w:pPr>
              <w:shd w:val="clear" w:color="auto" w:fill="FF0000"/>
              <w:jc w:val="center"/>
              <w:rPr>
                <w:b/>
                <w:bCs/>
                <w:sz w:val="18"/>
                <w:szCs w:val="18"/>
              </w:rPr>
            </w:pPr>
          </w:p>
          <w:p w14:paraId="79F84933" w14:textId="77777777" w:rsidR="00C32346" w:rsidRDefault="00C32346" w:rsidP="00C32346">
            <w:pPr>
              <w:shd w:val="clear" w:color="auto" w:fill="FF0000"/>
              <w:jc w:val="center"/>
              <w:rPr>
                <w:b/>
                <w:bCs/>
                <w:sz w:val="18"/>
                <w:szCs w:val="18"/>
              </w:rPr>
            </w:pPr>
          </w:p>
          <w:p w14:paraId="0758C4D4" w14:textId="77777777" w:rsidR="00C32346" w:rsidRDefault="00C32346" w:rsidP="00C32346">
            <w:pPr>
              <w:shd w:val="clear" w:color="auto" w:fill="FF0000"/>
              <w:jc w:val="center"/>
              <w:rPr>
                <w:b/>
                <w:bCs/>
                <w:sz w:val="18"/>
                <w:szCs w:val="18"/>
              </w:rPr>
            </w:pPr>
          </w:p>
          <w:p w14:paraId="1FC4B532" w14:textId="77777777" w:rsidR="00C32346" w:rsidRDefault="00C32346" w:rsidP="00C32346">
            <w:pPr>
              <w:shd w:val="clear" w:color="auto" w:fill="FF0000"/>
              <w:jc w:val="center"/>
              <w:rPr>
                <w:b/>
                <w:bCs/>
                <w:sz w:val="18"/>
                <w:szCs w:val="18"/>
              </w:rPr>
            </w:pPr>
          </w:p>
          <w:p w14:paraId="6971084D" w14:textId="5867F9AF" w:rsidR="00C32346" w:rsidRPr="00517087" w:rsidRDefault="00C32346" w:rsidP="00AE3488">
            <w:pPr>
              <w:jc w:val="center"/>
              <w:rPr>
                <w:b/>
                <w:bCs/>
                <w:sz w:val="18"/>
                <w:szCs w:val="18"/>
              </w:rPr>
            </w:pPr>
            <w:r>
              <w:rPr>
                <w:b/>
                <w:bCs/>
                <w:sz w:val="18"/>
                <w:szCs w:val="18"/>
              </w:rPr>
              <w:t xml:space="preserve"> </w:t>
            </w:r>
          </w:p>
        </w:tc>
      </w:tr>
      <w:tr w:rsidR="00AE3488" w:rsidRPr="00337324" w14:paraId="32368440" w14:textId="77777777" w:rsidTr="001D2967">
        <w:trPr>
          <w:cantSplit/>
        </w:trPr>
        <w:tc>
          <w:tcPr>
            <w:tcW w:w="846" w:type="dxa"/>
          </w:tcPr>
          <w:p w14:paraId="4BD07DA4" w14:textId="7ACF6845" w:rsidR="00AE3488" w:rsidRPr="001A06F1" w:rsidRDefault="00AE3488" w:rsidP="00AE3488">
            <w:pPr>
              <w:rPr>
                <w:b/>
                <w:bCs/>
                <w:sz w:val="18"/>
                <w:szCs w:val="18"/>
              </w:rPr>
            </w:pPr>
            <w:r w:rsidRPr="001A06F1">
              <w:rPr>
                <w:b/>
                <w:bCs/>
                <w:sz w:val="18"/>
                <w:szCs w:val="18"/>
              </w:rPr>
              <w:t>Nr. 1093</w:t>
            </w:r>
          </w:p>
        </w:tc>
        <w:tc>
          <w:tcPr>
            <w:tcW w:w="1357" w:type="dxa"/>
          </w:tcPr>
          <w:p w14:paraId="1870D645" w14:textId="3D695118" w:rsidR="00AE3488" w:rsidRPr="001A06F1" w:rsidRDefault="00904C2E" w:rsidP="00AE3488">
            <w:pPr>
              <w:rPr>
                <w:b/>
                <w:bCs/>
                <w:sz w:val="18"/>
                <w:szCs w:val="18"/>
              </w:rPr>
            </w:pPr>
            <w:r w:rsidRPr="001A06F1">
              <w:rPr>
                <w:b/>
                <w:bCs/>
                <w:sz w:val="18"/>
                <w:szCs w:val="18"/>
              </w:rPr>
              <w:t>21. November</w:t>
            </w:r>
          </w:p>
        </w:tc>
        <w:tc>
          <w:tcPr>
            <w:tcW w:w="1984" w:type="dxa"/>
          </w:tcPr>
          <w:p w14:paraId="3BD8D8CD" w14:textId="55EDEBD9" w:rsidR="00AE3488" w:rsidRPr="001A06F1" w:rsidRDefault="00904C2E" w:rsidP="00AE3488">
            <w:pPr>
              <w:rPr>
                <w:b/>
                <w:bCs/>
                <w:sz w:val="18"/>
                <w:szCs w:val="18"/>
              </w:rPr>
            </w:pPr>
            <w:r w:rsidRPr="001A06F1">
              <w:rPr>
                <w:b/>
                <w:bCs/>
                <w:sz w:val="18"/>
                <w:szCs w:val="18"/>
              </w:rPr>
              <w:t>Amerika</w:t>
            </w:r>
          </w:p>
        </w:tc>
        <w:tc>
          <w:tcPr>
            <w:tcW w:w="2268" w:type="dxa"/>
          </w:tcPr>
          <w:p w14:paraId="536E0B50" w14:textId="77777777" w:rsidR="00AE3488" w:rsidRDefault="00904C2E" w:rsidP="001D2967">
            <w:pPr>
              <w:rPr>
                <w:b/>
                <w:bCs/>
                <w:sz w:val="18"/>
                <w:szCs w:val="18"/>
              </w:rPr>
            </w:pPr>
            <w:r w:rsidRPr="001A06F1">
              <w:rPr>
                <w:b/>
                <w:bCs/>
                <w:sz w:val="18"/>
                <w:szCs w:val="18"/>
              </w:rPr>
              <w:t xml:space="preserve">USA </w:t>
            </w:r>
            <w:r w:rsidR="00387854" w:rsidRPr="001A06F1">
              <w:rPr>
                <w:b/>
                <w:bCs/>
                <w:sz w:val="18"/>
                <w:szCs w:val="18"/>
              </w:rPr>
              <w:t>/ Deutschamerikaner</w:t>
            </w:r>
          </w:p>
          <w:p w14:paraId="18002AC6" w14:textId="77777777" w:rsidR="006169E8" w:rsidRDefault="006169E8" w:rsidP="001D2967">
            <w:pPr>
              <w:rPr>
                <w:b/>
                <w:bCs/>
                <w:sz w:val="18"/>
                <w:szCs w:val="18"/>
              </w:rPr>
            </w:pPr>
          </w:p>
          <w:p w14:paraId="11A0FA3D" w14:textId="77777777" w:rsidR="006169E8" w:rsidRDefault="006169E8" w:rsidP="001D2967">
            <w:pPr>
              <w:rPr>
                <w:b/>
                <w:bCs/>
                <w:sz w:val="18"/>
                <w:szCs w:val="18"/>
              </w:rPr>
            </w:pPr>
          </w:p>
          <w:p w14:paraId="208B9BB7" w14:textId="77777777" w:rsidR="006169E8" w:rsidRDefault="006169E8" w:rsidP="00AE3488">
            <w:pPr>
              <w:rPr>
                <w:bCs/>
                <w:sz w:val="18"/>
                <w:szCs w:val="18"/>
              </w:rPr>
            </w:pPr>
            <w:r>
              <w:rPr>
                <w:bCs/>
                <w:sz w:val="18"/>
                <w:szCs w:val="18"/>
              </w:rPr>
              <w:t xml:space="preserve">USA / Lateinamerika / Mittelamerikakanal </w:t>
            </w:r>
          </w:p>
          <w:p w14:paraId="0902121C" w14:textId="13AC246C" w:rsidR="006169E8" w:rsidRPr="006169E8" w:rsidRDefault="006169E8" w:rsidP="00AE3488">
            <w:pPr>
              <w:rPr>
                <w:bCs/>
                <w:sz w:val="18"/>
                <w:szCs w:val="18"/>
              </w:rPr>
            </w:pPr>
            <w:r>
              <w:rPr>
                <w:bCs/>
                <w:sz w:val="18"/>
                <w:szCs w:val="18"/>
              </w:rPr>
              <w:t xml:space="preserve">USA / Lateinamerika (Panama) </w:t>
            </w:r>
          </w:p>
        </w:tc>
        <w:tc>
          <w:tcPr>
            <w:tcW w:w="8504" w:type="dxa"/>
          </w:tcPr>
          <w:p w14:paraId="612DFBA9" w14:textId="77777777" w:rsidR="00AE3488" w:rsidRDefault="00387854" w:rsidP="001D2967">
            <w:pPr>
              <w:rPr>
                <w:b/>
                <w:bCs/>
                <w:sz w:val="18"/>
                <w:szCs w:val="18"/>
              </w:rPr>
            </w:pPr>
            <w:r w:rsidRPr="001A06F1">
              <w:rPr>
                <w:b/>
                <w:bCs/>
                <w:sz w:val="18"/>
                <w:szCs w:val="18"/>
              </w:rPr>
              <w:t xml:space="preserve">ausführlicher Bericht (Artikel-ähnlich) zum Empfang deutschamerikanischer Vertreter durch Roosevelt </w:t>
            </w:r>
            <w:r w:rsidR="001A06F1" w:rsidRPr="001A06F1">
              <w:rPr>
                <w:b/>
                <w:bCs/>
                <w:sz w:val="18"/>
                <w:szCs w:val="18"/>
              </w:rPr>
              <w:t>// hier habe Roosevelt sich sehr positiv über die deutschen Einwanderer in den USA geäußert – daher positiv gewertet!</w:t>
            </w:r>
          </w:p>
          <w:p w14:paraId="5B5BDA71" w14:textId="77777777" w:rsidR="001A06F1" w:rsidRDefault="00FD5E93" w:rsidP="00AE3488">
            <w:pPr>
              <w:rPr>
                <w:bCs/>
                <w:sz w:val="18"/>
                <w:szCs w:val="18"/>
              </w:rPr>
            </w:pPr>
            <w:r>
              <w:rPr>
                <w:bCs/>
                <w:sz w:val="18"/>
                <w:szCs w:val="18"/>
              </w:rPr>
              <w:t xml:space="preserve">knappe Meldung (8 Zeilen – Autor: ‚#‘ aus Washington) über </w:t>
            </w:r>
            <w:r w:rsidR="00412C47">
              <w:rPr>
                <w:bCs/>
                <w:sz w:val="18"/>
                <w:szCs w:val="18"/>
              </w:rPr>
              <w:t xml:space="preserve">den panamaisch-amerikanischen Kanalvertrag </w:t>
            </w:r>
          </w:p>
          <w:p w14:paraId="1436522E" w14:textId="77777777" w:rsidR="00412C47" w:rsidRDefault="00412C47" w:rsidP="00AE3488">
            <w:pPr>
              <w:rPr>
                <w:bCs/>
                <w:sz w:val="18"/>
                <w:szCs w:val="18"/>
              </w:rPr>
            </w:pPr>
          </w:p>
          <w:p w14:paraId="2F7D6349" w14:textId="5342874F" w:rsidR="00412C47" w:rsidRPr="001A06F1" w:rsidRDefault="00412C47" w:rsidP="00AE3488">
            <w:pPr>
              <w:rPr>
                <w:bCs/>
                <w:sz w:val="18"/>
                <w:szCs w:val="18"/>
              </w:rPr>
            </w:pPr>
            <w:r>
              <w:rPr>
                <w:bCs/>
                <w:sz w:val="18"/>
                <w:szCs w:val="18"/>
              </w:rPr>
              <w:t xml:space="preserve">knappe Meldung (5 Zeilen) </w:t>
            </w:r>
            <w:r w:rsidR="006169E8">
              <w:rPr>
                <w:bCs/>
                <w:sz w:val="18"/>
                <w:szCs w:val="18"/>
              </w:rPr>
              <w:t xml:space="preserve">zur Sezession Panamas und den USA als Friedenswächter </w:t>
            </w:r>
          </w:p>
        </w:tc>
        <w:tc>
          <w:tcPr>
            <w:tcW w:w="1020" w:type="dxa"/>
          </w:tcPr>
          <w:p w14:paraId="5A520A3B" w14:textId="33CD235F" w:rsidR="00AE3488" w:rsidRDefault="001A06F1" w:rsidP="006D524E">
            <w:pPr>
              <w:shd w:val="clear" w:color="auto" w:fill="92D050"/>
              <w:jc w:val="center"/>
              <w:rPr>
                <w:b/>
                <w:bCs/>
                <w:sz w:val="18"/>
                <w:szCs w:val="18"/>
              </w:rPr>
            </w:pPr>
            <w:r>
              <w:rPr>
                <w:b/>
                <w:bCs/>
                <w:sz w:val="18"/>
                <w:szCs w:val="18"/>
              </w:rPr>
              <w:t>(+)</w:t>
            </w:r>
          </w:p>
          <w:p w14:paraId="1FA52C97" w14:textId="77777777" w:rsidR="001A06F1" w:rsidRDefault="001A06F1" w:rsidP="006D524E">
            <w:pPr>
              <w:shd w:val="clear" w:color="auto" w:fill="92D050"/>
              <w:jc w:val="center"/>
              <w:rPr>
                <w:b/>
                <w:bCs/>
                <w:sz w:val="18"/>
                <w:szCs w:val="18"/>
              </w:rPr>
            </w:pPr>
          </w:p>
          <w:p w14:paraId="4C16824B" w14:textId="77777777" w:rsidR="001A06F1" w:rsidRDefault="001A06F1" w:rsidP="006D524E">
            <w:pPr>
              <w:shd w:val="clear" w:color="auto" w:fill="92D050"/>
              <w:jc w:val="center"/>
              <w:rPr>
                <w:b/>
                <w:bCs/>
                <w:sz w:val="18"/>
                <w:szCs w:val="18"/>
              </w:rPr>
            </w:pPr>
          </w:p>
          <w:p w14:paraId="7856BA50" w14:textId="1EAC63BD" w:rsidR="001A06F1" w:rsidRPr="00517087" w:rsidRDefault="001A06F1" w:rsidP="00AE3488">
            <w:pPr>
              <w:jc w:val="center"/>
              <w:rPr>
                <w:b/>
                <w:bCs/>
                <w:sz w:val="18"/>
                <w:szCs w:val="18"/>
              </w:rPr>
            </w:pPr>
            <w:r>
              <w:rPr>
                <w:b/>
                <w:bCs/>
                <w:sz w:val="18"/>
                <w:szCs w:val="18"/>
              </w:rPr>
              <w:t xml:space="preserve"> </w:t>
            </w:r>
          </w:p>
        </w:tc>
      </w:tr>
      <w:tr w:rsidR="00AE3488" w:rsidRPr="00337324" w14:paraId="4B2D9D3A" w14:textId="77777777" w:rsidTr="00A62032">
        <w:trPr>
          <w:cantSplit/>
        </w:trPr>
        <w:tc>
          <w:tcPr>
            <w:tcW w:w="846" w:type="dxa"/>
          </w:tcPr>
          <w:p w14:paraId="707C6862" w14:textId="01E02664" w:rsidR="00AE3488" w:rsidRPr="00337324" w:rsidRDefault="00AE3488" w:rsidP="00AE3488">
            <w:pPr>
              <w:rPr>
                <w:sz w:val="18"/>
                <w:szCs w:val="18"/>
              </w:rPr>
            </w:pPr>
            <w:r>
              <w:rPr>
                <w:sz w:val="18"/>
                <w:szCs w:val="18"/>
              </w:rPr>
              <w:t>Nr. 1094</w:t>
            </w:r>
          </w:p>
        </w:tc>
        <w:tc>
          <w:tcPr>
            <w:tcW w:w="1357" w:type="dxa"/>
          </w:tcPr>
          <w:p w14:paraId="6FBD6F56" w14:textId="4D41B2C0" w:rsidR="00AE3488" w:rsidRPr="00337324" w:rsidRDefault="001B629C" w:rsidP="00AE3488">
            <w:pPr>
              <w:rPr>
                <w:sz w:val="18"/>
                <w:szCs w:val="18"/>
              </w:rPr>
            </w:pPr>
            <w:r>
              <w:rPr>
                <w:sz w:val="18"/>
                <w:szCs w:val="18"/>
              </w:rPr>
              <w:t>---</w:t>
            </w:r>
          </w:p>
        </w:tc>
        <w:tc>
          <w:tcPr>
            <w:tcW w:w="1984" w:type="dxa"/>
          </w:tcPr>
          <w:p w14:paraId="51651A45" w14:textId="77777777" w:rsidR="00AE3488" w:rsidRPr="00337324" w:rsidRDefault="00AE3488" w:rsidP="00AE3488">
            <w:pPr>
              <w:rPr>
                <w:sz w:val="18"/>
                <w:szCs w:val="18"/>
              </w:rPr>
            </w:pPr>
          </w:p>
        </w:tc>
        <w:tc>
          <w:tcPr>
            <w:tcW w:w="2268" w:type="dxa"/>
          </w:tcPr>
          <w:p w14:paraId="2EADB5CA" w14:textId="77777777" w:rsidR="00AE3488" w:rsidRPr="00337324" w:rsidRDefault="00AE3488" w:rsidP="00AE3488">
            <w:pPr>
              <w:rPr>
                <w:sz w:val="18"/>
                <w:szCs w:val="18"/>
              </w:rPr>
            </w:pPr>
          </w:p>
        </w:tc>
        <w:tc>
          <w:tcPr>
            <w:tcW w:w="8504" w:type="dxa"/>
          </w:tcPr>
          <w:p w14:paraId="5923CF5D" w14:textId="77777777" w:rsidR="00AE3488" w:rsidRPr="00337324" w:rsidRDefault="00AE3488" w:rsidP="00AE3488">
            <w:pPr>
              <w:rPr>
                <w:sz w:val="18"/>
                <w:szCs w:val="18"/>
              </w:rPr>
            </w:pPr>
          </w:p>
        </w:tc>
        <w:tc>
          <w:tcPr>
            <w:tcW w:w="1020" w:type="dxa"/>
          </w:tcPr>
          <w:p w14:paraId="4DD6F97A" w14:textId="77777777" w:rsidR="00AE3488" w:rsidRPr="00517087" w:rsidRDefault="00AE3488" w:rsidP="00AE3488">
            <w:pPr>
              <w:jc w:val="center"/>
              <w:rPr>
                <w:b/>
                <w:bCs/>
                <w:sz w:val="18"/>
                <w:szCs w:val="18"/>
              </w:rPr>
            </w:pPr>
          </w:p>
        </w:tc>
      </w:tr>
      <w:tr w:rsidR="00AE3488" w:rsidRPr="00337324" w14:paraId="6D5BABA2" w14:textId="77777777" w:rsidTr="00A62032">
        <w:trPr>
          <w:cantSplit/>
        </w:trPr>
        <w:tc>
          <w:tcPr>
            <w:tcW w:w="846" w:type="dxa"/>
          </w:tcPr>
          <w:p w14:paraId="2FF5A718" w14:textId="0F2D7F9B" w:rsidR="00AE3488" w:rsidRPr="00046571" w:rsidRDefault="00AE3488" w:rsidP="00AE3488">
            <w:pPr>
              <w:rPr>
                <w:b/>
                <w:bCs/>
                <w:sz w:val="18"/>
                <w:szCs w:val="18"/>
              </w:rPr>
            </w:pPr>
            <w:r w:rsidRPr="00046571">
              <w:rPr>
                <w:b/>
                <w:bCs/>
                <w:sz w:val="18"/>
                <w:szCs w:val="18"/>
              </w:rPr>
              <w:t>Nr. 1095</w:t>
            </w:r>
          </w:p>
        </w:tc>
        <w:tc>
          <w:tcPr>
            <w:tcW w:w="1357" w:type="dxa"/>
          </w:tcPr>
          <w:p w14:paraId="7E180235" w14:textId="072D4271" w:rsidR="00AE3488" w:rsidRPr="00046571" w:rsidRDefault="001B629C" w:rsidP="00AE3488">
            <w:pPr>
              <w:rPr>
                <w:b/>
                <w:bCs/>
                <w:sz w:val="18"/>
                <w:szCs w:val="18"/>
              </w:rPr>
            </w:pPr>
            <w:r w:rsidRPr="00046571">
              <w:rPr>
                <w:b/>
                <w:bCs/>
                <w:sz w:val="18"/>
                <w:szCs w:val="18"/>
              </w:rPr>
              <w:t>21. November</w:t>
            </w:r>
          </w:p>
        </w:tc>
        <w:tc>
          <w:tcPr>
            <w:tcW w:w="1984" w:type="dxa"/>
          </w:tcPr>
          <w:p w14:paraId="7A1997D2" w14:textId="4CF1A742" w:rsidR="00AE3488" w:rsidRPr="00046571" w:rsidRDefault="001B629C" w:rsidP="00AE3488">
            <w:pPr>
              <w:rPr>
                <w:b/>
                <w:bCs/>
                <w:sz w:val="18"/>
                <w:szCs w:val="18"/>
              </w:rPr>
            </w:pPr>
            <w:r w:rsidRPr="00046571">
              <w:rPr>
                <w:b/>
                <w:bCs/>
                <w:sz w:val="18"/>
                <w:szCs w:val="18"/>
              </w:rPr>
              <w:t>Amerika</w:t>
            </w:r>
          </w:p>
        </w:tc>
        <w:tc>
          <w:tcPr>
            <w:tcW w:w="2268" w:type="dxa"/>
          </w:tcPr>
          <w:p w14:paraId="26E1B9C8" w14:textId="3D0BD130" w:rsidR="00AE3488" w:rsidRDefault="00BF599D" w:rsidP="00AE3488">
            <w:pPr>
              <w:rPr>
                <w:sz w:val="18"/>
                <w:szCs w:val="18"/>
              </w:rPr>
            </w:pPr>
            <w:r>
              <w:rPr>
                <w:sz w:val="18"/>
                <w:szCs w:val="18"/>
              </w:rPr>
              <w:t>USA / Kuba</w:t>
            </w:r>
            <w:r w:rsidR="00046571">
              <w:rPr>
                <w:sz w:val="18"/>
                <w:szCs w:val="18"/>
              </w:rPr>
              <w:t xml:space="preserve"> / Puerto Rico </w:t>
            </w:r>
          </w:p>
          <w:p w14:paraId="010B93AD" w14:textId="77777777" w:rsidR="00046571" w:rsidRDefault="00046571" w:rsidP="00AE3488">
            <w:pPr>
              <w:rPr>
                <w:sz w:val="18"/>
                <w:szCs w:val="18"/>
              </w:rPr>
            </w:pPr>
          </w:p>
          <w:p w14:paraId="1B1EAC66" w14:textId="77777777" w:rsidR="00046571" w:rsidRDefault="00046571" w:rsidP="00AE3488">
            <w:pPr>
              <w:rPr>
                <w:sz w:val="18"/>
                <w:szCs w:val="18"/>
              </w:rPr>
            </w:pPr>
            <w:r>
              <w:rPr>
                <w:sz w:val="18"/>
                <w:szCs w:val="18"/>
              </w:rPr>
              <w:t xml:space="preserve">USA / Lateinamerika </w:t>
            </w:r>
          </w:p>
          <w:p w14:paraId="62908AE0" w14:textId="77777777" w:rsidR="00046571" w:rsidRDefault="00046571" w:rsidP="00AE3488">
            <w:pPr>
              <w:rPr>
                <w:sz w:val="18"/>
                <w:szCs w:val="18"/>
              </w:rPr>
            </w:pPr>
          </w:p>
          <w:p w14:paraId="45A4E4AF" w14:textId="77777777" w:rsidR="00046571" w:rsidRDefault="00046571" w:rsidP="00AE3488">
            <w:pPr>
              <w:rPr>
                <w:b/>
                <w:sz w:val="18"/>
                <w:szCs w:val="18"/>
              </w:rPr>
            </w:pPr>
            <w:r>
              <w:rPr>
                <w:b/>
                <w:sz w:val="18"/>
                <w:szCs w:val="18"/>
              </w:rPr>
              <w:t xml:space="preserve">USA / </w:t>
            </w:r>
            <w:r w:rsidR="00D066EC">
              <w:rPr>
                <w:b/>
                <w:sz w:val="18"/>
                <w:szCs w:val="18"/>
              </w:rPr>
              <w:t xml:space="preserve">Lateinamerika / </w:t>
            </w:r>
            <w:r>
              <w:rPr>
                <w:b/>
                <w:sz w:val="18"/>
                <w:szCs w:val="18"/>
              </w:rPr>
              <w:t xml:space="preserve">Mittelamerikakanal </w:t>
            </w:r>
          </w:p>
          <w:p w14:paraId="42E25B22" w14:textId="1AB26FD9" w:rsidR="00A60EA0" w:rsidRPr="00A60EA0" w:rsidRDefault="00052226" w:rsidP="00AE3488">
            <w:pPr>
              <w:rPr>
                <w:sz w:val="18"/>
                <w:szCs w:val="18"/>
              </w:rPr>
            </w:pPr>
            <w:r>
              <w:rPr>
                <w:sz w:val="18"/>
                <w:szCs w:val="18"/>
              </w:rPr>
              <w:t xml:space="preserve">USA / Lateinamerika (Panama) / DE </w:t>
            </w:r>
          </w:p>
        </w:tc>
        <w:tc>
          <w:tcPr>
            <w:tcW w:w="8504" w:type="dxa"/>
          </w:tcPr>
          <w:p w14:paraId="47EBC821" w14:textId="77777777" w:rsidR="00AE3488" w:rsidRDefault="00BF599D" w:rsidP="00AE3488">
            <w:pPr>
              <w:rPr>
                <w:sz w:val="18"/>
                <w:szCs w:val="18"/>
              </w:rPr>
            </w:pPr>
            <w:r>
              <w:rPr>
                <w:sz w:val="18"/>
                <w:szCs w:val="18"/>
              </w:rPr>
              <w:t>knappe Meldung (9 Zeilen) zu einem Antrag im US-Repräsentantenhaus, dass man Kuba antragen solle, ein Bundesstaat der USA zu werden (und Puerto Rico dann ein</w:t>
            </w:r>
            <w:r w:rsidR="002E4092">
              <w:rPr>
                <w:sz w:val="18"/>
                <w:szCs w:val="18"/>
              </w:rPr>
              <w:t xml:space="preserve"> Teil des Verwaltungsgebietes von Kuba) </w:t>
            </w:r>
          </w:p>
          <w:p w14:paraId="0B3CA306" w14:textId="77777777" w:rsidR="002E4092" w:rsidRDefault="00046571" w:rsidP="00AE3488">
            <w:pPr>
              <w:rPr>
                <w:sz w:val="18"/>
                <w:szCs w:val="18"/>
              </w:rPr>
            </w:pPr>
            <w:r>
              <w:rPr>
                <w:sz w:val="18"/>
                <w:szCs w:val="18"/>
              </w:rPr>
              <w:t xml:space="preserve">Meldung (13 Zeilen) zum Bürgerkrieg in den Dominikanischen Republik und der Bitte des Präsidenten an die USA, dass die USA ein Protektorat errichten sollten, was die Bevölkerung aber mit Protesten ablehne </w:t>
            </w:r>
          </w:p>
          <w:p w14:paraId="49599ECD" w14:textId="425B1C8D" w:rsidR="00D066EC" w:rsidRDefault="00D066EC" w:rsidP="00AE3488">
            <w:pPr>
              <w:rPr>
                <w:b/>
                <w:sz w:val="18"/>
                <w:szCs w:val="18"/>
              </w:rPr>
            </w:pPr>
            <w:r>
              <w:rPr>
                <w:b/>
                <w:sz w:val="18"/>
                <w:szCs w:val="18"/>
              </w:rPr>
              <w:t xml:space="preserve">Artikel: „Der Kanalvertrag“ zum Inhalt des panamaisch-amerikanischen Kanalvertrages </w:t>
            </w:r>
            <w:r w:rsidR="00052226">
              <w:rPr>
                <w:b/>
                <w:sz w:val="18"/>
                <w:szCs w:val="18"/>
              </w:rPr>
              <w:t xml:space="preserve">// ohne Wertung </w:t>
            </w:r>
          </w:p>
          <w:p w14:paraId="15651DAF" w14:textId="77777777" w:rsidR="00D066EC" w:rsidRDefault="00D066EC" w:rsidP="00AE3488">
            <w:pPr>
              <w:rPr>
                <w:b/>
                <w:sz w:val="18"/>
                <w:szCs w:val="18"/>
              </w:rPr>
            </w:pPr>
          </w:p>
          <w:p w14:paraId="00CF0D55" w14:textId="101CE9E4" w:rsidR="00D066EC" w:rsidRPr="00D066EC" w:rsidRDefault="00A60EA0" w:rsidP="00AE3488">
            <w:pPr>
              <w:rPr>
                <w:sz w:val="18"/>
                <w:szCs w:val="18"/>
              </w:rPr>
            </w:pPr>
            <w:r>
              <w:rPr>
                <w:sz w:val="18"/>
                <w:szCs w:val="18"/>
              </w:rPr>
              <w:t xml:space="preserve">Meldung (12 Zeilen – Autor: ‚Doppel-Sternchen‘ aus New York) über </w:t>
            </w:r>
            <w:r w:rsidR="00052226">
              <w:rPr>
                <w:sz w:val="18"/>
                <w:szCs w:val="18"/>
              </w:rPr>
              <w:t xml:space="preserve">ein Dementi der US-Marine, dass man die </w:t>
            </w:r>
            <w:r w:rsidR="00052226" w:rsidRPr="00052226">
              <w:rPr>
                <w:smallCaps/>
                <w:sz w:val="18"/>
                <w:szCs w:val="18"/>
              </w:rPr>
              <w:t>Markomannia</w:t>
            </w:r>
            <w:r w:rsidR="00052226">
              <w:rPr>
                <w:sz w:val="18"/>
                <w:szCs w:val="18"/>
              </w:rPr>
              <w:t xml:space="preserve"> und ein weiters Schiff (Scotia) nicht behelligt oder am </w:t>
            </w:r>
            <w:r w:rsidR="003C268C">
              <w:rPr>
                <w:sz w:val="18"/>
                <w:szCs w:val="18"/>
              </w:rPr>
              <w:t>Landen</w:t>
            </w:r>
            <w:r w:rsidR="00052226">
              <w:rPr>
                <w:sz w:val="18"/>
                <w:szCs w:val="18"/>
              </w:rPr>
              <w:t xml:space="preserve"> gehindert habe </w:t>
            </w:r>
          </w:p>
        </w:tc>
        <w:tc>
          <w:tcPr>
            <w:tcW w:w="1020" w:type="dxa"/>
          </w:tcPr>
          <w:p w14:paraId="223F3186" w14:textId="77777777" w:rsidR="00AE3488" w:rsidRPr="00517087" w:rsidRDefault="00AE3488" w:rsidP="00AE3488">
            <w:pPr>
              <w:jc w:val="center"/>
              <w:rPr>
                <w:b/>
                <w:bCs/>
                <w:sz w:val="18"/>
                <w:szCs w:val="18"/>
              </w:rPr>
            </w:pPr>
          </w:p>
        </w:tc>
      </w:tr>
      <w:tr w:rsidR="00AE3488" w:rsidRPr="00337324" w14:paraId="7FA17704" w14:textId="77777777" w:rsidTr="00A62032">
        <w:trPr>
          <w:cantSplit/>
        </w:trPr>
        <w:tc>
          <w:tcPr>
            <w:tcW w:w="846" w:type="dxa"/>
          </w:tcPr>
          <w:p w14:paraId="70D455E7" w14:textId="5F851668" w:rsidR="00AE3488" w:rsidRPr="00337324" w:rsidRDefault="00AE3488" w:rsidP="00AE3488">
            <w:pPr>
              <w:rPr>
                <w:sz w:val="18"/>
                <w:szCs w:val="18"/>
              </w:rPr>
            </w:pPr>
            <w:r>
              <w:rPr>
                <w:sz w:val="18"/>
                <w:szCs w:val="18"/>
              </w:rPr>
              <w:t>Nr. 1096</w:t>
            </w:r>
          </w:p>
        </w:tc>
        <w:tc>
          <w:tcPr>
            <w:tcW w:w="1357" w:type="dxa"/>
          </w:tcPr>
          <w:p w14:paraId="1CF084AB" w14:textId="6E1EF22B" w:rsidR="00AE3488" w:rsidRPr="00337324" w:rsidRDefault="00EB117A" w:rsidP="00AE3488">
            <w:pPr>
              <w:rPr>
                <w:sz w:val="18"/>
                <w:szCs w:val="18"/>
              </w:rPr>
            </w:pPr>
            <w:r>
              <w:rPr>
                <w:sz w:val="18"/>
                <w:szCs w:val="18"/>
              </w:rPr>
              <w:t>---</w:t>
            </w:r>
          </w:p>
        </w:tc>
        <w:tc>
          <w:tcPr>
            <w:tcW w:w="1984" w:type="dxa"/>
          </w:tcPr>
          <w:p w14:paraId="521E5070" w14:textId="77777777" w:rsidR="00AE3488" w:rsidRPr="00337324" w:rsidRDefault="00AE3488" w:rsidP="00AE3488">
            <w:pPr>
              <w:rPr>
                <w:sz w:val="18"/>
                <w:szCs w:val="18"/>
              </w:rPr>
            </w:pPr>
          </w:p>
        </w:tc>
        <w:tc>
          <w:tcPr>
            <w:tcW w:w="2268" w:type="dxa"/>
          </w:tcPr>
          <w:p w14:paraId="7000BAFE" w14:textId="77777777" w:rsidR="00AE3488" w:rsidRPr="00337324" w:rsidRDefault="00AE3488" w:rsidP="00AE3488">
            <w:pPr>
              <w:rPr>
                <w:sz w:val="18"/>
                <w:szCs w:val="18"/>
              </w:rPr>
            </w:pPr>
          </w:p>
        </w:tc>
        <w:tc>
          <w:tcPr>
            <w:tcW w:w="8504" w:type="dxa"/>
          </w:tcPr>
          <w:p w14:paraId="67128819" w14:textId="77777777" w:rsidR="00AE3488" w:rsidRPr="00337324" w:rsidRDefault="00AE3488" w:rsidP="00AE3488">
            <w:pPr>
              <w:rPr>
                <w:sz w:val="18"/>
                <w:szCs w:val="18"/>
              </w:rPr>
            </w:pPr>
          </w:p>
        </w:tc>
        <w:tc>
          <w:tcPr>
            <w:tcW w:w="1020" w:type="dxa"/>
          </w:tcPr>
          <w:p w14:paraId="4CFC2197" w14:textId="77777777" w:rsidR="00AE3488" w:rsidRPr="00517087" w:rsidRDefault="00AE3488" w:rsidP="00AE3488">
            <w:pPr>
              <w:jc w:val="center"/>
              <w:rPr>
                <w:b/>
                <w:bCs/>
                <w:sz w:val="18"/>
                <w:szCs w:val="18"/>
              </w:rPr>
            </w:pPr>
          </w:p>
        </w:tc>
      </w:tr>
      <w:tr w:rsidR="00AE3488" w:rsidRPr="00337324" w14:paraId="2C9BD2D9" w14:textId="77777777" w:rsidTr="001D2967">
        <w:trPr>
          <w:cantSplit/>
        </w:trPr>
        <w:tc>
          <w:tcPr>
            <w:tcW w:w="846" w:type="dxa"/>
            <w:shd w:val="clear" w:color="auto" w:fill="ED7D31" w:themeFill="accent2"/>
          </w:tcPr>
          <w:p w14:paraId="705FDA7F" w14:textId="0FB96E00" w:rsidR="00AE3488" w:rsidRPr="003838F7" w:rsidRDefault="00AE3488" w:rsidP="00AE3488">
            <w:pPr>
              <w:rPr>
                <w:b/>
                <w:bCs/>
                <w:sz w:val="18"/>
                <w:szCs w:val="18"/>
              </w:rPr>
            </w:pPr>
            <w:r w:rsidRPr="003838F7">
              <w:rPr>
                <w:b/>
                <w:bCs/>
                <w:sz w:val="18"/>
                <w:szCs w:val="18"/>
              </w:rPr>
              <w:lastRenderedPageBreak/>
              <w:t>Nr. 1097</w:t>
            </w:r>
          </w:p>
        </w:tc>
        <w:tc>
          <w:tcPr>
            <w:tcW w:w="1357" w:type="dxa"/>
          </w:tcPr>
          <w:p w14:paraId="284E38B1" w14:textId="6DF4FAE5" w:rsidR="00AE3488" w:rsidRPr="003838F7" w:rsidRDefault="00EB117A" w:rsidP="00AE3488">
            <w:pPr>
              <w:rPr>
                <w:b/>
                <w:bCs/>
                <w:sz w:val="18"/>
                <w:szCs w:val="18"/>
              </w:rPr>
            </w:pPr>
            <w:r w:rsidRPr="003838F7">
              <w:rPr>
                <w:b/>
                <w:bCs/>
                <w:sz w:val="18"/>
                <w:szCs w:val="18"/>
              </w:rPr>
              <w:t>22. November</w:t>
            </w:r>
          </w:p>
        </w:tc>
        <w:tc>
          <w:tcPr>
            <w:tcW w:w="1984" w:type="dxa"/>
          </w:tcPr>
          <w:p w14:paraId="5BE1B032" w14:textId="7B4E0E3E" w:rsidR="00AE3488" w:rsidRPr="003838F7" w:rsidRDefault="00EB117A" w:rsidP="00AE3488">
            <w:pPr>
              <w:rPr>
                <w:b/>
                <w:bCs/>
                <w:sz w:val="18"/>
                <w:szCs w:val="18"/>
              </w:rPr>
            </w:pPr>
            <w:r w:rsidRPr="003838F7">
              <w:rPr>
                <w:b/>
                <w:bCs/>
                <w:sz w:val="18"/>
                <w:szCs w:val="18"/>
              </w:rPr>
              <w:t>Amerika</w:t>
            </w:r>
          </w:p>
        </w:tc>
        <w:tc>
          <w:tcPr>
            <w:tcW w:w="2268" w:type="dxa"/>
          </w:tcPr>
          <w:p w14:paraId="2D77271C" w14:textId="77777777" w:rsidR="00AE3488" w:rsidRDefault="003838F7" w:rsidP="00AE3488">
            <w:pPr>
              <w:rPr>
                <w:b/>
                <w:bCs/>
                <w:sz w:val="18"/>
                <w:szCs w:val="18"/>
              </w:rPr>
            </w:pPr>
            <w:r w:rsidRPr="003838F7">
              <w:rPr>
                <w:b/>
                <w:bCs/>
                <w:sz w:val="18"/>
                <w:szCs w:val="18"/>
              </w:rPr>
              <w:t>USA / Lateinamerika (Panama)</w:t>
            </w:r>
            <w:r w:rsidR="00716003">
              <w:rPr>
                <w:b/>
                <w:bCs/>
                <w:sz w:val="18"/>
                <w:szCs w:val="18"/>
              </w:rPr>
              <w:t xml:space="preserve"> / </w:t>
            </w:r>
            <w:r w:rsidR="00716003" w:rsidRPr="00716003">
              <w:rPr>
                <w:b/>
                <w:bCs/>
                <w:sz w:val="18"/>
                <w:szCs w:val="18"/>
                <w:shd w:val="clear" w:color="auto" w:fill="FFFF00"/>
              </w:rPr>
              <w:t>Presse</w:t>
            </w:r>
            <w:r w:rsidR="00716003">
              <w:rPr>
                <w:b/>
                <w:bCs/>
                <w:sz w:val="18"/>
                <w:szCs w:val="18"/>
              </w:rPr>
              <w:t xml:space="preserve"> </w:t>
            </w:r>
          </w:p>
          <w:p w14:paraId="381AC565" w14:textId="77777777" w:rsidR="003F110A" w:rsidRDefault="003F110A" w:rsidP="00AE3488">
            <w:pPr>
              <w:rPr>
                <w:b/>
                <w:bCs/>
                <w:sz w:val="18"/>
                <w:szCs w:val="18"/>
              </w:rPr>
            </w:pPr>
          </w:p>
          <w:p w14:paraId="68967BA7" w14:textId="77777777" w:rsidR="003F110A" w:rsidRDefault="003F110A" w:rsidP="00AE3488">
            <w:pPr>
              <w:rPr>
                <w:b/>
                <w:bCs/>
                <w:sz w:val="18"/>
                <w:szCs w:val="18"/>
              </w:rPr>
            </w:pPr>
          </w:p>
          <w:p w14:paraId="1517E8E2" w14:textId="77777777" w:rsidR="003F110A" w:rsidRDefault="003F110A" w:rsidP="00AE3488">
            <w:pPr>
              <w:rPr>
                <w:b/>
                <w:bCs/>
                <w:sz w:val="18"/>
                <w:szCs w:val="18"/>
              </w:rPr>
            </w:pPr>
          </w:p>
          <w:p w14:paraId="31DD5D3C" w14:textId="77777777" w:rsidR="003F110A" w:rsidRDefault="003F110A" w:rsidP="00AE3488">
            <w:pPr>
              <w:rPr>
                <w:b/>
                <w:bCs/>
                <w:sz w:val="18"/>
                <w:szCs w:val="18"/>
              </w:rPr>
            </w:pPr>
          </w:p>
          <w:p w14:paraId="2364CDB4" w14:textId="77777777" w:rsidR="003F110A" w:rsidRDefault="003F110A" w:rsidP="00AE3488">
            <w:pPr>
              <w:rPr>
                <w:b/>
                <w:bCs/>
                <w:sz w:val="18"/>
                <w:szCs w:val="18"/>
              </w:rPr>
            </w:pPr>
          </w:p>
          <w:p w14:paraId="4630924F" w14:textId="77777777" w:rsidR="003F110A" w:rsidRDefault="007531E1" w:rsidP="00AE3488">
            <w:pPr>
              <w:rPr>
                <w:bCs/>
                <w:sz w:val="18"/>
                <w:szCs w:val="18"/>
              </w:rPr>
            </w:pPr>
            <w:r>
              <w:rPr>
                <w:bCs/>
                <w:sz w:val="18"/>
                <w:szCs w:val="18"/>
              </w:rPr>
              <w:t xml:space="preserve">USA / Lateinamerika (Panama) </w:t>
            </w:r>
          </w:p>
          <w:p w14:paraId="0DD1C87B" w14:textId="77777777" w:rsidR="007531E1" w:rsidRDefault="007531E1" w:rsidP="00AE3488">
            <w:pPr>
              <w:rPr>
                <w:b/>
                <w:bCs/>
                <w:sz w:val="18"/>
                <w:szCs w:val="18"/>
              </w:rPr>
            </w:pPr>
            <w:r>
              <w:rPr>
                <w:b/>
                <w:bCs/>
                <w:sz w:val="18"/>
                <w:szCs w:val="18"/>
              </w:rPr>
              <w:t xml:space="preserve">Lateinamerika / DE </w:t>
            </w:r>
          </w:p>
          <w:p w14:paraId="080B6A37" w14:textId="77777777" w:rsidR="007531E1" w:rsidRDefault="007531E1" w:rsidP="00AE3488">
            <w:pPr>
              <w:rPr>
                <w:b/>
                <w:bCs/>
                <w:sz w:val="18"/>
                <w:szCs w:val="18"/>
              </w:rPr>
            </w:pPr>
          </w:p>
          <w:p w14:paraId="20B8BC29" w14:textId="77777777" w:rsidR="007531E1" w:rsidRDefault="007531E1" w:rsidP="00AE3488">
            <w:pPr>
              <w:rPr>
                <w:bCs/>
                <w:sz w:val="18"/>
                <w:szCs w:val="18"/>
              </w:rPr>
            </w:pPr>
            <w:r>
              <w:rPr>
                <w:bCs/>
                <w:sz w:val="18"/>
                <w:szCs w:val="18"/>
              </w:rPr>
              <w:t>Lateinamerika / FR</w:t>
            </w:r>
          </w:p>
          <w:p w14:paraId="7C315C75" w14:textId="55F39C21" w:rsidR="007531E1" w:rsidRPr="007531E1" w:rsidRDefault="007531E1" w:rsidP="00AE3488">
            <w:pPr>
              <w:rPr>
                <w:bCs/>
                <w:sz w:val="18"/>
                <w:szCs w:val="18"/>
              </w:rPr>
            </w:pPr>
            <w:r>
              <w:rPr>
                <w:bCs/>
                <w:sz w:val="18"/>
                <w:szCs w:val="18"/>
              </w:rPr>
              <w:t>Lateinamerika</w:t>
            </w:r>
          </w:p>
        </w:tc>
        <w:tc>
          <w:tcPr>
            <w:tcW w:w="8504" w:type="dxa"/>
          </w:tcPr>
          <w:p w14:paraId="5BDBDB8B" w14:textId="77777777" w:rsidR="00AE3488" w:rsidRDefault="003838F7" w:rsidP="001D2967">
            <w:pPr>
              <w:rPr>
                <w:b/>
                <w:bCs/>
                <w:sz w:val="18"/>
                <w:szCs w:val="18"/>
              </w:rPr>
            </w:pPr>
            <w:r w:rsidRPr="00AA335B">
              <w:rPr>
                <w:b/>
                <w:bCs/>
                <w:sz w:val="18"/>
                <w:szCs w:val="18"/>
                <w:shd w:val="clear" w:color="auto" w:fill="ED7D31" w:themeFill="accent2"/>
              </w:rPr>
              <w:t>Artikel</w:t>
            </w:r>
            <w:r w:rsidRPr="003838F7">
              <w:rPr>
                <w:b/>
                <w:bCs/>
                <w:sz w:val="18"/>
                <w:szCs w:val="18"/>
              </w:rPr>
              <w:t xml:space="preserve">: „Die amerikanische Regierung und die Panamasezession“ (Autor: ‚Rechteck mit Kreuz innen‘ aus Washington) </w:t>
            </w:r>
            <w:r>
              <w:rPr>
                <w:b/>
                <w:bCs/>
                <w:sz w:val="18"/>
                <w:szCs w:val="18"/>
              </w:rPr>
              <w:t xml:space="preserve">über die </w:t>
            </w:r>
            <w:r w:rsidR="000D11EA">
              <w:rPr>
                <w:b/>
                <w:bCs/>
                <w:sz w:val="18"/>
                <w:szCs w:val="18"/>
              </w:rPr>
              <w:t xml:space="preserve">geteilte öffentliche Meinung in den USA zur amerikanischen Unterstützung der Sezession Panamas </w:t>
            </w:r>
            <w:r w:rsidR="00716003">
              <w:rPr>
                <w:b/>
                <w:bCs/>
                <w:sz w:val="18"/>
                <w:szCs w:val="18"/>
              </w:rPr>
              <w:t xml:space="preserve">// hier auch ausführlich zur Presserezeption der großen US-Zeitungen </w:t>
            </w:r>
            <w:r w:rsidR="00EC14B3">
              <w:rPr>
                <w:b/>
                <w:bCs/>
                <w:sz w:val="18"/>
                <w:szCs w:val="18"/>
              </w:rPr>
              <w:t xml:space="preserve">// die Meinung sei aktuell geteilt – nur antiamerikanische Gewalttaten in Kolumbien könnten sie wohl einhellig wieder hinter die US-Regierungsposition bringen </w:t>
            </w:r>
            <w:r w:rsidR="009C2B3D">
              <w:rPr>
                <w:b/>
                <w:bCs/>
                <w:sz w:val="18"/>
                <w:szCs w:val="18"/>
              </w:rPr>
              <w:t xml:space="preserve">// abschließend wird nochmal betont, dass der Umgang mit Kolumbien </w:t>
            </w:r>
            <w:r w:rsidR="0018333B">
              <w:rPr>
                <w:b/>
                <w:bCs/>
                <w:sz w:val="18"/>
                <w:szCs w:val="18"/>
              </w:rPr>
              <w:t xml:space="preserve">Unwillen hervorrufe, weshalb die US-Regierung sich auch so beeile, einen </w:t>
            </w:r>
            <w:r w:rsidR="0018333B" w:rsidRPr="0018333B">
              <w:rPr>
                <w:b/>
                <w:bCs/>
                <w:i/>
                <w:sz w:val="18"/>
                <w:szCs w:val="18"/>
              </w:rPr>
              <w:t>„</w:t>
            </w:r>
            <w:proofErr w:type="spellStart"/>
            <w:r w:rsidR="0018333B" w:rsidRPr="0018333B">
              <w:rPr>
                <w:b/>
                <w:bCs/>
                <w:i/>
                <w:sz w:val="18"/>
                <w:szCs w:val="18"/>
              </w:rPr>
              <w:t>faith</w:t>
            </w:r>
            <w:proofErr w:type="spellEnd"/>
            <w:r w:rsidR="0018333B" w:rsidRPr="0018333B">
              <w:rPr>
                <w:b/>
                <w:bCs/>
                <w:i/>
                <w:sz w:val="18"/>
                <w:szCs w:val="18"/>
              </w:rPr>
              <w:t xml:space="preserve"> accompli“</w:t>
            </w:r>
            <w:r w:rsidR="0018333B">
              <w:rPr>
                <w:b/>
                <w:bCs/>
                <w:sz w:val="18"/>
                <w:szCs w:val="18"/>
              </w:rPr>
              <w:t xml:space="preserve"> zu schaffen // ohne eigene Wertung! </w:t>
            </w:r>
          </w:p>
          <w:p w14:paraId="2A614C48" w14:textId="77777777" w:rsidR="002769BE" w:rsidRDefault="002769BE" w:rsidP="00AE3488">
            <w:pPr>
              <w:rPr>
                <w:bCs/>
                <w:sz w:val="18"/>
                <w:szCs w:val="18"/>
              </w:rPr>
            </w:pPr>
            <w:r>
              <w:rPr>
                <w:bCs/>
                <w:sz w:val="18"/>
                <w:szCs w:val="18"/>
              </w:rPr>
              <w:t>knappe Meldung (6 Zeilen) zu</w:t>
            </w:r>
            <w:r w:rsidR="00DA67A7">
              <w:rPr>
                <w:bCs/>
                <w:sz w:val="18"/>
                <w:szCs w:val="18"/>
              </w:rPr>
              <w:t xml:space="preserve"> einer Botschaft des kolumbianischen Präsidenten an die US-Bevölkerung, dass die Revolution in Panama Unrecht sei und die USA hierbei Verträge verletzt hätten </w:t>
            </w:r>
          </w:p>
          <w:p w14:paraId="50C37FD7" w14:textId="77777777" w:rsidR="003F110A" w:rsidRDefault="003F110A" w:rsidP="00AE3488">
            <w:pPr>
              <w:rPr>
                <w:b/>
                <w:bCs/>
                <w:sz w:val="18"/>
                <w:szCs w:val="18"/>
              </w:rPr>
            </w:pPr>
            <w:r>
              <w:rPr>
                <w:b/>
                <w:bCs/>
                <w:sz w:val="18"/>
                <w:szCs w:val="18"/>
              </w:rPr>
              <w:t xml:space="preserve">ausführlicher Bericht (Artikel-ähnlich – Autor: ‚#‘ aus Kiel) über die Aktivitäten der deutschen Marine im Rahmen des Bürgerkrieges in der Dominikanischen Republik </w:t>
            </w:r>
          </w:p>
          <w:p w14:paraId="69351D6B" w14:textId="77777777" w:rsidR="007531E1" w:rsidRDefault="007531E1" w:rsidP="00AE3488">
            <w:pPr>
              <w:rPr>
                <w:bCs/>
                <w:sz w:val="18"/>
                <w:szCs w:val="18"/>
              </w:rPr>
            </w:pPr>
            <w:r>
              <w:rPr>
                <w:bCs/>
                <w:sz w:val="18"/>
                <w:szCs w:val="18"/>
              </w:rPr>
              <w:t xml:space="preserve">knappe Meldung (3 Zeilen) zur Nachricht einer Landung von frz. Marinesoldaten in der Dominikanischen Republik </w:t>
            </w:r>
          </w:p>
          <w:p w14:paraId="0CB4DCBC" w14:textId="00C768DB" w:rsidR="007531E1" w:rsidRPr="007531E1" w:rsidRDefault="007531E1" w:rsidP="00AE3488">
            <w:pPr>
              <w:rPr>
                <w:bCs/>
                <w:sz w:val="18"/>
                <w:szCs w:val="18"/>
              </w:rPr>
            </w:pPr>
            <w:r>
              <w:rPr>
                <w:bCs/>
                <w:sz w:val="18"/>
                <w:szCs w:val="18"/>
              </w:rPr>
              <w:t xml:space="preserve">knappe Meldung (7 Zeilen) zum bolivianisch-brasilianischen Acre-Konflikt </w:t>
            </w:r>
          </w:p>
        </w:tc>
        <w:tc>
          <w:tcPr>
            <w:tcW w:w="1020" w:type="dxa"/>
          </w:tcPr>
          <w:p w14:paraId="1184BEE3" w14:textId="17C39BB7" w:rsidR="00AE3488" w:rsidRPr="00517087" w:rsidRDefault="0018333B" w:rsidP="00AE3488">
            <w:pPr>
              <w:jc w:val="center"/>
              <w:rPr>
                <w:b/>
                <w:bCs/>
                <w:sz w:val="18"/>
                <w:szCs w:val="18"/>
              </w:rPr>
            </w:pPr>
            <w:r>
              <w:rPr>
                <w:b/>
                <w:bCs/>
                <w:sz w:val="18"/>
                <w:szCs w:val="18"/>
              </w:rPr>
              <w:t>*</w:t>
            </w:r>
          </w:p>
        </w:tc>
      </w:tr>
      <w:tr w:rsidR="00AE3488" w:rsidRPr="00337324" w14:paraId="7535E6EC" w14:textId="77777777" w:rsidTr="00133F9E">
        <w:trPr>
          <w:cantSplit/>
        </w:trPr>
        <w:tc>
          <w:tcPr>
            <w:tcW w:w="846" w:type="dxa"/>
          </w:tcPr>
          <w:p w14:paraId="70F49423" w14:textId="57BD9DC9" w:rsidR="00AE3488" w:rsidRPr="00337324" w:rsidRDefault="00AE3488" w:rsidP="00AE3488">
            <w:pPr>
              <w:rPr>
                <w:sz w:val="18"/>
                <w:szCs w:val="18"/>
              </w:rPr>
            </w:pPr>
            <w:r>
              <w:rPr>
                <w:sz w:val="18"/>
                <w:szCs w:val="18"/>
              </w:rPr>
              <w:t>Nr. 1098</w:t>
            </w:r>
          </w:p>
        </w:tc>
        <w:tc>
          <w:tcPr>
            <w:tcW w:w="1357" w:type="dxa"/>
          </w:tcPr>
          <w:p w14:paraId="71E40397" w14:textId="6989DB6E" w:rsidR="00AE3488" w:rsidRPr="00337324" w:rsidRDefault="00FC6261" w:rsidP="00AE3488">
            <w:pPr>
              <w:rPr>
                <w:sz w:val="18"/>
                <w:szCs w:val="18"/>
              </w:rPr>
            </w:pPr>
            <w:r>
              <w:rPr>
                <w:sz w:val="18"/>
                <w:szCs w:val="18"/>
              </w:rPr>
              <w:t>---</w:t>
            </w:r>
          </w:p>
        </w:tc>
        <w:tc>
          <w:tcPr>
            <w:tcW w:w="1984" w:type="dxa"/>
          </w:tcPr>
          <w:p w14:paraId="536AA1E1" w14:textId="77777777" w:rsidR="00AE3488" w:rsidRPr="00337324" w:rsidRDefault="00AE3488" w:rsidP="00AE3488">
            <w:pPr>
              <w:rPr>
                <w:sz w:val="18"/>
                <w:szCs w:val="18"/>
              </w:rPr>
            </w:pPr>
          </w:p>
        </w:tc>
        <w:tc>
          <w:tcPr>
            <w:tcW w:w="2268" w:type="dxa"/>
          </w:tcPr>
          <w:p w14:paraId="3CD10F7A" w14:textId="77777777" w:rsidR="00AE3488" w:rsidRPr="00337324" w:rsidRDefault="00AE3488" w:rsidP="00AE3488">
            <w:pPr>
              <w:rPr>
                <w:sz w:val="18"/>
                <w:szCs w:val="18"/>
              </w:rPr>
            </w:pPr>
          </w:p>
        </w:tc>
        <w:tc>
          <w:tcPr>
            <w:tcW w:w="8504" w:type="dxa"/>
          </w:tcPr>
          <w:p w14:paraId="3B4B93E3" w14:textId="77777777" w:rsidR="00AE3488" w:rsidRPr="00337324" w:rsidRDefault="00AE3488" w:rsidP="00AE3488">
            <w:pPr>
              <w:rPr>
                <w:sz w:val="18"/>
                <w:szCs w:val="18"/>
              </w:rPr>
            </w:pPr>
          </w:p>
        </w:tc>
        <w:tc>
          <w:tcPr>
            <w:tcW w:w="1020" w:type="dxa"/>
          </w:tcPr>
          <w:p w14:paraId="5D7539C3" w14:textId="77777777" w:rsidR="00AE3488" w:rsidRPr="00517087" w:rsidRDefault="00AE3488" w:rsidP="00AE3488">
            <w:pPr>
              <w:jc w:val="center"/>
              <w:rPr>
                <w:b/>
                <w:bCs/>
                <w:sz w:val="18"/>
                <w:szCs w:val="18"/>
              </w:rPr>
            </w:pPr>
          </w:p>
        </w:tc>
      </w:tr>
      <w:tr w:rsidR="00AE3488" w:rsidRPr="00337324" w14:paraId="51E73085" w14:textId="77777777" w:rsidTr="00133F9E">
        <w:trPr>
          <w:cantSplit/>
        </w:trPr>
        <w:tc>
          <w:tcPr>
            <w:tcW w:w="846" w:type="dxa"/>
          </w:tcPr>
          <w:p w14:paraId="2FE8D9F5" w14:textId="205B132B" w:rsidR="00AE3488" w:rsidRPr="00337324" w:rsidRDefault="00AE3488" w:rsidP="00AE3488">
            <w:pPr>
              <w:rPr>
                <w:sz w:val="18"/>
                <w:szCs w:val="18"/>
              </w:rPr>
            </w:pPr>
            <w:r>
              <w:rPr>
                <w:sz w:val="18"/>
                <w:szCs w:val="18"/>
              </w:rPr>
              <w:t>Nr. 1099</w:t>
            </w:r>
          </w:p>
        </w:tc>
        <w:tc>
          <w:tcPr>
            <w:tcW w:w="1357" w:type="dxa"/>
          </w:tcPr>
          <w:p w14:paraId="12FE46FA" w14:textId="10751668" w:rsidR="00AE3488" w:rsidRPr="00337324" w:rsidRDefault="00FC6261" w:rsidP="00AE3488">
            <w:pPr>
              <w:rPr>
                <w:sz w:val="18"/>
                <w:szCs w:val="18"/>
              </w:rPr>
            </w:pPr>
            <w:r>
              <w:rPr>
                <w:sz w:val="18"/>
                <w:szCs w:val="18"/>
              </w:rPr>
              <w:t>---</w:t>
            </w:r>
          </w:p>
        </w:tc>
        <w:tc>
          <w:tcPr>
            <w:tcW w:w="1984" w:type="dxa"/>
          </w:tcPr>
          <w:p w14:paraId="3FF5966C" w14:textId="77777777" w:rsidR="00AE3488" w:rsidRPr="00337324" w:rsidRDefault="00AE3488" w:rsidP="00AE3488">
            <w:pPr>
              <w:rPr>
                <w:sz w:val="18"/>
                <w:szCs w:val="18"/>
              </w:rPr>
            </w:pPr>
          </w:p>
        </w:tc>
        <w:tc>
          <w:tcPr>
            <w:tcW w:w="2268" w:type="dxa"/>
          </w:tcPr>
          <w:p w14:paraId="4B989084" w14:textId="77777777" w:rsidR="00AE3488" w:rsidRPr="00337324" w:rsidRDefault="00AE3488" w:rsidP="00AE3488">
            <w:pPr>
              <w:rPr>
                <w:sz w:val="18"/>
                <w:szCs w:val="18"/>
              </w:rPr>
            </w:pPr>
          </w:p>
        </w:tc>
        <w:tc>
          <w:tcPr>
            <w:tcW w:w="8504" w:type="dxa"/>
          </w:tcPr>
          <w:p w14:paraId="36ECE548" w14:textId="77777777" w:rsidR="00AE3488" w:rsidRPr="00337324" w:rsidRDefault="00AE3488" w:rsidP="00AE3488">
            <w:pPr>
              <w:rPr>
                <w:sz w:val="18"/>
                <w:szCs w:val="18"/>
              </w:rPr>
            </w:pPr>
          </w:p>
        </w:tc>
        <w:tc>
          <w:tcPr>
            <w:tcW w:w="1020" w:type="dxa"/>
          </w:tcPr>
          <w:p w14:paraId="3924C004" w14:textId="77777777" w:rsidR="00AE3488" w:rsidRPr="00517087" w:rsidRDefault="00AE3488" w:rsidP="00AE3488">
            <w:pPr>
              <w:jc w:val="center"/>
              <w:rPr>
                <w:b/>
                <w:bCs/>
                <w:sz w:val="18"/>
                <w:szCs w:val="18"/>
              </w:rPr>
            </w:pPr>
          </w:p>
        </w:tc>
      </w:tr>
      <w:tr w:rsidR="00AE3488" w:rsidRPr="00337324" w14:paraId="39F78967" w14:textId="77777777" w:rsidTr="001D2967">
        <w:trPr>
          <w:cantSplit/>
        </w:trPr>
        <w:tc>
          <w:tcPr>
            <w:tcW w:w="846" w:type="dxa"/>
            <w:shd w:val="clear" w:color="auto" w:fill="ED7D31" w:themeFill="accent2"/>
          </w:tcPr>
          <w:p w14:paraId="2D3D3AB4" w14:textId="639883BC" w:rsidR="00AE3488" w:rsidRPr="00DC708B" w:rsidRDefault="00AE3488" w:rsidP="00AE3488">
            <w:pPr>
              <w:rPr>
                <w:b/>
                <w:bCs/>
                <w:sz w:val="18"/>
                <w:szCs w:val="18"/>
              </w:rPr>
            </w:pPr>
            <w:r w:rsidRPr="00DC708B">
              <w:rPr>
                <w:b/>
                <w:bCs/>
                <w:sz w:val="18"/>
                <w:szCs w:val="18"/>
              </w:rPr>
              <w:t>Nr. 1100</w:t>
            </w:r>
          </w:p>
        </w:tc>
        <w:tc>
          <w:tcPr>
            <w:tcW w:w="1357" w:type="dxa"/>
          </w:tcPr>
          <w:p w14:paraId="2101E3CF" w14:textId="336E6536" w:rsidR="00AE3488" w:rsidRPr="00DC708B" w:rsidRDefault="00FC6261" w:rsidP="00AE3488">
            <w:pPr>
              <w:rPr>
                <w:b/>
                <w:bCs/>
                <w:sz w:val="18"/>
                <w:szCs w:val="18"/>
              </w:rPr>
            </w:pPr>
            <w:r w:rsidRPr="00DC708B">
              <w:rPr>
                <w:b/>
                <w:bCs/>
                <w:sz w:val="18"/>
                <w:szCs w:val="18"/>
              </w:rPr>
              <w:t>23. November</w:t>
            </w:r>
          </w:p>
        </w:tc>
        <w:tc>
          <w:tcPr>
            <w:tcW w:w="1984" w:type="dxa"/>
          </w:tcPr>
          <w:p w14:paraId="189CE2F2" w14:textId="77777777" w:rsidR="00AE3488" w:rsidRDefault="00FC6261" w:rsidP="00AE3488">
            <w:pPr>
              <w:rPr>
                <w:b/>
                <w:bCs/>
                <w:sz w:val="18"/>
                <w:szCs w:val="18"/>
              </w:rPr>
            </w:pPr>
            <w:r w:rsidRPr="00DC708B">
              <w:rPr>
                <w:b/>
                <w:bCs/>
                <w:sz w:val="18"/>
                <w:szCs w:val="18"/>
              </w:rPr>
              <w:t>Artikel</w:t>
            </w:r>
          </w:p>
          <w:p w14:paraId="04381F46" w14:textId="77777777" w:rsidR="00CC5433" w:rsidRDefault="00CC5433" w:rsidP="00AE3488">
            <w:pPr>
              <w:rPr>
                <w:b/>
                <w:bCs/>
                <w:sz w:val="18"/>
                <w:szCs w:val="18"/>
              </w:rPr>
            </w:pPr>
          </w:p>
          <w:p w14:paraId="41005BDD" w14:textId="77777777" w:rsidR="00CC5433" w:rsidRDefault="00CC5433" w:rsidP="00AE3488">
            <w:pPr>
              <w:rPr>
                <w:b/>
                <w:bCs/>
                <w:sz w:val="18"/>
                <w:szCs w:val="18"/>
              </w:rPr>
            </w:pPr>
          </w:p>
          <w:p w14:paraId="7D1CBE8A" w14:textId="77777777" w:rsidR="00CC5433" w:rsidRDefault="00CC5433" w:rsidP="00AE3488">
            <w:pPr>
              <w:rPr>
                <w:b/>
                <w:bCs/>
                <w:sz w:val="18"/>
                <w:szCs w:val="18"/>
              </w:rPr>
            </w:pPr>
          </w:p>
          <w:p w14:paraId="28ED7C6D" w14:textId="77777777" w:rsidR="00CC5433" w:rsidRDefault="00CC5433" w:rsidP="00AE3488">
            <w:pPr>
              <w:rPr>
                <w:b/>
                <w:bCs/>
                <w:sz w:val="18"/>
                <w:szCs w:val="18"/>
              </w:rPr>
            </w:pPr>
          </w:p>
          <w:p w14:paraId="426C839D" w14:textId="77777777" w:rsidR="00CC5433" w:rsidRDefault="00CC5433" w:rsidP="00AE3488">
            <w:pPr>
              <w:rPr>
                <w:b/>
                <w:bCs/>
                <w:sz w:val="18"/>
                <w:szCs w:val="18"/>
              </w:rPr>
            </w:pPr>
          </w:p>
          <w:p w14:paraId="71675CD5" w14:textId="77777777" w:rsidR="00CC5433" w:rsidRDefault="00CC5433" w:rsidP="00AE3488">
            <w:pPr>
              <w:rPr>
                <w:bCs/>
                <w:sz w:val="18"/>
                <w:szCs w:val="18"/>
              </w:rPr>
            </w:pPr>
            <w:r>
              <w:rPr>
                <w:bCs/>
                <w:sz w:val="18"/>
                <w:szCs w:val="18"/>
              </w:rPr>
              <w:t>Amerika</w:t>
            </w:r>
          </w:p>
          <w:p w14:paraId="20F411B1" w14:textId="77777777" w:rsidR="002D1ACF" w:rsidRDefault="002D1ACF" w:rsidP="00AE3488">
            <w:pPr>
              <w:rPr>
                <w:bCs/>
                <w:sz w:val="18"/>
                <w:szCs w:val="18"/>
              </w:rPr>
            </w:pPr>
          </w:p>
          <w:p w14:paraId="0AD5090B" w14:textId="77777777" w:rsidR="002D1ACF" w:rsidRDefault="002D1ACF" w:rsidP="00AE3488">
            <w:pPr>
              <w:rPr>
                <w:bCs/>
                <w:sz w:val="18"/>
                <w:szCs w:val="18"/>
              </w:rPr>
            </w:pPr>
          </w:p>
          <w:p w14:paraId="13C4537B" w14:textId="77777777" w:rsidR="002D1ACF" w:rsidRDefault="002D1ACF" w:rsidP="00AE3488">
            <w:pPr>
              <w:rPr>
                <w:bCs/>
                <w:sz w:val="18"/>
                <w:szCs w:val="18"/>
              </w:rPr>
            </w:pPr>
          </w:p>
          <w:p w14:paraId="799247C7" w14:textId="77777777" w:rsidR="002D1ACF" w:rsidRDefault="002D1ACF" w:rsidP="00AE3488">
            <w:pPr>
              <w:rPr>
                <w:bCs/>
                <w:sz w:val="18"/>
                <w:szCs w:val="18"/>
              </w:rPr>
            </w:pPr>
          </w:p>
          <w:p w14:paraId="7307D3AE" w14:textId="77777777" w:rsidR="00C27CC9" w:rsidRDefault="00C27CC9" w:rsidP="00AE3488">
            <w:pPr>
              <w:rPr>
                <w:bCs/>
                <w:sz w:val="18"/>
                <w:szCs w:val="18"/>
              </w:rPr>
            </w:pPr>
          </w:p>
          <w:p w14:paraId="3D8F805F" w14:textId="77777777" w:rsidR="002D1ACF" w:rsidRDefault="002D1ACF" w:rsidP="00AE3488">
            <w:pPr>
              <w:rPr>
                <w:bCs/>
                <w:sz w:val="18"/>
                <w:szCs w:val="18"/>
              </w:rPr>
            </w:pPr>
          </w:p>
          <w:p w14:paraId="608D3C90" w14:textId="13B5E52C" w:rsidR="002D1ACF" w:rsidRPr="00CC5433" w:rsidRDefault="002D1ACF" w:rsidP="00AE3488">
            <w:pPr>
              <w:rPr>
                <w:bCs/>
                <w:sz w:val="18"/>
                <w:szCs w:val="18"/>
              </w:rPr>
            </w:pPr>
            <w:r>
              <w:rPr>
                <w:bCs/>
                <w:sz w:val="18"/>
                <w:szCs w:val="18"/>
              </w:rPr>
              <w:t>Vermischte Nachrichten</w:t>
            </w:r>
          </w:p>
        </w:tc>
        <w:tc>
          <w:tcPr>
            <w:tcW w:w="2268" w:type="dxa"/>
          </w:tcPr>
          <w:p w14:paraId="79F1D1FF" w14:textId="733A7DA4" w:rsidR="00AE3488" w:rsidRDefault="00FC6261" w:rsidP="00AE3488">
            <w:pPr>
              <w:rPr>
                <w:b/>
                <w:bCs/>
                <w:sz w:val="18"/>
                <w:szCs w:val="18"/>
              </w:rPr>
            </w:pPr>
            <w:r w:rsidRPr="00DC708B">
              <w:rPr>
                <w:b/>
                <w:bCs/>
                <w:sz w:val="18"/>
                <w:szCs w:val="18"/>
              </w:rPr>
              <w:t>USA / China / Mandschurei</w:t>
            </w:r>
            <w:r w:rsidR="00767CF1">
              <w:rPr>
                <w:b/>
                <w:bCs/>
                <w:sz w:val="18"/>
                <w:szCs w:val="18"/>
              </w:rPr>
              <w:t xml:space="preserve"> / GB / Japan </w:t>
            </w:r>
            <w:r w:rsidR="000B784F">
              <w:rPr>
                <w:b/>
                <w:bCs/>
                <w:sz w:val="18"/>
                <w:szCs w:val="18"/>
              </w:rPr>
              <w:t>/ Reziprozität</w:t>
            </w:r>
            <w:r w:rsidR="007F47A7">
              <w:rPr>
                <w:b/>
                <w:bCs/>
                <w:sz w:val="18"/>
                <w:szCs w:val="18"/>
              </w:rPr>
              <w:t xml:space="preserve"> / Zölle </w:t>
            </w:r>
          </w:p>
          <w:p w14:paraId="12AF68FD" w14:textId="77777777" w:rsidR="00CC5433" w:rsidRDefault="00CC5433" w:rsidP="00AE3488">
            <w:pPr>
              <w:rPr>
                <w:b/>
                <w:bCs/>
                <w:sz w:val="18"/>
                <w:szCs w:val="18"/>
              </w:rPr>
            </w:pPr>
          </w:p>
          <w:p w14:paraId="440DEFF9" w14:textId="77777777" w:rsidR="00CC5433" w:rsidRDefault="00CC5433" w:rsidP="00AE3488">
            <w:pPr>
              <w:rPr>
                <w:b/>
                <w:bCs/>
                <w:sz w:val="18"/>
                <w:szCs w:val="18"/>
              </w:rPr>
            </w:pPr>
          </w:p>
          <w:p w14:paraId="76C06BFD" w14:textId="77777777" w:rsidR="00CC5433" w:rsidRDefault="00CC5433" w:rsidP="00AE3488">
            <w:pPr>
              <w:rPr>
                <w:b/>
                <w:bCs/>
                <w:sz w:val="18"/>
                <w:szCs w:val="18"/>
              </w:rPr>
            </w:pPr>
          </w:p>
          <w:p w14:paraId="28E91DBA" w14:textId="77777777" w:rsidR="00CC5433" w:rsidRDefault="00CC5433" w:rsidP="00AE3488">
            <w:pPr>
              <w:rPr>
                <w:bCs/>
                <w:sz w:val="18"/>
                <w:szCs w:val="18"/>
              </w:rPr>
            </w:pPr>
            <w:r>
              <w:rPr>
                <w:bCs/>
                <w:sz w:val="18"/>
                <w:szCs w:val="18"/>
              </w:rPr>
              <w:t xml:space="preserve">USA / Lateinamerika (Panama) </w:t>
            </w:r>
          </w:p>
          <w:p w14:paraId="7AA53EDF" w14:textId="77777777" w:rsidR="00B06271" w:rsidRDefault="00B06271" w:rsidP="00AE3488">
            <w:pPr>
              <w:rPr>
                <w:bCs/>
                <w:sz w:val="18"/>
                <w:szCs w:val="18"/>
              </w:rPr>
            </w:pPr>
            <w:r>
              <w:rPr>
                <w:bCs/>
                <w:sz w:val="18"/>
                <w:szCs w:val="18"/>
              </w:rPr>
              <w:t xml:space="preserve">Lateinamerika (Panama) </w:t>
            </w:r>
          </w:p>
          <w:p w14:paraId="78C34F48" w14:textId="31ED1DBC" w:rsidR="00B06271" w:rsidRDefault="00B06271" w:rsidP="00AE3488">
            <w:pPr>
              <w:rPr>
                <w:bCs/>
                <w:sz w:val="18"/>
                <w:szCs w:val="18"/>
              </w:rPr>
            </w:pPr>
            <w:r>
              <w:rPr>
                <w:bCs/>
                <w:sz w:val="18"/>
                <w:szCs w:val="18"/>
              </w:rPr>
              <w:t>USA / DE / Lateinamerika (Panama) / Südbrasilien</w:t>
            </w:r>
            <w:r w:rsidR="00C27CC9">
              <w:rPr>
                <w:bCs/>
                <w:sz w:val="18"/>
                <w:szCs w:val="18"/>
              </w:rPr>
              <w:t xml:space="preserve"> / Hetze </w:t>
            </w:r>
          </w:p>
          <w:p w14:paraId="6E720909" w14:textId="77777777" w:rsidR="0052571F" w:rsidRDefault="0052571F" w:rsidP="00AE3488">
            <w:pPr>
              <w:rPr>
                <w:bCs/>
                <w:sz w:val="18"/>
                <w:szCs w:val="18"/>
              </w:rPr>
            </w:pPr>
            <w:r>
              <w:rPr>
                <w:bCs/>
                <w:sz w:val="18"/>
                <w:szCs w:val="18"/>
              </w:rPr>
              <w:t xml:space="preserve">Lateinamerika </w:t>
            </w:r>
          </w:p>
          <w:p w14:paraId="4F490229" w14:textId="3D41343E" w:rsidR="00C729F2" w:rsidRDefault="002D1ACF" w:rsidP="00AE3488">
            <w:pPr>
              <w:rPr>
                <w:bCs/>
                <w:sz w:val="18"/>
                <w:szCs w:val="18"/>
              </w:rPr>
            </w:pPr>
            <w:r>
              <w:rPr>
                <w:bCs/>
                <w:sz w:val="18"/>
                <w:szCs w:val="18"/>
              </w:rPr>
              <w:t xml:space="preserve">USA </w:t>
            </w:r>
            <w:r w:rsidR="00C27CC9">
              <w:rPr>
                <w:bCs/>
                <w:sz w:val="18"/>
                <w:szCs w:val="18"/>
              </w:rPr>
              <w:t xml:space="preserve">/ DE / </w:t>
            </w:r>
            <w:r w:rsidR="00C27CC9" w:rsidRPr="00D40CEF">
              <w:rPr>
                <w:bCs/>
                <w:strike/>
                <w:sz w:val="18"/>
                <w:szCs w:val="18"/>
              </w:rPr>
              <w:t>Lateinamerika</w:t>
            </w:r>
            <w:r w:rsidR="00C27CC9">
              <w:rPr>
                <w:bCs/>
                <w:sz w:val="18"/>
                <w:szCs w:val="18"/>
              </w:rPr>
              <w:t xml:space="preserve"> / </w:t>
            </w:r>
            <w:r w:rsidR="00C27CC9" w:rsidRPr="00601F87">
              <w:rPr>
                <w:bCs/>
                <w:sz w:val="18"/>
                <w:szCs w:val="18"/>
                <w:shd w:val="clear" w:color="auto" w:fill="FFFF00"/>
              </w:rPr>
              <w:t>Presse</w:t>
            </w:r>
            <w:r w:rsidR="00C27CC9">
              <w:rPr>
                <w:bCs/>
                <w:sz w:val="18"/>
                <w:szCs w:val="18"/>
              </w:rPr>
              <w:t xml:space="preserve"> / US-Hetze</w:t>
            </w:r>
            <w:r w:rsidR="00601F87">
              <w:rPr>
                <w:bCs/>
                <w:sz w:val="18"/>
                <w:szCs w:val="18"/>
              </w:rPr>
              <w:t xml:space="preserve"> / Deutsche Gefahr </w:t>
            </w:r>
          </w:p>
          <w:p w14:paraId="63981EE3" w14:textId="77777777" w:rsidR="00CD64B9" w:rsidRDefault="00CD64B9" w:rsidP="00AE3488">
            <w:pPr>
              <w:rPr>
                <w:bCs/>
                <w:sz w:val="18"/>
                <w:szCs w:val="18"/>
              </w:rPr>
            </w:pPr>
          </w:p>
          <w:p w14:paraId="25593B47" w14:textId="0586008D" w:rsidR="00C729F2" w:rsidRPr="00CC5433" w:rsidRDefault="00601F87" w:rsidP="00AE3488">
            <w:pPr>
              <w:rPr>
                <w:bCs/>
                <w:sz w:val="18"/>
                <w:szCs w:val="18"/>
              </w:rPr>
            </w:pPr>
            <w:r>
              <w:rPr>
                <w:bCs/>
                <w:sz w:val="18"/>
                <w:szCs w:val="18"/>
              </w:rPr>
              <w:t>USA</w:t>
            </w:r>
          </w:p>
        </w:tc>
        <w:tc>
          <w:tcPr>
            <w:tcW w:w="8504" w:type="dxa"/>
          </w:tcPr>
          <w:p w14:paraId="42A4341F" w14:textId="77777777" w:rsidR="00AE3488" w:rsidRDefault="00FC6261" w:rsidP="00AE3488">
            <w:pPr>
              <w:rPr>
                <w:b/>
                <w:bCs/>
                <w:sz w:val="18"/>
                <w:szCs w:val="18"/>
              </w:rPr>
            </w:pPr>
            <w:r w:rsidRPr="00DC708B">
              <w:rPr>
                <w:b/>
                <w:bCs/>
                <w:sz w:val="18"/>
                <w:szCs w:val="18"/>
              </w:rPr>
              <w:t>Artikel: „Der amerikanisch-chinesische Handelsvertrag“ (Autor: ‚</w:t>
            </w:r>
            <w:r w:rsidR="00DC708B" w:rsidRPr="00DC708B">
              <w:rPr>
                <w:b/>
                <w:bCs/>
                <w:sz w:val="18"/>
                <w:szCs w:val="18"/>
              </w:rPr>
              <w:t xml:space="preserve">= mit senkrechtem Strich dadurch‘) </w:t>
            </w:r>
            <w:r w:rsidR="00B1792E">
              <w:rPr>
                <w:b/>
                <w:bCs/>
                <w:sz w:val="18"/>
                <w:szCs w:val="18"/>
              </w:rPr>
              <w:t xml:space="preserve">zur Unterzeichnung des chinesisch-amerikanischen Handelsvertrages am 08.10.1903 // </w:t>
            </w:r>
            <w:r w:rsidR="000601D0">
              <w:rPr>
                <w:b/>
                <w:bCs/>
                <w:sz w:val="18"/>
                <w:szCs w:val="18"/>
              </w:rPr>
              <w:t xml:space="preserve">hier zunächst primär zu chinesischen Regelung – auch mit Bezug zum Handelsvertrag mit Japan und GB // </w:t>
            </w:r>
            <w:r w:rsidR="004F3FAA">
              <w:rPr>
                <w:b/>
                <w:bCs/>
                <w:sz w:val="18"/>
                <w:szCs w:val="18"/>
              </w:rPr>
              <w:t xml:space="preserve">dann zu den Zollregelungen des Vertrages </w:t>
            </w:r>
            <w:r w:rsidR="00E96483">
              <w:rPr>
                <w:b/>
                <w:bCs/>
                <w:sz w:val="18"/>
                <w:szCs w:val="18"/>
              </w:rPr>
              <w:t xml:space="preserve">// nach diesen ausführlichen Beschreibungen wird noch betont, dass die Verhandlungen wohl trotz der britischen Vorlage nicht ganz leicht gewesen seien, was allein schon die lange Dauer der Verhandlungen zeige </w:t>
            </w:r>
            <w:r w:rsidR="002C7D53">
              <w:rPr>
                <w:b/>
                <w:bCs/>
                <w:sz w:val="18"/>
                <w:szCs w:val="18"/>
              </w:rPr>
              <w:t xml:space="preserve">// insgesamt positiv zum Vertrag, aber ohne sonstige Amerikawertung! </w:t>
            </w:r>
          </w:p>
          <w:p w14:paraId="59D9ABC7" w14:textId="77777777" w:rsidR="00CC5433" w:rsidRDefault="00CC5433" w:rsidP="00AE3488">
            <w:pPr>
              <w:rPr>
                <w:bCs/>
                <w:sz w:val="18"/>
                <w:szCs w:val="18"/>
              </w:rPr>
            </w:pPr>
            <w:r>
              <w:rPr>
                <w:bCs/>
                <w:sz w:val="18"/>
                <w:szCs w:val="18"/>
              </w:rPr>
              <w:t xml:space="preserve">knappe Meldung (8 Zeilen) zur Frage, ob Panama auch einen Teil der Staatsschuld Kolumbiens erben sollte – dies würde wohl von den USA befürwortet </w:t>
            </w:r>
          </w:p>
          <w:p w14:paraId="15EDDB0F" w14:textId="77777777" w:rsidR="00CC5433" w:rsidRDefault="003A6C5C" w:rsidP="00AE3488">
            <w:pPr>
              <w:rPr>
                <w:bCs/>
                <w:sz w:val="18"/>
                <w:szCs w:val="18"/>
              </w:rPr>
            </w:pPr>
            <w:r>
              <w:rPr>
                <w:bCs/>
                <w:sz w:val="18"/>
                <w:szCs w:val="18"/>
              </w:rPr>
              <w:t xml:space="preserve">knappe Meldung (6 Zeilen) zur kolumbianischen Bitte an Venezuela um moralische Unterstützung </w:t>
            </w:r>
          </w:p>
          <w:p w14:paraId="496F4689" w14:textId="77777777" w:rsidR="00B06271" w:rsidRDefault="00450326" w:rsidP="001D2967">
            <w:pPr>
              <w:rPr>
                <w:bCs/>
                <w:sz w:val="18"/>
                <w:szCs w:val="18"/>
              </w:rPr>
            </w:pPr>
            <w:r w:rsidRPr="00AA335B">
              <w:rPr>
                <w:bCs/>
                <w:sz w:val="18"/>
                <w:szCs w:val="18"/>
                <w:shd w:val="clear" w:color="auto" w:fill="ED7D31" w:themeFill="accent2"/>
              </w:rPr>
              <w:t>knappe Meldung</w:t>
            </w:r>
            <w:r>
              <w:rPr>
                <w:bCs/>
                <w:sz w:val="18"/>
                <w:szCs w:val="18"/>
              </w:rPr>
              <w:t xml:space="preserve"> (7 Zeilen) über einen Verweis des kolumbianischen Sondergesandten in Panama </w:t>
            </w:r>
            <w:r w:rsidR="00B06271">
              <w:rPr>
                <w:bCs/>
                <w:sz w:val="18"/>
                <w:szCs w:val="18"/>
              </w:rPr>
              <w:t>an die USA, dass die Sezession Panamas einen Präzedenzfall für die Sezession deutscher Kolonien in Südbrasilien schaffen würde</w:t>
            </w:r>
          </w:p>
          <w:p w14:paraId="474EE5CF" w14:textId="77777777" w:rsidR="00C27CC9" w:rsidRDefault="00C27CC9" w:rsidP="001D2967">
            <w:pPr>
              <w:rPr>
                <w:bCs/>
                <w:sz w:val="18"/>
                <w:szCs w:val="18"/>
              </w:rPr>
            </w:pPr>
          </w:p>
          <w:p w14:paraId="13D477FA" w14:textId="77777777" w:rsidR="00450326" w:rsidRDefault="00B06271" w:rsidP="00AE3488">
            <w:pPr>
              <w:rPr>
                <w:bCs/>
                <w:sz w:val="18"/>
                <w:szCs w:val="18"/>
              </w:rPr>
            </w:pPr>
            <w:r>
              <w:rPr>
                <w:bCs/>
                <w:sz w:val="18"/>
                <w:szCs w:val="18"/>
              </w:rPr>
              <w:t xml:space="preserve">Meldung (15 Zeilen) </w:t>
            </w:r>
            <w:r w:rsidR="0052571F">
              <w:rPr>
                <w:bCs/>
                <w:sz w:val="18"/>
                <w:szCs w:val="18"/>
              </w:rPr>
              <w:t xml:space="preserve">zum bolivianisch-amerikanischen Acre-Konflikt </w:t>
            </w:r>
            <w:r>
              <w:rPr>
                <w:bCs/>
                <w:sz w:val="18"/>
                <w:szCs w:val="18"/>
              </w:rPr>
              <w:t xml:space="preserve"> </w:t>
            </w:r>
          </w:p>
          <w:p w14:paraId="756C85A3" w14:textId="3B4DF0B6" w:rsidR="00C27CC9" w:rsidRDefault="00001C22" w:rsidP="001D2967">
            <w:pPr>
              <w:rPr>
                <w:bCs/>
                <w:sz w:val="18"/>
                <w:szCs w:val="18"/>
              </w:rPr>
            </w:pPr>
            <w:r w:rsidRPr="00AA335B">
              <w:rPr>
                <w:bCs/>
                <w:sz w:val="18"/>
                <w:szCs w:val="18"/>
                <w:shd w:val="clear" w:color="auto" w:fill="ED7D31" w:themeFill="accent2"/>
              </w:rPr>
              <w:t>Meldung</w:t>
            </w:r>
            <w:r>
              <w:rPr>
                <w:bCs/>
                <w:sz w:val="18"/>
                <w:szCs w:val="18"/>
              </w:rPr>
              <w:t xml:space="preserve"> (13 Zeilen – Autor: Rechteck mit Kreuz innen‘ aus Washington) über einen antideutschen Artikel</w:t>
            </w:r>
            <w:r w:rsidR="00686719">
              <w:rPr>
                <w:bCs/>
                <w:sz w:val="18"/>
                <w:szCs w:val="18"/>
              </w:rPr>
              <w:t xml:space="preserve"> in der US-Presse</w:t>
            </w:r>
            <w:r>
              <w:rPr>
                <w:bCs/>
                <w:sz w:val="18"/>
                <w:szCs w:val="18"/>
              </w:rPr>
              <w:t xml:space="preserve">, der darauf verweist, dass die Entsendung von US-Militärattachés nach Lateinamerika notwendig sei, da auch DE dies tue </w:t>
            </w:r>
            <w:r w:rsidR="00C729F2">
              <w:rPr>
                <w:bCs/>
                <w:sz w:val="18"/>
                <w:szCs w:val="18"/>
              </w:rPr>
              <w:t>// hiermit wird indirekt auf die ‚deutsche Gefahr‘ verweisen</w:t>
            </w:r>
            <w:r w:rsidR="00CD64B9">
              <w:rPr>
                <w:bCs/>
                <w:sz w:val="18"/>
                <w:szCs w:val="18"/>
              </w:rPr>
              <w:t xml:space="preserve"> // eine Einordnung (und damit Wertung) findet </w:t>
            </w:r>
            <w:r w:rsidR="00686719">
              <w:rPr>
                <w:bCs/>
                <w:sz w:val="18"/>
                <w:szCs w:val="18"/>
              </w:rPr>
              <w:t xml:space="preserve">aber </w:t>
            </w:r>
            <w:r w:rsidR="00CD64B9">
              <w:rPr>
                <w:bCs/>
                <w:sz w:val="18"/>
                <w:szCs w:val="18"/>
              </w:rPr>
              <w:t xml:space="preserve">nicht statt </w:t>
            </w:r>
          </w:p>
          <w:p w14:paraId="6B43D9E6" w14:textId="027CF32E" w:rsidR="00C729F2" w:rsidRPr="00CC5433" w:rsidRDefault="00C729F2" w:rsidP="00AE3488">
            <w:pPr>
              <w:rPr>
                <w:bCs/>
                <w:sz w:val="18"/>
                <w:szCs w:val="18"/>
              </w:rPr>
            </w:pPr>
            <w:r>
              <w:rPr>
                <w:bCs/>
                <w:sz w:val="18"/>
                <w:szCs w:val="18"/>
              </w:rPr>
              <w:t xml:space="preserve">knappe Meldung </w:t>
            </w:r>
            <w:r w:rsidR="00601F87">
              <w:rPr>
                <w:bCs/>
                <w:sz w:val="18"/>
                <w:szCs w:val="18"/>
              </w:rPr>
              <w:t xml:space="preserve">(6 Zeilen) zu einem Brand in den USA </w:t>
            </w:r>
          </w:p>
        </w:tc>
        <w:tc>
          <w:tcPr>
            <w:tcW w:w="1020" w:type="dxa"/>
          </w:tcPr>
          <w:p w14:paraId="250B34DB" w14:textId="2A9E3338" w:rsidR="00CD64B9" w:rsidRPr="00517087" w:rsidRDefault="002C7D53" w:rsidP="00CD64B9">
            <w:pPr>
              <w:jc w:val="center"/>
              <w:rPr>
                <w:b/>
                <w:bCs/>
                <w:sz w:val="18"/>
                <w:szCs w:val="18"/>
              </w:rPr>
            </w:pPr>
            <w:r>
              <w:rPr>
                <w:b/>
                <w:bCs/>
                <w:sz w:val="18"/>
                <w:szCs w:val="18"/>
              </w:rPr>
              <w:t>*</w:t>
            </w:r>
          </w:p>
        </w:tc>
      </w:tr>
      <w:tr w:rsidR="00AE3488" w:rsidRPr="00517087" w14:paraId="3716FCC9" w14:textId="77777777" w:rsidTr="00133F9E">
        <w:trPr>
          <w:cantSplit/>
        </w:trPr>
        <w:tc>
          <w:tcPr>
            <w:tcW w:w="846" w:type="dxa"/>
          </w:tcPr>
          <w:p w14:paraId="3C7CFBC5" w14:textId="77777777" w:rsidR="00AE3488" w:rsidRPr="009331ED" w:rsidRDefault="00AE3488" w:rsidP="00AE3488">
            <w:pPr>
              <w:rPr>
                <w:b/>
                <w:bCs/>
                <w:sz w:val="18"/>
                <w:szCs w:val="18"/>
              </w:rPr>
            </w:pPr>
            <w:r w:rsidRPr="009331ED">
              <w:rPr>
                <w:b/>
                <w:bCs/>
                <w:sz w:val="18"/>
                <w:szCs w:val="18"/>
              </w:rPr>
              <w:t>Nr. 1101</w:t>
            </w:r>
          </w:p>
        </w:tc>
        <w:tc>
          <w:tcPr>
            <w:tcW w:w="1357" w:type="dxa"/>
          </w:tcPr>
          <w:p w14:paraId="21D38D35" w14:textId="53D7F981" w:rsidR="00AE3488" w:rsidRPr="009331ED" w:rsidRDefault="002B46BD" w:rsidP="00AE3488">
            <w:pPr>
              <w:rPr>
                <w:b/>
                <w:bCs/>
                <w:sz w:val="18"/>
                <w:szCs w:val="18"/>
              </w:rPr>
            </w:pPr>
            <w:r w:rsidRPr="009331ED">
              <w:rPr>
                <w:b/>
                <w:bCs/>
                <w:sz w:val="18"/>
                <w:szCs w:val="18"/>
              </w:rPr>
              <w:t>23. November</w:t>
            </w:r>
          </w:p>
        </w:tc>
        <w:tc>
          <w:tcPr>
            <w:tcW w:w="1984" w:type="dxa"/>
          </w:tcPr>
          <w:p w14:paraId="31DE3126" w14:textId="6403976C" w:rsidR="00B73A18" w:rsidRDefault="00B73A18" w:rsidP="00AE3488">
            <w:pPr>
              <w:rPr>
                <w:bCs/>
                <w:sz w:val="18"/>
                <w:szCs w:val="18"/>
              </w:rPr>
            </w:pPr>
            <w:r>
              <w:rPr>
                <w:bCs/>
                <w:sz w:val="18"/>
                <w:szCs w:val="18"/>
              </w:rPr>
              <w:t xml:space="preserve">Deutschland </w:t>
            </w:r>
          </w:p>
          <w:p w14:paraId="1F6E82D4" w14:textId="77777777" w:rsidR="00B73A18" w:rsidRPr="00B73A18" w:rsidRDefault="00B73A18" w:rsidP="00AE3488">
            <w:pPr>
              <w:rPr>
                <w:bCs/>
                <w:sz w:val="18"/>
                <w:szCs w:val="18"/>
              </w:rPr>
            </w:pPr>
          </w:p>
          <w:p w14:paraId="5BE577F0" w14:textId="737385BA" w:rsidR="00AE3488" w:rsidRDefault="002B46BD" w:rsidP="00AE3488">
            <w:pPr>
              <w:rPr>
                <w:b/>
                <w:bCs/>
                <w:sz w:val="18"/>
                <w:szCs w:val="18"/>
              </w:rPr>
            </w:pPr>
            <w:r w:rsidRPr="009331ED">
              <w:rPr>
                <w:b/>
                <w:bCs/>
                <w:sz w:val="18"/>
                <w:szCs w:val="18"/>
              </w:rPr>
              <w:t>Asien</w:t>
            </w:r>
          </w:p>
          <w:p w14:paraId="1539AA2E" w14:textId="77777777" w:rsidR="00DE181B" w:rsidRDefault="00DE181B" w:rsidP="00AE3488">
            <w:pPr>
              <w:rPr>
                <w:b/>
                <w:bCs/>
                <w:sz w:val="18"/>
                <w:szCs w:val="18"/>
              </w:rPr>
            </w:pPr>
          </w:p>
          <w:p w14:paraId="7061C8E1" w14:textId="77777777" w:rsidR="00DE181B" w:rsidRDefault="00DE181B" w:rsidP="00AE3488">
            <w:pPr>
              <w:rPr>
                <w:b/>
                <w:bCs/>
                <w:sz w:val="18"/>
                <w:szCs w:val="18"/>
              </w:rPr>
            </w:pPr>
          </w:p>
          <w:p w14:paraId="75D045D9" w14:textId="77777777" w:rsidR="00DE181B" w:rsidRDefault="00DE181B" w:rsidP="00AE3488">
            <w:pPr>
              <w:rPr>
                <w:bCs/>
                <w:sz w:val="18"/>
                <w:szCs w:val="18"/>
              </w:rPr>
            </w:pPr>
          </w:p>
          <w:p w14:paraId="4BDCFF86" w14:textId="180A69F7" w:rsidR="00DE181B" w:rsidRPr="00DE181B" w:rsidRDefault="00DE181B" w:rsidP="00AE3488">
            <w:pPr>
              <w:rPr>
                <w:bCs/>
                <w:sz w:val="18"/>
                <w:szCs w:val="18"/>
              </w:rPr>
            </w:pPr>
            <w:r w:rsidRPr="00DE181B">
              <w:rPr>
                <w:bCs/>
                <w:sz w:val="18"/>
                <w:szCs w:val="18"/>
              </w:rPr>
              <w:t xml:space="preserve">Vermischte </w:t>
            </w:r>
            <w:r>
              <w:rPr>
                <w:bCs/>
                <w:sz w:val="18"/>
                <w:szCs w:val="18"/>
              </w:rPr>
              <w:t>Nachrichten</w:t>
            </w:r>
          </w:p>
        </w:tc>
        <w:tc>
          <w:tcPr>
            <w:tcW w:w="2268" w:type="dxa"/>
          </w:tcPr>
          <w:p w14:paraId="57E645A6" w14:textId="258AE191" w:rsidR="00B73A18" w:rsidRDefault="00B73A18" w:rsidP="00AE3488">
            <w:pPr>
              <w:rPr>
                <w:bCs/>
                <w:sz w:val="18"/>
                <w:szCs w:val="18"/>
              </w:rPr>
            </w:pPr>
            <w:r>
              <w:rPr>
                <w:bCs/>
                <w:sz w:val="18"/>
                <w:szCs w:val="18"/>
              </w:rPr>
              <w:t xml:space="preserve">USA / DE / Weltausstellung </w:t>
            </w:r>
          </w:p>
          <w:p w14:paraId="746964D4" w14:textId="77777777" w:rsidR="00B73A18" w:rsidRPr="00B73A18" w:rsidRDefault="00B73A18" w:rsidP="00AE3488">
            <w:pPr>
              <w:rPr>
                <w:bCs/>
                <w:sz w:val="18"/>
                <w:szCs w:val="18"/>
              </w:rPr>
            </w:pPr>
          </w:p>
          <w:p w14:paraId="44B1E6E8" w14:textId="069A5AF0" w:rsidR="00AE3488" w:rsidRPr="00A81931" w:rsidRDefault="002B46BD" w:rsidP="00AE3488">
            <w:pPr>
              <w:rPr>
                <w:b/>
                <w:bCs/>
                <w:sz w:val="18"/>
                <w:szCs w:val="18"/>
              </w:rPr>
            </w:pPr>
            <w:r w:rsidRPr="009331ED">
              <w:rPr>
                <w:b/>
                <w:bCs/>
                <w:sz w:val="18"/>
                <w:szCs w:val="18"/>
              </w:rPr>
              <w:t xml:space="preserve">USA / </w:t>
            </w:r>
            <w:r w:rsidRPr="00A81931">
              <w:rPr>
                <w:b/>
                <w:bCs/>
                <w:sz w:val="18"/>
                <w:szCs w:val="18"/>
              </w:rPr>
              <w:t>Korea</w:t>
            </w:r>
            <w:r w:rsidR="00A81931" w:rsidRPr="00A81931">
              <w:rPr>
                <w:b/>
                <w:bCs/>
                <w:sz w:val="18"/>
                <w:szCs w:val="18"/>
              </w:rPr>
              <w:t xml:space="preserve"> / Eisenbahn</w:t>
            </w:r>
          </w:p>
          <w:p w14:paraId="6F305D34" w14:textId="77777777" w:rsidR="00DE181B" w:rsidRDefault="00DE181B" w:rsidP="00AE3488">
            <w:pPr>
              <w:rPr>
                <w:b/>
                <w:bCs/>
                <w:sz w:val="18"/>
                <w:szCs w:val="18"/>
              </w:rPr>
            </w:pPr>
          </w:p>
          <w:p w14:paraId="6C11B216" w14:textId="77777777" w:rsidR="00DE181B" w:rsidRDefault="00DE181B" w:rsidP="00AE3488">
            <w:pPr>
              <w:rPr>
                <w:b/>
                <w:bCs/>
                <w:sz w:val="18"/>
                <w:szCs w:val="18"/>
              </w:rPr>
            </w:pPr>
          </w:p>
          <w:p w14:paraId="0EDC846F" w14:textId="77777777" w:rsidR="00DE181B" w:rsidRDefault="00DE181B" w:rsidP="00AE3488">
            <w:pPr>
              <w:rPr>
                <w:b/>
                <w:bCs/>
                <w:sz w:val="18"/>
                <w:szCs w:val="18"/>
              </w:rPr>
            </w:pPr>
          </w:p>
          <w:p w14:paraId="78438647" w14:textId="2C014778" w:rsidR="00DE181B" w:rsidRPr="00DE181B" w:rsidRDefault="00DE181B" w:rsidP="00AE3488">
            <w:pPr>
              <w:rPr>
                <w:bCs/>
                <w:sz w:val="18"/>
                <w:szCs w:val="18"/>
              </w:rPr>
            </w:pPr>
            <w:r>
              <w:rPr>
                <w:bCs/>
                <w:sz w:val="18"/>
                <w:szCs w:val="18"/>
              </w:rPr>
              <w:t>USA</w:t>
            </w:r>
          </w:p>
        </w:tc>
        <w:tc>
          <w:tcPr>
            <w:tcW w:w="8504" w:type="dxa"/>
          </w:tcPr>
          <w:p w14:paraId="74FA5D9A" w14:textId="4871B306" w:rsidR="007711F4" w:rsidRPr="007711F4" w:rsidRDefault="007711F4" w:rsidP="00AE3488">
            <w:pPr>
              <w:tabs>
                <w:tab w:val="left" w:pos="4095"/>
              </w:tabs>
              <w:rPr>
                <w:bCs/>
                <w:sz w:val="18"/>
                <w:szCs w:val="18"/>
              </w:rPr>
            </w:pPr>
            <w:r>
              <w:rPr>
                <w:bCs/>
                <w:sz w:val="18"/>
                <w:szCs w:val="18"/>
              </w:rPr>
              <w:t>knappe Meldung (8 Z</w:t>
            </w:r>
            <w:r w:rsidR="00B73A18">
              <w:rPr>
                <w:bCs/>
                <w:sz w:val="18"/>
                <w:szCs w:val="18"/>
              </w:rPr>
              <w:t>e</w:t>
            </w:r>
            <w:r>
              <w:rPr>
                <w:bCs/>
                <w:sz w:val="18"/>
                <w:szCs w:val="18"/>
              </w:rPr>
              <w:t>ilen</w:t>
            </w:r>
            <w:r w:rsidR="00B73A18">
              <w:rPr>
                <w:bCs/>
                <w:sz w:val="18"/>
                <w:szCs w:val="18"/>
              </w:rPr>
              <w:t xml:space="preserve">) zu </w:t>
            </w:r>
            <w:r w:rsidR="004C5695">
              <w:rPr>
                <w:bCs/>
                <w:sz w:val="18"/>
                <w:szCs w:val="18"/>
              </w:rPr>
              <w:t>Überlegungen</w:t>
            </w:r>
            <w:r w:rsidR="00B73A18">
              <w:rPr>
                <w:bCs/>
                <w:sz w:val="18"/>
                <w:szCs w:val="18"/>
              </w:rPr>
              <w:t xml:space="preserve"> der deutschen Regierung, Studienreisen zur Weltausstellung in St. Louis zu finanzieren </w:t>
            </w:r>
          </w:p>
          <w:p w14:paraId="0B1873C0" w14:textId="0329C86B" w:rsidR="00AE3488" w:rsidRDefault="00110920" w:rsidP="00AE3488">
            <w:pPr>
              <w:tabs>
                <w:tab w:val="left" w:pos="4095"/>
              </w:tabs>
              <w:rPr>
                <w:b/>
                <w:bCs/>
                <w:sz w:val="18"/>
                <w:szCs w:val="18"/>
              </w:rPr>
            </w:pPr>
            <w:r w:rsidRPr="009331ED">
              <w:rPr>
                <w:b/>
                <w:bCs/>
                <w:sz w:val="18"/>
                <w:szCs w:val="18"/>
              </w:rPr>
              <w:t xml:space="preserve">Artikel: „Die Amerikaner in Korea“ (Autor: ‚Quadrat mit Punkt innen‘ aus Seoul) </w:t>
            </w:r>
            <w:r w:rsidR="00153358">
              <w:rPr>
                <w:b/>
                <w:bCs/>
                <w:sz w:val="18"/>
                <w:szCs w:val="18"/>
              </w:rPr>
              <w:t xml:space="preserve">über den großen Einfluss der USA in Korea </w:t>
            </w:r>
            <w:r w:rsidR="001153BF">
              <w:rPr>
                <w:b/>
                <w:bCs/>
                <w:sz w:val="18"/>
                <w:szCs w:val="18"/>
              </w:rPr>
              <w:t xml:space="preserve">// ausführlich auch zu einer amerikanisch-finanzierten Straßenbahnlinie und Konflikten mit der koreanischen Bevölkerung </w:t>
            </w:r>
            <w:r w:rsidR="00EF18A8">
              <w:rPr>
                <w:b/>
                <w:bCs/>
                <w:sz w:val="18"/>
                <w:szCs w:val="18"/>
              </w:rPr>
              <w:t xml:space="preserve">// hier habe es Übergriffe </w:t>
            </w:r>
            <w:r w:rsidR="00DE181B">
              <w:rPr>
                <w:b/>
                <w:bCs/>
                <w:sz w:val="18"/>
                <w:szCs w:val="18"/>
              </w:rPr>
              <w:t xml:space="preserve">gegeben, auf die nun Entschädigungsforderungen folgen könnten </w:t>
            </w:r>
            <w:r w:rsidR="008B235D">
              <w:rPr>
                <w:b/>
                <w:bCs/>
                <w:sz w:val="18"/>
                <w:szCs w:val="18"/>
              </w:rPr>
              <w:t xml:space="preserve"> </w:t>
            </w:r>
          </w:p>
          <w:p w14:paraId="51834063" w14:textId="4B168534" w:rsidR="007806A1" w:rsidRPr="007806A1" w:rsidRDefault="007806A1" w:rsidP="00AE3488">
            <w:pPr>
              <w:tabs>
                <w:tab w:val="left" w:pos="4095"/>
              </w:tabs>
              <w:rPr>
                <w:bCs/>
                <w:sz w:val="18"/>
                <w:szCs w:val="18"/>
              </w:rPr>
            </w:pPr>
            <w:r>
              <w:rPr>
                <w:bCs/>
                <w:sz w:val="18"/>
                <w:szCs w:val="18"/>
              </w:rPr>
              <w:t xml:space="preserve">knappe Meldung (6 Zeilen) zu einem Brand in den USA </w:t>
            </w:r>
          </w:p>
        </w:tc>
        <w:tc>
          <w:tcPr>
            <w:tcW w:w="1020" w:type="dxa"/>
          </w:tcPr>
          <w:p w14:paraId="3349F3B4" w14:textId="77777777" w:rsidR="00AE3488" w:rsidRPr="00517087" w:rsidRDefault="00AE3488" w:rsidP="00AE3488">
            <w:pPr>
              <w:jc w:val="center"/>
              <w:rPr>
                <w:b/>
                <w:bCs/>
                <w:sz w:val="18"/>
                <w:szCs w:val="18"/>
              </w:rPr>
            </w:pPr>
          </w:p>
        </w:tc>
      </w:tr>
      <w:tr w:rsidR="00AE3488" w:rsidRPr="00517087" w14:paraId="555D1277" w14:textId="77777777" w:rsidTr="001D2967">
        <w:trPr>
          <w:cantSplit/>
        </w:trPr>
        <w:tc>
          <w:tcPr>
            <w:tcW w:w="846" w:type="dxa"/>
          </w:tcPr>
          <w:p w14:paraId="07EC6DEF" w14:textId="77777777" w:rsidR="00AE3488" w:rsidRPr="00E20BC9" w:rsidRDefault="00AE3488" w:rsidP="00AE3488">
            <w:pPr>
              <w:rPr>
                <w:b/>
                <w:bCs/>
                <w:sz w:val="18"/>
                <w:szCs w:val="18"/>
              </w:rPr>
            </w:pPr>
            <w:r w:rsidRPr="00E20BC9">
              <w:rPr>
                <w:b/>
                <w:bCs/>
                <w:sz w:val="18"/>
                <w:szCs w:val="18"/>
              </w:rPr>
              <w:lastRenderedPageBreak/>
              <w:t>Nr. 1102</w:t>
            </w:r>
          </w:p>
        </w:tc>
        <w:tc>
          <w:tcPr>
            <w:tcW w:w="1357" w:type="dxa"/>
          </w:tcPr>
          <w:p w14:paraId="1442252C" w14:textId="60519D02" w:rsidR="00AE3488" w:rsidRPr="00E20BC9" w:rsidRDefault="00E20BC9" w:rsidP="00AE3488">
            <w:pPr>
              <w:rPr>
                <w:b/>
                <w:bCs/>
                <w:sz w:val="18"/>
                <w:szCs w:val="18"/>
              </w:rPr>
            </w:pPr>
            <w:r w:rsidRPr="00E20BC9">
              <w:rPr>
                <w:b/>
                <w:bCs/>
                <w:sz w:val="18"/>
                <w:szCs w:val="18"/>
              </w:rPr>
              <w:t>23. November</w:t>
            </w:r>
          </w:p>
        </w:tc>
        <w:tc>
          <w:tcPr>
            <w:tcW w:w="1984" w:type="dxa"/>
          </w:tcPr>
          <w:p w14:paraId="6ABDB826" w14:textId="2FB90807" w:rsidR="00D03550" w:rsidRPr="00D03550" w:rsidRDefault="00D03550" w:rsidP="00AE3488">
            <w:pPr>
              <w:rPr>
                <w:bCs/>
                <w:sz w:val="18"/>
                <w:szCs w:val="18"/>
              </w:rPr>
            </w:pPr>
            <w:r>
              <w:rPr>
                <w:bCs/>
                <w:sz w:val="18"/>
                <w:szCs w:val="18"/>
              </w:rPr>
              <w:t>Asien</w:t>
            </w:r>
          </w:p>
          <w:p w14:paraId="4898B711" w14:textId="7E0396D0" w:rsidR="00AE3488" w:rsidRPr="00E20BC9" w:rsidRDefault="00E20BC9" w:rsidP="00AE3488">
            <w:pPr>
              <w:rPr>
                <w:b/>
                <w:bCs/>
                <w:sz w:val="18"/>
                <w:szCs w:val="18"/>
              </w:rPr>
            </w:pPr>
            <w:r w:rsidRPr="00E20BC9">
              <w:rPr>
                <w:b/>
                <w:bCs/>
                <w:sz w:val="18"/>
                <w:szCs w:val="18"/>
              </w:rPr>
              <w:t>Amerika</w:t>
            </w:r>
          </w:p>
        </w:tc>
        <w:tc>
          <w:tcPr>
            <w:tcW w:w="2268" w:type="dxa"/>
          </w:tcPr>
          <w:p w14:paraId="05B5AE3E" w14:textId="25D0F731" w:rsidR="00D03550" w:rsidRPr="00D03550" w:rsidRDefault="00D03550" w:rsidP="00AE3488">
            <w:pPr>
              <w:rPr>
                <w:bCs/>
                <w:sz w:val="18"/>
                <w:szCs w:val="18"/>
              </w:rPr>
            </w:pPr>
            <w:r>
              <w:rPr>
                <w:bCs/>
                <w:sz w:val="18"/>
                <w:szCs w:val="18"/>
              </w:rPr>
              <w:t>USA / Philippinen</w:t>
            </w:r>
          </w:p>
          <w:p w14:paraId="25B3D5DA" w14:textId="49B82E1D" w:rsidR="00AE3488" w:rsidRPr="00E20BC9" w:rsidRDefault="00E20BC9" w:rsidP="00AE3488">
            <w:pPr>
              <w:rPr>
                <w:b/>
                <w:bCs/>
                <w:sz w:val="18"/>
                <w:szCs w:val="18"/>
              </w:rPr>
            </w:pPr>
            <w:r w:rsidRPr="00E20BC9">
              <w:rPr>
                <w:b/>
                <w:bCs/>
                <w:sz w:val="18"/>
                <w:szCs w:val="18"/>
              </w:rPr>
              <w:t xml:space="preserve">USA / Lateinamerika / Mittelamerikakanal </w:t>
            </w:r>
            <w:r w:rsidR="003C268C">
              <w:rPr>
                <w:b/>
                <w:bCs/>
                <w:sz w:val="18"/>
                <w:szCs w:val="18"/>
              </w:rPr>
              <w:t xml:space="preserve">/ </w:t>
            </w:r>
            <w:r w:rsidR="003C268C" w:rsidRPr="003C268C">
              <w:rPr>
                <w:b/>
                <w:bCs/>
                <w:sz w:val="18"/>
                <w:szCs w:val="18"/>
                <w:shd w:val="clear" w:color="auto" w:fill="FFFF00"/>
              </w:rPr>
              <w:t>Presse</w:t>
            </w:r>
            <w:r w:rsidR="003C268C">
              <w:rPr>
                <w:b/>
                <w:bCs/>
                <w:sz w:val="18"/>
                <w:szCs w:val="18"/>
              </w:rPr>
              <w:t xml:space="preserve"> </w:t>
            </w:r>
            <w:r w:rsidR="00627401">
              <w:rPr>
                <w:b/>
                <w:bCs/>
                <w:sz w:val="18"/>
                <w:szCs w:val="18"/>
              </w:rPr>
              <w:t xml:space="preserve">/ </w:t>
            </w:r>
            <w:r w:rsidR="00627401" w:rsidRPr="00627401">
              <w:rPr>
                <w:b/>
                <w:bCs/>
                <w:strike/>
                <w:sz w:val="18"/>
                <w:szCs w:val="18"/>
              </w:rPr>
              <w:t>FR-Presse</w:t>
            </w:r>
            <w:r w:rsidR="00627401">
              <w:rPr>
                <w:b/>
                <w:bCs/>
                <w:sz w:val="18"/>
                <w:szCs w:val="18"/>
              </w:rPr>
              <w:t xml:space="preserve"> </w:t>
            </w:r>
          </w:p>
        </w:tc>
        <w:tc>
          <w:tcPr>
            <w:tcW w:w="8504" w:type="dxa"/>
          </w:tcPr>
          <w:p w14:paraId="2CD8932C" w14:textId="0B1617F9" w:rsidR="00D03550" w:rsidRPr="00401C78" w:rsidRDefault="00401C78" w:rsidP="00AE3488">
            <w:pPr>
              <w:rPr>
                <w:bCs/>
                <w:sz w:val="18"/>
                <w:szCs w:val="18"/>
              </w:rPr>
            </w:pPr>
            <w:r>
              <w:rPr>
                <w:bCs/>
                <w:sz w:val="18"/>
                <w:szCs w:val="18"/>
              </w:rPr>
              <w:t xml:space="preserve">knappe Meldung (6 Zeilen) zum Kolonialkrieg auf den Philippinen </w:t>
            </w:r>
          </w:p>
          <w:p w14:paraId="7F1FDB64" w14:textId="5CA7CFB7" w:rsidR="00AE3488" w:rsidRPr="00E20BC9" w:rsidRDefault="00E20BC9" w:rsidP="00AE3488">
            <w:pPr>
              <w:rPr>
                <w:b/>
                <w:bCs/>
                <w:sz w:val="18"/>
                <w:szCs w:val="18"/>
              </w:rPr>
            </w:pPr>
            <w:r w:rsidRPr="00E20BC9">
              <w:rPr>
                <w:b/>
                <w:bCs/>
                <w:sz w:val="18"/>
                <w:szCs w:val="18"/>
              </w:rPr>
              <w:t xml:space="preserve">Artikel: „Der Kanalvertrag“ (Autor: ‚Kreis‘ aus Paris) über </w:t>
            </w:r>
            <w:r w:rsidR="004D1FAA">
              <w:rPr>
                <w:b/>
                <w:bCs/>
                <w:sz w:val="18"/>
                <w:szCs w:val="18"/>
              </w:rPr>
              <w:t>einen frz. Presseartikel zum Hay-</w:t>
            </w:r>
            <w:proofErr w:type="spellStart"/>
            <w:r w:rsidR="004D1FAA">
              <w:rPr>
                <w:b/>
                <w:bCs/>
                <w:sz w:val="18"/>
                <w:szCs w:val="18"/>
              </w:rPr>
              <w:t>Bunau</w:t>
            </w:r>
            <w:proofErr w:type="spellEnd"/>
            <w:r w:rsidR="004D1FAA">
              <w:rPr>
                <w:b/>
                <w:bCs/>
                <w:sz w:val="18"/>
                <w:szCs w:val="18"/>
              </w:rPr>
              <w:t xml:space="preserve">-Barilla-Vertrag (dem Kanalvertrag) </w:t>
            </w:r>
            <w:r w:rsidR="00625677">
              <w:rPr>
                <w:b/>
                <w:bCs/>
                <w:sz w:val="18"/>
                <w:szCs w:val="18"/>
              </w:rPr>
              <w:t xml:space="preserve">mit einer ausführlichen Wiedergabe der Inhalte des Vertrages // </w:t>
            </w:r>
            <w:r w:rsidR="00625677" w:rsidRPr="001D2967">
              <w:rPr>
                <w:b/>
                <w:bCs/>
                <w:sz w:val="18"/>
                <w:szCs w:val="18"/>
              </w:rPr>
              <w:t xml:space="preserve">anschließend auch mit einer kurzen Einordnung </w:t>
            </w:r>
            <w:r w:rsidR="00BA3271" w:rsidRPr="001D2967">
              <w:rPr>
                <w:b/>
                <w:bCs/>
                <w:sz w:val="18"/>
                <w:szCs w:val="18"/>
              </w:rPr>
              <w:t xml:space="preserve">von Aussagen der </w:t>
            </w:r>
            <w:r w:rsidR="00BA3271" w:rsidRPr="001D2967">
              <w:rPr>
                <w:b/>
                <w:bCs/>
                <w:smallCaps/>
                <w:sz w:val="18"/>
                <w:szCs w:val="18"/>
              </w:rPr>
              <w:t>New York Tribune</w:t>
            </w:r>
            <w:r w:rsidR="00BA3271" w:rsidRPr="001D2967">
              <w:rPr>
                <w:b/>
                <w:bCs/>
                <w:sz w:val="18"/>
                <w:szCs w:val="18"/>
              </w:rPr>
              <w:t xml:space="preserve"> zu Auslegung zweier Paragraphen</w:t>
            </w:r>
            <w:r w:rsidR="004733A3">
              <w:rPr>
                <w:b/>
                <w:bCs/>
                <w:sz w:val="18"/>
                <w:szCs w:val="18"/>
              </w:rPr>
              <w:t xml:space="preserve"> // betont würde, dass es sich bei dem Panamakanal </w:t>
            </w:r>
            <w:r w:rsidR="004733A3" w:rsidRPr="004733A3">
              <w:rPr>
                <w:b/>
                <w:bCs/>
                <w:i/>
                <w:sz w:val="18"/>
                <w:szCs w:val="18"/>
              </w:rPr>
              <w:t>„um einen amerikanischen Kanal unter amerikanischer Kontrolle“</w:t>
            </w:r>
            <w:r w:rsidR="004733A3">
              <w:rPr>
                <w:b/>
                <w:bCs/>
                <w:sz w:val="18"/>
                <w:szCs w:val="18"/>
              </w:rPr>
              <w:t xml:space="preserve"> handeln würde </w:t>
            </w:r>
          </w:p>
        </w:tc>
        <w:tc>
          <w:tcPr>
            <w:tcW w:w="1020" w:type="dxa"/>
          </w:tcPr>
          <w:p w14:paraId="04308B4F" w14:textId="77777777" w:rsidR="00AE3488" w:rsidRPr="00517087" w:rsidRDefault="00AE3488" w:rsidP="00AE3488">
            <w:pPr>
              <w:jc w:val="center"/>
              <w:rPr>
                <w:b/>
                <w:bCs/>
                <w:sz w:val="18"/>
                <w:szCs w:val="18"/>
              </w:rPr>
            </w:pPr>
          </w:p>
        </w:tc>
      </w:tr>
      <w:tr w:rsidR="00AE3488" w:rsidRPr="00517087" w14:paraId="3E1F6AEE" w14:textId="77777777" w:rsidTr="001D2967">
        <w:trPr>
          <w:cantSplit/>
        </w:trPr>
        <w:tc>
          <w:tcPr>
            <w:tcW w:w="846" w:type="dxa"/>
          </w:tcPr>
          <w:p w14:paraId="6E9A44FB" w14:textId="77777777" w:rsidR="00AE3488" w:rsidRPr="00D914F6" w:rsidRDefault="00AE3488" w:rsidP="00AE3488">
            <w:pPr>
              <w:rPr>
                <w:b/>
                <w:bCs/>
                <w:sz w:val="18"/>
                <w:szCs w:val="18"/>
              </w:rPr>
            </w:pPr>
            <w:r w:rsidRPr="00D914F6">
              <w:rPr>
                <w:b/>
                <w:bCs/>
                <w:sz w:val="18"/>
                <w:szCs w:val="18"/>
              </w:rPr>
              <w:t>Nr. 1103</w:t>
            </w:r>
          </w:p>
        </w:tc>
        <w:tc>
          <w:tcPr>
            <w:tcW w:w="1357" w:type="dxa"/>
          </w:tcPr>
          <w:p w14:paraId="2F5544A6" w14:textId="23BE0437" w:rsidR="00AE3488" w:rsidRPr="00D914F6" w:rsidRDefault="00AA65B4" w:rsidP="00AE3488">
            <w:pPr>
              <w:rPr>
                <w:b/>
                <w:bCs/>
                <w:sz w:val="18"/>
                <w:szCs w:val="18"/>
              </w:rPr>
            </w:pPr>
            <w:r w:rsidRPr="00D914F6">
              <w:rPr>
                <w:b/>
                <w:bCs/>
                <w:sz w:val="18"/>
                <w:szCs w:val="18"/>
              </w:rPr>
              <w:t>24. November</w:t>
            </w:r>
          </w:p>
        </w:tc>
        <w:tc>
          <w:tcPr>
            <w:tcW w:w="1984" w:type="dxa"/>
          </w:tcPr>
          <w:p w14:paraId="75376AB2" w14:textId="001BC45F" w:rsidR="00AE3488" w:rsidRPr="00D914F6" w:rsidRDefault="003B6950" w:rsidP="00AE3488">
            <w:pPr>
              <w:rPr>
                <w:b/>
                <w:bCs/>
                <w:sz w:val="18"/>
                <w:szCs w:val="18"/>
              </w:rPr>
            </w:pPr>
            <w:r w:rsidRPr="00D914F6">
              <w:rPr>
                <w:b/>
                <w:bCs/>
                <w:sz w:val="18"/>
                <w:szCs w:val="18"/>
              </w:rPr>
              <w:t>Amerika</w:t>
            </w:r>
          </w:p>
        </w:tc>
        <w:tc>
          <w:tcPr>
            <w:tcW w:w="2268" w:type="dxa"/>
          </w:tcPr>
          <w:p w14:paraId="1FB1C9FF" w14:textId="77777777" w:rsidR="00AE3488" w:rsidRDefault="003B6950" w:rsidP="00AE3488">
            <w:pPr>
              <w:rPr>
                <w:sz w:val="18"/>
                <w:szCs w:val="18"/>
              </w:rPr>
            </w:pPr>
            <w:r>
              <w:rPr>
                <w:sz w:val="18"/>
                <w:szCs w:val="18"/>
              </w:rPr>
              <w:t xml:space="preserve">USA / Deutschamerikaner </w:t>
            </w:r>
          </w:p>
          <w:p w14:paraId="28982291" w14:textId="77777777" w:rsidR="00D914F6" w:rsidRDefault="00D914F6" w:rsidP="00AE3488">
            <w:pPr>
              <w:rPr>
                <w:sz w:val="18"/>
                <w:szCs w:val="18"/>
              </w:rPr>
            </w:pPr>
          </w:p>
          <w:p w14:paraId="5871E81A" w14:textId="77777777" w:rsidR="00D914F6" w:rsidRDefault="00D914F6" w:rsidP="00AE3488">
            <w:pPr>
              <w:rPr>
                <w:b/>
                <w:sz w:val="18"/>
                <w:szCs w:val="18"/>
              </w:rPr>
            </w:pPr>
            <w:r>
              <w:rPr>
                <w:b/>
                <w:sz w:val="18"/>
                <w:szCs w:val="18"/>
              </w:rPr>
              <w:t xml:space="preserve">USA / Lateinamerika (Panama) / </w:t>
            </w:r>
            <w:r w:rsidRPr="00D914F6">
              <w:rPr>
                <w:b/>
                <w:sz w:val="18"/>
                <w:szCs w:val="18"/>
                <w:shd w:val="clear" w:color="auto" w:fill="FFFF00"/>
              </w:rPr>
              <w:t>Presse</w:t>
            </w:r>
            <w:r>
              <w:rPr>
                <w:b/>
                <w:sz w:val="18"/>
                <w:szCs w:val="18"/>
              </w:rPr>
              <w:t xml:space="preserve"> </w:t>
            </w:r>
          </w:p>
          <w:p w14:paraId="0ED3C678" w14:textId="77777777" w:rsidR="00D914F6" w:rsidRDefault="00D914F6" w:rsidP="00AE3488">
            <w:pPr>
              <w:rPr>
                <w:b/>
                <w:sz w:val="18"/>
                <w:szCs w:val="18"/>
              </w:rPr>
            </w:pPr>
          </w:p>
          <w:p w14:paraId="3CF3B292" w14:textId="77777777" w:rsidR="00D914F6" w:rsidRDefault="00D914F6" w:rsidP="00AE3488">
            <w:pPr>
              <w:rPr>
                <w:b/>
                <w:sz w:val="18"/>
                <w:szCs w:val="18"/>
              </w:rPr>
            </w:pPr>
          </w:p>
          <w:p w14:paraId="6A05190F" w14:textId="44C8D951" w:rsidR="00D914F6" w:rsidRPr="00D914F6" w:rsidRDefault="00D914F6" w:rsidP="00AE3488">
            <w:pPr>
              <w:rPr>
                <w:sz w:val="18"/>
                <w:szCs w:val="18"/>
              </w:rPr>
            </w:pPr>
            <w:r>
              <w:rPr>
                <w:sz w:val="18"/>
                <w:szCs w:val="18"/>
              </w:rPr>
              <w:t xml:space="preserve">Lateinamerika </w:t>
            </w:r>
          </w:p>
        </w:tc>
        <w:tc>
          <w:tcPr>
            <w:tcW w:w="8504" w:type="dxa"/>
          </w:tcPr>
          <w:p w14:paraId="36F9C52C" w14:textId="77777777" w:rsidR="00AE3488" w:rsidRDefault="003B6950" w:rsidP="00AE3488">
            <w:pPr>
              <w:rPr>
                <w:sz w:val="18"/>
                <w:szCs w:val="18"/>
              </w:rPr>
            </w:pPr>
            <w:r>
              <w:rPr>
                <w:sz w:val="18"/>
                <w:szCs w:val="18"/>
              </w:rPr>
              <w:t xml:space="preserve">knappe Meldung (8 Zeilen – Autor: ‚Doppel-Sternchen‘ aus New York) zur großen Feier des Deutschen Tages in </w:t>
            </w:r>
            <w:r w:rsidR="006E031F">
              <w:rPr>
                <w:sz w:val="18"/>
                <w:szCs w:val="18"/>
              </w:rPr>
              <w:t xml:space="preserve">den USA </w:t>
            </w:r>
          </w:p>
          <w:p w14:paraId="26641230" w14:textId="3B6B549D" w:rsidR="006E031F" w:rsidRDefault="006E031F" w:rsidP="00AE3488">
            <w:pPr>
              <w:rPr>
                <w:b/>
                <w:sz w:val="18"/>
                <w:szCs w:val="18"/>
              </w:rPr>
            </w:pPr>
            <w:r>
              <w:rPr>
                <w:b/>
                <w:sz w:val="18"/>
                <w:szCs w:val="18"/>
              </w:rPr>
              <w:t>ausführlicher Bericht (Artikel-ähnlich) zur Reise des kolumbianischen Sondergesandten Reyes nach Washington, nachdem Panama nicht bereit gewesen war überhaupt mit ihm zu verhandeln, bis man die Unabh</w:t>
            </w:r>
            <w:r w:rsidR="007E132E">
              <w:rPr>
                <w:b/>
                <w:sz w:val="18"/>
                <w:szCs w:val="18"/>
              </w:rPr>
              <w:t xml:space="preserve">ängigkeit anerkennt habe // </w:t>
            </w:r>
            <w:r w:rsidR="00347946" w:rsidRPr="001D2967">
              <w:rPr>
                <w:b/>
                <w:sz w:val="18"/>
                <w:szCs w:val="18"/>
              </w:rPr>
              <w:t>eine kolumbianische Kriegserklärung an die USA, über die die US-</w:t>
            </w:r>
            <w:r w:rsidR="00D914F6" w:rsidRPr="001D2967">
              <w:rPr>
                <w:b/>
                <w:sz w:val="18"/>
                <w:szCs w:val="18"/>
              </w:rPr>
              <w:t>Presse</w:t>
            </w:r>
            <w:r w:rsidR="00347946" w:rsidRPr="001D2967">
              <w:rPr>
                <w:b/>
                <w:sz w:val="18"/>
                <w:szCs w:val="18"/>
              </w:rPr>
              <w:t xml:space="preserve"> spekuliere, sei aber unwahrscheinlich</w:t>
            </w:r>
            <w:r w:rsidR="001D2967">
              <w:rPr>
                <w:b/>
                <w:sz w:val="18"/>
                <w:szCs w:val="18"/>
              </w:rPr>
              <w:t xml:space="preserve"> </w:t>
            </w:r>
          </w:p>
          <w:p w14:paraId="609F51F4" w14:textId="495806E9" w:rsidR="00ED0831" w:rsidRPr="00ED0831" w:rsidRDefault="00ED0831" w:rsidP="00AE3488">
            <w:pPr>
              <w:rPr>
                <w:sz w:val="18"/>
                <w:szCs w:val="18"/>
              </w:rPr>
            </w:pPr>
            <w:r>
              <w:rPr>
                <w:sz w:val="18"/>
                <w:szCs w:val="18"/>
              </w:rPr>
              <w:t xml:space="preserve">Meldung (11 Zeilen) </w:t>
            </w:r>
            <w:r w:rsidR="00D914F6">
              <w:rPr>
                <w:sz w:val="18"/>
                <w:szCs w:val="18"/>
              </w:rPr>
              <w:t xml:space="preserve">zum Bürgerkrieg in der Dominikanischen Republik </w:t>
            </w:r>
          </w:p>
        </w:tc>
        <w:tc>
          <w:tcPr>
            <w:tcW w:w="1020" w:type="dxa"/>
          </w:tcPr>
          <w:p w14:paraId="5B17E0FF" w14:textId="77777777" w:rsidR="00AE3488" w:rsidRPr="00517087" w:rsidRDefault="00AE3488" w:rsidP="00AE3488">
            <w:pPr>
              <w:jc w:val="center"/>
              <w:rPr>
                <w:b/>
                <w:bCs/>
                <w:sz w:val="18"/>
                <w:szCs w:val="18"/>
              </w:rPr>
            </w:pPr>
          </w:p>
        </w:tc>
      </w:tr>
      <w:tr w:rsidR="00AE3488" w:rsidRPr="00517087" w14:paraId="3AB2112E" w14:textId="77777777" w:rsidTr="001D2967">
        <w:trPr>
          <w:cantSplit/>
        </w:trPr>
        <w:tc>
          <w:tcPr>
            <w:tcW w:w="846" w:type="dxa"/>
          </w:tcPr>
          <w:p w14:paraId="56561390" w14:textId="77777777" w:rsidR="00AE3488" w:rsidRPr="008C30B5" w:rsidRDefault="00AE3488" w:rsidP="00AE3488">
            <w:pPr>
              <w:rPr>
                <w:b/>
                <w:bCs/>
                <w:sz w:val="18"/>
                <w:szCs w:val="18"/>
              </w:rPr>
            </w:pPr>
            <w:r w:rsidRPr="008C30B5">
              <w:rPr>
                <w:b/>
                <w:bCs/>
                <w:sz w:val="18"/>
                <w:szCs w:val="18"/>
              </w:rPr>
              <w:t>Nr. 1104</w:t>
            </w:r>
          </w:p>
        </w:tc>
        <w:tc>
          <w:tcPr>
            <w:tcW w:w="1357" w:type="dxa"/>
          </w:tcPr>
          <w:p w14:paraId="3F3952C1" w14:textId="76BF46D0" w:rsidR="00AE3488" w:rsidRPr="008C30B5" w:rsidRDefault="00DF3300" w:rsidP="00AE3488">
            <w:pPr>
              <w:rPr>
                <w:b/>
                <w:bCs/>
                <w:sz w:val="18"/>
                <w:szCs w:val="18"/>
              </w:rPr>
            </w:pPr>
            <w:r w:rsidRPr="008C30B5">
              <w:rPr>
                <w:b/>
                <w:bCs/>
                <w:sz w:val="18"/>
                <w:szCs w:val="18"/>
              </w:rPr>
              <w:t>24. November</w:t>
            </w:r>
          </w:p>
        </w:tc>
        <w:tc>
          <w:tcPr>
            <w:tcW w:w="1984" w:type="dxa"/>
          </w:tcPr>
          <w:p w14:paraId="15288EFB" w14:textId="74547104" w:rsidR="00AE3488" w:rsidRPr="008C30B5" w:rsidRDefault="00DF3300" w:rsidP="00AE3488">
            <w:pPr>
              <w:rPr>
                <w:b/>
                <w:bCs/>
                <w:sz w:val="18"/>
                <w:szCs w:val="18"/>
              </w:rPr>
            </w:pPr>
            <w:r w:rsidRPr="008C30B5">
              <w:rPr>
                <w:b/>
                <w:bCs/>
                <w:sz w:val="18"/>
                <w:szCs w:val="18"/>
              </w:rPr>
              <w:t>Amerika</w:t>
            </w:r>
          </w:p>
        </w:tc>
        <w:tc>
          <w:tcPr>
            <w:tcW w:w="2268" w:type="dxa"/>
          </w:tcPr>
          <w:p w14:paraId="5001F6FE" w14:textId="6969958B" w:rsidR="00AE3488" w:rsidRPr="008C30B5" w:rsidRDefault="00DF3300" w:rsidP="00AE3488">
            <w:pPr>
              <w:rPr>
                <w:b/>
                <w:bCs/>
                <w:sz w:val="18"/>
                <w:szCs w:val="18"/>
              </w:rPr>
            </w:pPr>
            <w:r w:rsidRPr="008C30B5">
              <w:rPr>
                <w:b/>
                <w:bCs/>
                <w:sz w:val="18"/>
                <w:szCs w:val="18"/>
              </w:rPr>
              <w:t>USA</w:t>
            </w:r>
            <w:r w:rsidR="00BB2704" w:rsidRPr="008C30B5">
              <w:rPr>
                <w:b/>
                <w:bCs/>
                <w:sz w:val="18"/>
                <w:szCs w:val="18"/>
              </w:rPr>
              <w:t xml:space="preserve"> / </w:t>
            </w:r>
            <w:r w:rsidR="00BB2704" w:rsidRPr="008C30B5">
              <w:rPr>
                <w:b/>
                <w:bCs/>
                <w:sz w:val="18"/>
                <w:szCs w:val="18"/>
                <w:shd w:val="clear" w:color="auto" w:fill="FFFF00"/>
              </w:rPr>
              <w:t>Presse</w:t>
            </w:r>
            <w:r w:rsidR="00BB2704" w:rsidRPr="008C30B5">
              <w:rPr>
                <w:b/>
                <w:bCs/>
                <w:sz w:val="18"/>
                <w:szCs w:val="18"/>
              </w:rPr>
              <w:t xml:space="preserve"> </w:t>
            </w:r>
          </w:p>
        </w:tc>
        <w:tc>
          <w:tcPr>
            <w:tcW w:w="8504" w:type="dxa"/>
          </w:tcPr>
          <w:p w14:paraId="766D56DF" w14:textId="6D25C3B4" w:rsidR="00AE3488" w:rsidRPr="008C30B5" w:rsidRDefault="00DF3300" w:rsidP="00AE3488">
            <w:pPr>
              <w:rPr>
                <w:b/>
                <w:bCs/>
                <w:sz w:val="18"/>
                <w:szCs w:val="18"/>
              </w:rPr>
            </w:pPr>
            <w:r w:rsidRPr="008C30B5">
              <w:rPr>
                <w:b/>
                <w:bCs/>
                <w:sz w:val="18"/>
                <w:szCs w:val="18"/>
              </w:rPr>
              <w:t xml:space="preserve">Artikel: „Aus der amerikanischen Gerichtspraxis“ (Autor: ‚Rechteck mit Kreuz innen‘) über </w:t>
            </w:r>
            <w:r w:rsidR="00BB2704" w:rsidRPr="008C30B5">
              <w:rPr>
                <w:b/>
                <w:bCs/>
                <w:sz w:val="18"/>
                <w:szCs w:val="18"/>
              </w:rPr>
              <w:t xml:space="preserve">einen Jury-Skandal in einem Mordprozess in den USA // hier auch mit Rezeption einer US-Zeitung // </w:t>
            </w:r>
            <w:r w:rsidR="005A79C9" w:rsidRPr="008C30B5">
              <w:rPr>
                <w:b/>
                <w:bCs/>
                <w:sz w:val="18"/>
                <w:szCs w:val="18"/>
              </w:rPr>
              <w:t xml:space="preserve">kritisiert wird das Boni-system für </w:t>
            </w:r>
            <w:r w:rsidR="00993B7D" w:rsidRPr="008C30B5">
              <w:rPr>
                <w:b/>
                <w:bCs/>
                <w:sz w:val="18"/>
                <w:szCs w:val="18"/>
              </w:rPr>
              <w:t>Staatsanwälte</w:t>
            </w:r>
            <w:r w:rsidR="005A79C9" w:rsidRPr="008C30B5">
              <w:rPr>
                <w:b/>
                <w:bCs/>
                <w:sz w:val="18"/>
                <w:szCs w:val="18"/>
              </w:rPr>
              <w:t xml:space="preserve"> (und Polizisten) </w:t>
            </w:r>
            <w:r w:rsidR="00993B7D" w:rsidRPr="008C30B5">
              <w:rPr>
                <w:b/>
                <w:bCs/>
                <w:sz w:val="18"/>
                <w:szCs w:val="18"/>
              </w:rPr>
              <w:t xml:space="preserve">bei erfolgreichen Verurteilungen </w:t>
            </w:r>
            <w:r w:rsidR="00DE22A7" w:rsidRPr="008C30B5">
              <w:rPr>
                <w:b/>
                <w:bCs/>
                <w:sz w:val="18"/>
                <w:szCs w:val="18"/>
              </w:rPr>
              <w:t xml:space="preserve">// </w:t>
            </w:r>
            <w:r w:rsidR="00C94F75" w:rsidRPr="008C30B5">
              <w:rPr>
                <w:b/>
                <w:bCs/>
                <w:sz w:val="18"/>
                <w:szCs w:val="18"/>
              </w:rPr>
              <w:t>dann noch mit weiterer Kritik // insgesamt müssen diese Beschreibungen einen deutlich negativen Eindruck der US-Justiz erzeugen</w:t>
            </w:r>
          </w:p>
        </w:tc>
        <w:tc>
          <w:tcPr>
            <w:tcW w:w="1020" w:type="dxa"/>
            <w:shd w:val="clear" w:color="auto" w:fill="FF0000"/>
          </w:tcPr>
          <w:p w14:paraId="5BAA98BA" w14:textId="65DA2CCC" w:rsidR="00AE3488" w:rsidRPr="00517087" w:rsidRDefault="00C94F75" w:rsidP="00AE3488">
            <w:pPr>
              <w:jc w:val="center"/>
              <w:rPr>
                <w:b/>
                <w:bCs/>
                <w:sz w:val="18"/>
                <w:szCs w:val="18"/>
              </w:rPr>
            </w:pPr>
            <w:r>
              <w:rPr>
                <w:b/>
                <w:bCs/>
                <w:sz w:val="18"/>
                <w:szCs w:val="18"/>
              </w:rPr>
              <w:t>–</w:t>
            </w:r>
          </w:p>
        </w:tc>
      </w:tr>
      <w:tr w:rsidR="00AE3488" w:rsidRPr="00517087" w14:paraId="6B7EC96A" w14:textId="77777777" w:rsidTr="00133F9E">
        <w:trPr>
          <w:cantSplit/>
        </w:trPr>
        <w:tc>
          <w:tcPr>
            <w:tcW w:w="846" w:type="dxa"/>
          </w:tcPr>
          <w:p w14:paraId="5C49E3FB" w14:textId="77777777" w:rsidR="00AE3488" w:rsidRPr="00CA7163" w:rsidRDefault="00AE3488" w:rsidP="00AE3488">
            <w:pPr>
              <w:rPr>
                <w:b/>
                <w:bCs/>
                <w:sz w:val="18"/>
                <w:szCs w:val="18"/>
              </w:rPr>
            </w:pPr>
            <w:r w:rsidRPr="00CA7163">
              <w:rPr>
                <w:b/>
                <w:bCs/>
                <w:sz w:val="18"/>
                <w:szCs w:val="18"/>
              </w:rPr>
              <w:t>Nr. 1105</w:t>
            </w:r>
          </w:p>
        </w:tc>
        <w:tc>
          <w:tcPr>
            <w:tcW w:w="1357" w:type="dxa"/>
          </w:tcPr>
          <w:p w14:paraId="19BBFEF6" w14:textId="2D96C45F" w:rsidR="00AE3488" w:rsidRPr="00CA7163" w:rsidRDefault="008C30B5" w:rsidP="00AE3488">
            <w:pPr>
              <w:rPr>
                <w:b/>
                <w:bCs/>
                <w:sz w:val="18"/>
                <w:szCs w:val="18"/>
              </w:rPr>
            </w:pPr>
            <w:r w:rsidRPr="00CA7163">
              <w:rPr>
                <w:b/>
                <w:bCs/>
                <w:sz w:val="18"/>
                <w:szCs w:val="18"/>
              </w:rPr>
              <w:t>24. November</w:t>
            </w:r>
          </w:p>
        </w:tc>
        <w:tc>
          <w:tcPr>
            <w:tcW w:w="1984" w:type="dxa"/>
          </w:tcPr>
          <w:p w14:paraId="5C30D09F" w14:textId="3FA5A074" w:rsidR="00AE3488" w:rsidRPr="00CA7163" w:rsidRDefault="008C30B5" w:rsidP="00AE3488">
            <w:pPr>
              <w:rPr>
                <w:b/>
                <w:bCs/>
                <w:sz w:val="18"/>
                <w:szCs w:val="18"/>
              </w:rPr>
            </w:pPr>
            <w:r w:rsidRPr="00CA7163">
              <w:rPr>
                <w:b/>
                <w:bCs/>
                <w:sz w:val="18"/>
                <w:szCs w:val="18"/>
              </w:rPr>
              <w:t>Amerika</w:t>
            </w:r>
          </w:p>
        </w:tc>
        <w:tc>
          <w:tcPr>
            <w:tcW w:w="2268" w:type="dxa"/>
          </w:tcPr>
          <w:p w14:paraId="75408A95" w14:textId="77777777" w:rsidR="00AE3488" w:rsidRDefault="006700B2" w:rsidP="00AE3488">
            <w:pPr>
              <w:rPr>
                <w:sz w:val="18"/>
                <w:szCs w:val="18"/>
              </w:rPr>
            </w:pPr>
            <w:r>
              <w:rPr>
                <w:sz w:val="18"/>
                <w:szCs w:val="18"/>
              </w:rPr>
              <w:t>USA / Deutschamerikaner</w:t>
            </w:r>
          </w:p>
          <w:p w14:paraId="5D3B178F" w14:textId="77777777" w:rsidR="00CA7163" w:rsidRDefault="00CA7163" w:rsidP="00AE3488">
            <w:pPr>
              <w:rPr>
                <w:sz w:val="18"/>
                <w:szCs w:val="18"/>
              </w:rPr>
            </w:pPr>
          </w:p>
          <w:p w14:paraId="5E7E8ECC" w14:textId="77777777" w:rsidR="00CA7163" w:rsidRDefault="00CA7163" w:rsidP="00AE3488">
            <w:pPr>
              <w:rPr>
                <w:b/>
                <w:sz w:val="18"/>
                <w:szCs w:val="18"/>
              </w:rPr>
            </w:pPr>
            <w:r>
              <w:rPr>
                <w:b/>
                <w:sz w:val="18"/>
                <w:szCs w:val="18"/>
              </w:rPr>
              <w:t xml:space="preserve">USA / Lateinamerika (Panama) </w:t>
            </w:r>
          </w:p>
          <w:p w14:paraId="57C058E0" w14:textId="751A5BEA" w:rsidR="00CA7163" w:rsidRPr="00CA7163" w:rsidRDefault="00836C84" w:rsidP="00AE3488">
            <w:pPr>
              <w:rPr>
                <w:sz w:val="18"/>
                <w:szCs w:val="18"/>
              </w:rPr>
            </w:pPr>
            <w:r>
              <w:rPr>
                <w:sz w:val="18"/>
                <w:szCs w:val="18"/>
              </w:rPr>
              <w:t xml:space="preserve">USA / Lateinamerika </w:t>
            </w:r>
          </w:p>
        </w:tc>
        <w:tc>
          <w:tcPr>
            <w:tcW w:w="8504" w:type="dxa"/>
          </w:tcPr>
          <w:p w14:paraId="1ECE54C1" w14:textId="1DD9D456" w:rsidR="006700B2" w:rsidRDefault="006700B2" w:rsidP="006700B2">
            <w:pPr>
              <w:rPr>
                <w:sz w:val="18"/>
                <w:szCs w:val="18"/>
              </w:rPr>
            </w:pPr>
            <w:r>
              <w:rPr>
                <w:sz w:val="18"/>
                <w:szCs w:val="18"/>
              </w:rPr>
              <w:t xml:space="preserve">knappe Meldung (9 Zeilen – Autor: ‚Doppel-Sternchen‘ aus New York) zur großen Feier des Deutschen Tages in den USA </w:t>
            </w:r>
          </w:p>
          <w:p w14:paraId="578B32A4" w14:textId="77777777" w:rsidR="00AE3488" w:rsidRDefault="006700B2" w:rsidP="00AE3488">
            <w:pPr>
              <w:rPr>
                <w:b/>
                <w:sz w:val="18"/>
                <w:szCs w:val="18"/>
              </w:rPr>
            </w:pPr>
            <w:r>
              <w:rPr>
                <w:b/>
                <w:sz w:val="18"/>
                <w:szCs w:val="18"/>
              </w:rPr>
              <w:t xml:space="preserve">ausführlicher Bericht (Artikel-ähnlich) </w:t>
            </w:r>
            <w:r w:rsidR="00B93F73">
              <w:rPr>
                <w:b/>
                <w:sz w:val="18"/>
                <w:szCs w:val="18"/>
              </w:rPr>
              <w:t xml:space="preserve">über das Bestreben der USA, dass Panama mit Kolumbien einen Ausgleich sucht – bspw. auch durch die Übernahme eines Teils der kolumbianischen Staatsschuld </w:t>
            </w:r>
          </w:p>
          <w:p w14:paraId="091E5F8C" w14:textId="6ADE74F1" w:rsidR="00F1297C" w:rsidRPr="00F1297C" w:rsidRDefault="00F1297C" w:rsidP="00AE3488">
            <w:pPr>
              <w:rPr>
                <w:sz w:val="18"/>
                <w:szCs w:val="18"/>
              </w:rPr>
            </w:pPr>
            <w:r>
              <w:rPr>
                <w:sz w:val="18"/>
                <w:szCs w:val="18"/>
              </w:rPr>
              <w:t>knappe Meldung (10 Zeilen) zur Nachricht, dass der Präsident seinen Außenminister nach Washington mit der Bitte um Unterstützung entsandt habe // im Gegenzug böte er eine Kohlenstation an, an der die USA bereits seit längerem Interesse hätten – dies</w:t>
            </w:r>
            <w:r w:rsidR="00CA7163">
              <w:rPr>
                <w:sz w:val="18"/>
                <w:szCs w:val="18"/>
              </w:rPr>
              <w:t>e Aussage</w:t>
            </w:r>
            <w:r>
              <w:rPr>
                <w:sz w:val="18"/>
                <w:szCs w:val="18"/>
              </w:rPr>
              <w:t xml:space="preserve"> wird dann aber umgekehrt eher als Wink interpretiert, </w:t>
            </w:r>
            <w:r w:rsidR="00CA7163">
              <w:rPr>
                <w:sz w:val="18"/>
                <w:szCs w:val="18"/>
              </w:rPr>
              <w:t xml:space="preserve">was der Präsident für eine Unterstützung seiner Position bieten müsse </w:t>
            </w:r>
          </w:p>
        </w:tc>
        <w:tc>
          <w:tcPr>
            <w:tcW w:w="1020" w:type="dxa"/>
          </w:tcPr>
          <w:p w14:paraId="6D442CFD" w14:textId="77777777" w:rsidR="00AE3488" w:rsidRPr="00517087" w:rsidRDefault="00AE3488" w:rsidP="00AE3488">
            <w:pPr>
              <w:jc w:val="center"/>
              <w:rPr>
                <w:b/>
                <w:bCs/>
                <w:sz w:val="18"/>
                <w:szCs w:val="18"/>
              </w:rPr>
            </w:pPr>
          </w:p>
        </w:tc>
      </w:tr>
      <w:tr w:rsidR="00AE3488" w:rsidRPr="00517087" w14:paraId="0A724576" w14:textId="77777777" w:rsidTr="001D2967">
        <w:trPr>
          <w:cantSplit/>
        </w:trPr>
        <w:tc>
          <w:tcPr>
            <w:tcW w:w="846" w:type="dxa"/>
          </w:tcPr>
          <w:p w14:paraId="7A01C9BC" w14:textId="77777777" w:rsidR="00AE3488" w:rsidRPr="00F2447F" w:rsidRDefault="00AE3488" w:rsidP="00AE3488">
            <w:pPr>
              <w:rPr>
                <w:b/>
                <w:bCs/>
                <w:sz w:val="18"/>
                <w:szCs w:val="18"/>
              </w:rPr>
            </w:pPr>
            <w:r w:rsidRPr="00F2447F">
              <w:rPr>
                <w:b/>
                <w:bCs/>
                <w:sz w:val="18"/>
                <w:szCs w:val="18"/>
              </w:rPr>
              <w:t>Nr. 1106</w:t>
            </w:r>
          </w:p>
        </w:tc>
        <w:tc>
          <w:tcPr>
            <w:tcW w:w="1357" w:type="dxa"/>
          </w:tcPr>
          <w:p w14:paraId="31A53698" w14:textId="141E13D0" w:rsidR="00AE3488" w:rsidRPr="00F2447F" w:rsidRDefault="00A076EF" w:rsidP="00AE3488">
            <w:pPr>
              <w:rPr>
                <w:b/>
                <w:bCs/>
                <w:sz w:val="18"/>
                <w:szCs w:val="18"/>
              </w:rPr>
            </w:pPr>
            <w:r w:rsidRPr="00F2447F">
              <w:rPr>
                <w:b/>
                <w:bCs/>
                <w:sz w:val="18"/>
                <w:szCs w:val="18"/>
              </w:rPr>
              <w:t>24. November</w:t>
            </w:r>
          </w:p>
        </w:tc>
        <w:tc>
          <w:tcPr>
            <w:tcW w:w="1984" w:type="dxa"/>
          </w:tcPr>
          <w:p w14:paraId="2A2C4474" w14:textId="16D88190" w:rsidR="00AE3488" w:rsidRPr="00F2447F" w:rsidRDefault="00A076EF" w:rsidP="00AE3488">
            <w:pPr>
              <w:rPr>
                <w:b/>
                <w:bCs/>
                <w:sz w:val="18"/>
                <w:szCs w:val="18"/>
              </w:rPr>
            </w:pPr>
            <w:r w:rsidRPr="00F2447F">
              <w:rPr>
                <w:b/>
                <w:bCs/>
                <w:sz w:val="18"/>
                <w:szCs w:val="18"/>
              </w:rPr>
              <w:t>Kunst, Wissenschaft und Leben</w:t>
            </w:r>
          </w:p>
        </w:tc>
        <w:tc>
          <w:tcPr>
            <w:tcW w:w="2268" w:type="dxa"/>
          </w:tcPr>
          <w:p w14:paraId="7F4AEACE" w14:textId="05655BD7" w:rsidR="00AE3488" w:rsidRPr="00F2447F" w:rsidRDefault="00A076EF" w:rsidP="00AE3488">
            <w:pPr>
              <w:rPr>
                <w:b/>
                <w:bCs/>
                <w:sz w:val="18"/>
                <w:szCs w:val="18"/>
              </w:rPr>
            </w:pPr>
            <w:r w:rsidRPr="00F2447F">
              <w:rPr>
                <w:b/>
                <w:bCs/>
                <w:sz w:val="18"/>
                <w:szCs w:val="18"/>
              </w:rPr>
              <w:t>USA</w:t>
            </w:r>
            <w:r w:rsidR="00767CF1">
              <w:rPr>
                <w:b/>
                <w:bCs/>
                <w:sz w:val="18"/>
                <w:szCs w:val="18"/>
              </w:rPr>
              <w:t xml:space="preserve"> / GB </w:t>
            </w:r>
          </w:p>
        </w:tc>
        <w:tc>
          <w:tcPr>
            <w:tcW w:w="8504" w:type="dxa"/>
          </w:tcPr>
          <w:p w14:paraId="781EEAC7" w14:textId="62FCD973" w:rsidR="00AE3488" w:rsidRPr="00F2447F" w:rsidRDefault="00F2447F" w:rsidP="00AE3488">
            <w:pPr>
              <w:rPr>
                <w:b/>
                <w:bCs/>
                <w:sz w:val="18"/>
                <w:szCs w:val="18"/>
              </w:rPr>
            </w:pPr>
            <w:r w:rsidRPr="00F2447F">
              <w:rPr>
                <w:b/>
                <w:bCs/>
                <w:sz w:val="18"/>
                <w:szCs w:val="18"/>
              </w:rPr>
              <w:t xml:space="preserve">Artikel: „Die Frau Herzogin und der New Yorker Mob“ (Autor: ‚Rechteck mit Kreuz innen‘) über </w:t>
            </w:r>
            <w:r w:rsidR="00EF0EB5">
              <w:rPr>
                <w:b/>
                <w:bCs/>
                <w:sz w:val="18"/>
                <w:szCs w:val="18"/>
              </w:rPr>
              <w:t xml:space="preserve">die Heirat einer reichen amerikanischen Erbin mit einem britischen Herzog // dann zu Beschreibungen der Hochzeit </w:t>
            </w:r>
            <w:r w:rsidR="00DB76B3">
              <w:rPr>
                <w:b/>
                <w:bCs/>
                <w:sz w:val="18"/>
                <w:szCs w:val="18"/>
              </w:rPr>
              <w:t xml:space="preserve">// deutlich negativ in der Bewertung </w:t>
            </w:r>
            <w:r w:rsidR="006F0938">
              <w:rPr>
                <w:b/>
                <w:bCs/>
                <w:sz w:val="18"/>
                <w:szCs w:val="18"/>
              </w:rPr>
              <w:t xml:space="preserve">der Schaulustigen Frauen, die u.a. nach der Zeremonie den Blumenschmuck geplündert hätten </w:t>
            </w:r>
          </w:p>
        </w:tc>
        <w:tc>
          <w:tcPr>
            <w:tcW w:w="1020" w:type="dxa"/>
            <w:shd w:val="clear" w:color="auto" w:fill="FF0000"/>
          </w:tcPr>
          <w:p w14:paraId="5521BD91" w14:textId="192F0179" w:rsidR="00AE3488" w:rsidRPr="00517087" w:rsidRDefault="006F0938" w:rsidP="00AE3488">
            <w:pPr>
              <w:jc w:val="center"/>
              <w:rPr>
                <w:b/>
                <w:bCs/>
                <w:sz w:val="18"/>
                <w:szCs w:val="18"/>
              </w:rPr>
            </w:pPr>
            <w:r>
              <w:rPr>
                <w:b/>
                <w:bCs/>
                <w:sz w:val="18"/>
                <w:szCs w:val="18"/>
              </w:rPr>
              <w:t>–</w:t>
            </w:r>
          </w:p>
        </w:tc>
      </w:tr>
      <w:tr w:rsidR="00AE3488" w:rsidRPr="00517087" w14:paraId="70C88F15" w14:textId="77777777" w:rsidTr="00133F9E">
        <w:trPr>
          <w:cantSplit/>
        </w:trPr>
        <w:tc>
          <w:tcPr>
            <w:tcW w:w="846" w:type="dxa"/>
          </w:tcPr>
          <w:p w14:paraId="5CDF74EA" w14:textId="77777777" w:rsidR="00AE3488" w:rsidRPr="00B36A5D" w:rsidRDefault="00AE3488" w:rsidP="00AE3488">
            <w:pPr>
              <w:rPr>
                <w:sz w:val="18"/>
                <w:szCs w:val="18"/>
              </w:rPr>
            </w:pPr>
            <w:r w:rsidRPr="00B36A5D">
              <w:rPr>
                <w:sz w:val="18"/>
                <w:szCs w:val="18"/>
              </w:rPr>
              <w:t>Nr. 1107</w:t>
            </w:r>
          </w:p>
        </w:tc>
        <w:tc>
          <w:tcPr>
            <w:tcW w:w="1357" w:type="dxa"/>
          </w:tcPr>
          <w:p w14:paraId="039525EE" w14:textId="5A8CA4CA" w:rsidR="00AE3488" w:rsidRPr="00B36A5D" w:rsidRDefault="008B6399" w:rsidP="00AE3488">
            <w:pPr>
              <w:rPr>
                <w:sz w:val="18"/>
                <w:szCs w:val="18"/>
              </w:rPr>
            </w:pPr>
            <w:r>
              <w:rPr>
                <w:sz w:val="18"/>
                <w:szCs w:val="18"/>
              </w:rPr>
              <w:t>25. November</w:t>
            </w:r>
          </w:p>
        </w:tc>
        <w:tc>
          <w:tcPr>
            <w:tcW w:w="1984" w:type="dxa"/>
          </w:tcPr>
          <w:p w14:paraId="0BDCC4AD" w14:textId="3D53F5AD" w:rsidR="00AE3488" w:rsidRPr="00B36A5D" w:rsidRDefault="008B6399" w:rsidP="00AE3488">
            <w:pPr>
              <w:rPr>
                <w:sz w:val="18"/>
                <w:szCs w:val="18"/>
              </w:rPr>
            </w:pPr>
            <w:r>
              <w:rPr>
                <w:sz w:val="18"/>
                <w:szCs w:val="18"/>
              </w:rPr>
              <w:t>Asien</w:t>
            </w:r>
          </w:p>
        </w:tc>
        <w:tc>
          <w:tcPr>
            <w:tcW w:w="2268" w:type="dxa"/>
          </w:tcPr>
          <w:p w14:paraId="2F71D094" w14:textId="26374D3F" w:rsidR="00AE3488" w:rsidRPr="00B36A5D" w:rsidRDefault="008B6399" w:rsidP="00AE3488">
            <w:pPr>
              <w:rPr>
                <w:sz w:val="18"/>
                <w:szCs w:val="18"/>
              </w:rPr>
            </w:pPr>
            <w:r>
              <w:rPr>
                <w:sz w:val="18"/>
                <w:szCs w:val="18"/>
              </w:rPr>
              <w:t>USA / Philippinen</w:t>
            </w:r>
          </w:p>
        </w:tc>
        <w:tc>
          <w:tcPr>
            <w:tcW w:w="8504" w:type="dxa"/>
          </w:tcPr>
          <w:p w14:paraId="3C5B8C4B" w14:textId="1D88B139" w:rsidR="00AE3488" w:rsidRPr="00B36A5D" w:rsidRDefault="00163C1E" w:rsidP="00AE3488">
            <w:pPr>
              <w:rPr>
                <w:sz w:val="18"/>
                <w:szCs w:val="18"/>
              </w:rPr>
            </w:pPr>
            <w:r>
              <w:rPr>
                <w:sz w:val="18"/>
                <w:szCs w:val="18"/>
              </w:rPr>
              <w:t xml:space="preserve">knappe Meldung (6 Zeilen) zum Kolonialkrieg auf den Philippinen </w:t>
            </w:r>
          </w:p>
        </w:tc>
        <w:tc>
          <w:tcPr>
            <w:tcW w:w="1020" w:type="dxa"/>
          </w:tcPr>
          <w:p w14:paraId="1F21DA83" w14:textId="77777777" w:rsidR="00AE3488" w:rsidRPr="00517087" w:rsidRDefault="00AE3488" w:rsidP="00AE3488">
            <w:pPr>
              <w:jc w:val="center"/>
              <w:rPr>
                <w:b/>
                <w:bCs/>
                <w:sz w:val="18"/>
                <w:szCs w:val="18"/>
              </w:rPr>
            </w:pPr>
          </w:p>
        </w:tc>
      </w:tr>
      <w:tr w:rsidR="00AE3488" w:rsidRPr="00517087" w14:paraId="65850A8D" w14:textId="77777777" w:rsidTr="00133F9E">
        <w:trPr>
          <w:cantSplit/>
        </w:trPr>
        <w:tc>
          <w:tcPr>
            <w:tcW w:w="846" w:type="dxa"/>
          </w:tcPr>
          <w:p w14:paraId="5925FB02" w14:textId="77777777" w:rsidR="00AE3488" w:rsidRPr="00E36C36" w:rsidRDefault="00AE3488" w:rsidP="00AE3488">
            <w:pPr>
              <w:rPr>
                <w:b/>
                <w:bCs/>
                <w:sz w:val="18"/>
                <w:szCs w:val="18"/>
              </w:rPr>
            </w:pPr>
            <w:r w:rsidRPr="00E36C36">
              <w:rPr>
                <w:b/>
                <w:bCs/>
                <w:sz w:val="18"/>
                <w:szCs w:val="18"/>
              </w:rPr>
              <w:t>Nr. 1108</w:t>
            </w:r>
          </w:p>
        </w:tc>
        <w:tc>
          <w:tcPr>
            <w:tcW w:w="1357" w:type="dxa"/>
          </w:tcPr>
          <w:p w14:paraId="211B6899" w14:textId="2D82718F" w:rsidR="00AE3488" w:rsidRPr="00E36C36" w:rsidRDefault="00C96EC1" w:rsidP="00AE3488">
            <w:pPr>
              <w:rPr>
                <w:b/>
                <w:bCs/>
                <w:sz w:val="18"/>
                <w:szCs w:val="18"/>
              </w:rPr>
            </w:pPr>
            <w:r w:rsidRPr="00E36C36">
              <w:rPr>
                <w:b/>
                <w:bCs/>
                <w:sz w:val="18"/>
                <w:szCs w:val="18"/>
              </w:rPr>
              <w:t>25. November</w:t>
            </w:r>
          </w:p>
        </w:tc>
        <w:tc>
          <w:tcPr>
            <w:tcW w:w="1984" w:type="dxa"/>
          </w:tcPr>
          <w:p w14:paraId="2B27E13D" w14:textId="77777777" w:rsidR="00AE3488" w:rsidRDefault="00385FCA" w:rsidP="00AE3488">
            <w:pPr>
              <w:rPr>
                <w:b/>
                <w:bCs/>
                <w:sz w:val="18"/>
                <w:szCs w:val="18"/>
              </w:rPr>
            </w:pPr>
            <w:r w:rsidRPr="00385FCA">
              <w:rPr>
                <w:b/>
                <w:bCs/>
                <w:sz w:val="18"/>
                <w:szCs w:val="18"/>
              </w:rPr>
              <w:t>Kunst</w:t>
            </w:r>
            <w:r w:rsidR="00C96EC1" w:rsidRPr="00385FCA">
              <w:rPr>
                <w:b/>
                <w:bCs/>
                <w:sz w:val="18"/>
                <w:szCs w:val="18"/>
              </w:rPr>
              <w:t>, Wissenschaft und Leben</w:t>
            </w:r>
          </w:p>
          <w:p w14:paraId="33888C80" w14:textId="276F7DBA" w:rsidR="00E36C36" w:rsidRPr="00385FCA" w:rsidRDefault="00E36C36" w:rsidP="00AE3488">
            <w:pPr>
              <w:rPr>
                <w:b/>
                <w:bCs/>
                <w:sz w:val="18"/>
                <w:szCs w:val="18"/>
              </w:rPr>
            </w:pPr>
            <w:r>
              <w:rPr>
                <w:b/>
                <w:bCs/>
                <w:sz w:val="18"/>
                <w:szCs w:val="18"/>
              </w:rPr>
              <w:t>Vermischte Nachrichten</w:t>
            </w:r>
          </w:p>
        </w:tc>
        <w:tc>
          <w:tcPr>
            <w:tcW w:w="2268" w:type="dxa"/>
          </w:tcPr>
          <w:p w14:paraId="089A33EF" w14:textId="5C8E5922" w:rsidR="00AE3488" w:rsidRDefault="00C96EC1" w:rsidP="00AE3488">
            <w:pPr>
              <w:rPr>
                <w:b/>
                <w:bCs/>
                <w:sz w:val="18"/>
                <w:szCs w:val="18"/>
              </w:rPr>
            </w:pPr>
            <w:r w:rsidRPr="00385FCA">
              <w:rPr>
                <w:b/>
                <w:bCs/>
                <w:sz w:val="18"/>
                <w:szCs w:val="18"/>
              </w:rPr>
              <w:t>(Lateinamerika)</w:t>
            </w:r>
            <w:r w:rsidR="00627401">
              <w:rPr>
                <w:b/>
                <w:bCs/>
                <w:sz w:val="18"/>
                <w:szCs w:val="18"/>
              </w:rPr>
              <w:t xml:space="preserve"> / FR </w:t>
            </w:r>
          </w:p>
          <w:p w14:paraId="578A5DCE" w14:textId="77777777" w:rsidR="00E36C36" w:rsidRDefault="00E36C36" w:rsidP="00AE3488">
            <w:pPr>
              <w:rPr>
                <w:b/>
                <w:bCs/>
                <w:sz w:val="18"/>
                <w:szCs w:val="18"/>
              </w:rPr>
            </w:pPr>
          </w:p>
          <w:p w14:paraId="16496E36" w14:textId="649E77C0" w:rsidR="0064337D" w:rsidRPr="0064337D" w:rsidRDefault="0064337D" w:rsidP="00AE3488">
            <w:pPr>
              <w:rPr>
                <w:bCs/>
                <w:strike/>
                <w:sz w:val="18"/>
                <w:szCs w:val="18"/>
              </w:rPr>
            </w:pPr>
            <w:r>
              <w:rPr>
                <w:bCs/>
                <w:strike/>
                <w:sz w:val="18"/>
                <w:szCs w:val="18"/>
              </w:rPr>
              <w:t xml:space="preserve">Lateinamerika </w:t>
            </w:r>
          </w:p>
          <w:p w14:paraId="1882D8F4" w14:textId="0885F660" w:rsidR="00E36C36" w:rsidRPr="00385FCA" w:rsidRDefault="00E36C36" w:rsidP="00AE3488">
            <w:pPr>
              <w:rPr>
                <w:b/>
                <w:bCs/>
                <w:sz w:val="18"/>
                <w:szCs w:val="18"/>
              </w:rPr>
            </w:pPr>
            <w:r>
              <w:rPr>
                <w:b/>
                <w:bCs/>
                <w:sz w:val="18"/>
                <w:szCs w:val="18"/>
              </w:rPr>
              <w:t xml:space="preserve">USA / Unterseekabel-Pazifik </w:t>
            </w:r>
          </w:p>
        </w:tc>
        <w:tc>
          <w:tcPr>
            <w:tcW w:w="8504" w:type="dxa"/>
          </w:tcPr>
          <w:p w14:paraId="0902B3F3" w14:textId="77777777" w:rsidR="00AE3488" w:rsidRDefault="00C96EC1" w:rsidP="00AE3488">
            <w:pPr>
              <w:rPr>
                <w:b/>
                <w:bCs/>
                <w:sz w:val="18"/>
                <w:szCs w:val="18"/>
              </w:rPr>
            </w:pPr>
            <w:r w:rsidRPr="00385FCA">
              <w:rPr>
                <w:b/>
                <w:bCs/>
                <w:sz w:val="18"/>
                <w:szCs w:val="18"/>
              </w:rPr>
              <w:t xml:space="preserve">Artikel: „Ueber </w:t>
            </w:r>
            <w:r w:rsidR="00DC30DC" w:rsidRPr="00385FCA">
              <w:rPr>
                <w:b/>
                <w:bCs/>
                <w:sz w:val="18"/>
                <w:szCs w:val="18"/>
              </w:rPr>
              <w:t>seine Reise zum Mont Pelé“ über einen Reisebericht eine</w:t>
            </w:r>
            <w:r w:rsidR="00385FCA" w:rsidRPr="00385FCA">
              <w:rPr>
                <w:b/>
                <w:bCs/>
                <w:sz w:val="18"/>
                <w:szCs w:val="18"/>
              </w:rPr>
              <w:t>s</w:t>
            </w:r>
            <w:r w:rsidR="00DC30DC" w:rsidRPr="00385FCA">
              <w:rPr>
                <w:b/>
                <w:bCs/>
                <w:sz w:val="18"/>
                <w:szCs w:val="18"/>
              </w:rPr>
              <w:t xml:space="preserve"> Deutschen zur Reise </w:t>
            </w:r>
            <w:r w:rsidR="00385FCA" w:rsidRPr="00385FCA">
              <w:rPr>
                <w:b/>
                <w:bCs/>
                <w:sz w:val="18"/>
                <w:szCs w:val="18"/>
              </w:rPr>
              <w:t xml:space="preserve">zu dem Vulkan auf der frz. Karibikinsel Martinique </w:t>
            </w:r>
          </w:p>
          <w:p w14:paraId="73CB6358" w14:textId="1519B126" w:rsidR="0064337D" w:rsidRPr="0064337D" w:rsidRDefault="0064337D" w:rsidP="00AE3488">
            <w:pPr>
              <w:rPr>
                <w:bCs/>
                <w:strike/>
                <w:sz w:val="18"/>
                <w:szCs w:val="18"/>
              </w:rPr>
            </w:pPr>
            <w:r>
              <w:rPr>
                <w:bCs/>
                <w:strike/>
                <w:sz w:val="18"/>
                <w:szCs w:val="18"/>
              </w:rPr>
              <w:t xml:space="preserve">knappe Meldung (3 Zeilen) zur erwarteten Ankunft einer Forschungsexpedition in Brasilien </w:t>
            </w:r>
          </w:p>
          <w:p w14:paraId="6EC9C2EF" w14:textId="6489947E" w:rsidR="00E36C36" w:rsidRPr="00385FCA" w:rsidRDefault="00E36C36" w:rsidP="00AE3488">
            <w:pPr>
              <w:rPr>
                <w:b/>
                <w:bCs/>
                <w:sz w:val="18"/>
                <w:szCs w:val="18"/>
              </w:rPr>
            </w:pPr>
            <w:r>
              <w:rPr>
                <w:b/>
                <w:bCs/>
                <w:sz w:val="18"/>
                <w:szCs w:val="18"/>
              </w:rPr>
              <w:t xml:space="preserve">Artikel: „Das amerikanische Kabel im Großen Ozean“ (Autor: ‚=‘ aus Schanghai) </w:t>
            </w:r>
            <w:r w:rsidR="0064337D">
              <w:rPr>
                <w:b/>
                <w:bCs/>
                <w:sz w:val="18"/>
                <w:szCs w:val="18"/>
              </w:rPr>
              <w:t xml:space="preserve">über </w:t>
            </w:r>
            <w:r w:rsidR="00AB642F">
              <w:rPr>
                <w:b/>
                <w:bCs/>
                <w:sz w:val="18"/>
                <w:szCs w:val="18"/>
              </w:rPr>
              <w:t xml:space="preserve">die neue Unterseekabel-Verbindung zwischen den USA und Ostasien </w:t>
            </w:r>
            <w:r w:rsidR="00313042">
              <w:rPr>
                <w:b/>
                <w:bCs/>
                <w:sz w:val="18"/>
                <w:szCs w:val="18"/>
              </w:rPr>
              <w:t xml:space="preserve">// primär zur Beschreibung der Strecke sowie der Verlegung </w:t>
            </w:r>
          </w:p>
        </w:tc>
        <w:tc>
          <w:tcPr>
            <w:tcW w:w="1020" w:type="dxa"/>
          </w:tcPr>
          <w:p w14:paraId="4D4830CD" w14:textId="77777777" w:rsidR="00AE3488" w:rsidRPr="00517087" w:rsidRDefault="00AE3488" w:rsidP="00AE3488">
            <w:pPr>
              <w:jc w:val="center"/>
              <w:rPr>
                <w:b/>
                <w:bCs/>
                <w:sz w:val="18"/>
                <w:szCs w:val="18"/>
              </w:rPr>
            </w:pPr>
          </w:p>
        </w:tc>
      </w:tr>
      <w:tr w:rsidR="00AE3488" w:rsidRPr="00517087" w14:paraId="724C5B82" w14:textId="77777777" w:rsidTr="00133F9E">
        <w:trPr>
          <w:cantSplit/>
        </w:trPr>
        <w:tc>
          <w:tcPr>
            <w:tcW w:w="846" w:type="dxa"/>
          </w:tcPr>
          <w:p w14:paraId="3BF2BA82" w14:textId="77777777" w:rsidR="00AE3488" w:rsidRPr="00E30008" w:rsidRDefault="00AE3488" w:rsidP="00AE3488">
            <w:pPr>
              <w:rPr>
                <w:b/>
                <w:bCs/>
                <w:sz w:val="18"/>
                <w:szCs w:val="18"/>
              </w:rPr>
            </w:pPr>
            <w:r w:rsidRPr="00E30008">
              <w:rPr>
                <w:b/>
                <w:bCs/>
                <w:sz w:val="18"/>
                <w:szCs w:val="18"/>
              </w:rPr>
              <w:t>Nr. 1109</w:t>
            </w:r>
          </w:p>
        </w:tc>
        <w:tc>
          <w:tcPr>
            <w:tcW w:w="1357" w:type="dxa"/>
          </w:tcPr>
          <w:p w14:paraId="69E9EDA8" w14:textId="37906FE4" w:rsidR="00AE3488" w:rsidRPr="00E30008" w:rsidRDefault="002C030C" w:rsidP="00AE3488">
            <w:pPr>
              <w:rPr>
                <w:b/>
                <w:bCs/>
                <w:sz w:val="18"/>
                <w:szCs w:val="18"/>
              </w:rPr>
            </w:pPr>
            <w:r w:rsidRPr="00E30008">
              <w:rPr>
                <w:b/>
                <w:bCs/>
                <w:sz w:val="18"/>
                <w:szCs w:val="18"/>
              </w:rPr>
              <w:t>25. November</w:t>
            </w:r>
          </w:p>
        </w:tc>
        <w:tc>
          <w:tcPr>
            <w:tcW w:w="1984" w:type="dxa"/>
          </w:tcPr>
          <w:p w14:paraId="4E4F3D77" w14:textId="111A2B82" w:rsidR="00AE3488" w:rsidRPr="00E30008" w:rsidRDefault="002C030C" w:rsidP="00AE3488">
            <w:pPr>
              <w:rPr>
                <w:b/>
                <w:bCs/>
                <w:sz w:val="18"/>
                <w:szCs w:val="18"/>
              </w:rPr>
            </w:pPr>
            <w:r w:rsidRPr="00E30008">
              <w:rPr>
                <w:b/>
                <w:bCs/>
                <w:sz w:val="18"/>
                <w:szCs w:val="18"/>
              </w:rPr>
              <w:t>Amerika</w:t>
            </w:r>
          </w:p>
        </w:tc>
        <w:tc>
          <w:tcPr>
            <w:tcW w:w="2268" w:type="dxa"/>
          </w:tcPr>
          <w:p w14:paraId="1816BC0A" w14:textId="77777777" w:rsidR="00AE3488" w:rsidRDefault="002C030C" w:rsidP="00AE3488">
            <w:pPr>
              <w:rPr>
                <w:b/>
                <w:bCs/>
                <w:sz w:val="18"/>
                <w:szCs w:val="18"/>
              </w:rPr>
            </w:pPr>
            <w:r w:rsidRPr="00E30008">
              <w:rPr>
                <w:b/>
                <w:bCs/>
                <w:sz w:val="18"/>
                <w:szCs w:val="18"/>
              </w:rPr>
              <w:t>Lateinamerika</w:t>
            </w:r>
          </w:p>
          <w:p w14:paraId="50F5EC99" w14:textId="1D8A28BF" w:rsidR="00E30008" w:rsidRPr="00E30008" w:rsidRDefault="00AA770E" w:rsidP="00AE3488">
            <w:pPr>
              <w:rPr>
                <w:bCs/>
                <w:sz w:val="18"/>
                <w:szCs w:val="18"/>
              </w:rPr>
            </w:pPr>
            <w:r>
              <w:rPr>
                <w:bCs/>
                <w:sz w:val="18"/>
                <w:szCs w:val="18"/>
              </w:rPr>
              <w:t>Lateinamerika</w:t>
            </w:r>
          </w:p>
        </w:tc>
        <w:tc>
          <w:tcPr>
            <w:tcW w:w="8504" w:type="dxa"/>
          </w:tcPr>
          <w:p w14:paraId="12EB1256" w14:textId="77777777" w:rsidR="00AE3488" w:rsidRPr="00E30008" w:rsidRDefault="00E30008" w:rsidP="00AE3488">
            <w:pPr>
              <w:rPr>
                <w:b/>
                <w:bCs/>
                <w:sz w:val="18"/>
                <w:szCs w:val="18"/>
              </w:rPr>
            </w:pPr>
            <w:r w:rsidRPr="00E30008">
              <w:rPr>
                <w:b/>
                <w:bCs/>
                <w:sz w:val="18"/>
                <w:szCs w:val="18"/>
              </w:rPr>
              <w:t xml:space="preserve">ausführlicher Bericht (Artikel-ähnlich – 21 Zeilen) / Chile </w:t>
            </w:r>
          </w:p>
          <w:p w14:paraId="058298C8" w14:textId="4373C0AE" w:rsidR="00AA770E" w:rsidRPr="00AA770E" w:rsidRDefault="00AA770E" w:rsidP="00AE3488">
            <w:pPr>
              <w:rPr>
                <w:bCs/>
                <w:sz w:val="18"/>
                <w:szCs w:val="18"/>
              </w:rPr>
            </w:pPr>
            <w:r>
              <w:rPr>
                <w:bCs/>
                <w:sz w:val="18"/>
                <w:szCs w:val="18"/>
              </w:rPr>
              <w:t xml:space="preserve">Meldung (11 Zeilen) zum Bürgerkrieg in der Dominikanischen Republik </w:t>
            </w:r>
          </w:p>
        </w:tc>
        <w:tc>
          <w:tcPr>
            <w:tcW w:w="1020" w:type="dxa"/>
          </w:tcPr>
          <w:p w14:paraId="7E2BD30B" w14:textId="77777777" w:rsidR="00AE3488" w:rsidRPr="00517087" w:rsidRDefault="00AE3488" w:rsidP="00AE3488">
            <w:pPr>
              <w:jc w:val="center"/>
              <w:rPr>
                <w:b/>
                <w:bCs/>
                <w:sz w:val="18"/>
                <w:szCs w:val="18"/>
              </w:rPr>
            </w:pPr>
          </w:p>
        </w:tc>
      </w:tr>
      <w:tr w:rsidR="00AE3488" w:rsidRPr="00517087" w14:paraId="5067DE7C" w14:textId="77777777" w:rsidTr="00133F9E">
        <w:trPr>
          <w:cantSplit/>
        </w:trPr>
        <w:tc>
          <w:tcPr>
            <w:tcW w:w="846" w:type="dxa"/>
          </w:tcPr>
          <w:p w14:paraId="765F76A5" w14:textId="77777777" w:rsidR="00AE3488" w:rsidRPr="00B36A5D" w:rsidRDefault="00AE3488" w:rsidP="00AE3488">
            <w:pPr>
              <w:rPr>
                <w:sz w:val="18"/>
                <w:szCs w:val="18"/>
              </w:rPr>
            </w:pPr>
            <w:r w:rsidRPr="00B36A5D">
              <w:rPr>
                <w:sz w:val="18"/>
                <w:szCs w:val="18"/>
              </w:rPr>
              <w:lastRenderedPageBreak/>
              <w:t>Nr. 1110</w:t>
            </w:r>
          </w:p>
        </w:tc>
        <w:tc>
          <w:tcPr>
            <w:tcW w:w="1357" w:type="dxa"/>
          </w:tcPr>
          <w:p w14:paraId="475791DA" w14:textId="5313F1B2" w:rsidR="00AE3488" w:rsidRPr="00B36A5D" w:rsidRDefault="000B4AE8" w:rsidP="00AE3488">
            <w:pPr>
              <w:rPr>
                <w:sz w:val="18"/>
                <w:szCs w:val="18"/>
              </w:rPr>
            </w:pPr>
            <w:r>
              <w:rPr>
                <w:sz w:val="18"/>
                <w:szCs w:val="18"/>
              </w:rPr>
              <w:t>25. November</w:t>
            </w:r>
          </w:p>
        </w:tc>
        <w:tc>
          <w:tcPr>
            <w:tcW w:w="1984" w:type="dxa"/>
          </w:tcPr>
          <w:p w14:paraId="053865E7" w14:textId="77777777" w:rsidR="00AE3488" w:rsidRDefault="000B4AE8" w:rsidP="00AE3488">
            <w:pPr>
              <w:rPr>
                <w:sz w:val="18"/>
                <w:szCs w:val="18"/>
              </w:rPr>
            </w:pPr>
            <w:r>
              <w:rPr>
                <w:sz w:val="18"/>
                <w:szCs w:val="18"/>
              </w:rPr>
              <w:t>Amerika</w:t>
            </w:r>
          </w:p>
          <w:p w14:paraId="15E3289F" w14:textId="77777777" w:rsidR="00AA1434" w:rsidRDefault="00AA1434" w:rsidP="00AE3488">
            <w:pPr>
              <w:rPr>
                <w:sz w:val="18"/>
                <w:szCs w:val="18"/>
              </w:rPr>
            </w:pPr>
          </w:p>
          <w:p w14:paraId="1E19966A" w14:textId="77777777" w:rsidR="00AA1434" w:rsidRDefault="00AA1434" w:rsidP="00AE3488">
            <w:pPr>
              <w:rPr>
                <w:sz w:val="18"/>
                <w:szCs w:val="18"/>
              </w:rPr>
            </w:pPr>
          </w:p>
          <w:p w14:paraId="24114A81" w14:textId="77777777" w:rsidR="00AA1434" w:rsidRDefault="00AA1434" w:rsidP="00AE3488">
            <w:pPr>
              <w:rPr>
                <w:sz w:val="18"/>
                <w:szCs w:val="18"/>
              </w:rPr>
            </w:pPr>
          </w:p>
          <w:p w14:paraId="03B16B4E" w14:textId="77777777" w:rsidR="00AA1434" w:rsidRDefault="00AA1434" w:rsidP="00AE3488">
            <w:pPr>
              <w:rPr>
                <w:sz w:val="18"/>
                <w:szCs w:val="18"/>
              </w:rPr>
            </w:pPr>
          </w:p>
          <w:p w14:paraId="0583200E" w14:textId="349AA263" w:rsidR="00AA1434" w:rsidRPr="00B36A5D" w:rsidRDefault="00AA1434" w:rsidP="00AE3488">
            <w:pPr>
              <w:rPr>
                <w:sz w:val="18"/>
                <w:szCs w:val="18"/>
              </w:rPr>
            </w:pPr>
            <w:r>
              <w:rPr>
                <w:sz w:val="18"/>
                <w:szCs w:val="18"/>
              </w:rPr>
              <w:t>Vermischte Nachrichten</w:t>
            </w:r>
          </w:p>
        </w:tc>
        <w:tc>
          <w:tcPr>
            <w:tcW w:w="2268" w:type="dxa"/>
          </w:tcPr>
          <w:p w14:paraId="2A343DE8" w14:textId="77777777" w:rsidR="00AE3488" w:rsidRDefault="00563D24" w:rsidP="00AE3488">
            <w:pPr>
              <w:rPr>
                <w:sz w:val="18"/>
                <w:szCs w:val="18"/>
              </w:rPr>
            </w:pPr>
            <w:r>
              <w:rPr>
                <w:sz w:val="18"/>
                <w:szCs w:val="18"/>
              </w:rPr>
              <w:t xml:space="preserve">Lateinamerika (Panama) </w:t>
            </w:r>
          </w:p>
          <w:p w14:paraId="6959CCB1" w14:textId="77777777" w:rsidR="00B510C6" w:rsidRDefault="00B510C6" w:rsidP="00AE3488">
            <w:pPr>
              <w:rPr>
                <w:sz w:val="18"/>
                <w:szCs w:val="18"/>
              </w:rPr>
            </w:pPr>
          </w:p>
          <w:p w14:paraId="28B31DB7" w14:textId="77777777" w:rsidR="00563D24" w:rsidRDefault="00563D24" w:rsidP="00AE3488">
            <w:pPr>
              <w:rPr>
                <w:sz w:val="18"/>
                <w:szCs w:val="18"/>
              </w:rPr>
            </w:pPr>
            <w:r>
              <w:rPr>
                <w:sz w:val="18"/>
                <w:szCs w:val="18"/>
              </w:rPr>
              <w:t xml:space="preserve">Lateinamerika </w:t>
            </w:r>
          </w:p>
          <w:p w14:paraId="649F1C5C" w14:textId="77777777" w:rsidR="003F3AD5" w:rsidRDefault="003F3AD5" w:rsidP="00AE3488">
            <w:pPr>
              <w:rPr>
                <w:sz w:val="18"/>
                <w:szCs w:val="18"/>
              </w:rPr>
            </w:pPr>
            <w:r>
              <w:rPr>
                <w:sz w:val="18"/>
                <w:szCs w:val="18"/>
              </w:rPr>
              <w:t>Lateinamerika / DE</w:t>
            </w:r>
          </w:p>
          <w:p w14:paraId="487A41E0" w14:textId="77777777" w:rsidR="00AA1434" w:rsidRDefault="00AA1434" w:rsidP="00AE3488">
            <w:pPr>
              <w:rPr>
                <w:sz w:val="18"/>
                <w:szCs w:val="18"/>
              </w:rPr>
            </w:pPr>
          </w:p>
          <w:p w14:paraId="127173FC" w14:textId="7FC01070" w:rsidR="00AA1434" w:rsidRPr="00B36A5D" w:rsidRDefault="00AA1434" w:rsidP="00AE3488">
            <w:pPr>
              <w:rPr>
                <w:sz w:val="18"/>
                <w:szCs w:val="18"/>
              </w:rPr>
            </w:pPr>
            <w:r>
              <w:rPr>
                <w:sz w:val="18"/>
                <w:szCs w:val="18"/>
              </w:rPr>
              <w:t>USA</w:t>
            </w:r>
          </w:p>
        </w:tc>
        <w:tc>
          <w:tcPr>
            <w:tcW w:w="8504" w:type="dxa"/>
          </w:tcPr>
          <w:p w14:paraId="4A6500A0" w14:textId="77777777" w:rsidR="00AE3488" w:rsidRDefault="003F3AD5" w:rsidP="00AE3488">
            <w:pPr>
              <w:rPr>
                <w:sz w:val="18"/>
                <w:szCs w:val="18"/>
              </w:rPr>
            </w:pPr>
            <w:r>
              <w:rPr>
                <w:sz w:val="18"/>
                <w:szCs w:val="18"/>
              </w:rPr>
              <w:t>knappe Meldung (4 Zeilen) zur panamaischen Bereitschaft einen Teil der kolumbianischen Staatsschuld zu übernehmen</w:t>
            </w:r>
          </w:p>
          <w:p w14:paraId="7D40E019" w14:textId="77777777" w:rsidR="003F3AD5" w:rsidRDefault="003F3AD5" w:rsidP="00AE3488">
            <w:pPr>
              <w:rPr>
                <w:sz w:val="18"/>
                <w:szCs w:val="18"/>
              </w:rPr>
            </w:pPr>
            <w:r>
              <w:rPr>
                <w:sz w:val="18"/>
                <w:szCs w:val="18"/>
              </w:rPr>
              <w:t xml:space="preserve">knappe Meldung (5 Zeilen) </w:t>
            </w:r>
            <w:r w:rsidR="00B510C6">
              <w:rPr>
                <w:sz w:val="18"/>
                <w:szCs w:val="18"/>
              </w:rPr>
              <w:t xml:space="preserve">zum Bürgerkrieg in der Dominikanischen Republik </w:t>
            </w:r>
          </w:p>
          <w:p w14:paraId="51DDABB1" w14:textId="77777777" w:rsidR="00B510C6" w:rsidRDefault="00B510C6" w:rsidP="00AE3488">
            <w:pPr>
              <w:rPr>
                <w:sz w:val="18"/>
                <w:szCs w:val="18"/>
              </w:rPr>
            </w:pPr>
            <w:r>
              <w:rPr>
                <w:sz w:val="18"/>
                <w:szCs w:val="18"/>
              </w:rPr>
              <w:t xml:space="preserve">knappe Meldung (6 Zeilen) zu einem Angriff auf ein deutsches Handelsschiff in der Dominikanischen Republik, welches das Feuer erwidert habe </w:t>
            </w:r>
          </w:p>
          <w:p w14:paraId="257B352F" w14:textId="5F7E7FE0" w:rsidR="00AA1434" w:rsidRPr="00B36A5D" w:rsidRDefault="00AA1434" w:rsidP="00AE3488">
            <w:pPr>
              <w:rPr>
                <w:sz w:val="18"/>
                <w:szCs w:val="18"/>
              </w:rPr>
            </w:pPr>
            <w:r>
              <w:rPr>
                <w:sz w:val="18"/>
                <w:szCs w:val="18"/>
              </w:rPr>
              <w:t xml:space="preserve">knappe Meldung (3 Zeilen) zu einer Gasexplosion in den USA </w:t>
            </w:r>
          </w:p>
        </w:tc>
        <w:tc>
          <w:tcPr>
            <w:tcW w:w="1020" w:type="dxa"/>
          </w:tcPr>
          <w:p w14:paraId="02B40D1E" w14:textId="77777777" w:rsidR="00AE3488" w:rsidRPr="00517087" w:rsidRDefault="00AE3488" w:rsidP="00AE3488">
            <w:pPr>
              <w:jc w:val="center"/>
              <w:rPr>
                <w:b/>
                <w:bCs/>
                <w:sz w:val="18"/>
                <w:szCs w:val="18"/>
              </w:rPr>
            </w:pPr>
          </w:p>
        </w:tc>
      </w:tr>
      <w:tr w:rsidR="00AE3488" w:rsidRPr="00517087" w14:paraId="783609A7" w14:textId="77777777" w:rsidTr="00133F9E">
        <w:trPr>
          <w:cantSplit/>
        </w:trPr>
        <w:tc>
          <w:tcPr>
            <w:tcW w:w="846" w:type="dxa"/>
          </w:tcPr>
          <w:p w14:paraId="3BCF29CB" w14:textId="77777777" w:rsidR="00AE3488" w:rsidRPr="00B36A5D" w:rsidRDefault="00AE3488" w:rsidP="00AE3488">
            <w:pPr>
              <w:rPr>
                <w:sz w:val="18"/>
                <w:szCs w:val="18"/>
              </w:rPr>
            </w:pPr>
            <w:r w:rsidRPr="00B36A5D">
              <w:rPr>
                <w:sz w:val="18"/>
                <w:szCs w:val="18"/>
              </w:rPr>
              <w:t>Nr. 1111</w:t>
            </w:r>
          </w:p>
        </w:tc>
        <w:tc>
          <w:tcPr>
            <w:tcW w:w="1357" w:type="dxa"/>
          </w:tcPr>
          <w:p w14:paraId="15832D10" w14:textId="7A97631F" w:rsidR="00AE3488" w:rsidRPr="00B36A5D" w:rsidRDefault="000425C9" w:rsidP="00AE3488">
            <w:pPr>
              <w:rPr>
                <w:sz w:val="18"/>
                <w:szCs w:val="18"/>
              </w:rPr>
            </w:pPr>
            <w:r>
              <w:rPr>
                <w:sz w:val="18"/>
                <w:szCs w:val="18"/>
              </w:rPr>
              <w:t>26. November</w:t>
            </w:r>
          </w:p>
        </w:tc>
        <w:tc>
          <w:tcPr>
            <w:tcW w:w="1984" w:type="dxa"/>
          </w:tcPr>
          <w:p w14:paraId="646469E5" w14:textId="1BFBF240" w:rsidR="00AE3488" w:rsidRPr="00B36A5D" w:rsidRDefault="000425C9" w:rsidP="00AE3488">
            <w:pPr>
              <w:rPr>
                <w:sz w:val="18"/>
                <w:szCs w:val="18"/>
              </w:rPr>
            </w:pPr>
            <w:r>
              <w:rPr>
                <w:sz w:val="18"/>
                <w:szCs w:val="18"/>
              </w:rPr>
              <w:t>Vermischte Nachrichten</w:t>
            </w:r>
          </w:p>
        </w:tc>
        <w:tc>
          <w:tcPr>
            <w:tcW w:w="2268" w:type="dxa"/>
          </w:tcPr>
          <w:p w14:paraId="7B3F6109" w14:textId="3CA6D8C5" w:rsidR="00AE3488" w:rsidRPr="00B36A5D" w:rsidRDefault="000425C9" w:rsidP="00AE3488">
            <w:pPr>
              <w:rPr>
                <w:sz w:val="18"/>
                <w:szCs w:val="18"/>
              </w:rPr>
            </w:pPr>
            <w:r>
              <w:rPr>
                <w:sz w:val="18"/>
                <w:szCs w:val="18"/>
              </w:rPr>
              <w:t>USA</w:t>
            </w:r>
            <w:r w:rsidR="00C05F0C">
              <w:rPr>
                <w:sz w:val="18"/>
                <w:szCs w:val="18"/>
              </w:rPr>
              <w:t xml:space="preserve"> / Streiks</w:t>
            </w:r>
          </w:p>
        </w:tc>
        <w:tc>
          <w:tcPr>
            <w:tcW w:w="8504" w:type="dxa"/>
          </w:tcPr>
          <w:p w14:paraId="497A9739" w14:textId="1EE66C64" w:rsidR="00AE3488" w:rsidRPr="00B36A5D" w:rsidRDefault="00C05F0C" w:rsidP="00AE3488">
            <w:pPr>
              <w:rPr>
                <w:sz w:val="18"/>
                <w:szCs w:val="18"/>
              </w:rPr>
            </w:pPr>
            <w:r>
              <w:rPr>
                <w:sz w:val="18"/>
                <w:szCs w:val="18"/>
              </w:rPr>
              <w:t xml:space="preserve">knappe Meldung (2 Zeilen) zur Beilegung von Streiks in Chicago </w:t>
            </w:r>
          </w:p>
        </w:tc>
        <w:tc>
          <w:tcPr>
            <w:tcW w:w="1020" w:type="dxa"/>
          </w:tcPr>
          <w:p w14:paraId="7F083068" w14:textId="77777777" w:rsidR="00AE3488" w:rsidRPr="00517087" w:rsidRDefault="00AE3488" w:rsidP="00AE3488">
            <w:pPr>
              <w:jc w:val="center"/>
              <w:rPr>
                <w:b/>
                <w:bCs/>
                <w:sz w:val="18"/>
                <w:szCs w:val="18"/>
              </w:rPr>
            </w:pPr>
          </w:p>
        </w:tc>
      </w:tr>
      <w:tr w:rsidR="00AE3488" w:rsidRPr="00517087" w14:paraId="629DCB37" w14:textId="77777777" w:rsidTr="00133F9E">
        <w:trPr>
          <w:cantSplit/>
        </w:trPr>
        <w:tc>
          <w:tcPr>
            <w:tcW w:w="846" w:type="dxa"/>
          </w:tcPr>
          <w:p w14:paraId="4C1D3FE2" w14:textId="77777777" w:rsidR="00AE3488" w:rsidRPr="00B36A5D" w:rsidRDefault="00AE3488" w:rsidP="00AE3488">
            <w:pPr>
              <w:rPr>
                <w:sz w:val="18"/>
                <w:szCs w:val="18"/>
              </w:rPr>
            </w:pPr>
            <w:r w:rsidRPr="00B36A5D">
              <w:rPr>
                <w:sz w:val="18"/>
                <w:szCs w:val="18"/>
              </w:rPr>
              <w:t>Nr. 1112</w:t>
            </w:r>
          </w:p>
        </w:tc>
        <w:tc>
          <w:tcPr>
            <w:tcW w:w="1357" w:type="dxa"/>
          </w:tcPr>
          <w:p w14:paraId="19289074" w14:textId="256DF364" w:rsidR="00AE3488" w:rsidRPr="00B36A5D" w:rsidRDefault="00882BE2" w:rsidP="00AE3488">
            <w:pPr>
              <w:rPr>
                <w:sz w:val="18"/>
                <w:szCs w:val="18"/>
              </w:rPr>
            </w:pPr>
            <w:r>
              <w:rPr>
                <w:sz w:val="18"/>
                <w:szCs w:val="18"/>
              </w:rPr>
              <w:t>26. November</w:t>
            </w:r>
          </w:p>
        </w:tc>
        <w:tc>
          <w:tcPr>
            <w:tcW w:w="1984" w:type="dxa"/>
          </w:tcPr>
          <w:p w14:paraId="443A7354" w14:textId="23BE0011" w:rsidR="00AE3488" w:rsidRPr="00764BA3" w:rsidRDefault="00882BE2" w:rsidP="00AE3488">
            <w:pPr>
              <w:rPr>
                <w:b/>
                <w:bCs/>
                <w:sz w:val="18"/>
                <w:szCs w:val="18"/>
              </w:rPr>
            </w:pPr>
            <w:r w:rsidRPr="00764BA3">
              <w:rPr>
                <w:b/>
                <w:bCs/>
                <w:sz w:val="18"/>
                <w:szCs w:val="18"/>
              </w:rPr>
              <w:t>Amerika</w:t>
            </w:r>
          </w:p>
        </w:tc>
        <w:tc>
          <w:tcPr>
            <w:tcW w:w="2268" w:type="dxa"/>
          </w:tcPr>
          <w:p w14:paraId="11673868" w14:textId="45F382AF" w:rsidR="00AE3488" w:rsidRPr="00764BA3" w:rsidRDefault="001239AE" w:rsidP="00AE3488">
            <w:pPr>
              <w:rPr>
                <w:b/>
                <w:bCs/>
                <w:sz w:val="18"/>
                <w:szCs w:val="18"/>
              </w:rPr>
            </w:pPr>
            <w:r w:rsidRPr="00764BA3">
              <w:rPr>
                <w:b/>
                <w:bCs/>
                <w:sz w:val="18"/>
                <w:szCs w:val="18"/>
              </w:rPr>
              <w:t>Lateinamerika / GB</w:t>
            </w:r>
            <w:r w:rsidR="00D844BE">
              <w:rPr>
                <w:b/>
                <w:bCs/>
                <w:sz w:val="18"/>
                <w:szCs w:val="18"/>
              </w:rPr>
              <w:t xml:space="preserve"> / DE </w:t>
            </w:r>
          </w:p>
        </w:tc>
        <w:tc>
          <w:tcPr>
            <w:tcW w:w="8504" w:type="dxa"/>
          </w:tcPr>
          <w:p w14:paraId="3FEBADEC" w14:textId="31344EB3" w:rsidR="00AE3488" w:rsidRPr="00764BA3" w:rsidRDefault="001239AE" w:rsidP="00AE3488">
            <w:pPr>
              <w:rPr>
                <w:b/>
                <w:bCs/>
                <w:sz w:val="18"/>
                <w:szCs w:val="18"/>
              </w:rPr>
            </w:pPr>
            <w:r w:rsidRPr="00764BA3">
              <w:rPr>
                <w:b/>
                <w:bCs/>
                <w:sz w:val="18"/>
                <w:szCs w:val="18"/>
              </w:rPr>
              <w:t>ausführlicher Bericht (</w:t>
            </w:r>
            <w:r w:rsidR="00764BA3" w:rsidRPr="00764BA3">
              <w:rPr>
                <w:b/>
                <w:bCs/>
                <w:sz w:val="18"/>
                <w:szCs w:val="18"/>
              </w:rPr>
              <w:t>A</w:t>
            </w:r>
            <w:r w:rsidRPr="00764BA3">
              <w:rPr>
                <w:b/>
                <w:bCs/>
                <w:sz w:val="18"/>
                <w:szCs w:val="18"/>
              </w:rPr>
              <w:t xml:space="preserve">rtikel-ähnlich) über einen Bericht des </w:t>
            </w:r>
            <w:r w:rsidR="00764BA3" w:rsidRPr="00764BA3">
              <w:rPr>
                <w:b/>
                <w:bCs/>
                <w:sz w:val="18"/>
                <w:szCs w:val="18"/>
              </w:rPr>
              <w:t>britischen</w:t>
            </w:r>
            <w:r w:rsidRPr="00764BA3">
              <w:rPr>
                <w:b/>
                <w:bCs/>
                <w:sz w:val="18"/>
                <w:szCs w:val="18"/>
              </w:rPr>
              <w:t xml:space="preserve"> Konsuls in Haiti, dass der dortige britische Handel </w:t>
            </w:r>
            <w:r w:rsidR="00D844BE">
              <w:rPr>
                <w:b/>
                <w:bCs/>
                <w:sz w:val="18"/>
                <w:szCs w:val="18"/>
              </w:rPr>
              <w:t xml:space="preserve">im letzten </w:t>
            </w:r>
            <w:r w:rsidRPr="00764BA3">
              <w:rPr>
                <w:b/>
                <w:bCs/>
                <w:sz w:val="18"/>
                <w:szCs w:val="18"/>
              </w:rPr>
              <w:t>stark unter</w:t>
            </w:r>
            <w:r w:rsidR="00D844BE">
              <w:rPr>
                <w:b/>
                <w:bCs/>
                <w:sz w:val="18"/>
                <w:szCs w:val="18"/>
              </w:rPr>
              <w:t xml:space="preserve"> der internationalen Konkurrenz gelitten habe – primär auf DE bezogen</w:t>
            </w:r>
            <w:r w:rsidR="00C43832">
              <w:rPr>
                <w:b/>
                <w:bCs/>
                <w:sz w:val="18"/>
                <w:szCs w:val="18"/>
              </w:rPr>
              <w:t xml:space="preserve"> – ohne USA-Bezug! </w:t>
            </w:r>
          </w:p>
        </w:tc>
        <w:tc>
          <w:tcPr>
            <w:tcW w:w="1020" w:type="dxa"/>
          </w:tcPr>
          <w:p w14:paraId="4F7BFCCB" w14:textId="77777777" w:rsidR="00AE3488" w:rsidRPr="00517087" w:rsidRDefault="00AE3488" w:rsidP="00AE3488">
            <w:pPr>
              <w:jc w:val="center"/>
              <w:rPr>
                <w:b/>
                <w:bCs/>
                <w:sz w:val="18"/>
                <w:szCs w:val="18"/>
              </w:rPr>
            </w:pPr>
          </w:p>
        </w:tc>
      </w:tr>
      <w:tr w:rsidR="00AE3488" w:rsidRPr="00517087" w14:paraId="0CAD4E32" w14:textId="77777777" w:rsidTr="00133F9E">
        <w:trPr>
          <w:cantSplit/>
        </w:trPr>
        <w:tc>
          <w:tcPr>
            <w:tcW w:w="846" w:type="dxa"/>
          </w:tcPr>
          <w:p w14:paraId="5A89E428" w14:textId="77777777" w:rsidR="00AE3488" w:rsidRPr="00B36A5D" w:rsidRDefault="00AE3488" w:rsidP="00AE3488">
            <w:pPr>
              <w:rPr>
                <w:sz w:val="18"/>
                <w:szCs w:val="18"/>
              </w:rPr>
            </w:pPr>
            <w:r w:rsidRPr="00B36A5D">
              <w:rPr>
                <w:sz w:val="18"/>
                <w:szCs w:val="18"/>
              </w:rPr>
              <w:t>Nr. 1113</w:t>
            </w:r>
          </w:p>
        </w:tc>
        <w:tc>
          <w:tcPr>
            <w:tcW w:w="1357" w:type="dxa"/>
          </w:tcPr>
          <w:p w14:paraId="7702B0F0" w14:textId="55CFBD2A" w:rsidR="00AE3488" w:rsidRPr="00B36A5D" w:rsidRDefault="000716BF" w:rsidP="00AE3488">
            <w:pPr>
              <w:rPr>
                <w:sz w:val="18"/>
                <w:szCs w:val="18"/>
              </w:rPr>
            </w:pPr>
            <w:r>
              <w:rPr>
                <w:sz w:val="18"/>
                <w:szCs w:val="18"/>
              </w:rPr>
              <w:t>26. November</w:t>
            </w:r>
          </w:p>
        </w:tc>
        <w:tc>
          <w:tcPr>
            <w:tcW w:w="1984" w:type="dxa"/>
          </w:tcPr>
          <w:p w14:paraId="3D4AE24C" w14:textId="5E669794" w:rsidR="00AE3488" w:rsidRPr="00B36A5D" w:rsidRDefault="000716BF" w:rsidP="00AE3488">
            <w:pPr>
              <w:rPr>
                <w:sz w:val="18"/>
                <w:szCs w:val="18"/>
              </w:rPr>
            </w:pPr>
            <w:r>
              <w:rPr>
                <w:sz w:val="18"/>
                <w:szCs w:val="18"/>
              </w:rPr>
              <w:t>Amerika</w:t>
            </w:r>
          </w:p>
        </w:tc>
        <w:tc>
          <w:tcPr>
            <w:tcW w:w="2268" w:type="dxa"/>
          </w:tcPr>
          <w:p w14:paraId="7CD841DE" w14:textId="77E10027" w:rsidR="00AE3488" w:rsidRPr="00B36A5D" w:rsidRDefault="000716BF" w:rsidP="00AE3488">
            <w:pPr>
              <w:rPr>
                <w:sz w:val="18"/>
                <w:szCs w:val="18"/>
              </w:rPr>
            </w:pPr>
            <w:r>
              <w:rPr>
                <w:sz w:val="18"/>
                <w:szCs w:val="18"/>
              </w:rPr>
              <w:t xml:space="preserve">USA / </w:t>
            </w:r>
            <w:r w:rsidR="00F63BED">
              <w:rPr>
                <w:sz w:val="18"/>
                <w:szCs w:val="18"/>
              </w:rPr>
              <w:t xml:space="preserve">Lateinamerika / </w:t>
            </w:r>
            <w:r>
              <w:rPr>
                <w:sz w:val="18"/>
                <w:szCs w:val="18"/>
              </w:rPr>
              <w:t xml:space="preserve">Mittelamerikakanal </w:t>
            </w:r>
          </w:p>
        </w:tc>
        <w:tc>
          <w:tcPr>
            <w:tcW w:w="8504" w:type="dxa"/>
          </w:tcPr>
          <w:p w14:paraId="0F63CDB3" w14:textId="61CB781B" w:rsidR="00AE3488" w:rsidRPr="00B36A5D" w:rsidRDefault="00F63BED" w:rsidP="00AE3488">
            <w:pPr>
              <w:rPr>
                <w:sz w:val="18"/>
                <w:szCs w:val="18"/>
              </w:rPr>
            </w:pPr>
            <w:r>
              <w:rPr>
                <w:sz w:val="18"/>
                <w:szCs w:val="18"/>
              </w:rPr>
              <w:t xml:space="preserve">Meldung (17 Zeilen) zur amerikanischen Debatte um den panamaisch-amerikanischen Kanalvertrag </w:t>
            </w:r>
          </w:p>
        </w:tc>
        <w:tc>
          <w:tcPr>
            <w:tcW w:w="1020" w:type="dxa"/>
          </w:tcPr>
          <w:p w14:paraId="02D6FCCF" w14:textId="77777777" w:rsidR="00AE3488" w:rsidRPr="00517087" w:rsidRDefault="00AE3488" w:rsidP="00AE3488">
            <w:pPr>
              <w:jc w:val="center"/>
              <w:rPr>
                <w:b/>
                <w:bCs/>
                <w:sz w:val="18"/>
                <w:szCs w:val="18"/>
              </w:rPr>
            </w:pPr>
          </w:p>
        </w:tc>
      </w:tr>
      <w:tr w:rsidR="00AE3488" w:rsidRPr="00517087" w14:paraId="3258F65A" w14:textId="77777777" w:rsidTr="00133F9E">
        <w:trPr>
          <w:cantSplit/>
        </w:trPr>
        <w:tc>
          <w:tcPr>
            <w:tcW w:w="846" w:type="dxa"/>
          </w:tcPr>
          <w:p w14:paraId="6F9D8218" w14:textId="77777777" w:rsidR="00AE3488" w:rsidRPr="00B36A5D" w:rsidRDefault="00AE3488" w:rsidP="00AE3488">
            <w:pPr>
              <w:rPr>
                <w:sz w:val="18"/>
                <w:szCs w:val="18"/>
              </w:rPr>
            </w:pPr>
            <w:r w:rsidRPr="00B36A5D">
              <w:rPr>
                <w:sz w:val="18"/>
                <w:szCs w:val="18"/>
              </w:rPr>
              <w:t>Nr. 1114</w:t>
            </w:r>
          </w:p>
        </w:tc>
        <w:tc>
          <w:tcPr>
            <w:tcW w:w="1357" w:type="dxa"/>
          </w:tcPr>
          <w:p w14:paraId="0894D0D1" w14:textId="42FE2B64" w:rsidR="00AE3488" w:rsidRPr="00B36A5D" w:rsidRDefault="000651E8" w:rsidP="00AE3488">
            <w:pPr>
              <w:rPr>
                <w:sz w:val="18"/>
                <w:szCs w:val="18"/>
              </w:rPr>
            </w:pPr>
            <w:r>
              <w:rPr>
                <w:sz w:val="18"/>
                <w:szCs w:val="18"/>
              </w:rPr>
              <w:t>26. November</w:t>
            </w:r>
          </w:p>
        </w:tc>
        <w:tc>
          <w:tcPr>
            <w:tcW w:w="1984" w:type="dxa"/>
          </w:tcPr>
          <w:p w14:paraId="501BA117" w14:textId="6D08F172" w:rsidR="00AE3488" w:rsidRPr="00B36A5D" w:rsidRDefault="000651E8" w:rsidP="00AE3488">
            <w:pPr>
              <w:rPr>
                <w:sz w:val="18"/>
                <w:szCs w:val="18"/>
              </w:rPr>
            </w:pPr>
            <w:r>
              <w:rPr>
                <w:sz w:val="18"/>
                <w:szCs w:val="18"/>
              </w:rPr>
              <w:t xml:space="preserve">Kunst, Wissenschaft und Leben </w:t>
            </w:r>
          </w:p>
        </w:tc>
        <w:tc>
          <w:tcPr>
            <w:tcW w:w="2268" w:type="dxa"/>
          </w:tcPr>
          <w:p w14:paraId="4EFFCDEA" w14:textId="6F5F78D8" w:rsidR="00AE3488" w:rsidRPr="00B36A5D" w:rsidRDefault="00D06885" w:rsidP="00AE3488">
            <w:pPr>
              <w:rPr>
                <w:sz w:val="18"/>
                <w:szCs w:val="18"/>
              </w:rPr>
            </w:pPr>
            <w:r>
              <w:rPr>
                <w:sz w:val="18"/>
                <w:szCs w:val="18"/>
              </w:rPr>
              <w:t>USA</w:t>
            </w:r>
          </w:p>
        </w:tc>
        <w:tc>
          <w:tcPr>
            <w:tcW w:w="8504" w:type="dxa"/>
          </w:tcPr>
          <w:p w14:paraId="468B6CB0" w14:textId="3544E099" w:rsidR="00AE3488" w:rsidRPr="00B36A5D" w:rsidRDefault="00D06885" w:rsidP="00AE3488">
            <w:pPr>
              <w:rPr>
                <w:sz w:val="18"/>
                <w:szCs w:val="18"/>
              </w:rPr>
            </w:pPr>
            <w:r>
              <w:rPr>
                <w:sz w:val="18"/>
                <w:szCs w:val="18"/>
              </w:rPr>
              <w:t xml:space="preserve">Meldung (11 Zeilen) zur Oper in New York </w:t>
            </w:r>
          </w:p>
        </w:tc>
        <w:tc>
          <w:tcPr>
            <w:tcW w:w="1020" w:type="dxa"/>
          </w:tcPr>
          <w:p w14:paraId="6DD57E3E" w14:textId="77777777" w:rsidR="00AE3488" w:rsidRPr="00517087" w:rsidRDefault="00AE3488" w:rsidP="00AE3488">
            <w:pPr>
              <w:jc w:val="center"/>
              <w:rPr>
                <w:b/>
                <w:bCs/>
                <w:sz w:val="18"/>
                <w:szCs w:val="18"/>
              </w:rPr>
            </w:pPr>
          </w:p>
        </w:tc>
      </w:tr>
      <w:tr w:rsidR="00AE3488" w:rsidRPr="00517087" w14:paraId="63EEEE09" w14:textId="77777777" w:rsidTr="00133F9E">
        <w:trPr>
          <w:cantSplit/>
        </w:trPr>
        <w:tc>
          <w:tcPr>
            <w:tcW w:w="846" w:type="dxa"/>
          </w:tcPr>
          <w:p w14:paraId="19EFAED8" w14:textId="77777777" w:rsidR="00AE3488" w:rsidRPr="005A7119" w:rsidRDefault="00AE3488" w:rsidP="00AE3488">
            <w:pPr>
              <w:rPr>
                <w:b/>
                <w:bCs/>
                <w:sz w:val="18"/>
                <w:szCs w:val="18"/>
              </w:rPr>
            </w:pPr>
            <w:r w:rsidRPr="005A7119">
              <w:rPr>
                <w:b/>
                <w:bCs/>
                <w:sz w:val="18"/>
                <w:szCs w:val="18"/>
              </w:rPr>
              <w:t>Nr. 1115</w:t>
            </w:r>
          </w:p>
        </w:tc>
        <w:tc>
          <w:tcPr>
            <w:tcW w:w="1357" w:type="dxa"/>
          </w:tcPr>
          <w:p w14:paraId="1B134746" w14:textId="537C18C0" w:rsidR="00AE3488" w:rsidRPr="005A7119" w:rsidRDefault="00C90C90" w:rsidP="00AE3488">
            <w:pPr>
              <w:rPr>
                <w:b/>
                <w:bCs/>
                <w:sz w:val="18"/>
                <w:szCs w:val="18"/>
              </w:rPr>
            </w:pPr>
            <w:r w:rsidRPr="005A7119">
              <w:rPr>
                <w:b/>
                <w:bCs/>
                <w:sz w:val="18"/>
                <w:szCs w:val="18"/>
              </w:rPr>
              <w:t>27. November</w:t>
            </w:r>
          </w:p>
        </w:tc>
        <w:tc>
          <w:tcPr>
            <w:tcW w:w="1984" w:type="dxa"/>
          </w:tcPr>
          <w:p w14:paraId="2E32A9B2" w14:textId="77777777" w:rsidR="00AE3488" w:rsidRDefault="00C90C90" w:rsidP="00AE3488">
            <w:pPr>
              <w:rPr>
                <w:sz w:val="18"/>
                <w:szCs w:val="18"/>
              </w:rPr>
            </w:pPr>
            <w:r>
              <w:rPr>
                <w:sz w:val="18"/>
                <w:szCs w:val="18"/>
              </w:rPr>
              <w:t>Deutschland</w:t>
            </w:r>
          </w:p>
          <w:p w14:paraId="4DA201C0" w14:textId="5765E6C2" w:rsidR="0010606B" w:rsidRPr="0010606B" w:rsidRDefault="0010606B" w:rsidP="00AE3488">
            <w:pPr>
              <w:rPr>
                <w:b/>
                <w:sz w:val="18"/>
                <w:szCs w:val="18"/>
              </w:rPr>
            </w:pPr>
            <w:r>
              <w:rPr>
                <w:b/>
                <w:sz w:val="18"/>
                <w:szCs w:val="18"/>
              </w:rPr>
              <w:t>Literatur</w:t>
            </w:r>
          </w:p>
        </w:tc>
        <w:tc>
          <w:tcPr>
            <w:tcW w:w="2268" w:type="dxa"/>
          </w:tcPr>
          <w:p w14:paraId="29CE9D33" w14:textId="77777777" w:rsidR="00AE3488" w:rsidRDefault="00C90C90" w:rsidP="00AE3488">
            <w:pPr>
              <w:rPr>
                <w:sz w:val="18"/>
                <w:szCs w:val="18"/>
              </w:rPr>
            </w:pPr>
            <w:r>
              <w:rPr>
                <w:sz w:val="18"/>
                <w:szCs w:val="18"/>
              </w:rPr>
              <w:t xml:space="preserve">USA / DE </w:t>
            </w:r>
          </w:p>
          <w:p w14:paraId="5B29FADD" w14:textId="6DEBDC98" w:rsidR="0010606B" w:rsidRPr="0010606B" w:rsidRDefault="0010606B" w:rsidP="00AE3488">
            <w:pPr>
              <w:rPr>
                <w:b/>
                <w:sz w:val="18"/>
                <w:szCs w:val="18"/>
              </w:rPr>
            </w:pPr>
            <w:r>
              <w:rPr>
                <w:b/>
                <w:sz w:val="18"/>
                <w:szCs w:val="18"/>
              </w:rPr>
              <w:t>USA / Carnegie</w:t>
            </w:r>
          </w:p>
        </w:tc>
        <w:tc>
          <w:tcPr>
            <w:tcW w:w="8504" w:type="dxa"/>
          </w:tcPr>
          <w:p w14:paraId="58B559D4" w14:textId="77777777" w:rsidR="00AE3488" w:rsidRDefault="00C90C90" w:rsidP="00AE3488">
            <w:pPr>
              <w:rPr>
                <w:sz w:val="18"/>
                <w:szCs w:val="18"/>
              </w:rPr>
            </w:pPr>
            <w:r>
              <w:rPr>
                <w:sz w:val="18"/>
                <w:szCs w:val="18"/>
              </w:rPr>
              <w:t xml:space="preserve">knappe Meldung (6 Zeilen) zur Einweihung der neuen amerikanischen Kirche in Berlin </w:t>
            </w:r>
          </w:p>
          <w:p w14:paraId="7489E180" w14:textId="21CC1034" w:rsidR="0010606B" w:rsidRPr="0010606B" w:rsidRDefault="0010606B" w:rsidP="00AE3488">
            <w:pPr>
              <w:rPr>
                <w:b/>
                <w:sz w:val="18"/>
                <w:szCs w:val="18"/>
              </w:rPr>
            </w:pPr>
            <w:r>
              <w:rPr>
                <w:b/>
                <w:sz w:val="18"/>
                <w:szCs w:val="18"/>
              </w:rPr>
              <w:t>ausführlicher Bericht (Artikel-ähnlich) über e</w:t>
            </w:r>
            <w:r w:rsidR="005A7119">
              <w:rPr>
                <w:b/>
                <w:sz w:val="18"/>
                <w:szCs w:val="18"/>
              </w:rPr>
              <w:t>ine Auto-Biographie (?) Carnegies, die nun auch in D</w:t>
            </w:r>
            <w:r w:rsidR="00CE619D">
              <w:rPr>
                <w:b/>
                <w:sz w:val="18"/>
                <w:szCs w:val="18"/>
              </w:rPr>
              <w:t>E</w:t>
            </w:r>
            <w:r w:rsidR="005A7119">
              <w:rPr>
                <w:b/>
                <w:sz w:val="18"/>
                <w:szCs w:val="18"/>
              </w:rPr>
              <w:t xml:space="preserve"> in Übersetzung erschienen sei </w:t>
            </w:r>
          </w:p>
        </w:tc>
        <w:tc>
          <w:tcPr>
            <w:tcW w:w="1020" w:type="dxa"/>
          </w:tcPr>
          <w:p w14:paraId="689CD6F2" w14:textId="77777777" w:rsidR="00AE3488" w:rsidRPr="00517087" w:rsidRDefault="00AE3488" w:rsidP="00AE3488">
            <w:pPr>
              <w:jc w:val="center"/>
              <w:rPr>
                <w:b/>
                <w:bCs/>
                <w:sz w:val="18"/>
                <w:szCs w:val="18"/>
              </w:rPr>
            </w:pPr>
          </w:p>
        </w:tc>
      </w:tr>
      <w:tr w:rsidR="00AE3488" w:rsidRPr="00517087" w14:paraId="16C9947A" w14:textId="77777777" w:rsidTr="00133F9E">
        <w:trPr>
          <w:cantSplit/>
        </w:trPr>
        <w:tc>
          <w:tcPr>
            <w:tcW w:w="846" w:type="dxa"/>
          </w:tcPr>
          <w:p w14:paraId="602EAD3A" w14:textId="77777777" w:rsidR="00AE3488" w:rsidRPr="00B36A5D" w:rsidRDefault="00AE3488" w:rsidP="00AE3488">
            <w:pPr>
              <w:rPr>
                <w:sz w:val="18"/>
                <w:szCs w:val="18"/>
              </w:rPr>
            </w:pPr>
            <w:r w:rsidRPr="00B36A5D">
              <w:rPr>
                <w:sz w:val="18"/>
                <w:szCs w:val="18"/>
              </w:rPr>
              <w:t>Nr. 1116</w:t>
            </w:r>
          </w:p>
        </w:tc>
        <w:tc>
          <w:tcPr>
            <w:tcW w:w="1357" w:type="dxa"/>
          </w:tcPr>
          <w:p w14:paraId="79B881BA" w14:textId="27BA7BE9" w:rsidR="00AE3488" w:rsidRPr="00B36A5D" w:rsidRDefault="00D024DF" w:rsidP="00AE3488">
            <w:pPr>
              <w:rPr>
                <w:sz w:val="18"/>
                <w:szCs w:val="18"/>
              </w:rPr>
            </w:pPr>
            <w:r>
              <w:rPr>
                <w:sz w:val="18"/>
                <w:szCs w:val="18"/>
              </w:rPr>
              <w:t>27. November</w:t>
            </w:r>
          </w:p>
        </w:tc>
        <w:tc>
          <w:tcPr>
            <w:tcW w:w="1984" w:type="dxa"/>
          </w:tcPr>
          <w:p w14:paraId="3655BFD8" w14:textId="51B70770" w:rsidR="00AE3488" w:rsidRPr="00B36A5D" w:rsidRDefault="00D024DF" w:rsidP="00AE3488">
            <w:pPr>
              <w:rPr>
                <w:sz w:val="18"/>
                <w:szCs w:val="18"/>
              </w:rPr>
            </w:pPr>
            <w:r>
              <w:rPr>
                <w:sz w:val="18"/>
                <w:szCs w:val="18"/>
              </w:rPr>
              <w:t xml:space="preserve">Deutschland </w:t>
            </w:r>
          </w:p>
        </w:tc>
        <w:tc>
          <w:tcPr>
            <w:tcW w:w="2268" w:type="dxa"/>
          </w:tcPr>
          <w:p w14:paraId="12ADA44D" w14:textId="19A0D8B3" w:rsidR="00AE3488" w:rsidRPr="00B36A5D" w:rsidRDefault="00D024DF" w:rsidP="00AE3488">
            <w:pPr>
              <w:rPr>
                <w:sz w:val="18"/>
                <w:szCs w:val="18"/>
              </w:rPr>
            </w:pPr>
            <w:r>
              <w:rPr>
                <w:sz w:val="18"/>
                <w:szCs w:val="18"/>
              </w:rPr>
              <w:t>USA / DE / Botschafter-Tower</w:t>
            </w:r>
          </w:p>
        </w:tc>
        <w:tc>
          <w:tcPr>
            <w:tcW w:w="8504" w:type="dxa"/>
          </w:tcPr>
          <w:p w14:paraId="2A84E7DB" w14:textId="621FC64B" w:rsidR="00AE3488" w:rsidRPr="00B36A5D" w:rsidRDefault="00D024DF" w:rsidP="00AE3488">
            <w:pPr>
              <w:rPr>
                <w:sz w:val="18"/>
                <w:szCs w:val="18"/>
              </w:rPr>
            </w:pPr>
            <w:r>
              <w:rPr>
                <w:sz w:val="18"/>
                <w:szCs w:val="18"/>
              </w:rPr>
              <w:t>knappe Meldung (5 Zeilen) zu</w:t>
            </w:r>
            <w:r w:rsidR="004A273D">
              <w:rPr>
                <w:sz w:val="18"/>
                <w:szCs w:val="18"/>
              </w:rPr>
              <w:t xml:space="preserve"> einer Feier der amerikanischen Kolonie in Berlin – u.a. mit dem US-Botschafter Tower und vielen US-Konsuln </w:t>
            </w:r>
          </w:p>
        </w:tc>
        <w:tc>
          <w:tcPr>
            <w:tcW w:w="1020" w:type="dxa"/>
          </w:tcPr>
          <w:p w14:paraId="47BF73C8" w14:textId="77777777" w:rsidR="00AE3488" w:rsidRPr="00517087" w:rsidRDefault="00AE3488" w:rsidP="00AE3488">
            <w:pPr>
              <w:jc w:val="center"/>
              <w:rPr>
                <w:b/>
                <w:bCs/>
                <w:sz w:val="18"/>
                <w:szCs w:val="18"/>
              </w:rPr>
            </w:pPr>
          </w:p>
        </w:tc>
      </w:tr>
      <w:tr w:rsidR="00AE3488" w:rsidRPr="00517087" w14:paraId="604093D8" w14:textId="77777777" w:rsidTr="00133F9E">
        <w:trPr>
          <w:cantSplit/>
        </w:trPr>
        <w:tc>
          <w:tcPr>
            <w:tcW w:w="846" w:type="dxa"/>
          </w:tcPr>
          <w:p w14:paraId="4E51D779" w14:textId="77777777" w:rsidR="00AE3488" w:rsidRPr="001E035E" w:rsidRDefault="00AE3488" w:rsidP="00AE3488">
            <w:pPr>
              <w:rPr>
                <w:b/>
                <w:bCs/>
                <w:sz w:val="18"/>
                <w:szCs w:val="18"/>
              </w:rPr>
            </w:pPr>
            <w:r w:rsidRPr="001E035E">
              <w:rPr>
                <w:b/>
                <w:bCs/>
                <w:sz w:val="18"/>
                <w:szCs w:val="18"/>
              </w:rPr>
              <w:t>Nr. 1117</w:t>
            </w:r>
          </w:p>
        </w:tc>
        <w:tc>
          <w:tcPr>
            <w:tcW w:w="1357" w:type="dxa"/>
          </w:tcPr>
          <w:p w14:paraId="34C41DEA" w14:textId="2E1FE40C" w:rsidR="00AE3488" w:rsidRPr="001E035E" w:rsidRDefault="00F81F99" w:rsidP="00AE3488">
            <w:pPr>
              <w:rPr>
                <w:b/>
                <w:bCs/>
                <w:sz w:val="18"/>
                <w:szCs w:val="18"/>
              </w:rPr>
            </w:pPr>
            <w:r w:rsidRPr="001E035E">
              <w:rPr>
                <w:b/>
                <w:bCs/>
                <w:sz w:val="18"/>
                <w:szCs w:val="18"/>
              </w:rPr>
              <w:t>27. November</w:t>
            </w:r>
          </w:p>
        </w:tc>
        <w:tc>
          <w:tcPr>
            <w:tcW w:w="1984" w:type="dxa"/>
          </w:tcPr>
          <w:p w14:paraId="62BC757E" w14:textId="4B47BC0C" w:rsidR="00AE3488" w:rsidRPr="001E035E" w:rsidRDefault="00F81F99" w:rsidP="00AE3488">
            <w:pPr>
              <w:rPr>
                <w:b/>
                <w:bCs/>
                <w:sz w:val="18"/>
                <w:szCs w:val="18"/>
              </w:rPr>
            </w:pPr>
            <w:r w:rsidRPr="001E035E">
              <w:rPr>
                <w:b/>
                <w:bCs/>
                <w:sz w:val="18"/>
                <w:szCs w:val="18"/>
              </w:rPr>
              <w:t>Amerika</w:t>
            </w:r>
          </w:p>
        </w:tc>
        <w:tc>
          <w:tcPr>
            <w:tcW w:w="2268" w:type="dxa"/>
          </w:tcPr>
          <w:p w14:paraId="46BD1CF9" w14:textId="426F3D5C" w:rsidR="00AE3488" w:rsidRDefault="00F81F99" w:rsidP="00AE3488">
            <w:pPr>
              <w:rPr>
                <w:b/>
                <w:bCs/>
                <w:sz w:val="18"/>
                <w:szCs w:val="18"/>
              </w:rPr>
            </w:pPr>
            <w:r w:rsidRPr="001E035E">
              <w:rPr>
                <w:b/>
                <w:bCs/>
                <w:sz w:val="18"/>
                <w:szCs w:val="18"/>
              </w:rPr>
              <w:t xml:space="preserve">USA </w:t>
            </w:r>
            <w:r w:rsidR="001E035E" w:rsidRPr="001E035E">
              <w:rPr>
                <w:b/>
                <w:bCs/>
                <w:sz w:val="18"/>
                <w:szCs w:val="18"/>
              </w:rPr>
              <w:t xml:space="preserve">/ </w:t>
            </w:r>
            <w:r w:rsidR="00423BA4">
              <w:rPr>
                <w:b/>
                <w:bCs/>
                <w:sz w:val="18"/>
                <w:szCs w:val="18"/>
              </w:rPr>
              <w:t>Afrika</w:t>
            </w:r>
          </w:p>
          <w:p w14:paraId="79D71D3C" w14:textId="77777777" w:rsidR="0030386F" w:rsidRDefault="0030386F" w:rsidP="00AE3488">
            <w:pPr>
              <w:rPr>
                <w:b/>
                <w:bCs/>
                <w:sz w:val="18"/>
                <w:szCs w:val="18"/>
              </w:rPr>
            </w:pPr>
          </w:p>
          <w:p w14:paraId="548B2B78" w14:textId="77777777" w:rsidR="0030386F" w:rsidRDefault="0030386F" w:rsidP="00AE3488">
            <w:pPr>
              <w:rPr>
                <w:b/>
                <w:bCs/>
                <w:sz w:val="18"/>
                <w:szCs w:val="18"/>
              </w:rPr>
            </w:pPr>
          </w:p>
          <w:p w14:paraId="57203905" w14:textId="77777777" w:rsidR="0030386F" w:rsidRDefault="0030386F" w:rsidP="00AE3488">
            <w:pPr>
              <w:rPr>
                <w:bCs/>
                <w:sz w:val="18"/>
                <w:szCs w:val="18"/>
              </w:rPr>
            </w:pPr>
            <w:r>
              <w:rPr>
                <w:bCs/>
                <w:sz w:val="18"/>
                <w:szCs w:val="18"/>
              </w:rPr>
              <w:t xml:space="preserve">Lateinamerika </w:t>
            </w:r>
          </w:p>
          <w:p w14:paraId="09468BD6" w14:textId="77777777" w:rsidR="0030386F" w:rsidRDefault="0030386F" w:rsidP="00AE3488">
            <w:pPr>
              <w:rPr>
                <w:bCs/>
                <w:sz w:val="18"/>
                <w:szCs w:val="18"/>
              </w:rPr>
            </w:pPr>
            <w:r>
              <w:rPr>
                <w:bCs/>
                <w:sz w:val="18"/>
                <w:szCs w:val="18"/>
              </w:rPr>
              <w:t xml:space="preserve">USA / Lateinamerika / Mittelamerikakanal </w:t>
            </w:r>
          </w:p>
          <w:p w14:paraId="72F45AA8" w14:textId="253C1DD5" w:rsidR="0030386F" w:rsidRPr="0030386F" w:rsidRDefault="00C960F8" w:rsidP="00AE3488">
            <w:pPr>
              <w:rPr>
                <w:bCs/>
                <w:sz w:val="18"/>
                <w:szCs w:val="18"/>
              </w:rPr>
            </w:pPr>
            <w:r>
              <w:rPr>
                <w:bCs/>
                <w:sz w:val="18"/>
                <w:szCs w:val="18"/>
              </w:rPr>
              <w:t xml:space="preserve">Lateinamerika (Panama) </w:t>
            </w:r>
          </w:p>
        </w:tc>
        <w:tc>
          <w:tcPr>
            <w:tcW w:w="8504" w:type="dxa"/>
          </w:tcPr>
          <w:p w14:paraId="6BF61AB9" w14:textId="77777777" w:rsidR="00AE3488" w:rsidRDefault="001E035E" w:rsidP="00AE3488">
            <w:pPr>
              <w:rPr>
                <w:b/>
                <w:bCs/>
                <w:sz w:val="18"/>
                <w:szCs w:val="18"/>
              </w:rPr>
            </w:pPr>
            <w:r w:rsidRPr="001E035E">
              <w:rPr>
                <w:b/>
                <w:bCs/>
                <w:sz w:val="18"/>
                <w:szCs w:val="18"/>
              </w:rPr>
              <w:t xml:space="preserve">ausführlicher Bericht (Artikel-ähnlich – Autor: ‚Rechteck mit Kreuz innen‘ aus Washington) zur Auswanderung einer Gruppe von Schwarzen aus den USA nach Liberia </w:t>
            </w:r>
            <w:r w:rsidR="00411B3A">
              <w:rPr>
                <w:b/>
                <w:bCs/>
                <w:sz w:val="18"/>
                <w:szCs w:val="18"/>
              </w:rPr>
              <w:t xml:space="preserve">// dann generell zum Verhältnis der USA zu Libera, welches quasi eine Schutzherrschaft sei </w:t>
            </w:r>
          </w:p>
          <w:p w14:paraId="23CD8336" w14:textId="77777777" w:rsidR="005E421A" w:rsidRDefault="009C078F" w:rsidP="00AE3488">
            <w:pPr>
              <w:rPr>
                <w:bCs/>
                <w:sz w:val="18"/>
                <w:szCs w:val="18"/>
              </w:rPr>
            </w:pPr>
            <w:r>
              <w:rPr>
                <w:bCs/>
                <w:sz w:val="18"/>
                <w:szCs w:val="18"/>
              </w:rPr>
              <w:t xml:space="preserve">Meldung (16 Zeilen) zum Sieg der Aufständischen im Bürgerkrieg in der Dominikanischen Republik </w:t>
            </w:r>
          </w:p>
          <w:p w14:paraId="5C333A0E" w14:textId="77777777" w:rsidR="009C078F" w:rsidRDefault="009C078F" w:rsidP="00AE3488">
            <w:pPr>
              <w:rPr>
                <w:bCs/>
                <w:sz w:val="18"/>
                <w:szCs w:val="18"/>
              </w:rPr>
            </w:pPr>
            <w:r>
              <w:rPr>
                <w:bCs/>
                <w:sz w:val="18"/>
                <w:szCs w:val="18"/>
              </w:rPr>
              <w:t xml:space="preserve">knappe Meldung (4 Zeilen) </w:t>
            </w:r>
            <w:r w:rsidR="0030386F">
              <w:rPr>
                <w:bCs/>
                <w:sz w:val="18"/>
                <w:szCs w:val="18"/>
              </w:rPr>
              <w:t xml:space="preserve">zum Beschluss Panamas, den Kanalvertrag mit den USA zu ratifizieren, sobald dieser vorliege </w:t>
            </w:r>
          </w:p>
          <w:p w14:paraId="2346D0D9" w14:textId="3C267838" w:rsidR="00C960F8" w:rsidRPr="005E421A" w:rsidRDefault="00C960F8" w:rsidP="00AE3488">
            <w:pPr>
              <w:rPr>
                <w:bCs/>
                <w:sz w:val="18"/>
                <w:szCs w:val="18"/>
              </w:rPr>
            </w:pPr>
            <w:r>
              <w:rPr>
                <w:bCs/>
                <w:sz w:val="18"/>
                <w:szCs w:val="18"/>
              </w:rPr>
              <w:t xml:space="preserve">knappe Meldung (3 Zeilen – Autor: ‚Doppel-Sternchen‘ aus Colon) zur Sperrung eines kolumbianischen Hafens </w:t>
            </w:r>
            <w:r w:rsidR="00E840AA">
              <w:rPr>
                <w:bCs/>
                <w:sz w:val="18"/>
                <w:szCs w:val="18"/>
              </w:rPr>
              <w:t xml:space="preserve">für Handelsschiffe </w:t>
            </w:r>
          </w:p>
        </w:tc>
        <w:tc>
          <w:tcPr>
            <w:tcW w:w="1020" w:type="dxa"/>
          </w:tcPr>
          <w:p w14:paraId="6EC6EB5F" w14:textId="77777777" w:rsidR="00AE3488" w:rsidRPr="00517087" w:rsidRDefault="00AE3488" w:rsidP="00AE3488">
            <w:pPr>
              <w:jc w:val="center"/>
              <w:rPr>
                <w:b/>
                <w:bCs/>
                <w:sz w:val="18"/>
                <w:szCs w:val="18"/>
              </w:rPr>
            </w:pPr>
          </w:p>
        </w:tc>
      </w:tr>
      <w:tr w:rsidR="00AE3488" w:rsidRPr="00517087" w14:paraId="0688DFAD" w14:textId="77777777" w:rsidTr="00133F9E">
        <w:trPr>
          <w:cantSplit/>
        </w:trPr>
        <w:tc>
          <w:tcPr>
            <w:tcW w:w="846" w:type="dxa"/>
          </w:tcPr>
          <w:p w14:paraId="2874BAE2" w14:textId="77777777" w:rsidR="00AE3488" w:rsidRPr="00265121" w:rsidRDefault="00AE3488" w:rsidP="00AE3488">
            <w:pPr>
              <w:rPr>
                <w:b/>
                <w:bCs/>
                <w:sz w:val="18"/>
                <w:szCs w:val="18"/>
              </w:rPr>
            </w:pPr>
            <w:r w:rsidRPr="00265121">
              <w:rPr>
                <w:b/>
                <w:bCs/>
                <w:sz w:val="18"/>
                <w:szCs w:val="18"/>
              </w:rPr>
              <w:t>Nr. 1118</w:t>
            </w:r>
          </w:p>
        </w:tc>
        <w:tc>
          <w:tcPr>
            <w:tcW w:w="1357" w:type="dxa"/>
          </w:tcPr>
          <w:p w14:paraId="21323BC8" w14:textId="2C44A973" w:rsidR="00AE3488" w:rsidRPr="00265121" w:rsidRDefault="00E840AA" w:rsidP="00AE3488">
            <w:pPr>
              <w:rPr>
                <w:b/>
                <w:bCs/>
                <w:sz w:val="18"/>
                <w:szCs w:val="18"/>
              </w:rPr>
            </w:pPr>
            <w:r w:rsidRPr="00265121">
              <w:rPr>
                <w:b/>
                <w:bCs/>
                <w:sz w:val="18"/>
                <w:szCs w:val="18"/>
              </w:rPr>
              <w:t>27. November</w:t>
            </w:r>
          </w:p>
        </w:tc>
        <w:tc>
          <w:tcPr>
            <w:tcW w:w="1984" w:type="dxa"/>
          </w:tcPr>
          <w:p w14:paraId="1F2C2CAB" w14:textId="1AAB2177" w:rsidR="00AE3488" w:rsidRPr="00265121" w:rsidRDefault="00265121" w:rsidP="00AE3488">
            <w:pPr>
              <w:rPr>
                <w:b/>
                <w:bCs/>
                <w:sz w:val="18"/>
                <w:szCs w:val="18"/>
              </w:rPr>
            </w:pPr>
            <w:r w:rsidRPr="00265121">
              <w:rPr>
                <w:b/>
                <w:bCs/>
                <w:sz w:val="18"/>
                <w:szCs w:val="18"/>
              </w:rPr>
              <w:t>Kunst, Wissenschaft und Leben</w:t>
            </w:r>
          </w:p>
        </w:tc>
        <w:tc>
          <w:tcPr>
            <w:tcW w:w="2268" w:type="dxa"/>
          </w:tcPr>
          <w:p w14:paraId="7CBA5AC2" w14:textId="2FDAFE6A" w:rsidR="00AE3488" w:rsidRPr="00265121" w:rsidRDefault="00265121" w:rsidP="00AE3488">
            <w:pPr>
              <w:rPr>
                <w:b/>
                <w:bCs/>
                <w:sz w:val="18"/>
                <w:szCs w:val="18"/>
              </w:rPr>
            </w:pPr>
            <w:r w:rsidRPr="00265121">
              <w:rPr>
                <w:b/>
                <w:bCs/>
                <w:sz w:val="18"/>
                <w:szCs w:val="18"/>
              </w:rPr>
              <w:t>USA / Feminismus</w:t>
            </w:r>
          </w:p>
        </w:tc>
        <w:tc>
          <w:tcPr>
            <w:tcW w:w="8504" w:type="dxa"/>
          </w:tcPr>
          <w:p w14:paraId="1438BEFD" w14:textId="63DCE399" w:rsidR="00AE3488" w:rsidRPr="00265121" w:rsidRDefault="00265121" w:rsidP="00AE3488">
            <w:pPr>
              <w:rPr>
                <w:b/>
                <w:bCs/>
                <w:sz w:val="18"/>
                <w:szCs w:val="18"/>
              </w:rPr>
            </w:pPr>
            <w:r w:rsidRPr="00265121">
              <w:rPr>
                <w:b/>
                <w:bCs/>
                <w:sz w:val="18"/>
                <w:szCs w:val="18"/>
              </w:rPr>
              <w:t xml:space="preserve">Artikel: „Die Erwerbstätigkeit der amerikanischen Frauen“ (Autor: ‚Rechteck mit Kreuz innen‘) über </w:t>
            </w:r>
            <w:r w:rsidR="00955004">
              <w:rPr>
                <w:b/>
                <w:bCs/>
                <w:sz w:val="18"/>
                <w:szCs w:val="18"/>
              </w:rPr>
              <w:t xml:space="preserve">die große Beteiligung amerikanischer Frauen am Arbeitsmarkt </w:t>
            </w:r>
            <w:r w:rsidR="008678AB">
              <w:rPr>
                <w:b/>
                <w:bCs/>
                <w:sz w:val="18"/>
                <w:szCs w:val="18"/>
              </w:rPr>
              <w:t>// es gebe aber auch Gegentendenzen, da die Arbeits</w:t>
            </w:r>
            <w:r w:rsidR="000E2266">
              <w:rPr>
                <w:b/>
                <w:bCs/>
                <w:sz w:val="18"/>
                <w:szCs w:val="18"/>
              </w:rPr>
              <w:t>-Effizienz (angeblich)</w:t>
            </w:r>
            <w:r w:rsidR="008678AB">
              <w:rPr>
                <w:b/>
                <w:bCs/>
                <w:sz w:val="18"/>
                <w:szCs w:val="18"/>
              </w:rPr>
              <w:t xml:space="preserve"> häufig schlecht sei</w:t>
            </w:r>
            <w:r w:rsidR="000E2266">
              <w:rPr>
                <w:b/>
                <w:bCs/>
                <w:sz w:val="18"/>
                <w:szCs w:val="18"/>
              </w:rPr>
              <w:t xml:space="preserve"> </w:t>
            </w:r>
            <w:r w:rsidR="00DE7D6F">
              <w:rPr>
                <w:b/>
                <w:bCs/>
                <w:sz w:val="18"/>
                <w:szCs w:val="18"/>
              </w:rPr>
              <w:t>// deutlich kritisch gegenüber der Frauenemanzipation, aber ohne direkte Amerikawertung!</w:t>
            </w:r>
          </w:p>
        </w:tc>
        <w:tc>
          <w:tcPr>
            <w:tcW w:w="1020" w:type="dxa"/>
          </w:tcPr>
          <w:p w14:paraId="6003A2C9" w14:textId="5FD2C362" w:rsidR="00AE3488" w:rsidRPr="00517087" w:rsidRDefault="00DE7D6F" w:rsidP="00AE3488">
            <w:pPr>
              <w:jc w:val="center"/>
              <w:rPr>
                <w:b/>
                <w:bCs/>
                <w:sz w:val="18"/>
                <w:szCs w:val="18"/>
              </w:rPr>
            </w:pPr>
            <w:r>
              <w:rPr>
                <w:b/>
                <w:bCs/>
                <w:sz w:val="18"/>
                <w:szCs w:val="18"/>
              </w:rPr>
              <w:t>* (–)</w:t>
            </w:r>
          </w:p>
        </w:tc>
      </w:tr>
      <w:tr w:rsidR="00AE3488" w:rsidRPr="00517087" w14:paraId="69B3DF4D" w14:textId="77777777" w:rsidTr="00133F9E">
        <w:trPr>
          <w:cantSplit/>
        </w:trPr>
        <w:tc>
          <w:tcPr>
            <w:tcW w:w="846" w:type="dxa"/>
          </w:tcPr>
          <w:p w14:paraId="4BF99D7B" w14:textId="77777777" w:rsidR="00AE3488" w:rsidRPr="00B36A5D" w:rsidRDefault="00AE3488" w:rsidP="00AE3488">
            <w:pPr>
              <w:rPr>
                <w:sz w:val="18"/>
                <w:szCs w:val="18"/>
              </w:rPr>
            </w:pPr>
            <w:r w:rsidRPr="00B36A5D">
              <w:rPr>
                <w:sz w:val="18"/>
                <w:szCs w:val="18"/>
              </w:rPr>
              <w:t>Nr. 1119</w:t>
            </w:r>
          </w:p>
        </w:tc>
        <w:tc>
          <w:tcPr>
            <w:tcW w:w="1357" w:type="dxa"/>
          </w:tcPr>
          <w:p w14:paraId="421B42E9" w14:textId="20C256DA" w:rsidR="00AE3488" w:rsidRPr="00B36A5D" w:rsidRDefault="005B0FA2" w:rsidP="00AE3488">
            <w:pPr>
              <w:rPr>
                <w:sz w:val="18"/>
                <w:szCs w:val="18"/>
              </w:rPr>
            </w:pPr>
            <w:r>
              <w:rPr>
                <w:sz w:val="18"/>
                <w:szCs w:val="18"/>
              </w:rPr>
              <w:t>28. November</w:t>
            </w:r>
          </w:p>
        </w:tc>
        <w:tc>
          <w:tcPr>
            <w:tcW w:w="1984" w:type="dxa"/>
          </w:tcPr>
          <w:p w14:paraId="2AE2CC92" w14:textId="4638A767" w:rsidR="00AE3488" w:rsidRPr="00B36A5D" w:rsidRDefault="005B0FA2" w:rsidP="00AE3488">
            <w:pPr>
              <w:rPr>
                <w:sz w:val="18"/>
                <w:szCs w:val="18"/>
              </w:rPr>
            </w:pPr>
            <w:r>
              <w:rPr>
                <w:sz w:val="18"/>
                <w:szCs w:val="18"/>
              </w:rPr>
              <w:t>Amerika</w:t>
            </w:r>
          </w:p>
        </w:tc>
        <w:tc>
          <w:tcPr>
            <w:tcW w:w="2268" w:type="dxa"/>
          </w:tcPr>
          <w:p w14:paraId="59CED467" w14:textId="38B01169" w:rsidR="00AE3488" w:rsidRPr="00B36A5D" w:rsidRDefault="00654FB5" w:rsidP="00AE3488">
            <w:pPr>
              <w:rPr>
                <w:sz w:val="18"/>
                <w:szCs w:val="18"/>
              </w:rPr>
            </w:pPr>
            <w:r>
              <w:rPr>
                <w:sz w:val="18"/>
                <w:szCs w:val="18"/>
              </w:rPr>
              <w:t xml:space="preserve">Lateinamerika (Panama) </w:t>
            </w:r>
          </w:p>
        </w:tc>
        <w:tc>
          <w:tcPr>
            <w:tcW w:w="8504" w:type="dxa"/>
          </w:tcPr>
          <w:p w14:paraId="6C2F20E7" w14:textId="77777777" w:rsidR="00AE3488" w:rsidRDefault="00654FB5" w:rsidP="00AE3488">
            <w:pPr>
              <w:rPr>
                <w:sz w:val="18"/>
                <w:szCs w:val="18"/>
              </w:rPr>
            </w:pPr>
            <w:r>
              <w:rPr>
                <w:sz w:val="18"/>
                <w:szCs w:val="18"/>
              </w:rPr>
              <w:t xml:space="preserve">knappe Meldung (3 Zeilen) zur Schließung zweier kolumbianischer Häfen für Schiffe von und nach Colon </w:t>
            </w:r>
          </w:p>
          <w:p w14:paraId="6EB76BAD" w14:textId="6DCC8109" w:rsidR="00654FB5" w:rsidRPr="00B36A5D" w:rsidRDefault="001F2DBE" w:rsidP="00AE3488">
            <w:pPr>
              <w:rPr>
                <w:sz w:val="18"/>
                <w:szCs w:val="18"/>
              </w:rPr>
            </w:pPr>
            <w:r>
              <w:rPr>
                <w:sz w:val="18"/>
                <w:szCs w:val="18"/>
              </w:rPr>
              <w:t xml:space="preserve">knappe Meldung (6 Zeilen) zum Bürgerkrieg in der Dominikanischen Republik und der Stationierung von US-Soldaten zum Schutz des britischen Konsulats, in welches der gestürzte </w:t>
            </w:r>
            <w:r w:rsidR="00861890">
              <w:rPr>
                <w:sz w:val="18"/>
                <w:szCs w:val="18"/>
              </w:rPr>
              <w:t xml:space="preserve">Ex-Präsident geflüchtet war </w:t>
            </w:r>
          </w:p>
        </w:tc>
        <w:tc>
          <w:tcPr>
            <w:tcW w:w="1020" w:type="dxa"/>
          </w:tcPr>
          <w:p w14:paraId="0DAABA25" w14:textId="77777777" w:rsidR="00AE3488" w:rsidRPr="00517087" w:rsidRDefault="00AE3488" w:rsidP="00AE3488">
            <w:pPr>
              <w:jc w:val="center"/>
              <w:rPr>
                <w:b/>
                <w:bCs/>
                <w:sz w:val="18"/>
                <w:szCs w:val="18"/>
              </w:rPr>
            </w:pPr>
          </w:p>
        </w:tc>
      </w:tr>
      <w:tr w:rsidR="00AE3488" w:rsidRPr="00517087" w14:paraId="676A86EB" w14:textId="77777777" w:rsidTr="001D2967">
        <w:trPr>
          <w:cantSplit/>
        </w:trPr>
        <w:tc>
          <w:tcPr>
            <w:tcW w:w="846" w:type="dxa"/>
            <w:shd w:val="clear" w:color="auto" w:fill="ED7D31" w:themeFill="accent2"/>
          </w:tcPr>
          <w:p w14:paraId="348A8037" w14:textId="77777777" w:rsidR="00AE3488" w:rsidRPr="00861890" w:rsidRDefault="00AE3488" w:rsidP="00AE3488">
            <w:pPr>
              <w:rPr>
                <w:b/>
                <w:bCs/>
                <w:sz w:val="18"/>
                <w:szCs w:val="18"/>
              </w:rPr>
            </w:pPr>
            <w:r w:rsidRPr="00861890">
              <w:rPr>
                <w:b/>
                <w:bCs/>
                <w:sz w:val="18"/>
                <w:szCs w:val="18"/>
              </w:rPr>
              <w:t>Nr. 1120</w:t>
            </w:r>
          </w:p>
        </w:tc>
        <w:tc>
          <w:tcPr>
            <w:tcW w:w="1357" w:type="dxa"/>
          </w:tcPr>
          <w:p w14:paraId="40657F65" w14:textId="7BF564CD" w:rsidR="00AE3488" w:rsidRPr="00861890" w:rsidRDefault="00861890" w:rsidP="00AE3488">
            <w:pPr>
              <w:rPr>
                <w:b/>
                <w:bCs/>
                <w:sz w:val="18"/>
                <w:szCs w:val="18"/>
              </w:rPr>
            </w:pPr>
            <w:r w:rsidRPr="00861890">
              <w:rPr>
                <w:b/>
                <w:bCs/>
                <w:sz w:val="18"/>
                <w:szCs w:val="18"/>
              </w:rPr>
              <w:t>28. November</w:t>
            </w:r>
          </w:p>
        </w:tc>
        <w:tc>
          <w:tcPr>
            <w:tcW w:w="1984" w:type="dxa"/>
          </w:tcPr>
          <w:p w14:paraId="5B89C68B" w14:textId="77777777" w:rsidR="00AE3488" w:rsidRDefault="00861890" w:rsidP="00AE3488">
            <w:pPr>
              <w:rPr>
                <w:b/>
                <w:bCs/>
                <w:sz w:val="18"/>
                <w:szCs w:val="18"/>
              </w:rPr>
            </w:pPr>
            <w:r w:rsidRPr="00861890">
              <w:rPr>
                <w:b/>
                <w:bCs/>
                <w:sz w:val="18"/>
                <w:szCs w:val="18"/>
              </w:rPr>
              <w:t>Amerika</w:t>
            </w:r>
          </w:p>
          <w:p w14:paraId="49EB59BA" w14:textId="77777777" w:rsidR="00245FF5" w:rsidRDefault="00245FF5" w:rsidP="00AE3488">
            <w:pPr>
              <w:rPr>
                <w:b/>
                <w:bCs/>
                <w:sz w:val="18"/>
                <w:szCs w:val="18"/>
              </w:rPr>
            </w:pPr>
          </w:p>
          <w:p w14:paraId="386266B8" w14:textId="77777777" w:rsidR="00245FF5" w:rsidRDefault="00245FF5" w:rsidP="00AE3488">
            <w:pPr>
              <w:rPr>
                <w:b/>
                <w:bCs/>
                <w:sz w:val="18"/>
                <w:szCs w:val="18"/>
              </w:rPr>
            </w:pPr>
          </w:p>
          <w:p w14:paraId="7C630945" w14:textId="77777777" w:rsidR="00245FF5" w:rsidRDefault="00245FF5" w:rsidP="00AE3488">
            <w:pPr>
              <w:rPr>
                <w:b/>
                <w:bCs/>
                <w:sz w:val="18"/>
                <w:szCs w:val="18"/>
              </w:rPr>
            </w:pPr>
          </w:p>
          <w:p w14:paraId="67C33629" w14:textId="77777777" w:rsidR="00245FF5" w:rsidRDefault="00245FF5" w:rsidP="00AE3488">
            <w:pPr>
              <w:rPr>
                <w:b/>
                <w:bCs/>
                <w:sz w:val="18"/>
                <w:szCs w:val="18"/>
              </w:rPr>
            </w:pPr>
          </w:p>
          <w:p w14:paraId="24E39E97" w14:textId="77777777" w:rsidR="00245FF5" w:rsidRDefault="00245FF5" w:rsidP="00AE3488">
            <w:pPr>
              <w:rPr>
                <w:b/>
                <w:bCs/>
                <w:sz w:val="18"/>
                <w:szCs w:val="18"/>
              </w:rPr>
            </w:pPr>
          </w:p>
          <w:p w14:paraId="1CD7BD1E" w14:textId="77777777" w:rsidR="00245FF5" w:rsidRDefault="00245FF5" w:rsidP="00AE3488">
            <w:pPr>
              <w:rPr>
                <w:b/>
                <w:bCs/>
                <w:sz w:val="18"/>
                <w:szCs w:val="18"/>
              </w:rPr>
            </w:pPr>
          </w:p>
          <w:p w14:paraId="10D50F20" w14:textId="36414611" w:rsidR="00245FF5" w:rsidRPr="00245FF5" w:rsidRDefault="00245FF5" w:rsidP="00AE3488">
            <w:pPr>
              <w:rPr>
                <w:bCs/>
                <w:strike/>
                <w:sz w:val="18"/>
                <w:szCs w:val="18"/>
              </w:rPr>
            </w:pPr>
            <w:r>
              <w:rPr>
                <w:bCs/>
                <w:strike/>
                <w:sz w:val="18"/>
                <w:szCs w:val="18"/>
              </w:rPr>
              <w:t xml:space="preserve">Nach Schluss der Redaktion eingegangen </w:t>
            </w:r>
          </w:p>
        </w:tc>
        <w:tc>
          <w:tcPr>
            <w:tcW w:w="2268" w:type="dxa"/>
          </w:tcPr>
          <w:p w14:paraId="6E8BCB97" w14:textId="77777777" w:rsidR="00AE3488" w:rsidRDefault="00861890" w:rsidP="00AE3488">
            <w:pPr>
              <w:rPr>
                <w:b/>
                <w:bCs/>
                <w:sz w:val="18"/>
                <w:szCs w:val="18"/>
              </w:rPr>
            </w:pPr>
            <w:r w:rsidRPr="00861890">
              <w:rPr>
                <w:b/>
                <w:bCs/>
                <w:sz w:val="18"/>
                <w:szCs w:val="18"/>
              </w:rPr>
              <w:t xml:space="preserve">USA / Lateinamerika (Panama) </w:t>
            </w:r>
          </w:p>
          <w:p w14:paraId="338593DB" w14:textId="77777777" w:rsidR="002E0E65" w:rsidRDefault="002E0E65" w:rsidP="00AE3488">
            <w:pPr>
              <w:rPr>
                <w:b/>
                <w:bCs/>
                <w:sz w:val="18"/>
                <w:szCs w:val="18"/>
              </w:rPr>
            </w:pPr>
          </w:p>
          <w:p w14:paraId="00404772" w14:textId="77777777" w:rsidR="002E0E65" w:rsidRDefault="002E0E65" w:rsidP="00AE3488">
            <w:pPr>
              <w:rPr>
                <w:b/>
                <w:bCs/>
                <w:sz w:val="18"/>
                <w:szCs w:val="18"/>
              </w:rPr>
            </w:pPr>
          </w:p>
          <w:p w14:paraId="01FAB357" w14:textId="77777777" w:rsidR="002E0E65" w:rsidRDefault="002E0E65" w:rsidP="00AE3488">
            <w:pPr>
              <w:rPr>
                <w:b/>
                <w:bCs/>
                <w:sz w:val="18"/>
                <w:szCs w:val="18"/>
              </w:rPr>
            </w:pPr>
          </w:p>
          <w:p w14:paraId="74783981" w14:textId="77777777" w:rsidR="002E0E65" w:rsidRDefault="002E0E65" w:rsidP="00AE3488">
            <w:pPr>
              <w:rPr>
                <w:b/>
                <w:bCs/>
                <w:sz w:val="18"/>
                <w:szCs w:val="18"/>
              </w:rPr>
            </w:pPr>
            <w:r>
              <w:rPr>
                <w:b/>
                <w:bCs/>
                <w:sz w:val="18"/>
                <w:szCs w:val="18"/>
              </w:rPr>
              <w:t xml:space="preserve">Lateinamerika </w:t>
            </w:r>
          </w:p>
          <w:p w14:paraId="7A8A8683" w14:textId="77777777" w:rsidR="00245FF5" w:rsidRDefault="00245FF5" w:rsidP="00AE3488">
            <w:pPr>
              <w:rPr>
                <w:b/>
                <w:bCs/>
                <w:sz w:val="18"/>
                <w:szCs w:val="18"/>
              </w:rPr>
            </w:pPr>
          </w:p>
          <w:p w14:paraId="58B1F266" w14:textId="2E4AFB5B" w:rsidR="00245FF5" w:rsidRPr="00245FF5" w:rsidRDefault="00245FF5" w:rsidP="00AE3488">
            <w:pPr>
              <w:rPr>
                <w:bCs/>
                <w:strike/>
                <w:sz w:val="18"/>
                <w:szCs w:val="18"/>
              </w:rPr>
            </w:pPr>
            <w:r>
              <w:rPr>
                <w:bCs/>
                <w:strike/>
                <w:sz w:val="18"/>
                <w:szCs w:val="18"/>
              </w:rPr>
              <w:t xml:space="preserve">Lateinamerika (Venezuela) </w:t>
            </w:r>
          </w:p>
        </w:tc>
        <w:tc>
          <w:tcPr>
            <w:tcW w:w="8504" w:type="dxa"/>
          </w:tcPr>
          <w:p w14:paraId="27A44BD8" w14:textId="77777777" w:rsidR="00AE3488" w:rsidRDefault="00861890" w:rsidP="001D2967">
            <w:pPr>
              <w:rPr>
                <w:b/>
                <w:bCs/>
                <w:sz w:val="18"/>
                <w:szCs w:val="18"/>
              </w:rPr>
            </w:pPr>
            <w:r w:rsidRPr="00AA335B">
              <w:rPr>
                <w:b/>
                <w:bCs/>
                <w:sz w:val="18"/>
                <w:szCs w:val="18"/>
                <w:shd w:val="clear" w:color="auto" w:fill="ED7D31" w:themeFill="accent2"/>
              </w:rPr>
              <w:t>Artikel</w:t>
            </w:r>
            <w:r w:rsidRPr="00861890">
              <w:rPr>
                <w:b/>
                <w:bCs/>
                <w:sz w:val="18"/>
                <w:szCs w:val="18"/>
              </w:rPr>
              <w:t xml:space="preserve">: „Südamerika und Panama“ (Autor: ‚#‘) über </w:t>
            </w:r>
            <w:r w:rsidR="00377AA0">
              <w:rPr>
                <w:b/>
                <w:bCs/>
                <w:sz w:val="18"/>
                <w:szCs w:val="18"/>
              </w:rPr>
              <w:t xml:space="preserve">das bisherige Fehlen eines </w:t>
            </w:r>
            <w:r w:rsidR="00AC058E">
              <w:rPr>
                <w:b/>
                <w:bCs/>
                <w:sz w:val="18"/>
                <w:szCs w:val="18"/>
              </w:rPr>
              <w:t>lateinamerikanischen</w:t>
            </w:r>
            <w:r w:rsidR="00377AA0">
              <w:rPr>
                <w:b/>
                <w:bCs/>
                <w:sz w:val="18"/>
                <w:szCs w:val="18"/>
              </w:rPr>
              <w:t xml:space="preserve"> Zusammenschlusses gegen die USA // zwar gebe es bspw. in Argentinien </w:t>
            </w:r>
            <w:r w:rsidR="00AC058E">
              <w:rPr>
                <w:b/>
                <w:bCs/>
                <w:sz w:val="18"/>
                <w:szCs w:val="18"/>
              </w:rPr>
              <w:t xml:space="preserve">große Sorge vor der Bedrohung durch die USA, aber </w:t>
            </w:r>
            <w:r w:rsidR="00D4613A">
              <w:rPr>
                <w:b/>
                <w:bCs/>
                <w:sz w:val="18"/>
                <w:szCs w:val="18"/>
              </w:rPr>
              <w:t xml:space="preserve">man resigniere auch davor </w:t>
            </w:r>
            <w:r w:rsidR="00F219E6">
              <w:rPr>
                <w:b/>
                <w:bCs/>
                <w:sz w:val="18"/>
                <w:szCs w:val="18"/>
              </w:rPr>
              <w:t xml:space="preserve">// dann auch zur Debatte Perus, den USA eine Flottenstation anzubieten, wenn diese dafür </w:t>
            </w:r>
            <w:r w:rsidR="00A35863">
              <w:rPr>
                <w:b/>
                <w:bCs/>
                <w:sz w:val="18"/>
                <w:szCs w:val="18"/>
              </w:rPr>
              <w:t xml:space="preserve">bei der Rückgewinnung von umstrittenem Gebiet mit Chile behilflich sei </w:t>
            </w:r>
            <w:r w:rsidR="00E12F5D">
              <w:rPr>
                <w:b/>
                <w:bCs/>
                <w:sz w:val="18"/>
                <w:szCs w:val="18"/>
              </w:rPr>
              <w:t xml:space="preserve">// </w:t>
            </w:r>
            <w:r w:rsidR="006230A1">
              <w:rPr>
                <w:b/>
                <w:bCs/>
                <w:sz w:val="18"/>
                <w:szCs w:val="18"/>
              </w:rPr>
              <w:t xml:space="preserve">und selbst im amerikakritischen Chile müsse man sich vor einem offenen Bruch mit den USA hüten </w:t>
            </w:r>
          </w:p>
          <w:p w14:paraId="519C60DD" w14:textId="77777777" w:rsidR="006230A1" w:rsidRDefault="006230A1" w:rsidP="00AE3488">
            <w:pPr>
              <w:rPr>
                <w:b/>
                <w:bCs/>
                <w:sz w:val="18"/>
                <w:szCs w:val="18"/>
              </w:rPr>
            </w:pPr>
            <w:r>
              <w:rPr>
                <w:b/>
                <w:bCs/>
                <w:sz w:val="18"/>
                <w:szCs w:val="18"/>
              </w:rPr>
              <w:t xml:space="preserve">Artikel: „Erfinder. Ein </w:t>
            </w:r>
            <w:proofErr w:type="spellStart"/>
            <w:r>
              <w:rPr>
                <w:b/>
                <w:bCs/>
                <w:sz w:val="18"/>
                <w:szCs w:val="18"/>
              </w:rPr>
              <w:t>Autodase</w:t>
            </w:r>
            <w:proofErr w:type="spellEnd"/>
            <w:r>
              <w:rPr>
                <w:b/>
                <w:bCs/>
                <w:sz w:val="18"/>
                <w:szCs w:val="18"/>
              </w:rPr>
              <w:t xml:space="preserve">“ </w:t>
            </w:r>
            <w:r w:rsidR="00626D2C">
              <w:rPr>
                <w:b/>
                <w:bCs/>
                <w:sz w:val="18"/>
                <w:szCs w:val="18"/>
              </w:rPr>
              <w:t xml:space="preserve">(Autor: ‚Kreis mit nach oben geöffnetem Halbkreis darüber‘ aus Porto Alegre) / Brasilien </w:t>
            </w:r>
          </w:p>
          <w:p w14:paraId="3DAD209A" w14:textId="1CF65E10" w:rsidR="00245FF5" w:rsidRPr="00245FF5" w:rsidRDefault="00245FF5" w:rsidP="00AE3488">
            <w:pPr>
              <w:rPr>
                <w:bCs/>
                <w:sz w:val="18"/>
                <w:szCs w:val="18"/>
              </w:rPr>
            </w:pPr>
            <w:r>
              <w:rPr>
                <w:bCs/>
                <w:sz w:val="18"/>
                <w:szCs w:val="18"/>
              </w:rPr>
              <w:t>kna</w:t>
            </w:r>
            <w:r w:rsidRPr="00245FF5">
              <w:rPr>
                <w:bCs/>
                <w:strike/>
                <w:sz w:val="18"/>
                <w:szCs w:val="18"/>
              </w:rPr>
              <w:t xml:space="preserve">ppe Meldung (8 Zeilen) zu den diplomatischen Spannungen zwischen Spanien und Venezuela </w:t>
            </w:r>
          </w:p>
        </w:tc>
        <w:tc>
          <w:tcPr>
            <w:tcW w:w="1020" w:type="dxa"/>
          </w:tcPr>
          <w:p w14:paraId="35C87CDA" w14:textId="77777777" w:rsidR="00AE3488" w:rsidRPr="00517087" w:rsidRDefault="00AE3488" w:rsidP="00AE3488">
            <w:pPr>
              <w:jc w:val="center"/>
              <w:rPr>
                <w:b/>
                <w:bCs/>
                <w:sz w:val="18"/>
                <w:szCs w:val="18"/>
              </w:rPr>
            </w:pPr>
          </w:p>
        </w:tc>
      </w:tr>
      <w:tr w:rsidR="00AE3488" w:rsidRPr="00517087" w14:paraId="293F6836" w14:textId="77777777" w:rsidTr="00133F9E">
        <w:trPr>
          <w:cantSplit/>
        </w:trPr>
        <w:tc>
          <w:tcPr>
            <w:tcW w:w="846" w:type="dxa"/>
          </w:tcPr>
          <w:p w14:paraId="7CC6C966" w14:textId="77777777" w:rsidR="00AE3488" w:rsidRPr="009F3229" w:rsidRDefault="00AE3488" w:rsidP="00AE3488">
            <w:pPr>
              <w:rPr>
                <w:b/>
                <w:bCs/>
                <w:sz w:val="18"/>
                <w:szCs w:val="18"/>
              </w:rPr>
            </w:pPr>
            <w:r w:rsidRPr="009F3229">
              <w:rPr>
                <w:b/>
                <w:bCs/>
                <w:sz w:val="18"/>
                <w:szCs w:val="18"/>
              </w:rPr>
              <w:lastRenderedPageBreak/>
              <w:t>Nr. 1121</w:t>
            </w:r>
          </w:p>
        </w:tc>
        <w:tc>
          <w:tcPr>
            <w:tcW w:w="1357" w:type="dxa"/>
          </w:tcPr>
          <w:p w14:paraId="71293AB3" w14:textId="57F5344C" w:rsidR="00AE3488" w:rsidRPr="009F3229" w:rsidRDefault="009F3229" w:rsidP="00AE3488">
            <w:pPr>
              <w:rPr>
                <w:b/>
                <w:bCs/>
                <w:sz w:val="18"/>
                <w:szCs w:val="18"/>
              </w:rPr>
            </w:pPr>
            <w:r w:rsidRPr="009F3229">
              <w:rPr>
                <w:b/>
                <w:bCs/>
                <w:sz w:val="18"/>
                <w:szCs w:val="18"/>
              </w:rPr>
              <w:t>28. November</w:t>
            </w:r>
          </w:p>
        </w:tc>
        <w:tc>
          <w:tcPr>
            <w:tcW w:w="1984" w:type="dxa"/>
          </w:tcPr>
          <w:p w14:paraId="1B5B8DB3" w14:textId="77777777" w:rsidR="00AE3488" w:rsidRDefault="009F3229" w:rsidP="00AE3488">
            <w:pPr>
              <w:rPr>
                <w:b/>
                <w:bCs/>
                <w:sz w:val="18"/>
                <w:szCs w:val="18"/>
              </w:rPr>
            </w:pPr>
            <w:r w:rsidRPr="009F3229">
              <w:rPr>
                <w:b/>
                <w:bCs/>
                <w:sz w:val="18"/>
                <w:szCs w:val="18"/>
              </w:rPr>
              <w:t>Amerika</w:t>
            </w:r>
          </w:p>
          <w:p w14:paraId="1DD8ACD4" w14:textId="77777777" w:rsidR="006B5438" w:rsidRDefault="006B5438" w:rsidP="00AE3488">
            <w:pPr>
              <w:rPr>
                <w:b/>
                <w:bCs/>
                <w:sz w:val="18"/>
                <w:szCs w:val="18"/>
              </w:rPr>
            </w:pPr>
          </w:p>
          <w:p w14:paraId="4F014E22" w14:textId="77777777" w:rsidR="006B5438" w:rsidRDefault="006B5438" w:rsidP="00AE3488">
            <w:pPr>
              <w:rPr>
                <w:b/>
                <w:bCs/>
                <w:sz w:val="18"/>
                <w:szCs w:val="18"/>
              </w:rPr>
            </w:pPr>
          </w:p>
          <w:p w14:paraId="4C9700A9" w14:textId="77777777" w:rsidR="006B5438" w:rsidRDefault="006B5438" w:rsidP="00AE3488">
            <w:pPr>
              <w:rPr>
                <w:b/>
                <w:bCs/>
                <w:sz w:val="18"/>
                <w:szCs w:val="18"/>
              </w:rPr>
            </w:pPr>
          </w:p>
          <w:p w14:paraId="4053B54E" w14:textId="77777777" w:rsidR="006B5438" w:rsidRDefault="006B5438" w:rsidP="00AE3488">
            <w:pPr>
              <w:rPr>
                <w:b/>
                <w:bCs/>
                <w:sz w:val="18"/>
                <w:szCs w:val="18"/>
              </w:rPr>
            </w:pPr>
          </w:p>
          <w:p w14:paraId="6E612B36" w14:textId="77777777" w:rsidR="006B5438" w:rsidRDefault="006B5438" w:rsidP="00AE3488">
            <w:pPr>
              <w:rPr>
                <w:b/>
                <w:bCs/>
                <w:sz w:val="18"/>
                <w:szCs w:val="18"/>
              </w:rPr>
            </w:pPr>
          </w:p>
          <w:p w14:paraId="0BDF8F5B" w14:textId="77777777" w:rsidR="006B5438" w:rsidRDefault="006B5438" w:rsidP="00AE3488">
            <w:pPr>
              <w:rPr>
                <w:b/>
                <w:bCs/>
                <w:sz w:val="18"/>
                <w:szCs w:val="18"/>
              </w:rPr>
            </w:pPr>
          </w:p>
          <w:p w14:paraId="6B9109F3" w14:textId="77777777" w:rsidR="006B5438" w:rsidRDefault="006B5438" w:rsidP="00AE3488">
            <w:pPr>
              <w:rPr>
                <w:b/>
                <w:bCs/>
                <w:sz w:val="18"/>
                <w:szCs w:val="18"/>
              </w:rPr>
            </w:pPr>
          </w:p>
          <w:p w14:paraId="55BDCD8D" w14:textId="5FD3084F" w:rsidR="006B5438" w:rsidRPr="006B5438" w:rsidRDefault="006B5438" w:rsidP="00AE3488">
            <w:pPr>
              <w:rPr>
                <w:bCs/>
                <w:sz w:val="18"/>
                <w:szCs w:val="18"/>
              </w:rPr>
            </w:pPr>
            <w:r>
              <w:rPr>
                <w:bCs/>
                <w:sz w:val="18"/>
                <w:szCs w:val="18"/>
              </w:rPr>
              <w:t>Vermischte Nachrichten</w:t>
            </w:r>
          </w:p>
        </w:tc>
        <w:tc>
          <w:tcPr>
            <w:tcW w:w="2268" w:type="dxa"/>
          </w:tcPr>
          <w:p w14:paraId="67072707" w14:textId="6D3C8FD3" w:rsidR="006419EB" w:rsidRDefault="009F3229" w:rsidP="00AE3488">
            <w:pPr>
              <w:rPr>
                <w:b/>
                <w:bCs/>
                <w:sz w:val="18"/>
                <w:szCs w:val="18"/>
              </w:rPr>
            </w:pPr>
            <w:r w:rsidRPr="009F3229">
              <w:rPr>
                <w:b/>
                <w:bCs/>
                <w:sz w:val="18"/>
                <w:szCs w:val="18"/>
              </w:rPr>
              <w:t xml:space="preserve">USA / Lateinamerika / </w:t>
            </w:r>
            <w:r w:rsidRPr="00A81931">
              <w:rPr>
                <w:b/>
                <w:bCs/>
                <w:sz w:val="18"/>
                <w:szCs w:val="18"/>
              </w:rPr>
              <w:t>Panamerika</w:t>
            </w:r>
            <w:r w:rsidR="00A81931" w:rsidRPr="00A81931">
              <w:rPr>
                <w:b/>
                <w:bCs/>
                <w:sz w:val="18"/>
                <w:szCs w:val="18"/>
              </w:rPr>
              <w:t xml:space="preserve"> </w:t>
            </w:r>
            <w:r w:rsidR="006D1A5D">
              <w:rPr>
                <w:b/>
                <w:bCs/>
                <w:sz w:val="18"/>
                <w:szCs w:val="18"/>
              </w:rPr>
              <w:t>(</w:t>
            </w:r>
            <w:r w:rsidR="00A81931" w:rsidRPr="00A81931">
              <w:rPr>
                <w:b/>
                <w:bCs/>
                <w:sz w:val="18"/>
                <w:szCs w:val="18"/>
              </w:rPr>
              <w:t>Eisenbahn</w:t>
            </w:r>
            <w:r w:rsidR="006D1A5D">
              <w:rPr>
                <w:b/>
                <w:bCs/>
                <w:sz w:val="18"/>
                <w:szCs w:val="18"/>
              </w:rPr>
              <w:t>)</w:t>
            </w:r>
          </w:p>
          <w:p w14:paraId="414D3A77" w14:textId="77777777" w:rsidR="006D1A5D" w:rsidRDefault="006D1A5D" w:rsidP="00AE3488">
            <w:pPr>
              <w:rPr>
                <w:b/>
                <w:bCs/>
                <w:sz w:val="18"/>
                <w:szCs w:val="18"/>
              </w:rPr>
            </w:pPr>
          </w:p>
          <w:p w14:paraId="46471C2B" w14:textId="501706C1" w:rsidR="006419EB" w:rsidRDefault="006419EB" w:rsidP="00AE3488">
            <w:pPr>
              <w:rPr>
                <w:b/>
                <w:bCs/>
                <w:sz w:val="18"/>
                <w:szCs w:val="18"/>
              </w:rPr>
            </w:pPr>
            <w:r>
              <w:rPr>
                <w:b/>
                <w:bCs/>
                <w:sz w:val="18"/>
                <w:szCs w:val="18"/>
              </w:rPr>
              <w:t xml:space="preserve">USA / Roosevelt / </w:t>
            </w:r>
            <w:r>
              <w:rPr>
                <w:b/>
                <w:bCs/>
                <w:sz w:val="18"/>
                <w:szCs w:val="18"/>
              </w:rPr>
              <w:br/>
              <w:t xml:space="preserve">Wilhelm II. </w:t>
            </w:r>
          </w:p>
          <w:p w14:paraId="5F78FEE6" w14:textId="77777777" w:rsidR="006419EB" w:rsidRDefault="006419EB" w:rsidP="00AE3488">
            <w:pPr>
              <w:rPr>
                <w:b/>
                <w:bCs/>
                <w:sz w:val="18"/>
                <w:szCs w:val="18"/>
              </w:rPr>
            </w:pPr>
          </w:p>
          <w:p w14:paraId="2865607A" w14:textId="77777777" w:rsidR="006419EB" w:rsidRDefault="006419EB" w:rsidP="00AE3488">
            <w:pPr>
              <w:rPr>
                <w:bCs/>
                <w:sz w:val="18"/>
                <w:szCs w:val="18"/>
              </w:rPr>
            </w:pPr>
            <w:r>
              <w:rPr>
                <w:bCs/>
                <w:sz w:val="18"/>
                <w:szCs w:val="18"/>
              </w:rPr>
              <w:t xml:space="preserve">Lateinamerika / DE </w:t>
            </w:r>
          </w:p>
          <w:p w14:paraId="40491A36" w14:textId="77777777" w:rsidR="006B5438" w:rsidRDefault="006B5438" w:rsidP="00AE3488">
            <w:pPr>
              <w:rPr>
                <w:bCs/>
                <w:sz w:val="18"/>
                <w:szCs w:val="18"/>
              </w:rPr>
            </w:pPr>
          </w:p>
          <w:p w14:paraId="6D83830B" w14:textId="3F28AC5B" w:rsidR="006B5438" w:rsidRPr="006419EB" w:rsidRDefault="006B5438" w:rsidP="00AE3488">
            <w:pPr>
              <w:rPr>
                <w:bCs/>
                <w:sz w:val="18"/>
                <w:szCs w:val="18"/>
              </w:rPr>
            </w:pPr>
            <w:r>
              <w:rPr>
                <w:bCs/>
                <w:sz w:val="18"/>
                <w:szCs w:val="18"/>
              </w:rPr>
              <w:t>USA</w:t>
            </w:r>
          </w:p>
        </w:tc>
        <w:tc>
          <w:tcPr>
            <w:tcW w:w="8504" w:type="dxa"/>
          </w:tcPr>
          <w:p w14:paraId="7E1B4511" w14:textId="77777777" w:rsidR="00AE3488" w:rsidRDefault="009F3229" w:rsidP="00AE3488">
            <w:pPr>
              <w:rPr>
                <w:b/>
                <w:bCs/>
                <w:sz w:val="18"/>
                <w:szCs w:val="18"/>
              </w:rPr>
            </w:pPr>
            <w:r w:rsidRPr="009F3229">
              <w:rPr>
                <w:b/>
                <w:bCs/>
                <w:sz w:val="18"/>
                <w:szCs w:val="18"/>
              </w:rPr>
              <w:t xml:space="preserve">Artikel: „Zur panamerikanischen Bahn“ (Autor: ‚Rechteck mit Kreuz innen‘ aus Washington) über </w:t>
            </w:r>
            <w:r w:rsidR="009535EB">
              <w:rPr>
                <w:b/>
                <w:bCs/>
                <w:sz w:val="18"/>
                <w:szCs w:val="18"/>
              </w:rPr>
              <w:t xml:space="preserve">die amerikanischen Planungen einer panamerikanischen Eisenbahnlinie </w:t>
            </w:r>
            <w:r w:rsidR="00050D79">
              <w:rPr>
                <w:b/>
                <w:bCs/>
                <w:sz w:val="18"/>
                <w:szCs w:val="18"/>
              </w:rPr>
              <w:t xml:space="preserve">sowie </w:t>
            </w:r>
            <w:r w:rsidR="008B274A">
              <w:rPr>
                <w:b/>
                <w:bCs/>
                <w:sz w:val="18"/>
                <w:szCs w:val="18"/>
              </w:rPr>
              <w:t xml:space="preserve">dann auch zu konkreten Einzelabschnitten, die bereits von amerikanischen Bahngesellschaften (als Einzelbahnen) gebaut würden </w:t>
            </w:r>
          </w:p>
          <w:p w14:paraId="0E58C496" w14:textId="77777777" w:rsidR="00280250" w:rsidRDefault="00280250" w:rsidP="00AE3488">
            <w:pPr>
              <w:rPr>
                <w:b/>
                <w:bCs/>
                <w:sz w:val="18"/>
                <w:szCs w:val="18"/>
              </w:rPr>
            </w:pPr>
            <w:r>
              <w:rPr>
                <w:b/>
                <w:bCs/>
                <w:sz w:val="18"/>
                <w:szCs w:val="18"/>
              </w:rPr>
              <w:t xml:space="preserve">Artikel: „Ein harmloser Zwischenfall“ über einen Amerikaner, dem es gelungen war, unkontrolliert zu Roosevelt zu gelangen // er habe aber kein Attentat versucht, sondern diesen gebeten dem deutschen Kaiser ein Heilmittel </w:t>
            </w:r>
            <w:r w:rsidR="006419EB">
              <w:rPr>
                <w:b/>
                <w:bCs/>
                <w:sz w:val="18"/>
                <w:szCs w:val="18"/>
              </w:rPr>
              <w:t xml:space="preserve">vorzuschlagen, mit dem dessen Beschwerden geheilt werden könnten </w:t>
            </w:r>
          </w:p>
          <w:p w14:paraId="51C2DC83" w14:textId="77777777" w:rsidR="006419EB" w:rsidRDefault="006419EB" w:rsidP="00AE3488">
            <w:pPr>
              <w:rPr>
                <w:bCs/>
                <w:sz w:val="18"/>
                <w:szCs w:val="18"/>
              </w:rPr>
            </w:pPr>
            <w:r>
              <w:rPr>
                <w:bCs/>
                <w:sz w:val="18"/>
                <w:szCs w:val="18"/>
              </w:rPr>
              <w:t xml:space="preserve">knappe Meldung (3 Zeilen) zur Exilierung des gestürzten dominikanischen Präsidenten Wos y Gil mittels des deutschen Kreuzers </w:t>
            </w:r>
            <w:r w:rsidRPr="006419EB">
              <w:rPr>
                <w:bCs/>
                <w:smallCaps/>
                <w:sz w:val="18"/>
                <w:szCs w:val="18"/>
              </w:rPr>
              <w:t>Gazelle</w:t>
            </w:r>
            <w:r>
              <w:rPr>
                <w:bCs/>
                <w:sz w:val="18"/>
                <w:szCs w:val="18"/>
              </w:rPr>
              <w:t xml:space="preserve"> </w:t>
            </w:r>
          </w:p>
          <w:p w14:paraId="6947419E" w14:textId="0F804E62" w:rsidR="006B5438" w:rsidRPr="006419EB" w:rsidRDefault="006B5438" w:rsidP="00AE3488">
            <w:pPr>
              <w:rPr>
                <w:bCs/>
                <w:sz w:val="18"/>
                <w:szCs w:val="18"/>
              </w:rPr>
            </w:pPr>
            <w:r>
              <w:rPr>
                <w:bCs/>
                <w:sz w:val="18"/>
                <w:szCs w:val="18"/>
              </w:rPr>
              <w:t xml:space="preserve">knappe Meldung (7 Zeilen) zur vorübergehenden Schließung der amerikanischen Werft, wo die Yacht des Kaisers gebaut worden war </w:t>
            </w:r>
          </w:p>
        </w:tc>
        <w:tc>
          <w:tcPr>
            <w:tcW w:w="1020" w:type="dxa"/>
          </w:tcPr>
          <w:p w14:paraId="6DAD37B7" w14:textId="77777777" w:rsidR="00AE3488" w:rsidRPr="00517087" w:rsidRDefault="00AE3488" w:rsidP="00AE3488">
            <w:pPr>
              <w:jc w:val="center"/>
              <w:rPr>
                <w:b/>
                <w:bCs/>
                <w:sz w:val="18"/>
                <w:szCs w:val="18"/>
              </w:rPr>
            </w:pPr>
          </w:p>
        </w:tc>
      </w:tr>
      <w:tr w:rsidR="00AE3488" w:rsidRPr="00517087" w14:paraId="27D5D98F" w14:textId="77777777" w:rsidTr="00133F9E">
        <w:trPr>
          <w:cantSplit/>
        </w:trPr>
        <w:tc>
          <w:tcPr>
            <w:tcW w:w="846" w:type="dxa"/>
          </w:tcPr>
          <w:p w14:paraId="008D957F" w14:textId="77777777" w:rsidR="00AE3488" w:rsidRPr="00B36A5D" w:rsidRDefault="00AE3488" w:rsidP="00AE3488">
            <w:pPr>
              <w:rPr>
                <w:sz w:val="18"/>
                <w:szCs w:val="18"/>
              </w:rPr>
            </w:pPr>
            <w:r w:rsidRPr="00B36A5D">
              <w:rPr>
                <w:sz w:val="18"/>
                <w:szCs w:val="18"/>
              </w:rPr>
              <w:t>Nr. 1122</w:t>
            </w:r>
          </w:p>
        </w:tc>
        <w:tc>
          <w:tcPr>
            <w:tcW w:w="1357" w:type="dxa"/>
          </w:tcPr>
          <w:p w14:paraId="52ACCD40" w14:textId="14F0595F" w:rsidR="00AE3488" w:rsidRPr="00B36A5D" w:rsidRDefault="006E5B06" w:rsidP="00AE3488">
            <w:pPr>
              <w:rPr>
                <w:sz w:val="18"/>
                <w:szCs w:val="18"/>
              </w:rPr>
            </w:pPr>
            <w:r>
              <w:rPr>
                <w:sz w:val="18"/>
                <w:szCs w:val="18"/>
              </w:rPr>
              <w:t>---</w:t>
            </w:r>
          </w:p>
        </w:tc>
        <w:tc>
          <w:tcPr>
            <w:tcW w:w="1984" w:type="dxa"/>
          </w:tcPr>
          <w:p w14:paraId="4A4AFF38" w14:textId="77777777" w:rsidR="00AE3488" w:rsidRPr="00B36A5D" w:rsidRDefault="00AE3488" w:rsidP="00AE3488">
            <w:pPr>
              <w:rPr>
                <w:sz w:val="18"/>
                <w:szCs w:val="18"/>
              </w:rPr>
            </w:pPr>
          </w:p>
        </w:tc>
        <w:tc>
          <w:tcPr>
            <w:tcW w:w="2268" w:type="dxa"/>
          </w:tcPr>
          <w:p w14:paraId="3A2DED06" w14:textId="77777777" w:rsidR="00AE3488" w:rsidRPr="00B36A5D" w:rsidRDefault="00AE3488" w:rsidP="00AE3488">
            <w:pPr>
              <w:rPr>
                <w:sz w:val="18"/>
                <w:szCs w:val="18"/>
              </w:rPr>
            </w:pPr>
          </w:p>
        </w:tc>
        <w:tc>
          <w:tcPr>
            <w:tcW w:w="8504" w:type="dxa"/>
          </w:tcPr>
          <w:p w14:paraId="0EEAC551" w14:textId="77777777" w:rsidR="00AE3488" w:rsidRPr="00B36A5D" w:rsidRDefault="00AE3488" w:rsidP="00AE3488">
            <w:pPr>
              <w:rPr>
                <w:sz w:val="18"/>
                <w:szCs w:val="18"/>
              </w:rPr>
            </w:pPr>
          </w:p>
        </w:tc>
        <w:tc>
          <w:tcPr>
            <w:tcW w:w="1020" w:type="dxa"/>
          </w:tcPr>
          <w:p w14:paraId="5FA06880" w14:textId="77777777" w:rsidR="00AE3488" w:rsidRPr="00517087" w:rsidRDefault="00AE3488" w:rsidP="00AE3488">
            <w:pPr>
              <w:jc w:val="center"/>
              <w:rPr>
                <w:b/>
                <w:bCs/>
                <w:sz w:val="18"/>
                <w:szCs w:val="18"/>
              </w:rPr>
            </w:pPr>
          </w:p>
        </w:tc>
      </w:tr>
      <w:tr w:rsidR="00AE3488" w:rsidRPr="00517087" w14:paraId="44CD3316" w14:textId="77777777" w:rsidTr="001D2967">
        <w:trPr>
          <w:cantSplit/>
        </w:trPr>
        <w:tc>
          <w:tcPr>
            <w:tcW w:w="846" w:type="dxa"/>
            <w:shd w:val="clear" w:color="auto" w:fill="ED7D31" w:themeFill="accent2"/>
          </w:tcPr>
          <w:p w14:paraId="5207FB5F" w14:textId="77777777" w:rsidR="00AE3488" w:rsidRPr="00C72653" w:rsidRDefault="00AE3488" w:rsidP="00AE3488">
            <w:pPr>
              <w:rPr>
                <w:b/>
                <w:bCs/>
                <w:sz w:val="18"/>
                <w:szCs w:val="18"/>
              </w:rPr>
            </w:pPr>
            <w:r w:rsidRPr="00C72653">
              <w:rPr>
                <w:b/>
                <w:bCs/>
                <w:sz w:val="18"/>
                <w:szCs w:val="18"/>
              </w:rPr>
              <w:t>Nr. 1123</w:t>
            </w:r>
          </w:p>
        </w:tc>
        <w:tc>
          <w:tcPr>
            <w:tcW w:w="1357" w:type="dxa"/>
          </w:tcPr>
          <w:p w14:paraId="17433CBD" w14:textId="1A01C9C9" w:rsidR="00AE3488" w:rsidRPr="00C72653" w:rsidRDefault="006E5B06" w:rsidP="00AE3488">
            <w:pPr>
              <w:rPr>
                <w:b/>
                <w:bCs/>
                <w:sz w:val="18"/>
                <w:szCs w:val="18"/>
              </w:rPr>
            </w:pPr>
            <w:r w:rsidRPr="00C72653">
              <w:rPr>
                <w:b/>
                <w:bCs/>
                <w:sz w:val="18"/>
                <w:szCs w:val="18"/>
              </w:rPr>
              <w:t>29. November</w:t>
            </w:r>
          </w:p>
        </w:tc>
        <w:tc>
          <w:tcPr>
            <w:tcW w:w="1984" w:type="dxa"/>
          </w:tcPr>
          <w:p w14:paraId="7E336BF2" w14:textId="77777777" w:rsidR="00AE3488" w:rsidRDefault="006B1863" w:rsidP="001D2967">
            <w:pPr>
              <w:rPr>
                <w:b/>
                <w:bCs/>
                <w:sz w:val="18"/>
                <w:szCs w:val="18"/>
              </w:rPr>
            </w:pPr>
            <w:r w:rsidRPr="00C72653">
              <w:rPr>
                <w:b/>
                <w:bCs/>
                <w:sz w:val="18"/>
                <w:szCs w:val="18"/>
              </w:rPr>
              <w:t>Amerika</w:t>
            </w:r>
          </w:p>
          <w:p w14:paraId="2A7629CA" w14:textId="77777777" w:rsidR="004E746F" w:rsidRDefault="004E746F" w:rsidP="001D2967">
            <w:pPr>
              <w:rPr>
                <w:b/>
                <w:bCs/>
                <w:sz w:val="18"/>
                <w:szCs w:val="18"/>
              </w:rPr>
            </w:pPr>
          </w:p>
          <w:p w14:paraId="07B00F8D" w14:textId="77777777" w:rsidR="004E746F" w:rsidRDefault="004E746F" w:rsidP="001D2967">
            <w:pPr>
              <w:rPr>
                <w:b/>
                <w:bCs/>
                <w:sz w:val="18"/>
                <w:szCs w:val="18"/>
              </w:rPr>
            </w:pPr>
          </w:p>
          <w:p w14:paraId="308357D9" w14:textId="77777777" w:rsidR="004E746F" w:rsidRDefault="004E746F" w:rsidP="001D2967">
            <w:pPr>
              <w:rPr>
                <w:b/>
                <w:bCs/>
                <w:sz w:val="18"/>
                <w:szCs w:val="18"/>
              </w:rPr>
            </w:pPr>
          </w:p>
          <w:p w14:paraId="2C88BD53" w14:textId="77777777" w:rsidR="004E746F" w:rsidRDefault="004E746F" w:rsidP="001D2967">
            <w:pPr>
              <w:rPr>
                <w:b/>
                <w:bCs/>
                <w:sz w:val="18"/>
                <w:szCs w:val="18"/>
              </w:rPr>
            </w:pPr>
          </w:p>
          <w:p w14:paraId="1EC2529E" w14:textId="77777777" w:rsidR="004E746F" w:rsidRDefault="004E746F" w:rsidP="001D2967">
            <w:pPr>
              <w:rPr>
                <w:b/>
                <w:bCs/>
                <w:sz w:val="18"/>
                <w:szCs w:val="18"/>
              </w:rPr>
            </w:pPr>
          </w:p>
          <w:p w14:paraId="097DCE3E" w14:textId="43CE7A9B" w:rsidR="004E746F" w:rsidRPr="004E746F" w:rsidRDefault="004E746F" w:rsidP="00AE3488">
            <w:pPr>
              <w:rPr>
                <w:bCs/>
                <w:sz w:val="18"/>
                <w:szCs w:val="18"/>
              </w:rPr>
            </w:pPr>
            <w:r>
              <w:rPr>
                <w:bCs/>
                <w:sz w:val="18"/>
                <w:szCs w:val="18"/>
              </w:rPr>
              <w:t xml:space="preserve">Nach Schluss des Blattes eingegangen </w:t>
            </w:r>
          </w:p>
        </w:tc>
        <w:tc>
          <w:tcPr>
            <w:tcW w:w="2268" w:type="dxa"/>
          </w:tcPr>
          <w:p w14:paraId="1A29FFCA" w14:textId="048249DC" w:rsidR="001C7403" w:rsidRDefault="006B1863" w:rsidP="00AE3488">
            <w:pPr>
              <w:rPr>
                <w:b/>
                <w:bCs/>
                <w:sz w:val="18"/>
                <w:szCs w:val="18"/>
              </w:rPr>
            </w:pPr>
            <w:r w:rsidRPr="00C72653">
              <w:rPr>
                <w:b/>
                <w:bCs/>
                <w:sz w:val="18"/>
                <w:szCs w:val="18"/>
              </w:rPr>
              <w:t xml:space="preserve">USA / </w:t>
            </w:r>
            <w:r w:rsidR="009B3F30" w:rsidRPr="00A81931">
              <w:rPr>
                <w:b/>
                <w:bCs/>
                <w:sz w:val="18"/>
                <w:szCs w:val="18"/>
              </w:rPr>
              <w:t xml:space="preserve">Lateinamerika </w:t>
            </w:r>
            <w:r w:rsidR="00A81931" w:rsidRPr="00A81931">
              <w:rPr>
                <w:b/>
                <w:bCs/>
                <w:sz w:val="18"/>
                <w:szCs w:val="18"/>
              </w:rPr>
              <w:t>/ Eisenbahn</w:t>
            </w:r>
          </w:p>
          <w:p w14:paraId="044A3D82" w14:textId="5FC7EC76" w:rsidR="00C72653" w:rsidRDefault="00960F90" w:rsidP="001D2967">
            <w:pPr>
              <w:rPr>
                <w:b/>
                <w:bCs/>
                <w:sz w:val="18"/>
                <w:szCs w:val="18"/>
              </w:rPr>
            </w:pPr>
            <w:r>
              <w:rPr>
                <w:b/>
                <w:bCs/>
                <w:sz w:val="18"/>
                <w:szCs w:val="18"/>
              </w:rPr>
              <w:t xml:space="preserve">USA / DE / </w:t>
            </w:r>
            <w:r w:rsidR="00C72653">
              <w:rPr>
                <w:b/>
                <w:bCs/>
                <w:sz w:val="18"/>
                <w:szCs w:val="18"/>
              </w:rPr>
              <w:t>Lateinamerika</w:t>
            </w:r>
            <w:r>
              <w:rPr>
                <w:b/>
                <w:bCs/>
                <w:sz w:val="18"/>
                <w:szCs w:val="18"/>
              </w:rPr>
              <w:t xml:space="preserve"> / Südbrasilien / </w:t>
            </w:r>
            <w:r w:rsidR="00423BA4">
              <w:rPr>
                <w:b/>
                <w:bCs/>
                <w:sz w:val="18"/>
                <w:szCs w:val="18"/>
              </w:rPr>
              <w:br/>
            </w:r>
            <w:r>
              <w:rPr>
                <w:b/>
                <w:bCs/>
                <w:sz w:val="18"/>
                <w:szCs w:val="18"/>
              </w:rPr>
              <w:t xml:space="preserve">Deutsche Gefahr / </w:t>
            </w:r>
            <w:r w:rsidR="00423BA4">
              <w:rPr>
                <w:b/>
                <w:bCs/>
                <w:sz w:val="18"/>
                <w:szCs w:val="18"/>
              </w:rPr>
              <w:br/>
            </w:r>
            <w:r>
              <w:rPr>
                <w:b/>
                <w:bCs/>
                <w:sz w:val="18"/>
                <w:szCs w:val="18"/>
              </w:rPr>
              <w:t>US-Hetze</w:t>
            </w:r>
            <w:r w:rsidR="00423BA4">
              <w:rPr>
                <w:b/>
                <w:bCs/>
                <w:sz w:val="18"/>
                <w:szCs w:val="18"/>
              </w:rPr>
              <w:t xml:space="preserve"> (D</w:t>
            </w:r>
            <w:r w:rsidR="00054396">
              <w:rPr>
                <w:b/>
                <w:bCs/>
                <w:sz w:val="18"/>
                <w:szCs w:val="18"/>
              </w:rPr>
              <w:t>ayton</w:t>
            </w:r>
            <w:r w:rsidR="00423BA4">
              <w:rPr>
                <w:b/>
                <w:bCs/>
                <w:sz w:val="18"/>
                <w:szCs w:val="18"/>
              </w:rPr>
              <w:t>)</w:t>
            </w:r>
            <w:r>
              <w:rPr>
                <w:b/>
                <w:bCs/>
                <w:sz w:val="18"/>
                <w:szCs w:val="18"/>
              </w:rPr>
              <w:t xml:space="preserve"> / </w:t>
            </w:r>
            <w:r w:rsidRPr="00960F90">
              <w:rPr>
                <w:b/>
                <w:bCs/>
                <w:sz w:val="18"/>
                <w:szCs w:val="18"/>
                <w:shd w:val="clear" w:color="auto" w:fill="FFFF00"/>
              </w:rPr>
              <w:t>Presse</w:t>
            </w:r>
            <w:r>
              <w:rPr>
                <w:b/>
                <w:bCs/>
                <w:sz w:val="18"/>
                <w:szCs w:val="18"/>
              </w:rPr>
              <w:t xml:space="preserve"> </w:t>
            </w:r>
          </w:p>
          <w:p w14:paraId="3A5DE11D" w14:textId="149DDAB8" w:rsidR="004E746F" w:rsidRPr="004E746F" w:rsidRDefault="004E746F" w:rsidP="00AE3488">
            <w:pPr>
              <w:rPr>
                <w:bCs/>
                <w:sz w:val="18"/>
                <w:szCs w:val="18"/>
              </w:rPr>
            </w:pPr>
            <w:r>
              <w:rPr>
                <w:bCs/>
                <w:sz w:val="18"/>
                <w:szCs w:val="18"/>
              </w:rPr>
              <w:t xml:space="preserve">USA / Weltausstellung </w:t>
            </w:r>
          </w:p>
        </w:tc>
        <w:tc>
          <w:tcPr>
            <w:tcW w:w="8504" w:type="dxa"/>
          </w:tcPr>
          <w:p w14:paraId="29A40981" w14:textId="77777777" w:rsidR="00AE3488" w:rsidRDefault="009B3F30" w:rsidP="00AE3488">
            <w:pPr>
              <w:rPr>
                <w:b/>
                <w:bCs/>
                <w:sz w:val="18"/>
                <w:szCs w:val="18"/>
              </w:rPr>
            </w:pPr>
            <w:r w:rsidRPr="00C72653">
              <w:rPr>
                <w:b/>
                <w:bCs/>
                <w:sz w:val="18"/>
                <w:szCs w:val="18"/>
              </w:rPr>
              <w:t xml:space="preserve">ausführlicher Bericht (Artikel-ähnlich) zum Ende des Bürgerkrieges in der </w:t>
            </w:r>
            <w:r w:rsidR="00C72653" w:rsidRPr="00C72653">
              <w:rPr>
                <w:b/>
                <w:bCs/>
                <w:sz w:val="18"/>
                <w:szCs w:val="18"/>
              </w:rPr>
              <w:t>Dominikanischen</w:t>
            </w:r>
            <w:r w:rsidRPr="00C72653">
              <w:rPr>
                <w:b/>
                <w:bCs/>
                <w:sz w:val="18"/>
                <w:szCs w:val="18"/>
              </w:rPr>
              <w:t xml:space="preserve"> Republik sowie zum nun </w:t>
            </w:r>
            <w:r w:rsidR="00C72653" w:rsidRPr="00C72653">
              <w:rPr>
                <w:b/>
                <w:bCs/>
                <w:sz w:val="18"/>
                <w:szCs w:val="18"/>
              </w:rPr>
              <w:t xml:space="preserve">entstehenden Schuldenstreit mit einem US-Bahnunternehmen </w:t>
            </w:r>
          </w:p>
          <w:p w14:paraId="59ADF457" w14:textId="1FC5CAA7" w:rsidR="00C72653" w:rsidRDefault="00C72653" w:rsidP="001D2967">
            <w:pPr>
              <w:rPr>
                <w:b/>
                <w:bCs/>
                <w:sz w:val="18"/>
                <w:szCs w:val="18"/>
              </w:rPr>
            </w:pPr>
            <w:r w:rsidRPr="00AA335B">
              <w:rPr>
                <w:b/>
                <w:bCs/>
                <w:sz w:val="18"/>
                <w:szCs w:val="18"/>
                <w:shd w:val="clear" w:color="auto" w:fill="ED7D31" w:themeFill="accent2"/>
              </w:rPr>
              <w:t>Artikel</w:t>
            </w:r>
            <w:r>
              <w:rPr>
                <w:b/>
                <w:bCs/>
                <w:sz w:val="18"/>
                <w:szCs w:val="18"/>
              </w:rPr>
              <w:t xml:space="preserve">: „Deutsche Antworten“ </w:t>
            </w:r>
            <w:r w:rsidR="00533C96">
              <w:rPr>
                <w:b/>
                <w:bCs/>
                <w:sz w:val="18"/>
                <w:szCs w:val="18"/>
              </w:rPr>
              <w:t>über die anhaltende Hetze in den USA wegen einer ‚deutschen Gefahr‘ in Lateinamerika</w:t>
            </w:r>
            <w:r w:rsidR="00960F90">
              <w:rPr>
                <w:b/>
                <w:bCs/>
                <w:sz w:val="18"/>
                <w:szCs w:val="18"/>
              </w:rPr>
              <w:t xml:space="preserve"> und Südbrasilien – trotz vieler </w:t>
            </w:r>
            <w:r w:rsidR="00960F90" w:rsidRPr="00960F90">
              <w:rPr>
                <w:b/>
                <w:bCs/>
                <w:i/>
                <w:sz w:val="18"/>
                <w:szCs w:val="18"/>
              </w:rPr>
              <w:t>„amtlicher und halbamtlicher“</w:t>
            </w:r>
            <w:r w:rsidR="00960F90">
              <w:rPr>
                <w:b/>
                <w:bCs/>
                <w:sz w:val="18"/>
                <w:szCs w:val="18"/>
              </w:rPr>
              <w:t xml:space="preserve"> Dementi </w:t>
            </w:r>
            <w:r w:rsidR="00B46C24">
              <w:rPr>
                <w:b/>
                <w:bCs/>
                <w:sz w:val="18"/>
                <w:szCs w:val="18"/>
              </w:rPr>
              <w:t>// dann bringt die K</w:t>
            </w:r>
            <w:r w:rsidR="00D25158">
              <w:rPr>
                <w:b/>
                <w:bCs/>
                <w:sz w:val="18"/>
                <w:szCs w:val="18"/>
              </w:rPr>
              <w:t>ö</w:t>
            </w:r>
            <w:r w:rsidR="00B46C24">
              <w:rPr>
                <w:b/>
                <w:bCs/>
                <w:sz w:val="18"/>
                <w:szCs w:val="18"/>
              </w:rPr>
              <w:t xml:space="preserve">Z eine Reihe von </w:t>
            </w:r>
            <w:r w:rsidR="00054396">
              <w:rPr>
                <w:b/>
                <w:bCs/>
                <w:sz w:val="18"/>
                <w:szCs w:val="18"/>
              </w:rPr>
              <w:t>Reaktionen</w:t>
            </w:r>
            <w:r w:rsidR="00B46C24">
              <w:rPr>
                <w:b/>
                <w:bCs/>
                <w:sz w:val="18"/>
                <w:szCs w:val="18"/>
              </w:rPr>
              <w:t xml:space="preserve"> südamerikanischer deutscher Zeitungen gegen die Vorwürfe, </w:t>
            </w:r>
            <w:r w:rsidR="00054396">
              <w:rPr>
                <w:b/>
                <w:bCs/>
                <w:sz w:val="18"/>
                <w:szCs w:val="18"/>
              </w:rPr>
              <w:t xml:space="preserve">denen Widersprochen wird </w:t>
            </w:r>
          </w:p>
          <w:p w14:paraId="3E91DF0A" w14:textId="45FDE6B8" w:rsidR="004C5695" w:rsidRPr="004C5695" w:rsidRDefault="004C5695" w:rsidP="00AE3488">
            <w:pPr>
              <w:rPr>
                <w:bCs/>
                <w:sz w:val="18"/>
                <w:szCs w:val="18"/>
              </w:rPr>
            </w:pPr>
            <w:r>
              <w:rPr>
                <w:bCs/>
                <w:sz w:val="18"/>
                <w:szCs w:val="18"/>
              </w:rPr>
              <w:t>knappe M</w:t>
            </w:r>
            <w:r w:rsidR="004E746F">
              <w:rPr>
                <w:bCs/>
                <w:sz w:val="18"/>
                <w:szCs w:val="18"/>
              </w:rPr>
              <w:t>e</w:t>
            </w:r>
            <w:r>
              <w:rPr>
                <w:bCs/>
                <w:sz w:val="18"/>
                <w:szCs w:val="18"/>
              </w:rPr>
              <w:t>ldung</w:t>
            </w:r>
            <w:r w:rsidR="004E746F">
              <w:rPr>
                <w:bCs/>
                <w:sz w:val="18"/>
                <w:szCs w:val="18"/>
              </w:rPr>
              <w:t xml:space="preserve"> (9 Zeilen) zur deutschen Beschickung der Weltausstellung in St. Louis </w:t>
            </w:r>
          </w:p>
        </w:tc>
        <w:tc>
          <w:tcPr>
            <w:tcW w:w="1020" w:type="dxa"/>
          </w:tcPr>
          <w:p w14:paraId="2E691B67" w14:textId="77777777" w:rsidR="00AE3488" w:rsidRDefault="00AE3488" w:rsidP="00AE3488">
            <w:pPr>
              <w:jc w:val="center"/>
              <w:rPr>
                <w:b/>
                <w:bCs/>
                <w:sz w:val="18"/>
                <w:szCs w:val="18"/>
              </w:rPr>
            </w:pPr>
          </w:p>
          <w:p w14:paraId="54217F3C" w14:textId="77777777" w:rsidR="00960F90" w:rsidRDefault="00960F90" w:rsidP="00AE3488">
            <w:pPr>
              <w:jc w:val="center"/>
              <w:rPr>
                <w:b/>
                <w:bCs/>
                <w:sz w:val="18"/>
                <w:szCs w:val="18"/>
              </w:rPr>
            </w:pPr>
          </w:p>
          <w:p w14:paraId="7ADD738B" w14:textId="61843714" w:rsidR="00960F90" w:rsidRDefault="00960F90" w:rsidP="004E746F">
            <w:pPr>
              <w:shd w:val="clear" w:color="auto" w:fill="FF0000"/>
              <w:jc w:val="center"/>
              <w:rPr>
                <w:b/>
                <w:bCs/>
                <w:sz w:val="18"/>
                <w:szCs w:val="18"/>
              </w:rPr>
            </w:pPr>
            <w:r>
              <w:rPr>
                <w:b/>
                <w:bCs/>
                <w:sz w:val="18"/>
                <w:szCs w:val="18"/>
              </w:rPr>
              <w:t>–</w:t>
            </w:r>
          </w:p>
          <w:p w14:paraId="3E4B583A" w14:textId="77777777" w:rsidR="004E746F" w:rsidRDefault="004E746F" w:rsidP="004E746F">
            <w:pPr>
              <w:shd w:val="clear" w:color="auto" w:fill="FF0000"/>
              <w:jc w:val="center"/>
              <w:rPr>
                <w:b/>
                <w:bCs/>
                <w:sz w:val="18"/>
                <w:szCs w:val="18"/>
              </w:rPr>
            </w:pPr>
          </w:p>
          <w:p w14:paraId="542C2700" w14:textId="77777777" w:rsidR="004E746F" w:rsidRDefault="004E746F" w:rsidP="004E746F">
            <w:pPr>
              <w:shd w:val="clear" w:color="auto" w:fill="FF0000"/>
              <w:jc w:val="center"/>
              <w:rPr>
                <w:b/>
                <w:bCs/>
                <w:sz w:val="18"/>
                <w:szCs w:val="18"/>
              </w:rPr>
            </w:pPr>
          </w:p>
          <w:p w14:paraId="1EA347DE" w14:textId="77777777" w:rsidR="004E746F" w:rsidRDefault="004E746F" w:rsidP="004E746F">
            <w:pPr>
              <w:shd w:val="clear" w:color="auto" w:fill="FF0000"/>
              <w:jc w:val="center"/>
              <w:rPr>
                <w:b/>
                <w:bCs/>
                <w:sz w:val="18"/>
                <w:szCs w:val="18"/>
              </w:rPr>
            </w:pPr>
          </w:p>
          <w:p w14:paraId="7D2663BD" w14:textId="7908D135" w:rsidR="004E746F" w:rsidRPr="00517087" w:rsidRDefault="004E746F" w:rsidP="00AE3488">
            <w:pPr>
              <w:jc w:val="center"/>
              <w:rPr>
                <w:b/>
                <w:bCs/>
                <w:sz w:val="18"/>
                <w:szCs w:val="18"/>
              </w:rPr>
            </w:pPr>
            <w:r>
              <w:rPr>
                <w:b/>
                <w:bCs/>
                <w:sz w:val="18"/>
                <w:szCs w:val="18"/>
              </w:rPr>
              <w:t xml:space="preserve"> </w:t>
            </w:r>
          </w:p>
        </w:tc>
      </w:tr>
      <w:tr w:rsidR="00AE3488" w:rsidRPr="00517087" w14:paraId="048CB6F1" w14:textId="77777777" w:rsidTr="00133F9E">
        <w:trPr>
          <w:cantSplit/>
        </w:trPr>
        <w:tc>
          <w:tcPr>
            <w:tcW w:w="846" w:type="dxa"/>
          </w:tcPr>
          <w:p w14:paraId="0F2D9C5A" w14:textId="77777777" w:rsidR="00AE3488" w:rsidRPr="00B36A5D" w:rsidRDefault="00AE3488" w:rsidP="00AE3488">
            <w:pPr>
              <w:rPr>
                <w:sz w:val="18"/>
                <w:szCs w:val="18"/>
              </w:rPr>
            </w:pPr>
            <w:r w:rsidRPr="00B36A5D">
              <w:rPr>
                <w:sz w:val="18"/>
                <w:szCs w:val="18"/>
              </w:rPr>
              <w:t>Nr. 1124</w:t>
            </w:r>
          </w:p>
        </w:tc>
        <w:tc>
          <w:tcPr>
            <w:tcW w:w="1357" w:type="dxa"/>
          </w:tcPr>
          <w:p w14:paraId="63D3D580" w14:textId="211A54A6" w:rsidR="00AE3488" w:rsidRPr="00B36A5D" w:rsidRDefault="00B531F2" w:rsidP="00AE3488">
            <w:pPr>
              <w:rPr>
                <w:sz w:val="18"/>
                <w:szCs w:val="18"/>
              </w:rPr>
            </w:pPr>
            <w:r>
              <w:rPr>
                <w:sz w:val="18"/>
                <w:szCs w:val="18"/>
              </w:rPr>
              <w:t>29. November</w:t>
            </w:r>
          </w:p>
        </w:tc>
        <w:tc>
          <w:tcPr>
            <w:tcW w:w="1984" w:type="dxa"/>
          </w:tcPr>
          <w:p w14:paraId="50B2812A" w14:textId="0AF85D3B" w:rsidR="00AE3488" w:rsidRPr="00E94E26" w:rsidRDefault="00B531F2" w:rsidP="00AE3488">
            <w:pPr>
              <w:rPr>
                <w:b/>
                <w:bCs/>
                <w:sz w:val="18"/>
                <w:szCs w:val="18"/>
              </w:rPr>
            </w:pPr>
            <w:r w:rsidRPr="00E94E26">
              <w:rPr>
                <w:b/>
                <w:bCs/>
                <w:sz w:val="18"/>
                <w:szCs w:val="18"/>
              </w:rPr>
              <w:t xml:space="preserve">Artikel </w:t>
            </w:r>
          </w:p>
        </w:tc>
        <w:tc>
          <w:tcPr>
            <w:tcW w:w="2268" w:type="dxa"/>
          </w:tcPr>
          <w:p w14:paraId="6B121726" w14:textId="4B629CA3" w:rsidR="00AE3488" w:rsidRPr="00E94E26" w:rsidRDefault="00B531F2" w:rsidP="00AE3488">
            <w:pPr>
              <w:rPr>
                <w:b/>
                <w:bCs/>
                <w:sz w:val="18"/>
                <w:szCs w:val="18"/>
              </w:rPr>
            </w:pPr>
            <w:r w:rsidRPr="00E94E26">
              <w:rPr>
                <w:b/>
                <w:bCs/>
                <w:sz w:val="18"/>
                <w:szCs w:val="18"/>
              </w:rPr>
              <w:t xml:space="preserve">(Lateinamerika) </w:t>
            </w:r>
          </w:p>
        </w:tc>
        <w:tc>
          <w:tcPr>
            <w:tcW w:w="8504" w:type="dxa"/>
          </w:tcPr>
          <w:p w14:paraId="300F066A" w14:textId="17125079" w:rsidR="00AE3488" w:rsidRPr="00E94E26" w:rsidRDefault="00B531F2" w:rsidP="00AE3488">
            <w:pPr>
              <w:rPr>
                <w:b/>
                <w:bCs/>
                <w:sz w:val="18"/>
                <w:szCs w:val="18"/>
              </w:rPr>
            </w:pPr>
            <w:r w:rsidRPr="00E94E26">
              <w:rPr>
                <w:b/>
                <w:bCs/>
                <w:sz w:val="18"/>
                <w:szCs w:val="18"/>
              </w:rPr>
              <w:t xml:space="preserve">Artikel: „Im Goldlande der Inkas“ / </w:t>
            </w:r>
            <w:r w:rsidR="00E94E26">
              <w:rPr>
                <w:b/>
                <w:bCs/>
                <w:sz w:val="18"/>
                <w:szCs w:val="18"/>
              </w:rPr>
              <w:t xml:space="preserve">Peru – </w:t>
            </w:r>
            <w:r w:rsidR="00C9176C" w:rsidRPr="00E94E26">
              <w:rPr>
                <w:b/>
                <w:bCs/>
                <w:sz w:val="18"/>
                <w:szCs w:val="18"/>
              </w:rPr>
              <w:t xml:space="preserve">u.a. auch zum Bergbau </w:t>
            </w:r>
            <w:r w:rsidR="00E94E26" w:rsidRPr="00E94E26">
              <w:rPr>
                <w:b/>
                <w:bCs/>
                <w:sz w:val="18"/>
                <w:szCs w:val="18"/>
              </w:rPr>
              <w:t xml:space="preserve">– nur mit marginalen USA-Bezügen! </w:t>
            </w:r>
          </w:p>
        </w:tc>
        <w:tc>
          <w:tcPr>
            <w:tcW w:w="1020" w:type="dxa"/>
          </w:tcPr>
          <w:p w14:paraId="4B75E2DB" w14:textId="77777777" w:rsidR="00AE3488" w:rsidRPr="00517087" w:rsidRDefault="00AE3488" w:rsidP="00AE3488">
            <w:pPr>
              <w:jc w:val="center"/>
              <w:rPr>
                <w:b/>
                <w:bCs/>
                <w:sz w:val="18"/>
                <w:szCs w:val="18"/>
              </w:rPr>
            </w:pPr>
          </w:p>
        </w:tc>
      </w:tr>
      <w:tr w:rsidR="00AE3488" w:rsidRPr="00517087" w14:paraId="1FE78AA3" w14:textId="77777777" w:rsidTr="00133F9E">
        <w:trPr>
          <w:cantSplit/>
        </w:trPr>
        <w:tc>
          <w:tcPr>
            <w:tcW w:w="846" w:type="dxa"/>
          </w:tcPr>
          <w:p w14:paraId="2552E4B0" w14:textId="77777777" w:rsidR="00AE3488" w:rsidRPr="00B36A5D" w:rsidRDefault="00AE3488" w:rsidP="00AE3488">
            <w:pPr>
              <w:rPr>
                <w:sz w:val="18"/>
                <w:szCs w:val="18"/>
              </w:rPr>
            </w:pPr>
            <w:r w:rsidRPr="00B36A5D">
              <w:rPr>
                <w:sz w:val="18"/>
                <w:szCs w:val="18"/>
              </w:rPr>
              <w:t>Nr. 1125</w:t>
            </w:r>
          </w:p>
        </w:tc>
        <w:tc>
          <w:tcPr>
            <w:tcW w:w="1357" w:type="dxa"/>
          </w:tcPr>
          <w:p w14:paraId="781C030F" w14:textId="3304573E" w:rsidR="00AE3488" w:rsidRPr="00B36A5D" w:rsidRDefault="003924B9" w:rsidP="00AE3488">
            <w:pPr>
              <w:rPr>
                <w:sz w:val="18"/>
                <w:szCs w:val="18"/>
              </w:rPr>
            </w:pPr>
            <w:r>
              <w:rPr>
                <w:sz w:val="18"/>
                <w:szCs w:val="18"/>
              </w:rPr>
              <w:t>---</w:t>
            </w:r>
          </w:p>
        </w:tc>
        <w:tc>
          <w:tcPr>
            <w:tcW w:w="1984" w:type="dxa"/>
          </w:tcPr>
          <w:p w14:paraId="65AE4F75" w14:textId="77777777" w:rsidR="00AE3488" w:rsidRPr="00B36A5D" w:rsidRDefault="00AE3488" w:rsidP="00AE3488">
            <w:pPr>
              <w:rPr>
                <w:sz w:val="18"/>
                <w:szCs w:val="18"/>
              </w:rPr>
            </w:pPr>
          </w:p>
        </w:tc>
        <w:tc>
          <w:tcPr>
            <w:tcW w:w="2268" w:type="dxa"/>
          </w:tcPr>
          <w:p w14:paraId="6B2B22D4" w14:textId="77777777" w:rsidR="00AE3488" w:rsidRPr="00B36A5D" w:rsidRDefault="00AE3488" w:rsidP="00AE3488">
            <w:pPr>
              <w:rPr>
                <w:sz w:val="18"/>
                <w:szCs w:val="18"/>
              </w:rPr>
            </w:pPr>
          </w:p>
        </w:tc>
        <w:tc>
          <w:tcPr>
            <w:tcW w:w="8504" w:type="dxa"/>
          </w:tcPr>
          <w:p w14:paraId="70E40B5C" w14:textId="77777777" w:rsidR="00AE3488" w:rsidRPr="00B36A5D" w:rsidRDefault="00AE3488" w:rsidP="00AE3488">
            <w:pPr>
              <w:rPr>
                <w:sz w:val="18"/>
                <w:szCs w:val="18"/>
              </w:rPr>
            </w:pPr>
          </w:p>
        </w:tc>
        <w:tc>
          <w:tcPr>
            <w:tcW w:w="1020" w:type="dxa"/>
          </w:tcPr>
          <w:p w14:paraId="7794BB6F" w14:textId="77777777" w:rsidR="00AE3488" w:rsidRPr="00517087" w:rsidRDefault="00AE3488" w:rsidP="00AE3488">
            <w:pPr>
              <w:jc w:val="center"/>
              <w:rPr>
                <w:b/>
                <w:bCs/>
                <w:sz w:val="18"/>
                <w:szCs w:val="18"/>
              </w:rPr>
            </w:pPr>
          </w:p>
        </w:tc>
      </w:tr>
      <w:tr w:rsidR="00AE3488" w:rsidRPr="00517087" w14:paraId="5516B1E9" w14:textId="77777777" w:rsidTr="00133F9E">
        <w:trPr>
          <w:cantSplit/>
        </w:trPr>
        <w:tc>
          <w:tcPr>
            <w:tcW w:w="846" w:type="dxa"/>
          </w:tcPr>
          <w:p w14:paraId="10BE45B1" w14:textId="77777777" w:rsidR="00AE3488" w:rsidRPr="00B36A5D" w:rsidRDefault="00AE3488" w:rsidP="00AE3488">
            <w:pPr>
              <w:rPr>
                <w:sz w:val="18"/>
                <w:szCs w:val="18"/>
              </w:rPr>
            </w:pPr>
            <w:r w:rsidRPr="00B36A5D">
              <w:rPr>
                <w:sz w:val="18"/>
                <w:szCs w:val="18"/>
              </w:rPr>
              <w:t>Nr. 1126</w:t>
            </w:r>
          </w:p>
        </w:tc>
        <w:tc>
          <w:tcPr>
            <w:tcW w:w="1357" w:type="dxa"/>
          </w:tcPr>
          <w:p w14:paraId="6E844CCC" w14:textId="07E658C6" w:rsidR="00AE3488" w:rsidRPr="00B36A5D" w:rsidRDefault="003924B9" w:rsidP="00AE3488">
            <w:pPr>
              <w:rPr>
                <w:sz w:val="18"/>
                <w:szCs w:val="18"/>
              </w:rPr>
            </w:pPr>
            <w:r>
              <w:rPr>
                <w:sz w:val="18"/>
                <w:szCs w:val="18"/>
              </w:rPr>
              <w:t>30. November</w:t>
            </w:r>
          </w:p>
        </w:tc>
        <w:tc>
          <w:tcPr>
            <w:tcW w:w="1984" w:type="dxa"/>
          </w:tcPr>
          <w:p w14:paraId="64832279" w14:textId="45DB2ABC" w:rsidR="00AE3488" w:rsidRPr="00B36A5D" w:rsidRDefault="003924B9" w:rsidP="00AE3488">
            <w:pPr>
              <w:rPr>
                <w:sz w:val="18"/>
                <w:szCs w:val="18"/>
              </w:rPr>
            </w:pPr>
            <w:r>
              <w:rPr>
                <w:sz w:val="18"/>
                <w:szCs w:val="18"/>
              </w:rPr>
              <w:t>Amerika</w:t>
            </w:r>
          </w:p>
        </w:tc>
        <w:tc>
          <w:tcPr>
            <w:tcW w:w="2268" w:type="dxa"/>
          </w:tcPr>
          <w:p w14:paraId="15CE593F" w14:textId="7B3CBFA7" w:rsidR="00AE3488" w:rsidRPr="00B36A5D" w:rsidRDefault="001451BD" w:rsidP="00AE3488">
            <w:pPr>
              <w:rPr>
                <w:sz w:val="18"/>
                <w:szCs w:val="18"/>
              </w:rPr>
            </w:pPr>
            <w:r>
              <w:rPr>
                <w:sz w:val="18"/>
                <w:szCs w:val="18"/>
              </w:rPr>
              <w:t xml:space="preserve">USA / Mittelamerikakanal / Lateinamerika (Panama) </w:t>
            </w:r>
          </w:p>
        </w:tc>
        <w:tc>
          <w:tcPr>
            <w:tcW w:w="8504" w:type="dxa"/>
          </w:tcPr>
          <w:p w14:paraId="28427ED6" w14:textId="3ABB46E5" w:rsidR="00AE3488" w:rsidRPr="00B36A5D" w:rsidRDefault="001451BD" w:rsidP="00AE3488">
            <w:pPr>
              <w:rPr>
                <w:sz w:val="18"/>
                <w:szCs w:val="18"/>
              </w:rPr>
            </w:pPr>
            <w:r>
              <w:rPr>
                <w:sz w:val="18"/>
                <w:szCs w:val="18"/>
              </w:rPr>
              <w:t>knappe Meldung (9 Zeilen) zum Angebot Kolumbiens an die USA, die Bedingungen des Hay-</w:t>
            </w:r>
            <w:proofErr w:type="spellStart"/>
            <w:r>
              <w:rPr>
                <w:sz w:val="18"/>
                <w:szCs w:val="18"/>
              </w:rPr>
              <w:t>Herran</w:t>
            </w:r>
            <w:proofErr w:type="spellEnd"/>
            <w:r>
              <w:rPr>
                <w:sz w:val="18"/>
                <w:szCs w:val="18"/>
              </w:rPr>
              <w:t xml:space="preserve">-Vertrages doch anzuerkennen – wohl um die Sezession rückgängig zu machen </w:t>
            </w:r>
          </w:p>
        </w:tc>
        <w:tc>
          <w:tcPr>
            <w:tcW w:w="1020" w:type="dxa"/>
          </w:tcPr>
          <w:p w14:paraId="1A088D05" w14:textId="77777777" w:rsidR="00AE3488" w:rsidRPr="00517087" w:rsidRDefault="00AE3488" w:rsidP="00AE3488">
            <w:pPr>
              <w:jc w:val="center"/>
              <w:rPr>
                <w:b/>
                <w:bCs/>
                <w:sz w:val="18"/>
                <w:szCs w:val="18"/>
              </w:rPr>
            </w:pPr>
          </w:p>
        </w:tc>
      </w:tr>
      <w:tr w:rsidR="00AE3488" w:rsidRPr="00517087" w14:paraId="7A0F1DCA" w14:textId="77777777" w:rsidTr="00133F9E">
        <w:trPr>
          <w:cantSplit/>
        </w:trPr>
        <w:tc>
          <w:tcPr>
            <w:tcW w:w="846" w:type="dxa"/>
          </w:tcPr>
          <w:p w14:paraId="62B42137" w14:textId="77777777" w:rsidR="00AE3488" w:rsidRPr="00B36A5D" w:rsidRDefault="00AE3488" w:rsidP="00AE3488">
            <w:pPr>
              <w:rPr>
                <w:sz w:val="18"/>
                <w:szCs w:val="18"/>
              </w:rPr>
            </w:pPr>
            <w:r w:rsidRPr="00B36A5D">
              <w:rPr>
                <w:sz w:val="18"/>
                <w:szCs w:val="18"/>
              </w:rPr>
              <w:t>Nr. 1127</w:t>
            </w:r>
          </w:p>
        </w:tc>
        <w:tc>
          <w:tcPr>
            <w:tcW w:w="1357" w:type="dxa"/>
          </w:tcPr>
          <w:p w14:paraId="336B3890" w14:textId="6D5B4675" w:rsidR="00AE3488" w:rsidRPr="00B36A5D" w:rsidRDefault="007A7B17" w:rsidP="00AE3488">
            <w:pPr>
              <w:rPr>
                <w:sz w:val="18"/>
                <w:szCs w:val="18"/>
              </w:rPr>
            </w:pPr>
            <w:r>
              <w:rPr>
                <w:sz w:val="18"/>
                <w:szCs w:val="18"/>
              </w:rPr>
              <w:t>30. November</w:t>
            </w:r>
          </w:p>
        </w:tc>
        <w:tc>
          <w:tcPr>
            <w:tcW w:w="1984" w:type="dxa"/>
          </w:tcPr>
          <w:p w14:paraId="3365B046" w14:textId="21B23DA2" w:rsidR="00AE3488" w:rsidRPr="00B36A5D" w:rsidRDefault="007A7B17" w:rsidP="00AE3488">
            <w:pPr>
              <w:rPr>
                <w:sz w:val="18"/>
                <w:szCs w:val="18"/>
              </w:rPr>
            </w:pPr>
            <w:r>
              <w:rPr>
                <w:sz w:val="18"/>
                <w:szCs w:val="18"/>
              </w:rPr>
              <w:t>Amerika</w:t>
            </w:r>
          </w:p>
        </w:tc>
        <w:tc>
          <w:tcPr>
            <w:tcW w:w="2268" w:type="dxa"/>
          </w:tcPr>
          <w:p w14:paraId="5F283D9A" w14:textId="693CF618" w:rsidR="00AE3488" w:rsidRPr="00B36A5D" w:rsidRDefault="007A7B17" w:rsidP="00AE3488">
            <w:pPr>
              <w:rPr>
                <w:sz w:val="18"/>
                <w:szCs w:val="18"/>
              </w:rPr>
            </w:pPr>
            <w:r>
              <w:rPr>
                <w:sz w:val="18"/>
                <w:szCs w:val="18"/>
              </w:rPr>
              <w:t xml:space="preserve">Lateinamerika (Panama) </w:t>
            </w:r>
          </w:p>
        </w:tc>
        <w:tc>
          <w:tcPr>
            <w:tcW w:w="8504" w:type="dxa"/>
          </w:tcPr>
          <w:p w14:paraId="25D0246C" w14:textId="72F2D26E" w:rsidR="00AE3488" w:rsidRPr="00B36A5D" w:rsidRDefault="00AA398D" w:rsidP="00AE3488">
            <w:pPr>
              <w:rPr>
                <w:sz w:val="18"/>
                <w:szCs w:val="18"/>
              </w:rPr>
            </w:pPr>
            <w:r>
              <w:rPr>
                <w:sz w:val="18"/>
                <w:szCs w:val="18"/>
              </w:rPr>
              <w:t xml:space="preserve">knappe Meldung (5 Zeilen) zur Sperrung kolumbianischer Häfen für Handelsschiffe </w:t>
            </w:r>
            <w:r w:rsidR="007A7B17">
              <w:rPr>
                <w:sz w:val="18"/>
                <w:szCs w:val="18"/>
              </w:rPr>
              <w:t xml:space="preserve">nach Panama </w:t>
            </w:r>
          </w:p>
        </w:tc>
        <w:tc>
          <w:tcPr>
            <w:tcW w:w="1020" w:type="dxa"/>
          </w:tcPr>
          <w:p w14:paraId="3D121728" w14:textId="77777777" w:rsidR="00AE3488" w:rsidRPr="00517087" w:rsidRDefault="00AE3488" w:rsidP="00AE3488">
            <w:pPr>
              <w:jc w:val="center"/>
              <w:rPr>
                <w:b/>
                <w:bCs/>
                <w:sz w:val="18"/>
                <w:szCs w:val="18"/>
              </w:rPr>
            </w:pPr>
          </w:p>
        </w:tc>
      </w:tr>
      <w:tr w:rsidR="00AE3488" w:rsidRPr="00517087" w14:paraId="13B3B129" w14:textId="77777777" w:rsidTr="00133F9E">
        <w:trPr>
          <w:cantSplit/>
        </w:trPr>
        <w:tc>
          <w:tcPr>
            <w:tcW w:w="846" w:type="dxa"/>
          </w:tcPr>
          <w:p w14:paraId="30F6BA6E" w14:textId="77777777" w:rsidR="00AE3488" w:rsidRPr="00B36A5D" w:rsidRDefault="00AE3488" w:rsidP="00AE3488">
            <w:pPr>
              <w:rPr>
                <w:sz w:val="18"/>
                <w:szCs w:val="18"/>
              </w:rPr>
            </w:pPr>
            <w:r w:rsidRPr="00B36A5D">
              <w:rPr>
                <w:sz w:val="18"/>
                <w:szCs w:val="18"/>
              </w:rPr>
              <w:t>Nr. 1128</w:t>
            </w:r>
          </w:p>
        </w:tc>
        <w:tc>
          <w:tcPr>
            <w:tcW w:w="1357" w:type="dxa"/>
          </w:tcPr>
          <w:p w14:paraId="045AE51B" w14:textId="781C5E78" w:rsidR="00AE3488" w:rsidRPr="00B36A5D" w:rsidRDefault="00DD585F" w:rsidP="00AE3488">
            <w:pPr>
              <w:rPr>
                <w:sz w:val="18"/>
                <w:szCs w:val="18"/>
              </w:rPr>
            </w:pPr>
            <w:r>
              <w:rPr>
                <w:sz w:val="18"/>
                <w:szCs w:val="18"/>
              </w:rPr>
              <w:t>---</w:t>
            </w:r>
          </w:p>
        </w:tc>
        <w:tc>
          <w:tcPr>
            <w:tcW w:w="1984" w:type="dxa"/>
          </w:tcPr>
          <w:p w14:paraId="2E13F9CD" w14:textId="77777777" w:rsidR="00AE3488" w:rsidRPr="00B36A5D" w:rsidRDefault="00AE3488" w:rsidP="00AE3488">
            <w:pPr>
              <w:rPr>
                <w:sz w:val="18"/>
                <w:szCs w:val="18"/>
              </w:rPr>
            </w:pPr>
          </w:p>
        </w:tc>
        <w:tc>
          <w:tcPr>
            <w:tcW w:w="2268" w:type="dxa"/>
          </w:tcPr>
          <w:p w14:paraId="4F6301C4" w14:textId="77777777" w:rsidR="00AE3488" w:rsidRPr="00B36A5D" w:rsidRDefault="00AE3488" w:rsidP="00AE3488">
            <w:pPr>
              <w:rPr>
                <w:sz w:val="18"/>
                <w:szCs w:val="18"/>
              </w:rPr>
            </w:pPr>
          </w:p>
        </w:tc>
        <w:tc>
          <w:tcPr>
            <w:tcW w:w="8504" w:type="dxa"/>
          </w:tcPr>
          <w:p w14:paraId="2447A34E" w14:textId="77777777" w:rsidR="00AE3488" w:rsidRPr="00B36A5D" w:rsidRDefault="00AE3488" w:rsidP="00AE3488">
            <w:pPr>
              <w:rPr>
                <w:sz w:val="18"/>
                <w:szCs w:val="18"/>
              </w:rPr>
            </w:pPr>
          </w:p>
        </w:tc>
        <w:tc>
          <w:tcPr>
            <w:tcW w:w="1020" w:type="dxa"/>
          </w:tcPr>
          <w:p w14:paraId="6B50BEC6" w14:textId="77777777" w:rsidR="00AE3488" w:rsidRPr="00517087" w:rsidRDefault="00AE3488" w:rsidP="00AE3488">
            <w:pPr>
              <w:jc w:val="center"/>
              <w:rPr>
                <w:b/>
                <w:bCs/>
                <w:sz w:val="18"/>
                <w:szCs w:val="18"/>
              </w:rPr>
            </w:pPr>
          </w:p>
        </w:tc>
      </w:tr>
      <w:tr w:rsidR="00AE3488" w:rsidRPr="00517087" w14:paraId="2591FF73" w14:textId="77777777" w:rsidTr="00133F9E">
        <w:trPr>
          <w:cantSplit/>
        </w:trPr>
        <w:tc>
          <w:tcPr>
            <w:tcW w:w="846" w:type="dxa"/>
          </w:tcPr>
          <w:p w14:paraId="6FA035DA" w14:textId="77777777" w:rsidR="00AE3488" w:rsidRPr="0025512E" w:rsidRDefault="00AE3488" w:rsidP="00AE3488">
            <w:pPr>
              <w:rPr>
                <w:b/>
                <w:bCs/>
                <w:sz w:val="18"/>
                <w:szCs w:val="18"/>
              </w:rPr>
            </w:pPr>
            <w:r w:rsidRPr="0025512E">
              <w:rPr>
                <w:b/>
                <w:bCs/>
                <w:sz w:val="18"/>
                <w:szCs w:val="18"/>
              </w:rPr>
              <w:t>Nr. 1129</w:t>
            </w:r>
          </w:p>
        </w:tc>
        <w:tc>
          <w:tcPr>
            <w:tcW w:w="1357" w:type="dxa"/>
          </w:tcPr>
          <w:p w14:paraId="703EE2BB" w14:textId="5BE4E536" w:rsidR="00AE3488" w:rsidRPr="0025512E" w:rsidRDefault="00CF5A03" w:rsidP="00AE3488">
            <w:pPr>
              <w:rPr>
                <w:b/>
                <w:bCs/>
                <w:sz w:val="18"/>
                <w:szCs w:val="18"/>
              </w:rPr>
            </w:pPr>
            <w:r w:rsidRPr="0025512E">
              <w:rPr>
                <w:b/>
                <w:bCs/>
                <w:sz w:val="18"/>
                <w:szCs w:val="18"/>
              </w:rPr>
              <w:t>01. Dezember</w:t>
            </w:r>
          </w:p>
        </w:tc>
        <w:tc>
          <w:tcPr>
            <w:tcW w:w="1984" w:type="dxa"/>
          </w:tcPr>
          <w:p w14:paraId="378D078F" w14:textId="54770626" w:rsidR="00AE3488" w:rsidRPr="0025512E" w:rsidRDefault="00CF5A03" w:rsidP="00AE3488">
            <w:pPr>
              <w:rPr>
                <w:b/>
                <w:bCs/>
                <w:sz w:val="18"/>
                <w:szCs w:val="18"/>
              </w:rPr>
            </w:pPr>
            <w:r w:rsidRPr="0025512E">
              <w:rPr>
                <w:b/>
                <w:bCs/>
                <w:sz w:val="18"/>
                <w:szCs w:val="18"/>
              </w:rPr>
              <w:t>Kunst, Wissenschaft und Leben</w:t>
            </w:r>
          </w:p>
        </w:tc>
        <w:tc>
          <w:tcPr>
            <w:tcW w:w="2268" w:type="dxa"/>
          </w:tcPr>
          <w:p w14:paraId="3867DAE2" w14:textId="78D3404B" w:rsidR="00AE3488" w:rsidRPr="0025512E" w:rsidRDefault="00CF5A03" w:rsidP="00AE3488">
            <w:pPr>
              <w:rPr>
                <w:b/>
                <w:bCs/>
                <w:sz w:val="18"/>
                <w:szCs w:val="18"/>
              </w:rPr>
            </w:pPr>
            <w:r w:rsidRPr="0025512E">
              <w:rPr>
                <w:b/>
                <w:bCs/>
                <w:sz w:val="18"/>
                <w:szCs w:val="18"/>
              </w:rPr>
              <w:t>USA / Weltausstellung</w:t>
            </w:r>
          </w:p>
        </w:tc>
        <w:tc>
          <w:tcPr>
            <w:tcW w:w="8504" w:type="dxa"/>
          </w:tcPr>
          <w:p w14:paraId="0344D317" w14:textId="2BBBFE8E" w:rsidR="00AE3488" w:rsidRPr="0025512E" w:rsidRDefault="00CF5A03" w:rsidP="00AE3488">
            <w:pPr>
              <w:rPr>
                <w:b/>
                <w:bCs/>
                <w:sz w:val="18"/>
                <w:szCs w:val="18"/>
              </w:rPr>
            </w:pPr>
            <w:r w:rsidRPr="0025512E">
              <w:rPr>
                <w:b/>
                <w:bCs/>
                <w:sz w:val="18"/>
                <w:szCs w:val="18"/>
              </w:rPr>
              <w:t xml:space="preserve">Artikel: „Weltausstellung von St. Louis“ </w:t>
            </w:r>
            <w:r w:rsidR="0025512E" w:rsidRPr="0025512E">
              <w:rPr>
                <w:b/>
                <w:bCs/>
                <w:sz w:val="18"/>
                <w:szCs w:val="18"/>
              </w:rPr>
              <w:t xml:space="preserve">zur Debatte des deutsche Künstlergewerbes zur Beschickung der Weltausstellung in St. Louis </w:t>
            </w:r>
          </w:p>
        </w:tc>
        <w:tc>
          <w:tcPr>
            <w:tcW w:w="1020" w:type="dxa"/>
          </w:tcPr>
          <w:p w14:paraId="0262DBAC" w14:textId="77777777" w:rsidR="00AE3488" w:rsidRPr="00517087" w:rsidRDefault="00AE3488" w:rsidP="00AE3488">
            <w:pPr>
              <w:jc w:val="center"/>
              <w:rPr>
                <w:b/>
                <w:bCs/>
                <w:sz w:val="18"/>
                <w:szCs w:val="18"/>
              </w:rPr>
            </w:pPr>
          </w:p>
        </w:tc>
      </w:tr>
      <w:tr w:rsidR="00AE3488" w:rsidRPr="00517087" w14:paraId="227328DD" w14:textId="77777777" w:rsidTr="001D2967">
        <w:trPr>
          <w:cantSplit/>
        </w:trPr>
        <w:tc>
          <w:tcPr>
            <w:tcW w:w="846" w:type="dxa"/>
            <w:shd w:val="clear" w:color="auto" w:fill="ED7D31" w:themeFill="accent2"/>
          </w:tcPr>
          <w:p w14:paraId="6D019E76" w14:textId="77777777" w:rsidR="00AE3488" w:rsidRPr="00FC223F" w:rsidRDefault="00AE3488" w:rsidP="00AE3488">
            <w:pPr>
              <w:rPr>
                <w:b/>
                <w:bCs/>
                <w:sz w:val="18"/>
                <w:szCs w:val="18"/>
              </w:rPr>
            </w:pPr>
            <w:r w:rsidRPr="00FC223F">
              <w:rPr>
                <w:b/>
                <w:bCs/>
                <w:sz w:val="18"/>
                <w:szCs w:val="18"/>
              </w:rPr>
              <w:t>Nr. 1130</w:t>
            </w:r>
          </w:p>
        </w:tc>
        <w:tc>
          <w:tcPr>
            <w:tcW w:w="1357" w:type="dxa"/>
          </w:tcPr>
          <w:p w14:paraId="7228F632" w14:textId="3142349E" w:rsidR="00AE3488" w:rsidRPr="00FC223F" w:rsidRDefault="005032CE" w:rsidP="00AE3488">
            <w:pPr>
              <w:rPr>
                <w:b/>
                <w:bCs/>
                <w:sz w:val="18"/>
                <w:szCs w:val="18"/>
              </w:rPr>
            </w:pPr>
            <w:r w:rsidRPr="00FC223F">
              <w:rPr>
                <w:b/>
                <w:bCs/>
                <w:sz w:val="18"/>
                <w:szCs w:val="18"/>
              </w:rPr>
              <w:t>01. Dezember</w:t>
            </w:r>
          </w:p>
        </w:tc>
        <w:tc>
          <w:tcPr>
            <w:tcW w:w="1984" w:type="dxa"/>
          </w:tcPr>
          <w:p w14:paraId="2879DA92" w14:textId="391451E0" w:rsidR="00AE3488" w:rsidRPr="00FC223F" w:rsidRDefault="005032CE" w:rsidP="00AE3488">
            <w:pPr>
              <w:rPr>
                <w:b/>
                <w:bCs/>
                <w:sz w:val="18"/>
                <w:szCs w:val="18"/>
              </w:rPr>
            </w:pPr>
            <w:r w:rsidRPr="00FC223F">
              <w:rPr>
                <w:b/>
                <w:bCs/>
                <w:sz w:val="18"/>
                <w:szCs w:val="18"/>
              </w:rPr>
              <w:t>Amerika</w:t>
            </w:r>
          </w:p>
        </w:tc>
        <w:tc>
          <w:tcPr>
            <w:tcW w:w="2268" w:type="dxa"/>
          </w:tcPr>
          <w:p w14:paraId="65C2D6FF" w14:textId="0A54857C" w:rsidR="00AE3488" w:rsidRPr="00FC223F" w:rsidRDefault="005032CE" w:rsidP="00AE3488">
            <w:pPr>
              <w:rPr>
                <w:b/>
                <w:bCs/>
                <w:sz w:val="18"/>
                <w:szCs w:val="18"/>
              </w:rPr>
            </w:pPr>
            <w:r w:rsidRPr="00FC223F">
              <w:rPr>
                <w:b/>
                <w:bCs/>
                <w:sz w:val="18"/>
                <w:szCs w:val="18"/>
              </w:rPr>
              <w:t xml:space="preserve">USA / </w:t>
            </w:r>
            <w:r w:rsidR="002A41A0" w:rsidRPr="00FC223F">
              <w:rPr>
                <w:b/>
                <w:bCs/>
                <w:sz w:val="18"/>
                <w:szCs w:val="18"/>
              </w:rPr>
              <w:t>Lateinamerika (Panama)</w:t>
            </w:r>
          </w:p>
        </w:tc>
        <w:tc>
          <w:tcPr>
            <w:tcW w:w="8504" w:type="dxa"/>
          </w:tcPr>
          <w:p w14:paraId="7EBEEB2B" w14:textId="110C8BED" w:rsidR="00AE3488" w:rsidRPr="00FC223F" w:rsidRDefault="002A41A0" w:rsidP="00AE3488">
            <w:pPr>
              <w:rPr>
                <w:b/>
                <w:bCs/>
                <w:i/>
                <w:sz w:val="18"/>
                <w:szCs w:val="18"/>
              </w:rPr>
            </w:pPr>
            <w:r w:rsidRPr="00AA335B">
              <w:rPr>
                <w:b/>
                <w:bCs/>
                <w:sz w:val="18"/>
                <w:szCs w:val="18"/>
                <w:shd w:val="clear" w:color="auto" w:fill="ED7D31" w:themeFill="accent2"/>
              </w:rPr>
              <w:t>Artikel</w:t>
            </w:r>
            <w:r w:rsidRPr="00FC223F">
              <w:rPr>
                <w:b/>
                <w:bCs/>
                <w:sz w:val="18"/>
                <w:szCs w:val="18"/>
              </w:rPr>
              <w:t xml:space="preserve">: „Die Revolutionsakten“ (Autor: ‚Rechteck mit Kreuz innen‘ aus Washington) über </w:t>
            </w:r>
            <w:r w:rsidR="00693103" w:rsidRPr="00FC223F">
              <w:rPr>
                <w:b/>
                <w:bCs/>
                <w:sz w:val="18"/>
                <w:szCs w:val="18"/>
              </w:rPr>
              <w:t xml:space="preserve">die Herausgabe der diplomatischen Akten der US-Regierung an den Kongress bezüglich der Sezession Panamas </w:t>
            </w:r>
            <w:r w:rsidR="000C6126" w:rsidRPr="00FC223F">
              <w:rPr>
                <w:b/>
                <w:bCs/>
                <w:sz w:val="18"/>
                <w:szCs w:val="18"/>
              </w:rPr>
              <w:t xml:space="preserve">// es folgt eine Beschreibung des US-Vorgehens </w:t>
            </w:r>
            <w:r w:rsidR="005B20BF" w:rsidRPr="00FC223F">
              <w:rPr>
                <w:b/>
                <w:bCs/>
                <w:sz w:val="18"/>
                <w:szCs w:val="18"/>
              </w:rPr>
              <w:t>// primär beschreibend, aber an einigen Stellen in der Wortwahl eher amerikafreundlich</w:t>
            </w:r>
            <w:r w:rsidR="005E793B" w:rsidRPr="00FC223F">
              <w:rPr>
                <w:b/>
                <w:bCs/>
                <w:sz w:val="18"/>
                <w:szCs w:val="18"/>
              </w:rPr>
              <w:t xml:space="preserve">: </w:t>
            </w:r>
            <w:r w:rsidR="005E793B" w:rsidRPr="00FC223F">
              <w:rPr>
                <w:b/>
                <w:bCs/>
                <w:i/>
                <w:sz w:val="18"/>
                <w:szCs w:val="18"/>
              </w:rPr>
              <w:t xml:space="preserve">„Sie werfen einiges Licht, wenn nicht auf deren Entstehung, so doch auf die umsichtige allen ernsten Verwicklungen vorbeugende und im entscheidenden </w:t>
            </w:r>
            <w:r w:rsidR="00FC223F" w:rsidRPr="00FC223F">
              <w:rPr>
                <w:b/>
                <w:bCs/>
                <w:i/>
                <w:sz w:val="18"/>
                <w:szCs w:val="18"/>
              </w:rPr>
              <w:t xml:space="preserve">Augenblick rasch entschlossene Haltung der nordamerikanischen Diplomatie in dieser Angelegenheit.“ </w:t>
            </w:r>
          </w:p>
        </w:tc>
        <w:tc>
          <w:tcPr>
            <w:tcW w:w="1020" w:type="dxa"/>
            <w:shd w:val="clear" w:color="auto" w:fill="92D050"/>
          </w:tcPr>
          <w:p w14:paraId="3DFCFC4C" w14:textId="77777777" w:rsidR="00AE3488" w:rsidRDefault="00FC223F" w:rsidP="00AE3488">
            <w:pPr>
              <w:jc w:val="center"/>
              <w:rPr>
                <w:b/>
                <w:bCs/>
                <w:sz w:val="18"/>
                <w:szCs w:val="18"/>
              </w:rPr>
            </w:pPr>
            <w:r>
              <w:rPr>
                <w:b/>
                <w:bCs/>
                <w:sz w:val="18"/>
                <w:szCs w:val="18"/>
              </w:rPr>
              <w:t>(+)</w:t>
            </w:r>
          </w:p>
          <w:p w14:paraId="01BC318C" w14:textId="77777777" w:rsidR="00FC223F" w:rsidRDefault="00FC223F" w:rsidP="00AE3488">
            <w:pPr>
              <w:jc w:val="center"/>
              <w:rPr>
                <w:b/>
                <w:bCs/>
                <w:sz w:val="18"/>
                <w:szCs w:val="18"/>
              </w:rPr>
            </w:pPr>
          </w:p>
          <w:p w14:paraId="7D50DE75" w14:textId="0B6E5095" w:rsidR="00FC223F" w:rsidRPr="00517087" w:rsidRDefault="00FD4B4E" w:rsidP="00AE3488">
            <w:pPr>
              <w:jc w:val="center"/>
              <w:rPr>
                <w:b/>
                <w:bCs/>
                <w:sz w:val="18"/>
                <w:szCs w:val="18"/>
              </w:rPr>
            </w:pPr>
            <w:r>
              <w:rPr>
                <w:b/>
                <w:bCs/>
                <w:sz w:val="18"/>
                <w:szCs w:val="18"/>
              </w:rPr>
              <w:t xml:space="preserve">&lt;= </w:t>
            </w:r>
          </w:p>
        </w:tc>
      </w:tr>
      <w:tr w:rsidR="00AE3488" w:rsidRPr="00517087" w14:paraId="2C9AED68" w14:textId="77777777" w:rsidTr="00133F9E">
        <w:trPr>
          <w:cantSplit/>
        </w:trPr>
        <w:tc>
          <w:tcPr>
            <w:tcW w:w="846" w:type="dxa"/>
          </w:tcPr>
          <w:p w14:paraId="36F37197" w14:textId="77777777" w:rsidR="00AE3488" w:rsidRPr="00B36A5D" w:rsidRDefault="00AE3488" w:rsidP="00AE3488">
            <w:pPr>
              <w:rPr>
                <w:sz w:val="18"/>
                <w:szCs w:val="18"/>
              </w:rPr>
            </w:pPr>
            <w:r w:rsidRPr="00B36A5D">
              <w:rPr>
                <w:sz w:val="18"/>
                <w:szCs w:val="18"/>
              </w:rPr>
              <w:t>Nr. 1131</w:t>
            </w:r>
          </w:p>
        </w:tc>
        <w:tc>
          <w:tcPr>
            <w:tcW w:w="1357" w:type="dxa"/>
          </w:tcPr>
          <w:p w14:paraId="34597663" w14:textId="77B3F907" w:rsidR="00AE3488" w:rsidRPr="00B36A5D" w:rsidRDefault="00511B99" w:rsidP="00AE3488">
            <w:pPr>
              <w:rPr>
                <w:sz w:val="18"/>
                <w:szCs w:val="18"/>
              </w:rPr>
            </w:pPr>
            <w:r>
              <w:rPr>
                <w:sz w:val="18"/>
                <w:szCs w:val="18"/>
              </w:rPr>
              <w:t>01. Dezember</w:t>
            </w:r>
          </w:p>
        </w:tc>
        <w:tc>
          <w:tcPr>
            <w:tcW w:w="1984" w:type="dxa"/>
          </w:tcPr>
          <w:p w14:paraId="671F8735" w14:textId="090973EA" w:rsidR="00AE3488" w:rsidRPr="00B36A5D" w:rsidRDefault="00511B99" w:rsidP="00AE3488">
            <w:pPr>
              <w:rPr>
                <w:sz w:val="18"/>
                <w:szCs w:val="18"/>
              </w:rPr>
            </w:pPr>
            <w:r>
              <w:rPr>
                <w:sz w:val="18"/>
                <w:szCs w:val="18"/>
              </w:rPr>
              <w:t>Amerika</w:t>
            </w:r>
          </w:p>
        </w:tc>
        <w:tc>
          <w:tcPr>
            <w:tcW w:w="2268" w:type="dxa"/>
          </w:tcPr>
          <w:p w14:paraId="707B4E01" w14:textId="77777777" w:rsidR="00AE3488" w:rsidRDefault="00511B99" w:rsidP="00AE3488">
            <w:pPr>
              <w:rPr>
                <w:sz w:val="18"/>
                <w:szCs w:val="18"/>
              </w:rPr>
            </w:pPr>
            <w:r>
              <w:rPr>
                <w:sz w:val="18"/>
                <w:szCs w:val="18"/>
              </w:rPr>
              <w:t xml:space="preserve">USA </w:t>
            </w:r>
            <w:r w:rsidR="004604B0">
              <w:rPr>
                <w:sz w:val="18"/>
                <w:szCs w:val="18"/>
              </w:rPr>
              <w:t>/ Attentat-Roosevelt</w:t>
            </w:r>
          </w:p>
          <w:p w14:paraId="6B9DB352" w14:textId="77777777" w:rsidR="00D4167E" w:rsidRDefault="00D4167E" w:rsidP="00AE3488">
            <w:pPr>
              <w:rPr>
                <w:sz w:val="18"/>
                <w:szCs w:val="18"/>
              </w:rPr>
            </w:pPr>
          </w:p>
          <w:p w14:paraId="3F92F4E4" w14:textId="5EC90D91" w:rsidR="00D4167E" w:rsidRPr="00B36A5D" w:rsidRDefault="00D4167E" w:rsidP="00AE3488">
            <w:pPr>
              <w:rPr>
                <w:sz w:val="18"/>
                <w:szCs w:val="18"/>
              </w:rPr>
            </w:pPr>
            <w:r>
              <w:rPr>
                <w:sz w:val="18"/>
                <w:szCs w:val="18"/>
              </w:rPr>
              <w:t xml:space="preserve">Lateinamerika (Venezuela) / GB </w:t>
            </w:r>
          </w:p>
        </w:tc>
        <w:tc>
          <w:tcPr>
            <w:tcW w:w="8504" w:type="dxa"/>
          </w:tcPr>
          <w:p w14:paraId="2D132481" w14:textId="77777777" w:rsidR="00AE3488" w:rsidRDefault="004604B0" w:rsidP="00AE3488">
            <w:pPr>
              <w:rPr>
                <w:sz w:val="18"/>
                <w:szCs w:val="18"/>
              </w:rPr>
            </w:pPr>
            <w:r>
              <w:rPr>
                <w:sz w:val="18"/>
                <w:szCs w:val="18"/>
              </w:rPr>
              <w:t xml:space="preserve">knappe Meldung (9 Zeilen – Autor: ‚Doppel-Sternchen‘) zur Flucht eines Mannes aus dem Irrenhaus, der zuvor wohl ein Attentat auf Roosevelt geplant habe </w:t>
            </w:r>
          </w:p>
          <w:p w14:paraId="03C9933E" w14:textId="72FCE842" w:rsidR="004604B0" w:rsidRPr="00B36A5D" w:rsidRDefault="006D12EE" w:rsidP="00AE3488">
            <w:pPr>
              <w:rPr>
                <w:sz w:val="18"/>
                <w:szCs w:val="18"/>
              </w:rPr>
            </w:pPr>
            <w:r>
              <w:rPr>
                <w:sz w:val="18"/>
                <w:szCs w:val="18"/>
              </w:rPr>
              <w:t>knappe Meldung (9 Zeilen) zu erneuten britisch-venezolanischen Spannungen</w:t>
            </w:r>
            <w:r w:rsidR="00D4167E">
              <w:rPr>
                <w:sz w:val="18"/>
                <w:szCs w:val="18"/>
              </w:rPr>
              <w:t xml:space="preserve"> und der erneuten Entsendung eines britischen Geschwaders nach Venezuela </w:t>
            </w:r>
          </w:p>
        </w:tc>
        <w:tc>
          <w:tcPr>
            <w:tcW w:w="1020" w:type="dxa"/>
          </w:tcPr>
          <w:p w14:paraId="67225EC7" w14:textId="77777777" w:rsidR="00AE3488" w:rsidRPr="00517087" w:rsidRDefault="00AE3488" w:rsidP="00AE3488">
            <w:pPr>
              <w:jc w:val="center"/>
              <w:rPr>
                <w:b/>
                <w:bCs/>
                <w:sz w:val="18"/>
                <w:szCs w:val="18"/>
              </w:rPr>
            </w:pPr>
          </w:p>
        </w:tc>
      </w:tr>
      <w:tr w:rsidR="00AE3488" w:rsidRPr="00517087" w14:paraId="06C5C835" w14:textId="77777777" w:rsidTr="00AA335B">
        <w:trPr>
          <w:cantSplit/>
        </w:trPr>
        <w:tc>
          <w:tcPr>
            <w:tcW w:w="846" w:type="dxa"/>
            <w:shd w:val="clear" w:color="auto" w:fill="ED7D31" w:themeFill="accent2"/>
          </w:tcPr>
          <w:p w14:paraId="4E9284F3" w14:textId="77777777" w:rsidR="00AE3488" w:rsidRPr="0044527C" w:rsidRDefault="00AE3488" w:rsidP="00AE3488">
            <w:pPr>
              <w:rPr>
                <w:b/>
                <w:bCs/>
                <w:sz w:val="18"/>
                <w:szCs w:val="18"/>
              </w:rPr>
            </w:pPr>
            <w:r w:rsidRPr="0044527C">
              <w:rPr>
                <w:b/>
                <w:bCs/>
                <w:sz w:val="18"/>
                <w:szCs w:val="18"/>
              </w:rPr>
              <w:lastRenderedPageBreak/>
              <w:t>Nr. 1132</w:t>
            </w:r>
          </w:p>
        </w:tc>
        <w:tc>
          <w:tcPr>
            <w:tcW w:w="1357" w:type="dxa"/>
          </w:tcPr>
          <w:p w14:paraId="660333C5" w14:textId="3D83341F" w:rsidR="00AE3488" w:rsidRPr="0044527C" w:rsidRDefault="003E4DFD" w:rsidP="00AE3488">
            <w:pPr>
              <w:rPr>
                <w:b/>
                <w:bCs/>
                <w:sz w:val="18"/>
                <w:szCs w:val="18"/>
              </w:rPr>
            </w:pPr>
            <w:r w:rsidRPr="0044527C">
              <w:rPr>
                <w:b/>
                <w:bCs/>
                <w:sz w:val="18"/>
                <w:szCs w:val="18"/>
              </w:rPr>
              <w:t>01. Dezember</w:t>
            </w:r>
          </w:p>
        </w:tc>
        <w:tc>
          <w:tcPr>
            <w:tcW w:w="1984" w:type="dxa"/>
          </w:tcPr>
          <w:p w14:paraId="08D48F05" w14:textId="13245214" w:rsidR="00AE3488" w:rsidRDefault="003E4DFD" w:rsidP="00AA335B">
            <w:pPr>
              <w:rPr>
                <w:b/>
                <w:bCs/>
                <w:sz w:val="18"/>
                <w:szCs w:val="18"/>
              </w:rPr>
            </w:pPr>
            <w:r w:rsidRPr="0044527C">
              <w:rPr>
                <w:b/>
                <w:bCs/>
                <w:sz w:val="18"/>
                <w:szCs w:val="18"/>
              </w:rPr>
              <w:t xml:space="preserve">Kunst, Wissenschaft und Leben </w:t>
            </w:r>
          </w:p>
          <w:p w14:paraId="12DCD170" w14:textId="77777777" w:rsidR="00D45C0E" w:rsidRDefault="00D45C0E" w:rsidP="00AA335B">
            <w:pPr>
              <w:rPr>
                <w:b/>
                <w:bCs/>
                <w:sz w:val="18"/>
                <w:szCs w:val="18"/>
              </w:rPr>
            </w:pPr>
          </w:p>
          <w:p w14:paraId="1CACE19A" w14:textId="77777777" w:rsidR="00D45C0E" w:rsidRDefault="00D45C0E" w:rsidP="00AA335B">
            <w:pPr>
              <w:rPr>
                <w:b/>
                <w:bCs/>
                <w:sz w:val="18"/>
                <w:szCs w:val="18"/>
              </w:rPr>
            </w:pPr>
          </w:p>
          <w:p w14:paraId="4C436C1D" w14:textId="77777777" w:rsidR="00D45C0E" w:rsidRDefault="00D45C0E" w:rsidP="00AA335B">
            <w:pPr>
              <w:rPr>
                <w:b/>
                <w:bCs/>
                <w:sz w:val="18"/>
                <w:szCs w:val="18"/>
              </w:rPr>
            </w:pPr>
          </w:p>
          <w:p w14:paraId="661C8DD5" w14:textId="77777777" w:rsidR="008A7971" w:rsidRDefault="008A7971" w:rsidP="00AA335B">
            <w:pPr>
              <w:rPr>
                <w:b/>
                <w:bCs/>
                <w:sz w:val="18"/>
                <w:szCs w:val="18"/>
              </w:rPr>
            </w:pPr>
          </w:p>
          <w:p w14:paraId="37A07F80" w14:textId="77777777" w:rsidR="00D45C0E" w:rsidRDefault="00D45C0E" w:rsidP="00AA335B">
            <w:pPr>
              <w:rPr>
                <w:b/>
                <w:bCs/>
                <w:sz w:val="18"/>
                <w:szCs w:val="18"/>
              </w:rPr>
            </w:pPr>
          </w:p>
          <w:p w14:paraId="1F32A2A1" w14:textId="77777777" w:rsidR="00D45C0E" w:rsidRDefault="00D45C0E" w:rsidP="00AA335B">
            <w:pPr>
              <w:rPr>
                <w:b/>
                <w:bCs/>
                <w:sz w:val="18"/>
                <w:szCs w:val="18"/>
              </w:rPr>
            </w:pPr>
          </w:p>
          <w:p w14:paraId="30254D0A" w14:textId="77777777" w:rsidR="00D45C0E" w:rsidRDefault="00D45C0E" w:rsidP="00AA335B">
            <w:pPr>
              <w:rPr>
                <w:b/>
                <w:bCs/>
                <w:sz w:val="18"/>
                <w:szCs w:val="18"/>
              </w:rPr>
            </w:pPr>
          </w:p>
          <w:p w14:paraId="56806DBD" w14:textId="77777777" w:rsidR="00D45C0E" w:rsidRPr="0044527C" w:rsidRDefault="00D45C0E" w:rsidP="00AA335B">
            <w:pPr>
              <w:rPr>
                <w:b/>
                <w:bCs/>
                <w:sz w:val="18"/>
                <w:szCs w:val="18"/>
              </w:rPr>
            </w:pPr>
          </w:p>
          <w:p w14:paraId="7502CCCB" w14:textId="40D75B56" w:rsidR="00742224" w:rsidRDefault="00742224" w:rsidP="00AE3488">
            <w:pPr>
              <w:rPr>
                <w:bCs/>
                <w:sz w:val="18"/>
                <w:szCs w:val="18"/>
              </w:rPr>
            </w:pPr>
            <w:r>
              <w:rPr>
                <w:bCs/>
                <w:sz w:val="18"/>
                <w:szCs w:val="18"/>
              </w:rPr>
              <w:t>Deutschland</w:t>
            </w:r>
          </w:p>
          <w:p w14:paraId="12470D19" w14:textId="77777777" w:rsidR="00742224" w:rsidRDefault="00742224" w:rsidP="00AE3488">
            <w:pPr>
              <w:rPr>
                <w:bCs/>
                <w:sz w:val="18"/>
                <w:szCs w:val="18"/>
              </w:rPr>
            </w:pPr>
          </w:p>
          <w:p w14:paraId="3AD6658C" w14:textId="77777777" w:rsidR="00F031A5" w:rsidRDefault="00F031A5" w:rsidP="00AE3488">
            <w:pPr>
              <w:rPr>
                <w:bCs/>
                <w:sz w:val="18"/>
                <w:szCs w:val="18"/>
              </w:rPr>
            </w:pPr>
          </w:p>
          <w:p w14:paraId="23E5F013" w14:textId="7CAC31E3" w:rsidR="003E4DFD" w:rsidRPr="00D45C0E" w:rsidRDefault="003E4DFD" w:rsidP="00AE3488">
            <w:pPr>
              <w:rPr>
                <w:bCs/>
                <w:sz w:val="18"/>
                <w:szCs w:val="18"/>
              </w:rPr>
            </w:pPr>
            <w:r w:rsidRPr="00D45C0E">
              <w:rPr>
                <w:bCs/>
                <w:sz w:val="18"/>
                <w:szCs w:val="18"/>
              </w:rPr>
              <w:t xml:space="preserve">Amerika </w:t>
            </w:r>
          </w:p>
        </w:tc>
        <w:tc>
          <w:tcPr>
            <w:tcW w:w="2268" w:type="dxa"/>
          </w:tcPr>
          <w:p w14:paraId="54D2155E" w14:textId="77777777" w:rsidR="00AE3488" w:rsidRDefault="003E4DFD" w:rsidP="00AA335B">
            <w:pPr>
              <w:rPr>
                <w:b/>
                <w:bCs/>
                <w:sz w:val="18"/>
                <w:szCs w:val="18"/>
              </w:rPr>
            </w:pPr>
            <w:r w:rsidRPr="0044527C">
              <w:rPr>
                <w:b/>
                <w:bCs/>
                <w:sz w:val="18"/>
                <w:szCs w:val="18"/>
              </w:rPr>
              <w:t>USA</w:t>
            </w:r>
            <w:r w:rsidR="00FD62E7" w:rsidRPr="0044527C">
              <w:rPr>
                <w:b/>
                <w:bCs/>
                <w:sz w:val="18"/>
                <w:szCs w:val="18"/>
              </w:rPr>
              <w:t xml:space="preserve"> </w:t>
            </w:r>
          </w:p>
          <w:p w14:paraId="4FF79672" w14:textId="77777777" w:rsidR="00D45C0E" w:rsidRDefault="00D45C0E" w:rsidP="00AA335B">
            <w:pPr>
              <w:rPr>
                <w:b/>
                <w:bCs/>
                <w:sz w:val="18"/>
                <w:szCs w:val="18"/>
              </w:rPr>
            </w:pPr>
          </w:p>
          <w:p w14:paraId="63A46782" w14:textId="77777777" w:rsidR="00D45C0E" w:rsidRDefault="00D45C0E" w:rsidP="00AA335B">
            <w:pPr>
              <w:rPr>
                <w:b/>
                <w:bCs/>
                <w:sz w:val="18"/>
                <w:szCs w:val="18"/>
              </w:rPr>
            </w:pPr>
          </w:p>
          <w:p w14:paraId="39860716" w14:textId="77777777" w:rsidR="00D45C0E" w:rsidRDefault="00D45C0E" w:rsidP="00AA335B">
            <w:pPr>
              <w:rPr>
                <w:b/>
                <w:bCs/>
                <w:sz w:val="18"/>
                <w:szCs w:val="18"/>
              </w:rPr>
            </w:pPr>
          </w:p>
          <w:p w14:paraId="2C67679F" w14:textId="77777777" w:rsidR="00D45C0E" w:rsidRDefault="00D45C0E" w:rsidP="00AA335B">
            <w:pPr>
              <w:rPr>
                <w:b/>
                <w:bCs/>
                <w:sz w:val="18"/>
                <w:szCs w:val="18"/>
              </w:rPr>
            </w:pPr>
          </w:p>
          <w:p w14:paraId="1844C087" w14:textId="77777777" w:rsidR="008A7971" w:rsidRDefault="008A7971" w:rsidP="00AA335B">
            <w:pPr>
              <w:rPr>
                <w:b/>
                <w:bCs/>
                <w:sz w:val="18"/>
                <w:szCs w:val="18"/>
              </w:rPr>
            </w:pPr>
          </w:p>
          <w:p w14:paraId="735D4046" w14:textId="77777777" w:rsidR="00D45C0E" w:rsidRDefault="00D45C0E" w:rsidP="00AA335B">
            <w:pPr>
              <w:rPr>
                <w:b/>
                <w:bCs/>
                <w:sz w:val="18"/>
                <w:szCs w:val="18"/>
              </w:rPr>
            </w:pPr>
          </w:p>
          <w:p w14:paraId="1A6B1058" w14:textId="77777777" w:rsidR="00D45C0E" w:rsidRDefault="00D45C0E" w:rsidP="00AA335B">
            <w:pPr>
              <w:rPr>
                <w:b/>
                <w:bCs/>
                <w:sz w:val="18"/>
                <w:szCs w:val="18"/>
              </w:rPr>
            </w:pPr>
          </w:p>
          <w:p w14:paraId="067B328B" w14:textId="77777777" w:rsidR="00D45C0E" w:rsidRDefault="00D45C0E" w:rsidP="00AA335B">
            <w:pPr>
              <w:rPr>
                <w:b/>
                <w:bCs/>
                <w:sz w:val="18"/>
                <w:szCs w:val="18"/>
              </w:rPr>
            </w:pPr>
          </w:p>
          <w:p w14:paraId="49AC8804" w14:textId="77777777" w:rsidR="00D45C0E" w:rsidRDefault="00D45C0E" w:rsidP="00AA335B">
            <w:pPr>
              <w:rPr>
                <w:b/>
                <w:bCs/>
                <w:sz w:val="18"/>
                <w:szCs w:val="18"/>
              </w:rPr>
            </w:pPr>
          </w:p>
          <w:p w14:paraId="6172A9BE" w14:textId="2D97C726" w:rsidR="00742224" w:rsidRDefault="00742224" w:rsidP="00AE3488">
            <w:pPr>
              <w:rPr>
                <w:bCs/>
                <w:sz w:val="18"/>
                <w:szCs w:val="18"/>
              </w:rPr>
            </w:pPr>
            <w:r>
              <w:rPr>
                <w:bCs/>
                <w:sz w:val="18"/>
                <w:szCs w:val="18"/>
              </w:rPr>
              <w:t>USA / Botschafter-Sternburg</w:t>
            </w:r>
          </w:p>
          <w:p w14:paraId="4E12C0C4" w14:textId="41FDFB3F" w:rsidR="00F031A5" w:rsidRDefault="00F031A5" w:rsidP="00AE3488">
            <w:pPr>
              <w:rPr>
                <w:bCs/>
                <w:sz w:val="18"/>
                <w:szCs w:val="18"/>
              </w:rPr>
            </w:pPr>
            <w:r>
              <w:rPr>
                <w:bCs/>
                <w:sz w:val="18"/>
                <w:szCs w:val="18"/>
              </w:rPr>
              <w:t xml:space="preserve">USA / DE / Weltausstellung </w:t>
            </w:r>
          </w:p>
          <w:p w14:paraId="4737C4C5" w14:textId="334C4FA9" w:rsidR="00D45C0E" w:rsidRPr="00D45C0E" w:rsidRDefault="00D45C0E" w:rsidP="00AE3488">
            <w:pPr>
              <w:rPr>
                <w:bCs/>
                <w:sz w:val="18"/>
                <w:szCs w:val="18"/>
              </w:rPr>
            </w:pPr>
            <w:r>
              <w:rPr>
                <w:bCs/>
                <w:sz w:val="18"/>
                <w:szCs w:val="18"/>
              </w:rPr>
              <w:t xml:space="preserve">USA / </w:t>
            </w:r>
            <w:r w:rsidR="00055B93">
              <w:rPr>
                <w:bCs/>
                <w:sz w:val="18"/>
                <w:szCs w:val="18"/>
              </w:rPr>
              <w:t xml:space="preserve">Mittelamerikakanal / </w:t>
            </w:r>
            <w:r>
              <w:rPr>
                <w:bCs/>
                <w:sz w:val="18"/>
                <w:szCs w:val="18"/>
              </w:rPr>
              <w:t xml:space="preserve">Lateinamerika (Panama) </w:t>
            </w:r>
          </w:p>
        </w:tc>
        <w:tc>
          <w:tcPr>
            <w:tcW w:w="8504" w:type="dxa"/>
          </w:tcPr>
          <w:p w14:paraId="7432A2CC" w14:textId="32BFB633" w:rsidR="00AE3488" w:rsidRDefault="00FD62E7" w:rsidP="00AA335B">
            <w:pPr>
              <w:rPr>
                <w:b/>
                <w:bCs/>
                <w:sz w:val="18"/>
                <w:szCs w:val="18"/>
              </w:rPr>
            </w:pPr>
            <w:r w:rsidRPr="00AA335B">
              <w:rPr>
                <w:b/>
                <w:bCs/>
                <w:sz w:val="18"/>
                <w:szCs w:val="18"/>
                <w:shd w:val="clear" w:color="auto" w:fill="ED7D31" w:themeFill="accent2"/>
              </w:rPr>
              <w:t>Artikel</w:t>
            </w:r>
            <w:r w:rsidRPr="0044527C">
              <w:rPr>
                <w:b/>
                <w:bCs/>
                <w:sz w:val="18"/>
                <w:szCs w:val="18"/>
              </w:rPr>
              <w:t>: „Der Kurssturz und der Volkscharakter“ (Autor: ‚Rechteck mit Kreuz innen‘) über eine</w:t>
            </w:r>
            <w:r w:rsidR="0044527C" w:rsidRPr="0044527C">
              <w:rPr>
                <w:b/>
                <w:bCs/>
                <w:sz w:val="18"/>
                <w:szCs w:val="18"/>
              </w:rPr>
              <w:t xml:space="preserve">n starken Rückgang der </w:t>
            </w:r>
            <w:r w:rsidRPr="0044527C">
              <w:rPr>
                <w:b/>
                <w:bCs/>
                <w:sz w:val="18"/>
                <w:szCs w:val="18"/>
              </w:rPr>
              <w:t>Börsenk</w:t>
            </w:r>
            <w:r w:rsidR="0044527C" w:rsidRPr="0044527C">
              <w:rPr>
                <w:b/>
                <w:bCs/>
                <w:sz w:val="18"/>
                <w:szCs w:val="18"/>
              </w:rPr>
              <w:t xml:space="preserve">urse in den USA seit Juli 1903 // </w:t>
            </w:r>
            <w:r w:rsidR="00A14A79">
              <w:rPr>
                <w:b/>
                <w:bCs/>
                <w:sz w:val="18"/>
                <w:szCs w:val="18"/>
              </w:rPr>
              <w:t xml:space="preserve">die Lage der Industrie sei zwar noch gut, aber auch diese </w:t>
            </w:r>
            <w:r w:rsidR="00416B92">
              <w:rPr>
                <w:b/>
                <w:bCs/>
                <w:sz w:val="18"/>
                <w:szCs w:val="18"/>
              </w:rPr>
              <w:t>leide inzwischen unter der Krise – die</w:t>
            </w:r>
            <w:r w:rsidR="00C32495">
              <w:rPr>
                <w:b/>
                <w:bCs/>
                <w:sz w:val="18"/>
                <w:szCs w:val="18"/>
              </w:rPr>
              <w:t xml:space="preserve"> Gründe seien nicht einfach so zu erklären</w:t>
            </w:r>
            <w:r w:rsidR="0028532F">
              <w:rPr>
                <w:b/>
                <w:bCs/>
                <w:sz w:val="18"/>
                <w:szCs w:val="18"/>
              </w:rPr>
              <w:t xml:space="preserve">: hierzu sei ein Vergleich der </w:t>
            </w:r>
            <w:r w:rsidR="00517623">
              <w:rPr>
                <w:b/>
                <w:bCs/>
                <w:sz w:val="18"/>
                <w:szCs w:val="18"/>
              </w:rPr>
              <w:t xml:space="preserve">amerikanischen mit den europäischen Anlegern </w:t>
            </w:r>
            <w:r w:rsidR="0028532F">
              <w:rPr>
                <w:b/>
                <w:bCs/>
                <w:sz w:val="18"/>
                <w:szCs w:val="18"/>
              </w:rPr>
              <w:t xml:space="preserve">nötig </w:t>
            </w:r>
            <w:r w:rsidR="00517623">
              <w:rPr>
                <w:b/>
                <w:bCs/>
                <w:sz w:val="18"/>
                <w:szCs w:val="18"/>
              </w:rPr>
              <w:t>– erstere seien viel schneller und sprunghafter</w:t>
            </w:r>
            <w:r w:rsidR="00326514">
              <w:rPr>
                <w:b/>
                <w:bCs/>
                <w:sz w:val="18"/>
                <w:szCs w:val="18"/>
              </w:rPr>
              <w:t xml:space="preserve"> (</w:t>
            </w:r>
            <w:r w:rsidR="00326514" w:rsidRPr="00326514">
              <w:rPr>
                <w:b/>
                <w:bCs/>
                <w:i/>
                <w:sz w:val="18"/>
                <w:szCs w:val="18"/>
              </w:rPr>
              <w:t>„Der Amerikaner aber ist auch hierin Nomade“</w:t>
            </w:r>
            <w:r w:rsidR="00326514">
              <w:rPr>
                <w:b/>
                <w:bCs/>
                <w:sz w:val="18"/>
                <w:szCs w:val="18"/>
              </w:rPr>
              <w:t>)</w:t>
            </w:r>
            <w:r w:rsidR="00517623">
              <w:rPr>
                <w:b/>
                <w:bCs/>
                <w:sz w:val="18"/>
                <w:szCs w:val="18"/>
              </w:rPr>
              <w:t xml:space="preserve">, wohingegen Europäer </w:t>
            </w:r>
            <w:r w:rsidR="005B7F14">
              <w:rPr>
                <w:b/>
                <w:bCs/>
                <w:sz w:val="18"/>
                <w:szCs w:val="18"/>
              </w:rPr>
              <w:t xml:space="preserve">stetiger sei – dies zeige sich in stärkeren </w:t>
            </w:r>
            <w:r w:rsidR="0028532F">
              <w:rPr>
                <w:b/>
                <w:bCs/>
                <w:sz w:val="18"/>
                <w:szCs w:val="18"/>
              </w:rPr>
              <w:t>Börsen-</w:t>
            </w:r>
            <w:r w:rsidR="005B7F14">
              <w:rPr>
                <w:b/>
                <w:bCs/>
                <w:sz w:val="18"/>
                <w:szCs w:val="18"/>
              </w:rPr>
              <w:t xml:space="preserve">Ausschlägen, sowohl in guten, wie auch in schlechten Wirtschaftsentwicklungen // die Unstetigkeit der Amerikaner wird dann damit beschrieben, dass es schneller zu Börsenpaniken käme </w:t>
            </w:r>
            <w:r w:rsidR="00922F08">
              <w:rPr>
                <w:b/>
                <w:bCs/>
                <w:sz w:val="18"/>
                <w:szCs w:val="18"/>
              </w:rPr>
              <w:t xml:space="preserve">// abschließend wird explizit davon abgeraten, die Amerikaner hier als Vorbild zu nehmen // insgesamt eher negativ im Amerikaeindruck </w:t>
            </w:r>
          </w:p>
          <w:p w14:paraId="3060F2D0" w14:textId="7A67A872" w:rsidR="0028532F" w:rsidRDefault="0028532F" w:rsidP="00AA335B">
            <w:pPr>
              <w:shd w:val="clear" w:color="auto" w:fill="ED7D31" w:themeFill="accent2"/>
              <w:rPr>
                <w:b/>
                <w:bCs/>
                <w:sz w:val="18"/>
                <w:szCs w:val="18"/>
              </w:rPr>
            </w:pPr>
            <w:r>
              <w:rPr>
                <w:b/>
                <w:bCs/>
                <w:sz w:val="18"/>
                <w:szCs w:val="18"/>
              </w:rPr>
              <w:t xml:space="preserve">=&gt; durchaus auch interessant, da </w:t>
            </w:r>
            <w:r w:rsidR="008A7971">
              <w:rPr>
                <w:b/>
                <w:bCs/>
                <w:sz w:val="18"/>
                <w:szCs w:val="18"/>
              </w:rPr>
              <w:t xml:space="preserve">exakt die Szenarien späterer großer Börsenpaniken beschrieben wird! </w:t>
            </w:r>
          </w:p>
          <w:p w14:paraId="0EC5AD46" w14:textId="0D944614" w:rsidR="00742224" w:rsidRDefault="00742224" w:rsidP="00AE3488">
            <w:pPr>
              <w:rPr>
                <w:bCs/>
                <w:sz w:val="18"/>
                <w:szCs w:val="18"/>
              </w:rPr>
            </w:pPr>
            <w:r>
              <w:rPr>
                <w:bCs/>
                <w:sz w:val="18"/>
                <w:szCs w:val="18"/>
              </w:rPr>
              <w:t xml:space="preserve">knappe Meldung (3 Zeilen) </w:t>
            </w:r>
            <w:r w:rsidR="0064261A">
              <w:rPr>
                <w:bCs/>
                <w:sz w:val="18"/>
                <w:szCs w:val="18"/>
              </w:rPr>
              <w:t xml:space="preserve">zur bevorstehenden Rückreise Sternburgs aus DE nach New York </w:t>
            </w:r>
          </w:p>
          <w:p w14:paraId="228106BF" w14:textId="77777777" w:rsidR="0064261A" w:rsidRDefault="0064261A" w:rsidP="00AE3488">
            <w:pPr>
              <w:rPr>
                <w:bCs/>
                <w:sz w:val="18"/>
                <w:szCs w:val="18"/>
              </w:rPr>
            </w:pPr>
          </w:p>
          <w:p w14:paraId="520AAAF8" w14:textId="6B89BB37" w:rsidR="00F031A5" w:rsidRDefault="00F031A5" w:rsidP="00AE3488">
            <w:pPr>
              <w:rPr>
                <w:bCs/>
                <w:sz w:val="18"/>
                <w:szCs w:val="18"/>
              </w:rPr>
            </w:pPr>
            <w:r>
              <w:rPr>
                <w:bCs/>
                <w:sz w:val="18"/>
                <w:szCs w:val="18"/>
              </w:rPr>
              <w:t xml:space="preserve">knappe Meldung (9 Zeilen) zur deutschen Beschickung der Weltausstellung in St. Louis </w:t>
            </w:r>
          </w:p>
          <w:p w14:paraId="4184986D" w14:textId="2762A7A2" w:rsidR="00E270CE" w:rsidRPr="00E270CE" w:rsidRDefault="00E270CE" w:rsidP="00AE3488">
            <w:pPr>
              <w:rPr>
                <w:bCs/>
                <w:sz w:val="18"/>
                <w:szCs w:val="18"/>
              </w:rPr>
            </w:pPr>
            <w:r>
              <w:rPr>
                <w:bCs/>
                <w:sz w:val="18"/>
                <w:szCs w:val="18"/>
              </w:rPr>
              <w:t>Meldung (14 Zeilen) zur deutschen Anerkennung der Republik Panama sowie d</w:t>
            </w:r>
            <w:r w:rsidR="00D45C0E">
              <w:rPr>
                <w:bCs/>
                <w:sz w:val="18"/>
                <w:szCs w:val="18"/>
              </w:rPr>
              <w:t xml:space="preserve">er ggf. Oberhoheit der USA über das Gebiet des zu bauenden Mittelamerikakanals </w:t>
            </w:r>
          </w:p>
        </w:tc>
        <w:tc>
          <w:tcPr>
            <w:tcW w:w="1020" w:type="dxa"/>
          </w:tcPr>
          <w:p w14:paraId="0886BD90" w14:textId="77777777" w:rsidR="00AE3488" w:rsidRDefault="00922F08" w:rsidP="00D45C0E">
            <w:pPr>
              <w:shd w:val="clear" w:color="auto" w:fill="FF0000"/>
              <w:jc w:val="center"/>
              <w:rPr>
                <w:b/>
                <w:bCs/>
                <w:sz w:val="18"/>
                <w:szCs w:val="18"/>
              </w:rPr>
            </w:pPr>
            <w:r>
              <w:rPr>
                <w:b/>
                <w:bCs/>
                <w:sz w:val="18"/>
                <w:szCs w:val="18"/>
              </w:rPr>
              <w:t>(–)</w:t>
            </w:r>
          </w:p>
          <w:p w14:paraId="3C485DE0" w14:textId="77777777" w:rsidR="00922F08" w:rsidRDefault="00922F08" w:rsidP="00D45C0E">
            <w:pPr>
              <w:shd w:val="clear" w:color="auto" w:fill="FF0000"/>
              <w:jc w:val="center"/>
              <w:rPr>
                <w:b/>
                <w:bCs/>
                <w:sz w:val="18"/>
                <w:szCs w:val="18"/>
              </w:rPr>
            </w:pPr>
          </w:p>
          <w:p w14:paraId="7FA1FDF0" w14:textId="77777777" w:rsidR="00922F08" w:rsidRDefault="00922F08" w:rsidP="00D45C0E">
            <w:pPr>
              <w:shd w:val="clear" w:color="auto" w:fill="FF0000"/>
              <w:jc w:val="center"/>
              <w:rPr>
                <w:b/>
                <w:bCs/>
                <w:sz w:val="18"/>
                <w:szCs w:val="18"/>
              </w:rPr>
            </w:pPr>
          </w:p>
          <w:p w14:paraId="5231C685" w14:textId="77777777" w:rsidR="00922F08" w:rsidRDefault="00922F08" w:rsidP="00D45C0E">
            <w:pPr>
              <w:shd w:val="clear" w:color="auto" w:fill="FF0000"/>
              <w:jc w:val="center"/>
              <w:rPr>
                <w:b/>
                <w:bCs/>
                <w:sz w:val="18"/>
                <w:szCs w:val="18"/>
              </w:rPr>
            </w:pPr>
          </w:p>
          <w:p w14:paraId="56020D4C" w14:textId="77777777" w:rsidR="00922F08" w:rsidRDefault="00922F08" w:rsidP="00D45C0E">
            <w:pPr>
              <w:shd w:val="clear" w:color="auto" w:fill="FF0000"/>
              <w:jc w:val="center"/>
              <w:rPr>
                <w:b/>
                <w:bCs/>
                <w:sz w:val="18"/>
                <w:szCs w:val="18"/>
              </w:rPr>
            </w:pPr>
          </w:p>
          <w:p w14:paraId="6C78CFB5" w14:textId="77777777" w:rsidR="008A7971" w:rsidRDefault="008A7971" w:rsidP="00D45C0E">
            <w:pPr>
              <w:shd w:val="clear" w:color="auto" w:fill="FF0000"/>
              <w:jc w:val="center"/>
              <w:rPr>
                <w:b/>
                <w:bCs/>
                <w:sz w:val="18"/>
                <w:szCs w:val="18"/>
              </w:rPr>
            </w:pPr>
          </w:p>
          <w:p w14:paraId="4B8B3BCD" w14:textId="77777777" w:rsidR="00922F08" w:rsidRDefault="00922F08" w:rsidP="00D45C0E">
            <w:pPr>
              <w:shd w:val="clear" w:color="auto" w:fill="FF0000"/>
              <w:jc w:val="center"/>
              <w:rPr>
                <w:b/>
                <w:bCs/>
                <w:sz w:val="18"/>
                <w:szCs w:val="18"/>
              </w:rPr>
            </w:pPr>
          </w:p>
          <w:p w14:paraId="116ACC62" w14:textId="77777777" w:rsidR="00922F08" w:rsidRDefault="00922F08" w:rsidP="00D45C0E">
            <w:pPr>
              <w:shd w:val="clear" w:color="auto" w:fill="FF0000"/>
              <w:jc w:val="center"/>
              <w:rPr>
                <w:b/>
                <w:bCs/>
                <w:sz w:val="18"/>
                <w:szCs w:val="18"/>
              </w:rPr>
            </w:pPr>
          </w:p>
          <w:p w14:paraId="212F04A4" w14:textId="77777777" w:rsidR="00922F08" w:rsidRDefault="00922F08" w:rsidP="00D45C0E">
            <w:pPr>
              <w:shd w:val="clear" w:color="auto" w:fill="FF0000"/>
              <w:jc w:val="center"/>
              <w:rPr>
                <w:b/>
                <w:bCs/>
                <w:sz w:val="18"/>
                <w:szCs w:val="18"/>
              </w:rPr>
            </w:pPr>
            <w:r>
              <w:rPr>
                <w:b/>
                <w:bCs/>
                <w:sz w:val="18"/>
                <w:szCs w:val="18"/>
              </w:rPr>
              <w:t xml:space="preserve">&lt;= </w:t>
            </w:r>
          </w:p>
          <w:p w14:paraId="63759463" w14:textId="77777777" w:rsidR="00AC3B8E" w:rsidRDefault="00AC3B8E" w:rsidP="00D45C0E">
            <w:pPr>
              <w:shd w:val="clear" w:color="auto" w:fill="FF0000"/>
              <w:jc w:val="center"/>
              <w:rPr>
                <w:b/>
                <w:bCs/>
                <w:sz w:val="18"/>
                <w:szCs w:val="18"/>
              </w:rPr>
            </w:pPr>
          </w:p>
          <w:p w14:paraId="16D865CB" w14:textId="05A34408" w:rsidR="00922F08" w:rsidRPr="00517087" w:rsidRDefault="00922F08" w:rsidP="00AE3488">
            <w:pPr>
              <w:jc w:val="center"/>
              <w:rPr>
                <w:b/>
                <w:bCs/>
                <w:sz w:val="18"/>
                <w:szCs w:val="18"/>
              </w:rPr>
            </w:pPr>
            <w:r>
              <w:rPr>
                <w:b/>
                <w:bCs/>
                <w:sz w:val="18"/>
                <w:szCs w:val="18"/>
              </w:rPr>
              <w:t xml:space="preserve"> </w:t>
            </w:r>
          </w:p>
        </w:tc>
      </w:tr>
      <w:tr w:rsidR="00AE3488" w:rsidRPr="00517087" w14:paraId="3B2FF4B4" w14:textId="77777777" w:rsidTr="00133F9E">
        <w:trPr>
          <w:cantSplit/>
        </w:trPr>
        <w:tc>
          <w:tcPr>
            <w:tcW w:w="846" w:type="dxa"/>
          </w:tcPr>
          <w:p w14:paraId="6C9E5A37" w14:textId="77777777" w:rsidR="00AE3488" w:rsidRPr="009D6015" w:rsidRDefault="00AE3488" w:rsidP="00AE3488">
            <w:pPr>
              <w:rPr>
                <w:b/>
                <w:bCs/>
                <w:sz w:val="18"/>
                <w:szCs w:val="18"/>
              </w:rPr>
            </w:pPr>
            <w:r w:rsidRPr="009D6015">
              <w:rPr>
                <w:b/>
                <w:bCs/>
                <w:sz w:val="18"/>
                <w:szCs w:val="18"/>
              </w:rPr>
              <w:t>Nr. 1133</w:t>
            </w:r>
          </w:p>
        </w:tc>
        <w:tc>
          <w:tcPr>
            <w:tcW w:w="1357" w:type="dxa"/>
          </w:tcPr>
          <w:p w14:paraId="11F7DC54" w14:textId="13DE9B86" w:rsidR="00AE3488" w:rsidRPr="009D6015" w:rsidRDefault="005513A4" w:rsidP="00AE3488">
            <w:pPr>
              <w:rPr>
                <w:b/>
                <w:bCs/>
                <w:sz w:val="18"/>
                <w:szCs w:val="18"/>
              </w:rPr>
            </w:pPr>
            <w:r w:rsidRPr="009D6015">
              <w:rPr>
                <w:b/>
                <w:bCs/>
                <w:sz w:val="18"/>
                <w:szCs w:val="18"/>
              </w:rPr>
              <w:t>02. Dezember</w:t>
            </w:r>
          </w:p>
        </w:tc>
        <w:tc>
          <w:tcPr>
            <w:tcW w:w="1984" w:type="dxa"/>
          </w:tcPr>
          <w:p w14:paraId="6CCC4F2A" w14:textId="0440E22B" w:rsidR="00AE3488" w:rsidRPr="009D6015" w:rsidRDefault="005513A4" w:rsidP="00AE3488">
            <w:pPr>
              <w:rPr>
                <w:b/>
                <w:bCs/>
                <w:sz w:val="18"/>
                <w:szCs w:val="18"/>
              </w:rPr>
            </w:pPr>
            <w:r w:rsidRPr="009D6015">
              <w:rPr>
                <w:b/>
                <w:bCs/>
                <w:sz w:val="18"/>
                <w:szCs w:val="18"/>
              </w:rPr>
              <w:t>Artikel</w:t>
            </w:r>
          </w:p>
        </w:tc>
        <w:tc>
          <w:tcPr>
            <w:tcW w:w="2268" w:type="dxa"/>
          </w:tcPr>
          <w:p w14:paraId="7505F77D" w14:textId="67153D7C" w:rsidR="00AE3488" w:rsidRPr="009D6015" w:rsidRDefault="005513A4" w:rsidP="00AE3488">
            <w:pPr>
              <w:rPr>
                <w:b/>
                <w:bCs/>
                <w:sz w:val="18"/>
                <w:szCs w:val="18"/>
              </w:rPr>
            </w:pPr>
            <w:r w:rsidRPr="009D6015">
              <w:rPr>
                <w:b/>
                <w:bCs/>
                <w:sz w:val="18"/>
                <w:szCs w:val="18"/>
              </w:rPr>
              <w:t xml:space="preserve">USA / </w:t>
            </w:r>
            <w:r w:rsidR="00CC27DD">
              <w:rPr>
                <w:b/>
                <w:bCs/>
                <w:sz w:val="18"/>
                <w:szCs w:val="18"/>
              </w:rPr>
              <w:t>(</w:t>
            </w:r>
            <w:r w:rsidRPr="009D6015">
              <w:rPr>
                <w:b/>
                <w:bCs/>
                <w:sz w:val="18"/>
                <w:szCs w:val="18"/>
              </w:rPr>
              <w:t>Lateinamerika</w:t>
            </w:r>
            <w:r w:rsidR="00CC27DD">
              <w:rPr>
                <w:b/>
                <w:bCs/>
                <w:sz w:val="18"/>
                <w:szCs w:val="18"/>
              </w:rPr>
              <w:t>)</w:t>
            </w:r>
            <w:r w:rsidRPr="009D6015">
              <w:rPr>
                <w:b/>
                <w:bCs/>
                <w:sz w:val="18"/>
                <w:szCs w:val="18"/>
              </w:rPr>
              <w:t xml:space="preserve"> / Eisenbahn</w:t>
            </w:r>
          </w:p>
        </w:tc>
        <w:tc>
          <w:tcPr>
            <w:tcW w:w="8504" w:type="dxa"/>
          </w:tcPr>
          <w:p w14:paraId="00F472B8" w14:textId="1D662E3A" w:rsidR="00AE3488" w:rsidRPr="009D6015" w:rsidRDefault="005513A4" w:rsidP="00AE3488">
            <w:pPr>
              <w:rPr>
                <w:b/>
                <w:bCs/>
                <w:sz w:val="18"/>
                <w:szCs w:val="18"/>
              </w:rPr>
            </w:pPr>
            <w:r w:rsidRPr="009D6015">
              <w:rPr>
                <w:b/>
                <w:bCs/>
                <w:sz w:val="18"/>
                <w:szCs w:val="18"/>
              </w:rPr>
              <w:t>Artikel: „</w:t>
            </w:r>
            <w:r w:rsidR="009D6015" w:rsidRPr="009D6015">
              <w:rPr>
                <w:b/>
                <w:bCs/>
                <w:sz w:val="18"/>
                <w:szCs w:val="18"/>
              </w:rPr>
              <w:t xml:space="preserve">Die mexikanische Eisenbahnpolitik“ (Autor: ‚Rechteck mit Kreuz innen‘ aus Washington) über </w:t>
            </w:r>
            <w:r w:rsidR="003F3CB4">
              <w:rPr>
                <w:b/>
                <w:bCs/>
                <w:sz w:val="18"/>
                <w:szCs w:val="18"/>
              </w:rPr>
              <w:t xml:space="preserve">die großen amerikanischen Kapitalanlagen in Mexiko </w:t>
            </w:r>
            <w:r w:rsidR="009F63AE">
              <w:rPr>
                <w:b/>
                <w:bCs/>
                <w:sz w:val="18"/>
                <w:szCs w:val="18"/>
              </w:rPr>
              <w:t>// diese Entwicklung erscheine inzwischen selbst dem liberalen Präsidenten Diaz bedrohlich</w:t>
            </w:r>
            <w:r w:rsidR="00C9051F">
              <w:rPr>
                <w:b/>
                <w:bCs/>
                <w:sz w:val="18"/>
                <w:szCs w:val="18"/>
              </w:rPr>
              <w:t xml:space="preserve"> // dann auch ausführlich zur Geschichte der mexikanischen Eisenbahn</w:t>
            </w:r>
            <w:r w:rsidR="00127542">
              <w:rPr>
                <w:b/>
                <w:bCs/>
                <w:sz w:val="18"/>
                <w:szCs w:val="18"/>
              </w:rPr>
              <w:t xml:space="preserve">linien </w:t>
            </w:r>
            <w:r w:rsidR="00450B14">
              <w:rPr>
                <w:b/>
                <w:bCs/>
                <w:sz w:val="18"/>
                <w:szCs w:val="18"/>
              </w:rPr>
              <w:t xml:space="preserve">// die mexikanische Regierung habe nun einen konkreten Plan zum eigenen Ausbau des Eisenbahnnetzes aufgestellt // </w:t>
            </w:r>
            <w:r w:rsidR="00E73F6F">
              <w:rPr>
                <w:b/>
                <w:bCs/>
                <w:sz w:val="18"/>
                <w:szCs w:val="18"/>
              </w:rPr>
              <w:t xml:space="preserve">insgesamt zwar mit klarem USA-Bezug, aber ohne eigene Wertung – lediglich wird deutlich gemacht, dass das lateinamerikanische Land Sorge vor einer amerikanischen Dominanz habe </w:t>
            </w:r>
          </w:p>
        </w:tc>
        <w:tc>
          <w:tcPr>
            <w:tcW w:w="1020" w:type="dxa"/>
          </w:tcPr>
          <w:p w14:paraId="3CE1BD82" w14:textId="77777777" w:rsidR="00AE3488" w:rsidRPr="00517087" w:rsidRDefault="00AE3488" w:rsidP="00AE3488">
            <w:pPr>
              <w:jc w:val="center"/>
              <w:rPr>
                <w:b/>
                <w:bCs/>
                <w:sz w:val="18"/>
                <w:szCs w:val="18"/>
              </w:rPr>
            </w:pPr>
          </w:p>
        </w:tc>
      </w:tr>
      <w:tr w:rsidR="00AE3488" w:rsidRPr="00517087" w14:paraId="1CCD15F0" w14:textId="77777777" w:rsidTr="00133F9E">
        <w:trPr>
          <w:cantSplit/>
        </w:trPr>
        <w:tc>
          <w:tcPr>
            <w:tcW w:w="846" w:type="dxa"/>
          </w:tcPr>
          <w:p w14:paraId="39CB5F7A" w14:textId="77777777" w:rsidR="00AE3488" w:rsidRPr="00B36A5D" w:rsidRDefault="00AE3488" w:rsidP="00AE3488">
            <w:pPr>
              <w:rPr>
                <w:sz w:val="18"/>
                <w:szCs w:val="18"/>
              </w:rPr>
            </w:pPr>
            <w:r w:rsidRPr="00B36A5D">
              <w:rPr>
                <w:sz w:val="18"/>
                <w:szCs w:val="18"/>
              </w:rPr>
              <w:t>Nr. 1134</w:t>
            </w:r>
          </w:p>
        </w:tc>
        <w:tc>
          <w:tcPr>
            <w:tcW w:w="1357" w:type="dxa"/>
          </w:tcPr>
          <w:p w14:paraId="4A1AAD1A" w14:textId="29515C44" w:rsidR="00AE3488" w:rsidRPr="00B36A5D" w:rsidRDefault="0034231B" w:rsidP="00AE3488">
            <w:pPr>
              <w:rPr>
                <w:sz w:val="18"/>
                <w:szCs w:val="18"/>
              </w:rPr>
            </w:pPr>
            <w:r>
              <w:rPr>
                <w:sz w:val="18"/>
                <w:szCs w:val="18"/>
              </w:rPr>
              <w:t>02. Dezember</w:t>
            </w:r>
          </w:p>
        </w:tc>
        <w:tc>
          <w:tcPr>
            <w:tcW w:w="1984" w:type="dxa"/>
          </w:tcPr>
          <w:p w14:paraId="7C6F99DB" w14:textId="02646402" w:rsidR="00AE3488" w:rsidRPr="00025159" w:rsidRDefault="0034231B" w:rsidP="00AE3488">
            <w:pPr>
              <w:rPr>
                <w:b/>
                <w:bCs/>
                <w:sz w:val="18"/>
                <w:szCs w:val="18"/>
              </w:rPr>
            </w:pPr>
            <w:r w:rsidRPr="00025159">
              <w:rPr>
                <w:b/>
                <w:bCs/>
                <w:sz w:val="18"/>
                <w:szCs w:val="18"/>
              </w:rPr>
              <w:t>Das Deutschtum im Auslande</w:t>
            </w:r>
          </w:p>
        </w:tc>
        <w:tc>
          <w:tcPr>
            <w:tcW w:w="2268" w:type="dxa"/>
          </w:tcPr>
          <w:p w14:paraId="606E5779" w14:textId="07DD43A7" w:rsidR="00AE3488" w:rsidRPr="00025159" w:rsidRDefault="0034231B" w:rsidP="00AE3488">
            <w:pPr>
              <w:rPr>
                <w:b/>
                <w:bCs/>
                <w:sz w:val="18"/>
                <w:szCs w:val="18"/>
              </w:rPr>
            </w:pPr>
            <w:r w:rsidRPr="00025159">
              <w:rPr>
                <w:b/>
                <w:bCs/>
                <w:sz w:val="18"/>
                <w:szCs w:val="18"/>
              </w:rPr>
              <w:t>(Lateinamerika) / DE</w:t>
            </w:r>
          </w:p>
        </w:tc>
        <w:tc>
          <w:tcPr>
            <w:tcW w:w="8504" w:type="dxa"/>
          </w:tcPr>
          <w:p w14:paraId="041EB2F9" w14:textId="510D1E98" w:rsidR="00AE3488" w:rsidRPr="00025159" w:rsidRDefault="00A0281B" w:rsidP="00AE3488">
            <w:pPr>
              <w:rPr>
                <w:b/>
                <w:bCs/>
                <w:sz w:val="18"/>
                <w:szCs w:val="18"/>
              </w:rPr>
            </w:pPr>
            <w:r w:rsidRPr="00025159">
              <w:rPr>
                <w:b/>
                <w:bCs/>
                <w:sz w:val="18"/>
                <w:szCs w:val="18"/>
              </w:rPr>
              <w:t xml:space="preserve">Artikel: „Die Schulde der deutschen Kolonie in Mexiko“ </w:t>
            </w:r>
            <w:r w:rsidR="00025159" w:rsidRPr="00025159">
              <w:rPr>
                <w:b/>
                <w:bCs/>
                <w:sz w:val="18"/>
                <w:szCs w:val="18"/>
              </w:rPr>
              <w:t xml:space="preserve">– ohne USA-Bezug! </w:t>
            </w:r>
          </w:p>
        </w:tc>
        <w:tc>
          <w:tcPr>
            <w:tcW w:w="1020" w:type="dxa"/>
          </w:tcPr>
          <w:p w14:paraId="28C4B128" w14:textId="77777777" w:rsidR="00AE3488" w:rsidRPr="00517087" w:rsidRDefault="00AE3488" w:rsidP="00AE3488">
            <w:pPr>
              <w:jc w:val="center"/>
              <w:rPr>
                <w:b/>
                <w:bCs/>
                <w:sz w:val="18"/>
                <w:szCs w:val="18"/>
              </w:rPr>
            </w:pPr>
          </w:p>
        </w:tc>
      </w:tr>
      <w:tr w:rsidR="00AE3488" w:rsidRPr="00517087" w14:paraId="79B3976F" w14:textId="77777777" w:rsidTr="00133F9E">
        <w:trPr>
          <w:cantSplit/>
        </w:trPr>
        <w:tc>
          <w:tcPr>
            <w:tcW w:w="846" w:type="dxa"/>
          </w:tcPr>
          <w:p w14:paraId="02CF59D4" w14:textId="77777777" w:rsidR="00AE3488" w:rsidRPr="00B36A5D" w:rsidRDefault="00AE3488" w:rsidP="00AE3488">
            <w:pPr>
              <w:rPr>
                <w:sz w:val="18"/>
                <w:szCs w:val="18"/>
              </w:rPr>
            </w:pPr>
            <w:r w:rsidRPr="00B36A5D">
              <w:rPr>
                <w:sz w:val="18"/>
                <w:szCs w:val="18"/>
              </w:rPr>
              <w:t>Nr. 1135</w:t>
            </w:r>
          </w:p>
        </w:tc>
        <w:tc>
          <w:tcPr>
            <w:tcW w:w="1357" w:type="dxa"/>
          </w:tcPr>
          <w:p w14:paraId="67B5D1FC" w14:textId="24F60249" w:rsidR="00AE3488" w:rsidRPr="00B36A5D" w:rsidRDefault="00025159" w:rsidP="00AE3488">
            <w:pPr>
              <w:rPr>
                <w:sz w:val="18"/>
                <w:szCs w:val="18"/>
              </w:rPr>
            </w:pPr>
            <w:r>
              <w:rPr>
                <w:sz w:val="18"/>
                <w:szCs w:val="18"/>
              </w:rPr>
              <w:t>02. Dezember</w:t>
            </w:r>
          </w:p>
        </w:tc>
        <w:tc>
          <w:tcPr>
            <w:tcW w:w="1984" w:type="dxa"/>
          </w:tcPr>
          <w:p w14:paraId="4545A4B0" w14:textId="097A4255" w:rsidR="00AE3488" w:rsidRPr="00B36A5D" w:rsidRDefault="009B42ED" w:rsidP="00AE3488">
            <w:pPr>
              <w:rPr>
                <w:sz w:val="18"/>
                <w:szCs w:val="18"/>
              </w:rPr>
            </w:pPr>
            <w:r>
              <w:rPr>
                <w:sz w:val="18"/>
                <w:szCs w:val="18"/>
              </w:rPr>
              <w:t>Amerika</w:t>
            </w:r>
          </w:p>
        </w:tc>
        <w:tc>
          <w:tcPr>
            <w:tcW w:w="2268" w:type="dxa"/>
          </w:tcPr>
          <w:p w14:paraId="11344F92" w14:textId="77777777" w:rsidR="00AE3488" w:rsidRDefault="009B42ED" w:rsidP="00AE3488">
            <w:pPr>
              <w:rPr>
                <w:sz w:val="18"/>
                <w:szCs w:val="18"/>
              </w:rPr>
            </w:pPr>
            <w:r>
              <w:rPr>
                <w:sz w:val="18"/>
                <w:szCs w:val="18"/>
              </w:rPr>
              <w:t xml:space="preserve">USA / Lateinamerika (Panama) </w:t>
            </w:r>
          </w:p>
          <w:p w14:paraId="299789EE" w14:textId="77777777" w:rsidR="00363953" w:rsidRDefault="00363953" w:rsidP="00AE3488">
            <w:pPr>
              <w:rPr>
                <w:sz w:val="18"/>
                <w:szCs w:val="18"/>
              </w:rPr>
            </w:pPr>
          </w:p>
          <w:p w14:paraId="1BCBD340" w14:textId="7D24A95C" w:rsidR="00363953" w:rsidRPr="00B36A5D" w:rsidRDefault="00363953" w:rsidP="00AE3488">
            <w:pPr>
              <w:rPr>
                <w:sz w:val="18"/>
                <w:szCs w:val="18"/>
              </w:rPr>
            </w:pPr>
            <w:r>
              <w:rPr>
                <w:sz w:val="18"/>
                <w:szCs w:val="18"/>
              </w:rPr>
              <w:t xml:space="preserve">Lateinamerika </w:t>
            </w:r>
          </w:p>
        </w:tc>
        <w:tc>
          <w:tcPr>
            <w:tcW w:w="8504" w:type="dxa"/>
          </w:tcPr>
          <w:p w14:paraId="2253F0F7" w14:textId="77777777" w:rsidR="00AE3488" w:rsidRDefault="009B42ED" w:rsidP="00AE3488">
            <w:pPr>
              <w:rPr>
                <w:sz w:val="18"/>
                <w:szCs w:val="18"/>
              </w:rPr>
            </w:pPr>
            <w:r>
              <w:rPr>
                <w:sz w:val="18"/>
                <w:szCs w:val="18"/>
              </w:rPr>
              <w:t xml:space="preserve">knappe Meldung (6 Zeilen) zur Nachricht des </w:t>
            </w:r>
            <w:r w:rsidRPr="000E138A">
              <w:rPr>
                <w:i/>
                <w:sz w:val="18"/>
                <w:szCs w:val="18"/>
              </w:rPr>
              <w:t>State Departements</w:t>
            </w:r>
            <w:r>
              <w:rPr>
                <w:sz w:val="18"/>
                <w:szCs w:val="18"/>
              </w:rPr>
              <w:t xml:space="preserve"> an </w:t>
            </w:r>
            <w:r w:rsidR="00363953">
              <w:rPr>
                <w:sz w:val="18"/>
                <w:szCs w:val="18"/>
              </w:rPr>
              <w:t xml:space="preserve">den kolumbianischen Sondergesandten Reyes, dass er herzlich empfangen werde, wenn er Frieden zwischen Kolumbien und Panama stiften wolle, ansonsten würde seine Mission scheitern </w:t>
            </w:r>
          </w:p>
          <w:p w14:paraId="7573F385" w14:textId="110D3051" w:rsidR="00363953" w:rsidRPr="00B36A5D" w:rsidRDefault="00363953" w:rsidP="00AE3488">
            <w:pPr>
              <w:rPr>
                <w:sz w:val="18"/>
                <w:szCs w:val="18"/>
              </w:rPr>
            </w:pPr>
            <w:r>
              <w:rPr>
                <w:sz w:val="18"/>
                <w:szCs w:val="18"/>
              </w:rPr>
              <w:t xml:space="preserve">knappe Meldung (4 Zeilen) / Chile </w:t>
            </w:r>
          </w:p>
        </w:tc>
        <w:tc>
          <w:tcPr>
            <w:tcW w:w="1020" w:type="dxa"/>
          </w:tcPr>
          <w:p w14:paraId="7C523B23" w14:textId="77777777" w:rsidR="00AE3488" w:rsidRPr="00517087" w:rsidRDefault="00AE3488" w:rsidP="00AE3488">
            <w:pPr>
              <w:jc w:val="center"/>
              <w:rPr>
                <w:b/>
                <w:bCs/>
                <w:sz w:val="18"/>
                <w:szCs w:val="18"/>
              </w:rPr>
            </w:pPr>
          </w:p>
        </w:tc>
      </w:tr>
      <w:tr w:rsidR="00AE3488" w:rsidRPr="00517087" w14:paraId="34962C2F" w14:textId="77777777" w:rsidTr="00133F9E">
        <w:trPr>
          <w:cantSplit/>
        </w:trPr>
        <w:tc>
          <w:tcPr>
            <w:tcW w:w="846" w:type="dxa"/>
          </w:tcPr>
          <w:p w14:paraId="79C588EA" w14:textId="77777777" w:rsidR="00AE3488" w:rsidRPr="00B36A5D" w:rsidRDefault="00AE3488" w:rsidP="00AE3488">
            <w:pPr>
              <w:rPr>
                <w:sz w:val="18"/>
                <w:szCs w:val="18"/>
              </w:rPr>
            </w:pPr>
            <w:r w:rsidRPr="00B36A5D">
              <w:rPr>
                <w:sz w:val="18"/>
                <w:szCs w:val="18"/>
              </w:rPr>
              <w:t>Nr. 1136</w:t>
            </w:r>
          </w:p>
        </w:tc>
        <w:tc>
          <w:tcPr>
            <w:tcW w:w="1357" w:type="dxa"/>
          </w:tcPr>
          <w:p w14:paraId="2A226222" w14:textId="5837B605" w:rsidR="00AE3488" w:rsidRPr="00B36A5D" w:rsidRDefault="00AB4DAE" w:rsidP="00AE3488">
            <w:pPr>
              <w:rPr>
                <w:sz w:val="18"/>
                <w:szCs w:val="18"/>
              </w:rPr>
            </w:pPr>
            <w:r>
              <w:rPr>
                <w:sz w:val="18"/>
                <w:szCs w:val="18"/>
              </w:rPr>
              <w:t>02. Dezember</w:t>
            </w:r>
          </w:p>
        </w:tc>
        <w:tc>
          <w:tcPr>
            <w:tcW w:w="1984" w:type="dxa"/>
          </w:tcPr>
          <w:p w14:paraId="041B8633" w14:textId="3B3921F9" w:rsidR="00AE3488" w:rsidRPr="00B36A5D" w:rsidRDefault="00AB4DAE" w:rsidP="00AE3488">
            <w:pPr>
              <w:rPr>
                <w:sz w:val="18"/>
                <w:szCs w:val="18"/>
              </w:rPr>
            </w:pPr>
            <w:r>
              <w:rPr>
                <w:sz w:val="18"/>
                <w:szCs w:val="18"/>
              </w:rPr>
              <w:t>Amerika</w:t>
            </w:r>
          </w:p>
        </w:tc>
        <w:tc>
          <w:tcPr>
            <w:tcW w:w="2268" w:type="dxa"/>
          </w:tcPr>
          <w:p w14:paraId="2EF80FD2" w14:textId="42F14F41" w:rsidR="00AE3488" w:rsidRPr="00B36A5D" w:rsidRDefault="00AB4DAE" w:rsidP="00AE3488">
            <w:pPr>
              <w:rPr>
                <w:sz w:val="18"/>
                <w:szCs w:val="18"/>
              </w:rPr>
            </w:pPr>
            <w:r>
              <w:rPr>
                <w:sz w:val="18"/>
                <w:szCs w:val="18"/>
              </w:rPr>
              <w:t>Lateinamerika (Panama) / DE</w:t>
            </w:r>
          </w:p>
        </w:tc>
        <w:tc>
          <w:tcPr>
            <w:tcW w:w="8504" w:type="dxa"/>
          </w:tcPr>
          <w:p w14:paraId="7D83B517" w14:textId="3335D1C2" w:rsidR="00AE3488" w:rsidRPr="00B36A5D" w:rsidRDefault="00AB4DAE" w:rsidP="00AE3488">
            <w:pPr>
              <w:rPr>
                <w:sz w:val="18"/>
                <w:szCs w:val="18"/>
              </w:rPr>
            </w:pPr>
            <w:r>
              <w:rPr>
                <w:sz w:val="18"/>
                <w:szCs w:val="18"/>
              </w:rPr>
              <w:t xml:space="preserve">Meldung (10 Zeilen – Autor: ‚Doppel-Sternchen‘ aus Washington) über die </w:t>
            </w:r>
            <w:r w:rsidR="00882D60">
              <w:rPr>
                <w:sz w:val="18"/>
                <w:szCs w:val="18"/>
              </w:rPr>
              <w:t xml:space="preserve">offizielle </w:t>
            </w:r>
            <w:r>
              <w:rPr>
                <w:sz w:val="18"/>
                <w:szCs w:val="18"/>
              </w:rPr>
              <w:t xml:space="preserve">deutsche Anerkennung Panamas </w:t>
            </w:r>
            <w:r w:rsidR="00882D60">
              <w:rPr>
                <w:sz w:val="18"/>
                <w:szCs w:val="18"/>
              </w:rPr>
              <w:t xml:space="preserve">als Staat </w:t>
            </w:r>
          </w:p>
        </w:tc>
        <w:tc>
          <w:tcPr>
            <w:tcW w:w="1020" w:type="dxa"/>
          </w:tcPr>
          <w:p w14:paraId="40C73056" w14:textId="77777777" w:rsidR="00AE3488" w:rsidRPr="00517087" w:rsidRDefault="00AE3488" w:rsidP="00AE3488">
            <w:pPr>
              <w:jc w:val="center"/>
              <w:rPr>
                <w:b/>
                <w:bCs/>
                <w:sz w:val="18"/>
                <w:szCs w:val="18"/>
              </w:rPr>
            </w:pPr>
          </w:p>
        </w:tc>
      </w:tr>
      <w:tr w:rsidR="00AE3488" w:rsidRPr="00517087" w14:paraId="5E2B670E" w14:textId="77777777" w:rsidTr="00133F9E">
        <w:trPr>
          <w:cantSplit/>
        </w:trPr>
        <w:tc>
          <w:tcPr>
            <w:tcW w:w="846" w:type="dxa"/>
          </w:tcPr>
          <w:p w14:paraId="0029D1DB" w14:textId="77777777" w:rsidR="00AE3488" w:rsidRPr="00B36A5D" w:rsidRDefault="00AE3488" w:rsidP="00AE3488">
            <w:pPr>
              <w:rPr>
                <w:sz w:val="18"/>
                <w:szCs w:val="18"/>
              </w:rPr>
            </w:pPr>
            <w:r w:rsidRPr="00B36A5D">
              <w:rPr>
                <w:sz w:val="18"/>
                <w:szCs w:val="18"/>
              </w:rPr>
              <w:t>Nr. 1137</w:t>
            </w:r>
          </w:p>
        </w:tc>
        <w:tc>
          <w:tcPr>
            <w:tcW w:w="1357" w:type="dxa"/>
          </w:tcPr>
          <w:p w14:paraId="5F647CAC" w14:textId="690C5CB1" w:rsidR="00AE3488" w:rsidRPr="00B36A5D" w:rsidRDefault="003E0B63" w:rsidP="00AE3488">
            <w:pPr>
              <w:rPr>
                <w:sz w:val="18"/>
                <w:szCs w:val="18"/>
              </w:rPr>
            </w:pPr>
            <w:r>
              <w:rPr>
                <w:sz w:val="18"/>
                <w:szCs w:val="18"/>
              </w:rPr>
              <w:t>03. Dezember</w:t>
            </w:r>
          </w:p>
        </w:tc>
        <w:tc>
          <w:tcPr>
            <w:tcW w:w="1984" w:type="dxa"/>
          </w:tcPr>
          <w:p w14:paraId="2D0FC294" w14:textId="16237847" w:rsidR="00AE3488" w:rsidRPr="00B36A5D" w:rsidRDefault="003E0B63" w:rsidP="00AE3488">
            <w:pPr>
              <w:rPr>
                <w:sz w:val="18"/>
                <w:szCs w:val="18"/>
              </w:rPr>
            </w:pPr>
            <w:r>
              <w:rPr>
                <w:sz w:val="18"/>
                <w:szCs w:val="18"/>
              </w:rPr>
              <w:t>Vermischte Nachrichten</w:t>
            </w:r>
          </w:p>
        </w:tc>
        <w:tc>
          <w:tcPr>
            <w:tcW w:w="2268" w:type="dxa"/>
          </w:tcPr>
          <w:p w14:paraId="50A885CD" w14:textId="28445857" w:rsidR="00AE3488" w:rsidRPr="00B36A5D" w:rsidRDefault="003E0B63" w:rsidP="00AE3488">
            <w:pPr>
              <w:rPr>
                <w:sz w:val="18"/>
                <w:szCs w:val="18"/>
              </w:rPr>
            </w:pPr>
            <w:r>
              <w:rPr>
                <w:sz w:val="18"/>
                <w:szCs w:val="18"/>
              </w:rPr>
              <w:t>USA</w:t>
            </w:r>
            <w:r w:rsidR="00581EB7">
              <w:rPr>
                <w:sz w:val="18"/>
                <w:szCs w:val="18"/>
              </w:rPr>
              <w:t xml:space="preserve"> / Religion </w:t>
            </w:r>
          </w:p>
        </w:tc>
        <w:tc>
          <w:tcPr>
            <w:tcW w:w="8504" w:type="dxa"/>
          </w:tcPr>
          <w:p w14:paraId="6C21E1BC" w14:textId="743255C0" w:rsidR="00AE3488" w:rsidRPr="00B36A5D" w:rsidRDefault="003E0B63" w:rsidP="00AE3488">
            <w:pPr>
              <w:rPr>
                <w:sz w:val="18"/>
                <w:szCs w:val="18"/>
              </w:rPr>
            </w:pPr>
            <w:r>
              <w:rPr>
                <w:sz w:val="18"/>
                <w:szCs w:val="18"/>
              </w:rPr>
              <w:t xml:space="preserve">knappe Meldung (6 Zeilen) </w:t>
            </w:r>
            <w:r w:rsidR="00581EB7">
              <w:rPr>
                <w:sz w:val="18"/>
                <w:szCs w:val="18"/>
              </w:rPr>
              <w:t xml:space="preserve">zu einem Sektenführer in den USA </w:t>
            </w:r>
          </w:p>
        </w:tc>
        <w:tc>
          <w:tcPr>
            <w:tcW w:w="1020" w:type="dxa"/>
          </w:tcPr>
          <w:p w14:paraId="6ADDE873" w14:textId="77777777" w:rsidR="00AE3488" w:rsidRPr="00517087" w:rsidRDefault="00AE3488" w:rsidP="00AE3488">
            <w:pPr>
              <w:jc w:val="center"/>
              <w:rPr>
                <w:b/>
                <w:bCs/>
                <w:sz w:val="18"/>
                <w:szCs w:val="18"/>
              </w:rPr>
            </w:pPr>
          </w:p>
        </w:tc>
      </w:tr>
      <w:tr w:rsidR="00AE3488" w:rsidRPr="00517087" w14:paraId="027ACA0A" w14:textId="77777777" w:rsidTr="00133F9E">
        <w:trPr>
          <w:cantSplit/>
        </w:trPr>
        <w:tc>
          <w:tcPr>
            <w:tcW w:w="846" w:type="dxa"/>
          </w:tcPr>
          <w:p w14:paraId="421D77DA" w14:textId="77777777" w:rsidR="00AE3488" w:rsidRPr="00585F8C" w:rsidRDefault="00AE3488" w:rsidP="00AE3488">
            <w:pPr>
              <w:rPr>
                <w:b/>
                <w:bCs/>
                <w:sz w:val="18"/>
                <w:szCs w:val="18"/>
              </w:rPr>
            </w:pPr>
            <w:r w:rsidRPr="00585F8C">
              <w:rPr>
                <w:b/>
                <w:bCs/>
                <w:sz w:val="18"/>
                <w:szCs w:val="18"/>
              </w:rPr>
              <w:t>Nr. 1138</w:t>
            </w:r>
          </w:p>
        </w:tc>
        <w:tc>
          <w:tcPr>
            <w:tcW w:w="1357" w:type="dxa"/>
          </w:tcPr>
          <w:p w14:paraId="7F8BB205" w14:textId="1D84C42F" w:rsidR="00AE3488" w:rsidRPr="00585F8C" w:rsidRDefault="00581EB7" w:rsidP="00AE3488">
            <w:pPr>
              <w:rPr>
                <w:b/>
                <w:bCs/>
                <w:sz w:val="18"/>
                <w:szCs w:val="18"/>
              </w:rPr>
            </w:pPr>
            <w:r w:rsidRPr="00585F8C">
              <w:rPr>
                <w:b/>
                <w:bCs/>
                <w:sz w:val="18"/>
                <w:szCs w:val="18"/>
              </w:rPr>
              <w:t>03. Dezember</w:t>
            </w:r>
          </w:p>
        </w:tc>
        <w:tc>
          <w:tcPr>
            <w:tcW w:w="1984" w:type="dxa"/>
          </w:tcPr>
          <w:p w14:paraId="74089749" w14:textId="77777777" w:rsidR="00AE3488" w:rsidRDefault="00581EB7" w:rsidP="00AE3488">
            <w:pPr>
              <w:rPr>
                <w:b/>
                <w:bCs/>
                <w:sz w:val="18"/>
                <w:szCs w:val="18"/>
              </w:rPr>
            </w:pPr>
            <w:r w:rsidRPr="00585F8C">
              <w:rPr>
                <w:b/>
                <w:bCs/>
                <w:sz w:val="18"/>
                <w:szCs w:val="18"/>
              </w:rPr>
              <w:t>Das Deutschtum im Auslande</w:t>
            </w:r>
          </w:p>
          <w:p w14:paraId="1B442EED" w14:textId="77777777" w:rsidR="007F23BC" w:rsidRDefault="007F23BC" w:rsidP="00AE3488">
            <w:pPr>
              <w:rPr>
                <w:b/>
                <w:bCs/>
                <w:sz w:val="18"/>
                <w:szCs w:val="18"/>
              </w:rPr>
            </w:pPr>
          </w:p>
          <w:p w14:paraId="3554864E" w14:textId="77777777" w:rsidR="007F23BC" w:rsidRDefault="007F23BC" w:rsidP="00AE3488">
            <w:pPr>
              <w:rPr>
                <w:b/>
                <w:bCs/>
                <w:sz w:val="18"/>
                <w:szCs w:val="18"/>
              </w:rPr>
            </w:pPr>
          </w:p>
          <w:p w14:paraId="2D396320" w14:textId="1701E7A0" w:rsidR="007F23BC" w:rsidRPr="007F23BC" w:rsidRDefault="007F23BC" w:rsidP="00AE3488">
            <w:pPr>
              <w:rPr>
                <w:bCs/>
                <w:sz w:val="18"/>
                <w:szCs w:val="18"/>
              </w:rPr>
            </w:pPr>
            <w:r>
              <w:rPr>
                <w:bCs/>
                <w:sz w:val="18"/>
                <w:szCs w:val="18"/>
              </w:rPr>
              <w:t>Nach Schluss der Redaktion eingegangen</w:t>
            </w:r>
          </w:p>
        </w:tc>
        <w:tc>
          <w:tcPr>
            <w:tcW w:w="2268" w:type="dxa"/>
          </w:tcPr>
          <w:p w14:paraId="3B05B3EB" w14:textId="77777777" w:rsidR="00AE3488" w:rsidRDefault="00581EB7" w:rsidP="00AE3488">
            <w:pPr>
              <w:rPr>
                <w:b/>
                <w:bCs/>
                <w:sz w:val="18"/>
                <w:szCs w:val="18"/>
              </w:rPr>
            </w:pPr>
            <w:r w:rsidRPr="00585F8C">
              <w:rPr>
                <w:b/>
                <w:bCs/>
                <w:sz w:val="18"/>
                <w:szCs w:val="18"/>
              </w:rPr>
              <w:t>USA / Deutschamerikaner</w:t>
            </w:r>
          </w:p>
          <w:p w14:paraId="374D05D1" w14:textId="77777777" w:rsidR="007F23BC" w:rsidRDefault="007F23BC" w:rsidP="00AE3488">
            <w:pPr>
              <w:rPr>
                <w:b/>
                <w:bCs/>
                <w:sz w:val="18"/>
                <w:szCs w:val="18"/>
              </w:rPr>
            </w:pPr>
          </w:p>
          <w:p w14:paraId="0A4EED90" w14:textId="77777777" w:rsidR="007F23BC" w:rsidRDefault="007F23BC" w:rsidP="00AE3488">
            <w:pPr>
              <w:rPr>
                <w:b/>
                <w:bCs/>
                <w:sz w:val="18"/>
                <w:szCs w:val="18"/>
              </w:rPr>
            </w:pPr>
          </w:p>
          <w:p w14:paraId="3C36E146" w14:textId="77777777" w:rsidR="007F23BC" w:rsidRDefault="007F23BC" w:rsidP="00AE3488">
            <w:pPr>
              <w:rPr>
                <w:b/>
                <w:bCs/>
                <w:sz w:val="18"/>
                <w:szCs w:val="18"/>
              </w:rPr>
            </w:pPr>
          </w:p>
          <w:p w14:paraId="0D9C9F77" w14:textId="509141ED" w:rsidR="007F23BC" w:rsidRPr="007F23BC" w:rsidRDefault="007F23BC" w:rsidP="00AE3488">
            <w:pPr>
              <w:rPr>
                <w:bCs/>
                <w:sz w:val="18"/>
                <w:szCs w:val="18"/>
              </w:rPr>
            </w:pPr>
            <w:r>
              <w:rPr>
                <w:bCs/>
                <w:sz w:val="18"/>
                <w:szCs w:val="18"/>
              </w:rPr>
              <w:t xml:space="preserve">USA / </w:t>
            </w:r>
            <w:r w:rsidR="0014243C" w:rsidRPr="0014243C">
              <w:rPr>
                <w:bCs/>
                <w:strike/>
                <w:sz w:val="18"/>
                <w:szCs w:val="18"/>
              </w:rPr>
              <w:t>Lateinamerika</w:t>
            </w:r>
            <w:r w:rsidR="0014243C">
              <w:rPr>
                <w:bCs/>
                <w:sz w:val="18"/>
                <w:szCs w:val="18"/>
              </w:rPr>
              <w:t xml:space="preserve"> / Mittelamerikakanal </w:t>
            </w:r>
          </w:p>
        </w:tc>
        <w:tc>
          <w:tcPr>
            <w:tcW w:w="8504" w:type="dxa"/>
          </w:tcPr>
          <w:p w14:paraId="39B2F32E" w14:textId="3AF0FEC4" w:rsidR="00AE3488" w:rsidRDefault="00581EB7" w:rsidP="00AE3488">
            <w:pPr>
              <w:rPr>
                <w:b/>
                <w:bCs/>
                <w:sz w:val="18"/>
                <w:szCs w:val="18"/>
              </w:rPr>
            </w:pPr>
            <w:r w:rsidRPr="00585F8C">
              <w:rPr>
                <w:b/>
                <w:bCs/>
                <w:sz w:val="18"/>
                <w:szCs w:val="18"/>
              </w:rPr>
              <w:t>Artikel: „Die Herrn</w:t>
            </w:r>
            <w:r w:rsidR="00F523E6" w:rsidRPr="00585F8C">
              <w:rPr>
                <w:b/>
                <w:bCs/>
                <w:sz w:val="18"/>
                <w:szCs w:val="18"/>
              </w:rPr>
              <w:t xml:space="preserve">huter Brüdergemeinde in den Vereinigten Staaten“ (Autor: ‚Rechteck mit Kreuz innen‘) über </w:t>
            </w:r>
            <w:r w:rsidR="00570F1F" w:rsidRPr="00585F8C">
              <w:rPr>
                <w:b/>
                <w:bCs/>
                <w:sz w:val="18"/>
                <w:szCs w:val="18"/>
              </w:rPr>
              <w:t xml:space="preserve">die 150-Jahr-Feier einer deutschamerikanischen Gemeinde / Sekte in </w:t>
            </w:r>
            <w:r w:rsidR="008E7363" w:rsidRPr="00585F8C">
              <w:rPr>
                <w:b/>
                <w:bCs/>
                <w:sz w:val="18"/>
                <w:szCs w:val="18"/>
              </w:rPr>
              <w:t>den USA</w:t>
            </w:r>
            <w:r w:rsidR="00570F1F" w:rsidRPr="00585F8C">
              <w:rPr>
                <w:b/>
                <w:bCs/>
                <w:sz w:val="18"/>
                <w:szCs w:val="18"/>
              </w:rPr>
              <w:t xml:space="preserve"> // zunächst zur Geschichte d</w:t>
            </w:r>
            <w:r w:rsidR="00C17297" w:rsidRPr="00585F8C">
              <w:rPr>
                <w:b/>
                <w:bCs/>
                <w:sz w:val="18"/>
                <w:szCs w:val="18"/>
              </w:rPr>
              <w:t xml:space="preserve">er beiden Auswanderer-Brüder </w:t>
            </w:r>
            <w:r w:rsidR="008E7363" w:rsidRPr="00585F8C">
              <w:rPr>
                <w:b/>
                <w:bCs/>
                <w:sz w:val="18"/>
                <w:szCs w:val="18"/>
              </w:rPr>
              <w:t xml:space="preserve">// inzwischen habe die Religionsgemeinschaft </w:t>
            </w:r>
            <w:r w:rsidR="00585F8C" w:rsidRPr="00585F8C">
              <w:rPr>
                <w:b/>
                <w:bCs/>
                <w:sz w:val="18"/>
                <w:szCs w:val="18"/>
              </w:rPr>
              <w:t xml:space="preserve">über 100 Gemeinden, von denen die Hälfte deutsch sei </w:t>
            </w:r>
          </w:p>
          <w:p w14:paraId="4C9E4DBB" w14:textId="4212BDAD" w:rsidR="007F23BC" w:rsidRPr="007F23BC" w:rsidRDefault="007F23BC" w:rsidP="00AE3488">
            <w:pPr>
              <w:rPr>
                <w:bCs/>
                <w:sz w:val="18"/>
                <w:szCs w:val="18"/>
              </w:rPr>
            </w:pPr>
            <w:r>
              <w:rPr>
                <w:bCs/>
                <w:sz w:val="18"/>
                <w:szCs w:val="18"/>
              </w:rPr>
              <w:t xml:space="preserve">knappe Meldung (3 Zeilen) zur Unterzeichnung des panamaisch-amerikanischen Kanalvertrages </w:t>
            </w:r>
          </w:p>
        </w:tc>
        <w:tc>
          <w:tcPr>
            <w:tcW w:w="1020" w:type="dxa"/>
          </w:tcPr>
          <w:p w14:paraId="7018CCEE" w14:textId="77777777" w:rsidR="00AE3488" w:rsidRPr="00517087" w:rsidRDefault="00AE3488" w:rsidP="00AE3488">
            <w:pPr>
              <w:jc w:val="center"/>
              <w:rPr>
                <w:b/>
                <w:bCs/>
                <w:sz w:val="18"/>
                <w:szCs w:val="18"/>
              </w:rPr>
            </w:pPr>
          </w:p>
        </w:tc>
      </w:tr>
      <w:tr w:rsidR="00AE3488" w:rsidRPr="00517087" w14:paraId="24F49B40" w14:textId="77777777" w:rsidTr="00133F9E">
        <w:trPr>
          <w:cantSplit/>
        </w:trPr>
        <w:tc>
          <w:tcPr>
            <w:tcW w:w="846" w:type="dxa"/>
          </w:tcPr>
          <w:p w14:paraId="3BA5939C" w14:textId="77777777" w:rsidR="00AE3488" w:rsidRPr="00B36A5D" w:rsidRDefault="00AE3488" w:rsidP="00AE3488">
            <w:pPr>
              <w:rPr>
                <w:sz w:val="18"/>
                <w:szCs w:val="18"/>
              </w:rPr>
            </w:pPr>
            <w:r w:rsidRPr="00B36A5D">
              <w:rPr>
                <w:sz w:val="18"/>
                <w:szCs w:val="18"/>
              </w:rPr>
              <w:t>Nr. 1139</w:t>
            </w:r>
          </w:p>
        </w:tc>
        <w:tc>
          <w:tcPr>
            <w:tcW w:w="1357" w:type="dxa"/>
          </w:tcPr>
          <w:p w14:paraId="5A1CA76E" w14:textId="2BDBE06A" w:rsidR="00AE3488" w:rsidRPr="00B36A5D" w:rsidRDefault="00EA08E0" w:rsidP="00AE3488">
            <w:pPr>
              <w:rPr>
                <w:sz w:val="18"/>
                <w:szCs w:val="18"/>
              </w:rPr>
            </w:pPr>
            <w:r>
              <w:rPr>
                <w:sz w:val="18"/>
                <w:szCs w:val="18"/>
              </w:rPr>
              <w:t>03. Dezember</w:t>
            </w:r>
          </w:p>
        </w:tc>
        <w:tc>
          <w:tcPr>
            <w:tcW w:w="1984" w:type="dxa"/>
          </w:tcPr>
          <w:p w14:paraId="5560F8F2" w14:textId="77777777" w:rsidR="00AE3488" w:rsidRDefault="00EA08E0" w:rsidP="00AE3488">
            <w:pPr>
              <w:rPr>
                <w:sz w:val="18"/>
                <w:szCs w:val="18"/>
              </w:rPr>
            </w:pPr>
            <w:r>
              <w:rPr>
                <w:sz w:val="18"/>
                <w:szCs w:val="18"/>
              </w:rPr>
              <w:t>Amerika</w:t>
            </w:r>
          </w:p>
          <w:p w14:paraId="72A60F73" w14:textId="77777777" w:rsidR="002331B9" w:rsidRDefault="002331B9" w:rsidP="00AE3488">
            <w:pPr>
              <w:rPr>
                <w:sz w:val="18"/>
                <w:szCs w:val="18"/>
              </w:rPr>
            </w:pPr>
          </w:p>
          <w:p w14:paraId="3E4E8654" w14:textId="77777777" w:rsidR="002331B9" w:rsidRDefault="002331B9" w:rsidP="00AE3488">
            <w:pPr>
              <w:rPr>
                <w:sz w:val="18"/>
                <w:szCs w:val="18"/>
              </w:rPr>
            </w:pPr>
          </w:p>
          <w:p w14:paraId="18EC3677" w14:textId="77777777" w:rsidR="002331B9" w:rsidRDefault="002331B9" w:rsidP="00AE3488">
            <w:pPr>
              <w:rPr>
                <w:sz w:val="18"/>
                <w:szCs w:val="18"/>
              </w:rPr>
            </w:pPr>
          </w:p>
          <w:p w14:paraId="2372E28B" w14:textId="77777777" w:rsidR="00640E84" w:rsidRDefault="00640E84" w:rsidP="00AE3488">
            <w:pPr>
              <w:rPr>
                <w:sz w:val="18"/>
                <w:szCs w:val="18"/>
              </w:rPr>
            </w:pPr>
          </w:p>
          <w:p w14:paraId="18501D0D" w14:textId="44DE1244" w:rsidR="002331B9" w:rsidRPr="002331B9" w:rsidRDefault="002331B9" w:rsidP="00AE3488">
            <w:pPr>
              <w:rPr>
                <w:strike/>
                <w:sz w:val="18"/>
                <w:szCs w:val="18"/>
              </w:rPr>
            </w:pPr>
            <w:r>
              <w:rPr>
                <w:strike/>
                <w:sz w:val="18"/>
                <w:szCs w:val="18"/>
              </w:rPr>
              <w:t xml:space="preserve">Vermischte Nachrichten </w:t>
            </w:r>
          </w:p>
        </w:tc>
        <w:tc>
          <w:tcPr>
            <w:tcW w:w="2268" w:type="dxa"/>
          </w:tcPr>
          <w:p w14:paraId="7D12097A" w14:textId="6BE25429" w:rsidR="00AE3488" w:rsidRDefault="00EA08E0" w:rsidP="00AE3488">
            <w:pPr>
              <w:rPr>
                <w:sz w:val="18"/>
                <w:szCs w:val="18"/>
              </w:rPr>
            </w:pPr>
            <w:r>
              <w:rPr>
                <w:sz w:val="18"/>
                <w:szCs w:val="18"/>
              </w:rPr>
              <w:t>USA / Botschafter-</w:t>
            </w:r>
            <w:r w:rsidR="0038558B">
              <w:rPr>
                <w:sz w:val="18"/>
                <w:szCs w:val="18"/>
              </w:rPr>
              <w:t xml:space="preserve">GB </w:t>
            </w:r>
          </w:p>
          <w:p w14:paraId="3E34902C" w14:textId="77777777" w:rsidR="00D806D6" w:rsidRDefault="00D806D6" w:rsidP="00AE3488">
            <w:pPr>
              <w:rPr>
                <w:sz w:val="18"/>
                <w:szCs w:val="18"/>
              </w:rPr>
            </w:pPr>
            <w:r>
              <w:rPr>
                <w:sz w:val="18"/>
                <w:szCs w:val="18"/>
              </w:rPr>
              <w:t>USA / Zölle / NL</w:t>
            </w:r>
          </w:p>
          <w:p w14:paraId="23B95E7F" w14:textId="77777777" w:rsidR="002309A5" w:rsidRDefault="002309A5" w:rsidP="00AE3488">
            <w:pPr>
              <w:rPr>
                <w:sz w:val="18"/>
                <w:szCs w:val="18"/>
              </w:rPr>
            </w:pPr>
            <w:r>
              <w:rPr>
                <w:sz w:val="18"/>
                <w:szCs w:val="18"/>
              </w:rPr>
              <w:t>USA / Attentat-Roosevelt</w:t>
            </w:r>
          </w:p>
          <w:p w14:paraId="05434031" w14:textId="77777777" w:rsidR="002309A5" w:rsidRDefault="002309A5" w:rsidP="00AE3488">
            <w:pPr>
              <w:rPr>
                <w:sz w:val="18"/>
                <w:szCs w:val="18"/>
              </w:rPr>
            </w:pPr>
            <w:r>
              <w:rPr>
                <w:sz w:val="18"/>
                <w:szCs w:val="18"/>
              </w:rPr>
              <w:t xml:space="preserve">USA / Lateinamerika / Mittelamerikakanal </w:t>
            </w:r>
          </w:p>
          <w:p w14:paraId="288044E8" w14:textId="77777777" w:rsidR="00374E3F" w:rsidRDefault="00374E3F" w:rsidP="00AE3488">
            <w:pPr>
              <w:rPr>
                <w:strike/>
                <w:sz w:val="18"/>
                <w:szCs w:val="18"/>
              </w:rPr>
            </w:pPr>
            <w:r>
              <w:rPr>
                <w:strike/>
                <w:sz w:val="18"/>
                <w:szCs w:val="18"/>
              </w:rPr>
              <w:t>Kanada</w:t>
            </w:r>
          </w:p>
          <w:p w14:paraId="54773963" w14:textId="2AD937D9" w:rsidR="00374E3F" w:rsidRPr="00374E3F" w:rsidRDefault="00374E3F" w:rsidP="00AE3488">
            <w:pPr>
              <w:rPr>
                <w:strike/>
                <w:sz w:val="18"/>
                <w:szCs w:val="18"/>
              </w:rPr>
            </w:pPr>
            <w:r>
              <w:rPr>
                <w:strike/>
                <w:sz w:val="18"/>
                <w:szCs w:val="18"/>
              </w:rPr>
              <w:t>Lateinamerika</w:t>
            </w:r>
          </w:p>
        </w:tc>
        <w:tc>
          <w:tcPr>
            <w:tcW w:w="8504" w:type="dxa"/>
          </w:tcPr>
          <w:p w14:paraId="254A303A" w14:textId="77777777" w:rsidR="00AE3488" w:rsidRDefault="00D806D6" w:rsidP="00AE3488">
            <w:pPr>
              <w:rPr>
                <w:sz w:val="18"/>
                <w:szCs w:val="18"/>
              </w:rPr>
            </w:pPr>
            <w:r>
              <w:rPr>
                <w:sz w:val="18"/>
                <w:szCs w:val="18"/>
              </w:rPr>
              <w:t>knappe Meldung (7 Zeilen) zum neuen britischen Botschafter in Washington (Sir Mortimer Durand)</w:t>
            </w:r>
          </w:p>
          <w:p w14:paraId="4B410E48" w14:textId="77777777" w:rsidR="00D806D6" w:rsidRDefault="00D806D6" w:rsidP="00AE3488">
            <w:pPr>
              <w:rPr>
                <w:sz w:val="18"/>
                <w:szCs w:val="18"/>
              </w:rPr>
            </w:pPr>
            <w:r>
              <w:rPr>
                <w:sz w:val="18"/>
                <w:szCs w:val="18"/>
              </w:rPr>
              <w:t>knappe Meldung (3 Zeilen) zu</w:t>
            </w:r>
            <w:r w:rsidR="00C6090D">
              <w:rPr>
                <w:sz w:val="18"/>
                <w:szCs w:val="18"/>
              </w:rPr>
              <w:t>r Erhebung eines Zuschlagszolls auf niederländischen Zucker in den USA</w:t>
            </w:r>
          </w:p>
          <w:p w14:paraId="0E01A27C" w14:textId="77777777" w:rsidR="00C6090D" w:rsidRDefault="00981797" w:rsidP="00AE3488">
            <w:pPr>
              <w:rPr>
                <w:sz w:val="18"/>
                <w:szCs w:val="18"/>
              </w:rPr>
            </w:pPr>
            <w:r>
              <w:rPr>
                <w:sz w:val="18"/>
                <w:szCs w:val="18"/>
              </w:rPr>
              <w:t>knappe Meldung (7 Zeilen) zur Festnahme weiterer Geistesgestörter, die versucht hätten zu Roosevelt zu gelangen</w:t>
            </w:r>
          </w:p>
          <w:p w14:paraId="3C8CE8E8" w14:textId="77777777" w:rsidR="00981797" w:rsidRDefault="002309A5" w:rsidP="00AE3488">
            <w:pPr>
              <w:rPr>
                <w:sz w:val="18"/>
                <w:szCs w:val="18"/>
              </w:rPr>
            </w:pPr>
            <w:r>
              <w:rPr>
                <w:sz w:val="18"/>
                <w:szCs w:val="18"/>
              </w:rPr>
              <w:t xml:space="preserve">knappe Meldung (6 Zeilen) zu den amerikanischen Planungen einer Ratifizierung des Kanalvertrages mit Panama </w:t>
            </w:r>
          </w:p>
          <w:p w14:paraId="34889E48" w14:textId="77777777" w:rsidR="00374E3F" w:rsidRDefault="00374E3F" w:rsidP="00AE3488">
            <w:pPr>
              <w:rPr>
                <w:sz w:val="18"/>
                <w:szCs w:val="18"/>
              </w:rPr>
            </w:pPr>
          </w:p>
          <w:p w14:paraId="04E3C97B" w14:textId="77777777" w:rsidR="00374E3F" w:rsidRDefault="00374E3F" w:rsidP="00AE3488">
            <w:pPr>
              <w:rPr>
                <w:strike/>
                <w:sz w:val="18"/>
                <w:szCs w:val="18"/>
              </w:rPr>
            </w:pPr>
            <w:r>
              <w:rPr>
                <w:strike/>
                <w:sz w:val="18"/>
                <w:szCs w:val="18"/>
              </w:rPr>
              <w:t>knappe Meldung (5 Zeilen) zu einem Brand in Kanada</w:t>
            </w:r>
          </w:p>
          <w:p w14:paraId="7CE1779C" w14:textId="576E9223" w:rsidR="00374E3F" w:rsidRPr="00374E3F" w:rsidRDefault="00374E3F" w:rsidP="00AE3488">
            <w:pPr>
              <w:rPr>
                <w:strike/>
                <w:sz w:val="18"/>
                <w:szCs w:val="18"/>
              </w:rPr>
            </w:pPr>
            <w:r>
              <w:rPr>
                <w:strike/>
                <w:sz w:val="18"/>
                <w:szCs w:val="18"/>
              </w:rPr>
              <w:t xml:space="preserve">knappe Meldung (7 Zeilen) </w:t>
            </w:r>
            <w:r w:rsidR="002331B9">
              <w:rPr>
                <w:strike/>
                <w:sz w:val="18"/>
                <w:szCs w:val="18"/>
              </w:rPr>
              <w:t xml:space="preserve">zu einer Polarexpedition in Buenos Aires </w:t>
            </w:r>
          </w:p>
        </w:tc>
        <w:tc>
          <w:tcPr>
            <w:tcW w:w="1020" w:type="dxa"/>
          </w:tcPr>
          <w:p w14:paraId="70B6840B" w14:textId="77777777" w:rsidR="00AE3488" w:rsidRPr="00517087" w:rsidRDefault="00AE3488" w:rsidP="00AE3488">
            <w:pPr>
              <w:jc w:val="center"/>
              <w:rPr>
                <w:b/>
                <w:bCs/>
                <w:sz w:val="18"/>
                <w:szCs w:val="18"/>
              </w:rPr>
            </w:pPr>
          </w:p>
        </w:tc>
      </w:tr>
      <w:tr w:rsidR="00AE3488" w:rsidRPr="00517087" w14:paraId="7677C22C" w14:textId="77777777" w:rsidTr="001D2967">
        <w:trPr>
          <w:cantSplit/>
        </w:trPr>
        <w:tc>
          <w:tcPr>
            <w:tcW w:w="846" w:type="dxa"/>
          </w:tcPr>
          <w:p w14:paraId="56F4A676" w14:textId="77777777" w:rsidR="00AE3488" w:rsidRPr="007A738D" w:rsidRDefault="00AE3488" w:rsidP="00AE3488">
            <w:pPr>
              <w:rPr>
                <w:b/>
                <w:bCs/>
                <w:sz w:val="18"/>
                <w:szCs w:val="18"/>
              </w:rPr>
            </w:pPr>
            <w:r w:rsidRPr="007A738D">
              <w:rPr>
                <w:b/>
                <w:bCs/>
                <w:sz w:val="18"/>
                <w:szCs w:val="18"/>
              </w:rPr>
              <w:lastRenderedPageBreak/>
              <w:t>Nr. 1140</w:t>
            </w:r>
          </w:p>
        </w:tc>
        <w:tc>
          <w:tcPr>
            <w:tcW w:w="1357" w:type="dxa"/>
          </w:tcPr>
          <w:p w14:paraId="02A2F043" w14:textId="0EBC131B" w:rsidR="00AE3488" w:rsidRPr="007A738D" w:rsidRDefault="004705FF" w:rsidP="00AE3488">
            <w:pPr>
              <w:rPr>
                <w:b/>
                <w:bCs/>
                <w:sz w:val="18"/>
                <w:szCs w:val="18"/>
              </w:rPr>
            </w:pPr>
            <w:r w:rsidRPr="007A738D">
              <w:rPr>
                <w:b/>
                <w:bCs/>
                <w:sz w:val="18"/>
                <w:szCs w:val="18"/>
              </w:rPr>
              <w:t>03. Dezember</w:t>
            </w:r>
          </w:p>
        </w:tc>
        <w:tc>
          <w:tcPr>
            <w:tcW w:w="1984" w:type="dxa"/>
          </w:tcPr>
          <w:p w14:paraId="11E32991" w14:textId="2FF02089" w:rsidR="007A738D" w:rsidRDefault="007A738D" w:rsidP="00AE3488">
            <w:pPr>
              <w:rPr>
                <w:b/>
                <w:sz w:val="18"/>
                <w:szCs w:val="18"/>
              </w:rPr>
            </w:pPr>
            <w:r>
              <w:rPr>
                <w:b/>
                <w:sz w:val="18"/>
                <w:szCs w:val="18"/>
              </w:rPr>
              <w:t>Kunst, Wissenschaft und Leben</w:t>
            </w:r>
          </w:p>
          <w:p w14:paraId="71F7A96A" w14:textId="77777777" w:rsidR="008E51E2" w:rsidRDefault="008E51E2" w:rsidP="00AE3488">
            <w:pPr>
              <w:rPr>
                <w:b/>
                <w:sz w:val="18"/>
                <w:szCs w:val="18"/>
              </w:rPr>
            </w:pPr>
          </w:p>
          <w:p w14:paraId="25180925" w14:textId="77777777" w:rsidR="008E51E2" w:rsidRPr="007A738D" w:rsidRDefault="008E51E2" w:rsidP="00AE3488">
            <w:pPr>
              <w:rPr>
                <w:b/>
                <w:sz w:val="18"/>
                <w:szCs w:val="18"/>
              </w:rPr>
            </w:pPr>
          </w:p>
          <w:p w14:paraId="3678CC86" w14:textId="77777777" w:rsidR="00AE3488" w:rsidRDefault="004705FF" w:rsidP="00AE3488">
            <w:pPr>
              <w:rPr>
                <w:sz w:val="18"/>
                <w:szCs w:val="18"/>
              </w:rPr>
            </w:pPr>
            <w:r>
              <w:rPr>
                <w:sz w:val="18"/>
                <w:szCs w:val="18"/>
              </w:rPr>
              <w:t>Amerika</w:t>
            </w:r>
          </w:p>
          <w:p w14:paraId="00134B2D" w14:textId="77777777" w:rsidR="0027262A" w:rsidRDefault="0027262A" w:rsidP="00AE3488">
            <w:pPr>
              <w:rPr>
                <w:sz w:val="18"/>
                <w:szCs w:val="18"/>
              </w:rPr>
            </w:pPr>
          </w:p>
          <w:p w14:paraId="145119CE" w14:textId="77777777" w:rsidR="0027262A" w:rsidRDefault="0027262A" w:rsidP="00AE3488">
            <w:pPr>
              <w:rPr>
                <w:sz w:val="18"/>
                <w:szCs w:val="18"/>
              </w:rPr>
            </w:pPr>
          </w:p>
          <w:p w14:paraId="3FE7E353" w14:textId="35E5BD1C" w:rsidR="0027262A" w:rsidRPr="00B36A5D" w:rsidRDefault="0027262A" w:rsidP="00AE3488">
            <w:pPr>
              <w:rPr>
                <w:sz w:val="18"/>
                <w:szCs w:val="18"/>
              </w:rPr>
            </w:pPr>
            <w:r>
              <w:rPr>
                <w:sz w:val="18"/>
                <w:szCs w:val="18"/>
              </w:rPr>
              <w:t>Vermischte Nachrichten</w:t>
            </w:r>
          </w:p>
        </w:tc>
        <w:tc>
          <w:tcPr>
            <w:tcW w:w="2268" w:type="dxa"/>
          </w:tcPr>
          <w:p w14:paraId="32FC5010" w14:textId="55570E0F" w:rsidR="007A738D" w:rsidRDefault="007A738D" w:rsidP="00AE3488">
            <w:pPr>
              <w:rPr>
                <w:b/>
                <w:sz w:val="18"/>
                <w:szCs w:val="18"/>
              </w:rPr>
            </w:pPr>
            <w:r>
              <w:rPr>
                <w:b/>
                <w:sz w:val="18"/>
                <w:szCs w:val="18"/>
              </w:rPr>
              <w:t>USA</w:t>
            </w:r>
            <w:r w:rsidR="001A63FB">
              <w:rPr>
                <w:b/>
                <w:sz w:val="18"/>
                <w:szCs w:val="18"/>
              </w:rPr>
              <w:t xml:space="preserve"> / </w:t>
            </w:r>
            <w:r w:rsidR="001A63FB" w:rsidRPr="001A63FB">
              <w:rPr>
                <w:b/>
                <w:sz w:val="18"/>
                <w:szCs w:val="18"/>
                <w:shd w:val="clear" w:color="auto" w:fill="FFFF00"/>
              </w:rPr>
              <w:t>Presse</w:t>
            </w:r>
            <w:r w:rsidR="001A63FB">
              <w:rPr>
                <w:b/>
                <w:sz w:val="18"/>
                <w:szCs w:val="18"/>
              </w:rPr>
              <w:t xml:space="preserve"> </w:t>
            </w:r>
          </w:p>
          <w:p w14:paraId="1FE7DB76" w14:textId="77777777" w:rsidR="008E51E2" w:rsidRDefault="008E51E2" w:rsidP="00AE3488">
            <w:pPr>
              <w:rPr>
                <w:b/>
                <w:sz w:val="18"/>
                <w:szCs w:val="18"/>
              </w:rPr>
            </w:pPr>
          </w:p>
          <w:p w14:paraId="16CE2A1E" w14:textId="77777777" w:rsidR="008E51E2" w:rsidRDefault="008E51E2" w:rsidP="00AE3488">
            <w:pPr>
              <w:rPr>
                <w:b/>
                <w:sz w:val="18"/>
                <w:szCs w:val="18"/>
              </w:rPr>
            </w:pPr>
          </w:p>
          <w:p w14:paraId="5C810967" w14:textId="77777777" w:rsidR="007A738D" w:rsidRPr="007A738D" w:rsidRDefault="007A738D" w:rsidP="00AE3488">
            <w:pPr>
              <w:rPr>
                <w:b/>
                <w:sz w:val="18"/>
                <w:szCs w:val="18"/>
              </w:rPr>
            </w:pPr>
          </w:p>
          <w:p w14:paraId="673EF94A" w14:textId="77777777" w:rsidR="00AE3488" w:rsidRDefault="00FF575B" w:rsidP="00AE3488">
            <w:pPr>
              <w:rPr>
                <w:sz w:val="18"/>
                <w:szCs w:val="18"/>
              </w:rPr>
            </w:pPr>
            <w:r>
              <w:rPr>
                <w:sz w:val="18"/>
                <w:szCs w:val="18"/>
              </w:rPr>
              <w:t xml:space="preserve">USA / Lateinamerika (Panama) </w:t>
            </w:r>
          </w:p>
          <w:p w14:paraId="56F4CE0A" w14:textId="77777777" w:rsidR="0027262A" w:rsidRDefault="0027262A" w:rsidP="00AE3488">
            <w:pPr>
              <w:rPr>
                <w:sz w:val="18"/>
                <w:szCs w:val="18"/>
              </w:rPr>
            </w:pPr>
          </w:p>
          <w:p w14:paraId="3E08CEB5" w14:textId="008C4478" w:rsidR="0027262A" w:rsidRPr="00B36A5D" w:rsidRDefault="0027262A" w:rsidP="00AE3488">
            <w:pPr>
              <w:rPr>
                <w:sz w:val="18"/>
                <w:szCs w:val="18"/>
              </w:rPr>
            </w:pPr>
            <w:r>
              <w:rPr>
                <w:sz w:val="18"/>
                <w:szCs w:val="18"/>
              </w:rPr>
              <w:t xml:space="preserve">USA </w:t>
            </w:r>
          </w:p>
        </w:tc>
        <w:tc>
          <w:tcPr>
            <w:tcW w:w="8504" w:type="dxa"/>
          </w:tcPr>
          <w:p w14:paraId="1563B1E4" w14:textId="1C2C9883" w:rsidR="007749DB" w:rsidRPr="007749DB" w:rsidRDefault="007749DB" w:rsidP="00AE3488">
            <w:pPr>
              <w:rPr>
                <w:b/>
                <w:sz w:val="18"/>
                <w:szCs w:val="18"/>
              </w:rPr>
            </w:pPr>
            <w:r>
              <w:rPr>
                <w:b/>
                <w:sz w:val="18"/>
                <w:szCs w:val="18"/>
              </w:rPr>
              <w:t>Artikel: „</w:t>
            </w:r>
            <w:proofErr w:type="spellStart"/>
            <w:r>
              <w:rPr>
                <w:b/>
                <w:sz w:val="18"/>
                <w:szCs w:val="18"/>
              </w:rPr>
              <w:t>Schloß</w:t>
            </w:r>
            <w:proofErr w:type="spellEnd"/>
            <w:r>
              <w:rPr>
                <w:b/>
                <w:sz w:val="18"/>
                <w:szCs w:val="18"/>
              </w:rPr>
              <w:t xml:space="preserve"> und Gut </w:t>
            </w:r>
            <w:proofErr w:type="spellStart"/>
            <w:r>
              <w:rPr>
                <w:b/>
                <w:sz w:val="18"/>
                <w:szCs w:val="18"/>
              </w:rPr>
              <w:t>Biltmore</w:t>
            </w:r>
            <w:proofErr w:type="spellEnd"/>
            <w:r>
              <w:rPr>
                <w:b/>
                <w:sz w:val="18"/>
                <w:szCs w:val="18"/>
              </w:rPr>
              <w:t xml:space="preserve"> in Nordkarolina“ (Autor: ‚Rechteck mit Kreuz innen‘) über </w:t>
            </w:r>
            <w:r w:rsidR="00C30773">
              <w:rPr>
                <w:b/>
                <w:sz w:val="18"/>
                <w:szCs w:val="18"/>
              </w:rPr>
              <w:t xml:space="preserve">ein </w:t>
            </w:r>
            <w:r w:rsidR="00347DFD">
              <w:rPr>
                <w:b/>
                <w:sz w:val="18"/>
                <w:szCs w:val="18"/>
              </w:rPr>
              <w:t xml:space="preserve">Schloss, welches George W. Vanderbilt in der schönen Landschaft North Carolinas gebaut habe </w:t>
            </w:r>
            <w:r w:rsidR="007138E3">
              <w:rPr>
                <w:b/>
                <w:sz w:val="18"/>
                <w:szCs w:val="18"/>
              </w:rPr>
              <w:t xml:space="preserve">// </w:t>
            </w:r>
            <w:r w:rsidR="008E51E2">
              <w:rPr>
                <w:b/>
                <w:sz w:val="18"/>
                <w:szCs w:val="18"/>
              </w:rPr>
              <w:t xml:space="preserve">die Anlage habe für den Besitzer bisher aber vor allem Probleme hervorgerufen </w:t>
            </w:r>
            <w:r w:rsidR="008E51E2" w:rsidRPr="001D2967">
              <w:rPr>
                <w:b/>
                <w:sz w:val="18"/>
                <w:szCs w:val="18"/>
              </w:rPr>
              <w:t xml:space="preserve">// hier </w:t>
            </w:r>
            <w:r w:rsidR="007138E3" w:rsidRPr="001D2967">
              <w:rPr>
                <w:b/>
                <w:sz w:val="18"/>
                <w:szCs w:val="18"/>
              </w:rPr>
              <w:t xml:space="preserve">auch mit einem kurzen Verweis auf die US-Presse </w:t>
            </w:r>
            <w:r w:rsidR="00CB75A2" w:rsidRPr="001D2967">
              <w:rPr>
                <w:b/>
                <w:sz w:val="18"/>
                <w:szCs w:val="18"/>
              </w:rPr>
              <w:t>und deren Kritik</w:t>
            </w:r>
            <w:r w:rsidR="001D2967">
              <w:rPr>
                <w:b/>
                <w:sz w:val="18"/>
                <w:szCs w:val="18"/>
              </w:rPr>
              <w:t xml:space="preserve"> </w:t>
            </w:r>
          </w:p>
          <w:p w14:paraId="6F15335C" w14:textId="77777777" w:rsidR="00AE3488" w:rsidRDefault="00FF575B" w:rsidP="00AE3488">
            <w:pPr>
              <w:rPr>
                <w:sz w:val="18"/>
                <w:szCs w:val="18"/>
              </w:rPr>
            </w:pPr>
            <w:r>
              <w:rPr>
                <w:sz w:val="18"/>
                <w:szCs w:val="18"/>
              </w:rPr>
              <w:t xml:space="preserve">knappe Meldung (7 Zeilen) zur Nachricht, dass die USA Einfluss auf Panama ausüben wollen, damit das junge Land einen </w:t>
            </w:r>
            <w:r w:rsidRPr="00FF575B">
              <w:rPr>
                <w:i/>
                <w:iCs/>
                <w:sz w:val="18"/>
                <w:szCs w:val="18"/>
              </w:rPr>
              <w:t>„gebührenden“</w:t>
            </w:r>
            <w:r>
              <w:rPr>
                <w:sz w:val="18"/>
                <w:szCs w:val="18"/>
              </w:rPr>
              <w:t xml:space="preserve"> Teil der Staatsschuld Kolumbiens übernehme </w:t>
            </w:r>
            <w:r w:rsidR="0027262A">
              <w:rPr>
                <w:sz w:val="18"/>
                <w:szCs w:val="18"/>
              </w:rPr>
              <w:t xml:space="preserve">– unter Bezugnahme auf Informationen der britischen </w:t>
            </w:r>
            <w:r w:rsidR="0027262A" w:rsidRPr="0027262A">
              <w:rPr>
                <w:smallCaps/>
                <w:sz w:val="18"/>
                <w:szCs w:val="18"/>
              </w:rPr>
              <w:t>Morning Post</w:t>
            </w:r>
            <w:r w:rsidR="0027262A">
              <w:rPr>
                <w:sz w:val="18"/>
                <w:szCs w:val="18"/>
              </w:rPr>
              <w:t xml:space="preserve"> </w:t>
            </w:r>
          </w:p>
          <w:p w14:paraId="72EEC147" w14:textId="19D58842" w:rsidR="0027262A" w:rsidRPr="00B36A5D" w:rsidRDefault="0027262A" w:rsidP="00AE3488">
            <w:pPr>
              <w:rPr>
                <w:sz w:val="18"/>
                <w:szCs w:val="18"/>
              </w:rPr>
            </w:pPr>
            <w:r>
              <w:rPr>
                <w:sz w:val="18"/>
                <w:szCs w:val="18"/>
              </w:rPr>
              <w:t xml:space="preserve">knappe Meldung (5 Zeilen) zu einem Zugunfall in den USA </w:t>
            </w:r>
          </w:p>
        </w:tc>
        <w:tc>
          <w:tcPr>
            <w:tcW w:w="1020" w:type="dxa"/>
          </w:tcPr>
          <w:p w14:paraId="4C79C497" w14:textId="2623A902" w:rsidR="00AE3488" w:rsidRPr="00517087" w:rsidRDefault="008E51E2" w:rsidP="00AE3488">
            <w:pPr>
              <w:jc w:val="center"/>
              <w:rPr>
                <w:b/>
                <w:bCs/>
                <w:sz w:val="18"/>
                <w:szCs w:val="18"/>
              </w:rPr>
            </w:pPr>
            <w:r>
              <w:rPr>
                <w:b/>
                <w:bCs/>
                <w:sz w:val="18"/>
                <w:szCs w:val="18"/>
              </w:rPr>
              <w:t>*</w:t>
            </w:r>
          </w:p>
        </w:tc>
      </w:tr>
      <w:tr w:rsidR="00AE3488" w:rsidRPr="00517087" w14:paraId="2F064D11" w14:textId="77777777" w:rsidTr="00133F9E">
        <w:trPr>
          <w:cantSplit/>
        </w:trPr>
        <w:tc>
          <w:tcPr>
            <w:tcW w:w="846" w:type="dxa"/>
          </w:tcPr>
          <w:p w14:paraId="6B6112B5" w14:textId="77777777" w:rsidR="00AE3488" w:rsidRPr="00B36A5D" w:rsidRDefault="00AE3488" w:rsidP="00AE3488">
            <w:pPr>
              <w:rPr>
                <w:sz w:val="18"/>
                <w:szCs w:val="18"/>
              </w:rPr>
            </w:pPr>
            <w:r w:rsidRPr="00B36A5D">
              <w:rPr>
                <w:sz w:val="18"/>
                <w:szCs w:val="18"/>
              </w:rPr>
              <w:t>Nr. 1141</w:t>
            </w:r>
          </w:p>
        </w:tc>
        <w:tc>
          <w:tcPr>
            <w:tcW w:w="1357" w:type="dxa"/>
          </w:tcPr>
          <w:p w14:paraId="0617AC5C" w14:textId="4219F727" w:rsidR="00AE3488" w:rsidRPr="00B36A5D" w:rsidRDefault="00466F3B" w:rsidP="00AE3488">
            <w:pPr>
              <w:rPr>
                <w:sz w:val="18"/>
                <w:szCs w:val="18"/>
              </w:rPr>
            </w:pPr>
            <w:r>
              <w:rPr>
                <w:sz w:val="18"/>
                <w:szCs w:val="18"/>
              </w:rPr>
              <w:t>---</w:t>
            </w:r>
          </w:p>
        </w:tc>
        <w:tc>
          <w:tcPr>
            <w:tcW w:w="1984" w:type="dxa"/>
          </w:tcPr>
          <w:p w14:paraId="553BE99C" w14:textId="77777777" w:rsidR="00AE3488" w:rsidRPr="00B36A5D" w:rsidRDefault="00AE3488" w:rsidP="00AE3488">
            <w:pPr>
              <w:rPr>
                <w:sz w:val="18"/>
                <w:szCs w:val="18"/>
              </w:rPr>
            </w:pPr>
          </w:p>
        </w:tc>
        <w:tc>
          <w:tcPr>
            <w:tcW w:w="2268" w:type="dxa"/>
          </w:tcPr>
          <w:p w14:paraId="767DFB9B" w14:textId="77777777" w:rsidR="00AE3488" w:rsidRPr="00B36A5D" w:rsidRDefault="00AE3488" w:rsidP="00AE3488">
            <w:pPr>
              <w:rPr>
                <w:sz w:val="18"/>
                <w:szCs w:val="18"/>
              </w:rPr>
            </w:pPr>
          </w:p>
        </w:tc>
        <w:tc>
          <w:tcPr>
            <w:tcW w:w="8504" w:type="dxa"/>
          </w:tcPr>
          <w:p w14:paraId="5A2A65C3" w14:textId="77777777" w:rsidR="00AE3488" w:rsidRPr="00B36A5D" w:rsidRDefault="00AE3488" w:rsidP="00AE3488">
            <w:pPr>
              <w:rPr>
                <w:sz w:val="18"/>
                <w:szCs w:val="18"/>
              </w:rPr>
            </w:pPr>
          </w:p>
        </w:tc>
        <w:tc>
          <w:tcPr>
            <w:tcW w:w="1020" w:type="dxa"/>
          </w:tcPr>
          <w:p w14:paraId="278EDECE" w14:textId="77777777" w:rsidR="00AE3488" w:rsidRPr="00517087" w:rsidRDefault="00AE3488" w:rsidP="00AE3488">
            <w:pPr>
              <w:jc w:val="center"/>
              <w:rPr>
                <w:b/>
                <w:bCs/>
                <w:sz w:val="18"/>
                <w:szCs w:val="18"/>
              </w:rPr>
            </w:pPr>
          </w:p>
        </w:tc>
      </w:tr>
      <w:tr w:rsidR="00AE3488" w:rsidRPr="00517087" w14:paraId="50C997AB" w14:textId="77777777" w:rsidTr="00133F9E">
        <w:trPr>
          <w:cantSplit/>
        </w:trPr>
        <w:tc>
          <w:tcPr>
            <w:tcW w:w="846" w:type="dxa"/>
          </w:tcPr>
          <w:p w14:paraId="1FC762EA" w14:textId="77777777" w:rsidR="00AE3488" w:rsidRPr="00B36A5D" w:rsidRDefault="00AE3488" w:rsidP="00AE3488">
            <w:pPr>
              <w:rPr>
                <w:sz w:val="18"/>
                <w:szCs w:val="18"/>
              </w:rPr>
            </w:pPr>
            <w:r w:rsidRPr="00B36A5D">
              <w:rPr>
                <w:sz w:val="18"/>
                <w:szCs w:val="18"/>
              </w:rPr>
              <w:t>Nr. 1142</w:t>
            </w:r>
          </w:p>
        </w:tc>
        <w:tc>
          <w:tcPr>
            <w:tcW w:w="1357" w:type="dxa"/>
          </w:tcPr>
          <w:p w14:paraId="3F2A6767" w14:textId="3BBEBDA3" w:rsidR="00AE3488" w:rsidRPr="00B36A5D" w:rsidRDefault="00466F3B" w:rsidP="00AE3488">
            <w:pPr>
              <w:rPr>
                <w:sz w:val="18"/>
                <w:szCs w:val="18"/>
              </w:rPr>
            </w:pPr>
            <w:r>
              <w:rPr>
                <w:sz w:val="18"/>
                <w:szCs w:val="18"/>
              </w:rPr>
              <w:t>04. Dezember</w:t>
            </w:r>
          </w:p>
        </w:tc>
        <w:tc>
          <w:tcPr>
            <w:tcW w:w="1984" w:type="dxa"/>
          </w:tcPr>
          <w:p w14:paraId="58CD9D54" w14:textId="171BFEA0" w:rsidR="00AE3488" w:rsidRPr="00610BFB" w:rsidRDefault="005758B5" w:rsidP="00AE3488">
            <w:pPr>
              <w:rPr>
                <w:b/>
                <w:bCs/>
                <w:sz w:val="18"/>
                <w:szCs w:val="18"/>
              </w:rPr>
            </w:pPr>
            <w:r w:rsidRPr="00610BFB">
              <w:rPr>
                <w:b/>
                <w:bCs/>
                <w:sz w:val="18"/>
                <w:szCs w:val="18"/>
              </w:rPr>
              <w:t>Amerika</w:t>
            </w:r>
          </w:p>
        </w:tc>
        <w:tc>
          <w:tcPr>
            <w:tcW w:w="2268" w:type="dxa"/>
          </w:tcPr>
          <w:p w14:paraId="63198138" w14:textId="7503A3E2" w:rsidR="00AE3488" w:rsidRPr="00610BFB" w:rsidRDefault="00F134C0" w:rsidP="00AE3488">
            <w:pPr>
              <w:rPr>
                <w:b/>
                <w:bCs/>
                <w:sz w:val="18"/>
                <w:szCs w:val="18"/>
              </w:rPr>
            </w:pPr>
            <w:r w:rsidRPr="00610BFB">
              <w:rPr>
                <w:b/>
                <w:bCs/>
                <w:sz w:val="18"/>
                <w:szCs w:val="18"/>
              </w:rPr>
              <w:t xml:space="preserve">Lateinamerika </w:t>
            </w:r>
          </w:p>
        </w:tc>
        <w:tc>
          <w:tcPr>
            <w:tcW w:w="8504" w:type="dxa"/>
          </w:tcPr>
          <w:p w14:paraId="647F3C26" w14:textId="638F3825" w:rsidR="00AE3488" w:rsidRPr="00610BFB" w:rsidRDefault="00F134C0" w:rsidP="00AE3488">
            <w:pPr>
              <w:rPr>
                <w:b/>
                <w:bCs/>
                <w:sz w:val="18"/>
                <w:szCs w:val="18"/>
              </w:rPr>
            </w:pPr>
            <w:r w:rsidRPr="00610BFB">
              <w:rPr>
                <w:b/>
                <w:bCs/>
                <w:sz w:val="18"/>
                <w:szCs w:val="18"/>
              </w:rPr>
              <w:t>ausführlicher Bericht (Artikel-ähnlich – Autor: ‚</w:t>
            </w:r>
            <w:r w:rsidR="00FE6E56">
              <w:rPr>
                <w:b/>
                <w:bCs/>
                <w:sz w:val="18"/>
                <w:szCs w:val="18"/>
              </w:rPr>
              <w:t>Unendlichkeitssymbol</w:t>
            </w:r>
            <w:r w:rsidRPr="00610BFB">
              <w:rPr>
                <w:b/>
                <w:bCs/>
                <w:sz w:val="18"/>
                <w:szCs w:val="18"/>
              </w:rPr>
              <w:t xml:space="preserve">‘ aus Mexiko) über </w:t>
            </w:r>
            <w:r w:rsidR="00610BFB" w:rsidRPr="00610BFB">
              <w:rPr>
                <w:b/>
                <w:bCs/>
                <w:sz w:val="18"/>
                <w:szCs w:val="18"/>
              </w:rPr>
              <w:t xml:space="preserve">die mexikanische Innenpolitik </w:t>
            </w:r>
          </w:p>
        </w:tc>
        <w:tc>
          <w:tcPr>
            <w:tcW w:w="1020" w:type="dxa"/>
          </w:tcPr>
          <w:p w14:paraId="003372D9" w14:textId="77777777" w:rsidR="00AE3488" w:rsidRPr="00517087" w:rsidRDefault="00AE3488" w:rsidP="00AE3488">
            <w:pPr>
              <w:jc w:val="center"/>
              <w:rPr>
                <w:b/>
                <w:bCs/>
                <w:sz w:val="18"/>
                <w:szCs w:val="18"/>
              </w:rPr>
            </w:pPr>
          </w:p>
        </w:tc>
      </w:tr>
      <w:tr w:rsidR="00AE3488" w:rsidRPr="00517087" w14:paraId="2C1121EB" w14:textId="77777777" w:rsidTr="00133F9E">
        <w:trPr>
          <w:cantSplit/>
        </w:trPr>
        <w:tc>
          <w:tcPr>
            <w:tcW w:w="846" w:type="dxa"/>
          </w:tcPr>
          <w:p w14:paraId="60CC54BC" w14:textId="77777777" w:rsidR="00AE3488" w:rsidRPr="00B36A5D" w:rsidRDefault="00AE3488" w:rsidP="00AE3488">
            <w:pPr>
              <w:rPr>
                <w:sz w:val="18"/>
                <w:szCs w:val="18"/>
              </w:rPr>
            </w:pPr>
            <w:r w:rsidRPr="00B36A5D">
              <w:rPr>
                <w:sz w:val="18"/>
                <w:szCs w:val="18"/>
              </w:rPr>
              <w:t>Nr. 1143</w:t>
            </w:r>
          </w:p>
        </w:tc>
        <w:tc>
          <w:tcPr>
            <w:tcW w:w="1357" w:type="dxa"/>
          </w:tcPr>
          <w:p w14:paraId="19DBA1D1" w14:textId="37B94F23" w:rsidR="00AE3488" w:rsidRPr="00B36A5D" w:rsidRDefault="00EE1A6A" w:rsidP="00AE3488">
            <w:pPr>
              <w:rPr>
                <w:sz w:val="18"/>
                <w:szCs w:val="18"/>
              </w:rPr>
            </w:pPr>
            <w:r>
              <w:rPr>
                <w:sz w:val="18"/>
                <w:szCs w:val="18"/>
              </w:rPr>
              <w:t>04. Dezember</w:t>
            </w:r>
          </w:p>
        </w:tc>
        <w:tc>
          <w:tcPr>
            <w:tcW w:w="1984" w:type="dxa"/>
          </w:tcPr>
          <w:p w14:paraId="19DB8986" w14:textId="6A99BB36" w:rsidR="00AE3488" w:rsidRPr="00B36A5D" w:rsidRDefault="00EE1A6A" w:rsidP="00AE3488">
            <w:pPr>
              <w:rPr>
                <w:sz w:val="18"/>
                <w:szCs w:val="18"/>
              </w:rPr>
            </w:pPr>
            <w:r>
              <w:rPr>
                <w:sz w:val="18"/>
                <w:szCs w:val="18"/>
              </w:rPr>
              <w:t>Amerika</w:t>
            </w:r>
          </w:p>
        </w:tc>
        <w:tc>
          <w:tcPr>
            <w:tcW w:w="2268" w:type="dxa"/>
          </w:tcPr>
          <w:p w14:paraId="2C6E1BAA" w14:textId="3D6A827E" w:rsidR="00AE3488" w:rsidRDefault="003939D3" w:rsidP="00AE3488">
            <w:pPr>
              <w:rPr>
                <w:sz w:val="18"/>
                <w:szCs w:val="18"/>
              </w:rPr>
            </w:pPr>
            <w:r>
              <w:rPr>
                <w:sz w:val="18"/>
                <w:szCs w:val="18"/>
              </w:rPr>
              <w:t xml:space="preserve">USA / Zölle </w:t>
            </w:r>
            <w:r w:rsidR="00C4240E">
              <w:rPr>
                <w:sz w:val="18"/>
                <w:szCs w:val="18"/>
              </w:rPr>
              <w:t xml:space="preserve">/ Spanien / Rumänien </w:t>
            </w:r>
            <w:r w:rsidR="006D5020">
              <w:rPr>
                <w:sz w:val="18"/>
                <w:szCs w:val="18"/>
              </w:rPr>
              <w:t xml:space="preserve">/ </w:t>
            </w:r>
            <w:r w:rsidR="00C4240E">
              <w:rPr>
                <w:sz w:val="18"/>
                <w:szCs w:val="18"/>
              </w:rPr>
              <w:t>Japan</w:t>
            </w:r>
          </w:p>
          <w:p w14:paraId="7EEF36BF" w14:textId="77777777" w:rsidR="00133F9E" w:rsidRDefault="00133F9E" w:rsidP="00AE3488">
            <w:pPr>
              <w:rPr>
                <w:sz w:val="18"/>
                <w:szCs w:val="18"/>
              </w:rPr>
            </w:pPr>
          </w:p>
          <w:p w14:paraId="358E7B66" w14:textId="77777777" w:rsidR="00133F9E" w:rsidRDefault="00133F9E" w:rsidP="00AE3488">
            <w:pPr>
              <w:rPr>
                <w:sz w:val="18"/>
                <w:szCs w:val="18"/>
              </w:rPr>
            </w:pPr>
          </w:p>
          <w:p w14:paraId="16378ECF" w14:textId="15DADC2F" w:rsidR="003939D3" w:rsidRPr="00B36A5D" w:rsidRDefault="003939D3" w:rsidP="00AE3488">
            <w:pPr>
              <w:rPr>
                <w:sz w:val="18"/>
                <w:szCs w:val="18"/>
              </w:rPr>
            </w:pPr>
            <w:r>
              <w:rPr>
                <w:sz w:val="18"/>
                <w:szCs w:val="18"/>
              </w:rPr>
              <w:t xml:space="preserve">USA / </w:t>
            </w:r>
            <w:r w:rsidR="00133F9E">
              <w:rPr>
                <w:sz w:val="18"/>
                <w:szCs w:val="18"/>
              </w:rPr>
              <w:t xml:space="preserve">Mittelamerikakanal / </w:t>
            </w:r>
            <w:r>
              <w:rPr>
                <w:sz w:val="18"/>
                <w:szCs w:val="18"/>
              </w:rPr>
              <w:t>Lateinamerika</w:t>
            </w:r>
            <w:r w:rsidR="009D4564">
              <w:rPr>
                <w:sz w:val="18"/>
                <w:szCs w:val="18"/>
              </w:rPr>
              <w:t xml:space="preserve"> (Panama)</w:t>
            </w:r>
            <w:r>
              <w:rPr>
                <w:sz w:val="18"/>
                <w:szCs w:val="18"/>
              </w:rPr>
              <w:t xml:space="preserve"> </w:t>
            </w:r>
          </w:p>
        </w:tc>
        <w:tc>
          <w:tcPr>
            <w:tcW w:w="8504" w:type="dxa"/>
          </w:tcPr>
          <w:p w14:paraId="7B9A67AE" w14:textId="77777777" w:rsidR="00AE3488" w:rsidRDefault="003939D3" w:rsidP="00AE3488">
            <w:pPr>
              <w:rPr>
                <w:sz w:val="18"/>
                <w:szCs w:val="18"/>
              </w:rPr>
            </w:pPr>
            <w:r>
              <w:rPr>
                <w:sz w:val="18"/>
                <w:szCs w:val="18"/>
              </w:rPr>
              <w:t xml:space="preserve">knappe Meldung (4 Zeilen – Autor: ‚Kreis mit Pfeil nach rechts oben‘ aus Washington) </w:t>
            </w:r>
            <w:r w:rsidR="00201987">
              <w:rPr>
                <w:sz w:val="18"/>
                <w:szCs w:val="18"/>
              </w:rPr>
              <w:t xml:space="preserve">zu Überlegungen des US-Finanzministeriums, ob nicht auch Zucker aus Spanien, Rumänien, Japan und Peru mit Zuschlagzöllen versehen werden müsse </w:t>
            </w:r>
          </w:p>
          <w:p w14:paraId="6C6E465B" w14:textId="56D925A2" w:rsidR="00201987" w:rsidRPr="00B36A5D" w:rsidRDefault="00201987" w:rsidP="00AE3488">
            <w:pPr>
              <w:rPr>
                <w:sz w:val="18"/>
                <w:szCs w:val="18"/>
              </w:rPr>
            </w:pPr>
            <w:r>
              <w:rPr>
                <w:sz w:val="18"/>
                <w:szCs w:val="18"/>
              </w:rPr>
              <w:t>knappe Meldung (6 Zeilen) zu</w:t>
            </w:r>
            <w:r w:rsidR="009D4564">
              <w:rPr>
                <w:sz w:val="18"/>
                <w:szCs w:val="18"/>
              </w:rPr>
              <w:t xml:space="preserve"> einer ergebnislosen Besprechung des kolumbianischen Sondergesandten Reyes mit Hay – ersterer habe dabei angeboten, den USA in einem Kanalvertrag das Recht zur Landung von Truppen auf dem Isthmus zuzugestehen </w:t>
            </w:r>
          </w:p>
        </w:tc>
        <w:tc>
          <w:tcPr>
            <w:tcW w:w="1020" w:type="dxa"/>
          </w:tcPr>
          <w:p w14:paraId="5D8E02E0" w14:textId="77777777" w:rsidR="00AE3488" w:rsidRPr="00517087" w:rsidRDefault="00AE3488" w:rsidP="00AE3488">
            <w:pPr>
              <w:jc w:val="center"/>
              <w:rPr>
                <w:b/>
                <w:bCs/>
                <w:sz w:val="18"/>
                <w:szCs w:val="18"/>
              </w:rPr>
            </w:pPr>
          </w:p>
        </w:tc>
      </w:tr>
      <w:tr w:rsidR="00AE3488" w:rsidRPr="00517087" w14:paraId="45A27B4D" w14:textId="77777777" w:rsidTr="00133F9E">
        <w:trPr>
          <w:cantSplit/>
        </w:trPr>
        <w:tc>
          <w:tcPr>
            <w:tcW w:w="846" w:type="dxa"/>
          </w:tcPr>
          <w:p w14:paraId="284F0658" w14:textId="77777777" w:rsidR="00AE3488" w:rsidRPr="00B36A5D" w:rsidRDefault="00AE3488" w:rsidP="00AE3488">
            <w:pPr>
              <w:rPr>
                <w:sz w:val="18"/>
                <w:szCs w:val="18"/>
              </w:rPr>
            </w:pPr>
            <w:r w:rsidRPr="00B36A5D">
              <w:rPr>
                <w:sz w:val="18"/>
                <w:szCs w:val="18"/>
              </w:rPr>
              <w:t>Nr. 1144</w:t>
            </w:r>
          </w:p>
        </w:tc>
        <w:tc>
          <w:tcPr>
            <w:tcW w:w="1357" w:type="dxa"/>
          </w:tcPr>
          <w:p w14:paraId="7AB32CDD" w14:textId="61C7B95B" w:rsidR="00AE3488" w:rsidRPr="00B36A5D" w:rsidRDefault="00821E58" w:rsidP="00AE3488">
            <w:pPr>
              <w:rPr>
                <w:sz w:val="18"/>
                <w:szCs w:val="18"/>
              </w:rPr>
            </w:pPr>
            <w:r>
              <w:rPr>
                <w:sz w:val="18"/>
                <w:szCs w:val="18"/>
              </w:rPr>
              <w:t>---</w:t>
            </w:r>
          </w:p>
        </w:tc>
        <w:tc>
          <w:tcPr>
            <w:tcW w:w="1984" w:type="dxa"/>
          </w:tcPr>
          <w:p w14:paraId="46CD24C1" w14:textId="77777777" w:rsidR="00AE3488" w:rsidRPr="00B36A5D" w:rsidRDefault="00AE3488" w:rsidP="00AE3488">
            <w:pPr>
              <w:rPr>
                <w:sz w:val="18"/>
                <w:szCs w:val="18"/>
              </w:rPr>
            </w:pPr>
          </w:p>
        </w:tc>
        <w:tc>
          <w:tcPr>
            <w:tcW w:w="2268" w:type="dxa"/>
          </w:tcPr>
          <w:p w14:paraId="4707CD5D" w14:textId="77777777" w:rsidR="00AE3488" w:rsidRPr="00B36A5D" w:rsidRDefault="00AE3488" w:rsidP="00AE3488">
            <w:pPr>
              <w:rPr>
                <w:sz w:val="18"/>
                <w:szCs w:val="18"/>
              </w:rPr>
            </w:pPr>
          </w:p>
        </w:tc>
        <w:tc>
          <w:tcPr>
            <w:tcW w:w="8504" w:type="dxa"/>
          </w:tcPr>
          <w:p w14:paraId="115E4D0B" w14:textId="77777777" w:rsidR="00AE3488" w:rsidRPr="00B36A5D" w:rsidRDefault="00AE3488" w:rsidP="00AE3488">
            <w:pPr>
              <w:rPr>
                <w:sz w:val="18"/>
                <w:szCs w:val="18"/>
              </w:rPr>
            </w:pPr>
          </w:p>
        </w:tc>
        <w:tc>
          <w:tcPr>
            <w:tcW w:w="1020" w:type="dxa"/>
          </w:tcPr>
          <w:p w14:paraId="69BE53D1" w14:textId="77777777" w:rsidR="00AE3488" w:rsidRPr="00517087" w:rsidRDefault="00AE3488" w:rsidP="00AE3488">
            <w:pPr>
              <w:jc w:val="center"/>
              <w:rPr>
                <w:b/>
                <w:bCs/>
                <w:sz w:val="18"/>
                <w:szCs w:val="18"/>
              </w:rPr>
            </w:pPr>
          </w:p>
        </w:tc>
      </w:tr>
      <w:tr w:rsidR="00AE3488" w:rsidRPr="00517087" w14:paraId="11383317" w14:textId="77777777" w:rsidTr="001D2967">
        <w:trPr>
          <w:cantSplit/>
        </w:trPr>
        <w:tc>
          <w:tcPr>
            <w:tcW w:w="846" w:type="dxa"/>
            <w:shd w:val="clear" w:color="auto" w:fill="ED7D31" w:themeFill="accent2"/>
          </w:tcPr>
          <w:p w14:paraId="056114EA" w14:textId="77777777" w:rsidR="00AE3488" w:rsidRPr="005B1C94" w:rsidRDefault="00AE3488" w:rsidP="00AE3488">
            <w:pPr>
              <w:rPr>
                <w:b/>
                <w:bCs/>
                <w:sz w:val="18"/>
                <w:szCs w:val="18"/>
              </w:rPr>
            </w:pPr>
            <w:r w:rsidRPr="005B1C94">
              <w:rPr>
                <w:b/>
                <w:bCs/>
                <w:sz w:val="18"/>
                <w:szCs w:val="18"/>
              </w:rPr>
              <w:t>Nr. 1145</w:t>
            </w:r>
          </w:p>
        </w:tc>
        <w:tc>
          <w:tcPr>
            <w:tcW w:w="1357" w:type="dxa"/>
          </w:tcPr>
          <w:p w14:paraId="786C039C" w14:textId="59BCF497" w:rsidR="00AE3488" w:rsidRPr="005B1C94" w:rsidRDefault="00821E58" w:rsidP="00AE3488">
            <w:pPr>
              <w:rPr>
                <w:b/>
                <w:bCs/>
                <w:sz w:val="18"/>
                <w:szCs w:val="18"/>
              </w:rPr>
            </w:pPr>
            <w:r w:rsidRPr="005B1C94">
              <w:rPr>
                <w:b/>
                <w:bCs/>
                <w:sz w:val="18"/>
                <w:szCs w:val="18"/>
              </w:rPr>
              <w:t>05. Dezember</w:t>
            </w:r>
          </w:p>
        </w:tc>
        <w:tc>
          <w:tcPr>
            <w:tcW w:w="1984" w:type="dxa"/>
          </w:tcPr>
          <w:p w14:paraId="73B3A5DF" w14:textId="77777777" w:rsidR="00AE3488" w:rsidRDefault="0053570D" w:rsidP="00AE3488">
            <w:pPr>
              <w:rPr>
                <w:b/>
                <w:bCs/>
                <w:sz w:val="18"/>
                <w:szCs w:val="18"/>
              </w:rPr>
            </w:pPr>
            <w:r w:rsidRPr="005B1C94">
              <w:rPr>
                <w:b/>
                <w:bCs/>
                <w:sz w:val="18"/>
                <w:szCs w:val="18"/>
              </w:rPr>
              <w:t>Amerika</w:t>
            </w:r>
          </w:p>
          <w:p w14:paraId="6F840040" w14:textId="77777777" w:rsidR="00047E8D" w:rsidRDefault="00047E8D" w:rsidP="00AE3488">
            <w:pPr>
              <w:rPr>
                <w:b/>
                <w:bCs/>
                <w:sz w:val="18"/>
                <w:szCs w:val="18"/>
              </w:rPr>
            </w:pPr>
          </w:p>
          <w:p w14:paraId="4BDD5771" w14:textId="77777777" w:rsidR="00047E8D" w:rsidRDefault="00047E8D" w:rsidP="00AE3488">
            <w:pPr>
              <w:rPr>
                <w:b/>
                <w:bCs/>
                <w:sz w:val="18"/>
                <w:szCs w:val="18"/>
              </w:rPr>
            </w:pPr>
          </w:p>
          <w:p w14:paraId="438F952E" w14:textId="77777777" w:rsidR="00047E8D" w:rsidRDefault="00047E8D" w:rsidP="00AE3488">
            <w:pPr>
              <w:rPr>
                <w:b/>
                <w:bCs/>
                <w:sz w:val="18"/>
                <w:szCs w:val="18"/>
              </w:rPr>
            </w:pPr>
          </w:p>
          <w:p w14:paraId="19753C6C" w14:textId="77777777" w:rsidR="00047E8D" w:rsidRDefault="00047E8D" w:rsidP="00AE3488">
            <w:pPr>
              <w:rPr>
                <w:b/>
                <w:bCs/>
                <w:sz w:val="18"/>
                <w:szCs w:val="18"/>
              </w:rPr>
            </w:pPr>
          </w:p>
          <w:p w14:paraId="0B8D592C" w14:textId="77777777" w:rsidR="00047E8D" w:rsidRDefault="00047E8D" w:rsidP="00AE3488">
            <w:pPr>
              <w:rPr>
                <w:b/>
                <w:bCs/>
                <w:sz w:val="18"/>
                <w:szCs w:val="18"/>
              </w:rPr>
            </w:pPr>
          </w:p>
          <w:p w14:paraId="247C4350" w14:textId="77777777" w:rsidR="00047E8D" w:rsidRDefault="00047E8D" w:rsidP="00AE3488">
            <w:pPr>
              <w:rPr>
                <w:b/>
                <w:bCs/>
                <w:sz w:val="18"/>
                <w:szCs w:val="18"/>
              </w:rPr>
            </w:pPr>
          </w:p>
          <w:p w14:paraId="62D37720" w14:textId="3C34F88C" w:rsidR="00047E8D" w:rsidRPr="005B1C94" w:rsidRDefault="00047E8D" w:rsidP="00AE3488">
            <w:pPr>
              <w:rPr>
                <w:b/>
                <w:bCs/>
                <w:sz w:val="18"/>
                <w:szCs w:val="18"/>
              </w:rPr>
            </w:pPr>
            <w:r>
              <w:rPr>
                <w:b/>
                <w:bCs/>
                <w:sz w:val="18"/>
                <w:szCs w:val="18"/>
              </w:rPr>
              <w:t>Vermischte Nachrichten</w:t>
            </w:r>
          </w:p>
        </w:tc>
        <w:tc>
          <w:tcPr>
            <w:tcW w:w="2268" w:type="dxa"/>
          </w:tcPr>
          <w:p w14:paraId="630312EF" w14:textId="75481393" w:rsidR="00AE3488" w:rsidRPr="00A81931" w:rsidRDefault="0053570D" w:rsidP="00AE3488">
            <w:pPr>
              <w:rPr>
                <w:b/>
                <w:bCs/>
                <w:sz w:val="18"/>
                <w:szCs w:val="18"/>
              </w:rPr>
            </w:pPr>
            <w:r w:rsidRPr="005B1C94">
              <w:rPr>
                <w:b/>
                <w:bCs/>
                <w:sz w:val="18"/>
                <w:szCs w:val="18"/>
              </w:rPr>
              <w:t xml:space="preserve">USA / Lateinamerika / DE / Südbrasilien / Deutsche </w:t>
            </w:r>
            <w:r w:rsidRPr="00A81931">
              <w:rPr>
                <w:b/>
                <w:bCs/>
                <w:sz w:val="18"/>
                <w:szCs w:val="18"/>
              </w:rPr>
              <w:t>Gefahr</w:t>
            </w:r>
            <w:r w:rsidR="00A81931" w:rsidRPr="00A81931">
              <w:rPr>
                <w:b/>
                <w:bCs/>
                <w:sz w:val="18"/>
                <w:szCs w:val="18"/>
              </w:rPr>
              <w:t xml:space="preserve"> / Eisenbahn</w:t>
            </w:r>
          </w:p>
          <w:p w14:paraId="25898682" w14:textId="77777777" w:rsidR="00047E8D" w:rsidRDefault="00047E8D" w:rsidP="00AE3488">
            <w:pPr>
              <w:rPr>
                <w:b/>
                <w:bCs/>
                <w:sz w:val="18"/>
                <w:szCs w:val="18"/>
              </w:rPr>
            </w:pPr>
          </w:p>
          <w:p w14:paraId="3AE4B0E9" w14:textId="77777777" w:rsidR="00047E8D" w:rsidRDefault="00047E8D" w:rsidP="00AE3488">
            <w:pPr>
              <w:rPr>
                <w:b/>
                <w:bCs/>
                <w:sz w:val="18"/>
                <w:szCs w:val="18"/>
              </w:rPr>
            </w:pPr>
          </w:p>
          <w:p w14:paraId="77C796EE" w14:textId="77777777" w:rsidR="00047E8D" w:rsidRDefault="00047E8D" w:rsidP="00AE3488">
            <w:pPr>
              <w:rPr>
                <w:b/>
                <w:bCs/>
                <w:sz w:val="18"/>
                <w:szCs w:val="18"/>
              </w:rPr>
            </w:pPr>
          </w:p>
          <w:p w14:paraId="01F370FF" w14:textId="77777777" w:rsidR="00047E8D" w:rsidRDefault="00047E8D" w:rsidP="00AE3488">
            <w:pPr>
              <w:rPr>
                <w:b/>
                <w:bCs/>
                <w:sz w:val="18"/>
                <w:szCs w:val="18"/>
              </w:rPr>
            </w:pPr>
          </w:p>
          <w:p w14:paraId="658DDF6A" w14:textId="60E06219" w:rsidR="00047E8D" w:rsidRPr="005B1C94" w:rsidRDefault="0072130E" w:rsidP="00AE3488">
            <w:pPr>
              <w:rPr>
                <w:b/>
                <w:bCs/>
                <w:sz w:val="18"/>
                <w:szCs w:val="18"/>
              </w:rPr>
            </w:pPr>
            <w:r>
              <w:rPr>
                <w:b/>
                <w:bCs/>
                <w:sz w:val="18"/>
                <w:szCs w:val="18"/>
              </w:rPr>
              <w:t>USA</w:t>
            </w:r>
            <w:r w:rsidR="004A35E5">
              <w:rPr>
                <w:b/>
                <w:bCs/>
                <w:sz w:val="18"/>
                <w:szCs w:val="18"/>
              </w:rPr>
              <w:t xml:space="preserve"> / Religion</w:t>
            </w:r>
          </w:p>
        </w:tc>
        <w:tc>
          <w:tcPr>
            <w:tcW w:w="8504" w:type="dxa"/>
          </w:tcPr>
          <w:p w14:paraId="400BB9DA" w14:textId="01FC30D4" w:rsidR="00AE3488" w:rsidRDefault="0053570D" w:rsidP="001D2967">
            <w:pPr>
              <w:rPr>
                <w:b/>
                <w:bCs/>
                <w:sz w:val="18"/>
                <w:szCs w:val="18"/>
              </w:rPr>
            </w:pPr>
            <w:r w:rsidRPr="00AA335B">
              <w:rPr>
                <w:b/>
                <w:bCs/>
                <w:sz w:val="18"/>
                <w:szCs w:val="18"/>
                <w:shd w:val="clear" w:color="auto" w:fill="ED7D31" w:themeFill="accent2"/>
              </w:rPr>
              <w:t>Artikel</w:t>
            </w:r>
            <w:r w:rsidRPr="005B1C94">
              <w:rPr>
                <w:b/>
                <w:bCs/>
                <w:sz w:val="18"/>
                <w:szCs w:val="18"/>
              </w:rPr>
              <w:t xml:space="preserve">: „Die „deutsche Gefahr““ über eine Zuschrift in Folge der Artikel </w:t>
            </w:r>
            <w:r w:rsidR="00016871" w:rsidRPr="005B1C94">
              <w:rPr>
                <w:b/>
                <w:bCs/>
                <w:sz w:val="18"/>
                <w:szCs w:val="18"/>
              </w:rPr>
              <w:t>der K</w:t>
            </w:r>
            <w:r w:rsidR="00D25158">
              <w:rPr>
                <w:b/>
                <w:bCs/>
                <w:sz w:val="18"/>
                <w:szCs w:val="18"/>
              </w:rPr>
              <w:t>ö</w:t>
            </w:r>
            <w:r w:rsidR="00016871" w:rsidRPr="005B1C94">
              <w:rPr>
                <w:b/>
                <w:bCs/>
                <w:sz w:val="18"/>
                <w:szCs w:val="18"/>
              </w:rPr>
              <w:t xml:space="preserve">Z über die amerikanischen Kapitalinvestitionen in brasilianische Eisenbahnen und das Schüren einer ‚deutschen Gefahr‘ </w:t>
            </w:r>
            <w:r w:rsidR="00FB77E4" w:rsidRPr="005B1C94">
              <w:rPr>
                <w:b/>
                <w:bCs/>
                <w:sz w:val="18"/>
                <w:szCs w:val="18"/>
              </w:rPr>
              <w:t xml:space="preserve">// </w:t>
            </w:r>
            <w:r w:rsidR="005B1C94">
              <w:rPr>
                <w:b/>
                <w:bCs/>
                <w:sz w:val="18"/>
                <w:szCs w:val="18"/>
              </w:rPr>
              <w:t xml:space="preserve">der Verfasser der Zuschrift betont, dass die Unterstellungen, zwar vielleicht nur recht geringen Einfluss hätten, sie würden aber weit verbreitet und man sollte sie nicht ignorieren // führende Politiker würden aber nicht an eine ‚deutsche Gefahr‘ glauben // </w:t>
            </w:r>
            <w:r w:rsidR="00186BE0">
              <w:rPr>
                <w:b/>
                <w:bCs/>
                <w:sz w:val="18"/>
                <w:szCs w:val="18"/>
              </w:rPr>
              <w:t xml:space="preserve">anschließend betont der Verfasser, dass die wahre ‚deutsche Gefahr‘ das Desinteresse des deutschen Kapitals an Investitionen in der Region sei </w:t>
            </w:r>
            <w:r w:rsidR="0024219B">
              <w:rPr>
                <w:b/>
                <w:bCs/>
                <w:sz w:val="18"/>
                <w:szCs w:val="18"/>
              </w:rPr>
              <w:t xml:space="preserve">// deutlich kritisch gegenüber den deutschen Investoren, aber ohne wirkliche Amerikawertung! </w:t>
            </w:r>
          </w:p>
          <w:p w14:paraId="0EC0C8B7" w14:textId="0F02F24E" w:rsidR="004A35E5" w:rsidRPr="005B1C94" w:rsidRDefault="004A35E5" w:rsidP="00AE3488">
            <w:pPr>
              <w:rPr>
                <w:b/>
                <w:bCs/>
                <w:sz w:val="18"/>
                <w:szCs w:val="18"/>
              </w:rPr>
            </w:pPr>
            <w:r>
              <w:rPr>
                <w:b/>
                <w:bCs/>
                <w:sz w:val="18"/>
                <w:szCs w:val="18"/>
              </w:rPr>
              <w:t xml:space="preserve">ausführlicher Bericht (Artikel-ähnlich) zu Schuldenproblemen eines Sektenführers in den USA </w:t>
            </w:r>
          </w:p>
        </w:tc>
        <w:tc>
          <w:tcPr>
            <w:tcW w:w="1020" w:type="dxa"/>
          </w:tcPr>
          <w:p w14:paraId="14E0DAD7" w14:textId="2841E364" w:rsidR="00AE3488" w:rsidRPr="00517087" w:rsidRDefault="002D5595" w:rsidP="00AE3488">
            <w:pPr>
              <w:jc w:val="center"/>
              <w:rPr>
                <w:b/>
                <w:bCs/>
                <w:sz w:val="18"/>
                <w:szCs w:val="18"/>
              </w:rPr>
            </w:pPr>
            <w:r>
              <w:rPr>
                <w:b/>
                <w:bCs/>
                <w:sz w:val="18"/>
                <w:szCs w:val="18"/>
              </w:rPr>
              <w:t>* (–)</w:t>
            </w:r>
          </w:p>
        </w:tc>
      </w:tr>
      <w:tr w:rsidR="00AE3488" w:rsidRPr="00517087" w14:paraId="62BE728F" w14:textId="77777777" w:rsidTr="00133F9E">
        <w:trPr>
          <w:cantSplit/>
        </w:trPr>
        <w:tc>
          <w:tcPr>
            <w:tcW w:w="846" w:type="dxa"/>
          </w:tcPr>
          <w:p w14:paraId="340CA9AF" w14:textId="77777777" w:rsidR="00AE3488" w:rsidRPr="00901302" w:rsidRDefault="00AE3488" w:rsidP="00AE3488">
            <w:pPr>
              <w:rPr>
                <w:b/>
                <w:bCs/>
                <w:sz w:val="18"/>
                <w:szCs w:val="18"/>
              </w:rPr>
            </w:pPr>
            <w:r w:rsidRPr="00901302">
              <w:rPr>
                <w:b/>
                <w:bCs/>
                <w:sz w:val="18"/>
                <w:szCs w:val="18"/>
              </w:rPr>
              <w:t>Nr. 1146</w:t>
            </w:r>
          </w:p>
        </w:tc>
        <w:tc>
          <w:tcPr>
            <w:tcW w:w="1357" w:type="dxa"/>
          </w:tcPr>
          <w:p w14:paraId="64D67E7B" w14:textId="10046008" w:rsidR="00AE3488" w:rsidRPr="00901302" w:rsidRDefault="00244A71" w:rsidP="00AE3488">
            <w:pPr>
              <w:rPr>
                <w:b/>
                <w:bCs/>
                <w:sz w:val="18"/>
                <w:szCs w:val="18"/>
              </w:rPr>
            </w:pPr>
            <w:r w:rsidRPr="00901302">
              <w:rPr>
                <w:b/>
                <w:bCs/>
                <w:sz w:val="18"/>
                <w:szCs w:val="18"/>
              </w:rPr>
              <w:t>05. Dezember</w:t>
            </w:r>
          </w:p>
        </w:tc>
        <w:tc>
          <w:tcPr>
            <w:tcW w:w="1984" w:type="dxa"/>
          </w:tcPr>
          <w:p w14:paraId="13BF21B5" w14:textId="2EF85327" w:rsidR="00AE3488" w:rsidRPr="00901302" w:rsidRDefault="00244A71" w:rsidP="00AE3488">
            <w:pPr>
              <w:rPr>
                <w:b/>
                <w:bCs/>
                <w:sz w:val="18"/>
                <w:szCs w:val="18"/>
              </w:rPr>
            </w:pPr>
            <w:r w:rsidRPr="00901302">
              <w:rPr>
                <w:b/>
                <w:bCs/>
                <w:sz w:val="18"/>
                <w:szCs w:val="18"/>
              </w:rPr>
              <w:t>Amerika</w:t>
            </w:r>
          </w:p>
        </w:tc>
        <w:tc>
          <w:tcPr>
            <w:tcW w:w="2268" w:type="dxa"/>
          </w:tcPr>
          <w:p w14:paraId="267CDB3F" w14:textId="45185942" w:rsidR="00AE3488" w:rsidRPr="00901302" w:rsidRDefault="00244A71" w:rsidP="00AE3488">
            <w:pPr>
              <w:rPr>
                <w:b/>
                <w:bCs/>
                <w:sz w:val="18"/>
                <w:szCs w:val="18"/>
              </w:rPr>
            </w:pPr>
            <w:r w:rsidRPr="00901302">
              <w:rPr>
                <w:b/>
                <w:bCs/>
                <w:sz w:val="18"/>
                <w:szCs w:val="18"/>
              </w:rPr>
              <w:t xml:space="preserve">USA / </w:t>
            </w:r>
            <w:r w:rsidR="00901302" w:rsidRPr="00901302">
              <w:rPr>
                <w:b/>
                <w:bCs/>
                <w:sz w:val="18"/>
                <w:szCs w:val="18"/>
              </w:rPr>
              <w:t xml:space="preserve">Lateinamerika </w:t>
            </w:r>
            <w:r w:rsidR="00901302">
              <w:rPr>
                <w:b/>
                <w:bCs/>
                <w:sz w:val="18"/>
                <w:szCs w:val="18"/>
              </w:rPr>
              <w:t xml:space="preserve">/ </w:t>
            </w:r>
            <w:r w:rsidRPr="00901302">
              <w:rPr>
                <w:b/>
                <w:bCs/>
                <w:sz w:val="18"/>
                <w:szCs w:val="18"/>
              </w:rPr>
              <w:t>Mittelamerikakanal</w:t>
            </w:r>
          </w:p>
        </w:tc>
        <w:tc>
          <w:tcPr>
            <w:tcW w:w="8504" w:type="dxa"/>
          </w:tcPr>
          <w:p w14:paraId="1EF3C619" w14:textId="30E3D339" w:rsidR="00AE3488" w:rsidRPr="00901302" w:rsidRDefault="00244A71" w:rsidP="00AE3488">
            <w:pPr>
              <w:rPr>
                <w:b/>
                <w:bCs/>
                <w:sz w:val="18"/>
                <w:szCs w:val="18"/>
              </w:rPr>
            </w:pPr>
            <w:r w:rsidRPr="00901302">
              <w:rPr>
                <w:b/>
                <w:bCs/>
                <w:sz w:val="18"/>
                <w:szCs w:val="18"/>
              </w:rPr>
              <w:t xml:space="preserve">Artikel: „Der Inhalt des neuen Kanalvertrages“ (Autor: ‚Rechteck mit Kreuz innen‘ aus Washington) über </w:t>
            </w:r>
            <w:r w:rsidR="004A5098" w:rsidRPr="00901302">
              <w:rPr>
                <w:b/>
                <w:bCs/>
                <w:sz w:val="18"/>
                <w:szCs w:val="18"/>
              </w:rPr>
              <w:t xml:space="preserve">die wörtliche Wiedergabe des panamaisch-amerikanischen Kanalvertrages in der New Yorker </w:t>
            </w:r>
            <w:r w:rsidR="004A5098" w:rsidRPr="00901302">
              <w:rPr>
                <w:b/>
                <w:bCs/>
                <w:smallCaps/>
                <w:sz w:val="18"/>
                <w:szCs w:val="18"/>
              </w:rPr>
              <w:t>Sun</w:t>
            </w:r>
            <w:r w:rsidR="00901302" w:rsidRPr="00901302">
              <w:rPr>
                <w:b/>
                <w:bCs/>
                <w:sz w:val="18"/>
                <w:szCs w:val="18"/>
              </w:rPr>
              <w:t xml:space="preserve"> (nur Bezugnahme auf Informationen – ohne weiteren Bezug zu der Zeitung!) </w:t>
            </w:r>
            <w:r w:rsidR="002D5595">
              <w:rPr>
                <w:b/>
                <w:bCs/>
                <w:sz w:val="18"/>
                <w:szCs w:val="18"/>
              </w:rPr>
              <w:t xml:space="preserve">– ohne Einordnung oder Wertung! </w:t>
            </w:r>
          </w:p>
        </w:tc>
        <w:tc>
          <w:tcPr>
            <w:tcW w:w="1020" w:type="dxa"/>
          </w:tcPr>
          <w:p w14:paraId="09036821" w14:textId="77777777" w:rsidR="00AE3488" w:rsidRPr="00517087" w:rsidRDefault="00AE3488" w:rsidP="00AE3488">
            <w:pPr>
              <w:jc w:val="center"/>
              <w:rPr>
                <w:b/>
                <w:bCs/>
                <w:sz w:val="18"/>
                <w:szCs w:val="18"/>
              </w:rPr>
            </w:pPr>
          </w:p>
        </w:tc>
      </w:tr>
      <w:tr w:rsidR="00AE3488" w:rsidRPr="00517087" w14:paraId="7200D003" w14:textId="77777777" w:rsidTr="00133F9E">
        <w:trPr>
          <w:cantSplit/>
        </w:trPr>
        <w:tc>
          <w:tcPr>
            <w:tcW w:w="846" w:type="dxa"/>
          </w:tcPr>
          <w:p w14:paraId="3F3DB71C" w14:textId="77777777" w:rsidR="00AE3488" w:rsidRPr="00B36A5D" w:rsidRDefault="00AE3488" w:rsidP="00AE3488">
            <w:pPr>
              <w:rPr>
                <w:sz w:val="18"/>
                <w:szCs w:val="18"/>
              </w:rPr>
            </w:pPr>
            <w:r w:rsidRPr="00B36A5D">
              <w:rPr>
                <w:sz w:val="18"/>
                <w:szCs w:val="18"/>
              </w:rPr>
              <w:t>Nr. 1147</w:t>
            </w:r>
          </w:p>
        </w:tc>
        <w:tc>
          <w:tcPr>
            <w:tcW w:w="1357" w:type="dxa"/>
          </w:tcPr>
          <w:p w14:paraId="3DA67ADF" w14:textId="4765BB10" w:rsidR="00AE3488" w:rsidRPr="00B36A5D" w:rsidRDefault="005F126F" w:rsidP="00AE3488">
            <w:pPr>
              <w:rPr>
                <w:sz w:val="18"/>
                <w:szCs w:val="18"/>
              </w:rPr>
            </w:pPr>
            <w:r>
              <w:rPr>
                <w:sz w:val="18"/>
                <w:szCs w:val="18"/>
              </w:rPr>
              <w:t>05. Dezember</w:t>
            </w:r>
          </w:p>
        </w:tc>
        <w:tc>
          <w:tcPr>
            <w:tcW w:w="1984" w:type="dxa"/>
          </w:tcPr>
          <w:p w14:paraId="0A657BEE" w14:textId="77777777" w:rsidR="00AE3488" w:rsidRDefault="005F126F" w:rsidP="00AE3488">
            <w:pPr>
              <w:rPr>
                <w:sz w:val="18"/>
                <w:szCs w:val="18"/>
              </w:rPr>
            </w:pPr>
            <w:r>
              <w:rPr>
                <w:sz w:val="18"/>
                <w:szCs w:val="18"/>
              </w:rPr>
              <w:t>Amerika</w:t>
            </w:r>
          </w:p>
          <w:p w14:paraId="04CADC54" w14:textId="77777777" w:rsidR="00C07DD1" w:rsidRDefault="00C07DD1" w:rsidP="00AE3488">
            <w:pPr>
              <w:rPr>
                <w:sz w:val="18"/>
                <w:szCs w:val="18"/>
              </w:rPr>
            </w:pPr>
          </w:p>
          <w:p w14:paraId="36C4A4B7" w14:textId="574083AF" w:rsidR="00C07DD1" w:rsidRPr="00B36A5D" w:rsidRDefault="00C07DD1" w:rsidP="00AE3488">
            <w:pPr>
              <w:rPr>
                <w:sz w:val="18"/>
                <w:szCs w:val="18"/>
              </w:rPr>
            </w:pPr>
            <w:r>
              <w:rPr>
                <w:sz w:val="18"/>
                <w:szCs w:val="18"/>
              </w:rPr>
              <w:t>Vermischte Nachrichten</w:t>
            </w:r>
          </w:p>
        </w:tc>
        <w:tc>
          <w:tcPr>
            <w:tcW w:w="2268" w:type="dxa"/>
          </w:tcPr>
          <w:p w14:paraId="27DCCF62" w14:textId="77777777" w:rsidR="00AE3488" w:rsidRDefault="00556AC1" w:rsidP="00AE3488">
            <w:pPr>
              <w:rPr>
                <w:sz w:val="18"/>
                <w:szCs w:val="18"/>
              </w:rPr>
            </w:pPr>
            <w:r>
              <w:rPr>
                <w:sz w:val="18"/>
                <w:szCs w:val="18"/>
              </w:rPr>
              <w:t xml:space="preserve">USA / Marine / Funktelegraphie </w:t>
            </w:r>
          </w:p>
          <w:p w14:paraId="30EFC2F1" w14:textId="29EB1840" w:rsidR="00C07DD1" w:rsidRPr="00B36A5D" w:rsidRDefault="00C07DD1" w:rsidP="00AE3488">
            <w:pPr>
              <w:rPr>
                <w:sz w:val="18"/>
                <w:szCs w:val="18"/>
              </w:rPr>
            </w:pPr>
            <w:r>
              <w:rPr>
                <w:sz w:val="18"/>
                <w:szCs w:val="18"/>
              </w:rPr>
              <w:t xml:space="preserve">USA / Einfuhrverbote / IT </w:t>
            </w:r>
          </w:p>
        </w:tc>
        <w:tc>
          <w:tcPr>
            <w:tcW w:w="8504" w:type="dxa"/>
          </w:tcPr>
          <w:p w14:paraId="44E9911C" w14:textId="77777777" w:rsidR="00AE3488" w:rsidRDefault="00556AC1" w:rsidP="00AE3488">
            <w:pPr>
              <w:rPr>
                <w:sz w:val="18"/>
                <w:szCs w:val="18"/>
              </w:rPr>
            </w:pPr>
            <w:r>
              <w:rPr>
                <w:sz w:val="18"/>
                <w:szCs w:val="18"/>
              </w:rPr>
              <w:t xml:space="preserve">knappe Meldungen (6 Zeilen) zu amerikanischen Planungen zur Nutzung von Funktelegraphie durch die US-Marine </w:t>
            </w:r>
          </w:p>
          <w:p w14:paraId="33878D7A" w14:textId="77777777" w:rsidR="00C07DD1" w:rsidRDefault="00C07DD1" w:rsidP="00AE3488">
            <w:pPr>
              <w:rPr>
                <w:sz w:val="18"/>
                <w:szCs w:val="18"/>
              </w:rPr>
            </w:pPr>
          </w:p>
          <w:p w14:paraId="791675CF" w14:textId="538F1FBF" w:rsidR="00C07DD1" w:rsidRPr="00B36A5D" w:rsidRDefault="00C07DD1" w:rsidP="00AE3488">
            <w:pPr>
              <w:rPr>
                <w:sz w:val="18"/>
                <w:szCs w:val="18"/>
              </w:rPr>
            </w:pPr>
            <w:r>
              <w:rPr>
                <w:sz w:val="18"/>
                <w:szCs w:val="18"/>
              </w:rPr>
              <w:t xml:space="preserve">knappe Meldung (9 Zeilen) zu Funden der San José-Schildlaus in amerikanischem und italienischem Obst </w:t>
            </w:r>
          </w:p>
        </w:tc>
        <w:tc>
          <w:tcPr>
            <w:tcW w:w="1020" w:type="dxa"/>
          </w:tcPr>
          <w:p w14:paraId="6DB2735E" w14:textId="77777777" w:rsidR="00AE3488" w:rsidRPr="00517087" w:rsidRDefault="00AE3488" w:rsidP="00AE3488">
            <w:pPr>
              <w:jc w:val="center"/>
              <w:rPr>
                <w:b/>
                <w:bCs/>
                <w:sz w:val="18"/>
                <w:szCs w:val="18"/>
              </w:rPr>
            </w:pPr>
          </w:p>
        </w:tc>
      </w:tr>
      <w:tr w:rsidR="00AE3488" w:rsidRPr="00517087" w14:paraId="21E5E28A" w14:textId="77777777" w:rsidTr="00133F9E">
        <w:trPr>
          <w:cantSplit/>
        </w:trPr>
        <w:tc>
          <w:tcPr>
            <w:tcW w:w="846" w:type="dxa"/>
          </w:tcPr>
          <w:p w14:paraId="2438EE77" w14:textId="77777777" w:rsidR="00AE3488" w:rsidRPr="00B36A5D" w:rsidRDefault="00AE3488" w:rsidP="00AE3488">
            <w:pPr>
              <w:rPr>
                <w:sz w:val="18"/>
                <w:szCs w:val="18"/>
              </w:rPr>
            </w:pPr>
            <w:r w:rsidRPr="00B36A5D">
              <w:rPr>
                <w:sz w:val="18"/>
                <w:szCs w:val="18"/>
              </w:rPr>
              <w:t>Nr. 1148</w:t>
            </w:r>
          </w:p>
        </w:tc>
        <w:tc>
          <w:tcPr>
            <w:tcW w:w="1357" w:type="dxa"/>
          </w:tcPr>
          <w:p w14:paraId="372109F2" w14:textId="46D5EEF1" w:rsidR="00AE3488" w:rsidRPr="00B36A5D" w:rsidRDefault="00CF6496" w:rsidP="00AE3488">
            <w:pPr>
              <w:rPr>
                <w:sz w:val="18"/>
                <w:szCs w:val="18"/>
              </w:rPr>
            </w:pPr>
            <w:r>
              <w:rPr>
                <w:sz w:val="18"/>
                <w:szCs w:val="18"/>
              </w:rPr>
              <w:t>05. Dezember</w:t>
            </w:r>
          </w:p>
        </w:tc>
        <w:tc>
          <w:tcPr>
            <w:tcW w:w="1984" w:type="dxa"/>
          </w:tcPr>
          <w:p w14:paraId="09876408" w14:textId="6CDA84E9" w:rsidR="00AE3488" w:rsidRPr="00B36A5D" w:rsidRDefault="00CF6496" w:rsidP="00AE3488">
            <w:pPr>
              <w:rPr>
                <w:sz w:val="18"/>
                <w:szCs w:val="18"/>
              </w:rPr>
            </w:pPr>
            <w:r>
              <w:rPr>
                <w:sz w:val="18"/>
                <w:szCs w:val="18"/>
              </w:rPr>
              <w:t>Amerika</w:t>
            </w:r>
          </w:p>
        </w:tc>
        <w:tc>
          <w:tcPr>
            <w:tcW w:w="2268" w:type="dxa"/>
          </w:tcPr>
          <w:p w14:paraId="2A153597" w14:textId="624A0CA4" w:rsidR="00AE3488" w:rsidRPr="00B36A5D" w:rsidRDefault="00CF6496" w:rsidP="00AE3488">
            <w:pPr>
              <w:rPr>
                <w:sz w:val="18"/>
                <w:szCs w:val="18"/>
              </w:rPr>
            </w:pPr>
            <w:r>
              <w:rPr>
                <w:sz w:val="18"/>
                <w:szCs w:val="18"/>
              </w:rPr>
              <w:t>USA / Botschafter-</w:t>
            </w:r>
            <w:r w:rsidR="00640E84">
              <w:rPr>
                <w:sz w:val="18"/>
                <w:szCs w:val="18"/>
              </w:rPr>
              <w:t>Ö-U</w:t>
            </w:r>
          </w:p>
        </w:tc>
        <w:tc>
          <w:tcPr>
            <w:tcW w:w="8504" w:type="dxa"/>
          </w:tcPr>
          <w:p w14:paraId="0AB59B8E" w14:textId="522487CD" w:rsidR="00AE3488" w:rsidRPr="00B36A5D" w:rsidRDefault="00CF6496" w:rsidP="00AE3488">
            <w:pPr>
              <w:rPr>
                <w:sz w:val="18"/>
                <w:szCs w:val="18"/>
              </w:rPr>
            </w:pPr>
            <w:r>
              <w:rPr>
                <w:sz w:val="18"/>
                <w:szCs w:val="18"/>
              </w:rPr>
              <w:t>knappe Meldung (3 Zeilen – Autor: ‚Doppel-Sternchen‘ aus Washington) zur Krankheit des österreichischen Botschafters in Washington (</w:t>
            </w:r>
            <w:r w:rsidR="00357B85">
              <w:rPr>
                <w:sz w:val="18"/>
                <w:szCs w:val="18"/>
              </w:rPr>
              <w:t xml:space="preserve">Dr. v. </w:t>
            </w:r>
            <w:proofErr w:type="spellStart"/>
            <w:r w:rsidR="00357B85">
              <w:rPr>
                <w:sz w:val="18"/>
                <w:szCs w:val="18"/>
              </w:rPr>
              <w:t>Hengelmüller</w:t>
            </w:r>
            <w:proofErr w:type="spellEnd"/>
            <w:r w:rsidR="00357B85">
              <w:rPr>
                <w:sz w:val="18"/>
                <w:szCs w:val="18"/>
              </w:rPr>
              <w:t xml:space="preserve">) </w:t>
            </w:r>
          </w:p>
        </w:tc>
        <w:tc>
          <w:tcPr>
            <w:tcW w:w="1020" w:type="dxa"/>
          </w:tcPr>
          <w:p w14:paraId="741D44D0" w14:textId="77777777" w:rsidR="00AE3488" w:rsidRPr="00517087" w:rsidRDefault="00AE3488" w:rsidP="00AE3488">
            <w:pPr>
              <w:jc w:val="center"/>
              <w:rPr>
                <w:b/>
                <w:bCs/>
                <w:sz w:val="18"/>
                <w:szCs w:val="18"/>
              </w:rPr>
            </w:pPr>
          </w:p>
        </w:tc>
      </w:tr>
      <w:tr w:rsidR="00AE3488" w:rsidRPr="00517087" w14:paraId="311FE283" w14:textId="77777777" w:rsidTr="00133F9E">
        <w:trPr>
          <w:cantSplit/>
        </w:trPr>
        <w:tc>
          <w:tcPr>
            <w:tcW w:w="846" w:type="dxa"/>
          </w:tcPr>
          <w:p w14:paraId="0B308F18" w14:textId="77777777" w:rsidR="00AE3488" w:rsidRPr="00B36A5D" w:rsidRDefault="00AE3488" w:rsidP="00AE3488">
            <w:pPr>
              <w:rPr>
                <w:sz w:val="18"/>
                <w:szCs w:val="18"/>
              </w:rPr>
            </w:pPr>
            <w:r w:rsidRPr="00B36A5D">
              <w:rPr>
                <w:sz w:val="18"/>
                <w:szCs w:val="18"/>
              </w:rPr>
              <w:t>Nr. 1149</w:t>
            </w:r>
          </w:p>
        </w:tc>
        <w:tc>
          <w:tcPr>
            <w:tcW w:w="1357" w:type="dxa"/>
          </w:tcPr>
          <w:p w14:paraId="60EE3FB8" w14:textId="26404E2C" w:rsidR="00AE3488" w:rsidRPr="00B36A5D" w:rsidRDefault="002E0990" w:rsidP="00AE3488">
            <w:pPr>
              <w:rPr>
                <w:sz w:val="18"/>
                <w:szCs w:val="18"/>
              </w:rPr>
            </w:pPr>
            <w:r>
              <w:rPr>
                <w:sz w:val="18"/>
                <w:szCs w:val="18"/>
              </w:rPr>
              <w:t>06. Dezember</w:t>
            </w:r>
          </w:p>
        </w:tc>
        <w:tc>
          <w:tcPr>
            <w:tcW w:w="1984" w:type="dxa"/>
          </w:tcPr>
          <w:p w14:paraId="2F0F51EF" w14:textId="79920B6C" w:rsidR="00AE3488" w:rsidRPr="00B36A5D" w:rsidRDefault="002E0990" w:rsidP="00AE3488">
            <w:pPr>
              <w:rPr>
                <w:sz w:val="18"/>
                <w:szCs w:val="18"/>
              </w:rPr>
            </w:pPr>
            <w:r>
              <w:rPr>
                <w:sz w:val="18"/>
                <w:szCs w:val="18"/>
              </w:rPr>
              <w:t>Vermischte Nachrichten</w:t>
            </w:r>
          </w:p>
        </w:tc>
        <w:tc>
          <w:tcPr>
            <w:tcW w:w="2268" w:type="dxa"/>
          </w:tcPr>
          <w:p w14:paraId="79C6FA5D" w14:textId="2C294C38" w:rsidR="00AE3488" w:rsidRPr="00B36A5D" w:rsidRDefault="002E0990" w:rsidP="00AE3488">
            <w:pPr>
              <w:rPr>
                <w:sz w:val="18"/>
                <w:szCs w:val="18"/>
              </w:rPr>
            </w:pPr>
            <w:r>
              <w:rPr>
                <w:sz w:val="18"/>
                <w:szCs w:val="18"/>
              </w:rPr>
              <w:t>USA / Religion</w:t>
            </w:r>
          </w:p>
        </w:tc>
        <w:tc>
          <w:tcPr>
            <w:tcW w:w="8504" w:type="dxa"/>
          </w:tcPr>
          <w:p w14:paraId="617FB8FF" w14:textId="6F178698" w:rsidR="00AE3488" w:rsidRPr="00B36A5D" w:rsidRDefault="000A2E4F" w:rsidP="00AE3488">
            <w:pPr>
              <w:rPr>
                <w:sz w:val="18"/>
                <w:szCs w:val="18"/>
              </w:rPr>
            </w:pPr>
            <w:r>
              <w:rPr>
                <w:sz w:val="18"/>
                <w:szCs w:val="18"/>
              </w:rPr>
              <w:t xml:space="preserve">Meldung (17 Zeilen) zu Geldproblemen eines Sektenführers in den USA </w:t>
            </w:r>
          </w:p>
        </w:tc>
        <w:tc>
          <w:tcPr>
            <w:tcW w:w="1020" w:type="dxa"/>
          </w:tcPr>
          <w:p w14:paraId="7BE8E82C" w14:textId="77777777" w:rsidR="00AE3488" w:rsidRPr="00517087" w:rsidRDefault="00AE3488" w:rsidP="00AE3488">
            <w:pPr>
              <w:jc w:val="center"/>
              <w:rPr>
                <w:b/>
                <w:bCs/>
                <w:sz w:val="18"/>
                <w:szCs w:val="18"/>
              </w:rPr>
            </w:pPr>
          </w:p>
        </w:tc>
      </w:tr>
      <w:tr w:rsidR="00AE3488" w:rsidRPr="00517087" w14:paraId="7E5E97DC" w14:textId="77777777" w:rsidTr="00133F9E">
        <w:trPr>
          <w:cantSplit/>
        </w:trPr>
        <w:tc>
          <w:tcPr>
            <w:tcW w:w="846" w:type="dxa"/>
          </w:tcPr>
          <w:p w14:paraId="2F417F40" w14:textId="77777777" w:rsidR="00AE3488" w:rsidRPr="00B36A5D" w:rsidRDefault="00AE3488" w:rsidP="00AE3488">
            <w:pPr>
              <w:rPr>
                <w:sz w:val="18"/>
                <w:szCs w:val="18"/>
              </w:rPr>
            </w:pPr>
            <w:r w:rsidRPr="00B36A5D">
              <w:rPr>
                <w:sz w:val="18"/>
                <w:szCs w:val="18"/>
              </w:rPr>
              <w:t>Nr. 1150</w:t>
            </w:r>
          </w:p>
        </w:tc>
        <w:tc>
          <w:tcPr>
            <w:tcW w:w="1357" w:type="dxa"/>
          </w:tcPr>
          <w:p w14:paraId="7EBB94E9" w14:textId="23274609" w:rsidR="00AE3488" w:rsidRPr="00B36A5D" w:rsidRDefault="008D4989" w:rsidP="00AE3488">
            <w:pPr>
              <w:rPr>
                <w:sz w:val="18"/>
                <w:szCs w:val="18"/>
              </w:rPr>
            </w:pPr>
            <w:r>
              <w:rPr>
                <w:sz w:val="18"/>
                <w:szCs w:val="18"/>
              </w:rPr>
              <w:t>---</w:t>
            </w:r>
          </w:p>
        </w:tc>
        <w:tc>
          <w:tcPr>
            <w:tcW w:w="1984" w:type="dxa"/>
          </w:tcPr>
          <w:p w14:paraId="7D4CA69A" w14:textId="77777777" w:rsidR="00AE3488" w:rsidRPr="00B36A5D" w:rsidRDefault="00AE3488" w:rsidP="00AE3488">
            <w:pPr>
              <w:rPr>
                <w:sz w:val="18"/>
                <w:szCs w:val="18"/>
              </w:rPr>
            </w:pPr>
          </w:p>
        </w:tc>
        <w:tc>
          <w:tcPr>
            <w:tcW w:w="2268" w:type="dxa"/>
          </w:tcPr>
          <w:p w14:paraId="00A05ACF" w14:textId="77777777" w:rsidR="00AE3488" w:rsidRPr="00B36A5D" w:rsidRDefault="00AE3488" w:rsidP="00AE3488">
            <w:pPr>
              <w:rPr>
                <w:sz w:val="18"/>
                <w:szCs w:val="18"/>
              </w:rPr>
            </w:pPr>
          </w:p>
        </w:tc>
        <w:tc>
          <w:tcPr>
            <w:tcW w:w="8504" w:type="dxa"/>
          </w:tcPr>
          <w:p w14:paraId="22C86A3A" w14:textId="77777777" w:rsidR="00AE3488" w:rsidRPr="00B36A5D" w:rsidRDefault="00AE3488" w:rsidP="00AE3488">
            <w:pPr>
              <w:rPr>
                <w:sz w:val="18"/>
                <w:szCs w:val="18"/>
              </w:rPr>
            </w:pPr>
          </w:p>
        </w:tc>
        <w:tc>
          <w:tcPr>
            <w:tcW w:w="1020" w:type="dxa"/>
          </w:tcPr>
          <w:p w14:paraId="7DA0014B" w14:textId="77777777" w:rsidR="00AE3488" w:rsidRPr="00517087" w:rsidRDefault="00AE3488" w:rsidP="00AE3488">
            <w:pPr>
              <w:jc w:val="center"/>
              <w:rPr>
                <w:b/>
                <w:bCs/>
                <w:sz w:val="18"/>
                <w:szCs w:val="18"/>
              </w:rPr>
            </w:pPr>
          </w:p>
        </w:tc>
      </w:tr>
      <w:tr w:rsidR="00AE3488" w:rsidRPr="00517087" w14:paraId="3144EB22" w14:textId="77777777" w:rsidTr="00133F9E">
        <w:trPr>
          <w:cantSplit/>
        </w:trPr>
        <w:tc>
          <w:tcPr>
            <w:tcW w:w="846" w:type="dxa"/>
          </w:tcPr>
          <w:p w14:paraId="0DF4D407" w14:textId="77777777" w:rsidR="00AE3488" w:rsidRPr="00DD3843" w:rsidRDefault="00AE3488" w:rsidP="00AE3488">
            <w:pPr>
              <w:rPr>
                <w:b/>
                <w:bCs/>
                <w:sz w:val="18"/>
                <w:szCs w:val="18"/>
              </w:rPr>
            </w:pPr>
            <w:r w:rsidRPr="00DD3843">
              <w:rPr>
                <w:b/>
                <w:bCs/>
                <w:sz w:val="18"/>
                <w:szCs w:val="18"/>
              </w:rPr>
              <w:t>Nr. 1151</w:t>
            </w:r>
          </w:p>
        </w:tc>
        <w:tc>
          <w:tcPr>
            <w:tcW w:w="1357" w:type="dxa"/>
          </w:tcPr>
          <w:p w14:paraId="0476C2D3" w14:textId="5BEFB5FA" w:rsidR="00AE3488" w:rsidRPr="00DD3843" w:rsidRDefault="008D4989" w:rsidP="00AE3488">
            <w:pPr>
              <w:rPr>
                <w:b/>
                <w:bCs/>
                <w:sz w:val="18"/>
                <w:szCs w:val="18"/>
              </w:rPr>
            </w:pPr>
            <w:r w:rsidRPr="00DD3843">
              <w:rPr>
                <w:b/>
                <w:bCs/>
                <w:sz w:val="18"/>
                <w:szCs w:val="18"/>
              </w:rPr>
              <w:t>06. Dezember</w:t>
            </w:r>
          </w:p>
        </w:tc>
        <w:tc>
          <w:tcPr>
            <w:tcW w:w="1984" w:type="dxa"/>
          </w:tcPr>
          <w:p w14:paraId="5B1CC78E" w14:textId="22BED1EE" w:rsidR="00AE3488" w:rsidRPr="00DD3843" w:rsidRDefault="00C45601" w:rsidP="00AE3488">
            <w:pPr>
              <w:rPr>
                <w:b/>
                <w:bCs/>
                <w:sz w:val="18"/>
                <w:szCs w:val="18"/>
              </w:rPr>
            </w:pPr>
            <w:r w:rsidRPr="00DD3843">
              <w:rPr>
                <w:b/>
                <w:bCs/>
                <w:sz w:val="18"/>
                <w:szCs w:val="18"/>
              </w:rPr>
              <w:t>Artikel</w:t>
            </w:r>
          </w:p>
        </w:tc>
        <w:tc>
          <w:tcPr>
            <w:tcW w:w="2268" w:type="dxa"/>
          </w:tcPr>
          <w:p w14:paraId="7A20878C" w14:textId="7CE0D27E" w:rsidR="00AE3488" w:rsidRPr="00DD3843" w:rsidRDefault="00C45601" w:rsidP="00AE3488">
            <w:pPr>
              <w:rPr>
                <w:b/>
                <w:bCs/>
                <w:sz w:val="18"/>
                <w:szCs w:val="18"/>
              </w:rPr>
            </w:pPr>
            <w:r w:rsidRPr="00DD3843">
              <w:rPr>
                <w:b/>
                <w:bCs/>
                <w:sz w:val="18"/>
                <w:szCs w:val="18"/>
              </w:rPr>
              <w:t>USA / Weltausstellung</w:t>
            </w:r>
          </w:p>
        </w:tc>
        <w:tc>
          <w:tcPr>
            <w:tcW w:w="8504" w:type="dxa"/>
          </w:tcPr>
          <w:p w14:paraId="4CFCF474" w14:textId="517C34F7" w:rsidR="00AE3488" w:rsidRPr="00DD3843" w:rsidRDefault="00C45601" w:rsidP="00AE3488">
            <w:pPr>
              <w:rPr>
                <w:b/>
                <w:bCs/>
                <w:sz w:val="18"/>
                <w:szCs w:val="18"/>
              </w:rPr>
            </w:pPr>
            <w:r w:rsidRPr="00DD3843">
              <w:rPr>
                <w:b/>
                <w:bCs/>
                <w:sz w:val="18"/>
                <w:szCs w:val="18"/>
              </w:rPr>
              <w:t>Artikel: „Die Weltausstellung von St. Louis und die deutsche Kunst“ (Autor: ‚</w:t>
            </w:r>
            <w:r w:rsidR="00FA0DF0">
              <w:rPr>
                <w:b/>
                <w:bCs/>
                <w:sz w:val="18"/>
                <w:szCs w:val="18"/>
              </w:rPr>
              <w:t>Trompete</w:t>
            </w:r>
            <w:r w:rsidR="00564C3A" w:rsidRPr="00DD3843">
              <w:rPr>
                <w:b/>
                <w:bCs/>
                <w:sz w:val="18"/>
                <w:szCs w:val="18"/>
              </w:rPr>
              <w:t xml:space="preserve">‘) </w:t>
            </w:r>
            <w:r w:rsidR="00CE6ACC" w:rsidRPr="00DD3843">
              <w:rPr>
                <w:b/>
                <w:bCs/>
                <w:sz w:val="18"/>
                <w:szCs w:val="18"/>
              </w:rPr>
              <w:t xml:space="preserve">über die Debatte deutscher Künstlerkreise über eine Beschickung der geplanten Weltausstellung in St. Louis </w:t>
            </w:r>
            <w:r w:rsidR="00277BC0" w:rsidRPr="00DD3843">
              <w:rPr>
                <w:b/>
                <w:bCs/>
                <w:sz w:val="18"/>
                <w:szCs w:val="18"/>
              </w:rPr>
              <w:t xml:space="preserve">// u.a. auch zum Potential deutscher Kunstausfuhr in die USA </w:t>
            </w:r>
            <w:r w:rsidR="000F5717" w:rsidRPr="00DD3843">
              <w:rPr>
                <w:b/>
                <w:bCs/>
                <w:sz w:val="18"/>
                <w:szCs w:val="18"/>
              </w:rPr>
              <w:t>sowie zur Entwicklung der amerikanischen Kunst</w:t>
            </w:r>
            <w:r w:rsidR="00C41EA2" w:rsidRPr="00DD3843">
              <w:rPr>
                <w:b/>
                <w:bCs/>
                <w:sz w:val="18"/>
                <w:szCs w:val="18"/>
              </w:rPr>
              <w:t xml:space="preserve">, welche stark von Pariser Einflüssen geprägt sei </w:t>
            </w:r>
            <w:r w:rsidR="00F00E61" w:rsidRPr="00DD3843">
              <w:rPr>
                <w:b/>
                <w:bCs/>
                <w:sz w:val="18"/>
                <w:szCs w:val="18"/>
              </w:rPr>
              <w:t xml:space="preserve">// es wird daher dafür plädiert, jüngeren Künstlern </w:t>
            </w:r>
            <w:r w:rsidR="00BF7A65" w:rsidRPr="00DD3843">
              <w:rPr>
                <w:b/>
                <w:bCs/>
                <w:sz w:val="18"/>
                <w:szCs w:val="18"/>
              </w:rPr>
              <w:t xml:space="preserve">eine Repräsentationsfläche in St. Louis zu geben </w:t>
            </w:r>
          </w:p>
        </w:tc>
        <w:tc>
          <w:tcPr>
            <w:tcW w:w="1020" w:type="dxa"/>
          </w:tcPr>
          <w:p w14:paraId="1F3AE3E1" w14:textId="77777777" w:rsidR="00AE3488" w:rsidRPr="00517087" w:rsidRDefault="00AE3488" w:rsidP="00AE3488">
            <w:pPr>
              <w:jc w:val="center"/>
              <w:rPr>
                <w:b/>
                <w:bCs/>
                <w:sz w:val="18"/>
                <w:szCs w:val="18"/>
              </w:rPr>
            </w:pPr>
          </w:p>
        </w:tc>
      </w:tr>
      <w:tr w:rsidR="00AE3488" w:rsidRPr="00517087" w14:paraId="787B670B" w14:textId="77777777" w:rsidTr="00133F9E">
        <w:trPr>
          <w:cantSplit/>
        </w:trPr>
        <w:tc>
          <w:tcPr>
            <w:tcW w:w="846" w:type="dxa"/>
          </w:tcPr>
          <w:p w14:paraId="3BFD3A43" w14:textId="77777777" w:rsidR="00AE3488" w:rsidRPr="00DD3843" w:rsidRDefault="00AE3488" w:rsidP="00AE3488">
            <w:pPr>
              <w:rPr>
                <w:b/>
                <w:bCs/>
                <w:sz w:val="18"/>
                <w:szCs w:val="18"/>
              </w:rPr>
            </w:pPr>
            <w:r w:rsidRPr="00DD3843">
              <w:rPr>
                <w:b/>
                <w:bCs/>
                <w:sz w:val="18"/>
                <w:szCs w:val="18"/>
              </w:rPr>
              <w:lastRenderedPageBreak/>
              <w:t>Nr. 1152</w:t>
            </w:r>
          </w:p>
        </w:tc>
        <w:tc>
          <w:tcPr>
            <w:tcW w:w="1357" w:type="dxa"/>
          </w:tcPr>
          <w:p w14:paraId="7CB0FE0B" w14:textId="4F124A91" w:rsidR="00AE3488" w:rsidRPr="00DD3843" w:rsidRDefault="00E1735D" w:rsidP="00AE3488">
            <w:pPr>
              <w:rPr>
                <w:b/>
                <w:bCs/>
                <w:sz w:val="18"/>
                <w:szCs w:val="18"/>
              </w:rPr>
            </w:pPr>
            <w:r>
              <w:rPr>
                <w:b/>
                <w:bCs/>
                <w:sz w:val="18"/>
                <w:szCs w:val="18"/>
              </w:rPr>
              <w:t>0</w:t>
            </w:r>
            <w:r w:rsidR="00E21FCF" w:rsidRPr="00DD3843">
              <w:rPr>
                <w:b/>
                <w:bCs/>
                <w:sz w:val="18"/>
                <w:szCs w:val="18"/>
              </w:rPr>
              <w:t>6. Dezember</w:t>
            </w:r>
          </w:p>
        </w:tc>
        <w:tc>
          <w:tcPr>
            <w:tcW w:w="1984" w:type="dxa"/>
          </w:tcPr>
          <w:p w14:paraId="2D0EE6CE" w14:textId="5902551B" w:rsidR="00AE3488" w:rsidRPr="00DD3843" w:rsidRDefault="00E21FCF" w:rsidP="00AE3488">
            <w:pPr>
              <w:rPr>
                <w:b/>
                <w:bCs/>
                <w:sz w:val="18"/>
                <w:szCs w:val="18"/>
              </w:rPr>
            </w:pPr>
            <w:r w:rsidRPr="00DD3843">
              <w:rPr>
                <w:b/>
                <w:bCs/>
                <w:sz w:val="18"/>
                <w:szCs w:val="18"/>
              </w:rPr>
              <w:t>Amerika</w:t>
            </w:r>
          </w:p>
        </w:tc>
        <w:tc>
          <w:tcPr>
            <w:tcW w:w="2268" w:type="dxa"/>
          </w:tcPr>
          <w:p w14:paraId="2FB93B96" w14:textId="6FAC2BD3" w:rsidR="00AE3488" w:rsidRPr="00DD3843" w:rsidRDefault="00E21FCF" w:rsidP="00AE3488">
            <w:pPr>
              <w:rPr>
                <w:b/>
                <w:bCs/>
                <w:sz w:val="18"/>
                <w:szCs w:val="18"/>
              </w:rPr>
            </w:pPr>
            <w:r w:rsidRPr="00DD3843">
              <w:rPr>
                <w:b/>
                <w:bCs/>
                <w:sz w:val="18"/>
                <w:szCs w:val="18"/>
              </w:rPr>
              <w:t xml:space="preserve">USA / </w:t>
            </w:r>
            <w:r w:rsidR="000E3104" w:rsidRPr="00DD3843">
              <w:rPr>
                <w:b/>
                <w:bCs/>
                <w:sz w:val="18"/>
                <w:szCs w:val="18"/>
              </w:rPr>
              <w:t>Alaska</w:t>
            </w:r>
          </w:p>
        </w:tc>
        <w:tc>
          <w:tcPr>
            <w:tcW w:w="8504" w:type="dxa"/>
          </w:tcPr>
          <w:p w14:paraId="702FBFA8" w14:textId="0F93F715" w:rsidR="00AE3488" w:rsidRPr="00DD3843" w:rsidRDefault="00DD3843" w:rsidP="00AE3488">
            <w:pPr>
              <w:rPr>
                <w:b/>
                <w:bCs/>
                <w:sz w:val="18"/>
                <w:szCs w:val="18"/>
              </w:rPr>
            </w:pPr>
            <w:r w:rsidRPr="00DD3843">
              <w:rPr>
                <w:b/>
                <w:bCs/>
                <w:sz w:val="18"/>
                <w:szCs w:val="18"/>
              </w:rPr>
              <w:t xml:space="preserve">Artikel: „Telegraphische Verbindungen in Alaska“ (Autor: ‚ß‘) über die Fertigstellung eines staatlichen Telegraphennetzes in Alaska durch die US-Armee </w:t>
            </w:r>
          </w:p>
        </w:tc>
        <w:tc>
          <w:tcPr>
            <w:tcW w:w="1020" w:type="dxa"/>
          </w:tcPr>
          <w:p w14:paraId="72D88BE3" w14:textId="77777777" w:rsidR="00AE3488" w:rsidRPr="00517087" w:rsidRDefault="00AE3488" w:rsidP="00AE3488">
            <w:pPr>
              <w:jc w:val="center"/>
              <w:rPr>
                <w:b/>
                <w:bCs/>
                <w:sz w:val="18"/>
                <w:szCs w:val="18"/>
              </w:rPr>
            </w:pPr>
          </w:p>
        </w:tc>
      </w:tr>
      <w:tr w:rsidR="00AE3488" w:rsidRPr="00517087" w14:paraId="544AB9DE" w14:textId="77777777" w:rsidTr="00133F9E">
        <w:trPr>
          <w:cantSplit/>
        </w:trPr>
        <w:tc>
          <w:tcPr>
            <w:tcW w:w="846" w:type="dxa"/>
          </w:tcPr>
          <w:p w14:paraId="312CFA46" w14:textId="77777777" w:rsidR="00AE3488" w:rsidRPr="00B36A5D" w:rsidRDefault="00AE3488" w:rsidP="00AE3488">
            <w:pPr>
              <w:rPr>
                <w:sz w:val="18"/>
                <w:szCs w:val="18"/>
              </w:rPr>
            </w:pPr>
            <w:r w:rsidRPr="00B36A5D">
              <w:rPr>
                <w:sz w:val="18"/>
                <w:szCs w:val="18"/>
              </w:rPr>
              <w:t>Nr. 1153</w:t>
            </w:r>
          </w:p>
        </w:tc>
        <w:tc>
          <w:tcPr>
            <w:tcW w:w="1357" w:type="dxa"/>
          </w:tcPr>
          <w:p w14:paraId="258A0ADA" w14:textId="30B12127" w:rsidR="00AE3488" w:rsidRPr="00B36A5D" w:rsidRDefault="00E1735D" w:rsidP="00AE3488">
            <w:pPr>
              <w:rPr>
                <w:sz w:val="18"/>
                <w:szCs w:val="18"/>
              </w:rPr>
            </w:pPr>
            <w:r>
              <w:rPr>
                <w:sz w:val="18"/>
                <w:szCs w:val="18"/>
              </w:rPr>
              <w:t>07. Dezember</w:t>
            </w:r>
          </w:p>
        </w:tc>
        <w:tc>
          <w:tcPr>
            <w:tcW w:w="1984" w:type="dxa"/>
          </w:tcPr>
          <w:p w14:paraId="3BCF023F" w14:textId="063F8D31" w:rsidR="00AE3488" w:rsidRPr="00A766C6" w:rsidRDefault="00E1735D" w:rsidP="00AE3488">
            <w:pPr>
              <w:rPr>
                <w:b/>
                <w:bCs/>
                <w:sz w:val="18"/>
                <w:szCs w:val="18"/>
              </w:rPr>
            </w:pPr>
            <w:r w:rsidRPr="00A766C6">
              <w:rPr>
                <w:b/>
                <w:bCs/>
                <w:sz w:val="18"/>
                <w:szCs w:val="18"/>
              </w:rPr>
              <w:t>Amerika</w:t>
            </w:r>
          </w:p>
        </w:tc>
        <w:tc>
          <w:tcPr>
            <w:tcW w:w="2268" w:type="dxa"/>
          </w:tcPr>
          <w:p w14:paraId="6ABD9829" w14:textId="77777777" w:rsidR="00AE3488" w:rsidRDefault="006766F7" w:rsidP="00AE3488">
            <w:pPr>
              <w:rPr>
                <w:b/>
                <w:bCs/>
                <w:sz w:val="18"/>
                <w:szCs w:val="18"/>
              </w:rPr>
            </w:pPr>
            <w:r w:rsidRPr="00A766C6">
              <w:rPr>
                <w:b/>
                <w:bCs/>
                <w:sz w:val="18"/>
                <w:szCs w:val="18"/>
              </w:rPr>
              <w:t>Lateinamerika</w:t>
            </w:r>
          </w:p>
          <w:p w14:paraId="75EE1867" w14:textId="77777777" w:rsidR="0074339D" w:rsidRDefault="0074339D" w:rsidP="00AE3488">
            <w:pPr>
              <w:rPr>
                <w:b/>
                <w:bCs/>
                <w:sz w:val="18"/>
                <w:szCs w:val="18"/>
              </w:rPr>
            </w:pPr>
          </w:p>
          <w:p w14:paraId="7228B0D2" w14:textId="77777777" w:rsidR="0074339D" w:rsidRDefault="0074339D" w:rsidP="00AE3488">
            <w:pPr>
              <w:rPr>
                <w:bCs/>
                <w:sz w:val="18"/>
                <w:szCs w:val="18"/>
              </w:rPr>
            </w:pPr>
            <w:r>
              <w:rPr>
                <w:bCs/>
                <w:sz w:val="18"/>
                <w:szCs w:val="18"/>
              </w:rPr>
              <w:t>Lateinamerika (Panama) / DE</w:t>
            </w:r>
          </w:p>
          <w:p w14:paraId="0F95F572" w14:textId="14701B4E" w:rsidR="0074339D" w:rsidRPr="0074339D" w:rsidRDefault="0074339D" w:rsidP="00AE3488">
            <w:pPr>
              <w:rPr>
                <w:bCs/>
                <w:sz w:val="18"/>
                <w:szCs w:val="18"/>
              </w:rPr>
            </w:pPr>
            <w:r>
              <w:rPr>
                <w:bCs/>
                <w:sz w:val="18"/>
                <w:szCs w:val="18"/>
              </w:rPr>
              <w:t>Lateinamerika</w:t>
            </w:r>
            <w:r w:rsidR="00AF4970">
              <w:rPr>
                <w:bCs/>
                <w:sz w:val="18"/>
                <w:szCs w:val="18"/>
              </w:rPr>
              <w:t xml:space="preserve"> (</w:t>
            </w:r>
            <w:r w:rsidR="00AF4970" w:rsidRPr="00AF4970">
              <w:rPr>
                <w:bCs/>
                <w:strike/>
                <w:sz w:val="18"/>
                <w:szCs w:val="18"/>
              </w:rPr>
              <w:t>Panama</w:t>
            </w:r>
            <w:r w:rsidR="00AF4970">
              <w:rPr>
                <w:bCs/>
                <w:sz w:val="18"/>
                <w:szCs w:val="18"/>
              </w:rPr>
              <w:t xml:space="preserve">) </w:t>
            </w:r>
          </w:p>
        </w:tc>
        <w:tc>
          <w:tcPr>
            <w:tcW w:w="8504" w:type="dxa"/>
          </w:tcPr>
          <w:p w14:paraId="378296C6" w14:textId="77777777" w:rsidR="00AE3488" w:rsidRDefault="006766F7" w:rsidP="00AE3488">
            <w:pPr>
              <w:rPr>
                <w:b/>
                <w:bCs/>
                <w:sz w:val="18"/>
                <w:szCs w:val="18"/>
              </w:rPr>
            </w:pPr>
            <w:r w:rsidRPr="00A766C6">
              <w:rPr>
                <w:b/>
                <w:bCs/>
                <w:sz w:val="18"/>
                <w:szCs w:val="18"/>
              </w:rPr>
              <w:t>Artikel: „Glückstaumel. Die Pest in Rio“ (Autor: ‚Kreis mit nach oben geöffnetem Halbkreis darüber‘ aus Porto Alegre</w:t>
            </w:r>
            <w:r w:rsidR="00A766C6">
              <w:rPr>
                <w:b/>
                <w:bCs/>
                <w:sz w:val="18"/>
                <w:szCs w:val="18"/>
              </w:rPr>
              <w:t xml:space="preserve">) / Brasilien </w:t>
            </w:r>
          </w:p>
          <w:p w14:paraId="0773988A" w14:textId="77777777" w:rsidR="00A766C6" w:rsidRDefault="000208A1" w:rsidP="00AE3488">
            <w:pPr>
              <w:rPr>
                <w:bCs/>
                <w:sz w:val="18"/>
                <w:szCs w:val="18"/>
              </w:rPr>
            </w:pPr>
            <w:r>
              <w:rPr>
                <w:bCs/>
                <w:sz w:val="18"/>
                <w:szCs w:val="18"/>
              </w:rPr>
              <w:t xml:space="preserve">knappe Meldung (8 Zeilen – Autor: ‚Doppel-Sternchen‘ aus Colon) über die deutsche Anerkennung Panamas </w:t>
            </w:r>
          </w:p>
          <w:p w14:paraId="444813D7" w14:textId="77777777" w:rsidR="00AF4970" w:rsidRDefault="00AF4970" w:rsidP="00AE3488">
            <w:pPr>
              <w:rPr>
                <w:bCs/>
                <w:sz w:val="18"/>
                <w:szCs w:val="18"/>
              </w:rPr>
            </w:pPr>
          </w:p>
          <w:p w14:paraId="06F5BFA1" w14:textId="176C23BD" w:rsidR="007E59EA" w:rsidRPr="00A766C6" w:rsidRDefault="007E59EA" w:rsidP="00AE3488">
            <w:pPr>
              <w:rPr>
                <w:bCs/>
                <w:sz w:val="18"/>
                <w:szCs w:val="18"/>
              </w:rPr>
            </w:pPr>
            <w:r>
              <w:rPr>
                <w:bCs/>
                <w:sz w:val="18"/>
                <w:szCs w:val="18"/>
              </w:rPr>
              <w:t>knappe Meldung (7 Zeilen) z</w:t>
            </w:r>
            <w:r w:rsidR="0074339D">
              <w:rPr>
                <w:bCs/>
                <w:sz w:val="18"/>
                <w:szCs w:val="18"/>
              </w:rPr>
              <w:t xml:space="preserve">u Verhaftungen in der panamaischen Armee wegen Verschwörungsvorwürfen </w:t>
            </w:r>
          </w:p>
        </w:tc>
        <w:tc>
          <w:tcPr>
            <w:tcW w:w="1020" w:type="dxa"/>
          </w:tcPr>
          <w:p w14:paraId="1CC53338" w14:textId="77777777" w:rsidR="00AE3488" w:rsidRPr="00517087" w:rsidRDefault="00AE3488" w:rsidP="00AE3488">
            <w:pPr>
              <w:jc w:val="center"/>
              <w:rPr>
                <w:b/>
                <w:bCs/>
                <w:sz w:val="18"/>
                <w:szCs w:val="18"/>
              </w:rPr>
            </w:pPr>
          </w:p>
        </w:tc>
      </w:tr>
      <w:tr w:rsidR="00AE3488" w:rsidRPr="00517087" w14:paraId="2F2CDBE0" w14:textId="77777777" w:rsidTr="00133F9E">
        <w:trPr>
          <w:cantSplit/>
        </w:trPr>
        <w:tc>
          <w:tcPr>
            <w:tcW w:w="846" w:type="dxa"/>
          </w:tcPr>
          <w:p w14:paraId="51C96146" w14:textId="77777777" w:rsidR="00AE3488" w:rsidRPr="00B36A5D" w:rsidRDefault="00AE3488" w:rsidP="00AE3488">
            <w:pPr>
              <w:rPr>
                <w:sz w:val="18"/>
                <w:szCs w:val="18"/>
              </w:rPr>
            </w:pPr>
            <w:r w:rsidRPr="00B36A5D">
              <w:rPr>
                <w:sz w:val="18"/>
                <w:szCs w:val="18"/>
              </w:rPr>
              <w:t>Nr. 1154</w:t>
            </w:r>
          </w:p>
        </w:tc>
        <w:tc>
          <w:tcPr>
            <w:tcW w:w="1357" w:type="dxa"/>
          </w:tcPr>
          <w:p w14:paraId="35A59C49" w14:textId="5C50D5B1" w:rsidR="00AE3488" w:rsidRPr="00B36A5D" w:rsidRDefault="007F2873" w:rsidP="00AE3488">
            <w:pPr>
              <w:rPr>
                <w:sz w:val="18"/>
                <w:szCs w:val="18"/>
              </w:rPr>
            </w:pPr>
            <w:r>
              <w:rPr>
                <w:sz w:val="18"/>
                <w:szCs w:val="18"/>
              </w:rPr>
              <w:t>07. Dezember</w:t>
            </w:r>
          </w:p>
        </w:tc>
        <w:tc>
          <w:tcPr>
            <w:tcW w:w="1984" w:type="dxa"/>
          </w:tcPr>
          <w:p w14:paraId="2D697EE7" w14:textId="5010C109" w:rsidR="00AE3488" w:rsidRPr="000F2661" w:rsidRDefault="007F2873" w:rsidP="00AE3488">
            <w:pPr>
              <w:rPr>
                <w:b/>
                <w:bCs/>
                <w:sz w:val="18"/>
                <w:szCs w:val="18"/>
              </w:rPr>
            </w:pPr>
            <w:r w:rsidRPr="000F2661">
              <w:rPr>
                <w:b/>
                <w:bCs/>
                <w:sz w:val="18"/>
                <w:szCs w:val="18"/>
              </w:rPr>
              <w:t>Vermischte Nachrichten</w:t>
            </w:r>
          </w:p>
        </w:tc>
        <w:tc>
          <w:tcPr>
            <w:tcW w:w="2268" w:type="dxa"/>
          </w:tcPr>
          <w:p w14:paraId="43362A5A" w14:textId="502A727E" w:rsidR="00AE3488" w:rsidRPr="000F2661" w:rsidRDefault="007F2873" w:rsidP="00AE3488">
            <w:pPr>
              <w:rPr>
                <w:b/>
                <w:bCs/>
                <w:sz w:val="18"/>
                <w:szCs w:val="18"/>
              </w:rPr>
            </w:pPr>
            <w:r w:rsidRPr="000F2661">
              <w:rPr>
                <w:b/>
                <w:bCs/>
                <w:sz w:val="18"/>
                <w:szCs w:val="18"/>
              </w:rPr>
              <w:t xml:space="preserve">(Lateinamerika) </w:t>
            </w:r>
          </w:p>
        </w:tc>
        <w:tc>
          <w:tcPr>
            <w:tcW w:w="8504" w:type="dxa"/>
          </w:tcPr>
          <w:p w14:paraId="10038EA6" w14:textId="38D70FE5" w:rsidR="00AE3488" w:rsidRPr="000F2661" w:rsidRDefault="007F2873" w:rsidP="00AE3488">
            <w:pPr>
              <w:rPr>
                <w:b/>
                <w:bCs/>
                <w:sz w:val="18"/>
                <w:szCs w:val="18"/>
              </w:rPr>
            </w:pPr>
            <w:r w:rsidRPr="000F2661">
              <w:rPr>
                <w:b/>
                <w:bCs/>
                <w:sz w:val="18"/>
                <w:szCs w:val="18"/>
              </w:rPr>
              <w:t>Artikel: „</w:t>
            </w:r>
            <w:proofErr w:type="spellStart"/>
            <w:r w:rsidRPr="000F2661">
              <w:rPr>
                <w:b/>
                <w:bCs/>
                <w:sz w:val="18"/>
                <w:szCs w:val="18"/>
              </w:rPr>
              <w:t>Brasilische</w:t>
            </w:r>
            <w:proofErr w:type="spellEnd"/>
            <w:r w:rsidRPr="000F2661">
              <w:rPr>
                <w:b/>
                <w:bCs/>
                <w:sz w:val="18"/>
                <w:szCs w:val="18"/>
              </w:rPr>
              <w:t xml:space="preserve"> Parteitrauer“ </w:t>
            </w:r>
            <w:r w:rsidR="0010259D" w:rsidRPr="000F2661">
              <w:rPr>
                <w:b/>
                <w:bCs/>
                <w:sz w:val="18"/>
                <w:szCs w:val="18"/>
              </w:rPr>
              <w:t xml:space="preserve">(Autor: ‚+‘) zum Tod des langjährigen Präsidenten des brasilianischen Bundesstaates Rio Grande do Sul </w:t>
            </w:r>
          </w:p>
        </w:tc>
        <w:tc>
          <w:tcPr>
            <w:tcW w:w="1020" w:type="dxa"/>
          </w:tcPr>
          <w:p w14:paraId="73842282" w14:textId="77777777" w:rsidR="00AE3488" w:rsidRPr="00517087" w:rsidRDefault="00AE3488" w:rsidP="00AE3488">
            <w:pPr>
              <w:jc w:val="center"/>
              <w:rPr>
                <w:b/>
                <w:bCs/>
                <w:sz w:val="18"/>
                <w:szCs w:val="18"/>
              </w:rPr>
            </w:pPr>
          </w:p>
        </w:tc>
      </w:tr>
      <w:tr w:rsidR="00AE3488" w:rsidRPr="00517087" w14:paraId="15D378F9" w14:textId="77777777" w:rsidTr="00133F9E">
        <w:trPr>
          <w:cantSplit/>
        </w:trPr>
        <w:tc>
          <w:tcPr>
            <w:tcW w:w="846" w:type="dxa"/>
          </w:tcPr>
          <w:p w14:paraId="66FBE395" w14:textId="77777777" w:rsidR="00AE3488" w:rsidRPr="00CA3FFC" w:rsidRDefault="00AE3488" w:rsidP="00AE3488">
            <w:pPr>
              <w:rPr>
                <w:b/>
                <w:bCs/>
                <w:sz w:val="18"/>
                <w:szCs w:val="18"/>
              </w:rPr>
            </w:pPr>
            <w:r w:rsidRPr="00CA3FFC">
              <w:rPr>
                <w:b/>
                <w:bCs/>
                <w:sz w:val="18"/>
                <w:szCs w:val="18"/>
              </w:rPr>
              <w:t>Nr. 1155</w:t>
            </w:r>
          </w:p>
        </w:tc>
        <w:tc>
          <w:tcPr>
            <w:tcW w:w="1357" w:type="dxa"/>
          </w:tcPr>
          <w:p w14:paraId="6856C8B5" w14:textId="3BADCC13" w:rsidR="00AE3488" w:rsidRPr="00CA3FFC" w:rsidRDefault="00CA3FFC" w:rsidP="00AE3488">
            <w:pPr>
              <w:rPr>
                <w:b/>
                <w:bCs/>
                <w:sz w:val="18"/>
                <w:szCs w:val="18"/>
              </w:rPr>
            </w:pPr>
            <w:r>
              <w:rPr>
                <w:b/>
                <w:bCs/>
                <w:sz w:val="18"/>
                <w:szCs w:val="18"/>
              </w:rPr>
              <w:t xml:space="preserve">07. Dezember </w:t>
            </w:r>
          </w:p>
        </w:tc>
        <w:tc>
          <w:tcPr>
            <w:tcW w:w="1984" w:type="dxa"/>
          </w:tcPr>
          <w:p w14:paraId="645EB213" w14:textId="7B4AC1C8" w:rsidR="00AE3488" w:rsidRPr="00CA3FFC" w:rsidRDefault="00CA3FFC" w:rsidP="00AE3488">
            <w:pPr>
              <w:rPr>
                <w:b/>
                <w:bCs/>
                <w:sz w:val="18"/>
                <w:szCs w:val="18"/>
              </w:rPr>
            </w:pPr>
            <w:r>
              <w:rPr>
                <w:b/>
                <w:bCs/>
                <w:sz w:val="18"/>
                <w:szCs w:val="18"/>
              </w:rPr>
              <w:t>Russland</w:t>
            </w:r>
          </w:p>
        </w:tc>
        <w:tc>
          <w:tcPr>
            <w:tcW w:w="2268" w:type="dxa"/>
          </w:tcPr>
          <w:p w14:paraId="1FE27971" w14:textId="4025DA97" w:rsidR="00AE3488" w:rsidRPr="00CA3FFC" w:rsidRDefault="00CA3FFC" w:rsidP="00AE3488">
            <w:pPr>
              <w:rPr>
                <w:b/>
                <w:bCs/>
                <w:sz w:val="18"/>
                <w:szCs w:val="18"/>
              </w:rPr>
            </w:pPr>
            <w:r>
              <w:rPr>
                <w:b/>
                <w:bCs/>
                <w:sz w:val="18"/>
                <w:szCs w:val="18"/>
              </w:rPr>
              <w:t>USA / RU</w:t>
            </w:r>
          </w:p>
        </w:tc>
        <w:tc>
          <w:tcPr>
            <w:tcW w:w="8504" w:type="dxa"/>
          </w:tcPr>
          <w:p w14:paraId="4E59A52A" w14:textId="366D18A8" w:rsidR="00AE3488" w:rsidRPr="00CA3FFC" w:rsidRDefault="00CA3FFC" w:rsidP="00AE3488">
            <w:pPr>
              <w:rPr>
                <w:b/>
                <w:bCs/>
                <w:sz w:val="18"/>
                <w:szCs w:val="18"/>
              </w:rPr>
            </w:pPr>
            <w:r>
              <w:rPr>
                <w:b/>
                <w:bCs/>
                <w:sz w:val="18"/>
                <w:szCs w:val="18"/>
              </w:rPr>
              <w:t xml:space="preserve">Artikel: „Ein russischer Riesenkanal“ // u.a. zu einem Angebot eines amerikanischen Konsortiums, einen </w:t>
            </w:r>
            <w:r w:rsidR="005144F6">
              <w:rPr>
                <w:b/>
                <w:bCs/>
                <w:sz w:val="18"/>
                <w:szCs w:val="18"/>
              </w:rPr>
              <w:t xml:space="preserve">Ostsee-Schwarzes Meer-Kanal zu bauen (der Preis läge ein Drittel unter den Schätzungen der russischen Bürokratie </w:t>
            </w:r>
          </w:p>
        </w:tc>
        <w:tc>
          <w:tcPr>
            <w:tcW w:w="1020" w:type="dxa"/>
          </w:tcPr>
          <w:p w14:paraId="6022102D" w14:textId="77777777" w:rsidR="00AE3488" w:rsidRPr="00517087" w:rsidRDefault="00AE3488" w:rsidP="00AE3488">
            <w:pPr>
              <w:jc w:val="center"/>
              <w:rPr>
                <w:b/>
                <w:bCs/>
                <w:sz w:val="18"/>
                <w:szCs w:val="18"/>
              </w:rPr>
            </w:pPr>
          </w:p>
        </w:tc>
      </w:tr>
      <w:tr w:rsidR="00AE3488" w:rsidRPr="00517087" w14:paraId="5DC98F5B" w14:textId="77777777" w:rsidTr="00133F9E">
        <w:trPr>
          <w:cantSplit/>
        </w:trPr>
        <w:tc>
          <w:tcPr>
            <w:tcW w:w="846" w:type="dxa"/>
          </w:tcPr>
          <w:p w14:paraId="6CD4AE23" w14:textId="77777777" w:rsidR="00AE3488" w:rsidRPr="00B36A5D" w:rsidRDefault="00AE3488" w:rsidP="00AE3488">
            <w:pPr>
              <w:rPr>
                <w:sz w:val="18"/>
                <w:szCs w:val="18"/>
              </w:rPr>
            </w:pPr>
            <w:r w:rsidRPr="00B36A5D">
              <w:rPr>
                <w:sz w:val="18"/>
                <w:szCs w:val="18"/>
              </w:rPr>
              <w:t>Nr. 1156</w:t>
            </w:r>
          </w:p>
        </w:tc>
        <w:tc>
          <w:tcPr>
            <w:tcW w:w="1357" w:type="dxa"/>
          </w:tcPr>
          <w:p w14:paraId="36297212" w14:textId="32E684E2" w:rsidR="00AE3488" w:rsidRPr="00B36A5D" w:rsidRDefault="0052353E" w:rsidP="00AE3488">
            <w:pPr>
              <w:rPr>
                <w:sz w:val="18"/>
                <w:szCs w:val="18"/>
              </w:rPr>
            </w:pPr>
            <w:r>
              <w:rPr>
                <w:sz w:val="18"/>
                <w:szCs w:val="18"/>
              </w:rPr>
              <w:t>0</w:t>
            </w:r>
            <w:r w:rsidR="00C633E1">
              <w:rPr>
                <w:sz w:val="18"/>
                <w:szCs w:val="18"/>
              </w:rPr>
              <w:t>8</w:t>
            </w:r>
            <w:r>
              <w:rPr>
                <w:sz w:val="18"/>
                <w:szCs w:val="18"/>
              </w:rPr>
              <w:t>. Dezember</w:t>
            </w:r>
          </w:p>
        </w:tc>
        <w:tc>
          <w:tcPr>
            <w:tcW w:w="1984" w:type="dxa"/>
          </w:tcPr>
          <w:p w14:paraId="6F09F208" w14:textId="05DAA1B9" w:rsidR="00AE3488" w:rsidRPr="00B36A5D" w:rsidRDefault="00316665" w:rsidP="00AE3488">
            <w:pPr>
              <w:rPr>
                <w:sz w:val="18"/>
                <w:szCs w:val="18"/>
              </w:rPr>
            </w:pPr>
            <w:r>
              <w:rPr>
                <w:sz w:val="18"/>
                <w:szCs w:val="18"/>
              </w:rPr>
              <w:t>Amerika</w:t>
            </w:r>
          </w:p>
        </w:tc>
        <w:tc>
          <w:tcPr>
            <w:tcW w:w="2268" w:type="dxa"/>
          </w:tcPr>
          <w:p w14:paraId="6B970069" w14:textId="246FB2ED" w:rsidR="00AE3488" w:rsidRPr="00B36A5D" w:rsidRDefault="00316665" w:rsidP="00AE3488">
            <w:pPr>
              <w:rPr>
                <w:sz w:val="18"/>
                <w:szCs w:val="18"/>
              </w:rPr>
            </w:pPr>
            <w:r>
              <w:rPr>
                <w:sz w:val="18"/>
                <w:szCs w:val="18"/>
              </w:rPr>
              <w:t xml:space="preserve">Lateinamerika (Panama) </w:t>
            </w:r>
          </w:p>
        </w:tc>
        <w:tc>
          <w:tcPr>
            <w:tcW w:w="8504" w:type="dxa"/>
          </w:tcPr>
          <w:p w14:paraId="1AF79E61" w14:textId="57CD9EEE" w:rsidR="00AE3488" w:rsidRPr="00B36A5D" w:rsidRDefault="00316665" w:rsidP="00AE3488">
            <w:pPr>
              <w:rPr>
                <w:sz w:val="18"/>
                <w:szCs w:val="18"/>
              </w:rPr>
            </w:pPr>
            <w:r>
              <w:rPr>
                <w:sz w:val="18"/>
                <w:szCs w:val="18"/>
              </w:rPr>
              <w:t xml:space="preserve">knappe Meldung (2 Zeilen) zur Anerkennung Panamas durch Schweden und Norwegen </w:t>
            </w:r>
          </w:p>
        </w:tc>
        <w:tc>
          <w:tcPr>
            <w:tcW w:w="1020" w:type="dxa"/>
          </w:tcPr>
          <w:p w14:paraId="2883A7D0" w14:textId="77777777" w:rsidR="00AE3488" w:rsidRPr="00517087" w:rsidRDefault="00AE3488" w:rsidP="00AE3488">
            <w:pPr>
              <w:jc w:val="center"/>
              <w:rPr>
                <w:b/>
                <w:bCs/>
                <w:sz w:val="18"/>
                <w:szCs w:val="18"/>
              </w:rPr>
            </w:pPr>
          </w:p>
        </w:tc>
      </w:tr>
      <w:tr w:rsidR="00AE3488" w:rsidRPr="00517087" w14:paraId="2D6A8BC5" w14:textId="77777777" w:rsidTr="00B0280A">
        <w:trPr>
          <w:cantSplit/>
        </w:trPr>
        <w:tc>
          <w:tcPr>
            <w:tcW w:w="846" w:type="dxa"/>
            <w:shd w:val="clear" w:color="auto" w:fill="ED7D31" w:themeFill="accent2"/>
          </w:tcPr>
          <w:p w14:paraId="188D8A20" w14:textId="77777777" w:rsidR="00AE3488" w:rsidRPr="003A118F" w:rsidRDefault="00AE3488" w:rsidP="00AE3488">
            <w:pPr>
              <w:rPr>
                <w:b/>
                <w:bCs/>
                <w:sz w:val="18"/>
                <w:szCs w:val="18"/>
              </w:rPr>
            </w:pPr>
            <w:r w:rsidRPr="003A118F">
              <w:rPr>
                <w:b/>
                <w:bCs/>
                <w:sz w:val="18"/>
                <w:szCs w:val="18"/>
              </w:rPr>
              <w:t>Nr. 1157</w:t>
            </w:r>
          </w:p>
        </w:tc>
        <w:tc>
          <w:tcPr>
            <w:tcW w:w="1357" w:type="dxa"/>
          </w:tcPr>
          <w:p w14:paraId="08F8AEF7" w14:textId="1AA3C202" w:rsidR="00AE3488" w:rsidRPr="003A118F" w:rsidRDefault="00E17A50" w:rsidP="00AE3488">
            <w:pPr>
              <w:rPr>
                <w:b/>
                <w:bCs/>
                <w:sz w:val="18"/>
                <w:szCs w:val="18"/>
              </w:rPr>
            </w:pPr>
            <w:r w:rsidRPr="003A118F">
              <w:rPr>
                <w:b/>
                <w:bCs/>
                <w:sz w:val="18"/>
                <w:szCs w:val="18"/>
              </w:rPr>
              <w:t>08. Dezember</w:t>
            </w:r>
          </w:p>
        </w:tc>
        <w:tc>
          <w:tcPr>
            <w:tcW w:w="1984" w:type="dxa"/>
          </w:tcPr>
          <w:p w14:paraId="475CFC31" w14:textId="00CFB8F6" w:rsidR="00AE3488" w:rsidRPr="003A118F" w:rsidRDefault="00E17A50" w:rsidP="00AE3488">
            <w:pPr>
              <w:rPr>
                <w:b/>
                <w:bCs/>
                <w:sz w:val="18"/>
                <w:szCs w:val="18"/>
              </w:rPr>
            </w:pPr>
            <w:r w:rsidRPr="003A118F">
              <w:rPr>
                <w:b/>
                <w:bCs/>
                <w:sz w:val="18"/>
                <w:szCs w:val="18"/>
              </w:rPr>
              <w:t>Amerika</w:t>
            </w:r>
          </w:p>
        </w:tc>
        <w:tc>
          <w:tcPr>
            <w:tcW w:w="2268" w:type="dxa"/>
          </w:tcPr>
          <w:p w14:paraId="5543C20F" w14:textId="6A1A3822" w:rsidR="00AE3488" w:rsidRPr="003A118F" w:rsidRDefault="00E17A50" w:rsidP="00AE3488">
            <w:pPr>
              <w:rPr>
                <w:b/>
                <w:bCs/>
                <w:sz w:val="18"/>
                <w:szCs w:val="18"/>
              </w:rPr>
            </w:pPr>
            <w:r w:rsidRPr="003A118F">
              <w:rPr>
                <w:b/>
                <w:bCs/>
                <w:sz w:val="18"/>
                <w:szCs w:val="18"/>
              </w:rPr>
              <w:t xml:space="preserve">USA / Jahresbotschaft-1903 / </w:t>
            </w:r>
            <w:r w:rsidR="00477A71">
              <w:rPr>
                <w:b/>
                <w:bCs/>
                <w:sz w:val="18"/>
                <w:szCs w:val="18"/>
              </w:rPr>
              <w:t xml:space="preserve">Trusts / Streiks / Finanzen </w:t>
            </w:r>
            <w:r w:rsidR="00BB1E80">
              <w:rPr>
                <w:b/>
                <w:bCs/>
                <w:sz w:val="18"/>
                <w:szCs w:val="18"/>
              </w:rPr>
              <w:t xml:space="preserve">/ Währung / Handelsmarine </w:t>
            </w:r>
            <w:r w:rsidR="00946849">
              <w:rPr>
                <w:b/>
                <w:bCs/>
                <w:sz w:val="18"/>
                <w:szCs w:val="18"/>
              </w:rPr>
              <w:t xml:space="preserve">/ </w:t>
            </w:r>
            <w:r w:rsidR="00AA6F0C">
              <w:rPr>
                <w:b/>
                <w:bCs/>
                <w:sz w:val="18"/>
                <w:szCs w:val="18"/>
              </w:rPr>
              <w:t>M</w:t>
            </w:r>
            <w:r w:rsidR="00B029B4">
              <w:rPr>
                <w:b/>
                <w:bCs/>
                <w:sz w:val="18"/>
                <w:szCs w:val="18"/>
              </w:rPr>
              <w:t xml:space="preserve">igration / GB / Kanada / Alaska-Grenzstreit / </w:t>
            </w:r>
            <w:r w:rsidR="00710B0D">
              <w:rPr>
                <w:b/>
                <w:bCs/>
                <w:sz w:val="18"/>
                <w:szCs w:val="18"/>
              </w:rPr>
              <w:t xml:space="preserve">Venezuela-Krise (Lateinamerika) </w:t>
            </w:r>
            <w:r w:rsidR="007F4D04">
              <w:rPr>
                <w:b/>
                <w:bCs/>
                <w:sz w:val="18"/>
                <w:szCs w:val="18"/>
              </w:rPr>
              <w:t xml:space="preserve">/ Haag / </w:t>
            </w:r>
            <w:r w:rsidR="00710B0D">
              <w:rPr>
                <w:b/>
                <w:bCs/>
                <w:sz w:val="18"/>
                <w:szCs w:val="18"/>
              </w:rPr>
              <w:t xml:space="preserve">O-R / </w:t>
            </w:r>
            <w:r w:rsidR="0027076C">
              <w:rPr>
                <w:b/>
                <w:bCs/>
                <w:sz w:val="18"/>
                <w:szCs w:val="18"/>
              </w:rPr>
              <w:t xml:space="preserve">Marine / </w:t>
            </w:r>
            <w:r w:rsidR="001950D8">
              <w:rPr>
                <w:b/>
                <w:bCs/>
                <w:sz w:val="18"/>
                <w:szCs w:val="18"/>
              </w:rPr>
              <w:t xml:space="preserve">Mittelamerikakanal / Lateinamerika (Panama) </w:t>
            </w:r>
          </w:p>
        </w:tc>
        <w:tc>
          <w:tcPr>
            <w:tcW w:w="8504" w:type="dxa"/>
          </w:tcPr>
          <w:p w14:paraId="2378A69F" w14:textId="6F42F5D5" w:rsidR="00AE3488" w:rsidRPr="003A118F" w:rsidRDefault="00E17A50" w:rsidP="00AE3488">
            <w:pPr>
              <w:rPr>
                <w:b/>
                <w:bCs/>
                <w:sz w:val="18"/>
                <w:szCs w:val="18"/>
              </w:rPr>
            </w:pPr>
            <w:r w:rsidRPr="00D40B61">
              <w:rPr>
                <w:b/>
                <w:bCs/>
                <w:sz w:val="18"/>
                <w:szCs w:val="18"/>
                <w:shd w:val="clear" w:color="auto" w:fill="ED7D31" w:themeFill="accent2"/>
              </w:rPr>
              <w:t>Artikel</w:t>
            </w:r>
            <w:r w:rsidRPr="003A118F">
              <w:rPr>
                <w:b/>
                <w:bCs/>
                <w:sz w:val="18"/>
                <w:szCs w:val="18"/>
              </w:rPr>
              <w:t>: „Roosevelts Botschaft an den Kongre</w:t>
            </w:r>
            <w:r w:rsidR="003A118F" w:rsidRPr="003A118F">
              <w:rPr>
                <w:b/>
                <w:bCs/>
                <w:sz w:val="18"/>
                <w:szCs w:val="18"/>
              </w:rPr>
              <w:t>ss“ zur Jahresbotschaft des US-Präsidenten an den Kongress // es folgt eine inhaltliche Wiedergabe // zunächst zu</w:t>
            </w:r>
            <w:r w:rsidR="00BE20B0">
              <w:rPr>
                <w:b/>
                <w:bCs/>
                <w:sz w:val="18"/>
                <w:szCs w:val="18"/>
              </w:rPr>
              <w:t xml:space="preserve">r Schaffung eines Handelsministeriums // </w:t>
            </w:r>
            <w:r w:rsidR="00372D71">
              <w:rPr>
                <w:b/>
                <w:bCs/>
                <w:sz w:val="18"/>
                <w:szCs w:val="18"/>
              </w:rPr>
              <w:t xml:space="preserve">dann auch zur Trust- und Streik-Politik der Regierung, welche den Nutzen sowohl der Trusts als auch der Arbeiterverbände anerkenne </w:t>
            </w:r>
            <w:r w:rsidR="00477A71">
              <w:rPr>
                <w:b/>
                <w:bCs/>
                <w:sz w:val="18"/>
                <w:szCs w:val="18"/>
              </w:rPr>
              <w:t xml:space="preserve">// dann zur Finanzlage der USA </w:t>
            </w:r>
            <w:r w:rsidR="00BB1E80">
              <w:rPr>
                <w:b/>
                <w:bCs/>
                <w:sz w:val="18"/>
                <w:szCs w:val="18"/>
              </w:rPr>
              <w:t>// dann zur amerikanischen Währungspolitik</w:t>
            </w:r>
            <w:r w:rsidR="00CB34E3">
              <w:rPr>
                <w:b/>
                <w:bCs/>
                <w:sz w:val="18"/>
                <w:szCs w:val="18"/>
              </w:rPr>
              <w:t xml:space="preserve">, wo keine grundlegende Reform geplant sei // </w:t>
            </w:r>
            <w:r w:rsidR="0021032E">
              <w:rPr>
                <w:b/>
                <w:bCs/>
                <w:sz w:val="18"/>
                <w:szCs w:val="18"/>
              </w:rPr>
              <w:t>dann zu</w:t>
            </w:r>
            <w:r w:rsidR="00CC0705">
              <w:rPr>
                <w:b/>
                <w:bCs/>
                <w:sz w:val="18"/>
                <w:szCs w:val="18"/>
              </w:rPr>
              <w:t xml:space="preserve">r Notwendigkeit einer Förderung der US-Handels- und Postdampfermarine – hier aber nicht explizit zu einer Subventionierung // </w:t>
            </w:r>
            <w:r w:rsidR="00946849">
              <w:rPr>
                <w:b/>
                <w:bCs/>
                <w:sz w:val="18"/>
                <w:szCs w:val="18"/>
              </w:rPr>
              <w:t xml:space="preserve">dann zur Migrationspolitik der USA // sehr zufrieden habe er sich zum Ergebnis des Schiedsspruchs im Alaska-Grenzstreit geäußert // </w:t>
            </w:r>
            <w:r w:rsidR="00060F62">
              <w:rPr>
                <w:b/>
                <w:bCs/>
                <w:sz w:val="18"/>
                <w:szCs w:val="18"/>
              </w:rPr>
              <w:t xml:space="preserve">positiv auch zur Unterbreitung des Konfliktes der Zweiten Venezuela-Krise dem Haager Schiedsgericht, was als Vorlage für spätere Konflikte dienen könne </w:t>
            </w:r>
            <w:r w:rsidR="00AB1AE3">
              <w:rPr>
                <w:b/>
                <w:bCs/>
                <w:sz w:val="18"/>
                <w:szCs w:val="18"/>
              </w:rPr>
              <w:t xml:space="preserve">// dann zur Entsendung des US-Geschwaders nach Beirut – eine baldige Lösung des </w:t>
            </w:r>
            <w:r w:rsidR="00710B0D">
              <w:rPr>
                <w:b/>
                <w:bCs/>
                <w:sz w:val="18"/>
                <w:szCs w:val="18"/>
              </w:rPr>
              <w:t>Konfliktes</w:t>
            </w:r>
            <w:r w:rsidR="00AB1AE3">
              <w:rPr>
                <w:b/>
                <w:bCs/>
                <w:sz w:val="18"/>
                <w:szCs w:val="18"/>
              </w:rPr>
              <w:t xml:space="preserve"> mit dem O-R </w:t>
            </w:r>
            <w:r w:rsidR="00710B0D">
              <w:rPr>
                <w:b/>
                <w:bCs/>
                <w:sz w:val="18"/>
                <w:szCs w:val="18"/>
              </w:rPr>
              <w:t xml:space="preserve">deute sich wohl an // </w:t>
            </w:r>
            <w:r w:rsidR="005A32D6">
              <w:rPr>
                <w:b/>
                <w:bCs/>
                <w:sz w:val="18"/>
                <w:szCs w:val="18"/>
              </w:rPr>
              <w:t xml:space="preserve">dann zur US-Marine, welche gut ausgebaut würde – dies dürfe nicht enden // zudem solle ein Admiralstab nach dem Vorbilde des Generalstabes geschaffen werden // </w:t>
            </w:r>
            <w:r w:rsidR="00970B3F">
              <w:rPr>
                <w:b/>
                <w:bCs/>
                <w:sz w:val="18"/>
                <w:szCs w:val="18"/>
              </w:rPr>
              <w:t xml:space="preserve">dann zur Ankündigung der bevorstehenden Unterbreitung des Kanalvertrages mit Panama zur Ratifizierung an den US-Senat </w:t>
            </w:r>
            <w:r w:rsidR="0027076C">
              <w:rPr>
                <w:b/>
                <w:bCs/>
                <w:sz w:val="18"/>
                <w:szCs w:val="18"/>
              </w:rPr>
              <w:t>sowie zur Rechtfertigung der US-Pol</w:t>
            </w:r>
            <w:r w:rsidR="001950D8">
              <w:rPr>
                <w:b/>
                <w:bCs/>
                <w:sz w:val="18"/>
                <w:szCs w:val="18"/>
              </w:rPr>
              <w:t>i</w:t>
            </w:r>
            <w:r w:rsidR="0027076C">
              <w:rPr>
                <w:b/>
                <w:bCs/>
                <w:sz w:val="18"/>
                <w:szCs w:val="18"/>
              </w:rPr>
              <w:t>ti</w:t>
            </w:r>
            <w:r w:rsidR="001950D8">
              <w:rPr>
                <w:b/>
                <w:bCs/>
                <w:sz w:val="18"/>
                <w:szCs w:val="18"/>
              </w:rPr>
              <w:t>k</w:t>
            </w:r>
            <w:r w:rsidR="0027076C">
              <w:rPr>
                <w:b/>
                <w:bCs/>
                <w:sz w:val="18"/>
                <w:szCs w:val="18"/>
              </w:rPr>
              <w:t xml:space="preserve"> in Bezug auf </w:t>
            </w:r>
            <w:r w:rsidR="001950D8">
              <w:rPr>
                <w:b/>
                <w:bCs/>
                <w:sz w:val="18"/>
                <w:szCs w:val="18"/>
              </w:rPr>
              <w:t xml:space="preserve">die Sezession Panamas // insgesamt primär wiedergebend und ohne Wertung! </w:t>
            </w:r>
          </w:p>
        </w:tc>
        <w:tc>
          <w:tcPr>
            <w:tcW w:w="1020" w:type="dxa"/>
          </w:tcPr>
          <w:p w14:paraId="669CEE30" w14:textId="76DDE144" w:rsidR="00AE3488" w:rsidRPr="00517087" w:rsidRDefault="001950D8" w:rsidP="00AE3488">
            <w:pPr>
              <w:jc w:val="center"/>
              <w:rPr>
                <w:b/>
                <w:bCs/>
                <w:sz w:val="18"/>
                <w:szCs w:val="18"/>
              </w:rPr>
            </w:pPr>
            <w:r>
              <w:rPr>
                <w:b/>
                <w:bCs/>
                <w:sz w:val="18"/>
                <w:szCs w:val="18"/>
              </w:rPr>
              <w:t>*</w:t>
            </w:r>
          </w:p>
        </w:tc>
      </w:tr>
      <w:tr w:rsidR="00AE3488" w:rsidRPr="00517087" w14:paraId="074519D6" w14:textId="77777777" w:rsidTr="00B0280A">
        <w:trPr>
          <w:cantSplit/>
        </w:trPr>
        <w:tc>
          <w:tcPr>
            <w:tcW w:w="846" w:type="dxa"/>
            <w:shd w:val="clear" w:color="auto" w:fill="ED7D31" w:themeFill="accent2"/>
          </w:tcPr>
          <w:p w14:paraId="6B80C05B" w14:textId="77777777" w:rsidR="00AE3488" w:rsidRPr="003769E2" w:rsidRDefault="00AE3488" w:rsidP="00AE3488">
            <w:pPr>
              <w:rPr>
                <w:b/>
                <w:bCs/>
                <w:sz w:val="18"/>
                <w:szCs w:val="18"/>
              </w:rPr>
            </w:pPr>
            <w:r w:rsidRPr="003769E2">
              <w:rPr>
                <w:b/>
                <w:bCs/>
                <w:sz w:val="18"/>
                <w:szCs w:val="18"/>
              </w:rPr>
              <w:t>Nr. 1158</w:t>
            </w:r>
          </w:p>
        </w:tc>
        <w:tc>
          <w:tcPr>
            <w:tcW w:w="1357" w:type="dxa"/>
          </w:tcPr>
          <w:p w14:paraId="45606150" w14:textId="2DE8D762" w:rsidR="00AE3488" w:rsidRPr="003769E2" w:rsidRDefault="00DE17F5" w:rsidP="00AE3488">
            <w:pPr>
              <w:rPr>
                <w:b/>
                <w:bCs/>
                <w:sz w:val="18"/>
                <w:szCs w:val="18"/>
              </w:rPr>
            </w:pPr>
            <w:r w:rsidRPr="003769E2">
              <w:rPr>
                <w:b/>
                <w:bCs/>
                <w:sz w:val="18"/>
                <w:szCs w:val="18"/>
              </w:rPr>
              <w:t>08. Dezember</w:t>
            </w:r>
          </w:p>
        </w:tc>
        <w:tc>
          <w:tcPr>
            <w:tcW w:w="1984" w:type="dxa"/>
          </w:tcPr>
          <w:p w14:paraId="1D821674" w14:textId="60A35E52" w:rsidR="00AE3488" w:rsidRPr="003769E2" w:rsidRDefault="00DE17F5" w:rsidP="00AE3488">
            <w:pPr>
              <w:rPr>
                <w:b/>
                <w:bCs/>
                <w:sz w:val="18"/>
                <w:szCs w:val="18"/>
              </w:rPr>
            </w:pPr>
            <w:r w:rsidRPr="003769E2">
              <w:rPr>
                <w:b/>
                <w:bCs/>
                <w:sz w:val="18"/>
                <w:szCs w:val="18"/>
              </w:rPr>
              <w:t>Artikel</w:t>
            </w:r>
          </w:p>
        </w:tc>
        <w:tc>
          <w:tcPr>
            <w:tcW w:w="2268" w:type="dxa"/>
          </w:tcPr>
          <w:p w14:paraId="22A41232" w14:textId="46BD620F" w:rsidR="00AE3488" w:rsidRPr="003769E2" w:rsidRDefault="00DE17F5" w:rsidP="00AE3488">
            <w:pPr>
              <w:rPr>
                <w:b/>
                <w:bCs/>
                <w:sz w:val="18"/>
                <w:szCs w:val="18"/>
              </w:rPr>
            </w:pPr>
            <w:r w:rsidRPr="003769E2">
              <w:rPr>
                <w:b/>
                <w:bCs/>
                <w:sz w:val="18"/>
                <w:szCs w:val="18"/>
              </w:rPr>
              <w:t xml:space="preserve">USA / Weltausstellung </w:t>
            </w:r>
            <w:r w:rsidR="00A172AB">
              <w:rPr>
                <w:b/>
                <w:bCs/>
                <w:sz w:val="18"/>
                <w:szCs w:val="18"/>
              </w:rPr>
              <w:t xml:space="preserve">/ Zölle </w:t>
            </w:r>
            <w:r w:rsidR="0033394D">
              <w:rPr>
                <w:b/>
                <w:bCs/>
                <w:sz w:val="18"/>
                <w:szCs w:val="18"/>
              </w:rPr>
              <w:t xml:space="preserve">/ Deutschamerikaner </w:t>
            </w:r>
          </w:p>
        </w:tc>
        <w:tc>
          <w:tcPr>
            <w:tcW w:w="8504" w:type="dxa"/>
          </w:tcPr>
          <w:p w14:paraId="0B5AC888" w14:textId="52A39E38" w:rsidR="00AE3488" w:rsidRPr="003769E2" w:rsidRDefault="00DE17F5" w:rsidP="00AE3488">
            <w:pPr>
              <w:rPr>
                <w:b/>
                <w:bCs/>
                <w:sz w:val="18"/>
                <w:szCs w:val="18"/>
              </w:rPr>
            </w:pPr>
            <w:r w:rsidRPr="00D40B61">
              <w:rPr>
                <w:b/>
                <w:bCs/>
                <w:sz w:val="18"/>
                <w:szCs w:val="18"/>
                <w:shd w:val="clear" w:color="auto" w:fill="ED7D31" w:themeFill="accent2"/>
              </w:rPr>
              <w:t>Artikel</w:t>
            </w:r>
            <w:r w:rsidR="00C633E1" w:rsidRPr="003769E2">
              <w:rPr>
                <w:b/>
                <w:bCs/>
                <w:sz w:val="18"/>
                <w:szCs w:val="18"/>
              </w:rPr>
              <w:t>: „</w:t>
            </w:r>
            <w:r w:rsidRPr="003769E2">
              <w:rPr>
                <w:b/>
                <w:bCs/>
                <w:sz w:val="18"/>
                <w:szCs w:val="18"/>
              </w:rPr>
              <w:t>Deutschlands</w:t>
            </w:r>
            <w:r w:rsidR="00C633E1" w:rsidRPr="003769E2">
              <w:rPr>
                <w:b/>
                <w:bCs/>
                <w:sz w:val="18"/>
                <w:szCs w:val="18"/>
              </w:rPr>
              <w:t xml:space="preserve"> Beteiligung an der Weltausstellung in St. Louis“ über </w:t>
            </w:r>
            <w:r w:rsidR="00696E67" w:rsidRPr="003769E2">
              <w:rPr>
                <w:b/>
                <w:bCs/>
                <w:sz w:val="18"/>
                <w:szCs w:val="18"/>
              </w:rPr>
              <w:t>einen Vortrag des deutschen Sonderkommissars für die Weltausstellung in St. Louis (</w:t>
            </w:r>
            <w:r w:rsidR="003769E2" w:rsidRPr="003769E2">
              <w:rPr>
                <w:b/>
                <w:bCs/>
                <w:sz w:val="18"/>
                <w:szCs w:val="18"/>
              </w:rPr>
              <w:t xml:space="preserve">Geh. Regierungsrat Lewald) im Reichstagsgebäude vor vielen Politikern und führenden Industriellen </w:t>
            </w:r>
            <w:r w:rsidR="006D7DCC">
              <w:rPr>
                <w:b/>
                <w:bCs/>
                <w:sz w:val="18"/>
                <w:szCs w:val="18"/>
              </w:rPr>
              <w:t xml:space="preserve">// positiv über den dt. Sonderkommissar, der sein Amt gut ausübe, was der Vortrag verdeutlicht habe // </w:t>
            </w:r>
            <w:r w:rsidR="0054034D">
              <w:rPr>
                <w:b/>
                <w:bCs/>
                <w:sz w:val="18"/>
                <w:szCs w:val="18"/>
              </w:rPr>
              <w:t xml:space="preserve">die deutsche Eisenindustrie </w:t>
            </w:r>
            <w:r w:rsidR="00A172AB">
              <w:rPr>
                <w:b/>
                <w:bCs/>
                <w:sz w:val="18"/>
                <w:szCs w:val="18"/>
              </w:rPr>
              <w:t xml:space="preserve">werde die Ausstellung nicht beschicken, da ja grade erst due Düsseldorfer Ausstellung beschickt worden war // betont wird dann, dass die deutschen Exporte in die USA immer mehr gestiegen seien – trotz der US-Schutzzölle </w:t>
            </w:r>
            <w:r w:rsidR="00CC5996">
              <w:rPr>
                <w:b/>
                <w:bCs/>
                <w:sz w:val="18"/>
                <w:szCs w:val="18"/>
              </w:rPr>
              <w:t xml:space="preserve">// dann zur deutschen Porzellan-Industrie // </w:t>
            </w:r>
            <w:r w:rsidR="00A14E83">
              <w:rPr>
                <w:b/>
                <w:bCs/>
                <w:sz w:val="18"/>
                <w:szCs w:val="18"/>
              </w:rPr>
              <w:t xml:space="preserve">das deutsche Haus sei ein Nachbau eines deutschen Schlosses, welches der Kaiser mit eigenen Möbeln ausgestattet habe // </w:t>
            </w:r>
            <w:r w:rsidR="003D73AA">
              <w:rPr>
                <w:b/>
                <w:bCs/>
                <w:sz w:val="18"/>
                <w:szCs w:val="18"/>
              </w:rPr>
              <w:t xml:space="preserve">dann jeweils kurz zur Unterrichtsausstellung, zur </w:t>
            </w:r>
            <w:r w:rsidR="0037368A">
              <w:rPr>
                <w:b/>
                <w:bCs/>
                <w:sz w:val="18"/>
                <w:szCs w:val="18"/>
              </w:rPr>
              <w:t xml:space="preserve">chemischen Industrie-Ausstellung, zur medizinischen Ausstellung // dann zum </w:t>
            </w:r>
            <w:r w:rsidR="0037368A" w:rsidRPr="00E14DCB">
              <w:rPr>
                <w:b/>
                <w:bCs/>
                <w:i/>
                <w:iCs/>
                <w:sz w:val="18"/>
                <w:szCs w:val="18"/>
              </w:rPr>
              <w:t>„Kunstpalast“</w:t>
            </w:r>
            <w:r w:rsidR="0037368A">
              <w:rPr>
                <w:b/>
                <w:bCs/>
                <w:sz w:val="18"/>
                <w:szCs w:val="18"/>
              </w:rPr>
              <w:t xml:space="preserve"> </w:t>
            </w:r>
            <w:r w:rsidR="00027ED2">
              <w:rPr>
                <w:b/>
                <w:bCs/>
                <w:sz w:val="18"/>
                <w:szCs w:val="18"/>
              </w:rPr>
              <w:t xml:space="preserve">// dann zur vier Hallen für Industrie-Ausstellungen </w:t>
            </w:r>
            <w:r w:rsidR="00AF562A">
              <w:rPr>
                <w:b/>
                <w:bCs/>
                <w:sz w:val="18"/>
                <w:szCs w:val="18"/>
              </w:rPr>
              <w:t xml:space="preserve">// dann zum Kunsthandwerk // dann zur Maschinenindustrie </w:t>
            </w:r>
            <w:r w:rsidR="00130663">
              <w:rPr>
                <w:b/>
                <w:bCs/>
                <w:sz w:val="18"/>
                <w:szCs w:val="18"/>
              </w:rPr>
              <w:t xml:space="preserve">// dann zur Transportabteilung // dann zum Landwirtschaftsgebäude // </w:t>
            </w:r>
            <w:r w:rsidR="0033394D">
              <w:rPr>
                <w:b/>
                <w:bCs/>
                <w:sz w:val="18"/>
                <w:szCs w:val="18"/>
              </w:rPr>
              <w:t xml:space="preserve">abschließend habe der Sonderkommissar in seiner Rede die deutschen Wurzeln vieler Amerikaner betont </w:t>
            </w:r>
          </w:p>
        </w:tc>
        <w:tc>
          <w:tcPr>
            <w:tcW w:w="1020" w:type="dxa"/>
          </w:tcPr>
          <w:p w14:paraId="34CBBE02" w14:textId="77777777" w:rsidR="00AE3488" w:rsidRPr="00517087" w:rsidRDefault="00AE3488" w:rsidP="00AE3488">
            <w:pPr>
              <w:jc w:val="center"/>
              <w:rPr>
                <w:b/>
                <w:bCs/>
                <w:sz w:val="18"/>
                <w:szCs w:val="18"/>
              </w:rPr>
            </w:pPr>
          </w:p>
        </w:tc>
      </w:tr>
      <w:tr w:rsidR="00AE3488" w:rsidRPr="00517087" w14:paraId="32830529" w14:textId="77777777" w:rsidTr="00133F9E">
        <w:trPr>
          <w:cantSplit/>
        </w:trPr>
        <w:tc>
          <w:tcPr>
            <w:tcW w:w="846" w:type="dxa"/>
          </w:tcPr>
          <w:p w14:paraId="00FCE8AF" w14:textId="77777777" w:rsidR="00AE3488" w:rsidRPr="00692B7F" w:rsidRDefault="00AE3488" w:rsidP="00AE3488">
            <w:pPr>
              <w:rPr>
                <w:b/>
                <w:bCs/>
                <w:sz w:val="18"/>
                <w:szCs w:val="18"/>
              </w:rPr>
            </w:pPr>
            <w:r w:rsidRPr="00692B7F">
              <w:rPr>
                <w:b/>
                <w:bCs/>
                <w:sz w:val="18"/>
                <w:szCs w:val="18"/>
              </w:rPr>
              <w:lastRenderedPageBreak/>
              <w:t>Nr. 1159</w:t>
            </w:r>
          </w:p>
        </w:tc>
        <w:tc>
          <w:tcPr>
            <w:tcW w:w="1357" w:type="dxa"/>
          </w:tcPr>
          <w:p w14:paraId="01772F0F" w14:textId="423906D3" w:rsidR="00AE3488" w:rsidRPr="00692B7F" w:rsidRDefault="00E82FB1" w:rsidP="00AE3488">
            <w:pPr>
              <w:rPr>
                <w:b/>
                <w:bCs/>
                <w:sz w:val="18"/>
                <w:szCs w:val="18"/>
              </w:rPr>
            </w:pPr>
            <w:r w:rsidRPr="00692B7F">
              <w:rPr>
                <w:b/>
                <w:bCs/>
                <w:sz w:val="18"/>
                <w:szCs w:val="18"/>
              </w:rPr>
              <w:t>09. Dezember</w:t>
            </w:r>
          </w:p>
        </w:tc>
        <w:tc>
          <w:tcPr>
            <w:tcW w:w="1984" w:type="dxa"/>
          </w:tcPr>
          <w:p w14:paraId="0DAFBC18" w14:textId="77777777" w:rsidR="00AE3488" w:rsidRDefault="00692B7F" w:rsidP="00AE3488">
            <w:pPr>
              <w:rPr>
                <w:b/>
                <w:bCs/>
                <w:sz w:val="18"/>
                <w:szCs w:val="18"/>
              </w:rPr>
            </w:pPr>
            <w:r w:rsidRPr="00692B7F">
              <w:rPr>
                <w:b/>
                <w:bCs/>
                <w:sz w:val="18"/>
                <w:szCs w:val="18"/>
              </w:rPr>
              <w:t>Artikel</w:t>
            </w:r>
          </w:p>
          <w:p w14:paraId="1B36F18A" w14:textId="77777777" w:rsidR="00692B7F" w:rsidRDefault="00692B7F" w:rsidP="00AE3488">
            <w:pPr>
              <w:rPr>
                <w:b/>
                <w:bCs/>
                <w:sz w:val="18"/>
                <w:szCs w:val="18"/>
              </w:rPr>
            </w:pPr>
          </w:p>
          <w:p w14:paraId="54550FBE" w14:textId="363418C6" w:rsidR="00692B7F" w:rsidRPr="00692B7F" w:rsidRDefault="00692B7F" w:rsidP="00AE3488">
            <w:pPr>
              <w:rPr>
                <w:b/>
                <w:bCs/>
                <w:sz w:val="18"/>
                <w:szCs w:val="18"/>
              </w:rPr>
            </w:pPr>
            <w:r>
              <w:rPr>
                <w:b/>
                <w:bCs/>
                <w:sz w:val="18"/>
                <w:szCs w:val="18"/>
              </w:rPr>
              <w:t>Amerika</w:t>
            </w:r>
          </w:p>
        </w:tc>
        <w:tc>
          <w:tcPr>
            <w:tcW w:w="2268" w:type="dxa"/>
          </w:tcPr>
          <w:p w14:paraId="36837A08" w14:textId="77777777" w:rsidR="00AE3488" w:rsidRDefault="00E82FB1" w:rsidP="00AE3488">
            <w:pPr>
              <w:rPr>
                <w:b/>
                <w:bCs/>
                <w:sz w:val="18"/>
                <w:szCs w:val="18"/>
              </w:rPr>
            </w:pPr>
            <w:r w:rsidRPr="00692B7F">
              <w:rPr>
                <w:b/>
                <w:bCs/>
                <w:sz w:val="18"/>
                <w:szCs w:val="18"/>
              </w:rPr>
              <w:t>USA</w:t>
            </w:r>
            <w:r w:rsidR="00087F75" w:rsidRPr="00692B7F">
              <w:rPr>
                <w:b/>
                <w:bCs/>
                <w:sz w:val="18"/>
                <w:szCs w:val="18"/>
              </w:rPr>
              <w:t xml:space="preserve"> / Indianer </w:t>
            </w:r>
          </w:p>
          <w:p w14:paraId="6861622E" w14:textId="77777777" w:rsidR="00692B7F" w:rsidRDefault="00692B7F" w:rsidP="00AE3488">
            <w:pPr>
              <w:rPr>
                <w:b/>
                <w:bCs/>
                <w:sz w:val="18"/>
                <w:szCs w:val="18"/>
              </w:rPr>
            </w:pPr>
          </w:p>
          <w:p w14:paraId="6295C418" w14:textId="77777777" w:rsidR="00692B7F" w:rsidRDefault="00692B7F" w:rsidP="00AE3488">
            <w:pPr>
              <w:rPr>
                <w:b/>
                <w:bCs/>
                <w:sz w:val="18"/>
                <w:szCs w:val="18"/>
              </w:rPr>
            </w:pPr>
            <w:r>
              <w:rPr>
                <w:b/>
                <w:bCs/>
                <w:sz w:val="18"/>
                <w:szCs w:val="18"/>
              </w:rPr>
              <w:t>Lateinamerika</w:t>
            </w:r>
          </w:p>
          <w:p w14:paraId="1988A8A3" w14:textId="77777777" w:rsidR="005C3774" w:rsidRDefault="005C3774" w:rsidP="00AE3488">
            <w:pPr>
              <w:rPr>
                <w:b/>
                <w:bCs/>
                <w:sz w:val="18"/>
                <w:szCs w:val="18"/>
              </w:rPr>
            </w:pPr>
          </w:p>
          <w:p w14:paraId="10A7FC21" w14:textId="77777777" w:rsidR="005C3774" w:rsidRDefault="005C3774" w:rsidP="00AE3488">
            <w:pPr>
              <w:rPr>
                <w:bCs/>
                <w:sz w:val="18"/>
                <w:szCs w:val="18"/>
              </w:rPr>
            </w:pPr>
            <w:r>
              <w:rPr>
                <w:bCs/>
                <w:sz w:val="18"/>
                <w:szCs w:val="18"/>
              </w:rPr>
              <w:t xml:space="preserve">USA / Lateinamerika / Mittelamerikakanal </w:t>
            </w:r>
          </w:p>
          <w:p w14:paraId="5E49C153" w14:textId="0E493BD6" w:rsidR="005C3774" w:rsidRPr="005C3774" w:rsidRDefault="005C3774" w:rsidP="00AE3488">
            <w:pPr>
              <w:rPr>
                <w:bCs/>
                <w:sz w:val="18"/>
                <w:szCs w:val="18"/>
              </w:rPr>
            </w:pPr>
            <w:r>
              <w:rPr>
                <w:bCs/>
                <w:sz w:val="18"/>
                <w:szCs w:val="18"/>
              </w:rPr>
              <w:t xml:space="preserve">Lateinamerika (Venezuela) </w:t>
            </w:r>
          </w:p>
        </w:tc>
        <w:tc>
          <w:tcPr>
            <w:tcW w:w="8504" w:type="dxa"/>
          </w:tcPr>
          <w:p w14:paraId="3C4F3F52" w14:textId="77777777" w:rsidR="00AE3488" w:rsidRDefault="00E82FB1" w:rsidP="00AE3488">
            <w:pPr>
              <w:rPr>
                <w:b/>
                <w:bCs/>
                <w:sz w:val="18"/>
                <w:szCs w:val="18"/>
              </w:rPr>
            </w:pPr>
            <w:r w:rsidRPr="00692B7F">
              <w:rPr>
                <w:b/>
                <w:bCs/>
                <w:sz w:val="18"/>
                <w:szCs w:val="18"/>
              </w:rPr>
              <w:t xml:space="preserve">Artikel: „Irokesische Totenfeier“ (Autor: ‚Rechteck mit Kreuz innen‘) über </w:t>
            </w:r>
            <w:r w:rsidR="00087F75" w:rsidRPr="00692B7F">
              <w:rPr>
                <w:b/>
                <w:bCs/>
                <w:sz w:val="18"/>
                <w:szCs w:val="18"/>
              </w:rPr>
              <w:t xml:space="preserve">zu einer indianischen Totenfeier in New York </w:t>
            </w:r>
          </w:p>
          <w:p w14:paraId="00787580" w14:textId="77777777" w:rsidR="00692B7F" w:rsidRDefault="00692B7F" w:rsidP="00AE3488">
            <w:pPr>
              <w:rPr>
                <w:b/>
                <w:bCs/>
                <w:sz w:val="18"/>
                <w:szCs w:val="18"/>
              </w:rPr>
            </w:pPr>
            <w:r>
              <w:rPr>
                <w:b/>
                <w:bCs/>
                <w:sz w:val="18"/>
                <w:szCs w:val="18"/>
              </w:rPr>
              <w:t xml:space="preserve">Artikel: „Der Tod Castilhos“ (Autor: ‚Kreis mit nach oben geöffnetem Halbkreis darüber‘ aus Porto Alegre) über </w:t>
            </w:r>
            <w:r w:rsidR="00AB6C37">
              <w:rPr>
                <w:b/>
                <w:bCs/>
                <w:sz w:val="18"/>
                <w:szCs w:val="18"/>
              </w:rPr>
              <w:t xml:space="preserve">den überraschenden Tod des langjährigen Präsidenten von Rio Grande do Sul </w:t>
            </w:r>
          </w:p>
          <w:p w14:paraId="6FB016F7" w14:textId="77777777" w:rsidR="005C3774" w:rsidRDefault="005C3774" w:rsidP="00AE3488">
            <w:pPr>
              <w:rPr>
                <w:bCs/>
                <w:sz w:val="18"/>
                <w:szCs w:val="18"/>
              </w:rPr>
            </w:pPr>
            <w:r>
              <w:rPr>
                <w:bCs/>
                <w:sz w:val="18"/>
                <w:szCs w:val="18"/>
              </w:rPr>
              <w:t xml:space="preserve">knappe Meldung (4 Zeilen) zur Unterbreitung des panamaisch-amerikanischen Kanalvertragen dem US-Kongress durch Roosevelt // Hay sei krank </w:t>
            </w:r>
          </w:p>
          <w:p w14:paraId="4E8A81D1" w14:textId="07BA6BFC" w:rsidR="005C3774" w:rsidRPr="005C3774" w:rsidRDefault="005C3774" w:rsidP="00AE3488">
            <w:pPr>
              <w:rPr>
                <w:bCs/>
                <w:sz w:val="18"/>
                <w:szCs w:val="18"/>
              </w:rPr>
            </w:pPr>
            <w:r>
              <w:rPr>
                <w:bCs/>
                <w:sz w:val="18"/>
                <w:szCs w:val="18"/>
              </w:rPr>
              <w:t xml:space="preserve">knappe Meldung </w:t>
            </w:r>
            <w:r w:rsidR="00A11D8C">
              <w:rPr>
                <w:bCs/>
                <w:sz w:val="18"/>
                <w:szCs w:val="18"/>
              </w:rPr>
              <w:t xml:space="preserve">(4 Zeilen) zur Öffnung eines weiteren venezolanischen Hafens für den internationalen Handel </w:t>
            </w:r>
          </w:p>
        </w:tc>
        <w:tc>
          <w:tcPr>
            <w:tcW w:w="1020" w:type="dxa"/>
          </w:tcPr>
          <w:p w14:paraId="32A301A6" w14:textId="77777777" w:rsidR="00AE3488" w:rsidRPr="00517087" w:rsidRDefault="00AE3488" w:rsidP="00AE3488">
            <w:pPr>
              <w:jc w:val="center"/>
              <w:rPr>
                <w:b/>
                <w:bCs/>
                <w:sz w:val="18"/>
                <w:szCs w:val="18"/>
              </w:rPr>
            </w:pPr>
          </w:p>
        </w:tc>
      </w:tr>
      <w:tr w:rsidR="00AE3488" w:rsidRPr="00517087" w14:paraId="01E9CACA" w14:textId="77777777" w:rsidTr="00133F9E">
        <w:trPr>
          <w:cantSplit/>
        </w:trPr>
        <w:tc>
          <w:tcPr>
            <w:tcW w:w="846" w:type="dxa"/>
          </w:tcPr>
          <w:p w14:paraId="6769D726" w14:textId="77777777" w:rsidR="00AE3488" w:rsidRPr="00B54576" w:rsidRDefault="00AE3488" w:rsidP="00AE3488">
            <w:pPr>
              <w:rPr>
                <w:b/>
                <w:bCs/>
                <w:sz w:val="18"/>
                <w:szCs w:val="18"/>
              </w:rPr>
            </w:pPr>
            <w:r w:rsidRPr="00B54576">
              <w:rPr>
                <w:b/>
                <w:bCs/>
                <w:sz w:val="18"/>
                <w:szCs w:val="18"/>
              </w:rPr>
              <w:t>Nr. 1160</w:t>
            </w:r>
          </w:p>
        </w:tc>
        <w:tc>
          <w:tcPr>
            <w:tcW w:w="1357" w:type="dxa"/>
          </w:tcPr>
          <w:p w14:paraId="626FC42A" w14:textId="5D809BED" w:rsidR="00AE3488" w:rsidRPr="00B54576" w:rsidRDefault="00962194" w:rsidP="00AE3488">
            <w:pPr>
              <w:rPr>
                <w:b/>
                <w:bCs/>
                <w:sz w:val="18"/>
                <w:szCs w:val="18"/>
              </w:rPr>
            </w:pPr>
            <w:r w:rsidRPr="00B54576">
              <w:rPr>
                <w:b/>
                <w:bCs/>
                <w:sz w:val="18"/>
                <w:szCs w:val="18"/>
              </w:rPr>
              <w:t>09</w:t>
            </w:r>
            <w:r w:rsidR="00860CC9" w:rsidRPr="00B54576">
              <w:rPr>
                <w:b/>
                <w:bCs/>
                <w:sz w:val="18"/>
                <w:szCs w:val="18"/>
              </w:rPr>
              <w:t>. Dezember</w:t>
            </w:r>
          </w:p>
        </w:tc>
        <w:tc>
          <w:tcPr>
            <w:tcW w:w="1984" w:type="dxa"/>
          </w:tcPr>
          <w:p w14:paraId="281634F5" w14:textId="77777777" w:rsidR="00AE3488" w:rsidRDefault="00860CC9" w:rsidP="00AE3488">
            <w:pPr>
              <w:rPr>
                <w:b/>
                <w:bCs/>
                <w:sz w:val="18"/>
                <w:szCs w:val="18"/>
              </w:rPr>
            </w:pPr>
            <w:r w:rsidRPr="00B54576">
              <w:rPr>
                <w:b/>
                <w:bCs/>
                <w:sz w:val="18"/>
                <w:szCs w:val="18"/>
              </w:rPr>
              <w:t>Kunst, Wissenschaft und Leben</w:t>
            </w:r>
          </w:p>
          <w:p w14:paraId="74C566A8" w14:textId="37CC0123" w:rsidR="00416CBA" w:rsidRPr="00416CBA" w:rsidRDefault="00416CBA" w:rsidP="00AE3488">
            <w:pPr>
              <w:rPr>
                <w:bCs/>
                <w:sz w:val="18"/>
                <w:szCs w:val="18"/>
              </w:rPr>
            </w:pPr>
            <w:r>
              <w:rPr>
                <w:bCs/>
                <w:sz w:val="18"/>
                <w:szCs w:val="18"/>
              </w:rPr>
              <w:t xml:space="preserve">Nach Schluss der Redaktion eingegangen </w:t>
            </w:r>
          </w:p>
        </w:tc>
        <w:tc>
          <w:tcPr>
            <w:tcW w:w="2268" w:type="dxa"/>
          </w:tcPr>
          <w:p w14:paraId="4B009C54" w14:textId="77777777" w:rsidR="00AE3488" w:rsidRDefault="00860CC9" w:rsidP="00AE3488">
            <w:pPr>
              <w:rPr>
                <w:b/>
                <w:bCs/>
                <w:sz w:val="18"/>
                <w:szCs w:val="18"/>
              </w:rPr>
            </w:pPr>
            <w:r w:rsidRPr="00B54576">
              <w:rPr>
                <w:b/>
                <w:bCs/>
                <w:sz w:val="18"/>
                <w:szCs w:val="18"/>
              </w:rPr>
              <w:t>USA</w:t>
            </w:r>
            <w:r w:rsidR="00B54576">
              <w:rPr>
                <w:b/>
                <w:bCs/>
                <w:sz w:val="18"/>
                <w:szCs w:val="18"/>
              </w:rPr>
              <w:t xml:space="preserve"> / Landwirtschaft </w:t>
            </w:r>
          </w:p>
          <w:p w14:paraId="72EF7420" w14:textId="77777777" w:rsidR="00416CBA" w:rsidRDefault="00416CBA" w:rsidP="00AE3488">
            <w:pPr>
              <w:rPr>
                <w:b/>
                <w:bCs/>
                <w:sz w:val="18"/>
                <w:szCs w:val="18"/>
              </w:rPr>
            </w:pPr>
          </w:p>
          <w:p w14:paraId="00CA8C01" w14:textId="77777777" w:rsidR="00416CBA" w:rsidRDefault="00576797" w:rsidP="00AE3488">
            <w:pPr>
              <w:rPr>
                <w:bCs/>
                <w:sz w:val="18"/>
                <w:szCs w:val="18"/>
              </w:rPr>
            </w:pPr>
            <w:r>
              <w:rPr>
                <w:bCs/>
                <w:sz w:val="18"/>
                <w:szCs w:val="18"/>
              </w:rPr>
              <w:t xml:space="preserve">USA / </w:t>
            </w:r>
            <w:r w:rsidRPr="00DA6AD8">
              <w:rPr>
                <w:bCs/>
                <w:strike/>
                <w:sz w:val="18"/>
                <w:szCs w:val="18"/>
              </w:rPr>
              <w:t>Lateinamerika</w:t>
            </w:r>
            <w:r>
              <w:rPr>
                <w:bCs/>
                <w:sz w:val="18"/>
                <w:szCs w:val="18"/>
              </w:rPr>
              <w:t xml:space="preserve"> (Venezuela-Panama) </w:t>
            </w:r>
          </w:p>
          <w:p w14:paraId="54002E58" w14:textId="7A032B81" w:rsidR="00DA6AD8" w:rsidRPr="00DA6AD8" w:rsidRDefault="00DA6AD8" w:rsidP="00AE3488">
            <w:pPr>
              <w:rPr>
                <w:bCs/>
                <w:strike/>
                <w:sz w:val="18"/>
                <w:szCs w:val="18"/>
              </w:rPr>
            </w:pPr>
            <w:r>
              <w:rPr>
                <w:bCs/>
                <w:strike/>
                <w:sz w:val="18"/>
                <w:szCs w:val="18"/>
              </w:rPr>
              <w:t>Lateinamerika</w:t>
            </w:r>
          </w:p>
        </w:tc>
        <w:tc>
          <w:tcPr>
            <w:tcW w:w="8504" w:type="dxa"/>
          </w:tcPr>
          <w:p w14:paraId="1834A96D" w14:textId="77777777" w:rsidR="00AE3488" w:rsidRDefault="00860CC9" w:rsidP="00AE3488">
            <w:pPr>
              <w:rPr>
                <w:b/>
                <w:bCs/>
                <w:sz w:val="18"/>
                <w:szCs w:val="18"/>
              </w:rPr>
            </w:pPr>
            <w:r w:rsidRPr="00B54576">
              <w:rPr>
                <w:b/>
                <w:bCs/>
                <w:sz w:val="18"/>
                <w:szCs w:val="18"/>
              </w:rPr>
              <w:t xml:space="preserve">Artikel: „Der </w:t>
            </w:r>
            <w:proofErr w:type="spellStart"/>
            <w:r w:rsidRPr="00B54576">
              <w:rPr>
                <w:b/>
                <w:bCs/>
                <w:sz w:val="18"/>
                <w:szCs w:val="18"/>
              </w:rPr>
              <w:t>Baumwollverderber</w:t>
            </w:r>
            <w:proofErr w:type="spellEnd"/>
            <w:r w:rsidRPr="00B54576">
              <w:rPr>
                <w:b/>
                <w:bCs/>
                <w:sz w:val="18"/>
                <w:szCs w:val="18"/>
              </w:rPr>
              <w:t>“ (Autor: ‚</w:t>
            </w:r>
            <w:proofErr w:type="spellStart"/>
            <w:r w:rsidRPr="00B54576">
              <w:rPr>
                <w:b/>
                <w:bCs/>
                <w:sz w:val="18"/>
                <w:szCs w:val="18"/>
              </w:rPr>
              <w:t>m‘</w:t>
            </w:r>
            <w:proofErr w:type="spellEnd"/>
            <w:r w:rsidRPr="00B54576">
              <w:rPr>
                <w:b/>
                <w:bCs/>
                <w:sz w:val="18"/>
                <w:szCs w:val="18"/>
              </w:rPr>
              <w:t xml:space="preserve">) über </w:t>
            </w:r>
            <w:r w:rsidR="00B54576" w:rsidRPr="00B54576">
              <w:rPr>
                <w:b/>
                <w:bCs/>
                <w:sz w:val="18"/>
                <w:szCs w:val="18"/>
              </w:rPr>
              <w:t xml:space="preserve">Ernteausfälle in den USA bei der Baumwollernte wegen eines Schädlings </w:t>
            </w:r>
            <w:r w:rsidR="00B54576">
              <w:rPr>
                <w:b/>
                <w:bCs/>
                <w:sz w:val="18"/>
                <w:szCs w:val="18"/>
              </w:rPr>
              <w:t xml:space="preserve">// die Verluste drohen wirklich enorm zu werden </w:t>
            </w:r>
          </w:p>
          <w:p w14:paraId="683DBC5C" w14:textId="77777777" w:rsidR="00576797" w:rsidRDefault="00576797" w:rsidP="00AE3488">
            <w:pPr>
              <w:rPr>
                <w:bCs/>
                <w:sz w:val="18"/>
                <w:szCs w:val="18"/>
              </w:rPr>
            </w:pPr>
            <w:r>
              <w:rPr>
                <w:bCs/>
                <w:sz w:val="18"/>
                <w:szCs w:val="18"/>
              </w:rPr>
              <w:t>knappe Meldung (6 Zeilen) zu Gerüchten von venezolanischen Rüstungen, um im Falle eines kolumbianisch-</w:t>
            </w:r>
            <w:r w:rsidR="00DA6AD8">
              <w:rPr>
                <w:bCs/>
                <w:sz w:val="18"/>
                <w:szCs w:val="18"/>
              </w:rPr>
              <w:t>amerikanischen</w:t>
            </w:r>
            <w:r>
              <w:rPr>
                <w:bCs/>
                <w:sz w:val="18"/>
                <w:szCs w:val="18"/>
              </w:rPr>
              <w:t xml:space="preserve"> Krieges </w:t>
            </w:r>
            <w:r w:rsidR="00DA6AD8">
              <w:rPr>
                <w:bCs/>
                <w:sz w:val="18"/>
                <w:szCs w:val="18"/>
              </w:rPr>
              <w:t xml:space="preserve">wegen Panama in Kolumbien einzufallen </w:t>
            </w:r>
          </w:p>
          <w:p w14:paraId="25FED4CA" w14:textId="6E683D69" w:rsidR="00482EE9" w:rsidRPr="00482EE9" w:rsidRDefault="00482EE9" w:rsidP="00AE3488">
            <w:pPr>
              <w:rPr>
                <w:bCs/>
                <w:strike/>
                <w:sz w:val="18"/>
                <w:szCs w:val="18"/>
              </w:rPr>
            </w:pPr>
            <w:r>
              <w:rPr>
                <w:bCs/>
                <w:strike/>
                <w:sz w:val="18"/>
                <w:szCs w:val="18"/>
              </w:rPr>
              <w:t xml:space="preserve">knappe Meldung (6 Zeilen) / Chile </w:t>
            </w:r>
          </w:p>
        </w:tc>
        <w:tc>
          <w:tcPr>
            <w:tcW w:w="1020" w:type="dxa"/>
          </w:tcPr>
          <w:p w14:paraId="3C3615A9" w14:textId="77777777" w:rsidR="00AE3488" w:rsidRPr="00517087" w:rsidRDefault="00AE3488" w:rsidP="00AE3488">
            <w:pPr>
              <w:jc w:val="center"/>
              <w:rPr>
                <w:b/>
                <w:bCs/>
                <w:sz w:val="18"/>
                <w:szCs w:val="18"/>
              </w:rPr>
            </w:pPr>
          </w:p>
        </w:tc>
      </w:tr>
      <w:tr w:rsidR="00AE3488" w:rsidRPr="00517087" w14:paraId="6CAC918B" w14:textId="77777777" w:rsidTr="00133F9E">
        <w:trPr>
          <w:cantSplit/>
        </w:trPr>
        <w:tc>
          <w:tcPr>
            <w:tcW w:w="846" w:type="dxa"/>
          </w:tcPr>
          <w:p w14:paraId="01156B6C" w14:textId="77777777" w:rsidR="00AE3488" w:rsidRPr="00B36A5D" w:rsidRDefault="00AE3488" w:rsidP="00AE3488">
            <w:pPr>
              <w:rPr>
                <w:sz w:val="18"/>
                <w:szCs w:val="18"/>
              </w:rPr>
            </w:pPr>
            <w:r w:rsidRPr="00B36A5D">
              <w:rPr>
                <w:sz w:val="18"/>
                <w:szCs w:val="18"/>
              </w:rPr>
              <w:t>Nr. 1161</w:t>
            </w:r>
          </w:p>
        </w:tc>
        <w:tc>
          <w:tcPr>
            <w:tcW w:w="1357" w:type="dxa"/>
          </w:tcPr>
          <w:p w14:paraId="2DC6BF04" w14:textId="0F20456A" w:rsidR="00AE3488" w:rsidRPr="00B36A5D" w:rsidRDefault="002F7C4A" w:rsidP="00AE3488">
            <w:pPr>
              <w:rPr>
                <w:sz w:val="18"/>
                <w:szCs w:val="18"/>
              </w:rPr>
            </w:pPr>
            <w:r>
              <w:rPr>
                <w:sz w:val="18"/>
                <w:szCs w:val="18"/>
              </w:rPr>
              <w:t xml:space="preserve">09. </w:t>
            </w:r>
            <w:r w:rsidR="00404E28">
              <w:rPr>
                <w:sz w:val="18"/>
                <w:szCs w:val="18"/>
              </w:rPr>
              <w:t>Dezember</w:t>
            </w:r>
          </w:p>
        </w:tc>
        <w:tc>
          <w:tcPr>
            <w:tcW w:w="1984" w:type="dxa"/>
          </w:tcPr>
          <w:p w14:paraId="3C9AD071" w14:textId="5032FBDC" w:rsidR="00AE3488" w:rsidRPr="00B36A5D" w:rsidRDefault="002F7C4A" w:rsidP="00AE3488">
            <w:pPr>
              <w:rPr>
                <w:sz w:val="18"/>
                <w:szCs w:val="18"/>
              </w:rPr>
            </w:pPr>
            <w:r>
              <w:rPr>
                <w:sz w:val="18"/>
                <w:szCs w:val="18"/>
              </w:rPr>
              <w:t>Amerika</w:t>
            </w:r>
          </w:p>
        </w:tc>
        <w:tc>
          <w:tcPr>
            <w:tcW w:w="2268" w:type="dxa"/>
          </w:tcPr>
          <w:p w14:paraId="648BFA17" w14:textId="77777777" w:rsidR="00AE3488" w:rsidRDefault="00404E28" w:rsidP="00AE3488">
            <w:pPr>
              <w:rPr>
                <w:sz w:val="18"/>
                <w:szCs w:val="18"/>
              </w:rPr>
            </w:pPr>
            <w:r>
              <w:rPr>
                <w:sz w:val="18"/>
                <w:szCs w:val="18"/>
              </w:rPr>
              <w:t>USA / Botschafter-Sternburg</w:t>
            </w:r>
          </w:p>
          <w:p w14:paraId="1A3B5D80" w14:textId="578A8DF3" w:rsidR="00404E28" w:rsidRPr="00B36A5D" w:rsidRDefault="00404E28" w:rsidP="00AE3488">
            <w:pPr>
              <w:rPr>
                <w:sz w:val="18"/>
                <w:szCs w:val="18"/>
              </w:rPr>
            </w:pPr>
            <w:r>
              <w:rPr>
                <w:sz w:val="18"/>
                <w:szCs w:val="18"/>
              </w:rPr>
              <w:t>Kanada / DE</w:t>
            </w:r>
          </w:p>
        </w:tc>
        <w:tc>
          <w:tcPr>
            <w:tcW w:w="8504" w:type="dxa"/>
          </w:tcPr>
          <w:p w14:paraId="03BD276A" w14:textId="77777777" w:rsidR="00AE3488" w:rsidRDefault="00404E28" w:rsidP="00AE3488">
            <w:pPr>
              <w:rPr>
                <w:sz w:val="18"/>
                <w:szCs w:val="18"/>
              </w:rPr>
            </w:pPr>
            <w:r>
              <w:rPr>
                <w:sz w:val="18"/>
                <w:szCs w:val="18"/>
              </w:rPr>
              <w:t xml:space="preserve">knappe Meldung (3 Zeilen) zur Rückkehr Sternburgs aus DE in Washington </w:t>
            </w:r>
          </w:p>
          <w:p w14:paraId="5E0A775C" w14:textId="77777777" w:rsidR="00404E28" w:rsidRDefault="00404E28" w:rsidP="00AE3488">
            <w:pPr>
              <w:rPr>
                <w:sz w:val="18"/>
                <w:szCs w:val="18"/>
              </w:rPr>
            </w:pPr>
          </w:p>
          <w:p w14:paraId="727EBC95" w14:textId="36CF47BF" w:rsidR="00404E28" w:rsidRPr="00B36A5D" w:rsidRDefault="00555875" w:rsidP="00AE3488">
            <w:pPr>
              <w:rPr>
                <w:sz w:val="18"/>
                <w:szCs w:val="18"/>
              </w:rPr>
            </w:pPr>
            <w:r>
              <w:rPr>
                <w:sz w:val="18"/>
                <w:szCs w:val="18"/>
              </w:rPr>
              <w:t xml:space="preserve">Meldung (13 Zeilen) zur kanadischen Zollpolitik gegenüber DE </w:t>
            </w:r>
          </w:p>
        </w:tc>
        <w:tc>
          <w:tcPr>
            <w:tcW w:w="1020" w:type="dxa"/>
          </w:tcPr>
          <w:p w14:paraId="03158C1B" w14:textId="77777777" w:rsidR="00AE3488" w:rsidRPr="00517087" w:rsidRDefault="00AE3488" w:rsidP="00AE3488">
            <w:pPr>
              <w:jc w:val="center"/>
              <w:rPr>
                <w:b/>
                <w:bCs/>
                <w:sz w:val="18"/>
                <w:szCs w:val="18"/>
              </w:rPr>
            </w:pPr>
          </w:p>
        </w:tc>
      </w:tr>
      <w:tr w:rsidR="00AE3488" w:rsidRPr="00517087" w14:paraId="5A972EF2" w14:textId="77777777" w:rsidTr="00B0280A">
        <w:trPr>
          <w:cantSplit/>
        </w:trPr>
        <w:tc>
          <w:tcPr>
            <w:tcW w:w="846" w:type="dxa"/>
            <w:shd w:val="clear" w:color="auto" w:fill="ED7D31" w:themeFill="accent2"/>
          </w:tcPr>
          <w:p w14:paraId="33586202" w14:textId="77777777" w:rsidR="00AE3488" w:rsidRPr="0004647A" w:rsidRDefault="00AE3488" w:rsidP="00AE3488">
            <w:pPr>
              <w:rPr>
                <w:b/>
                <w:bCs/>
                <w:sz w:val="18"/>
                <w:szCs w:val="18"/>
              </w:rPr>
            </w:pPr>
            <w:r w:rsidRPr="0004647A">
              <w:rPr>
                <w:b/>
                <w:bCs/>
                <w:sz w:val="18"/>
                <w:szCs w:val="18"/>
              </w:rPr>
              <w:t>Nr. 1162</w:t>
            </w:r>
          </w:p>
        </w:tc>
        <w:tc>
          <w:tcPr>
            <w:tcW w:w="1357" w:type="dxa"/>
          </w:tcPr>
          <w:p w14:paraId="60B4AF7B" w14:textId="50B3C8DF" w:rsidR="00AE3488" w:rsidRPr="0004647A" w:rsidRDefault="0004647A" w:rsidP="00AE3488">
            <w:pPr>
              <w:rPr>
                <w:b/>
                <w:bCs/>
                <w:sz w:val="18"/>
                <w:szCs w:val="18"/>
              </w:rPr>
            </w:pPr>
            <w:r w:rsidRPr="0004647A">
              <w:rPr>
                <w:b/>
                <w:bCs/>
                <w:sz w:val="18"/>
                <w:szCs w:val="18"/>
              </w:rPr>
              <w:t>09. Dezember</w:t>
            </w:r>
          </w:p>
        </w:tc>
        <w:tc>
          <w:tcPr>
            <w:tcW w:w="1984" w:type="dxa"/>
          </w:tcPr>
          <w:p w14:paraId="6E854CF6" w14:textId="77777777" w:rsidR="00AE3488" w:rsidRPr="0004647A" w:rsidRDefault="0004647A" w:rsidP="00AE3488">
            <w:pPr>
              <w:rPr>
                <w:b/>
                <w:bCs/>
                <w:sz w:val="18"/>
                <w:szCs w:val="18"/>
              </w:rPr>
            </w:pPr>
            <w:r w:rsidRPr="0004647A">
              <w:rPr>
                <w:b/>
                <w:bCs/>
                <w:sz w:val="18"/>
                <w:szCs w:val="18"/>
              </w:rPr>
              <w:t>Kunst, Wissenschaft und Leben</w:t>
            </w:r>
          </w:p>
          <w:p w14:paraId="0EBCE9D6" w14:textId="155787B0" w:rsidR="0004647A" w:rsidRPr="0004647A" w:rsidRDefault="0004647A" w:rsidP="00AE3488">
            <w:pPr>
              <w:rPr>
                <w:b/>
                <w:bCs/>
                <w:sz w:val="18"/>
                <w:szCs w:val="18"/>
              </w:rPr>
            </w:pPr>
            <w:r w:rsidRPr="0004647A">
              <w:rPr>
                <w:b/>
                <w:bCs/>
                <w:sz w:val="18"/>
                <w:szCs w:val="18"/>
              </w:rPr>
              <w:t>Amerika</w:t>
            </w:r>
          </w:p>
        </w:tc>
        <w:tc>
          <w:tcPr>
            <w:tcW w:w="2268" w:type="dxa"/>
          </w:tcPr>
          <w:p w14:paraId="1E090AB6" w14:textId="77777777" w:rsidR="00AE3488" w:rsidRPr="0004647A" w:rsidRDefault="0004647A" w:rsidP="00AE3488">
            <w:pPr>
              <w:rPr>
                <w:b/>
                <w:bCs/>
                <w:sz w:val="18"/>
                <w:szCs w:val="18"/>
              </w:rPr>
            </w:pPr>
            <w:r w:rsidRPr="0004647A">
              <w:rPr>
                <w:b/>
                <w:bCs/>
                <w:sz w:val="18"/>
                <w:szCs w:val="18"/>
              </w:rPr>
              <w:t>USA / Verbrechen</w:t>
            </w:r>
          </w:p>
          <w:p w14:paraId="2297DFAC" w14:textId="77777777" w:rsidR="0004647A" w:rsidRPr="0004647A" w:rsidRDefault="0004647A" w:rsidP="00AE3488">
            <w:pPr>
              <w:rPr>
                <w:b/>
                <w:bCs/>
                <w:sz w:val="18"/>
                <w:szCs w:val="18"/>
              </w:rPr>
            </w:pPr>
          </w:p>
          <w:p w14:paraId="00637CA8" w14:textId="255E055B" w:rsidR="0004647A" w:rsidRPr="0004647A" w:rsidRDefault="0004647A" w:rsidP="00AE3488">
            <w:pPr>
              <w:rPr>
                <w:b/>
                <w:bCs/>
                <w:sz w:val="18"/>
                <w:szCs w:val="18"/>
              </w:rPr>
            </w:pPr>
            <w:r w:rsidRPr="0004647A">
              <w:rPr>
                <w:b/>
                <w:bCs/>
                <w:sz w:val="18"/>
                <w:szCs w:val="18"/>
              </w:rPr>
              <w:t xml:space="preserve">USA / </w:t>
            </w:r>
            <w:r w:rsidR="00A773A7">
              <w:rPr>
                <w:b/>
                <w:bCs/>
                <w:sz w:val="18"/>
                <w:szCs w:val="18"/>
              </w:rPr>
              <w:t xml:space="preserve">Mittelamerikakanal / </w:t>
            </w:r>
            <w:r w:rsidRPr="0004647A">
              <w:rPr>
                <w:b/>
                <w:bCs/>
                <w:sz w:val="18"/>
                <w:szCs w:val="18"/>
              </w:rPr>
              <w:t xml:space="preserve">Lateinamerika (Panama) </w:t>
            </w:r>
          </w:p>
        </w:tc>
        <w:tc>
          <w:tcPr>
            <w:tcW w:w="8504" w:type="dxa"/>
          </w:tcPr>
          <w:p w14:paraId="0C85D440" w14:textId="77777777" w:rsidR="00B0280A" w:rsidRDefault="0004647A" w:rsidP="00B0280A">
            <w:pPr>
              <w:rPr>
                <w:b/>
                <w:bCs/>
                <w:sz w:val="18"/>
                <w:szCs w:val="18"/>
              </w:rPr>
            </w:pPr>
            <w:r w:rsidRPr="0004647A">
              <w:rPr>
                <w:b/>
                <w:bCs/>
                <w:sz w:val="18"/>
                <w:szCs w:val="18"/>
              </w:rPr>
              <w:t xml:space="preserve">Artikel: „Ein Meisterfälscher“ (Autor: ‚Kreis mit nach oben geöffneter Sichel darüber‘) über die Festnahme eines Meisterfälschers in den USA durch die dortige Polizei </w:t>
            </w:r>
          </w:p>
          <w:p w14:paraId="03B1D835" w14:textId="389D7B09" w:rsidR="009A4580" w:rsidRPr="0004647A" w:rsidRDefault="005A5305" w:rsidP="00B0280A">
            <w:pPr>
              <w:rPr>
                <w:b/>
                <w:bCs/>
                <w:sz w:val="18"/>
                <w:szCs w:val="18"/>
              </w:rPr>
            </w:pPr>
            <w:r w:rsidRPr="00D40B61">
              <w:rPr>
                <w:b/>
                <w:bCs/>
                <w:sz w:val="18"/>
                <w:szCs w:val="18"/>
                <w:shd w:val="clear" w:color="auto" w:fill="ED7D31" w:themeFill="accent2"/>
              </w:rPr>
              <w:t>Artikel</w:t>
            </w:r>
            <w:r>
              <w:rPr>
                <w:b/>
                <w:bCs/>
                <w:sz w:val="18"/>
                <w:szCs w:val="18"/>
              </w:rPr>
              <w:t xml:space="preserve">: „Der Anteil der amerikanischen Regierung an der Revolution“ (Autor: ‚Rechteck mit Kreuz innen‘ aus Washington) über </w:t>
            </w:r>
            <w:r w:rsidR="0072014B">
              <w:rPr>
                <w:b/>
                <w:bCs/>
                <w:sz w:val="18"/>
                <w:szCs w:val="18"/>
              </w:rPr>
              <w:t>die frühen Sympathien der US-Diplomatie mit de</w:t>
            </w:r>
            <w:r w:rsidR="00C44319">
              <w:rPr>
                <w:b/>
                <w:bCs/>
                <w:sz w:val="18"/>
                <w:szCs w:val="18"/>
              </w:rPr>
              <w:t>n</w:t>
            </w:r>
            <w:r w:rsidR="0072014B">
              <w:rPr>
                <w:b/>
                <w:bCs/>
                <w:sz w:val="18"/>
                <w:szCs w:val="18"/>
              </w:rPr>
              <w:t xml:space="preserve"> panamaischen Sezessionisten </w:t>
            </w:r>
            <w:r w:rsidR="00A773A7">
              <w:rPr>
                <w:b/>
                <w:bCs/>
                <w:sz w:val="18"/>
                <w:szCs w:val="18"/>
              </w:rPr>
              <w:t>// beschrieben werden dann die engen Kontakte der beiden Seiten sowohl in Washington als auch in Panama, auch wenn die US-Regierung zunächst zurückhaltend gegenüber einer offenen Sezession war</w:t>
            </w:r>
            <w:r w:rsidR="007E2B64">
              <w:rPr>
                <w:b/>
                <w:bCs/>
                <w:sz w:val="18"/>
                <w:szCs w:val="18"/>
              </w:rPr>
              <w:t xml:space="preserve">, da man warten wollte, bis der US-Kongress wieder tage </w:t>
            </w:r>
            <w:r w:rsidR="00C44319">
              <w:rPr>
                <w:b/>
                <w:bCs/>
                <w:sz w:val="18"/>
                <w:szCs w:val="18"/>
              </w:rPr>
              <w:t xml:space="preserve">// </w:t>
            </w:r>
            <w:r w:rsidR="007E2B64">
              <w:rPr>
                <w:b/>
                <w:bCs/>
                <w:sz w:val="18"/>
                <w:szCs w:val="18"/>
              </w:rPr>
              <w:t>ein</w:t>
            </w:r>
            <w:r w:rsidR="00E42447">
              <w:rPr>
                <w:b/>
                <w:bCs/>
                <w:sz w:val="18"/>
                <w:szCs w:val="18"/>
              </w:rPr>
              <w:t xml:space="preserve">e zeitigere Sezession wurde dann aber notwendig als Kolumbien Truppen auf den Isthmus zu verlegen begann // </w:t>
            </w:r>
            <w:r w:rsidR="008C7153">
              <w:rPr>
                <w:b/>
                <w:bCs/>
                <w:sz w:val="18"/>
                <w:szCs w:val="18"/>
              </w:rPr>
              <w:t xml:space="preserve">diese Kurzfristigkeit hatte dann auch das kurzfristige Chaos der ersten Sezessionstage zur Folge, bis die kolumbianischen Truppen unter US-Druck </w:t>
            </w:r>
            <w:r w:rsidR="008C7153" w:rsidRPr="008C7153">
              <w:rPr>
                <w:b/>
                <w:bCs/>
                <w:i/>
                <w:sz w:val="18"/>
                <w:szCs w:val="18"/>
              </w:rPr>
              <w:t>„abgeschoben“</w:t>
            </w:r>
            <w:r w:rsidR="008C7153">
              <w:rPr>
                <w:b/>
                <w:bCs/>
                <w:sz w:val="18"/>
                <w:szCs w:val="18"/>
              </w:rPr>
              <w:t xml:space="preserve"> wurden </w:t>
            </w:r>
            <w:r w:rsidR="00146ED4">
              <w:rPr>
                <w:b/>
                <w:bCs/>
                <w:sz w:val="18"/>
                <w:szCs w:val="18"/>
              </w:rPr>
              <w:t xml:space="preserve">// insgesamt wird in dieser Darstellung nun eine deutlich direktere Beteiligung der US-Politik hervorgehoben – wenn auch nicht negativ-wertend! </w:t>
            </w:r>
          </w:p>
        </w:tc>
        <w:tc>
          <w:tcPr>
            <w:tcW w:w="1020" w:type="dxa"/>
          </w:tcPr>
          <w:p w14:paraId="4A0D42EE" w14:textId="77777777" w:rsidR="00AE3488" w:rsidRDefault="00AE3488" w:rsidP="00AE3488">
            <w:pPr>
              <w:jc w:val="center"/>
              <w:rPr>
                <w:b/>
                <w:bCs/>
                <w:sz w:val="18"/>
                <w:szCs w:val="18"/>
              </w:rPr>
            </w:pPr>
          </w:p>
          <w:p w14:paraId="5DA0C88E" w14:textId="77777777" w:rsidR="009A4580" w:rsidRDefault="009A4580" w:rsidP="00AE3488">
            <w:pPr>
              <w:jc w:val="center"/>
              <w:rPr>
                <w:b/>
                <w:bCs/>
                <w:sz w:val="18"/>
                <w:szCs w:val="18"/>
              </w:rPr>
            </w:pPr>
          </w:p>
          <w:p w14:paraId="58C00BF2" w14:textId="325D66C5" w:rsidR="009A4580" w:rsidRPr="00517087" w:rsidRDefault="009A4580" w:rsidP="00AE3488">
            <w:pPr>
              <w:jc w:val="center"/>
              <w:rPr>
                <w:b/>
                <w:bCs/>
                <w:sz w:val="18"/>
                <w:szCs w:val="18"/>
              </w:rPr>
            </w:pPr>
            <w:r>
              <w:rPr>
                <w:b/>
                <w:bCs/>
                <w:sz w:val="18"/>
                <w:szCs w:val="18"/>
              </w:rPr>
              <w:t>*</w:t>
            </w:r>
          </w:p>
        </w:tc>
      </w:tr>
      <w:tr w:rsidR="00AE3488" w:rsidRPr="00517087" w14:paraId="5D6F53D9" w14:textId="77777777" w:rsidTr="00133F9E">
        <w:trPr>
          <w:cantSplit/>
        </w:trPr>
        <w:tc>
          <w:tcPr>
            <w:tcW w:w="846" w:type="dxa"/>
          </w:tcPr>
          <w:p w14:paraId="74F0E06A" w14:textId="77777777" w:rsidR="00AE3488" w:rsidRPr="00B36A5D" w:rsidRDefault="00AE3488" w:rsidP="00AE3488">
            <w:pPr>
              <w:rPr>
                <w:sz w:val="18"/>
                <w:szCs w:val="18"/>
              </w:rPr>
            </w:pPr>
            <w:r w:rsidRPr="00B36A5D">
              <w:rPr>
                <w:sz w:val="18"/>
                <w:szCs w:val="18"/>
              </w:rPr>
              <w:t>Nr. 1163</w:t>
            </w:r>
          </w:p>
        </w:tc>
        <w:tc>
          <w:tcPr>
            <w:tcW w:w="1357" w:type="dxa"/>
          </w:tcPr>
          <w:p w14:paraId="57DE2EEE" w14:textId="6AA67B23" w:rsidR="00AE3488" w:rsidRPr="00B36A5D" w:rsidRDefault="0067336A" w:rsidP="00AE3488">
            <w:pPr>
              <w:rPr>
                <w:sz w:val="18"/>
                <w:szCs w:val="18"/>
              </w:rPr>
            </w:pPr>
            <w:r>
              <w:rPr>
                <w:sz w:val="18"/>
                <w:szCs w:val="18"/>
              </w:rPr>
              <w:t>10. Dezember</w:t>
            </w:r>
          </w:p>
        </w:tc>
        <w:tc>
          <w:tcPr>
            <w:tcW w:w="1984" w:type="dxa"/>
          </w:tcPr>
          <w:p w14:paraId="01BB3403" w14:textId="48C2EA07" w:rsidR="00AE3488" w:rsidRPr="00B36A5D" w:rsidRDefault="002C0442" w:rsidP="00AE3488">
            <w:pPr>
              <w:rPr>
                <w:sz w:val="18"/>
                <w:szCs w:val="18"/>
              </w:rPr>
            </w:pPr>
            <w:r>
              <w:rPr>
                <w:sz w:val="18"/>
                <w:szCs w:val="18"/>
              </w:rPr>
              <w:t>Amerika</w:t>
            </w:r>
          </w:p>
        </w:tc>
        <w:tc>
          <w:tcPr>
            <w:tcW w:w="2268" w:type="dxa"/>
          </w:tcPr>
          <w:p w14:paraId="1DB1EE1B" w14:textId="10F5EAA7" w:rsidR="00AE3488" w:rsidRDefault="002C0442" w:rsidP="00AE3488">
            <w:pPr>
              <w:rPr>
                <w:sz w:val="18"/>
                <w:szCs w:val="18"/>
              </w:rPr>
            </w:pPr>
            <w:r>
              <w:rPr>
                <w:sz w:val="18"/>
                <w:szCs w:val="18"/>
              </w:rPr>
              <w:t xml:space="preserve">USA / DE / </w:t>
            </w:r>
            <w:r w:rsidR="00537FA3">
              <w:rPr>
                <w:sz w:val="18"/>
                <w:szCs w:val="18"/>
              </w:rPr>
              <w:t xml:space="preserve">Botschafter-Sternburg / Zölle </w:t>
            </w:r>
          </w:p>
          <w:p w14:paraId="01290925" w14:textId="77777777" w:rsidR="00A47170" w:rsidRDefault="00A47170" w:rsidP="00AE3488">
            <w:pPr>
              <w:rPr>
                <w:sz w:val="18"/>
                <w:szCs w:val="18"/>
              </w:rPr>
            </w:pPr>
          </w:p>
          <w:p w14:paraId="5430E4B3" w14:textId="77777777" w:rsidR="00537FA3" w:rsidRDefault="00537FA3" w:rsidP="00AE3488">
            <w:pPr>
              <w:rPr>
                <w:sz w:val="18"/>
                <w:szCs w:val="18"/>
              </w:rPr>
            </w:pPr>
          </w:p>
          <w:p w14:paraId="05C6F883" w14:textId="78813A47" w:rsidR="000D19A6" w:rsidRPr="00B36A5D" w:rsidRDefault="00BE6368" w:rsidP="00AE3488">
            <w:pPr>
              <w:rPr>
                <w:sz w:val="18"/>
                <w:szCs w:val="18"/>
              </w:rPr>
            </w:pPr>
            <w:r>
              <w:rPr>
                <w:sz w:val="18"/>
                <w:szCs w:val="18"/>
              </w:rPr>
              <w:t>Venezuela-Krise (</w:t>
            </w:r>
            <w:r w:rsidR="000D19A6">
              <w:rPr>
                <w:sz w:val="18"/>
                <w:szCs w:val="18"/>
              </w:rPr>
              <w:t xml:space="preserve">Lateinamerika) </w:t>
            </w:r>
          </w:p>
        </w:tc>
        <w:tc>
          <w:tcPr>
            <w:tcW w:w="8504" w:type="dxa"/>
          </w:tcPr>
          <w:p w14:paraId="175B667D" w14:textId="77777777" w:rsidR="00AE3488" w:rsidRDefault="000D19A6" w:rsidP="00AE3488">
            <w:pPr>
              <w:rPr>
                <w:sz w:val="18"/>
                <w:szCs w:val="18"/>
              </w:rPr>
            </w:pPr>
            <w:r>
              <w:rPr>
                <w:sz w:val="18"/>
                <w:szCs w:val="18"/>
              </w:rPr>
              <w:t>Meldung (14 Zeilen</w:t>
            </w:r>
            <w:r w:rsidR="00537FA3">
              <w:rPr>
                <w:sz w:val="18"/>
                <w:szCs w:val="18"/>
              </w:rPr>
              <w:t xml:space="preserve"> – Autor: ‚Doppel-Sternchen‘ aus New York</w:t>
            </w:r>
            <w:r>
              <w:rPr>
                <w:sz w:val="18"/>
                <w:szCs w:val="18"/>
              </w:rPr>
              <w:t>) zu Aussagen Sternburgs zu verschiedenen Themen // u.a. zu den Gründen einer Verschiebung eines geplanten transatlantischen Yachtrennens</w:t>
            </w:r>
            <w:r w:rsidR="00537FA3">
              <w:rPr>
                <w:sz w:val="18"/>
                <w:szCs w:val="18"/>
              </w:rPr>
              <w:t xml:space="preserve"> (mehr Zeit zur Vorbereitung) // sowie zum Widerspruch gegen Kritik deutscher Industrieller an den US-Zöllen – die US-Zölle würden alle Nationen gleich behandeln </w:t>
            </w:r>
          </w:p>
          <w:p w14:paraId="3D386D85" w14:textId="1A9EAE77" w:rsidR="00054F04" w:rsidRPr="00B36A5D" w:rsidRDefault="00054F04" w:rsidP="00AE3488">
            <w:pPr>
              <w:rPr>
                <w:sz w:val="18"/>
                <w:szCs w:val="18"/>
              </w:rPr>
            </w:pPr>
            <w:r>
              <w:rPr>
                <w:sz w:val="18"/>
                <w:szCs w:val="18"/>
              </w:rPr>
              <w:t xml:space="preserve">Meldung (13 Zeilen) zu militärischen Rüstungen Venezuelas // sowie zur Einordnung der Öffnung eines weiteren Hafens für den Handel, was den Zweck habe </w:t>
            </w:r>
            <w:r w:rsidR="00BE6368">
              <w:rPr>
                <w:sz w:val="18"/>
                <w:szCs w:val="18"/>
              </w:rPr>
              <w:t xml:space="preserve">die Zolleinnahmen Puerto Cabellos zu mindern, welche zur Deckung der Gläubigerforderungen der Zweiten Venezuela-Krise vorgesehen seien </w:t>
            </w:r>
          </w:p>
        </w:tc>
        <w:tc>
          <w:tcPr>
            <w:tcW w:w="1020" w:type="dxa"/>
          </w:tcPr>
          <w:p w14:paraId="38CE4D11" w14:textId="77777777" w:rsidR="00AE3488" w:rsidRPr="00517087" w:rsidRDefault="00AE3488" w:rsidP="00AE3488">
            <w:pPr>
              <w:jc w:val="center"/>
              <w:rPr>
                <w:b/>
                <w:bCs/>
                <w:sz w:val="18"/>
                <w:szCs w:val="18"/>
              </w:rPr>
            </w:pPr>
          </w:p>
        </w:tc>
      </w:tr>
      <w:tr w:rsidR="00AE3488" w:rsidRPr="00517087" w14:paraId="58458F31" w14:textId="77777777" w:rsidTr="00B0280A">
        <w:trPr>
          <w:cantSplit/>
        </w:trPr>
        <w:tc>
          <w:tcPr>
            <w:tcW w:w="846" w:type="dxa"/>
          </w:tcPr>
          <w:p w14:paraId="12F0A166" w14:textId="77777777" w:rsidR="00AE3488" w:rsidRPr="00D94A1D" w:rsidRDefault="00AE3488" w:rsidP="00AE3488">
            <w:pPr>
              <w:rPr>
                <w:b/>
                <w:bCs/>
                <w:sz w:val="18"/>
                <w:szCs w:val="18"/>
              </w:rPr>
            </w:pPr>
            <w:r w:rsidRPr="00D94A1D">
              <w:rPr>
                <w:b/>
                <w:bCs/>
                <w:sz w:val="18"/>
                <w:szCs w:val="18"/>
              </w:rPr>
              <w:t>Nr. 1164</w:t>
            </w:r>
          </w:p>
        </w:tc>
        <w:tc>
          <w:tcPr>
            <w:tcW w:w="1357" w:type="dxa"/>
          </w:tcPr>
          <w:p w14:paraId="346C794F" w14:textId="7120B447" w:rsidR="00AE3488" w:rsidRPr="00D94A1D" w:rsidRDefault="000172D5" w:rsidP="00AE3488">
            <w:pPr>
              <w:rPr>
                <w:b/>
                <w:bCs/>
                <w:sz w:val="18"/>
                <w:szCs w:val="18"/>
              </w:rPr>
            </w:pPr>
            <w:r w:rsidRPr="00D94A1D">
              <w:rPr>
                <w:b/>
                <w:bCs/>
                <w:sz w:val="18"/>
                <w:szCs w:val="18"/>
              </w:rPr>
              <w:t>10. Dezember</w:t>
            </w:r>
          </w:p>
        </w:tc>
        <w:tc>
          <w:tcPr>
            <w:tcW w:w="1984" w:type="dxa"/>
          </w:tcPr>
          <w:p w14:paraId="07936DF9" w14:textId="77777777" w:rsidR="00AE3488" w:rsidRDefault="00CB1EB9" w:rsidP="00B0280A">
            <w:pPr>
              <w:rPr>
                <w:b/>
                <w:bCs/>
                <w:sz w:val="18"/>
                <w:szCs w:val="18"/>
              </w:rPr>
            </w:pPr>
            <w:r w:rsidRPr="00D94A1D">
              <w:rPr>
                <w:b/>
                <w:bCs/>
                <w:sz w:val="18"/>
                <w:szCs w:val="18"/>
              </w:rPr>
              <w:t>Amerika</w:t>
            </w:r>
          </w:p>
          <w:p w14:paraId="04C83CDB" w14:textId="77777777" w:rsidR="00E33046" w:rsidRDefault="00E33046" w:rsidP="00B0280A">
            <w:pPr>
              <w:rPr>
                <w:b/>
                <w:bCs/>
                <w:sz w:val="18"/>
                <w:szCs w:val="18"/>
              </w:rPr>
            </w:pPr>
          </w:p>
          <w:p w14:paraId="15573DC4" w14:textId="77777777" w:rsidR="00E33046" w:rsidRDefault="00E33046" w:rsidP="00B0280A">
            <w:pPr>
              <w:rPr>
                <w:b/>
                <w:bCs/>
                <w:sz w:val="18"/>
                <w:szCs w:val="18"/>
              </w:rPr>
            </w:pPr>
          </w:p>
          <w:p w14:paraId="40768877" w14:textId="7453B8F8" w:rsidR="00E33046" w:rsidRPr="00E33046" w:rsidRDefault="00E33046" w:rsidP="00AE3488">
            <w:pPr>
              <w:rPr>
                <w:bCs/>
                <w:sz w:val="18"/>
                <w:szCs w:val="18"/>
              </w:rPr>
            </w:pPr>
            <w:r>
              <w:rPr>
                <w:bCs/>
                <w:sz w:val="18"/>
                <w:szCs w:val="18"/>
              </w:rPr>
              <w:t>Nach Schluss der Redaktion eingegangen</w:t>
            </w:r>
          </w:p>
        </w:tc>
        <w:tc>
          <w:tcPr>
            <w:tcW w:w="2268" w:type="dxa"/>
          </w:tcPr>
          <w:p w14:paraId="4FAD955B" w14:textId="77777777" w:rsidR="00AE3488" w:rsidRDefault="00CB1EB9" w:rsidP="00B0280A">
            <w:pPr>
              <w:rPr>
                <w:b/>
                <w:bCs/>
                <w:sz w:val="18"/>
                <w:szCs w:val="18"/>
              </w:rPr>
            </w:pPr>
            <w:r w:rsidRPr="00D94A1D">
              <w:rPr>
                <w:b/>
                <w:bCs/>
                <w:sz w:val="18"/>
                <w:szCs w:val="18"/>
              </w:rPr>
              <w:t>USA / Post-Skandal / Korruption</w:t>
            </w:r>
          </w:p>
          <w:p w14:paraId="454A5DAA" w14:textId="77777777" w:rsidR="00E33046" w:rsidRDefault="00E33046" w:rsidP="00B0280A">
            <w:pPr>
              <w:rPr>
                <w:b/>
                <w:bCs/>
                <w:sz w:val="18"/>
                <w:szCs w:val="18"/>
              </w:rPr>
            </w:pPr>
          </w:p>
          <w:p w14:paraId="1B3B9F4E" w14:textId="77777777" w:rsidR="00E33046" w:rsidRDefault="00E33046" w:rsidP="00AE3488">
            <w:pPr>
              <w:rPr>
                <w:bCs/>
                <w:sz w:val="18"/>
                <w:szCs w:val="18"/>
              </w:rPr>
            </w:pPr>
            <w:r>
              <w:rPr>
                <w:bCs/>
                <w:sz w:val="18"/>
                <w:szCs w:val="18"/>
              </w:rPr>
              <w:t xml:space="preserve">USA </w:t>
            </w:r>
            <w:r w:rsidR="00454408">
              <w:rPr>
                <w:bCs/>
                <w:sz w:val="18"/>
                <w:szCs w:val="18"/>
              </w:rPr>
              <w:t xml:space="preserve">/ </w:t>
            </w:r>
            <w:r w:rsidR="00454408" w:rsidRPr="00BE480F">
              <w:rPr>
                <w:bCs/>
                <w:strike/>
                <w:sz w:val="18"/>
                <w:szCs w:val="18"/>
              </w:rPr>
              <w:t>Lateinamerika</w:t>
            </w:r>
            <w:r w:rsidR="00454408">
              <w:rPr>
                <w:bCs/>
                <w:sz w:val="18"/>
                <w:szCs w:val="18"/>
              </w:rPr>
              <w:t xml:space="preserve"> (Panama) </w:t>
            </w:r>
          </w:p>
          <w:p w14:paraId="1E5E22FC" w14:textId="7B7FBDD6" w:rsidR="00C25C1A" w:rsidRPr="00BE480F" w:rsidRDefault="00C25C1A" w:rsidP="00AE3488">
            <w:pPr>
              <w:rPr>
                <w:bCs/>
                <w:strike/>
                <w:sz w:val="18"/>
                <w:szCs w:val="18"/>
              </w:rPr>
            </w:pPr>
            <w:r w:rsidRPr="00BE480F">
              <w:rPr>
                <w:bCs/>
                <w:strike/>
                <w:sz w:val="18"/>
                <w:szCs w:val="18"/>
              </w:rPr>
              <w:t xml:space="preserve">Lateinamerika (Panama) </w:t>
            </w:r>
          </w:p>
        </w:tc>
        <w:tc>
          <w:tcPr>
            <w:tcW w:w="8504" w:type="dxa"/>
          </w:tcPr>
          <w:p w14:paraId="4F0DD727" w14:textId="4089877F" w:rsidR="00AE3488" w:rsidRDefault="00CB1EB9" w:rsidP="00B0280A">
            <w:pPr>
              <w:rPr>
                <w:b/>
                <w:bCs/>
                <w:sz w:val="18"/>
                <w:szCs w:val="18"/>
              </w:rPr>
            </w:pPr>
            <w:r w:rsidRPr="00D94A1D">
              <w:rPr>
                <w:b/>
                <w:bCs/>
                <w:sz w:val="18"/>
                <w:szCs w:val="18"/>
              </w:rPr>
              <w:t xml:space="preserve">Artikel: „Die Postskandale“ (Autor: ‚Rechteck mit Kreuz innen‘ aus Washington) über </w:t>
            </w:r>
            <w:r w:rsidR="00D94A1D" w:rsidRPr="00D94A1D">
              <w:rPr>
                <w:b/>
                <w:bCs/>
                <w:sz w:val="18"/>
                <w:szCs w:val="18"/>
              </w:rPr>
              <w:t xml:space="preserve">einen staatlichen Untersuchungsbericht zu Betrügereien von Postbeamten in den USA </w:t>
            </w:r>
            <w:r w:rsidR="00EA2C10">
              <w:rPr>
                <w:b/>
                <w:bCs/>
                <w:sz w:val="18"/>
                <w:szCs w:val="18"/>
              </w:rPr>
              <w:t xml:space="preserve">// deutlich kritisch betont der Korrespondent, dass </w:t>
            </w:r>
            <w:r w:rsidR="002C6548">
              <w:rPr>
                <w:b/>
                <w:bCs/>
                <w:sz w:val="18"/>
                <w:szCs w:val="18"/>
              </w:rPr>
              <w:t xml:space="preserve">die Korruptionsfälle in den US-Behörden allgemein verbreitet seien </w:t>
            </w:r>
          </w:p>
          <w:p w14:paraId="4A12C101" w14:textId="77777777" w:rsidR="00454408" w:rsidRDefault="00454408" w:rsidP="00AE3488">
            <w:pPr>
              <w:rPr>
                <w:bCs/>
                <w:sz w:val="18"/>
                <w:szCs w:val="18"/>
              </w:rPr>
            </w:pPr>
            <w:r>
              <w:rPr>
                <w:bCs/>
                <w:sz w:val="18"/>
                <w:szCs w:val="18"/>
              </w:rPr>
              <w:t xml:space="preserve">Meldung (12 Zeilen) zur Bereitschaft des US-Generalstabes, Truppen zum Isthmus zu entsenden, sobald diese gefordert würden </w:t>
            </w:r>
          </w:p>
          <w:p w14:paraId="1C70EAA7" w14:textId="12812A8A" w:rsidR="00462C4D" w:rsidRPr="00454408" w:rsidRDefault="00462C4D" w:rsidP="00AE3488">
            <w:pPr>
              <w:rPr>
                <w:bCs/>
                <w:sz w:val="18"/>
                <w:szCs w:val="18"/>
              </w:rPr>
            </w:pPr>
            <w:r>
              <w:rPr>
                <w:bCs/>
                <w:sz w:val="18"/>
                <w:szCs w:val="18"/>
              </w:rPr>
              <w:t xml:space="preserve">knappe Meldung (8 Zeilen) </w:t>
            </w:r>
            <w:r w:rsidR="00C25C1A">
              <w:rPr>
                <w:bCs/>
                <w:sz w:val="18"/>
                <w:szCs w:val="18"/>
              </w:rPr>
              <w:t xml:space="preserve">über Gerüchte, dass Kolumbien Truppen zum Einsatz gegen Panama zusammenziehe </w:t>
            </w:r>
          </w:p>
        </w:tc>
        <w:tc>
          <w:tcPr>
            <w:tcW w:w="1020" w:type="dxa"/>
          </w:tcPr>
          <w:p w14:paraId="2002D7EB" w14:textId="77777777" w:rsidR="00AE3488" w:rsidRDefault="00462C4D" w:rsidP="00462C4D">
            <w:pPr>
              <w:shd w:val="clear" w:color="auto" w:fill="FF0000"/>
              <w:jc w:val="center"/>
              <w:rPr>
                <w:b/>
                <w:bCs/>
                <w:sz w:val="18"/>
                <w:szCs w:val="18"/>
              </w:rPr>
            </w:pPr>
            <w:r>
              <w:rPr>
                <w:b/>
                <w:bCs/>
                <w:sz w:val="18"/>
                <w:szCs w:val="18"/>
              </w:rPr>
              <w:t>–</w:t>
            </w:r>
          </w:p>
          <w:p w14:paraId="40C7D3A5" w14:textId="77777777" w:rsidR="00462C4D" w:rsidRDefault="00462C4D" w:rsidP="00462C4D">
            <w:pPr>
              <w:shd w:val="clear" w:color="auto" w:fill="FF0000"/>
              <w:jc w:val="center"/>
              <w:rPr>
                <w:b/>
                <w:bCs/>
                <w:sz w:val="18"/>
                <w:szCs w:val="18"/>
              </w:rPr>
            </w:pPr>
          </w:p>
          <w:p w14:paraId="5BCD8225" w14:textId="77777777" w:rsidR="00462C4D" w:rsidRDefault="00462C4D" w:rsidP="00462C4D">
            <w:pPr>
              <w:shd w:val="clear" w:color="auto" w:fill="FF0000"/>
              <w:jc w:val="center"/>
              <w:rPr>
                <w:b/>
                <w:bCs/>
                <w:sz w:val="18"/>
                <w:szCs w:val="18"/>
              </w:rPr>
            </w:pPr>
          </w:p>
          <w:p w14:paraId="32E6B8A0" w14:textId="7606BED2" w:rsidR="00462C4D" w:rsidRPr="00517087" w:rsidRDefault="00462C4D" w:rsidP="00AE3488">
            <w:pPr>
              <w:jc w:val="center"/>
              <w:rPr>
                <w:b/>
                <w:bCs/>
                <w:sz w:val="18"/>
                <w:szCs w:val="18"/>
              </w:rPr>
            </w:pPr>
            <w:r>
              <w:rPr>
                <w:b/>
                <w:bCs/>
                <w:sz w:val="18"/>
                <w:szCs w:val="18"/>
              </w:rPr>
              <w:t xml:space="preserve"> </w:t>
            </w:r>
          </w:p>
        </w:tc>
      </w:tr>
      <w:tr w:rsidR="00AE3488" w:rsidRPr="00517087" w14:paraId="1155F691" w14:textId="77777777" w:rsidTr="00985169">
        <w:trPr>
          <w:cantSplit/>
        </w:trPr>
        <w:tc>
          <w:tcPr>
            <w:tcW w:w="846" w:type="dxa"/>
            <w:shd w:val="clear" w:color="auto" w:fill="ED7D31" w:themeFill="accent2"/>
          </w:tcPr>
          <w:p w14:paraId="7F93260F" w14:textId="4FAB483D" w:rsidR="00985169" w:rsidRPr="00B36A5D" w:rsidRDefault="00AE3488" w:rsidP="00AE3488">
            <w:pPr>
              <w:rPr>
                <w:sz w:val="18"/>
                <w:szCs w:val="18"/>
              </w:rPr>
            </w:pPr>
            <w:r w:rsidRPr="00B36A5D">
              <w:rPr>
                <w:sz w:val="18"/>
                <w:szCs w:val="18"/>
              </w:rPr>
              <w:lastRenderedPageBreak/>
              <w:t>Nr. 1165</w:t>
            </w:r>
          </w:p>
        </w:tc>
        <w:tc>
          <w:tcPr>
            <w:tcW w:w="1357" w:type="dxa"/>
          </w:tcPr>
          <w:p w14:paraId="4B2816CB" w14:textId="2BF92C64" w:rsidR="00985169" w:rsidRPr="00B36A5D" w:rsidRDefault="00685DFE" w:rsidP="00B0280A">
            <w:pPr>
              <w:rPr>
                <w:sz w:val="18"/>
                <w:szCs w:val="18"/>
              </w:rPr>
            </w:pPr>
            <w:r>
              <w:rPr>
                <w:sz w:val="18"/>
                <w:szCs w:val="18"/>
              </w:rPr>
              <w:t>10. Dezember</w:t>
            </w:r>
          </w:p>
        </w:tc>
        <w:tc>
          <w:tcPr>
            <w:tcW w:w="1984" w:type="dxa"/>
          </w:tcPr>
          <w:p w14:paraId="5BFF41A3" w14:textId="70E322E3" w:rsidR="00985169" w:rsidRPr="00B36A5D" w:rsidRDefault="00E70987" w:rsidP="00B0280A">
            <w:pPr>
              <w:rPr>
                <w:sz w:val="18"/>
                <w:szCs w:val="18"/>
              </w:rPr>
            </w:pPr>
            <w:r>
              <w:rPr>
                <w:sz w:val="18"/>
                <w:szCs w:val="18"/>
              </w:rPr>
              <w:t>Amerika</w:t>
            </w:r>
          </w:p>
        </w:tc>
        <w:tc>
          <w:tcPr>
            <w:tcW w:w="2268" w:type="dxa"/>
          </w:tcPr>
          <w:p w14:paraId="55A305E0" w14:textId="4260D6A4" w:rsidR="00AE3488" w:rsidRDefault="00E70987" w:rsidP="00AE3488">
            <w:pPr>
              <w:rPr>
                <w:sz w:val="18"/>
                <w:szCs w:val="18"/>
              </w:rPr>
            </w:pPr>
            <w:r>
              <w:rPr>
                <w:sz w:val="18"/>
                <w:szCs w:val="18"/>
              </w:rPr>
              <w:t>USA / DE / Botschafter-</w:t>
            </w:r>
            <w:r w:rsidR="00625C71">
              <w:rPr>
                <w:sz w:val="18"/>
                <w:szCs w:val="18"/>
              </w:rPr>
              <w:t>Sternburg</w:t>
            </w:r>
            <w:r>
              <w:rPr>
                <w:sz w:val="18"/>
                <w:szCs w:val="18"/>
              </w:rPr>
              <w:t xml:space="preserve"> / </w:t>
            </w:r>
            <w:r w:rsidRPr="00625C71">
              <w:rPr>
                <w:sz w:val="18"/>
                <w:szCs w:val="18"/>
                <w:shd w:val="clear" w:color="auto" w:fill="FFFF00"/>
              </w:rPr>
              <w:t>Presse</w:t>
            </w:r>
            <w:r>
              <w:rPr>
                <w:sz w:val="18"/>
                <w:szCs w:val="18"/>
              </w:rPr>
              <w:t xml:space="preserve"> / </w:t>
            </w:r>
            <w:r w:rsidR="00625C71">
              <w:rPr>
                <w:sz w:val="18"/>
                <w:szCs w:val="18"/>
              </w:rPr>
              <w:br/>
            </w:r>
            <w:r>
              <w:rPr>
                <w:sz w:val="18"/>
                <w:szCs w:val="18"/>
              </w:rPr>
              <w:t>DE-Presse</w:t>
            </w:r>
            <w:r w:rsidR="002914AD">
              <w:rPr>
                <w:sz w:val="18"/>
                <w:szCs w:val="18"/>
              </w:rPr>
              <w:t>p</w:t>
            </w:r>
            <w:r>
              <w:rPr>
                <w:sz w:val="18"/>
                <w:szCs w:val="18"/>
              </w:rPr>
              <w:t xml:space="preserve">olitik </w:t>
            </w:r>
          </w:p>
          <w:p w14:paraId="11A91880" w14:textId="77777777" w:rsidR="008167F6" w:rsidRDefault="008167F6" w:rsidP="00B0280A">
            <w:pPr>
              <w:rPr>
                <w:sz w:val="18"/>
                <w:szCs w:val="18"/>
              </w:rPr>
            </w:pPr>
            <w:r>
              <w:rPr>
                <w:sz w:val="18"/>
                <w:szCs w:val="18"/>
              </w:rPr>
              <w:t xml:space="preserve">USA / DE / US-Hetze / Lateinamerika (Panama) / Kuba </w:t>
            </w:r>
          </w:p>
          <w:p w14:paraId="5057DE95" w14:textId="77777777" w:rsidR="008167F6" w:rsidRDefault="008167F6" w:rsidP="00B0280A">
            <w:pPr>
              <w:rPr>
                <w:sz w:val="18"/>
                <w:szCs w:val="18"/>
              </w:rPr>
            </w:pPr>
          </w:p>
          <w:p w14:paraId="3FEAE3D9" w14:textId="77777777" w:rsidR="008167F6" w:rsidRDefault="008167F6" w:rsidP="00AE3488">
            <w:pPr>
              <w:rPr>
                <w:sz w:val="18"/>
                <w:szCs w:val="18"/>
              </w:rPr>
            </w:pPr>
            <w:r>
              <w:rPr>
                <w:sz w:val="18"/>
                <w:szCs w:val="18"/>
              </w:rPr>
              <w:t xml:space="preserve">Lateinamerika (Panama) / RU / Dänemark </w:t>
            </w:r>
          </w:p>
          <w:p w14:paraId="6A85E686" w14:textId="11AA88D9" w:rsidR="00B77AA1" w:rsidRPr="00B36A5D" w:rsidRDefault="00B77AA1" w:rsidP="00AE3488">
            <w:pPr>
              <w:rPr>
                <w:sz w:val="18"/>
                <w:szCs w:val="18"/>
              </w:rPr>
            </w:pPr>
            <w:r>
              <w:rPr>
                <w:sz w:val="18"/>
                <w:szCs w:val="18"/>
              </w:rPr>
              <w:t>Lateinamerika</w:t>
            </w:r>
          </w:p>
        </w:tc>
        <w:tc>
          <w:tcPr>
            <w:tcW w:w="8504" w:type="dxa"/>
          </w:tcPr>
          <w:p w14:paraId="3551ED80" w14:textId="77777777" w:rsidR="00AE3488" w:rsidRDefault="009D0200" w:rsidP="00B0280A">
            <w:pPr>
              <w:rPr>
                <w:sz w:val="18"/>
                <w:szCs w:val="18"/>
              </w:rPr>
            </w:pPr>
            <w:r>
              <w:rPr>
                <w:sz w:val="18"/>
                <w:szCs w:val="18"/>
              </w:rPr>
              <w:t xml:space="preserve">knappe Meldung (7 Zeilen) zum Dank Sternburgs im Nahmen Wilhelms II. an die US-Bevölkerung im Interview mit der AP </w:t>
            </w:r>
            <w:r w:rsidR="00062613">
              <w:rPr>
                <w:sz w:val="18"/>
                <w:szCs w:val="18"/>
              </w:rPr>
              <w:t xml:space="preserve">zur Anteilnahme an der Gesundheit des Kaisers in den USA </w:t>
            </w:r>
          </w:p>
          <w:p w14:paraId="5EF7694A" w14:textId="77777777" w:rsidR="00062613" w:rsidRDefault="00062613" w:rsidP="00B0280A">
            <w:pPr>
              <w:rPr>
                <w:sz w:val="18"/>
                <w:szCs w:val="18"/>
              </w:rPr>
            </w:pPr>
          </w:p>
          <w:p w14:paraId="6FDA9495" w14:textId="77777777" w:rsidR="00062613" w:rsidRDefault="00FD7D24" w:rsidP="00B0280A">
            <w:pPr>
              <w:rPr>
                <w:sz w:val="18"/>
                <w:szCs w:val="18"/>
              </w:rPr>
            </w:pPr>
            <w:r w:rsidRPr="00D40B61">
              <w:rPr>
                <w:sz w:val="18"/>
                <w:szCs w:val="18"/>
                <w:shd w:val="clear" w:color="auto" w:fill="ED7D31" w:themeFill="accent2"/>
              </w:rPr>
              <w:t>knappe Meldung</w:t>
            </w:r>
            <w:r>
              <w:rPr>
                <w:sz w:val="18"/>
                <w:szCs w:val="18"/>
              </w:rPr>
              <w:t xml:space="preserve"> (9 Zeilen – Autor: ‚Doppel-Sternchen‘ aus Washington) zur Kritik von Senator Morgan an Roosevelts Panama-Politik // diese liefere einen Präzedenzfall, nach dem DE Kuba annektieren könnte, wenn dieses sich entscheiden würde, sich von den USA anzuwenden und dafür einen Verbündeten suche </w:t>
            </w:r>
            <w:r w:rsidR="008167F6">
              <w:rPr>
                <w:sz w:val="18"/>
                <w:szCs w:val="18"/>
              </w:rPr>
              <w:t xml:space="preserve">// hier zwar ohne Wertung, aber die Unterstellungen müssen einen negativen Eindruck hinterlassen </w:t>
            </w:r>
          </w:p>
          <w:p w14:paraId="50B70451" w14:textId="3BDFD172" w:rsidR="00B77AA1" w:rsidRDefault="00E92292" w:rsidP="00AE3488">
            <w:pPr>
              <w:rPr>
                <w:sz w:val="18"/>
                <w:szCs w:val="18"/>
              </w:rPr>
            </w:pPr>
            <w:r>
              <w:rPr>
                <w:sz w:val="18"/>
                <w:szCs w:val="18"/>
              </w:rPr>
              <w:t xml:space="preserve">Meldung (16 Zeilen) zur Anerkennung Panamas durch RU und Dänemark // sowie zu Gerüchten </w:t>
            </w:r>
            <w:r w:rsidR="00625C71">
              <w:rPr>
                <w:sz w:val="18"/>
                <w:szCs w:val="18"/>
              </w:rPr>
              <w:t xml:space="preserve">eines geplanten kolumbianischen militärischen Vorgehens gegen Panama </w:t>
            </w:r>
          </w:p>
          <w:p w14:paraId="2DE99A7E" w14:textId="75784138" w:rsidR="00B77AA1" w:rsidRPr="00B36A5D" w:rsidRDefault="00B77AA1" w:rsidP="00AE3488">
            <w:pPr>
              <w:rPr>
                <w:sz w:val="18"/>
                <w:szCs w:val="18"/>
              </w:rPr>
            </w:pPr>
            <w:r>
              <w:rPr>
                <w:sz w:val="18"/>
                <w:szCs w:val="18"/>
              </w:rPr>
              <w:t xml:space="preserve">knappe Meldung (8 Zeilen) zu Funden eines Kohlenvorkommens in Honduras </w:t>
            </w:r>
          </w:p>
        </w:tc>
        <w:tc>
          <w:tcPr>
            <w:tcW w:w="1020" w:type="dxa"/>
          </w:tcPr>
          <w:p w14:paraId="515405EA" w14:textId="77777777" w:rsidR="00AE3488" w:rsidRDefault="00AE3488" w:rsidP="00AE3488">
            <w:pPr>
              <w:jc w:val="center"/>
              <w:rPr>
                <w:b/>
                <w:bCs/>
                <w:sz w:val="18"/>
                <w:szCs w:val="18"/>
              </w:rPr>
            </w:pPr>
          </w:p>
          <w:p w14:paraId="35CF2772" w14:textId="77777777" w:rsidR="008167F6" w:rsidRDefault="008167F6" w:rsidP="00AE3488">
            <w:pPr>
              <w:jc w:val="center"/>
              <w:rPr>
                <w:b/>
                <w:bCs/>
                <w:sz w:val="18"/>
                <w:szCs w:val="18"/>
              </w:rPr>
            </w:pPr>
          </w:p>
          <w:p w14:paraId="2C93BBCC" w14:textId="77777777" w:rsidR="008167F6" w:rsidRDefault="008167F6" w:rsidP="00AE3488">
            <w:pPr>
              <w:jc w:val="center"/>
              <w:rPr>
                <w:b/>
                <w:bCs/>
                <w:sz w:val="18"/>
                <w:szCs w:val="18"/>
              </w:rPr>
            </w:pPr>
          </w:p>
          <w:p w14:paraId="04529FF0" w14:textId="77777777" w:rsidR="008167F6" w:rsidRDefault="008167F6" w:rsidP="00985169">
            <w:pPr>
              <w:shd w:val="clear" w:color="auto" w:fill="FF0000"/>
              <w:jc w:val="center"/>
              <w:rPr>
                <w:b/>
                <w:bCs/>
                <w:sz w:val="18"/>
                <w:szCs w:val="18"/>
              </w:rPr>
            </w:pPr>
            <w:r>
              <w:rPr>
                <w:b/>
                <w:bCs/>
                <w:sz w:val="18"/>
                <w:szCs w:val="18"/>
              </w:rPr>
              <w:t>(–)</w:t>
            </w:r>
          </w:p>
          <w:p w14:paraId="38B3F70E" w14:textId="77777777" w:rsidR="008167F6" w:rsidRDefault="008167F6" w:rsidP="00985169">
            <w:pPr>
              <w:shd w:val="clear" w:color="auto" w:fill="FF0000"/>
              <w:jc w:val="center"/>
              <w:rPr>
                <w:b/>
                <w:bCs/>
                <w:sz w:val="18"/>
                <w:szCs w:val="18"/>
              </w:rPr>
            </w:pPr>
          </w:p>
          <w:p w14:paraId="5018D276" w14:textId="21C5FD42" w:rsidR="008167F6" w:rsidRDefault="00985169" w:rsidP="00985169">
            <w:pPr>
              <w:shd w:val="clear" w:color="auto" w:fill="FF0000"/>
              <w:jc w:val="center"/>
              <w:rPr>
                <w:b/>
                <w:bCs/>
                <w:sz w:val="18"/>
                <w:szCs w:val="18"/>
              </w:rPr>
            </w:pPr>
            <w:r>
              <w:rPr>
                <w:b/>
                <w:bCs/>
                <w:sz w:val="18"/>
                <w:szCs w:val="18"/>
              </w:rPr>
              <w:t>&lt;=</w:t>
            </w:r>
          </w:p>
          <w:p w14:paraId="65A51101" w14:textId="77777777" w:rsidR="008167F6" w:rsidRDefault="008167F6" w:rsidP="00985169">
            <w:pPr>
              <w:shd w:val="clear" w:color="auto" w:fill="FF0000"/>
              <w:jc w:val="center"/>
              <w:rPr>
                <w:b/>
                <w:bCs/>
                <w:sz w:val="18"/>
                <w:szCs w:val="18"/>
              </w:rPr>
            </w:pPr>
          </w:p>
          <w:p w14:paraId="75D89841" w14:textId="088A4A21" w:rsidR="008167F6" w:rsidRPr="00517087" w:rsidRDefault="008167F6" w:rsidP="00AE3488">
            <w:pPr>
              <w:jc w:val="center"/>
              <w:rPr>
                <w:b/>
                <w:bCs/>
                <w:sz w:val="18"/>
                <w:szCs w:val="18"/>
              </w:rPr>
            </w:pPr>
            <w:r>
              <w:rPr>
                <w:b/>
                <w:bCs/>
                <w:sz w:val="18"/>
                <w:szCs w:val="18"/>
              </w:rPr>
              <w:t xml:space="preserve"> </w:t>
            </w:r>
          </w:p>
        </w:tc>
      </w:tr>
      <w:tr w:rsidR="00AE3488" w:rsidRPr="00517087" w14:paraId="180A57F0" w14:textId="77777777" w:rsidTr="00133F9E">
        <w:trPr>
          <w:cantSplit/>
        </w:trPr>
        <w:tc>
          <w:tcPr>
            <w:tcW w:w="846" w:type="dxa"/>
          </w:tcPr>
          <w:p w14:paraId="29E0E362" w14:textId="77777777" w:rsidR="00AE3488" w:rsidRPr="00B36A5D" w:rsidRDefault="00AE3488" w:rsidP="00AE3488">
            <w:pPr>
              <w:rPr>
                <w:sz w:val="18"/>
                <w:szCs w:val="18"/>
              </w:rPr>
            </w:pPr>
            <w:r w:rsidRPr="00B36A5D">
              <w:rPr>
                <w:sz w:val="18"/>
                <w:szCs w:val="18"/>
              </w:rPr>
              <w:t>Nr. 1166</w:t>
            </w:r>
          </w:p>
        </w:tc>
        <w:tc>
          <w:tcPr>
            <w:tcW w:w="1357" w:type="dxa"/>
          </w:tcPr>
          <w:p w14:paraId="337FDDC0" w14:textId="4309D96A" w:rsidR="00AE3488" w:rsidRPr="00B36A5D" w:rsidRDefault="00E365A8" w:rsidP="00AE3488">
            <w:pPr>
              <w:rPr>
                <w:sz w:val="18"/>
                <w:szCs w:val="18"/>
              </w:rPr>
            </w:pPr>
            <w:r>
              <w:rPr>
                <w:sz w:val="18"/>
                <w:szCs w:val="18"/>
              </w:rPr>
              <w:t>---</w:t>
            </w:r>
          </w:p>
        </w:tc>
        <w:tc>
          <w:tcPr>
            <w:tcW w:w="1984" w:type="dxa"/>
          </w:tcPr>
          <w:p w14:paraId="4B6ADC9A" w14:textId="77777777" w:rsidR="00AE3488" w:rsidRPr="00B36A5D" w:rsidRDefault="00AE3488" w:rsidP="00AE3488">
            <w:pPr>
              <w:rPr>
                <w:sz w:val="18"/>
                <w:szCs w:val="18"/>
              </w:rPr>
            </w:pPr>
          </w:p>
        </w:tc>
        <w:tc>
          <w:tcPr>
            <w:tcW w:w="2268" w:type="dxa"/>
          </w:tcPr>
          <w:p w14:paraId="5D9DCF38" w14:textId="77777777" w:rsidR="00AE3488" w:rsidRPr="00B36A5D" w:rsidRDefault="00AE3488" w:rsidP="00AE3488">
            <w:pPr>
              <w:rPr>
                <w:sz w:val="18"/>
                <w:szCs w:val="18"/>
              </w:rPr>
            </w:pPr>
          </w:p>
        </w:tc>
        <w:tc>
          <w:tcPr>
            <w:tcW w:w="8504" w:type="dxa"/>
          </w:tcPr>
          <w:p w14:paraId="0A2377EE" w14:textId="77777777" w:rsidR="00AE3488" w:rsidRPr="00B36A5D" w:rsidRDefault="00AE3488" w:rsidP="00AE3488">
            <w:pPr>
              <w:rPr>
                <w:sz w:val="18"/>
                <w:szCs w:val="18"/>
              </w:rPr>
            </w:pPr>
          </w:p>
        </w:tc>
        <w:tc>
          <w:tcPr>
            <w:tcW w:w="1020" w:type="dxa"/>
          </w:tcPr>
          <w:p w14:paraId="0DBC9E1C" w14:textId="77777777" w:rsidR="00AE3488" w:rsidRPr="00517087" w:rsidRDefault="00AE3488" w:rsidP="00AE3488">
            <w:pPr>
              <w:jc w:val="center"/>
              <w:rPr>
                <w:b/>
                <w:bCs/>
                <w:sz w:val="18"/>
                <w:szCs w:val="18"/>
              </w:rPr>
            </w:pPr>
          </w:p>
        </w:tc>
      </w:tr>
      <w:tr w:rsidR="00AE3488" w:rsidRPr="00517087" w14:paraId="7F312326" w14:textId="77777777" w:rsidTr="00133F9E">
        <w:trPr>
          <w:cantSplit/>
        </w:trPr>
        <w:tc>
          <w:tcPr>
            <w:tcW w:w="846" w:type="dxa"/>
          </w:tcPr>
          <w:p w14:paraId="5FDC5BC4" w14:textId="77777777" w:rsidR="00AE3488" w:rsidRPr="00B36A5D" w:rsidRDefault="00AE3488" w:rsidP="00AE3488">
            <w:pPr>
              <w:rPr>
                <w:sz w:val="18"/>
                <w:szCs w:val="18"/>
              </w:rPr>
            </w:pPr>
            <w:r w:rsidRPr="00B36A5D">
              <w:rPr>
                <w:sz w:val="18"/>
                <w:szCs w:val="18"/>
              </w:rPr>
              <w:t>Nr. 1167</w:t>
            </w:r>
          </w:p>
        </w:tc>
        <w:tc>
          <w:tcPr>
            <w:tcW w:w="1357" w:type="dxa"/>
          </w:tcPr>
          <w:p w14:paraId="23B95648" w14:textId="4C2998EA" w:rsidR="00AE3488" w:rsidRPr="003F2978" w:rsidRDefault="003E2700" w:rsidP="00AE3488">
            <w:pPr>
              <w:rPr>
                <w:sz w:val="18"/>
                <w:szCs w:val="18"/>
              </w:rPr>
            </w:pPr>
            <w:r w:rsidRPr="003F2978">
              <w:rPr>
                <w:sz w:val="18"/>
                <w:szCs w:val="18"/>
              </w:rPr>
              <w:t>11</w:t>
            </w:r>
            <w:r w:rsidR="00FE1D5A" w:rsidRPr="003F2978">
              <w:rPr>
                <w:sz w:val="18"/>
                <w:szCs w:val="18"/>
              </w:rPr>
              <w:t>. Dezember</w:t>
            </w:r>
          </w:p>
        </w:tc>
        <w:tc>
          <w:tcPr>
            <w:tcW w:w="1984" w:type="dxa"/>
          </w:tcPr>
          <w:p w14:paraId="182FC719" w14:textId="13206C19" w:rsidR="00AE3488" w:rsidRPr="003F2978" w:rsidRDefault="00FE1D5A" w:rsidP="00AE3488">
            <w:pPr>
              <w:rPr>
                <w:sz w:val="18"/>
                <w:szCs w:val="18"/>
              </w:rPr>
            </w:pPr>
            <w:r w:rsidRPr="003F2978">
              <w:rPr>
                <w:sz w:val="18"/>
                <w:szCs w:val="18"/>
              </w:rPr>
              <w:t xml:space="preserve">Vermischte Nachrichten </w:t>
            </w:r>
          </w:p>
        </w:tc>
        <w:tc>
          <w:tcPr>
            <w:tcW w:w="2268" w:type="dxa"/>
          </w:tcPr>
          <w:p w14:paraId="336C456F" w14:textId="5D927289" w:rsidR="003F2978" w:rsidRPr="003F2978" w:rsidRDefault="003F2978" w:rsidP="00AE3488">
            <w:pPr>
              <w:rPr>
                <w:sz w:val="18"/>
                <w:szCs w:val="18"/>
              </w:rPr>
            </w:pPr>
            <w:r>
              <w:rPr>
                <w:sz w:val="18"/>
                <w:szCs w:val="18"/>
              </w:rPr>
              <w:t xml:space="preserve">USA / Weltausstellung </w:t>
            </w:r>
          </w:p>
          <w:p w14:paraId="7BF5D3BC" w14:textId="6B9E4FE7" w:rsidR="00AE3488" w:rsidRPr="000F567F" w:rsidRDefault="00FE1D5A" w:rsidP="00AE3488">
            <w:pPr>
              <w:rPr>
                <w:strike/>
                <w:sz w:val="18"/>
                <w:szCs w:val="18"/>
              </w:rPr>
            </w:pPr>
            <w:r w:rsidRPr="000F567F">
              <w:rPr>
                <w:strike/>
                <w:sz w:val="18"/>
                <w:szCs w:val="18"/>
              </w:rPr>
              <w:t xml:space="preserve">Lateinamerika </w:t>
            </w:r>
          </w:p>
        </w:tc>
        <w:tc>
          <w:tcPr>
            <w:tcW w:w="8504" w:type="dxa"/>
          </w:tcPr>
          <w:p w14:paraId="7F897D65" w14:textId="01606F66" w:rsidR="003F2978" w:rsidRPr="003F2978" w:rsidRDefault="003F2978" w:rsidP="00AE3488">
            <w:pPr>
              <w:rPr>
                <w:sz w:val="18"/>
                <w:szCs w:val="18"/>
              </w:rPr>
            </w:pPr>
            <w:r>
              <w:rPr>
                <w:sz w:val="18"/>
                <w:szCs w:val="18"/>
              </w:rPr>
              <w:t xml:space="preserve">Meldung (17 Zeilen) zur deutschen Debatte um eine Beschickung der Weltausstellung in St. Louis </w:t>
            </w:r>
          </w:p>
          <w:p w14:paraId="20C8C258" w14:textId="26F42704" w:rsidR="00AE3488" w:rsidRPr="000F567F" w:rsidRDefault="00FE1D5A" w:rsidP="00AE3488">
            <w:pPr>
              <w:rPr>
                <w:strike/>
                <w:sz w:val="18"/>
                <w:szCs w:val="18"/>
              </w:rPr>
            </w:pPr>
            <w:r w:rsidRPr="000F567F">
              <w:rPr>
                <w:strike/>
                <w:sz w:val="18"/>
                <w:szCs w:val="18"/>
              </w:rPr>
              <w:t xml:space="preserve">Meldung (16 Zeilen – Autor: ‚Kreis mit nach oben geöffnetem Halbkreis darüber‘ aus Porto Alegre) über Störungen </w:t>
            </w:r>
            <w:r w:rsidR="000F567F" w:rsidRPr="000F567F">
              <w:rPr>
                <w:strike/>
                <w:sz w:val="18"/>
                <w:szCs w:val="18"/>
              </w:rPr>
              <w:t xml:space="preserve">im Telegraphennetz Uruguays durch natürliche elektrische Ströme </w:t>
            </w:r>
          </w:p>
        </w:tc>
        <w:tc>
          <w:tcPr>
            <w:tcW w:w="1020" w:type="dxa"/>
          </w:tcPr>
          <w:p w14:paraId="50D464F0" w14:textId="77777777" w:rsidR="00AE3488" w:rsidRPr="00517087" w:rsidRDefault="00AE3488" w:rsidP="00AE3488">
            <w:pPr>
              <w:jc w:val="center"/>
              <w:rPr>
                <w:b/>
                <w:bCs/>
                <w:sz w:val="18"/>
                <w:szCs w:val="18"/>
              </w:rPr>
            </w:pPr>
          </w:p>
        </w:tc>
      </w:tr>
      <w:tr w:rsidR="00AE3488" w:rsidRPr="00517087" w14:paraId="09C3BFD0" w14:textId="77777777" w:rsidTr="00133F9E">
        <w:trPr>
          <w:cantSplit/>
        </w:trPr>
        <w:tc>
          <w:tcPr>
            <w:tcW w:w="846" w:type="dxa"/>
          </w:tcPr>
          <w:p w14:paraId="1B1E7273" w14:textId="77777777" w:rsidR="00AE3488" w:rsidRPr="00B36A5D" w:rsidRDefault="00AE3488" w:rsidP="00AE3488">
            <w:pPr>
              <w:rPr>
                <w:sz w:val="18"/>
                <w:szCs w:val="18"/>
              </w:rPr>
            </w:pPr>
            <w:r w:rsidRPr="00B36A5D">
              <w:rPr>
                <w:sz w:val="18"/>
                <w:szCs w:val="18"/>
              </w:rPr>
              <w:t>Nr. 1168</w:t>
            </w:r>
          </w:p>
        </w:tc>
        <w:tc>
          <w:tcPr>
            <w:tcW w:w="1357" w:type="dxa"/>
          </w:tcPr>
          <w:p w14:paraId="7A19732D" w14:textId="72B07C9D" w:rsidR="00AE3488" w:rsidRPr="00B36A5D" w:rsidRDefault="005636FD" w:rsidP="00AE3488">
            <w:pPr>
              <w:rPr>
                <w:sz w:val="18"/>
                <w:szCs w:val="18"/>
              </w:rPr>
            </w:pPr>
            <w:r>
              <w:rPr>
                <w:sz w:val="18"/>
                <w:szCs w:val="18"/>
              </w:rPr>
              <w:t>11. Dezember</w:t>
            </w:r>
          </w:p>
        </w:tc>
        <w:tc>
          <w:tcPr>
            <w:tcW w:w="1984" w:type="dxa"/>
          </w:tcPr>
          <w:p w14:paraId="2E8362FB" w14:textId="77777777" w:rsidR="00AE3488" w:rsidRDefault="005636FD" w:rsidP="00AE3488">
            <w:pPr>
              <w:rPr>
                <w:sz w:val="18"/>
                <w:szCs w:val="18"/>
              </w:rPr>
            </w:pPr>
            <w:r>
              <w:rPr>
                <w:sz w:val="18"/>
                <w:szCs w:val="18"/>
              </w:rPr>
              <w:t>Amerika</w:t>
            </w:r>
          </w:p>
          <w:p w14:paraId="3D64778A" w14:textId="58D09821" w:rsidR="00A56696" w:rsidRPr="00B36A5D" w:rsidRDefault="00A56696" w:rsidP="00AE3488">
            <w:pPr>
              <w:rPr>
                <w:sz w:val="18"/>
                <w:szCs w:val="18"/>
              </w:rPr>
            </w:pPr>
            <w:r>
              <w:rPr>
                <w:sz w:val="18"/>
                <w:szCs w:val="18"/>
              </w:rPr>
              <w:t>Nach Schluss der Redaktion eingegangen</w:t>
            </w:r>
          </w:p>
        </w:tc>
        <w:tc>
          <w:tcPr>
            <w:tcW w:w="2268" w:type="dxa"/>
          </w:tcPr>
          <w:p w14:paraId="3C31663E" w14:textId="77777777" w:rsidR="00AE3488" w:rsidRDefault="005636FD" w:rsidP="00AE3488">
            <w:pPr>
              <w:rPr>
                <w:sz w:val="18"/>
                <w:szCs w:val="18"/>
              </w:rPr>
            </w:pPr>
            <w:r>
              <w:rPr>
                <w:sz w:val="18"/>
                <w:szCs w:val="18"/>
              </w:rPr>
              <w:t xml:space="preserve">Lateinamerika (Panama) </w:t>
            </w:r>
          </w:p>
          <w:p w14:paraId="1AA77948" w14:textId="77777777" w:rsidR="00A56696" w:rsidRDefault="00A56696" w:rsidP="00AE3488">
            <w:pPr>
              <w:rPr>
                <w:sz w:val="18"/>
                <w:szCs w:val="18"/>
              </w:rPr>
            </w:pPr>
            <w:r>
              <w:rPr>
                <w:sz w:val="18"/>
                <w:szCs w:val="18"/>
              </w:rPr>
              <w:t>USA / Kuba</w:t>
            </w:r>
          </w:p>
          <w:p w14:paraId="2B8210A0" w14:textId="77777777" w:rsidR="001B7733" w:rsidRDefault="001B7733" w:rsidP="00AE3488">
            <w:pPr>
              <w:rPr>
                <w:sz w:val="18"/>
                <w:szCs w:val="18"/>
              </w:rPr>
            </w:pPr>
          </w:p>
          <w:p w14:paraId="524ABC14" w14:textId="7D30E6AB" w:rsidR="00A56696" w:rsidRPr="00A56696" w:rsidRDefault="00A56696" w:rsidP="00AE3488">
            <w:pPr>
              <w:rPr>
                <w:strike/>
                <w:sz w:val="18"/>
                <w:szCs w:val="18"/>
              </w:rPr>
            </w:pPr>
            <w:r>
              <w:rPr>
                <w:strike/>
                <w:sz w:val="18"/>
                <w:szCs w:val="18"/>
              </w:rPr>
              <w:t>Lateinamerika</w:t>
            </w:r>
          </w:p>
        </w:tc>
        <w:tc>
          <w:tcPr>
            <w:tcW w:w="8504" w:type="dxa"/>
          </w:tcPr>
          <w:p w14:paraId="30033B48" w14:textId="77777777" w:rsidR="00AE3488" w:rsidRDefault="005636FD" w:rsidP="00AE3488">
            <w:pPr>
              <w:rPr>
                <w:sz w:val="18"/>
                <w:szCs w:val="18"/>
              </w:rPr>
            </w:pPr>
            <w:r>
              <w:rPr>
                <w:sz w:val="18"/>
                <w:szCs w:val="18"/>
              </w:rPr>
              <w:t>knappe Meldung (3 Zeilen) zur Anerkennung Panamas durch Österreich-Ungarn (Ö-U)</w:t>
            </w:r>
          </w:p>
          <w:p w14:paraId="3AFD3B80" w14:textId="77777777" w:rsidR="00A56696" w:rsidRDefault="00A56696" w:rsidP="00AE3488">
            <w:pPr>
              <w:rPr>
                <w:sz w:val="18"/>
                <w:szCs w:val="18"/>
              </w:rPr>
            </w:pPr>
            <w:r>
              <w:rPr>
                <w:sz w:val="18"/>
                <w:szCs w:val="18"/>
              </w:rPr>
              <w:t>knappe Meldung (5 Zeilen – Autor: ‚Doppel-Sternchen‘ aus Guantanamo)</w:t>
            </w:r>
            <w:r w:rsidR="001B7733">
              <w:rPr>
                <w:sz w:val="18"/>
                <w:szCs w:val="18"/>
              </w:rPr>
              <w:t xml:space="preserve"> zur Inbesitznahme der Flottenstation auf Kuba durch die USA </w:t>
            </w:r>
          </w:p>
          <w:p w14:paraId="181E2808" w14:textId="3569B019" w:rsidR="001B7733" w:rsidRPr="001B7733" w:rsidRDefault="001B7733" w:rsidP="00AE3488">
            <w:pPr>
              <w:rPr>
                <w:strike/>
                <w:sz w:val="18"/>
                <w:szCs w:val="18"/>
              </w:rPr>
            </w:pPr>
            <w:r w:rsidRPr="001B7733">
              <w:rPr>
                <w:strike/>
                <w:sz w:val="18"/>
                <w:szCs w:val="18"/>
              </w:rPr>
              <w:t xml:space="preserve">knappe Meldung (2 Zeilen) / Dominikanische Republik </w:t>
            </w:r>
          </w:p>
        </w:tc>
        <w:tc>
          <w:tcPr>
            <w:tcW w:w="1020" w:type="dxa"/>
          </w:tcPr>
          <w:p w14:paraId="57F26970" w14:textId="77777777" w:rsidR="00AE3488" w:rsidRPr="00517087" w:rsidRDefault="00AE3488" w:rsidP="00AE3488">
            <w:pPr>
              <w:jc w:val="center"/>
              <w:rPr>
                <w:b/>
                <w:bCs/>
                <w:sz w:val="18"/>
                <w:szCs w:val="18"/>
              </w:rPr>
            </w:pPr>
          </w:p>
        </w:tc>
      </w:tr>
      <w:tr w:rsidR="00AE3488" w:rsidRPr="00517087" w14:paraId="40C3A18D" w14:textId="77777777" w:rsidTr="00133F9E">
        <w:trPr>
          <w:cantSplit/>
        </w:trPr>
        <w:tc>
          <w:tcPr>
            <w:tcW w:w="846" w:type="dxa"/>
          </w:tcPr>
          <w:p w14:paraId="35A24509" w14:textId="77777777" w:rsidR="00AE3488" w:rsidRPr="00B36A5D" w:rsidRDefault="00AE3488" w:rsidP="00AE3488">
            <w:pPr>
              <w:rPr>
                <w:sz w:val="18"/>
                <w:szCs w:val="18"/>
              </w:rPr>
            </w:pPr>
            <w:r w:rsidRPr="00B36A5D">
              <w:rPr>
                <w:sz w:val="18"/>
                <w:szCs w:val="18"/>
              </w:rPr>
              <w:t>Nr. 1169</w:t>
            </w:r>
          </w:p>
        </w:tc>
        <w:tc>
          <w:tcPr>
            <w:tcW w:w="1357" w:type="dxa"/>
          </w:tcPr>
          <w:p w14:paraId="2D3F4622" w14:textId="0CB4F85A" w:rsidR="00AE3488" w:rsidRPr="00B36A5D" w:rsidRDefault="00ED32AF" w:rsidP="00AE3488">
            <w:pPr>
              <w:rPr>
                <w:sz w:val="18"/>
                <w:szCs w:val="18"/>
              </w:rPr>
            </w:pPr>
            <w:r>
              <w:rPr>
                <w:sz w:val="18"/>
                <w:szCs w:val="18"/>
              </w:rPr>
              <w:t>11. Dezember</w:t>
            </w:r>
          </w:p>
        </w:tc>
        <w:tc>
          <w:tcPr>
            <w:tcW w:w="1984" w:type="dxa"/>
          </w:tcPr>
          <w:p w14:paraId="40CA1F42" w14:textId="77777777" w:rsidR="00AE3488" w:rsidRDefault="00ED32AF" w:rsidP="00AE3488">
            <w:pPr>
              <w:rPr>
                <w:b/>
                <w:bCs/>
                <w:sz w:val="18"/>
                <w:szCs w:val="18"/>
              </w:rPr>
            </w:pPr>
            <w:r w:rsidRPr="003F54A3">
              <w:rPr>
                <w:b/>
                <w:bCs/>
                <w:sz w:val="18"/>
                <w:szCs w:val="18"/>
              </w:rPr>
              <w:t>Amerika</w:t>
            </w:r>
          </w:p>
          <w:p w14:paraId="08AAFF47" w14:textId="77777777" w:rsidR="001B06BF" w:rsidRDefault="001B06BF" w:rsidP="00AE3488">
            <w:pPr>
              <w:rPr>
                <w:b/>
                <w:bCs/>
                <w:sz w:val="18"/>
                <w:szCs w:val="18"/>
              </w:rPr>
            </w:pPr>
          </w:p>
          <w:p w14:paraId="36DE7C4B" w14:textId="77777777" w:rsidR="001B06BF" w:rsidRDefault="001B06BF" w:rsidP="00AE3488">
            <w:pPr>
              <w:rPr>
                <w:b/>
                <w:bCs/>
                <w:sz w:val="18"/>
                <w:szCs w:val="18"/>
              </w:rPr>
            </w:pPr>
          </w:p>
          <w:p w14:paraId="5C4E4483" w14:textId="77777777" w:rsidR="001B06BF" w:rsidRDefault="001B06BF" w:rsidP="00AE3488">
            <w:pPr>
              <w:rPr>
                <w:b/>
                <w:bCs/>
                <w:sz w:val="18"/>
                <w:szCs w:val="18"/>
              </w:rPr>
            </w:pPr>
          </w:p>
          <w:p w14:paraId="6F725459" w14:textId="609939F0" w:rsidR="001B06BF" w:rsidRPr="001B06BF" w:rsidRDefault="001B06BF" w:rsidP="00AE3488">
            <w:pPr>
              <w:rPr>
                <w:bCs/>
                <w:strike/>
                <w:sz w:val="18"/>
                <w:szCs w:val="18"/>
              </w:rPr>
            </w:pPr>
            <w:r>
              <w:rPr>
                <w:bCs/>
                <w:strike/>
                <w:sz w:val="18"/>
                <w:szCs w:val="18"/>
              </w:rPr>
              <w:t xml:space="preserve">Vermischte Nachrichten </w:t>
            </w:r>
          </w:p>
        </w:tc>
        <w:tc>
          <w:tcPr>
            <w:tcW w:w="2268" w:type="dxa"/>
          </w:tcPr>
          <w:p w14:paraId="33FB83F1" w14:textId="77777777" w:rsidR="00AE3488" w:rsidRDefault="00ED32AF" w:rsidP="00AE3488">
            <w:pPr>
              <w:rPr>
                <w:b/>
                <w:bCs/>
                <w:sz w:val="18"/>
                <w:szCs w:val="18"/>
              </w:rPr>
            </w:pPr>
            <w:r w:rsidRPr="003F54A3">
              <w:rPr>
                <w:b/>
                <w:bCs/>
                <w:sz w:val="18"/>
                <w:szCs w:val="18"/>
              </w:rPr>
              <w:t>Lateinamerika / DE / Südbrasilien</w:t>
            </w:r>
          </w:p>
          <w:p w14:paraId="7C6493A5" w14:textId="77777777" w:rsidR="001B06BF" w:rsidRDefault="001B06BF" w:rsidP="00AE3488">
            <w:pPr>
              <w:rPr>
                <w:b/>
                <w:bCs/>
                <w:sz w:val="18"/>
                <w:szCs w:val="18"/>
              </w:rPr>
            </w:pPr>
          </w:p>
          <w:p w14:paraId="29CD3B05" w14:textId="77777777" w:rsidR="001B06BF" w:rsidRDefault="001B06BF" w:rsidP="00AE3488">
            <w:pPr>
              <w:rPr>
                <w:b/>
                <w:bCs/>
                <w:sz w:val="18"/>
                <w:szCs w:val="18"/>
              </w:rPr>
            </w:pPr>
          </w:p>
          <w:p w14:paraId="101ADDE9" w14:textId="5E06EE11" w:rsidR="001B06BF" w:rsidRPr="001B06BF" w:rsidRDefault="001B06BF" w:rsidP="00AE3488">
            <w:pPr>
              <w:rPr>
                <w:bCs/>
                <w:strike/>
                <w:sz w:val="18"/>
                <w:szCs w:val="18"/>
              </w:rPr>
            </w:pPr>
            <w:r>
              <w:rPr>
                <w:bCs/>
                <w:strike/>
                <w:sz w:val="18"/>
                <w:szCs w:val="18"/>
              </w:rPr>
              <w:t xml:space="preserve">Kanada </w:t>
            </w:r>
          </w:p>
        </w:tc>
        <w:tc>
          <w:tcPr>
            <w:tcW w:w="8504" w:type="dxa"/>
          </w:tcPr>
          <w:p w14:paraId="298DF952" w14:textId="77777777" w:rsidR="00AE3488" w:rsidRDefault="00ED32AF" w:rsidP="00AE3488">
            <w:pPr>
              <w:rPr>
                <w:b/>
                <w:bCs/>
                <w:sz w:val="18"/>
                <w:szCs w:val="18"/>
              </w:rPr>
            </w:pPr>
            <w:r w:rsidRPr="003F54A3">
              <w:rPr>
                <w:b/>
                <w:bCs/>
                <w:sz w:val="18"/>
                <w:szCs w:val="18"/>
              </w:rPr>
              <w:t xml:space="preserve">Artikel: „Wie man die Einwanderer bewertet“ über </w:t>
            </w:r>
            <w:r w:rsidR="00DE0200" w:rsidRPr="003F54A3">
              <w:rPr>
                <w:b/>
                <w:bCs/>
                <w:sz w:val="18"/>
                <w:szCs w:val="18"/>
              </w:rPr>
              <w:t xml:space="preserve">einen Bericht des brasilianischen Ackerbauministers des Staates Rio Grande do Sul, in dem die Einwanderung </w:t>
            </w:r>
            <w:r w:rsidR="003F54A3" w:rsidRPr="003F54A3">
              <w:rPr>
                <w:b/>
                <w:bCs/>
                <w:sz w:val="18"/>
                <w:szCs w:val="18"/>
              </w:rPr>
              <w:t xml:space="preserve">thematisiert wird // diese sei im abnehmen begriffen // vor allem geht es dann aber um Kritik an der Aussage, dass die anderen Nationalitäten in der brasilianischen aufgehen würden </w:t>
            </w:r>
            <w:r w:rsidR="001B06BF">
              <w:rPr>
                <w:b/>
                <w:bCs/>
                <w:sz w:val="18"/>
                <w:szCs w:val="18"/>
              </w:rPr>
              <w:t xml:space="preserve">– ohne USA-Bezug! </w:t>
            </w:r>
          </w:p>
          <w:p w14:paraId="71BFE59E" w14:textId="78213CBC" w:rsidR="001B06BF" w:rsidRPr="001B06BF" w:rsidRDefault="001B06BF" w:rsidP="00AE3488">
            <w:pPr>
              <w:rPr>
                <w:bCs/>
                <w:strike/>
                <w:sz w:val="18"/>
                <w:szCs w:val="18"/>
              </w:rPr>
            </w:pPr>
            <w:r>
              <w:rPr>
                <w:bCs/>
                <w:strike/>
                <w:sz w:val="18"/>
                <w:szCs w:val="18"/>
              </w:rPr>
              <w:t xml:space="preserve">knappe Meldung (4 Zeilen) zu einem Schiffsunglück in Kanada </w:t>
            </w:r>
          </w:p>
        </w:tc>
        <w:tc>
          <w:tcPr>
            <w:tcW w:w="1020" w:type="dxa"/>
          </w:tcPr>
          <w:p w14:paraId="69D8E485" w14:textId="77777777" w:rsidR="00AE3488" w:rsidRPr="00517087" w:rsidRDefault="00AE3488" w:rsidP="00AE3488">
            <w:pPr>
              <w:jc w:val="center"/>
              <w:rPr>
                <w:b/>
                <w:bCs/>
                <w:sz w:val="18"/>
                <w:szCs w:val="18"/>
              </w:rPr>
            </w:pPr>
          </w:p>
        </w:tc>
      </w:tr>
      <w:tr w:rsidR="00AE3488" w:rsidRPr="00517087" w14:paraId="0DDB610B" w14:textId="77777777" w:rsidTr="00133F9E">
        <w:trPr>
          <w:cantSplit/>
        </w:trPr>
        <w:tc>
          <w:tcPr>
            <w:tcW w:w="846" w:type="dxa"/>
          </w:tcPr>
          <w:p w14:paraId="2C1972E5" w14:textId="77777777" w:rsidR="00AE3488" w:rsidRPr="00B36A5D" w:rsidRDefault="00AE3488" w:rsidP="00AE3488">
            <w:pPr>
              <w:rPr>
                <w:sz w:val="18"/>
                <w:szCs w:val="18"/>
              </w:rPr>
            </w:pPr>
            <w:r w:rsidRPr="00B36A5D">
              <w:rPr>
                <w:sz w:val="18"/>
                <w:szCs w:val="18"/>
              </w:rPr>
              <w:t>Nr. 1170</w:t>
            </w:r>
          </w:p>
        </w:tc>
        <w:tc>
          <w:tcPr>
            <w:tcW w:w="1357" w:type="dxa"/>
          </w:tcPr>
          <w:p w14:paraId="67597868" w14:textId="34B87F24" w:rsidR="00AE3488" w:rsidRPr="00B36A5D" w:rsidRDefault="0044418F" w:rsidP="00AE3488">
            <w:pPr>
              <w:rPr>
                <w:sz w:val="18"/>
                <w:szCs w:val="18"/>
              </w:rPr>
            </w:pPr>
            <w:r>
              <w:rPr>
                <w:sz w:val="18"/>
                <w:szCs w:val="18"/>
              </w:rPr>
              <w:t>---</w:t>
            </w:r>
          </w:p>
        </w:tc>
        <w:tc>
          <w:tcPr>
            <w:tcW w:w="1984" w:type="dxa"/>
          </w:tcPr>
          <w:p w14:paraId="6E6D16FA" w14:textId="77777777" w:rsidR="00AE3488" w:rsidRPr="00B36A5D" w:rsidRDefault="00AE3488" w:rsidP="00AE3488">
            <w:pPr>
              <w:rPr>
                <w:sz w:val="18"/>
                <w:szCs w:val="18"/>
              </w:rPr>
            </w:pPr>
          </w:p>
        </w:tc>
        <w:tc>
          <w:tcPr>
            <w:tcW w:w="2268" w:type="dxa"/>
          </w:tcPr>
          <w:p w14:paraId="6A1775EB" w14:textId="77777777" w:rsidR="00AE3488" w:rsidRPr="00B36A5D" w:rsidRDefault="00AE3488" w:rsidP="00AE3488">
            <w:pPr>
              <w:rPr>
                <w:sz w:val="18"/>
                <w:szCs w:val="18"/>
              </w:rPr>
            </w:pPr>
          </w:p>
        </w:tc>
        <w:tc>
          <w:tcPr>
            <w:tcW w:w="8504" w:type="dxa"/>
          </w:tcPr>
          <w:p w14:paraId="2113B760" w14:textId="77777777" w:rsidR="00AE3488" w:rsidRPr="00B36A5D" w:rsidRDefault="00AE3488" w:rsidP="00AE3488">
            <w:pPr>
              <w:rPr>
                <w:sz w:val="18"/>
                <w:szCs w:val="18"/>
              </w:rPr>
            </w:pPr>
          </w:p>
        </w:tc>
        <w:tc>
          <w:tcPr>
            <w:tcW w:w="1020" w:type="dxa"/>
          </w:tcPr>
          <w:p w14:paraId="0C6EB326" w14:textId="77777777" w:rsidR="00AE3488" w:rsidRPr="00517087" w:rsidRDefault="00AE3488" w:rsidP="00AE3488">
            <w:pPr>
              <w:jc w:val="center"/>
              <w:rPr>
                <w:b/>
                <w:bCs/>
                <w:sz w:val="18"/>
                <w:szCs w:val="18"/>
              </w:rPr>
            </w:pPr>
          </w:p>
        </w:tc>
      </w:tr>
      <w:tr w:rsidR="00AE3488" w:rsidRPr="00517087" w14:paraId="642AF4D8" w14:textId="77777777" w:rsidTr="00133F9E">
        <w:trPr>
          <w:cantSplit/>
        </w:trPr>
        <w:tc>
          <w:tcPr>
            <w:tcW w:w="846" w:type="dxa"/>
          </w:tcPr>
          <w:p w14:paraId="3426AB3A" w14:textId="77777777" w:rsidR="00AE3488" w:rsidRPr="00B36A5D" w:rsidRDefault="00AE3488" w:rsidP="00AE3488">
            <w:pPr>
              <w:rPr>
                <w:sz w:val="18"/>
                <w:szCs w:val="18"/>
              </w:rPr>
            </w:pPr>
            <w:r w:rsidRPr="00B36A5D">
              <w:rPr>
                <w:sz w:val="18"/>
                <w:szCs w:val="18"/>
              </w:rPr>
              <w:t>Nr. 1171</w:t>
            </w:r>
          </w:p>
        </w:tc>
        <w:tc>
          <w:tcPr>
            <w:tcW w:w="1357" w:type="dxa"/>
          </w:tcPr>
          <w:p w14:paraId="4A83ADCE" w14:textId="5FF03B57" w:rsidR="00AE3488" w:rsidRPr="00B36A5D" w:rsidRDefault="0044418F" w:rsidP="00AE3488">
            <w:pPr>
              <w:rPr>
                <w:sz w:val="18"/>
                <w:szCs w:val="18"/>
              </w:rPr>
            </w:pPr>
            <w:r>
              <w:rPr>
                <w:sz w:val="18"/>
                <w:szCs w:val="18"/>
              </w:rPr>
              <w:t>---</w:t>
            </w:r>
          </w:p>
        </w:tc>
        <w:tc>
          <w:tcPr>
            <w:tcW w:w="1984" w:type="dxa"/>
          </w:tcPr>
          <w:p w14:paraId="38AF9A98" w14:textId="77777777" w:rsidR="00AE3488" w:rsidRPr="00B36A5D" w:rsidRDefault="00AE3488" w:rsidP="00AE3488">
            <w:pPr>
              <w:rPr>
                <w:sz w:val="18"/>
                <w:szCs w:val="18"/>
              </w:rPr>
            </w:pPr>
          </w:p>
        </w:tc>
        <w:tc>
          <w:tcPr>
            <w:tcW w:w="2268" w:type="dxa"/>
          </w:tcPr>
          <w:p w14:paraId="43CA7C21" w14:textId="77777777" w:rsidR="00AE3488" w:rsidRPr="00B36A5D" w:rsidRDefault="00AE3488" w:rsidP="00AE3488">
            <w:pPr>
              <w:rPr>
                <w:sz w:val="18"/>
                <w:szCs w:val="18"/>
              </w:rPr>
            </w:pPr>
          </w:p>
        </w:tc>
        <w:tc>
          <w:tcPr>
            <w:tcW w:w="8504" w:type="dxa"/>
          </w:tcPr>
          <w:p w14:paraId="4A08DFB2" w14:textId="77777777" w:rsidR="00AE3488" w:rsidRPr="00B36A5D" w:rsidRDefault="00AE3488" w:rsidP="00AE3488">
            <w:pPr>
              <w:rPr>
                <w:sz w:val="18"/>
                <w:szCs w:val="18"/>
              </w:rPr>
            </w:pPr>
          </w:p>
        </w:tc>
        <w:tc>
          <w:tcPr>
            <w:tcW w:w="1020" w:type="dxa"/>
          </w:tcPr>
          <w:p w14:paraId="517A841C" w14:textId="77777777" w:rsidR="00AE3488" w:rsidRPr="00517087" w:rsidRDefault="00AE3488" w:rsidP="00AE3488">
            <w:pPr>
              <w:jc w:val="center"/>
              <w:rPr>
                <w:b/>
                <w:bCs/>
                <w:sz w:val="18"/>
                <w:szCs w:val="18"/>
              </w:rPr>
            </w:pPr>
          </w:p>
        </w:tc>
      </w:tr>
      <w:tr w:rsidR="00AE3488" w:rsidRPr="00517087" w14:paraId="22D8751D" w14:textId="77777777" w:rsidTr="00133F9E">
        <w:trPr>
          <w:cantSplit/>
        </w:trPr>
        <w:tc>
          <w:tcPr>
            <w:tcW w:w="846" w:type="dxa"/>
          </w:tcPr>
          <w:p w14:paraId="5EFFF808" w14:textId="77777777" w:rsidR="00AE3488" w:rsidRPr="00A65DE0" w:rsidRDefault="00AE3488" w:rsidP="00AE3488">
            <w:pPr>
              <w:rPr>
                <w:b/>
                <w:bCs/>
                <w:sz w:val="18"/>
                <w:szCs w:val="18"/>
              </w:rPr>
            </w:pPr>
            <w:r w:rsidRPr="00A65DE0">
              <w:rPr>
                <w:b/>
                <w:bCs/>
                <w:sz w:val="18"/>
                <w:szCs w:val="18"/>
              </w:rPr>
              <w:t>Nr. 1172</w:t>
            </w:r>
          </w:p>
        </w:tc>
        <w:tc>
          <w:tcPr>
            <w:tcW w:w="1357" w:type="dxa"/>
          </w:tcPr>
          <w:p w14:paraId="1CDB2486" w14:textId="39570A70" w:rsidR="00AE3488" w:rsidRPr="00A65DE0" w:rsidRDefault="001F067B" w:rsidP="00AE3488">
            <w:pPr>
              <w:rPr>
                <w:b/>
                <w:bCs/>
                <w:sz w:val="18"/>
                <w:szCs w:val="18"/>
              </w:rPr>
            </w:pPr>
            <w:r w:rsidRPr="00A65DE0">
              <w:rPr>
                <w:b/>
                <w:bCs/>
                <w:sz w:val="18"/>
                <w:szCs w:val="18"/>
              </w:rPr>
              <w:t>12. Dezember</w:t>
            </w:r>
          </w:p>
        </w:tc>
        <w:tc>
          <w:tcPr>
            <w:tcW w:w="1984" w:type="dxa"/>
          </w:tcPr>
          <w:p w14:paraId="1E14E573" w14:textId="08AD20F0" w:rsidR="00AE3488" w:rsidRPr="00A65DE0" w:rsidRDefault="001F067B" w:rsidP="00AE3488">
            <w:pPr>
              <w:rPr>
                <w:b/>
                <w:bCs/>
                <w:sz w:val="18"/>
                <w:szCs w:val="18"/>
              </w:rPr>
            </w:pPr>
            <w:r w:rsidRPr="00A65DE0">
              <w:rPr>
                <w:b/>
                <w:bCs/>
                <w:sz w:val="18"/>
                <w:szCs w:val="18"/>
              </w:rPr>
              <w:t>Amerika</w:t>
            </w:r>
          </w:p>
        </w:tc>
        <w:tc>
          <w:tcPr>
            <w:tcW w:w="2268" w:type="dxa"/>
          </w:tcPr>
          <w:p w14:paraId="459B8C97" w14:textId="77777777" w:rsidR="00AE3488" w:rsidRDefault="001F067B" w:rsidP="00AE3488">
            <w:pPr>
              <w:rPr>
                <w:b/>
                <w:bCs/>
                <w:sz w:val="18"/>
                <w:szCs w:val="18"/>
              </w:rPr>
            </w:pPr>
            <w:r w:rsidRPr="00A65DE0">
              <w:rPr>
                <w:b/>
                <w:bCs/>
                <w:sz w:val="18"/>
                <w:szCs w:val="18"/>
              </w:rPr>
              <w:t>USA / Armee</w:t>
            </w:r>
          </w:p>
          <w:p w14:paraId="2B000F38" w14:textId="77777777" w:rsidR="00A65DE0" w:rsidRDefault="00A65DE0" w:rsidP="00AE3488">
            <w:pPr>
              <w:rPr>
                <w:b/>
                <w:bCs/>
                <w:sz w:val="18"/>
                <w:szCs w:val="18"/>
              </w:rPr>
            </w:pPr>
          </w:p>
          <w:p w14:paraId="163B3F7A" w14:textId="77777777" w:rsidR="00A65DE0" w:rsidRDefault="00A65DE0" w:rsidP="00AE3488">
            <w:pPr>
              <w:rPr>
                <w:b/>
                <w:bCs/>
                <w:sz w:val="18"/>
                <w:szCs w:val="18"/>
              </w:rPr>
            </w:pPr>
          </w:p>
          <w:p w14:paraId="41E9C774" w14:textId="77777777" w:rsidR="00A65DE0" w:rsidRDefault="00A65DE0" w:rsidP="00AE3488">
            <w:pPr>
              <w:rPr>
                <w:b/>
                <w:bCs/>
                <w:sz w:val="18"/>
                <w:szCs w:val="18"/>
              </w:rPr>
            </w:pPr>
          </w:p>
          <w:p w14:paraId="43B8993C" w14:textId="77777777" w:rsidR="00A65DE0" w:rsidRDefault="00A65DE0" w:rsidP="00AE3488">
            <w:pPr>
              <w:rPr>
                <w:b/>
                <w:bCs/>
                <w:sz w:val="18"/>
                <w:szCs w:val="18"/>
              </w:rPr>
            </w:pPr>
          </w:p>
          <w:p w14:paraId="4BC6BC2E" w14:textId="77777777" w:rsidR="00A65DE0" w:rsidRDefault="00A65DE0" w:rsidP="00AE3488">
            <w:pPr>
              <w:rPr>
                <w:b/>
                <w:bCs/>
                <w:sz w:val="18"/>
                <w:szCs w:val="18"/>
              </w:rPr>
            </w:pPr>
          </w:p>
          <w:p w14:paraId="5BB390C1" w14:textId="77777777" w:rsidR="00A65DE0" w:rsidRDefault="00A65DE0" w:rsidP="00AE3488">
            <w:pPr>
              <w:rPr>
                <w:b/>
                <w:bCs/>
                <w:sz w:val="18"/>
                <w:szCs w:val="18"/>
              </w:rPr>
            </w:pPr>
          </w:p>
          <w:p w14:paraId="22B32C2B" w14:textId="2DBB925E" w:rsidR="00A65DE0" w:rsidRPr="00A65DE0" w:rsidRDefault="00A65DE0" w:rsidP="00AE3488">
            <w:pPr>
              <w:rPr>
                <w:bCs/>
                <w:sz w:val="18"/>
                <w:szCs w:val="18"/>
              </w:rPr>
            </w:pPr>
            <w:r>
              <w:rPr>
                <w:bCs/>
                <w:sz w:val="18"/>
                <w:szCs w:val="18"/>
              </w:rPr>
              <w:t>USA / DE / Weltausstellung</w:t>
            </w:r>
          </w:p>
        </w:tc>
        <w:tc>
          <w:tcPr>
            <w:tcW w:w="8504" w:type="dxa"/>
          </w:tcPr>
          <w:p w14:paraId="43C7791E" w14:textId="77777777" w:rsidR="00AE3488" w:rsidRDefault="001F067B" w:rsidP="00AE3488">
            <w:pPr>
              <w:rPr>
                <w:b/>
                <w:bCs/>
                <w:sz w:val="18"/>
                <w:szCs w:val="18"/>
              </w:rPr>
            </w:pPr>
            <w:r w:rsidRPr="00A65DE0">
              <w:rPr>
                <w:b/>
                <w:bCs/>
                <w:sz w:val="18"/>
                <w:szCs w:val="18"/>
              </w:rPr>
              <w:t xml:space="preserve">Artikel: „Generalmajor Dr. Leonard Wood“ (Autor: ‚Rechteck mit Kreuz innen‘ aus Washington) über </w:t>
            </w:r>
            <w:r w:rsidR="00C910E8" w:rsidRPr="00A65DE0">
              <w:rPr>
                <w:b/>
                <w:bCs/>
                <w:sz w:val="18"/>
                <w:szCs w:val="18"/>
              </w:rPr>
              <w:t xml:space="preserve">die Ernennung Woods zum Generalmajor (dem zweithöchsten Rang der US-Armee) // </w:t>
            </w:r>
            <w:r w:rsidR="005A5187" w:rsidRPr="00A65DE0">
              <w:rPr>
                <w:b/>
                <w:bCs/>
                <w:sz w:val="18"/>
                <w:szCs w:val="18"/>
              </w:rPr>
              <w:t xml:space="preserve">dieser Prozess wird nun von einer Senatskommission untersucht // dann zur Freundschaft zwischen Wood und Roosevelt, die aus der gemeinsamen Zeit bei den Rough Riders im S-A-Krieg </w:t>
            </w:r>
            <w:r w:rsidR="00FF24C5" w:rsidRPr="00A65DE0">
              <w:rPr>
                <w:b/>
                <w:bCs/>
                <w:sz w:val="18"/>
                <w:szCs w:val="18"/>
              </w:rPr>
              <w:t xml:space="preserve">entstanden sei // Gegner seines schnellen Aufstiegs hätten nun akribisch seine Arbeit als Gouverneur Kubas untersucht </w:t>
            </w:r>
            <w:r w:rsidR="00E758A7" w:rsidRPr="00A65DE0">
              <w:rPr>
                <w:b/>
                <w:bCs/>
                <w:sz w:val="18"/>
                <w:szCs w:val="18"/>
              </w:rPr>
              <w:t xml:space="preserve">– dann zu einer Reihe von (kleineren) Vorwürfen des Amtsmissbrauchs </w:t>
            </w:r>
            <w:r w:rsidR="00E73043" w:rsidRPr="00A65DE0">
              <w:rPr>
                <w:b/>
                <w:bCs/>
                <w:sz w:val="18"/>
                <w:szCs w:val="18"/>
              </w:rPr>
              <w:t>// hier aber nicht eindeutig wertend, auch wenn die latente Kritik an Wood im Zentrum des Artikels steht</w:t>
            </w:r>
          </w:p>
          <w:p w14:paraId="4EB23AB9" w14:textId="3860DCE0" w:rsidR="00A65DE0" w:rsidRPr="00A65DE0" w:rsidRDefault="00A65DE0" w:rsidP="00AE3488">
            <w:pPr>
              <w:rPr>
                <w:bCs/>
                <w:sz w:val="18"/>
                <w:szCs w:val="18"/>
              </w:rPr>
            </w:pPr>
            <w:r>
              <w:rPr>
                <w:bCs/>
                <w:sz w:val="18"/>
                <w:szCs w:val="18"/>
              </w:rPr>
              <w:t xml:space="preserve">knappe Meldung (10 Zeilen) zur Richtfest-Feier des Deutschen Hauses auf der Weltausstellung in St. Louis </w:t>
            </w:r>
          </w:p>
        </w:tc>
        <w:tc>
          <w:tcPr>
            <w:tcW w:w="1020" w:type="dxa"/>
          </w:tcPr>
          <w:p w14:paraId="2683A187" w14:textId="51E1878B" w:rsidR="00AE3488" w:rsidRPr="00517087" w:rsidRDefault="00E73043" w:rsidP="00AE3488">
            <w:pPr>
              <w:jc w:val="center"/>
              <w:rPr>
                <w:b/>
                <w:bCs/>
                <w:sz w:val="18"/>
                <w:szCs w:val="18"/>
              </w:rPr>
            </w:pPr>
            <w:r>
              <w:rPr>
                <w:b/>
                <w:bCs/>
                <w:sz w:val="18"/>
                <w:szCs w:val="18"/>
              </w:rPr>
              <w:t>* (–)</w:t>
            </w:r>
          </w:p>
        </w:tc>
      </w:tr>
      <w:tr w:rsidR="00AE3488" w:rsidRPr="00517087" w14:paraId="1635807A" w14:textId="77777777" w:rsidTr="00133F9E">
        <w:trPr>
          <w:cantSplit/>
        </w:trPr>
        <w:tc>
          <w:tcPr>
            <w:tcW w:w="846" w:type="dxa"/>
          </w:tcPr>
          <w:p w14:paraId="65118E6F" w14:textId="77777777" w:rsidR="00AE3488" w:rsidRPr="007E034C" w:rsidRDefault="00AE3488" w:rsidP="00AE3488">
            <w:pPr>
              <w:rPr>
                <w:b/>
                <w:bCs/>
                <w:sz w:val="18"/>
                <w:szCs w:val="18"/>
              </w:rPr>
            </w:pPr>
            <w:r w:rsidRPr="007E034C">
              <w:rPr>
                <w:b/>
                <w:bCs/>
                <w:sz w:val="18"/>
                <w:szCs w:val="18"/>
              </w:rPr>
              <w:t>Nr. 1173</w:t>
            </w:r>
          </w:p>
        </w:tc>
        <w:tc>
          <w:tcPr>
            <w:tcW w:w="1357" w:type="dxa"/>
          </w:tcPr>
          <w:p w14:paraId="6D921B4D" w14:textId="765FA63A" w:rsidR="00AE3488" w:rsidRPr="007E034C" w:rsidRDefault="00D626D5" w:rsidP="00AE3488">
            <w:pPr>
              <w:rPr>
                <w:b/>
                <w:bCs/>
                <w:sz w:val="18"/>
                <w:szCs w:val="18"/>
              </w:rPr>
            </w:pPr>
            <w:r w:rsidRPr="007E034C">
              <w:rPr>
                <w:b/>
                <w:bCs/>
                <w:sz w:val="18"/>
                <w:szCs w:val="18"/>
              </w:rPr>
              <w:t>12. Dezember</w:t>
            </w:r>
          </w:p>
        </w:tc>
        <w:tc>
          <w:tcPr>
            <w:tcW w:w="1984" w:type="dxa"/>
          </w:tcPr>
          <w:p w14:paraId="192E5728" w14:textId="26DEEAAC" w:rsidR="00AE3488" w:rsidRPr="007E034C" w:rsidRDefault="00D626D5" w:rsidP="00AE3488">
            <w:pPr>
              <w:rPr>
                <w:b/>
                <w:bCs/>
                <w:sz w:val="18"/>
                <w:szCs w:val="18"/>
              </w:rPr>
            </w:pPr>
            <w:r w:rsidRPr="007E034C">
              <w:rPr>
                <w:b/>
                <w:bCs/>
                <w:sz w:val="18"/>
                <w:szCs w:val="18"/>
              </w:rPr>
              <w:t>Amerika</w:t>
            </w:r>
          </w:p>
        </w:tc>
        <w:tc>
          <w:tcPr>
            <w:tcW w:w="2268" w:type="dxa"/>
          </w:tcPr>
          <w:p w14:paraId="3B669C00" w14:textId="77777777" w:rsidR="00AE3488" w:rsidRDefault="00214162" w:rsidP="00AE3488">
            <w:pPr>
              <w:rPr>
                <w:sz w:val="18"/>
                <w:szCs w:val="18"/>
              </w:rPr>
            </w:pPr>
            <w:r>
              <w:rPr>
                <w:sz w:val="18"/>
                <w:szCs w:val="18"/>
              </w:rPr>
              <w:t>USA / Botschafter-Sternburg</w:t>
            </w:r>
          </w:p>
          <w:p w14:paraId="4B0F9A4E" w14:textId="77777777" w:rsidR="00327AA5" w:rsidRDefault="00327AA5" w:rsidP="00AE3488">
            <w:pPr>
              <w:rPr>
                <w:b/>
                <w:sz w:val="18"/>
                <w:szCs w:val="18"/>
              </w:rPr>
            </w:pPr>
            <w:r>
              <w:rPr>
                <w:b/>
                <w:sz w:val="18"/>
                <w:szCs w:val="18"/>
              </w:rPr>
              <w:t xml:space="preserve">USA / </w:t>
            </w:r>
            <w:r w:rsidR="00850DE1">
              <w:rPr>
                <w:b/>
                <w:sz w:val="18"/>
                <w:szCs w:val="18"/>
              </w:rPr>
              <w:t xml:space="preserve">Lateinamerika (Panama) / Kuba </w:t>
            </w:r>
          </w:p>
          <w:p w14:paraId="71EA1654" w14:textId="77777777" w:rsidR="007E034C" w:rsidRDefault="007E034C" w:rsidP="00AE3488">
            <w:pPr>
              <w:rPr>
                <w:b/>
                <w:sz w:val="18"/>
                <w:szCs w:val="18"/>
              </w:rPr>
            </w:pPr>
          </w:p>
          <w:p w14:paraId="68829979" w14:textId="77777777" w:rsidR="007E034C" w:rsidRDefault="007E034C" w:rsidP="00AE3488">
            <w:pPr>
              <w:rPr>
                <w:b/>
                <w:sz w:val="18"/>
                <w:szCs w:val="18"/>
              </w:rPr>
            </w:pPr>
          </w:p>
          <w:p w14:paraId="33A2E071" w14:textId="77777777" w:rsidR="007E034C" w:rsidRDefault="007E034C" w:rsidP="00AE3488">
            <w:pPr>
              <w:rPr>
                <w:b/>
                <w:sz w:val="18"/>
                <w:szCs w:val="18"/>
              </w:rPr>
            </w:pPr>
          </w:p>
          <w:p w14:paraId="21D24883" w14:textId="2C781FA6" w:rsidR="007E034C" w:rsidRPr="007E034C" w:rsidRDefault="007E034C" w:rsidP="00AE3488">
            <w:pPr>
              <w:rPr>
                <w:sz w:val="18"/>
                <w:szCs w:val="18"/>
              </w:rPr>
            </w:pPr>
            <w:r>
              <w:rPr>
                <w:sz w:val="18"/>
                <w:szCs w:val="18"/>
              </w:rPr>
              <w:t xml:space="preserve">Lateinamerika </w:t>
            </w:r>
          </w:p>
        </w:tc>
        <w:tc>
          <w:tcPr>
            <w:tcW w:w="8504" w:type="dxa"/>
          </w:tcPr>
          <w:p w14:paraId="5890733A" w14:textId="77777777" w:rsidR="00AE3488" w:rsidRDefault="00214162" w:rsidP="00AE3488">
            <w:pPr>
              <w:rPr>
                <w:sz w:val="18"/>
                <w:szCs w:val="18"/>
              </w:rPr>
            </w:pPr>
            <w:r>
              <w:rPr>
                <w:sz w:val="18"/>
                <w:szCs w:val="18"/>
              </w:rPr>
              <w:t xml:space="preserve">knappe Meldung (6 Zeilen) zu einem Empfang Sternburgs durch Roosevelt nach dessen Rückkehr nach Washington </w:t>
            </w:r>
          </w:p>
          <w:p w14:paraId="23316264" w14:textId="77777777" w:rsidR="00214162" w:rsidRDefault="00214162" w:rsidP="00AE3488">
            <w:pPr>
              <w:rPr>
                <w:sz w:val="18"/>
                <w:szCs w:val="18"/>
              </w:rPr>
            </w:pPr>
          </w:p>
          <w:p w14:paraId="1328802D" w14:textId="77777777" w:rsidR="00214162" w:rsidRDefault="00C97F9B" w:rsidP="00AE3488">
            <w:pPr>
              <w:rPr>
                <w:b/>
                <w:sz w:val="18"/>
                <w:szCs w:val="18"/>
              </w:rPr>
            </w:pPr>
            <w:r>
              <w:rPr>
                <w:b/>
                <w:sz w:val="18"/>
                <w:szCs w:val="18"/>
              </w:rPr>
              <w:t>ausführlicher Bericht (Artikel-ähnlich) über die Nachricht, dass Kolumbien plane durch den Urwald Truppen nach Panama zu schaffen</w:t>
            </w:r>
            <w:r w:rsidR="0022204C">
              <w:rPr>
                <w:b/>
                <w:sz w:val="18"/>
                <w:szCs w:val="18"/>
              </w:rPr>
              <w:t xml:space="preserve"> // falls dies wahr sei, habe dies wohl wenig Aussicht auf Erfolg – die USA hätten Gegenmaßnahmen ergriffen // dann auch zur </w:t>
            </w:r>
            <w:r w:rsidR="00DF3F52">
              <w:rPr>
                <w:b/>
                <w:sz w:val="18"/>
                <w:szCs w:val="18"/>
              </w:rPr>
              <w:t xml:space="preserve">Inbesitznahme Guantanamos durch die USA </w:t>
            </w:r>
            <w:r w:rsidR="00327AA5">
              <w:rPr>
                <w:b/>
                <w:sz w:val="18"/>
                <w:szCs w:val="18"/>
              </w:rPr>
              <w:t xml:space="preserve">– die her weilenden Truppen würden nun weitgehend nach Panama geschafft </w:t>
            </w:r>
            <w:r w:rsidR="00850DE1">
              <w:rPr>
                <w:b/>
                <w:sz w:val="18"/>
                <w:szCs w:val="18"/>
              </w:rPr>
              <w:t xml:space="preserve">// dann </w:t>
            </w:r>
            <w:r w:rsidR="007E034C">
              <w:rPr>
                <w:b/>
                <w:sz w:val="18"/>
                <w:szCs w:val="18"/>
              </w:rPr>
              <w:t xml:space="preserve">zur Debatte um eine Teilung der kolumbianischen Schulden mit Panama </w:t>
            </w:r>
          </w:p>
          <w:p w14:paraId="1B349F29" w14:textId="15762A71" w:rsidR="007E034C" w:rsidRPr="007E034C" w:rsidRDefault="007E034C" w:rsidP="00AE3488">
            <w:pPr>
              <w:rPr>
                <w:sz w:val="18"/>
                <w:szCs w:val="18"/>
              </w:rPr>
            </w:pPr>
            <w:r>
              <w:rPr>
                <w:sz w:val="18"/>
                <w:szCs w:val="18"/>
              </w:rPr>
              <w:t xml:space="preserve">knappe Meldung (4 Zeilen) zur brasilianischen Zollpolitik </w:t>
            </w:r>
          </w:p>
        </w:tc>
        <w:tc>
          <w:tcPr>
            <w:tcW w:w="1020" w:type="dxa"/>
          </w:tcPr>
          <w:p w14:paraId="4CCAAC01" w14:textId="77777777" w:rsidR="00AE3488" w:rsidRPr="00517087" w:rsidRDefault="00AE3488" w:rsidP="00AE3488">
            <w:pPr>
              <w:jc w:val="center"/>
              <w:rPr>
                <w:b/>
                <w:bCs/>
                <w:sz w:val="18"/>
                <w:szCs w:val="18"/>
              </w:rPr>
            </w:pPr>
          </w:p>
        </w:tc>
      </w:tr>
      <w:tr w:rsidR="00AE3488" w:rsidRPr="00517087" w14:paraId="55713A91" w14:textId="77777777" w:rsidTr="00133F9E">
        <w:trPr>
          <w:cantSplit/>
        </w:trPr>
        <w:tc>
          <w:tcPr>
            <w:tcW w:w="846" w:type="dxa"/>
          </w:tcPr>
          <w:p w14:paraId="1D8E8131" w14:textId="77777777" w:rsidR="00AE3488" w:rsidRPr="00B36A5D" w:rsidRDefault="00AE3488" w:rsidP="00AE3488">
            <w:pPr>
              <w:rPr>
                <w:sz w:val="18"/>
                <w:szCs w:val="18"/>
              </w:rPr>
            </w:pPr>
            <w:r w:rsidRPr="00B36A5D">
              <w:rPr>
                <w:sz w:val="18"/>
                <w:szCs w:val="18"/>
              </w:rPr>
              <w:t>Nr. 1174</w:t>
            </w:r>
          </w:p>
        </w:tc>
        <w:tc>
          <w:tcPr>
            <w:tcW w:w="1357" w:type="dxa"/>
          </w:tcPr>
          <w:p w14:paraId="7EFF0977" w14:textId="122A0D1A" w:rsidR="00AE3488" w:rsidRPr="00B36A5D" w:rsidRDefault="00E52D9D" w:rsidP="00AE3488">
            <w:pPr>
              <w:rPr>
                <w:sz w:val="18"/>
                <w:szCs w:val="18"/>
              </w:rPr>
            </w:pPr>
            <w:r>
              <w:rPr>
                <w:sz w:val="18"/>
                <w:szCs w:val="18"/>
              </w:rPr>
              <w:t>---</w:t>
            </w:r>
          </w:p>
        </w:tc>
        <w:tc>
          <w:tcPr>
            <w:tcW w:w="1984" w:type="dxa"/>
          </w:tcPr>
          <w:p w14:paraId="191B242D" w14:textId="77777777" w:rsidR="00AE3488" w:rsidRPr="00B36A5D" w:rsidRDefault="00AE3488" w:rsidP="00AE3488">
            <w:pPr>
              <w:rPr>
                <w:sz w:val="18"/>
                <w:szCs w:val="18"/>
              </w:rPr>
            </w:pPr>
          </w:p>
        </w:tc>
        <w:tc>
          <w:tcPr>
            <w:tcW w:w="2268" w:type="dxa"/>
          </w:tcPr>
          <w:p w14:paraId="41479542" w14:textId="77777777" w:rsidR="00AE3488" w:rsidRPr="00B36A5D" w:rsidRDefault="00AE3488" w:rsidP="00AE3488">
            <w:pPr>
              <w:rPr>
                <w:sz w:val="18"/>
                <w:szCs w:val="18"/>
              </w:rPr>
            </w:pPr>
          </w:p>
        </w:tc>
        <w:tc>
          <w:tcPr>
            <w:tcW w:w="8504" w:type="dxa"/>
          </w:tcPr>
          <w:p w14:paraId="7235E6AE" w14:textId="77777777" w:rsidR="00AE3488" w:rsidRPr="00B36A5D" w:rsidRDefault="00AE3488" w:rsidP="00AE3488">
            <w:pPr>
              <w:rPr>
                <w:sz w:val="18"/>
                <w:szCs w:val="18"/>
              </w:rPr>
            </w:pPr>
          </w:p>
        </w:tc>
        <w:tc>
          <w:tcPr>
            <w:tcW w:w="1020" w:type="dxa"/>
          </w:tcPr>
          <w:p w14:paraId="18DF9C05" w14:textId="77777777" w:rsidR="00AE3488" w:rsidRPr="00517087" w:rsidRDefault="00AE3488" w:rsidP="00AE3488">
            <w:pPr>
              <w:jc w:val="center"/>
              <w:rPr>
                <w:b/>
                <w:bCs/>
                <w:sz w:val="18"/>
                <w:szCs w:val="18"/>
              </w:rPr>
            </w:pPr>
          </w:p>
        </w:tc>
      </w:tr>
      <w:tr w:rsidR="00AE3488" w:rsidRPr="00517087" w14:paraId="2E4A9AF0" w14:textId="77777777" w:rsidTr="00133F9E">
        <w:trPr>
          <w:cantSplit/>
        </w:trPr>
        <w:tc>
          <w:tcPr>
            <w:tcW w:w="846" w:type="dxa"/>
          </w:tcPr>
          <w:p w14:paraId="73E0A2D7" w14:textId="77777777" w:rsidR="00AE3488" w:rsidRPr="00B36A5D" w:rsidRDefault="00AE3488" w:rsidP="00AE3488">
            <w:pPr>
              <w:rPr>
                <w:sz w:val="18"/>
                <w:szCs w:val="18"/>
              </w:rPr>
            </w:pPr>
            <w:r w:rsidRPr="00B36A5D">
              <w:rPr>
                <w:sz w:val="18"/>
                <w:szCs w:val="18"/>
              </w:rPr>
              <w:t>Nr. 1175</w:t>
            </w:r>
          </w:p>
        </w:tc>
        <w:tc>
          <w:tcPr>
            <w:tcW w:w="1357" w:type="dxa"/>
          </w:tcPr>
          <w:p w14:paraId="0BD40DF7" w14:textId="29D8BF4C" w:rsidR="00AE3488" w:rsidRPr="00B36A5D" w:rsidRDefault="00E52D9D" w:rsidP="00AE3488">
            <w:pPr>
              <w:rPr>
                <w:sz w:val="18"/>
                <w:szCs w:val="18"/>
              </w:rPr>
            </w:pPr>
            <w:r>
              <w:rPr>
                <w:sz w:val="18"/>
                <w:szCs w:val="18"/>
              </w:rPr>
              <w:t>---</w:t>
            </w:r>
          </w:p>
        </w:tc>
        <w:tc>
          <w:tcPr>
            <w:tcW w:w="1984" w:type="dxa"/>
          </w:tcPr>
          <w:p w14:paraId="612879F2" w14:textId="77777777" w:rsidR="00AE3488" w:rsidRPr="00B36A5D" w:rsidRDefault="00AE3488" w:rsidP="00AE3488">
            <w:pPr>
              <w:rPr>
                <w:sz w:val="18"/>
                <w:szCs w:val="18"/>
              </w:rPr>
            </w:pPr>
          </w:p>
        </w:tc>
        <w:tc>
          <w:tcPr>
            <w:tcW w:w="2268" w:type="dxa"/>
          </w:tcPr>
          <w:p w14:paraId="68DB221C" w14:textId="77777777" w:rsidR="00AE3488" w:rsidRPr="00B36A5D" w:rsidRDefault="00AE3488" w:rsidP="00AE3488">
            <w:pPr>
              <w:rPr>
                <w:sz w:val="18"/>
                <w:szCs w:val="18"/>
              </w:rPr>
            </w:pPr>
          </w:p>
        </w:tc>
        <w:tc>
          <w:tcPr>
            <w:tcW w:w="8504" w:type="dxa"/>
          </w:tcPr>
          <w:p w14:paraId="39B88D46" w14:textId="77777777" w:rsidR="00AE3488" w:rsidRPr="00B36A5D" w:rsidRDefault="00AE3488" w:rsidP="00AE3488">
            <w:pPr>
              <w:rPr>
                <w:sz w:val="18"/>
                <w:szCs w:val="18"/>
              </w:rPr>
            </w:pPr>
          </w:p>
        </w:tc>
        <w:tc>
          <w:tcPr>
            <w:tcW w:w="1020" w:type="dxa"/>
          </w:tcPr>
          <w:p w14:paraId="78108EFE" w14:textId="77777777" w:rsidR="00AE3488" w:rsidRPr="00517087" w:rsidRDefault="00AE3488" w:rsidP="00AE3488">
            <w:pPr>
              <w:jc w:val="center"/>
              <w:rPr>
                <w:b/>
                <w:bCs/>
                <w:sz w:val="18"/>
                <w:szCs w:val="18"/>
              </w:rPr>
            </w:pPr>
          </w:p>
        </w:tc>
      </w:tr>
      <w:tr w:rsidR="00AE3488" w:rsidRPr="00517087" w14:paraId="26A5E910" w14:textId="77777777" w:rsidTr="00133F9E">
        <w:trPr>
          <w:cantSplit/>
        </w:trPr>
        <w:tc>
          <w:tcPr>
            <w:tcW w:w="846" w:type="dxa"/>
          </w:tcPr>
          <w:p w14:paraId="7F26BBFB" w14:textId="77777777" w:rsidR="00AE3488" w:rsidRPr="00B36A5D" w:rsidRDefault="00AE3488" w:rsidP="00AE3488">
            <w:pPr>
              <w:rPr>
                <w:sz w:val="18"/>
                <w:szCs w:val="18"/>
              </w:rPr>
            </w:pPr>
            <w:r w:rsidRPr="00B36A5D">
              <w:rPr>
                <w:sz w:val="18"/>
                <w:szCs w:val="18"/>
              </w:rPr>
              <w:lastRenderedPageBreak/>
              <w:t>Nr. 1176</w:t>
            </w:r>
          </w:p>
        </w:tc>
        <w:tc>
          <w:tcPr>
            <w:tcW w:w="1357" w:type="dxa"/>
          </w:tcPr>
          <w:p w14:paraId="0C068160" w14:textId="69C03540" w:rsidR="00AE3488" w:rsidRPr="00B36A5D" w:rsidRDefault="00E52D9D" w:rsidP="00AE3488">
            <w:pPr>
              <w:rPr>
                <w:sz w:val="18"/>
                <w:szCs w:val="18"/>
              </w:rPr>
            </w:pPr>
            <w:r>
              <w:rPr>
                <w:sz w:val="18"/>
                <w:szCs w:val="18"/>
              </w:rPr>
              <w:t>---</w:t>
            </w:r>
          </w:p>
        </w:tc>
        <w:tc>
          <w:tcPr>
            <w:tcW w:w="1984" w:type="dxa"/>
          </w:tcPr>
          <w:p w14:paraId="709DF6A5" w14:textId="77777777" w:rsidR="00AE3488" w:rsidRPr="00B36A5D" w:rsidRDefault="00AE3488" w:rsidP="00AE3488">
            <w:pPr>
              <w:rPr>
                <w:sz w:val="18"/>
                <w:szCs w:val="18"/>
              </w:rPr>
            </w:pPr>
          </w:p>
        </w:tc>
        <w:tc>
          <w:tcPr>
            <w:tcW w:w="2268" w:type="dxa"/>
          </w:tcPr>
          <w:p w14:paraId="770C0FAC" w14:textId="77777777" w:rsidR="00AE3488" w:rsidRPr="00B36A5D" w:rsidRDefault="00AE3488" w:rsidP="00AE3488">
            <w:pPr>
              <w:rPr>
                <w:sz w:val="18"/>
                <w:szCs w:val="18"/>
              </w:rPr>
            </w:pPr>
          </w:p>
        </w:tc>
        <w:tc>
          <w:tcPr>
            <w:tcW w:w="8504" w:type="dxa"/>
          </w:tcPr>
          <w:p w14:paraId="24C243E1" w14:textId="77777777" w:rsidR="00AE3488" w:rsidRPr="00B36A5D" w:rsidRDefault="00AE3488" w:rsidP="00AE3488">
            <w:pPr>
              <w:rPr>
                <w:sz w:val="18"/>
                <w:szCs w:val="18"/>
              </w:rPr>
            </w:pPr>
          </w:p>
        </w:tc>
        <w:tc>
          <w:tcPr>
            <w:tcW w:w="1020" w:type="dxa"/>
          </w:tcPr>
          <w:p w14:paraId="4BB2D518" w14:textId="77777777" w:rsidR="00AE3488" w:rsidRPr="00517087" w:rsidRDefault="00AE3488" w:rsidP="00AE3488">
            <w:pPr>
              <w:jc w:val="center"/>
              <w:rPr>
                <w:b/>
                <w:bCs/>
                <w:sz w:val="18"/>
                <w:szCs w:val="18"/>
              </w:rPr>
            </w:pPr>
          </w:p>
        </w:tc>
      </w:tr>
      <w:tr w:rsidR="00AE3488" w:rsidRPr="00517087" w14:paraId="06E965F1" w14:textId="77777777" w:rsidTr="00133F9E">
        <w:trPr>
          <w:cantSplit/>
        </w:trPr>
        <w:tc>
          <w:tcPr>
            <w:tcW w:w="846" w:type="dxa"/>
          </w:tcPr>
          <w:p w14:paraId="45EAE181" w14:textId="77777777" w:rsidR="00AE3488" w:rsidRPr="00B36A5D" w:rsidRDefault="00AE3488" w:rsidP="00AE3488">
            <w:pPr>
              <w:rPr>
                <w:sz w:val="18"/>
                <w:szCs w:val="18"/>
              </w:rPr>
            </w:pPr>
            <w:r w:rsidRPr="00B36A5D">
              <w:rPr>
                <w:sz w:val="18"/>
                <w:szCs w:val="18"/>
              </w:rPr>
              <w:t>Nr. 1177</w:t>
            </w:r>
          </w:p>
        </w:tc>
        <w:tc>
          <w:tcPr>
            <w:tcW w:w="1357" w:type="dxa"/>
          </w:tcPr>
          <w:p w14:paraId="5ED9F1C5" w14:textId="6D7B93B2" w:rsidR="00AE3488" w:rsidRPr="00B36A5D" w:rsidRDefault="00E52D9D" w:rsidP="00AE3488">
            <w:pPr>
              <w:rPr>
                <w:sz w:val="18"/>
                <w:szCs w:val="18"/>
              </w:rPr>
            </w:pPr>
            <w:r>
              <w:rPr>
                <w:sz w:val="18"/>
                <w:szCs w:val="18"/>
              </w:rPr>
              <w:t>---</w:t>
            </w:r>
          </w:p>
        </w:tc>
        <w:tc>
          <w:tcPr>
            <w:tcW w:w="1984" w:type="dxa"/>
          </w:tcPr>
          <w:p w14:paraId="6A1CFF96" w14:textId="77777777" w:rsidR="00AE3488" w:rsidRPr="00B36A5D" w:rsidRDefault="00AE3488" w:rsidP="00AE3488">
            <w:pPr>
              <w:rPr>
                <w:sz w:val="18"/>
                <w:szCs w:val="18"/>
              </w:rPr>
            </w:pPr>
          </w:p>
        </w:tc>
        <w:tc>
          <w:tcPr>
            <w:tcW w:w="2268" w:type="dxa"/>
          </w:tcPr>
          <w:p w14:paraId="75860258" w14:textId="77777777" w:rsidR="00AE3488" w:rsidRPr="00B36A5D" w:rsidRDefault="00AE3488" w:rsidP="00AE3488">
            <w:pPr>
              <w:rPr>
                <w:sz w:val="18"/>
                <w:szCs w:val="18"/>
              </w:rPr>
            </w:pPr>
          </w:p>
        </w:tc>
        <w:tc>
          <w:tcPr>
            <w:tcW w:w="8504" w:type="dxa"/>
          </w:tcPr>
          <w:p w14:paraId="3114D68B" w14:textId="77777777" w:rsidR="00AE3488" w:rsidRPr="00B36A5D" w:rsidRDefault="00AE3488" w:rsidP="00AE3488">
            <w:pPr>
              <w:rPr>
                <w:sz w:val="18"/>
                <w:szCs w:val="18"/>
              </w:rPr>
            </w:pPr>
          </w:p>
        </w:tc>
        <w:tc>
          <w:tcPr>
            <w:tcW w:w="1020" w:type="dxa"/>
          </w:tcPr>
          <w:p w14:paraId="07774D9E" w14:textId="77777777" w:rsidR="00AE3488" w:rsidRPr="00517087" w:rsidRDefault="00AE3488" w:rsidP="00AE3488">
            <w:pPr>
              <w:jc w:val="center"/>
              <w:rPr>
                <w:b/>
                <w:bCs/>
                <w:sz w:val="18"/>
                <w:szCs w:val="18"/>
              </w:rPr>
            </w:pPr>
          </w:p>
        </w:tc>
      </w:tr>
      <w:tr w:rsidR="00AE3488" w:rsidRPr="00517087" w14:paraId="72AF4D45" w14:textId="77777777" w:rsidTr="00133F9E">
        <w:trPr>
          <w:cantSplit/>
        </w:trPr>
        <w:tc>
          <w:tcPr>
            <w:tcW w:w="846" w:type="dxa"/>
          </w:tcPr>
          <w:p w14:paraId="42F8833A" w14:textId="77777777" w:rsidR="00AE3488" w:rsidRPr="00B36A5D" w:rsidRDefault="00AE3488" w:rsidP="00AE3488">
            <w:pPr>
              <w:rPr>
                <w:sz w:val="18"/>
                <w:szCs w:val="18"/>
              </w:rPr>
            </w:pPr>
            <w:r w:rsidRPr="00B36A5D">
              <w:rPr>
                <w:sz w:val="18"/>
                <w:szCs w:val="18"/>
              </w:rPr>
              <w:t>Nr. 1178</w:t>
            </w:r>
          </w:p>
        </w:tc>
        <w:tc>
          <w:tcPr>
            <w:tcW w:w="1357" w:type="dxa"/>
          </w:tcPr>
          <w:p w14:paraId="52CF1625" w14:textId="3BA6E5DE" w:rsidR="00AE3488" w:rsidRPr="00B36A5D" w:rsidRDefault="00E52D9D" w:rsidP="00AE3488">
            <w:pPr>
              <w:rPr>
                <w:sz w:val="18"/>
                <w:szCs w:val="18"/>
              </w:rPr>
            </w:pPr>
            <w:r>
              <w:rPr>
                <w:sz w:val="18"/>
                <w:szCs w:val="18"/>
              </w:rPr>
              <w:t>---</w:t>
            </w:r>
          </w:p>
        </w:tc>
        <w:tc>
          <w:tcPr>
            <w:tcW w:w="1984" w:type="dxa"/>
          </w:tcPr>
          <w:p w14:paraId="6D916D9E" w14:textId="77777777" w:rsidR="00AE3488" w:rsidRPr="00B36A5D" w:rsidRDefault="00AE3488" w:rsidP="00AE3488">
            <w:pPr>
              <w:rPr>
                <w:sz w:val="18"/>
                <w:szCs w:val="18"/>
              </w:rPr>
            </w:pPr>
          </w:p>
        </w:tc>
        <w:tc>
          <w:tcPr>
            <w:tcW w:w="2268" w:type="dxa"/>
          </w:tcPr>
          <w:p w14:paraId="7F2740FA" w14:textId="77777777" w:rsidR="00AE3488" w:rsidRPr="00B36A5D" w:rsidRDefault="00AE3488" w:rsidP="00AE3488">
            <w:pPr>
              <w:rPr>
                <w:sz w:val="18"/>
                <w:szCs w:val="18"/>
              </w:rPr>
            </w:pPr>
          </w:p>
        </w:tc>
        <w:tc>
          <w:tcPr>
            <w:tcW w:w="8504" w:type="dxa"/>
          </w:tcPr>
          <w:p w14:paraId="1FF4BD52" w14:textId="77777777" w:rsidR="00AE3488" w:rsidRPr="00B36A5D" w:rsidRDefault="00AE3488" w:rsidP="00AE3488">
            <w:pPr>
              <w:rPr>
                <w:sz w:val="18"/>
                <w:szCs w:val="18"/>
              </w:rPr>
            </w:pPr>
          </w:p>
        </w:tc>
        <w:tc>
          <w:tcPr>
            <w:tcW w:w="1020" w:type="dxa"/>
          </w:tcPr>
          <w:p w14:paraId="0B0FA811" w14:textId="77777777" w:rsidR="00AE3488" w:rsidRPr="00517087" w:rsidRDefault="00AE3488" w:rsidP="00AE3488">
            <w:pPr>
              <w:jc w:val="center"/>
              <w:rPr>
                <w:b/>
                <w:bCs/>
                <w:sz w:val="18"/>
                <w:szCs w:val="18"/>
              </w:rPr>
            </w:pPr>
          </w:p>
        </w:tc>
      </w:tr>
      <w:tr w:rsidR="00AE3488" w:rsidRPr="00517087" w14:paraId="31EB833F" w14:textId="77777777" w:rsidTr="00133F9E">
        <w:trPr>
          <w:cantSplit/>
        </w:trPr>
        <w:tc>
          <w:tcPr>
            <w:tcW w:w="846" w:type="dxa"/>
          </w:tcPr>
          <w:p w14:paraId="4A3439A4" w14:textId="77777777" w:rsidR="00AE3488" w:rsidRPr="00B36A5D" w:rsidRDefault="00AE3488" w:rsidP="00AE3488">
            <w:pPr>
              <w:rPr>
                <w:sz w:val="18"/>
                <w:szCs w:val="18"/>
              </w:rPr>
            </w:pPr>
            <w:r w:rsidRPr="00B36A5D">
              <w:rPr>
                <w:sz w:val="18"/>
                <w:szCs w:val="18"/>
              </w:rPr>
              <w:t>Nr. 1179</w:t>
            </w:r>
          </w:p>
        </w:tc>
        <w:tc>
          <w:tcPr>
            <w:tcW w:w="1357" w:type="dxa"/>
          </w:tcPr>
          <w:p w14:paraId="50941FDE" w14:textId="1F820E2B" w:rsidR="00AE3488" w:rsidRPr="00B36A5D" w:rsidRDefault="00E52D9D" w:rsidP="00AE3488">
            <w:pPr>
              <w:rPr>
                <w:sz w:val="18"/>
                <w:szCs w:val="18"/>
              </w:rPr>
            </w:pPr>
            <w:r>
              <w:rPr>
                <w:sz w:val="18"/>
                <w:szCs w:val="18"/>
              </w:rPr>
              <w:t>14. Dezember</w:t>
            </w:r>
          </w:p>
        </w:tc>
        <w:tc>
          <w:tcPr>
            <w:tcW w:w="1984" w:type="dxa"/>
          </w:tcPr>
          <w:p w14:paraId="5D9778F0" w14:textId="50BE3156" w:rsidR="00AE3488" w:rsidRPr="00B36A5D" w:rsidRDefault="00E52D9D" w:rsidP="00AE3488">
            <w:pPr>
              <w:rPr>
                <w:sz w:val="18"/>
                <w:szCs w:val="18"/>
              </w:rPr>
            </w:pPr>
            <w:r>
              <w:rPr>
                <w:sz w:val="18"/>
                <w:szCs w:val="18"/>
              </w:rPr>
              <w:t xml:space="preserve">Amerika </w:t>
            </w:r>
          </w:p>
        </w:tc>
        <w:tc>
          <w:tcPr>
            <w:tcW w:w="2268" w:type="dxa"/>
          </w:tcPr>
          <w:p w14:paraId="011A7357" w14:textId="77777777" w:rsidR="00AE3488" w:rsidRDefault="00A461AA" w:rsidP="00AE3488">
            <w:pPr>
              <w:rPr>
                <w:sz w:val="18"/>
                <w:szCs w:val="18"/>
              </w:rPr>
            </w:pPr>
            <w:r>
              <w:rPr>
                <w:sz w:val="18"/>
                <w:szCs w:val="18"/>
              </w:rPr>
              <w:t xml:space="preserve">USA / Lateinamerika (Panama) </w:t>
            </w:r>
          </w:p>
          <w:p w14:paraId="201CC011" w14:textId="77777777" w:rsidR="00DC38AB" w:rsidRDefault="00DC38AB" w:rsidP="00AE3488">
            <w:pPr>
              <w:rPr>
                <w:sz w:val="18"/>
                <w:szCs w:val="18"/>
              </w:rPr>
            </w:pPr>
            <w:r>
              <w:rPr>
                <w:sz w:val="18"/>
                <w:szCs w:val="18"/>
              </w:rPr>
              <w:t>Lateinamerika</w:t>
            </w:r>
          </w:p>
          <w:p w14:paraId="67812B9E" w14:textId="77777777" w:rsidR="00DC38AB" w:rsidRDefault="00DC38AB" w:rsidP="00AE3488">
            <w:pPr>
              <w:rPr>
                <w:sz w:val="18"/>
                <w:szCs w:val="18"/>
              </w:rPr>
            </w:pPr>
          </w:p>
          <w:p w14:paraId="1707819B" w14:textId="321D0F77" w:rsidR="00DC38AB" w:rsidRPr="00B36A5D" w:rsidRDefault="00DC38AB" w:rsidP="00AE3488">
            <w:pPr>
              <w:rPr>
                <w:sz w:val="18"/>
                <w:szCs w:val="18"/>
              </w:rPr>
            </w:pPr>
            <w:r>
              <w:rPr>
                <w:sz w:val="18"/>
                <w:szCs w:val="18"/>
              </w:rPr>
              <w:t xml:space="preserve">Lateinamerika (Panama) </w:t>
            </w:r>
          </w:p>
        </w:tc>
        <w:tc>
          <w:tcPr>
            <w:tcW w:w="8504" w:type="dxa"/>
          </w:tcPr>
          <w:p w14:paraId="53D0DCF7" w14:textId="77777777" w:rsidR="00AE3488" w:rsidRDefault="00A461AA" w:rsidP="00AE3488">
            <w:pPr>
              <w:rPr>
                <w:sz w:val="18"/>
                <w:szCs w:val="18"/>
              </w:rPr>
            </w:pPr>
            <w:r>
              <w:rPr>
                <w:sz w:val="18"/>
                <w:szCs w:val="18"/>
              </w:rPr>
              <w:t>Meldung (11 Zeilen) zur amerikanischen Debatte um die Notwendigkeit eines möglichen Feldzuges gegen Kolumbien</w:t>
            </w:r>
          </w:p>
          <w:p w14:paraId="3410BCB4" w14:textId="77777777" w:rsidR="00A461AA" w:rsidRDefault="00A461AA" w:rsidP="00AE3488">
            <w:pPr>
              <w:rPr>
                <w:sz w:val="18"/>
                <w:szCs w:val="18"/>
              </w:rPr>
            </w:pPr>
            <w:r>
              <w:rPr>
                <w:sz w:val="18"/>
                <w:szCs w:val="18"/>
              </w:rPr>
              <w:t xml:space="preserve">knappe Meldung (5 Zeilen) </w:t>
            </w:r>
            <w:r w:rsidR="0074734F">
              <w:rPr>
                <w:sz w:val="18"/>
                <w:szCs w:val="18"/>
              </w:rPr>
              <w:t xml:space="preserve">zum Sieg des Sonderkommissars Reyes in Washington bei der Präsidentschaftswahl in Kolumbien </w:t>
            </w:r>
          </w:p>
          <w:p w14:paraId="1603D8CC" w14:textId="21081E53" w:rsidR="0074734F" w:rsidRPr="00B36A5D" w:rsidRDefault="0074734F" w:rsidP="00AE3488">
            <w:pPr>
              <w:rPr>
                <w:sz w:val="18"/>
                <w:szCs w:val="18"/>
              </w:rPr>
            </w:pPr>
            <w:r>
              <w:rPr>
                <w:sz w:val="18"/>
                <w:szCs w:val="18"/>
              </w:rPr>
              <w:t xml:space="preserve">knappe Meldung (3 Zeilen) </w:t>
            </w:r>
            <w:r w:rsidR="00DC38AB">
              <w:rPr>
                <w:sz w:val="18"/>
                <w:szCs w:val="18"/>
              </w:rPr>
              <w:t xml:space="preserve">zu geplanten Wahlen in Panama </w:t>
            </w:r>
          </w:p>
        </w:tc>
        <w:tc>
          <w:tcPr>
            <w:tcW w:w="1020" w:type="dxa"/>
          </w:tcPr>
          <w:p w14:paraId="2CA0DA82" w14:textId="77777777" w:rsidR="00AE3488" w:rsidRPr="00517087" w:rsidRDefault="00AE3488" w:rsidP="00AE3488">
            <w:pPr>
              <w:jc w:val="center"/>
              <w:rPr>
                <w:b/>
                <w:bCs/>
                <w:sz w:val="18"/>
                <w:szCs w:val="18"/>
              </w:rPr>
            </w:pPr>
          </w:p>
        </w:tc>
      </w:tr>
      <w:tr w:rsidR="00AE3488" w:rsidRPr="00517087" w14:paraId="6E510DB8" w14:textId="77777777" w:rsidTr="00133F9E">
        <w:trPr>
          <w:cantSplit/>
        </w:trPr>
        <w:tc>
          <w:tcPr>
            <w:tcW w:w="846" w:type="dxa"/>
          </w:tcPr>
          <w:p w14:paraId="3316CF72" w14:textId="77777777" w:rsidR="00AE3488" w:rsidRPr="00B36A5D" w:rsidRDefault="00AE3488" w:rsidP="00AE3488">
            <w:pPr>
              <w:rPr>
                <w:sz w:val="18"/>
                <w:szCs w:val="18"/>
              </w:rPr>
            </w:pPr>
            <w:r w:rsidRPr="00B36A5D">
              <w:rPr>
                <w:sz w:val="18"/>
                <w:szCs w:val="18"/>
              </w:rPr>
              <w:t>Nr. 1180</w:t>
            </w:r>
          </w:p>
        </w:tc>
        <w:tc>
          <w:tcPr>
            <w:tcW w:w="1357" w:type="dxa"/>
          </w:tcPr>
          <w:p w14:paraId="0D210DCD" w14:textId="4C76E558" w:rsidR="00AE3488" w:rsidRPr="00B36A5D" w:rsidRDefault="00C1696B" w:rsidP="00AE3488">
            <w:pPr>
              <w:rPr>
                <w:sz w:val="18"/>
                <w:szCs w:val="18"/>
              </w:rPr>
            </w:pPr>
            <w:r>
              <w:rPr>
                <w:sz w:val="18"/>
                <w:szCs w:val="18"/>
              </w:rPr>
              <w:t>14. Dezember</w:t>
            </w:r>
          </w:p>
        </w:tc>
        <w:tc>
          <w:tcPr>
            <w:tcW w:w="1984" w:type="dxa"/>
          </w:tcPr>
          <w:p w14:paraId="481B2C97" w14:textId="64E36368" w:rsidR="00AE3488" w:rsidRPr="00B36A5D" w:rsidRDefault="00C1696B" w:rsidP="00AE3488">
            <w:pPr>
              <w:rPr>
                <w:sz w:val="18"/>
                <w:szCs w:val="18"/>
              </w:rPr>
            </w:pPr>
            <w:r>
              <w:rPr>
                <w:sz w:val="18"/>
                <w:szCs w:val="18"/>
              </w:rPr>
              <w:t>Amerika</w:t>
            </w:r>
          </w:p>
        </w:tc>
        <w:tc>
          <w:tcPr>
            <w:tcW w:w="2268" w:type="dxa"/>
          </w:tcPr>
          <w:p w14:paraId="148F0C40" w14:textId="7FA31A5D" w:rsidR="00AE3488" w:rsidRDefault="00556410" w:rsidP="00AE3488">
            <w:pPr>
              <w:rPr>
                <w:sz w:val="18"/>
                <w:szCs w:val="18"/>
              </w:rPr>
            </w:pPr>
            <w:r>
              <w:rPr>
                <w:sz w:val="18"/>
                <w:szCs w:val="18"/>
              </w:rPr>
              <w:t>USA / Root</w:t>
            </w:r>
            <w:r w:rsidR="003A398C">
              <w:rPr>
                <w:sz w:val="18"/>
                <w:szCs w:val="18"/>
              </w:rPr>
              <w:t xml:space="preserve"> / Armee </w:t>
            </w:r>
          </w:p>
          <w:p w14:paraId="78E7F705" w14:textId="77777777" w:rsidR="003A398C" w:rsidRDefault="003A398C" w:rsidP="00AE3488">
            <w:pPr>
              <w:rPr>
                <w:sz w:val="18"/>
                <w:szCs w:val="18"/>
              </w:rPr>
            </w:pPr>
          </w:p>
          <w:p w14:paraId="6F9E3C4A" w14:textId="77777777" w:rsidR="003A398C" w:rsidRDefault="003A398C" w:rsidP="00AE3488">
            <w:pPr>
              <w:rPr>
                <w:sz w:val="18"/>
                <w:szCs w:val="18"/>
              </w:rPr>
            </w:pPr>
          </w:p>
          <w:p w14:paraId="558A82C2" w14:textId="3C8AA17C" w:rsidR="003A398C" w:rsidRPr="00B36A5D" w:rsidRDefault="003A398C" w:rsidP="003A398C">
            <w:pPr>
              <w:rPr>
                <w:sz w:val="18"/>
                <w:szCs w:val="18"/>
              </w:rPr>
            </w:pPr>
            <w:r>
              <w:rPr>
                <w:sz w:val="18"/>
                <w:szCs w:val="18"/>
              </w:rPr>
              <w:t xml:space="preserve">Lateinamerika </w:t>
            </w:r>
          </w:p>
        </w:tc>
        <w:tc>
          <w:tcPr>
            <w:tcW w:w="8504" w:type="dxa"/>
          </w:tcPr>
          <w:p w14:paraId="0573AD04" w14:textId="77777777" w:rsidR="00AE3488" w:rsidRDefault="00556410" w:rsidP="00AE3488">
            <w:pPr>
              <w:rPr>
                <w:sz w:val="18"/>
                <w:szCs w:val="18"/>
              </w:rPr>
            </w:pPr>
            <w:r>
              <w:rPr>
                <w:sz w:val="18"/>
                <w:szCs w:val="18"/>
              </w:rPr>
              <w:t xml:space="preserve">Meldung (12 Zeilen) zu einer Rede des US-Kriegsministers Root vor Offizieren, der auf die Notwendigkeit der Vorbereitung auf eventuelle Kriege der USA in der Zukunft verweisen habe // auch </w:t>
            </w:r>
            <w:proofErr w:type="spellStart"/>
            <w:r w:rsidR="00B12429">
              <w:rPr>
                <w:sz w:val="18"/>
                <w:szCs w:val="18"/>
              </w:rPr>
              <w:t>nachfrage</w:t>
            </w:r>
            <w:proofErr w:type="spellEnd"/>
            <w:r w:rsidR="00B12429">
              <w:rPr>
                <w:sz w:val="18"/>
                <w:szCs w:val="18"/>
              </w:rPr>
              <w:t xml:space="preserve"> habe er aber betont, dass (entgegen anderer Unterstellungen) nicht </w:t>
            </w:r>
            <w:r w:rsidR="00B12429" w:rsidRPr="00B12429">
              <w:rPr>
                <w:i/>
                <w:sz w:val="18"/>
                <w:szCs w:val="18"/>
              </w:rPr>
              <w:t>„bald“</w:t>
            </w:r>
            <w:r w:rsidR="00B12429">
              <w:rPr>
                <w:sz w:val="18"/>
                <w:szCs w:val="18"/>
              </w:rPr>
              <w:t xml:space="preserve"> gemeint gewesen sei </w:t>
            </w:r>
          </w:p>
          <w:p w14:paraId="3DC72784" w14:textId="3D5E4A4D" w:rsidR="00B12429" w:rsidRPr="00B36A5D" w:rsidRDefault="003A398C" w:rsidP="00AE3488">
            <w:pPr>
              <w:rPr>
                <w:sz w:val="18"/>
                <w:szCs w:val="18"/>
              </w:rPr>
            </w:pPr>
            <w:r>
              <w:rPr>
                <w:sz w:val="18"/>
                <w:szCs w:val="18"/>
              </w:rPr>
              <w:t xml:space="preserve">knappe Meldung (5 Zeilen) zu Wahlen in der Dominikanischen Republik </w:t>
            </w:r>
          </w:p>
        </w:tc>
        <w:tc>
          <w:tcPr>
            <w:tcW w:w="1020" w:type="dxa"/>
          </w:tcPr>
          <w:p w14:paraId="1C43C108" w14:textId="77777777" w:rsidR="00AE3488" w:rsidRPr="00517087" w:rsidRDefault="00AE3488" w:rsidP="00AE3488">
            <w:pPr>
              <w:jc w:val="center"/>
              <w:rPr>
                <w:b/>
                <w:bCs/>
                <w:sz w:val="18"/>
                <w:szCs w:val="18"/>
              </w:rPr>
            </w:pPr>
          </w:p>
        </w:tc>
      </w:tr>
      <w:tr w:rsidR="00AE3488" w:rsidRPr="00517087" w14:paraId="2E5A53BA" w14:textId="77777777" w:rsidTr="00133F9E">
        <w:trPr>
          <w:cantSplit/>
        </w:trPr>
        <w:tc>
          <w:tcPr>
            <w:tcW w:w="846" w:type="dxa"/>
          </w:tcPr>
          <w:p w14:paraId="3688466D" w14:textId="77777777" w:rsidR="00AE3488" w:rsidRPr="00B36A5D" w:rsidRDefault="00AE3488" w:rsidP="00AE3488">
            <w:pPr>
              <w:rPr>
                <w:sz w:val="18"/>
                <w:szCs w:val="18"/>
              </w:rPr>
            </w:pPr>
            <w:r w:rsidRPr="00B36A5D">
              <w:rPr>
                <w:sz w:val="18"/>
                <w:szCs w:val="18"/>
              </w:rPr>
              <w:t>Nr. 1181</w:t>
            </w:r>
          </w:p>
        </w:tc>
        <w:tc>
          <w:tcPr>
            <w:tcW w:w="1357" w:type="dxa"/>
          </w:tcPr>
          <w:p w14:paraId="2502A3BC" w14:textId="09A24F7F" w:rsidR="00AE3488" w:rsidRPr="00B36A5D" w:rsidRDefault="00E86308" w:rsidP="00AE3488">
            <w:pPr>
              <w:rPr>
                <w:sz w:val="18"/>
                <w:szCs w:val="18"/>
              </w:rPr>
            </w:pPr>
            <w:r>
              <w:rPr>
                <w:sz w:val="18"/>
                <w:szCs w:val="18"/>
              </w:rPr>
              <w:t>14. Dezember</w:t>
            </w:r>
          </w:p>
        </w:tc>
        <w:tc>
          <w:tcPr>
            <w:tcW w:w="1984" w:type="dxa"/>
          </w:tcPr>
          <w:p w14:paraId="7150187E" w14:textId="1A98C8C1" w:rsidR="00AE3488" w:rsidRPr="00A973F8" w:rsidRDefault="00E86308" w:rsidP="00AE3488">
            <w:pPr>
              <w:rPr>
                <w:b/>
                <w:bCs/>
                <w:sz w:val="18"/>
                <w:szCs w:val="18"/>
              </w:rPr>
            </w:pPr>
            <w:r w:rsidRPr="00A973F8">
              <w:rPr>
                <w:b/>
                <w:bCs/>
                <w:sz w:val="18"/>
                <w:szCs w:val="18"/>
              </w:rPr>
              <w:t>Amerika</w:t>
            </w:r>
          </w:p>
        </w:tc>
        <w:tc>
          <w:tcPr>
            <w:tcW w:w="2268" w:type="dxa"/>
          </w:tcPr>
          <w:p w14:paraId="28C898A1" w14:textId="5718AED0" w:rsidR="00AE3488" w:rsidRPr="00A973F8" w:rsidRDefault="007815F7" w:rsidP="00AE3488">
            <w:pPr>
              <w:rPr>
                <w:b/>
                <w:bCs/>
                <w:sz w:val="18"/>
                <w:szCs w:val="18"/>
              </w:rPr>
            </w:pPr>
            <w:r w:rsidRPr="00A973F8">
              <w:rPr>
                <w:b/>
                <w:bCs/>
                <w:sz w:val="18"/>
                <w:szCs w:val="18"/>
              </w:rPr>
              <w:t xml:space="preserve">Lateinamerika (Panama) </w:t>
            </w:r>
            <w:r w:rsidR="001C3DCA">
              <w:rPr>
                <w:b/>
                <w:bCs/>
                <w:sz w:val="18"/>
                <w:szCs w:val="18"/>
              </w:rPr>
              <w:t xml:space="preserve">/ Haag </w:t>
            </w:r>
          </w:p>
        </w:tc>
        <w:tc>
          <w:tcPr>
            <w:tcW w:w="8504" w:type="dxa"/>
          </w:tcPr>
          <w:p w14:paraId="32941FE5" w14:textId="0E0F68C5" w:rsidR="00AE3488" w:rsidRPr="00A973F8" w:rsidRDefault="007815F7" w:rsidP="00AE3488">
            <w:pPr>
              <w:rPr>
                <w:b/>
                <w:bCs/>
                <w:sz w:val="18"/>
                <w:szCs w:val="18"/>
              </w:rPr>
            </w:pPr>
            <w:r w:rsidRPr="00A973F8">
              <w:rPr>
                <w:b/>
                <w:bCs/>
                <w:sz w:val="18"/>
                <w:szCs w:val="18"/>
              </w:rPr>
              <w:t>ausführlicher Bericht (Artikel-ähnlich) über die unklare Lage in Kol</w:t>
            </w:r>
            <w:r w:rsidR="00AA774C" w:rsidRPr="00A973F8">
              <w:rPr>
                <w:b/>
                <w:bCs/>
                <w:sz w:val="18"/>
                <w:szCs w:val="18"/>
              </w:rPr>
              <w:t xml:space="preserve">umbien und Panama – alle Informationen basierten nur auf Gerüchten // dann auch </w:t>
            </w:r>
            <w:r w:rsidR="00DC07AB" w:rsidRPr="00A973F8">
              <w:rPr>
                <w:b/>
                <w:bCs/>
                <w:sz w:val="18"/>
                <w:szCs w:val="18"/>
              </w:rPr>
              <w:t xml:space="preserve">zum kolumbianischen Sondergesandten in Washington Reyes und dessen (angeblichem) Plan, den Sezessionskonflikt dem Haager Schiedsgericht zu unterbreiten </w:t>
            </w:r>
            <w:r w:rsidR="0098247F" w:rsidRPr="00A973F8">
              <w:rPr>
                <w:b/>
                <w:bCs/>
                <w:sz w:val="18"/>
                <w:szCs w:val="18"/>
              </w:rPr>
              <w:t xml:space="preserve">// hierbei gehe es ihm wohl nur darum eine schriftliche Weigerung der USA zu bekommen, die immerhin einen </w:t>
            </w:r>
            <w:r w:rsidR="00A973F8" w:rsidRPr="00A973F8">
              <w:rPr>
                <w:b/>
                <w:bCs/>
                <w:i/>
                <w:sz w:val="18"/>
                <w:szCs w:val="18"/>
              </w:rPr>
              <w:t>„moralischen Erfolg“</w:t>
            </w:r>
            <w:r w:rsidR="00A973F8" w:rsidRPr="00A973F8">
              <w:rPr>
                <w:b/>
                <w:bCs/>
                <w:sz w:val="18"/>
                <w:szCs w:val="18"/>
              </w:rPr>
              <w:t xml:space="preserve"> der Kolumbianer darstellen würde </w:t>
            </w:r>
            <w:r w:rsidR="00FB6BDD">
              <w:rPr>
                <w:b/>
                <w:bCs/>
                <w:sz w:val="18"/>
                <w:szCs w:val="18"/>
              </w:rPr>
              <w:t>// abschließend dann noch zur Debatte ob und wie viel</w:t>
            </w:r>
            <w:r w:rsidR="000356C2">
              <w:rPr>
                <w:b/>
                <w:bCs/>
                <w:sz w:val="18"/>
                <w:szCs w:val="18"/>
              </w:rPr>
              <w:t xml:space="preserve"> Panama von den kolumbianischen Schulden übernehmen solle </w:t>
            </w:r>
          </w:p>
        </w:tc>
        <w:tc>
          <w:tcPr>
            <w:tcW w:w="1020" w:type="dxa"/>
          </w:tcPr>
          <w:p w14:paraId="77987200" w14:textId="77777777" w:rsidR="00AE3488" w:rsidRPr="00517087" w:rsidRDefault="00AE3488" w:rsidP="00AE3488">
            <w:pPr>
              <w:jc w:val="center"/>
              <w:rPr>
                <w:b/>
                <w:bCs/>
                <w:sz w:val="18"/>
                <w:szCs w:val="18"/>
              </w:rPr>
            </w:pPr>
          </w:p>
        </w:tc>
      </w:tr>
      <w:tr w:rsidR="00AE3488" w:rsidRPr="00517087" w14:paraId="68EC542A" w14:textId="77777777" w:rsidTr="00133F9E">
        <w:trPr>
          <w:cantSplit/>
        </w:trPr>
        <w:tc>
          <w:tcPr>
            <w:tcW w:w="846" w:type="dxa"/>
          </w:tcPr>
          <w:p w14:paraId="5A4AC56F" w14:textId="77777777" w:rsidR="00AE3488" w:rsidRPr="00B36A5D" w:rsidRDefault="00AE3488" w:rsidP="00AE3488">
            <w:pPr>
              <w:rPr>
                <w:sz w:val="18"/>
                <w:szCs w:val="18"/>
              </w:rPr>
            </w:pPr>
            <w:r w:rsidRPr="00B36A5D">
              <w:rPr>
                <w:sz w:val="18"/>
                <w:szCs w:val="18"/>
              </w:rPr>
              <w:t>Nr. 1182</w:t>
            </w:r>
          </w:p>
        </w:tc>
        <w:tc>
          <w:tcPr>
            <w:tcW w:w="1357" w:type="dxa"/>
          </w:tcPr>
          <w:p w14:paraId="01851C61" w14:textId="3FF0F02C" w:rsidR="00AE3488" w:rsidRPr="00B36A5D" w:rsidRDefault="006F08A4" w:rsidP="00AE3488">
            <w:pPr>
              <w:rPr>
                <w:sz w:val="18"/>
                <w:szCs w:val="18"/>
              </w:rPr>
            </w:pPr>
            <w:r>
              <w:rPr>
                <w:sz w:val="18"/>
                <w:szCs w:val="18"/>
              </w:rPr>
              <w:t>---</w:t>
            </w:r>
          </w:p>
        </w:tc>
        <w:tc>
          <w:tcPr>
            <w:tcW w:w="1984" w:type="dxa"/>
          </w:tcPr>
          <w:p w14:paraId="6A9E5BAD" w14:textId="77777777" w:rsidR="00AE3488" w:rsidRPr="00B36A5D" w:rsidRDefault="00AE3488" w:rsidP="00AE3488">
            <w:pPr>
              <w:rPr>
                <w:sz w:val="18"/>
                <w:szCs w:val="18"/>
              </w:rPr>
            </w:pPr>
          </w:p>
        </w:tc>
        <w:tc>
          <w:tcPr>
            <w:tcW w:w="2268" w:type="dxa"/>
          </w:tcPr>
          <w:p w14:paraId="582FDCA8" w14:textId="77777777" w:rsidR="00AE3488" w:rsidRPr="00B36A5D" w:rsidRDefault="00AE3488" w:rsidP="00AE3488">
            <w:pPr>
              <w:rPr>
                <w:sz w:val="18"/>
                <w:szCs w:val="18"/>
              </w:rPr>
            </w:pPr>
          </w:p>
        </w:tc>
        <w:tc>
          <w:tcPr>
            <w:tcW w:w="8504" w:type="dxa"/>
          </w:tcPr>
          <w:p w14:paraId="3F30F20C" w14:textId="77777777" w:rsidR="00AE3488" w:rsidRPr="00B36A5D" w:rsidRDefault="00AE3488" w:rsidP="00AE3488">
            <w:pPr>
              <w:rPr>
                <w:sz w:val="18"/>
                <w:szCs w:val="18"/>
              </w:rPr>
            </w:pPr>
          </w:p>
        </w:tc>
        <w:tc>
          <w:tcPr>
            <w:tcW w:w="1020" w:type="dxa"/>
          </w:tcPr>
          <w:p w14:paraId="53C2881B" w14:textId="77777777" w:rsidR="00AE3488" w:rsidRPr="00517087" w:rsidRDefault="00AE3488" w:rsidP="00AE3488">
            <w:pPr>
              <w:jc w:val="center"/>
              <w:rPr>
                <w:b/>
                <w:bCs/>
                <w:sz w:val="18"/>
                <w:szCs w:val="18"/>
              </w:rPr>
            </w:pPr>
          </w:p>
        </w:tc>
      </w:tr>
      <w:tr w:rsidR="00AE3488" w:rsidRPr="00517087" w14:paraId="4C9C8A55" w14:textId="77777777" w:rsidTr="00133F9E">
        <w:trPr>
          <w:cantSplit/>
        </w:trPr>
        <w:tc>
          <w:tcPr>
            <w:tcW w:w="846" w:type="dxa"/>
          </w:tcPr>
          <w:p w14:paraId="4D65BFBA" w14:textId="77777777" w:rsidR="00AE3488" w:rsidRPr="00B36A5D" w:rsidRDefault="00AE3488" w:rsidP="00AE3488">
            <w:pPr>
              <w:rPr>
                <w:sz w:val="18"/>
                <w:szCs w:val="18"/>
              </w:rPr>
            </w:pPr>
            <w:r w:rsidRPr="00B36A5D">
              <w:rPr>
                <w:sz w:val="18"/>
                <w:szCs w:val="18"/>
              </w:rPr>
              <w:t>Nr. 1183</w:t>
            </w:r>
          </w:p>
        </w:tc>
        <w:tc>
          <w:tcPr>
            <w:tcW w:w="1357" w:type="dxa"/>
          </w:tcPr>
          <w:p w14:paraId="53790EB2" w14:textId="75C4801C" w:rsidR="00AE3488" w:rsidRPr="00B36A5D" w:rsidRDefault="006F08A4" w:rsidP="00AE3488">
            <w:pPr>
              <w:rPr>
                <w:sz w:val="18"/>
                <w:szCs w:val="18"/>
              </w:rPr>
            </w:pPr>
            <w:r>
              <w:rPr>
                <w:sz w:val="18"/>
                <w:szCs w:val="18"/>
              </w:rPr>
              <w:t>15. Dezember</w:t>
            </w:r>
          </w:p>
        </w:tc>
        <w:tc>
          <w:tcPr>
            <w:tcW w:w="1984" w:type="dxa"/>
          </w:tcPr>
          <w:p w14:paraId="6635B17B" w14:textId="011F1581" w:rsidR="00AE3488" w:rsidRPr="00F11830" w:rsidRDefault="006F08A4" w:rsidP="00AE3488">
            <w:pPr>
              <w:rPr>
                <w:b/>
                <w:bCs/>
                <w:sz w:val="18"/>
                <w:szCs w:val="18"/>
              </w:rPr>
            </w:pPr>
            <w:r w:rsidRPr="00F11830">
              <w:rPr>
                <w:b/>
                <w:bCs/>
                <w:sz w:val="18"/>
                <w:szCs w:val="18"/>
              </w:rPr>
              <w:t>Amerika</w:t>
            </w:r>
          </w:p>
        </w:tc>
        <w:tc>
          <w:tcPr>
            <w:tcW w:w="2268" w:type="dxa"/>
          </w:tcPr>
          <w:p w14:paraId="34E6AE53" w14:textId="578CC86E" w:rsidR="00AE3488" w:rsidRPr="00F11830" w:rsidRDefault="006F08A4" w:rsidP="00AE3488">
            <w:pPr>
              <w:rPr>
                <w:b/>
                <w:bCs/>
                <w:sz w:val="18"/>
                <w:szCs w:val="18"/>
              </w:rPr>
            </w:pPr>
            <w:r w:rsidRPr="00F11830">
              <w:rPr>
                <w:b/>
                <w:bCs/>
                <w:sz w:val="18"/>
                <w:szCs w:val="18"/>
              </w:rPr>
              <w:t>Lateinamerika</w:t>
            </w:r>
          </w:p>
        </w:tc>
        <w:tc>
          <w:tcPr>
            <w:tcW w:w="8504" w:type="dxa"/>
          </w:tcPr>
          <w:p w14:paraId="10BA7C8C" w14:textId="515A12F5" w:rsidR="00AE3488" w:rsidRPr="00F11830" w:rsidRDefault="006F08A4" w:rsidP="00AE3488">
            <w:pPr>
              <w:rPr>
                <w:b/>
                <w:bCs/>
                <w:sz w:val="18"/>
                <w:szCs w:val="18"/>
              </w:rPr>
            </w:pPr>
            <w:r w:rsidRPr="00F11830">
              <w:rPr>
                <w:b/>
                <w:bCs/>
                <w:sz w:val="18"/>
                <w:szCs w:val="18"/>
              </w:rPr>
              <w:t xml:space="preserve">Artikel: „Argentiniens Außenhandel“ // primär statistische Analysen </w:t>
            </w:r>
          </w:p>
        </w:tc>
        <w:tc>
          <w:tcPr>
            <w:tcW w:w="1020" w:type="dxa"/>
          </w:tcPr>
          <w:p w14:paraId="5D48CAE5" w14:textId="77777777" w:rsidR="00AE3488" w:rsidRPr="00517087" w:rsidRDefault="00AE3488" w:rsidP="00AE3488">
            <w:pPr>
              <w:jc w:val="center"/>
              <w:rPr>
                <w:b/>
                <w:bCs/>
                <w:sz w:val="18"/>
                <w:szCs w:val="18"/>
              </w:rPr>
            </w:pPr>
          </w:p>
        </w:tc>
      </w:tr>
      <w:tr w:rsidR="00AE3488" w:rsidRPr="00517087" w14:paraId="3018E5E8" w14:textId="77777777" w:rsidTr="00133F9E">
        <w:trPr>
          <w:cantSplit/>
        </w:trPr>
        <w:tc>
          <w:tcPr>
            <w:tcW w:w="846" w:type="dxa"/>
          </w:tcPr>
          <w:p w14:paraId="2C73C23C" w14:textId="77777777" w:rsidR="00AE3488" w:rsidRPr="00B36A5D" w:rsidRDefault="00AE3488" w:rsidP="00AE3488">
            <w:pPr>
              <w:rPr>
                <w:sz w:val="18"/>
                <w:szCs w:val="18"/>
              </w:rPr>
            </w:pPr>
            <w:r w:rsidRPr="00B36A5D">
              <w:rPr>
                <w:sz w:val="18"/>
                <w:szCs w:val="18"/>
              </w:rPr>
              <w:t>Nr. 1184</w:t>
            </w:r>
          </w:p>
        </w:tc>
        <w:tc>
          <w:tcPr>
            <w:tcW w:w="1357" w:type="dxa"/>
          </w:tcPr>
          <w:p w14:paraId="6FEF4C17" w14:textId="6F934F25" w:rsidR="00AE3488" w:rsidRPr="00B36A5D" w:rsidRDefault="008C3770" w:rsidP="00AE3488">
            <w:pPr>
              <w:rPr>
                <w:sz w:val="18"/>
                <w:szCs w:val="18"/>
              </w:rPr>
            </w:pPr>
            <w:r>
              <w:rPr>
                <w:sz w:val="18"/>
                <w:szCs w:val="18"/>
              </w:rPr>
              <w:t>15. Dezember</w:t>
            </w:r>
          </w:p>
        </w:tc>
        <w:tc>
          <w:tcPr>
            <w:tcW w:w="1984" w:type="dxa"/>
          </w:tcPr>
          <w:p w14:paraId="4A46F575" w14:textId="2D37194B" w:rsidR="00AE3488" w:rsidRPr="00B36A5D" w:rsidRDefault="008C3770" w:rsidP="00AE3488">
            <w:pPr>
              <w:rPr>
                <w:sz w:val="18"/>
                <w:szCs w:val="18"/>
              </w:rPr>
            </w:pPr>
            <w:r>
              <w:rPr>
                <w:sz w:val="18"/>
                <w:szCs w:val="18"/>
              </w:rPr>
              <w:t>Amerika</w:t>
            </w:r>
          </w:p>
        </w:tc>
        <w:tc>
          <w:tcPr>
            <w:tcW w:w="2268" w:type="dxa"/>
          </w:tcPr>
          <w:p w14:paraId="1F4360F3" w14:textId="408CBD3B" w:rsidR="00AE3488" w:rsidRPr="00B36A5D" w:rsidRDefault="002F5E2E" w:rsidP="00AE3488">
            <w:pPr>
              <w:rPr>
                <w:sz w:val="18"/>
                <w:szCs w:val="18"/>
              </w:rPr>
            </w:pPr>
            <w:r>
              <w:rPr>
                <w:sz w:val="18"/>
                <w:szCs w:val="18"/>
              </w:rPr>
              <w:t xml:space="preserve">USA / Lateinamerika (Panama) </w:t>
            </w:r>
          </w:p>
        </w:tc>
        <w:tc>
          <w:tcPr>
            <w:tcW w:w="8504" w:type="dxa"/>
          </w:tcPr>
          <w:p w14:paraId="76EAFCC7" w14:textId="3D81FA8C" w:rsidR="00AE3488" w:rsidRPr="00B36A5D" w:rsidRDefault="002F5E2E" w:rsidP="00AE3488">
            <w:pPr>
              <w:rPr>
                <w:sz w:val="18"/>
                <w:szCs w:val="18"/>
              </w:rPr>
            </w:pPr>
            <w:r>
              <w:rPr>
                <w:sz w:val="18"/>
                <w:szCs w:val="18"/>
              </w:rPr>
              <w:t xml:space="preserve">knappe Meldung (7 Zeilen) zur Zusage des kolumbianischen Sondergesandten Reyes an die USA, dass er sich jeder militärischen Besetzung Panamas widersetzen werde (dies habe Gewicht, da er der gewählte Präsident Kolumbiens sei) </w:t>
            </w:r>
          </w:p>
        </w:tc>
        <w:tc>
          <w:tcPr>
            <w:tcW w:w="1020" w:type="dxa"/>
          </w:tcPr>
          <w:p w14:paraId="2FF04878" w14:textId="77777777" w:rsidR="00AE3488" w:rsidRPr="00517087" w:rsidRDefault="00AE3488" w:rsidP="00AE3488">
            <w:pPr>
              <w:jc w:val="center"/>
              <w:rPr>
                <w:b/>
                <w:bCs/>
                <w:sz w:val="18"/>
                <w:szCs w:val="18"/>
              </w:rPr>
            </w:pPr>
          </w:p>
        </w:tc>
      </w:tr>
      <w:tr w:rsidR="00AE3488" w:rsidRPr="00517087" w14:paraId="6F781EA7" w14:textId="77777777" w:rsidTr="00133F9E">
        <w:trPr>
          <w:cantSplit/>
        </w:trPr>
        <w:tc>
          <w:tcPr>
            <w:tcW w:w="846" w:type="dxa"/>
          </w:tcPr>
          <w:p w14:paraId="4638C59B" w14:textId="77777777" w:rsidR="00AE3488" w:rsidRPr="00B36A5D" w:rsidRDefault="00AE3488" w:rsidP="00AE3488">
            <w:pPr>
              <w:rPr>
                <w:sz w:val="18"/>
                <w:szCs w:val="18"/>
              </w:rPr>
            </w:pPr>
            <w:r w:rsidRPr="00B36A5D">
              <w:rPr>
                <w:sz w:val="18"/>
                <w:szCs w:val="18"/>
              </w:rPr>
              <w:t>Nr. 1185</w:t>
            </w:r>
          </w:p>
        </w:tc>
        <w:tc>
          <w:tcPr>
            <w:tcW w:w="1357" w:type="dxa"/>
          </w:tcPr>
          <w:p w14:paraId="0B019A5D" w14:textId="67BB8249" w:rsidR="00AE3488" w:rsidRPr="00B36A5D" w:rsidRDefault="005214BE" w:rsidP="00AE3488">
            <w:pPr>
              <w:rPr>
                <w:sz w:val="18"/>
                <w:szCs w:val="18"/>
              </w:rPr>
            </w:pPr>
            <w:r>
              <w:rPr>
                <w:sz w:val="18"/>
                <w:szCs w:val="18"/>
              </w:rPr>
              <w:t>---</w:t>
            </w:r>
          </w:p>
        </w:tc>
        <w:tc>
          <w:tcPr>
            <w:tcW w:w="1984" w:type="dxa"/>
          </w:tcPr>
          <w:p w14:paraId="578B8719" w14:textId="77777777" w:rsidR="00AE3488" w:rsidRPr="00B36A5D" w:rsidRDefault="00AE3488" w:rsidP="00AE3488">
            <w:pPr>
              <w:rPr>
                <w:sz w:val="18"/>
                <w:szCs w:val="18"/>
              </w:rPr>
            </w:pPr>
          </w:p>
        </w:tc>
        <w:tc>
          <w:tcPr>
            <w:tcW w:w="2268" w:type="dxa"/>
          </w:tcPr>
          <w:p w14:paraId="1ECAB575" w14:textId="77777777" w:rsidR="00AE3488" w:rsidRPr="00B36A5D" w:rsidRDefault="00AE3488" w:rsidP="00AE3488">
            <w:pPr>
              <w:rPr>
                <w:sz w:val="18"/>
                <w:szCs w:val="18"/>
              </w:rPr>
            </w:pPr>
          </w:p>
        </w:tc>
        <w:tc>
          <w:tcPr>
            <w:tcW w:w="8504" w:type="dxa"/>
          </w:tcPr>
          <w:p w14:paraId="61A00824" w14:textId="77777777" w:rsidR="00AE3488" w:rsidRPr="00B36A5D" w:rsidRDefault="00AE3488" w:rsidP="00AE3488">
            <w:pPr>
              <w:rPr>
                <w:sz w:val="18"/>
                <w:szCs w:val="18"/>
              </w:rPr>
            </w:pPr>
          </w:p>
        </w:tc>
        <w:tc>
          <w:tcPr>
            <w:tcW w:w="1020" w:type="dxa"/>
          </w:tcPr>
          <w:p w14:paraId="53654796" w14:textId="77777777" w:rsidR="00AE3488" w:rsidRPr="00517087" w:rsidRDefault="00AE3488" w:rsidP="00AE3488">
            <w:pPr>
              <w:jc w:val="center"/>
              <w:rPr>
                <w:b/>
                <w:bCs/>
                <w:sz w:val="18"/>
                <w:szCs w:val="18"/>
              </w:rPr>
            </w:pPr>
          </w:p>
        </w:tc>
      </w:tr>
      <w:tr w:rsidR="00AE3488" w:rsidRPr="00517087" w14:paraId="0370005A" w14:textId="77777777" w:rsidTr="00B0280A">
        <w:trPr>
          <w:cantSplit/>
        </w:trPr>
        <w:tc>
          <w:tcPr>
            <w:tcW w:w="846" w:type="dxa"/>
          </w:tcPr>
          <w:p w14:paraId="6E3CF2B6" w14:textId="77777777" w:rsidR="00AE3488" w:rsidRPr="005214BE" w:rsidRDefault="00AE3488" w:rsidP="00AE3488">
            <w:pPr>
              <w:rPr>
                <w:b/>
                <w:bCs/>
                <w:sz w:val="18"/>
                <w:szCs w:val="18"/>
              </w:rPr>
            </w:pPr>
            <w:r w:rsidRPr="005214BE">
              <w:rPr>
                <w:b/>
                <w:bCs/>
                <w:sz w:val="18"/>
                <w:szCs w:val="18"/>
              </w:rPr>
              <w:t>Nr. 1186</w:t>
            </w:r>
          </w:p>
        </w:tc>
        <w:tc>
          <w:tcPr>
            <w:tcW w:w="1357" w:type="dxa"/>
          </w:tcPr>
          <w:p w14:paraId="33382EAC" w14:textId="1633E43E" w:rsidR="00AE3488" w:rsidRPr="005214BE" w:rsidRDefault="005214BE" w:rsidP="00AE3488">
            <w:pPr>
              <w:rPr>
                <w:b/>
                <w:bCs/>
                <w:sz w:val="18"/>
                <w:szCs w:val="18"/>
              </w:rPr>
            </w:pPr>
            <w:r w:rsidRPr="005214BE">
              <w:rPr>
                <w:b/>
                <w:bCs/>
                <w:sz w:val="18"/>
                <w:szCs w:val="18"/>
              </w:rPr>
              <w:t>15. Dezember</w:t>
            </w:r>
          </w:p>
        </w:tc>
        <w:tc>
          <w:tcPr>
            <w:tcW w:w="1984" w:type="dxa"/>
          </w:tcPr>
          <w:p w14:paraId="0D634E62" w14:textId="69B4A7BB" w:rsidR="00AE3488" w:rsidRPr="005214BE" w:rsidRDefault="005214BE" w:rsidP="00AE3488">
            <w:pPr>
              <w:rPr>
                <w:b/>
                <w:bCs/>
                <w:sz w:val="18"/>
                <w:szCs w:val="18"/>
              </w:rPr>
            </w:pPr>
            <w:r w:rsidRPr="005214BE">
              <w:rPr>
                <w:b/>
                <w:bCs/>
                <w:sz w:val="18"/>
                <w:szCs w:val="18"/>
              </w:rPr>
              <w:t>Kunst, Wissenschaft und Leben</w:t>
            </w:r>
          </w:p>
        </w:tc>
        <w:tc>
          <w:tcPr>
            <w:tcW w:w="2268" w:type="dxa"/>
          </w:tcPr>
          <w:p w14:paraId="35C2CD89" w14:textId="176CBD67" w:rsidR="00AE3488" w:rsidRPr="005214BE" w:rsidRDefault="005214BE" w:rsidP="00AE3488">
            <w:pPr>
              <w:rPr>
                <w:b/>
                <w:bCs/>
                <w:sz w:val="18"/>
                <w:szCs w:val="18"/>
              </w:rPr>
            </w:pPr>
            <w:r w:rsidRPr="005214BE">
              <w:rPr>
                <w:b/>
                <w:bCs/>
                <w:sz w:val="18"/>
                <w:szCs w:val="18"/>
              </w:rPr>
              <w:t xml:space="preserve">USA / Rassismus </w:t>
            </w:r>
            <w:r w:rsidR="001D7AA8">
              <w:rPr>
                <w:b/>
                <w:bCs/>
                <w:sz w:val="18"/>
                <w:szCs w:val="18"/>
              </w:rPr>
              <w:t xml:space="preserve">/ </w:t>
            </w:r>
            <w:r w:rsidR="001D7AA8" w:rsidRPr="001D7AA8">
              <w:rPr>
                <w:b/>
                <w:bCs/>
                <w:sz w:val="18"/>
                <w:szCs w:val="18"/>
                <w:shd w:val="clear" w:color="auto" w:fill="FFFF00"/>
              </w:rPr>
              <w:t>Presse</w:t>
            </w:r>
            <w:r w:rsidR="001D7AA8">
              <w:rPr>
                <w:b/>
                <w:bCs/>
                <w:sz w:val="18"/>
                <w:szCs w:val="18"/>
              </w:rPr>
              <w:t xml:space="preserve"> </w:t>
            </w:r>
            <w:r w:rsidR="004912E8">
              <w:rPr>
                <w:b/>
                <w:bCs/>
                <w:sz w:val="18"/>
                <w:szCs w:val="18"/>
              </w:rPr>
              <w:t>/ Migration / RU / IT</w:t>
            </w:r>
          </w:p>
        </w:tc>
        <w:tc>
          <w:tcPr>
            <w:tcW w:w="8504" w:type="dxa"/>
          </w:tcPr>
          <w:p w14:paraId="0D53C2A3" w14:textId="38AC3A67" w:rsidR="00AE3488" w:rsidRPr="005214BE" w:rsidRDefault="005214BE" w:rsidP="00AE3488">
            <w:pPr>
              <w:rPr>
                <w:b/>
                <w:bCs/>
                <w:sz w:val="18"/>
                <w:szCs w:val="18"/>
              </w:rPr>
            </w:pPr>
            <w:r w:rsidRPr="005214BE">
              <w:rPr>
                <w:b/>
                <w:bCs/>
                <w:sz w:val="18"/>
                <w:szCs w:val="18"/>
              </w:rPr>
              <w:t xml:space="preserve">Artikel: „Die Zukunft der amerikanischen Rasse“ (Autor: ‚Rechteck mit Kreuz innen‘) über </w:t>
            </w:r>
            <w:r w:rsidR="00A76DA5">
              <w:rPr>
                <w:b/>
                <w:bCs/>
                <w:sz w:val="18"/>
                <w:szCs w:val="18"/>
              </w:rPr>
              <w:t xml:space="preserve">die amerikanischen Debatten zur Veränderung der amerikanischen ‚Rassenmischung‘ // </w:t>
            </w:r>
            <w:r w:rsidR="008C6213">
              <w:rPr>
                <w:b/>
                <w:bCs/>
                <w:sz w:val="18"/>
                <w:szCs w:val="18"/>
              </w:rPr>
              <w:t xml:space="preserve">in den USA bezeichnet man die eigene neue Mischrasse als Yankee // </w:t>
            </w:r>
            <w:r w:rsidR="00CB4E29">
              <w:rPr>
                <w:b/>
                <w:bCs/>
                <w:sz w:val="18"/>
                <w:szCs w:val="18"/>
              </w:rPr>
              <w:t xml:space="preserve">die deutsche und irische Einwanderung sehe man in den USA inzwischen als Bereicherung // anders sei dies mit der seit 1899 dominanten italienischen und russischen Einwanderung // </w:t>
            </w:r>
            <w:r w:rsidR="001D7AA8">
              <w:rPr>
                <w:b/>
                <w:bCs/>
                <w:sz w:val="18"/>
                <w:szCs w:val="18"/>
              </w:rPr>
              <w:t>auch mit verweisen auf Aussagen konkreter US-Zeitungen (</w:t>
            </w:r>
            <w:r w:rsidR="001D7AA8" w:rsidRPr="001D7AA8">
              <w:rPr>
                <w:b/>
                <w:bCs/>
                <w:smallCaps/>
                <w:sz w:val="18"/>
                <w:szCs w:val="18"/>
              </w:rPr>
              <w:t>Cleveland Leader</w:t>
            </w:r>
            <w:r w:rsidR="001D7AA8">
              <w:rPr>
                <w:b/>
                <w:bCs/>
                <w:sz w:val="18"/>
                <w:szCs w:val="18"/>
              </w:rPr>
              <w:t xml:space="preserve">) // insgesamt aber ohne Wertung! </w:t>
            </w:r>
          </w:p>
        </w:tc>
        <w:tc>
          <w:tcPr>
            <w:tcW w:w="1020" w:type="dxa"/>
          </w:tcPr>
          <w:p w14:paraId="615E8DBA" w14:textId="77777777" w:rsidR="00AE3488" w:rsidRPr="00517087" w:rsidRDefault="00AE3488" w:rsidP="00AE3488">
            <w:pPr>
              <w:jc w:val="center"/>
              <w:rPr>
                <w:b/>
                <w:bCs/>
                <w:sz w:val="18"/>
                <w:szCs w:val="18"/>
              </w:rPr>
            </w:pPr>
          </w:p>
        </w:tc>
      </w:tr>
      <w:tr w:rsidR="00AE3488" w:rsidRPr="00517087" w14:paraId="1FFEC5DE" w14:textId="77777777" w:rsidTr="00133F9E">
        <w:trPr>
          <w:cantSplit/>
        </w:trPr>
        <w:tc>
          <w:tcPr>
            <w:tcW w:w="846" w:type="dxa"/>
          </w:tcPr>
          <w:p w14:paraId="7ACA1FC2" w14:textId="77777777" w:rsidR="00AE3488" w:rsidRPr="00B36A5D" w:rsidRDefault="00AE3488" w:rsidP="00AE3488">
            <w:pPr>
              <w:rPr>
                <w:sz w:val="18"/>
                <w:szCs w:val="18"/>
              </w:rPr>
            </w:pPr>
            <w:r w:rsidRPr="00B36A5D">
              <w:rPr>
                <w:sz w:val="18"/>
                <w:szCs w:val="18"/>
              </w:rPr>
              <w:t>Nr. 1187</w:t>
            </w:r>
          </w:p>
        </w:tc>
        <w:tc>
          <w:tcPr>
            <w:tcW w:w="1357" w:type="dxa"/>
          </w:tcPr>
          <w:p w14:paraId="373155FB" w14:textId="6EC6529C" w:rsidR="00AE3488" w:rsidRPr="00B36A5D" w:rsidRDefault="00CC51E6" w:rsidP="00AE3488">
            <w:pPr>
              <w:rPr>
                <w:sz w:val="18"/>
                <w:szCs w:val="18"/>
              </w:rPr>
            </w:pPr>
            <w:r>
              <w:rPr>
                <w:sz w:val="18"/>
                <w:szCs w:val="18"/>
              </w:rPr>
              <w:t>---</w:t>
            </w:r>
          </w:p>
        </w:tc>
        <w:tc>
          <w:tcPr>
            <w:tcW w:w="1984" w:type="dxa"/>
          </w:tcPr>
          <w:p w14:paraId="7ABC4570" w14:textId="77777777" w:rsidR="00AE3488" w:rsidRPr="00B36A5D" w:rsidRDefault="00AE3488" w:rsidP="00AE3488">
            <w:pPr>
              <w:rPr>
                <w:sz w:val="18"/>
                <w:szCs w:val="18"/>
              </w:rPr>
            </w:pPr>
          </w:p>
        </w:tc>
        <w:tc>
          <w:tcPr>
            <w:tcW w:w="2268" w:type="dxa"/>
          </w:tcPr>
          <w:p w14:paraId="23C0CFED" w14:textId="77777777" w:rsidR="00AE3488" w:rsidRPr="00B36A5D" w:rsidRDefault="00AE3488" w:rsidP="00AE3488">
            <w:pPr>
              <w:rPr>
                <w:sz w:val="18"/>
                <w:szCs w:val="18"/>
              </w:rPr>
            </w:pPr>
          </w:p>
        </w:tc>
        <w:tc>
          <w:tcPr>
            <w:tcW w:w="8504" w:type="dxa"/>
          </w:tcPr>
          <w:p w14:paraId="36F582DA" w14:textId="77777777" w:rsidR="00AE3488" w:rsidRPr="00B36A5D" w:rsidRDefault="00AE3488" w:rsidP="00AE3488">
            <w:pPr>
              <w:rPr>
                <w:sz w:val="18"/>
                <w:szCs w:val="18"/>
              </w:rPr>
            </w:pPr>
          </w:p>
        </w:tc>
        <w:tc>
          <w:tcPr>
            <w:tcW w:w="1020" w:type="dxa"/>
          </w:tcPr>
          <w:p w14:paraId="03A9B12D" w14:textId="77777777" w:rsidR="00AE3488" w:rsidRPr="00517087" w:rsidRDefault="00AE3488" w:rsidP="00AE3488">
            <w:pPr>
              <w:jc w:val="center"/>
              <w:rPr>
                <w:b/>
                <w:bCs/>
                <w:sz w:val="18"/>
                <w:szCs w:val="18"/>
              </w:rPr>
            </w:pPr>
          </w:p>
        </w:tc>
      </w:tr>
      <w:tr w:rsidR="00AE3488" w:rsidRPr="00517087" w14:paraId="5AFA708F" w14:textId="77777777" w:rsidTr="00133F9E">
        <w:trPr>
          <w:cantSplit/>
        </w:trPr>
        <w:tc>
          <w:tcPr>
            <w:tcW w:w="846" w:type="dxa"/>
          </w:tcPr>
          <w:p w14:paraId="0BF9AA2C" w14:textId="77777777" w:rsidR="00AE3488" w:rsidRPr="00F023B5" w:rsidRDefault="00AE3488" w:rsidP="00AE3488">
            <w:pPr>
              <w:rPr>
                <w:b/>
                <w:bCs/>
                <w:sz w:val="18"/>
                <w:szCs w:val="18"/>
              </w:rPr>
            </w:pPr>
            <w:r w:rsidRPr="00F023B5">
              <w:rPr>
                <w:b/>
                <w:bCs/>
                <w:sz w:val="18"/>
                <w:szCs w:val="18"/>
              </w:rPr>
              <w:t>Nr. 1188</w:t>
            </w:r>
          </w:p>
        </w:tc>
        <w:tc>
          <w:tcPr>
            <w:tcW w:w="1357" w:type="dxa"/>
          </w:tcPr>
          <w:p w14:paraId="04020945" w14:textId="18EE4AFF" w:rsidR="00AE3488" w:rsidRPr="00F023B5" w:rsidRDefault="00CC51E6" w:rsidP="00AE3488">
            <w:pPr>
              <w:rPr>
                <w:b/>
                <w:bCs/>
                <w:sz w:val="18"/>
                <w:szCs w:val="18"/>
              </w:rPr>
            </w:pPr>
            <w:r w:rsidRPr="00F023B5">
              <w:rPr>
                <w:b/>
                <w:bCs/>
                <w:sz w:val="18"/>
                <w:szCs w:val="18"/>
              </w:rPr>
              <w:t>16. Dezember</w:t>
            </w:r>
          </w:p>
        </w:tc>
        <w:tc>
          <w:tcPr>
            <w:tcW w:w="1984" w:type="dxa"/>
          </w:tcPr>
          <w:p w14:paraId="5D2A40C8" w14:textId="17238676" w:rsidR="00AE3488" w:rsidRPr="00F023B5" w:rsidRDefault="00CC51E6" w:rsidP="00AE3488">
            <w:pPr>
              <w:rPr>
                <w:b/>
                <w:bCs/>
                <w:sz w:val="18"/>
                <w:szCs w:val="18"/>
              </w:rPr>
            </w:pPr>
            <w:r w:rsidRPr="00F023B5">
              <w:rPr>
                <w:b/>
                <w:bCs/>
                <w:sz w:val="18"/>
                <w:szCs w:val="18"/>
              </w:rPr>
              <w:t>Amerika</w:t>
            </w:r>
          </w:p>
        </w:tc>
        <w:tc>
          <w:tcPr>
            <w:tcW w:w="2268" w:type="dxa"/>
          </w:tcPr>
          <w:p w14:paraId="390412A5" w14:textId="267845BD" w:rsidR="00AE3488" w:rsidRPr="00F023B5" w:rsidRDefault="00CC51E6" w:rsidP="00AE3488">
            <w:pPr>
              <w:rPr>
                <w:b/>
                <w:bCs/>
                <w:sz w:val="18"/>
                <w:szCs w:val="18"/>
              </w:rPr>
            </w:pPr>
            <w:r w:rsidRPr="00F023B5">
              <w:rPr>
                <w:b/>
                <w:bCs/>
                <w:sz w:val="18"/>
                <w:szCs w:val="18"/>
              </w:rPr>
              <w:t xml:space="preserve">USA </w:t>
            </w:r>
          </w:p>
        </w:tc>
        <w:tc>
          <w:tcPr>
            <w:tcW w:w="8504" w:type="dxa"/>
          </w:tcPr>
          <w:p w14:paraId="6C4C238C" w14:textId="0ED3BE92" w:rsidR="00AE3488" w:rsidRPr="00F023B5" w:rsidRDefault="00F023B5" w:rsidP="00AE3488">
            <w:pPr>
              <w:rPr>
                <w:b/>
                <w:bCs/>
                <w:sz w:val="18"/>
                <w:szCs w:val="18"/>
              </w:rPr>
            </w:pPr>
            <w:r w:rsidRPr="00F023B5">
              <w:rPr>
                <w:b/>
                <w:bCs/>
                <w:sz w:val="18"/>
                <w:szCs w:val="18"/>
              </w:rPr>
              <w:t xml:space="preserve">Artikel: „Die Handhabung des neuen Nahrungsmittelgesetzes“ (Autor: ‚Rechteck mit Kreuz innen‘ aus Washington) über </w:t>
            </w:r>
            <w:r w:rsidR="00FE51B7">
              <w:rPr>
                <w:b/>
                <w:bCs/>
                <w:sz w:val="18"/>
                <w:szCs w:val="18"/>
              </w:rPr>
              <w:t xml:space="preserve">die </w:t>
            </w:r>
            <w:r w:rsidR="001E2978">
              <w:rPr>
                <w:b/>
                <w:bCs/>
                <w:sz w:val="18"/>
                <w:szCs w:val="18"/>
              </w:rPr>
              <w:t>neue US-Importkontrolle von Nahrungsmitteln // hier würden etwa 10% der Waren beanstandet – es gebe bisher aber keinen Protest der Importeure dagegen</w:t>
            </w:r>
            <w:r w:rsidR="00AD54B9">
              <w:rPr>
                <w:b/>
                <w:bCs/>
                <w:sz w:val="18"/>
                <w:szCs w:val="18"/>
              </w:rPr>
              <w:t xml:space="preserve"> // dann zur Beschreibung der chemischen Untersuchungszentren des Ackerbauministeriums </w:t>
            </w:r>
            <w:r w:rsidR="00595767">
              <w:rPr>
                <w:b/>
                <w:bCs/>
                <w:sz w:val="18"/>
                <w:szCs w:val="18"/>
              </w:rPr>
              <w:t>sowie zu</w:t>
            </w:r>
            <w:r w:rsidR="00656E49">
              <w:rPr>
                <w:b/>
                <w:bCs/>
                <w:sz w:val="18"/>
                <w:szCs w:val="18"/>
              </w:rPr>
              <w:t xml:space="preserve">r Liste akzeptabler Werte für einzelne Produkte // diese werde wohl in Zukunft auch von anderen Staaten angelegt werden – es werde dadurch aber ein Wirrwarr an Vorgaben geben </w:t>
            </w:r>
            <w:r w:rsidR="00633B8E">
              <w:rPr>
                <w:b/>
                <w:bCs/>
                <w:sz w:val="18"/>
                <w:szCs w:val="18"/>
              </w:rPr>
              <w:t xml:space="preserve">// insgesamt vereinzelt kritisch, aber überwiegend wertneutral </w:t>
            </w:r>
          </w:p>
        </w:tc>
        <w:tc>
          <w:tcPr>
            <w:tcW w:w="1020" w:type="dxa"/>
          </w:tcPr>
          <w:p w14:paraId="535C5E0B" w14:textId="443C617F" w:rsidR="00AE3488" w:rsidRDefault="00633B8E" w:rsidP="00AE3488">
            <w:pPr>
              <w:jc w:val="center"/>
              <w:rPr>
                <w:b/>
                <w:bCs/>
                <w:sz w:val="18"/>
                <w:szCs w:val="18"/>
              </w:rPr>
            </w:pPr>
            <w:r>
              <w:rPr>
                <w:b/>
                <w:bCs/>
                <w:sz w:val="18"/>
                <w:szCs w:val="18"/>
              </w:rPr>
              <w:t>* (–)</w:t>
            </w:r>
          </w:p>
          <w:p w14:paraId="614D2556" w14:textId="77777777" w:rsidR="00633B8E" w:rsidRDefault="00633B8E" w:rsidP="00AE3488">
            <w:pPr>
              <w:jc w:val="center"/>
              <w:rPr>
                <w:b/>
                <w:bCs/>
                <w:sz w:val="18"/>
                <w:szCs w:val="18"/>
              </w:rPr>
            </w:pPr>
          </w:p>
          <w:p w14:paraId="3F73B296" w14:textId="77777777" w:rsidR="00633B8E" w:rsidRDefault="00633B8E" w:rsidP="00AE3488">
            <w:pPr>
              <w:jc w:val="center"/>
              <w:rPr>
                <w:b/>
                <w:bCs/>
                <w:sz w:val="18"/>
                <w:szCs w:val="18"/>
              </w:rPr>
            </w:pPr>
          </w:p>
          <w:p w14:paraId="40E9C611" w14:textId="77777777" w:rsidR="00633B8E" w:rsidRDefault="00633B8E" w:rsidP="00AE3488">
            <w:pPr>
              <w:jc w:val="center"/>
              <w:rPr>
                <w:b/>
                <w:bCs/>
                <w:sz w:val="18"/>
                <w:szCs w:val="18"/>
              </w:rPr>
            </w:pPr>
          </w:p>
          <w:p w14:paraId="0144B1F9" w14:textId="77777777" w:rsidR="00633B8E" w:rsidRDefault="00633B8E" w:rsidP="00AE3488">
            <w:pPr>
              <w:jc w:val="center"/>
              <w:rPr>
                <w:b/>
                <w:bCs/>
                <w:sz w:val="18"/>
                <w:szCs w:val="18"/>
              </w:rPr>
            </w:pPr>
          </w:p>
          <w:p w14:paraId="3FFCA95F" w14:textId="2F6F1B38" w:rsidR="00633B8E" w:rsidRPr="00517087" w:rsidRDefault="00633B8E" w:rsidP="00AE3488">
            <w:pPr>
              <w:jc w:val="center"/>
              <w:rPr>
                <w:b/>
                <w:bCs/>
                <w:sz w:val="18"/>
                <w:szCs w:val="18"/>
              </w:rPr>
            </w:pPr>
            <w:r>
              <w:rPr>
                <w:b/>
                <w:bCs/>
                <w:sz w:val="18"/>
                <w:szCs w:val="18"/>
              </w:rPr>
              <w:t>&lt;=</w:t>
            </w:r>
          </w:p>
        </w:tc>
      </w:tr>
      <w:tr w:rsidR="00AE3488" w:rsidRPr="00517087" w14:paraId="7AC18C9A" w14:textId="77777777" w:rsidTr="00133F9E">
        <w:trPr>
          <w:cantSplit/>
        </w:trPr>
        <w:tc>
          <w:tcPr>
            <w:tcW w:w="846" w:type="dxa"/>
          </w:tcPr>
          <w:p w14:paraId="54BD0FFD" w14:textId="77777777" w:rsidR="00AE3488" w:rsidRPr="0034760F" w:rsidRDefault="00AE3488" w:rsidP="00AE3488">
            <w:pPr>
              <w:rPr>
                <w:b/>
                <w:bCs/>
                <w:sz w:val="18"/>
                <w:szCs w:val="18"/>
              </w:rPr>
            </w:pPr>
            <w:r w:rsidRPr="0034760F">
              <w:rPr>
                <w:b/>
                <w:bCs/>
                <w:sz w:val="18"/>
                <w:szCs w:val="18"/>
              </w:rPr>
              <w:lastRenderedPageBreak/>
              <w:t>Nr. 1189</w:t>
            </w:r>
          </w:p>
        </w:tc>
        <w:tc>
          <w:tcPr>
            <w:tcW w:w="1357" w:type="dxa"/>
          </w:tcPr>
          <w:p w14:paraId="741B4848" w14:textId="0FF1D7B3" w:rsidR="00AE3488" w:rsidRPr="0034760F" w:rsidRDefault="0034760F" w:rsidP="00AE3488">
            <w:pPr>
              <w:rPr>
                <w:b/>
                <w:bCs/>
                <w:sz w:val="18"/>
                <w:szCs w:val="18"/>
              </w:rPr>
            </w:pPr>
            <w:r w:rsidRPr="0034760F">
              <w:rPr>
                <w:b/>
                <w:bCs/>
                <w:sz w:val="18"/>
                <w:szCs w:val="18"/>
              </w:rPr>
              <w:t>16. Dezember</w:t>
            </w:r>
          </w:p>
        </w:tc>
        <w:tc>
          <w:tcPr>
            <w:tcW w:w="1984" w:type="dxa"/>
          </w:tcPr>
          <w:p w14:paraId="2366481E" w14:textId="77777777" w:rsidR="00AE3488" w:rsidRDefault="0034760F" w:rsidP="00AE3488">
            <w:pPr>
              <w:rPr>
                <w:sz w:val="18"/>
                <w:szCs w:val="18"/>
              </w:rPr>
            </w:pPr>
            <w:r>
              <w:rPr>
                <w:sz w:val="18"/>
                <w:szCs w:val="18"/>
              </w:rPr>
              <w:t>Amerika</w:t>
            </w:r>
          </w:p>
          <w:p w14:paraId="0DED5A1D" w14:textId="0F7CEDD0" w:rsidR="002B1BBC" w:rsidRDefault="002B1BBC" w:rsidP="00AE3488">
            <w:pPr>
              <w:rPr>
                <w:sz w:val="18"/>
                <w:szCs w:val="18"/>
              </w:rPr>
            </w:pPr>
            <w:r>
              <w:rPr>
                <w:sz w:val="18"/>
                <w:szCs w:val="18"/>
              </w:rPr>
              <w:t>Vermischte Nachrichten</w:t>
            </w:r>
          </w:p>
          <w:p w14:paraId="55B0D729" w14:textId="5227DA47" w:rsidR="0034760F" w:rsidRPr="0034760F" w:rsidRDefault="0034760F" w:rsidP="00AE3488">
            <w:pPr>
              <w:rPr>
                <w:b/>
                <w:sz w:val="18"/>
                <w:szCs w:val="18"/>
              </w:rPr>
            </w:pPr>
            <w:r>
              <w:rPr>
                <w:b/>
                <w:sz w:val="18"/>
                <w:szCs w:val="18"/>
              </w:rPr>
              <w:t>Nach Schluss der Redaktion eingegangen</w:t>
            </w:r>
          </w:p>
        </w:tc>
        <w:tc>
          <w:tcPr>
            <w:tcW w:w="2268" w:type="dxa"/>
          </w:tcPr>
          <w:p w14:paraId="03FBBA12" w14:textId="77777777" w:rsidR="00AE3488" w:rsidRDefault="0034760F" w:rsidP="00AE3488">
            <w:pPr>
              <w:rPr>
                <w:sz w:val="18"/>
                <w:szCs w:val="18"/>
              </w:rPr>
            </w:pPr>
            <w:r>
              <w:rPr>
                <w:sz w:val="18"/>
                <w:szCs w:val="18"/>
              </w:rPr>
              <w:t>Lateinamerika</w:t>
            </w:r>
          </w:p>
          <w:p w14:paraId="35639B14" w14:textId="1E8BC65C" w:rsidR="002B1BBC" w:rsidRDefault="002B1BBC" w:rsidP="00AE3488">
            <w:pPr>
              <w:rPr>
                <w:sz w:val="18"/>
                <w:szCs w:val="18"/>
              </w:rPr>
            </w:pPr>
            <w:r>
              <w:rPr>
                <w:sz w:val="18"/>
                <w:szCs w:val="18"/>
              </w:rPr>
              <w:t xml:space="preserve">USA / DE / Weltausstellung </w:t>
            </w:r>
          </w:p>
          <w:p w14:paraId="3ADB353C" w14:textId="6BECB5D6" w:rsidR="0034760F" w:rsidRDefault="0034760F" w:rsidP="00AE3488">
            <w:pPr>
              <w:rPr>
                <w:b/>
                <w:sz w:val="18"/>
                <w:szCs w:val="18"/>
              </w:rPr>
            </w:pPr>
            <w:r>
              <w:rPr>
                <w:b/>
                <w:sz w:val="18"/>
                <w:szCs w:val="18"/>
              </w:rPr>
              <w:t xml:space="preserve">USA </w:t>
            </w:r>
            <w:r w:rsidR="00C3392B">
              <w:rPr>
                <w:b/>
                <w:sz w:val="18"/>
                <w:szCs w:val="18"/>
              </w:rPr>
              <w:t xml:space="preserve">/ DE / Zölle / Botschafter-Sternburg </w:t>
            </w:r>
          </w:p>
          <w:p w14:paraId="45842AAC" w14:textId="77777777" w:rsidR="0034760F" w:rsidRDefault="0034760F" w:rsidP="00AE3488">
            <w:pPr>
              <w:rPr>
                <w:b/>
                <w:sz w:val="18"/>
                <w:szCs w:val="18"/>
              </w:rPr>
            </w:pPr>
          </w:p>
          <w:p w14:paraId="4B3F21A4" w14:textId="77777777" w:rsidR="00C3392B" w:rsidRDefault="00C3392B" w:rsidP="00AE3488">
            <w:pPr>
              <w:rPr>
                <w:sz w:val="18"/>
                <w:szCs w:val="18"/>
              </w:rPr>
            </w:pPr>
          </w:p>
          <w:p w14:paraId="55331825" w14:textId="77777777" w:rsidR="00C3392B" w:rsidRDefault="00C3392B" w:rsidP="00AE3488">
            <w:pPr>
              <w:rPr>
                <w:sz w:val="18"/>
                <w:szCs w:val="18"/>
              </w:rPr>
            </w:pPr>
          </w:p>
          <w:p w14:paraId="33888E96" w14:textId="77777777" w:rsidR="00C3392B" w:rsidRDefault="00C3392B" w:rsidP="00AE3488">
            <w:pPr>
              <w:rPr>
                <w:sz w:val="18"/>
                <w:szCs w:val="18"/>
              </w:rPr>
            </w:pPr>
          </w:p>
          <w:p w14:paraId="6BA5F0E1" w14:textId="77777777" w:rsidR="00C3392B" w:rsidRDefault="00C3392B" w:rsidP="00AE3488">
            <w:pPr>
              <w:rPr>
                <w:sz w:val="18"/>
                <w:szCs w:val="18"/>
              </w:rPr>
            </w:pPr>
          </w:p>
          <w:p w14:paraId="00E6E4A6" w14:textId="77777777" w:rsidR="00C3392B" w:rsidRDefault="00C3392B" w:rsidP="00AE3488">
            <w:pPr>
              <w:rPr>
                <w:sz w:val="18"/>
                <w:szCs w:val="18"/>
              </w:rPr>
            </w:pPr>
          </w:p>
          <w:p w14:paraId="7C3B1409" w14:textId="5816E1F2" w:rsidR="0034760F" w:rsidRPr="0034760F" w:rsidRDefault="0034760F" w:rsidP="00AE3488">
            <w:pPr>
              <w:rPr>
                <w:sz w:val="18"/>
                <w:szCs w:val="18"/>
              </w:rPr>
            </w:pPr>
            <w:r>
              <w:rPr>
                <w:sz w:val="18"/>
                <w:szCs w:val="18"/>
              </w:rPr>
              <w:t>USA / Korea</w:t>
            </w:r>
          </w:p>
        </w:tc>
        <w:tc>
          <w:tcPr>
            <w:tcW w:w="8504" w:type="dxa"/>
          </w:tcPr>
          <w:p w14:paraId="382642EF" w14:textId="77777777" w:rsidR="00AE3488" w:rsidRDefault="0034760F" w:rsidP="00AE3488">
            <w:pPr>
              <w:rPr>
                <w:sz w:val="18"/>
                <w:szCs w:val="18"/>
              </w:rPr>
            </w:pPr>
            <w:r>
              <w:rPr>
                <w:sz w:val="18"/>
                <w:szCs w:val="18"/>
              </w:rPr>
              <w:t xml:space="preserve">knappe Meldung (3 Zeilen) / Chile </w:t>
            </w:r>
          </w:p>
          <w:p w14:paraId="4BB50D9C" w14:textId="5F7B90BC" w:rsidR="002B1BBC" w:rsidRDefault="002B1BBC" w:rsidP="00AE3488">
            <w:pPr>
              <w:rPr>
                <w:sz w:val="18"/>
                <w:szCs w:val="18"/>
              </w:rPr>
            </w:pPr>
            <w:r>
              <w:rPr>
                <w:sz w:val="18"/>
                <w:szCs w:val="18"/>
              </w:rPr>
              <w:t xml:space="preserve">knappe Meldung (4 Zeilen) zur deutschen Beschickung der Weltausstellung in St. Louis </w:t>
            </w:r>
          </w:p>
          <w:p w14:paraId="167740A9" w14:textId="77777777" w:rsidR="0034760F" w:rsidRDefault="0034760F" w:rsidP="00AE3488">
            <w:pPr>
              <w:rPr>
                <w:b/>
                <w:sz w:val="18"/>
                <w:szCs w:val="18"/>
              </w:rPr>
            </w:pPr>
            <w:r>
              <w:rPr>
                <w:b/>
                <w:sz w:val="18"/>
                <w:szCs w:val="18"/>
              </w:rPr>
              <w:t xml:space="preserve">ausführlicher Bericht (Artikel-ähnlich – Autor: ‚Doppel-Sternchen‘ aus New York) über </w:t>
            </w:r>
            <w:r w:rsidR="00130326">
              <w:rPr>
                <w:b/>
                <w:sz w:val="18"/>
                <w:szCs w:val="18"/>
              </w:rPr>
              <w:t xml:space="preserve">ein Gespräch zwischen Sternburg und dem US-Finanzminister Shaw (sowie Roosevelt) über die Wahrnehmung </w:t>
            </w:r>
            <w:r w:rsidR="00EA708D">
              <w:rPr>
                <w:b/>
                <w:sz w:val="18"/>
                <w:szCs w:val="18"/>
              </w:rPr>
              <w:t>deutscher</w:t>
            </w:r>
            <w:r w:rsidR="00130326">
              <w:rPr>
                <w:b/>
                <w:sz w:val="18"/>
                <w:szCs w:val="18"/>
              </w:rPr>
              <w:t xml:space="preserve"> Industrieller, dass </w:t>
            </w:r>
            <w:r w:rsidR="00EA708D">
              <w:rPr>
                <w:b/>
                <w:sz w:val="18"/>
                <w:szCs w:val="18"/>
              </w:rPr>
              <w:t xml:space="preserve">die von den USA festgelegten Zollwerte häufig zu hoch seien // dem widerspricht der Finanzminister – diese seien zwar nur Schätzungen, aber viele Einfuhrhäuser versuchten gezielt </w:t>
            </w:r>
            <w:r w:rsidR="007C49FE">
              <w:rPr>
                <w:b/>
                <w:sz w:val="18"/>
                <w:szCs w:val="18"/>
              </w:rPr>
              <w:t xml:space="preserve">zu niedrige Marktwerte anzugeben, um Zölle zu sparen (generell, nicht auf DE bezogen) // </w:t>
            </w:r>
            <w:r w:rsidR="00B60177">
              <w:rPr>
                <w:b/>
                <w:sz w:val="18"/>
                <w:szCs w:val="18"/>
              </w:rPr>
              <w:t xml:space="preserve">Sternburg sei hierdurch überzeugt, habe aber dennoch gebeten, dass der dt. Konsul in New York die Arbeit der Zollämter besichtigen dürfe, um dann wiederum die Sorgen der deutschen Industriellen wegen einer Benachteiligung entkräften zu können </w:t>
            </w:r>
          </w:p>
          <w:p w14:paraId="017C9CCD" w14:textId="3BCB17A2" w:rsidR="00C3392B" w:rsidRPr="00C3392B" w:rsidRDefault="00C3392B" w:rsidP="00AE3488">
            <w:pPr>
              <w:rPr>
                <w:sz w:val="18"/>
                <w:szCs w:val="18"/>
              </w:rPr>
            </w:pPr>
            <w:r>
              <w:rPr>
                <w:sz w:val="18"/>
                <w:szCs w:val="18"/>
              </w:rPr>
              <w:t xml:space="preserve">knappe Meldung (7 Zeilen) zur amerikanischen Korea-Politik </w:t>
            </w:r>
          </w:p>
        </w:tc>
        <w:tc>
          <w:tcPr>
            <w:tcW w:w="1020" w:type="dxa"/>
          </w:tcPr>
          <w:p w14:paraId="24981DF2" w14:textId="77777777" w:rsidR="00AE3488" w:rsidRPr="00517087" w:rsidRDefault="00AE3488" w:rsidP="00AE3488">
            <w:pPr>
              <w:jc w:val="center"/>
              <w:rPr>
                <w:b/>
                <w:bCs/>
                <w:sz w:val="18"/>
                <w:szCs w:val="18"/>
              </w:rPr>
            </w:pPr>
          </w:p>
        </w:tc>
      </w:tr>
      <w:tr w:rsidR="00AE3488" w:rsidRPr="00517087" w14:paraId="63951F83" w14:textId="77777777" w:rsidTr="00133F9E">
        <w:trPr>
          <w:cantSplit/>
        </w:trPr>
        <w:tc>
          <w:tcPr>
            <w:tcW w:w="846" w:type="dxa"/>
          </w:tcPr>
          <w:p w14:paraId="6E3BE46B" w14:textId="77777777" w:rsidR="00AE3488" w:rsidRPr="00B36A5D" w:rsidRDefault="00AE3488" w:rsidP="00AE3488">
            <w:pPr>
              <w:rPr>
                <w:sz w:val="18"/>
                <w:szCs w:val="18"/>
              </w:rPr>
            </w:pPr>
            <w:r w:rsidRPr="00B36A5D">
              <w:rPr>
                <w:sz w:val="18"/>
                <w:szCs w:val="18"/>
              </w:rPr>
              <w:t>Nr. 1190</w:t>
            </w:r>
          </w:p>
        </w:tc>
        <w:tc>
          <w:tcPr>
            <w:tcW w:w="1357" w:type="dxa"/>
          </w:tcPr>
          <w:p w14:paraId="0AB6D7D5" w14:textId="4CBC0A65" w:rsidR="00AE3488" w:rsidRPr="00B36A5D" w:rsidRDefault="00695AF1" w:rsidP="00AE3488">
            <w:pPr>
              <w:rPr>
                <w:sz w:val="18"/>
                <w:szCs w:val="18"/>
              </w:rPr>
            </w:pPr>
            <w:r>
              <w:rPr>
                <w:sz w:val="18"/>
                <w:szCs w:val="18"/>
              </w:rPr>
              <w:t>---</w:t>
            </w:r>
          </w:p>
        </w:tc>
        <w:tc>
          <w:tcPr>
            <w:tcW w:w="1984" w:type="dxa"/>
          </w:tcPr>
          <w:p w14:paraId="2382BCB4" w14:textId="77777777" w:rsidR="00AE3488" w:rsidRPr="00B36A5D" w:rsidRDefault="00AE3488" w:rsidP="00AE3488">
            <w:pPr>
              <w:rPr>
                <w:sz w:val="18"/>
                <w:szCs w:val="18"/>
              </w:rPr>
            </w:pPr>
          </w:p>
        </w:tc>
        <w:tc>
          <w:tcPr>
            <w:tcW w:w="2268" w:type="dxa"/>
          </w:tcPr>
          <w:p w14:paraId="698E1350" w14:textId="77777777" w:rsidR="00AE3488" w:rsidRPr="00B36A5D" w:rsidRDefault="00AE3488" w:rsidP="00AE3488">
            <w:pPr>
              <w:rPr>
                <w:sz w:val="18"/>
                <w:szCs w:val="18"/>
              </w:rPr>
            </w:pPr>
          </w:p>
        </w:tc>
        <w:tc>
          <w:tcPr>
            <w:tcW w:w="8504" w:type="dxa"/>
          </w:tcPr>
          <w:p w14:paraId="0A87E0AC" w14:textId="77777777" w:rsidR="00AE3488" w:rsidRPr="00B36A5D" w:rsidRDefault="00AE3488" w:rsidP="00AE3488">
            <w:pPr>
              <w:rPr>
                <w:sz w:val="18"/>
                <w:szCs w:val="18"/>
              </w:rPr>
            </w:pPr>
          </w:p>
        </w:tc>
        <w:tc>
          <w:tcPr>
            <w:tcW w:w="1020" w:type="dxa"/>
          </w:tcPr>
          <w:p w14:paraId="19C2DC96" w14:textId="77777777" w:rsidR="00AE3488" w:rsidRPr="00517087" w:rsidRDefault="00AE3488" w:rsidP="00AE3488">
            <w:pPr>
              <w:jc w:val="center"/>
              <w:rPr>
                <w:b/>
                <w:bCs/>
                <w:sz w:val="18"/>
                <w:szCs w:val="18"/>
              </w:rPr>
            </w:pPr>
          </w:p>
        </w:tc>
      </w:tr>
      <w:tr w:rsidR="00AE3488" w:rsidRPr="00517087" w14:paraId="7557AA6D" w14:textId="77777777" w:rsidTr="00133F9E">
        <w:trPr>
          <w:cantSplit/>
        </w:trPr>
        <w:tc>
          <w:tcPr>
            <w:tcW w:w="846" w:type="dxa"/>
          </w:tcPr>
          <w:p w14:paraId="6AE6C731" w14:textId="77777777" w:rsidR="00AE3488" w:rsidRPr="00B36A5D" w:rsidRDefault="00AE3488" w:rsidP="00AE3488">
            <w:pPr>
              <w:rPr>
                <w:sz w:val="18"/>
                <w:szCs w:val="18"/>
              </w:rPr>
            </w:pPr>
            <w:r w:rsidRPr="00B36A5D">
              <w:rPr>
                <w:sz w:val="18"/>
                <w:szCs w:val="18"/>
              </w:rPr>
              <w:t>Nr. 1191</w:t>
            </w:r>
          </w:p>
        </w:tc>
        <w:tc>
          <w:tcPr>
            <w:tcW w:w="1357" w:type="dxa"/>
          </w:tcPr>
          <w:p w14:paraId="3274A481" w14:textId="426A1B12" w:rsidR="00AE3488" w:rsidRPr="00B36A5D" w:rsidRDefault="00695AF1" w:rsidP="00AE3488">
            <w:pPr>
              <w:rPr>
                <w:sz w:val="18"/>
                <w:szCs w:val="18"/>
              </w:rPr>
            </w:pPr>
            <w:r>
              <w:rPr>
                <w:sz w:val="18"/>
                <w:szCs w:val="18"/>
              </w:rPr>
              <w:t>---</w:t>
            </w:r>
          </w:p>
        </w:tc>
        <w:tc>
          <w:tcPr>
            <w:tcW w:w="1984" w:type="dxa"/>
          </w:tcPr>
          <w:p w14:paraId="3FD7AC86" w14:textId="77777777" w:rsidR="00AE3488" w:rsidRPr="00B36A5D" w:rsidRDefault="00AE3488" w:rsidP="00AE3488">
            <w:pPr>
              <w:rPr>
                <w:sz w:val="18"/>
                <w:szCs w:val="18"/>
              </w:rPr>
            </w:pPr>
          </w:p>
        </w:tc>
        <w:tc>
          <w:tcPr>
            <w:tcW w:w="2268" w:type="dxa"/>
          </w:tcPr>
          <w:p w14:paraId="50026B58" w14:textId="77777777" w:rsidR="00AE3488" w:rsidRPr="00B36A5D" w:rsidRDefault="00AE3488" w:rsidP="00AE3488">
            <w:pPr>
              <w:rPr>
                <w:sz w:val="18"/>
                <w:szCs w:val="18"/>
              </w:rPr>
            </w:pPr>
          </w:p>
        </w:tc>
        <w:tc>
          <w:tcPr>
            <w:tcW w:w="8504" w:type="dxa"/>
          </w:tcPr>
          <w:p w14:paraId="07DCE092" w14:textId="77777777" w:rsidR="00AE3488" w:rsidRPr="00B36A5D" w:rsidRDefault="00AE3488" w:rsidP="00AE3488">
            <w:pPr>
              <w:rPr>
                <w:sz w:val="18"/>
                <w:szCs w:val="18"/>
              </w:rPr>
            </w:pPr>
          </w:p>
        </w:tc>
        <w:tc>
          <w:tcPr>
            <w:tcW w:w="1020" w:type="dxa"/>
          </w:tcPr>
          <w:p w14:paraId="3F9FED19" w14:textId="77777777" w:rsidR="00AE3488" w:rsidRPr="00517087" w:rsidRDefault="00AE3488" w:rsidP="00AE3488">
            <w:pPr>
              <w:jc w:val="center"/>
              <w:rPr>
                <w:b/>
                <w:bCs/>
                <w:sz w:val="18"/>
                <w:szCs w:val="18"/>
              </w:rPr>
            </w:pPr>
          </w:p>
        </w:tc>
      </w:tr>
      <w:tr w:rsidR="00AE3488" w:rsidRPr="00517087" w14:paraId="114F33C0" w14:textId="77777777" w:rsidTr="00133F9E">
        <w:trPr>
          <w:cantSplit/>
        </w:trPr>
        <w:tc>
          <w:tcPr>
            <w:tcW w:w="846" w:type="dxa"/>
          </w:tcPr>
          <w:p w14:paraId="3F320957" w14:textId="77777777" w:rsidR="00AE3488" w:rsidRPr="00B36A5D" w:rsidRDefault="00AE3488" w:rsidP="00AE3488">
            <w:pPr>
              <w:rPr>
                <w:sz w:val="18"/>
                <w:szCs w:val="18"/>
              </w:rPr>
            </w:pPr>
            <w:r w:rsidRPr="00B36A5D">
              <w:rPr>
                <w:sz w:val="18"/>
                <w:szCs w:val="18"/>
              </w:rPr>
              <w:t>Nr. 1192</w:t>
            </w:r>
          </w:p>
        </w:tc>
        <w:tc>
          <w:tcPr>
            <w:tcW w:w="1357" w:type="dxa"/>
          </w:tcPr>
          <w:p w14:paraId="7D9D1E40" w14:textId="1EEA0A9B" w:rsidR="00AE3488" w:rsidRPr="00194F11" w:rsidRDefault="00695AF1" w:rsidP="00AE3488">
            <w:pPr>
              <w:rPr>
                <w:strike/>
                <w:sz w:val="18"/>
                <w:szCs w:val="18"/>
              </w:rPr>
            </w:pPr>
            <w:r w:rsidRPr="00194F11">
              <w:rPr>
                <w:strike/>
                <w:sz w:val="18"/>
                <w:szCs w:val="18"/>
              </w:rPr>
              <w:t>17. Dezember</w:t>
            </w:r>
          </w:p>
        </w:tc>
        <w:tc>
          <w:tcPr>
            <w:tcW w:w="1984" w:type="dxa"/>
          </w:tcPr>
          <w:p w14:paraId="0F9E80AD" w14:textId="322227E1" w:rsidR="00AE3488" w:rsidRPr="00194F11" w:rsidRDefault="00695AF1" w:rsidP="00AE3488">
            <w:pPr>
              <w:rPr>
                <w:strike/>
                <w:sz w:val="18"/>
                <w:szCs w:val="18"/>
              </w:rPr>
            </w:pPr>
            <w:r w:rsidRPr="00194F11">
              <w:rPr>
                <w:strike/>
                <w:sz w:val="18"/>
                <w:szCs w:val="18"/>
              </w:rPr>
              <w:t>Vermischte Nachrichten</w:t>
            </w:r>
          </w:p>
        </w:tc>
        <w:tc>
          <w:tcPr>
            <w:tcW w:w="2268" w:type="dxa"/>
          </w:tcPr>
          <w:p w14:paraId="4EBB3767" w14:textId="6C82B1B2" w:rsidR="00AE3488" w:rsidRPr="00194F11" w:rsidRDefault="00695AF1" w:rsidP="00AE3488">
            <w:pPr>
              <w:rPr>
                <w:strike/>
                <w:sz w:val="18"/>
                <w:szCs w:val="18"/>
              </w:rPr>
            </w:pPr>
            <w:r w:rsidRPr="00194F11">
              <w:rPr>
                <w:strike/>
                <w:sz w:val="18"/>
                <w:szCs w:val="18"/>
              </w:rPr>
              <w:t>Lateinamerika</w:t>
            </w:r>
          </w:p>
        </w:tc>
        <w:tc>
          <w:tcPr>
            <w:tcW w:w="8504" w:type="dxa"/>
          </w:tcPr>
          <w:p w14:paraId="7F4939FD" w14:textId="4D4E10A4" w:rsidR="00AE3488" w:rsidRPr="00194F11" w:rsidRDefault="00695AF1" w:rsidP="00AE3488">
            <w:pPr>
              <w:rPr>
                <w:strike/>
                <w:sz w:val="18"/>
                <w:szCs w:val="18"/>
              </w:rPr>
            </w:pPr>
            <w:r w:rsidRPr="00194F11">
              <w:rPr>
                <w:strike/>
                <w:sz w:val="18"/>
                <w:szCs w:val="18"/>
              </w:rPr>
              <w:t xml:space="preserve">knappe Meldung (3 Zeilen) </w:t>
            </w:r>
            <w:r w:rsidR="00194F11" w:rsidRPr="00194F11">
              <w:rPr>
                <w:strike/>
                <w:sz w:val="18"/>
                <w:szCs w:val="18"/>
              </w:rPr>
              <w:t xml:space="preserve">zur Pest in Brasilien </w:t>
            </w:r>
          </w:p>
        </w:tc>
        <w:tc>
          <w:tcPr>
            <w:tcW w:w="1020" w:type="dxa"/>
          </w:tcPr>
          <w:p w14:paraId="37429B5E" w14:textId="77777777" w:rsidR="00AE3488" w:rsidRPr="00517087" w:rsidRDefault="00AE3488" w:rsidP="00AE3488">
            <w:pPr>
              <w:jc w:val="center"/>
              <w:rPr>
                <w:b/>
                <w:bCs/>
                <w:sz w:val="18"/>
                <w:szCs w:val="18"/>
              </w:rPr>
            </w:pPr>
          </w:p>
        </w:tc>
      </w:tr>
      <w:tr w:rsidR="00AE3488" w:rsidRPr="00517087" w14:paraId="30778296" w14:textId="77777777" w:rsidTr="00133F9E">
        <w:trPr>
          <w:cantSplit/>
        </w:trPr>
        <w:tc>
          <w:tcPr>
            <w:tcW w:w="846" w:type="dxa"/>
          </w:tcPr>
          <w:p w14:paraId="268114FC" w14:textId="77777777" w:rsidR="00AE3488" w:rsidRPr="00B36A5D" w:rsidRDefault="00AE3488" w:rsidP="00AE3488">
            <w:pPr>
              <w:rPr>
                <w:sz w:val="18"/>
                <w:szCs w:val="18"/>
              </w:rPr>
            </w:pPr>
            <w:r w:rsidRPr="00B36A5D">
              <w:rPr>
                <w:sz w:val="18"/>
                <w:szCs w:val="18"/>
              </w:rPr>
              <w:t>Nr. 1193</w:t>
            </w:r>
          </w:p>
        </w:tc>
        <w:tc>
          <w:tcPr>
            <w:tcW w:w="1357" w:type="dxa"/>
          </w:tcPr>
          <w:p w14:paraId="410EBEEB" w14:textId="62E141E7" w:rsidR="00AE3488" w:rsidRPr="00B36A5D" w:rsidRDefault="00964B9F" w:rsidP="00AE3488">
            <w:pPr>
              <w:rPr>
                <w:sz w:val="18"/>
                <w:szCs w:val="18"/>
              </w:rPr>
            </w:pPr>
            <w:r>
              <w:rPr>
                <w:sz w:val="18"/>
                <w:szCs w:val="18"/>
              </w:rPr>
              <w:t>17. Dezember</w:t>
            </w:r>
          </w:p>
        </w:tc>
        <w:tc>
          <w:tcPr>
            <w:tcW w:w="1984" w:type="dxa"/>
          </w:tcPr>
          <w:p w14:paraId="6DBF2020" w14:textId="73AE03C7" w:rsidR="00AE3488" w:rsidRPr="00B36A5D" w:rsidRDefault="00964B9F" w:rsidP="00AE3488">
            <w:pPr>
              <w:rPr>
                <w:sz w:val="18"/>
                <w:szCs w:val="18"/>
              </w:rPr>
            </w:pPr>
            <w:r>
              <w:rPr>
                <w:sz w:val="18"/>
                <w:szCs w:val="18"/>
              </w:rPr>
              <w:t>Nach Schluss der Redaktion eingegangen</w:t>
            </w:r>
          </w:p>
        </w:tc>
        <w:tc>
          <w:tcPr>
            <w:tcW w:w="2268" w:type="dxa"/>
          </w:tcPr>
          <w:p w14:paraId="1E412FA5" w14:textId="7A29712C" w:rsidR="00AE3488" w:rsidRDefault="00964B9F" w:rsidP="00AE3488">
            <w:pPr>
              <w:rPr>
                <w:sz w:val="18"/>
                <w:szCs w:val="18"/>
              </w:rPr>
            </w:pPr>
            <w:r>
              <w:rPr>
                <w:sz w:val="18"/>
                <w:szCs w:val="18"/>
              </w:rPr>
              <w:t>USA / Kuba / Zölle / Reziprozität</w:t>
            </w:r>
          </w:p>
          <w:p w14:paraId="584054E6" w14:textId="7742AACB" w:rsidR="002C3E67" w:rsidRPr="00B36A5D" w:rsidRDefault="002C3E67" w:rsidP="00AE3488">
            <w:pPr>
              <w:rPr>
                <w:sz w:val="18"/>
                <w:szCs w:val="18"/>
              </w:rPr>
            </w:pPr>
            <w:r>
              <w:rPr>
                <w:sz w:val="18"/>
                <w:szCs w:val="18"/>
              </w:rPr>
              <w:t xml:space="preserve">USA </w:t>
            </w:r>
          </w:p>
        </w:tc>
        <w:tc>
          <w:tcPr>
            <w:tcW w:w="8504" w:type="dxa"/>
          </w:tcPr>
          <w:p w14:paraId="0E1AC17D" w14:textId="77777777" w:rsidR="00AE3488" w:rsidRDefault="00964B9F" w:rsidP="00AE3488">
            <w:pPr>
              <w:rPr>
                <w:sz w:val="18"/>
                <w:szCs w:val="18"/>
              </w:rPr>
            </w:pPr>
            <w:r>
              <w:rPr>
                <w:sz w:val="18"/>
                <w:szCs w:val="18"/>
              </w:rPr>
              <w:t xml:space="preserve">knappe </w:t>
            </w:r>
            <w:r w:rsidR="00EB2E3E">
              <w:rPr>
                <w:sz w:val="18"/>
                <w:szCs w:val="18"/>
              </w:rPr>
              <w:t>Meldung</w:t>
            </w:r>
            <w:r>
              <w:rPr>
                <w:sz w:val="18"/>
                <w:szCs w:val="18"/>
              </w:rPr>
              <w:t xml:space="preserve"> (2 Zeilen – Autor: ‚Kreis mit Pfeil nach rechts oben‘ aus Washington) zur Annahme </w:t>
            </w:r>
            <w:r w:rsidR="00EB2E3E">
              <w:rPr>
                <w:sz w:val="18"/>
                <w:szCs w:val="18"/>
              </w:rPr>
              <w:t xml:space="preserve">des Reziprozitätsvertrages mit Kuba </w:t>
            </w:r>
          </w:p>
          <w:p w14:paraId="3705DD56" w14:textId="78BE64BF" w:rsidR="00EB2E3E" w:rsidRPr="00B36A5D" w:rsidRDefault="00EB2E3E" w:rsidP="00AE3488">
            <w:pPr>
              <w:rPr>
                <w:sz w:val="18"/>
                <w:szCs w:val="18"/>
              </w:rPr>
            </w:pPr>
            <w:r>
              <w:rPr>
                <w:sz w:val="18"/>
                <w:szCs w:val="18"/>
              </w:rPr>
              <w:t>knappe Meldung (3 Zeilen) zur geplanten Vertragung des Kongresses vom 19.12</w:t>
            </w:r>
            <w:r w:rsidR="002C3E67">
              <w:rPr>
                <w:sz w:val="18"/>
                <w:szCs w:val="18"/>
              </w:rPr>
              <w:t>.1903 bis zum 04.01.1904</w:t>
            </w:r>
          </w:p>
        </w:tc>
        <w:tc>
          <w:tcPr>
            <w:tcW w:w="1020" w:type="dxa"/>
          </w:tcPr>
          <w:p w14:paraId="770907A7" w14:textId="77777777" w:rsidR="00AE3488" w:rsidRPr="00517087" w:rsidRDefault="00AE3488" w:rsidP="00AE3488">
            <w:pPr>
              <w:jc w:val="center"/>
              <w:rPr>
                <w:b/>
                <w:bCs/>
                <w:sz w:val="18"/>
                <w:szCs w:val="18"/>
              </w:rPr>
            </w:pPr>
          </w:p>
        </w:tc>
      </w:tr>
      <w:tr w:rsidR="00AE3488" w:rsidRPr="00517087" w14:paraId="1B67E87C" w14:textId="77777777" w:rsidTr="00133F9E">
        <w:trPr>
          <w:cantSplit/>
        </w:trPr>
        <w:tc>
          <w:tcPr>
            <w:tcW w:w="846" w:type="dxa"/>
          </w:tcPr>
          <w:p w14:paraId="73D98423" w14:textId="77777777" w:rsidR="00AE3488" w:rsidRPr="00B36A5D" w:rsidRDefault="00AE3488" w:rsidP="00AE3488">
            <w:pPr>
              <w:rPr>
                <w:sz w:val="18"/>
                <w:szCs w:val="18"/>
              </w:rPr>
            </w:pPr>
            <w:r w:rsidRPr="00B36A5D">
              <w:rPr>
                <w:sz w:val="18"/>
                <w:szCs w:val="18"/>
              </w:rPr>
              <w:t>Nr. 1194</w:t>
            </w:r>
          </w:p>
        </w:tc>
        <w:tc>
          <w:tcPr>
            <w:tcW w:w="1357" w:type="dxa"/>
          </w:tcPr>
          <w:p w14:paraId="7AAF3623" w14:textId="46D3B7EA" w:rsidR="00AE3488" w:rsidRPr="00B36A5D" w:rsidRDefault="00163480" w:rsidP="00AE3488">
            <w:pPr>
              <w:rPr>
                <w:sz w:val="18"/>
                <w:szCs w:val="18"/>
              </w:rPr>
            </w:pPr>
            <w:r>
              <w:rPr>
                <w:sz w:val="18"/>
                <w:szCs w:val="18"/>
              </w:rPr>
              <w:t>17. Dezember</w:t>
            </w:r>
          </w:p>
        </w:tc>
        <w:tc>
          <w:tcPr>
            <w:tcW w:w="1984" w:type="dxa"/>
          </w:tcPr>
          <w:p w14:paraId="2EBCCDA2" w14:textId="068C34D1" w:rsidR="00AE3488" w:rsidRPr="00B36A5D" w:rsidRDefault="00163480" w:rsidP="00AE3488">
            <w:pPr>
              <w:rPr>
                <w:sz w:val="18"/>
                <w:szCs w:val="18"/>
              </w:rPr>
            </w:pPr>
            <w:r>
              <w:rPr>
                <w:sz w:val="18"/>
                <w:szCs w:val="18"/>
              </w:rPr>
              <w:t>Amerika</w:t>
            </w:r>
          </w:p>
        </w:tc>
        <w:tc>
          <w:tcPr>
            <w:tcW w:w="2268" w:type="dxa"/>
          </w:tcPr>
          <w:p w14:paraId="56C3C7B8" w14:textId="00C4D15C" w:rsidR="00D95C39" w:rsidRDefault="00D95C39" w:rsidP="00AE3488">
            <w:pPr>
              <w:rPr>
                <w:sz w:val="18"/>
                <w:szCs w:val="18"/>
              </w:rPr>
            </w:pPr>
            <w:r>
              <w:rPr>
                <w:sz w:val="18"/>
                <w:szCs w:val="18"/>
              </w:rPr>
              <w:t>USA / O-R</w:t>
            </w:r>
          </w:p>
          <w:p w14:paraId="37370ED2" w14:textId="77777777" w:rsidR="00D95C39" w:rsidRDefault="00D95C39" w:rsidP="00AE3488">
            <w:pPr>
              <w:rPr>
                <w:sz w:val="18"/>
                <w:szCs w:val="18"/>
              </w:rPr>
            </w:pPr>
          </w:p>
          <w:p w14:paraId="7C37462E" w14:textId="0D630E40" w:rsidR="00D95C39" w:rsidRDefault="00D95C39" w:rsidP="00AE3488">
            <w:pPr>
              <w:rPr>
                <w:sz w:val="18"/>
                <w:szCs w:val="18"/>
              </w:rPr>
            </w:pPr>
            <w:r>
              <w:rPr>
                <w:sz w:val="18"/>
                <w:szCs w:val="18"/>
              </w:rPr>
              <w:t xml:space="preserve">USA / O-R / Marine </w:t>
            </w:r>
          </w:p>
          <w:p w14:paraId="5A05B276" w14:textId="77777777" w:rsidR="00D95C39" w:rsidRDefault="00D95C39" w:rsidP="00AE3488">
            <w:pPr>
              <w:rPr>
                <w:sz w:val="18"/>
                <w:szCs w:val="18"/>
              </w:rPr>
            </w:pPr>
          </w:p>
          <w:p w14:paraId="1C298F81" w14:textId="6CDF8A26" w:rsidR="00AE3488" w:rsidRPr="00B36A5D" w:rsidRDefault="00670C43" w:rsidP="00AE3488">
            <w:pPr>
              <w:rPr>
                <w:sz w:val="18"/>
                <w:szCs w:val="18"/>
              </w:rPr>
            </w:pPr>
            <w:r>
              <w:rPr>
                <w:sz w:val="18"/>
                <w:szCs w:val="18"/>
              </w:rPr>
              <w:t xml:space="preserve">USA / Korea </w:t>
            </w:r>
          </w:p>
        </w:tc>
        <w:tc>
          <w:tcPr>
            <w:tcW w:w="8504" w:type="dxa"/>
          </w:tcPr>
          <w:p w14:paraId="3454640A" w14:textId="09250939" w:rsidR="00A75498" w:rsidRDefault="00A75498" w:rsidP="00AE3488">
            <w:pPr>
              <w:rPr>
                <w:sz w:val="18"/>
                <w:szCs w:val="18"/>
              </w:rPr>
            </w:pPr>
            <w:r>
              <w:rPr>
                <w:sz w:val="18"/>
                <w:szCs w:val="18"/>
              </w:rPr>
              <w:t xml:space="preserve">Meldung (17 Zeilen) zu einem Zwischenfall zwischen einem US-Vizekonsul und </w:t>
            </w:r>
            <w:r w:rsidR="008E18E0">
              <w:rPr>
                <w:sz w:val="18"/>
                <w:szCs w:val="18"/>
              </w:rPr>
              <w:t xml:space="preserve">der osmanischen Polizei </w:t>
            </w:r>
            <w:r w:rsidR="00E73203">
              <w:rPr>
                <w:sz w:val="18"/>
                <w:szCs w:val="18"/>
              </w:rPr>
              <w:t xml:space="preserve">// </w:t>
            </w:r>
            <w:r w:rsidR="00D95C39">
              <w:rPr>
                <w:sz w:val="18"/>
                <w:szCs w:val="18"/>
              </w:rPr>
              <w:t xml:space="preserve">hier erscheint die Position des US-Konsul als die unrechte </w:t>
            </w:r>
          </w:p>
          <w:p w14:paraId="03F1D212" w14:textId="1CC9C362" w:rsidR="008E18E0" w:rsidRDefault="008E18E0" w:rsidP="00AE3488">
            <w:pPr>
              <w:rPr>
                <w:sz w:val="18"/>
                <w:szCs w:val="18"/>
              </w:rPr>
            </w:pPr>
            <w:r>
              <w:rPr>
                <w:sz w:val="18"/>
                <w:szCs w:val="18"/>
              </w:rPr>
              <w:t xml:space="preserve">knappe Meldung (8 Zeilen) </w:t>
            </w:r>
            <w:r w:rsidR="00E73203">
              <w:rPr>
                <w:sz w:val="18"/>
                <w:szCs w:val="18"/>
              </w:rPr>
              <w:t xml:space="preserve">zur (angeblichen) Entsendung eines US-Kriegsschiffes zur Unterstützung des genannten US-Konsuls </w:t>
            </w:r>
          </w:p>
          <w:p w14:paraId="0172FE91" w14:textId="209CA436" w:rsidR="00AE3488" w:rsidRPr="00B36A5D" w:rsidRDefault="00670C43" w:rsidP="00AE3488">
            <w:pPr>
              <w:rPr>
                <w:sz w:val="18"/>
                <w:szCs w:val="18"/>
              </w:rPr>
            </w:pPr>
            <w:r>
              <w:rPr>
                <w:sz w:val="18"/>
                <w:szCs w:val="18"/>
              </w:rPr>
              <w:t xml:space="preserve">knappe Meldung (5 Zeilen) zur Entsendung eines US-Kanonenbootes nach Korea wegen der dortigen Unruhen </w:t>
            </w:r>
          </w:p>
        </w:tc>
        <w:tc>
          <w:tcPr>
            <w:tcW w:w="1020" w:type="dxa"/>
          </w:tcPr>
          <w:p w14:paraId="339CA4B8" w14:textId="77777777" w:rsidR="00AE3488" w:rsidRPr="00517087" w:rsidRDefault="00AE3488" w:rsidP="00AE3488">
            <w:pPr>
              <w:jc w:val="center"/>
              <w:rPr>
                <w:b/>
                <w:bCs/>
                <w:sz w:val="18"/>
                <w:szCs w:val="18"/>
              </w:rPr>
            </w:pPr>
          </w:p>
        </w:tc>
      </w:tr>
      <w:tr w:rsidR="00AE3488" w:rsidRPr="00517087" w14:paraId="2EF50232" w14:textId="77777777" w:rsidTr="00133F9E">
        <w:trPr>
          <w:cantSplit/>
        </w:trPr>
        <w:tc>
          <w:tcPr>
            <w:tcW w:w="846" w:type="dxa"/>
          </w:tcPr>
          <w:p w14:paraId="7C4EA084" w14:textId="77777777" w:rsidR="00AE3488" w:rsidRPr="00B36A5D" w:rsidRDefault="00AE3488" w:rsidP="00AE3488">
            <w:pPr>
              <w:rPr>
                <w:sz w:val="18"/>
                <w:szCs w:val="18"/>
              </w:rPr>
            </w:pPr>
            <w:r w:rsidRPr="00B36A5D">
              <w:rPr>
                <w:sz w:val="18"/>
                <w:szCs w:val="18"/>
              </w:rPr>
              <w:t>Nr. 1195</w:t>
            </w:r>
          </w:p>
        </w:tc>
        <w:tc>
          <w:tcPr>
            <w:tcW w:w="1357" w:type="dxa"/>
          </w:tcPr>
          <w:p w14:paraId="6F70EABD" w14:textId="2A40D86B" w:rsidR="00AE3488" w:rsidRPr="00B36A5D" w:rsidRDefault="001D42D8" w:rsidP="00AE3488">
            <w:pPr>
              <w:rPr>
                <w:sz w:val="18"/>
                <w:szCs w:val="18"/>
              </w:rPr>
            </w:pPr>
            <w:r>
              <w:rPr>
                <w:sz w:val="18"/>
                <w:szCs w:val="18"/>
              </w:rPr>
              <w:t>17. Dezember</w:t>
            </w:r>
          </w:p>
        </w:tc>
        <w:tc>
          <w:tcPr>
            <w:tcW w:w="1984" w:type="dxa"/>
          </w:tcPr>
          <w:p w14:paraId="59EA43C7" w14:textId="29D8DB62" w:rsidR="00AE3488" w:rsidRPr="00B36A5D" w:rsidRDefault="001D42D8" w:rsidP="00AE3488">
            <w:pPr>
              <w:rPr>
                <w:sz w:val="18"/>
                <w:szCs w:val="18"/>
              </w:rPr>
            </w:pPr>
            <w:r>
              <w:rPr>
                <w:sz w:val="18"/>
                <w:szCs w:val="18"/>
              </w:rPr>
              <w:t>Amerika</w:t>
            </w:r>
          </w:p>
        </w:tc>
        <w:tc>
          <w:tcPr>
            <w:tcW w:w="2268" w:type="dxa"/>
          </w:tcPr>
          <w:p w14:paraId="0B371186" w14:textId="2BB48CD9" w:rsidR="00AE3488" w:rsidRPr="00B36A5D" w:rsidRDefault="001D42D8" w:rsidP="00AE3488">
            <w:pPr>
              <w:rPr>
                <w:sz w:val="18"/>
                <w:szCs w:val="18"/>
              </w:rPr>
            </w:pPr>
            <w:r>
              <w:rPr>
                <w:sz w:val="18"/>
                <w:szCs w:val="18"/>
              </w:rPr>
              <w:t>Kanada</w:t>
            </w:r>
          </w:p>
        </w:tc>
        <w:tc>
          <w:tcPr>
            <w:tcW w:w="8504" w:type="dxa"/>
          </w:tcPr>
          <w:p w14:paraId="5AA7E831" w14:textId="201B8852" w:rsidR="00AE3488" w:rsidRPr="00B36A5D" w:rsidRDefault="001D42D8" w:rsidP="00AE3488">
            <w:pPr>
              <w:rPr>
                <w:sz w:val="18"/>
                <w:szCs w:val="18"/>
              </w:rPr>
            </w:pPr>
            <w:r>
              <w:rPr>
                <w:sz w:val="18"/>
                <w:szCs w:val="18"/>
              </w:rPr>
              <w:t xml:space="preserve">knappe Meldung (5 Zeilen) </w:t>
            </w:r>
            <w:r w:rsidR="00CC3FC2">
              <w:rPr>
                <w:sz w:val="18"/>
                <w:szCs w:val="18"/>
              </w:rPr>
              <w:t xml:space="preserve">über Planungen einer kanadischen Flotte </w:t>
            </w:r>
          </w:p>
        </w:tc>
        <w:tc>
          <w:tcPr>
            <w:tcW w:w="1020" w:type="dxa"/>
          </w:tcPr>
          <w:p w14:paraId="76838793" w14:textId="77777777" w:rsidR="00AE3488" w:rsidRPr="00517087" w:rsidRDefault="00AE3488" w:rsidP="00AE3488">
            <w:pPr>
              <w:jc w:val="center"/>
              <w:rPr>
                <w:b/>
                <w:bCs/>
                <w:sz w:val="18"/>
                <w:szCs w:val="18"/>
              </w:rPr>
            </w:pPr>
          </w:p>
        </w:tc>
      </w:tr>
      <w:tr w:rsidR="00AE3488" w:rsidRPr="00517087" w14:paraId="3EDF9AF6" w14:textId="77777777" w:rsidTr="00133F9E">
        <w:trPr>
          <w:cantSplit/>
        </w:trPr>
        <w:tc>
          <w:tcPr>
            <w:tcW w:w="846" w:type="dxa"/>
          </w:tcPr>
          <w:p w14:paraId="0862124E" w14:textId="77777777" w:rsidR="00AE3488" w:rsidRPr="00201A23" w:rsidRDefault="00AE3488" w:rsidP="00AE3488">
            <w:pPr>
              <w:rPr>
                <w:b/>
                <w:bCs/>
                <w:sz w:val="18"/>
                <w:szCs w:val="18"/>
              </w:rPr>
            </w:pPr>
            <w:r w:rsidRPr="00201A23">
              <w:rPr>
                <w:b/>
                <w:bCs/>
                <w:sz w:val="18"/>
                <w:szCs w:val="18"/>
              </w:rPr>
              <w:t>Nr. 1196</w:t>
            </w:r>
          </w:p>
        </w:tc>
        <w:tc>
          <w:tcPr>
            <w:tcW w:w="1357" w:type="dxa"/>
          </w:tcPr>
          <w:p w14:paraId="35650185" w14:textId="55F9ED25" w:rsidR="00AE3488" w:rsidRPr="00201A23" w:rsidRDefault="00CC3FC2" w:rsidP="00AE3488">
            <w:pPr>
              <w:rPr>
                <w:b/>
                <w:bCs/>
                <w:sz w:val="18"/>
                <w:szCs w:val="18"/>
              </w:rPr>
            </w:pPr>
            <w:r w:rsidRPr="00201A23">
              <w:rPr>
                <w:b/>
                <w:bCs/>
                <w:sz w:val="18"/>
                <w:szCs w:val="18"/>
              </w:rPr>
              <w:t xml:space="preserve">18. Dezember </w:t>
            </w:r>
          </w:p>
        </w:tc>
        <w:tc>
          <w:tcPr>
            <w:tcW w:w="1984" w:type="dxa"/>
          </w:tcPr>
          <w:p w14:paraId="7EF81438" w14:textId="726FF431" w:rsidR="00AE3488" w:rsidRPr="00201A23" w:rsidRDefault="00201A23" w:rsidP="00AE3488">
            <w:pPr>
              <w:rPr>
                <w:b/>
                <w:bCs/>
                <w:sz w:val="18"/>
                <w:szCs w:val="18"/>
              </w:rPr>
            </w:pPr>
            <w:r w:rsidRPr="00201A23">
              <w:rPr>
                <w:b/>
                <w:bCs/>
                <w:sz w:val="18"/>
                <w:szCs w:val="18"/>
              </w:rPr>
              <w:t>Deutschland / Leitartikel</w:t>
            </w:r>
          </w:p>
        </w:tc>
        <w:tc>
          <w:tcPr>
            <w:tcW w:w="2268" w:type="dxa"/>
          </w:tcPr>
          <w:p w14:paraId="0E2C9E6F" w14:textId="7DE8B5E3" w:rsidR="00AE3488" w:rsidRPr="00201A23" w:rsidRDefault="00201A23" w:rsidP="00AE3488">
            <w:pPr>
              <w:rPr>
                <w:b/>
                <w:bCs/>
                <w:sz w:val="18"/>
                <w:szCs w:val="18"/>
              </w:rPr>
            </w:pPr>
            <w:r w:rsidRPr="00201A23">
              <w:rPr>
                <w:b/>
                <w:bCs/>
                <w:sz w:val="18"/>
                <w:szCs w:val="18"/>
              </w:rPr>
              <w:t>USA</w:t>
            </w:r>
            <w:r>
              <w:rPr>
                <w:b/>
                <w:bCs/>
                <w:sz w:val="18"/>
                <w:szCs w:val="18"/>
              </w:rPr>
              <w:t xml:space="preserve"> / DE </w:t>
            </w:r>
          </w:p>
        </w:tc>
        <w:tc>
          <w:tcPr>
            <w:tcW w:w="8504" w:type="dxa"/>
          </w:tcPr>
          <w:p w14:paraId="60C6C5FD" w14:textId="0B6F0700" w:rsidR="00AE3488" w:rsidRPr="00201A23" w:rsidRDefault="00201A23" w:rsidP="00AE3488">
            <w:pPr>
              <w:rPr>
                <w:b/>
                <w:bCs/>
                <w:sz w:val="18"/>
                <w:szCs w:val="18"/>
              </w:rPr>
            </w:pPr>
            <w:r w:rsidRPr="00201A23">
              <w:rPr>
                <w:b/>
                <w:bCs/>
                <w:sz w:val="18"/>
                <w:szCs w:val="18"/>
              </w:rPr>
              <w:t xml:space="preserve">Leitartikel: „Heimstätten“ über Planungen eines </w:t>
            </w:r>
            <w:proofErr w:type="spellStart"/>
            <w:r w:rsidRPr="00201A23">
              <w:rPr>
                <w:b/>
                <w:bCs/>
                <w:sz w:val="18"/>
                <w:szCs w:val="18"/>
              </w:rPr>
              <w:t>Heimstättengesetzes</w:t>
            </w:r>
            <w:proofErr w:type="spellEnd"/>
            <w:r w:rsidRPr="00201A23">
              <w:rPr>
                <w:b/>
                <w:bCs/>
                <w:sz w:val="18"/>
                <w:szCs w:val="18"/>
              </w:rPr>
              <w:t xml:space="preserve"> durch deutsche Konservative // hier diese das US-Konzept der </w:t>
            </w:r>
            <w:proofErr w:type="spellStart"/>
            <w:r w:rsidRPr="00201A23">
              <w:rPr>
                <w:b/>
                <w:bCs/>
                <w:i/>
                <w:sz w:val="18"/>
                <w:szCs w:val="18"/>
              </w:rPr>
              <w:t>homesteads</w:t>
            </w:r>
            <w:proofErr w:type="spellEnd"/>
            <w:r w:rsidRPr="00201A23">
              <w:rPr>
                <w:b/>
                <w:bCs/>
                <w:sz w:val="18"/>
                <w:szCs w:val="18"/>
              </w:rPr>
              <w:t xml:space="preserve"> als Vorbild – mit vereinzelten USA-Verweisen </w:t>
            </w:r>
          </w:p>
        </w:tc>
        <w:tc>
          <w:tcPr>
            <w:tcW w:w="1020" w:type="dxa"/>
          </w:tcPr>
          <w:p w14:paraId="44A6678E" w14:textId="77777777" w:rsidR="00AE3488" w:rsidRPr="00517087" w:rsidRDefault="00AE3488" w:rsidP="00AE3488">
            <w:pPr>
              <w:jc w:val="center"/>
              <w:rPr>
                <w:b/>
                <w:bCs/>
                <w:sz w:val="18"/>
                <w:szCs w:val="18"/>
              </w:rPr>
            </w:pPr>
          </w:p>
        </w:tc>
      </w:tr>
      <w:tr w:rsidR="00AE3488" w:rsidRPr="00517087" w14:paraId="0BFD606F" w14:textId="77777777" w:rsidTr="00133F9E">
        <w:trPr>
          <w:cantSplit/>
        </w:trPr>
        <w:tc>
          <w:tcPr>
            <w:tcW w:w="846" w:type="dxa"/>
          </w:tcPr>
          <w:p w14:paraId="2348AA2F" w14:textId="77777777" w:rsidR="00AE3488" w:rsidRPr="00B36A5D" w:rsidRDefault="00AE3488" w:rsidP="00AE3488">
            <w:pPr>
              <w:rPr>
                <w:sz w:val="18"/>
                <w:szCs w:val="18"/>
              </w:rPr>
            </w:pPr>
            <w:r w:rsidRPr="00B36A5D">
              <w:rPr>
                <w:sz w:val="18"/>
                <w:szCs w:val="18"/>
              </w:rPr>
              <w:t>Nr. 1197</w:t>
            </w:r>
          </w:p>
        </w:tc>
        <w:tc>
          <w:tcPr>
            <w:tcW w:w="1357" w:type="dxa"/>
          </w:tcPr>
          <w:p w14:paraId="35B5863F" w14:textId="4A0E1771" w:rsidR="00AE3488" w:rsidRPr="00B36A5D" w:rsidRDefault="00470D11" w:rsidP="00AE3488">
            <w:pPr>
              <w:rPr>
                <w:sz w:val="18"/>
                <w:szCs w:val="18"/>
              </w:rPr>
            </w:pPr>
            <w:r>
              <w:rPr>
                <w:sz w:val="18"/>
                <w:szCs w:val="18"/>
              </w:rPr>
              <w:t>18. Dezember</w:t>
            </w:r>
          </w:p>
        </w:tc>
        <w:tc>
          <w:tcPr>
            <w:tcW w:w="1984" w:type="dxa"/>
          </w:tcPr>
          <w:p w14:paraId="0A3FFD43" w14:textId="77777777" w:rsidR="00AE3488" w:rsidRDefault="00470D11" w:rsidP="00AE3488">
            <w:pPr>
              <w:rPr>
                <w:sz w:val="18"/>
                <w:szCs w:val="18"/>
              </w:rPr>
            </w:pPr>
            <w:r>
              <w:rPr>
                <w:sz w:val="18"/>
                <w:szCs w:val="18"/>
              </w:rPr>
              <w:t>Vermischte Nachrichten</w:t>
            </w:r>
          </w:p>
          <w:p w14:paraId="0FEBE912" w14:textId="4046907A" w:rsidR="00924F62" w:rsidRPr="00B36A5D" w:rsidRDefault="00924F62" w:rsidP="00AE3488">
            <w:pPr>
              <w:rPr>
                <w:sz w:val="18"/>
                <w:szCs w:val="18"/>
              </w:rPr>
            </w:pPr>
            <w:r>
              <w:rPr>
                <w:sz w:val="18"/>
                <w:szCs w:val="18"/>
              </w:rPr>
              <w:t>Nach Schluss der Redaktion eingegangen</w:t>
            </w:r>
          </w:p>
        </w:tc>
        <w:tc>
          <w:tcPr>
            <w:tcW w:w="2268" w:type="dxa"/>
          </w:tcPr>
          <w:p w14:paraId="114B416B" w14:textId="77777777" w:rsidR="00AE3488" w:rsidRDefault="00470D11" w:rsidP="00AE3488">
            <w:pPr>
              <w:rPr>
                <w:sz w:val="18"/>
                <w:szCs w:val="18"/>
              </w:rPr>
            </w:pPr>
            <w:r>
              <w:rPr>
                <w:sz w:val="18"/>
                <w:szCs w:val="18"/>
              </w:rPr>
              <w:t>USA</w:t>
            </w:r>
          </w:p>
          <w:p w14:paraId="66C225D2" w14:textId="22E78CC3" w:rsidR="00924F62" w:rsidRDefault="00706418" w:rsidP="00AE3488">
            <w:pPr>
              <w:rPr>
                <w:sz w:val="18"/>
                <w:szCs w:val="18"/>
              </w:rPr>
            </w:pPr>
            <w:r>
              <w:rPr>
                <w:sz w:val="18"/>
                <w:szCs w:val="18"/>
              </w:rPr>
              <w:t xml:space="preserve">USA / Kuba / Zölle / Reziprozität / GB / DE </w:t>
            </w:r>
          </w:p>
          <w:p w14:paraId="03D1B714" w14:textId="77777777" w:rsidR="00D01327" w:rsidRDefault="00D01327" w:rsidP="00AE3488">
            <w:pPr>
              <w:rPr>
                <w:sz w:val="18"/>
                <w:szCs w:val="18"/>
              </w:rPr>
            </w:pPr>
          </w:p>
          <w:p w14:paraId="68590445" w14:textId="1E7E8161" w:rsidR="008C2490" w:rsidRPr="00B36A5D" w:rsidRDefault="008C2490" w:rsidP="00AE3488">
            <w:pPr>
              <w:rPr>
                <w:sz w:val="18"/>
                <w:szCs w:val="18"/>
              </w:rPr>
            </w:pPr>
            <w:r>
              <w:rPr>
                <w:sz w:val="18"/>
                <w:szCs w:val="18"/>
              </w:rPr>
              <w:t xml:space="preserve">USA / Weltausstellung </w:t>
            </w:r>
          </w:p>
        </w:tc>
        <w:tc>
          <w:tcPr>
            <w:tcW w:w="8504" w:type="dxa"/>
          </w:tcPr>
          <w:p w14:paraId="4E4AE783" w14:textId="77777777" w:rsidR="00AE3488" w:rsidRDefault="00470D11" w:rsidP="00AE3488">
            <w:pPr>
              <w:rPr>
                <w:sz w:val="18"/>
                <w:szCs w:val="18"/>
              </w:rPr>
            </w:pPr>
            <w:r>
              <w:rPr>
                <w:sz w:val="18"/>
                <w:szCs w:val="18"/>
              </w:rPr>
              <w:t xml:space="preserve">knappe Meldung (5 Zeilen) zu einem Schiffsunfall in den USA </w:t>
            </w:r>
          </w:p>
          <w:p w14:paraId="07346AE3" w14:textId="77777777" w:rsidR="00706418" w:rsidRDefault="00706418" w:rsidP="00AE3488">
            <w:pPr>
              <w:rPr>
                <w:sz w:val="18"/>
                <w:szCs w:val="18"/>
              </w:rPr>
            </w:pPr>
            <w:r>
              <w:rPr>
                <w:sz w:val="18"/>
                <w:szCs w:val="18"/>
              </w:rPr>
              <w:t>Meldung (12 Zeilen) zur Unterzeichnung des kubanisch-amerikanischen Reziprozitätsvertrages // zudem hätte GB (für Jamaika) im Sinne der Meistbegünstigungsklausel die gleichen Zollvergünstigungen wie Kuba gefordert // ähnliches würden wohl auch DE, FR, Ö-U</w:t>
            </w:r>
            <w:r w:rsidR="008C2490">
              <w:rPr>
                <w:sz w:val="18"/>
                <w:szCs w:val="18"/>
              </w:rPr>
              <w:t xml:space="preserve"> und andere Staaten tun </w:t>
            </w:r>
          </w:p>
          <w:p w14:paraId="3A05B5C4" w14:textId="6E5E0443" w:rsidR="008C2490" w:rsidRPr="00B36A5D" w:rsidRDefault="008C2490" w:rsidP="00AE3488">
            <w:pPr>
              <w:rPr>
                <w:sz w:val="18"/>
                <w:szCs w:val="18"/>
              </w:rPr>
            </w:pPr>
            <w:r>
              <w:rPr>
                <w:sz w:val="18"/>
                <w:szCs w:val="18"/>
              </w:rPr>
              <w:t xml:space="preserve">knappe Meldung (5 Zeilen) zu einer Gesetzesdebatte im US-Senat zur Weltausstellung in St. Louis </w:t>
            </w:r>
          </w:p>
        </w:tc>
        <w:tc>
          <w:tcPr>
            <w:tcW w:w="1020" w:type="dxa"/>
          </w:tcPr>
          <w:p w14:paraId="081AECDC" w14:textId="77777777" w:rsidR="00AE3488" w:rsidRPr="00517087" w:rsidRDefault="00AE3488" w:rsidP="00AE3488">
            <w:pPr>
              <w:jc w:val="center"/>
              <w:rPr>
                <w:b/>
                <w:bCs/>
                <w:sz w:val="18"/>
                <w:szCs w:val="18"/>
              </w:rPr>
            </w:pPr>
          </w:p>
        </w:tc>
      </w:tr>
      <w:tr w:rsidR="00AE3488" w:rsidRPr="00517087" w14:paraId="4CF050ED" w14:textId="77777777" w:rsidTr="00133F9E">
        <w:trPr>
          <w:cantSplit/>
        </w:trPr>
        <w:tc>
          <w:tcPr>
            <w:tcW w:w="846" w:type="dxa"/>
          </w:tcPr>
          <w:p w14:paraId="126931C2" w14:textId="77777777" w:rsidR="00AE3488" w:rsidRPr="00B36A5D" w:rsidRDefault="00AE3488" w:rsidP="00AE3488">
            <w:pPr>
              <w:rPr>
                <w:sz w:val="18"/>
                <w:szCs w:val="18"/>
              </w:rPr>
            </w:pPr>
            <w:r w:rsidRPr="00B36A5D">
              <w:rPr>
                <w:sz w:val="18"/>
                <w:szCs w:val="18"/>
              </w:rPr>
              <w:t>Nr. 1198</w:t>
            </w:r>
          </w:p>
        </w:tc>
        <w:tc>
          <w:tcPr>
            <w:tcW w:w="1357" w:type="dxa"/>
          </w:tcPr>
          <w:p w14:paraId="68A69220" w14:textId="266EDD57" w:rsidR="00AE3488" w:rsidRPr="00B36A5D" w:rsidRDefault="008C2490" w:rsidP="00AE3488">
            <w:pPr>
              <w:rPr>
                <w:sz w:val="18"/>
                <w:szCs w:val="18"/>
              </w:rPr>
            </w:pPr>
            <w:r>
              <w:rPr>
                <w:sz w:val="18"/>
                <w:szCs w:val="18"/>
              </w:rPr>
              <w:t>---</w:t>
            </w:r>
          </w:p>
        </w:tc>
        <w:tc>
          <w:tcPr>
            <w:tcW w:w="1984" w:type="dxa"/>
          </w:tcPr>
          <w:p w14:paraId="5940CDBC" w14:textId="77777777" w:rsidR="00AE3488" w:rsidRPr="00B36A5D" w:rsidRDefault="00AE3488" w:rsidP="00AE3488">
            <w:pPr>
              <w:rPr>
                <w:sz w:val="18"/>
                <w:szCs w:val="18"/>
              </w:rPr>
            </w:pPr>
          </w:p>
        </w:tc>
        <w:tc>
          <w:tcPr>
            <w:tcW w:w="2268" w:type="dxa"/>
          </w:tcPr>
          <w:p w14:paraId="262185A8" w14:textId="77777777" w:rsidR="00AE3488" w:rsidRPr="00B36A5D" w:rsidRDefault="00AE3488" w:rsidP="00AE3488">
            <w:pPr>
              <w:rPr>
                <w:sz w:val="18"/>
                <w:szCs w:val="18"/>
              </w:rPr>
            </w:pPr>
          </w:p>
        </w:tc>
        <w:tc>
          <w:tcPr>
            <w:tcW w:w="8504" w:type="dxa"/>
          </w:tcPr>
          <w:p w14:paraId="6F114822" w14:textId="77777777" w:rsidR="00AE3488" w:rsidRPr="00B36A5D" w:rsidRDefault="00AE3488" w:rsidP="00AE3488">
            <w:pPr>
              <w:rPr>
                <w:sz w:val="18"/>
                <w:szCs w:val="18"/>
              </w:rPr>
            </w:pPr>
          </w:p>
        </w:tc>
        <w:tc>
          <w:tcPr>
            <w:tcW w:w="1020" w:type="dxa"/>
          </w:tcPr>
          <w:p w14:paraId="050932D9" w14:textId="77777777" w:rsidR="00AE3488" w:rsidRPr="00517087" w:rsidRDefault="00AE3488" w:rsidP="00AE3488">
            <w:pPr>
              <w:jc w:val="center"/>
              <w:rPr>
                <w:b/>
                <w:bCs/>
                <w:sz w:val="18"/>
                <w:szCs w:val="18"/>
              </w:rPr>
            </w:pPr>
          </w:p>
        </w:tc>
      </w:tr>
      <w:tr w:rsidR="00AE3488" w:rsidRPr="00517087" w14:paraId="204FA878" w14:textId="77777777" w:rsidTr="00133F9E">
        <w:trPr>
          <w:cantSplit/>
        </w:trPr>
        <w:tc>
          <w:tcPr>
            <w:tcW w:w="846" w:type="dxa"/>
          </w:tcPr>
          <w:p w14:paraId="3A5D6060" w14:textId="77777777" w:rsidR="00AE3488" w:rsidRPr="00B36A5D" w:rsidRDefault="00AE3488" w:rsidP="00AE3488">
            <w:pPr>
              <w:rPr>
                <w:sz w:val="18"/>
                <w:szCs w:val="18"/>
              </w:rPr>
            </w:pPr>
            <w:r w:rsidRPr="00B36A5D">
              <w:rPr>
                <w:sz w:val="18"/>
                <w:szCs w:val="18"/>
              </w:rPr>
              <w:t>Nr. 1199</w:t>
            </w:r>
          </w:p>
        </w:tc>
        <w:tc>
          <w:tcPr>
            <w:tcW w:w="1357" w:type="dxa"/>
          </w:tcPr>
          <w:p w14:paraId="2B471945" w14:textId="69D9F619" w:rsidR="00AE3488" w:rsidRPr="00B36A5D" w:rsidRDefault="008C2490" w:rsidP="00AE3488">
            <w:pPr>
              <w:rPr>
                <w:sz w:val="18"/>
                <w:szCs w:val="18"/>
              </w:rPr>
            </w:pPr>
            <w:r>
              <w:rPr>
                <w:sz w:val="18"/>
                <w:szCs w:val="18"/>
              </w:rPr>
              <w:t>---</w:t>
            </w:r>
          </w:p>
        </w:tc>
        <w:tc>
          <w:tcPr>
            <w:tcW w:w="1984" w:type="dxa"/>
          </w:tcPr>
          <w:p w14:paraId="61A13019" w14:textId="77777777" w:rsidR="00AE3488" w:rsidRPr="00B36A5D" w:rsidRDefault="00AE3488" w:rsidP="00AE3488">
            <w:pPr>
              <w:rPr>
                <w:sz w:val="18"/>
                <w:szCs w:val="18"/>
              </w:rPr>
            </w:pPr>
          </w:p>
        </w:tc>
        <w:tc>
          <w:tcPr>
            <w:tcW w:w="2268" w:type="dxa"/>
          </w:tcPr>
          <w:p w14:paraId="7FBF2C95" w14:textId="77777777" w:rsidR="00AE3488" w:rsidRPr="00B36A5D" w:rsidRDefault="00AE3488" w:rsidP="00AE3488">
            <w:pPr>
              <w:rPr>
                <w:sz w:val="18"/>
                <w:szCs w:val="18"/>
              </w:rPr>
            </w:pPr>
          </w:p>
        </w:tc>
        <w:tc>
          <w:tcPr>
            <w:tcW w:w="8504" w:type="dxa"/>
          </w:tcPr>
          <w:p w14:paraId="641E59D8" w14:textId="77777777" w:rsidR="00AE3488" w:rsidRPr="00B36A5D" w:rsidRDefault="00AE3488" w:rsidP="00AE3488">
            <w:pPr>
              <w:rPr>
                <w:sz w:val="18"/>
                <w:szCs w:val="18"/>
              </w:rPr>
            </w:pPr>
          </w:p>
        </w:tc>
        <w:tc>
          <w:tcPr>
            <w:tcW w:w="1020" w:type="dxa"/>
          </w:tcPr>
          <w:p w14:paraId="7B69AE46" w14:textId="77777777" w:rsidR="00AE3488" w:rsidRPr="00517087" w:rsidRDefault="00AE3488" w:rsidP="00AE3488">
            <w:pPr>
              <w:jc w:val="center"/>
              <w:rPr>
                <w:b/>
                <w:bCs/>
                <w:sz w:val="18"/>
                <w:szCs w:val="18"/>
              </w:rPr>
            </w:pPr>
          </w:p>
        </w:tc>
      </w:tr>
      <w:tr w:rsidR="00AE3488" w:rsidRPr="00517087" w14:paraId="21F2C29D" w14:textId="77777777" w:rsidTr="00133F9E">
        <w:trPr>
          <w:cantSplit/>
        </w:trPr>
        <w:tc>
          <w:tcPr>
            <w:tcW w:w="846" w:type="dxa"/>
          </w:tcPr>
          <w:p w14:paraId="2AFED2F2" w14:textId="77777777" w:rsidR="00AE3488" w:rsidRPr="00B36A5D" w:rsidRDefault="00AE3488" w:rsidP="00AE3488">
            <w:pPr>
              <w:rPr>
                <w:sz w:val="18"/>
                <w:szCs w:val="18"/>
              </w:rPr>
            </w:pPr>
            <w:r w:rsidRPr="00B36A5D">
              <w:rPr>
                <w:sz w:val="18"/>
                <w:szCs w:val="18"/>
              </w:rPr>
              <w:t>Nr. 1200</w:t>
            </w:r>
          </w:p>
        </w:tc>
        <w:tc>
          <w:tcPr>
            <w:tcW w:w="1357" w:type="dxa"/>
          </w:tcPr>
          <w:p w14:paraId="0CEF4F1B" w14:textId="7534A0A1" w:rsidR="00AE3488" w:rsidRPr="00B36A5D" w:rsidRDefault="008C2490" w:rsidP="00AE3488">
            <w:pPr>
              <w:rPr>
                <w:sz w:val="18"/>
                <w:szCs w:val="18"/>
              </w:rPr>
            </w:pPr>
            <w:r>
              <w:rPr>
                <w:sz w:val="18"/>
                <w:szCs w:val="18"/>
              </w:rPr>
              <w:t>18. Dezember</w:t>
            </w:r>
          </w:p>
        </w:tc>
        <w:tc>
          <w:tcPr>
            <w:tcW w:w="1984" w:type="dxa"/>
          </w:tcPr>
          <w:p w14:paraId="53BA7355" w14:textId="68A419CB" w:rsidR="00AE3488" w:rsidRPr="00B36A5D" w:rsidRDefault="008C2490" w:rsidP="00AE3488">
            <w:pPr>
              <w:rPr>
                <w:sz w:val="18"/>
                <w:szCs w:val="18"/>
              </w:rPr>
            </w:pPr>
            <w:r>
              <w:rPr>
                <w:sz w:val="18"/>
                <w:szCs w:val="18"/>
              </w:rPr>
              <w:t>Amerika</w:t>
            </w:r>
          </w:p>
        </w:tc>
        <w:tc>
          <w:tcPr>
            <w:tcW w:w="2268" w:type="dxa"/>
          </w:tcPr>
          <w:p w14:paraId="32E76A62" w14:textId="209A7E6B" w:rsidR="00AE3488" w:rsidRPr="00B36A5D" w:rsidRDefault="00845AEE" w:rsidP="00AE3488">
            <w:pPr>
              <w:rPr>
                <w:sz w:val="18"/>
                <w:szCs w:val="18"/>
              </w:rPr>
            </w:pPr>
            <w:r>
              <w:rPr>
                <w:sz w:val="18"/>
                <w:szCs w:val="18"/>
              </w:rPr>
              <w:t xml:space="preserve">USA / Lateinamerika (Panama) </w:t>
            </w:r>
          </w:p>
        </w:tc>
        <w:tc>
          <w:tcPr>
            <w:tcW w:w="8504" w:type="dxa"/>
          </w:tcPr>
          <w:p w14:paraId="72E8F7A8" w14:textId="7B9F2EEF" w:rsidR="00AE3488" w:rsidRPr="00B36A5D" w:rsidRDefault="00845AEE" w:rsidP="00AE3488">
            <w:pPr>
              <w:rPr>
                <w:sz w:val="18"/>
                <w:szCs w:val="18"/>
              </w:rPr>
            </w:pPr>
            <w:r>
              <w:rPr>
                <w:sz w:val="18"/>
                <w:szCs w:val="18"/>
              </w:rPr>
              <w:t>knappe Meldung (5 Zeilen) zu Abwehrvorbere</w:t>
            </w:r>
            <w:r w:rsidR="00B15F73">
              <w:rPr>
                <w:sz w:val="18"/>
                <w:szCs w:val="18"/>
              </w:rPr>
              <w:t>i</w:t>
            </w:r>
            <w:r>
              <w:rPr>
                <w:sz w:val="18"/>
                <w:szCs w:val="18"/>
              </w:rPr>
              <w:t>tu</w:t>
            </w:r>
            <w:r w:rsidR="00B15F73">
              <w:rPr>
                <w:sz w:val="18"/>
                <w:szCs w:val="18"/>
              </w:rPr>
              <w:t>n</w:t>
            </w:r>
            <w:r>
              <w:rPr>
                <w:sz w:val="18"/>
                <w:szCs w:val="18"/>
              </w:rPr>
              <w:t>gen amerikani</w:t>
            </w:r>
            <w:r w:rsidR="00B15F73">
              <w:rPr>
                <w:sz w:val="18"/>
                <w:szCs w:val="18"/>
              </w:rPr>
              <w:t>s</w:t>
            </w:r>
            <w:r>
              <w:rPr>
                <w:sz w:val="18"/>
                <w:szCs w:val="18"/>
              </w:rPr>
              <w:t xml:space="preserve">cher Truppen für einen möglichen kolumbianischen Einfall in Panama </w:t>
            </w:r>
          </w:p>
        </w:tc>
        <w:tc>
          <w:tcPr>
            <w:tcW w:w="1020" w:type="dxa"/>
          </w:tcPr>
          <w:p w14:paraId="6E71E1DD" w14:textId="77777777" w:rsidR="00AE3488" w:rsidRPr="00517087" w:rsidRDefault="00AE3488" w:rsidP="00AE3488">
            <w:pPr>
              <w:jc w:val="center"/>
              <w:rPr>
                <w:b/>
                <w:bCs/>
                <w:sz w:val="18"/>
                <w:szCs w:val="18"/>
              </w:rPr>
            </w:pPr>
          </w:p>
        </w:tc>
      </w:tr>
      <w:tr w:rsidR="00AE3488" w:rsidRPr="00517087" w14:paraId="0B663E4A" w14:textId="77777777" w:rsidTr="00133F9E">
        <w:trPr>
          <w:cantSplit/>
        </w:trPr>
        <w:tc>
          <w:tcPr>
            <w:tcW w:w="846" w:type="dxa"/>
          </w:tcPr>
          <w:p w14:paraId="7920C717" w14:textId="77777777" w:rsidR="00AE3488" w:rsidRPr="00B36A5D" w:rsidRDefault="00AE3488" w:rsidP="00AE3488">
            <w:pPr>
              <w:rPr>
                <w:sz w:val="18"/>
                <w:szCs w:val="18"/>
              </w:rPr>
            </w:pPr>
            <w:r w:rsidRPr="00B36A5D">
              <w:rPr>
                <w:sz w:val="18"/>
                <w:szCs w:val="18"/>
              </w:rPr>
              <w:t>Nr. 1201</w:t>
            </w:r>
          </w:p>
        </w:tc>
        <w:tc>
          <w:tcPr>
            <w:tcW w:w="1357" w:type="dxa"/>
          </w:tcPr>
          <w:p w14:paraId="7982B730" w14:textId="24BBADB9" w:rsidR="00AE3488" w:rsidRPr="00B36A5D" w:rsidRDefault="00FC0162" w:rsidP="00AE3488">
            <w:pPr>
              <w:rPr>
                <w:sz w:val="18"/>
                <w:szCs w:val="18"/>
              </w:rPr>
            </w:pPr>
            <w:r>
              <w:rPr>
                <w:sz w:val="18"/>
                <w:szCs w:val="18"/>
              </w:rPr>
              <w:t>---</w:t>
            </w:r>
          </w:p>
        </w:tc>
        <w:tc>
          <w:tcPr>
            <w:tcW w:w="1984" w:type="dxa"/>
          </w:tcPr>
          <w:p w14:paraId="26BA93C4" w14:textId="77777777" w:rsidR="00AE3488" w:rsidRPr="00B36A5D" w:rsidRDefault="00AE3488" w:rsidP="00AE3488">
            <w:pPr>
              <w:rPr>
                <w:sz w:val="18"/>
                <w:szCs w:val="18"/>
              </w:rPr>
            </w:pPr>
          </w:p>
        </w:tc>
        <w:tc>
          <w:tcPr>
            <w:tcW w:w="2268" w:type="dxa"/>
          </w:tcPr>
          <w:p w14:paraId="5EC38C42" w14:textId="77777777" w:rsidR="00AE3488" w:rsidRPr="00B36A5D" w:rsidRDefault="00AE3488" w:rsidP="00AE3488">
            <w:pPr>
              <w:rPr>
                <w:sz w:val="18"/>
                <w:szCs w:val="18"/>
              </w:rPr>
            </w:pPr>
          </w:p>
        </w:tc>
        <w:tc>
          <w:tcPr>
            <w:tcW w:w="8504" w:type="dxa"/>
          </w:tcPr>
          <w:p w14:paraId="0EE8B9D0" w14:textId="77777777" w:rsidR="00AE3488" w:rsidRPr="00B36A5D" w:rsidRDefault="00AE3488" w:rsidP="00AE3488">
            <w:pPr>
              <w:rPr>
                <w:sz w:val="18"/>
                <w:szCs w:val="18"/>
              </w:rPr>
            </w:pPr>
          </w:p>
        </w:tc>
        <w:tc>
          <w:tcPr>
            <w:tcW w:w="1020" w:type="dxa"/>
          </w:tcPr>
          <w:p w14:paraId="112D2161" w14:textId="77777777" w:rsidR="00AE3488" w:rsidRPr="00517087" w:rsidRDefault="00AE3488" w:rsidP="00AE3488">
            <w:pPr>
              <w:jc w:val="center"/>
              <w:rPr>
                <w:b/>
                <w:bCs/>
                <w:sz w:val="18"/>
                <w:szCs w:val="18"/>
              </w:rPr>
            </w:pPr>
          </w:p>
        </w:tc>
      </w:tr>
      <w:tr w:rsidR="00AE3488" w:rsidRPr="00517087" w14:paraId="6FA04576" w14:textId="77777777" w:rsidTr="00133F9E">
        <w:trPr>
          <w:cantSplit/>
        </w:trPr>
        <w:tc>
          <w:tcPr>
            <w:tcW w:w="846" w:type="dxa"/>
          </w:tcPr>
          <w:p w14:paraId="6C704B43" w14:textId="77777777" w:rsidR="00AE3488" w:rsidRPr="009B4060" w:rsidRDefault="00AE3488" w:rsidP="00AE3488">
            <w:pPr>
              <w:rPr>
                <w:b/>
                <w:bCs/>
                <w:sz w:val="18"/>
                <w:szCs w:val="18"/>
              </w:rPr>
            </w:pPr>
            <w:r w:rsidRPr="009B4060">
              <w:rPr>
                <w:b/>
                <w:bCs/>
                <w:sz w:val="18"/>
                <w:szCs w:val="18"/>
              </w:rPr>
              <w:t>Nr. 1202</w:t>
            </w:r>
          </w:p>
        </w:tc>
        <w:tc>
          <w:tcPr>
            <w:tcW w:w="1357" w:type="dxa"/>
          </w:tcPr>
          <w:p w14:paraId="2B0433E4" w14:textId="3465DE58" w:rsidR="00AE3488" w:rsidRPr="009B4060" w:rsidRDefault="00A14A7D" w:rsidP="00AE3488">
            <w:pPr>
              <w:rPr>
                <w:b/>
                <w:bCs/>
                <w:sz w:val="18"/>
                <w:szCs w:val="18"/>
              </w:rPr>
            </w:pPr>
            <w:r w:rsidRPr="009B4060">
              <w:rPr>
                <w:b/>
                <w:bCs/>
                <w:sz w:val="18"/>
                <w:szCs w:val="18"/>
              </w:rPr>
              <w:t>19. Dezember</w:t>
            </w:r>
          </w:p>
        </w:tc>
        <w:tc>
          <w:tcPr>
            <w:tcW w:w="1984" w:type="dxa"/>
          </w:tcPr>
          <w:p w14:paraId="698531DF" w14:textId="77777777" w:rsidR="00AE3488" w:rsidRDefault="00A14A7D" w:rsidP="00AE3488">
            <w:pPr>
              <w:rPr>
                <w:b/>
                <w:bCs/>
                <w:sz w:val="18"/>
                <w:szCs w:val="18"/>
              </w:rPr>
            </w:pPr>
            <w:r w:rsidRPr="009B4060">
              <w:rPr>
                <w:b/>
                <w:bCs/>
                <w:sz w:val="18"/>
                <w:szCs w:val="18"/>
              </w:rPr>
              <w:t>Kunst, Wissenschaft und Leben</w:t>
            </w:r>
          </w:p>
          <w:p w14:paraId="1BB431BE" w14:textId="77777777" w:rsidR="00EB3E8B" w:rsidRDefault="00EB3E8B" w:rsidP="00AE3488">
            <w:pPr>
              <w:rPr>
                <w:b/>
                <w:bCs/>
                <w:sz w:val="18"/>
                <w:szCs w:val="18"/>
              </w:rPr>
            </w:pPr>
          </w:p>
          <w:p w14:paraId="6F60DCDB" w14:textId="77777777" w:rsidR="00EB3E8B" w:rsidRDefault="00EB3E8B" w:rsidP="00AE3488">
            <w:pPr>
              <w:rPr>
                <w:b/>
                <w:bCs/>
                <w:sz w:val="18"/>
                <w:szCs w:val="18"/>
              </w:rPr>
            </w:pPr>
          </w:p>
          <w:p w14:paraId="5B4770B1" w14:textId="053259C8" w:rsidR="00EB3E8B" w:rsidRPr="00EB3E8B" w:rsidRDefault="00EB3E8B" w:rsidP="00AE3488">
            <w:pPr>
              <w:rPr>
                <w:bCs/>
                <w:sz w:val="18"/>
                <w:szCs w:val="18"/>
              </w:rPr>
            </w:pPr>
            <w:r>
              <w:rPr>
                <w:bCs/>
                <w:sz w:val="18"/>
                <w:szCs w:val="18"/>
              </w:rPr>
              <w:t>Nach Schluss der Redaktion eingegangen</w:t>
            </w:r>
          </w:p>
        </w:tc>
        <w:tc>
          <w:tcPr>
            <w:tcW w:w="2268" w:type="dxa"/>
          </w:tcPr>
          <w:p w14:paraId="756E717F" w14:textId="77777777" w:rsidR="00AE3488" w:rsidRDefault="00A14A7D" w:rsidP="00AE3488">
            <w:pPr>
              <w:rPr>
                <w:b/>
                <w:bCs/>
                <w:sz w:val="18"/>
                <w:szCs w:val="18"/>
              </w:rPr>
            </w:pPr>
            <w:r w:rsidRPr="009B4060">
              <w:rPr>
                <w:b/>
                <w:bCs/>
                <w:sz w:val="18"/>
                <w:szCs w:val="18"/>
              </w:rPr>
              <w:t xml:space="preserve">USA </w:t>
            </w:r>
          </w:p>
          <w:p w14:paraId="414A50C9" w14:textId="77777777" w:rsidR="00EB3E8B" w:rsidRDefault="00EB3E8B" w:rsidP="00AE3488">
            <w:pPr>
              <w:rPr>
                <w:b/>
                <w:bCs/>
                <w:sz w:val="18"/>
                <w:szCs w:val="18"/>
              </w:rPr>
            </w:pPr>
          </w:p>
          <w:p w14:paraId="2BD48828" w14:textId="77777777" w:rsidR="00EB3E8B" w:rsidRDefault="00EB3E8B" w:rsidP="00AE3488">
            <w:pPr>
              <w:rPr>
                <w:b/>
                <w:bCs/>
                <w:sz w:val="18"/>
                <w:szCs w:val="18"/>
              </w:rPr>
            </w:pPr>
          </w:p>
          <w:p w14:paraId="026226B4" w14:textId="77777777" w:rsidR="00EB3E8B" w:rsidRDefault="00EB3E8B" w:rsidP="00AE3488">
            <w:pPr>
              <w:rPr>
                <w:b/>
                <w:bCs/>
                <w:sz w:val="18"/>
                <w:szCs w:val="18"/>
              </w:rPr>
            </w:pPr>
          </w:p>
          <w:p w14:paraId="2D13412E" w14:textId="08EF98C6" w:rsidR="008D0965" w:rsidRDefault="00EB3E8B" w:rsidP="00AE3488">
            <w:pPr>
              <w:rPr>
                <w:bCs/>
                <w:sz w:val="18"/>
                <w:szCs w:val="18"/>
              </w:rPr>
            </w:pPr>
            <w:r>
              <w:rPr>
                <w:bCs/>
                <w:sz w:val="18"/>
                <w:szCs w:val="18"/>
              </w:rPr>
              <w:t xml:space="preserve">USA </w:t>
            </w:r>
            <w:r w:rsidR="00802A89">
              <w:rPr>
                <w:bCs/>
                <w:sz w:val="18"/>
                <w:szCs w:val="18"/>
              </w:rPr>
              <w:t>/ O-R / China / Weltausstellung</w:t>
            </w:r>
            <w:r w:rsidR="000B784F">
              <w:rPr>
                <w:bCs/>
                <w:sz w:val="18"/>
                <w:szCs w:val="18"/>
              </w:rPr>
              <w:t xml:space="preserve"> / Reziprozität</w:t>
            </w:r>
            <w:r w:rsidR="007F47A7">
              <w:rPr>
                <w:bCs/>
                <w:sz w:val="18"/>
                <w:szCs w:val="18"/>
              </w:rPr>
              <w:t xml:space="preserve"> / Zölle</w:t>
            </w:r>
            <w:r w:rsidR="000B784F">
              <w:rPr>
                <w:bCs/>
                <w:sz w:val="18"/>
                <w:szCs w:val="18"/>
              </w:rPr>
              <w:t xml:space="preserve"> </w:t>
            </w:r>
          </w:p>
          <w:p w14:paraId="5EBB1F59" w14:textId="136A5642" w:rsidR="008D0965" w:rsidRPr="00EB3E8B" w:rsidRDefault="008D0965" w:rsidP="00AE3488">
            <w:pPr>
              <w:rPr>
                <w:bCs/>
                <w:sz w:val="18"/>
                <w:szCs w:val="18"/>
              </w:rPr>
            </w:pPr>
            <w:r>
              <w:rPr>
                <w:bCs/>
                <w:sz w:val="18"/>
                <w:szCs w:val="18"/>
              </w:rPr>
              <w:t xml:space="preserve">USA / </w:t>
            </w:r>
            <w:r w:rsidR="00842F0E">
              <w:rPr>
                <w:bCs/>
                <w:sz w:val="18"/>
                <w:szCs w:val="18"/>
              </w:rPr>
              <w:t xml:space="preserve">Korea / RU / Japan </w:t>
            </w:r>
          </w:p>
        </w:tc>
        <w:tc>
          <w:tcPr>
            <w:tcW w:w="8504" w:type="dxa"/>
          </w:tcPr>
          <w:p w14:paraId="4F8C040C" w14:textId="77777777" w:rsidR="00AE3488" w:rsidRDefault="002B5B66" w:rsidP="00AE3488">
            <w:pPr>
              <w:tabs>
                <w:tab w:val="left" w:pos="4095"/>
              </w:tabs>
              <w:rPr>
                <w:b/>
                <w:bCs/>
                <w:sz w:val="18"/>
                <w:szCs w:val="18"/>
              </w:rPr>
            </w:pPr>
            <w:r w:rsidRPr="009B4060">
              <w:rPr>
                <w:b/>
                <w:bCs/>
                <w:sz w:val="18"/>
                <w:szCs w:val="18"/>
              </w:rPr>
              <w:t xml:space="preserve">Artikel: „Amerikanische Enzyklopädien“ (Autor: ‚Rechteck mit Kreuz innen‘) über </w:t>
            </w:r>
            <w:r w:rsidR="00A813E8" w:rsidRPr="009B4060">
              <w:rPr>
                <w:b/>
                <w:bCs/>
                <w:sz w:val="18"/>
                <w:szCs w:val="18"/>
              </w:rPr>
              <w:t xml:space="preserve">amerikanische Lexika </w:t>
            </w:r>
            <w:r w:rsidR="008B04E4" w:rsidRPr="009B4060">
              <w:rPr>
                <w:b/>
                <w:bCs/>
                <w:sz w:val="18"/>
                <w:szCs w:val="18"/>
              </w:rPr>
              <w:t>// aktuell gebe es ein neues Projekt: die Encyclopedia Americana</w:t>
            </w:r>
            <w:r w:rsidR="00FF4C26" w:rsidRPr="009B4060">
              <w:rPr>
                <w:b/>
                <w:bCs/>
                <w:sz w:val="18"/>
                <w:szCs w:val="18"/>
              </w:rPr>
              <w:t xml:space="preserve"> </w:t>
            </w:r>
            <w:r w:rsidR="00DD6AB5" w:rsidRPr="009B4060">
              <w:rPr>
                <w:b/>
                <w:bCs/>
                <w:sz w:val="18"/>
                <w:szCs w:val="18"/>
              </w:rPr>
              <w:t xml:space="preserve">// dieses sei bisher aber in vielen Aspekten mangelhaft </w:t>
            </w:r>
            <w:r w:rsidR="009B4060" w:rsidRPr="009B4060">
              <w:rPr>
                <w:b/>
                <w:bCs/>
                <w:sz w:val="18"/>
                <w:szCs w:val="18"/>
              </w:rPr>
              <w:t xml:space="preserve">// für eine </w:t>
            </w:r>
            <w:r w:rsidR="009B4060" w:rsidRPr="009B4060">
              <w:rPr>
                <w:b/>
                <w:bCs/>
                <w:i/>
                <w:iCs/>
                <w:sz w:val="18"/>
                <w:szCs w:val="18"/>
              </w:rPr>
              <w:t>„musterhaftes“</w:t>
            </w:r>
            <w:r w:rsidR="009B4060" w:rsidRPr="009B4060">
              <w:rPr>
                <w:b/>
                <w:bCs/>
                <w:sz w:val="18"/>
                <w:szCs w:val="18"/>
              </w:rPr>
              <w:t xml:space="preserve"> Lexikon brauche es aber auch erst </w:t>
            </w:r>
            <w:r w:rsidR="009B4060" w:rsidRPr="009B4060">
              <w:rPr>
                <w:b/>
                <w:bCs/>
                <w:i/>
                <w:iCs/>
                <w:sz w:val="18"/>
                <w:szCs w:val="18"/>
              </w:rPr>
              <w:t>„musterhafte“</w:t>
            </w:r>
            <w:r w:rsidR="009B4060" w:rsidRPr="009B4060">
              <w:rPr>
                <w:b/>
                <w:bCs/>
                <w:sz w:val="18"/>
                <w:szCs w:val="18"/>
              </w:rPr>
              <w:t xml:space="preserve"> Fachmonographien zu den einzelnen amerikanischen Themen, die bisher fehlen würden </w:t>
            </w:r>
          </w:p>
          <w:p w14:paraId="435F2993" w14:textId="77777777" w:rsidR="00802A89" w:rsidRDefault="00802A89" w:rsidP="00AE3488">
            <w:pPr>
              <w:tabs>
                <w:tab w:val="left" w:pos="4095"/>
              </w:tabs>
              <w:rPr>
                <w:bCs/>
                <w:sz w:val="18"/>
                <w:szCs w:val="18"/>
              </w:rPr>
            </w:pPr>
            <w:r>
              <w:rPr>
                <w:bCs/>
                <w:sz w:val="18"/>
                <w:szCs w:val="18"/>
              </w:rPr>
              <w:t xml:space="preserve">Meldung (11 Zeilen) zu diversen Kongressdebatten // zunächst zu einem Antrag zum Schutz von Christen im O-R // dann </w:t>
            </w:r>
            <w:r w:rsidR="00204AC0">
              <w:rPr>
                <w:bCs/>
                <w:sz w:val="18"/>
                <w:szCs w:val="18"/>
              </w:rPr>
              <w:t xml:space="preserve">zur Ratifizierung des Handelsvertrages mit China // dann zum Schutz von ausländischer Kunst und Literatur auf der Weltausstellung in St. Louis </w:t>
            </w:r>
          </w:p>
          <w:p w14:paraId="4BAE8C7F" w14:textId="3FC10D08" w:rsidR="00204AC0" w:rsidRPr="00802A89" w:rsidRDefault="008D0965" w:rsidP="00AE3488">
            <w:pPr>
              <w:tabs>
                <w:tab w:val="left" w:pos="4095"/>
              </w:tabs>
              <w:rPr>
                <w:bCs/>
                <w:sz w:val="18"/>
                <w:szCs w:val="18"/>
              </w:rPr>
            </w:pPr>
            <w:r>
              <w:rPr>
                <w:bCs/>
                <w:sz w:val="18"/>
                <w:szCs w:val="18"/>
              </w:rPr>
              <w:t xml:space="preserve">knappe Meldung (7 Zeilen) zur russischen und amerikanischen Korea-Politik </w:t>
            </w:r>
          </w:p>
        </w:tc>
        <w:tc>
          <w:tcPr>
            <w:tcW w:w="1020" w:type="dxa"/>
          </w:tcPr>
          <w:p w14:paraId="0250C4F3" w14:textId="77777777" w:rsidR="00AE3488" w:rsidRPr="00517087" w:rsidRDefault="00AE3488" w:rsidP="00AE3488">
            <w:pPr>
              <w:jc w:val="center"/>
              <w:rPr>
                <w:b/>
                <w:bCs/>
                <w:sz w:val="18"/>
                <w:szCs w:val="18"/>
              </w:rPr>
            </w:pPr>
          </w:p>
        </w:tc>
      </w:tr>
      <w:tr w:rsidR="00AE3488" w:rsidRPr="00517087" w14:paraId="53BC509B" w14:textId="77777777" w:rsidTr="00133F9E">
        <w:trPr>
          <w:cantSplit/>
        </w:trPr>
        <w:tc>
          <w:tcPr>
            <w:tcW w:w="846" w:type="dxa"/>
          </w:tcPr>
          <w:p w14:paraId="7295BFFF" w14:textId="77777777" w:rsidR="00AE3488" w:rsidRPr="00B36A5D" w:rsidRDefault="00AE3488" w:rsidP="00AE3488">
            <w:pPr>
              <w:rPr>
                <w:sz w:val="18"/>
                <w:szCs w:val="18"/>
              </w:rPr>
            </w:pPr>
            <w:r w:rsidRPr="00B36A5D">
              <w:rPr>
                <w:sz w:val="18"/>
                <w:szCs w:val="18"/>
              </w:rPr>
              <w:lastRenderedPageBreak/>
              <w:t>Nr. 1203</w:t>
            </w:r>
          </w:p>
        </w:tc>
        <w:tc>
          <w:tcPr>
            <w:tcW w:w="1357" w:type="dxa"/>
          </w:tcPr>
          <w:p w14:paraId="75F37B6A" w14:textId="3B3D67BC" w:rsidR="00AE3488" w:rsidRPr="00B36A5D" w:rsidRDefault="00346631" w:rsidP="00AE3488">
            <w:pPr>
              <w:rPr>
                <w:sz w:val="18"/>
                <w:szCs w:val="18"/>
              </w:rPr>
            </w:pPr>
            <w:r>
              <w:rPr>
                <w:sz w:val="18"/>
                <w:szCs w:val="18"/>
              </w:rPr>
              <w:t>---</w:t>
            </w:r>
          </w:p>
        </w:tc>
        <w:tc>
          <w:tcPr>
            <w:tcW w:w="1984" w:type="dxa"/>
          </w:tcPr>
          <w:p w14:paraId="18D2935C" w14:textId="77777777" w:rsidR="00AE3488" w:rsidRPr="00B36A5D" w:rsidRDefault="00AE3488" w:rsidP="00AE3488">
            <w:pPr>
              <w:rPr>
                <w:sz w:val="18"/>
                <w:szCs w:val="18"/>
              </w:rPr>
            </w:pPr>
          </w:p>
        </w:tc>
        <w:tc>
          <w:tcPr>
            <w:tcW w:w="2268" w:type="dxa"/>
          </w:tcPr>
          <w:p w14:paraId="616C0204" w14:textId="77777777" w:rsidR="00AE3488" w:rsidRPr="00B36A5D" w:rsidRDefault="00AE3488" w:rsidP="00AE3488">
            <w:pPr>
              <w:rPr>
                <w:sz w:val="18"/>
                <w:szCs w:val="18"/>
              </w:rPr>
            </w:pPr>
          </w:p>
        </w:tc>
        <w:tc>
          <w:tcPr>
            <w:tcW w:w="8504" w:type="dxa"/>
          </w:tcPr>
          <w:p w14:paraId="07964C3E" w14:textId="77777777" w:rsidR="00AE3488" w:rsidRPr="00B36A5D" w:rsidRDefault="00AE3488" w:rsidP="00AE3488">
            <w:pPr>
              <w:rPr>
                <w:sz w:val="18"/>
                <w:szCs w:val="18"/>
              </w:rPr>
            </w:pPr>
          </w:p>
        </w:tc>
        <w:tc>
          <w:tcPr>
            <w:tcW w:w="1020" w:type="dxa"/>
          </w:tcPr>
          <w:p w14:paraId="2BF79282" w14:textId="77777777" w:rsidR="00AE3488" w:rsidRPr="00517087" w:rsidRDefault="00AE3488" w:rsidP="00AE3488">
            <w:pPr>
              <w:jc w:val="center"/>
              <w:rPr>
                <w:b/>
                <w:bCs/>
                <w:sz w:val="18"/>
                <w:szCs w:val="18"/>
              </w:rPr>
            </w:pPr>
          </w:p>
        </w:tc>
      </w:tr>
      <w:tr w:rsidR="00AE3488" w:rsidRPr="00517087" w14:paraId="0468DAA5" w14:textId="77777777" w:rsidTr="00133F9E">
        <w:trPr>
          <w:cantSplit/>
        </w:trPr>
        <w:tc>
          <w:tcPr>
            <w:tcW w:w="846" w:type="dxa"/>
          </w:tcPr>
          <w:p w14:paraId="7A6D19CE" w14:textId="77777777" w:rsidR="00AE3488" w:rsidRPr="008D10FF" w:rsidRDefault="00AE3488" w:rsidP="00AE3488">
            <w:pPr>
              <w:rPr>
                <w:b/>
                <w:bCs/>
                <w:sz w:val="18"/>
                <w:szCs w:val="18"/>
              </w:rPr>
            </w:pPr>
            <w:r w:rsidRPr="008D10FF">
              <w:rPr>
                <w:b/>
                <w:bCs/>
                <w:sz w:val="18"/>
                <w:szCs w:val="18"/>
              </w:rPr>
              <w:t>Nr. 1204</w:t>
            </w:r>
          </w:p>
        </w:tc>
        <w:tc>
          <w:tcPr>
            <w:tcW w:w="1357" w:type="dxa"/>
          </w:tcPr>
          <w:p w14:paraId="4683E953" w14:textId="3F8B05BB" w:rsidR="00AE3488" w:rsidRPr="008D10FF" w:rsidRDefault="00346631" w:rsidP="00AE3488">
            <w:pPr>
              <w:rPr>
                <w:b/>
                <w:bCs/>
                <w:sz w:val="18"/>
                <w:szCs w:val="18"/>
              </w:rPr>
            </w:pPr>
            <w:r w:rsidRPr="008D10FF">
              <w:rPr>
                <w:b/>
                <w:bCs/>
                <w:sz w:val="18"/>
                <w:szCs w:val="18"/>
              </w:rPr>
              <w:t>19. Dezember</w:t>
            </w:r>
          </w:p>
        </w:tc>
        <w:tc>
          <w:tcPr>
            <w:tcW w:w="1984" w:type="dxa"/>
          </w:tcPr>
          <w:p w14:paraId="4D9AE7CC" w14:textId="449681AA" w:rsidR="00AE3488" w:rsidRPr="008D10FF" w:rsidRDefault="00346631" w:rsidP="00AE3488">
            <w:pPr>
              <w:rPr>
                <w:b/>
                <w:bCs/>
                <w:sz w:val="18"/>
                <w:szCs w:val="18"/>
              </w:rPr>
            </w:pPr>
            <w:r w:rsidRPr="008D10FF">
              <w:rPr>
                <w:b/>
                <w:bCs/>
                <w:sz w:val="18"/>
                <w:szCs w:val="18"/>
              </w:rPr>
              <w:t>Deutschland</w:t>
            </w:r>
          </w:p>
        </w:tc>
        <w:tc>
          <w:tcPr>
            <w:tcW w:w="2268" w:type="dxa"/>
          </w:tcPr>
          <w:p w14:paraId="4ABB645C" w14:textId="21431A4D" w:rsidR="00AE3488" w:rsidRPr="008D10FF" w:rsidRDefault="00346631" w:rsidP="00AE3488">
            <w:pPr>
              <w:rPr>
                <w:b/>
                <w:bCs/>
                <w:sz w:val="18"/>
                <w:szCs w:val="18"/>
              </w:rPr>
            </w:pPr>
            <w:r w:rsidRPr="008D10FF">
              <w:rPr>
                <w:b/>
                <w:bCs/>
                <w:sz w:val="18"/>
                <w:szCs w:val="18"/>
              </w:rPr>
              <w:t>USA / DE / Eisenbahn</w:t>
            </w:r>
          </w:p>
        </w:tc>
        <w:tc>
          <w:tcPr>
            <w:tcW w:w="8504" w:type="dxa"/>
          </w:tcPr>
          <w:p w14:paraId="120602CE" w14:textId="4A762758" w:rsidR="00AE3488" w:rsidRPr="008D10FF" w:rsidRDefault="00346631" w:rsidP="00AE3488">
            <w:pPr>
              <w:rPr>
                <w:b/>
                <w:bCs/>
                <w:sz w:val="18"/>
                <w:szCs w:val="18"/>
              </w:rPr>
            </w:pPr>
            <w:r w:rsidRPr="008D10FF">
              <w:rPr>
                <w:b/>
                <w:bCs/>
                <w:sz w:val="18"/>
                <w:szCs w:val="18"/>
              </w:rPr>
              <w:t xml:space="preserve">Artikel: „Die preußischen Eisenbahneinnahmen“ // u.a. zur Forderung, dass die deutsche Reichsbahn sich </w:t>
            </w:r>
            <w:r w:rsidR="008D10FF" w:rsidRPr="008D10FF">
              <w:rPr>
                <w:b/>
                <w:bCs/>
                <w:sz w:val="18"/>
                <w:szCs w:val="18"/>
              </w:rPr>
              <w:t xml:space="preserve">die nordamerikanischen Eisenbahnen und deren große Wagen als Vorbild nehmen sollte </w:t>
            </w:r>
          </w:p>
        </w:tc>
        <w:tc>
          <w:tcPr>
            <w:tcW w:w="1020" w:type="dxa"/>
          </w:tcPr>
          <w:p w14:paraId="0BA64319" w14:textId="77777777" w:rsidR="00AE3488" w:rsidRPr="00517087" w:rsidRDefault="00AE3488" w:rsidP="00AE3488">
            <w:pPr>
              <w:jc w:val="center"/>
              <w:rPr>
                <w:b/>
                <w:bCs/>
                <w:sz w:val="18"/>
                <w:szCs w:val="18"/>
              </w:rPr>
            </w:pPr>
          </w:p>
        </w:tc>
      </w:tr>
      <w:tr w:rsidR="00AE3488" w:rsidRPr="00517087" w14:paraId="1531D99B" w14:textId="77777777" w:rsidTr="00133F9E">
        <w:trPr>
          <w:cantSplit/>
        </w:trPr>
        <w:tc>
          <w:tcPr>
            <w:tcW w:w="846" w:type="dxa"/>
          </w:tcPr>
          <w:p w14:paraId="4598A722" w14:textId="77777777" w:rsidR="00AE3488" w:rsidRPr="00B36A5D" w:rsidRDefault="00AE3488" w:rsidP="00AE3488">
            <w:pPr>
              <w:rPr>
                <w:sz w:val="18"/>
                <w:szCs w:val="18"/>
              </w:rPr>
            </w:pPr>
            <w:r w:rsidRPr="00B36A5D">
              <w:rPr>
                <w:sz w:val="18"/>
                <w:szCs w:val="18"/>
              </w:rPr>
              <w:t>Nr. 1205</w:t>
            </w:r>
          </w:p>
        </w:tc>
        <w:tc>
          <w:tcPr>
            <w:tcW w:w="1357" w:type="dxa"/>
          </w:tcPr>
          <w:p w14:paraId="0C50B03A" w14:textId="6DF51997" w:rsidR="00AE3488" w:rsidRPr="00B36A5D" w:rsidRDefault="00CA0B60" w:rsidP="00AE3488">
            <w:pPr>
              <w:rPr>
                <w:sz w:val="18"/>
                <w:szCs w:val="18"/>
              </w:rPr>
            </w:pPr>
            <w:r>
              <w:rPr>
                <w:sz w:val="18"/>
                <w:szCs w:val="18"/>
              </w:rPr>
              <w:t>20. Dezember</w:t>
            </w:r>
          </w:p>
        </w:tc>
        <w:tc>
          <w:tcPr>
            <w:tcW w:w="1984" w:type="dxa"/>
          </w:tcPr>
          <w:p w14:paraId="0F518A0C" w14:textId="77777777" w:rsidR="00AE3488" w:rsidRDefault="00CA0B60" w:rsidP="00AE3488">
            <w:pPr>
              <w:rPr>
                <w:sz w:val="18"/>
                <w:szCs w:val="18"/>
              </w:rPr>
            </w:pPr>
            <w:r>
              <w:rPr>
                <w:sz w:val="18"/>
                <w:szCs w:val="18"/>
              </w:rPr>
              <w:t>Amerika</w:t>
            </w:r>
          </w:p>
          <w:p w14:paraId="443E36EB" w14:textId="77777777" w:rsidR="00D73971" w:rsidRDefault="00D73971" w:rsidP="00AE3488">
            <w:pPr>
              <w:rPr>
                <w:sz w:val="18"/>
                <w:szCs w:val="18"/>
              </w:rPr>
            </w:pPr>
          </w:p>
          <w:p w14:paraId="68F0117F" w14:textId="77777777" w:rsidR="00D73971" w:rsidRDefault="00D73971" w:rsidP="00AE3488">
            <w:pPr>
              <w:rPr>
                <w:sz w:val="18"/>
                <w:szCs w:val="18"/>
              </w:rPr>
            </w:pPr>
          </w:p>
          <w:p w14:paraId="0E8551A1" w14:textId="415B1BD1" w:rsidR="00D73971" w:rsidRPr="00B36A5D" w:rsidRDefault="00D73971" w:rsidP="00AE3488">
            <w:pPr>
              <w:rPr>
                <w:sz w:val="18"/>
                <w:szCs w:val="18"/>
              </w:rPr>
            </w:pPr>
            <w:r>
              <w:rPr>
                <w:sz w:val="18"/>
                <w:szCs w:val="18"/>
              </w:rPr>
              <w:t>Vermischte Nachrichten</w:t>
            </w:r>
          </w:p>
        </w:tc>
        <w:tc>
          <w:tcPr>
            <w:tcW w:w="2268" w:type="dxa"/>
          </w:tcPr>
          <w:p w14:paraId="5431DC27" w14:textId="77777777" w:rsidR="00AE3488" w:rsidRDefault="00F75105" w:rsidP="00AE3488">
            <w:pPr>
              <w:rPr>
                <w:sz w:val="18"/>
                <w:szCs w:val="18"/>
              </w:rPr>
            </w:pPr>
            <w:r>
              <w:rPr>
                <w:sz w:val="18"/>
                <w:szCs w:val="18"/>
              </w:rPr>
              <w:t xml:space="preserve">USA / Zölle </w:t>
            </w:r>
          </w:p>
          <w:p w14:paraId="430BCBFC" w14:textId="77777777" w:rsidR="00F75105" w:rsidRDefault="00F75105" w:rsidP="00AE3488">
            <w:pPr>
              <w:rPr>
                <w:sz w:val="18"/>
                <w:szCs w:val="18"/>
              </w:rPr>
            </w:pPr>
            <w:r>
              <w:rPr>
                <w:sz w:val="18"/>
                <w:szCs w:val="18"/>
              </w:rPr>
              <w:t xml:space="preserve">USA / Lateinamerika (Panama) </w:t>
            </w:r>
          </w:p>
          <w:p w14:paraId="2B993594" w14:textId="288F38FE" w:rsidR="00D73971" w:rsidRPr="00B36A5D" w:rsidRDefault="00D73971" w:rsidP="00AE3488">
            <w:pPr>
              <w:rPr>
                <w:sz w:val="18"/>
                <w:szCs w:val="18"/>
              </w:rPr>
            </w:pPr>
            <w:r>
              <w:rPr>
                <w:sz w:val="18"/>
                <w:szCs w:val="18"/>
              </w:rPr>
              <w:t xml:space="preserve">USA </w:t>
            </w:r>
            <w:r w:rsidR="00F413BB">
              <w:rPr>
                <w:sz w:val="18"/>
                <w:szCs w:val="18"/>
              </w:rPr>
              <w:t>/ Religion</w:t>
            </w:r>
          </w:p>
        </w:tc>
        <w:tc>
          <w:tcPr>
            <w:tcW w:w="8504" w:type="dxa"/>
          </w:tcPr>
          <w:p w14:paraId="72F01CE8" w14:textId="77777777" w:rsidR="00AE3488" w:rsidRDefault="00F75105" w:rsidP="00AE3488">
            <w:pPr>
              <w:rPr>
                <w:sz w:val="18"/>
                <w:szCs w:val="18"/>
              </w:rPr>
            </w:pPr>
            <w:r>
              <w:rPr>
                <w:sz w:val="18"/>
                <w:szCs w:val="18"/>
              </w:rPr>
              <w:t>knappe Meldung (5 Zeilen) zur amerikanischen Zollpolitik</w:t>
            </w:r>
          </w:p>
          <w:p w14:paraId="6317FDC1" w14:textId="77777777" w:rsidR="00F75105" w:rsidRDefault="00F75105" w:rsidP="00AE3488">
            <w:pPr>
              <w:rPr>
                <w:sz w:val="18"/>
                <w:szCs w:val="18"/>
              </w:rPr>
            </w:pPr>
            <w:r>
              <w:rPr>
                <w:sz w:val="18"/>
                <w:szCs w:val="18"/>
              </w:rPr>
              <w:t xml:space="preserve">knappe Meldung (4 Zeilen) zur Entsendung eines Bataillons US-Marinesoldaten nach Panama </w:t>
            </w:r>
          </w:p>
          <w:p w14:paraId="77C6C3EF" w14:textId="77777777" w:rsidR="00F413BB" w:rsidRDefault="00F413BB" w:rsidP="00AE3488">
            <w:pPr>
              <w:rPr>
                <w:sz w:val="18"/>
                <w:szCs w:val="18"/>
              </w:rPr>
            </w:pPr>
          </w:p>
          <w:p w14:paraId="2FA92910" w14:textId="48110EC0" w:rsidR="00F413BB" w:rsidRPr="00B36A5D" w:rsidRDefault="00F413BB" w:rsidP="00AE3488">
            <w:pPr>
              <w:rPr>
                <w:sz w:val="18"/>
                <w:szCs w:val="18"/>
              </w:rPr>
            </w:pPr>
            <w:r>
              <w:rPr>
                <w:sz w:val="18"/>
                <w:szCs w:val="18"/>
              </w:rPr>
              <w:t xml:space="preserve">knappe Meldung (4 Zeilen) zur New Yorker Religionspolitik </w:t>
            </w:r>
          </w:p>
        </w:tc>
        <w:tc>
          <w:tcPr>
            <w:tcW w:w="1020" w:type="dxa"/>
          </w:tcPr>
          <w:p w14:paraId="07990A6E" w14:textId="77777777" w:rsidR="00AE3488" w:rsidRPr="00517087" w:rsidRDefault="00AE3488" w:rsidP="00AE3488">
            <w:pPr>
              <w:jc w:val="center"/>
              <w:rPr>
                <w:b/>
                <w:bCs/>
                <w:sz w:val="18"/>
                <w:szCs w:val="18"/>
              </w:rPr>
            </w:pPr>
          </w:p>
        </w:tc>
      </w:tr>
      <w:tr w:rsidR="00AE3488" w:rsidRPr="00517087" w14:paraId="14548C37" w14:textId="77777777" w:rsidTr="00133F9E">
        <w:trPr>
          <w:cantSplit/>
        </w:trPr>
        <w:tc>
          <w:tcPr>
            <w:tcW w:w="846" w:type="dxa"/>
          </w:tcPr>
          <w:p w14:paraId="3475D944" w14:textId="77777777" w:rsidR="00AE3488" w:rsidRPr="00B36A5D" w:rsidRDefault="00AE3488" w:rsidP="00AE3488">
            <w:pPr>
              <w:rPr>
                <w:sz w:val="18"/>
                <w:szCs w:val="18"/>
              </w:rPr>
            </w:pPr>
            <w:r w:rsidRPr="00B36A5D">
              <w:rPr>
                <w:sz w:val="18"/>
                <w:szCs w:val="18"/>
              </w:rPr>
              <w:t>Nr. 1206</w:t>
            </w:r>
          </w:p>
        </w:tc>
        <w:tc>
          <w:tcPr>
            <w:tcW w:w="1357" w:type="dxa"/>
          </w:tcPr>
          <w:p w14:paraId="281CC3E5" w14:textId="1C606254" w:rsidR="00AE3488" w:rsidRPr="00B36A5D" w:rsidRDefault="00012234" w:rsidP="00AE3488">
            <w:pPr>
              <w:rPr>
                <w:sz w:val="18"/>
                <w:szCs w:val="18"/>
              </w:rPr>
            </w:pPr>
            <w:r>
              <w:rPr>
                <w:sz w:val="18"/>
                <w:szCs w:val="18"/>
              </w:rPr>
              <w:t>---</w:t>
            </w:r>
          </w:p>
        </w:tc>
        <w:tc>
          <w:tcPr>
            <w:tcW w:w="1984" w:type="dxa"/>
          </w:tcPr>
          <w:p w14:paraId="7293F8E3" w14:textId="77777777" w:rsidR="00AE3488" w:rsidRPr="00B36A5D" w:rsidRDefault="00AE3488" w:rsidP="00AE3488">
            <w:pPr>
              <w:rPr>
                <w:sz w:val="18"/>
                <w:szCs w:val="18"/>
              </w:rPr>
            </w:pPr>
          </w:p>
        </w:tc>
        <w:tc>
          <w:tcPr>
            <w:tcW w:w="2268" w:type="dxa"/>
          </w:tcPr>
          <w:p w14:paraId="31C00E5B" w14:textId="77777777" w:rsidR="00AE3488" w:rsidRPr="00B36A5D" w:rsidRDefault="00AE3488" w:rsidP="00AE3488">
            <w:pPr>
              <w:rPr>
                <w:sz w:val="18"/>
                <w:szCs w:val="18"/>
              </w:rPr>
            </w:pPr>
          </w:p>
        </w:tc>
        <w:tc>
          <w:tcPr>
            <w:tcW w:w="8504" w:type="dxa"/>
          </w:tcPr>
          <w:p w14:paraId="2FF3967F" w14:textId="77777777" w:rsidR="00AE3488" w:rsidRPr="00B36A5D" w:rsidRDefault="00AE3488" w:rsidP="00AE3488">
            <w:pPr>
              <w:rPr>
                <w:sz w:val="18"/>
                <w:szCs w:val="18"/>
              </w:rPr>
            </w:pPr>
          </w:p>
        </w:tc>
        <w:tc>
          <w:tcPr>
            <w:tcW w:w="1020" w:type="dxa"/>
          </w:tcPr>
          <w:p w14:paraId="2EE14D05" w14:textId="77777777" w:rsidR="00AE3488" w:rsidRPr="00517087" w:rsidRDefault="00AE3488" w:rsidP="00AE3488">
            <w:pPr>
              <w:jc w:val="center"/>
              <w:rPr>
                <w:b/>
                <w:bCs/>
                <w:sz w:val="18"/>
                <w:szCs w:val="18"/>
              </w:rPr>
            </w:pPr>
          </w:p>
        </w:tc>
      </w:tr>
      <w:tr w:rsidR="00AE3488" w:rsidRPr="00517087" w14:paraId="11273F91" w14:textId="77777777" w:rsidTr="00133F9E">
        <w:trPr>
          <w:cantSplit/>
        </w:trPr>
        <w:tc>
          <w:tcPr>
            <w:tcW w:w="846" w:type="dxa"/>
          </w:tcPr>
          <w:p w14:paraId="0A93D3D4" w14:textId="77777777" w:rsidR="00AE3488" w:rsidRPr="00B36A5D" w:rsidRDefault="00AE3488" w:rsidP="00AE3488">
            <w:pPr>
              <w:rPr>
                <w:sz w:val="18"/>
                <w:szCs w:val="18"/>
              </w:rPr>
            </w:pPr>
            <w:r w:rsidRPr="00B36A5D">
              <w:rPr>
                <w:sz w:val="18"/>
                <w:szCs w:val="18"/>
              </w:rPr>
              <w:t>Nr. 1207</w:t>
            </w:r>
          </w:p>
        </w:tc>
        <w:tc>
          <w:tcPr>
            <w:tcW w:w="1357" w:type="dxa"/>
          </w:tcPr>
          <w:p w14:paraId="6432282E" w14:textId="0AAF9C32" w:rsidR="00AE3488" w:rsidRPr="00B36A5D" w:rsidRDefault="00012234" w:rsidP="00AE3488">
            <w:pPr>
              <w:rPr>
                <w:sz w:val="18"/>
                <w:szCs w:val="18"/>
              </w:rPr>
            </w:pPr>
            <w:r>
              <w:rPr>
                <w:sz w:val="18"/>
                <w:szCs w:val="18"/>
              </w:rPr>
              <w:t>---</w:t>
            </w:r>
          </w:p>
        </w:tc>
        <w:tc>
          <w:tcPr>
            <w:tcW w:w="1984" w:type="dxa"/>
          </w:tcPr>
          <w:p w14:paraId="733C6771" w14:textId="77777777" w:rsidR="00AE3488" w:rsidRPr="00B36A5D" w:rsidRDefault="00AE3488" w:rsidP="00AE3488">
            <w:pPr>
              <w:rPr>
                <w:sz w:val="18"/>
                <w:szCs w:val="18"/>
              </w:rPr>
            </w:pPr>
          </w:p>
        </w:tc>
        <w:tc>
          <w:tcPr>
            <w:tcW w:w="2268" w:type="dxa"/>
          </w:tcPr>
          <w:p w14:paraId="6F59481E" w14:textId="77777777" w:rsidR="00AE3488" w:rsidRPr="00B36A5D" w:rsidRDefault="00AE3488" w:rsidP="00AE3488">
            <w:pPr>
              <w:rPr>
                <w:sz w:val="18"/>
                <w:szCs w:val="18"/>
              </w:rPr>
            </w:pPr>
          </w:p>
        </w:tc>
        <w:tc>
          <w:tcPr>
            <w:tcW w:w="8504" w:type="dxa"/>
          </w:tcPr>
          <w:p w14:paraId="4F30A0A8" w14:textId="77777777" w:rsidR="00AE3488" w:rsidRPr="00B36A5D" w:rsidRDefault="00AE3488" w:rsidP="00AE3488">
            <w:pPr>
              <w:rPr>
                <w:sz w:val="18"/>
                <w:szCs w:val="18"/>
              </w:rPr>
            </w:pPr>
          </w:p>
        </w:tc>
        <w:tc>
          <w:tcPr>
            <w:tcW w:w="1020" w:type="dxa"/>
          </w:tcPr>
          <w:p w14:paraId="17902D51" w14:textId="77777777" w:rsidR="00AE3488" w:rsidRPr="00517087" w:rsidRDefault="00AE3488" w:rsidP="00AE3488">
            <w:pPr>
              <w:jc w:val="center"/>
              <w:rPr>
                <w:b/>
                <w:bCs/>
                <w:sz w:val="18"/>
                <w:szCs w:val="18"/>
              </w:rPr>
            </w:pPr>
          </w:p>
        </w:tc>
      </w:tr>
      <w:tr w:rsidR="00AE3488" w:rsidRPr="00517087" w14:paraId="143B9149" w14:textId="77777777" w:rsidTr="00133F9E">
        <w:trPr>
          <w:cantSplit/>
        </w:trPr>
        <w:tc>
          <w:tcPr>
            <w:tcW w:w="846" w:type="dxa"/>
          </w:tcPr>
          <w:p w14:paraId="29BE4790" w14:textId="77777777" w:rsidR="00AE3488" w:rsidRPr="00B36A5D" w:rsidRDefault="00AE3488" w:rsidP="00AE3488">
            <w:pPr>
              <w:rPr>
                <w:sz w:val="18"/>
                <w:szCs w:val="18"/>
              </w:rPr>
            </w:pPr>
            <w:r w:rsidRPr="00B36A5D">
              <w:rPr>
                <w:sz w:val="18"/>
                <w:szCs w:val="18"/>
              </w:rPr>
              <w:t>Nr. 1208</w:t>
            </w:r>
          </w:p>
        </w:tc>
        <w:tc>
          <w:tcPr>
            <w:tcW w:w="1357" w:type="dxa"/>
          </w:tcPr>
          <w:p w14:paraId="03CC2766" w14:textId="10844ACE" w:rsidR="00AE3488" w:rsidRPr="00B36A5D" w:rsidRDefault="002F7E46" w:rsidP="00AE3488">
            <w:pPr>
              <w:rPr>
                <w:sz w:val="18"/>
                <w:szCs w:val="18"/>
              </w:rPr>
            </w:pPr>
            <w:r>
              <w:rPr>
                <w:sz w:val="18"/>
                <w:szCs w:val="18"/>
              </w:rPr>
              <w:t>21. Dezember</w:t>
            </w:r>
          </w:p>
        </w:tc>
        <w:tc>
          <w:tcPr>
            <w:tcW w:w="1984" w:type="dxa"/>
          </w:tcPr>
          <w:p w14:paraId="4A101D7D" w14:textId="7AFC89BE" w:rsidR="00AE3488" w:rsidRPr="00B36A5D" w:rsidRDefault="002F7E46" w:rsidP="00AE3488">
            <w:pPr>
              <w:rPr>
                <w:sz w:val="18"/>
                <w:szCs w:val="18"/>
              </w:rPr>
            </w:pPr>
            <w:r>
              <w:rPr>
                <w:sz w:val="18"/>
                <w:szCs w:val="18"/>
              </w:rPr>
              <w:t>Amerika</w:t>
            </w:r>
          </w:p>
        </w:tc>
        <w:tc>
          <w:tcPr>
            <w:tcW w:w="2268" w:type="dxa"/>
          </w:tcPr>
          <w:p w14:paraId="2C767B37" w14:textId="77777777" w:rsidR="00AE3488" w:rsidRDefault="002F7E46" w:rsidP="00AE3488">
            <w:pPr>
              <w:rPr>
                <w:sz w:val="18"/>
                <w:szCs w:val="18"/>
              </w:rPr>
            </w:pPr>
            <w:r>
              <w:rPr>
                <w:sz w:val="18"/>
                <w:szCs w:val="18"/>
              </w:rPr>
              <w:t xml:space="preserve">USA / Lateinamerika (Panama) </w:t>
            </w:r>
          </w:p>
          <w:p w14:paraId="03F12CCC" w14:textId="77777777" w:rsidR="00580AD9" w:rsidRDefault="00580AD9" w:rsidP="00AE3488">
            <w:pPr>
              <w:rPr>
                <w:sz w:val="18"/>
                <w:szCs w:val="18"/>
              </w:rPr>
            </w:pPr>
            <w:r>
              <w:rPr>
                <w:sz w:val="18"/>
                <w:szCs w:val="18"/>
              </w:rPr>
              <w:t xml:space="preserve">USA / Lateinamerika (Panama) </w:t>
            </w:r>
          </w:p>
          <w:p w14:paraId="67482F68" w14:textId="7B39B416" w:rsidR="00580AD9" w:rsidRPr="00B36A5D" w:rsidRDefault="00580AD9" w:rsidP="00AE3488">
            <w:pPr>
              <w:rPr>
                <w:sz w:val="18"/>
                <w:szCs w:val="18"/>
              </w:rPr>
            </w:pPr>
            <w:r>
              <w:rPr>
                <w:sz w:val="18"/>
                <w:szCs w:val="18"/>
              </w:rPr>
              <w:t xml:space="preserve">Lateinamerika </w:t>
            </w:r>
          </w:p>
        </w:tc>
        <w:tc>
          <w:tcPr>
            <w:tcW w:w="8504" w:type="dxa"/>
          </w:tcPr>
          <w:p w14:paraId="27721BB7" w14:textId="77777777" w:rsidR="00AE3488" w:rsidRDefault="00580AD9" w:rsidP="00AE3488">
            <w:pPr>
              <w:rPr>
                <w:sz w:val="18"/>
                <w:szCs w:val="18"/>
              </w:rPr>
            </w:pPr>
            <w:r>
              <w:rPr>
                <w:sz w:val="18"/>
                <w:szCs w:val="18"/>
              </w:rPr>
              <w:t xml:space="preserve">Meldung (13 Zeilen) // zunächst zur Frage, ob Panama einen Teil der kolumbianischen Staatsschuld übernehmen solle // dann zur den US-Truppen in der Region </w:t>
            </w:r>
          </w:p>
          <w:p w14:paraId="370255B9" w14:textId="77777777" w:rsidR="00580AD9" w:rsidRDefault="00580AD9" w:rsidP="00AE3488">
            <w:pPr>
              <w:rPr>
                <w:sz w:val="18"/>
                <w:szCs w:val="18"/>
              </w:rPr>
            </w:pPr>
            <w:r>
              <w:rPr>
                <w:sz w:val="18"/>
                <w:szCs w:val="18"/>
              </w:rPr>
              <w:t>knappe Meldung (10 Zeilen) zur Stationierung von US-Soldaten in Panama</w:t>
            </w:r>
          </w:p>
          <w:p w14:paraId="0209F973" w14:textId="77777777" w:rsidR="00580AD9" w:rsidRDefault="00580AD9" w:rsidP="00AE3488">
            <w:pPr>
              <w:rPr>
                <w:sz w:val="18"/>
                <w:szCs w:val="18"/>
              </w:rPr>
            </w:pPr>
          </w:p>
          <w:p w14:paraId="574F914E" w14:textId="236CCC17" w:rsidR="00580AD9" w:rsidRPr="00B36A5D" w:rsidRDefault="00580AD9" w:rsidP="00AE3488">
            <w:pPr>
              <w:rPr>
                <w:sz w:val="18"/>
                <w:szCs w:val="18"/>
              </w:rPr>
            </w:pPr>
            <w:r>
              <w:rPr>
                <w:sz w:val="18"/>
                <w:szCs w:val="18"/>
              </w:rPr>
              <w:t xml:space="preserve">knappe Meldung (6 Zeilen) / Dominikanische Republik </w:t>
            </w:r>
          </w:p>
        </w:tc>
        <w:tc>
          <w:tcPr>
            <w:tcW w:w="1020" w:type="dxa"/>
          </w:tcPr>
          <w:p w14:paraId="22864616" w14:textId="77777777" w:rsidR="00AE3488" w:rsidRPr="00517087" w:rsidRDefault="00AE3488" w:rsidP="00AE3488">
            <w:pPr>
              <w:jc w:val="center"/>
              <w:rPr>
                <w:b/>
                <w:bCs/>
                <w:sz w:val="18"/>
                <w:szCs w:val="18"/>
              </w:rPr>
            </w:pPr>
          </w:p>
        </w:tc>
      </w:tr>
      <w:tr w:rsidR="00AE3488" w:rsidRPr="00517087" w14:paraId="74DD117D" w14:textId="77777777" w:rsidTr="00133F9E">
        <w:trPr>
          <w:cantSplit/>
        </w:trPr>
        <w:tc>
          <w:tcPr>
            <w:tcW w:w="846" w:type="dxa"/>
          </w:tcPr>
          <w:p w14:paraId="4C416873" w14:textId="77777777" w:rsidR="00AE3488" w:rsidRPr="00B36A5D" w:rsidRDefault="00AE3488" w:rsidP="00AE3488">
            <w:pPr>
              <w:rPr>
                <w:sz w:val="18"/>
                <w:szCs w:val="18"/>
              </w:rPr>
            </w:pPr>
            <w:r w:rsidRPr="00B36A5D">
              <w:rPr>
                <w:sz w:val="18"/>
                <w:szCs w:val="18"/>
              </w:rPr>
              <w:t>Nr. 1209</w:t>
            </w:r>
          </w:p>
        </w:tc>
        <w:tc>
          <w:tcPr>
            <w:tcW w:w="1357" w:type="dxa"/>
          </w:tcPr>
          <w:p w14:paraId="0450CFD5" w14:textId="6B157668" w:rsidR="00AE3488" w:rsidRPr="00B36A5D" w:rsidRDefault="000E6776" w:rsidP="00AE3488">
            <w:pPr>
              <w:rPr>
                <w:sz w:val="18"/>
                <w:szCs w:val="18"/>
              </w:rPr>
            </w:pPr>
            <w:r>
              <w:rPr>
                <w:sz w:val="18"/>
                <w:szCs w:val="18"/>
              </w:rPr>
              <w:t>21. Dezember</w:t>
            </w:r>
          </w:p>
        </w:tc>
        <w:tc>
          <w:tcPr>
            <w:tcW w:w="1984" w:type="dxa"/>
          </w:tcPr>
          <w:p w14:paraId="2B41DFDE" w14:textId="4F70B3D2" w:rsidR="00AE3488" w:rsidRPr="00B36A5D" w:rsidRDefault="000E6776" w:rsidP="00AE3488">
            <w:pPr>
              <w:rPr>
                <w:sz w:val="18"/>
                <w:szCs w:val="18"/>
              </w:rPr>
            </w:pPr>
            <w:r>
              <w:rPr>
                <w:sz w:val="18"/>
                <w:szCs w:val="18"/>
              </w:rPr>
              <w:t>Amerika</w:t>
            </w:r>
          </w:p>
        </w:tc>
        <w:tc>
          <w:tcPr>
            <w:tcW w:w="2268" w:type="dxa"/>
          </w:tcPr>
          <w:p w14:paraId="1936180D" w14:textId="1E124E73" w:rsidR="00AE3488" w:rsidRPr="00B36A5D" w:rsidRDefault="000E6776" w:rsidP="00AE3488">
            <w:pPr>
              <w:rPr>
                <w:sz w:val="18"/>
                <w:szCs w:val="18"/>
              </w:rPr>
            </w:pPr>
            <w:r>
              <w:rPr>
                <w:sz w:val="18"/>
                <w:szCs w:val="18"/>
              </w:rPr>
              <w:t>Kanada</w:t>
            </w:r>
            <w:r w:rsidR="00461F27">
              <w:rPr>
                <w:sz w:val="18"/>
                <w:szCs w:val="18"/>
              </w:rPr>
              <w:t xml:space="preserve"> (</w:t>
            </w:r>
            <w:r w:rsidR="00461F27" w:rsidRPr="00461F27">
              <w:rPr>
                <w:sz w:val="18"/>
                <w:szCs w:val="18"/>
              </w:rPr>
              <w:t>Neufundland</w:t>
            </w:r>
            <w:r w:rsidR="00461F27">
              <w:rPr>
                <w:sz w:val="18"/>
                <w:szCs w:val="18"/>
              </w:rPr>
              <w:t>)</w:t>
            </w:r>
          </w:p>
        </w:tc>
        <w:tc>
          <w:tcPr>
            <w:tcW w:w="8504" w:type="dxa"/>
          </w:tcPr>
          <w:p w14:paraId="4B455A60" w14:textId="4D550C50" w:rsidR="00AE3488" w:rsidRPr="00B36A5D" w:rsidRDefault="000E6776" w:rsidP="00AE3488">
            <w:pPr>
              <w:rPr>
                <w:sz w:val="18"/>
                <w:szCs w:val="18"/>
              </w:rPr>
            </w:pPr>
            <w:r>
              <w:rPr>
                <w:sz w:val="18"/>
                <w:szCs w:val="18"/>
              </w:rPr>
              <w:t xml:space="preserve">knappe Meldung (5 Zeilen) zur Debatte um eine Vereinigung von Kanada und Neufundland </w:t>
            </w:r>
          </w:p>
        </w:tc>
        <w:tc>
          <w:tcPr>
            <w:tcW w:w="1020" w:type="dxa"/>
          </w:tcPr>
          <w:p w14:paraId="3EA902CC" w14:textId="77777777" w:rsidR="00AE3488" w:rsidRPr="00517087" w:rsidRDefault="00AE3488" w:rsidP="00AE3488">
            <w:pPr>
              <w:jc w:val="center"/>
              <w:rPr>
                <w:b/>
                <w:bCs/>
                <w:sz w:val="18"/>
                <w:szCs w:val="18"/>
              </w:rPr>
            </w:pPr>
          </w:p>
        </w:tc>
      </w:tr>
      <w:tr w:rsidR="00AE3488" w:rsidRPr="00517087" w14:paraId="4FF9223D" w14:textId="77777777" w:rsidTr="00133F9E">
        <w:trPr>
          <w:cantSplit/>
        </w:trPr>
        <w:tc>
          <w:tcPr>
            <w:tcW w:w="846" w:type="dxa"/>
          </w:tcPr>
          <w:p w14:paraId="5FF4F041" w14:textId="77777777" w:rsidR="00AE3488" w:rsidRPr="004B144C" w:rsidRDefault="00AE3488" w:rsidP="00AE3488">
            <w:pPr>
              <w:rPr>
                <w:b/>
                <w:sz w:val="18"/>
                <w:szCs w:val="18"/>
              </w:rPr>
            </w:pPr>
            <w:r w:rsidRPr="004B144C">
              <w:rPr>
                <w:b/>
                <w:sz w:val="18"/>
                <w:szCs w:val="18"/>
              </w:rPr>
              <w:t>Nr. 1210</w:t>
            </w:r>
          </w:p>
        </w:tc>
        <w:tc>
          <w:tcPr>
            <w:tcW w:w="1357" w:type="dxa"/>
          </w:tcPr>
          <w:p w14:paraId="52B1D397" w14:textId="549D2CBD" w:rsidR="00AE3488" w:rsidRPr="004B144C" w:rsidRDefault="004B144C" w:rsidP="00AE3488">
            <w:pPr>
              <w:rPr>
                <w:b/>
                <w:sz w:val="18"/>
                <w:szCs w:val="18"/>
              </w:rPr>
            </w:pPr>
            <w:r w:rsidRPr="004B144C">
              <w:rPr>
                <w:b/>
                <w:sz w:val="18"/>
                <w:szCs w:val="18"/>
              </w:rPr>
              <w:t>21. Dezember</w:t>
            </w:r>
          </w:p>
        </w:tc>
        <w:tc>
          <w:tcPr>
            <w:tcW w:w="1984" w:type="dxa"/>
          </w:tcPr>
          <w:p w14:paraId="0B0F29DD" w14:textId="230473B1" w:rsidR="00AE3488" w:rsidRPr="004B144C" w:rsidRDefault="004B144C" w:rsidP="00AE3488">
            <w:pPr>
              <w:rPr>
                <w:b/>
                <w:sz w:val="18"/>
                <w:szCs w:val="18"/>
              </w:rPr>
            </w:pPr>
            <w:r>
              <w:rPr>
                <w:b/>
                <w:sz w:val="18"/>
                <w:szCs w:val="18"/>
              </w:rPr>
              <w:t>Artikel</w:t>
            </w:r>
          </w:p>
        </w:tc>
        <w:tc>
          <w:tcPr>
            <w:tcW w:w="2268" w:type="dxa"/>
          </w:tcPr>
          <w:p w14:paraId="5FC5CD3D" w14:textId="342662CD" w:rsidR="00AE3488" w:rsidRPr="008E4C3E" w:rsidRDefault="004B144C" w:rsidP="00AE3488">
            <w:pPr>
              <w:rPr>
                <w:b/>
                <w:strike/>
                <w:sz w:val="18"/>
                <w:szCs w:val="18"/>
              </w:rPr>
            </w:pPr>
            <w:r>
              <w:rPr>
                <w:b/>
                <w:sz w:val="18"/>
                <w:szCs w:val="18"/>
              </w:rPr>
              <w:t xml:space="preserve">USA / Amerikareise-Eisenhüttenleute </w:t>
            </w:r>
            <w:r w:rsidR="005F1EEE">
              <w:rPr>
                <w:b/>
                <w:sz w:val="18"/>
                <w:szCs w:val="18"/>
              </w:rPr>
              <w:t xml:space="preserve">/ Streiks </w:t>
            </w:r>
            <w:r w:rsidR="008E4C3E">
              <w:rPr>
                <w:b/>
                <w:sz w:val="18"/>
                <w:szCs w:val="18"/>
              </w:rPr>
              <w:t xml:space="preserve">/ </w:t>
            </w:r>
            <w:r w:rsidR="008E4C3E">
              <w:rPr>
                <w:b/>
                <w:strike/>
                <w:sz w:val="18"/>
                <w:szCs w:val="18"/>
              </w:rPr>
              <w:t xml:space="preserve">Amerikanische Gefahr </w:t>
            </w:r>
          </w:p>
        </w:tc>
        <w:tc>
          <w:tcPr>
            <w:tcW w:w="8504" w:type="dxa"/>
          </w:tcPr>
          <w:p w14:paraId="425F81B7" w14:textId="08D239FB" w:rsidR="00AE3488" w:rsidRPr="004B144C" w:rsidRDefault="004B144C" w:rsidP="00AE3488">
            <w:pPr>
              <w:rPr>
                <w:b/>
                <w:sz w:val="18"/>
                <w:szCs w:val="18"/>
              </w:rPr>
            </w:pPr>
            <w:r>
              <w:rPr>
                <w:b/>
                <w:sz w:val="18"/>
                <w:szCs w:val="18"/>
              </w:rPr>
              <w:t xml:space="preserve">Artikel: „Von der Hauptversammlung des Vereins deutscher Eisenhüttenleute“ (Autor: ‚A‘ aus Düsseldorf) </w:t>
            </w:r>
            <w:r w:rsidR="00326C4C">
              <w:rPr>
                <w:b/>
                <w:sz w:val="18"/>
                <w:szCs w:val="18"/>
              </w:rPr>
              <w:t xml:space="preserve">// u.a. </w:t>
            </w:r>
            <w:r>
              <w:rPr>
                <w:b/>
                <w:sz w:val="18"/>
                <w:szCs w:val="18"/>
              </w:rPr>
              <w:t xml:space="preserve">über </w:t>
            </w:r>
            <w:r w:rsidR="00326C4C">
              <w:rPr>
                <w:b/>
                <w:sz w:val="18"/>
                <w:szCs w:val="18"/>
              </w:rPr>
              <w:t xml:space="preserve">einen Reisebericht aus den USA // sowie zu einem Vortrag </w:t>
            </w:r>
            <w:r w:rsidR="005F1EEE">
              <w:rPr>
                <w:b/>
                <w:sz w:val="18"/>
                <w:szCs w:val="18"/>
              </w:rPr>
              <w:t xml:space="preserve">über die Arbeiterverhältnisse sowie die Streiks in den USA (hier relativ ausführlich) </w:t>
            </w:r>
            <w:r w:rsidR="001A4974">
              <w:rPr>
                <w:b/>
                <w:sz w:val="18"/>
                <w:szCs w:val="18"/>
              </w:rPr>
              <w:t xml:space="preserve">// ohne Bezug zu einer ‚amerikanischen Gefahr‘ </w:t>
            </w:r>
          </w:p>
        </w:tc>
        <w:tc>
          <w:tcPr>
            <w:tcW w:w="1020" w:type="dxa"/>
          </w:tcPr>
          <w:p w14:paraId="65001A2D" w14:textId="77777777" w:rsidR="00AE3488" w:rsidRPr="00517087" w:rsidRDefault="00AE3488" w:rsidP="00AE3488">
            <w:pPr>
              <w:jc w:val="center"/>
              <w:rPr>
                <w:b/>
                <w:bCs/>
                <w:sz w:val="18"/>
                <w:szCs w:val="18"/>
              </w:rPr>
            </w:pPr>
          </w:p>
        </w:tc>
      </w:tr>
      <w:tr w:rsidR="00AE3488" w:rsidRPr="00517087" w14:paraId="2A2AA7A9" w14:textId="77777777" w:rsidTr="00133F9E">
        <w:trPr>
          <w:cantSplit/>
        </w:trPr>
        <w:tc>
          <w:tcPr>
            <w:tcW w:w="846" w:type="dxa"/>
          </w:tcPr>
          <w:p w14:paraId="23A35B99" w14:textId="77777777" w:rsidR="00AE3488" w:rsidRPr="008404F2" w:rsidRDefault="00AE3488" w:rsidP="00AE3488">
            <w:pPr>
              <w:rPr>
                <w:b/>
                <w:bCs/>
                <w:sz w:val="18"/>
                <w:szCs w:val="18"/>
              </w:rPr>
            </w:pPr>
            <w:r w:rsidRPr="008404F2">
              <w:rPr>
                <w:b/>
                <w:bCs/>
                <w:sz w:val="18"/>
                <w:szCs w:val="18"/>
              </w:rPr>
              <w:t>Nr. 1211</w:t>
            </w:r>
          </w:p>
        </w:tc>
        <w:tc>
          <w:tcPr>
            <w:tcW w:w="1357" w:type="dxa"/>
          </w:tcPr>
          <w:p w14:paraId="4CFDC377" w14:textId="43B96040" w:rsidR="00AE3488" w:rsidRPr="008404F2" w:rsidRDefault="00262E85" w:rsidP="00AE3488">
            <w:pPr>
              <w:rPr>
                <w:b/>
                <w:bCs/>
                <w:sz w:val="18"/>
                <w:szCs w:val="18"/>
              </w:rPr>
            </w:pPr>
            <w:r w:rsidRPr="008404F2">
              <w:rPr>
                <w:b/>
                <w:bCs/>
                <w:sz w:val="18"/>
                <w:szCs w:val="18"/>
              </w:rPr>
              <w:t>22. Dezember</w:t>
            </w:r>
          </w:p>
        </w:tc>
        <w:tc>
          <w:tcPr>
            <w:tcW w:w="1984" w:type="dxa"/>
          </w:tcPr>
          <w:p w14:paraId="7766759C" w14:textId="77777777" w:rsidR="00AE3488" w:rsidRDefault="00262E85" w:rsidP="00AE3488">
            <w:pPr>
              <w:rPr>
                <w:b/>
                <w:bCs/>
                <w:sz w:val="18"/>
                <w:szCs w:val="18"/>
              </w:rPr>
            </w:pPr>
            <w:r w:rsidRPr="008404F2">
              <w:rPr>
                <w:b/>
                <w:bCs/>
                <w:sz w:val="18"/>
                <w:szCs w:val="18"/>
              </w:rPr>
              <w:t>Deutschland</w:t>
            </w:r>
          </w:p>
          <w:p w14:paraId="0B4A4DC8" w14:textId="77777777" w:rsidR="006D6BD4" w:rsidRDefault="006D6BD4" w:rsidP="00AE3488">
            <w:pPr>
              <w:rPr>
                <w:b/>
                <w:bCs/>
                <w:sz w:val="18"/>
                <w:szCs w:val="18"/>
              </w:rPr>
            </w:pPr>
          </w:p>
          <w:p w14:paraId="3E407FA0" w14:textId="3F2B06AD" w:rsidR="006D6BD4" w:rsidRPr="008404F2" w:rsidRDefault="006D6BD4" w:rsidP="00AE3488">
            <w:pPr>
              <w:rPr>
                <w:b/>
                <w:bCs/>
                <w:sz w:val="18"/>
                <w:szCs w:val="18"/>
              </w:rPr>
            </w:pPr>
            <w:r>
              <w:rPr>
                <w:b/>
                <w:bCs/>
                <w:sz w:val="18"/>
                <w:szCs w:val="18"/>
              </w:rPr>
              <w:t>Nach Schluss der Redaktion eingegangen</w:t>
            </w:r>
          </w:p>
        </w:tc>
        <w:tc>
          <w:tcPr>
            <w:tcW w:w="2268" w:type="dxa"/>
          </w:tcPr>
          <w:p w14:paraId="1007B36A" w14:textId="6A843B55" w:rsidR="00AE3488" w:rsidRDefault="008404F2" w:rsidP="00AE3488">
            <w:pPr>
              <w:rPr>
                <w:b/>
                <w:bCs/>
                <w:sz w:val="18"/>
                <w:szCs w:val="18"/>
              </w:rPr>
            </w:pPr>
            <w:r w:rsidRPr="008404F2">
              <w:rPr>
                <w:b/>
                <w:bCs/>
                <w:sz w:val="18"/>
                <w:szCs w:val="18"/>
              </w:rPr>
              <w:t xml:space="preserve">USA / </w:t>
            </w:r>
            <w:r w:rsidR="00262E85" w:rsidRPr="008404F2">
              <w:rPr>
                <w:b/>
                <w:bCs/>
                <w:sz w:val="18"/>
                <w:szCs w:val="18"/>
              </w:rPr>
              <w:t>(Lateinamerika) / DE</w:t>
            </w:r>
            <w:r>
              <w:rPr>
                <w:b/>
                <w:bCs/>
                <w:sz w:val="18"/>
                <w:szCs w:val="18"/>
              </w:rPr>
              <w:t xml:space="preserve"> / </w:t>
            </w:r>
            <w:r w:rsidR="001F0AF4">
              <w:rPr>
                <w:b/>
                <w:bCs/>
                <w:sz w:val="18"/>
                <w:szCs w:val="18"/>
              </w:rPr>
              <w:t>(</w:t>
            </w:r>
            <w:r w:rsidRPr="001F0AF4">
              <w:rPr>
                <w:b/>
                <w:bCs/>
                <w:sz w:val="18"/>
                <w:szCs w:val="18"/>
              </w:rPr>
              <w:t>Marinebesuch</w:t>
            </w:r>
            <w:r w:rsidR="001F0AF4">
              <w:rPr>
                <w:b/>
                <w:bCs/>
                <w:sz w:val="18"/>
                <w:szCs w:val="18"/>
              </w:rPr>
              <w:t xml:space="preserve">) </w:t>
            </w:r>
          </w:p>
          <w:p w14:paraId="4B6CFD55" w14:textId="11551B6B" w:rsidR="006D6BD4" w:rsidRPr="008404F2" w:rsidRDefault="006D6BD4" w:rsidP="00AE3488">
            <w:pPr>
              <w:rPr>
                <w:b/>
                <w:bCs/>
                <w:sz w:val="18"/>
                <w:szCs w:val="18"/>
              </w:rPr>
            </w:pPr>
            <w:r>
              <w:rPr>
                <w:b/>
                <w:bCs/>
                <w:sz w:val="18"/>
                <w:szCs w:val="18"/>
              </w:rPr>
              <w:t xml:space="preserve">USA / Kuba / Zölle / Reziprozität </w:t>
            </w:r>
          </w:p>
        </w:tc>
        <w:tc>
          <w:tcPr>
            <w:tcW w:w="8504" w:type="dxa"/>
          </w:tcPr>
          <w:p w14:paraId="1A65D7D5" w14:textId="77777777" w:rsidR="00AE3488" w:rsidRDefault="00262E85" w:rsidP="00AE3488">
            <w:pPr>
              <w:rPr>
                <w:b/>
                <w:bCs/>
                <w:sz w:val="18"/>
                <w:szCs w:val="18"/>
              </w:rPr>
            </w:pPr>
            <w:r w:rsidRPr="008404F2">
              <w:rPr>
                <w:b/>
                <w:bCs/>
                <w:sz w:val="18"/>
                <w:szCs w:val="18"/>
              </w:rPr>
              <w:t xml:space="preserve">ausführlicher Bericht (Artikel-ähnlich – Autor: ‚#‘ aus Kiel) </w:t>
            </w:r>
            <w:r w:rsidR="008404F2" w:rsidRPr="008404F2">
              <w:rPr>
                <w:b/>
                <w:bCs/>
                <w:sz w:val="18"/>
                <w:szCs w:val="18"/>
              </w:rPr>
              <w:t xml:space="preserve">über die Aktivitäten der deutschen Marine in Lateinamerika // zudem auch zu einem geplanten Aufenthalt des dt. Geschwaders an der Südküste der USA </w:t>
            </w:r>
          </w:p>
          <w:p w14:paraId="2F3F8869" w14:textId="01E50640" w:rsidR="006D6BD4" w:rsidRPr="008404F2" w:rsidRDefault="006D6BD4" w:rsidP="00AE3488">
            <w:pPr>
              <w:rPr>
                <w:b/>
                <w:bCs/>
                <w:sz w:val="18"/>
                <w:szCs w:val="18"/>
              </w:rPr>
            </w:pPr>
            <w:r>
              <w:rPr>
                <w:b/>
                <w:bCs/>
                <w:sz w:val="18"/>
                <w:szCs w:val="18"/>
              </w:rPr>
              <w:t xml:space="preserve">ausführlicher Bericht </w:t>
            </w:r>
            <w:r w:rsidR="008D3375">
              <w:rPr>
                <w:b/>
                <w:bCs/>
                <w:sz w:val="18"/>
                <w:szCs w:val="18"/>
              </w:rPr>
              <w:t>(Artikel-ähnlich – Autor: ‚Kreis mit Pfeil nach rechts oben‘ aus Washington) über das Inkrafttreten des kubanisch-amerikanischen Reziprozitätsvertrages am 27.12.190</w:t>
            </w:r>
            <w:r w:rsidR="00926F17">
              <w:rPr>
                <w:b/>
                <w:bCs/>
                <w:sz w:val="18"/>
                <w:szCs w:val="18"/>
              </w:rPr>
              <w:t xml:space="preserve">3 // dann zu einer Geschichte der Aushandlungen dieses Handelsvertrages sowie zu dessen Inhalten </w:t>
            </w:r>
          </w:p>
        </w:tc>
        <w:tc>
          <w:tcPr>
            <w:tcW w:w="1020" w:type="dxa"/>
          </w:tcPr>
          <w:p w14:paraId="3360F884" w14:textId="77777777" w:rsidR="00AE3488" w:rsidRPr="00517087" w:rsidRDefault="00AE3488" w:rsidP="00AE3488">
            <w:pPr>
              <w:jc w:val="center"/>
              <w:rPr>
                <w:b/>
                <w:bCs/>
                <w:sz w:val="18"/>
                <w:szCs w:val="18"/>
              </w:rPr>
            </w:pPr>
          </w:p>
        </w:tc>
      </w:tr>
      <w:tr w:rsidR="00AE3488" w:rsidRPr="00517087" w14:paraId="727598AA" w14:textId="77777777" w:rsidTr="00133F9E">
        <w:trPr>
          <w:cantSplit/>
        </w:trPr>
        <w:tc>
          <w:tcPr>
            <w:tcW w:w="846" w:type="dxa"/>
          </w:tcPr>
          <w:p w14:paraId="416ED1B7" w14:textId="77777777" w:rsidR="00AE3488" w:rsidRPr="00113E72" w:rsidRDefault="00AE3488" w:rsidP="00AE3488">
            <w:pPr>
              <w:rPr>
                <w:b/>
                <w:bCs/>
                <w:sz w:val="18"/>
                <w:szCs w:val="18"/>
              </w:rPr>
            </w:pPr>
            <w:r w:rsidRPr="00113E72">
              <w:rPr>
                <w:b/>
                <w:bCs/>
                <w:sz w:val="18"/>
                <w:szCs w:val="18"/>
              </w:rPr>
              <w:t>Nr. 1212</w:t>
            </w:r>
          </w:p>
        </w:tc>
        <w:tc>
          <w:tcPr>
            <w:tcW w:w="1357" w:type="dxa"/>
          </w:tcPr>
          <w:p w14:paraId="537032B8" w14:textId="6F207734" w:rsidR="00AE3488" w:rsidRPr="00113E72" w:rsidRDefault="00113E72" w:rsidP="00AE3488">
            <w:pPr>
              <w:rPr>
                <w:b/>
                <w:bCs/>
                <w:sz w:val="18"/>
                <w:szCs w:val="18"/>
              </w:rPr>
            </w:pPr>
            <w:r w:rsidRPr="00113E72">
              <w:rPr>
                <w:b/>
                <w:bCs/>
                <w:sz w:val="18"/>
                <w:szCs w:val="18"/>
              </w:rPr>
              <w:t>22. Dezember</w:t>
            </w:r>
          </w:p>
        </w:tc>
        <w:tc>
          <w:tcPr>
            <w:tcW w:w="1984" w:type="dxa"/>
          </w:tcPr>
          <w:p w14:paraId="2A95507F" w14:textId="77777777" w:rsidR="00AE3488" w:rsidRDefault="00113E72" w:rsidP="00AE3488">
            <w:pPr>
              <w:rPr>
                <w:b/>
                <w:bCs/>
                <w:sz w:val="18"/>
                <w:szCs w:val="18"/>
              </w:rPr>
            </w:pPr>
            <w:r w:rsidRPr="00113E72">
              <w:rPr>
                <w:b/>
                <w:bCs/>
                <w:sz w:val="18"/>
                <w:szCs w:val="18"/>
              </w:rPr>
              <w:t>Kunst, Wissenschaft und Leben</w:t>
            </w:r>
          </w:p>
          <w:p w14:paraId="5F35AA3E" w14:textId="77777777" w:rsidR="009C1FB1" w:rsidRDefault="009C1FB1" w:rsidP="00AE3488">
            <w:pPr>
              <w:rPr>
                <w:bCs/>
                <w:sz w:val="18"/>
                <w:szCs w:val="18"/>
              </w:rPr>
            </w:pPr>
            <w:r>
              <w:rPr>
                <w:bCs/>
                <w:sz w:val="18"/>
                <w:szCs w:val="18"/>
              </w:rPr>
              <w:t>Amerika</w:t>
            </w:r>
          </w:p>
          <w:p w14:paraId="1256A380" w14:textId="61324439" w:rsidR="0050622E" w:rsidRPr="009C1FB1" w:rsidRDefault="0050622E" w:rsidP="00AE3488">
            <w:pPr>
              <w:rPr>
                <w:bCs/>
                <w:sz w:val="18"/>
                <w:szCs w:val="18"/>
              </w:rPr>
            </w:pPr>
            <w:r>
              <w:rPr>
                <w:bCs/>
                <w:sz w:val="18"/>
                <w:szCs w:val="18"/>
              </w:rPr>
              <w:t xml:space="preserve">Vermischte Nachrichten </w:t>
            </w:r>
          </w:p>
        </w:tc>
        <w:tc>
          <w:tcPr>
            <w:tcW w:w="2268" w:type="dxa"/>
          </w:tcPr>
          <w:p w14:paraId="49A85D34" w14:textId="77777777" w:rsidR="00AE3488" w:rsidRDefault="00113E72" w:rsidP="00AE3488">
            <w:pPr>
              <w:rPr>
                <w:b/>
                <w:bCs/>
                <w:sz w:val="18"/>
                <w:szCs w:val="18"/>
              </w:rPr>
            </w:pPr>
            <w:r w:rsidRPr="00113E72">
              <w:rPr>
                <w:b/>
                <w:bCs/>
                <w:sz w:val="18"/>
                <w:szCs w:val="18"/>
              </w:rPr>
              <w:t>USA</w:t>
            </w:r>
            <w:r>
              <w:rPr>
                <w:b/>
                <w:bCs/>
                <w:sz w:val="18"/>
                <w:szCs w:val="18"/>
              </w:rPr>
              <w:t xml:space="preserve"> / Religion </w:t>
            </w:r>
          </w:p>
          <w:p w14:paraId="065356B0" w14:textId="77777777" w:rsidR="009C1FB1" w:rsidRDefault="009C1FB1" w:rsidP="00AE3488">
            <w:pPr>
              <w:rPr>
                <w:b/>
                <w:bCs/>
                <w:sz w:val="18"/>
                <w:szCs w:val="18"/>
              </w:rPr>
            </w:pPr>
          </w:p>
          <w:p w14:paraId="4F231142" w14:textId="77777777" w:rsidR="009C1FB1" w:rsidRDefault="00A33F6D" w:rsidP="00AE3488">
            <w:pPr>
              <w:rPr>
                <w:bCs/>
                <w:sz w:val="18"/>
                <w:szCs w:val="18"/>
              </w:rPr>
            </w:pPr>
            <w:r>
              <w:rPr>
                <w:bCs/>
                <w:sz w:val="18"/>
                <w:szCs w:val="18"/>
              </w:rPr>
              <w:t>Lateinamerika</w:t>
            </w:r>
          </w:p>
          <w:p w14:paraId="157025A5" w14:textId="77777777" w:rsidR="00674431" w:rsidRDefault="00674431" w:rsidP="00AE3488">
            <w:pPr>
              <w:rPr>
                <w:bCs/>
                <w:sz w:val="18"/>
                <w:szCs w:val="18"/>
              </w:rPr>
            </w:pPr>
            <w:r>
              <w:rPr>
                <w:bCs/>
                <w:sz w:val="18"/>
                <w:szCs w:val="18"/>
              </w:rPr>
              <w:t xml:space="preserve">USA </w:t>
            </w:r>
          </w:p>
          <w:p w14:paraId="4F0357C1" w14:textId="77777777" w:rsidR="00674431" w:rsidRDefault="00674431" w:rsidP="00AE3488">
            <w:pPr>
              <w:rPr>
                <w:bCs/>
                <w:sz w:val="18"/>
                <w:szCs w:val="18"/>
              </w:rPr>
            </w:pPr>
            <w:r>
              <w:rPr>
                <w:bCs/>
                <w:sz w:val="18"/>
                <w:szCs w:val="18"/>
              </w:rPr>
              <w:t>USA / Streiks</w:t>
            </w:r>
          </w:p>
          <w:p w14:paraId="20CB1322" w14:textId="762DFEF8" w:rsidR="00674431" w:rsidRPr="009C1FB1" w:rsidRDefault="00674431" w:rsidP="00AE3488">
            <w:pPr>
              <w:rPr>
                <w:bCs/>
                <w:sz w:val="18"/>
                <w:szCs w:val="18"/>
              </w:rPr>
            </w:pPr>
            <w:r>
              <w:rPr>
                <w:bCs/>
                <w:sz w:val="18"/>
                <w:szCs w:val="18"/>
              </w:rPr>
              <w:t xml:space="preserve">USA / Streiks </w:t>
            </w:r>
          </w:p>
        </w:tc>
        <w:tc>
          <w:tcPr>
            <w:tcW w:w="8504" w:type="dxa"/>
          </w:tcPr>
          <w:p w14:paraId="13214867" w14:textId="77777777" w:rsidR="00AE3488" w:rsidRDefault="00113E72" w:rsidP="00AE3488">
            <w:pPr>
              <w:rPr>
                <w:b/>
                <w:bCs/>
                <w:sz w:val="18"/>
                <w:szCs w:val="18"/>
              </w:rPr>
            </w:pPr>
            <w:r w:rsidRPr="00113E72">
              <w:rPr>
                <w:b/>
                <w:bCs/>
                <w:sz w:val="18"/>
                <w:szCs w:val="18"/>
              </w:rPr>
              <w:t xml:space="preserve">Artikel: „Wie amerikanische Religionssekten entstehen können“ (Autor: ‚Rechteck mit Kreuz innen‘) </w:t>
            </w:r>
            <w:r w:rsidR="00E37216">
              <w:rPr>
                <w:b/>
                <w:bCs/>
                <w:sz w:val="18"/>
                <w:szCs w:val="18"/>
              </w:rPr>
              <w:t xml:space="preserve">über den Fall eines Geisteskranken Sektenführers </w:t>
            </w:r>
          </w:p>
          <w:p w14:paraId="37007964" w14:textId="77777777" w:rsidR="00A33F6D" w:rsidRDefault="00A33F6D" w:rsidP="00AE3488">
            <w:pPr>
              <w:rPr>
                <w:bCs/>
                <w:sz w:val="18"/>
                <w:szCs w:val="18"/>
              </w:rPr>
            </w:pPr>
            <w:r>
              <w:rPr>
                <w:bCs/>
                <w:sz w:val="18"/>
                <w:szCs w:val="18"/>
              </w:rPr>
              <w:t xml:space="preserve">knappe Meldung (7 Zeilen – Autor: ‚Doppel-Sternchen‘ aus Santo Domingo) / Dominikanische Republik </w:t>
            </w:r>
          </w:p>
          <w:p w14:paraId="677768DD" w14:textId="77777777" w:rsidR="00F61F34" w:rsidRDefault="00F61F34" w:rsidP="00AE3488">
            <w:pPr>
              <w:rPr>
                <w:bCs/>
                <w:sz w:val="18"/>
                <w:szCs w:val="18"/>
              </w:rPr>
            </w:pPr>
            <w:r>
              <w:rPr>
                <w:bCs/>
                <w:sz w:val="18"/>
                <w:szCs w:val="18"/>
              </w:rPr>
              <w:t xml:space="preserve">knappe Meldung (3 Zeilen) zu einem Zugunfall in den USA </w:t>
            </w:r>
          </w:p>
          <w:p w14:paraId="7549DF9D" w14:textId="77777777" w:rsidR="00F61F34" w:rsidRDefault="00F61F34" w:rsidP="00AE3488">
            <w:pPr>
              <w:rPr>
                <w:bCs/>
                <w:sz w:val="18"/>
                <w:szCs w:val="18"/>
              </w:rPr>
            </w:pPr>
            <w:r>
              <w:rPr>
                <w:bCs/>
                <w:sz w:val="18"/>
                <w:szCs w:val="18"/>
              </w:rPr>
              <w:t xml:space="preserve">knappe Meldung </w:t>
            </w:r>
            <w:r w:rsidR="00674431">
              <w:rPr>
                <w:bCs/>
                <w:sz w:val="18"/>
                <w:szCs w:val="18"/>
              </w:rPr>
              <w:t xml:space="preserve">(5 Zeilen) zu Streiks bzw. Lohnherabsetzungen in der US-Stahlindustrie </w:t>
            </w:r>
          </w:p>
          <w:p w14:paraId="29A9CA95" w14:textId="297DAA7C" w:rsidR="00674431" w:rsidRPr="00A33F6D" w:rsidRDefault="00674431" w:rsidP="00AE3488">
            <w:pPr>
              <w:rPr>
                <w:bCs/>
                <w:sz w:val="18"/>
                <w:szCs w:val="18"/>
              </w:rPr>
            </w:pPr>
            <w:r>
              <w:rPr>
                <w:bCs/>
                <w:sz w:val="18"/>
                <w:szCs w:val="18"/>
              </w:rPr>
              <w:t xml:space="preserve">knappe Meldung (4 Zeilen) zur Entlassung von Arbeitern in den USA </w:t>
            </w:r>
          </w:p>
        </w:tc>
        <w:tc>
          <w:tcPr>
            <w:tcW w:w="1020" w:type="dxa"/>
          </w:tcPr>
          <w:p w14:paraId="71CD77B0" w14:textId="2843B962" w:rsidR="00AE3488" w:rsidRPr="00517087" w:rsidRDefault="009C1FB1" w:rsidP="00AE3488">
            <w:pPr>
              <w:jc w:val="center"/>
              <w:rPr>
                <w:b/>
                <w:bCs/>
                <w:sz w:val="18"/>
                <w:szCs w:val="18"/>
              </w:rPr>
            </w:pPr>
            <w:r>
              <w:rPr>
                <w:b/>
                <w:bCs/>
                <w:sz w:val="18"/>
                <w:szCs w:val="18"/>
              </w:rPr>
              <w:t>* (–)</w:t>
            </w:r>
          </w:p>
        </w:tc>
      </w:tr>
      <w:tr w:rsidR="00AE3488" w:rsidRPr="00517087" w14:paraId="5E46E600" w14:textId="77777777" w:rsidTr="00133F9E">
        <w:trPr>
          <w:cantSplit/>
        </w:trPr>
        <w:tc>
          <w:tcPr>
            <w:tcW w:w="846" w:type="dxa"/>
          </w:tcPr>
          <w:p w14:paraId="246EAA2B" w14:textId="77777777" w:rsidR="00AE3488" w:rsidRPr="00BF1BFD" w:rsidRDefault="00AE3488" w:rsidP="00AE3488">
            <w:pPr>
              <w:rPr>
                <w:b/>
                <w:bCs/>
                <w:sz w:val="18"/>
                <w:szCs w:val="18"/>
              </w:rPr>
            </w:pPr>
            <w:r w:rsidRPr="00BF1BFD">
              <w:rPr>
                <w:b/>
                <w:bCs/>
                <w:sz w:val="18"/>
                <w:szCs w:val="18"/>
              </w:rPr>
              <w:t>Nr. 1213</w:t>
            </w:r>
          </w:p>
        </w:tc>
        <w:tc>
          <w:tcPr>
            <w:tcW w:w="1357" w:type="dxa"/>
          </w:tcPr>
          <w:p w14:paraId="44830990" w14:textId="4AE0354D" w:rsidR="00AE3488" w:rsidRPr="00BF1BFD" w:rsidRDefault="0037378D" w:rsidP="00AE3488">
            <w:pPr>
              <w:rPr>
                <w:b/>
                <w:bCs/>
                <w:sz w:val="18"/>
                <w:szCs w:val="18"/>
              </w:rPr>
            </w:pPr>
            <w:r w:rsidRPr="00BF1BFD">
              <w:rPr>
                <w:b/>
                <w:bCs/>
                <w:sz w:val="18"/>
                <w:szCs w:val="18"/>
              </w:rPr>
              <w:t>22. Dezember</w:t>
            </w:r>
          </w:p>
        </w:tc>
        <w:tc>
          <w:tcPr>
            <w:tcW w:w="1984" w:type="dxa"/>
          </w:tcPr>
          <w:p w14:paraId="7212C043" w14:textId="7F35B406" w:rsidR="00AE3488" w:rsidRPr="00BF1BFD" w:rsidRDefault="007205AC" w:rsidP="00AE3488">
            <w:pPr>
              <w:rPr>
                <w:b/>
                <w:bCs/>
                <w:sz w:val="18"/>
                <w:szCs w:val="18"/>
              </w:rPr>
            </w:pPr>
            <w:r w:rsidRPr="00BF1BFD">
              <w:rPr>
                <w:b/>
                <w:bCs/>
                <w:sz w:val="18"/>
                <w:szCs w:val="18"/>
              </w:rPr>
              <w:t>Vermischte Nachrichten</w:t>
            </w:r>
          </w:p>
        </w:tc>
        <w:tc>
          <w:tcPr>
            <w:tcW w:w="2268" w:type="dxa"/>
          </w:tcPr>
          <w:p w14:paraId="50F033A5" w14:textId="0B92F368" w:rsidR="00AE3488" w:rsidRPr="007205AC" w:rsidRDefault="007205AC" w:rsidP="00AE3488">
            <w:pPr>
              <w:rPr>
                <w:strike/>
                <w:sz w:val="18"/>
                <w:szCs w:val="18"/>
              </w:rPr>
            </w:pPr>
            <w:r>
              <w:rPr>
                <w:strike/>
                <w:sz w:val="18"/>
                <w:szCs w:val="18"/>
              </w:rPr>
              <w:t>Lateinamerika</w:t>
            </w:r>
          </w:p>
          <w:p w14:paraId="5466BA35" w14:textId="77520147" w:rsidR="007205AC" w:rsidRPr="007205AC" w:rsidRDefault="007205AC" w:rsidP="00AE3488">
            <w:pPr>
              <w:rPr>
                <w:b/>
                <w:sz w:val="18"/>
                <w:szCs w:val="18"/>
              </w:rPr>
            </w:pPr>
            <w:r>
              <w:rPr>
                <w:b/>
                <w:sz w:val="18"/>
                <w:szCs w:val="18"/>
              </w:rPr>
              <w:t xml:space="preserve">USA / DE </w:t>
            </w:r>
          </w:p>
        </w:tc>
        <w:tc>
          <w:tcPr>
            <w:tcW w:w="8504" w:type="dxa"/>
          </w:tcPr>
          <w:p w14:paraId="6CEA5617" w14:textId="576A1EDD" w:rsidR="00AE3488" w:rsidRPr="007205AC" w:rsidRDefault="007205AC" w:rsidP="00AE3488">
            <w:pPr>
              <w:rPr>
                <w:strike/>
                <w:sz w:val="18"/>
                <w:szCs w:val="18"/>
              </w:rPr>
            </w:pPr>
            <w:r>
              <w:rPr>
                <w:strike/>
                <w:sz w:val="18"/>
                <w:szCs w:val="18"/>
              </w:rPr>
              <w:t xml:space="preserve">knappe Meldung (5 Zeilen) / Argentinien </w:t>
            </w:r>
          </w:p>
          <w:p w14:paraId="04026471" w14:textId="169DCC8C" w:rsidR="007205AC" w:rsidRPr="007205AC" w:rsidRDefault="007205AC" w:rsidP="00AE3488">
            <w:pPr>
              <w:rPr>
                <w:b/>
                <w:sz w:val="18"/>
                <w:szCs w:val="18"/>
              </w:rPr>
            </w:pPr>
            <w:r>
              <w:rPr>
                <w:b/>
                <w:sz w:val="18"/>
                <w:szCs w:val="18"/>
              </w:rPr>
              <w:t>Artikel: „Internationale Handelsschiedsgerichte“ über Planungen der amerikanischen Handelskammer in Berlin, dass man internationale Handelskonflikte mittels der Einrichtung von Schiedsgerichten lösen könnte</w:t>
            </w:r>
            <w:r w:rsidR="00BF1BFD">
              <w:rPr>
                <w:b/>
                <w:sz w:val="18"/>
                <w:szCs w:val="18"/>
              </w:rPr>
              <w:t xml:space="preserve"> // ohne Wertung! </w:t>
            </w:r>
            <w:r>
              <w:rPr>
                <w:b/>
                <w:sz w:val="18"/>
                <w:szCs w:val="18"/>
              </w:rPr>
              <w:t xml:space="preserve"> </w:t>
            </w:r>
          </w:p>
        </w:tc>
        <w:tc>
          <w:tcPr>
            <w:tcW w:w="1020" w:type="dxa"/>
          </w:tcPr>
          <w:p w14:paraId="6FC447B5" w14:textId="77777777" w:rsidR="00AE3488" w:rsidRDefault="00AE3488" w:rsidP="00AE3488">
            <w:pPr>
              <w:jc w:val="center"/>
              <w:rPr>
                <w:b/>
                <w:bCs/>
                <w:sz w:val="18"/>
                <w:szCs w:val="18"/>
              </w:rPr>
            </w:pPr>
          </w:p>
          <w:p w14:paraId="6AD3E6B7" w14:textId="57FFE27D" w:rsidR="00BF1BFD" w:rsidRPr="00517087" w:rsidRDefault="00BF1BFD" w:rsidP="00AE3488">
            <w:pPr>
              <w:jc w:val="center"/>
              <w:rPr>
                <w:b/>
                <w:bCs/>
                <w:sz w:val="18"/>
                <w:szCs w:val="18"/>
              </w:rPr>
            </w:pPr>
            <w:r>
              <w:rPr>
                <w:b/>
                <w:bCs/>
                <w:sz w:val="18"/>
                <w:szCs w:val="18"/>
              </w:rPr>
              <w:t>*</w:t>
            </w:r>
          </w:p>
        </w:tc>
      </w:tr>
      <w:tr w:rsidR="00AE3488" w:rsidRPr="00517087" w14:paraId="69CD1023" w14:textId="77777777" w:rsidTr="00133F9E">
        <w:trPr>
          <w:cantSplit/>
        </w:trPr>
        <w:tc>
          <w:tcPr>
            <w:tcW w:w="846" w:type="dxa"/>
          </w:tcPr>
          <w:p w14:paraId="60F28103" w14:textId="77777777" w:rsidR="00AE3488" w:rsidRPr="00B36A5D" w:rsidRDefault="00AE3488" w:rsidP="00AE3488">
            <w:pPr>
              <w:rPr>
                <w:sz w:val="18"/>
                <w:szCs w:val="18"/>
              </w:rPr>
            </w:pPr>
            <w:r w:rsidRPr="00B36A5D">
              <w:rPr>
                <w:sz w:val="18"/>
                <w:szCs w:val="18"/>
              </w:rPr>
              <w:t>Nr. 1214</w:t>
            </w:r>
          </w:p>
        </w:tc>
        <w:tc>
          <w:tcPr>
            <w:tcW w:w="1357" w:type="dxa"/>
          </w:tcPr>
          <w:p w14:paraId="524C4953" w14:textId="37E1BE05" w:rsidR="00AE3488" w:rsidRPr="00B36A5D" w:rsidRDefault="00567419" w:rsidP="00AE3488">
            <w:pPr>
              <w:rPr>
                <w:sz w:val="18"/>
                <w:szCs w:val="18"/>
              </w:rPr>
            </w:pPr>
            <w:r>
              <w:rPr>
                <w:sz w:val="18"/>
                <w:szCs w:val="18"/>
              </w:rPr>
              <w:t>---</w:t>
            </w:r>
          </w:p>
        </w:tc>
        <w:tc>
          <w:tcPr>
            <w:tcW w:w="1984" w:type="dxa"/>
          </w:tcPr>
          <w:p w14:paraId="53A5CAF2" w14:textId="77777777" w:rsidR="00AE3488" w:rsidRPr="00B36A5D" w:rsidRDefault="00AE3488" w:rsidP="00AE3488">
            <w:pPr>
              <w:rPr>
                <w:sz w:val="18"/>
                <w:szCs w:val="18"/>
              </w:rPr>
            </w:pPr>
          </w:p>
        </w:tc>
        <w:tc>
          <w:tcPr>
            <w:tcW w:w="2268" w:type="dxa"/>
          </w:tcPr>
          <w:p w14:paraId="1A677EEE" w14:textId="77777777" w:rsidR="00AE3488" w:rsidRPr="00B36A5D" w:rsidRDefault="00AE3488" w:rsidP="00AE3488">
            <w:pPr>
              <w:rPr>
                <w:sz w:val="18"/>
                <w:szCs w:val="18"/>
              </w:rPr>
            </w:pPr>
          </w:p>
        </w:tc>
        <w:tc>
          <w:tcPr>
            <w:tcW w:w="8504" w:type="dxa"/>
          </w:tcPr>
          <w:p w14:paraId="0F7D4236" w14:textId="77777777" w:rsidR="00AE3488" w:rsidRPr="00B36A5D" w:rsidRDefault="00AE3488" w:rsidP="00AE3488">
            <w:pPr>
              <w:rPr>
                <w:sz w:val="18"/>
                <w:szCs w:val="18"/>
              </w:rPr>
            </w:pPr>
          </w:p>
        </w:tc>
        <w:tc>
          <w:tcPr>
            <w:tcW w:w="1020" w:type="dxa"/>
          </w:tcPr>
          <w:p w14:paraId="5361CB9C" w14:textId="77777777" w:rsidR="00AE3488" w:rsidRPr="00517087" w:rsidRDefault="00AE3488" w:rsidP="00AE3488">
            <w:pPr>
              <w:jc w:val="center"/>
              <w:rPr>
                <w:b/>
                <w:bCs/>
                <w:sz w:val="18"/>
                <w:szCs w:val="18"/>
              </w:rPr>
            </w:pPr>
          </w:p>
        </w:tc>
      </w:tr>
      <w:tr w:rsidR="00AE3488" w:rsidRPr="00517087" w14:paraId="185EE84D" w14:textId="77777777" w:rsidTr="00133F9E">
        <w:trPr>
          <w:cantSplit/>
        </w:trPr>
        <w:tc>
          <w:tcPr>
            <w:tcW w:w="846" w:type="dxa"/>
          </w:tcPr>
          <w:p w14:paraId="7AF10134" w14:textId="77777777" w:rsidR="00AE3488" w:rsidRPr="00AD28AC" w:rsidRDefault="00AE3488" w:rsidP="00AE3488">
            <w:pPr>
              <w:rPr>
                <w:b/>
                <w:bCs/>
                <w:sz w:val="18"/>
                <w:szCs w:val="18"/>
              </w:rPr>
            </w:pPr>
            <w:r w:rsidRPr="00AD28AC">
              <w:rPr>
                <w:b/>
                <w:bCs/>
                <w:sz w:val="18"/>
                <w:szCs w:val="18"/>
              </w:rPr>
              <w:t>Nr. 1215</w:t>
            </w:r>
          </w:p>
        </w:tc>
        <w:tc>
          <w:tcPr>
            <w:tcW w:w="1357" w:type="dxa"/>
          </w:tcPr>
          <w:p w14:paraId="0AC816B7" w14:textId="442A692A" w:rsidR="00AE3488" w:rsidRPr="00AD28AC" w:rsidRDefault="00AD28AC" w:rsidP="00AE3488">
            <w:pPr>
              <w:rPr>
                <w:b/>
                <w:bCs/>
                <w:sz w:val="18"/>
                <w:szCs w:val="18"/>
              </w:rPr>
            </w:pPr>
            <w:r w:rsidRPr="00AD28AC">
              <w:rPr>
                <w:b/>
                <w:bCs/>
                <w:sz w:val="18"/>
                <w:szCs w:val="18"/>
              </w:rPr>
              <w:t>23. Dezember</w:t>
            </w:r>
          </w:p>
        </w:tc>
        <w:tc>
          <w:tcPr>
            <w:tcW w:w="1984" w:type="dxa"/>
          </w:tcPr>
          <w:p w14:paraId="391C1078" w14:textId="426628F6" w:rsidR="00AE3488" w:rsidRPr="00AD28AC" w:rsidRDefault="00AD28AC" w:rsidP="00AE3488">
            <w:pPr>
              <w:rPr>
                <w:b/>
                <w:bCs/>
                <w:sz w:val="18"/>
                <w:szCs w:val="18"/>
              </w:rPr>
            </w:pPr>
            <w:r w:rsidRPr="00AD28AC">
              <w:rPr>
                <w:b/>
                <w:bCs/>
                <w:sz w:val="18"/>
                <w:szCs w:val="18"/>
              </w:rPr>
              <w:t>Asien</w:t>
            </w:r>
          </w:p>
        </w:tc>
        <w:tc>
          <w:tcPr>
            <w:tcW w:w="2268" w:type="dxa"/>
          </w:tcPr>
          <w:p w14:paraId="04B0A8F5" w14:textId="0B81BF77" w:rsidR="00AE3488" w:rsidRPr="00AD28AC" w:rsidRDefault="00AD28AC" w:rsidP="00AE3488">
            <w:pPr>
              <w:rPr>
                <w:b/>
                <w:bCs/>
                <w:sz w:val="18"/>
                <w:szCs w:val="18"/>
              </w:rPr>
            </w:pPr>
            <w:r w:rsidRPr="00AD28AC">
              <w:rPr>
                <w:b/>
                <w:bCs/>
                <w:sz w:val="18"/>
                <w:szCs w:val="18"/>
              </w:rPr>
              <w:t>USA / Japan</w:t>
            </w:r>
          </w:p>
        </w:tc>
        <w:tc>
          <w:tcPr>
            <w:tcW w:w="8504" w:type="dxa"/>
          </w:tcPr>
          <w:p w14:paraId="084E7EEC" w14:textId="7907E8C3" w:rsidR="00AE3488" w:rsidRPr="00AD28AC" w:rsidRDefault="00AD28AC" w:rsidP="00AE3488">
            <w:pPr>
              <w:rPr>
                <w:b/>
                <w:bCs/>
                <w:sz w:val="18"/>
                <w:szCs w:val="18"/>
              </w:rPr>
            </w:pPr>
            <w:r w:rsidRPr="00AD28AC">
              <w:rPr>
                <w:b/>
                <w:bCs/>
                <w:sz w:val="18"/>
                <w:szCs w:val="18"/>
              </w:rPr>
              <w:t xml:space="preserve">ausführlicher Bericht (Artikel-ähnlich) zu diversen Themen // u.a. zum japanisch-amerikanischen Handel </w:t>
            </w:r>
          </w:p>
        </w:tc>
        <w:tc>
          <w:tcPr>
            <w:tcW w:w="1020" w:type="dxa"/>
          </w:tcPr>
          <w:p w14:paraId="4667D4E3" w14:textId="77777777" w:rsidR="00AE3488" w:rsidRPr="00517087" w:rsidRDefault="00AE3488" w:rsidP="00AE3488">
            <w:pPr>
              <w:jc w:val="center"/>
              <w:rPr>
                <w:b/>
                <w:bCs/>
                <w:sz w:val="18"/>
                <w:szCs w:val="18"/>
              </w:rPr>
            </w:pPr>
          </w:p>
        </w:tc>
      </w:tr>
      <w:tr w:rsidR="00AE3488" w:rsidRPr="00517087" w14:paraId="3B74D9A7" w14:textId="77777777" w:rsidTr="00133F9E">
        <w:trPr>
          <w:cantSplit/>
        </w:trPr>
        <w:tc>
          <w:tcPr>
            <w:tcW w:w="846" w:type="dxa"/>
          </w:tcPr>
          <w:p w14:paraId="0C0291AA" w14:textId="77777777" w:rsidR="00AE3488" w:rsidRPr="00B36A5D" w:rsidRDefault="00AE3488" w:rsidP="00AE3488">
            <w:pPr>
              <w:rPr>
                <w:sz w:val="18"/>
                <w:szCs w:val="18"/>
              </w:rPr>
            </w:pPr>
            <w:r w:rsidRPr="00B36A5D">
              <w:rPr>
                <w:sz w:val="18"/>
                <w:szCs w:val="18"/>
              </w:rPr>
              <w:t>Nr. 1216</w:t>
            </w:r>
          </w:p>
        </w:tc>
        <w:tc>
          <w:tcPr>
            <w:tcW w:w="1357" w:type="dxa"/>
          </w:tcPr>
          <w:p w14:paraId="599AE95E" w14:textId="31D19DC1" w:rsidR="00AE3488" w:rsidRPr="00B36A5D" w:rsidRDefault="00094911" w:rsidP="00AE3488">
            <w:pPr>
              <w:rPr>
                <w:sz w:val="18"/>
                <w:szCs w:val="18"/>
              </w:rPr>
            </w:pPr>
            <w:r>
              <w:rPr>
                <w:sz w:val="18"/>
                <w:szCs w:val="18"/>
              </w:rPr>
              <w:t>23. Dezember</w:t>
            </w:r>
          </w:p>
        </w:tc>
        <w:tc>
          <w:tcPr>
            <w:tcW w:w="1984" w:type="dxa"/>
          </w:tcPr>
          <w:p w14:paraId="5CAF3D9A" w14:textId="77777777" w:rsidR="00AE3488" w:rsidRDefault="00FE6E56" w:rsidP="00AE3488">
            <w:pPr>
              <w:rPr>
                <w:b/>
                <w:bCs/>
                <w:sz w:val="18"/>
                <w:szCs w:val="18"/>
              </w:rPr>
            </w:pPr>
            <w:r w:rsidRPr="00D22AF3">
              <w:rPr>
                <w:b/>
                <w:bCs/>
                <w:sz w:val="18"/>
                <w:szCs w:val="18"/>
              </w:rPr>
              <w:t>Amerika</w:t>
            </w:r>
          </w:p>
          <w:p w14:paraId="78198B41" w14:textId="77777777" w:rsidR="001E679E" w:rsidRDefault="001E679E" w:rsidP="00AE3488">
            <w:pPr>
              <w:rPr>
                <w:b/>
                <w:bCs/>
                <w:sz w:val="18"/>
                <w:szCs w:val="18"/>
              </w:rPr>
            </w:pPr>
          </w:p>
          <w:p w14:paraId="26F7A759" w14:textId="5A991E75" w:rsidR="001E679E" w:rsidRPr="001E679E" w:rsidRDefault="001E679E" w:rsidP="00AE3488">
            <w:pPr>
              <w:rPr>
                <w:b/>
                <w:bCs/>
                <w:sz w:val="18"/>
                <w:szCs w:val="18"/>
              </w:rPr>
            </w:pPr>
            <w:r w:rsidRPr="001E679E">
              <w:rPr>
                <w:b/>
                <w:bCs/>
                <w:sz w:val="18"/>
                <w:szCs w:val="18"/>
              </w:rPr>
              <w:t xml:space="preserve">Vermischte </w:t>
            </w:r>
            <w:r w:rsidR="00FA5516" w:rsidRPr="001E679E">
              <w:rPr>
                <w:b/>
                <w:bCs/>
                <w:sz w:val="18"/>
                <w:szCs w:val="18"/>
              </w:rPr>
              <w:t>Nachrichten</w:t>
            </w:r>
          </w:p>
        </w:tc>
        <w:tc>
          <w:tcPr>
            <w:tcW w:w="2268" w:type="dxa"/>
          </w:tcPr>
          <w:p w14:paraId="4A02E9F6" w14:textId="77777777" w:rsidR="00AE3488" w:rsidRDefault="00FE6E56" w:rsidP="00AE3488">
            <w:pPr>
              <w:rPr>
                <w:b/>
                <w:bCs/>
                <w:sz w:val="18"/>
                <w:szCs w:val="18"/>
              </w:rPr>
            </w:pPr>
            <w:r w:rsidRPr="00D22AF3">
              <w:rPr>
                <w:b/>
                <w:bCs/>
                <w:sz w:val="18"/>
                <w:szCs w:val="18"/>
              </w:rPr>
              <w:t>Lateinamerika</w:t>
            </w:r>
          </w:p>
          <w:p w14:paraId="797C0DD1" w14:textId="77777777" w:rsidR="001E679E" w:rsidRDefault="001E679E" w:rsidP="00AE3488">
            <w:pPr>
              <w:rPr>
                <w:b/>
                <w:bCs/>
                <w:sz w:val="18"/>
                <w:szCs w:val="18"/>
              </w:rPr>
            </w:pPr>
          </w:p>
          <w:p w14:paraId="366B645C" w14:textId="58E16F05" w:rsidR="001E679E" w:rsidRPr="001E679E" w:rsidRDefault="001E679E" w:rsidP="00AE3488">
            <w:pPr>
              <w:rPr>
                <w:bCs/>
                <w:strike/>
                <w:sz w:val="18"/>
                <w:szCs w:val="18"/>
              </w:rPr>
            </w:pPr>
            <w:r>
              <w:rPr>
                <w:bCs/>
                <w:strike/>
                <w:sz w:val="18"/>
                <w:szCs w:val="18"/>
              </w:rPr>
              <w:t xml:space="preserve">Lateinamerika </w:t>
            </w:r>
          </w:p>
          <w:p w14:paraId="05DBBFE7" w14:textId="392A657D" w:rsidR="001E679E" w:rsidRPr="00D22AF3" w:rsidRDefault="001E679E" w:rsidP="00AE3488">
            <w:pPr>
              <w:rPr>
                <w:b/>
                <w:bCs/>
                <w:sz w:val="18"/>
                <w:szCs w:val="18"/>
              </w:rPr>
            </w:pPr>
            <w:r>
              <w:rPr>
                <w:b/>
                <w:bCs/>
                <w:sz w:val="18"/>
                <w:szCs w:val="18"/>
              </w:rPr>
              <w:t xml:space="preserve">(Lateinamerika) </w:t>
            </w:r>
          </w:p>
        </w:tc>
        <w:tc>
          <w:tcPr>
            <w:tcW w:w="8504" w:type="dxa"/>
          </w:tcPr>
          <w:p w14:paraId="2DAD8C43" w14:textId="77777777" w:rsidR="00AE3488" w:rsidRDefault="00FE6E56" w:rsidP="00AE3488">
            <w:pPr>
              <w:rPr>
                <w:b/>
                <w:bCs/>
                <w:sz w:val="18"/>
                <w:szCs w:val="18"/>
              </w:rPr>
            </w:pPr>
            <w:r w:rsidRPr="00D22AF3">
              <w:rPr>
                <w:b/>
                <w:bCs/>
                <w:sz w:val="18"/>
                <w:szCs w:val="18"/>
              </w:rPr>
              <w:t>Artikel: „</w:t>
            </w:r>
            <w:r w:rsidR="00D22AF3">
              <w:rPr>
                <w:b/>
                <w:bCs/>
                <w:sz w:val="18"/>
                <w:szCs w:val="18"/>
              </w:rPr>
              <w:t xml:space="preserve">Zwei Verfassungsänderungen“ (Autor: ‚Unendlichkeitssymbol‘ aus Mexiko) </w:t>
            </w:r>
            <w:r w:rsidR="001E679E">
              <w:rPr>
                <w:b/>
                <w:bCs/>
                <w:sz w:val="18"/>
                <w:szCs w:val="18"/>
              </w:rPr>
              <w:t>zur Schaffung des Amtes eines Vizepräsidenten in</w:t>
            </w:r>
            <w:r w:rsidR="00D22AF3">
              <w:rPr>
                <w:b/>
                <w:bCs/>
                <w:sz w:val="18"/>
                <w:szCs w:val="18"/>
              </w:rPr>
              <w:t xml:space="preserve"> Mexiko </w:t>
            </w:r>
          </w:p>
          <w:p w14:paraId="4834E965" w14:textId="6BE54F29" w:rsidR="001E679E" w:rsidRPr="00266AE8" w:rsidRDefault="00266AE8" w:rsidP="00AE3488">
            <w:pPr>
              <w:rPr>
                <w:bCs/>
                <w:strike/>
                <w:sz w:val="18"/>
                <w:szCs w:val="18"/>
              </w:rPr>
            </w:pPr>
            <w:r>
              <w:rPr>
                <w:bCs/>
                <w:strike/>
                <w:sz w:val="18"/>
                <w:szCs w:val="18"/>
              </w:rPr>
              <w:t xml:space="preserve">knappe Meldung (2 Zeilen) / Argentinien </w:t>
            </w:r>
          </w:p>
          <w:p w14:paraId="5A5DA7BB" w14:textId="38FA8F0F" w:rsidR="001E679E" w:rsidRPr="00D22AF3" w:rsidRDefault="00FA5516" w:rsidP="00AE3488">
            <w:pPr>
              <w:rPr>
                <w:b/>
                <w:bCs/>
                <w:sz w:val="18"/>
                <w:szCs w:val="18"/>
              </w:rPr>
            </w:pPr>
            <w:r>
              <w:rPr>
                <w:b/>
                <w:bCs/>
                <w:sz w:val="18"/>
                <w:szCs w:val="18"/>
              </w:rPr>
              <w:t>Artikel</w:t>
            </w:r>
            <w:r w:rsidR="001E679E">
              <w:rPr>
                <w:b/>
                <w:bCs/>
                <w:sz w:val="18"/>
                <w:szCs w:val="18"/>
              </w:rPr>
              <w:t>: „Die Abschlachtung von Indianern in Argentinien“ (Autor: ‚#‘)</w:t>
            </w:r>
            <w:r w:rsidR="006F0682">
              <w:rPr>
                <w:b/>
                <w:bCs/>
                <w:sz w:val="18"/>
                <w:szCs w:val="18"/>
              </w:rPr>
              <w:t xml:space="preserve"> über Massaker an Indianerstämmen in Argentinien </w:t>
            </w:r>
            <w:r w:rsidR="003C1F9C">
              <w:rPr>
                <w:b/>
                <w:bCs/>
                <w:sz w:val="18"/>
                <w:szCs w:val="18"/>
              </w:rPr>
              <w:t xml:space="preserve">// ähnliche Konflikt beständen bereits seit </w:t>
            </w:r>
            <w:r w:rsidR="006F0682">
              <w:rPr>
                <w:b/>
                <w:bCs/>
                <w:sz w:val="18"/>
                <w:szCs w:val="18"/>
              </w:rPr>
              <w:t xml:space="preserve">1882 und 1883 </w:t>
            </w:r>
            <w:r w:rsidR="003C1F9C">
              <w:rPr>
                <w:b/>
                <w:bCs/>
                <w:sz w:val="18"/>
                <w:szCs w:val="18"/>
              </w:rPr>
              <w:t>// die nun getroffenen Stämme seien aber friedlich</w:t>
            </w:r>
            <w:r>
              <w:rPr>
                <w:b/>
                <w:bCs/>
                <w:sz w:val="18"/>
                <w:szCs w:val="18"/>
              </w:rPr>
              <w:t xml:space="preserve"> und weitgehend bereits christianisiert </w:t>
            </w:r>
            <w:r w:rsidR="003C1F9C">
              <w:rPr>
                <w:b/>
                <w:bCs/>
                <w:sz w:val="18"/>
                <w:szCs w:val="18"/>
              </w:rPr>
              <w:t>gewesen, weswegen</w:t>
            </w:r>
            <w:r w:rsidR="00C65D48">
              <w:rPr>
                <w:b/>
                <w:bCs/>
                <w:sz w:val="18"/>
                <w:szCs w:val="18"/>
              </w:rPr>
              <w:t xml:space="preserve"> die Brutalität unentschuldbar sei </w:t>
            </w:r>
          </w:p>
        </w:tc>
        <w:tc>
          <w:tcPr>
            <w:tcW w:w="1020" w:type="dxa"/>
          </w:tcPr>
          <w:p w14:paraId="55F88E38" w14:textId="77777777" w:rsidR="00AE3488" w:rsidRPr="00517087" w:rsidRDefault="00AE3488" w:rsidP="00AE3488">
            <w:pPr>
              <w:jc w:val="center"/>
              <w:rPr>
                <w:b/>
                <w:bCs/>
                <w:sz w:val="18"/>
                <w:szCs w:val="18"/>
              </w:rPr>
            </w:pPr>
          </w:p>
        </w:tc>
      </w:tr>
      <w:tr w:rsidR="00AE3488" w:rsidRPr="00517087" w14:paraId="5144B5DA" w14:textId="77777777" w:rsidTr="00133F9E">
        <w:trPr>
          <w:cantSplit/>
        </w:trPr>
        <w:tc>
          <w:tcPr>
            <w:tcW w:w="846" w:type="dxa"/>
          </w:tcPr>
          <w:p w14:paraId="0CCEB74F" w14:textId="77777777" w:rsidR="00AE3488" w:rsidRPr="00AC03A5" w:rsidRDefault="00AE3488" w:rsidP="00AE3488">
            <w:pPr>
              <w:rPr>
                <w:b/>
                <w:sz w:val="18"/>
                <w:szCs w:val="18"/>
              </w:rPr>
            </w:pPr>
            <w:r w:rsidRPr="00AC03A5">
              <w:rPr>
                <w:b/>
                <w:sz w:val="18"/>
                <w:szCs w:val="18"/>
              </w:rPr>
              <w:lastRenderedPageBreak/>
              <w:t>Nr. 1217</w:t>
            </w:r>
          </w:p>
        </w:tc>
        <w:tc>
          <w:tcPr>
            <w:tcW w:w="1357" w:type="dxa"/>
          </w:tcPr>
          <w:p w14:paraId="715B0ACB" w14:textId="693FF5E2" w:rsidR="00AE3488" w:rsidRPr="00AC03A5" w:rsidRDefault="00273C76" w:rsidP="00AE3488">
            <w:pPr>
              <w:rPr>
                <w:b/>
                <w:sz w:val="18"/>
                <w:szCs w:val="18"/>
              </w:rPr>
            </w:pPr>
            <w:r w:rsidRPr="00AC03A5">
              <w:rPr>
                <w:b/>
                <w:sz w:val="18"/>
                <w:szCs w:val="18"/>
              </w:rPr>
              <w:t>23. Dezember</w:t>
            </w:r>
          </w:p>
        </w:tc>
        <w:tc>
          <w:tcPr>
            <w:tcW w:w="1984" w:type="dxa"/>
          </w:tcPr>
          <w:p w14:paraId="506D47C3" w14:textId="77777777" w:rsidR="00AE3488" w:rsidRPr="00AC03A5" w:rsidRDefault="00273C76" w:rsidP="00AE3488">
            <w:pPr>
              <w:rPr>
                <w:b/>
                <w:sz w:val="18"/>
                <w:szCs w:val="18"/>
              </w:rPr>
            </w:pPr>
            <w:r w:rsidRPr="00AC03A5">
              <w:rPr>
                <w:b/>
                <w:sz w:val="18"/>
                <w:szCs w:val="18"/>
              </w:rPr>
              <w:t>Asien</w:t>
            </w:r>
          </w:p>
          <w:p w14:paraId="068DC42E" w14:textId="77777777" w:rsidR="00273C76" w:rsidRDefault="00273C76" w:rsidP="00AE3488">
            <w:pPr>
              <w:rPr>
                <w:b/>
                <w:sz w:val="18"/>
                <w:szCs w:val="18"/>
              </w:rPr>
            </w:pPr>
          </w:p>
          <w:p w14:paraId="14C9937E" w14:textId="77777777" w:rsidR="00017EB0" w:rsidRDefault="00017EB0" w:rsidP="00AE3488">
            <w:pPr>
              <w:rPr>
                <w:b/>
                <w:sz w:val="18"/>
                <w:szCs w:val="18"/>
              </w:rPr>
            </w:pPr>
          </w:p>
          <w:p w14:paraId="75C3DD11" w14:textId="77777777" w:rsidR="00017EB0" w:rsidRDefault="00017EB0" w:rsidP="00AE3488">
            <w:pPr>
              <w:rPr>
                <w:b/>
                <w:sz w:val="18"/>
                <w:szCs w:val="18"/>
              </w:rPr>
            </w:pPr>
          </w:p>
          <w:p w14:paraId="31136C3A" w14:textId="77777777" w:rsidR="00017EB0" w:rsidRPr="00AC03A5" w:rsidRDefault="00017EB0" w:rsidP="00AE3488">
            <w:pPr>
              <w:rPr>
                <w:b/>
                <w:sz w:val="18"/>
                <w:szCs w:val="18"/>
              </w:rPr>
            </w:pPr>
          </w:p>
          <w:p w14:paraId="4CB9F752" w14:textId="06C83736" w:rsidR="00273C76" w:rsidRPr="00AC03A5" w:rsidRDefault="00273C76" w:rsidP="00AE3488">
            <w:pPr>
              <w:rPr>
                <w:b/>
                <w:sz w:val="18"/>
                <w:szCs w:val="18"/>
              </w:rPr>
            </w:pPr>
            <w:r w:rsidRPr="00AC03A5">
              <w:rPr>
                <w:b/>
                <w:sz w:val="18"/>
                <w:szCs w:val="18"/>
              </w:rPr>
              <w:t>Amerika</w:t>
            </w:r>
          </w:p>
        </w:tc>
        <w:tc>
          <w:tcPr>
            <w:tcW w:w="2268" w:type="dxa"/>
          </w:tcPr>
          <w:p w14:paraId="4A4D88EA" w14:textId="5B70DBFF" w:rsidR="00AE3488" w:rsidRDefault="00273C76" w:rsidP="00AE3488">
            <w:pPr>
              <w:rPr>
                <w:b/>
                <w:sz w:val="18"/>
                <w:szCs w:val="18"/>
              </w:rPr>
            </w:pPr>
            <w:r w:rsidRPr="00AC03A5">
              <w:rPr>
                <w:b/>
                <w:sz w:val="18"/>
                <w:szCs w:val="18"/>
              </w:rPr>
              <w:t xml:space="preserve">USA / Japan / RU </w:t>
            </w:r>
            <w:r w:rsidR="00017EB0">
              <w:rPr>
                <w:b/>
                <w:sz w:val="18"/>
                <w:szCs w:val="18"/>
              </w:rPr>
              <w:t xml:space="preserve">/ DE </w:t>
            </w:r>
          </w:p>
          <w:p w14:paraId="246B2293" w14:textId="77777777" w:rsidR="00017EB0" w:rsidRDefault="00017EB0" w:rsidP="00AE3488">
            <w:pPr>
              <w:rPr>
                <w:b/>
                <w:sz w:val="18"/>
                <w:szCs w:val="18"/>
              </w:rPr>
            </w:pPr>
          </w:p>
          <w:p w14:paraId="30B05E98" w14:textId="77777777" w:rsidR="00017EB0" w:rsidRDefault="00017EB0" w:rsidP="00AE3488">
            <w:pPr>
              <w:rPr>
                <w:b/>
                <w:sz w:val="18"/>
                <w:szCs w:val="18"/>
              </w:rPr>
            </w:pPr>
          </w:p>
          <w:p w14:paraId="535BD565" w14:textId="77777777" w:rsidR="00017EB0" w:rsidRDefault="00017EB0" w:rsidP="00AE3488">
            <w:pPr>
              <w:rPr>
                <w:b/>
                <w:sz w:val="18"/>
                <w:szCs w:val="18"/>
              </w:rPr>
            </w:pPr>
          </w:p>
          <w:p w14:paraId="165EFA14" w14:textId="77777777" w:rsidR="00017EB0" w:rsidRDefault="00017EB0" w:rsidP="00AE3488">
            <w:pPr>
              <w:rPr>
                <w:sz w:val="18"/>
                <w:szCs w:val="18"/>
              </w:rPr>
            </w:pPr>
            <w:r>
              <w:rPr>
                <w:sz w:val="18"/>
                <w:szCs w:val="18"/>
              </w:rPr>
              <w:t xml:space="preserve">USA / Japan </w:t>
            </w:r>
          </w:p>
          <w:p w14:paraId="2D8F2BF8" w14:textId="77777777" w:rsidR="00017EB0" w:rsidRDefault="00017EB0" w:rsidP="00AE3488">
            <w:pPr>
              <w:rPr>
                <w:b/>
                <w:sz w:val="18"/>
                <w:szCs w:val="18"/>
              </w:rPr>
            </w:pPr>
            <w:r>
              <w:rPr>
                <w:b/>
                <w:sz w:val="18"/>
                <w:szCs w:val="18"/>
              </w:rPr>
              <w:t xml:space="preserve">USA </w:t>
            </w:r>
            <w:r w:rsidR="00FB40B0">
              <w:rPr>
                <w:b/>
                <w:sz w:val="18"/>
                <w:szCs w:val="18"/>
              </w:rPr>
              <w:t>/ Marine / Armee</w:t>
            </w:r>
          </w:p>
          <w:p w14:paraId="73D914CE" w14:textId="77777777" w:rsidR="00FB40B0" w:rsidRDefault="00FB40B0" w:rsidP="00AE3488">
            <w:pPr>
              <w:rPr>
                <w:b/>
                <w:sz w:val="18"/>
                <w:szCs w:val="18"/>
              </w:rPr>
            </w:pPr>
          </w:p>
          <w:p w14:paraId="235B3C3A" w14:textId="77777777" w:rsidR="00FB40B0" w:rsidRDefault="00FB40B0" w:rsidP="00AE3488">
            <w:pPr>
              <w:rPr>
                <w:b/>
                <w:sz w:val="18"/>
                <w:szCs w:val="18"/>
              </w:rPr>
            </w:pPr>
          </w:p>
          <w:p w14:paraId="1551DC15" w14:textId="52354292" w:rsidR="00FB40B0" w:rsidRPr="00FB40B0" w:rsidRDefault="00FB40B0" w:rsidP="00AE3488">
            <w:pPr>
              <w:rPr>
                <w:sz w:val="18"/>
                <w:szCs w:val="18"/>
              </w:rPr>
            </w:pPr>
            <w:r>
              <w:rPr>
                <w:sz w:val="18"/>
                <w:szCs w:val="18"/>
              </w:rPr>
              <w:t xml:space="preserve">Lateinamerika </w:t>
            </w:r>
          </w:p>
        </w:tc>
        <w:tc>
          <w:tcPr>
            <w:tcW w:w="8504" w:type="dxa"/>
          </w:tcPr>
          <w:p w14:paraId="284E8567" w14:textId="77777777" w:rsidR="00AE3488" w:rsidRDefault="00AC03A5" w:rsidP="00AE3488">
            <w:pPr>
              <w:rPr>
                <w:b/>
                <w:sz w:val="18"/>
                <w:szCs w:val="18"/>
              </w:rPr>
            </w:pPr>
            <w:r>
              <w:rPr>
                <w:b/>
                <w:sz w:val="18"/>
                <w:szCs w:val="18"/>
              </w:rPr>
              <w:t xml:space="preserve">ausführlicher Bericht (Artikel-ähnlich – Autor: ‚Kreis mit Pfeil nach rechts oben‘ aus Washington) über </w:t>
            </w:r>
            <w:r w:rsidR="005715C5">
              <w:rPr>
                <w:b/>
                <w:sz w:val="18"/>
                <w:szCs w:val="18"/>
              </w:rPr>
              <w:t xml:space="preserve">die Besorgnis in den USA wegen den russisch-japanischen Spannungen </w:t>
            </w:r>
            <w:r w:rsidR="001A09DB">
              <w:rPr>
                <w:b/>
                <w:sz w:val="18"/>
                <w:szCs w:val="18"/>
              </w:rPr>
              <w:t xml:space="preserve">// zudem glaube man an ein geheimes russisch-deutsches Neutralitätsabkommen – hiervon </w:t>
            </w:r>
            <w:r w:rsidR="0023570C">
              <w:rPr>
                <w:b/>
                <w:sz w:val="18"/>
                <w:szCs w:val="18"/>
              </w:rPr>
              <w:t xml:space="preserve">sei aber dem Korrespondenten nichts bekannt // ohne Wertung! </w:t>
            </w:r>
          </w:p>
          <w:p w14:paraId="1633C07E" w14:textId="77777777" w:rsidR="0023570C" w:rsidRDefault="00017EB0" w:rsidP="00AE3488">
            <w:pPr>
              <w:rPr>
                <w:sz w:val="18"/>
                <w:szCs w:val="18"/>
              </w:rPr>
            </w:pPr>
            <w:r>
              <w:rPr>
                <w:sz w:val="18"/>
                <w:szCs w:val="18"/>
              </w:rPr>
              <w:t xml:space="preserve">Meldung (11 Zeilen) zu einer japanischen Anleihe in New York </w:t>
            </w:r>
          </w:p>
          <w:p w14:paraId="1A1DE179" w14:textId="77777777" w:rsidR="00017EB0" w:rsidRDefault="00017EB0" w:rsidP="00AE3488">
            <w:pPr>
              <w:rPr>
                <w:b/>
                <w:sz w:val="18"/>
                <w:szCs w:val="18"/>
              </w:rPr>
            </w:pPr>
            <w:r>
              <w:rPr>
                <w:b/>
                <w:sz w:val="18"/>
                <w:szCs w:val="18"/>
              </w:rPr>
              <w:t>Artikel: „Heer und Flotte</w:t>
            </w:r>
            <w:r w:rsidR="001B42F3">
              <w:rPr>
                <w:b/>
                <w:sz w:val="18"/>
                <w:szCs w:val="18"/>
              </w:rPr>
              <w:t xml:space="preserve">“ (Autor: ‚Rechteck mit Kreuz innen‘ aus Washington) über </w:t>
            </w:r>
            <w:r w:rsidR="00B25C6A">
              <w:rPr>
                <w:b/>
                <w:sz w:val="18"/>
                <w:szCs w:val="18"/>
              </w:rPr>
              <w:t xml:space="preserve">die Jahresberichte des US-Kriegs- sowie des Marineministers (inhaltliche Wiedergabe) // </w:t>
            </w:r>
            <w:r w:rsidR="00FB4084">
              <w:rPr>
                <w:b/>
                <w:sz w:val="18"/>
                <w:szCs w:val="18"/>
              </w:rPr>
              <w:t xml:space="preserve">u.a. zum Ausbau der Küstenbefestigungen </w:t>
            </w:r>
            <w:r w:rsidR="001333FA">
              <w:rPr>
                <w:b/>
                <w:sz w:val="18"/>
                <w:szCs w:val="18"/>
              </w:rPr>
              <w:t xml:space="preserve">// der Umbau der US-Armee sei vollendet </w:t>
            </w:r>
          </w:p>
          <w:p w14:paraId="0074DC90" w14:textId="6EAB6454" w:rsidR="00FB40B0" w:rsidRPr="00FB40B0" w:rsidRDefault="00FB40B0" w:rsidP="00AE3488">
            <w:pPr>
              <w:rPr>
                <w:sz w:val="18"/>
                <w:szCs w:val="18"/>
              </w:rPr>
            </w:pPr>
            <w:r>
              <w:rPr>
                <w:sz w:val="18"/>
                <w:szCs w:val="18"/>
              </w:rPr>
              <w:t xml:space="preserve">knappe Meldung (5 Zeilen) / Chile </w:t>
            </w:r>
          </w:p>
        </w:tc>
        <w:tc>
          <w:tcPr>
            <w:tcW w:w="1020" w:type="dxa"/>
          </w:tcPr>
          <w:p w14:paraId="1E3E2601" w14:textId="77777777" w:rsidR="00AE3488" w:rsidRPr="00517087" w:rsidRDefault="00AE3488" w:rsidP="00AE3488">
            <w:pPr>
              <w:jc w:val="center"/>
              <w:rPr>
                <w:b/>
                <w:bCs/>
                <w:sz w:val="18"/>
                <w:szCs w:val="18"/>
              </w:rPr>
            </w:pPr>
          </w:p>
        </w:tc>
      </w:tr>
      <w:tr w:rsidR="00AE3488" w:rsidRPr="00517087" w14:paraId="57E76D1F" w14:textId="77777777" w:rsidTr="00B0280A">
        <w:trPr>
          <w:cantSplit/>
        </w:trPr>
        <w:tc>
          <w:tcPr>
            <w:tcW w:w="846" w:type="dxa"/>
            <w:shd w:val="clear" w:color="auto" w:fill="ED7D31" w:themeFill="accent2"/>
          </w:tcPr>
          <w:p w14:paraId="54014818" w14:textId="77777777" w:rsidR="00AE3488" w:rsidRPr="005C716D" w:rsidRDefault="00AE3488" w:rsidP="00AE3488">
            <w:pPr>
              <w:rPr>
                <w:b/>
                <w:bCs/>
                <w:sz w:val="18"/>
                <w:szCs w:val="18"/>
              </w:rPr>
            </w:pPr>
            <w:r w:rsidRPr="005C716D">
              <w:rPr>
                <w:b/>
                <w:bCs/>
                <w:sz w:val="18"/>
                <w:szCs w:val="18"/>
              </w:rPr>
              <w:t>Nr. 1218</w:t>
            </w:r>
          </w:p>
        </w:tc>
        <w:tc>
          <w:tcPr>
            <w:tcW w:w="1357" w:type="dxa"/>
          </w:tcPr>
          <w:p w14:paraId="5037A56C" w14:textId="49DE5DC8" w:rsidR="00AE3488" w:rsidRPr="005C716D" w:rsidRDefault="00733A26" w:rsidP="00AE3488">
            <w:pPr>
              <w:rPr>
                <w:b/>
                <w:bCs/>
                <w:sz w:val="18"/>
                <w:szCs w:val="18"/>
              </w:rPr>
            </w:pPr>
            <w:r w:rsidRPr="005C716D">
              <w:rPr>
                <w:b/>
                <w:bCs/>
                <w:sz w:val="18"/>
                <w:szCs w:val="18"/>
              </w:rPr>
              <w:t>23. Dezember</w:t>
            </w:r>
          </w:p>
        </w:tc>
        <w:tc>
          <w:tcPr>
            <w:tcW w:w="1984" w:type="dxa"/>
          </w:tcPr>
          <w:p w14:paraId="18560C7E" w14:textId="77777777" w:rsidR="00AE3488" w:rsidRPr="005C716D" w:rsidRDefault="00733A26" w:rsidP="00AE3488">
            <w:pPr>
              <w:rPr>
                <w:b/>
                <w:bCs/>
                <w:sz w:val="18"/>
                <w:szCs w:val="18"/>
              </w:rPr>
            </w:pPr>
            <w:r w:rsidRPr="005C716D">
              <w:rPr>
                <w:b/>
                <w:bCs/>
                <w:sz w:val="18"/>
                <w:szCs w:val="18"/>
              </w:rPr>
              <w:t>Kunst, Wissenschaft und Leben</w:t>
            </w:r>
          </w:p>
          <w:p w14:paraId="01D1FEDF" w14:textId="6EEE7ECB" w:rsidR="008F14B7" w:rsidRPr="005C716D" w:rsidRDefault="00733A26" w:rsidP="000568E9">
            <w:pPr>
              <w:rPr>
                <w:b/>
                <w:bCs/>
                <w:sz w:val="18"/>
                <w:szCs w:val="18"/>
              </w:rPr>
            </w:pPr>
            <w:r w:rsidRPr="005C716D">
              <w:rPr>
                <w:b/>
                <w:bCs/>
                <w:sz w:val="18"/>
                <w:szCs w:val="18"/>
              </w:rPr>
              <w:t>Amerika</w:t>
            </w:r>
            <w:r w:rsidR="008F14B7">
              <w:rPr>
                <w:b/>
                <w:bCs/>
                <w:sz w:val="18"/>
                <w:szCs w:val="18"/>
              </w:rPr>
              <w:t xml:space="preserve"> </w:t>
            </w:r>
          </w:p>
        </w:tc>
        <w:tc>
          <w:tcPr>
            <w:tcW w:w="2268" w:type="dxa"/>
          </w:tcPr>
          <w:p w14:paraId="429D6DDB" w14:textId="0E7BD515" w:rsidR="00AE3488" w:rsidRPr="005C716D" w:rsidRDefault="00733A26" w:rsidP="00AE3488">
            <w:pPr>
              <w:rPr>
                <w:b/>
                <w:bCs/>
                <w:sz w:val="18"/>
                <w:szCs w:val="18"/>
              </w:rPr>
            </w:pPr>
            <w:r w:rsidRPr="005C716D">
              <w:rPr>
                <w:b/>
                <w:bCs/>
                <w:sz w:val="18"/>
                <w:szCs w:val="18"/>
              </w:rPr>
              <w:t xml:space="preserve">USA </w:t>
            </w:r>
          </w:p>
          <w:p w14:paraId="19BBEAAA" w14:textId="77777777" w:rsidR="00733A26" w:rsidRPr="005C716D" w:rsidRDefault="00733A26" w:rsidP="00AE3488">
            <w:pPr>
              <w:rPr>
                <w:b/>
                <w:bCs/>
                <w:sz w:val="18"/>
                <w:szCs w:val="18"/>
              </w:rPr>
            </w:pPr>
          </w:p>
          <w:p w14:paraId="702B744B" w14:textId="75A7D192" w:rsidR="008F14B7" w:rsidRPr="005C716D" w:rsidRDefault="00733A26" w:rsidP="00B0280A">
            <w:pPr>
              <w:rPr>
                <w:b/>
                <w:bCs/>
                <w:sz w:val="18"/>
                <w:szCs w:val="18"/>
              </w:rPr>
            </w:pPr>
            <w:r w:rsidRPr="005C716D">
              <w:rPr>
                <w:b/>
                <w:bCs/>
                <w:sz w:val="18"/>
                <w:szCs w:val="18"/>
              </w:rPr>
              <w:t xml:space="preserve">USA / Lateinamerika / Mittelamerikakanal </w:t>
            </w:r>
          </w:p>
        </w:tc>
        <w:tc>
          <w:tcPr>
            <w:tcW w:w="8504" w:type="dxa"/>
          </w:tcPr>
          <w:p w14:paraId="6F01A0FD" w14:textId="77777777" w:rsidR="00B0280A" w:rsidRDefault="00733A26" w:rsidP="00B0280A">
            <w:pPr>
              <w:rPr>
                <w:b/>
                <w:bCs/>
                <w:sz w:val="18"/>
                <w:szCs w:val="18"/>
              </w:rPr>
            </w:pPr>
            <w:r w:rsidRPr="005C716D">
              <w:rPr>
                <w:b/>
                <w:bCs/>
                <w:sz w:val="18"/>
                <w:szCs w:val="18"/>
              </w:rPr>
              <w:t xml:space="preserve">Artikel: „Der wilde, wollige Westen“ (Autor: ‚Rechteck mit Kreuz innen‘) über </w:t>
            </w:r>
            <w:r w:rsidR="005510C8" w:rsidRPr="005C716D">
              <w:rPr>
                <w:b/>
                <w:bCs/>
                <w:sz w:val="18"/>
                <w:szCs w:val="18"/>
              </w:rPr>
              <w:t xml:space="preserve">die große Menge an Schaf- und anderen Nutztierherden im Westen der USA </w:t>
            </w:r>
            <w:r w:rsidR="005C716D" w:rsidRPr="005C716D">
              <w:rPr>
                <w:b/>
                <w:bCs/>
                <w:sz w:val="18"/>
                <w:szCs w:val="18"/>
              </w:rPr>
              <w:t xml:space="preserve">// dann zu einer Reihe von Klischees vom Wilden Westen </w:t>
            </w:r>
          </w:p>
          <w:p w14:paraId="4E1965CC" w14:textId="1294BC1F" w:rsidR="008F14B7" w:rsidRPr="005C716D" w:rsidRDefault="00E2220A" w:rsidP="00B0280A">
            <w:pPr>
              <w:rPr>
                <w:b/>
                <w:bCs/>
                <w:sz w:val="18"/>
                <w:szCs w:val="18"/>
              </w:rPr>
            </w:pPr>
            <w:r w:rsidRPr="00D40B61">
              <w:rPr>
                <w:b/>
                <w:bCs/>
                <w:sz w:val="18"/>
                <w:szCs w:val="18"/>
                <w:shd w:val="clear" w:color="auto" w:fill="ED7D31" w:themeFill="accent2"/>
              </w:rPr>
              <w:t>Artikel</w:t>
            </w:r>
            <w:r>
              <w:rPr>
                <w:b/>
                <w:bCs/>
                <w:sz w:val="18"/>
                <w:szCs w:val="18"/>
              </w:rPr>
              <w:t xml:space="preserve">: „Zur Neutralität des Panamakanals“ (Autor: ‚Rechteck mit Kreuz innen‘ aus Washington) über </w:t>
            </w:r>
            <w:r w:rsidR="00C72677">
              <w:rPr>
                <w:b/>
                <w:bCs/>
                <w:sz w:val="18"/>
                <w:szCs w:val="18"/>
              </w:rPr>
              <w:t xml:space="preserve">eine mögliche Beschränkung des Verkehrs zwischen der amerikanischen Ost- und Westküste durch den Panamakanal </w:t>
            </w:r>
            <w:r w:rsidR="00B577E6">
              <w:rPr>
                <w:b/>
                <w:bCs/>
                <w:sz w:val="18"/>
                <w:szCs w:val="18"/>
              </w:rPr>
              <w:t xml:space="preserve">auf amerikanische Schiffe // es sei zwar nichts dagegen einzuwenden, dass ein mit </w:t>
            </w:r>
            <w:r w:rsidR="00D22646">
              <w:rPr>
                <w:b/>
                <w:bCs/>
                <w:sz w:val="18"/>
                <w:szCs w:val="18"/>
              </w:rPr>
              <w:t>amerikanischem</w:t>
            </w:r>
            <w:r w:rsidR="00B577E6">
              <w:rPr>
                <w:b/>
                <w:bCs/>
                <w:sz w:val="18"/>
                <w:szCs w:val="18"/>
              </w:rPr>
              <w:t xml:space="preserve"> Geld gebauter Kanal auch von amerikanischen Arbeitern und mit </w:t>
            </w:r>
            <w:r w:rsidR="00D22646">
              <w:rPr>
                <w:b/>
                <w:bCs/>
                <w:sz w:val="18"/>
                <w:szCs w:val="18"/>
              </w:rPr>
              <w:t>amerikanischem</w:t>
            </w:r>
            <w:r w:rsidR="00B577E6">
              <w:rPr>
                <w:b/>
                <w:bCs/>
                <w:sz w:val="18"/>
                <w:szCs w:val="18"/>
              </w:rPr>
              <w:t xml:space="preserve"> </w:t>
            </w:r>
            <w:r w:rsidR="00D22646">
              <w:rPr>
                <w:b/>
                <w:bCs/>
                <w:sz w:val="18"/>
                <w:szCs w:val="18"/>
              </w:rPr>
              <w:t>Material</w:t>
            </w:r>
            <w:r w:rsidR="00B577E6">
              <w:rPr>
                <w:b/>
                <w:bCs/>
                <w:sz w:val="18"/>
                <w:szCs w:val="18"/>
              </w:rPr>
              <w:t xml:space="preserve"> gebaut werde // dennoch schaffe</w:t>
            </w:r>
            <w:r w:rsidR="00D22646">
              <w:rPr>
                <w:b/>
                <w:bCs/>
                <w:sz w:val="18"/>
                <w:szCs w:val="18"/>
              </w:rPr>
              <w:t xml:space="preserve"> der hier rezipierte Bericht des Handelsministers erste Bedenken über den Zugang der internationalen Schifffahrt durch den Kanal </w:t>
            </w:r>
            <w:r w:rsidR="002E43CD">
              <w:rPr>
                <w:b/>
                <w:bCs/>
                <w:sz w:val="18"/>
                <w:szCs w:val="18"/>
              </w:rPr>
              <w:t xml:space="preserve">// zwar teils wertneutral bzw. abwägend gehalten, aber dennoch müssen die Zweifel an einer Neutralität einen </w:t>
            </w:r>
            <w:r w:rsidR="008F14B7">
              <w:rPr>
                <w:b/>
                <w:bCs/>
                <w:sz w:val="18"/>
                <w:szCs w:val="18"/>
              </w:rPr>
              <w:t>negativen</w:t>
            </w:r>
            <w:r w:rsidR="002E43CD">
              <w:rPr>
                <w:b/>
                <w:bCs/>
                <w:sz w:val="18"/>
                <w:szCs w:val="18"/>
              </w:rPr>
              <w:t xml:space="preserve"> Eindruck hinterlassen! </w:t>
            </w:r>
          </w:p>
        </w:tc>
        <w:tc>
          <w:tcPr>
            <w:tcW w:w="1020" w:type="dxa"/>
          </w:tcPr>
          <w:p w14:paraId="6C04B77C" w14:textId="77777777" w:rsidR="00AE3488" w:rsidRDefault="00E2220A" w:rsidP="00AE3488">
            <w:pPr>
              <w:jc w:val="center"/>
              <w:rPr>
                <w:b/>
                <w:bCs/>
                <w:sz w:val="18"/>
                <w:szCs w:val="18"/>
              </w:rPr>
            </w:pPr>
            <w:r>
              <w:rPr>
                <w:b/>
                <w:bCs/>
                <w:sz w:val="18"/>
                <w:szCs w:val="18"/>
              </w:rPr>
              <w:t>*</w:t>
            </w:r>
          </w:p>
          <w:p w14:paraId="746333B5" w14:textId="77777777" w:rsidR="002E43CD" w:rsidRDefault="002E43CD" w:rsidP="00AE3488">
            <w:pPr>
              <w:jc w:val="center"/>
              <w:rPr>
                <w:b/>
                <w:bCs/>
                <w:sz w:val="18"/>
                <w:szCs w:val="18"/>
              </w:rPr>
            </w:pPr>
          </w:p>
          <w:p w14:paraId="57E21B47" w14:textId="77777777" w:rsidR="002E43CD" w:rsidRDefault="002E43CD" w:rsidP="008F14B7">
            <w:pPr>
              <w:shd w:val="clear" w:color="auto" w:fill="FF0000"/>
              <w:jc w:val="center"/>
              <w:rPr>
                <w:b/>
                <w:bCs/>
                <w:sz w:val="18"/>
                <w:szCs w:val="18"/>
              </w:rPr>
            </w:pPr>
            <w:r>
              <w:rPr>
                <w:b/>
                <w:bCs/>
                <w:sz w:val="18"/>
                <w:szCs w:val="18"/>
              </w:rPr>
              <w:t>(–)</w:t>
            </w:r>
          </w:p>
          <w:p w14:paraId="045B2163" w14:textId="77777777" w:rsidR="002E43CD" w:rsidRDefault="002E43CD" w:rsidP="008F14B7">
            <w:pPr>
              <w:shd w:val="clear" w:color="auto" w:fill="FF0000"/>
              <w:jc w:val="center"/>
              <w:rPr>
                <w:b/>
                <w:bCs/>
                <w:sz w:val="18"/>
                <w:szCs w:val="18"/>
              </w:rPr>
            </w:pPr>
          </w:p>
          <w:p w14:paraId="5CE2A8C6" w14:textId="77777777" w:rsidR="002E43CD" w:rsidRDefault="002E43CD" w:rsidP="008F14B7">
            <w:pPr>
              <w:shd w:val="clear" w:color="auto" w:fill="FF0000"/>
              <w:jc w:val="center"/>
              <w:rPr>
                <w:b/>
                <w:bCs/>
                <w:sz w:val="18"/>
                <w:szCs w:val="18"/>
              </w:rPr>
            </w:pPr>
          </w:p>
          <w:p w14:paraId="659D8D22" w14:textId="77777777" w:rsidR="002E43CD" w:rsidRDefault="002E43CD" w:rsidP="008F14B7">
            <w:pPr>
              <w:shd w:val="clear" w:color="auto" w:fill="FF0000"/>
              <w:jc w:val="center"/>
              <w:rPr>
                <w:b/>
                <w:bCs/>
                <w:sz w:val="18"/>
                <w:szCs w:val="18"/>
              </w:rPr>
            </w:pPr>
          </w:p>
          <w:p w14:paraId="69B32D0E" w14:textId="77777777" w:rsidR="002E43CD" w:rsidRDefault="002E43CD" w:rsidP="008F14B7">
            <w:pPr>
              <w:shd w:val="clear" w:color="auto" w:fill="FF0000"/>
              <w:jc w:val="center"/>
              <w:rPr>
                <w:b/>
                <w:bCs/>
                <w:sz w:val="18"/>
                <w:szCs w:val="18"/>
              </w:rPr>
            </w:pPr>
          </w:p>
          <w:p w14:paraId="01ADC68C" w14:textId="77777777" w:rsidR="002E43CD" w:rsidRDefault="002E43CD" w:rsidP="008F14B7">
            <w:pPr>
              <w:shd w:val="clear" w:color="auto" w:fill="FF0000"/>
              <w:jc w:val="center"/>
              <w:rPr>
                <w:b/>
                <w:bCs/>
                <w:sz w:val="18"/>
                <w:szCs w:val="18"/>
              </w:rPr>
            </w:pPr>
          </w:p>
          <w:p w14:paraId="3F6319F4" w14:textId="02A6A2EF" w:rsidR="002E43CD" w:rsidRPr="00517087" w:rsidRDefault="002E43CD" w:rsidP="008F14B7">
            <w:pPr>
              <w:shd w:val="clear" w:color="auto" w:fill="FF0000"/>
              <w:jc w:val="center"/>
              <w:rPr>
                <w:b/>
                <w:bCs/>
                <w:sz w:val="18"/>
                <w:szCs w:val="18"/>
              </w:rPr>
            </w:pPr>
            <w:r>
              <w:rPr>
                <w:b/>
                <w:bCs/>
                <w:sz w:val="18"/>
                <w:szCs w:val="18"/>
              </w:rPr>
              <w:t xml:space="preserve"> </w:t>
            </w:r>
          </w:p>
        </w:tc>
      </w:tr>
      <w:tr w:rsidR="00AE3488" w:rsidRPr="00517087" w14:paraId="1AC41957" w14:textId="77777777" w:rsidTr="00133F9E">
        <w:trPr>
          <w:cantSplit/>
        </w:trPr>
        <w:tc>
          <w:tcPr>
            <w:tcW w:w="846" w:type="dxa"/>
          </w:tcPr>
          <w:p w14:paraId="6452230A" w14:textId="77777777" w:rsidR="00AE3488" w:rsidRPr="00080765" w:rsidRDefault="00AE3488" w:rsidP="00AE3488">
            <w:pPr>
              <w:rPr>
                <w:b/>
                <w:bCs/>
                <w:sz w:val="18"/>
                <w:szCs w:val="18"/>
              </w:rPr>
            </w:pPr>
            <w:r w:rsidRPr="00080765">
              <w:rPr>
                <w:b/>
                <w:bCs/>
                <w:sz w:val="18"/>
                <w:szCs w:val="18"/>
              </w:rPr>
              <w:t>Nr. 1219</w:t>
            </w:r>
          </w:p>
        </w:tc>
        <w:tc>
          <w:tcPr>
            <w:tcW w:w="1357" w:type="dxa"/>
          </w:tcPr>
          <w:p w14:paraId="3E171C3C" w14:textId="37129228" w:rsidR="00AE3488" w:rsidRPr="00080765" w:rsidRDefault="00DD16FA" w:rsidP="00AE3488">
            <w:pPr>
              <w:rPr>
                <w:b/>
                <w:bCs/>
                <w:sz w:val="18"/>
                <w:szCs w:val="18"/>
              </w:rPr>
            </w:pPr>
            <w:r w:rsidRPr="00080765">
              <w:rPr>
                <w:b/>
                <w:bCs/>
                <w:sz w:val="18"/>
                <w:szCs w:val="18"/>
              </w:rPr>
              <w:t>24. Dezember</w:t>
            </w:r>
          </w:p>
        </w:tc>
        <w:tc>
          <w:tcPr>
            <w:tcW w:w="1984" w:type="dxa"/>
          </w:tcPr>
          <w:p w14:paraId="2D59250E" w14:textId="77777777" w:rsidR="00AE3488" w:rsidRDefault="00DD16FA" w:rsidP="00AE3488">
            <w:pPr>
              <w:rPr>
                <w:b/>
                <w:bCs/>
                <w:sz w:val="18"/>
                <w:szCs w:val="18"/>
              </w:rPr>
            </w:pPr>
            <w:r w:rsidRPr="00080765">
              <w:rPr>
                <w:b/>
                <w:bCs/>
                <w:sz w:val="18"/>
                <w:szCs w:val="18"/>
              </w:rPr>
              <w:t>Deutschland</w:t>
            </w:r>
          </w:p>
          <w:p w14:paraId="2E1889ED" w14:textId="77777777" w:rsidR="00223904" w:rsidRDefault="00223904" w:rsidP="00AE3488">
            <w:pPr>
              <w:rPr>
                <w:b/>
                <w:bCs/>
                <w:sz w:val="18"/>
                <w:szCs w:val="18"/>
              </w:rPr>
            </w:pPr>
          </w:p>
          <w:p w14:paraId="2CD13BB1" w14:textId="77777777" w:rsidR="00223904" w:rsidRDefault="00223904" w:rsidP="00AE3488">
            <w:pPr>
              <w:rPr>
                <w:b/>
                <w:bCs/>
                <w:sz w:val="18"/>
                <w:szCs w:val="18"/>
              </w:rPr>
            </w:pPr>
          </w:p>
          <w:p w14:paraId="221AB66B" w14:textId="77777777" w:rsidR="00223904" w:rsidRDefault="00223904" w:rsidP="00AE3488">
            <w:pPr>
              <w:rPr>
                <w:b/>
                <w:bCs/>
                <w:sz w:val="18"/>
                <w:szCs w:val="18"/>
              </w:rPr>
            </w:pPr>
          </w:p>
          <w:p w14:paraId="17A30F54" w14:textId="597900F4" w:rsidR="002D53CF" w:rsidRPr="00223904" w:rsidRDefault="00223904" w:rsidP="00AE3488">
            <w:pPr>
              <w:rPr>
                <w:bCs/>
                <w:sz w:val="18"/>
                <w:szCs w:val="18"/>
              </w:rPr>
            </w:pPr>
            <w:r>
              <w:rPr>
                <w:bCs/>
                <w:sz w:val="18"/>
                <w:szCs w:val="18"/>
              </w:rPr>
              <w:t>Amerika</w:t>
            </w:r>
          </w:p>
        </w:tc>
        <w:tc>
          <w:tcPr>
            <w:tcW w:w="2268" w:type="dxa"/>
          </w:tcPr>
          <w:p w14:paraId="0CA67476" w14:textId="77777777" w:rsidR="00AE3488" w:rsidRDefault="00DD16FA" w:rsidP="00AE3488">
            <w:pPr>
              <w:rPr>
                <w:b/>
                <w:bCs/>
                <w:sz w:val="18"/>
                <w:szCs w:val="18"/>
              </w:rPr>
            </w:pPr>
            <w:r w:rsidRPr="00080765">
              <w:rPr>
                <w:b/>
                <w:bCs/>
                <w:sz w:val="18"/>
                <w:szCs w:val="18"/>
              </w:rPr>
              <w:t xml:space="preserve">USA / DE </w:t>
            </w:r>
          </w:p>
          <w:p w14:paraId="5868F418" w14:textId="77777777" w:rsidR="003651F0" w:rsidRDefault="003651F0" w:rsidP="00AE3488">
            <w:pPr>
              <w:rPr>
                <w:b/>
                <w:bCs/>
                <w:sz w:val="18"/>
                <w:szCs w:val="18"/>
              </w:rPr>
            </w:pPr>
          </w:p>
          <w:p w14:paraId="54315682" w14:textId="77777777" w:rsidR="003651F0" w:rsidRDefault="003651F0" w:rsidP="00AE3488">
            <w:pPr>
              <w:rPr>
                <w:b/>
                <w:bCs/>
                <w:sz w:val="18"/>
                <w:szCs w:val="18"/>
              </w:rPr>
            </w:pPr>
          </w:p>
          <w:p w14:paraId="26B12A00" w14:textId="77777777" w:rsidR="003651F0" w:rsidRDefault="003651F0" w:rsidP="00AE3488">
            <w:pPr>
              <w:rPr>
                <w:b/>
                <w:bCs/>
                <w:sz w:val="18"/>
                <w:szCs w:val="18"/>
              </w:rPr>
            </w:pPr>
            <w:r>
              <w:rPr>
                <w:b/>
                <w:bCs/>
                <w:sz w:val="18"/>
                <w:szCs w:val="18"/>
              </w:rPr>
              <w:t>USA / DE / Eisenbahn</w:t>
            </w:r>
          </w:p>
          <w:p w14:paraId="658FC1B6" w14:textId="374307D9" w:rsidR="002D53CF" w:rsidRPr="00223904" w:rsidRDefault="00223904" w:rsidP="00AE3488">
            <w:pPr>
              <w:rPr>
                <w:bCs/>
                <w:sz w:val="18"/>
                <w:szCs w:val="18"/>
              </w:rPr>
            </w:pPr>
            <w:r>
              <w:rPr>
                <w:bCs/>
                <w:sz w:val="18"/>
                <w:szCs w:val="18"/>
              </w:rPr>
              <w:t xml:space="preserve">Lateinamerika </w:t>
            </w:r>
          </w:p>
        </w:tc>
        <w:tc>
          <w:tcPr>
            <w:tcW w:w="8504" w:type="dxa"/>
          </w:tcPr>
          <w:p w14:paraId="663D0AEF" w14:textId="77777777" w:rsidR="00AE3488" w:rsidRDefault="00DD16FA" w:rsidP="00AE3488">
            <w:pPr>
              <w:rPr>
                <w:b/>
                <w:bCs/>
                <w:sz w:val="18"/>
                <w:szCs w:val="18"/>
              </w:rPr>
            </w:pPr>
            <w:r w:rsidRPr="00080765">
              <w:rPr>
                <w:b/>
                <w:bCs/>
                <w:sz w:val="18"/>
                <w:szCs w:val="18"/>
              </w:rPr>
              <w:t xml:space="preserve">Artikel: „Internationale Handelsschiedsgerichte“ </w:t>
            </w:r>
            <w:r w:rsidR="008B6C3B" w:rsidRPr="00080765">
              <w:rPr>
                <w:b/>
                <w:bCs/>
                <w:sz w:val="18"/>
                <w:szCs w:val="18"/>
              </w:rPr>
              <w:t xml:space="preserve">(anknüpfend an Nr. 1213) über die Idee der </w:t>
            </w:r>
            <w:r w:rsidR="00080765" w:rsidRPr="00080765">
              <w:rPr>
                <w:b/>
                <w:bCs/>
                <w:sz w:val="18"/>
                <w:szCs w:val="18"/>
              </w:rPr>
              <w:t>amerikanischen</w:t>
            </w:r>
            <w:r w:rsidR="008B6C3B" w:rsidRPr="00080765">
              <w:rPr>
                <w:b/>
                <w:bCs/>
                <w:sz w:val="18"/>
                <w:szCs w:val="18"/>
              </w:rPr>
              <w:t xml:space="preserve"> Handelskammer in Berlin, dass man deutsch-</w:t>
            </w:r>
            <w:r w:rsidR="00080765" w:rsidRPr="00080765">
              <w:rPr>
                <w:b/>
                <w:bCs/>
                <w:sz w:val="18"/>
                <w:szCs w:val="18"/>
              </w:rPr>
              <w:t>amerikanische</w:t>
            </w:r>
            <w:r w:rsidR="008B6C3B" w:rsidRPr="00080765">
              <w:rPr>
                <w:b/>
                <w:bCs/>
                <w:sz w:val="18"/>
                <w:szCs w:val="18"/>
              </w:rPr>
              <w:t xml:space="preserve"> Handelskonflikte in Zukunft </w:t>
            </w:r>
            <w:r w:rsidR="00080765" w:rsidRPr="00080765">
              <w:rPr>
                <w:b/>
                <w:bCs/>
                <w:sz w:val="18"/>
                <w:szCs w:val="18"/>
              </w:rPr>
              <w:t xml:space="preserve">mittels eines Schiedsgerichtes lösen könnte </w:t>
            </w:r>
          </w:p>
          <w:p w14:paraId="709F9E08" w14:textId="77777777" w:rsidR="003651F0" w:rsidRDefault="003651F0" w:rsidP="00AE3488">
            <w:pPr>
              <w:rPr>
                <w:b/>
                <w:bCs/>
                <w:sz w:val="18"/>
                <w:szCs w:val="18"/>
              </w:rPr>
            </w:pPr>
            <w:r>
              <w:rPr>
                <w:b/>
                <w:bCs/>
                <w:sz w:val="18"/>
                <w:szCs w:val="18"/>
              </w:rPr>
              <w:t xml:space="preserve">Artikel: „Die Stoßfangschiene“ über amerikanische und deutsche Tests dieser Vorrichtung an Eisenbahnen </w:t>
            </w:r>
          </w:p>
          <w:p w14:paraId="570745CC" w14:textId="2D77247E" w:rsidR="00223904" w:rsidRPr="00223904" w:rsidRDefault="00223904" w:rsidP="00AE3488">
            <w:pPr>
              <w:rPr>
                <w:bCs/>
                <w:sz w:val="18"/>
                <w:szCs w:val="18"/>
              </w:rPr>
            </w:pPr>
            <w:r>
              <w:rPr>
                <w:bCs/>
                <w:sz w:val="18"/>
                <w:szCs w:val="18"/>
              </w:rPr>
              <w:t xml:space="preserve">knappe Meldung (9 Zeilen) / Argentinien </w:t>
            </w:r>
          </w:p>
        </w:tc>
        <w:tc>
          <w:tcPr>
            <w:tcW w:w="1020" w:type="dxa"/>
          </w:tcPr>
          <w:p w14:paraId="4D0D856A" w14:textId="77777777" w:rsidR="00AE3488" w:rsidRPr="00517087" w:rsidRDefault="00AE3488" w:rsidP="00AE3488">
            <w:pPr>
              <w:jc w:val="center"/>
              <w:rPr>
                <w:b/>
                <w:bCs/>
                <w:sz w:val="18"/>
                <w:szCs w:val="18"/>
              </w:rPr>
            </w:pPr>
          </w:p>
        </w:tc>
      </w:tr>
      <w:tr w:rsidR="00AE3488" w:rsidRPr="00517087" w14:paraId="6A10A7EB" w14:textId="77777777" w:rsidTr="00133F9E">
        <w:trPr>
          <w:cantSplit/>
        </w:trPr>
        <w:tc>
          <w:tcPr>
            <w:tcW w:w="846" w:type="dxa"/>
          </w:tcPr>
          <w:p w14:paraId="700CCC4F" w14:textId="77777777" w:rsidR="00AE3488" w:rsidRPr="00007139" w:rsidRDefault="00AE3488" w:rsidP="00AE3488">
            <w:pPr>
              <w:rPr>
                <w:b/>
                <w:bCs/>
                <w:sz w:val="18"/>
                <w:szCs w:val="18"/>
              </w:rPr>
            </w:pPr>
            <w:r w:rsidRPr="00007139">
              <w:rPr>
                <w:b/>
                <w:bCs/>
                <w:sz w:val="18"/>
                <w:szCs w:val="18"/>
              </w:rPr>
              <w:t>Nr. 1220</w:t>
            </w:r>
          </w:p>
        </w:tc>
        <w:tc>
          <w:tcPr>
            <w:tcW w:w="1357" w:type="dxa"/>
          </w:tcPr>
          <w:p w14:paraId="3606EB43" w14:textId="6CEEA36C" w:rsidR="00AE3488" w:rsidRPr="00007139" w:rsidRDefault="006A0E66" w:rsidP="00AE3488">
            <w:pPr>
              <w:rPr>
                <w:b/>
                <w:bCs/>
                <w:sz w:val="18"/>
                <w:szCs w:val="18"/>
              </w:rPr>
            </w:pPr>
            <w:r w:rsidRPr="00007139">
              <w:rPr>
                <w:b/>
                <w:bCs/>
                <w:sz w:val="18"/>
                <w:szCs w:val="18"/>
              </w:rPr>
              <w:t>24. Dezember</w:t>
            </w:r>
          </w:p>
        </w:tc>
        <w:tc>
          <w:tcPr>
            <w:tcW w:w="1984" w:type="dxa"/>
          </w:tcPr>
          <w:p w14:paraId="1DB8FF0D" w14:textId="77777777" w:rsidR="00AE3488" w:rsidRDefault="006A0E66" w:rsidP="00AE3488">
            <w:pPr>
              <w:rPr>
                <w:b/>
                <w:bCs/>
                <w:sz w:val="18"/>
                <w:szCs w:val="18"/>
              </w:rPr>
            </w:pPr>
            <w:r w:rsidRPr="006A0E66">
              <w:rPr>
                <w:b/>
                <w:bCs/>
                <w:sz w:val="18"/>
                <w:szCs w:val="18"/>
              </w:rPr>
              <w:t>Kunst, Wissenschaft und Leben</w:t>
            </w:r>
          </w:p>
          <w:p w14:paraId="427C26DB" w14:textId="45C84E1C" w:rsidR="006A0E66" w:rsidRPr="006A0E66" w:rsidRDefault="006A0E66" w:rsidP="00AE3488">
            <w:pPr>
              <w:rPr>
                <w:b/>
                <w:bCs/>
                <w:sz w:val="18"/>
                <w:szCs w:val="18"/>
              </w:rPr>
            </w:pPr>
            <w:r>
              <w:rPr>
                <w:b/>
                <w:bCs/>
                <w:sz w:val="18"/>
                <w:szCs w:val="18"/>
              </w:rPr>
              <w:t>Amerika</w:t>
            </w:r>
          </w:p>
        </w:tc>
        <w:tc>
          <w:tcPr>
            <w:tcW w:w="2268" w:type="dxa"/>
          </w:tcPr>
          <w:p w14:paraId="5374FAB2" w14:textId="77777777" w:rsidR="00AE3488" w:rsidRDefault="006A0E66" w:rsidP="00AE3488">
            <w:pPr>
              <w:rPr>
                <w:b/>
                <w:bCs/>
                <w:sz w:val="18"/>
                <w:szCs w:val="18"/>
              </w:rPr>
            </w:pPr>
            <w:r w:rsidRPr="006A0E66">
              <w:rPr>
                <w:b/>
                <w:bCs/>
                <w:sz w:val="18"/>
                <w:szCs w:val="18"/>
              </w:rPr>
              <w:t xml:space="preserve">(Lateinamerika) </w:t>
            </w:r>
          </w:p>
          <w:p w14:paraId="40E3D1DD" w14:textId="77777777" w:rsidR="006A0E66" w:rsidRDefault="006A0E66" w:rsidP="00AE3488">
            <w:pPr>
              <w:rPr>
                <w:b/>
                <w:bCs/>
                <w:sz w:val="18"/>
                <w:szCs w:val="18"/>
              </w:rPr>
            </w:pPr>
          </w:p>
          <w:p w14:paraId="05EC4A56" w14:textId="7A9950A6" w:rsidR="006A0E66" w:rsidRDefault="006A0E66" w:rsidP="00AE3488">
            <w:pPr>
              <w:rPr>
                <w:b/>
                <w:bCs/>
                <w:sz w:val="18"/>
                <w:szCs w:val="18"/>
              </w:rPr>
            </w:pPr>
            <w:r>
              <w:rPr>
                <w:b/>
                <w:bCs/>
                <w:sz w:val="18"/>
                <w:szCs w:val="18"/>
              </w:rPr>
              <w:t xml:space="preserve">Lateinamerika </w:t>
            </w:r>
            <w:r w:rsidR="0061051D">
              <w:rPr>
                <w:b/>
                <w:bCs/>
                <w:sz w:val="18"/>
                <w:szCs w:val="18"/>
              </w:rPr>
              <w:t xml:space="preserve">/ DE </w:t>
            </w:r>
            <w:r w:rsidR="004E383F">
              <w:rPr>
                <w:b/>
                <w:bCs/>
                <w:sz w:val="18"/>
                <w:szCs w:val="18"/>
              </w:rPr>
              <w:t xml:space="preserve">/ IT </w:t>
            </w:r>
            <w:r w:rsidR="0061051D">
              <w:rPr>
                <w:b/>
                <w:bCs/>
                <w:sz w:val="18"/>
                <w:szCs w:val="18"/>
              </w:rPr>
              <w:t>/ Südbrasilien</w:t>
            </w:r>
          </w:p>
          <w:p w14:paraId="0DA3CABF" w14:textId="77777777" w:rsidR="00930DDC" w:rsidRDefault="00930DDC" w:rsidP="00AE3488">
            <w:pPr>
              <w:rPr>
                <w:b/>
                <w:bCs/>
                <w:sz w:val="18"/>
                <w:szCs w:val="18"/>
              </w:rPr>
            </w:pPr>
          </w:p>
          <w:p w14:paraId="2FEB7E45" w14:textId="30165D4A" w:rsidR="00930DDC" w:rsidRPr="006A0E66" w:rsidRDefault="00930DDC" w:rsidP="00AE3488">
            <w:pPr>
              <w:rPr>
                <w:b/>
                <w:bCs/>
                <w:sz w:val="18"/>
                <w:szCs w:val="18"/>
              </w:rPr>
            </w:pPr>
            <w:r>
              <w:rPr>
                <w:b/>
                <w:bCs/>
                <w:sz w:val="18"/>
                <w:szCs w:val="18"/>
              </w:rPr>
              <w:t>USA / Wahlen</w:t>
            </w:r>
          </w:p>
        </w:tc>
        <w:tc>
          <w:tcPr>
            <w:tcW w:w="8504" w:type="dxa"/>
          </w:tcPr>
          <w:p w14:paraId="4323D28A" w14:textId="77777777" w:rsidR="00AE3488" w:rsidRDefault="006A0E66" w:rsidP="00AE3488">
            <w:pPr>
              <w:rPr>
                <w:b/>
                <w:bCs/>
                <w:sz w:val="18"/>
                <w:szCs w:val="18"/>
              </w:rPr>
            </w:pPr>
            <w:r w:rsidRPr="006A0E66">
              <w:rPr>
                <w:b/>
                <w:bCs/>
                <w:sz w:val="18"/>
                <w:szCs w:val="18"/>
              </w:rPr>
              <w:t xml:space="preserve">Artikel: „Der </w:t>
            </w:r>
            <w:proofErr w:type="spellStart"/>
            <w:r w:rsidRPr="006A0E66">
              <w:rPr>
                <w:b/>
                <w:bCs/>
                <w:sz w:val="18"/>
                <w:szCs w:val="18"/>
              </w:rPr>
              <w:t>Manzanillobaum</w:t>
            </w:r>
            <w:proofErr w:type="spellEnd"/>
            <w:r w:rsidRPr="006A0E66">
              <w:rPr>
                <w:b/>
                <w:bCs/>
                <w:sz w:val="18"/>
                <w:szCs w:val="18"/>
              </w:rPr>
              <w:t xml:space="preserve">“ (Autor: ‚Z‘) über eine Studienreise eines Botanikers in Südamerika </w:t>
            </w:r>
          </w:p>
          <w:p w14:paraId="49B9166D" w14:textId="77777777" w:rsidR="0061051D" w:rsidRDefault="0061051D" w:rsidP="00AE3488">
            <w:pPr>
              <w:rPr>
                <w:b/>
                <w:bCs/>
                <w:sz w:val="18"/>
                <w:szCs w:val="18"/>
              </w:rPr>
            </w:pPr>
          </w:p>
          <w:p w14:paraId="237430C4" w14:textId="77777777" w:rsidR="0061051D" w:rsidRDefault="0061051D" w:rsidP="00AE3488">
            <w:pPr>
              <w:rPr>
                <w:b/>
                <w:bCs/>
                <w:sz w:val="18"/>
                <w:szCs w:val="18"/>
              </w:rPr>
            </w:pPr>
            <w:r>
              <w:rPr>
                <w:b/>
                <w:bCs/>
                <w:sz w:val="18"/>
                <w:szCs w:val="18"/>
              </w:rPr>
              <w:t>Artikel: „</w:t>
            </w:r>
            <w:r w:rsidR="007C7B6A">
              <w:rPr>
                <w:b/>
                <w:bCs/>
                <w:sz w:val="18"/>
                <w:szCs w:val="18"/>
              </w:rPr>
              <w:t xml:space="preserve">Aus dem Kongreß. Verkehrsverhältnisse. Die fremden Ansiedler“ (Autor: ‚Kreis mit nach oben geöffnetem Halbkreis darüber‘ aus Porto Alegre) // u.a. über </w:t>
            </w:r>
            <w:r w:rsidR="00930DDC">
              <w:rPr>
                <w:b/>
                <w:bCs/>
                <w:sz w:val="18"/>
                <w:szCs w:val="18"/>
              </w:rPr>
              <w:t xml:space="preserve">den Protest der deutschen und italienischen Siedler gegen abwertende Aussagen des Landwirtschaftsministers </w:t>
            </w:r>
          </w:p>
          <w:p w14:paraId="7857E751" w14:textId="03990001" w:rsidR="00930DDC" w:rsidRPr="006A0E66" w:rsidRDefault="00930DDC" w:rsidP="00AE3488">
            <w:pPr>
              <w:rPr>
                <w:b/>
                <w:bCs/>
                <w:sz w:val="18"/>
                <w:szCs w:val="18"/>
              </w:rPr>
            </w:pPr>
            <w:r>
              <w:rPr>
                <w:b/>
                <w:bCs/>
                <w:sz w:val="18"/>
                <w:szCs w:val="18"/>
              </w:rPr>
              <w:t xml:space="preserve">Artikel: „Die nächste Präsidentschaft“ (Autor: ‚Rechteck mit Kreuz innen‘ aus Washington) über </w:t>
            </w:r>
            <w:r w:rsidR="00AC4694">
              <w:rPr>
                <w:b/>
                <w:bCs/>
                <w:sz w:val="18"/>
                <w:szCs w:val="18"/>
              </w:rPr>
              <w:t>eine mögliche Konkurrenz Hannas als Gegenkandidat innerhalb der Republikaner gegen Roosevelt</w:t>
            </w:r>
            <w:r w:rsidR="008C76EB">
              <w:rPr>
                <w:b/>
                <w:bCs/>
                <w:sz w:val="18"/>
                <w:szCs w:val="18"/>
              </w:rPr>
              <w:t xml:space="preserve"> – Grund sei der mögliche Verlust New Yorks für Roosevelt // allerdings sei die Stimmung bei den Demokraten noch schlechter </w:t>
            </w:r>
          </w:p>
        </w:tc>
        <w:tc>
          <w:tcPr>
            <w:tcW w:w="1020" w:type="dxa"/>
          </w:tcPr>
          <w:p w14:paraId="5F520EDA" w14:textId="77777777" w:rsidR="00AE3488" w:rsidRPr="00517087" w:rsidRDefault="00AE3488" w:rsidP="00AE3488">
            <w:pPr>
              <w:jc w:val="center"/>
              <w:rPr>
                <w:b/>
                <w:bCs/>
                <w:sz w:val="18"/>
                <w:szCs w:val="18"/>
              </w:rPr>
            </w:pPr>
          </w:p>
        </w:tc>
      </w:tr>
      <w:tr w:rsidR="00AE3488" w:rsidRPr="00517087" w14:paraId="112CDAEC" w14:textId="77777777" w:rsidTr="00133F9E">
        <w:trPr>
          <w:cantSplit/>
        </w:trPr>
        <w:tc>
          <w:tcPr>
            <w:tcW w:w="846" w:type="dxa"/>
          </w:tcPr>
          <w:p w14:paraId="1C06E3B3" w14:textId="77777777" w:rsidR="00AE3488" w:rsidRPr="00B36A5D" w:rsidRDefault="00AE3488" w:rsidP="00AE3488">
            <w:pPr>
              <w:rPr>
                <w:sz w:val="18"/>
                <w:szCs w:val="18"/>
              </w:rPr>
            </w:pPr>
            <w:r w:rsidRPr="00B36A5D">
              <w:rPr>
                <w:sz w:val="18"/>
                <w:szCs w:val="18"/>
              </w:rPr>
              <w:t>Nr. 1221</w:t>
            </w:r>
          </w:p>
        </w:tc>
        <w:tc>
          <w:tcPr>
            <w:tcW w:w="1357" w:type="dxa"/>
          </w:tcPr>
          <w:p w14:paraId="4F5A1122" w14:textId="23683BEC" w:rsidR="00AE3488" w:rsidRPr="00B36A5D" w:rsidRDefault="00881599" w:rsidP="00AE3488">
            <w:pPr>
              <w:rPr>
                <w:sz w:val="18"/>
                <w:szCs w:val="18"/>
              </w:rPr>
            </w:pPr>
            <w:r>
              <w:rPr>
                <w:sz w:val="18"/>
                <w:szCs w:val="18"/>
              </w:rPr>
              <w:t>24. Dezember</w:t>
            </w:r>
          </w:p>
        </w:tc>
        <w:tc>
          <w:tcPr>
            <w:tcW w:w="1984" w:type="dxa"/>
          </w:tcPr>
          <w:p w14:paraId="18A8A6A1" w14:textId="77777777" w:rsidR="00AE3488" w:rsidRDefault="00842BC6" w:rsidP="00AE3488">
            <w:pPr>
              <w:rPr>
                <w:sz w:val="18"/>
                <w:szCs w:val="18"/>
              </w:rPr>
            </w:pPr>
            <w:r>
              <w:rPr>
                <w:sz w:val="18"/>
                <w:szCs w:val="18"/>
              </w:rPr>
              <w:t xml:space="preserve">Kunst, Wissenschaft und Leben </w:t>
            </w:r>
          </w:p>
          <w:p w14:paraId="4B775E80" w14:textId="77777777" w:rsidR="003D3DDB" w:rsidRDefault="003D3DDB" w:rsidP="00AE3488">
            <w:pPr>
              <w:rPr>
                <w:sz w:val="18"/>
                <w:szCs w:val="18"/>
              </w:rPr>
            </w:pPr>
            <w:r>
              <w:rPr>
                <w:sz w:val="18"/>
                <w:szCs w:val="18"/>
              </w:rPr>
              <w:t>Amerika</w:t>
            </w:r>
          </w:p>
          <w:p w14:paraId="3B3F2371" w14:textId="77777777" w:rsidR="00E35356" w:rsidRDefault="00E35356" w:rsidP="00AE3488">
            <w:pPr>
              <w:rPr>
                <w:sz w:val="18"/>
                <w:szCs w:val="18"/>
              </w:rPr>
            </w:pPr>
          </w:p>
          <w:p w14:paraId="4D502DA7" w14:textId="41986903" w:rsidR="00E35356" w:rsidRPr="00B36A5D" w:rsidRDefault="00E35356" w:rsidP="00AE3488">
            <w:pPr>
              <w:rPr>
                <w:sz w:val="18"/>
                <w:szCs w:val="18"/>
              </w:rPr>
            </w:pPr>
            <w:r>
              <w:rPr>
                <w:sz w:val="18"/>
                <w:szCs w:val="18"/>
              </w:rPr>
              <w:t>Vermischte Nachrichten</w:t>
            </w:r>
          </w:p>
        </w:tc>
        <w:tc>
          <w:tcPr>
            <w:tcW w:w="2268" w:type="dxa"/>
          </w:tcPr>
          <w:p w14:paraId="0853EB04" w14:textId="77777777" w:rsidR="00AE3488" w:rsidRDefault="00842BC6" w:rsidP="00AE3488">
            <w:pPr>
              <w:rPr>
                <w:sz w:val="18"/>
                <w:szCs w:val="18"/>
              </w:rPr>
            </w:pPr>
            <w:r>
              <w:rPr>
                <w:sz w:val="18"/>
                <w:szCs w:val="18"/>
              </w:rPr>
              <w:t>USA / Deutschamerikaner</w:t>
            </w:r>
          </w:p>
          <w:p w14:paraId="3A81C8B6" w14:textId="77777777" w:rsidR="003D3DDB" w:rsidRDefault="003D3DDB" w:rsidP="00AE3488">
            <w:pPr>
              <w:rPr>
                <w:sz w:val="18"/>
                <w:szCs w:val="18"/>
              </w:rPr>
            </w:pPr>
          </w:p>
          <w:p w14:paraId="458528BF" w14:textId="77777777" w:rsidR="003D3DDB" w:rsidRDefault="003D3DDB" w:rsidP="00AE3488">
            <w:pPr>
              <w:rPr>
                <w:sz w:val="18"/>
                <w:szCs w:val="18"/>
              </w:rPr>
            </w:pPr>
            <w:r>
              <w:rPr>
                <w:sz w:val="18"/>
                <w:szCs w:val="18"/>
              </w:rPr>
              <w:t xml:space="preserve">Venezuela-Krise (Lateinamerika) / FR </w:t>
            </w:r>
          </w:p>
          <w:p w14:paraId="7FF3BA4A" w14:textId="77777777" w:rsidR="00E35356" w:rsidRDefault="00E35356" w:rsidP="00AE3488">
            <w:pPr>
              <w:rPr>
                <w:sz w:val="18"/>
                <w:szCs w:val="18"/>
              </w:rPr>
            </w:pPr>
            <w:r>
              <w:rPr>
                <w:sz w:val="18"/>
                <w:szCs w:val="18"/>
              </w:rPr>
              <w:t>USA</w:t>
            </w:r>
          </w:p>
          <w:p w14:paraId="17F43384" w14:textId="2D64B776" w:rsidR="00EB5430" w:rsidRPr="00B36A5D" w:rsidRDefault="00EB5430" w:rsidP="00AE3488">
            <w:pPr>
              <w:rPr>
                <w:sz w:val="18"/>
                <w:szCs w:val="18"/>
              </w:rPr>
            </w:pPr>
            <w:r>
              <w:rPr>
                <w:sz w:val="18"/>
                <w:szCs w:val="18"/>
              </w:rPr>
              <w:t>USA</w:t>
            </w:r>
          </w:p>
        </w:tc>
        <w:tc>
          <w:tcPr>
            <w:tcW w:w="8504" w:type="dxa"/>
          </w:tcPr>
          <w:p w14:paraId="0A3A3AE1" w14:textId="77777777" w:rsidR="00AE3488" w:rsidRDefault="00842BC6" w:rsidP="00AE3488">
            <w:pPr>
              <w:rPr>
                <w:sz w:val="18"/>
                <w:szCs w:val="18"/>
              </w:rPr>
            </w:pPr>
            <w:r>
              <w:rPr>
                <w:sz w:val="18"/>
                <w:szCs w:val="18"/>
              </w:rPr>
              <w:t xml:space="preserve">knappe Meldung (7 Zeilen) zu einem deutschamerikanischen Blumenfest nach deutschem Vorbild </w:t>
            </w:r>
          </w:p>
          <w:p w14:paraId="2B855FD3" w14:textId="77777777" w:rsidR="00C67FD9" w:rsidRDefault="00C67FD9" w:rsidP="00AE3488">
            <w:pPr>
              <w:rPr>
                <w:sz w:val="18"/>
                <w:szCs w:val="18"/>
              </w:rPr>
            </w:pPr>
          </w:p>
          <w:p w14:paraId="0478D59F" w14:textId="77777777" w:rsidR="00C67FD9" w:rsidRDefault="00C67FD9" w:rsidP="00AE3488">
            <w:pPr>
              <w:rPr>
                <w:sz w:val="18"/>
                <w:szCs w:val="18"/>
              </w:rPr>
            </w:pPr>
            <w:r>
              <w:rPr>
                <w:sz w:val="18"/>
                <w:szCs w:val="18"/>
              </w:rPr>
              <w:t xml:space="preserve">knappe Meldung (10 Zeilen) zur Ablehnung des argentinischen Gesandten (aus gesundheitlichen Gründen) </w:t>
            </w:r>
            <w:proofErr w:type="spellStart"/>
            <w:r>
              <w:rPr>
                <w:sz w:val="18"/>
                <w:szCs w:val="18"/>
              </w:rPr>
              <w:t>as</w:t>
            </w:r>
            <w:proofErr w:type="spellEnd"/>
            <w:r>
              <w:rPr>
                <w:sz w:val="18"/>
                <w:szCs w:val="18"/>
              </w:rPr>
              <w:t xml:space="preserve"> Schiedsrichter </w:t>
            </w:r>
            <w:r w:rsidR="003D3DDB">
              <w:rPr>
                <w:sz w:val="18"/>
                <w:szCs w:val="18"/>
              </w:rPr>
              <w:t xml:space="preserve">zwischen Venezuela und FR zu fungieren (im Entschädigungskonflikt) </w:t>
            </w:r>
          </w:p>
          <w:p w14:paraId="4DF15A9E" w14:textId="38AFAC55" w:rsidR="00EB5430" w:rsidRDefault="007942F3" w:rsidP="00AE3488">
            <w:pPr>
              <w:rPr>
                <w:sz w:val="18"/>
                <w:szCs w:val="18"/>
              </w:rPr>
            </w:pPr>
            <w:r>
              <w:rPr>
                <w:sz w:val="18"/>
                <w:szCs w:val="18"/>
              </w:rPr>
              <w:t>knappe</w:t>
            </w:r>
            <w:r w:rsidR="00EB5430">
              <w:rPr>
                <w:sz w:val="18"/>
                <w:szCs w:val="18"/>
              </w:rPr>
              <w:t xml:space="preserve"> Meldung (5 Zeilen) zu einem Zugunfall in den USA</w:t>
            </w:r>
          </w:p>
          <w:p w14:paraId="0E690C3F" w14:textId="4EF30F38" w:rsidR="00EB5430" w:rsidRPr="00B36A5D" w:rsidRDefault="00EB5430" w:rsidP="00AE3488">
            <w:pPr>
              <w:rPr>
                <w:sz w:val="18"/>
                <w:szCs w:val="18"/>
              </w:rPr>
            </w:pPr>
            <w:r>
              <w:rPr>
                <w:sz w:val="18"/>
                <w:szCs w:val="18"/>
              </w:rPr>
              <w:t xml:space="preserve">Meldung (11 Zeilen) </w:t>
            </w:r>
            <w:r w:rsidR="007942F3">
              <w:rPr>
                <w:sz w:val="18"/>
                <w:szCs w:val="18"/>
              </w:rPr>
              <w:t xml:space="preserve">zu einem Schiffsunfall sowie zu einem Dementi der HAPAG, dass auf einem deutschen Dampfer während eines Sturms Panik ausgebrochen sei </w:t>
            </w:r>
          </w:p>
        </w:tc>
        <w:tc>
          <w:tcPr>
            <w:tcW w:w="1020" w:type="dxa"/>
          </w:tcPr>
          <w:p w14:paraId="6F0796B0" w14:textId="77777777" w:rsidR="00AE3488" w:rsidRPr="00517087" w:rsidRDefault="00AE3488" w:rsidP="00AE3488">
            <w:pPr>
              <w:jc w:val="center"/>
              <w:rPr>
                <w:b/>
                <w:bCs/>
                <w:sz w:val="18"/>
                <w:szCs w:val="18"/>
              </w:rPr>
            </w:pPr>
          </w:p>
        </w:tc>
      </w:tr>
      <w:tr w:rsidR="00AE3488" w:rsidRPr="00517087" w14:paraId="3C6BCF94" w14:textId="77777777" w:rsidTr="00133F9E">
        <w:trPr>
          <w:cantSplit/>
        </w:trPr>
        <w:tc>
          <w:tcPr>
            <w:tcW w:w="846" w:type="dxa"/>
          </w:tcPr>
          <w:p w14:paraId="00D74251" w14:textId="77777777" w:rsidR="00AE3488" w:rsidRPr="00636FFB" w:rsidRDefault="00AE3488" w:rsidP="00AE3488">
            <w:pPr>
              <w:rPr>
                <w:b/>
                <w:bCs/>
                <w:sz w:val="18"/>
                <w:szCs w:val="18"/>
              </w:rPr>
            </w:pPr>
            <w:r w:rsidRPr="00636FFB">
              <w:rPr>
                <w:b/>
                <w:bCs/>
                <w:sz w:val="18"/>
                <w:szCs w:val="18"/>
              </w:rPr>
              <w:t>Nr. 1222</w:t>
            </w:r>
          </w:p>
        </w:tc>
        <w:tc>
          <w:tcPr>
            <w:tcW w:w="1357" w:type="dxa"/>
          </w:tcPr>
          <w:p w14:paraId="5D17C1D7" w14:textId="068418EE" w:rsidR="00AE3488" w:rsidRPr="00636FFB" w:rsidRDefault="00850F26" w:rsidP="00AE3488">
            <w:pPr>
              <w:rPr>
                <w:b/>
                <w:bCs/>
                <w:sz w:val="18"/>
                <w:szCs w:val="18"/>
              </w:rPr>
            </w:pPr>
            <w:r w:rsidRPr="00636FFB">
              <w:rPr>
                <w:b/>
                <w:bCs/>
                <w:sz w:val="18"/>
                <w:szCs w:val="18"/>
              </w:rPr>
              <w:t>24. Dezember</w:t>
            </w:r>
          </w:p>
        </w:tc>
        <w:tc>
          <w:tcPr>
            <w:tcW w:w="1984" w:type="dxa"/>
          </w:tcPr>
          <w:p w14:paraId="73743995" w14:textId="435EE256" w:rsidR="00AE3488" w:rsidRPr="00636FFB" w:rsidRDefault="00850F26" w:rsidP="00AE3488">
            <w:pPr>
              <w:rPr>
                <w:b/>
                <w:bCs/>
                <w:sz w:val="18"/>
                <w:szCs w:val="18"/>
              </w:rPr>
            </w:pPr>
            <w:r w:rsidRPr="00636FFB">
              <w:rPr>
                <w:b/>
                <w:bCs/>
                <w:sz w:val="18"/>
                <w:szCs w:val="18"/>
              </w:rPr>
              <w:t>Amerika</w:t>
            </w:r>
          </w:p>
        </w:tc>
        <w:tc>
          <w:tcPr>
            <w:tcW w:w="2268" w:type="dxa"/>
          </w:tcPr>
          <w:p w14:paraId="4CD204AF" w14:textId="4685ED5F" w:rsidR="00AE3488" w:rsidRPr="00636FFB" w:rsidRDefault="00850F26" w:rsidP="00AE3488">
            <w:pPr>
              <w:rPr>
                <w:b/>
                <w:bCs/>
                <w:sz w:val="18"/>
                <w:szCs w:val="18"/>
              </w:rPr>
            </w:pPr>
            <w:r w:rsidRPr="00636FFB">
              <w:rPr>
                <w:b/>
                <w:bCs/>
                <w:sz w:val="18"/>
                <w:szCs w:val="18"/>
              </w:rPr>
              <w:t>USA / Eisenbahn</w:t>
            </w:r>
          </w:p>
        </w:tc>
        <w:tc>
          <w:tcPr>
            <w:tcW w:w="8504" w:type="dxa"/>
          </w:tcPr>
          <w:p w14:paraId="300A9BA5" w14:textId="51397BCA" w:rsidR="00AE3488" w:rsidRPr="00636FFB" w:rsidRDefault="00850F26" w:rsidP="00AE3488">
            <w:pPr>
              <w:rPr>
                <w:b/>
                <w:bCs/>
                <w:sz w:val="18"/>
                <w:szCs w:val="18"/>
              </w:rPr>
            </w:pPr>
            <w:r w:rsidRPr="00636FFB">
              <w:rPr>
                <w:b/>
                <w:bCs/>
                <w:sz w:val="18"/>
                <w:szCs w:val="18"/>
              </w:rPr>
              <w:t xml:space="preserve">Artikel: „Neue Bahnen zum Stillen Ozean“ (Autor: ‚Rechteck mit Kreuz innen‘ aus Washington) über </w:t>
            </w:r>
            <w:r w:rsidR="00636FFB" w:rsidRPr="00636FFB">
              <w:rPr>
                <w:b/>
                <w:bCs/>
                <w:sz w:val="18"/>
                <w:szCs w:val="18"/>
              </w:rPr>
              <w:t xml:space="preserve">neue und geplante Bahnlinien in den USA (vor allem im Westen der USA) </w:t>
            </w:r>
          </w:p>
        </w:tc>
        <w:tc>
          <w:tcPr>
            <w:tcW w:w="1020" w:type="dxa"/>
          </w:tcPr>
          <w:p w14:paraId="2201DC44" w14:textId="77777777" w:rsidR="00AE3488" w:rsidRPr="00517087" w:rsidRDefault="00AE3488" w:rsidP="00AE3488">
            <w:pPr>
              <w:jc w:val="center"/>
              <w:rPr>
                <w:b/>
                <w:bCs/>
                <w:sz w:val="18"/>
                <w:szCs w:val="18"/>
              </w:rPr>
            </w:pPr>
          </w:p>
        </w:tc>
      </w:tr>
      <w:tr w:rsidR="00AE3488" w:rsidRPr="00517087" w14:paraId="30890BCC" w14:textId="77777777" w:rsidTr="00133F9E">
        <w:trPr>
          <w:cantSplit/>
        </w:trPr>
        <w:tc>
          <w:tcPr>
            <w:tcW w:w="846" w:type="dxa"/>
          </w:tcPr>
          <w:p w14:paraId="0F07476C" w14:textId="77777777" w:rsidR="00AE3488" w:rsidRPr="00120D7B" w:rsidRDefault="00AE3488" w:rsidP="00AE3488">
            <w:pPr>
              <w:rPr>
                <w:b/>
                <w:bCs/>
                <w:sz w:val="18"/>
                <w:szCs w:val="18"/>
              </w:rPr>
            </w:pPr>
            <w:r w:rsidRPr="00120D7B">
              <w:rPr>
                <w:b/>
                <w:bCs/>
                <w:sz w:val="18"/>
                <w:szCs w:val="18"/>
              </w:rPr>
              <w:lastRenderedPageBreak/>
              <w:t>Nr. 1223</w:t>
            </w:r>
          </w:p>
        </w:tc>
        <w:tc>
          <w:tcPr>
            <w:tcW w:w="1357" w:type="dxa"/>
          </w:tcPr>
          <w:p w14:paraId="254BA7DE" w14:textId="3D217B6F" w:rsidR="00AE3488" w:rsidRPr="00120D7B" w:rsidRDefault="00747617" w:rsidP="00AE3488">
            <w:pPr>
              <w:rPr>
                <w:b/>
                <w:bCs/>
                <w:sz w:val="18"/>
                <w:szCs w:val="18"/>
              </w:rPr>
            </w:pPr>
            <w:r w:rsidRPr="00120D7B">
              <w:rPr>
                <w:b/>
                <w:bCs/>
                <w:sz w:val="18"/>
                <w:szCs w:val="18"/>
              </w:rPr>
              <w:t>28. Dezember</w:t>
            </w:r>
          </w:p>
        </w:tc>
        <w:tc>
          <w:tcPr>
            <w:tcW w:w="1984" w:type="dxa"/>
          </w:tcPr>
          <w:p w14:paraId="645B5109" w14:textId="77777777" w:rsidR="00AE3488" w:rsidRDefault="00747617" w:rsidP="00AE3488">
            <w:pPr>
              <w:rPr>
                <w:sz w:val="18"/>
                <w:szCs w:val="18"/>
              </w:rPr>
            </w:pPr>
            <w:r>
              <w:rPr>
                <w:sz w:val="18"/>
                <w:szCs w:val="18"/>
              </w:rPr>
              <w:t>Amerika</w:t>
            </w:r>
          </w:p>
          <w:p w14:paraId="309020BE" w14:textId="77777777" w:rsidR="00120D7B" w:rsidRDefault="00120D7B" w:rsidP="00AE3488">
            <w:pPr>
              <w:rPr>
                <w:sz w:val="18"/>
                <w:szCs w:val="18"/>
              </w:rPr>
            </w:pPr>
          </w:p>
          <w:p w14:paraId="00C1C105" w14:textId="77777777" w:rsidR="00120D7B" w:rsidRDefault="00120D7B" w:rsidP="00AE3488">
            <w:pPr>
              <w:rPr>
                <w:sz w:val="18"/>
                <w:szCs w:val="18"/>
              </w:rPr>
            </w:pPr>
          </w:p>
          <w:p w14:paraId="6273BAE0" w14:textId="541FF6D7" w:rsidR="00120D7B" w:rsidRPr="00120D7B" w:rsidRDefault="00120D7B" w:rsidP="00AE3488">
            <w:pPr>
              <w:rPr>
                <w:b/>
                <w:sz w:val="18"/>
                <w:szCs w:val="18"/>
              </w:rPr>
            </w:pPr>
            <w:r>
              <w:rPr>
                <w:b/>
                <w:sz w:val="18"/>
                <w:szCs w:val="18"/>
              </w:rPr>
              <w:t>Vermischte Nachrichten</w:t>
            </w:r>
          </w:p>
        </w:tc>
        <w:tc>
          <w:tcPr>
            <w:tcW w:w="2268" w:type="dxa"/>
          </w:tcPr>
          <w:p w14:paraId="10111C9D" w14:textId="77777777" w:rsidR="00AE3488" w:rsidRDefault="00747617" w:rsidP="00AE3488">
            <w:pPr>
              <w:rPr>
                <w:sz w:val="18"/>
                <w:szCs w:val="18"/>
              </w:rPr>
            </w:pPr>
            <w:r>
              <w:rPr>
                <w:sz w:val="18"/>
                <w:szCs w:val="18"/>
              </w:rPr>
              <w:t>Lateinamerika</w:t>
            </w:r>
          </w:p>
          <w:p w14:paraId="5C47D783" w14:textId="2D1AECE6" w:rsidR="00747617" w:rsidRDefault="00EE0293" w:rsidP="00AE3488">
            <w:pPr>
              <w:rPr>
                <w:sz w:val="18"/>
                <w:szCs w:val="18"/>
              </w:rPr>
            </w:pPr>
            <w:r>
              <w:rPr>
                <w:sz w:val="18"/>
                <w:szCs w:val="18"/>
              </w:rPr>
              <w:t xml:space="preserve">USA / Lateinamerika (Panama) </w:t>
            </w:r>
            <w:r w:rsidR="004E383F">
              <w:rPr>
                <w:sz w:val="18"/>
                <w:szCs w:val="18"/>
              </w:rPr>
              <w:t>/ GB / IT</w:t>
            </w:r>
          </w:p>
          <w:p w14:paraId="0CD50B4E" w14:textId="46FB8509" w:rsidR="00120D7B" w:rsidRPr="00120D7B" w:rsidRDefault="00120D7B" w:rsidP="00AE3488">
            <w:pPr>
              <w:rPr>
                <w:b/>
                <w:sz w:val="18"/>
                <w:szCs w:val="18"/>
              </w:rPr>
            </w:pPr>
            <w:r>
              <w:rPr>
                <w:b/>
                <w:sz w:val="18"/>
                <w:szCs w:val="18"/>
              </w:rPr>
              <w:t>USA</w:t>
            </w:r>
            <w:r w:rsidR="009C2092">
              <w:rPr>
                <w:b/>
                <w:sz w:val="18"/>
                <w:szCs w:val="18"/>
              </w:rPr>
              <w:t xml:space="preserve"> / Parsifal </w:t>
            </w:r>
          </w:p>
        </w:tc>
        <w:tc>
          <w:tcPr>
            <w:tcW w:w="8504" w:type="dxa"/>
          </w:tcPr>
          <w:p w14:paraId="42B804C9" w14:textId="77777777" w:rsidR="00AE3488" w:rsidRDefault="00EE0293" w:rsidP="00AE3488">
            <w:pPr>
              <w:rPr>
                <w:sz w:val="18"/>
                <w:szCs w:val="18"/>
              </w:rPr>
            </w:pPr>
            <w:r>
              <w:rPr>
                <w:sz w:val="18"/>
                <w:szCs w:val="18"/>
              </w:rPr>
              <w:t xml:space="preserve">knappe Meldung (5 Zeilen) / Argentinien </w:t>
            </w:r>
          </w:p>
          <w:p w14:paraId="00C3CF32" w14:textId="77777777" w:rsidR="00EE0293" w:rsidRDefault="00EE0293" w:rsidP="00AE3488">
            <w:pPr>
              <w:rPr>
                <w:sz w:val="18"/>
                <w:szCs w:val="18"/>
              </w:rPr>
            </w:pPr>
            <w:r>
              <w:rPr>
                <w:sz w:val="18"/>
                <w:szCs w:val="18"/>
              </w:rPr>
              <w:t xml:space="preserve">knappe Meldung (7 Zeilen) zur Anerkennung Panamas durch GB und </w:t>
            </w:r>
            <w:r w:rsidR="00120D7B">
              <w:rPr>
                <w:sz w:val="18"/>
                <w:szCs w:val="18"/>
              </w:rPr>
              <w:t xml:space="preserve">Italien // sowie zur Stationierung von 900 US-Soldaten in Panama </w:t>
            </w:r>
          </w:p>
          <w:p w14:paraId="641F6056" w14:textId="12EDACB6" w:rsidR="00B93AAB" w:rsidRPr="00B93AAB" w:rsidRDefault="00B93AAB" w:rsidP="00AE3488">
            <w:pPr>
              <w:rPr>
                <w:b/>
                <w:sz w:val="18"/>
                <w:szCs w:val="18"/>
              </w:rPr>
            </w:pPr>
            <w:r>
              <w:rPr>
                <w:b/>
                <w:sz w:val="18"/>
                <w:szCs w:val="18"/>
              </w:rPr>
              <w:t xml:space="preserve">Artikel: „Parsifal in New York“ über eine Wagner-Erstaufführung in New York, die seit 2 Jahren geplant sei </w:t>
            </w:r>
            <w:r w:rsidR="009C2092">
              <w:rPr>
                <w:b/>
                <w:sz w:val="18"/>
                <w:szCs w:val="18"/>
              </w:rPr>
              <w:t xml:space="preserve">// insgesamt ambivalent in der Bewertung </w:t>
            </w:r>
          </w:p>
        </w:tc>
        <w:tc>
          <w:tcPr>
            <w:tcW w:w="1020" w:type="dxa"/>
          </w:tcPr>
          <w:p w14:paraId="10FD70F8" w14:textId="77777777" w:rsidR="00AE3488" w:rsidRDefault="00AE3488" w:rsidP="00AE3488">
            <w:pPr>
              <w:jc w:val="center"/>
              <w:rPr>
                <w:b/>
                <w:bCs/>
                <w:sz w:val="18"/>
                <w:szCs w:val="18"/>
              </w:rPr>
            </w:pPr>
          </w:p>
          <w:p w14:paraId="690AE58F" w14:textId="77777777" w:rsidR="009C2092" w:rsidRDefault="009C2092" w:rsidP="00AE3488">
            <w:pPr>
              <w:jc w:val="center"/>
              <w:rPr>
                <w:b/>
                <w:bCs/>
                <w:sz w:val="18"/>
                <w:szCs w:val="18"/>
              </w:rPr>
            </w:pPr>
          </w:p>
          <w:p w14:paraId="6E7F7B44" w14:textId="77777777" w:rsidR="009C2092" w:rsidRDefault="009C2092" w:rsidP="00AE3488">
            <w:pPr>
              <w:jc w:val="center"/>
              <w:rPr>
                <w:b/>
                <w:bCs/>
                <w:sz w:val="18"/>
                <w:szCs w:val="18"/>
              </w:rPr>
            </w:pPr>
          </w:p>
          <w:p w14:paraId="22BFBB81" w14:textId="5B750C04" w:rsidR="009C2092" w:rsidRPr="00517087" w:rsidRDefault="009C2092" w:rsidP="00AE3488">
            <w:pPr>
              <w:jc w:val="center"/>
              <w:rPr>
                <w:b/>
                <w:bCs/>
                <w:sz w:val="18"/>
                <w:szCs w:val="18"/>
              </w:rPr>
            </w:pPr>
            <w:r>
              <w:rPr>
                <w:b/>
                <w:bCs/>
                <w:sz w:val="18"/>
                <w:szCs w:val="18"/>
              </w:rPr>
              <w:t>*</w:t>
            </w:r>
          </w:p>
        </w:tc>
      </w:tr>
      <w:tr w:rsidR="00AE3488" w:rsidRPr="00517087" w14:paraId="3FB7B88D" w14:textId="77777777" w:rsidTr="00133F9E">
        <w:trPr>
          <w:cantSplit/>
        </w:trPr>
        <w:tc>
          <w:tcPr>
            <w:tcW w:w="846" w:type="dxa"/>
          </w:tcPr>
          <w:p w14:paraId="149652F9" w14:textId="77777777" w:rsidR="00AE3488" w:rsidRPr="00B36A5D" w:rsidRDefault="00AE3488" w:rsidP="00AE3488">
            <w:pPr>
              <w:rPr>
                <w:sz w:val="18"/>
                <w:szCs w:val="18"/>
              </w:rPr>
            </w:pPr>
            <w:r w:rsidRPr="00B36A5D">
              <w:rPr>
                <w:sz w:val="18"/>
                <w:szCs w:val="18"/>
              </w:rPr>
              <w:t>Nr. 1224</w:t>
            </w:r>
          </w:p>
        </w:tc>
        <w:tc>
          <w:tcPr>
            <w:tcW w:w="1357" w:type="dxa"/>
          </w:tcPr>
          <w:p w14:paraId="65F9E755" w14:textId="10ACC514" w:rsidR="00AE3488" w:rsidRPr="00B36A5D" w:rsidRDefault="00030FBD" w:rsidP="00AE3488">
            <w:pPr>
              <w:rPr>
                <w:sz w:val="18"/>
                <w:szCs w:val="18"/>
              </w:rPr>
            </w:pPr>
            <w:r>
              <w:rPr>
                <w:sz w:val="18"/>
                <w:szCs w:val="18"/>
              </w:rPr>
              <w:t>2</w:t>
            </w:r>
            <w:r w:rsidR="007D5475">
              <w:rPr>
                <w:sz w:val="18"/>
                <w:szCs w:val="18"/>
              </w:rPr>
              <w:t>8</w:t>
            </w:r>
            <w:r>
              <w:rPr>
                <w:sz w:val="18"/>
                <w:szCs w:val="18"/>
              </w:rPr>
              <w:t>. Dezember</w:t>
            </w:r>
          </w:p>
        </w:tc>
        <w:tc>
          <w:tcPr>
            <w:tcW w:w="1984" w:type="dxa"/>
          </w:tcPr>
          <w:p w14:paraId="1C2D1FF6" w14:textId="77777777" w:rsidR="00AE3488" w:rsidRDefault="00030FBD" w:rsidP="00AE3488">
            <w:pPr>
              <w:rPr>
                <w:sz w:val="18"/>
                <w:szCs w:val="18"/>
              </w:rPr>
            </w:pPr>
            <w:r>
              <w:rPr>
                <w:sz w:val="18"/>
                <w:szCs w:val="18"/>
              </w:rPr>
              <w:t>Asien</w:t>
            </w:r>
          </w:p>
          <w:p w14:paraId="7599BB6A" w14:textId="77777777" w:rsidR="00D77BFF" w:rsidRDefault="00D77BFF" w:rsidP="00AE3488">
            <w:pPr>
              <w:rPr>
                <w:sz w:val="18"/>
                <w:szCs w:val="18"/>
              </w:rPr>
            </w:pPr>
          </w:p>
          <w:p w14:paraId="3F2C8FA8" w14:textId="10D33A00" w:rsidR="00A256A1" w:rsidRPr="00B36A5D" w:rsidRDefault="00D77BFF" w:rsidP="00AE3488">
            <w:pPr>
              <w:rPr>
                <w:sz w:val="18"/>
                <w:szCs w:val="18"/>
              </w:rPr>
            </w:pPr>
            <w:r>
              <w:rPr>
                <w:sz w:val="18"/>
                <w:szCs w:val="18"/>
              </w:rPr>
              <w:t>Vermischte Nachrichten</w:t>
            </w:r>
          </w:p>
        </w:tc>
        <w:tc>
          <w:tcPr>
            <w:tcW w:w="2268" w:type="dxa"/>
          </w:tcPr>
          <w:p w14:paraId="3D663D19" w14:textId="77777777" w:rsidR="00AE3488" w:rsidRDefault="00030FBD" w:rsidP="00AE3488">
            <w:pPr>
              <w:rPr>
                <w:sz w:val="18"/>
                <w:szCs w:val="18"/>
              </w:rPr>
            </w:pPr>
            <w:r>
              <w:rPr>
                <w:sz w:val="18"/>
                <w:szCs w:val="18"/>
              </w:rPr>
              <w:t xml:space="preserve">USA / Japan / RU </w:t>
            </w:r>
          </w:p>
          <w:p w14:paraId="1A3E8A99" w14:textId="77777777" w:rsidR="00D77BFF" w:rsidRDefault="00D77BFF" w:rsidP="00AE3488">
            <w:pPr>
              <w:rPr>
                <w:sz w:val="18"/>
                <w:szCs w:val="18"/>
              </w:rPr>
            </w:pPr>
          </w:p>
          <w:p w14:paraId="2B8FE976" w14:textId="2F9834EC" w:rsidR="00D77BFF" w:rsidRPr="00B36A5D" w:rsidRDefault="00D77BFF" w:rsidP="00AE3488">
            <w:pPr>
              <w:rPr>
                <w:sz w:val="18"/>
                <w:szCs w:val="18"/>
              </w:rPr>
            </w:pPr>
            <w:r>
              <w:rPr>
                <w:sz w:val="18"/>
                <w:szCs w:val="18"/>
              </w:rPr>
              <w:t xml:space="preserve">USA </w:t>
            </w:r>
          </w:p>
        </w:tc>
        <w:tc>
          <w:tcPr>
            <w:tcW w:w="8504" w:type="dxa"/>
          </w:tcPr>
          <w:p w14:paraId="66E68E7C" w14:textId="77777777" w:rsidR="00AE3488" w:rsidRDefault="00E61C19" w:rsidP="00AE3488">
            <w:pPr>
              <w:rPr>
                <w:sz w:val="18"/>
                <w:szCs w:val="18"/>
              </w:rPr>
            </w:pPr>
            <w:r>
              <w:rPr>
                <w:sz w:val="18"/>
                <w:szCs w:val="18"/>
              </w:rPr>
              <w:t xml:space="preserve">knappe Meldung (5 Zeilen) zur Reise des US-Geschwaders von Hawaii zu den Philippinen </w:t>
            </w:r>
            <w:r w:rsidR="00A256A1">
              <w:rPr>
                <w:sz w:val="18"/>
                <w:szCs w:val="18"/>
              </w:rPr>
              <w:t xml:space="preserve">wegen den Spannungen zwischen RU und Japan </w:t>
            </w:r>
          </w:p>
          <w:p w14:paraId="4AFC2E01" w14:textId="34A39E65" w:rsidR="00A256A1" w:rsidRPr="00B36A5D" w:rsidRDefault="00A256A1" w:rsidP="00AE3488">
            <w:pPr>
              <w:rPr>
                <w:sz w:val="18"/>
                <w:szCs w:val="18"/>
              </w:rPr>
            </w:pPr>
            <w:r>
              <w:rPr>
                <w:sz w:val="18"/>
                <w:szCs w:val="18"/>
              </w:rPr>
              <w:t xml:space="preserve">knappe Meldung (6 Zeilen) zu einem Zugunfall in den USA </w:t>
            </w:r>
          </w:p>
        </w:tc>
        <w:tc>
          <w:tcPr>
            <w:tcW w:w="1020" w:type="dxa"/>
          </w:tcPr>
          <w:p w14:paraId="477DC9E9" w14:textId="77777777" w:rsidR="00AE3488" w:rsidRPr="00517087" w:rsidRDefault="00AE3488" w:rsidP="00AE3488">
            <w:pPr>
              <w:jc w:val="center"/>
              <w:rPr>
                <w:b/>
                <w:bCs/>
                <w:sz w:val="18"/>
                <w:szCs w:val="18"/>
              </w:rPr>
            </w:pPr>
          </w:p>
        </w:tc>
      </w:tr>
      <w:tr w:rsidR="00AE3488" w:rsidRPr="00517087" w14:paraId="27F2F05D" w14:textId="77777777" w:rsidTr="00133F9E">
        <w:trPr>
          <w:cantSplit/>
        </w:trPr>
        <w:tc>
          <w:tcPr>
            <w:tcW w:w="846" w:type="dxa"/>
          </w:tcPr>
          <w:p w14:paraId="062FC8F3" w14:textId="77777777" w:rsidR="00AE3488" w:rsidRPr="00B36A5D" w:rsidRDefault="00AE3488" w:rsidP="00AE3488">
            <w:pPr>
              <w:rPr>
                <w:sz w:val="18"/>
                <w:szCs w:val="18"/>
              </w:rPr>
            </w:pPr>
            <w:r w:rsidRPr="00B36A5D">
              <w:rPr>
                <w:sz w:val="18"/>
                <w:szCs w:val="18"/>
              </w:rPr>
              <w:t>Nr. 1225</w:t>
            </w:r>
          </w:p>
        </w:tc>
        <w:tc>
          <w:tcPr>
            <w:tcW w:w="1357" w:type="dxa"/>
          </w:tcPr>
          <w:p w14:paraId="723CCFF1" w14:textId="5FB86863" w:rsidR="00AE3488" w:rsidRPr="00B36A5D" w:rsidRDefault="007D5475" w:rsidP="00AE3488">
            <w:pPr>
              <w:rPr>
                <w:sz w:val="18"/>
                <w:szCs w:val="18"/>
              </w:rPr>
            </w:pPr>
            <w:r>
              <w:rPr>
                <w:sz w:val="18"/>
                <w:szCs w:val="18"/>
              </w:rPr>
              <w:t>28. Dezember</w:t>
            </w:r>
          </w:p>
        </w:tc>
        <w:tc>
          <w:tcPr>
            <w:tcW w:w="1984" w:type="dxa"/>
          </w:tcPr>
          <w:p w14:paraId="22023D33" w14:textId="6E47AD0E" w:rsidR="00AE3488" w:rsidRPr="00B36A5D" w:rsidRDefault="007D5475" w:rsidP="00AE3488">
            <w:pPr>
              <w:rPr>
                <w:sz w:val="18"/>
                <w:szCs w:val="18"/>
              </w:rPr>
            </w:pPr>
            <w:r>
              <w:rPr>
                <w:sz w:val="18"/>
                <w:szCs w:val="18"/>
              </w:rPr>
              <w:t>Amerika</w:t>
            </w:r>
          </w:p>
        </w:tc>
        <w:tc>
          <w:tcPr>
            <w:tcW w:w="2268" w:type="dxa"/>
          </w:tcPr>
          <w:p w14:paraId="466CD34A" w14:textId="77777777" w:rsidR="00AE3488" w:rsidRDefault="007D5475" w:rsidP="00AE3488">
            <w:pPr>
              <w:rPr>
                <w:sz w:val="18"/>
                <w:szCs w:val="18"/>
              </w:rPr>
            </w:pPr>
            <w:r>
              <w:rPr>
                <w:sz w:val="18"/>
                <w:szCs w:val="18"/>
              </w:rPr>
              <w:t>Lateinamerika (</w:t>
            </w:r>
            <w:r w:rsidR="00AC4936">
              <w:rPr>
                <w:sz w:val="18"/>
                <w:szCs w:val="18"/>
              </w:rPr>
              <w:t xml:space="preserve">Panama) </w:t>
            </w:r>
          </w:p>
          <w:p w14:paraId="11D2D8F3" w14:textId="77777777" w:rsidR="007F5C5B" w:rsidRDefault="007F5C5B" w:rsidP="00AE3488">
            <w:pPr>
              <w:rPr>
                <w:sz w:val="18"/>
                <w:szCs w:val="18"/>
              </w:rPr>
            </w:pPr>
          </w:p>
          <w:p w14:paraId="4AF28FB0" w14:textId="32660535" w:rsidR="007F5C5B" w:rsidRPr="00B36A5D" w:rsidRDefault="007F5C5B" w:rsidP="00AE3488">
            <w:pPr>
              <w:rPr>
                <w:sz w:val="18"/>
                <w:szCs w:val="18"/>
              </w:rPr>
            </w:pPr>
            <w:r>
              <w:rPr>
                <w:sz w:val="18"/>
                <w:szCs w:val="18"/>
              </w:rPr>
              <w:t xml:space="preserve">Lateinamerika </w:t>
            </w:r>
          </w:p>
        </w:tc>
        <w:tc>
          <w:tcPr>
            <w:tcW w:w="8504" w:type="dxa"/>
          </w:tcPr>
          <w:p w14:paraId="65C6E7E9" w14:textId="77777777" w:rsidR="00AE3488" w:rsidRDefault="00AC4936" w:rsidP="00AE3488">
            <w:pPr>
              <w:rPr>
                <w:sz w:val="18"/>
                <w:szCs w:val="18"/>
              </w:rPr>
            </w:pPr>
            <w:r>
              <w:rPr>
                <w:sz w:val="18"/>
                <w:szCs w:val="18"/>
              </w:rPr>
              <w:t xml:space="preserve">knappe Meldung (8 Zeilen) zur panamaischen Bereitschaft einen der Bevölkerung entsprechenden Teil der kolumbianischen Schuld zu übernehmen, sobald Kolumbien Panama anerkenne </w:t>
            </w:r>
          </w:p>
          <w:p w14:paraId="567F3BB0" w14:textId="586D5B6A" w:rsidR="00AC4936" w:rsidRPr="00B36A5D" w:rsidRDefault="00AC4936" w:rsidP="00AE3488">
            <w:pPr>
              <w:rPr>
                <w:sz w:val="18"/>
                <w:szCs w:val="18"/>
              </w:rPr>
            </w:pPr>
            <w:r>
              <w:rPr>
                <w:sz w:val="18"/>
                <w:szCs w:val="18"/>
              </w:rPr>
              <w:t xml:space="preserve">knappe Meldung </w:t>
            </w:r>
            <w:r w:rsidR="007F5C5B">
              <w:rPr>
                <w:sz w:val="18"/>
                <w:szCs w:val="18"/>
              </w:rPr>
              <w:t xml:space="preserve">(3 Zeilen) zur angespannten Lage in der Dominikanischen Republik </w:t>
            </w:r>
          </w:p>
        </w:tc>
        <w:tc>
          <w:tcPr>
            <w:tcW w:w="1020" w:type="dxa"/>
          </w:tcPr>
          <w:p w14:paraId="6A21A63A" w14:textId="77777777" w:rsidR="00AE3488" w:rsidRPr="00517087" w:rsidRDefault="00AE3488" w:rsidP="00AE3488">
            <w:pPr>
              <w:jc w:val="center"/>
              <w:rPr>
                <w:b/>
                <w:bCs/>
                <w:sz w:val="18"/>
                <w:szCs w:val="18"/>
              </w:rPr>
            </w:pPr>
          </w:p>
        </w:tc>
      </w:tr>
      <w:tr w:rsidR="00AE3488" w:rsidRPr="00517087" w14:paraId="1D792C53" w14:textId="77777777" w:rsidTr="00133F9E">
        <w:trPr>
          <w:cantSplit/>
        </w:trPr>
        <w:tc>
          <w:tcPr>
            <w:tcW w:w="846" w:type="dxa"/>
          </w:tcPr>
          <w:p w14:paraId="2DFBEBD7" w14:textId="77777777" w:rsidR="00AE3488" w:rsidRPr="00B36A5D" w:rsidRDefault="00AE3488" w:rsidP="00AE3488">
            <w:pPr>
              <w:rPr>
                <w:sz w:val="18"/>
                <w:szCs w:val="18"/>
              </w:rPr>
            </w:pPr>
            <w:r w:rsidRPr="00B36A5D">
              <w:rPr>
                <w:sz w:val="18"/>
                <w:szCs w:val="18"/>
              </w:rPr>
              <w:t>Nr. 1226</w:t>
            </w:r>
          </w:p>
        </w:tc>
        <w:tc>
          <w:tcPr>
            <w:tcW w:w="1357" w:type="dxa"/>
          </w:tcPr>
          <w:p w14:paraId="34935898" w14:textId="061C544C" w:rsidR="00AE3488" w:rsidRPr="00B36A5D" w:rsidRDefault="004652BC" w:rsidP="00AE3488">
            <w:pPr>
              <w:rPr>
                <w:sz w:val="18"/>
                <w:szCs w:val="18"/>
              </w:rPr>
            </w:pPr>
            <w:r>
              <w:rPr>
                <w:sz w:val="18"/>
                <w:szCs w:val="18"/>
              </w:rPr>
              <w:t>---</w:t>
            </w:r>
          </w:p>
        </w:tc>
        <w:tc>
          <w:tcPr>
            <w:tcW w:w="1984" w:type="dxa"/>
          </w:tcPr>
          <w:p w14:paraId="13BA8F9F" w14:textId="77777777" w:rsidR="00AE3488" w:rsidRPr="00B36A5D" w:rsidRDefault="00AE3488" w:rsidP="00AE3488">
            <w:pPr>
              <w:rPr>
                <w:sz w:val="18"/>
                <w:szCs w:val="18"/>
              </w:rPr>
            </w:pPr>
          </w:p>
        </w:tc>
        <w:tc>
          <w:tcPr>
            <w:tcW w:w="2268" w:type="dxa"/>
          </w:tcPr>
          <w:p w14:paraId="7724766A" w14:textId="77777777" w:rsidR="00AE3488" w:rsidRPr="00B36A5D" w:rsidRDefault="00AE3488" w:rsidP="00AE3488">
            <w:pPr>
              <w:rPr>
                <w:sz w:val="18"/>
                <w:szCs w:val="18"/>
              </w:rPr>
            </w:pPr>
          </w:p>
        </w:tc>
        <w:tc>
          <w:tcPr>
            <w:tcW w:w="8504" w:type="dxa"/>
          </w:tcPr>
          <w:p w14:paraId="4CDFAE6D" w14:textId="77777777" w:rsidR="00AE3488" w:rsidRPr="00B36A5D" w:rsidRDefault="00AE3488" w:rsidP="00AE3488">
            <w:pPr>
              <w:rPr>
                <w:sz w:val="18"/>
                <w:szCs w:val="18"/>
              </w:rPr>
            </w:pPr>
          </w:p>
        </w:tc>
        <w:tc>
          <w:tcPr>
            <w:tcW w:w="1020" w:type="dxa"/>
          </w:tcPr>
          <w:p w14:paraId="3C33776C" w14:textId="77777777" w:rsidR="00AE3488" w:rsidRPr="00517087" w:rsidRDefault="00AE3488" w:rsidP="00AE3488">
            <w:pPr>
              <w:jc w:val="center"/>
              <w:rPr>
                <w:b/>
                <w:bCs/>
                <w:sz w:val="18"/>
                <w:szCs w:val="18"/>
              </w:rPr>
            </w:pPr>
          </w:p>
        </w:tc>
      </w:tr>
      <w:tr w:rsidR="00AE3488" w:rsidRPr="00517087" w14:paraId="52FB7F57" w14:textId="77777777" w:rsidTr="00133F9E">
        <w:trPr>
          <w:cantSplit/>
        </w:trPr>
        <w:tc>
          <w:tcPr>
            <w:tcW w:w="846" w:type="dxa"/>
          </w:tcPr>
          <w:p w14:paraId="4CA62792" w14:textId="77777777" w:rsidR="00AE3488" w:rsidRPr="00B36A5D" w:rsidRDefault="00AE3488" w:rsidP="00AE3488">
            <w:pPr>
              <w:rPr>
                <w:sz w:val="18"/>
                <w:szCs w:val="18"/>
              </w:rPr>
            </w:pPr>
            <w:r w:rsidRPr="00B36A5D">
              <w:rPr>
                <w:sz w:val="18"/>
                <w:szCs w:val="18"/>
              </w:rPr>
              <w:t>Nr. 1227</w:t>
            </w:r>
          </w:p>
        </w:tc>
        <w:tc>
          <w:tcPr>
            <w:tcW w:w="1357" w:type="dxa"/>
          </w:tcPr>
          <w:p w14:paraId="1D48E774" w14:textId="32121617" w:rsidR="00AE3488" w:rsidRPr="00B36A5D" w:rsidRDefault="004652BC" w:rsidP="00AE3488">
            <w:pPr>
              <w:rPr>
                <w:sz w:val="18"/>
                <w:szCs w:val="18"/>
              </w:rPr>
            </w:pPr>
            <w:r>
              <w:rPr>
                <w:sz w:val="18"/>
                <w:szCs w:val="18"/>
              </w:rPr>
              <w:t>29. Dezember</w:t>
            </w:r>
          </w:p>
        </w:tc>
        <w:tc>
          <w:tcPr>
            <w:tcW w:w="1984" w:type="dxa"/>
          </w:tcPr>
          <w:p w14:paraId="0A30ED8F" w14:textId="77777777" w:rsidR="00AE3488" w:rsidRDefault="004652BC" w:rsidP="00AE3488">
            <w:pPr>
              <w:rPr>
                <w:b/>
                <w:bCs/>
                <w:sz w:val="18"/>
                <w:szCs w:val="18"/>
              </w:rPr>
            </w:pPr>
            <w:r w:rsidRPr="00317F0D">
              <w:rPr>
                <w:b/>
                <w:bCs/>
                <w:sz w:val="18"/>
                <w:szCs w:val="18"/>
              </w:rPr>
              <w:t>Amerika</w:t>
            </w:r>
          </w:p>
          <w:p w14:paraId="78D50463" w14:textId="77777777" w:rsidR="007735B3" w:rsidRDefault="007735B3" w:rsidP="00AE3488">
            <w:pPr>
              <w:rPr>
                <w:b/>
                <w:bCs/>
                <w:sz w:val="18"/>
                <w:szCs w:val="18"/>
              </w:rPr>
            </w:pPr>
          </w:p>
          <w:p w14:paraId="10E417B3" w14:textId="1AF076EF" w:rsidR="007735B3" w:rsidRPr="007735B3" w:rsidRDefault="007735B3" w:rsidP="00AE3488">
            <w:pPr>
              <w:rPr>
                <w:bCs/>
                <w:sz w:val="18"/>
                <w:szCs w:val="18"/>
              </w:rPr>
            </w:pPr>
            <w:r>
              <w:rPr>
                <w:bCs/>
                <w:sz w:val="18"/>
                <w:szCs w:val="18"/>
              </w:rPr>
              <w:t>Nach Schluss der Redaktion eingegangen</w:t>
            </w:r>
          </w:p>
        </w:tc>
        <w:tc>
          <w:tcPr>
            <w:tcW w:w="2268" w:type="dxa"/>
          </w:tcPr>
          <w:p w14:paraId="7B71B245" w14:textId="77777777" w:rsidR="00AE3488" w:rsidRDefault="004652BC" w:rsidP="00AE3488">
            <w:pPr>
              <w:rPr>
                <w:b/>
                <w:bCs/>
                <w:sz w:val="18"/>
                <w:szCs w:val="18"/>
              </w:rPr>
            </w:pPr>
            <w:r w:rsidRPr="00317F0D">
              <w:rPr>
                <w:b/>
                <w:bCs/>
                <w:sz w:val="18"/>
                <w:szCs w:val="18"/>
              </w:rPr>
              <w:t>Lateinamerika</w:t>
            </w:r>
          </w:p>
          <w:p w14:paraId="6B1D88E5" w14:textId="77777777" w:rsidR="00317F0D" w:rsidRDefault="00317F0D" w:rsidP="00AE3488">
            <w:pPr>
              <w:rPr>
                <w:bCs/>
                <w:sz w:val="18"/>
                <w:szCs w:val="18"/>
              </w:rPr>
            </w:pPr>
            <w:r>
              <w:rPr>
                <w:bCs/>
                <w:sz w:val="18"/>
                <w:szCs w:val="18"/>
              </w:rPr>
              <w:t xml:space="preserve">Lateinamerika </w:t>
            </w:r>
          </w:p>
          <w:p w14:paraId="335F2A96" w14:textId="77777777" w:rsidR="007735B3" w:rsidRDefault="00D305A3" w:rsidP="00AE3488">
            <w:pPr>
              <w:rPr>
                <w:bCs/>
                <w:sz w:val="18"/>
                <w:szCs w:val="18"/>
              </w:rPr>
            </w:pPr>
            <w:r>
              <w:rPr>
                <w:bCs/>
                <w:sz w:val="18"/>
                <w:szCs w:val="18"/>
              </w:rPr>
              <w:t xml:space="preserve">USA / Lateinamerika (Panama) </w:t>
            </w:r>
          </w:p>
          <w:p w14:paraId="09A68039" w14:textId="77777777" w:rsidR="000343CE" w:rsidRDefault="000343CE" w:rsidP="00AE3488">
            <w:pPr>
              <w:rPr>
                <w:bCs/>
                <w:sz w:val="18"/>
                <w:szCs w:val="18"/>
              </w:rPr>
            </w:pPr>
            <w:r>
              <w:rPr>
                <w:bCs/>
                <w:sz w:val="18"/>
                <w:szCs w:val="18"/>
              </w:rPr>
              <w:t xml:space="preserve">USA / Lateinamerika (Panama) </w:t>
            </w:r>
          </w:p>
          <w:p w14:paraId="355B3F5C" w14:textId="77777777" w:rsidR="000343CE" w:rsidRDefault="000343CE" w:rsidP="00AE3488">
            <w:pPr>
              <w:rPr>
                <w:bCs/>
                <w:sz w:val="18"/>
                <w:szCs w:val="18"/>
              </w:rPr>
            </w:pPr>
            <w:r>
              <w:rPr>
                <w:bCs/>
                <w:sz w:val="18"/>
                <w:szCs w:val="18"/>
              </w:rPr>
              <w:t xml:space="preserve">USA / RU / (Japan) </w:t>
            </w:r>
          </w:p>
          <w:p w14:paraId="196DD73E" w14:textId="73D5402D" w:rsidR="000343CE" w:rsidRPr="000343CE" w:rsidRDefault="008C256A" w:rsidP="00AE3488">
            <w:pPr>
              <w:rPr>
                <w:bCs/>
                <w:strike/>
                <w:sz w:val="18"/>
                <w:szCs w:val="18"/>
              </w:rPr>
            </w:pPr>
            <w:r>
              <w:rPr>
                <w:bCs/>
                <w:strike/>
                <w:sz w:val="18"/>
                <w:szCs w:val="18"/>
              </w:rPr>
              <w:t xml:space="preserve">Lateinamerika </w:t>
            </w:r>
          </w:p>
        </w:tc>
        <w:tc>
          <w:tcPr>
            <w:tcW w:w="8504" w:type="dxa"/>
          </w:tcPr>
          <w:p w14:paraId="6244E0DA" w14:textId="77777777" w:rsidR="00AE3488" w:rsidRDefault="004652BC" w:rsidP="00AE3488">
            <w:pPr>
              <w:rPr>
                <w:b/>
                <w:bCs/>
                <w:sz w:val="18"/>
                <w:szCs w:val="18"/>
              </w:rPr>
            </w:pPr>
            <w:r w:rsidRPr="00317F0D">
              <w:rPr>
                <w:b/>
                <w:bCs/>
                <w:sz w:val="18"/>
                <w:szCs w:val="18"/>
              </w:rPr>
              <w:t>Artikel: „</w:t>
            </w:r>
            <w:r w:rsidR="00317F0D" w:rsidRPr="00317F0D">
              <w:rPr>
                <w:b/>
                <w:bCs/>
                <w:sz w:val="18"/>
                <w:szCs w:val="18"/>
              </w:rPr>
              <w:t xml:space="preserve">Zur jüngsten Ministerkrisis“ (Autor: ‚#‘) / Chile </w:t>
            </w:r>
          </w:p>
          <w:p w14:paraId="32C72C7E" w14:textId="77777777" w:rsidR="00317F0D" w:rsidRDefault="00317F0D" w:rsidP="00AE3488">
            <w:pPr>
              <w:rPr>
                <w:bCs/>
                <w:sz w:val="18"/>
                <w:szCs w:val="18"/>
              </w:rPr>
            </w:pPr>
            <w:r>
              <w:rPr>
                <w:bCs/>
                <w:sz w:val="18"/>
                <w:szCs w:val="18"/>
              </w:rPr>
              <w:t xml:space="preserve">knappe Meldung (6 Zeilen) </w:t>
            </w:r>
            <w:r w:rsidR="007735B3">
              <w:rPr>
                <w:bCs/>
                <w:sz w:val="18"/>
                <w:szCs w:val="18"/>
              </w:rPr>
              <w:t xml:space="preserve">/ Brasilien </w:t>
            </w:r>
          </w:p>
          <w:p w14:paraId="6F092C6D" w14:textId="77777777" w:rsidR="00D305A3" w:rsidRDefault="00D305A3" w:rsidP="00AE3488">
            <w:pPr>
              <w:rPr>
                <w:bCs/>
                <w:sz w:val="18"/>
                <w:szCs w:val="18"/>
              </w:rPr>
            </w:pPr>
            <w:r>
              <w:rPr>
                <w:bCs/>
                <w:sz w:val="18"/>
                <w:szCs w:val="18"/>
              </w:rPr>
              <w:t xml:space="preserve">knappe Meldung (10 Zeilen) zu den diplomatischen und potentiell bald militärischen Spannungen zwischen den USA und Kolumbien </w:t>
            </w:r>
          </w:p>
          <w:p w14:paraId="39F67A85" w14:textId="77777777" w:rsidR="00D305A3" w:rsidRDefault="00D305A3" w:rsidP="00AE3488">
            <w:pPr>
              <w:rPr>
                <w:bCs/>
                <w:sz w:val="18"/>
                <w:szCs w:val="18"/>
              </w:rPr>
            </w:pPr>
            <w:r>
              <w:rPr>
                <w:bCs/>
                <w:sz w:val="18"/>
                <w:szCs w:val="18"/>
              </w:rPr>
              <w:t xml:space="preserve">knappe Meldung (4 Zeilen) </w:t>
            </w:r>
            <w:r w:rsidR="005B3F1D">
              <w:rPr>
                <w:bCs/>
                <w:sz w:val="18"/>
                <w:szCs w:val="18"/>
              </w:rPr>
              <w:t xml:space="preserve">zur Entsendung von 600 weiteren US-Soldaten nach Panama </w:t>
            </w:r>
          </w:p>
          <w:p w14:paraId="7F5719D1" w14:textId="77777777" w:rsidR="008C256A" w:rsidRDefault="008C256A" w:rsidP="00AE3488">
            <w:pPr>
              <w:rPr>
                <w:bCs/>
                <w:sz w:val="18"/>
                <w:szCs w:val="18"/>
              </w:rPr>
            </w:pPr>
          </w:p>
          <w:p w14:paraId="465B23B3" w14:textId="77777777" w:rsidR="005B3F1D" w:rsidRDefault="005B3F1D" w:rsidP="00AE3488">
            <w:pPr>
              <w:rPr>
                <w:bCs/>
                <w:sz w:val="18"/>
                <w:szCs w:val="18"/>
              </w:rPr>
            </w:pPr>
            <w:r>
              <w:rPr>
                <w:bCs/>
                <w:sz w:val="18"/>
                <w:szCs w:val="18"/>
              </w:rPr>
              <w:t xml:space="preserve">knappe Meldung (4 Zeilen) zum Kauf von Lebensmittelkonserven durch RU in den USA </w:t>
            </w:r>
          </w:p>
          <w:p w14:paraId="25E71541" w14:textId="6D112314" w:rsidR="000343CE" w:rsidRPr="000343CE" w:rsidRDefault="000343CE" w:rsidP="00AE3488">
            <w:pPr>
              <w:rPr>
                <w:bCs/>
                <w:strike/>
                <w:sz w:val="18"/>
                <w:szCs w:val="18"/>
              </w:rPr>
            </w:pPr>
            <w:r w:rsidRPr="000343CE">
              <w:rPr>
                <w:bCs/>
                <w:strike/>
                <w:sz w:val="18"/>
                <w:szCs w:val="18"/>
              </w:rPr>
              <w:t xml:space="preserve">knappe Meldung (2 Zeilen) zur Ermordung eines Vizepräsidentschaftskandidaten in der Dominikanischen Republik </w:t>
            </w:r>
          </w:p>
        </w:tc>
        <w:tc>
          <w:tcPr>
            <w:tcW w:w="1020" w:type="dxa"/>
          </w:tcPr>
          <w:p w14:paraId="2D272D24" w14:textId="77777777" w:rsidR="00AE3488" w:rsidRPr="00517087" w:rsidRDefault="00AE3488" w:rsidP="00AE3488">
            <w:pPr>
              <w:jc w:val="center"/>
              <w:rPr>
                <w:b/>
                <w:bCs/>
                <w:sz w:val="18"/>
                <w:szCs w:val="18"/>
              </w:rPr>
            </w:pPr>
          </w:p>
        </w:tc>
      </w:tr>
      <w:tr w:rsidR="00AE3488" w:rsidRPr="00517087" w14:paraId="38DF99E8" w14:textId="77777777" w:rsidTr="000568E9">
        <w:trPr>
          <w:cantSplit/>
        </w:trPr>
        <w:tc>
          <w:tcPr>
            <w:tcW w:w="846" w:type="dxa"/>
          </w:tcPr>
          <w:p w14:paraId="15510E77" w14:textId="77777777" w:rsidR="00AE3488" w:rsidRPr="00405FF6" w:rsidRDefault="00AE3488" w:rsidP="00AE3488">
            <w:pPr>
              <w:rPr>
                <w:b/>
                <w:bCs/>
                <w:sz w:val="18"/>
                <w:szCs w:val="18"/>
              </w:rPr>
            </w:pPr>
            <w:r w:rsidRPr="00405FF6">
              <w:rPr>
                <w:b/>
                <w:bCs/>
                <w:sz w:val="18"/>
                <w:szCs w:val="18"/>
              </w:rPr>
              <w:t>Nr. 1228</w:t>
            </w:r>
          </w:p>
        </w:tc>
        <w:tc>
          <w:tcPr>
            <w:tcW w:w="1357" w:type="dxa"/>
          </w:tcPr>
          <w:p w14:paraId="61A4A73F" w14:textId="11C086A2" w:rsidR="00AE3488" w:rsidRPr="00405FF6" w:rsidRDefault="008C256A" w:rsidP="00AE3488">
            <w:pPr>
              <w:rPr>
                <w:b/>
                <w:bCs/>
                <w:sz w:val="18"/>
                <w:szCs w:val="18"/>
              </w:rPr>
            </w:pPr>
            <w:r w:rsidRPr="00405FF6">
              <w:rPr>
                <w:b/>
                <w:bCs/>
                <w:sz w:val="18"/>
                <w:szCs w:val="18"/>
              </w:rPr>
              <w:t>29. Dezember</w:t>
            </w:r>
          </w:p>
        </w:tc>
        <w:tc>
          <w:tcPr>
            <w:tcW w:w="1984" w:type="dxa"/>
          </w:tcPr>
          <w:p w14:paraId="7E5154EE" w14:textId="77777777" w:rsidR="00AE3488" w:rsidRDefault="008C256A" w:rsidP="00AE3488">
            <w:pPr>
              <w:rPr>
                <w:b/>
                <w:bCs/>
                <w:sz w:val="18"/>
                <w:szCs w:val="18"/>
              </w:rPr>
            </w:pPr>
            <w:r w:rsidRPr="00405FF6">
              <w:rPr>
                <w:b/>
                <w:bCs/>
                <w:sz w:val="18"/>
                <w:szCs w:val="18"/>
              </w:rPr>
              <w:t>Deutschland</w:t>
            </w:r>
          </w:p>
          <w:p w14:paraId="172061D7" w14:textId="77777777" w:rsidR="00E118FC" w:rsidRDefault="00E118FC" w:rsidP="00AE3488">
            <w:pPr>
              <w:rPr>
                <w:b/>
                <w:bCs/>
                <w:sz w:val="18"/>
                <w:szCs w:val="18"/>
              </w:rPr>
            </w:pPr>
          </w:p>
          <w:p w14:paraId="03E70043" w14:textId="77777777" w:rsidR="00E118FC" w:rsidRDefault="00E118FC" w:rsidP="00AE3488">
            <w:pPr>
              <w:rPr>
                <w:b/>
                <w:bCs/>
                <w:sz w:val="18"/>
                <w:szCs w:val="18"/>
              </w:rPr>
            </w:pPr>
            <w:r>
              <w:rPr>
                <w:b/>
                <w:bCs/>
                <w:sz w:val="18"/>
                <w:szCs w:val="18"/>
              </w:rPr>
              <w:t>Amerika</w:t>
            </w:r>
          </w:p>
          <w:p w14:paraId="708DAD8F" w14:textId="77777777" w:rsidR="00441CA1" w:rsidRDefault="00441CA1" w:rsidP="00AE3488">
            <w:pPr>
              <w:rPr>
                <w:b/>
                <w:bCs/>
                <w:sz w:val="18"/>
                <w:szCs w:val="18"/>
              </w:rPr>
            </w:pPr>
          </w:p>
          <w:p w14:paraId="194F696C" w14:textId="77777777" w:rsidR="00441CA1" w:rsidRDefault="00441CA1" w:rsidP="00AE3488">
            <w:pPr>
              <w:rPr>
                <w:b/>
                <w:bCs/>
                <w:sz w:val="18"/>
                <w:szCs w:val="18"/>
              </w:rPr>
            </w:pPr>
          </w:p>
          <w:p w14:paraId="19914EEF" w14:textId="77777777" w:rsidR="00441CA1" w:rsidRDefault="00441CA1" w:rsidP="00AE3488">
            <w:pPr>
              <w:rPr>
                <w:b/>
                <w:bCs/>
                <w:sz w:val="18"/>
                <w:szCs w:val="18"/>
              </w:rPr>
            </w:pPr>
          </w:p>
          <w:p w14:paraId="3A7B3377" w14:textId="77777777" w:rsidR="00441CA1" w:rsidRDefault="00441CA1" w:rsidP="00AE3488">
            <w:pPr>
              <w:rPr>
                <w:b/>
                <w:bCs/>
                <w:sz w:val="18"/>
                <w:szCs w:val="18"/>
              </w:rPr>
            </w:pPr>
          </w:p>
          <w:p w14:paraId="04B108B0" w14:textId="17306E08" w:rsidR="001A53A0" w:rsidRPr="00405FF6" w:rsidRDefault="00441CA1" w:rsidP="000568E9">
            <w:pPr>
              <w:rPr>
                <w:b/>
                <w:bCs/>
                <w:sz w:val="18"/>
                <w:szCs w:val="18"/>
              </w:rPr>
            </w:pPr>
            <w:r>
              <w:rPr>
                <w:b/>
                <w:bCs/>
                <w:sz w:val="18"/>
                <w:szCs w:val="18"/>
              </w:rPr>
              <w:t>Vermischte Nachrichten</w:t>
            </w:r>
          </w:p>
        </w:tc>
        <w:tc>
          <w:tcPr>
            <w:tcW w:w="2268" w:type="dxa"/>
          </w:tcPr>
          <w:p w14:paraId="09FCAD82" w14:textId="77777777" w:rsidR="00AE3488" w:rsidRDefault="008C256A" w:rsidP="00AE3488">
            <w:pPr>
              <w:rPr>
                <w:b/>
                <w:bCs/>
                <w:sz w:val="18"/>
                <w:szCs w:val="18"/>
              </w:rPr>
            </w:pPr>
            <w:r w:rsidRPr="00405FF6">
              <w:rPr>
                <w:b/>
                <w:bCs/>
                <w:sz w:val="18"/>
                <w:szCs w:val="18"/>
              </w:rPr>
              <w:t>USA / Deutschlandreise-Bryan</w:t>
            </w:r>
          </w:p>
          <w:p w14:paraId="126A14D6" w14:textId="5910CCF1" w:rsidR="00E118FC" w:rsidRDefault="00E118FC" w:rsidP="00AE3488">
            <w:pPr>
              <w:rPr>
                <w:b/>
                <w:bCs/>
                <w:sz w:val="18"/>
                <w:szCs w:val="18"/>
              </w:rPr>
            </w:pPr>
            <w:r>
              <w:rPr>
                <w:b/>
                <w:bCs/>
                <w:sz w:val="18"/>
                <w:szCs w:val="18"/>
              </w:rPr>
              <w:t xml:space="preserve">USA / </w:t>
            </w:r>
            <w:r w:rsidRPr="000B4803">
              <w:rPr>
                <w:b/>
                <w:bCs/>
                <w:sz w:val="18"/>
                <w:szCs w:val="18"/>
                <w:shd w:val="clear" w:color="auto" w:fill="FFFF00"/>
              </w:rPr>
              <w:t>Presse</w:t>
            </w:r>
            <w:r>
              <w:rPr>
                <w:b/>
                <w:bCs/>
                <w:sz w:val="18"/>
                <w:szCs w:val="18"/>
              </w:rPr>
              <w:t xml:space="preserve"> / GB </w:t>
            </w:r>
            <w:r w:rsidR="00835FEF">
              <w:rPr>
                <w:b/>
                <w:bCs/>
                <w:sz w:val="18"/>
                <w:szCs w:val="18"/>
              </w:rPr>
              <w:t xml:space="preserve">/ FR </w:t>
            </w:r>
            <w:r>
              <w:rPr>
                <w:b/>
                <w:bCs/>
                <w:sz w:val="18"/>
                <w:szCs w:val="18"/>
              </w:rPr>
              <w:t>/ Schiedsvertrag</w:t>
            </w:r>
          </w:p>
          <w:p w14:paraId="52F1EC03" w14:textId="77777777" w:rsidR="00A80726" w:rsidRDefault="00A80726" w:rsidP="00AE3488">
            <w:pPr>
              <w:rPr>
                <w:b/>
                <w:bCs/>
                <w:sz w:val="18"/>
                <w:szCs w:val="18"/>
              </w:rPr>
            </w:pPr>
          </w:p>
          <w:p w14:paraId="73482F52" w14:textId="77777777" w:rsidR="00A80726" w:rsidRDefault="00A80726" w:rsidP="00AE3488">
            <w:pPr>
              <w:rPr>
                <w:bCs/>
                <w:sz w:val="18"/>
                <w:szCs w:val="18"/>
              </w:rPr>
            </w:pPr>
            <w:r>
              <w:rPr>
                <w:bCs/>
                <w:sz w:val="18"/>
                <w:szCs w:val="18"/>
              </w:rPr>
              <w:t>USA / RU / Antisemitismus</w:t>
            </w:r>
            <w:r w:rsidR="00441CA1">
              <w:rPr>
                <w:bCs/>
                <w:sz w:val="18"/>
                <w:szCs w:val="18"/>
              </w:rPr>
              <w:t xml:space="preserve">-Petition </w:t>
            </w:r>
          </w:p>
          <w:p w14:paraId="16A6F187" w14:textId="53B3586C" w:rsidR="001A53A0" w:rsidRPr="00441CA1" w:rsidRDefault="00441CA1" w:rsidP="000568E9">
            <w:pPr>
              <w:rPr>
                <w:b/>
                <w:bCs/>
                <w:sz w:val="18"/>
                <w:szCs w:val="18"/>
              </w:rPr>
            </w:pPr>
            <w:r>
              <w:rPr>
                <w:b/>
                <w:bCs/>
                <w:sz w:val="18"/>
                <w:szCs w:val="18"/>
              </w:rPr>
              <w:t>USA / Mormonen</w:t>
            </w:r>
            <w:r w:rsidR="001A53A0">
              <w:rPr>
                <w:b/>
                <w:bCs/>
                <w:sz w:val="18"/>
                <w:szCs w:val="18"/>
              </w:rPr>
              <w:t xml:space="preserve"> / Deutschamerikaner </w:t>
            </w:r>
          </w:p>
        </w:tc>
        <w:tc>
          <w:tcPr>
            <w:tcW w:w="8504" w:type="dxa"/>
          </w:tcPr>
          <w:p w14:paraId="68DAE979" w14:textId="77777777" w:rsidR="00AE3488" w:rsidRDefault="008C256A" w:rsidP="00AE3488">
            <w:pPr>
              <w:rPr>
                <w:b/>
                <w:bCs/>
                <w:sz w:val="18"/>
                <w:szCs w:val="18"/>
              </w:rPr>
            </w:pPr>
            <w:r w:rsidRPr="00405FF6">
              <w:rPr>
                <w:b/>
                <w:bCs/>
                <w:sz w:val="18"/>
                <w:szCs w:val="18"/>
              </w:rPr>
              <w:t xml:space="preserve">Artikel: „Bryan in Berlin“ </w:t>
            </w:r>
            <w:r w:rsidR="00405FF6" w:rsidRPr="00405FF6">
              <w:rPr>
                <w:b/>
                <w:bCs/>
                <w:sz w:val="18"/>
                <w:szCs w:val="18"/>
              </w:rPr>
              <w:t xml:space="preserve">zu einem kurzen Empfang des amerikanischen Politikers Bryan in Berlin, der sich auf Durchreise nach Schweden befinde </w:t>
            </w:r>
          </w:p>
          <w:p w14:paraId="21548155" w14:textId="77777777" w:rsidR="00E118FC" w:rsidRDefault="00E118FC" w:rsidP="000568E9">
            <w:pPr>
              <w:rPr>
                <w:b/>
                <w:bCs/>
                <w:sz w:val="18"/>
                <w:szCs w:val="18"/>
              </w:rPr>
            </w:pPr>
            <w:r>
              <w:rPr>
                <w:b/>
                <w:bCs/>
                <w:sz w:val="18"/>
                <w:szCs w:val="18"/>
              </w:rPr>
              <w:t xml:space="preserve">ausführlicher Bericht (Artikel-ähnlich) über die Haltung eines Großteils der US-Presse nach Bekanntwerden des französisch-britischen Schiedsvertrages, dass ein solcher auch zwischen den USA und GB abgeschlossen werden sollte </w:t>
            </w:r>
            <w:r w:rsidR="000B4803">
              <w:rPr>
                <w:b/>
                <w:bCs/>
                <w:sz w:val="18"/>
                <w:szCs w:val="18"/>
              </w:rPr>
              <w:t xml:space="preserve">// die regierungsnahe </w:t>
            </w:r>
            <w:r w:rsidR="000B4803" w:rsidRPr="000B4803">
              <w:rPr>
                <w:b/>
                <w:bCs/>
                <w:smallCaps/>
                <w:sz w:val="18"/>
                <w:szCs w:val="18"/>
              </w:rPr>
              <w:t>New York Tribune</w:t>
            </w:r>
            <w:r w:rsidR="000B4803">
              <w:rPr>
                <w:b/>
                <w:bCs/>
                <w:sz w:val="18"/>
                <w:szCs w:val="18"/>
              </w:rPr>
              <w:t xml:space="preserve"> sei aber ablehnend </w:t>
            </w:r>
          </w:p>
          <w:p w14:paraId="124A7E57" w14:textId="77777777" w:rsidR="000568E9" w:rsidRDefault="000B4803" w:rsidP="000568E9">
            <w:pPr>
              <w:rPr>
                <w:bCs/>
                <w:sz w:val="18"/>
                <w:szCs w:val="18"/>
              </w:rPr>
            </w:pPr>
            <w:r>
              <w:rPr>
                <w:bCs/>
                <w:sz w:val="18"/>
                <w:szCs w:val="18"/>
              </w:rPr>
              <w:t>knappe Meldung (</w:t>
            </w:r>
            <w:r w:rsidR="00E73C73">
              <w:rPr>
                <w:bCs/>
                <w:sz w:val="18"/>
                <w:szCs w:val="18"/>
              </w:rPr>
              <w:t xml:space="preserve">9 Zeilen – Autor: ‚Doppel-Sternchen‘ aus New York) über erneute Petitionen jüdischer Vereine in den USA an Roosevelt wegen </w:t>
            </w:r>
            <w:r w:rsidR="00A80726">
              <w:rPr>
                <w:bCs/>
                <w:sz w:val="18"/>
                <w:szCs w:val="18"/>
              </w:rPr>
              <w:t xml:space="preserve">erneuter antisemitischer Ausschreitungen in Kishinev aktiv zu werden </w:t>
            </w:r>
          </w:p>
          <w:p w14:paraId="1D8C7441" w14:textId="05B52B4B" w:rsidR="001A53A0" w:rsidRPr="00441CA1" w:rsidRDefault="00441CA1" w:rsidP="000568E9">
            <w:pPr>
              <w:rPr>
                <w:b/>
                <w:bCs/>
                <w:sz w:val="18"/>
                <w:szCs w:val="18"/>
              </w:rPr>
            </w:pPr>
            <w:r>
              <w:rPr>
                <w:b/>
                <w:bCs/>
                <w:sz w:val="18"/>
                <w:szCs w:val="18"/>
              </w:rPr>
              <w:t>Artikel: „Aus dem Mormonenstaate“</w:t>
            </w:r>
            <w:r w:rsidR="00D3741F">
              <w:rPr>
                <w:b/>
                <w:bCs/>
                <w:sz w:val="18"/>
                <w:szCs w:val="18"/>
              </w:rPr>
              <w:t xml:space="preserve"> einen in DE veröffentlichten Brief eines Pastors aus Utah </w:t>
            </w:r>
            <w:r w:rsidR="00AF37BE">
              <w:rPr>
                <w:b/>
                <w:bCs/>
                <w:sz w:val="18"/>
                <w:szCs w:val="18"/>
              </w:rPr>
              <w:t xml:space="preserve">(wörtliche Wiedergabe) </w:t>
            </w:r>
            <w:r w:rsidR="006906A4">
              <w:rPr>
                <w:b/>
                <w:bCs/>
                <w:sz w:val="18"/>
                <w:szCs w:val="18"/>
              </w:rPr>
              <w:t xml:space="preserve">mit einer deutlichen Warnung deutscher Auswanderer vor der Ausbeutung </w:t>
            </w:r>
            <w:r w:rsidR="001A53A0">
              <w:rPr>
                <w:b/>
                <w:bCs/>
                <w:sz w:val="18"/>
                <w:szCs w:val="18"/>
              </w:rPr>
              <w:t xml:space="preserve">durch alteingesessene Mormonen // insgesamt muss dies deutlich kritisch erscheinen, auch wenn keine Verallgemeinerung vorgenommen wird! </w:t>
            </w:r>
          </w:p>
        </w:tc>
        <w:tc>
          <w:tcPr>
            <w:tcW w:w="1020" w:type="dxa"/>
          </w:tcPr>
          <w:p w14:paraId="4F3A3B0A" w14:textId="77777777" w:rsidR="00AE3488" w:rsidRDefault="00AE3488" w:rsidP="00AE3488">
            <w:pPr>
              <w:jc w:val="center"/>
              <w:rPr>
                <w:b/>
                <w:bCs/>
                <w:sz w:val="18"/>
                <w:szCs w:val="18"/>
              </w:rPr>
            </w:pPr>
          </w:p>
          <w:p w14:paraId="4A340036" w14:textId="77777777" w:rsidR="001A53A0" w:rsidRDefault="001A53A0" w:rsidP="00AE3488">
            <w:pPr>
              <w:jc w:val="center"/>
              <w:rPr>
                <w:b/>
                <w:bCs/>
                <w:sz w:val="18"/>
                <w:szCs w:val="18"/>
              </w:rPr>
            </w:pPr>
          </w:p>
          <w:p w14:paraId="359018F3" w14:textId="77777777" w:rsidR="001A53A0" w:rsidRDefault="001A53A0" w:rsidP="00AE3488">
            <w:pPr>
              <w:jc w:val="center"/>
              <w:rPr>
                <w:b/>
                <w:bCs/>
                <w:sz w:val="18"/>
                <w:szCs w:val="18"/>
              </w:rPr>
            </w:pPr>
          </w:p>
          <w:p w14:paraId="24E6D131" w14:textId="77777777" w:rsidR="001A53A0" w:rsidRDefault="001A53A0" w:rsidP="00AE3488">
            <w:pPr>
              <w:jc w:val="center"/>
              <w:rPr>
                <w:b/>
                <w:bCs/>
                <w:sz w:val="18"/>
                <w:szCs w:val="18"/>
              </w:rPr>
            </w:pPr>
          </w:p>
          <w:p w14:paraId="3EA1E9C5" w14:textId="77777777" w:rsidR="001A53A0" w:rsidRDefault="001A53A0" w:rsidP="00AE3488">
            <w:pPr>
              <w:jc w:val="center"/>
              <w:rPr>
                <w:b/>
                <w:bCs/>
                <w:sz w:val="18"/>
                <w:szCs w:val="18"/>
              </w:rPr>
            </w:pPr>
          </w:p>
          <w:p w14:paraId="52B404F3" w14:textId="77777777" w:rsidR="001A53A0" w:rsidRDefault="001A53A0" w:rsidP="00AE3488">
            <w:pPr>
              <w:jc w:val="center"/>
              <w:rPr>
                <w:b/>
                <w:bCs/>
                <w:sz w:val="18"/>
                <w:szCs w:val="18"/>
              </w:rPr>
            </w:pPr>
          </w:p>
          <w:p w14:paraId="200F14EA" w14:textId="77777777" w:rsidR="001A53A0" w:rsidRDefault="001A53A0" w:rsidP="00AE3488">
            <w:pPr>
              <w:jc w:val="center"/>
              <w:rPr>
                <w:b/>
                <w:bCs/>
                <w:sz w:val="18"/>
                <w:szCs w:val="18"/>
              </w:rPr>
            </w:pPr>
          </w:p>
          <w:p w14:paraId="10E37ACE" w14:textId="77777777" w:rsidR="001A53A0" w:rsidRDefault="001A53A0" w:rsidP="001A53A0">
            <w:pPr>
              <w:shd w:val="clear" w:color="auto" w:fill="FF0000"/>
              <w:jc w:val="center"/>
              <w:rPr>
                <w:b/>
                <w:bCs/>
                <w:sz w:val="18"/>
                <w:szCs w:val="18"/>
              </w:rPr>
            </w:pPr>
            <w:r>
              <w:rPr>
                <w:b/>
                <w:bCs/>
                <w:sz w:val="18"/>
                <w:szCs w:val="18"/>
              </w:rPr>
              <w:t>(–)</w:t>
            </w:r>
          </w:p>
          <w:p w14:paraId="2DE92458" w14:textId="77777777" w:rsidR="001A53A0" w:rsidRDefault="001A53A0" w:rsidP="001A53A0">
            <w:pPr>
              <w:shd w:val="clear" w:color="auto" w:fill="FF0000"/>
              <w:jc w:val="center"/>
              <w:rPr>
                <w:b/>
                <w:bCs/>
                <w:sz w:val="18"/>
                <w:szCs w:val="18"/>
              </w:rPr>
            </w:pPr>
          </w:p>
          <w:p w14:paraId="571FE7D1" w14:textId="77777777" w:rsidR="001A53A0" w:rsidRDefault="001A53A0" w:rsidP="001A53A0">
            <w:pPr>
              <w:shd w:val="clear" w:color="auto" w:fill="FF0000"/>
              <w:jc w:val="center"/>
              <w:rPr>
                <w:b/>
                <w:bCs/>
                <w:sz w:val="18"/>
                <w:szCs w:val="18"/>
              </w:rPr>
            </w:pPr>
          </w:p>
          <w:p w14:paraId="30549B89" w14:textId="7E0D1005" w:rsidR="001A53A0" w:rsidRPr="00517087" w:rsidRDefault="001A53A0" w:rsidP="001A53A0">
            <w:pPr>
              <w:shd w:val="clear" w:color="auto" w:fill="FF0000"/>
              <w:jc w:val="center"/>
              <w:rPr>
                <w:b/>
                <w:bCs/>
                <w:sz w:val="18"/>
                <w:szCs w:val="18"/>
              </w:rPr>
            </w:pPr>
            <w:r>
              <w:rPr>
                <w:b/>
                <w:bCs/>
                <w:sz w:val="18"/>
                <w:szCs w:val="18"/>
              </w:rPr>
              <w:t xml:space="preserve"> </w:t>
            </w:r>
          </w:p>
        </w:tc>
      </w:tr>
      <w:tr w:rsidR="00AE3488" w:rsidRPr="00517087" w14:paraId="0ECA2172" w14:textId="77777777" w:rsidTr="00133F9E">
        <w:trPr>
          <w:cantSplit/>
        </w:trPr>
        <w:tc>
          <w:tcPr>
            <w:tcW w:w="846" w:type="dxa"/>
          </w:tcPr>
          <w:p w14:paraId="75202987" w14:textId="77777777" w:rsidR="00AE3488" w:rsidRPr="00F44A0F" w:rsidRDefault="00AE3488" w:rsidP="00AE3488">
            <w:pPr>
              <w:rPr>
                <w:b/>
                <w:bCs/>
                <w:sz w:val="18"/>
                <w:szCs w:val="18"/>
              </w:rPr>
            </w:pPr>
            <w:r w:rsidRPr="00F44A0F">
              <w:rPr>
                <w:b/>
                <w:bCs/>
                <w:sz w:val="18"/>
                <w:szCs w:val="18"/>
              </w:rPr>
              <w:t>Nr. 1229</w:t>
            </w:r>
          </w:p>
        </w:tc>
        <w:tc>
          <w:tcPr>
            <w:tcW w:w="1357" w:type="dxa"/>
          </w:tcPr>
          <w:p w14:paraId="6DE60E7C" w14:textId="7F1BB909" w:rsidR="00AE3488" w:rsidRPr="00F44A0F" w:rsidRDefault="000D6F1C" w:rsidP="00AE3488">
            <w:pPr>
              <w:rPr>
                <w:b/>
                <w:bCs/>
                <w:sz w:val="18"/>
                <w:szCs w:val="18"/>
              </w:rPr>
            </w:pPr>
            <w:r w:rsidRPr="00F44A0F">
              <w:rPr>
                <w:b/>
                <w:bCs/>
                <w:sz w:val="18"/>
                <w:szCs w:val="18"/>
              </w:rPr>
              <w:t>29. Dezember</w:t>
            </w:r>
          </w:p>
        </w:tc>
        <w:tc>
          <w:tcPr>
            <w:tcW w:w="1984" w:type="dxa"/>
          </w:tcPr>
          <w:p w14:paraId="2DC6A15C" w14:textId="4C0207C0" w:rsidR="00AE3488" w:rsidRPr="00F44A0F" w:rsidRDefault="000D6F1C" w:rsidP="00AE3488">
            <w:pPr>
              <w:rPr>
                <w:b/>
                <w:bCs/>
                <w:sz w:val="18"/>
                <w:szCs w:val="18"/>
              </w:rPr>
            </w:pPr>
            <w:r w:rsidRPr="00F44A0F">
              <w:rPr>
                <w:b/>
                <w:bCs/>
                <w:sz w:val="18"/>
                <w:szCs w:val="18"/>
              </w:rPr>
              <w:t>Amerika</w:t>
            </w:r>
          </w:p>
        </w:tc>
        <w:tc>
          <w:tcPr>
            <w:tcW w:w="2268" w:type="dxa"/>
          </w:tcPr>
          <w:p w14:paraId="38291912" w14:textId="5846B136" w:rsidR="00AE3488" w:rsidRPr="00F44A0F" w:rsidRDefault="000D6F1C" w:rsidP="00AE3488">
            <w:pPr>
              <w:rPr>
                <w:b/>
                <w:bCs/>
                <w:sz w:val="18"/>
                <w:szCs w:val="18"/>
              </w:rPr>
            </w:pPr>
            <w:r w:rsidRPr="00F44A0F">
              <w:rPr>
                <w:b/>
                <w:bCs/>
                <w:sz w:val="18"/>
                <w:szCs w:val="18"/>
              </w:rPr>
              <w:t xml:space="preserve">USA / Lateinamerika </w:t>
            </w:r>
          </w:p>
        </w:tc>
        <w:tc>
          <w:tcPr>
            <w:tcW w:w="8504" w:type="dxa"/>
          </w:tcPr>
          <w:p w14:paraId="1BB3886E" w14:textId="0715538A" w:rsidR="00AE3488" w:rsidRPr="00F44A0F" w:rsidRDefault="007C72EB" w:rsidP="00AE3488">
            <w:pPr>
              <w:rPr>
                <w:b/>
                <w:bCs/>
                <w:sz w:val="18"/>
                <w:szCs w:val="18"/>
              </w:rPr>
            </w:pPr>
            <w:r w:rsidRPr="00F44A0F">
              <w:rPr>
                <w:b/>
                <w:bCs/>
                <w:sz w:val="18"/>
                <w:szCs w:val="18"/>
              </w:rPr>
              <w:t xml:space="preserve">ausführlicher Bericht (Artikel-ähnlich) zu den erneuten Unruhen in der Dominikanischen Republik // abschließend wird betont, dass dies den USA insofern recht sein könne, da dies eine baldige Intervention </w:t>
            </w:r>
            <w:r w:rsidR="00F44A0F" w:rsidRPr="00F44A0F">
              <w:rPr>
                <w:b/>
                <w:bCs/>
                <w:sz w:val="18"/>
                <w:szCs w:val="18"/>
              </w:rPr>
              <w:t xml:space="preserve">zur Herstellung der Ordnung ermögliche </w:t>
            </w:r>
          </w:p>
        </w:tc>
        <w:tc>
          <w:tcPr>
            <w:tcW w:w="1020" w:type="dxa"/>
          </w:tcPr>
          <w:p w14:paraId="5185A2FA" w14:textId="77777777" w:rsidR="00AE3488" w:rsidRPr="00517087" w:rsidRDefault="00AE3488" w:rsidP="00AE3488">
            <w:pPr>
              <w:jc w:val="center"/>
              <w:rPr>
                <w:b/>
                <w:bCs/>
                <w:sz w:val="18"/>
                <w:szCs w:val="18"/>
              </w:rPr>
            </w:pPr>
          </w:p>
        </w:tc>
      </w:tr>
      <w:tr w:rsidR="00AE3488" w:rsidRPr="00517087" w14:paraId="55E96D77" w14:textId="77777777" w:rsidTr="00133F9E">
        <w:trPr>
          <w:cantSplit/>
        </w:trPr>
        <w:tc>
          <w:tcPr>
            <w:tcW w:w="846" w:type="dxa"/>
          </w:tcPr>
          <w:p w14:paraId="7B71D6F8" w14:textId="77777777" w:rsidR="00AE3488" w:rsidRPr="0054631B" w:rsidRDefault="00AE3488" w:rsidP="00AE3488">
            <w:pPr>
              <w:rPr>
                <w:b/>
                <w:bCs/>
                <w:sz w:val="18"/>
                <w:szCs w:val="18"/>
              </w:rPr>
            </w:pPr>
            <w:r w:rsidRPr="0054631B">
              <w:rPr>
                <w:b/>
                <w:bCs/>
                <w:sz w:val="18"/>
                <w:szCs w:val="18"/>
              </w:rPr>
              <w:t>Nr. 1230</w:t>
            </w:r>
          </w:p>
        </w:tc>
        <w:tc>
          <w:tcPr>
            <w:tcW w:w="1357" w:type="dxa"/>
          </w:tcPr>
          <w:p w14:paraId="5950F003" w14:textId="15F267F7" w:rsidR="00AE3488" w:rsidRPr="0054631B" w:rsidRDefault="00E86287" w:rsidP="00AE3488">
            <w:pPr>
              <w:rPr>
                <w:b/>
                <w:bCs/>
                <w:sz w:val="18"/>
                <w:szCs w:val="18"/>
              </w:rPr>
            </w:pPr>
            <w:r w:rsidRPr="0054631B">
              <w:rPr>
                <w:b/>
                <w:bCs/>
                <w:sz w:val="18"/>
                <w:szCs w:val="18"/>
              </w:rPr>
              <w:t>30. Dezember</w:t>
            </w:r>
          </w:p>
        </w:tc>
        <w:tc>
          <w:tcPr>
            <w:tcW w:w="1984" w:type="dxa"/>
          </w:tcPr>
          <w:p w14:paraId="7E9FAB81" w14:textId="5021DF6D" w:rsidR="00825AFF" w:rsidRPr="00825AFF" w:rsidRDefault="00825AFF" w:rsidP="00AE3488">
            <w:pPr>
              <w:rPr>
                <w:bCs/>
                <w:sz w:val="18"/>
                <w:szCs w:val="18"/>
              </w:rPr>
            </w:pPr>
            <w:r>
              <w:rPr>
                <w:bCs/>
                <w:sz w:val="18"/>
                <w:szCs w:val="18"/>
              </w:rPr>
              <w:t>Das Deutschtum im Auslande</w:t>
            </w:r>
          </w:p>
          <w:p w14:paraId="1114901D" w14:textId="42B6EC9A" w:rsidR="00AE3488" w:rsidRPr="0054631B" w:rsidRDefault="00E86287" w:rsidP="00AE3488">
            <w:pPr>
              <w:rPr>
                <w:b/>
                <w:bCs/>
                <w:sz w:val="18"/>
                <w:szCs w:val="18"/>
              </w:rPr>
            </w:pPr>
            <w:r w:rsidRPr="0054631B">
              <w:rPr>
                <w:b/>
                <w:bCs/>
                <w:sz w:val="18"/>
                <w:szCs w:val="18"/>
              </w:rPr>
              <w:t>Amerika</w:t>
            </w:r>
          </w:p>
        </w:tc>
        <w:tc>
          <w:tcPr>
            <w:tcW w:w="2268" w:type="dxa"/>
          </w:tcPr>
          <w:p w14:paraId="1ABE1864" w14:textId="4BA2A2AF" w:rsidR="00825AFF" w:rsidRDefault="00825AFF" w:rsidP="00AE3488">
            <w:pPr>
              <w:rPr>
                <w:bCs/>
                <w:sz w:val="18"/>
                <w:szCs w:val="18"/>
              </w:rPr>
            </w:pPr>
            <w:r>
              <w:rPr>
                <w:bCs/>
                <w:sz w:val="18"/>
                <w:szCs w:val="18"/>
              </w:rPr>
              <w:t xml:space="preserve">USA / DE / Weltausstellung </w:t>
            </w:r>
          </w:p>
          <w:p w14:paraId="18F59B77" w14:textId="77777777" w:rsidR="00825AFF" w:rsidRPr="00825AFF" w:rsidRDefault="00825AFF" w:rsidP="00AE3488">
            <w:pPr>
              <w:rPr>
                <w:bCs/>
                <w:sz w:val="18"/>
                <w:szCs w:val="18"/>
              </w:rPr>
            </w:pPr>
          </w:p>
          <w:p w14:paraId="5CE96706" w14:textId="3E854BEA" w:rsidR="00AE3488" w:rsidRPr="0054631B" w:rsidRDefault="00E86287" w:rsidP="00AE3488">
            <w:pPr>
              <w:rPr>
                <w:b/>
                <w:bCs/>
                <w:sz w:val="18"/>
                <w:szCs w:val="18"/>
              </w:rPr>
            </w:pPr>
            <w:r w:rsidRPr="0054631B">
              <w:rPr>
                <w:b/>
                <w:bCs/>
                <w:sz w:val="18"/>
                <w:szCs w:val="18"/>
              </w:rPr>
              <w:t xml:space="preserve">USA / </w:t>
            </w:r>
            <w:r w:rsidR="00F11510" w:rsidRPr="0054631B">
              <w:rPr>
                <w:b/>
                <w:bCs/>
                <w:sz w:val="18"/>
                <w:szCs w:val="18"/>
              </w:rPr>
              <w:t>Kanada / Armee</w:t>
            </w:r>
          </w:p>
        </w:tc>
        <w:tc>
          <w:tcPr>
            <w:tcW w:w="8504" w:type="dxa"/>
          </w:tcPr>
          <w:p w14:paraId="0382A23A" w14:textId="1FF986D9" w:rsidR="00825AFF" w:rsidRPr="00825AFF" w:rsidRDefault="00825AFF" w:rsidP="00AE3488">
            <w:pPr>
              <w:rPr>
                <w:bCs/>
                <w:sz w:val="18"/>
                <w:szCs w:val="18"/>
              </w:rPr>
            </w:pPr>
            <w:r>
              <w:rPr>
                <w:bCs/>
                <w:sz w:val="18"/>
                <w:szCs w:val="18"/>
              </w:rPr>
              <w:t xml:space="preserve">Meldung (20 Zeilen – Autor: ‚E‘) zum Beschluss der vier größten deutschen Auslandsschulen (in vier europäischen Städten), sich an der Weltausstellung in St. Louis zu beteiligen </w:t>
            </w:r>
          </w:p>
          <w:p w14:paraId="01223DC1" w14:textId="2B33F675" w:rsidR="00AE3488" w:rsidRPr="0054631B" w:rsidRDefault="00F11510" w:rsidP="00AE3488">
            <w:pPr>
              <w:rPr>
                <w:b/>
                <w:bCs/>
                <w:sz w:val="18"/>
                <w:szCs w:val="18"/>
              </w:rPr>
            </w:pPr>
            <w:r w:rsidRPr="0054631B">
              <w:rPr>
                <w:b/>
                <w:bCs/>
                <w:sz w:val="18"/>
                <w:szCs w:val="18"/>
              </w:rPr>
              <w:t xml:space="preserve">Artikel: „Militärisches von der amerikanisch-kanadischen Grenze“ (Autor: ‚Rechteck mit Kreuz innen‘ aus Washington) über </w:t>
            </w:r>
            <w:r w:rsidR="004B24FB" w:rsidRPr="0054631B">
              <w:rPr>
                <w:b/>
                <w:bCs/>
                <w:sz w:val="18"/>
                <w:szCs w:val="18"/>
              </w:rPr>
              <w:t xml:space="preserve">die Debatte um eine Verstärkung der Verteidigung Kanadas und die Truppenaufstockungen beider Seiten </w:t>
            </w:r>
            <w:r w:rsidR="0054631B" w:rsidRPr="0054631B">
              <w:rPr>
                <w:b/>
                <w:bCs/>
                <w:sz w:val="18"/>
                <w:szCs w:val="18"/>
              </w:rPr>
              <w:t xml:space="preserve">// zudem auch zu den kanadischen Plänen eine eigene Marine einzurichten </w:t>
            </w:r>
          </w:p>
        </w:tc>
        <w:tc>
          <w:tcPr>
            <w:tcW w:w="1020" w:type="dxa"/>
          </w:tcPr>
          <w:p w14:paraId="19A7D029" w14:textId="77777777" w:rsidR="00AE3488" w:rsidRPr="00517087" w:rsidRDefault="00AE3488" w:rsidP="00AE3488">
            <w:pPr>
              <w:jc w:val="center"/>
              <w:rPr>
                <w:b/>
                <w:bCs/>
                <w:sz w:val="18"/>
                <w:szCs w:val="18"/>
              </w:rPr>
            </w:pPr>
          </w:p>
        </w:tc>
      </w:tr>
      <w:tr w:rsidR="00AE3488" w:rsidRPr="00517087" w14:paraId="6CB31339" w14:textId="77777777" w:rsidTr="00133F9E">
        <w:trPr>
          <w:cantSplit/>
        </w:trPr>
        <w:tc>
          <w:tcPr>
            <w:tcW w:w="846" w:type="dxa"/>
          </w:tcPr>
          <w:p w14:paraId="771958E3" w14:textId="0C3E47D3" w:rsidR="00AE3488" w:rsidRPr="00610753" w:rsidRDefault="00AE3488" w:rsidP="00AE3488">
            <w:pPr>
              <w:rPr>
                <w:b/>
                <w:bCs/>
                <w:sz w:val="18"/>
                <w:szCs w:val="18"/>
              </w:rPr>
            </w:pPr>
            <w:r w:rsidRPr="00610753">
              <w:rPr>
                <w:b/>
                <w:bCs/>
                <w:sz w:val="18"/>
                <w:szCs w:val="18"/>
              </w:rPr>
              <w:t>Nr. 1231</w:t>
            </w:r>
          </w:p>
        </w:tc>
        <w:tc>
          <w:tcPr>
            <w:tcW w:w="1357" w:type="dxa"/>
          </w:tcPr>
          <w:p w14:paraId="2273FF24" w14:textId="1D4C8A45" w:rsidR="00AE3488" w:rsidRPr="00610753" w:rsidRDefault="008D1F4C" w:rsidP="00AE3488">
            <w:pPr>
              <w:rPr>
                <w:b/>
                <w:bCs/>
                <w:sz w:val="18"/>
                <w:szCs w:val="18"/>
              </w:rPr>
            </w:pPr>
            <w:r w:rsidRPr="00610753">
              <w:rPr>
                <w:b/>
                <w:bCs/>
                <w:sz w:val="18"/>
                <w:szCs w:val="18"/>
              </w:rPr>
              <w:t>30. Dezember</w:t>
            </w:r>
          </w:p>
        </w:tc>
        <w:tc>
          <w:tcPr>
            <w:tcW w:w="1984" w:type="dxa"/>
          </w:tcPr>
          <w:p w14:paraId="570FD986" w14:textId="5E1E6BA3" w:rsidR="00AE3488" w:rsidRPr="00610753" w:rsidRDefault="008D1F4C" w:rsidP="00AE3488">
            <w:pPr>
              <w:rPr>
                <w:b/>
                <w:bCs/>
                <w:sz w:val="18"/>
                <w:szCs w:val="18"/>
              </w:rPr>
            </w:pPr>
            <w:r w:rsidRPr="00610753">
              <w:rPr>
                <w:b/>
                <w:bCs/>
                <w:sz w:val="18"/>
                <w:szCs w:val="18"/>
              </w:rPr>
              <w:t>Kunst, Wissenschaft und Leben</w:t>
            </w:r>
          </w:p>
        </w:tc>
        <w:tc>
          <w:tcPr>
            <w:tcW w:w="2268" w:type="dxa"/>
          </w:tcPr>
          <w:p w14:paraId="1618D488" w14:textId="6B5E9D72" w:rsidR="00AE3488" w:rsidRPr="00610753" w:rsidRDefault="008D1F4C" w:rsidP="00AE3488">
            <w:pPr>
              <w:rPr>
                <w:b/>
                <w:bCs/>
                <w:sz w:val="18"/>
                <w:szCs w:val="18"/>
              </w:rPr>
            </w:pPr>
            <w:r w:rsidRPr="00610753">
              <w:rPr>
                <w:b/>
                <w:bCs/>
                <w:sz w:val="18"/>
                <w:szCs w:val="18"/>
              </w:rPr>
              <w:t>USA</w:t>
            </w:r>
          </w:p>
        </w:tc>
        <w:tc>
          <w:tcPr>
            <w:tcW w:w="8504" w:type="dxa"/>
          </w:tcPr>
          <w:p w14:paraId="519E19A1" w14:textId="788D5234" w:rsidR="00AE3488" w:rsidRPr="00610753" w:rsidRDefault="008D1F4C" w:rsidP="00AE3488">
            <w:pPr>
              <w:rPr>
                <w:b/>
                <w:bCs/>
                <w:sz w:val="18"/>
                <w:szCs w:val="18"/>
              </w:rPr>
            </w:pPr>
            <w:r w:rsidRPr="00610753">
              <w:rPr>
                <w:b/>
                <w:bCs/>
                <w:sz w:val="18"/>
                <w:szCs w:val="18"/>
              </w:rPr>
              <w:t xml:space="preserve">Artikel: „Die Bostoner </w:t>
            </w:r>
            <w:proofErr w:type="spellStart"/>
            <w:r w:rsidRPr="00610753">
              <w:rPr>
                <w:b/>
                <w:bCs/>
                <w:sz w:val="18"/>
                <w:szCs w:val="18"/>
              </w:rPr>
              <w:t>Cherube</w:t>
            </w:r>
            <w:proofErr w:type="spellEnd"/>
            <w:r w:rsidRPr="00610753">
              <w:rPr>
                <w:b/>
                <w:bCs/>
                <w:sz w:val="18"/>
                <w:szCs w:val="18"/>
              </w:rPr>
              <w:t xml:space="preserve">“ </w:t>
            </w:r>
            <w:r w:rsidR="000445F4" w:rsidRPr="00610753">
              <w:rPr>
                <w:b/>
                <w:bCs/>
                <w:sz w:val="18"/>
                <w:szCs w:val="18"/>
              </w:rPr>
              <w:t xml:space="preserve">über eine Sittlichkeitsbewegung gegen unsittliche Bücher in Boston </w:t>
            </w:r>
            <w:r w:rsidR="00610753" w:rsidRPr="00610753">
              <w:rPr>
                <w:b/>
                <w:bCs/>
                <w:sz w:val="18"/>
                <w:szCs w:val="18"/>
              </w:rPr>
              <w:t xml:space="preserve">// unklar in der Wertung! </w:t>
            </w:r>
          </w:p>
        </w:tc>
        <w:tc>
          <w:tcPr>
            <w:tcW w:w="1020" w:type="dxa"/>
          </w:tcPr>
          <w:p w14:paraId="394A267B" w14:textId="77777777" w:rsidR="00AE3488" w:rsidRPr="00517087" w:rsidRDefault="00AE3488" w:rsidP="00AE3488">
            <w:pPr>
              <w:jc w:val="center"/>
              <w:rPr>
                <w:b/>
                <w:bCs/>
                <w:sz w:val="18"/>
                <w:szCs w:val="18"/>
              </w:rPr>
            </w:pPr>
          </w:p>
        </w:tc>
      </w:tr>
    </w:tbl>
    <w:p w14:paraId="31ECF591" w14:textId="77777777" w:rsidR="009B43F3" w:rsidRDefault="009B43F3" w:rsidP="00AE3488">
      <w:pPr>
        <w:rPr>
          <w:sz w:val="18"/>
          <w:szCs w:val="18"/>
        </w:rPr>
        <w:sectPr w:rsidR="009B43F3" w:rsidSect="005B57F4">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134" w:header="708" w:footer="708" w:gutter="0"/>
          <w:pgNumType w:start="1112"/>
          <w:cols w:space="708"/>
          <w:docGrid w:linePitch="360"/>
        </w:sectPr>
      </w:pPr>
    </w:p>
    <w:tbl>
      <w:tblPr>
        <w:tblStyle w:val="Tabellenraster"/>
        <w:tblW w:w="15979" w:type="dxa"/>
        <w:tblInd w:w="-572" w:type="dxa"/>
        <w:tblLook w:val="04A0" w:firstRow="1" w:lastRow="0" w:firstColumn="1" w:lastColumn="0" w:noHBand="0" w:noVBand="1"/>
      </w:tblPr>
      <w:tblGrid>
        <w:gridCol w:w="846"/>
        <w:gridCol w:w="1357"/>
        <w:gridCol w:w="1984"/>
        <w:gridCol w:w="2268"/>
        <w:gridCol w:w="8504"/>
        <w:gridCol w:w="1020"/>
      </w:tblGrid>
      <w:tr w:rsidR="00AE3488" w:rsidRPr="00517087" w14:paraId="6BAF2DAB" w14:textId="77777777" w:rsidTr="00133F9E">
        <w:trPr>
          <w:cantSplit/>
        </w:trPr>
        <w:tc>
          <w:tcPr>
            <w:tcW w:w="846" w:type="dxa"/>
          </w:tcPr>
          <w:p w14:paraId="2CF56A0B" w14:textId="1DB6D787" w:rsidR="00AE3488" w:rsidRPr="00B36A5D" w:rsidRDefault="00AE3488" w:rsidP="00AE3488">
            <w:pPr>
              <w:rPr>
                <w:sz w:val="18"/>
                <w:szCs w:val="18"/>
              </w:rPr>
            </w:pPr>
            <w:r w:rsidRPr="00B36A5D">
              <w:rPr>
                <w:sz w:val="18"/>
                <w:szCs w:val="18"/>
              </w:rPr>
              <w:lastRenderedPageBreak/>
              <w:t>Nr. 12</w:t>
            </w:r>
            <w:r>
              <w:rPr>
                <w:sz w:val="18"/>
                <w:szCs w:val="18"/>
              </w:rPr>
              <w:t>3</w:t>
            </w:r>
            <w:r w:rsidRPr="00B36A5D">
              <w:rPr>
                <w:sz w:val="18"/>
                <w:szCs w:val="18"/>
              </w:rPr>
              <w:t>2</w:t>
            </w:r>
          </w:p>
        </w:tc>
        <w:tc>
          <w:tcPr>
            <w:tcW w:w="1357" w:type="dxa"/>
          </w:tcPr>
          <w:p w14:paraId="5DF1F70B" w14:textId="3F56F15D" w:rsidR="00AE3488" w:rsidRPr="00B36A5D" w:rsidRDefault="007C1EFB" w:rsidP="00AE3488">
            <w:pPr>
              <w:rPr>
                <w:sz w:val="18"/>
                <w:szCs w:val="18"/>
              </w:rPr>
            </w:pPr>
            <w:r>
              <w:rPr>
                <w:sz w:val="18"/>
                <w:szCs w:val="18"/>
              </w:rPr>
              <w:t>30. Dezember</w:t>
            </w:r>
          </w:p>
        </w:tc>
        <w:tc>
          <w:tcPr>
            <w:tcW w:w="1984" w:type="dxa"/>
          </w:tcPr>
          <w:p w14:paraId="269F530A" w14:textId="20DF5F99" w:rsidR="00AE3488" w:rsidRPr="00B36A5D" w:rsidRDefault="007C1EFB" w:rsidP="00AE3488">
            <w:pPr>
              <w:rPr>
                <w:sz w:val="18"/>
                <w:szCs w:val="18"/>
              </w:rPr>
            </w:pPr>
            <w:r>
              <w:rPr>
                <w:sz w:val="18"/>
                <w:szCs w:val="18"/>
              </w:rPr>
              <w:t>Amerika</w:t>
            </w:r>
          </w:p>
        </w:tc>
        <w:tc>
          <w:tcPr>
            <w:tcW w:w="2268" w:type="dxa"/>
          </w:tcPr>
          <w:p w14:paraId="6D0F3D83" w14:textId="77777777" w:rsidR="00AE3488" w:rsidRDefault="00614AD0" w:rsidP="00AE3488">
            <w:pPr>
              <w:rPr>
                <w:sz w:val="18"/>
                <w:szCs w:val="18"/>
              </w:rPr>
            </w:pPr>
            <w:r>
              <w:rPr>
                <w:sz w:val="18"/>
                <w:szCs w:val="18"/>
              </w:rPr>
              <w:t>USA / Wahlen</w:t>
            </w:r>
          </w:p>
          <w:p w14:paraId="2D459509" w14:textId="77777777" w:rsidR="00CF6E9F" w:rsidRDefault="00CF6E9F" w:rsidP="00AE3488">
            <w:pPr>
              <w:rPr>
                <w:sz w:val="18"/>
                <w:szCs w:val="18"/>
              </w:rPr>
            </w:pPr>
          </w:p>
          <w:p w14:paraId="05FE233C" w14:textId="77777777" w:rsidR="00CF6E9F" w:rsidRDefault="00CF6E9F" w:rsidP="00AE3488">
            <w:pPr>
              <w:rPr>
                <w:sz w:val="18"/>
                <w:szCs w:val="18"/>
              </w:rPr>
            </w:pPr>
            <w:r>
              <w:rPr>
                <w:sz w:val="18"/>
                <w:szCs w:val="18"/>
              </w:rPr>
              <w:t xml:space="preserve">USA / RU / Antisemitismus / Botschafter-Sternburg </w:t>
            </w:r>
          </w:p>
          <w:p w14:paraId="1C8ACC80" w14:textId="77777777" w:rsidR="00CF6E9F" w:rsidRDefault="00CF6E9F" w:rsidP="00AE3488">
            <w:pPr>
              <w:rPr>
                <w:sz w:val="18"/>
                <w:szCs w:val="18"/>
              </w:rPr>
            </w:pPr>
          </w:p>
          <w:p w14:paraId="49416BA4" w14:textId="63682B81" w:rsidR="00CF6E9F" w:rsidRPr="00B36A5D" w:rsidRDefault="00DF36DE" w:rsidP="00AE3488">
            <w:pPr>
              <w:rPr>
                <w:sz w:val="18"/>
                <w:szCs w:val="18"/>
              </w:rPr>
            </w:pPr>
            <w:r>
              <w:rPr>
                <w:sz w:val="18"/>
                <w:szCs w:val="18"/>
              </w:rPr>
              <w:t xml:space="preserve">USA / Lateinamerika (Panama) </w:t>
            </w:r>
          </w:p>
        </w:tc>
        <w:tc>
          <w:tcPr>
            <w:tcW w:w="8504" w:type="dxa"/>
          </w:tcPr>
          <w:p w14:paraId="079AE155" w14:textId="77777777" w:rsidR="00AE3488" w:rsidRDefault="00614AD0" w:rsidP="00AE3488">
            <w:pPr>
              <w:rPr>
                <w:sz w:val="18"/>
                <w:szCs w:val="18"/>
              </w:rPr>
            </w:pPr>
            <w:r>
              <w:rPr>
                <w:sz w:val="18"/>
                <w:szCs w:val="18"/>
              </w:rPr>
              <w:t xml:space="preserve">knappe Meldung (6 Zeilen) zu dem Gerücht, dass der ehemalige US-Außenminister Olney der nächste Präsidentschaftskandidat der Demokraten werden würde </w:t>
            </w:r>
          </w:p>
          <w:p w14:paraId="49BBDB74" w14:textId="077023BA" w:rsidR="00614AD0" w:rsidRDefault="00872C5C" w:rsidP="00AE3488">
            <w:pPr>
              <w:rPr>
                <w:sz w:val="18"/>
                <w:szCs w:val="18"/>
              </w:rPr>
            </w:pPr>
            <w:r>
              <w:rPr>
                <w:sz w:val="18"/>
                <w:szCs w:val="18"/>
              </w:rPr>
              <w:t xml:space="preserve">Meldung (18 Zeilen – Autor: ‚Doppel-Sternchen‘ aus New York) über </w:t>
            </w:r>
            <w:r w:rsidR="00DF36DE">
              <w:rPr>
                <w:sz w:val="18"/>
                <w:szCs w:val="18"/>
              </w:rPr>
              <w:t>amerikanische</w:t>
            </w:r>
            <w:r w:rsidR="00CF6E9F">
              <w:rPr>
                <w:sz w:val="18"/>
                <w:szCs w:val="18"/>
              </w:rPr>
              <w:t xml:space="preserve"> Untersuchungen zu den Pogromen in Kishinev // hier auch mit einer Einbeziehung Sternburgs (der aber abgelehnt habe) der Agitation beteiligter Kreise </w:t>
            </w:r>
          </w:p>
          <w:p w14:paraId="6DCB5794" w14:textId="3B2A6F6C" w:rsidR="00DF36DE" w:rsidRPr="00B36A5D" w:rsidRDefault="00DF36DE" w:rsidP="00AE3488">
            <w:pPr>
              <w:rPr>
                <w:sz w:val="18"/>
                <w:szCs w:val="18"/>
              </w:rPr>
            </w:pPr>
            <w:r>
              <w:rPr>
                <w:sz w:val="18"/>
                <w:szCs w:val="18"/>
              </w:rPr>
              <w:t xml:space="preserve">knappe Meldung (10 Zeilen) zu den amerikanischen Vorbereitungen eines möglichen Konfliktes mit Kolumbien </w:t>
            </w:r>
          </w:p>
        </w:tc>
        <w:tc>
          <w:tcPr>
            <w:tcW w:w="1020" w:type="dxa"/>
          </w:tcPr>
          <w:p w14:paraId="2CEBC346" w14:textId="77777777" w:rsidR="00AE3488" w:rsidRPr="00517087" w:rsidRDefault="00AE3488" w:rsidP="00AE3488">
            <w:pPr>
              <w:jc w:val="center"/>
              <w:rPr>
                <w:b/>
                <w:bCs/>
                <w:sz w:val="18"/>
                <w:szCs w:val="18"/>
              </w:rPr>
            </w:pPr>
          </w:p>
        </w:tc>
      </w:tr>
      <w:tr w:rsidR="00AE3488" w:rsidRPr="00517087" w14:paraId="26656292" w14:textId="77777777" w:rsidTr="00133F9E">
        <w:trPr>
          <w:cantSplit/>
        </w:trPr>
        <w:tc>
          <w:tcPr>
            <w:tcW w:w="846" w:type="dxa"/>
          </w:tcPr>
          <w:p w14:paraId="3A77DFC6" w14:textId="13C64437" w:rsidR="00AE3488" w:rsidRPr="00C06626" w:rsidRDefault="00AE3488" w:rsidP="00AE3488">
            <w:pPr>
              <w:rPr>
                <w:b/>
                <w:sz w:val="18"/>
                <w:szCs w:val="18"/>
              </w:rPr>
            </w:pPr>
            <w:r w:rsidRPr="00C06626">
              <w:rPr>
                <w:b/>
                <w:sz w:val="18"/>
                <w:szCs w:val="18"/>
              </w:rPr>
              <w:t>Nr. 1233</w:t>
            </w:r>
          </w:p>
        </w:tc>
        <w:tc>
          <w:tcPr>
            <w:tcW w:w="1357" w:type="dxa"/>
          </w:tcPr>
          <w:p w14:paraId="23D08314" w14:textId="03D7AEEE" w:rsidR="00AE3488" w:rsidRPr="00C06626" w:rsidRDefault="00C06626" w:rsidP="00AE3488">
            <w:pPr>
              <w:rPr>
                <w:b/>
                <w:sz w:val="18"/>
                <w:szCs w:val="18"/>
              </w:rPr>
            </w:pPr>
            <w:r w:rsidRPr="00C06626">
              <w:rPr>
                <w:b/>
                <w:sz w:val="18"/>
                <w:szCs w:val="18"/>
              </w:rPr>
              <w:t>30. Dezember</w:t>
            </w:r>
          </w:p>
        </w:tc>
        <w:tc>
          <w:tcPr>
            <w:tcW w:w="1984" w:type="dxa"/>
          </w:tcPr>
          <w:p w14:paraId="20A259F0" w14:textId="77777777" w:rsidR="00AE3488" w:rsidRDefault="00C06626" w:rsidP="00AE3488">
            <w:pPr>
              <w:rPr>
                <w:sz w:val="18"/>
                <w:szCs w:val="18"/>
              </w:rPr>
            </w:pPr>
            <w:r>
              <w:rPr>
                <w:sz w:val="18"/>
                <w:szCs w:val="18"/>
              </w:rPr>
              <w:t>Asien</w:t>
            </w:r>
          </w:p>
          <w:p w14:paraId="1AA10760" w14:textId="77777777" w:rsidR="00C06626" w:rsidRDefault="00C06626" w:rsidP="00AE3488">
            <w:pPr>
              <w:rPr>
                <w:sz w:val="18"/>
                <w:szCs w:val="18"/>
              </w:rPr>
            </w:pPr>
          </w:p>
          <w:p w14:paraId="6DDE0614" w14:textId="77777777" w:rsidR="00C06626" w:rsidRDefault="00C06626" w:rsidP="00AE3488">
            <w:pPr>
              <w:rPr>
                <w:b/>
                <w:sz w:val="18"/>
                <w:szCs w:val="18"/>
              </w:rPr>
            </w:pPr>
            <w:r w:rsidRPr="00C06626">
              <w:rPr>
                <w:b/>
                <w:sz w:val="18"/>
                <w:szCs w:val="18"/>
              </w:rPr>
              <w:t>Amerika</w:t>
            </w:r>
          </w:p>
          <w:p w14:paraId="75D9F9BD" w14:textId="77777777" w:rsidR="002B148A" w:rsidRDefault="002B148A" w:rsidP="00AE3488">
            <w:pPr>
              <w:rPr>
                <w:b/>
                <w:sz w:val="18"/>
                <w:szCs w:val="18"/>
              </w:rPr>
            </w:pPr>
          </w:p>
          <w:p w14:paraId="533A2A5D" w14:textId="77777777" w:rsidR="002B148A" w:rsidRDefault="002B148A" w:rsidP="00AE3488">
            <w:pPr>
              <w:rPr>
                <w:b/>
                <w:sz w:val="18"/>
                <w:szCs w:val="18"/>
              </w:rPr>
            </w:pPr>
          </w:p>
          <w:p w14:paraId="102E8A99" w14:textId="77777777" w:rsidR="002B148A" w:rsidRDefault="002B148A" w:rsidP="00AE3488">
            <w:pPr>
              <w:rPr>
                <w:b/>
                <w:sz w:val="18"/>
                <w:szCs w:val="18"/>
              </w:rPr>
            </w:pPr>
          </w:p>
          <w:p w14:paraId="48B75816" w14:textId="77777777" w:rsidR="002B148A" w:rsidRDefault="002B148A" w:rsidP="00AE3488">
            <w:pPr>
              <w:rPr>
                <w:b/>
                <w:sz w:val="18"/>
                <w:szCs w:val="18"/>
              </w:rPr>
            </w:pPr>
          </w:p>
          <w:p w14:paraId="6F8B9C09" w14:textId="77777777" w:rsidR="002B148A" w:rsidRDefault="002B148A" w:rsidP="00AE3488">
            <w:pPr>
              <w:rPr>
                <w:b/>
                <w:sz w:val="18"/>
                <w:szCs w:val="18"/>
              </w:rPr>
            </w:pPr>
          </w:p>
          <w:p w14:paraId="1704F65E" w14:textId="77777777" w:rsidR="002B148A" w:rsidRDefault="002B148A" w:rsidP="00AE3488">
            <w:pPr>
              <w:rPr>
                <w:b/>
                <w:sz w:val="18"/>
                <w:szCs w:val="18"/>
              </w:rPr>
            </w:pPr>
          </w:p>
          <w:p w14:paraId="11414912" w14:textId="38633F77" w:rsidR="002B148A" w:rsidRPr="002B148A" w:rsidRDefault="002B148A" w:rsidP="00AE3488">
            <w:pPr>
              <w:rPr>
                <w:sz w:val="18"/>
                <w:szCs w:val="18"/>
              </w:rPr>
            </w:pPr>
            <w:r>
              <w:rPr>
                <w:sz w:val="18"/>
                <w:szCs w:val="18"/>
              </w:rPr>
              <w:t>Vermischte Nachrichten</w:t>
            </w:r>
          </w:p>
        </w:tc>
        <w:tc>
          <w:tcPr>
            <w:tcW w:w="2268" w:type="dxa"/>
          </w:tcPr>
          <w:p w14:paraId="1B278FB8" w14:textId="3B6793FC" w:rsidR="00AE3488" w:rsidRDefault="00C06626" w:rsidP="00AE3488">
            <w:pPr>
              <w:rPr>
                <w:sz w:val="18"/>
                <w:szCs w:val="18"/>
              </w:rPr>
            </w:pPr>
            <w:r>
              <w:rPr>
                <w:sz w:val="18"/>
                <w:szCs w:val="18"/>
              </w:rPr>
              <w:t>USA / Philippinen</w:t>
            </w:r>
            <w:r w:rsidR="00A65B84">
              <w:rPr>
                <w:sz w:val="18"/>
                <w:szCs w:val="18"/>
              </w:rPr>
              <w:t xml:space="preserve"> / </w:t>
            </w:r>
            <w:r w:rsidR="00A65B84">
              <w:rPr>
                <w:sz w:val="18"/>
                <w:szCs w:val="18"/>
              </w:rPr>
              <w:br/>
              <w:t xml:space="preserve">S-A-Krieg </w:t>
            </w:r>
          </w:p>
          <w:p w14:paraId="119BA22A" w14:textId="1FDE3B73" w:rsidR="00A65B84" w:rsidRDefault="00A65B84" w:rsidP="00AE3488">
            <w:pPr>
              <w:rPr>
                <w:sz w:val="18"/>
                <w:szCs w:val="18"/>
              </w:rPr>
            </w:pPr>
            <w:r w:rsidRPr="00244F70">
              <w:rPr>
                <w:sz w:val="18"/>
                <w:szCs w:val="18"/>
              </w:rPr>
              <w:t>Lateinamerika</w:t>
            </w:r>
            <w:r w:rsidR="00244F70">
              <w:rPr>
                <w:sz w:val="18"/>
                <w:szCs w:val="18"/>
              </w:rPr>
              <w:t xml:space="preserve"> / DE </w:t>
            </w:r>
          </w:p>
          <w:p w14:paraId="053ED57A" w14:textId="77777777" w:rsidR="001C7403" w:rsidRDefault="001C7403" w:rsidP="00AE3488">
            <w:pPr>
              <w:rPr>
                <w:b/>
                <w:sz w:val="18"/>
                <w:szCs w:val="18"/>
              </w:rPr>
            </w:pPr>
          </w:p>
          <w:p w14:paraId="4595C329" w14:textId="77777777" w:rsidR="00A65B84" w:rsidRDefault="00A65B84" w:rsidP="00AE3488">
            <w:pPr>
              <w:rPr>
                <w:b/>
                <w:sz w:val="18"/>
                <w:szCs w:val="18"/>
              </w:rPr>
            </w:pPr>
            <w:r>
              <w:rPr>
                <w:b/>
                <w:sz w:val="18"/>
                <w:szCs w:val="18"/>
              </w:rPr>
              <w:t>USA</w:t>
            </w:r>
            <w:r w:rsidR="005A150E">
              <w:rPr>
                <w:b/>
                <w:sz w:val="18"/>
                <w:szCs w:val="18"/>
              </w:rPr>
              <w:t xml:space="preserve"> / Armee</w:t>
            </w:r>
          </w:p>
          <w:p w14:paraId="73E2F85F" w14:textId="77777777" w:rsidR="005A150E" w:rsidRDefault="005A150E" w:rsidP="00AE3488">
            <w:pPr>
              <w:rPr>
                <w:b/>
                <w:sz w:val="18"/>
                <w:szCs w:val="18"/>
              </w:rPr>
            </w:pPr>
          </w:p>
          <w:p w14:paraId="0DBBA3F1" w14:textId="77777777" w:rsidR="005A150E" w:rsidRDefault="000C2FFE" w:rsidP="00AE3488">
            <w:pPr>
              <w:rPr>
                <w:sz w:val="18"/>
                <w:szCs w:val="18"/>
              </w:rPr>
            </w:pPr>
            <w:r>
              <w:rPr>
                <w:sz w:val="18"/>
                <w:szCs w:val="18"/>
              </w:rPr>
              <w:t xml:space="preserve">USA / RU / Antisemitismus </w:t>
            </w:r>
          </w:p>
          <w:p w14:paraId="27AD83E4" w14:textId="77777777" w:rsidR="002B148A" w:rsidRDefault="002B148A" w:rsidP="00AE3488">
            <w:pPr>
              <w:rPr>
                <w:sz w:val="18"/>
                <w:szCs w:val="18"/>
              </w:rPr>
            </w:pPr>
          </w:p>
          <w:p w14:paraId="6E567F62" w14:textId="77777777" w:rsidR="002B148A" w:rsidRDefault="002B148A" w:rsidP="00AE3488">
            <w:pPr>
              <w:rPr>
                <w:sz w:val="18"/>
                <w:szCs w:val="18"/>
              </w:rPr>
            </w:pPr>
          </w:p>
          <w:p w14:paraId="109CF0DD" w14:textId="127E8F49" w:rsidR="002B148A" w:rsidRPr="002B148A" w:rsidRDefault="002B148A" w:rsidP="00AE3488">
            <w:pPr>
              <w:rPr>
                <w:sz w:val="18"/>
                <w:szCs w:val="18"/>
              </w:rPr>
            </w:pPr>
            <w:r w:rsidRPr="002B148A">
              <w:rPr>
                <w:sz w:val="18"/>
                <w:szCs w:val="18"/>
              </w:rPr>
              <w:t xml:space="preserve">USA / </w:t>
            </w:r>
            <w:r>
              <w:rPr>
                <w:sz w:val="18"/>
                <w:szCs w:val="18"/>
              </w:rPr>
              <w:t>Weltausstellung</w:t>
            </w:r>
          </w:p>
        </w:tc>
        <w:tc>
          <w:tcPr>
            <w:tcW w:w="8504" w:type="dxa"/>
          </w:tcPr>
          <w:p w14:paraId="4977F232" w14:textId="77777777" w:rsidR="00AE3488" w:rsidRDefault="00A65B84" w:rsidP="00AE3488">
            <w:pPr>
              <w:rPr>
                <w:sz w:val="18"/>
                <w:szCs w:val="18"/>
              </w:rPr>
            </w:pPr>
            <w:r>
              <w:rPr>
                <w:sz w:val="18"/>
                <w:szCs w:val="18"/>
              </w:rPr>
              <w:t xml:space="preserve">Meldung (13 Zeilen – Autor: ‚=‘) über Planungen zur Hebung der bei </w:t>
            </w:r>
            <w:proofErr w:type="spellStart"/>
            <w:r>
              <w:rPr>
                <w:sz w:val="18"/>
                <w:szCs w:val="18"/>
              </w:rPr>
              <w:t>Cavite</w:t>
            </w:r>
            <w:proofErr w:type="spellEnd"/>
            <w:r>
              <w:rPr>
                <w:sz w:val="18"/>
                <w:szCs w:val="18"/>
              </w:rPr>
              <w:t xml:space="preserve"> gesunkenen spanischen Kriegsschiffe </w:t>
            </w:r>
          </w:p>
          <w:p w14:paraId="422F8856" w14:textId="77777777" w:rsidR="00A65B84" w:rsidRPr="00244F70" w:rsidRDefault="00A65B84" w:rsidP="00AE3488">
            <w:pPr>
              <w:rPr>
                <w:bCs/>
                <w:sz w:val="18"/>
                <w:szCs w:val="18"/>
              </w:rPr>
            </w:pPr>
          </w:p>
          <w:p w14:paraId="09C8C99E" w14:textId="77777777" w:rsidR="00A65B84" w:rsidRDefault="00244F70" w:rsidP="00AE3488">
            <w:pPr>
              <w:rPr>
                <w:sz w:val="18"/>
                <w:szCs w:val="18"/>
              </w:rPr>
            </w:pPr>
            <w:r w:rsidRPr="00244F70">
              <w:rPr>
                <w:bCs/>
                <w:sz w:val="18"/>
                <w:szCs w:val="18"/>
              </w:rPr>
              <w:t xml:space="preserve">Meldung (19 Zeilen </w:t>
            </w:r>
            <w:r w:rsidR="00A65B84" w:rsidRPr="00244F70">
              <w:rPr>
                <w:bCs/>
                <w:sz w:val="18"/>
                <w:szCs w:val="18"/>
              </w:rPr>
              <w:t>– Autor: ‚#‘ aus Kiel)</w:t>
            </w:r>
            <w:r w:rsidR="00A65B84" w:rsidRPr="00244F70">
              <w:rPr>
                <w:sz w:val="18"/>
                <w:szCs w:val="18"/>
              </w:rPr>
              <w:t xml:space="preserve"> </w:t>
            </w:r>
            <w:r w:rsidRPr="00244F70">
              <w:rPr>
                <w:sz w:val="18"/>
                <w:szCs w:val="18"/>
              </w:rPr>
              <w:t>zur Verlegung de</w:t>
            </w:r>
            <w:r>
              <w:rPr>
                <w:sz w:val="18"/>
                <w:szCs w:val="18"/>
              </w:rPr>
              <w:t xml:space="preserve">s deutschen </w:t>
            </w:r>
            <w:r w:rsidR="005A150E">
              <w:rPr>
                <w:sz w:val="18"/>
                <w:szCs w:val="18"/>
              </w:rPr>
              <w:t xml:space="preserve">Geschwaders in der Karibik in die Dominikanische Republik </w:t>
            </w:r>
          </w:p>
          <w:p w14:paraId="02096A15" w14:textId="70AC851C" w:rsidR="005A150E" w:rsidRDefault="005A150E" w:rsidP="00AE3488">
            <w:pPr>
              <w:rPr>
                <w:b/>
                <w:sz w:val="18"/>
                <w:szCs w:val="18"/>
              </w:rPr>
            </w:pPr>
            <w:r>
              <w:rPr>
                <w:b/>
                <w:sz w:val="18"/>
                <w:szCs w:val="18"/>
              </w:rPr>
              <w:t xml:space="preserve">Artikel: „Die neue militärische Landeseinteilung“ (Autor: ‚Rechteck mit Kreuz innen‘ aus Washington) über </w:t>
            </w:r>
            <w:r w:rsidR="000B5279">
              <w:rPr>
                <w:b/>
                <w:sz w:val="18"/>
                <w:szCs w:val="18"/>
              </w:rPr>
              <w:t xml:space="preserve">eine Armeereform in den US </w:t>
            </w:r>
          </w:p>
          <w:p w14:paraId="1D4B0B06" w14:textId="77777777" w:rsidR="005A150E" w:rsidRDefault="005A150E" w:rsidP="00AE3488">
            <w:pPr>
              <w:rPr>
                <w:sz w:val="18"/>
                <w:szCs w:val="18"/>
              </w:rPr>
            </w:pPr>
            <w:r>
              <w:rPr>
                <w:sz w:val="18"/>
                <w:szCs w:val="18"/>
              </w:rPr>
              <w:t xml:space="preserve">knappe Meldung </w:t>
            </w:r>
            <w:r w:rsidR="00571310">
              <w:rPr>
                <w:sz w:val="18"/>
                <w:szCs w:val="18"/>
              </w:rPr>
              <w:t xml:space="preserve">(7 Zeilen) zum Beschluss des US-Kabinetts, keine Vorstellungen in RU wegen der Pogrome in Kishinev zu machen (Root habe hier auch darauf hingewiesen, dass RU diese wegen der angespannten Lage in Ostasien als </w:t>
            </w:r>
            <w:r w:rsidR="000B5279" w:rsidRPr="000B5279">
              <w:rPr>
                <w:i/>
                <w:iCs/>
                <w:sz w:val="18"/>
                <w:szCs w:val="18"/>
              </w:rPr>
              <w:t>„unfreundliche Handlung“</w:t>
            </w:r>
            <w:r w:rsidR="000B5279">
              <w:rPr>
                <w:sz w:val="18"/>
                <w:szCs w:val="18"/>
              </w:rPr>
              <w:t xml:space="preserve"> verstehen könnte) </w:t>
            </w:r>
          </w:p>
          <w:p w14:paraId="6FD10009" w14:textId="376752BA" w:rsidR="002B148A" w:rsidRPr="002B148A" w:rsidRDefault="002B148A" w:rsidP="00AE3488">
            <w:pPr>
              <w:rPr>
                <w:sz w:val="18"/>
                <w:szCs w:val="18"/>
              </w:rPr>
            </w:pPr>
            <w:r w:rsidRPr="002B148A">
              <w:rPr>
                <w:sz w:val="18"/>
                <w:szCs w:val="18"/>
              </w:rPr>
              <w:t>Meld</w:t>
            </w:r>
            <w:r>
              <w:rPr>
                <w:sz w:val="18"/>
                <w:szCs w:val="18"/>
              </w:rPr>
              <w:t xml:space="preserve">ung (12 Zeilen) zur deutschen Beschickung der Weltausstellung in St. Louis </w:t>
            </w:r>
          </w:p>
        </w:tc>
        <w:tc>
          <w:tcPr>
            <w:tcW w:w="1020" w:type="dxa"/>
          </w:tcPr>
          <w:p w14:paraId="3FFB4A7D" w14:textId="77777777" w:rsidR="00AE3488" w:rsidRPr="00517087" w:rsidRDefault="00AE3488" w:rsidP="00AE3488">
            <w:pPr>
              <w:jc w:val="center"/>
              <w:rPr>
                <w:b/>
                <w:bCs/>
                <w:sz w:val="18"/>
                <w:szCs w:val="18"/>
              </w:rPr>
            </w:pPr>
          </w:p>
        </w:tc>
      </w:tr>
      <w:tr w:rsidR="00AE3488" w:rsidRPr="00517087" w14:paraId="432946E1" w14:textId="77777777" w:rsidTr="000568E9">
        <w:trPr>
          <w:cantSplit/>
        </w:trPr>
        <w:tc>
          <w:tcPr>
            <w:tcW w:w="846" w:type="dxa"/>
            <w:shd w:val="clear" w:color="auto" w:fill="ED7D31" w:themeFill="accent2"/>
          </w:tcPr>
          <w:p w14:paraId="1A83479E" w14:textId="3259346A" w:rsidR="00AE3488" w:rsidRPr="00487C18" w:rsidRDefault="00AE3488" w:rsidP="00AE3488">
            <w:pPr>
              <w:rPr>
                <w:b/>
                <w:bCs/>
                <w:sz w:val="18"/>
                <w:szCs w:val="18"/>
              </w:rPr>
            </w:pPr>
            <w:r w:rsidRPr="00487C18">
              <w:rPr>
                <w:b/>
                <w:bCs/>
                <w:sz w:val="18"/>
                <w:szCs w:val="18"/>
              </w:rPr>
              <w:t>Nr. 1234</w:t>
            </w:r>
          </w:p>
        </w:tc>
        <w:tc>
          <w:tcPr>
            <w:tcW w:w="1357" w:type="dxa"/>
          </w:tcPr>
          <w:p w14:paraId="395F444D" w14:textId="11B4A5C3" w:rsidR="00AE3488" w:rsidRPr="00487C18" w:rsidRDefault="005C675E" w:rsidP="00AE3488">
            <w:pPr>
              <w:rPr>
                <w:b/>
                <w:bCs/>
                <w:sz w:val="18"/>
                <w:szCs w:val="18"/>
              </w:rPr>
            </w:pPr>
            <w:r w:rsidRPr="00487C18">
              <w:rPr>
                <w:b/>
                <w:bCs/>
                <w:sz w:val="18"/>
                <w:szCs w:val="18"/>
              </w:rPr>
              <w:t>31. Dezember</w:t>
            </w:r>
          </w:p>
        </w:tc>
        <w:tc>
          <w:tcPr>
            <w:tcW w:w="1984" w:type="dxa"/>
          </w:tcPr>
          <w:p w14:paraId="16CC17E4" w14:textId="6ADCCE48" w:rsidR="00AE3488" w:rsidRPr="00487C18" w:rsidRDefault="00A7003B" w:rsidP="00AE3488">
            <w:pPr>
              <w:rPr>
                <w:b/>
                <w:bCs/>
                <w:sz w:val="18"/>
                <w:szCs w:val="18"/>
              </w:rPr>
            </w:pPr>
            <w:r w:rsidRPr="00487C18">
              <w:rPr>
                <w:b/>
                <w:bCs/>
                <w:sz w:val="18"/>
                <w:szCs w:val="18"/>
              </w:rPr>
              <w:t>Artikel</w:t>
            </w:r>
          </w:p>
        </w:tc>
        <w:tc>
          <w:tcPr>
            <w:tcW w:w="2268" w:type="dxa"/>
          </w:tcPr>
          <w:p w14:paraId="2EBD381B" w14:textId="6E203011" w:rsidR="00AE3488" w:rsidRPr="00487C18" w:rsidRDefault="00A7003B" w:rsidP="00AE3488">
            <w:pPr>
              <w:rPr>
                <w:b/>
                <w:bCs/>
                <w:sz w:val="18"/>
                <w:szCs w:val="18"/>
              </w:rPr>
            </w:pPr>
            <w:r w:rsidRPr="00487C18">
              <w:rPr>
                <w:b/>
                <w:bCs/>
                <w:sz w:val="18"/>
                <w:szCs w:val="18"/>
              </w:rPr>
              <w:t>USA</w:t>
            </w:r>
          </w:p>
        </w:tc>
        <w:tc>
          <w:tcPr>
            <w:tcW w:w="8504" w:type="dxa"/>
          </w:tcPr>
          <w:p w14:paraId="2C1E3914" w14:textId="2FD679E5" w:rsidR="00AE3488" w:rsidRPr="00487C18" w:rsidRDefault="00A7003B" w:rsidP="00AE3488">
            <w:pPr>
              <w:rPr>
                <w:b/>
                <w:bCs/>
                <w:sz w:val="18"/>
                <w:szCs w:val="18"/>
              </w:rPr>
            </w:pPr>
            <w:r w:rsidRPr="00D40B61">
              <w:rPr>
                <w:b/>
                <w:bCs/>
                <w:sz w:val="18"/>
                <w:szCs w:val="18"/>
                <w:shd w:val="clear" w:color="auto" w:fill="ED7D31" w:themeFill="accent2"/>
              </w:rPr>
              <w:t>Artikel</w:t>
            </w:r>
            <w:r w:rsidRPr="00487C18">
              <w:rPr>
                <w:b/>
                <w:bCs/>
                <w:sz w:val="18"/>
                <w:szCs w:val="18"/>
              </w:rPr>
              <w:t xml:space="preserve">: „Die Stellung der amerikanischen Universitätslehrer im nationalen Leben“ (Autor: ‚Rechteck mit Kreuz innen‘) </w:t>
            </w:r>
            <w:r w:rsidR="002E4648" w:rsidRPr="00487C18">
              <w:rPr>
                <w:b/>
                <w:bCs/>
                <w:sz w:val="18"/>
                <w:szCs w:val="18"/>
              </w:rPr>
              <w:t xml:space="preserve">// zunächst </w:t>
            </w:r>
            <w:r w:rsidR="002C6D60" w:rsidRPr="00487C18">
              <w:rPr>
                <w:b/>
                <w:bCs/>
                <w:sz w:val="18"/>
                <w:szCs w:val="18"/>
              </w:rPr>
              <w:t xml:space="preserve">mit der Feststellung, dass Professoren in den USA häufig starken Widerspruch in der Öffentlichkeit fänden </w:t>
            </w:r>
            <w:r w:rsidR="000464E0" w:rsidRPr="00487C18">
              <w:rPr>
                <w:b/>
                <w:bCs/>
                <w:sz w:val="18"/>
                <w:szCs w:val="18"/>
              </w:rPr>
              <w:t xml:space="preserve">– sehr viel direkter und mit Namensnennung, als in DE </w:t>
            </w:r>
            <w:r w:rsidR="002C6D60" w:rsidRPr="00487C18">
              <w:rPr>
                <w:b/>
                <w:bCs/>
                <w:sz w:val="18"/>
                <w:szCs w:val="18"/>
              </w:rPr>
              <w:t xml:space="preserve">// </w:t>
            </w:r>
            <w:r w:rsidR="000464E0" w:rsidRPr="00487C18">
              <w:rPr>
                <w:b/>
                <w:bCs/>
                <w:sz w:val="18"/>
                <w:szCs w:val="18"/>
              </w:rPr>
              <w:t xml:space="preserve">dies sei aber auch darin begründet, dass </w:t>
            </w:r>
            <w:r w:rsidR="0099452F" w:rsidRPr="00487C18">
              <w:rPr>
                <w:b/>
                <w:bCs/>
                <w:sz w:val="18"/>
                <w:szCs w:val="18"/>
              </w:rPr>
              <w:t xml:space="preserve">die Professoren unterschiedlicher Qualität seien und dennoch ihre Meinungen breit öffentlich machen würden // </w:t>
            </w:r>
            <w:r w:rsidR="000F725A" w:rsidRPr="00487C18">
              <w:rPr>
                <w:b/>
                <w:bCs/>
                <w:sz w:val="18"/>
                <w:szCs w:val="18"/>
              </w:rPr>
              <w:t xml:space="preserve">es gebe aber auch </w:t>
            </w:r>
            <w:r w:rsidR="00487C18" w:rsidRPr="00487C18">
              <w:rPr>
                <w:b/>
                <w:bCs/>
                <w:i/>
                <w:sz w:val="18"/>
                <w:szCs w:val="18"/>
              </w:rPr>
              <w:t>„vielfach Anfeindungen</w:t>
            </w:r>
            <w:r w:rsidR="00487C18" w:rsidRPr="00487C18">
              <w:rPr>
                <w:b/>
                <w:bCs/>
                <w:sz w:val="18"/>
                <w:szCs w:val="18"/>
              </w:rPr>
              <w:t xml:space="preserve"> […] </w:t>
            </w:r>
            <w:r w:rsidR="00487C18" w:rsidRPr="00487C18">
              <w:rPr>
                <w:b/>
                <w:bCs/>
                <w:i/>
                <w:sz w:val="18"/>
                <w:szCs w:val="18"/>
              </w:rPr>
              <w:t>für die es keine Entschuldigung“</w:t>
            </w:r>
            <w:r w:rsidR="00487C18" w:rsidRPr="00487C18">
              <w:rPr>
                <w:b/>
                <w:bCs/>
                <w:sz w:val="18"/>
                <w:szCs w:val="18"/>
              </w:rPr>
              <w:t xml:space="preserve"> gäbe </w:t>
            </w:r>
            <w:r w:rsidR="008B7557">
              <w:rPr>
                <w:b/>
                <w:bCs/>
                <w:sz w:val="18"/>
                <w:szCs w:val="18"/>
              </w:rPr>
              <w:t xml:space="preserve">// dann zur Tendenz vieler </w:t>
            </w:r>
            <w:r w:rsidR="00B32A21">
              <w:rPr>
                <w:b/>
                <w:bCs/>
                <w:sz w:val="18"/>
                <w:szCs w:val="18"/>
              </w:rPr>
              <w:t xml:space="preserve">führender Hochschullehrer auf Missstände aufmerksam zu machen und dabei dann aber schnell sehr pessimistisch zu werden // </w:t>
            </w:r>
            <w:r w:rsidR="002B148A">
              <w:rPr>
                <w:b/>
                <w:bCs/>
                <w:sz w:val="18"/>
                <w:szCs w:val="18"/>
              </w:rPr>
              <w:t xml:space="preserve">insgesamt doch eher amerikakritisch! </w:t>
            </w:r>
          </w:p>
        </w:tc>
        <w:tc>
          <w:tcPr>
            <w:tcW w:w="1020" w:type="dxa"/>
            <w:shd w:val="clear" w:color="auto" w:fill="FF0000"/>
          </w:tcPr>
          <w:p w14:paraId="1E8082DE" w14:textId="1D4CE32F" w:rsidR="00AE3488" w:rsidRPr="00517087" w:rsidRDefault="002B148A" w:rsidP="00AE3488">
            <w:pPr>
              <w:jc w:val="center"/>
              <w:rPr>
                <w:b/>
                <w:bCs/>
                <w:sz w:val="18"/>
                <w:szCs w:val="18"/>
              </w:rPr>
            </w:pPr>
            <w:r>
              <w:rPr>
                <w:b/>
                <w:bCs/>
                <w:sz w:val="18"/>
                <w:szCs w:val="18"/>
              </w:rPr>
              <w:t>(–)</w:t>
            </w:r>
          </w:p>
        </w:tc>
      </w:tr>
      <w:tr w:rsidR="00AE3488" w:rsidRPr="00517087" w14:paraId="7ABF45BA" w14:textId="77777777" w:rsidTr="00133F9E">
        <w:trPr>
          <w:cantSplit/>
        </w:trPr>
        <w:tc>
          <w:tcPr>
            <w:tcW w:w="846" w:type="dxa"/>
          </w:tcPr>
          <w:p w14:paraId="2191037A" w14:textId="68590292" w:rsidR="00AE3488" w:rsidRPr="00E259CB" w:rsidRDefault="00AE3488" w:rsidP="00AE3488">
            <w:pPr>
              <w:rPr>
                <w:b/>
                <w:bCs/>
                <w:sz w:val="18"/>
                <w:szCs w:val="18"/>
              </w:rPr>
            </w:pPr>
            <w:r w:rsidRPr="00E259CB">
              <w:rPr>
                <w:b/>
                <w:bCs/>
                <w:sz w:val="18"/>
                <w:szCs w:val="18"/>
              </w:rPr>
              <w:t>Nr. 1235</w:t>
            </w:r>
          </w:p>
        </w:tc>
        <w:tc>
          <w:tcPr>
            <w:tcW w:w="1357" w:type="dxa"/>
          </w:tcPr>
          <w:p w14:paraId="533F1BB6" w14:textId="2AB81305" w:rsidR="00AE3488" w:rsidRPr="00E259CB" w:rsidRDefault="00F05804" w:rsidP="00AE3488">
            <w:pPr>
              <w:rPr>
                <w:b/>
                <w:bCs/>
                <w:sz w:val="18"/>
                <w:szCs w:val="18"/>
              </w:rPr>
            </w:pPr>
            <w:r w:rsidRPr="00E259CB">
              <w:rPr>
                <w:b/>
                <w:bCs/>
                <w:sz w:val="18"/>
                <w:szCs w:val="18"/>
              </w:rPr>
              <w:t>31. Dezember</w:t>
            </w:r>
          </w:p>
        </w:tc>
        <w:tc>
          <w:tcPr>
            <w:tcW w:w="1984" w:type="dxa"/>
          </w:tcPr>
          <w:p w14:paraId="36D214CC" w14:textId="77777777" w:rsidR="00AE3488" w:rsidRDefault="00F05804" w:rsidP="00AE3488">
            <w:pPr>
              <w:rPr>
                <w:b/>
                <w:bCs/>
                <w:sz w:val="18"/>
                <w:szCs w:val="18"/>
              </w:rPr>
            </w:pPr>
            <w:r w:rsidRPr="00E259CB">
              <w:rPr>
                <w:b/>
                <w:bCs/>
                <w:sz w:val="18"/>
                <w:szCs w:val="18"/>
              </w:rPr>
              <w:t>Leitartikel</w:t>
            </w:r>
          </w:p>
          <w:p w14:paraId="7A9A79F0" w14:textId="77777777" w:rsidR="00CC7E52" w:rsidRDefault="00CC7E52" w:rsidP="00AE3488">
            <w:pPr>
              <w:rPr>
                <w:b/>
                <w:bCs/>
                <w:sz w:val="18"/>
                <w:szCs w:val="18"/>
              </w:rPr>
            </w:pPr>
          </w:p>
          <w:p w14:paraId="56DCE21C" w14:textId="77777777" w:rsidR="00CC7E52" w:rsidRDefault="00CC7E52" w:rsidP="00AE3488">
            <w:pPr>
              <w:rPr>
                <w:b/>
                <w:bCs/>
                <w:sz w:val="18"/>
                <w:szCs w:val="18"/>
              </w:rPr>
            </w:pPr>
          </w:p>
          <w:p w14:paraId="3716FE64" w14:textId="56D79B02" w:rsidR="00CC7E52" w:rsidRPr="00CC7E52" w:rsidRDefault="00CC7E52" w:rsidP="00AE3488">
            <w:pPr>
              <w:rPr>
                <w:bCs/>
                <w:sz w:val="18"/>
                <w:szCs w:val="18"/>
              </w:rPr>
            </w:pPr>
            <w:r>
              <w:rPr>
                <w:bCs/>
                <w:sz w:val="18"/>
                <w:szCs w:val="18"/>
              </w:rPr>
              <w:t>V</w:t>
            </w:r>
            <w:r w:rsidR="005179EF">
              <w:rPr>
                <w:bCs/>
                <w:sz w:val="18"/>
                <w:szCs w:val="18"/>
              </w:rPr>
              <w:t>e</w:t>
            </w:r>
            <w:r>
              <w:rPr>
                <w:bCs/>
                <w:sz w:val="18"/>
                <w:szCs w:val="18"/>
              </w:rPr>
              <w:t>rmischte</w:t>
            </w:r>
            <w:r w:rsidR="005179EF">
              <w:rPr>
                <w:bCs/>
                <w:sz w:val="18"/>
                <w:szCs w:val="18"/>
              </w:rPr>
              <w:t xml:space="preserve"> Nachrichten</w:t>
            </w:r>
          </w:p>
        </w:tc>
        <w:tc>
          <w:tcPr>
            <w:tcW w:w="2268" w:type="dxa"/>
          </w:tcPr>
          <w:p w14:paraId="6758A9E9" w14:textId="7EC3BD73" w:rsidR="00AE3488" w:rsidRDefault="00F05804" w:rsidP="00AE3488">
            <w:pPr>
              <w:rPr>
                <w:b/>
                <w:bCs/>
                <w:sz w:val="18"/>
                <w:szCs w:val="18"/>
              </w:rPr>
            </w:pPr>
            <w:r w:rsidRPr="00E259CB">
              <w:rPr>
                <w:b/>
                <w:bCs/>
                <w:sz w:val="18"/>
                <w:szCs w:val="18"/>
              </w:rPr>
              <w:t xml:space="preserve">USA / Einfuhrverbote </w:t>
            </w:r>
          </w:p>
          <w:p w14:paraId="00F42E3E" w14:textId="77777777" w:rsidR="00295BD0" w:rsidRDefault="00295BD0" w:rsidP="00AE3488">
            <w:pPr>
              <w:rPr>
                <w:b/>
                <w:bCs/>
                <w:sz w:val="18"/>
                <w:szCs w:val="18"/>
              </w:rPr>
            </w:pPr>
          </w:p>
          <w:p w14:paraId="4623A6FD" w14:textId="77777777" w:rsidR="005179EF" w:rsidRDefault="005179EF" w:rsidP="00AE3488">
            <w:pPr>
              <w:rPr>
                <w:b/>
                <w:bCs/>
                <w:sz w:val="18"/>
                <w:szCs w:val="18"/>
              </w:rPr>
            </w:pPr>
          </w:p>
          <w:p w14:paraId="082A240A" w14:textId="0278AD8B" w:rsidR="005179EF" w:rsidRPr="005179EF" w:rsidRDefault="005179EF" w:rsidP="00AE3488">
            <w:pPr>
              <w:rPr>
                <w:bCs/>
                <w:sz w:val="18"/>
                <w:szCs w:val="18"/>
              </w:rPr>
            </w:pPr>
            <w:r>
              <w:rPr>
                <w:bCs/>
                <w:sz w:val="18"/>
                <w:szCs w:val="18"/>
              </w:rPr>
              <w:t xml:space="preserve">USA / Theaterbrand </w:t>
            </w:r>
          </w:p>
        </w:tc>
        <w:tc>
          <w:tcPr>
            <w:tcW w:w="8504" w:type="dxa"/>
          </w:tcPr>
          <w:p w14:paraId="12441C87" w14:textId="77777777" w:rsidR="00AE3488" w:rsidRDefault="008B1A0F" w:rsidP="00AE3488">
            <w:pPr>
              <w:rPr>
                <w:b/>
                <w:bCs/>
                <w:sz w:val="18"/>
                <w:szCs w:val="18"/>
              </w:rPr>
            </w:pPr>
            <w:r w:rsidRPr="00E259CB">
              <w:rPr>
                <w:b/>
                <w:bCs/>
                <w:sz w:val="18"/>
                <w:szCs w:val="18"/>
              </w:rPr>
              <w:t xml:space="preserve">Leitartikel: „Zur Abänderung des Fleischbeschaugesetzes“ // u.a. in einem Abschnitt auch zum Import </w:t>
            </w:r>
            <w:r w:rsidR="00E259CB" w:rsidRPr="00E259CB">
              <w:rPr>
                <w:b/>
                <w:bCs/>
                <w:sz w:val="18"/>
                <w:szCs w:val="18"/>
              </w:rPr>
              <w:t>amerikanischen</w:t>
            </w:r>
            <w:r w:rsidRPr="00E259CB">
              <w:rPr>
                <w:b/>
                <w:bCs/>
                <w:sz w:val="18"/>
                <w:szCs w:val="18"/>
              </w:rPr>
              <w:t xml:space="preserve"> Rindfleisches</w:t>
            </w:r>
            <w:r w:rsidR="00E259CB" w:rsidRPr="00E259CB">
              <w:rPr>
                <w:b/>
                <w:bCs/>
                <w:sz w:val="18"/>
                <w:szCs w:val="18"/>
              </w:rPr>
              <w:t xml:space="preserve">, welches auch von deutschen Fabriken zu Büchsenfleisch verarbeitet würde, da deutsches Fleisch so teuer sei </w:t>
            </w:r>
          </w:p>
          <w:p w14:paraId="53B541B6" w14:textId="6807EBFA" w:rsidR="00B14282" w:rsidRPr="00B14282" w:rsidRDefault="00B14282" w:rsidP="00AE3488">
            <w:pPr>
              <w:rPr>
                <w:bCs/>
                <w:sz w:val="18"/>
                <w:szCs w:val="18"/>
              </w:rPr>
            </w:pPr>
            <w:r>
              <w:rPr>
                <w:bCs/>
                <w:sz w:val="18"/>
                <w:szCs w:val="18"/>
              </w:rPr>
              <w:t xml:space="preserve">knappe Meldung (9 Zeilen) </w:t>
            </w:r>
            <w:r w:rsidR="00D8445A">
              <w:rPr>
                <w:bCs/>
                <w:sz w:val="18"/>
                <w:szCs w:val="18"/>
              </w:rPr>
              <w:t xml:space="preserve">zu einem schweren Brand in einem US-Theater mit hunderten Toten </w:t>
            </w:r>
          </w:p>
        </w:tc>
        <w:tc>
          <w:tcPr>
            <w:tcW w:w="1020" w:type="dxa"/>
          </w:tcPr>
          <w:p w14:paraId="6BA6D827" w14:textId="77777777" w:rsidR="00AE3488" w:rsidRPr="00517087" w:rsidRDefault="00AE3488" w:rsidP="00AE3488">
            <w:pPr>
              <w:jc w:val="center"/>
              <w:rPr>
                <w:b/>
                <w:bCs/>
                <w:sz w:val="18"/>
                <w:szCs w:val="18"/>
              </w:rPr>
            </w:pPr>
          </w:p>
        </w:tc>
      </w:tr>
      <w:tr w:rsidR="00AE3488" w:rsidRPr="00517087" w14:paraId="6AFE9811" w14:textId="77777777" w:rsidTr="00133F9E">
        <w:trPr>
          <w:cantSplit/>
        </w:trPr>
        <w:tc>
          <w:tcPr>
            <w:tcW w:w="846" w:type="dxa"/>
          </w:tcPr>
          <w:p w14:paraId="16E2F0A0" w14:textId="43820DDB" w:rsidR="00AE3488" w:rsidRPr="00C00D18" w:rsidRDefault="00AE3488" w:rsidP="00AE3488">
            <w:pPr>
              <w:rPr>
                <w:b/>
                <w:bCs/>
                <w:sz w:val="18"/>
                <w:szCs w:val="18"/>
              </w:rPr>
            </w:pPr>
            <w:r w:rsidRPr="00C00D18">
              <w:rPr>
                <w:b/>
                <w:bCs/>
                <w:sz w:val="18"/>
                <w:szCs w:val="18"/>
              </w:rPr>
              <w:t>Nr. 1236</w:t>
            </w:r>
          </w:p>
        </w:tc>
        <w:tc>
          <w:tcPr>
            <w:tcW w:w="1357" w:type="dxa"/>
          </w:tcPr>
          <w:p w14:paraId="1B35EDF0" w14:textId="4918BFFE" w:rsidR="00AE3488" w:rsidRPr="00C00D18" w:rsidRDefault="005179EF" w:rsidP="00AE3488">
            <w:pPr>
              <w:rPr>
                <w:b/>
                <w:bCs/>
                <w:sz w:val="18"/>
                <w:szCs w:val="18"/>
              </w:rPr>
            </w:pPr>
            <w:r w:rsidRPr="00C00D18">
              <w:rPr>
                <w:b/>
                <w:bCs/>
                <w:sz w:val="18"/>
                <w:szCs w:val="18"/>
              </w:rPr>
              <w:t>31. Dezember</w:t>
            </w:r>
          </w:p>
        </w:tc>
        <w:tc>
          <w:tcPr>
            <w:tcW w:w="1984" w:type="dxa"/>
          </w:tcPr>
          <w:p w14:paraId="7DF9172B" w14:textId="77777777" w:rsidR="00AE3488" w:rsidRDefault="005179EF" w:rsidP="00AE3488">
            <w:pPr>
              <w:rPr>
                <w:sz w:val="18"/>
                <w:szCs w:val="18"/>
              </w:rPr>
            </w:pPr>
            <w:r>
              <w:rPr>
                <w:sz w:val="18"/>
                <w:szCs w:val="18"/>
              </w:rPr>
              <w:t>Amerika</w:t>
            </w:r>
          </w:p>
          <w:p w14:paraId="6FEB6B57" w14:textId="77777777" w:rsidR="00DD721F" w:rsidRDefault="00DD721F" w:rsidP="00AE3488">
            <w:pPr>
              <w:rPr>
                <w:b/>
                <w:sz w:val="18"/>
                <w:szCs w:val="18"/>
              </w:rPr>
            </w:pPr>
            <w:r>
              <w:rPr>
                <w:b/>
                <w:sz w:val="18"/>
                <w:szCs w:val="18"/>
              </w:rPr>
              <w:t xml:space="preserve">Der Theaterbrand in Chikago </w:t>
            </w:r>
          </w:p>
          <w:p w14:paraId="4FB10E47" w14:textId="77777777" w:rsidR="00CC787A" w:rsidRDefault="00CC787A" w:rsidP="00AE3488">
            <w:pPr>
              <w:rPr>
                <w:b/>
                <w:sz w:val="18"/>
                <w:szCs w:val="18"/>
              </w:rPr>
            </w:pPr>
          </w:p>
          <w:p w14:paraId="2D613F53" w14:textId="77777777" w:rsidR="00CC787A" w:rsidRDefault="00CC787A" w:rsidP="00AE3488">
            <w:pPr>
              <w:rPr>
                <w:b/>
                <w:sz w:val="18"/>
                <w:szCs w:val="18"/>
              </w:rPr>
            </w:pPr>
          </w:p>
          <w:p w14:paraId="1DB7B041" w14:textId="77777777" w:rsidR="00CC787A" w:rsidRDefault="00CC787A" w:rsidP="00AE3488">
            <w:pPr>
              <w:rPr>
                <w:b/>
                <w:sz w:val="18"/>
                <w:szCs w:val="18"/>
              </w:rPr>
            </w:pPr>
          </w:p>
          <w:p w14:paraId="0D9BADB0" w14:textId="77777777" w:rsidR="00CC787A" w:rsidRDefault="00CC787A" w:rsidP="00AE3488">
            <w:pPr>
              <w:rPr>
                <w:b/>
                <w:sz w:val="18"/>
                <w:szCs w:val="18"/>
              </w:rPr>
            </w:pPr>
          </w:p>
          <w:p w14:paraId="780B798B" w14:textId="77777777" w:rsidR="00CC787A" w:rsidRDefault="00CC787A" w:rsidP="00AE3488">
            <w:pPr>
              <w:rPr>
                <w:b/>
                <w:sz w:val="18"/>
                <w:szCs w:val="18"/>
              </w:rPr>
            </w:pPr>
          </w:p>
          <w:p w14:paraId="7D577D27" w14:textId="77777777" w:rsidR="00CC787A" w:rsidRDefault="00CC787A" w:rsidP="00AE3488">
            <w:pPr>
              <w:rPr>
                <w:b/>
                <w:sz w:val="18"/>
                <w:szCs w:val="18"/>
              </w:rPr>
            </w:pPr>
          </w:p>
          <w:p w14:paraId="7EF5D26C" w14:textId="333272F5" w:rsidR="00CC787A" w:rsidRPr="00DD721F" w:rsidRDefault="00CC787A" w:rsidP="00AE3488">
            <w:pPr>
              <w:rPr>
                <w:b/>
                <w:sz w:val="18"/>
                <w:szCs w:val="18"/>
              </w:rPr>
            </w:pPr>
            <w:r>
              <w:rPr>
                <w:b/>
                <w:sz w:val="18"/>
                <w:szCs w:val="18"/>
              </w:rPr>
              <w:t xml:space="preserve">Vermischte Nachrichten </w:t>
            </w:r>
          </w:p>
        </w:tc>
        <w:tc>
          <w:tcPr>
            <w:tcW w:w="2268" w:type="dxa"/>
          </w:tcPr>
          <w:p w14:paraId="53C4DDA6" w14:textId="77777777" w:rsidR="00AE3488" w:rsidRDefault="005179EF" w:rsidP="00AE3488">
            <w:pPr>
              <w:rPr>
                <w:sz w:val="18"/>
                <w:szCs w:val="18"/>
              </w:rPr>
            </w:pPr>
            <w:r>
              <w:rPr>
                <w:sz w:val="18"/>
                <w:szCs w:val="18"/>
              </w:rPr>
              <w:t>Lateinamerika</w:t>
            </w:r>
          </w:p>
          <w:p w14:paraId="14F3AC50" w14:textId="77777777" w:rsidR="00116BD2" w:rsidRDefault="00116BD2" w:rsidP="00AE3488">
            <w:pPr>
              <w:rPr>
                <w:b/>
                <w:sz w:val="18"/>
                <w:szCs w:val="18"/>
              </w:rPr>
            </w:pPr>
            <w:r>
              <w:rPr>
                <w:b/>
                <w:sz w:val="18"/>
                <w:szCs w:val="18"/>
              </w:rPr>
              <w:t xml:space="preserve">USA / Theaterbrand </w:t>
            </w:r>
          </w:p>
          <w:p w14:paraId="4AEEF726" w14:textId="77777777" w:rsidR="00116BD2" w:rsidRDefault="00116BD2" w:rsidP="00AE3488">
            <w:pPr>
              <w:rPr>
                <w:b/>
                <w:sz w:val="18"/>
                <w:szCs w:val="18"/>
              </w:rPr>
            </w:pPr>
          </w:p>
          <w:p w14:paraId="678C2E29" w14:textId="77777777" w:rsidR="00116BD2" w:rsidRDefault="00DF73B7" w:rsidP="00AE3488">
            <w:pPr>
              <w:rPr>
                <w:b/>
                <w:sz w:val="18"/>
                <w:szCs w:val="18"/>
              </w:rPr>
            </w:pPr>
            <w:r>
              <w:rPr>
                <w:b/>
                <w:sz w:val="18"/>
                <w:szCs w:val="18"/>
              </w:rPr>
              <w:t>USA / Theaterbrand</w:t>
            </w:r>
          </w:p>
          <w:p w14:paraId="651904CC" w14:textId="77777777" w:rsidR="00DF73B7" w:rsidRDefault="00DF73B7" w:rsidP="00AE3488">
            <w:pPr>
              <w:rPr>
                <w:b/>
                <w:sz w:val="18"/>
                <w:szCs w:val="18"/>
              </w:rPr>
            </w:pPr>
          </w:p>
          <w:p w14:paraId="6E905558" w14:textId="77777777" w:rsidR="00DF73B7" w:rsidRDefault="00DF73B7" w:rsidP="00AE3488">
            <w:pPr>
              <w:rPr>
                <w:b/>
                <w:sz w:val="18"/>
                <w:szCs w:val="18"/>
              </w:rPr>
            </w:pPr>
            <w:r>
              <w:rPr>
                <w:b/>
                <w:sz w:val="18"/>
                <w:szCs w:val="18"/>
              </w:rPr>
              <w:t>USA / Theaterbrand</w:t>
            </w:r>
          </w:p>
          <w:p w14:paraId="1B836815" w14:textId="77777777" w:rsidR="00DF73B7" w:rsidRDefault="00DF73B7" w:rsidP="00AE3488">
            <w:pPr>
              <w:rPr>
                <w:b/>
                <w:sz w:val="18"/>
                <w:szCs w:val="18"/>
              </w:rPr>
            </w:pPr>
          </w:p>
          <w:p w14:paraId="0FFDF73B" w14:textId="77777777" w:rsidR="00DF73B7" w:rsidRDefault="00DF73B7" w:rsidP="00AE3488">
            <w:pPr>
              <w:rPr>
                <w:sz w:val="18"/>
                <w:szCs w:val="18"/>
              </w:rPr>
            </w:pPr>
            <w:r>
              <w:rPr>
                <w:sz w:val="18"/>
                <w:szCs w:val="18"/>
              </w:rPr>
              <w:t xml:space="preserve">4x USA / Theaterbrand </w:t>
            </w:r>
          </w:p>
          <w:p w14:paraId="7D8E12CD" w14:textId="77777777" w:rsidR="00CC787A" w:rsidRDefault="00CC787A" w:rsidP="00AE3488">
            <w:pPr>
              <w:rPr>
                <w:sz w:val="18"/>
                <w:szCs w:val="18"/>
              </w:rPr>
            </w:pPr>
          </w:p>
          <w:p w14:paraId="379668F4" w14:textId="45F90A5A" w:rsidR="00CC787A" w:rsidRPr="00CC787A" w:rsidRDefault="00CC787A" w:rsidP="00AE3488">
            <w:pPr>
              <w:rPr>
                <w:b/>
                <w:sz w:val="18"/>
                <w:szCs w:val="18"/>
              </w:rPr>
            </w:pPr>
            <w:r>
              <w:rPr>
                <w:b/>
                <w:sz w:val="18"/>
                <w:szCs w:val="18"/>
              </w:rPr>
              <w:t xml:space="preserve">USA / </w:t>
            </w:r>
            <w:r w:rsidR="00635E53">
              <w:rPr>
                <w:b/>
                <w:sz w:val="18"/>
                <w:szCs w:val="18"/>
              </w:rPr>
              <w:t>M</w:t>
            </w:r>
            <w:r>
              <w:rPr>
                <w:b/>
                <w:sz w:val="18"/>
                <w:szCs w:val="18"/>
              </w:rPr>
              <w:t xml:space="preserve">igration </w:t>
            </w:r>
          </w:p>
        </w:tc>
        <w:tc>
          <w:tcPr>
            <w:tcW w:w="8504" w:type="dxa"/>
          </w:tcPr>
          <w:p w14:paraId="53E64B52" w14:textId="77777777" w:rsidR="00AE3488" w:rsidRDefault="005179EF" w:rsidP="00AE3488">
            <w:pPr>
              <w:rPr>
                <w:sz w:val="18"/>
                <w:szCs w:val="18"/>
              </w:rPr>
            </w:pPr>
            <w:r>
              <w:rPr>
                <w:sz w:val="18"/>
                <w:szCs w:val="18"/>
              </w:rPr>
              <w:t>kn</w:t>
            </w:r>
            <w:r w:rsidR="00DD721F">
              <w:rPr>
                <w:sz w:val="18"/>
                <w:szCs w:val="18"/>
              </w:rPr>
              <w:t xml:space="preserve">appe Meldung (8 Zeilen) / Argentinien </w:t>
            </w:r>
          </w:p>
          <w:p w14:paraId="040241D1" w14:textId="036B5185" w:rsidR="00DF73B7" w:rsidRDefault="00DF73B7" w:rsidP="00AE3488">
            <w:pPr>
              <w:rPr>
                <w:b/>
                <w:sz w:val="18"/>
                <w:szCs w:val="18"/>
              </w:rPr>
            </w:pPr>
            <w:r>
              <w:rPr>
                <w:b/>
                <w:sz w:val="18"/>
                <w:szCs w:val="18"/>
              </w:rPr>
              <w:t xml:space="preserve">ausführlicher Bericht (Artikel-ähnlich) zu dem schweren Theaterbrand </w:t>
            </w:r>
            <w:r w:rsidR="003A6F37">
              <w:rPr>
                <w:b/>
                <w:sz w:val="18"/>
                <w:szCs w:val="18"/>
              </w:rPr>
              <w:t>des Iroquois-Theater</w:t>
            </w:r>
            <w:r w:rsidR="00C00D18">
              <w:rPr>
                <w:b/>
                <w:sz w:val="18"/>
                <w:szCs w:val="18"/>
              </w:rPr>
              <w:t>s</w:t>
            </w:r>
            <w:r w:rsidR="003A6F37">
              <w:rPr>
                <w:b/>
                <w:sz w:val="18"/>
                <w:szCs w:val="18"/>
              </w:rPr>
              <w:t xml:space="preserve"> in Chicago mit hunderten Toten </w:t>
            </w:r>
          </w:p>
          <w:p w14:paraId="3D8E608F" w14:textId="4722FE15" w:rsidR="003A6F37" w:rsidRDefault="003A6F37" w:rsidP="00AE3488">
            <w:pPr>
              <w:rPr>
                <w:b/>
                <w:sz w:val="18"/>
                <w:szCs w:val="18"/>
              </w:rPr>
            </w:pPr>
            <w:r>
              <w:rPr>
                <w:b/>
                <w:sz w:val="18"/>
                <w:szCs w:val="18"/>
              </w:rPr>
              <w:t>ausführlicher Bericht (Artikel-ähnlich) zu dem schweren Theaterbrand des Iroquois-Theater</w:t>
            </w:r>
            <w:r w:rsidR="00C00D18">
              <w:rPr>
                <w:b/>
                <w:sz w:val="18"/>
                <w:szCs w:val="18"/>
              </w:rPr>
              <w:t>s</w:t>
            </w:r>
            <w:r>
              <w:rPr>
                <w:b/>
                <w:sz w:val="18"/>
                <w:szCs w:val="18"/>
              </w:rPr>
              <w:t xml:space="preserve"> in Chicago mit hunderten Toten</w:t>
            </w:r>
          </w:p>
          <w:p w14:paraId="73424058" w14:textId="77777777" w:rsidR="003A6F37" w:rsidRDefault="003A6F37" w:rsidP="00AE3488">
            <w:pPr>
              <w:rPr>
                <w:b/>
                <w:sz w:val="18"/>
                <w:szCs w:val="18"/>
              </w:rPr>
            </w:pPr>
            <w:r>
              <w:rPr>
                <w:b/>
                <w:sz w:val="18"/>
                <w:szCs w:val="18"/>
              </w:rPr>
              <w:t>ausführlicher Bericht (Artikel-ähnlich – Autor: ‚Kreis‘ aus London) zu dem schweren Theaterbrand des Iroquois-Theater</w:t>
            </w:r>
            <w:r w:rsidR="00C00D18">
              <w:rPr>
                <w:b/>
                <w:sz w:val="18"/>
                <w:szCs w:val="18"/>
              </w:rPr>
              <w:t>s</w:t>
            </w:r>
            <w:r>
              <w:rPr>
                <w:b/>
                <w:sz w:val="18"/>
                <w:szCs w:val="18"/>
              </w:rPr>
              <w:t xml:space="preserve"> in Chicago mit hunderten Toten</w:t>
            </w:r>
          </w:p>
          <w:p w14:paraId="4D3CD742" w14:textId="77777777" w:rsidR="00C00D18" w:rsidRDefault="00C00D18" w:rsidP="00AE3488">
            <w:pPr>
              <w:rPr>
                <w:bCs/>
                <w:sz w:val="18"/>
                <w:szCs w:val="18"/>
              </w:rPr>
            </w:pPr>
            <w:r>
              <w:rPr>
                <w:bCs/>
                <w:sz w:val="18"/>
                <w:szCs w:val="18"/>
              </w:rPr>
              <w:t>4 knappe Meldungen (5 &amp; 3 &amp; 2 &amp; 4 Zeilen)</w:t>
            </w:r>
            <w:r w:rsidRPr="00C00D18">
              <w:rPr>
                <w:bCs/>
                <w:sz w:val="18"/>
                <w:szCs w:val="18"/>
              </w:rPr>
              <w:t xml:space="preserve"> zu dem schweren Theaterbrand des Iroquois-Theater</w:t>
            </w:r>
            <w:r>
              <w:rPr>
                <w:bCs/>
                <w:sz w:val="18"/>
                <w:szCs w:val="18"/>
              </w:rPr>
              <w:t>s</w:t>
            </w:r>
            <w:r w:rsidRPr="00C00D18">
              <w:rPr>
                <w:bCs/>
                <w:sz w:val="18"/>
                <w:szCs w:val="18"/>
              </w:rPr>
              <w:t xml:space="preserve"> in Chicago mit hunderten Toten</w:t>
            </w:r>
          </w:p>
          <w:p w14:paraId="20452BE3" w14:textId="3AC12ACF" w:rsidR="00CC787A" w:rsidRPr="00CC787A" w:rsidRDefault="00CC787A" w:rsidP="00AE3488">
            <w:pPr>
              <w:rPr>
                <w:b/>
                <w:bCs/>
                <w:sz w:val="18"/>
                <w:szCs w:val="18"/>
              </w:rPr>
            </w:pPr>
            <w:r>
              <w:rPr>
                <w:b/>
                <w:bCs/>
                <w:sz w:val="18"/>
                <w:szCs w:val="18"/>
              </w:rPr>
              <w:t xml:space="preserve">ausführlicher Bericht (Artikel-ähnlich) zur amerikanischen Einwanderungsstatistik und den verschiedenen Häfen neben New York, über die eine Einwanderung in die USA möglich sei // hier seien u.a. kanadische Häfen sowie Hawaii aufgeführt </w:t>
            </w:r>
          </w:p>
        </w:tc>
        <w:tc>
          <w:tcPr>
            <w:tcW w:w="1020" w:type="dxa"/>
          </w:tcPr>
          <w:p w14:paraId="18B175BD" w14:textId="77777777" w:rsidR="00AE3488" w:rsidRPr="00517087" w:rsidRDefault="00AE3488" w:rsidP="00AE3488">
            <w:pPr>
              <w:jc w:val="center"/>
              <w:rPr>
                <w:b/>
                <w:bCs/>
                <w:sz w:val="18"/>
                <w:szCs w:val="18"/>
              </w:rPr>
            </w:pPr>
          </w:p>
        </w:tc>
      </w:tr>
      <w:tr w:rsidR="00AE3488" w:rsidRPr="00517087" w14:paraId="1CDBB8FA" w14:textId="77777777" w:rsidTr="00133F9E">
        <w:trPr>
          <w:cantSplit/>
        </w:trPr>
        <w:tc>
          <w:tcPr>
            <w:tcW w:w="846" w:type="dxa"/>
          </w:tcPr>
          <w:p w14:paraId="441CBE29" w14:textId="7882BD77" w:rsidR="00AE3488" w:rsidRPr="00CF2CE1" w:rsidRDefault="00AE3488" w:rsidP="00AE3488">
            <w:pPr>
              <w:rPr>
                <w:b/>
                <w:bCs/>
                <w:sz w:val="18"/>
                <w:szCs w:val="18"/>
              </w:rPr>
            </w:pPr>
            <w:r w:rsidRPr="00CF2CE1">
              <w:rPr>
                <w:b/>
                <w:bCs/>
                <w:sz w:val="18"/>
                <w:szCs w:val="18"/>
              </w:rPr>
              <w:t>Nr. 1237</w:t>
            </w:r>
          </w:p>
        </w:tc>
        <w:tc>
          <w:tcPr>
            <w:tcW w:w="1357" w:type="dxa"/>
          </w:tcPr>
          <w:p w14:paraId="1DB7F9A6" w14:textId="63B477E5" w:rsidR="00AE3488" w:rsidRPr="00CF2CE1" w:rsidRDefault="00E228D4" w:rsidP="00AE3488">
            <w:pPr>
              <w:rPr>
                <w:b/>
                <w:bCs/>
                <w:sz w:val="18"/>
                <w:szCs w:val="18"/>
              </w:rPr>
            </w:pPr>
            <w:r w:rsidRPr="00CF2CE1">
              <w:rPr>
                <w:b/>
                <w:bCs/>
                <w:sz w:val="18"/>
                <w:szCs w:val="18"/>
              </w:rPr>
              <w:t>31. Dezember</w:t>
            </w:r>
          </w:p>
        </w:tc>
        <w:tc>
          <w:tcPr>
            <w:tcW w:w="1984" w:type="dxa"/>
          </w:tcPr>
          <w:p w14:paraId="69C7093C" w14:textId="77777777" w:rsidR="00AE3488" w:rsidRDefault="00E228D4" w:rsidP="00AE3488">
            <w:pPr>
              <w:rPr>
                <w:b/>
                <w:bCs/>
                <w:sz w:val="18"/>
                <w:szCs w:val="18"/>
              </w:rPr>
            </w:pPr>
            <w:r w:rsidRPr="00CF2CE1">
              <w:rPr>
                <w:b/>
                <w:bCs/>
                <w:sz w:val="18"/>
                <w:szCs w:val="18"/>
              </w:rPr>
              <w:t>Amerika</w:t>
            </w:r>
          </w:p>
          <w:p w14:paraId="699E0035" w14:textId="77777777" w:rsidR="00915233" w:rsidRDefault="00915233" w:rsidP="00AE3488">
            <w:pPr>
              <w:rPr>
                <w:b/>
                <w:bCs/>
                <w:sz w:val="18"/>
                <w:szCs w:val="18"/>
              </w:rPr>
            </w:pPr>
          </w:p>
          <w:p w14:paraId="1DE785B3" w14:textId="77777777" w:rsidR="00915233" w:rsidRDefault="00915233" w:rsidP="00AE3488">
            <w:pPr>
              <w:rPr>
                <w:b/>
                <w:bCs/>
                <w:sz w:val="18"/>
                <w:szCs w:val="18"/>
              </w:rPr>
            </w:pPr>
          </w:p>
          <w:p w14:paraId="35F1051C" w14:textId="4AB0F749" w:rsidR="00915233" w:rsidRPr="00CF2CE1" w:rsidRDefault="00915233" w:rsidP="00AE3488">
            <w:pPr>
              <w:rPr>
                <w:b/>
                <w:bCs/>
                <w:sz w:val="18"/>
                <w:szCs w:val="18"/>
              </w:rPr>
            </w:pPr>
            <w:r>
              <w:rPr>
                <w:b/>
                <w:bCs/>
                <w:sz w:val="18"/>
                <w:szCs w:val="18"/>
              </w:rPr>
              <w:t>Vermischte Nachrichten</w:t>
            </w:r>
          </w:p>
        </w:tc>
        <w:tc>
          <w:tcPr>
            <w:tcW w:w="2268" w:type="dxa"/>
          </w:tcPr>
          <w:p w14:paraId="157264E8" w14:textId="3CF334CD" w:rsidR="00915233" w:rsidRDefault="00CF2CE1" w:rsidP="00AE3488">
            <w:pPr>
              <w:rPr>
                <w:b/>
                <w:bCs/>
                <w:sz w:val="18"/>
                <w:szCs w:val="18"/>
              </w:rPr>
            </w:pPr>
            <w:r w:rsidRPr="00F52349">
              <w:rPr>
                <w:b/>
                <w:bCs/>
                <w:strike/>
                <w:sz w:val="18"/>
                <w:szCs w:val="18"/>
              </w:rPr>
              <w:t>Mittelamerikakanal</w:t>
            </w:r>
            <w:r w:rsidRPr="00CF2CE1">
              <w:rPr>
                <w:b/>
                <w:bCs/>
                <w:sz w:val="18"/>
                <w:szCs w:val="18"/>
              </w:rPr>
              <w:t xml:space="preserve"> / </w:t>
            </w:r>
            <w:r w:rsidR="00E228D4" w:rsidRPr="00CF2CE1">
              <w:rPr>
                <w:b/>
                <w:bCs/>
                <w:sz w:val="18"/>
                <w:szCs w:val="18"/>
              </w:rPr>
              <w:t xml:space="preserve">Lateinamerika (Panama) </w:t>
            </w:r>
            <w:r w:rsidR="004475FD">
              <w:rPr>
                <w:b/>
                <w:bCs/>
                <w:sz w:val="18"/>
                <w:szCs w:val="18"/>
              </w:rPr>
              <w:t xml:space="preserve">/ FR </w:t>
            </w:r>
          </w:p>
          <w:p w14:paraId="7A5DD8A9" w14:textId="3062A928" w:rsidR="00915233" w:rsidRPr="00CF2CE1" w:rsidRDefault="00915233" w:rsidP="00AE3488">
            <w:pPr>
              <w:rPr>
                <w:b/>
                <w:bCs/>
                <w:sz w:val="18"/>
                <w:szCs w:val="18"/>
              </w:rPr>
            </w:pPr>
            <w:r>
              <w:rPr>
                <w:b/>
                <w:bCs/>
                <w:sz w:val="18"/>
                <w:szCs w:val="18"/>
              </w:rPr>
              <w:t xml:space="preserve">USA / Theaterbrand </w:t>
            </w:r>
          </w:p>
        </w:tc>
        <w:tc>
          <w:tcPr>
            <w:tcW w:w="8504" w:type="dxa"/>
          </w:tcPr>
          <w:p w14:paraId="25D812DC" w14:textId="77777777" w:rsidR="00AE3488" w:rsidRDefault="004B1843" w:rsidP="00AE3488">
            <w:pPr>
              <w:rPr>
                <w:b/>
                <w:bCs/>
                <w:sz w:val="18"/>
                <w:szCs w:val="18"/>
              </w:rPr>
            </w:pPr>
            <w:r w:rsidRPr="00CF2CE1">
              <w:rPr>
                <w:b/>
                <w:bCs/>
                <w:sz w:val="18"/>
                <w:szCs w:val="18"/>
              </w:rPr>
              <w:t xml:space="preserve">ausführlicher Bericht (Artikel-ähnlich – Autor: ‚Kreis‘ aus Paris) über die Aktionärstagung der französischen Panamakanalgesellschaft </w:t>
            </w:r>
            <w:r w:rsidR="000F4459">
              <w:rPr>
                <w:b/>
                <w:bCs/>
                <w:sz w:val="18"/>
                <w:szCs w:val="18"/>
              </w:rPr>
              <w:t xml:space="preserve">// sowohl Kolumbien als auch Panama </w:t>
            </w:r>
            <w:r w:rsidR="00F52349">
              <w:rPr>
                <w:b/>
                <w:bCs/>
                <w:sz w:val="18"/>
                <w:szCs w:val="18"/>
              </w:rPr>
              <w:t xml:space="preserve">hätten ihre Rechte gegenüber der Gesellschaft betont – ohne USA-Bezug! </w:t>
            </w:r>
          </w:p>
          <w:p w14:paraId="7D4DD542" w14:textId="34183310" w:rsidR="00915233" w:rsidRPr="00CF2CE1" w:rsidRDefault="00915233" w:rsidP="00AE3488">
            <w:pPr>
              <w:rPr>
                <w:b/>
                <w:bCs/>
                <w:sz w:val="18"/>
                <w:szCs w:val="18"/>
              </w:rPr>
            </w:pPr>
            <w:r>
              <w:rPr>
                <w:b/>
                <w:bCs/>
                <w:sz w:val="18"/>
                <w:szCs w:val="18"/>
              </w:rPr>
              <w:t xml:space="preserve">Artikel: „Chikago und frühere Theaterbrände“ </w:t>
            </w:r>
            <w:r w:rsidR="001C4D05">
              <w:rPr>
                <w:b/>
                <w:bCs/>
                <w:sz w:val="18"/>
                <w:szCs w:val="18"/>
              </w:rPr>
              <w:t xml:space="preserve">// zunächst zur Erinnerung an den großen Brand von Chicago // dann mit einem Vergleich des </w:t>
            </w:r>
            <w:r w:rsidR="00F77574">
              <w:rPr>
                <w:b/>
                <w:bCs/>
                <w:sz w:val="18"/>
                <w:szCs w:val="18"/>
              </w:rPr>
              <w:t>jetzigen</w:t>
            </w:r>
            <w:r w:rsidR="001C4D05">
              <w:rPr>
                <w:b/>
                <w:bCs/>
                <w:sz w:val="18"/>
                <w:szCs w:val="18"/>
              </w:rPr>
              <w:t xml:space="preserve"> Brandes mit einem Wiener Theater</w:t>
            </w:r>
            <w:r w:rsidR="00F77574">
              <w:rPr>
                <w:b/>
                <w:bCs/>
                <w:sz w:val="18"/>
                <w:szCs w:val="18"/>
              </w:rPr>
              <w:t xml:space="preserve">brand sowie dann kurz mit Verweis auf kleinere Kölner Theaterbrände </w:t>
            </w:r>
          </w:p>
        </w:tc>
        <w:tc>
          <w:tcPr>
            <w:tcW w:w="1020" w:type="dxa"/>
          </w:tcPr>
          <w:p w14:paraId="2DFB4D93" w14:textId="77777777" w:rsidR="00AE3488" w:rsidRPr="00517087" w:rsidRDefault="00AE3488" w:rsidP="00AE3488">
            <w:pPr>
              <w:jc w:val="center"/>
              <w:rPr>
                <w:b/>
                <w:bCs/>
                <w:sz w:val="18"/>
                <w:szCs w:val="18"/>
              </w:rPr>
            </w:pPr>
          </w:p>
        </w:tc>
      </w:tr>
    </w:tbl>
    <w:p w14:paraId="3BB23170" w14:textId="77777777" w:rsidR="006C4AF0" w:rsidRPr="00684100" w:rsidRDefault="006C4AF0" w:rsidP="001B47D6">
      <w:pPr>
        <w:ind w:right="-314"/>
        <w:rPr>
          <w:sz w:val="10"/>
          <w:szCs w:val="10"/>
        </w:rPr>
      </w:pPr>
    </w:p>
    <w:sectPr w:rsidR="006C4AF0" w:rsidRPr="00684100" w:rsidSect="001B47D6">
      <w:pgSz w:w="16838" w:h="11906" w:orient="landscape"/>
      <w:pgMar w:top="1134"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1DB4" w14:textId="77777777" w:rsidR="00CC7B8C" w:rsidRDefault="00CC7B8C" w:rsidP="00BF5F30">
      <w:pPr>
        <w:spacing w:line="240" w:lineRule="auto"/>
      </w:pPr>
      <w:r>
        <w:separator/>
      </w:r>
    </w:p>
  </w:endnote>
  <w:endnote w:type="continuationSeparator" w:id="0">
    <w:p w14:paraId="39D109D9" w14:textId="77777777" w:rsidR="00CC7B8C" w:rsidRDefault="00CC7B8C"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8B18" w14:textId="77777777" w:rsidR="00AC2C63" w:rsidRDefault="00AC2C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37690A70" w:rsidR="007C1ECA" w:rsidRPr="00AC2C63" w:rsidRDefault="00AC2C63" w:rsidP="00AC2C63">
        <w:pPr>
          <w:pStyle w:val="Fuzeile"/>
          <w:tabs>
            <w:tab w:val="left" w:pos="526"/>
            <w:tab w:val="right" w:pos="14287"/>
          </w:tabs>
          <w:jc w:val="left"/>
          <w:rPr>
            <w:sz w:val="18"/>
            <w:szCs w:val="18"/>
          </w:rPr>
        </w:pPr>
        <w:r w:rsidRPr="00AC2C63">
          <w:rPr>
            <w:sz w:val="18"/>
            <w:szCs w:val="18"/>
          </w:rPr>
          <w:t xml:space="preserve">Maximilian M. Kösters </w:t>
        </w:r>
        <w:r w:rsidRPr="00AC2C63">
          <w:rPr>
            <w:sz w:val="18"/>
            <w:szCs w:val="18"/>
          </w:rPr>
          <w:tab/>
        </w:r>
        <w:r w:rsidRPr="00AC2C63">
          <w:rPr>
            <w:sz w:val="18"/>
            <w:szCs w:val="18"/>
          </w:rPr>
          <w:tab/>
        </w:r>
        <w:r w:rsidRPr="00AC2C63">
          <w:rPr>
            <w:sz w:val="18"/>
            <w:szCs w:val="18"/>
          </w:rPr>
          <w:tab/>
        </w:r>
        <w:r w:rsidR="007C1ECA" w:rsidRPr="00AC2C63">
          <w:rPr>
            <w:sz w:val="18"/>
            <w:szCs w:val="18"/>
          </w:rPr>
          <w:fldChar w:fldCharType="begin"/>
        </w:r>
        <w:r w:rsidR="007C1ECA" w:rsidRPr="00AC2C63">
          <w:rPr>
            <w:sz w:val="18"/>
            <w:szCs w:val="18"/>
          </w:rPr>
          <w:instrText>PAGE   \* MERGEFORMAT</w:instrText>
        </w:r>
        <w:r w:rsidR="007C1ECA" w:rsidRPr="00AC2C63">
          <w:rPr>
            <w:sz w:val="18"/>
            <w:szCs w:val="18"/>
          </w:rPr>
          <w:fldChar w:fldCharType="separate"/>
        </w:r>
        <w:r w:rsidR="007C1ECA" w:rsidRPr="00AC2C63">
          <w:rPr>
            <w:sz w:val="18"/>
            <w:szCs w:val="18"/>
          </w:rPr>
          <w:t>2</w:t>
        </w:r>
        <w:r w:rsidR="007C1ECA" w:rsidRPr="00AC2C63">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531D" w14:textId="77777777" w:rsidR="00AC2C63" w:rsidRDefault="00AC2C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F2BF5" w14:textId="77777777" w:rsidR="00CC7B8C" w:rsidRDefault="00CC7B8C" w:rsidP="00BF5F30">
      <w:pPr>
        <w:spacing w:line="240" w:lineRule="auto"/>
      </w:pPr>
      <w:r>
        <w:separator/>
      </w:r>
    </w:p>
  </w:footnote>
  <w:footnote w:type="continuationSeparator" w:id="0">
    <w:p w14:paraId="011114AA" w14:textId="77777777" w:rsidR="00CC7B8C" w:rsidRDefault="00CC7B8C"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1618" w14:textId="77777777" w:rsidR="00AC2C63" w:rsidRDefault="00AC2C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4BE8B331" w:rsidR="007C1ECA" w:rsidRPr="00E30C9D" w:rsidRDefault="00446B11" w:rsidP="007C1ECA">
    <w:pPr>
      <w:pStyle w:val="Kopfzeile"/>
      <w:jc w:val="center"/>
      <w:rPr>
        <w:b/>
        <w:bCs/>
        <w:sz w:val="22"/>
        <w:szCs w:val="22"/>
      </w:rPr>
    </w:pPr>
    <w:r w:rsidRPr="00E30C9D">
      <w:rPr>
        <w:b/>
        <w:bCs/>
        <w:sz w:val="22"/>
        <w:szCs w:val="22"/>
      </w:rPr>
      <w:t xml:space="preserve">Die Amerikaberichterstattung der </w:t>
    </w:r>
    <w:r w:rsidRPr="00E30C9D">
      <w:rPr>
        <w:b/>
        <w:bCs/>
        <w:smallCaps/>
        <w:sz w:val="22"/>
        <w:szCs w:val="22"/>
      </w:rPr>
      <w:t>Kölnischen Zeitung</w:t>
    </w:r>
    <w:r w:rsidRPr="00E30C9D">
      <w:rPr>
        <w:b/>
        <w:bCs/>
        <w:sz w:val="22"/>
        <w:szCs w:val="22"/>
      </w:rPr>
      <w:t xml:space="preserve"> – Jahrgang 1903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1D7D" w14:textId="77777777" w:rsidR="00AC2C63" w:rsidRDefault="00AC2C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C2E02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B36E92"/>
    <w:multiLevelType w:val="hybridMultilevel"/>
    <w:tmpl w:val="3E246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8363516">
    <w:abstractNumId w:val="2"/>
  </w:num>
  <w:num w:numId="2" w16cid:durableId="130249816">
    <w:abstractNumId w:val="2"/>
  </w:num>
  <w:num w:numId="3" w16cid:durableId="1625186955">
    <w:abstractNumId w:val="2"/>
  </w:num>
  <w:num w:numId="4" w16cid:durableId="1225219481">
    <w:abstractNumId w:val="2"/>
  </w:num>
  <w:num w:numId="5" w16cid:durableId="357124305">
    <w:abstractNumId w:val="2"/>
  </w:num>
  <w:num w:numId="6" w16cid:durableId="714892048">
    <w:abstractNumId w:val="3"/>
  </w:num>
  <w:num w:numId="7" w16cid:durableId="935285432">
    <w:abstractNumId w:val="7"/>
  </w:num>
  <w:num w:numId="8" w16cid:durableId="1020818784">
    <w:abstractNumId w:val="2"/>
  </w:num>
  <w:num w:numId="9" w16cid:durableId="766735763">
    <w:abstractNumId w:val="6"/>
  </w:num>
  <w:num w:numId="10" w16cid:durableId="268859438">
    <w:abstractNumId w:val="6"/>
  </w:num>
  <w:num w:numId="11" w16cid:durableId="845827460">
    <w:abstractNumId w:val="6"/>
  </w:num>
  <w:num w:numId="12" w16cid:durableId="1531723837">
    <w:abstractNumId w:val="6"/>
  </w:num>
  <w:num w:numId="13" w16cid:durableId="487021861">
    <w:abstractNumId w:val="6"/>
  </w:num>
  <w:num w:numId="14" w16cid:durableId="1658604929">
    <w:abstractNumId w:val="6"/>
  </w:num>
  <w:num w:numId="15" w16cid:durableId="1934824286">
    <w:abstractNumId w:val="6"/>
  </w:num>
  <w:num w:numId="16" w16cid:durableId="68163264">
    <w:abstractNumId w:val="6"/>
  </w:num>
  <w:num w:numId="17" w16cid:durableId="1066535973">
    <w:abstractNumId w:val="6"/>
  </w:num>
  <w:num w:numId="18" w16cid:durableId="157962463">
    <w:abstractNumId w:val="6"/>
  </w:num>
  <w:num w:numId="19" w16cid:durableId="314729098">
    <w:abstractNumId w:val="6"/>
  </w:num>
  <w:num w:numId="20" w16cid:durableId="414518029">
    <w:abstractNumId w:val="5"/>
  </w:num>
  <w:num w:numId="21" w16cid:durableId="131601384">
    <w:abstractNumId w:val="4"/>
  </w:num>
  <w:num w:numId="22" w16cid:durableId="977076579">
    <w:abstractNumId w:val="1"/>
  </w:num>
  <w:num w:numId="23" w16cid:durableId="158538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38A"/>
    <w:rsid w:val="00000714"/>
    <w:rsid w:val="0000096D"/>
    <w:rsid w:val="00000BD4"/>
    <w:rsid w:val="00000F5E"/>
    <w:rsid w:val="000018CB"/>
    <w:rsid w:val="00001C22"/>
    <w:rsid w:val="000023C8"/>
    <w:rsid w:val="000024C1"/>
    <w:rsid w:val="0000269D"/>
    <w:rsid w:val="00002B39"/>
    <w:rsid w:val="000030AB"/>
    <w:rsid w:val="000030D8"/>
    <w:rsid w:val="000032F1"/>
    <w:rsid w:val="00003C87"/>
    <w:rsid w:val="00003D08"/>
    <w:rsid w:val="00004972"/>
    <w:rsid w:val="00004DA3"/>
    <w:rsid w:val="00004E42"/>
    <w:rsid w:val="0000511A"/>
    <w:rsid w:val="0000568F"/>
    <w:rsid w:val="00005A78"/>
    <w:rsid w:val="0000626C"/>
    <w:rsid w:val="000065CC"/>
    <w:rsid w:val="00006AB4"/>
    <w:rsid w:val="00006BAE"/>
    <w:rsid w:val="00006C0C"/>
    <w:rsid w:val="00006C1B"/>
    <w:rsid w:val="00007139"/>
    <w:rsid w:val="00007644"/>
    <w:rsid w:val="00007E93"/>
    <w:rsid w:val="00010272"/>
    <w:rsid w:val="000105AE"/>
    <w:rsid w:val="00010BA5"/>
    <w:rsid w:val="00010ECB"/>
    <w:rsid w:val="000115C8"/>
    <w:rsid w:val="0001186B"/>
    <w:rsid w:val="00012234"/>
    <w:rsid w:val="000122CB"/>
    <w:rsid w:val="0001244E"/>
    <w:rsid w:val="0001269C"/>
    <w:rsid w:val="00012C6C"/>
    <w:rsid w:val="00012E16"/>
    <w:rsid w:val="00013843"/>
    <w:rsid w:val="000139D6"/>
    <w:rsid w:val="000142A1"/>
    <w:rsid w:val="00014691"/>
    <w:rsid w:val="00014863"/>
    <w:rsid w:val="00014B3E"/>
    <w:rsid w:val="00014C86"/>
    <w:rsid w:val="0001558A"/>
    <w:rsid w:val="00015ED6"/>
    <w:rsid w:val="000164A1"/>
    <w:rsid w:val="000166BC"/>
    <w:rsid w:val="00016871"/>
    <w:rsid w:val="000172D5"/>
    <w:rsid w:val="00017EB0"/>
    <w:rsid w:val="000208A1"/>
    <w:rsid w:val="00020AF9"/>
    <w:rsid w:val="00020BA5"/>
    <w:rsid w:val="00020DE4"/>
    <w:rsid w:val="000216FC"/>
    <w:rsid w:val="0002170A"/>
    <w:rsid w:val="000218C4"/>
    <w:rsid w:val="00021BB8"/>
    <w:rsid w:val="00021CD3"/>
    <w:rsid w:val="00022E1E"/>
    <w:rsid w:val="0002305F"/>
    <w:rsid w:val="00023121"/>
    <w:rsid w:val="0002342A"/>
    <w:rsid w:val="00023EB0"/>
    <w:rsid w:val="00025096"/>
    <w:rsid w:val="00025159"/>
    <w:rsid w:val="0002525C"/>
    <w:rsid w:val="00025262"/>
    <w:rsid w:val="0002558C"/>
    <w:rsid w:val="000256A0"/>
    <w:rsid w:val="00025D42"/>
    <w:rsid w:val="000262F8"/>
    <w:rsid w:val="00026CEC"/>
    <w:rsid w:val="00027D26"/>
    <w:rsid w:val="00027ED2"/>
    <w:rsid w:val="000301C0"/>
    <w:rsid w:val="00030FBD"/>
    <w:rsid w:val="0003108F"/>
    <w:rsid w:val="000317DB"/>
    <w:rsid w:val="00032179"/>
    <w:rsid w:val="000321C8"/>
    <w:rsid w:val="000323BF"/>
    <w:rsid w:val="00032A13"/>
    <w:rsid w:val="00032B61"/>
    <w:rsid w:val="00032EA2"/>
    <w:rsid w:val="000335C6"/>
    <w:rsid w:val="000338A2"/>
    <w:rsid w:val="000338AA"/>
    <w:rsid w:val="00033A12"/>
    <w:rsid w:val="00033D51"/>
    <w:rsid w:val="00033EFF"/>
    <w:rsid w:val="0003418B"/>
    <w:rsid w:val="000342CA"/>
    <w:rsid w:val="000342F3"/>
    <w:rsid w:val="000343CE"/>
    <w:rsid w:val="00034876"/>
    <w:rsid w:val="0003535C"/>
    <w:rsid w:val="000356C2"/>
    <w:rsid w:val="000357B9"/>
    <w:rsid w:val="000359BB"/>
    <w:rsid w:val="00035CC0"/>
    <w:rsid w:val="00036194"/>
    <w:rsid w:val="000361E4"/>
    <w:rsid w:val="00036390"/>
    <w:rsid w:val="00036700"/>
    <w:rsid w:val="00036998"/>
    <w:rsid w:val="00036FE3"/>
    <w:rsid w:val="00037789"/>
    <w:rsid w:val="0003783C"/>
    <w:rsid w:val="0003797B"/>
    <w:rsid w:val="00037BD0"/>
    <w:rsid w:val="000401A3"/>
    <w:rsid w:val="00040418"/>
    <w:rsid w:val="000407A6"/>
    <w:rsid w:val="000409EC"/>
    <w:rsid w:val="00040A84"/>
    <w:rsid w:val="00040EAD"/>
    <w:rsid w:val="00040EB8"/>
    <w:rsid w:val="00041F45"/>
    <w:rsid w:val="00041F9E"/>
    <w:rsid w:val="000424A8"/>
    <w:rsid w:val="000425C9"/>
    <w:rsid w:val="000432D2"/>
    <w:rsid w:val="00043B10"/>
    <w:rsid w:val="000440F6"/>
    <w:rsid w:val="00044333"/>
    <w:rsid w:val="000445F4"/>
    <w:rsid w:val="00044A77"/>
    <w:rsid w:val="000450D2"/>
    <w:rsid w:val="00045B6D"/>
    <w:rsid w:val="0004647A"/>
    <w:rsid w:val="000464E0"/>
    <w:rsid w:val="00046571"/>
    <w:rsid w:val="00046C5F"/>
    <w:rsid w:val="000471A5"/>
    <w:rsid w:val="0004748C"/>
    <w:rsid w:val="00047759"/>
    <w:rsid w:val="00047E8D"/>
    <w:rsid w:val="00050373"/>
    <w:rsid w:val="00050403"/>
    <w:rsid w:val="0005049F"/>
    <w:rsid w:val="000505D6"/>
    <w:rsid w:val="000507D9"/>
    <w:rsid w:val="00050A85"/>
    <w:rsid w:val="00050AB5"/>
    <w:rsid w:val="00050BA2"/>
    <w:rsid w:val="00050D79"/>
    <w:rsid w:val="00050E3A"/>
    <w:rsid w:val="00051430"/>
    <w:rsid w:val="00051599"/>
    <w:rsid w:val="000519D7"/>
    <w:rsid w:val="00051D62"/>
    <w:rsid w:val="00052226"/>
    <w:rsid w:val="0005225B"/>
    <w:rsid w:val="000528BC"/>
    <w:rsid w:val="00052D37"/>
    <w:rsid w:val="00052E50"/>
    <w:rsid w:val="00052EF9"/>
    <w:rsid w:val="00053AAB"/>
    <w:rsid w:val="00054396"/>
    <w:rsid w:val="00054F04"/>
    <w:rsid w:val="00054F86"/>
    <w:rsid w:val="00055976"/>
    <w:rsid w:val="00055B93"/>
    <w:rsid w:val="000563E3"/>
    <w:rsid w:val="00056551"/>
    <w:rsid w:val="000568E9"/>
    <w:rsid w:val="00057359"/>
    <w:rsid w:val="00057A31"/>
    <w:rsid w:val="00057C0E"/>
    <w:rsid w:val="000601D0"/>
    <w:rsid w:val="000604A6"/>
    <w:rsid w:val="00060ADE"/>
    <w:rsid w:val="00060D8F"/>
    <w:rsid w:val="00060F62"/>
    <w:rsid w:val="00061636"/>
    <w:rsid w:val="00061B4D"/>
    <w:rsid w:val="0006242E"/>
    <w:rsid w:val="00062613"/>
    <w:rsid w:val="00062B0A"/>
    <w:rsid w:val="00063931"/>
    <w:rsid w:val="0006486C"/>
    <w:rsid w:val="00064F47"/>
    <w:rsid w:val="00064FF5"/>
    <w:rsid w:val="00065198"/>
    <w:rsid w:val="000651E8"/>
    <w:rsid w:val="00065AE2"/>
    <w:rsid w:val="00065E4D"/>
    <w:rsid w:val="00066003"/>
    <w:rsid w:val="0006615E"/>
    <w:rsid w:val="00070672"/>
    <w:rsid w:val="000706DF"/>
    <w:rsid w:val="00070761"/>
    <w:rsid w:val="0007079E"/>
    <w:rsid w:val="00070A72"/>
    <w:rsid w:val="00070C00"/>
    <w:rsid w:val="000710D2"/>
    <w:rsid w:val="000716BF"/>
    <w:rsid w:val="0007178F"/>
    <w:rsid w:val="0007180C"/>
    <w:rsid w:val="00072261"/>
    <w:rsid w:val="00072673"/>
    <w:rsid w:val="00072A48"/>
    <w:rsid w:val="0007349E"/>
    <w:rsid w:val="0007388B"/>
    <w:rsid w:val="00074135"/>
    <w:rsid w:val="000757AA"/>
    <w:rsid w:val="00075C03"/>
    <w:rsid w:val="00076B0F"/>
    <w:rsid w:val="00077497"/>
    <w:rsid w:val="00077F61"/>
    <w:rsid w:val="000803D5"/>
    <w:rsid w:val="00080765"/>
    <w:rsid w:val="00080B60"/>
    <w:rsid w:val="0008119E"/>
    <w:rsid w:val="000811DC"/>
    <w:rsid w:val="000812A5"/>
    <w:rsid w:val="00081A42"/>
    <w:rsid w:val="00082867"/>
    <w:rsid w:val="0008286B"/>
    <w:rsid w:val="000833CB"/>
    <w:rsid w:val="00083736"/>
    <w:rsid w:val="00083A90"/>
    <w:rsid w:val="00083F4B"/>
    <w:rsid w:val="00084158"/>
    <w:rsid w:val="0008463A"/>
    <w:rsid w:val="00084D1B"/>
    <w:rsid w:val="00085153"/>
    <w:rsid w:val="00085495"/>
    <w:rsid w:val="00085A74"/>
    <w:rsid w:val="00086980"/>
    <w:rsid w:val="000873E2"/>
    <w:rsid w:val="000877DE"/>
    <w:rsid w:val="00087DD4"/>
    <w:rsid w:val="00087F75"/>
    <w:rsid w:val="000902B8"/>
    <w:rsid w:val="000907BD"/>
    <w:rsid w:val="00090BD2"/>
    <w:rsid w:val="000916CB"/>
    <w:rsid w:val="00091803"/>
    <w:rsid w:val="00091B9A"/>
    <w:rsid w:val="000920F3"/>
    <w:rsid w:val="000926A2"/>
    <w:rsid w:val="00092727"/>
    <w:rsid w:val="00092A42"/>
    <w:rsid w:val="00092C2E"/>
    <w:rsid w:val="00092CE3"/>
    <w:rsid w:val="00093136"/>
    <w:rsid w:val="000942C1"/>
    <w:rsid w:val="00094911"/>
    <w:rsid w:val="00094E96"/>
    <w:rsid w:val="00094ED0"/>
    <w:rsid w:val="00094FDD"/>
    <w:rsid w:val="000950F5"/>
    <w:rsid w:val="00095484"/>
    <w:rsid w:val="000954BE"/>
    <w:rsid w:val="0009571C"/>
    <w:rsid w:val="00097483"/>
    <w:rsid w:val="000978B0"/>
    <w:rsid w:val="000A007F"/>
    <w:rsid w:val="000A05BA"/>
    <w:rsid w:val="000A0930"/>
    <w:rsid w:val="000A2AA8"/>
    <w:rsid w:val="000A2E4F"/>
    <w:rsid w:val="000A32DF"/>
    <w:rsid w:val="000A3DC1"/>
    <w:rsid w:val="000A4153"/>
    <w:rsid w:val="000A43E8"/>
    <w:rsid w:val="000A4462"/>
    <w:rsid w:val="000A4966"/>
    <w:rsid w:val="000A55D7"/>
    <w:rsid w:val="000A60BE"/>
    <w:rsid w:val="000A66F4"/>
    <w:rsid w:val="000A6AEE"/>
    <w:rsid w:val="000B0164"/>
    <w:rsid w:val="000B0340"/>
    <w:rsid w:val="000B039D"/>
    <w:rsid w:val="000B0780"/>
    <w:rsid w:val="000B0D3B"/>
    <w:rsid w:val="000B1279"/>
    <w:rsid w:val="000B1A04"/>
    <w:rsid w:val="000B1C47"/>
    <w:rsid w:val="000B1E3C"/>
    <w:rsid w:val="000B1FA9"/>
    <w:rsid w:val="000B2C4B"/>
    <w:rsid w:val="000B2CCD"/>
    <w:rsid w:val="000B3039"/>
    <w:rsid w:val="000B3485"/>
    <w:rsid w:val="000B35AE"/>
    <w:rsid w:val="000B3FDE"/>
    <w:rsid w:val="000B45AA"/>
    <w:rsid w:val="000B4803"/>
    <w:rsid w:val="000B4AE8"/>
    <w:rsid w:val="000B5279"/>
    <w:rsid w:val="000B622A"/>
    <w:rsid w:val="000B67DD"/>
    <w:rsid w:val="000B784F"/>
    <w:rsid w:val="000B78B0"/>
    <w:rsid w:val="000B7DD7"/>
    <w:rsid w:val="000C07F5"/>
    <w:rsid w:val="000C1AF6"/>
    <w:rsid w:val="000C2409"/>
    <w:rsid w:val="000C245B"/>
    <w:rsid w:val="000C2650"/>
    <w:rsid w:val="000C2F92"/>
    <w:rsid w:val="000C2FFE"/>
    <w:rsid w:val="000C3365"/>
    <w:rsid w:val="000C3803"/>
    <w:rsid w:val="000C3B92"/>
    <w:rsid w:val="000C3FE2"/>
    <w:rsid w:val="000C4068"/>
    <w:rsid w:val="000C452A"/>
    <w:rsid w:val="000C4D13"/>
    <w:rsid w:val="000C5FE6"/>
    <w:rsid w:val="000C6126"/>
    <w:rsid w:val="000C6511"/>
    <w:rsid w:val="000C7027"/>
    <w:rsid w:val="000C762C"/>
    <w:rsid w:val="000C76F7"/>
    <w:rsid w:val="000C7F0C"/>
    <w:rsid w:val="000D03F7"/>
    <w:rsid w:val="000D08C4"/>
    <w:rsid w:val="000D08E5"/>
    <w:rsid w:val="000D0A5F"/>
    <w:rsid w:val="000D0F27"/>
    <w:rsid w:val="000D11EA"/>
    <w:rsid w:val="000D11F5"/>
    <w:rsid w:val="000D17DE"/>
    <w:rsid w:val="000D19A6"/>
    <w:rsid w:val="000D1A6E"/>
    <w:rsid w:val="000D2C02"/>
    <w:rsid w:val="000D2DCA"/>
    <w:rsid w:val="000D34D2"/>
    <w:rsid w:val="000D35DE"/>
    <w:rsid w:val="000D4361"/>
    <w:rsid w:val="000D5182"/>
    <w:rsid w:val="000D5CF9"/>
    <w:rsid w:val="000D5FF2"/>
    <w:rsid w:val="000D6081"/>
    <w:rsid w:val="000D66AF"/>
    <w:rsid w:val="000D67D2"/>
    <w:rsid w:val="000D6815"/>
    <w:rsid w:val="000D6F1C"/>
    <w:rsid w:val="000D71B3"/>
    <w:rsid w:val="000D78D7"/>
    <w:rsid w:val="000D7AC6"/>
    <w:rsid w:val="000D7C69"/>
    <w:rsid w:val="000D7E11"/>
    <w:rsid w:val="000E05E1"/>
    <w:rsid w:val="000E0A1E"/>
    <w:rsid w:val="000E123C"/>
    <w:rsid w:val="000E138A"/>
    <w:rsid w:val="000E185B"/>
    <w:rsid w:val="000E1944"/>
    <w:rsid w:val="000E1E22"/>
    <w:rsid w:val="000E2266"/>
    <w:rsid w:val="000E231A"/>
    <w:rsid w:val="000E2A6F"/>
    <w:rsid w:val="000E3104"/>
    <w:rsid w:val="000E3E52"/>
    <w:rsid w:val="000E4228"/>
    <w:rsid w:val="000E4986"/>
    <w:rsid w:val="000E5050"/>
    <w:rsid w:val="000E62FB"/>
    <w:rsid w:val="000E6776"/>
    <w:rsid w:val="000E677B"/>
    <w:rsid w:val="000E7D67"/>
    <w:rsid w:val="000F1A02"/>
    <w:rsid w:val="000F1CC3"/>
    <w:rsid w:val="000F21BD"/>
    <w:rsid w:val="000F2661"/>
    <w:rsid w:val="000F2F55"/>
    <w:rsid w:val="000F35B1"/>
    <w:rsid w:val="000F4459"/>
    <w:rsid w:val="000F45B3"/>
    <w:rsid w:val="000F49CF"/>
    <w:rsid w:val="000F4ACF"/>
    <w:rsid w:val="000F567F"/>
    <w:rsid w:val="000F5717"/>
    <w:rsid w:val="000F5C4C"/>
    <w:rsid w:val="000F6014"/>
    <w:rsid w:val="000F6433"/>
    <w:rsid w:val="000F7087"/>
    <w:rsid w:val="000F717A"/>
    <w:rsid w:val="000F725A"/>
    <w:rsid w:val="000F7314"/>
    <w:rsid w:val="000F74C1"/>
    <w:rsid w:val="00100604"/>
    <w:rsid w:val="00100A9D"/>
    <w:rsid w:val="00100DA3"/>
    <w:rsid w:val="001013EA"/>
    <w:rsid w:val="00101633"/>
    <w:rsid w:val="00101AC6"/>
    <w:rsid w:val="00101AEF"/>
    <w:rsid w:val="00101E91"/>
    <w:rsid w:val="00101ECF"/>
    <w:rsid w:val="00102216"/>
    <w:rsid w:val="00102520"/>
    <w:rsid w:val="0010259D"/>
    <w:rsid w:val="0010274E"/>
    <w:rsid w:val="00102FFE"/>
    <w:rsid w:val="00103A5C"/>
    <w:rsid w:val="00103E73"/>
    <w:rsid w:val="0010449E"/>
    <w:rsid w:val="00104902"/>
    <w:rsid w:val="00104B64"/>
    <w:rsid w:val="00104D9D"/>
    <w:rsid w:val="0010606B"/>
    <w:rsid w:val="0010615F"/>
    <w:rsid w:val="001066E3"/>
    <w:rsid w:val="00106EE2"/>
    <w:rsid w:val="00107044"/>
    <w:rsid w:val="0010789B"/>
    <w:rsid w:val="00107AEF"/>
    <w:rsid w:val="001103EA"/>
    <w:rsid w:val="00110920"/>
    <w:rsid w:val="001116DB"/>
    <w:rsid w:val="00111ED7"/>
    <w:rsid w:val="0011246A"/>
    <w:rsid w:val="001127F0"/>
    <w:rsid w:val="00112987"/>
    <w:rsid w:val="00113089"/>
    <w:rsid w:val="001132E5"/>
    <w:rsid w:val="001135CE"/>
    <w:rsid w:val="00113950"/>
    <w:rsid w:val="00113C16"/>
    <w:rsid w:val="00113E72"/>
    <w:rsid w:val="00114003"/>
    <w:rsid w:val="00114171"/>
    <w:rsid w:val="00114544"/>
    <w:rsid w:val="001153BF"/>
    <w:rsid w:val="001156BE"/>
    <w:rsid w:val="001164C0"/>
    <w:rsid w:val="00116BD2"/>
    <w:rsid w:val="00116CE2"/>
    <w:rsid w:val="00117800"/>
    <w:rsid w:val="00117C4D"/>
    <w:rsid w:val="00120B5B"/>
    <w:rsid w:val="00120CDE"/>
    <w:rsid w:val="00120D7B"/>
    <w:rsid w:val="00120E95"/>
    <w:rsid w:val="001213A8"/>
    <w:rsid w:val="00121874"/>
    <w:rsid w:val="0012234F"/>
    <w:rsid w:val="00122691"/>
    <w:rsid w:val="0012272B"/>
    <w:rsid w:val="001227BC"/>
    <w:rsid w:val="00122D0D"/>
    <w:rsid w:val="001239AE"/>
    <w:rsid w:val="0012429F"/>
    <w:rsid w:val="00124D95"/>
    <w:rsid w:val="001253C4"/>
    <w:rsid w:val="00125724"/>
    <w:rsid w:val="00125B1B"/>
    <w:rsid w:val="00125C3C"/>
    <w:rsid w:val="00125FC9"/>
    <w:rsid w:val="001267D6"/>
    <w:rsid w:val="00126845"/>
    <w:rsid w:val="001273C4"/>
    <w:rsid w:val="00127542"/>
    <w:rsid w:val="001278B2"/>
    <w:rsid w:val="00130326"/>
    <w:rsid w:val="00130663"/>
    <w:rsid w:val="00130727"/>
    <w:rsid w:val="001309D3"/>
    <w:rsid w:val="00130F80"/>
    <w:rsid w:val="001326F9"/>
    <w:rsid w:val="0013289A"/>
    <w:rsid w:val="001333FA"/>
    <w:rsid w:val="0013349D"/>
    <w:rsid w:val="00133F9E"/>
    <w:rsid w:val="00134346"/>
    <w:rsid w:val="001345DA"/>
    <w:rsid w:val="00135079"/>
    <w:rsid w:val="00135435"/>
    <w:rsid w:val="0013557E"/>
    <w:rsid w:val="00135A16"/>
    <w:rsid w:val="00135AB4"/>
    <w:rsid w:val="001360DB"/>
    <w:rsid w:val="001362C3"/>
    <w:rsid w:val="001367E3"/>
    <w:rsid w:val="00136A78"/>
    <w:rsid w:val="00136EF6"/>
    <w:rsid w:val="001372AB"/>
    <w:rsid w:val="0013790E"/>
    <w:rsid w:val="00137959"/>
    <w:rsid w:val="00137D0E"/>
    <w:rsid w:val="00140324"/>
    <w:rsid w:val="00140B29"/>
    <w:rsid w:val="0014133B"/>
    <w:rsid w:val="00141E36"/>
    <w:rsid w:val="0014243C"/>
    <w:rsid w:val="001432FA"/>
    <w:rsid w:val="00143EE4"/>
    <w:rsid w:val="0014491F"/>
    <w:rsid w:val="00144F44"/>
    <w:rsid w:val="001451BD"/>
    <w:rsid w:val="001453D4"/>
    <w:rsid w:val="00145757"/>
    <w:rsid w:val="0014618E"/>
    <w:rsid w:val="001465BD"/>
    <w:rsid w:val="00146BA1"/>
    <w:rsid w:val="00146ED4"/>
    <w:rsid w:val="00147797"/>
    <w:rsid w:val="0014780D"/>
    <w:rsid w:val="00147960"/>
    <w:rsid w:val="00147A9F"/>
    <w:rsid w:val="00147E83"/>
    <w:rsid w:val="001502B3"/>
    <w:rsid w:val="00150480"/>
    <w:rsid w:val="0015082A"/>
    <w:rsid w:val="001509E7"/>
    <w:rsid w:val="00150F1C"/>
    <w:rsid w:val="00151020"/>
    <w:rsid w:val="001516A9"/>
    <w:rsid w:val="001519B7"/>
    <w:rsid w:val="00151D32"/>
    <w:rsid w:val="00151E61"/>
    <w:rsid w:val="001520BA"/>
    <w:rsid w:val="001521A6"/>
    <w:rsid w:val="00152AC1"/>
    <w:rsid w:val="00153358"/>
    <w:rsid w:val="00154B72"/>
    <w:rsid w:val="00154D70"/>
    <w:rsid w:val="00154DF6"/>
    <w:rsid w:val="00156BE5"/>
    <w:rsid w:val="00157008"/>
    <w:rsid w:val="00157A94"/>
    <w:rsid w:val="00160632"/>
    <w:rsid w:val="00160E7E"/>
    <w:rsid w:val="00160F9F"/>
    <w:rsid w:val="00160FAB"/>
    <w:rsid w:val="001610B5"/>
    <w:rsid w:val="001612C4"/>
    <w:rsid w:val="001616F8"/>
    <w:rsid w:val="00161D26"/>
    <w:rsid w:val="00162E8C"/>
    <w:rsid w:val="00163480"/>
    <w:rsid w:val="00163C1E"/>
    <w:rsid w:val="00163CE2"/>
    <w:rsid w:val="00163E6C"/>
    <w:rsid w:val="00164182"/>
    <w:rsid w:val="00164315"/>
    <w:rsid w:val="0016451A"/>
    <w:rsid w:val="001645D8"/>
    <w:rsid w:val="00164638"/>
    <w:rsid w:val="001649E4"/>
    <w:rsid w:val="00166841"/>
    <w:rsid w:val="00166A43"/>
    <w:rsid w:val="00166A81"/>
    <w:rsid w:val="00166F26"/>
    <w:rsid w:val="00166FE2"/>
    <w:rsid w:val="0017048E"/>
    <w:rsid w:val="00170561"/>
    <w:rsid w:val="00171B03"/>
    <w:rsid w:val="00172377"/>
    <w:rsid w:val="00172DD0"/>
    <w:rsid w:val="00172DF7"/>
    <w:rsid w:val="00172FB2"/>
    <w:rsid w:val="0017389E"/>
    <w:rsid w:val="00173D49"/>
    <w:rsid w:val="001744B1"/>
    <w:rsid w:val="00174F6C"/>
    <w:rsid w:val="001750C2"/>
    <w:rsid w:val="00175777"/>
    <w:rsid w:val="00175CE9"/>
    <w:rsid w:val="001761AF"/>
    <w:rsid w:val="001764B8"/>
    <w:rsid w:val="0017711D"/>
    <w:rsid w:val="001773EA"/>
    <w:rsid w:val="00177752"/>
    <w:rsid w:val="001777AF"/>
    <w:rsid w:val="00177ABC"/>
    <w:rsid w:val="00177E7A"/>
    <w:rsid w:val="00177FC5"/>
    <w:rsid w:val="00182574"/>
    <w:rsid w:val="0018333B"/>
    <w:rsid w:val="00183713"/>
    <w:rsid w:val="001841D7"/>
    <w:rsid w:val="001846ED"/>
    <w:rsid w:val="00184911"/>
    <w:rsid w:val="00184EA7"/>
    <w:rsid w:val="0018507B"/>
    <w:rsid w:val="001852EF"/>
    <w:rsid w:val="001859AA"/>
    <w:rsid w:val="00185B81"/>
    <w:rsid w:val="00185B8F"/>
    <w:rsid w:val="00185FA7"/>
    <w:rsid w:val="00186A1B"/>
    <w:rsid w:val="00186BE0"/>
    <w:rsid w:val="00186E31"/>
    <w:rsid w:val="0019112F"/>
    <w:rsid w:val="001914C3"/>
    <w:rsid w:val="00192B42"/>
    <w:rsid w:val="00192FFF"/>
    <w:rsid w:val="001940C2"/>
    <w:rsid w:val="0019420A"/>
    <w:rsid w:val="00194662"/>
    <w:rsid w:val="001946F8"/>
    <w:rsid w:val="00194861"/>
    <w:rsid w:val="00194F11"/>
    <w:rsid w:val="001950D8"/>
    <w:rsid w:val="0019512F"/>
    <w:rsid w:val="00196363"/>
    <w:rsid w:val="001965FD"/>
    <w:rsid w:val="00196822"/>
    <w:rsid w:val="00196A32"/>
    <w:rsid w:val="001972D3"/>
    <w:rsid w:val="00197BE1"/>
    <w:rsid w:val="00197C9B"/>
    <w:rsid w:val="00197E74"/>
    <w:rsid w:val="001A01F0"/>
    <w:rsid w:val="001A06BD"/>
    <w:rsid w:val="001A06F1"/>
    <w:rsid w:val="001A09DB"/>
    <w:rsid w:val="001A1E27"/>
    <w:rsid w:val="001A27BE"/>
    <w:rsid w:val="001A2BAB"/>
    <w:rsid w:val="001A2BCA"/>
    <w:rsid w:val="001A2E7F"/>
    <w:rsid w:val="001A3006"/>
    <w:rsid w:val="001A34AD"/>
    <w:rsid w:val="001A3CE9"/>
    <w:rsid w:val="001A3FC2"/>
    <w:rsid w:val="001A4417"/>
    <w:rsid w:val="001A4974"/>
    <w:rsid w:val="001A4B54"/>
    <w:rsid w:val="001A4F5B"/>
    <w:rsid w:val="001A53A0"/>
    <w:rsid w:val="001A6333"/>
    <w:rsid w:val="001A63FB"/>
    <w:rsid w:val="001A6403"/>
    <w:rsid w:val="001A6476"/>
    <w:rsid w:val="001A6D0D"/>
    <w:rsid w:val="001A737D"/>
    <w:rsid w:val="001A7428"/>
    <w:rsid w:val="001A7962"/>
    <w:rsid w:val="001A7F06"/>
    <w:rsid w:val="001B05D9"/>
    <w:rsid w:val="001B05F0"/>
    <w:rsid w:val="001B06BF"/>
    <w:rsid w:val="001B11AA"/>
    <w:rsid w:val="001B1687"/>
    <w:rsid w:val="001B254F"/>
    <w:rsid w:val="001B288C"/>
    <w:rsid w:val="001B2BAF"/>
    <w:rsid w:val="001B36DF"/>
    <w:rsid w:val="001B42F3"/>
    <w:rsid w:val="001B47D6"/>
    <w:rsid w:val="001B4924"/>
    <w:rsid w:val="001B4955"/>
    <w:rsid w:val="001B4FBC"/>
    <w:rsid w:val="001B546C"/>
    <w:rsid w:val="001B629C"/>
    <w:rsid w:val="001B631E"/>
    <w:rsid w:val="001B6A86"/>
    <w:rsid w:val="001B6D99"/>
    <w:rsid w:val="001B6EEA"/>
    <w:rsid w:val="001B7733"/>
    <w:rsid w:val="001B781D"/>
    <w:rsid w:val="001B7D96"/>
    <w:rsid w:val="001C076C"/>
    <w:rsid w:val="001C07FB"/>
    <w:rsid w:val="001C0851"/>
    <w:rsid w:val="001C17DC"/>
    <w:rsid w:val="001C1ACA"/>
    <w:rsid w:val="001C2397"/>
    <w:rsid w:val="001C2595"/>
    <w:rsid w:val="001C2660"/>
    <w:rsid w:val="001C28DA"/>
    <w:rsid w:val="001C2CDB"/>
    <w:rsid w:val="001C34D7"/>
    <w:rsid w:val="001C37DB"/>
    <w:rsid w:val="001C3DCA"/>
    <w:rsid w:val="001C43A8"/>
    <w:rsid w:val="001C4A17"/>
    <w:rsid w:val="001C4D05"/>
    <w:rsid w:val="001C4FD4"/>
    <w:rsid w:val="001C5963"/>
    <w:rsid w:val="001C5D18"/>
    <w:rsid w:val="001C61E1"/>
    <w:rsid w:val="001C627C"/>
    <w:rsid w:val="001C6A2F"/>
    <w:rsid w:val="001C6B09"/>
    <w:rsid w:val="001C701B"/>
    <w:rsid w:val="001C7276"/>
    <w:rsid w:val="001C7403"/>
    <w:rsid w:val="001C7CAE"/>
    <w:rsid w:val="001C7E63"/>
    <w:rsid w:val="001C7ED7"/>
    <w:rsid w:val="001D00DC"/>
    <w:rsid w:val="001D0684"/>
    <w:rsid w:val="001D0AB3"/>
    <w:rsid w:val="001D13F9"/>
    <w:rsid w:val="001D140A"/>
    <w:rsid w:val="001D18B7"/>
    <w:rsid w:val="001D2513"/>
    <w:rsid w:val="001D26D8"/>
    <w:rsid w:val="001D2967"/>
    <w:rsid w:val="001D386D"/>
    <w:rsid w:val="001D3E7E"/>
    <w:rsid w:val="001D42D8"/>
    <w:rsid w:val="001D5160"/>
    <w:rsid w:val="001D5904"/>
    <w:rsid w:val="001D64E8"/>
    <w:rsid w:val="001D688A"/>
    <w:rsid w:val="001D6FE2"/>
    <w:rsid w:val="001D745E"/>
    <w:rsid w:val="001D787A"/>
    <w:rsid w:val="001D7AA8"/>
    <w:rsid w:val="001E00E2"/>
    <w:rsid w:val="001E035E"/>
    <w:rsid w:val="001E0529"/>
    <w:rsid w:val="001E0773"/>
    <w:rsid w:val="001E078A"/>
    <w:rsid w:val="001E0808"/>
    <w:rsid w:val="001E0819"/>
    <w:rsid w:val="001E140D"/>
    <w:rsid w:val="001E17F0"/>
    <w:rsid w:val="001E1A23"/>
    <w:rsid w:val="001E1CE1"/>
    <w:rsid w:val="001E1CE5"/>
    <w:rsid w:val="001E261D"/>
    <w:rsid w:val="001E2978"/>
    <w:rsid w:val="001E29F1"/>
    <w:rsid w:val="001E2A42"/>
    <w:rsid w:val="001E2E3C"/>
    <w:rsid w:val="001E3336"/>
    <w:rsid w:val="001E35A3"/>
    <w:rsid w:val="001E4486"/>
    <w:rsid w:val="001E4A04"/>
    <w:rsid w:val="001E4CE5"/>
    <w:rsid w:val="001E51A4"/>
    <w:rsid w:val="001E54E9"/>
    <w:rsid w:val="001E5A35"/>
    <w:rsid w:val="001E5B56"/>
    <w:rsid w:val="001E5CB6"/>
    <w:rsid w:val="001E5F4E"/>
    <w:rsid w:val="001E6023"/>
    <w:rsid w:val="001E679E"/>
    <w:rsid w:val="001E7270"/>
    <w:rsid w:val="001E7B66"/>
    <w:rsid w:val="001F067B"/>
    <w:rsid w:val="001F0AF4"/>
    <w:rsid w:val="001F1226"/>
    <w:rsid w:val="001F18D6"/>
    <w:rsid w:val="001F2DBE"/>
    <w:rsid w:val="001F35A6"/>
    <w:rsid w:val="001F4D66"/>
    <w:rsid w:val="001F4DA1"/>
    <w:rsid w:val="001F51CF"/>
    <w:rsid w:val="001F55AC"/>
    <w:rsid w:val="001F5EC1"/>
    <w:rsid w:val="001F68F2"/>
    <w:rsid w:val="001F6917"/>
    <w:rsid w:val="001F72E4"/>
    <w:rsid w:val="001F7E82"/>
    <w:rsid w:val="001F7EC6"/>
    <w:rsid w:val="001F7FA1"/>
    <w:rsid w:val="00200CBE"/>
    <w:rsid w:val="00201359"/>
    <w:rsid w:val="00201648"/>
    <w:rsid w:val="002016E2"/>
    <w:rsid w:val="00201987"/>
    <w:rsid w:val="00201A23"/>
    <w:rsid w:val="00201BBB"/>
    <w:rsid w:val="00201EC6"/>
    <w:rsid w:val="0020244D"/>
    <w:rsid w:val="0020272E"/>
    <w:rsid w:val="00202E7A"/>
    <w:rsid w:val="002030B4"/>
    <w:rsid w:val="002033EF"/>
    <w:rsid w:val="002041ED"/>
    <w:rsid w:val="00204437"/>
    <w:rsid w:val="00204AC0"/>
    <w:rsid w:val="002058AD"/>
    <w:rsid w:val="00206E0F"/>
    <w:rsid w:val="00207235"/>
    <w:rsid w:val="002079EA"/>
    <w:rsid w:val="00207EB8"/>
    <w:rsid w:val="0021032E"/>
    <w:rsid w:val="00210E8F"/>
    <w:rsid w:val="00211AB5"/>
    <w:rsid w:val="00211D5D"/>
    <w:rsid w:val="00212926"/>
    <w:rsid w:val="00212AA0"/>
    <w:rsid w:val="002134F1"/>
    <w:rsid w:val="00213D85"/>
    <w:rsid w:val="00214162"/>
    <w:rsid w:val="00214589"/>
    <w:rsid w:val="00214A45"/>
    <w:rsid w:val="00214A9A"/>
    <w:rsid w:val="00214B95"/>
    <w:rsid w:val="0021520C"/>
    <w:rsid w:val="0021524B"/>
    <w:rsid w:val="00215A2E"/>
    <w:rsid w:val="00215C0A"/>
    <w:rsid w:val="00215E2D"/>
    <w:rsid w:val="00216D12"/>
    <w:rsid w:val="00216DBC"/>
    <w:rsid w:val="00217596"/>
    <w:rsid w:val="00217622"/>
    <w:rsid w:val="00217753"/>
    <w:rsid w:val="00217F7B"/>
    <w:rsid w:val="0022006B"/>
    <w:rsid w:val="00220645"/>
    <w:rsid w:val="0022204C"/>
    <w:rsid w:val="00222067"/>
    <w:rsid w:val="0022290E"/>
    <w:rsid w:val="00222B0D"/>
    <w:rsid w:val="00223904"/>
    <w:rsid w:val="00224304"/>
    <w:rsid w:val="00224335"/>
    <w:rsid w:val="00224589"/>
    <w:rsid w:val="002245C0"/>
    <w:rsid w:val="002249DE"/>
    <w:rsid w:val="00224BC1"/>
    <w:rsid w:val="00224D61"/>
    <w:rsid w:val="00224F61"/>
    <w:rsid w:val="0022511F"/>
    <w:rsid w:val="00225147"/>
    <w:rsid w:val="002251C6"/>
    <w:rsid w:val="00225266"/>
    <w:rsid w:val="00225464"/>
    <w:rsid w:val="00225E70"/>
    <w:rsid w:val="00226619"/>
    <w:rsid w:val="0022665B"/>
    <w:rsid w:val="002268A2"/>
    <w:rsid w:val="002270EA"/>
    <w:rsid w:val="0022717C"/>
    <w:rsid w:val="00227324"/>
    <w:rsid w:val="00227F08"/>
    <w:rsid w:val="002309A5"/>
    <w:rsid w:val="00230CDB"/>
    <w:rsid w:val="00231107"/>
    <w:rsid w:val="00231AEB"/>
    <w:rsid w:val="00231F5E"/>
    <w:rsid w:val="00232506"/>
    <w:rsid w:val="0023275C"/>
    <w:rsid w:val="002331B9"/>
    <w:rsid w:val="002334B7"/>
    <w:rsid w:val="00234270"/>
    <w:rsid w:val="00234300"/>
    <w:rsid w:val="002343F4"/>
    <w:rsid w:val="00234B54"/>
    <w:rsid w:val="0023570C"/>
    <w:rsid w:val="00235DD2"/>
    <w:rsid w:val="002362A6"/>
    <w:rsid w:val="002364B4"/>
    <w:rsid w:val="00237F6C"/>
    <w:rsid w:val="00240297"/>
    <w:rsid w:val="002402C3"/>
    <w:rsid w:val="00240311"/>
    <w:rsid w:val="00240CB2"/>
    <w:rsid w:val="00241C6C"/>
    <w:rsid w:val="00241DE4"/>
    <w:rsid w:val="0024219B"/>
    <w:rsid w:val="00242A78"/>
    <w:rsid w:val="00242A95"/>
    <w:rsid w:val="00242AE6"/>
    <w:rsid w:val="00242B18"/>
    <w:rsid w:val="00243F8F"/>
    <w:rsid w:val="002441DE"/>
    <w:rsid w:val="00244A71"/>
    <w:rsid w:val="00244EAD"/>
    <w:rsid w:val="00244F70"/>
    <w:rsid w:val="00245B23"/>
    <w:rsid w:val="00245CA7"/>
    <w:rsid w:val="00245E22"/>
    <w:rsid w:val="00245FF5"/>
    <w:rsid w:val="00247A42"/>
    <w:rsid w:val="00247AC1"/>
    <w:rsid w:val="00247CDB"/>
    <w:rsid w:val="0025005B"/>
    <w:rsid w:val="00250263"/>
    <w:rsid w:val="00250986"/>
    <w:rsid w:val="0025122E"/>
    <w:rsid w:val="00251490"/>
    <w:rsid w:val="00251A5B"/>
    <w:rsid w:val="00251B18"/>
    <w:rsid w:val="00251D69"/>
    <w:rsid w:val="00252372"/>
    <w:rsid w:val="002525FD"/>
    <w:rsid w:val="00252760"/>
    <w:rsid w:val="0025280D"/>
    <w:rsid w:val="002530FE"/>
    <w:rsid w:val="00254404"/>
    <w:rsid w:val="002546FB"/>
    <w:rsid w:val="002547B2"/>
    <w:rsid w:val="0025512E"/>
    <w:rsid w:val="002554B6"/>
    <w:rsid w:val="002555A2"/>
    <w:rsid w:val="00255D30"/>
    <w:rsid w:val="00256019"/>
    <w:rsid w:val="002562A4"/>
    <w:rsid w:val="00256330"/>
    <w:rsid w:val="002567D5"/>
    <w:rsid w:val="00256A88"/>
    <w:rsid w:val="00256BAA"/>
    <w:rsid w:val="00256BE8"/>
    <w:rsid w:val="00256F4E"/>
    <w:rsid w:val="00257473"/>
    <w:rsid w:val="002579F4"/>
    <w:rsid w:val="002604A1"/>
    <w:rsid w:val="0026078E"/>
    <w:rsid w:val="00260BBA"/>
    <w:rsid w:val="0026171C"/>
    <w:rsid w:val="0026177A"/>
    <w:rsid w:val="0026183F"/>
    <w:rsid w:val="00261A00"/>
    <w:rsid w:val="00261A9D"/>
    <w:rsid w:val="00262E85"/>
    <w:rsid w:val="002631E8"/>
    <w:rsid w:val="00263A9D"/>
    <w:rsid w:val="00264382"/>
    <w:rsid w:val="0026479F"/>
    <w:rsid w:val="00264E9D"/>
    <w:rsid w:val="00265121"/>
    <w:rsid w:val="002657D0"/>
    <w:rsid w:val="0026623A"/>
    <w:rsid w:val="002663BB"/>
    <w:rsid w:val="00266AE8"/>
    <w:rsid w:val="00267821"/>
    <w:rsid w:val="00267D82"/>
    <w:rsid w:val="00267DA5"/>
    <w:rsid w:val="0027076C"/>
    <w:rsid w:val="00270A8C"/>
    <w:rsid w:val="0027177E"/>
    <w:rsid w:val="00272123"/>
    <w:rsid w:val="0027262A"/>
    <w:rsid w:val="002726C6"/>
    <w:rsid w:val="00272858"/>
    <w:rsid w:val="0027285E"/>
    <w:rsid w:val="0027298F"/>
    <w:rsid w:val="00272A7A"/>
    <w:rsid w:val="00272B47"/>
    <w:rsid w:val="00272C84"/>
    <w:rsid w:val="00272E76"/>
    <w:rsid w:val="00272FBF"/>
    <w:rsid w:val="0027325D"/>
    <w:rsid w:val="002732ED"/>
    <w:rsid w:val="00273356"/>
    <w:rsid w:val="00273C76"/>
    <w:rsid w:val="00273EC0"/>
    <w:rsid w:val="00273F3C"/>
    <w:rsid w:val="00274B47"/>
    <w:rsid w:val="00275333"/>
    <w:rsid w:val="00275D9E"/>
    <w:rsid w:val="002769BE"/>
    <w:rsid w:val="00276C27"/>
    <w:rsid w:val="00277BC0"/>
    <w:rsid w:val="00280250"/>
    <w:rsid w:val="00280353"/>
    <w:rsid w:val="00280426"/>
    <w:rsid w:val="0028057E"/>
    <w:rsid w:val="002809AE"/>
    <w:rsid w:val="00280F03"/>
    <w:rsid w:val="00281270"/>
    <w:rsid w:val="00281589"/>
    <w:rsid w:val="00281B26"/>
    <w:rsid w:val="00281C9B"/>
    <w:rsid w:val="00282930"/>
    <w:rsid w:val="00283662"/>
    <w:rsid w:val="00283AC8"/>
    <w:rsid w:val="00283DD6"/>
    <w:rsid w:val="0028417F"/>
    <w:rsid w:val="00284479"/>
    <w:rsid w:val="00284569"/>
    <w:rsid w:val="00285102"/>
    <w:rsid w:val="0028532F"/>
    <w:rsid w:val="00285CD5"/>
    <w:rsid w:val="00286018"/>
    <w:rsid w:val="0028613F"/>
    <w:rsid w:val="002864AD"/>
    <w:rsid w:val="002866EA"/>
    <w:rsid w:val="00286B25"/>
    <w:rsid w:val="00286C33"/>
    <w:rsid w:val="00287C54"/>
    <w:rsid w:val="0029023E"/>
    <w:rsid w:val="00290324"/>
    <w:rsid w:val="00290B0F"/>
    <w:rsid w:val="002914AD"/>
    <w:rsid w:val="00291570"/>
    <w:rsid w:val="00291BF3"/>
    <w:rsid w:val="002932F0"/>
    <w:rsid w:val="002935FA"/>
    <w:rsid w:val="00293E20"/>
    <w:rsid w:val="00293F91"/>
    <w:rsid w:val="00293F95"/>
    <w:rsid w:val="00294469"/>
    <w:rsid w:val="0029496B"/>
    <w:rsid w:val="00294ADC"/>
    <w:rsid w:val="0029568A"/>
    <w:rsid w:val="002958AF"/>
    <w:rsid w:val="00295BD0"/>
    <w:rsid w:val="00296193"/>
    <w:rsid w:val="00296804"/>
    <w:rsid w:val="00296CBC"/>
    <w:rsid w:val="002970E9"/>
    <w:rsid w:val="00297202"/>
    <w:rsid w:val="00297B3D"/>
    <w:rsid w:val="00297DB7"/>
    <w:rsid w:val="002A071E"/>
    <w:rsid w:val="002A0B8D"/>
    <w:rsid w:val="002A12DE"/>
    <w:rsid w:val="002A176C"/>
    <w:rsid w:val="002A1A35"/>
    <w:rsid w:val="002A1CA4"/>
    <w:rsid w:val="002A26D6"/>
    <w:rsid w:val="002A2E88"/>
    <w:rsid w:val="002A2EBA"/>
    <w:rsid w:val="002A33F9"/>
    <w:rsid w:val="002A34E0"/>
    <w:rsid w:val="002A35B7"/>
    <w:rsid w:val="002A37E1"/>
    <w:rsid w:val="002A39CC"/>
    <w:rsid w:val="002A3C48"/>
    <w:rsid w:val="002A3CED"/>
    <w:rsid w:val="002A4062"/>
    <w:rsid w:val="002A41A0"/>
    <w:rsid w:val="002A4BFF"/>
    <w:rsid w:val="002A4D4B"/>
    <w:rsid w:val="002A69ED"/>
    <w:rsid w:val="002B00AD"/>
    <w:rsid w:val="002B037A"/>
    <w:rsid w:val="002B0B94"/>
    <w:rsid w:val="002B0E2B"/>
    <w:rsid w:val="002B148A"/>
    <w:rsid w:val="002B1756"/>
    <w:rsid w:val="002B19C0"/>
    <w:rsid w:val="002B1BBC"/>
    <w:rsid w:val="002B2605"/>
    <w:rsid w:val="002B29E1"/>
    <w:rsid w:val="002B33B5"/>
    <w:rsid w:val="002B3AEB"/>
    <w:rsid w:val="002B3DDA"/>
    <w:rsid w:val="002B3F08"/>
    <w:rsid w:val="002B4460"/>
    <w:rsid w:val="002B46BD"/>
    <w:rsid w:val="002B4C6B"/>
    <w:rsid w:val="002B4D98"/>
    <w:rsid w:val="002B5195"/>
    <w:rsid w:val="002B53DA"/>
    <w:rsid w:val="002B54DE"/>
    <w:rsid w:val="002B59D7"/>
    <w:rsid w:val="002B5B66"/>
    <w:rsid w:val="002B5F8D"/>
    <w:rsid w:val="002B66D3"/>
    <w:rsid w:val="002B6D68"/>
    <w:rsid w:val="002B713C"/>
    <w:rsid w:val="002B7358"/>
    <w:rsid w:val="002B7566"/>
    <w:rsid w:val="002B787E"/>
    <w:rsid w:val="002C030C"/>
    <w:rsid w:val="002C0442"/>
    <w:rsid w:val="002C085D"/>
    <w:rsid w:val="002C095A"/>
    <w:rsid w:val="002C09EF"/>
    <w:rsid w:val="002C09F1"/>
    <w:rsid w:val="002C0DC6"/>
    <w:rsid w:val="002C1620"/>
    <w:rsid w:val="002C2760"/>
    <w:rsid w:val="002C2A5B"/>
    <w:rsid w:val="002C2E99"/>
    <w:rsid w:val="002C3E67"/>
    <w:rsid w:val="002C3EBE"/>
    <w:rsid w:val="002C4350"/>
    <w:rsid w:val="002C450A"/>
    <w:rsid w:val="002C481B"/>
    <w:rsid w:val="002C4954"/>
    <w:rsid w:val="002C4A91"/>
    <w:rsid w:val="002C4F18"/>
    <w:rsid w:val="002C54BE"/>
    <w:rsid w:val="002C5E5C"/>
    <w:rsid w:val="002C5F1C"/>
    <w:rsid w:val="002C6167"/>
    <w:rsid w:val="002C6548"/>
    <w:rsid w:val="002C655D"/>
    <w:rsid w:val="002C6C7D"/>
    <w:rsid w:val="002C6D1E"/>
    <w:rsid w:val="002C6D60"/>
    <w:rsid w:val="002C6F11"/>
    <w:rsid w:val="002C76B6"/>
    <w:rsid w:val="002C7B66"/>
    <w:rsid w:val="002C7D2F"/>
    <w:rsid w:val="002C7D53"/>
    <w:rsid w:val="002D0030"/>
    <w:rsid w:val="002D0540"/>
    <w:rsid w:val="002D0771"/>
    <w:rsid w:val="002D188C"/>
    <w:rsid w:val="002D1ACF"/>
    <w:rsid w:val="002D31C7"/>
    <w:rsid w:val="002D397D"/>
    <w:rsid w:val="002D3C09"/>
    <w:rsid w:val="002D3CDA"/>
    <w:rsid w:val="002D3E56"/>
    <w:rsid w:val="002D49DE"/>
    <w:rsid w:val="002D53A4"/>
    <w:rsid w:val="002D53CF"/>
    <w:rsid w:val="002D5595"/>
    <w:rsid w:val="002D5F89"/>
    <w:rsid w:val="002D5F90"/>
    <w:rsid w:val="002D6539"/>
    <w:rsid w:val="002D65BB"/>
    <w:rsid w:val="002D6821"/>
    <w:rsid w:val="002D68FC"/>
    <w:rsid w:val="002D6CF2"/>
    <w:rsid w:val="002E06BE"/>
    <w:rsid w:val="002E0734"/>
    <w:rsid w:val="002E0990"/>
    <w:rsid w:val="002E0E65"/>
    <w:rsid w:val="002E206F"/>
    <w:rsid w:val="002E2860"/>
    <w:rsid w:val="002E3B16"/>
    <w:rsid w:val="002E3EFF"/>
    <w:rsid w:val="002E4092"/>
    <w:rsid w:val="002E43CD"/>
    <w:rsid w:val="002E45FA"/>
    <w:rsid w:val="002E4648"/>
    <w:rsid w:val="002E4684"/>
    <w:rsid w:val="002E521D"/>
    <w:rsid w:val="002E6080"/>
    <w:rsid w:val="002E6875"/>
    <w:rsid w:val="002E6E2F"/>
    <w:rsid w:val="002E7163"/>
    <w:rsid w:val="002E7887"/>
    <w:rsid w:val="002F0590"/>
    <w:rsid w:val="002F116D"/>
    <w:rsid w:val="002F1F1F"/>
    <w:rsid w:val="002F2448"/>
    <w:rsid w:val="002F25B1"/>
    <w:rsid w:val="002F2ABC"/>
    <w:rsid w:val="002F2D0A"/>
    <w:rsid w:val="002F2E59"/>
    <w:rsid w:val="002F3088"/>
    <w:rsid w:val="002F3708"/>
    <w:rsid w:val="002F4306"/>
    <w:rsid w:val="002F469A"/>
    <w:rsid w:val="002F48CB"/>
    <w:rsid w:val="002F53F2"/>
    <w:rsid w:val="002F5608"/>
    <w:rsid w:val="002F5B4E"/>
    <w:rsid w:val="002F5C94"/>
    <w:rsid w:val="002F5D5C"/>
    <w:rsid w:val="002F5E2E"/>
    <w:rsid w:val="002F5F78"/>
    <w:rsid w:val="002F6014"/>
    <w:rsid w:val="002F63B8"/>
    <w:rsid w:val="002F6CF1"/>
    <w:rsid w:val="002F6CFE"/>
    <w:rsid w:val="002F7003"/>
    <w:rsid w:val="002F76E1"/>
    <w:rsid w:val="002F797D"/>
    <w:rsid w:val="002F7A38"/>
    <w:rsid w:val="002F7C4A"/>
    <w:rsid w:val="002F7E46"/>
    <w:rsid w:val="00300022"/>
    <w:rsid w:val="00300694"/>
    <w:rsid w:val="003009CD"/>
    <w:rsid w:val="00301A6B"/>
    <w:rsid w:val="003023EA"/>
    <w:rsid w:val="003029C4"/>
    <w:rsid w:val="0030334C"/>
    <w:rsid w:val="0030382B"/>
    <w:rsid w:val="0030386F"/>
    <w:rsid w:val="00303F43"/>
    <w:rsid w:val="0030429C"/>
    <w:rsid w:val="00304B02"/>
    <w:rsid w:val="00304C33"/>
    <w:rsid w:val="003051B7"/>
    <w:rsid w:val="00305779"/>
    <w:rsid w:val="00305D10"/>
    <w:rsid w:val="00305FBA"/>
    <w:rsid w:val="00306625"/>
    <w:rsid w:val="00307054"/>
    <w:rsid w:val="003074D6"/>
    <w:rsid w:val="00307AAD"/>
    <w:rsid w:val="00307EE8"/>
    <w:rsid w:val="0031006D"/>
    <w:rsid w:val="00310077"/>
    <w:rsid w:val="00310651"/>
    <w:rsid w:val="00310D07"/>
    <w:rsid w:val="003112E7"/>
    <w:rsid w:val="00311817"/>
    <w:rsid w:val="00311CC9"/>
    <w:rsid w:val="00311E5D"/>
    <w:rsid w:val="00312A8D"/>
    <w:rsid w:val="00312BC4"/>
    <w:rsid w:val="00312F56"/>
    <w:rsid w:val="00312F8C"/>
    <w:rsid w:val="00313042"/>
    <w:rsid w:val="00313105"/>
    <w:rsid w:val="00313226"/>
    <w:rsid w:val="00313498"/>
    <w:rsid w:val="00314077"/>
    <w:rsid w:val="003149B6"/>
    <w:rsid w:val="003151A6"/>
    <w:rsid w:val="0031539B"/>
    <w:rsid w:val="00315403"/>
    <w:rsid w:val="00316665"/>
    <w:rsid w:val="003168D0"/>
    <w:rsid w:val="00317189"/>
    <w:rsid w:val="00317354"/>
    <w:rsid w:val="00317468"/>
    <w:rsid w:val="00317F0D"/>
    <w:rsid w:val="00320959"/>
    <w:rsid w:val="00321128"/>
    <w:rsid w:val="003211A0"/>
    <w:rsid w:val="003211FE"/>
    <w:rsid w:val="00321A07"/>
    <w:rsid w:val="00321CC6"/>
    <w:rsid w:val="00322BC4"/>
    <w:rsid w:val="00323DDD"/>
    <w:rsid w:val="00324000"/>
    <w:rsid w:val="00324721"/>
    <w:rsid w:val="00324978"/>
    <w:rsid w:val="003249B9"/>
    <w:rsid w:val="00324D30"/>
    <w:rsid w:val="00324D82"/>
    <w:rsid w:val="003259C6"/>
    <w:rsid w:val="00325C09"/>
    <w:rsid w:val="00326514"/>
    <w:rsid w:val="0032662A"/>
    <w:rsid w:val="00326BAB"/>
    <w:rsid w:val="00326C4C"/>
    <w:rsid w:val="00326F1E"/>
    <w:rsid w:val="0032712A"/>
    <w:rsid w:val="00327284"/>
    <w:rsid w:val="003278B0"/>
    <w:rsid w:val="00327AA5"/>
    <w:rsid w:val="0033028C"/>
    <w:rsid w:val="003307AF"/>
    <w:rsid w:val="00330958"/>
    <w:rsid w:val="00331714"/>
    <w:rsid w:val="00332174"/>
    <w:rsid w:val="003326D2"/>
    <w:rsid w:val="00332DEE"/>
    <w:rsid w:val="0033301B"/>
    <w:rsid w:val="0033342D"/>
    <w:rsid w:val="0033377D"/>
    <w:rsid w:val="0033394D"/>
    <w:rsid w:val="00333A82"/>
    <w:rsid w:val="00333DB3"/>
    <w:rsid w:val="00334ECE"/>
    <w:rsid w:val="00335406"/>
    <w:rsid w:val="003359BA"/>
    <w:rsid w:val="00335C2F"/>
    <w:rsid w:val="00337324"/>
    <w:rsid w:val="00337C4A"/>
    <w:rsid w:val="00337CE3"/>
    <w:rsid w:val="00337D2C"/>
    <w:rsid w:val="00340F25"/>
    <w:rsid w:val="003414DE"/>
    <w:rsid w:val="0034153F"/>
    <w:rsid w:val="00342073"/>
    <w:rsid w:val="0034231B"/>
    <w:rsid w:val="00342B11"/>
    <w:rsid w:val="0034442F"/>
    <w:rsid w:val="0034521A"/>
    <w:rsid w:val="0034560E"/>
    <w:rsid w:val="00345D27"/>
    <w:rsid w:val="00345F29"/>
    <w:rsid w:val="00346631"/>
    <w:rsid w:val="00346A6A"/>
    <w:rsid w:val="00347093"/>
    <w:rsid w:val="0034760F"/>
    <w:rsid w:val="00347946"/>
    <w:rsid w:val="00347DFD"/>
    <w:rsid w:val="00350177"/>
    <w:rsid w:val="00350328"/>
    <w:rsid w:val="003508FF"/>
    <w:rsid w:val="003511BA"/>
    <w:rsid w:val="00351AB1"/>
    <w:rsid w:val="00352E10"/>
    <w:rsid w:val="00352E8C"/>
    <w:rsid w:val="00353A7D"/>
    <w:rsid w:val="00353BF1"/>
    <w:rsid w:val="0035470A"/>
    <w:rsid w:val="00354BE5"/>
    <w:rsid w:val="00355094"/>
    <w:rsid w:val="00355376"/>
    <w:rsid w:val="003567C0"/>
    <w:rsid w:val="00357741"/>
    <w:rsid w:val="00357A2C"/>
    <w:rsid w:val="00357B85"/>
    <w:rsid w:val="00357C4E"/>
    <w:rsid w:val="00360784"/>
    <w:rsid w:val="0036100D"/>
    <w:rsid w:val="0036120B"/>
    <w:rsid w:val="0036136A"/>
    <w:rsid w:val="003619D1"/>
    <w:rsid w:val="00361B57"/>
    <w:rsid w:val="00361B92"/>
    <w:rsid w:val="00361E6A"/>
    <w:rsid w:val="00361F93"/>
    <w:rsid w:val="00362118"/>
    <w:rsid w:val="00362171"/>
    <w:rsid w:val="003631F7"/>
    <w:rsid w:val="00363953"/>
    <w:rsid w:val="00363F67"/>
    <w:rsid w:val="00364559"/>
    <w:rsid w:val="003651F0"/>
    <w:rsid w:val="00365245"/>
    <w:rsid w:val="00365493"/>
    <w:rsid w:val="00365C63"/>
    <w:rsid w:val="00365C74"/>
    <w:rsid w:val="00365CFA"/>
    <w:rsid w:val="00365EAB"/>
    <w:rsid w:val="00365EE2"/>
    <w:rsid w:val="00366134"/>
    <w:rsid w:val="00367CA5"/>
    <w:rsid w:val="00367E44"/>
    <w:rsid w:val="00367F52"/>
    <w:rsid w:val="00367F89"/>
    <w:rsid w:val="00370C3C"/>
    <w:rsid w:val="00371239"/>
    <w:rsid w:val="003716DE"/>
    <w:rsid w:val="0037283C"/>
    <w:rsid w:val="003729D7"/>
    <w:rsid w:val="00372D71"/>
    <w:rsid w:val="0037331C"/>
    <w:rsid w:val="0037368A"/>
    <w:rsid w:val="0037378D"/>
    <w:rsid w:val="00374160"/>
    <w:rsid w:val="00374270"/>
    <w:rsid w:val="00374634"/>
    <w:rsid w:val="00374E3F"/>
    <w:rsid w:val="0037501F"/>
    <w:rsid w:val="00375391"/>
    <w:rsid w:val="00375721"/>
    <w:rsid w:val="00375BC8"/>
    <w:rsid w:val="00375CD0"/>
    <w:rsid w:val="00375CD7"/>
    <w:rsid w:val="003760A2"/>
    <w:rsid w:val="00376492"/>
    <w:rsid w:val="0037686E"/>
    <w:rsid w:val="003769E2"/>
    <w:rsid w:val="00376F1C"/>
    <w:rsid w:val="003776F1"/>
    <w:rsid w:val="003776FE"/>
    <w:rsid w:val="0037794C"/>
    <w:rsid w:val="00377AA0"/>
    <w:rsid w:val="00377B35"/>
    <w:rsid w:val="00380009"/>
    <w:rsid w:val="003802AC"/>
    <w:rsid w:val="003808C8"/>
    <w:rsid w:val="00380EB0"/>
    <w:rsid w:val="00381158"/>
    <w:rsid w:val="003818D6"/>
    <w:rsid w:val="00381E24"/>
    <w:rsid w:val="00382463"/>
    <w:rsid w:val="00382640"/>
    <w:rsid w:val="00382837"/>
    <w:rsid w:val="00382941"/>
    <w:rsid w:val="00382EFE"/>
    <w:rsid w:val="00382FB6"/>
    <w:rsid w:val="003838F7"/>
    <w:rsid w:val="00384998"/>
    <w:rsid w:val="00384F6D"/>
    <w:rsid w:val="0038558B"/>
    <w:rsid w:val="003856CA"/>
    <w:rsid w:val="003858CD"/>
    <w:rsid w:val="00385F6B"/>
    <w:rsid w:val="00385FCA"/>
    <w:rsid w:val="003866A2"/>
    <w:rsid w:val="00386A03"/>
    <w:rsid w:val="00387854"/>
    <w:rsid w:val="00387928"/>
    <w:rsid w:val="00387D12"/>
    <w:rsid w:val="0039051D"/>
    <w:rsid w:val="0039061D"/>
    <w:rsid w:val="0039103A"/>
    <w:rsid w:val="00392254"/>
    <w:rsid w:val="003924B9"/>
    <w:rsid w:val="00392777"/>
    <w:rsid w:val="00392992"/>
    <w:rsid w:val="003939D3"/>
    <w:rsid w:val="00393A8F"/>
    <w:rsid w:val="00393AEE"/>
    <w:rsid w:val="00393F49"/>
    <w:rsid w:val="003940A0"/>
    <w:rsid w:val="003945EC"/>
    <w:rsid w:val="00395825"/>
    <w:rsid w:val="00396656"/>
    <w:rsid w:val="003967AD"/>
    <w:rsid w:val="00396AA5"/>
    <w:rsid w:val="00396BFE"/>
    <w:rsid w:val="00396DFD"/>
    <w:rsid w:val="00396E78"/>
    <w:rsid w:val="00397087"/>
    <w:rsid w:val="003A067B"/>
    <w:rsid w:val="003A0B1F"/>
    <w:rsid w:val="003A118F"/>
    <w:rsid w:val="003A1665"/>
    <w:rsid w:val="003A2047"/>
    <w:rsid w:val="003A2358"/>
    <w:rsid w:val="003A3652"/>
    <w:rsid w:val="003A36BE"/>
    <w:rsid w:val="003A392D"/>
    <w:rsid w:val="003A3964"/>
    <w:rsid w:val="003A398C"/>
    <w:rsid w:val="003A4024"/>
    <w:rsid w:val="003A47F0"/>
    <w:rsid w:val="003A498B"/>
    <w:rsid w:val="003A5083"/>
    <w:rsid w:val="003A5591"/>
    <w:rsid w:val="003A5890"/>
    <w:rsid w:val="003A6C5C"/>
    <w:rsid w:val="003A6D30"/>
    <w:rsid w:val="003A6F37"/>
    <w:rsid w:val="003A7DF4"/>
    <w:rsid w:val="003B0314"/>
    <w:rsid w:val="003B0DF6"/>
    <w:rsid w:val="003B131A"/>
    <w:rsid w:val="003B1673"/>
    <w:rsid w:val="003B203A"/>
    <w:rsid w:val="003B2E55"/>
    <w:rsid w:val="003B3412"/>
    <w:rsid w:val="003B37B3"/>
    <w:rsid w:val="003B3BDC"/>
    <w:rsid w:val="003B3CDC"/>
    <w:rsid w:val="003B46DA"/>
    <w:rsid w:val="003B52BD"/>
    <w:rsid w:val="003B55F5"/>
    <w:rsid w:val="003B57F2"/>
    <w:rsid w:val="003B590F"/>
    <w:rsid w:val="003B5B9B"/>
    <w:rsid w:val="003B5D81"/>
    <w:rsid w:val="003B6950"/>
    <w:rsid w:val="003B6FDC"/>
    <w:rsid w:val="003C06AD"/>
    <w:rsid w:val="003C0BC6"/>
    <w:rsid w:val="003C1C5A"/>
    <w:rsid w:val="003C1DF3"/>
    <w:rsid w:val="003C1F9C"/>
    <w:rsid w:val="003C2433"/>
    <w:rsid w:val="003C257F"/>
    <w:rsid w:val="003C268C"/>
    <w:rsid w:val="003C26A7"/>
    <w:rsid w:val="003C2F9F"/>
    <w:rsid w:val="003C3309"/>
    <w:rsid w:val="003C36AB"/>
    <w:rsid w:val="003C3AD4"/>
    <w:rsid w:val="003C4397"/>
    <w:rsid w:val="003C4C1E"/>
    <w:rsid w:val="003C5204"/>
    <w:rsid w:val="003C5B35"/>
    <w:rsid w:val="003C5D05"/>
    <w:rsid w:val="003C6CAD"/>
    <w:rsid w:val="003D0517"/>
    <w:rsid w:val="003D0617"/>
    <w:rsid w:val="003D0793"/>
    <w:rsid w:val="003D17C7"/>
    <w:rsid w:val="003D1985"/>
    <w:rsid w:val="003D19A2"/>
    <w:rsid w:val="003D2D6E"/>
    <w:rsid w:val="003D3C54"/>
    <w:rsid w:val="003D3CB3"/>
    <w:rsid w:val="003D3DDB"/>
    <w:rsid w:val="003D3F13"/>
    <w:rsid w:val="003D450E"/>
    <w:rsid w:val="003D57EE"/>
    <w:rsid w:val="003D59E7"/>
    <w:rsid w:val="003D5A13"/>
    <w:rsid w:val="003D618D"/>
    <w:rsid w:val="003D6CA2"/>
    <w:rsid w:val="003D73A0"/>
    <w:rsid w:val="003D73AA"/>
    <w:rsid w:val="003D7EBC"/>
    <w:rsid w:val="003E010A"/>
    <w:rsid w:val="003E0394"/>
    <w:rsid w:val="003E05B8"/>
    <w:rsid w:val="003E0A13"/>
    <w:rsid w:val="003E0B63"/>
    <w:rsid w:val="003E117E"/>
    <w:rsid w:val="003E209A"/>
    <w:rsid w:val="003E21E6"/>
    <w:rsid w:val="003E2599"/>
    <w:rsid w:val="003E2671"/>
    <w:rsid w:val="003E2700"/>
    <w:rsid w:val="003E2828"/>
    <w:rsid w:val="003E2C1A"/>
    <w:rsid w:val="003E3123"/>
    <w:rsid w:val="003E33A1"/>
    <w:rsid w:val="003E4ACB"/>
    <w:rsid w:val="003E4DFD"/>
    <w:rsid w:val="003E4F90"/>
    <w:rsid w:val="003E4FF9"/>
    <w:rsid w:val="003E583A"/>
    <w:rsid w:val="003E5D71"/>
    <w:rsid w:val="003E5DA5"/>
    <w:rsid w:val="003E5F0D"/>
    <w:rsid w:val="003E7191"/>
    <w:rsid w:val="003E7CE8"/>
    <w:rsid w:val="003E7DE0"/>
    <w:rsid w:val="003F110A"/>
    <w:rsid w:val="003F25BA"/>
    <w:rsid w:val="003F2978"/>
    <w:rsid w:val="003F2BE0"/>
    <w:rsid w:val="003F2C9D"/>
    <w:rsid w:val="003F3181"/>
    <w:rsid w:val="003F37AE"/>
    <w:rsid w:val="003F3AD5"/>
    <w:rsid w:val="003F3B10"/>
    <w:rsid w:val="003F3CB4"/>
    <w:rsid w:val="003F43F1"/>
    <w:rsid w:val="003F4D1F"/>
    <w:rsid w:val="003F53E9"/>
    <w:rsid w:val="003F54A3"/>
    <w:rsid w:val="003F580C"/>
    <w:rsid w:val="003F59E7"/>
    <w:rsid w:val="003F5FE2"/>
    <w:rsid w:val="003F6186"/>
    <w:rsid w:val="003F6C67"/>
    <w:rsid w:val="003F7064"/>
    <w:rsid w:val="003F71AD"/>
    <w:rsid w:val="003F76F3"/>
    <w:rsid w:val="003F79F9"/>
    <w:rsid w:val="004009FB"/>
    <w:rsid w:val="00400F62"/>
    <w:rsid w:val="0040126C"/>
    <w:rsid w:val="0040134E"/>
    <w:rsid w:val="0040135D"/>
    <w:rsid w:val="004016C3"/>
    <w:rsid w:val="00401782"/>
    <w:rsid w:val="00401C78"/>
    <w:rsid w:val="00401DA3"/>
    <w:rsid w:val="004023D4"/>
    <w:rsid w:val="00402863"/>
    <w:rsid w:val="00402E3A"/>
    <w:rsid w:val="00403A9E"/>
    <w:rsid w:val="004047FC"/>
    <w:rsid w:val="00404C85"/>
    <w:rsid w:val="00404E28"/>
    <w:rsid w:val="004059C1"/>
    <w:rsid w:val="00405B12"/>
    <w:rsid w:val="00405FF6"/>
    <w:rsid w:val="004066CA"/>
    <w:rsid w:val="00406855"/>
    <w:rsid w:val="00407364"/>
    <w:rsid w:val="00410401"/>
    <w:rsid w:val="00410529"/>
    <w:rsid w:val="00410D4C"/>
    <w:rsid w:val="004110C4"/>
    <w:rsid w:val="0041133D"/>
    <w:rsid w:val="00411AE9"/>
    <w:rsid w:val="00411B3A"/>
    <w:rsid w:val="00411F50"/>
    <w:rsid w:val="004124BA"/>
    <w:rsid w:val="00412980"/>
    <w:rsid w:val="00412C47"/>
    <w:rsid w:val="00413C90"/>
    <w:rsid w:val="00413FEC"/>
    <w:rsid w:val="0041507C"/>
    <w:rsid w:val="00415AAC"/>
    <w:rsid w:val="004166DF"/>
    <w:rsid w:val="004167B4"/>
    <w:rsid w:val="00416B92"/>
    <w:rsid w:val="00416CBA"/>
    <w:rsid w:val="00416F87"/>
    <w:rsid w:val="00417134"/>
    <w:rsid w:val="004175E8"/>
    <w:rsid w:val="00417D95"/>
    <w:rsid w:val="00417DDE"/>
    <w:rsid w:val="00421731"/>
    <w:rsid w:val="00421D5F"/>
    <w:rsid w:val="00421F7C"/>
    <w:rsid w:val="0042258F"/>
    <w:rsid w:val="00422968"/>
    <w:rsid w:val="00423782"/>
    <w:rsid w:val="004238AB"/>
    <w:rsid w:val="00423BA4"/>
    <w:rsid w:val="00423E8F"/>
    <w:rsid w:val="004242D1"/>
    <w:rsid w:val="004249B1"/>
    <w:rsid w:val="00425A69"/>
    <w:rsid w:val="00425AEC"/>
    <w:rsid w:val="00425D37"/>
    <w:rsid w:val="00425DCE"/>
    <w:rsid w:val="00425EF1"/>
    <w:rsid w:val="0042601E"/>
    <w:rsid w:val="00426439"/>
    <w:rsid w:val="0042675C"/>
    <w:rsid w:val="00426CA5"/>
    <w:rsid w:val="00427519"/>
    <w:rsid w:val="00427EE8"/>
    <w:rsid w:val="004305B4"/>
    <w:rsid w:val="004306CE"/>
    <w:rsid w:val="0043089E"/>
    <w:rsid w:val="00431586"/>
    <w:rsid w:val="00431F04"/>
    <w:rsid w:val="004322FD"/>
    <w:rsid w:val="004327EF"/>
    <w:rsid w:val="00434D6F"/>
    <w:rsid w:val="00435189"/>
    <w:rsid w:val="00436B0A"/>
    <w:rsid w:val="00436CD8"/>
    <w:rsid w:val="00437515"/>
    <w:rsid w:val="00437F70"/>
    <w:rsid w:val="00437FA7"/>
    <w:rsid w:val="0044057D"/>
    <w:rsid w:val="004409E5"/>
    <w:rsid w:val="00440D36"/>
    <w:rsid w:val="00440E7E"/>
    <w:rsid w:val="00441375"/>
    <w:rsid w:val="004419A1"/>
    <w:rsid w:val="004419F3"/>
    <w:rsid w:val="00441CA1"/>
    <w:rsid w:val="00442039"/>
    <w:rsid w:val="004427D2"/>
    <w:rsid w:val="0044287D"/>
    <w:rsid w:val="00443B34"/>
    <w:rsid w:val="00444102"/>
    <w:rsid w:val="0044418F"/>
    <w:rsid w:val="0044478A"/>
    <w:rsid w:val="00444ADA"/>
    <w:rsid w:val="00444B66"/>
    <w:rsid w:val="0044527C"/>
    <w:rsid w:val="0044540E"/>
    <w:rsid w:val="004456EB"/>
    <w:rsid w:val="004459FE"/>
    <w:rsid w:val="00445C0C"/>
    <w:rsid w:val="0044638F"/>
    <w:rsid w:val="00446AB0"/>
    <w:rsid w:val="00446B11"/>
    <w:rsid w:val="00446F63"/>
    <w:rsid w:val="004475FD"/>
    <w:rsid w:val="0044776B"/>
    <w:rsid w:val="00447F7A"/>
    <w:rsid w:val="00450119"/>
    <w:rsid w:val="00450326"/>
    <w:rsid w:val="00450B14"/>
    <w:rsid w:val="00450B63"/>
    <w:rsid w:val="00450F75"/>
    <w:rsid w:val="004512B6"/>
    <w:rsid w:val="004512E3"/>
    <w:rsid w:val="004513C0"/>
    <w:rsid w:val="00452151"/>
    <w:rsid w:val="004522E6"/>
    <w:rsid w:val="00452645"/>
    <w:rsid w:val="00453151"/>
    <w:rsid w:val="004536BD"/>
    <w:rsid w:val="00454076"/>
    <w:rsid w:val="00454185"/>
    <w:rsid w:val="00454408"/>
    <w:rsid w:val="0045489A"/>
    <w:rsid w:val="00455008"/>
    <w:rsid w:val="004554D8"/>
    <w:rsid w:val="0045596C"/>
    <w:rsid w:val="00455C51"/>
    <w:rsid w:val="00455E48"/>
    <w:rsid w:val="00455EC9"/>
    <w:rsid w:val="00456710"/>
    <w:rsid w:val="00456AA5"/>
    <w:rsid w:val="00456BFA"/>
    <w:rsid w:val="004570CD"/>
    <w:rsid w:val="0045774C"/>
    <w:rsid w:val="00457F93"/>
    <w:rsid w:val="004604B0"/>
    <w:rsid w:val="004605E0"/>
    <w:rsid w:val="00461849"/>
    <w:rsid w:val="00461963"/>
    <w:rsid w:val="00461F27"/>
    <w:rsid w:val="00462774"/>
    <w:rsid w:val="00462C4D"/>
    <w:rsid w:val="00462D8D"/>
    <w:rsid w:val="00462F58"/>
    <w:rsid w:val="004635A6"/>
    <w:rsid w:val="004652BC"/>
    <w:rsid w:val="00465BAE"/>
    <w:rsid w:val="004669D2"/>
    <w:rsid w:val="00466F3B"/>
    <w:rsid w:val="0046785F"/>
    <w:rsid w:val="00467A2B"/>
    <w:rsid w:val="004705FF"/>
    <w:rsid w:val="00470CF3"/>
    <w:rsid w:val="00470D07"/>
    <w:rsid w:val="00470D11"/>
    <w:rsid w:val="00471059"/>
    <w:rsid w:val="00471324"/>
    <w:rsid w:val="00471347"/>
    <w:rsid w:val="00471420"/>
    <w:rsid w:val="004724FD"/>
    <w:rsid w:val="00473145"/>
    <w:rsid w:val="0047338C"/>
    <w:rsid w:val="004733A3"/>
    <w:rsid w:val="00473ECA"/>
    <w:rsid w:val="00474105"/>
    <w:rsid w:val="00474534"/>
    <w:rsid w:val="00474EA9"/>
    <w:rsid w:val="00474FB9"/>
    <w:rsid w:val="00475004"/>
    <w:rsid w:val="00475028"/>
    <w:rsid w:val="00475753"/>
    <w:rsid w:val="0047598F"/>
    <w:rsid w:val="00475BC5"/>
    <w:rsid w:val="00475CBE"/>
    <w:rsid w:val="00475E0D"/>
    <w:rsid w:val="00475EE5"/>
    <w:rsid w:val="00476C8F"/>
    <w:rsid w:val="0047775C"/>
    <w:rsid w:val="00477A71"/>
    <w:rsid w:val="00477C6F"/>
    <w:rsid w:val="0048078B"/>
    <w:rsid w:val="00480F45"/>
    <w:rsid w:val="00480FFF"/>
    <w:rsid w:val="00481968"/>
    <w:rsid w:val="00481C9C"/>
    <w:rsid w:val="004821F2"/>
    <w:rsid w:val="00482EE9"/>
    <w:rsid w:val="004838CA"/>
    <w:rsid w:val="0048414C"/>
    <w:rsid w:val="00484282"/>
    <w:rsid w:val="004845F9"/>
    <w:rsid w:val="004847BF"/>
    <w:rsid w:val="00484B78"/>
    <w:rsid w:val="00484D32"/>
    <w:rsid w:val="00484D7B"/>
    <w:rsid w:val="004852B6"/>
    <w:rsid w:val="00485680"/>
    <w:rsid w:val="00485A9F"/>
    <w:rsid w:val="00486080"/>
    <w:rsid w:val="00486178"/>
    <w:rsid w:val="0048622B"/>
    <w:rsid w:val="004862BB"/>
    <w:rsid w:val="00486975"/>
    <w:rsid w:val="00486A29"/>
    <w:rsid w:val="00486F6E"/>
    <w:rsid w:val="0048706B"/>
    <w:rsid w:val="00487597"/>
    <w:rsid w:val="0048783C"/>
    <w:rsid w:val="00487C18"/>
    <w:rsid w:val="00487C7C"/>
    <w:rsid w:val="00490B10"/>
    <w:rsid w:val="00490C4F"/>
    <w:rsid w:val="00490F4D"/>
    <w:rsid w:val="004912E0"/>
    <w:rsid w:val="004912E8"/>
    <w:rsid w:val="00491336"/>
    <w:rsid w:val="00491723"/>
    <w:rsid w:val="00491E00"/>
    <w:rsid w:val="00493257"/>
    <w:rsid w:val="00493326"/>
    <w:rsid w:val="004935E3"/>
    <w:rsid w:val="00493BA4"/>
    <w:rsid w:val="00493D64"/>
    <w:rsid w:val="00494138"/>
    <w:rsid w:val="004947AE"/>
    <w:rsid w:val="00494ACD"/>
    <w:rsid w:val="00494CEF"/>
    <w:rsid w:val="0049509A"/>
    <w:rsid w:val="004952F9"/>
    <w:rsid w:val="0049532A"/>
    <w:rsid w:val="00495424"/>
    <w:rsid w:val="00495FFE"/>
    <w:rsid w:val="0049609A"/>
    <w:rsid w:val="00496ECB"/>
    <w:rsid w:val="004A0625"/>
    <w:rsid w:val="004A0739"/>
    <w:rsid w:val="004A083B"/>
    <w:rsid w:val="004A0966"/>
    <w:rsid w:val="004A0979"/>
    <w:rsid w:val="004A1286"/>
    <w:rsid w:val="004A1314"/>
    <w:rsid w:val="004A154C"/>
    <w:rsid w:val="004A273D"/>
    <w:rsid w:val="004A27D9"/>
    <w:rsid w:val="004A2D85"/>
    <w:rsid w:val="004A2EB0"/>
    <w:rsid w:val="004A314E"/>
    <w:rsid w:val="004A334F"/>
    <w:rsid w:val="004A35E5"/>
    <w:rsid w:val="004A38DF"/>
    <w:rsid w:val="004A38E5"/>
    <w:rsid w:val="004A3938"/>
    <w:rsid w:val="004A3ABA"/>
    <w:rsid w:val="004A3B49"/>
    <w:rsid w:val="004A4E15"/>
    <w:rsid w:val="004A5098"/>
    <w:rsid w:val="004A593E"/>
    <w:rsid w:val="004A5BDF"/>
    <w:rsid w:val="004A626E"/>
    <w:rsid w:val="004A6CF3"/>
    <w:rsid w:val="004A707E"/>
    <w:rsid w:val="004A7B1C"/>
    <w:rsid w:val="004A7C13"/>
    <w:rsid w:val="004B0433"/>
    <w:rsid w:val="004B0BC1"/>
    <w:rsid w:val="004B0C21"/>
    <w:rsid w:val="004B117D"/>
    <w:rsid w:val="004B144C"/>
    <w:rsid w:val="004B1572"/>
    <w:rsid w:val="004B1843"/>
    <w:rsid w:val="004B2055"/>
    <w:rsid w:val="004B24FB"/>
    <w:rsid w:val="004B2AB9"/>
    <w:rsid w:val="004B2C32"/>
    <w:rsid w:val="004B2D5F"/>
    <w:rsid w:val="004B49D8"/>
    <w:rsid w:val="004B4D34"/>
    <w:rsid w:val="004B525D"/>
    <w:rsid w:val="004B5BDF"/>
    <w:rsid w:val="004B64DB"/>
    <w:rsid w:val="004B672E"/>
    <w:rsid w:val="004B6DE7"/>
    <w:rsid w:val="004B7876"/>
    <w:rsid w:val="004B7EFC"/>
    <w:rsid w:val="004C05C6"/>
    <w:rsid w:val="004C05D3"/>
    <w:rsid w:val="004C062A"/>
    <w:rsid w:val="004C0932"/>
    <w:rsid w:val="004C0FFB"/>
    <w:rsid w:val="004C1360"/>
    <w:rsid w:val="004C13B2"/>
    <w:rsid w:val="004C1637"/>
    <w:rsid w:val="004C1B7F"/>
    <w:rsid w:val="004C1FA9"/>
    <w:rsid w:val="004C1FCD"/>
    <w:rsid w:val="004C420B"/>
    <w:rsid w:val="004C4279"/>
    <w:rsid w:val="004C4B39"/>
    <w:rsid w:val="004C4C47"/>
    <w:rsid w:val="004C4C55"/>
    <w:rsid w:val="004C4CC2"/>
    <w:rsid w:val="004C4D3F"/>
    <w:rsid w:val="004C5695"/>
    <w:rsid w:val="004C6163"/>
    <w:rsid w:val="004C6EC4"/>
    <w:rsid w:val="004C7622"/>
    <w:rsid w:val="004C7815"/>
    <w:rsid w:val="004C7AEF"/>
    <w:rsid w:val="004C7B37"/>
    <w:rsid w:val="004D03EB"/>
    <w:rsid w:val="004D0406"/>
    <w:rsid w:val="004D131F"/>
    <w:rsid w:val="004D184B"/>
    <w:rsid w:val="004D1AC1"/>
    <w:rsid w:val="004D1FAA"/>
    <w:rsid w:val="004D2F1D"/>
    <w:rsid w:val="004D408C"/>
    <w:rsid w:val="004D4B47"/>
    <w:rsid w:val="004D51CD"/>
    <w:rsid w:val="004D52DA"/>
    <w:rsid w:val="004D600B"/>
    <w:rsid w:val="004D63E0"/>
    <w:rsid w:val="004D64AE"/>
    <w:rsid w:val="004D64BA"/>
    <w:rsid w:val="004D7E80"/>
    <w:rsid w:val="004D7FC2"/>
    <w:rsid w:val="004E0315"/>
    <w:rsid w:val="004E07B9"/>
    <w:rsid w:val="004E0BF1"/>
    <w:rsid w:val="004E0FBA"/>
    <w:rsid w:val="004E176C"/>
    <w:rsid w:val="004E1A2E"/>
    <w:rsid w:val="004E1A78"/>
    <w:rsid w:val="004E1C30"/>
    <w:rsid w:val="004E227E"/>
    <w:rsid w:val="004E25D3"/>
    <w:rsid w:val="004E281D"/>
    <w:rsid w:val="004E3229"/>
    <w:rsid w:val="004E383F"/>
    <w:rsid w:val="004E3B3A"/>
    <w:rsid w:val="004E47FD"/>
    <w:rsid w:val="004E4C9B"/>
    <w:rsid w:val="004E4E54"/>
    <w:rsid w:val="004E4F0A"/>
    <w:rsid w:val="004E5207"/>
    <w:rsid w:val="004E5D14"/>
    <w:rsid w:val="004E5FA3"/>
    <w:rsid w:val="004E602D"/>
    <w:rsid w:val="004E64CF"/>
    <w:rsid w:val="004E6707"/>
    <w:rsid w:val="004E6713"/>
    <w:rsid w:val="004E72EB"/>
    <w:rsid w:val="004E73B8"/>
    <w:rsid w:val="004E746F"/>
    <w:rsid w:val="004E784E"/>
    <w:rsid w:val="004E7D51"/>
    <w:rsid w:val="004E7E96"/>
    <w:rsid w:val="004F0016"/>
    <w:rsid w:val="004F0317"/>
    <w:rsid w:val="004F0DC9"/>
    <w:rsid w:val="004F1167"/>
    <w:rsid w:val="004F12A7"/>
    <w:rsid w:val="004F144B"/>
    <w:rsid w:val="004F2510"/>
    <w:rsid w:val="004F3196"/>
    <w:rsid w:val="004F3DE8"/>
    <w:rsid w:val="004F3FAA"/>
    <w:rsid w:val="004F4982"/>
    <w:rsid w:val="004F4DAE"/>
    <w:rsid w:val="004F4E1D"/>
    <w:rsid w:val="004F517A"/>
    <w:rsid w:val="004F51C1"/>
    <w:rsid w:val="004F593D"/>
    <w:rsid w:val="004F5FA5"/>
    <w:rsid w:val="004F61BC"/>
    <w:rsid w:val="004F689A"/>
    <w:rsid w:val="004F7BFC"/>
    <w:rsid w:val="004F7F77"/>
    <w:rsid w:val="0050000D"/>
    <w:rsid w:val="00500AAD"/>
    <w:rsid w:val="00500EEB"/>
    <w:rsid w:val="00500EF0"/>
    <w:rsid w:val="00501037"/>
    <w:rsid w:val="00501303"/>
    <w:rsid w:val="00501D9D"/>
    <w:rsid w:val="00501DBD"/>
    <w:rsid w:val="00502607"/>
    <w:rsid w:val="005029FA"/>
    <w:rsid w:val="005032CE"/>
    <w:rsid w:val="00503D9E"/>
    <w:rsid w:val="005049DF"/>
    <w:rsid w:val="00504BC8"/>
    <w:rsid w:val="0050573D"/>
    <w:rsid w:val="0050603B"/>
    <w:rsid w:val="0050622E"/>
    <w:rsid w:val="00507461"/>
    <w:rsid w:val="00507785"/>
    <w:rsid w:val="005077DF"/>
    <w:rsid w:val="005078D6"/>
    <w:rsid w:val="00507B05"/>
    <w:rsid w:val="00507CC2"/>
    <w:rsid w:val="00510935"/>
    <w:rsid w:val="005117A3"/>
    <w:rsid w:val="00511B99"/>
    <w:rsid w:val="00512663"/>
    <w:rsid w:val="00512BAB"/>
    <w:rsid w:val="005136C8"/>
    <w:rsid w:val="005144F6"/>
    <w:rsid w:val="00514529"/>
    <w:rsid w:val="00514759"/>
    <w:rsid w:val="0051493A"/>
    <w:rsid w:val="00514FD3"/>
    <w:rsid w:val="0051554E"/>
    <w:rsid w:val="005155B1"/>
    <w:rsid w:val="00516550"/>
    <w:rsid w:val="00516F41"/>
    <w:rsid w:val="00517087"/>
    <w:rsid w:val="00517623"/>
    <w:rsid w:val="005179EF"/>
    <w:rsid w:val="005214BE"/>
    <w:rsid w:val="00521856"/>
    <w:rsid w:val="00521DB0"/>
    <w:rsid w:val="00522674"/>
    <w:rsid w:val="005230CB"/>
    <w:rsid w:val="005230F7"/>
    <w:rsid w:val="005233A3"/>
    <w:rsid w:val="0052353E"/>
    <w:rsid w:val="005236EA"/>
    <w:rsid w:val="00523B18"/>
    <w:rsid w:val="00524008"/>
    <w:rsid w:val="00524407"/>
    <w:rsid w:val="0052449D"/>
    <w:rsid w:val="005252EB"/>
    <w:rsid w:val="0052571F"/>
    <w:rsid w:val="00525EAE"/>
    <w:rsid w:val="00526D99"/>
    <w:rsid w:val="00527322"/>
    <w:rsid w:val="00527732"/>
    <w:rsid w:val="005278DA"/>
    <w:rsid w:val="00527E43"/>
    <w:rsid w:val="00530777"/>
    <w:rsid w:val="005308B5"/>
    <w:rsid w:val="005308D6"/>
    <w:rsid w:val="00530EBB"/>
    <w:rsid w:val="005317C3"/>
    <w:rsid w:val="00531818"/>
    <w:rsid w:val="00532136"/>
    <w:rsid w:val="00532900"/>
    <w:rsid w:val="00532BF5"/>
    <w:rsid w:val="0053300C"/>
    <w:rsid w:val="0053309E"/>
    <w:rsid w:val="0053331B"/>
    <w:rsid w:val="00533C96"/>
    <w:rsid w:val="005340AC"/>
    <w:rsid w:val="005351C3"/>
    <w:rsid w:val="0053570D"/>
    <w:rsid w:val="00535A5D"/>
    <w:rsid w:val="00535AE2"/>
    <w:rsid w:val="0053667E"/>
    <w:rsid w:val="00536990"/>
    <w:rsid w:val="00536BBA"/>
    <w:rsid w:val="00536D05"/>
    <w:rsid w:val="0053744C"/>
    <w:rsid w:val="00537854"/>
    <w:rsid w:val="00537CE4"/>
    <w:rsid w:val="00537FA3"/>
    <w:rsid w:val="005400F7"/>
    <w:rsid w:val="0054034D"/>
    <w:rsid w:val="005403DD"/>
    <w:rsid w:val="00540C08"/>
    <w:rsid w:val="00541889"/>
    <w:rsid w:val="00541983"/>
    <w:rsid w:val="005419CB"/>
    <w:rsid w:val="00541F1F"/>
    <w:rsid w:val="00542336"/>
    <w:rsid w:val="005425C1"/>
    <w:rsid w:val="005425F9"/>
    <w:rsid w:val="005431E4"/>
    <w:rsid w:val="00544011"/>
    <w:rsid w:val="00544DD5"/>
    <w:rsid w:val="005453B1"/>
    <w:rsid w:val="005462D7"/>
    <w:rsid w:val="0054631B"/>
    <w:rsid w:val="00546879"/>
    <w:rsid w:val="00546E84"/>
    <w:rsid w:val="005476DE"/>
    <w:rsid w:val="00547A1C"/>
    <w:rsid w:val="00547A7D"/>
    <w:rsid w:val="00547C24"/>
    <w:rsid w:val="00547D9B"/>
    <w:rsid w:val="00550760"/>
    <w:rsid w:val="005510C8"/>
    <w:rsid w:val="005513A4"/>
    <w:rsid w:val="00551CA0"/>
    <w:rsid w:val="00552AE3"/>
    <w:rsid w:val="00552B5F"/>
    <w:rsid w:val="00552DAF"/>
    <w:rsid w:val="00552E06"/>
    <w:rsid w:val="00553135"/>
    <w:rsid w:val="005535B9"/>
    <w:rsid w:val="005535BC"/>
    <w:rsid w:val="00553602"/>
    <w:rsid w:val="005539F1"/>
    <w:rsid w:val="00553E68"/>
    <w:rsid w:val="00553FAE"/>
    <w:rsid w:val="005546A0"/>
    <w:rsid w:val="0055480D"/>
    <w:rsid w:val="00555516"/>
    <w:rsid w:val="005555F1"/>
    <w:rsid w:val="00555875"/>
    <w:rsid w:val="00555E45"/>
    <w:rsid w:val="00556410"/>
    <w:rsid w:val="005568CD"/>
    <w:rsid w:val="00556968"/>
    <w:rsid w:val="00556AC1"/>
    <w:rsid w:val="00556D53"/>
    <w:rsid w:val="005601FC"/>
    <w:rsid w:val="00560D7E"/>
    <w:rsid w:val="005614E4"/>
    <w:rsid w:val="005616AF"/>
    <w:rsid w:val="00561EE2"/>
    <w:rsid w:val="005636CB"/>
    <w:rsid w:val="005636FD"/>
    <w:rsid w:val="00563C71"/>
    <w:rsid w:val="00563D24"/>
    <w:rsid w:val="00563D58"/>
    <w:rsid w:val="00563E75"/>
    <w:rsid w:val="0056431E"/>
    <w:rsid w:val="005645B1"/>
    <w:rsid w:val="00564C3A"/>
    <w:rsid w:val="00565DD2"/>
    <w:rsid w:val="00565E88"/>
    <w:rsid w:val="0056663C"/>
    <w:rsid w:val="00566E25"/>
    <w:rsid w:val="00567419"/>
    <w:rsid w:val="005679AA"/>
    <w:rsid w:val="00567DC9"/>
    <w:rsid w:val="0057071A"/>
    <w:rsid w:val="005707E5"/>
    <w:rsid w:val="005709D9"/>
    <w:rsid w:val="00570F1F"/>
    <w:rsid w:val="00571310"/>
    <w:rsid w:val="005715C5"/>
    <w:rsid w:val="005718E4"/>
    <w:rsid w:val="00572801"/>
    <w:rsid w:val="0057289B"/>
    <w:rsid w:val="00572A58"/>
    <w:rsid w:val="00573CC0"/>
    <w:rsid w:val="00573FBE"/>
    <w:rsid w:val="0057441C"/>
    <w:rsid w:val="005748C7"/>
    <w:rsid w:val="00575103"/>
    <w:rsid w:val="0057570F"/>
    <w:rsid w:val="005758B5"/>
    <w:rsid w:val="00575916"/>
    <w:rsid w:val="0057671E"/>
    <w:rsid w:val="00576797"/>
    <w:rsid w:val="00576DD7"/>
    <w:rsid w:val="00576F2E"/>
    <w:rsid w:val="005770E4"/>
    <w:rsid w:val="0057756B"/>
    <w:rsid w:val="005777CD"/>
    <w:rsid w:val="005779EA"/>
    <w:rsid w:val="00577BC8"/>
    <w:rsid w:val="00580195"/>
    <w:rsid w:val="00580355"/>
    <w:rsid w:val="00580A41"/>
    <w:rsid w:val="00580AD9"/>
    <w:rsid w:val="00580BE0"/>
    <w:rsid w:val="00581101"/>
    <w:rsid w:val="00581820"/>
    <w:rsid w:val="00581943"/>
    <w:rsid w:val="00581EB7"/>
    <w:rsid w:val="00582389"/>
    <w:rsid w:val="00582EA9"/>
    <w:rsid w:val="0058330C"/>
    <w:rsid w:val="00583493"/>
    <w:rsid w:val="00584626"/>
    <w:rsid w:val="00584BD3"/>
    <w:rsid w:val="00584E82"/>
    <w:rsid w:val="005853D8"/>
    <w:rsid w:val="005854FC"/>
    <w:rsid w:val="00585A09"/>
    <w:rsid w:val="00585F8C"/>
    <w:rsid w:val="005867A1"/>
    <w:rsid w:val="00586866"/>
    <w:rsid w:val="00586868"/>
    <w:rsid w:val="005869E7"/>
    <w:rsid w:val="00586D83"/>
    <w:rsid w:val="00587DB8"/>
    <w:rsid w:val="00587E05"/>
    <w:rsid w:val="00590475"/>
    <w:rsid w:val="00590A3F"/>
    <w:rsid w:val="00590A42"/>
    <w:rsid w:val="00590D90"/>
    <w:rsid w:val="005913C3"/>
    <w:rsid w:val="0059185E"/>
    <w:rsid w:val="005918F4"/>
    <w:rsid w:val="00591C00"/>
    <w:rsid w:val="005924B9"/>
    <w:rsid w:val="0059280E"/>
    <w:rsid w:val="005929A7"/>
    <w:rsid w:val="00592BDA"/>
    <w:rsid w:val="00593102"/>
    <w:rsid w:val="00593601"/>
    <w:rsid w:val="005937F4"/>
    <w:rsid w:val="00593FA6"/>
    <w:rsid w:val="0059471D"/>
    <w:rsid w:val="00594AC9"/>
    <w:rsid w:val="00594EBB"/>
    <w:rsid w:val="00595138"/>
    <w:rsid w:val="005952E5"/>
    <w:rsid w:val="00595767"/>
    <w:rsid w:val="00595AAA"/>
    <w:rsid w:val="00595B98"/>
    <w:rsid w:val="00596191"/>
    <w:rsid w:val="00596C91"/>
    <w:rsid w:val="00596ECA"/>
    <w:rsid w:val="005975BA"/>
    <w:rsid w:val="00597CE2"/>
    <w:rsid w:val="005A0241"/>
    <w:rsid w:val="005A0587"/>
    <w:rsid w:val="005A0911"/>
    <w:rsid w:val="005A0A19"/>
    <w:rsid w:val="005A0D5E"/>
    <w:rsid w:val="005A0F5B"/>
    <w:rsid w:val="005A150E"/>
    <w:rsid w:val="005A16E2"/>
    <w:rsid w:val="005A1A65"/>
    <w:rsid w:val="005A1CF7"/>
    <w:rsid w:val="005A1CFD"/>
    <w:rsid w:val="005A216A"/>
    <w:rsid w:val="005A25CA"/>
    <w:rsid w:val="005A2BF7"/>
    <w:rsid w:val="005A32D6"/>
    <w:rsid w:val="005A36AA"/>
    <w:rsid w:val="005A37DC"/>
    <w:rsid w:val="005A39B3"/>
    <w:rsid w:val="005A3D85"/>
    <w:rsid w:val="005A41BF"/>
    <w:rsid w:val="005A484A"/>
    <w:rsid w:val="005A5187"/>
    <w:rsid w:val="005A5305"/>
    <w:rsid w:val="005A5F14"/>
    <w:rsid w:val="005A6208"/>
    <w:rsid w:val="005A6CE2"/>
    <w:rsid w:val="005A7119"/>
    <w:rsid w:val="005A75F4"/>
    <w:rsid w:val="005A79C9"/>
    <w:rsid w:val="005A7D2F"/>
    <w:rsid w:val="005A7F87"/>
    <w:rsid w:val="005B0992"/>
    <w:rsid w:val="005B0FA2"/>
    <w:rsid w:val="005B0FAB"/>
    <w:rsid w:val="005B1A60"/>
    <w:rsid w:val="005B1C94"/>
    <w:rsid w:val="005B20BF"/>
    <w:rsid w:val="005B2BA2"/>
    <w:rsid w:val="005B3169"/>
    <w:rsid w:val="005B318A"/>
    <w:rsid w:val="005B3455"/>
    <w:rsid w:val="005B3EA0"/>
    <w:rsid w:val="005B3F1D"/>
    <w:rsid w:val="005B44BC"/>
    <w:rsid w:val="005B48AD"/>
    <w:rsid w:val="005B48EA"/>
    <w:rsid w:val="005B55B5"/>
    <w:rsid w:val="005B57F4"/>
    <w:rsid w:val="005B5806"/>
    <w:rsid w:val="005B5B9E"/>
    <w:rsid w:val="005B61D6"/>
    <w:rsid w:val="005B6405"/>
    <w:rsid w:val="005B6DF8"/>
    <w:rsid w:val="005B72FC"/>
    <w:rsid w:val="005B7F14"/>
    <w:rsid w:val="005B7F9D"/>
    <w:rsid w:val="005C001F"/>
    <w:rsid w:val="005C0EA0"/>
    <w:rsid w:val="005C0F34"/>
    <w:rsid w:val="005C1277"/>
    <w:rsid w:val="005C1B0B"/>
    <w:rsid w:val="005C20E4"/>
    <w:rsid w:val="005C2272"/>
    <w:rsid w:val="005C2C26"/>
    <w:rsid w:val="005C2CE9"/>
    <w:rsid w:val="005C3127"/>
    <w:rsid w:val="005C3492"/>
    <w:rsid w:val="005C3534"/>
    <w:rsid w:val="005C3774"/>
    <w:rsid w:val="005C3D27"/>
    <w:rsid w:val="005C4314"/>
    <w:rsid w:val="005C4674"/>
    <w:rsid w:val="005C5682"/>
    <w:rsid w:val="005C5899"/>
    <w:rsid w:val="005C58B5"/>
    <w:rsid w:val="005C5EF4"/>
    <w:rsid w:val="005C675E"/>
    <w:rsid w:val="005C6EAC"/>
    <w:rsid w:val="005C716D"/>
    <w:rsid w:val="005C781D"/>
    <w:rsid w:val="005C7AC1"/>
    <w:rsid w:val="005D014B"/>
    <w:rsid w:val="005D073B"/>
    <w:rsid w:val="005D0834"/>
    <w:rsid w:val="005D0961"/>
    <w:rsid w:val="005D096F"/>
    <w:rsid w:val="005D0F7A"/>
    <w:rsid w:val="005D1121"/>
    <w:rsid w:val="005D188F"/>
    <w:rsid w:val="005D18CB"/>
    <w:rsid w:val="005D214C"/>
    <w:rsid w:val="005D3A1E"/>
    <w:rsid w:val="005D41AA"/>
    <w:rsid w:val="005D42A7"/>
    <w:rsid w:val="005D4338"/>
    <w:rsid w:val="005D4412"/>
    <w:rsid w:val="005D45F0"/>
    <w:rsid w:val="005D462E"/>
    <w:rsid w:val="005D491C"/>
    <w:rsid w:val="005D6D8E"/>
    <w:rsid w:val="005D6E3C"/>
    <w:rsid w:val="005D78C1"/>
    <w:rsid w:val="005D795F"/>
    <w:rsid w:val="005D7D1A"/>
    <w:rsid w:val="005E010B"/>
    <w:rsid w:val="005E0F3C"/>
    <w:rsid w:val="005E0FD9"/>
    <w:rsid w:val="005E10DD"/>
    <w:rsid w:val="005E13BF"/>
    <w:rsid w:val="005E2023"/>
    <w:rsid w:val="005E3906"/>
    <w:rsid w:val="005E3DDC"/>
    <w:rsid w:val="005E421A"/>
    <w:rsid w:val="005E4776"/>
    <w:rsid w:val="005E4CAE"/>
    <w:rsid w:val="005E5155"/>
    <w:rsid w:val="005E5160"/>
    <w:rsid w:val="005E5E31"/>
    <w:rsid w:val="005E6F99"/>
    <w:rsid w:val="005E76B5"/>
    <w:rsid w:val="005E793B"/>
    <w:rsid w:val="005E7A33"/>
    <w:rsid w:val="005F0251"/>
    <w:rsid w:val="005F02B2"/>
    <w:rsid w:val="005F0429"/>
    <w:rsid w:val="005F064F"/>
    <w:rsid w:val="005F0688"/>
    <w:rsid w:val="005F0F7D"/>
    <w:rsid w:val="005F0FD7"/>
    <w:rsid w:val="005F126F"/>
    <w:rsid w:val="005F1C8C"/>
    <w:rsid w:val="005F1E74"/>
    <w:rsid w:val="005F1EEE"/>
    <w:rsid w:val="005F2648"/>
    <w:rsid w:val="005F377C"/>
    <w:rsid w:val="005F3AB1"/>
    <w:rsid w:val="005F4BE8"/>
    <w:rsid w:val="005F51D4"/>
    <w:rsid w:val="005F58B9"/>
    <w:rsid w:val="005F6575"/>
    <w:rsid w:val="005F6CD5"/>
    <w:rsid w:val="005F708D"/>
    <w:rsid w:val="005F7F12"/>
    <w:rsid w:val="00600341"/>
    <w:rsid w:val="0060065C"/>
    <w:rsid w:val="00600680"/>
    <w:rsid w:val="006007D4"/>
    <w:rsid w:val="0060115C"/>
    <w:rsid w:val="00601C92"/>
    <w:rsid w:val="00601F87"/>
    <w:rsid w:val="00602DE5"/>
    <w:rsid w:val="0060446A"/>
    <w:rsid w:val="00604477"/>
    <w:rsid w:val="00604AB9"/>
    <w:rsid w:val="00604F2C"/>
    <w:rsid w:val="00605112"/>
    <w:rsid w:val="00605F3C"/>
    <w:rsid w:val="0060662F"/>
    <w:rsid w:val="00606859"/>
    <w:rsid w:val="00606993"/>
    <w:rsid w:val="00606F15"/>
    <w:rsid w:val="00607192"/>
    <w:rsid w:val="0061051D"/>
    <w:rsid w:val="00610753"/>
    <w:rsid w:val="006108D2"/>
    <w:rsid w:val="00610A14"/>
    <w:rsid w:val="00610BFB"/>
    <w:rsid w:val="00610C3C"/>
    <w:rsid w:val="006112D2"/>
    <w:rsid w:val="006118D1"/>
    <w:rsid w:val="006119EF"/>
    <w:rsid w:val="00612027"/>
    <w:rsid w:val="006123D2"/>
    <w:rsid w:val="0061257E"/>
    <w:rsid w:val="00613038"/>
    <w:rsid w:val="0061312B"/>
    <w:rsid w:val="00613A5B"/>
    <w:rsid w:val="0061417D"/>
    <w:rsid w:val="00614288"/>
    <w:rsid w:val="00614AD0"/>
    <w:rsid w:val="00614F66"/>
    <w:rsid w:val="006152B9"/>
    <w:rsid w:val="0061552E"/>
    <w:rsid w:val="00615622"/>
    <w:rsid w:val="0061648D"/>
    <w:rsid w:val="006169E8"/>
    <w:rsid w:val="00616A17"/>
    <w:rsid w:val="00617184"/>
    <w:rsid w:val="00617752"/>
    <w:rsid w:val="00617A09"/>
    <w:rsid w:val="00617D7A"/>
    <w:rsid w:val="00617E99"/>
    <w:rsid w:val="00620084"/>
    <w:rsid w:val="00620872"/>
    <w:rsid w:val="00620D3C"/>
    <w:rsid w:val="00621021"/>
    <w:rsid w:val="0062145F"/>
    <w:rsid w:val="006214EB"/>
    <w:rsid w:val="0062173E"/>
    <w:rsid w:val="0062220B"/>
    <w:rsid w:val="006222E4"/>
    <w:rsid w:val="00622ED9"/>
    <w:rsid w:val="006230A1"/>
    <w:rsid w:val="0062314F"/>
    <w:rsid w:val="0062330D"/>
    <w:rsid w:val="00623447"/>
    <w:rsid w:val="00623BC8"/>
    <w:rsid w:val="00623D1E"/>
    <w:rsid w:val="00623E79"/>
    <w:rsid w:val="00623F8F"/>
    <w:rsid w:val="00624170"/>
    <w:rsid w:val="00624190"/>
    <w:rsid w:val="00624E91"/>
    <w:rsid w:val="0062514C"/>
    <w:rsid w:val="00625677"/>
    <w:rsid w:val="00625A74"/>
    <w:rsid w:val="00625C71"/>
    <w:rsid w:val="00625C88"/>
    <w:rsid w:val="00625DE1"/>
    <w:rsid w:val="00626697"/>
    <w:rsid w:val="006267D5"/>
    <w:rsid w:val="00626D2C"/>
    <w:rsid w:val="00627401"/>
    <w:rsid w:val="00627833"/>
    <w:rsid w:val="00627A40"/>
    <w:rsid w:val="0063046F"/>
    <w:rsid w:val="00630663"/>
    <w:rsid w:val="006310CD"/>
    <w:rsid w:val="006313C8"/>
    <w:rsid w:val="006314D3"/>
    <w:rsid w:val="00632675"/>
    <w:rsid w:val="006329BB"/>
    <w:rsid w:val="00632FE2"/>
    <w:rsid w:val="00633073"/>
    <w:rsid w:val="006331AA"/>
    <w:rsid w:val="006333AA"/>
    <w:rsid w:val="00633915"/>
    <w:rsid w:val="00633A65"/>
    <w:rsid w:val="00633B8E"/>
    <w:rsid w:val="00633CE5"/>
    <w:rsid w:val="00633DD1"/>
    <w:rsid w:val="00634659"/>
    <w:rsid w:val="00635AB9"/>
    <w:rsid w:val="00635BCB"/>
    <w:rsid w:val="00635E53"/>
    <w:rsid w:val="006361B3"/>
    <w:rsid w:val="006364BC"/>
    <w:rsid w:val="00636A3D"/>
    <w:rsid w:val="00636DAF"/>
    <w:rsid w:val="00636FFB"/>
    <w:rsid w:val="00637302"/>
    <w:rsid w:val="006379ED"/>
    <w:rsid w:val="00637D3A"/>
    <w:rsid w:val="006405BD"/>
    <w:rsid w:val="00640E84"/>
    <w:rsid w:val="00641059"/>
    <w:rsid w:val="0064133B"/>
    <w:rsid w:val="006419EB"/>
    <w:rsid w:val="00641DC5"/>
    <w:rsid w:val="006424CA"/>
    <w:rsid w:val="0064261A"/>
    <w:rsid w:val="00642D21"/>
    <w:rsid w:val="00642EC8"/>
    <w:rsid w:val="0064337D"/>
    <w:rsid w:val="00643530"/>
    <w:rsid w:val="006435CD"/>
    <w:rsid w:val="00643A70"/>
    <w:rsid w:val="00643F93"/>
    <w:rsid w:val="006442B4"/>
    <w:rsid w:val="00645202"/>
    <w:rsid w:val="0064544C"/>
    <w:rsid w:val="00645F7D"/>
    <w:rsid w:val="006462FE"/>
    <w:rsid w:val="00646336"/>
    <w:rsid w:val="006463E0"/>
    <w:rsid w:val="00646922"/>
    <w:rsid w:val="00646A51"/>
    <w:rsid w:val="00646C0B"/>
    <w:rsid w:val="00646F59"/>
    <w:rsid w:val="0064791A"/>
    <w:rsid w:val="00647A1C"/>
    <w:rsid w:val="00650A62"/>
    <w:rsid w:val="00650B0E"/>
    <w:rsid w:val="00650FC8"/>
    <w:rsid w:val="006514D4"/>
    <w:rsid w:val="00651552"/>
    <w:rsid w:val="00651A30"/>
    <w:rsid w:val="00651BBA"/>
    <w:rsid w:val="00651C7E"/>
    <w:rsid w:val="0065248A"/>
    <w:rsid w:val="00652BAE"/>
    <w:rsid w:val="006531CD"/>
    <w:rsid w:val="00653300"/>
    <w:rsid w:val="00653A5B"/>
    <w:rsid w:val="00653DAA"/>
    <w:rsid w:val="0065428C"/>
    <w:rsid w:val="006545DA"/>
    <w:rsid w:val="00654AC1"/>
    <w:rsid w:val="00654B2D"/>
    <w:rsid w:val="00654C38"/>
    <w:rsid w:val="00654F6C"/>
    <w:rsid w:val="00654FB5"/>
    <w:rsid w:val="00654FDB"/>
    <w:rsid w:val="006557BD"/>
    <w:rsid w:val="006564A7"/>
    <w:rsid w:val="00656A3F"/>
    <w:rsid w:val="00656E49"/>
    <w:rsid w:val="00656EF8"/>
    <w:rsid w:val="00656F6B"/>
    <w:rsid w:val="006570C8"/>
    <w:rsid w:val="0065753F"/>
    <w:rsid w:val="00657A9E"/>
    <w:rsid w:val="00657B8C"/>
    <w:rsid w:val="006602BE"/>
    <w:rsid w:val="0066051B"/>
    <w:rsid w:val="006612E0"/>
    <w:rsid w:val="00661787"/>
    <w:rsid w:val="0066219C"/>
    <w:rsid w:val="006621C4"/>
    <w:rsid w:val="00663108"/>
    <w:rsid w:val="006635F6"/>
    <w:rsid w:val="00663948"/>
    <w:rsid w:val="0066492C"/>
    <w:rsid w:val="00664AAC"/>
    <w:rsid w:val="00664BF9"/>
    <w:rsid w:val="006662A9"/>
    <w:rsid w:val="006665C1"/>
    <w:rsid w:val="006669E9"/>
    <w:rsid w:val="00667534"/>
    <w:rsid w:val="006677AA"/>
    <w:rsid w:val="006700B2"/>
    <w:rsid w:val="006705C1"/>
    <w:rsid w:val="006708A2"/>
    <w:rsid w:val="00670C43"/>
    <w:rsid w:val="00670E88"/>
    <w:rsid w:val="00670F2F"/>
    <w:rsid w:val="0067102B"/>
    <w:rsid w:val="006710BD"/>
    <w:rsid w:val="006711CD"/>
    <w:rsid w:val="006712BB"/>
    <w:rsid w:val="0067151C"/>
    <w:rsid w:val="006721E3"/>
    <w:rsid w:val="006722B0"/>
    <w:rsid w:val="00672494"/>
    <w:rsid w:val="00672847"/>
    <w:rsid w:val="00672EE8"/>
    <w:rsid w:val="0067336A"/>
    <w:rsid w:val="00673BAA"/>
    <w:rsid w:val="00674431"/>
    <w:rsid w:val="0067446C"/>
    <w:rsid w:val="006745F2"/>
    <w:rsid w:val="006749ED"/>
    <w:rsid w:val="00674C0F"/>
    <w:rsid w:val="00674FAA"/>
    <w:rsid w:val="00675768"/>
    <w:rsid w:val="0067604D"/>
    <w:rsid w:val="006766F7"/>
    <w:rsid w:val="00676CE6"/>
    <w:rsid w:val="0067776E"/>
    <w:rsid w:val="00677C5E"/>
    <w:rsid w:val="006813BD"/>
    <w:rsid w:val="00681A74"/>
    <w:rsid w:val="0068276E"/>
    <w:rsid w:val="00682C22"/>
    <w:rsid w:val="006837CC"/>
    <w:rsid w:val="00684100"/>
    <w:rsid w:val="00684456"/>
    <w:rsid w:val="00684CA0"/>
    <w:rsid w:val="00684F45"/>
    <w:rsid w:val="00685AD3"/>
    <w:rsid w:val="00685CB4"/>
    <w:rsid w:val="00685DFE"/>
    <w:rsid w:val="00685E38"/>
    <w:rsid w:val="00685FED"/>
    <w:rsid w:val="00686432"/>
    <w:rsid w:val="00686685"/>
    <w:rsid w:val="00686719"/>
    <w:rsid w:val="00686BC6"/>
    <w:rsid w:val="0068732E"/>
    <w:rsid w:val="006874B5"/>
    <w:rsid w:val="006875C1"/>
    <w:rsid w:val="006875DC"/>
    <w:rsid w:val="006902C0"/>
    <w:rsid w:val="00690400"/>
    <w:rsid w:val="00690468"/>
    <w:rsid w:val="006906A4"/>
    <w:rsid w:val="00690C5B"/>
    <w:rsid w:val="006915CB"/>
    <w:rsid w:val="00691C0C"/>
    <w:rsid w:val="0069206A"/>
    <w:rsid w:val="006921C6"/>
    <w:rsid w:val="00692576"/>
    <w:rsid w:val="00692B7F"/>
    <w:rsid w:val="00692E18"/>
    <w:rsid w:val="006930B1"/>
    <w:rsid w:val="00693103"/>
    <w:rsid w:val="0069323D"/>
    <w:rsid w:val="00693620"/>
    <w:rsid w:val="0069362B"/>
    <w:rsid w:val="00693CE2"/>
    <w:rsid w:val="00694A2D"/>
    <w:rsid w:val="00694BE8"/>
    <w:rsid w:val="00695003"/>
    <w:rsid w:val="00695064"/>
    <w:rsid w:val="00695AF1"/>
    <w:rsid w:val="00695E83"/>
    <w:rsid w:val="00696E34"/>
    <w:rsid w:val="00696E67"/>
    <w:rsid w:val="006973A4"/>
    <w:rsid w:val="0069758C"/>
    <w:rsid w:val="00697633"/>
    <w:rsid w:val="00697C26"/>
    <w:rsid w:val="006A0E66"/>
    <w:rsid w:val="006A10D7"/>
    <w:rsid w:val="006A2210"/>
    <w:rsid w:val="006A2973"/>
    <w:rsid w:val="006A2ABD"/>
    <w:rsid w:val="006A3140"/>
    <w:rsid w:val="006A3B89"/>
    <w:rsid w:val="006A4402"/>
    <w:rsid w:val="006A45AD"/>
    <w:rsid w:val="006A494D"/>
    <w:rsid w:val="006A4A9D"/>
    <w:rsid w:val="006A4CA5"/>
    <w:rsid w:val="006A4ED6"/>
    <w:rsid w:val="006A4F14"/>
    <w:rsid w:val="006A5178"/>
    <w:rsid w:val="006A5289"/>
    <w:rsid w:val="006A62C1"/>
    <w:rsid w:val="006A66B9"/>
    <w:rsid w:val="006A679F"/>
    <w:rsid w:val="006A6903"/>
    <w:rsid w:val="006A6FB6"/>
    <w:rsid w:val="006A710E"/>
    <w:rsid w:val="006A73ED"/>
    <w:rsid w:val="006A772A"/>
    <w:rsid w:val="006A7886"/>
    <w:rsid w:val="006A7BA0"/>
    <w:rsid w:val="006A7CA1"/>
    <w:rsid w:val="006A7CC1"/>
    <w:rsid w:val="006A7F70"/>
    <w:rsid w:val="006B06AA"/>
    <w:rsid w:val="006B0905"/>
    <w:rsid w:val="006B1302"/>
    <w:rsid w:val="006B1337"/>
    <w:rsid w:val="006B1863"/>
    <w:rsid w:val="006B1B20"/>
    <w:rsid w:val="006B1C81"/>
    <w:rsid w:val="006B22B4"/>
    <w:rsid w:val="006B31E7"/>
    <w:rsid w:val="006B3A8C"/>
    <w:rsid w:val="006B4478"/>
    <w:rsid w:val="006B4610"/>
    <w:rsid w:val="006B4C4F"/>
    <w:rsid w:val="006B4E28"/>
    <w:rsid w:val="006B4E8B"/>
    <w:rsid w:val="006B5438"/>
    <w:rsid w:val="006B550D"/>
    <w:rsid w:val="006B5AB0"/>
    <w:rsid w:val="006B70BA"/>
    <w:rsid w:val="006B745F"/>
    <w:rsid w:val="006B77CA"/>
    <w:rsid w:val="006C0040"/>
    <w:rsid w:val="006C02D7"/>
    <w:rsid w:val="006C03B7"/>
    <w:rsid w:val="006C0D03"/>
    <w:rsid w:val="006C0D9A"/>
    <w:rsid w:val="006C10F8"/>
    <w:rsid w:val="006C1553"/>
    <w:rsid w:val="006C1640"/>
    <w:rsid w:val="006C16DA"/>
    <w:rsid w:val="006C1A06"/>
    <w:rsid w:val="006C1B10"/>
    <w:rsid w:val="006C239F"/>
    <w:rsid w:val="006C2850"/>
    <w:rsid w:val="006C2C8C"/>
    <w:rsid w:val="006C2D7E"/>
    <w:rsid w:val="006C3EBB"/>
    <w:rsid w:val="006C42FC"/>
    <w:rsid w:val="006C4521"/>
    <w:rsid w:val="006C4AF0"/>
    <w:rsid w:val="006C4BC8"/>
    <w:rsid w:val="006C50DE"/>
    <w:rsid w:val="006C5689"/>
    <w:rsid w:val="006C61ED"/>
    <w:rsid w:val="006C6667"/>
    <w:rsid w:val="006C7006"/>
    <w:rsid w:val="006C7368"/>
    <w:rsid w:val="006C7660"/>
    <w:rsid w:val="006C7766"/>
    <w:rsid w:val="006C7F71"/>
    <w:rsid w:val="006C7F87"/>
    <w:rsid w:val="006D0614"/>
    <w:rsid w:val="006D0682"/>
    <w:rsid w:val="006D0E46"/>
    <w:rsid w:val="006D0FD2"/>
    <w:rsid w:val="006D1003"/>
    <w:rsid w:val="006D12EE"/>
    <w:rsid w:val="006D133E"/>
    <w:rsid w:val="006D14A6"/>
    <w:rsid w:val="006D151D"/>
    <w:rsid w:val="006D1A5D"/>
    <w:rsid w:val="006D1BFA"/>
    <w:rsid w:val="006D20D0"/>
    <w:rsid w:val="006D2117"/>
    <w:rsid w:val="006D22EB"/>
    <w:rsid w:val="006D2AB4"/>
    <w:rsid w:val="006D2D05"/>
    <w:rsid w:val="006D49AB"/>
    <w:rsid w:val="006D4D25"/>
    <w:rsid w:val="006D4F2B"/>
    <w:rsid w:val="006D5020"/>
    <w:rsid w:val="006D524E"/>
    <w:rsid w:val="006D52E5"/>
    <w:rsid w:val="006D5702"/>
    <w:rsid w:val="006D5A79"/>
    <w:rsid w:val="006D5BF6"/>
    <w:rsid w:val="006D5C5B"/>
    <w:rsid w:val="006D5F53"/>
    <w:rsid w:val="006D6266"/>
    <w:rsid w:val="006D65D7"/>
    <w:rsid w:val="006D6BD4"/>
    <w:rsid w:val="006D72D2"/>
    <w:rsid w:val="006D7DCC"/>
    <w:rsid w:val="006E031F"/>
    <w:rsid w:val="006E0737"/>
    <w:rsid w:val="006E07D7"/>
    <w:rsid w:val="006E0C60"/>
    <w:rsid w:val="006E0F11"/>
    <w:rsid w:val="006E0FB9"/>
    <w:rsid w:val="006E131F"/>
    <w:rsid w:val="006E1B12"/>
    <w:rsid w:val="006E2A77"/>
    <w:rsid w:val="006E2E8D"/>
    <w:rsid w:val="006E32B0"/>
    <w:rsid w:val="006E330F"/>
    <w:rsid w:val="006E3D65"/>
    <w:rsid w:val="006E4DB6"/>
    <w:rsid w:val="006E5245"/>
    <w:rsid w:val="006E5365"/>
    <w:rsid w:val="006E5B06"/>
    <w:rsid w:val="006E6BBB"/>
    <w:rsid w:val="006E71DA"/>
    <w:rsid w:val="006E7F45"/>
    <w:rsid w:val="006F0014"/>
    <w:rsid w:val="006F0682"/>
    <w:rsid w:val="006F08A4"/>
    <w:rsid w:val="006F0938"/>
    <w:rsid w:val="006F0C12"/>
    <w:rsid w:val="006F0D1C"/>
    <w:rsid w:val="006F11FE"/>
    <w:rsid w:val="006F1590"/>
    <w:rsid w:val="006F1B6B"/>
    <w:rsid w:val="006F2511"/>
    <w:rsid w:val="006F33E1"/>
    <w:rsid w:val="006F3A90"/>
    <w:rsid w:val="006F43A1"/>
    <w:rsid w:val="006F48B9"/>
    <w:rsid w:val="006F4B94"/>
    <w:rsid w:val="006F4BF7"/>
    <w:rsid w:val="006F4D87"/>
    <w:rsid w:val="006F4E4D"/>
    <w:rsid w:val="006F520B"/>
    <w:rsid w:val="006F597E"/>
    <w:rsid w:val="006F5A2A"/>
    <w:rsid w:val="006F5A3C"/>
    <w:rsid w:val="006F5E90"/>
    <w:rsid w:val="006F7416"/>
    <w:rsid w:val="006F7420"/>
    <w:rsid w:val="006F7E34"/>
    <w:rsid w:val="00700C4B"/>
    <w:rsid w:val="0070120C"/>
    <w:rsid w:val="00701866"/>
    <w:rsid w:val="00701BC6"/>
    <w:rsid w:val="00701C79"/>
    <w:rsid w:val="00701D62"/>
    <w:rsid w:val="00701E82"/>
    <w:rsid w:val="007027E1"/>
    <w:rsid w:val="00703B87"/>
    <w:rsid w:val="007057A8"/>
    <w:rsid w:val="00705910"/>
    <w:rsid w:val="00705E57"/>
    <w:rsid w:val="007060C3"/>
    <w:rsid w:val="0070633F"/>
    <w:rsid w:val="00706418"/>
    <w:rsid w:val="00706A90"/>
    <w:rsid w:val="0070729A"/>
    <w:rsid w:val="00707496"/>
    <w:rsid w:val="0070751A"/>
    <w:rsid w:val="00707E16"/>
    <w:rsid w:val="0071002E"/>
    <w:rsid w:val="00710281"/>
    <w:rsid w:val="00710781"/>
    <w:rsid w:val="00710B0D"/>
    <w:rsid w:val="00710BAD"/>
    <w:rsid w:val="00710D1B"/>
    <w:rsid w:val="0071131F"/>
    <w:rsid w:val="00711D59"/>
    <w:rsid w:val="007126DE"/>
    <w:rsid w:val="0071273A"/>
    <w:rsid w:val="00712C9E"/>
    <w:rsid w:val="00713792"/>
    <w:rsid w:val="007138E3"/>
    <w:rsid w:val="007148CB"/>
    <w:rsid w:val="00714BED"/>
    <w:rsid w:val="0071514F"/>
    <w:rsid w:val="007157BF"/>
    <w:rsid w:val="00715837"/>
    <w:rsid w:val="00716003"/>
    <w:rsid w:val="00716564"/>
    <w:rsid w:val="007168BF"/>
    <w:rsid w:val="0071784B"/>
    <w:rsid w:val="0071795E"/>
    <w:rsid w:val="00717ABC"/>
    <w:rsid w:val="00717AF9"/>
    <w:rsid w:val="0072014B"/>
    <w:rsid w:val="007201F7"/>
    <w:rsid w:val="007205AC"/>
    <w:rsid w:val="007207D9"/>
    <w:rsid w:val="00720A82"/>
    <w:rsid w:val="00720AEF"/>
    <w:rsid w:val="0072130E"/>
    <w:rsid w:val="00721639"/>
    <w:rsid w:val="0072183E"/>
    <w:rsid w:val="00721B15"/>
    <w:rsid w:val="00721BE8"/>
    <w:rsid w:val="007223FF"/>
    <w:rsid w:val="007225CF"/>
    <w:rsid w:val="00722A5D"/>
    <w:rsid w:val="00722AEF"/>
    <w:rsid w:val="00723232"/>
    <w:rsid w:val="00723863"/>
    <w:rsid w:val="00723A2A"/>
    <w:rsid w:val="00723ED3"/>
    <w:rsid w:val="00723EE3"/>
    <w:rsid w:val="00724087"/>
    <w:rsid w:val="00724497"/>
    <w:rsid w:val="00724499"/>
    <w:rsid w:val="00724749"/>
    <w:rsid w:val="00725096"/>
    <w:rsid w:val="007252C4"/>
    <w:rsid w:val="00725818"/>
    <w:rsid w:val="00725D8E"/>
    <w:rsid w:val="0072603C"/>
    <w:rsid w:val="00726187"/>
    <w:rsid w:val="007261E9"/>
    <w:rsid w:val="00726406"/>
    <w:rsid w:val="00726470"/>
    <w:rsid w:val="00726D74"/>
    <w:rsid w:val="00727112"/>
    <w:rsid w:val="0072769D"/>
    <w:rsid w:val="00727959"/>
    <w:rsid w:val="00727977"/>
    <w:rsid w:val="00730223"/>
    <w:rsid w:val="007305C7"/>
    <w:rsid w:val="00730BBD"/>
    <w:rsid w:val="00730C16"/>
    <w:rsid w:val="00731CA9"/>
    <w:rsid w:val="00732053"/>
    <w:rsid w:val="0073216A"/>
    <w:rsid w:val="00732578"/>
    <w:rsid w:val="00732D68"/>
    <w:rsid w:val="00733A26"/>
    <w:rsid w:val="0073404C"/>
    <w:rsid w:val="00734696"/>
    <w:rsid w:val="00735325"/>
    <w:rsid w:val="0073534E"/>
    <w:rsid w:val="00735560"/>
    <w:rsid w:val="007359F6"/>
    <w:rsid w:val="00736142"/>
    <w:rsid w:val="00736810"/>
    <w:rsid w:val="00736AC8"/>
    <w:rsid w:val="00736BFF"/>
    <w:rsid w:val="007379D1"/>
    <w:rsid w:val="00740AE7"/>
    <w:rsid w:val="00740B3E"/>
    <w:rsid w:val="007410BC"/>
    <w:rsid w:val="00741C3A"/>
    <w:rsid w:val="00742224"/>
    <w:rsid w:val="007424A5"/>
    <w:rsid w:val="0074267C"/>
    <w:rsid w:val="0074330E"/>
    <w:rsid w:val="0074339D"/>
    <w:rsid w:val="00744B68"/>
    <w:rsid w:val="00744D7B"/>
    <w:rsid w:val="00745CEE"/>
    <w:rsid w:val="007461BA"/>
    <w:rsid w:val="00746352"/>
    <w:rsid w:val="007468A4"/>
    <w:rsid w:val="00746DCD"/>
    <w:rsid w:val="00746F2A"/>
    <w:rsid w:val="00746F46"/>
    <w:rsid w:val="0074734F"/>
    <w:rsid w:val="0074740D"/>
    <w:rsid w:val="00747617"/>
    <w:rsid w:val="0075020C"/>
    <w:rsid w:val="0075128F"/>
    <w:rsid w:val="00751398"/>
    <w:rsid w:val="00751472"/>
    <w:rsid w:val="00752499"/>
    <w:rsid w:val="007525A9"/>
    <w:rsid w:val="007526F1"/>
    <w:rsid w:val="00752720"/>
    <w:rsid w:val="00752A62"/>
    <w:rsid w:val="007530D5"/>
    <w:rsid w:val="007531E1"/>
    <w:rsid w:val="0075347F"/>
    <w:rsid w:val="00753629"/>
    <w:rsid w:val="00753BA0"/>
    <w:rsid w:val="00753F95"/>
    <w:rsid w:val="00754157"/>
    <w:rsid w:val="00754492"/>
    <w:rsid w:val="007545E0"/>
    <w:rsid w:val="00754706"/>
    <w:rsid w:val="00754770"/>
    <w:rsid w:val="00754B28"/>
    <w:rsid w:val="0075530D"/>
    <w:rsid w:val="00755436"/>
    <w:rsid w:val="00755AF2"/>
    <w:rsid w:val="007564A0"/>
    <w:rsid w:val="00757581"/>
    <w:rsid w:val="00757644"/>
    <w:rsid w:val="0075791B"/>
    <w:rsid w:val="0076036A"/>
    <w:rsid w:val="007606AB"/>
    <w:rsid w:val="00761ACB"/>
    <w:rsid w:val="00761E27"/>
    <w:rsid w:val="00762949"/>
    <w:rsid w:val="007629C4"/>
    <w:rsid w:val="00762BC9"/>
    <w:rsid w:val="00762E5B"/>
    <w:rsid w:val="0076324F"/>
    <w:rsid w:val="00763AFC"/>
    <w:rsid w:val="00763E5B"/>
    <w:rsid w:val="0076472B"/>
    <w:rsid w:val="00764BA3"/>
    <w:rsid w:val="00765951"/>
    <w:rsid w:val="00765ABA"/>
    <w:rsid w:val="0076625D"/>
    <w:rsid w:val="00766BB8"/>
    <w:rsid w:val="00766E4D"/>
    <w:rsid w:val="00767374"/>
    <w:rsid w:val="0076769C"/>
    <w:rsid w:val="00767CF1"/>
    <w:rsid w:val="00770C1B"/>
    <w:rsid w:val="007711F4"/>
    <w:rsid w:val="00771665"/>
    <w:rsid w:val="00771BE9"/>
    <w:rsid w:val="007721DE"/>
    <w:rsid w:val="0077265C"/>
    <w:rsid w:val="007726F1"/>
    <w:rsid w:val="00772B4A"/>
    <w:rsid w:val="007731DF"/>
    <w:rsid w:val="007735B3"/>
    <w:rsid w:val="00773ADA"/>
    <w:rsid w:val="0077468D"/>
    <w:rsid w:val="0077484E"/>
    <w:rsid w:val="007749DB"/>
    <w:rsid w:val="00774DEE"/>
    <w:rsid w:val="00775438"/>
    <w:rsid w:val="007754EC"/>
    <w:rsid w:val="007764E1"/>
    <w:rsid w:val="0077673D"/>
    <w:rsid w:val="00776748"/>
    <w:rsid w:val="00776938"/>
    <w:rsid w:val="00776A13"/>
    <w:rsid w:val="00777725"/>
    <w:rsid w:val="00777749"/>
    <w:rsid w:val="00777C42"/>
    <w:rsid w:val="007801D8"/>
    <w:rsid w:val="00780264"/>
    <w:rsid w:val="00780381"/>
    <w:rsid w:val="0078046E"/>
    <w:rsid w:val="007806A1"/>
    <w:rsid w:val="00780930"/>
    <w:rsid w:val="00780E9B"/>
    <w:rsid w:val="0078110D"/>
    <w:rsid w:val="007815F7"/>
    <w:rsid w:val="00781652"/>
    <w:rsid w:val="007827AF"/>
    <w:rsid w:val="00782D29"/>
    <w:rsid w:val="00782E31"/>
    <w:rsid w:val="00783725"/>
    <w:rsid w:val="007839DD"/>
    <w:rsid w:val="00783AC8"/>
    <w:rsid w:val="00784599"/>
    <w:rsid w:val="007845F0"/>
    <w:rsid w:val="00784601"/>
    <w:rsid w:val="00784843"/>
    <w:rsid w:val="00784DA9"/>
    <w:rsid w:val="00784F8E"/>
    <w:rsid w:val="00784FBB"/>
    <w:rsid w:val="007853C1"/>
    <w:rsid w:val="0078561B"/>
    <w:rsid w:val="00785A20"/>
    <w:rsid w:val="00785C80"/>
    <w:rsid w:val="00785E39"/>
    <w:rsid w:val="00786031"/>
    <w:rsid w:val="007867EE"/>
    <w:rsid w:val="0078690E"/>
    <w:rsid w:val="00786978"/>
    <w:rsid w:val="00787029"/>
    <w:rsid w:val="00790093"/>
    <w:rsid w:val="00790726"/>
    <w:rsid w:val="00790E2C"/>
    <w:rsid w:val="0079131A"/>
    <w:rsid w:val="007915CE"/>
    <w:rsid w:val="00792BC6"/>
    <w:rsid w:val="00792D4B"/>
    <w:rsid w:val="00792EB2"/>
    <w:rsid w:val="007932E3"/>
    <w:rsid w:val="007937E8"/>
    <w:rsid w:val="007942F3"/>
    <w:rsid w:val="00794BAF"/>
    <w:rsid w:val="00794D0C"/>
    <w:rsid w:val="00794D68"/>
    <w:rsid w:val="0079512C"/>
    <w:rsid w:val="007954FC"/>
    <w:rsid w:val="007958D5"/>
    <w:rsid w:val="0079622C"/>
    <w:rsid w:val="00796E95"/>
    <w:rsid w:val="007A04C6"/>
    <w:rsid w:val="007A0754"/>
    <w:rsid w:val="007A0789"/>
    <w:rsid w:val="007A08DD"/>
    <w:rsid w:val="007A0985"/>
    <w:rsid w:val="007A110D"/>
    <w:rsid w:val="007A1162"/>
    <w:rsid w:val="007A1460"/>
    <w:rsid w:val="007A1BA2"/>
    <w:rsid w:val="007A2156"/>
    <w:rsid w:val="007A253E"/>
    <w:rsid w:val="007A2693"/>
    <w:rsid w:val="007A27F1"/>
    <w:rsid w:val="007A2B90"/>
    <w:rsid w:val="007A2D9A"/>
    <w:rsid w:val="007A3600"/>
    <w:rsid w:val="007A3F52"/>
    <w:rsid w:val="007A4A9C"/>
    <w:rsid w:val="007A50BB"/>
    <w:rsid w:val="007A5334"/>
    <w:rsid w:val="007A623A"/>
    <w:rsid w:val="007A62F6"/>
    <w:rsid w:val="007A738D"/>
    <w:rsid w:val="007A7B17"/>
    <w:rsid w:val="007A7CF2"/>
    <w:rsid w:val="007B1885"/>
    <w:rsid w:val="007B23A7"/>
    <w:rsid w:val="007B2DCA"/>
    <w:rsid w:val="007B35E4"/>
    <w:rsid w:val="007B3DAD"/>
    <w:rsid w:val="007B3DE4"/>
    <w:rsid w:val="007B4173"/>
    <w:rsid w:val="007B4861"/>
    <w:rsid w:val="007B53AA"/>
    <w:rsid w:val="007B559C"/>
    <w:rsid w:val="007B6700"/>
    <w:rsid w:val="007B6962"/>
    <w:rsid w:val="007B7EE3"/>
    <w:rsid w:val="007C0FC7"/>
    <w:rsid w:val="007C1CF7"/>
    <w:rsid w:val="007C1ECA"/>
    <w:rsid w:val="007C1EFB"/>
    <w:rsid w:val="007C1F9B"/>
    <w:rsid w:val="007C2A55"/>
    <w:rsid w:val="007C3FB6"/>
    <w:rsid w:val="007C4808"/>
    <w:rsid w:val="007C49FE"/>
    <w:rsid w:val="007C4A62"/>
    <w:rsid w:val="007C4D0F"/>
    <w:rsid w:val="007C5890"/>
    <w:rsid w:val="007C59C7"/>
    <w:rsid w:val="007C654B"/>
    <w:rsid w:val="007C65B8"/>
    <w:rsid w:val="007C6BDF"/>
    <w:rsid w:val="007C6EC4"/>
    <w:rsid w:val="007C72EB"/>
    <w:rsid w:val="007C7469"/>
    <w:rsid w:val="007C7653"/>
    <w:rsid w:val="007C7839"/>
    <w:rsid w:val="007C79EB"/>
    <w:rsid w:val="007C7B6A"/>
    <w:rsid w:val="007C7BE0"/>
    <w:rsid w:val="007D0090"/>
    <w:rsid w:val="007D01BC"/>
    <w:rsid w:val="007D0F01"/>
    <w:rsid w:val="007D14F6"/>
    <w:rsid w:val="007D1869"/>
    <w:rsid w:val="007D22D9"/>
    <w:rsid w:val="007D23A4"/>
    <w:rsid w:val="007D26A2"/>
    <w:rsid w:val="007D349E"/>
    <w:rsid w:val="007D3BE2"/>
    <w:rsid w:val="007D4094"/>
    <w:rsid w:val="007D4334"/>
    <w:rsid w:val="007D43D5"/>
    <w:rsid w:val="007D44D9"/>
    <w:rsid w:val="007D46B0"/>
    <w:rsid w:val="007D5475"/>
    <w:rsid w:val="007D59B8"/>
    <w:rsid w:val="007D5D46"/>
    <w:rsid w:val="007D6938"/>
    <w:rsid w:val="007D6AC0"/>
    <w:rsid w:val="007D6CE7"/>
    <w:rsid w:val="007D6D4D"/>
    <w:rsid w:val="007E034C"/>
    <w:rsid w:val="007E132E"/>
    <w:rsid w:val="007E1387"/>
    <w:rsid w:val="007E1E7B"/>
    <w:rsid w:val="007E23EB"/>
    <w:rsid w:val="007E28F9"/>
    <w:rsid w:val="007E2B64"/>
    <w:rsid w:val="007E2D1A"/>
    <w:rsid w:val="007E2EC1"/>
    <w:rsid w:val="007E30B1"/>
    <w:rsid w:val="007E42A6"/>
    <w:rsid w:val="007E4593"/>
    <w:rsid w:val="007E4F86"/>
    <w:rsid w:val="007E55AD"/>
    <w:rsid w:val="007E59E3"/>
    <w:rsid w:val="007E59EA"/>
    <w:rsid w:val="007E5A87"/>
    <w:rsid w:val="007E5EDF"/>
    <w:rsid w:val="007E5FD8"/>
    <w:rsid w:val="007E63BA"/>
    <w:rsid w:val="007E692A"/>
    <w:rsid w:val="007E72B4"/>
    <w:rsid w:val="007E745C"/>
    <w:rsid w:val="007E7474"/>
    <w:rsid w:val="007E7CE5"/>
    <w:rsid w:val="007E7DE8"/>
    <w:rsid w:val="007F1239"/>
    <w:rsid w:val="007F1E9D"/>
    <w:rsid w:val="007F1FE3"/>
    <w:rsid w:val="007F215B"/>
    <w:rsid w:val="007F23BC"/>
    <w:rsid w:val="007F270B"/>
    <w:rsid w:val="007F27CA"/>
    <w:rsid w:val="007F2873"/>
    <w:rsid w:val="007F2CD8"/>
    <w:rsid w:val="007F337C"/>
    <w:rsid w:val="007F369C"/>
    <w:rsid w:val="007F39FD"/>
    <w:rsid w:val="007F3DCD"/>
    <w:rsid w:val="007F43E8"/>
    <w:rsid w:val="007F4455"/>
    <w:rsid w:val="007F4517"/>
    <w:rsid w:val="007F47A7"/>
    <w:rsid w:val="007F4856"/>
    <w:rsid w:val="007F4D04"/>
    <w:rsid w:val="007F5C5B"/>
    <w:rsid w:val="007F650E"/>
    <w:rsid w:val="007F6C03"/>
    <w:rsid w:val="007F7108"/>
    <w:rsid w:val="007F717E"/>
    <w:rsid w:val="007F7A78"/>
    <w:rsid w:val="00800653"/>
    <w:rsid w:val="00801476"/>
    <w:rsid w:val="0080198A"/>
    <w:rsid w:val="00801BE9"/>
    <w:rsid w:val="00801FEC"/>
    <w:rsid w:val="008026A1"/>
    <w:rsid w:val="00802926"/>
    <w:rsid w:val="00802A89"/>
    <w:rsid w:val="00802CA7"/>
    <w:rsid w:val="00802DB7"/>
    <w:rsid w:val="00803343"/>
    <w:rsid w:val="008051F8"/>
    <w:rsid w:val="0080530F"/>
    <w:rsid w:val="00805341"/>
    <w:rsid w:val="008065C2"/>
    <w:rsid w:val="0080668F"/>
    <w:rsid w:val="008072FF"/>
    <w:rsid w:val="00807C8B"/>
    <w:rsid w:val="008109FA"/>
    <w:rsid w:val="00810AEC"/>
    <w:rsid w:val="0081140B"/>
    <w:rsid w:val="0081175F"/>
    <w:rsid w:val="008118ED"/>
    <w:rsid w:val="00811CB5"/>
    <w:rsid w:val="00811DCD"/>
    <w:rsid w:val="00812126"/>
    <w:rsid w:val="00812E93"/>
    <w:rsid w:val="0081305A"/>
    <w:rsid w:val="00813313"/>
    <w:rsid w:val="00813529"/>
    <w:rsid w:val="00813E96"/>
    <w:rsid w:val="00813F70"/>
    <w:rsid w:val="008150BE"/>
    <w:rsid w:val="0081511A"/>
    <w:rsid w:val="008152DB"/>
    <w:rsid w:val="008160E3"/>
    <w:rsid w:val="008162C7"/>
    <w:rsid w:val="00816538"/>
    <w:rsid w:val="008167F6"/>
    <w:rsid w:val="00816C8A"/>
    <w:rsid w:val="008170AE"/>
    <w:rsid w:val="00817D54"/>
    <w:rsid w:val="00821E58"/>
    <w:rsid w:val="00821F4E"/>
    <w:rsid w:val="00822238"/>
    <w:rsid w:val="008228ED"/>
    <w:rsid w:val="008229D4"/>
    <w:rsid w:val="00822E18"/>
    <w:rsid w:val="008234B0"/>
    <w:rsid w:val="00824992"/>
    <w:rsid w:val="00825928"/>
    <w:rsid w:val="00825AFF"/>
    <w:rsid w:val="00825E3D"/>
    <w:rsid w:val="00826306"/>
    <w:rsid w:val="008264D4"/>
    <w:rsid w:val="008265C9"/>
    <w:rsid w:val="008268F2"/>
    <w:rsid w:val="00826C25"/>
    <w:rsid w:val="008276C4"/>
    <w:rsid w:val="00827A7B"/>
    <w:rsid w:val="008300A5"/>
    <w:rsid w:val="008300B2"/>
    <w:rsid w:val="00830B73"/>
    <w:rsid w:val="0083154F"/>
    <w:rsid w:val="00831668"/>
    <w:rsid w:val="0083169F"/>
    <w:rsid w:val="00831C3F"/>
    <w:rsid w:val="00831CB0"/>
    <w:rsid w:val="00832638"/>
    <w:rsid w:val="00832A7E"/>
    <w:rsid w:val="008332EE"/>
    <w:rsid w:val="0083346D"/>
    <w:rsid w:val="00833A33"/>
    <w:rsid w:val="00833C4C"/>
    <w:rsid w:val="00834066"/>
    <w:rsid w:val="00834406"/>
    <w:rsid w:val="00835569"/>
    <w:rsid w:val="00835EA1"/>
    <w:rsid w:val="00835FEF"/>
    <w:rsid w:val="0083681B"/>
    <w:rsid w:val="008369C3"/>
    <w:rsid w:val="00836AFE"/>
    <w:rsid w:val="00836B48"/>
    <w:rsid w:val="00836C84"/>
    <w:rsid w:val="00836E0B"/>
    <w:rsid w:val="00836E2F"/>
    <w:rsid w:val="0083739E"/>
    <w:rsid w:val="008375A7"/>
    <w:rsid w:val="008378DD"/>
    <w:rsid w:val="00837DB8"/>
    <w:rsid w:val="00837EE9"/>
    <w:rsid w:val="008404F2"/>
    <w:rsid w:val="00840BFE"/>
    <w:rsid w:val="00840EA1"/>
    <w:rsid w:val="008410F1"/>
    <w:rsid w:val="00841351"/>
    <w:rsid w:val="008419E3"/>
    <w:rsid w:val="0084287D"/>
    <w:rsid w:val="00842BC6"/>
    <w:rsid w:val="00842F0E"/>
    <w:rsid w:val="008434CC"/>
    <w:rsid w:val="008435EA"/>
    <w:rsid w:val="008438E1"/>
    <w:rsid w:val="00843EF3"/>
    <w:rsid w:val="00844135"/>
    <w:rsid w:val="00844493"/>
    <w:rsid w:val="00845600"/>
    <w:rsid w:val="00845674"/>
    <w:rsid w:val="00845A2C"/>
    <w:rsid w:val="00845A8A"/>
    <w:rsid w:val="00845AC9"/>
    <w:rsid w:val="00845AEE"/>
    <w:rsid w:val="00845B4B"/>
    <w:rsid w:val="00845FDE"/>
    <w:rsid w:val="008460A5"/>
    <w:rsid w:val="00846B63"/>
    <w:rsid w:val="00847149"/>
    <w:rsid w:val="00847869"/>
    <w:rsid w:val="00847959"/>
    <w:rsid w:val="00850DE1"/>
    <w:rsid w:val="00850F26"/>
    <w:rsid w:val="00851006"/>
    <w:rsid w:val="008514E9"/>
    <w:rsid w:val="00851683"/>
    <w:rsid w:val="008519E7"/>
    <w:rsid w:val="00852124"/>
    <w:rsid w:val="008526C9"/>
    <w:rsid w:val="00852D71"/>
    <w:rsid w:val="00852DA7"/>
    <w:rsid w:val="00853773"/>
    <w:rsid w:val="0085477F"/>
    <w:rsid w:val="008549AB"/>
    <w:rsid w:val="00855007"/>
    <w:rsid w:val="0085540B"/>
    <w:rsid w:val="00855DEA"/>
    <w:rsid w:val="00856396"/>
    <w:rsid w:val="008564D3"/>
    <w:rsid w:val="00856F5B"/>
    <w:rsid w:val="00857328"/>
    <w:rsid w:val="0085735B"/>
    <w:rsid w:val="00857B2D"/>
    <w:rsid w:val="00857FA8"/>
    <w:rsid w:val="008601C9"/>
    <w:rsid w:val="00860CC9"/>
    <w:rsid w:val="008611CE"/>
    <w:rsid w:val="00861779"/>
    <w:rsid w:val="00861890"/>
    <w:rsid w:val="00861AE9"/>
    <w:rsid w:val="00862516"/>
    <w:rsid w:val="0086272C"/>
    <w:rsid w:val="00862B2A"/>
    <w:rsid w:val="008630EA"/>
    <w:rsid w:val="008631FB"/>
    <w:rsid w:val="00863223"/>
    <w:rsid w:val="00863848"/>
    <w:rsid w:val="00863E37"/>
    <w:rsid w:val="00863E9D"/>
    <w:rsid w:val="00864CF7"/>
    <w:rsid w:val="00865614"/>
    <w:rsid w:val="0086561B"/>
    <w:rsid w:val="00865963"/>
    <w:rsid w:val="00867203"/>
    <w:rsid w:val="0086773E"/>
    <w:rsid w:val="008678AB"/>
    <w:rsid w:val="00867B19"/>
    <w:rsid w:val="008704F5"/>
    <w:rsid w:val="00870CDF"/>
    <w:rsid w:val="008712C4"/>
    <w:rsid w:val="008718C7"/>
    <w:rsid w:val="00871969"/>
    <w:rsid w:val="0087293A"/>
    <w:rsid w:val="00872B30"/>
    <w:rsid w:val="00872C5C"/>
    <w:rsid w:val="0087414A"/>
    <w:rsid w:val="00874A0F"/>
    <w:rsid w:val="008761A6"/>
    <w:rsid w:val="00876828"/>
    <w:rsid w:val="008773C8"/>
    <w:rsid w:val="00877528"/>
    <w:rsid w:val="008776B8"/>
    <w:rsid w:val="00877A65"/>
    <w:rsid w:val="00877C15"/>
    <w:rsid w:val="008809F9"/>
    <w:rsid w:val="00881599"/>
    <w:rsid w:val="00882BE2"/>
    <w:rsid w:val="00882D60"/>
    <w:rsid w:val="00882F9C"/>
    <w:rsid w:val="00883C05"/>
    <w:rsid w:val="008841CC"/>
    <w:rsid w:val="008845A0"/>
    <w:rsid w:val="00884803"/>
    <w:rsid w:val="00884CF0"/>
    <w:rsid w:val="0088500A"/>
    <w:rsid w:val="0088555A"/>
    <w:rsid w:val="00885D6B"/>
    <w:rsid w:val="00885D95"/>
    <w:rsid w:val="00886470"/>
    <w:rsid w:val="00887121"/>
    <w:rsid w:val="00887608"/>
    <w:rsid w:val="00890748"/>
    <w:rsid w:val="0089156F"/>
    <w:rsid w:val="00891A7B"/>
    <w:rsid w:val="00891DAB"/>
    <w:rsid w:val="008927C8"/>
    <w:rsid w:val="00892F0D"/>
    <w:rsid w:val="00893009"/>
    <w:rsid w:val="008931F2"/>
    <w:rsid w:val="0089355D"/>
    <w:rsid w:val="008935E4"/>
    <w:rsid w:val="00893993"/>
    <w:rsid w:val="008946BD"/>
    <w:rsid w:val="00894F12"/>
    <w:rsid w:val="00895531"/>
    <w:rsid w:val="00895CE0"/>
    <w:rsid w:val="008963C1"/>
    <w:rsid w:val="008968EF"/>
    <w:rsid w:val="00896ABE"/>
    <w:rsid w:val="00896EFE"/>
    <w:rsid w:val="00897997"/>
    <w:rsid w:val="00897C3B"/>
    <w:rsid w:val="00897CEF"/>
    <w:rsid w:val="00897F1C"/>
    <w:rsid w:val="008A06AF"/>
    <w:rsid w:val="008A0D11"/>
    <w:rsid w:val="008A1470"/>
    <w:rsid w:val="008A1DD3"/>
    <w:rsid w:val="008A2134"/>
    <w:rsid w:val="008A2383"/>
    <w:rsid w:val="008A2611"/>
    <w:rsid w:val="008A284A"/>
    <w:rsid w:val="008A2B3C"/>
    <w:rsid w:val="008A316D"/>
    <w:rsid w:val="008A31FA"/>
    <w:rsid w:val="008A3760"/>
    <w:rsid w:val="008A3B4F"/>
    <w:rsid w:val="008A43C5"/>
    <w:rsid w:val="008A5C0A"/>
    <w:rsid w:val="008A6E39"/>
    <w:rsid w:val="008A7002"/>
    <w:rsid w:val="008A709A"/>
    <w:rsid w:val="008A787D"/>
    <w:rsid w:val="008A7971"/>
    <w:rsid w:val="008A7D13"/>
    <w:rsid w:val="008B01BF"/>
    <w:rsid w:val="008B01F3"/>
    <w:rsid w:val="008B03F8"/>
    <w:rsid w:val="008B04E4"/>
    <w:rsid w:val="008B06EC"/>
    <w:rsid w:val="008B1198"/>
    <w:rsid w:val="008B1A0F"/>
    <w:rsid w:val="008B224B"/>
    <w:rsid w:val="008B235D"/>
    <w:rsid w:val="008B274A"/>
    <w:rsid w:val="008B281F"/>
    <w:rsid w:val="008B2DFD"/>
    <w:rsid w:val="008B3967"/>
    <w:rsid w:val="008B4B25"/>
    <w:rsid w:val="008B59D8"/>
    <w:rsid w:val="008B6399"/>
    <w:rsid w:val="008B64CC"/>
    <w:rsid w:val="008B663A"/>
    <w:rsid w:val="008B6C3B"/>
    <w:rsid w:val="008B6E21"/>
    <w:rsid w:val="008B7557"/>
    <w:rsid w:val="008B7A7B"/>
    <w:rsid w:val="008B7A96"/>
    <w:rsid w:val="008B7C7F"/>
    <w:rsid w:val="008B7D11"/>
    <w:rsid w:val="008C0101"/>
    <w:rsid w:val="008C0511"/>
    <w:rsid w:val="008C0788"/>
    <w:rsid w:val="008C0CCD"/>
    <w:rsid w:val="008C113B"/>
    <w:rsid w:val="008C139E"/>
    <w:rsid w:val="008C18E8"/>
    <w:rsid w:val="008C2490"/>
    <w:rsid w:val="008C256A"/>
    <w:rsid w:val="008C29BC"/>
    <w:rsid w:val="008C2E1A"/>
    <w:rsid w:val="008C30B5"/>
    <w:rsid w:val="008C333B"/>
    <w:rsid w:val="008C3770"/>
    <w:rsid w:val="008C4D38"/>
    <w:rsid w:val="008C5523"/>
    <w:rsid w:val="008C57AD"/>
    <w:rsid w:val="008C584D"/>
    <w:rsid w:val="008C5E46"/>
    <w:rsid w:val="008C6213"/>
    <w:rsid w:val="008C6F65"/>
    <w:rsid w:val="008C7153"/>
    <w:rsid w:val="008C733C"/>
    <w:rsid w:val="008C76EB"/>
    <w:rsid w:val="008C7752"/>
    <w:rsid w:val="008C79C6"/>
    <w:rsid w:val="008D0965"/>
    <w:rsid w:val="008D0C93"/>
    <w:rsid w:val="008D10FF"/>
    <w:rsid w:val="008D11D1"/>
    <w:rsid w:val="008D1BA2"/>
    <w:rsid w:val="008D1F4C"/>
    <w:rsid w:val="008D216E"/>
    <w:rsid w:val="008D2FC9"/>
    <w:rsid w:val="008D32CC"/>
    <w:rsid w:val="008D331D"/>
    <w:rsid w:val="008D3375"/>
    <w:rsid w:val="008D34D0"/>
    <w:rsid w:val="008D363C"/>
    <w:rsid w:val="008D378E"/>
    <w:rsid w:val="008D41CE"/>
    <w:rsid w:val="008D427F"/>
    <w:rsid w:val="008D4989"/>
    <w:rsid w:val="008D4AAF"/>
    <w:rsid w:val="008D4B6A"/>
    <w:rsid w:val="008D5CFB"/>
    <w:rsid w:val="008D61BF"/>
    <w:rsid w:val="008D64A8"/>
    <w:rsid w:val="008D66B8"/>
    <w:rsid w:val="008D73C3"/>
    <w:rsid w:val="008E0007"/>
    <w:rsid w:val="008E0258"/>
    <w:rsid w:val="008E03EA"/>
    <w:rsid w:val="008E07BF"/>
    <w:rsid w:val="008E18E0"/>
    <w:rsid w:val="008E19FA"/>
    <w:rsid w:val="008E22B2"/>
    <w:rsid w:val="008E22BF"/>
    <w:rsid w:val="008E2702"/>
    <w:rsid w:val="008E2705"/>
    <w:rsid w:val="008E2BD1"/>
    <w:rsid w:val="008E2CC0"/>
    <w:rsid w:val="008E2E39"/>
    <w:rsid w:val="008E386A"/>
    <w:rsid w:val="008E3870"/>
    <w:rsid w:val="008E4077"/>
    <w:rsid w:val="008E4811"/>
    <w:rsid w:val="008E4AEC"/>
    <w:rsid w:val="008E4C3E"/>
    <w:rsid w:val="008E4CA9"/>
    <w:rsid w:val="008E4DDD"/>
    <w:rsid w:val="008E515C"/>
    <w:rsid w:val="008E51E2"/>
    <w:rsid w:val="008E536B"/>
    <w:rsid w:val="008E59B7"/>
    <w:rsid w:val="008E613E"/>
    <w:rsid w:val="008E62C8"/>
    <w:rsid w:val="008E66AB"/>
    <w:rsid w:val="008E68FC"/>
    <w:rsid w:val="008E698A"/>
    <w:rsid w:val="008E6B14"/>
    <w:rsid w:val="008E6CD8"/>
    <w:rsid w:val="008E7363"/>
    <w:rsid w:val="008F0265"/>
    <w:rsid w:val="008F0681"/>
    <w:rsid w:val="008F0AB2"/>
    <w:rsid w:val="008F0B0A"/>
    <w:rsid w:val="008F0EC1"/>
    <w:rsid w:val="008F14B7"/>
    <w:rsid w:val="008F1CA3"/>
    <w:rsid w:val="008F1EF2"/>
    <w:rsid w:val="008F1FD1"/>
    <w:rsid w:val="008F2130"/>
    <w:rsid w:val="008F2362"/>
    <w:rsid w:val="008F2744"/>
    <w:rsid w:val="008F28F9"/>
    <w:rsid w:val="008F2BAD"/>
    <w:rsid w:val="008F2EC6"/>
    <w:rsid w:val="008F2F6F"/>
    <w:rsid w:val="008F347C"/>
    <w:rsid w:val="008F362D"/>
    <w:rsid w:val="008F384F"/>
    <w:rsid w:val="008F3AA4"/>
    <w:rsid w:val="008F3CE3"/>
    <w:rsid w:val="008F52E0"/>
    <w:rsid w:val="008F6596"/>
    <w:rsid w:val="008F69EB"/>
    <w:rsid w:val="008F7BF3"/>
    <w:rsid w:val="009003DD"/>
    <w:rsid w:val="00900475"/>
    <w:rsid w:val="00900775"/>
    <w:rsid w:val="00901302"/>
    <w:rsid w:val="00901498"/>
    <w:rsid w:val="009022CC"/>
    <w:rsid w:val="009026B9"/>
    <w:rsid w:val="00902837"/>
    <w:rsid w:val="009034B4"/>
    <w:rsid w:val="009039A0"/>
    <w:rsid w:val="00903B3D"/>
    <w:rsid w:val="00903F1E"/>
    <w:rsid w:val="00904C2E"/>
    <w:rsid w:val="009052C6"/>
    <w:rsid w:val="009058B5"/>
    <w:rsid w:val="00905B38"/>
    <w:rsid w:val="00906628"/>
    <w:rsid w:val="009066F8"/>
    <w:rsid w:val="009067B8"/>
    <w:rsid w:val="00906CE2"/>
    <w:rsid w:val="00907F4C"/>
    <w:rsid w:val="00907F9A"/>
    <w:rsid w:val="0091017B"/>
    <w:rsid w:val="009102D8"/>
    <w:rsid w:val="00911571"/>
    <w:rsid w:val="009131C2"/>
    <w:rsid w:val="0091353B"/>
    <w:rsid w:val="00913CCD"/>
    <w:rsid w:val="00913EA3"/>
    <w:rsid w:val="009141C6"/>
    <w:rsid w:val="00914930"/>
    <w:rsid w:val="00914DBC"/>
    <w:rsid w:val="009151D7"/>
    <w:rsid w:val="00915233"/>
    <w:rsid w:val="00915C7E"/>
    <w:rsid w:val="00916037"/>
    <w:rsid w:val="00916185"/>
    <w:rsid w:val="009161E2"/>
    <w:rsid w:val="009164BA"/>
    <w:rsid w:val="009164E6"/>
    <w:rsid w:val="00917080"/>
    <w:rsid w:val="0091776D"/>
    <w:rsid w:val="00917C01"/>
    <w:rsid w:val="00920AA2"/>
    <w:rsid w:val="009213DB"/>
    <w:rsid w:val="00921644"/>
    <w:rsid w:val="00921B4F"/>
    <w:rsid w:val="00921FEF"/>
    <w:rsid w:val="00922CB6"/>
    <w:rsid w:val="00922F08"/>
    <w:rsid w:val="00923792"/>
    <w:rsid w:val="00923B17"/>
    <w:rsid w:val="00923C8B"/>
    <w:rsid w:val="00923DD4"/>
    <w:rsid w:val="00923DDF"/>
    <w:rsid w:val="00923EA7"/>
    <w:rsid w:val="00924328"/>
    <w:rsid w:val="00924F62"/>
    <w:rsid w:val="00925D62"/>
    <w:rsid w:val="00925F7D"/>
    <w:rsid w:val="00926545"/>
    <w:rsid w:val="00926D95"/>
    <w:rsid w:val="00926F17"/>
    <w:rsid w:val="0092709D"/>
    <w:rsid w:val="00927101"/>
    <w:rsid w:val="00927171"/>
    <w:rsid w:val="00930988"/>
    <w:rsid w:val="00930DDC"/>
    <w:rsid w:val="00930EEA"/>
    <w:rsid w:val="00931243"/>
    <w:rsid w:val="009312FF"/>
    <w:rsid w:val="00931351"/>
    <w:rsid w:val="009314B4"/>
    <w:rsid w:val="00931B7C"/>
    <w:rsid w:val="00931D02"/>
    <w:rsid w:val="009331ED"/>
    <w:rsid w:val="009337EB"/>
    <w:rsid w:val="00933C59"/>
    <w:rsid w:val="00933F2F"/>
    <w:rsid w:val="00934AB4"/>
    <w:rsid w:val="009351C7"/>
    <w:rsid w:val="0093531B"/>
    <w:rsid w:val="009354BB"/>
    <w:rsid w:val="0093551D"/>
    <w:rsid w:val="0093688E"/>
    <w:rsid w:val="00936CD5"/>
    <w:rsid w:val="00937720"/>
    <w:rsid w:val="009377F9"/>
    <w:rsid w:val="009378A9"/>
    <w:rsid w:val="00937BB9"/>
    <w:rsid w:val="00937BF9"/>
    <w:rsid w:val="00937FB3"/>
    <w:rsid w:val="0094074D"/>
    <w:rsid w:val="009412EA"/>
    <w:rsid w:val="00941352"/>
    <w:rsid w:val="00941F92"/>
    <w:rsid w:val="00942B20"/>
    <w:rsid w:val="00942BF1"/>
    <w:rsid w:val="00942D4B"/>
    <w:rsid w:val="00943027"/>
    <w:rsid w:val="009432D9"/>
    <w:rsid w:val="009433C3"/>
    <w:rsid w:val="009433E5"/>
    <w:rsid w:val="00943898"/>
    <w:rsid w:val="00944558"/>
    <w:rsid w:val="0094463F"/>
    <w:rsid w:val="00944B19"/>
    <w:rsid w:val="00944D48"/>
    <w:rsid w:val="00944D6E"/>
    <w:rsid w:val="009452EC"/>
    <w:rsid w:val="009453A3"/>
    <w:rsid w:val="00945442"/>
    <w:rsid w:val="00945602"/>
    <w:rsid w:val="00945962"/>
    <w:rsid w:val="00945C0C"/>
    <w:rsid w:val="0094637B"/>
    <w:rsid w:val="00946617"/>
    <w:rsid w:val="0094683A"/>
    <w:rsid w:val="00946849"/>
    <w:rsid w:val="00947397"/>
    <w:rsid w:val="009474CE"/>
    <w:rsid w:val="0094793B"/>
    <w:rsid w:val="00947EC6"/>
    <w:rsid w:val="0095055A"/>
    <w:rsid w:val="009509DF"/>
    <w:rsid w:val="00950E79"/>
    <w:rsid w:val="0095273B"/>
    <w:rsid w:val="0095283A"/>
    <w:rsid w:val="009529F7"/>
    <w:rsid w:val="00952A36"/>
    <w:rsid w:val="00952D76"/>
    <w:rsid w:val="0095344F"/>
    <w:rsid w:val="009535EB"/>
    <w:rsid w:val="00953A57"/>
    <w:rsid w:val="00954770"/>
    <w:rsid w:val="00954945"/>
    <w:rsid w:val="00954ACA"/>
    <w:rsid w:val="00954C75"/>
    <w:rsid w:val="00954CB1"/>
    <w:rsid w:val="00954EAE"/>
    <w:rsid w:val="00954F77"/>
    <w:rsid w:val="00955004"/>
    <w:rsid w:val="009557B2"/>
    <w:rsid w:val="00955BBB"/>
    <w:rsid w:val="00955D9F"/>
    <w:rsid w:val="009561B4"/>
    <w:rsid w:val="00957005"/>
    <w:rsid w:val="00957250"/>
    <w:rsid w:val="009572C5"/>
    <w:rsid w:val="0095744F"/>
    <w:rsid w:val="00957A12"/>
    <w:rsid w:val="00957F4F"/>
    <w:rsid w:val="0096090D"/>
    <w:rsid w:val="0096092C"/>
    <w:rsid w:val="00960D7A"/>
    <w:rsid w:val="00960F90"/>
    <w:rsid w:val="00961879"/>
    <w:rsid w:val="00961CEC"/>
    <w:rsid w:val="00961D59"/>
    <w:rsid w:val="00962024"/>
    <w:rsid w:val="00962194"/>
    <w:rsid w:val="0096234D"/>
    <w:rsid w:val="00962481"/>
    <w:rsid w:val="00963015"/>
    <w:rsid w:val="00963DDD"/>
    <w:rsid w:val="00964B9F"/>
    <w:rsid w:val="00965235"/>
    <w:rsid w:val="009657DF"/>
    <w:rsid w:val="00965EBC"/>
    <w:rsid w:val="00966B40"/>
    <w:rsid w:val="00967D6B"/>
    <w:rsid w:val="00967FA0"/>
    <w:rsid w:val="00970A91"/>
    <w:rsid w:val="00970B3F"/>
    <w:rsid w:val="00971BF3"/>
    <w:rsid w:val="00971E87"/>
    <w:rsid w:val="00971FD2"/>
    <w:rsid w:val="0097339A"/>
    <w:rsid w:val="00973BDF"/>
    <w:rsid w:val="00973E6E"/>
    <w:rsid w:val="00973F88"/>
    <w:rsid w:val="0097417D"/>
    <w:rsid w:val="00974607"/>
    <w:rsid w:val="009748B2"/>
    <w:rsid w:val="00975A3A"/>
    <w:rsid w:val="0097646B"/>
    <w:rsid w:val="00976661"/>
    <w:rsid w:val="00976919"/>
    <w:rsid w:val="00980265"/>
    <w:rsid w:val="009815DD"/>
    <w:rsid w:val="00981797"/>
    <w:rsid w:val="0098247F"/>
    <w:rsid w:val="00983049"/>
    <w:rsid w:val="009837E0"/>
    <w:rsid w:val="0098402F"/>
    <w:rsid w:val="00984343"/>
    <w:rsid w:val="009844D3"/>
    <w:rsid w:val="00984ABC"/>
    <w:rsid w:val="00984B20"/>
    <w:rsid w:val="00985123"/>
    <w:rsid w:val="00985169"/>
    <w:rsid w:val="00985B40"/>
    <w:rsid w:val="00986C63"/>
    <w:rsid w:val="00986E1C"/>
    <w:rsid w:val="00986FD8"/>
    <w:rsid w:val="00987425"/>
    <w:rsid w:val="00987429"/>
    <w:rsid w:val="009875A5"/>
    <w:rsid w:val="00987661"/>
    <w:rsid w:val="00987C85"/>
    <w:rsid w:val="00990AF8"/>
    <w:rsid w:val="00990C56"/>
    <w:rsid w:val="00990C82"/>
    <w:rsid w:val="00991013"/>
    <w:rsid w:val="009912F9"/>
    <w:rsid w:val="00991C94"/>
    <w:rsid w:val="00991FB2"/>
    <w:rsid w:val="00992040"/>
    <w:rsid w:val="00992737"/>
    <w:rsid w:val="009929B9"/>
    <w:rsid w:val="00992A2D"/>
    <w:rsid w:val="00992B34"/>
    <w:rsid w:val="00992FFC"/>
    <w:rsid w:val="0099304F"/>
    <w:rsid w:val="009934E1"/>
    <w:rsid w:val="00993978"/>
    <w:rsid w:val="00993B7D"/>
    <w:rsid w:val="00993EAD"/>
    <w:rsid w:val="0099452F"/>
    <w:rsid w:val="00994725"/>
    <w:rsid w:val="0099474C"/>
    <w:rsid w:val="00994788"/>
    <w:rsid w:val="009960AB"/>
    <w:rsid w:val="0099610F"/>
    <w:rsid w:val="00996769"/>
    <w:rsid w:val="00996E38"/>
    <w:rsid w:val="0099721F"/>
    <w:rsid w:val="0099731A"/>
    <w:rsid w:val="00997AF2"/>
    <w:rsid w:val="00997E37"/>
    <w:rsid w:val="009A05C8"/>
    <w:rsid w:val="009A0620"/>
    <w:rsid w:val="009A068A"/>
    <w:rsid w:val="009A0D23"/>
    <w:rsid w:val="009A164C"/>
    <w:rsid w:val="009A18EF"/>
    <w:rsid w:val="009A1AFD"/>
    <w:rsid w:val="009A27D1"/>
    <w:rsid w:val="009A3201"/>
    <w:rsid w:val="009A3251"/>
    <w:rsid w:val="009A34ED"/>
    <w:rsid w:val="009A3825"/>
    <w:rsid w:val="009A3936"/>
    <w:rsid w:val="009A3BD3"/>
    <w:rsid w:val="009A3C09"/>
    <w:rsid w:val="009A3FA9"/>
    <w:rsid w:val="009A43F7"/>
    <w:rsid w:val="009A4580"/>
    <w:rsid w:val="009A4630"/>
    <w:rsid w:val="009A4B2D"/>
    <w:rsid w:val="009A4BEF"/>
    <w:rsid w:val="009A4C9B"/>
    <w:rsid w:val="009A57F4"/>
    <w:rsid w:val="009A5C53"/>
    <w:rsid w:val="009A5F97"/>
    <w:rsid w:val="009A61EC"/>
    <w:rsid w:val="009A7798"/>
    <w:rsid w:val="009B0F0A"/>
    <w:rsid w:val="009B18D5"/>
    <w:rsid w:val="009B194A"/>
    <w:rsid w:val="009B1D29"/>
    <w:rsid w:val="009B2788"/>
    <w:rsid w:val="009B2897"/>
    <w:rsid w:val="009B35F5"/>
    <w:rsid w:val="009B36A3"/>
    <w:rsid w:val="009B37CB"/>
    <w:rsid w:val="009B3801"/>
    <w:rsid w:val="009B38C0"/>
    <w:rsid w:val="009B3F30"/>
    <w:rsid w:val="009B402B"/>
    <w:rsid w:val="009B4060"/>
    <w:rsid w:val="009B40DE"/>
    <w:rsid w:val="009B42ED"/>
    <w:rsid w:val="009B43F3"/>
    <w:rsid w:val="009B4AA3"/>
    <w:rsid w:val="009B5872"/>
    <w:rsid w:val="009B5D10"/>
    <w:rsid w:val="009B625C"/>
    <w:rsid w:val="009B724C"/>
    <w:rsid w:val="009B787E"/>
    <w:rsid w:val="009B7E57"/>
    <w:rsid w:val="009C05BC"/>
    <w:rsid w:val="009C078F"/>
    <w:rsid w:val="009C0F05"/>
    <w:rsid w:val="009C1397"/>
    <w:rsid w:val="009C17BC"/>
    <w:rsid w:val="009C1FB1"/>
    <w:rsid w:val="009C2092"/>
    <w:rsid w:val="009C2416"/>
    <w:rsid w:val="009C2B3D"/>
    <w:rsid w:val="009C2CC3"/>
    <w:rsid w:val="009C30F2"/>
    <w:rsid w:val="009C3152"/>
    <w:rsid w:val="009C41BE"/>
    <w:rsid w:val="009C4356"/>
    <w:rsid w:val="009C4858"/>
    <w:rsid w:val="009C4A4B"/>
    <w:rsid w:val="009C4DF2"/>
    <w:rsid w:val="009C5581"/>
    <w:rsid w:val="009C5592"/>
    <w:rsid w:val="009C5E80"/>
    <w:rsid w:val="009C661C"/>
    <w:rsid w:val="009C6AB9"/>
    <w:rsid w:val="009C73B2"/>
    <w:rsid w:val="009C74B6"/>
    <w:rsid w:val="009C76B6"/>
    <w:rsid w:val="009D0200"/>
    <w:rsid w:val="009D030A"/>
    <w:rsid w:val="009D05F1"/>
    <w:rsid w:val="009D0BF5"/>
    <w:rsid w:val="009D0F26"/>
    <w:rsid w:val="009D1DDF"/>
    <w:rsid w:val="009D4089"/>
    <w:rsid w:val="009D4104"/>
    <w:rsid w:val="009D449A"/>
    <w:rsid w:val="009D4564"/>
    <w:rsid w:val="009D4F6C"/>
    <w:rsid w:val="009D55E4"/>
    <w:rsid w:val="009D581B"/>
    <w:rsid w:val="009D5D9E"/>
    <w:rsid w:val="009D6015"/>
    <w:rsid w:val="009D62FF"/>
    <w:rsid w:val="009D6B09"/>
    <w:rsid w:val="009D6D8F"/>
    <w:rsid w:val="009D7AD2"/>
    <w:rsid w:val="009D7ED1"/>
    <w:rsid w:val="009E0EFD"/>
    <w:rsid w:val="009E1726"/>
    <w:rsid w:val="009E1C84"/>
    <w:rsid w:val="009E1D84"/>
    <w:rsid w:val="009E21FD"/>
    <w:rsid w:val="009E262D"/>
    <w:rsid w:val="009E2838"/>
    <w:rsid w:val="009E33A9"/>
    <w:rsid w:val="009E3569"/>
    <w:rsid w:val="009E3E02"/>
    <w:rsid w:val="009E3F03"/>
    <w:rsid w:val="009E4908"/>
    <w:rsid w:val="009E4FE8"/>
    <w:rsid w:val="009E5982"/>
    <w:rsid w:val="009E5A35"/>
    <w:rsid w:val="009E5D30"/>
    <w:rsid w:val="009E5F98"/>
    <w:rsid w:val="009E61A7"/>
    <w:rsid w:val="009E6231"/>
    <w:rsid w:val="009E62BA"/>
    <w:rsid w:val="009E641A"/>
    <w:rsid w:val="009E64E8"/>
    <w:rsid w:val="009E707A"/>
    <w:rsid w:val="009E75C2"/>
    <w:rsid w:val="009E7646"/>
    <w:rsid w:val="009E7898"/>
    <w:rsid w:val="009F00B1"/>
    <w:rsid w:val="009F0102"/>
    <w:rsid w:val="009F038E"/>
    <w:rsid w:val="009F0EF8"/>
    <w:rsid w:val="009F14E4"/>
    <w:rsid w:val="009F162C"/>
    <w:rsid w:val="009F18AE"/>
    <w:rsid w:val="009F1B40"/>
    <w:rsid w:val="009F2FBC"/>
    <w:rsid w:val="009F3229"/>
    <w:rsid w:val="009F37D9"/>
    <w:rsid w:val="009F38B3"/>
    <w:rsid w:val="009F3E0C"/>
    <w:rsid w:val="009F4015"/>
    <w:rsid w:val="009F4743"/>
    <w:rsid w:val="009F4A66"/>
    <w:rsid w:val="009F4D6B"/>
    <w:rsid w:val="009F4DFE"/>
    <w:rsid w:val="009F5517"/>
    <w:rsid w:val="009F5A22"/>
    <w:rsid w:val="009F5F63"/>
    <w:rsid w:val="009F5F77"/>
    <w:rsid w:val="009F6292"/>
    <w:rsid w:val="009F63AE"/>
    <w:rsid w:val="009F64A7"/>
    <w:rsid w:val="009F6993"/>
    <w:rsid w:val="009F6B9E"/>
    <w:rsid w:val="009F70DD"/>
    <w:rsid w:val="009F7184"/>
    <w:rsid w:val="009F758E"/>
    <w:rsid w:val="009F7639"/>
    <w:rsid w:val="009F7AEE"/>
    <w:rsid w:val="00A00242"/>
    <w:rsid w:val="00A00287"/>
    <w:rsid w:val="00A01728"/>
    <w:rsid w:val="00A01789"/>
    <w:rsid w:val="00A017E4"/>
    <w:rsid w:val="00A0200A"/>
    <w:rsid w:val="00A02386"/>
    <w:rsid w:val="00A025E1"/>
    <w:rsid w:val="00A0281B"/>
    <w:rsid w:val="00A02BAD"/>
    <w:rsid w:val="00A02E8F"/>
    <w:rsid w:val="00A03638"/>
    <w:rsid w:val="00A04A57"/>
    <w:rsid w:val="00A0565B"/>
    <w:rsid w:val="00A05BA3"/>
    <w:rsid w:val="00A05E2F"/>
    <w:rsid w:val="00A06280"/>
    <w:rsid w:val="00A06733"/>
    <w:rsid w:val="00A068BC"/>
    <w:rsid w:val="00A075A2"/>
    <w:rsid w:val="00A076EF"/>
    <w:rsid w:val="00A07A07"/>
    <w:rsid w:val="00A07BEC"/>
    <w:rsid w:val="00A07CE9"/>
    <w:rsid w:val="00A10154"/>
    <w:rsid w:val="00A1036A"/>
    <w:rsid w:val="00A107DF"/>
    <w:rsid w:val="00A111DD"/>
    <w:rsid w:val="00A11D8C"/>
    <w:rsid w:val="00A12562"/>
    <w:rsid w:val="00A125B3"/>
    <w:rsid w:val="00A132E9"/>
    <w:rsid w:val="00A138FE"/>
    <w:rsid w:val="00A1405B"/>
    <w:rsid w:val="00A14A79"/>
    <w:rsid w:val="00A14A7D"/>
    <w:rsid w:val="00A14E83"/>
    <w:rsid w:val="00A159C7"/>
    <w:rsid w:val="00A15AE2"/>
    <w:rsid w:val="00A15B29"/>
    <w:rsid w:val="00A1605C"/>
    <w:rsid w:val="00A172AB"/>
    <w:rsid w:val="00A17582"/>
    <w:rsid w:val="00A1786E"/>
    <w:rsid w:val="00A20768"/>
    <w:rsid w:val="00A2081E"/>
    <w:rsid w:val="00A20A83"/>
    <w:rsid w:val="00A20BE0"/>
    <w:rsid w:val="00A20EA9"/>
    <w:rsid w:val="00A21071"/>
    <w:rsid w:val="00A21081"/>
    <w:rsid w:val="00A212B2"/>
    <w:rsid w:val="00A21480"/>
    <w:rsid w:val="00A2153F"/>
    <w:rsid w:val="00A229AD"/>
    <w:rsid w:val="00A22DA9"/>
    <w:rsid w:val="00A22F58"/>
    <w:rsid w:val="00A23454"/>
    <w:rsid w:val="00A23621"/>
    <w:rsid w:val="00A23816"/>
    <w:rsid w:val="00A23C49"/>
    <w:rsid w:val="00A24021"/>
    <w:rsid w:val="00A2458C"/>
    <w:rsid w:val="00A24EC0"/>
    <w:rsid w:val="00A24F1F"/>
    <w:rsid w:val="00A25612"/>
    <w:rsid w:val="00A256A1"/>
    <w:rsid w:val="00A25AA6"/>
    <w:rsid w:val="00A25B4F"/>
    <w:rsid w:val="00A260ED"/>
    <w:rsid w:val="00A26180"/>
    <w:rsid w:val="00A27241"/>
    <w:rsid w:val="00A274B5"/>
    <w:rsid w:val="00A275B8"/>
    <w:rsid w:val="00A27CE5"/>
    <w:rsid w:val="00A27DA6"/>
    <w:rsid w:val="00A301F6"/>
    <w:rsid w:val="00A30B4F"/>
    <w:rsid w:val="00A312E8"/>
    <w:rsid w:val="00A31E39"/>
    <w:rsid w:val="00A32010"/>
    <w:rsid w:val="00A32471"/>
    <w:rsid w:val="00A32DE1"/>
    <w:rsid w:val="00A32EFB"/>
    <w:rsid w:val="00A33088"/>
    <w:rsid w:val="00A336C2"/>
    <w:rsid w:val="00A33700"/>
    <w:rsid w:val="00A33845"/>
    <w:rsid w:val="00A33F68"/>
    <w:rsid w:val="00A33F6D"/>
    <w:rsid w:val="00A34132"/>
    <w:rsid w:val="00A34160"/>
    <w:rsid w:val="00A34244"/>
    <w:rsid w:val="00A34473"/>
    <w:rsid w:val="00A34790"/>
    <w:rsid w:val="00A35863"/>
    <w:rsid w:val="00A35ACC"/>
    <w:rsid w:val="00A35AFA"/>
    <w:rsid w:val="00A35DC3"/>
    <w:rsid w:val="00A35DD0"/>
    <w:rsid w:val="00A36ABF"/>
    <w:rsid w:val="00A3721C"/>
    <w:rsid w:val="00A37E32"/>
    <w:rsid w:val="00A37EE7"/>
    <w:rsid w:val="00A37F11"/>
    <w:rsid w:val="00A4042E"/>
    <w:rsid w:val="00A4068E"/>
    <w:rsid w:val="00A40A21"/>
    <w:rsid w:val="00A40B26"/>
    <w:rsid w:val="00A40E00"/>
    <w:rsid w:val="00A41011"/>
    <w:rsid w:val="00A42EEA"/>
    <w:rsid w:val="00A4386B"/>
    <w:rsid w:val="00A440D5"/>
    <w:rsid w:val="00A442B3"/>
    <w:rsid w:val="00A44643"/>
    <w:rsid w:val="00A44C12"/>
    <w:rsid w:val="00A44C79"/>
    <w:rsid w:val="00A44F1A"/>
    <w:rsid w:val="00A4524B"/>
    <w:rsid w:val="00A452D2"/>
    <w:rsid w:val="00A453A8"/>
    <w:rsid w:val="00A457F8"/>
    <w:rsid w:val="00A458FD"/>
    <w:rsid w:val="00A461AA"/>
    <w:rsid w:val="00A461FE"/>
    <w:rsid w:val="00A463F2"/>
    <w:rsid w:val="00A46727"/>
    <w:rsid w:val="00A46944"/>
    <w:rsid w:val="00A46C35"/>
    <w:rsid w:val="00A46F43"/>
    <w:rsid w:val="00A47170"/>
    <w:rsid w:val="00A47DA4"/>
    <w:rsid w:val="00A507C3"/>
    <w:rsid w:val="00A50EB4"/>
    <w:rsid w:val="00A51E21"/>
    <w:rsid w:val="00A51EA3"/>
    <w:rsid w:val="00A522BE"/>
    <w:rsid w:val="00A5342D"/>
    <w:rsid w:val="00A53B7F"/>
    <w:rsid w:val="00A53F0A"/>
    <w:rsid w:val="00A54B81"/>
    <w:rsid w:val="00A550EC"/>
    <w:rsid w:val="00A551B8"/>
    <w:rsid w:val="00A55438"/>
    <w:rsid w:val="00A55813"/>
    <w:rsid w:val="00A55899"/>
    <w:rsid w:val="00A55A7C"/>
    <w:rsid w:val="00A56696"/>
    <w:rsid w:val="00A573EA"/>
    <w:rsid w:val="00A57904"/>
    <w:rsid w:val="00A600A6"/>
    <w:rsid w:val="00A60EA0"/>
    <w:rsid w:val="00A61391"/>
    <w:rsid w:val="00A61962"/>
    <w:rsid w:val="00A61DE6"/>
    <w:rsid w:val="00A61EE2"/>
    <w:rsid w:val="00A62032"/>
    <w:rsid w:val="00A623DC"/>
    <w:rsid w:val="00A62DE7"/>
    <w:rsid w:val="00A6397F"/>
    <w:rsid w:val="00A63B47"/>
    <w:rsid w:val="00A648E0"/>
    <w:rsid w:val="00A64B06"/>
    <w:rsid w:val="00A65B84"/>
    <w:rsid w:val="00A65DE0"/>
    <w:rsid w:val="00A65F32"/>
    <w:rsid w:val="00A65FEB"/>
    <w:rsid w:val="00A66124"/>
    <w:rsid w:val="00A66378"/>
    <w:rsid w:val="00A66477"/>
    <w:rsid w:val="00A66BE2"/>
    <w:rsid w:val="00A66D51"/>
    <w:rsid w:val="00A671B3"/>
    <w:rsid w:val="00A67321"/>
    <w:rsid w:val="00A67497"/>
    <w:rsid w:val="00A67C6C"/>
    <w:rsid w:val="00A7003B"/>
    <w:rsid w:val="00A70F6B"/>
    <w:rsid w:val="00A71B28"/>
    <w:rsid w:val="00A71FB8"/>
    <w:rsid w:val="00A7225C"/>
    <w:rsid w:val="00A72E5B"/>
    <w:rsid w:val="00A732E0"/>
    <w:rsid w:val="00A7368C"/>
    <w:rsid w:val="00A73BFF"/>
    <w:rsid w:val="00A74026"/>
    <w:rsid w:val="00A74AEB"/>
    <w:rsid w:val="00A75428"/>
    <w:rsid w:val="00A75498"/>
    <w:rsid w:val="00A75641"/>
    <w:rsid w:val="00A75970"/>
    <w:rsid w:val="00A75C25"/>
    <w:rsid w:val="00A7610B"/>
    <w:rsid w:val="00A7638E"/>
    <w:rsid w:val="00A7661A"/>
    <w:rsid w:val="00A766C6"/>
    <w:rsid w:val="00A769E0"/>
    <w:rsid w:val="00A76BF1"/>
    <w:rsid w:val="00A76C7B"/>
    <w:rsid w:val="00A76DA5"/>
    <w:rsid w:val="00A773A7"/>
    <w:rsid w:val="00A77A97"/>
    <w:rsid w:val="00A77BFE"/>
    <w:rsid w:val="00A80726"/>
    <w:rsid w:val="00A813E8"/>
    <w:rsid w:val="00A8145E"/>
    <w:rsid w:val="00A81478"/>
    <w:rsid w:val="00A8184D"/>
    <w:rsid w:val="00A81931"/>
    <w:rsid w:val="00A82092"/>
    <w:rsid w:val="00A8233E"/>
    <w:rsid w:val="00A83063"/>
    <w:rsid w:val="00A831C6"/>
    <w:rsid w:val="00A833D8"/>
    <w:rsid w:val="00A83CF1"/>
    <w:rsid w:val="00A84192"/>
    <w:rsid w:val="00A84363"/>
    <w:rsid w:val="00A84638"/>
    <w:rsid w:val="00A8475A"/>
    <w:rsid w:val="00A851D3"/>
    <w:rsid w:val="00A85703"/>
    <w:rsid w:val="00A85993"/>
    <w:rsid w:val="00A85BE9"/>
    <w:rsid w:val="00A865A6"/>
    <w:rsid w:val="00A86B62"/>
    <w:rsid w:val="00A8748C"/>
    <w:rsid w:val="00A901C8"/>
    <w:rsid w:val="00A90CC4"/>
    <w:rsid w:val="00A91B5F"/>
    <w:rsid w:val="00A920B3"/>
    <w:rsid w:val="00A92DF8"/>
    <w:rsid w:val="00A92E58"/>
    <w:rsid w:val="00A930E4"/>
    <w:rsid w:val="00A93624"/>
    <w:rsid w:val="00A941CE"/>
    <w:rsid w:val="00A946B8"/>
    <w:rsid w:val="00A9548D"/>
    <w:rsid w:val="00A95913"/>
    <w:rsid w:val="00A96231"/>
    <w:rsid w:val="00A963F1"/>
    <w:rsid w:val="00A965DE"/>
    <w:rsid w:val="00A96D7A"/>
    <w:rsid w:val="00A97067"/>
    <w:rsid w:val="00A973F8"/>
    <w:rsid w:val="00A9794D"/>
    <w:rsid w:val="00A97E64"/>
    <w:rsid w:val="00AA00FD"/>
    <w:rsid w:val="00AA0173"/>
    <w:rsid w:val="00AA061C"/>
    <w:rsid w:val="00AA0BFC"/>
    <w:rsid w:val="00AA125D"/>
    <w:rsid w:val="00AA134E"/>
    <w:rsid w:val="00AA1434"/>
    <w:rsid w:val="00AA1852"/>
    <w:rsid w:val="00AA254A"/>
    <w:rsid w:val="00AA2A70"/>
    <w:rsid w:val="00AA2EF9"/>
    <w:rsid w:val="00AA335B"/>
    <w:rsid w:val="00AA398D"/>
    <w:rsid w:val="00AA3C57"/>
    <w:rsid w:val="00AA3F25"/>
    <w:rsid w:val="00AA3FB5"/>
    <w:rsid w:val="00AA4041"/>
    <w:rsid w:val="00AA4190"/>
    <w:rsid w:val="00AA4239"/>
    <w:rsid w:val="00AA49AD"/>
    <w:rsid w:val="00AA5029"/>
    <w:rsid w:val="00AA5052"/>
    <w:rsid w:val="00AA5382"/>
    <w:rsid w:val="00AA54FC"/>
    <w:rsid w:val="00AA65B4"/>
    <w:rsid w:val="00AA6F0C"/>
    <w:rsid w:val="00AA770E"/>
    <w:rsid w:val="00AA774C"/>
    <w:rsid w:val="00AA78AB"/>
    <w:rsid w:val="00AA7BC5"/>
    <w:rsid w:val="00AB0686"/>
    <w:rsid w:val="00AB0C58"/>
    <w:rsid w:val="00AB0F2D"/>
    <w:rsid w:val="00AB11B6"/>
    <w:rsid w:val="00AB1AE3"/>
    <w:rsid w:val="00AB24EE"/>
    <w:rsid w:val="00AB2750"/>
    <w:rsid w:val="00AB2D07"/>
    <w:rsid w:val="00AB3CC5"/>
    <w:rsid w:val="00AB4654"/>
    <w:rsid w:val="00AB4863"/>
    <w:rsid w:val="00AB4DAE"/>
    <w:rsid w:val="00AB51EC"/>
    <w:rsid w:val="00AB52A3"/>
    <w:rsid w:val="00AB5A4E"/>
    <w:rsid w:val="00AB642F"/>
    <w:rsid w:val="00AB69B7"/>
    <w:rsid w:val="00AB6C37"/>
    <w:rsid w:val="00AB7293"/>
    <w:rsid w:val="00AB7908"/>
    <w:rsid w:val="00AB790E"/>
    <w:rsid w:val="00AB7C92"/>
    <w:rsid w:val="00AB7E29"/>
    <w:rsid w:val="00AC03A5"/>
    <w:rsid w:val="00AC058E"/>
    <w:rsid w:val="00AC0A0D"/>
    <w:rsid w:val="00AC0A1B"/>
    <w:rsid w:val="00AC150A"/>
    <w:rsid w:val="00AC1523"/>
    <w:rsid w:val="00AC1B64"/>
    <w:rsid w:val="00AC2002"/>
    <w:rsid w:val="00AC27E7"/>
    <w:rsid w:val="00AC2C63"/>
    <w:rsid w:val="00AC3377"/>
    <w:rsid w:val="00AC33BE"/>
    <w:rsid w:val="00AC3599"/>
    <w:rsid w:val="00AC3B8E"/>
    <w:rsid w:val="00AC40B4"/>
    <w:rsid w:val="00AC41F3"/>
    <w:rsid w:val="00AC4694"/>
    <w:rsid w:val="00AC4936"/>
    <w:rsid w:val="00AC4B39"/>
    <w:rsid w:val="00AC50B0"/>
    <w:rsid w:val="00AC52AC"/>
    <w:rsid w:val="00AC55C8"/>
    <w:rsid w:val="00AC5BB3"/>
    <w:rsid w:val="00AC657D"/>
    <w:rsid w:val="00AC65D8"/>
    <w:rsid w:val="00AC70C2"/>
    <w:rsid w:val="00AD0786"/>
    <w:rsid w:val="00AD0900"/>
    <w:rsid w:val="00AD1757"/>
    <w:rsid w:val="00AD1846"/>
    <w:rsid w:val="00AD18FC"/>
    <w:rsid w:val="00AD281F"/>
    <w:rsid w:val="00AD28AC"/>
    <w:rsid w:val="00AD2DF3"/>
    <w:rsid w:val="00AD2F94"/>
    <w:rsid w:val="00AD34DB"/>
    <w:rsid w:val="00AD378D"/>
    <w:rsid w:val="00AD3FC2"/>
    <w:rsid w:val="00AD4117"/>
    <w:rsid w:val="00AD45B4"/>
    <w:rsid w:val="00AD50A8"/>
    <w:rsid w:val="00AD51DF"/>
    <w:rsid w:val="00AD537B"/>
    <w:rsid w:val="00AD54B9"/>
    <w:rsid w:val="00AD57C2"/>
    <w:rsid w:val="00AD5DEC"/>
    <w:rsid w:val="00AD5E6F"/>
    <w:rsid w:val="00AD640B"/>
    <w:rsid w:val="00AD7021"/>
    <w:rsid w:val="00AD71D7"/>
    <w:rsid w:val="00AD73C0"/>
    <w:rsid w:val="00AD7CE4"/>
    <w:rsid w:val="00AD7E8C"/>
    <w:rsid w:val="00AE02A6"/>
    <w:rsid w:val="00AE03D3"/>
    <w:rsid w:val="00AE0FA7"/>
    <w:rsid w:val="00AE1455"/>
    <w:rsid w:val="00AE14F0"/>
    <w:rsid w:val="00AE1A0F"/>
    <w:rsid w:val="00AE297B"/>
    <w:rsid w:val="00AE29FD"/>
    <w:rsid w:val="00AE31C8"/>
    <w:rsid w:val="00AE3488"/>
    <w:rsid w:val="00AE371C"/>
    <w:rsid w:val="00AE37D5"/>
    <w:rsid w:val="00AE4830"/>
    <w:rsid w:val="00AE4E16"/>
    <w:rsid w:val="00AE520F"/>
    <w:rsid w:val="00AE552A"/>
    <w:rsid w:val="00AE5A27"/>
    <w:rsid w:val="00AE5CF2"/>
    <w:rsid w:val="00AE6D09"/>
    <w:rsid w:val="00AE720A"/>
    <w:rsid w:val="00AE7330"/>
    <w:rsid w:val="00AE73A9"/>
    <w:rsid w:val="00AE76A2"/>
    <w:rsid w:val="00AF02D9"/>
    <w:rsid w:val="00AF0E76"/>
    <w:rsid w:val="00AF1173"/>
    <w:rsid w:val="00AF144C"/>
    <w:rsid w:val="00AF27B6"/>
    <w:rsid w:val="00AF3067"/>
    <w:rsid w:val="00AF33CF"/>
    <w:rsid w:val="00AF37BE"/>
    <w:rsid w:val="00AF4067"/>
    <w:rsid w:val="00AF4115"/>
    <w:rsid w:val="00AF4970"/>
    <w:rsid w:val="00AF562A"/>
    <w:rsid w:val="00AF56E9"/>
    <w:rsid w:val="00AF57B5"/>
    <w:rsid w:val="00AF59C6"/>
    <w:rsid w:val="00AF5BB1"/>
    <w:rsid w:val="00AF62CF"/>
    <w:rsid w:val="00AF665D"/>
    <w:rsid w:val="00AF66B7"/>
    <w:rsid w:val="00AF66D9"/>
    <w:rsid w:val="00AF6F8C"/>
    <w:rsid w:val="00B002D8"/>
    <w:rsid w:val="00B00820"/>
    <w:rsid w:val="00B00C06"/>
    <w:rsid w:val="00B01431"/>
    <w:rsid w:val="00B0280A"/>
    <w:rsid w:val="00B029B4"/>
    <w:rsid w:val="00B02FD9"/>
    <w:rsid w:val="00B03132"/>
    <w:rsid w:val="00B049D0"/>
    <w:rsid w:val="00B04B01"/>
    <w:rsid w:val="00B04D31"/>
    <w:rsid w:val="00B04F7D"/>
    <w:rsid w:val="00B04F8A"/>
    <w:rsid w:val="00B05300"/>
    <w:rsid w:val="00B06271"/>
    <w:rsid w:val="00B06516"/>
    <w:rsid w:val="00B066FD"/>
    <w:rsid w:val="00B071BC"/>
    <w:rsid w:val="00B072B1"/>
    <w:rsid w:val="00B0770B"/>
    <w:rsid w:val="00B1041C"/>
    <w:rsid w:val="00B10967"/>
    <w:rsid w:val="00B1100C"/>
    <w:rsid w:val="00B117F7"/>
    <w:rsid w:val="00B120E2"/>
    <w:rsid w:val="00B12429"/>
    <w:rsid w:val="00B12653"/>
    <w:rsid w:val="00B126A6"/>
    <w:rsid w:val="00B131C8"/>
    <w:rsid w:val="00B13E4C"/>
    <w:rsid w:val="00B14282"/>
    <w:rsid w:val="00B15134"/>
    <w:rsid w:val="00B15660"/>
    <w:rsid w:val="00B1596D"/>
    <w:rsid w:val="00B15F73"/>
    <w:rsid w:val="00B1659E"/>
    <w:rsid w:val="00B168CD"/>
    <w:rsid w:val="00B1756D"/>
    <w:rsid w:val="00B1792E"/>
    <w:rsid w:val="00B17A07"/>
    <w:rsid w:val="00B20780"/>
    <w:rsid w:val="00B20ABD"/>
    <w:rsid w:val="00B20EEF"/>
    <w:rsid w:val="00B214C5"/>
    <w:rsid w:val="00B224B1"/>
    <w:rsid w:val="00B2297B"/>
    <w:rsid w:val="00B22E71"/>
    <w:rsid w:val="00B23D6D"/>
    <w:rsid w:val="00B2463E"/>
    <w:rsid w:val="00B246B8"/>
    <w:rsid w:val="00B2555A"/>
    <w:rsid w:val="00B2588B"/>
    <w:rsid w:val="00B25BF4"/>
    <w:rsid w:val="00B25C6A"/>
    <w:rsid w:val="00B25E50"/>
    <w:rsid w:val="00B262E8"/>
    <w:rsid w:val="00B2682C"/>
    <w:rsid w:val="00B2729C"/>
    <w:rsid w:val="00B27347"/>
    <w:rsid w:val="00B27D31"/>
    <w:rsid w:val="00B308EC"/>
    <w:rsid w:val="00B313BE"/>
    <w:rsid w:val="00B31840"/>
    <w:rsid w:val="00B31FFB"/>
    <w:rsid w:val="00B3251A"/>
    <w:rsid w:val="00B32A21"/>
    <w:rsid w:val="00B33535"/>
    <w:rsid w:val="00B339CA"/>
    <w:rsid w:val="00B33EBA"/>
    <w:rsid w:val="00B34CE5"/>
    <w:rsid w:val="00B360A8"/>
    <w:rsid w:val="00B36371"/>
    <w:rsid w:val="00B364F6"/>
    <w:rsid w:val="00B376E4"/>
    <w:rsid w:val="00B40704"/>
    <w:rsid w:val="00B4079C"/>
    <w:rsid w:val="00B41232"/>
    <w:rsid w:val="00B41934"/>
    <w:rsid w:val="00B425BF"/>
    <w:rsid w:val="00B437F2"/>
    <w:rsid w:val="00B43A00"/>
    <w:rsid w:val="00B44C18"/>
    <w:rsid w:val="00B44C74"/>
    <w:rsid w:val="00B45D59"/>
    <w:rsid w:val="00B46235"/>
    <w:rsid w:val="00B46A7A"/>
    <w:rsid w:val="00B46C24"/>
    <w:rsid w:val="00B47697"/>
    <w:rsid w:val="00B47836"/>
    <w:rsid w:val="00B4796D"/>
    <w:rsid w:val="00B502F0"/>
    <w:rsid w:val="00B50566"/>
    <w:rsid w:val="00B506A3"/>
    <w:rsid w:val="00B510C6"/>
    <w:rsid w:val="00B5178B"/>
    <w:rsid w:val="00B527DA"/>
    <w:rsid w:val="00B529AC"/>
    <w:rsid w:val="00B52AAE"/>
    <w:rsid w:val="00B52E5E"/>
    <w:rsid w:val="00B530FB"/>
    <w:rsid w:val="00B531F2"/>
    <w:rsid w:val="00B537AC"/>
    <w:rsid w:val="00B53B9F"/>
    <w:rsid w:val="00B53F96"/>
    <w:rsid w:val="00B5422B"/>
    <w:rsid w:val="00B54502"/>
    <w:rsid w:val="00B54576"/>
    <w:rsid w:val="00B54645"/>
    <w:rsid w:val="00B54E17"/>
    <w:rsid w:val="00B55580"/>
    <w:rsid w:val="00B555A8"/>
    <w:rsid w:val="00B55628"/>
    <w:rsid w:val="00B556E0"/>
    <w:rsid w:val="00B55BCC"/>
    <w:rsid w:val="00B56434"/>
    <w:rsid w:val="00B564D7"/>
    <w:rsid w:val="00B56A57"/>
    <w:rsid w:val="00B57508"/>
    <w:rsid w:val="00B577E6"/>
    <w:rsid w:val="00B57A96"/>
    <w:rsid w:val="00B60177"/>
    <w:rsid w:val="00B60311"/>
    <w:rsid w:val="00B60865"/>
    <w:rsid w:val="00B615C6"/>
    <w:rsid w:val="00B61B1B"/>
    <w:rsid w:val="00B61D55"/>
    <w:rsid w:val="00B61E6B"/>
    <w:rsid w:val="00B63048"/>
    <w:rsid w:val="00B6355C"/>
    <w:rsid w:val="00B64787"/>
    <w:rsid w:val="00B647DD"/>
    <w:rsid w:val="00B648F0"/>
    <w:rsid w:val="00B6493B"/>
    <w:rsid w:val="00B64E5F"/>
    <w:rsid w:val="00B65E04"/>
    <w:rsid w:val="00B668B9"/>
    <w:rsid w:val="00B6691A"/>
    <w:rsid w:val="00B6699B"/>
    <w:rsid w:val="00B66EF4"/>
    <w:rsid w:val="00B67090"/>
    <w:rsid w:val="00B676E6"/>
    <w:rsid w:val="00B70035"/>
    <w:rsid w:val="00B70203"/>
    <w:rsid w:val="00B702DD"/>
    <w:rsid w:val="00B70511"/>
    <w:rsid w:val="00B709E0"/>
    <w:rsid w:val="00B71132"/>
    <w:rsid w:val="00B72121"/>
    <w:rsid w:val="00B72196"/>
    <w:rsid w:val="00B72519"/>
    <w:rsid w:val="00B72A5A"/>
    <w:rsid w:val="00B72D15"/>
    <w:rsid w:val="00B734E1"/>
    <w:rsid w:val="00B73A18"/>
    <w:rsid w:val="00B746E4"/>
    <w:rsid w:val="00B74BE8"/>
    <w:rsid w:val="00B75D38"/>
    <w:rsid w:val="00B7678A"/>
    <w:rsid w:val="00B76C2C"/>
    <w:rsid w:val="00B7724D"/>
    <w:rsid w:val="00B77AA1"/>
    <w:rsid w:val="00B77D6A"/>
    <w:rsid w:val="00B77D89"/>
    <w:rsid w:val="00B808BB"/>
    <w:rsid w:val="00B809E7"/>
    <w:rsid w:val="00B812E0"/>
    <w:rsid w:val="00B8135F"/>
    <w:rsid w:val="00B81789"/>
    <w:rsid w:val="00B81FE7"/>
    <w:rsid w:val="00B820E9"/>
    <w:rsid w:val="00B823BD"/>
    <w:rsid w:val="00B82E36"/>
    <w:rsid w:val="00B832EE"/>
    <w:rsid w:val="00B8354C"/>
    <w:rsid w:val="00B835B5"/>
    <w:rsid w:val="00B83823"/>
    <w:rsid w:val="00B83AA1"/>
    <w:rsid w:val="00B84281"/>
    <w:rsid w:val="00B84AA0"/>
    <w:rsid w:val="00B84D01"/>
    <w:rsid w:val="00B8579C"/>
    <w:rsid w:val="00B858C5"/>
    <w:rsid w:val="00B85BE8"/>
    <w:rsid w:val="00B86322"/>
    <w:rsid w:val="00B86801"/>
    <w:rsid w:val="00B8682F"/>
    <w:rsid w:val="00B86844"/>
    <w:rsid w:val="00B86941"/>
    <w:rsid w:val="00B86A11"/>
    <w:rsid w:val="00B87517"/>
    <w:rsid w:val="00B8762B"/>
    <w:rsid w:val="00B90768"/>
    <w:rsid w:val="00B910DE"/>
    <w:rsid w:val="00B91586"/>
    <w:rsid w:val="00B91D59"/>
    <w:rsid w:val="00B92109"/>
    <w:rsid w:val="00B92467"/>
    <w:rsid w:val="00B9316F"/>
    <w:rsid w:val="00B93648"/>
    <w:rsid w:val="00B93AAB"/>
    <w:rsid w:val="00B93F73"/>
    <w:rsid w:val="00B942C8"/>
    <w:rsid w:val="00B9495A"/>
    <w:rsid w:val="00B952B0"/>
    <w:rsid w:val="00B959FD"/>
    <w:rsid w:val="00B95B4F"/>
    <w:rsid w:val="00B96BDC"/>
    <w:rsid w:val="00B970FA"/>
    <w:rsid w:val="00B972D9"/>
    <w:rsid w:val="00B973AD"/>
    <w:rsid w:val="00B97C71"/>
    <w:rsid w:val="00BA0038"/>
    <w:rsid w:val="00BA04F1"/>
    <w:rsid w:val="00BA0592"/>
    <w:rsid w:val="00BA08C5"/>
    <w:rsid w:val="00BA0C0E"/>
    <w:rsid w:val="00BA0DB3"/>
    <w:rsid w:val="00BA0DC1"/>
    <w:rsid w:val="00BA1141"/>
    <w:rsid w:val="00BA1E88"/>
    <w:rsid w:val="00BA2F6C"/>
    <w:rsid w:val="00BA30C9"/>
    <w:rsid w:val="00BA3183"/>
    <w:rsid w:val="00BA31EC"/>
    <w:rsid w:val="00BA3271"/>
    <w:rsid w:val="00BA39CE"/>
    <w:rsid w:val="00BA3BE0"/>
    <w:rsid w:val="00BA3C4A"/>
    <w:rsid w:val="00BA4230"/>
    <w:rsid w:val="00BA4406"/>
    <w:rsid w:val="00BA4572"/>
    <w:rsid w:val="00BA47F5"/>
    <w:rsid w:val="00BA5739"/>
    <w:rsid w:val="00BA5D13"/>
    <w:rsid w:val="00BA5EAE"/>
    <w:rsid w:val="00BA6D9F"/>
    <w:rsid w:val="00BA72FB"/>
    <w:rsid w:val="00BA741C"/>
    <w:rsid w:val="00BA7423"/>
    <w:rsid w:val="00BA7B1F"/>
    <w:rsid w:val="00BA7B8F"/>
    <w:rsid w:val="00BA7C0C"/>
    <w:rsid w:val="00BB1531"/>
    <w:rsid w:val="00BB16F3"/>
    <w:rsid w:val="00BB1830"/>
    <w:rsid w:val="00BB1CA8"/>
    <w:rsid w:val="00BB1E80"/>
    <w:rsid w:val="00BB22AE"/>
    <w:rsid w:val="00BB2704"/>
    <w:rsid w:val="00BB275E"/>
    <w:rsid w:val="00BB29AA"/>
    <w:rsid w:val="00BB2C16"/>
    <w:rsid w:val="00BB2C64"/>
    <w:rsid w:val="00BB3084"/>
    <w:rsid w:val="00BB30C7"/>
    <w:rsid w:val="00BB33A5"/>
    <w:rsid w:val="00BB46C2"/>
    <w:rsid w:val="00BB4D2A"/>
    <w:rsid w:val="00BB4FD5"/>
    <w:rsid w:val="00BB5406"/>
    <w:rsid w:val="00BB5B28"/>
    <w:rsid w:val="00BB5D86"/>
    <w:rsid w:val="00BB5FC5"/>
    <w:rsid w:val="00BB6DE2"/>
    <w:rsid w:val="00BB6FBF"/>
    <w:rsid w:val="00BB72FA"/>
    <w:rsid w:val="00BB765C"/>
    <w:rsid w:val="00BB7A11"/>
    <w:rsid w:val="00BB7C4E"/>
    <w:rsid w:val="00BC1721"/>
    <w:rsid w:val="00BC215C"/>
    <w:rsid w:val="00BC23C3"/>
    <w:rsid w:val="00BC25B1"/>
    <w:rsid w:val="00BC492F"/>
    <w:rsid w:val="00BC4FE6"/>
    <w:rsid w:val="00BC5835"/>
    <w:rsid w:val="00BC58CE"/>
    <w:rsid w:val="00BC7067"/>
    <w:rsid w:val="00BC75B6"/>
    <w:rsid w:val="00BC769D"/>
    <w:rsid w:val="00BC7866"/>
    <w:rsid w:val="00BC795B"/>
    <w:rsid w:val="00BC7DA0"/>
    <w:rsid w:val="00BD02AD"/>
    <w:rsid w:val="00BD070E"/>
    <w:rsid w:val="00BD0A39"/>
    <w:rsid w:val="00BD21EE"/>
    <w:rsid w:val="00BD2C5F"/>
    <w:rsid w:val="00BD3D45"/>
    <w:rsid w:val="00BD3D97"/>
    <w:rsid w:val="00BD43D1"/>
    <w:rsid w:val="00BD4764"/>
    <w:rsid w:val="00BD4C33"/>
    <w:rsid w:val="00BD5136"/>
    <w:rsid w:val="00BD51A6"/>
    <w:rsid w:val="00BD51EF"/>
    <w:rsid w:val="00BD52DE"/>
    <w:rsid w:val="00BD540F"/>
    <w:rsid w:val="00BD5567"/>
    <w:rsid w:val="00BD56AE"/>
    <w:rsid w:val="00BD56BE"/>
    <w:rsid w:val="00BD5982"/>
    <w:rsid w:val="00BD5D53"/>
    <w:rsid w:val="00BD5E60"/>
    <w:rsid w:val="00BD63ED"/>
    <w:rsid w:val="00BD6706"/>
    <w:rsid w:val="00BD674C"/>
    <w:rsid w:val="00BD6916"/>
    <w:rsid w:val="00BD6AA1"/>
    <w:rsid w:val="00BD6E2A"/>
    <w:rsid w:val="00BD75CF"/>
    <w:rsid w:val="00BD77AE"/>
    <w:rsid w:val="00BD7889"/>
    <w:rsid w:val="00BD78FD"/>
    <w:rsid w:val="00BD7D3F"/>
    <w:rsid w:val="00BE087D"/>
    <w:rsid w:val="00BE0B53"/>
    <w:rsid w:val="00BE0B99"/>
    <w:rsid w:val="00BE193A"/>
    <w:rsid w:val="00BE1DC1"/>
    <w:rsid w:val="00BE1E86"/>
    <w:rsid w:val="00BE20B0"/>
    <w:rsid w:val="00BE23DE"/>
    <w:rsid w:val="00BE2E5C"/>
    <w:rsid w:val="00BE2E72"/>
    <w:rsid w:val="00BE3F9C"/>
    <w:rsid w:val="00BE4512"/>
    <w:rsid w:val="00BE480F"/>
    <w:rsid w:val="00BE48CC"/>
    <w:rsid w:val="00BE4DA8"/>
    <w:rsid w:val="00BE56EE"/>
    <w:rsid w:val="00BE5D94"/>
    <w:rsid w:val="00BE5EB6"/>
    <w:rsid w:val="00BE6116"/>
    <w:rsid w:val="00BE6368"/>
    <w:rsid w:val="00BE63BA"/>
    <w:rsid w:val="00BE6652"/>
    <w:rsid w:val="00BE668F"/>
    <w:rsid w:val="00BE6A51"/>
    <w:rsid w:val="00BE6F26"/>
    <w:rsid w:val="00BE6FC4"/>
    <w:rsid w:val="00BF0385"/>
    <w:rsid w:val="00BF0612"/>
    <w:rsid w:val="00BF0B92"/>
    <w:rsid w:val="00BF0C4F"/>
    <w:rsid w:val="00BF0C9E"/>
    <w:rsid w:val="00BF107F"/>
    <w:rsid w:val="00BF1158"/>
    <w:rsid w:val="00BF19AA"/>
    <w:rsid w:val="00BF1A68"/>
    <w:rsid w:val="00BF1AA7"/>
    <w:rsid w:val="00BF1AD7"/>
    <w:rsid w:val="00BF1BFD"/>
    <w:rsid w:val="00BF210E"/>
    <w:rsid w:val="00BF2603"/>
    <w:rsid w:val="00BF27CF"/>
    <w:rsid w:val="00BF28ED"/>
    <w:rsid w:val="00BF35AE"/>
    <w:rsid w:val="00BF3784"/>
    <w:rsid w:val="00BF3901"/>
    <w:rsid w:val="00BF466B"/>
    <w:rsid w:val="00BF4B7D"/>
    <w:rsid w:val="00BF4ED9"/>
    <w:rsid w:val="00BF5375"/>
    <w:rsid w:val="00BF5534"/>
    <w:rsid w:val="00BF599D"/>
    <w:rsid w:val="00BF5F30"/>
    <w:rsid w:val="00BF62B9"/>
    <w:rsid w:val="00BF716A"/>
    <w:rsid w:val="00BF7A65"/>
    <w:rsid w:val="00BF7B72"/>
    <w:rsid w:val="00BF7E7F"/>
    <w:rsid w:val="00BF7EBF"/>
    <w:rsid w:val="00C0005D"/>
    <w:rsid w:val="00C00331"/>
    <w:rsid w:val="00C007F5"/>
    <w:rsid w:val="00C00D18"/>
    <w:rsid w:val="00C00E41"/>
    <w:rsid w:val="00C017B8"/>
    <w:rsid w:val="00C0195B"/>
    <w:rsid w:val="00C01D74"/>
    <w:rsid w:val="00C02470"/>
    <w:rsid w:val="00C02C09"/>
    <w:rsid w:val="00C02EAB"/>
    <w:rsid w:val="00C03604"/>
    <w:rsid w:val="00C03E3B"/>
    <w:rsid w:val="00C03E69"/>
    <w:rsid w:val="00C049B0"/>
    <w:rsid w:val="00C05756"/>
    <w:rsid w:val="00C05C06"/>
    <w:rsid w:val="00C05DF9"/>
    <w:rsid w:val="00C05F0C"/>
    <w:rsid w:val="00C0635C"/>
    <w:rsid w:val="00C06443"/>
    <w:rsid w:val="00C06626"/>
    <w:rsid w:val="00C071CC"/>
    <w:rsid w:val="00C07DD1"/>
    <w:rsid w:val="00C07FE4"/>
    <w:rsid w:val="00C1008B"/>
    <w:rsid w:val="00C1009D"/>
    <w:rsid w:val="00C100F6"/>
    <w:rsid w:val="00C109BA"/>
    <w:rsid w:val="00C10F2B"/>
    <w:rsid w:val="00C116F3"/>
    <w:rsid w:val="00C11A04"/>
    <w:rsid w:val="00C11C13"/>
    <w:rsid w:val="00C11E9A"/>
    <w:rsid w:val="00C12197"/>
    <w:rsid w:val="00C12AA9"/>
    <w:rsid w:val="00C12D57"/>
    <w:rsid w:val="00C13491"/>
    <w:rsid w:val="00C139CC"/>
    <w:rsid w:val="00C13AF1"/>
    <w:rsid w:val="00C13D33"/>
    <w:rsid w:val="00C1467F"/>
    <w:rsid w:val="00C146AE"/>
    <w:rsid w:val="00C1490A"/>
    <w:rsid w:val="00C14AA0"/>
    <w:rsid w:val="00C15047"/>
    <w:rsid w:val="00C150AE"/>
    <w:rsid w:val="00C15A7B"/>
    <w:rsid w:val="00C15BB6"/>
    <w:rsid w:val="00C15D31"/>
    <w:rsid w:val="00C15EF0"/>
    <w:rsid w:val="00C161DA"/>
    <w:rsid w:val="00C16497"/>
    <w:rsid w:val="00C1696B"/>
    <w:rsid w:val="00C169AA"/>
    <w:rsid w:val="00C17297"/>
    <w:rsid w:val="00C20AEB"/>
    <w:rsid w:val="00C217BC"/>
    <w:rsid w:val="00C21988"/>
    <w:rsid w:val="00C22395"/>
    <w:rsid w:val="00C22F4D"/>
    <w:rsid w:val="00C22F6A"/>
    <w:rsid w:val="00C232A0"/>
    <w:rsid w:val="00C23EBD"/>
    <w:rsid w:val="00C24589"/>
    <w:rsid w:val="00C24970"/>
    <w:rsid w:val="00C24C0B"/>
    <w:rsid w:val="00C25272"/>
    <w:rsid w:val="00C2549A"/>
    <w:rsid w:val="00C25A69"/>
    <w:rsid w:val="00C25C1A"/>
    <w:rsid w:val="00C264A2"/>
    <w:rsid w:val="00C268D3"/>
    <w:rsid w:val="00C26FDC"/>
    <w:rsid w:val="00C27200"/>
    <w:rsid w:val="00C2742D"/>
    <w:rsid w:val="00C27454"/>
    <w:rsid w:val="00C277CB"/>
    <w:rsid w:val="00C27CC9"/>
    <w:rsid w:val="00C27F62"/>
    <w:rsid w:val="00C30773"/>
    <w:rsid w:val="00C30D8C"/>
    <w:rsid w:val="00C3214E"/>
    <w:rsid w:val="00C32346"/>
    <w:rsid w:val="00C32495"/>
    <w:rsid w:val="00C32CE9"/>
    <w:rsid w:val="00C32D6F"/>
    <w:rsid w:val="00C32F73"/>
    <w:rsid w:val="00C33856"/>
    <w:rsid w:val="00C3392B"/>
    <w:rsid w:val="00C33BA9"/>
    <w:rsid w:val="00C346A9"/>
    <w:rsid w:val="00C34CF9"/>
    <w:rsid w:val="00C34E68"/>
    <w:rsid w:val="00C34EB9"/>
    <w:rsid w:val="00C351CA"/>
    <w:rsid w:val="00C357EB"/>
    <w:rsid w:val="00C36E3F"/>
    <w:rsid w:val="00C402FF"/>
    <w:rsid w:val="00C406F1"/>
    <w:rsid w:val="00C40B3F"/>
    <w:rsid w:val="00C4110D"/>
    <w:rsid w:val="00C41326"/>
    <w:rsid w:val="00C4181B"/>
    <w:rsid w:val="00C41A65"/>
    <w:rsid w:val="00C41A6B"/>
    <w:rsid w:val="00C41EA2"/>
    <w:rsid w:val="00C422B1"/>
    <w:rsid w:val="00C4240E"/>
    <w:rsid w:val="00C42DAB"/>
    <w:rsid w:val="00C4339B"/>
    <w:rsid w:val="00C435A9"/>
    <w:rsid w:val="00C43832"/>
    <w:rsid w:val="00C439C5"/>
    <w:rsid w:val="00C44319"/>
    <w:rsid w:val="00C44CA2"/>
    <w:rsid w:val="00C4502C"/>
    <w:rsid w:val="00C45601"/>
    <w:rsid w:val="00C45D9D"/>
    <w:rsid w:val="00C469C2"/>
    <w:rsid w:val="00C46B90"/>
    <w:rsid w:val="00C46CF5"/>
    <w:rsid w:val="00C46DD8"/>
    <w:rsid w:val="00C474E4"/>
    <w:rsid w:val="00C4789F"/>
    <w:rsid w:val="00C5045F"/>
    <w:rsid w:val="00C50B78"/>
    <w:rsid w:val="00C5137E"/>
    <w:rsid w:val="00C51B9C"/>
    <w:rsid w:val="00C51B9F"/>
    <w:rsid w:val="00C52085"/>
    <w:rsid w:val="00C52412"/>
    <w:rsid w:val="00C527A0"/>
    <w:rsid w:val="00C52EA8"/>
    <w:rsid w:val="00C52ECD"/>
    <w:rsid w:val="00C53612"/>
    <w:rsid w:val="00C537AA"/>
    <w:rsid w:val="00C53FEA"/>
    <w:rsid w:val="00C5402A"/>
    <w:rsid w:val="00C5460F"/>
    <w:rsid w:val="00C54D9B"/>
    <w:rsid w:val="00C54DBD"/>
    <w:rsid w:val="00C550FB"/>
    <w:rsid w:val="00C551BD"/>
    <w:rsid w:val="00C55448"/>
    <w:rsid w:val="00C559DB"/>
    <w:rsid w:val="00C55BDB"/>
    <w:rsid w:val="00C55C16"/>
    <w:rsid w:val="00C55E60"/>
    <w:rsid w:val="00C55E94"/>
    <w:rsid w:val="00C5602D"/>
    <w:rsid w:val="00C564A0"/>
    <w:rsid w:val="00C5657E"/>
    <w:rsid w:val="00C56F13"/>
    <w:rsid w:val="00C5722C"/>
    <w:rsid w:val="00C57A4B"/>
    <w:rsid w:val="00C606BD"/>
    <w:rsid w:val="00C6090D"/>
    <w:rsid w:val="00C61008"/>
    <w:rsid w:val="00C616EB"/>
    <w:rsid w:val="00C62294"/>
    <w:rsid w:val="00C62B68"/>
    <w:rsid w:val="00C633E1"/>
    <w:rsid w:val="00C6350F"/>
    <w:rsid w:val="00C63C64"/>
    <w:rsid w:val="00C64DD8"/>
    <w:rsid w:val="00C65D48"/>
    <w:rsid w:val="00C663EE"/>
    <w:rsid w:val="00C664B0"/>
    <w:rsid w:val="00C665B5"/>
    <w:rsid w:val="00C67124"/>
    <w:rsid w:val="00C6772C"/>
    <w:rsid w:val="00C67B27"/>
    <w:rsid w:val="00C67FD9"/>
    <w:rsid w:val="00C7178E"/>
    <w:rsid w:val="00C72653"/>
    <w:rsid w:val="00C72677"/>
    <w:rsid w:val="00C729F2"/>
    <w:rsid w:val="00C7391C"/>
    <w:rsid w:val="00C73B23"/>
    <w:rsid w:val="00C73C2D"/>
    <w:rsid w:val="00C74BDF"/>
    <w:rsid w:val="00C750A0"/>
    <w:rsid w:val="00C75793"/>
    <w:rsid w:val="00C75818"/>
    <w:rsid w:val="00C75EB5"/>
    <w:rsid w:val="00C76D21"/>
    <w:rsid w:val="00C77315"/>
    <w:rsid w:val="00C774E8"/>
    <w:rsid w:val="00C80866"/>
    <w:rsid w:val="00C81CF2"/>
    <w:rsid w:val="00C828E9"/>
    <w:rsid w:val="00C82E54"/>
    <w:rsid w:val="00C82FAA"/>
    <w:rsid w:val="00C83DB0"/>
    <w:rsid w:val="00C843AC"/>
    <w:rsid w:val="00C858E5"/>
    <w:rsid w:val="00C85CBC"/>
    <w:rsid w:val="00C86803"/>
    <w:rsid w:val="00C86E92"/>
    <w:rsid w:val="00C874F7"/>
    <w:rsid w:val="00C875A4"/>
    <w:rsid w:val="00C87789"/>
    <w:rsid w:val="00C87839"/>
    <w:rsid w:val="00C9051F"/>
    <w:rsid w:val="00C90A12"/>
    <w:rsid w:val="00C90A28"/>
    <w:rsid w:val="00C90C90"/>
    <w:rsid w:val="00C910E8"/>
    <w:rsid w:val="00C9176C"/>
    <w:rsid w:val="00C91E00"/>
    <w:rsid w:val="00C91F39"/>
    <w:rsid w:val="00C92853"/>
    <w:rsid w:val="00C92F38"/>
    <w:rsid w:val="00C93037"/>
    <w:rsid w:val="00C93833"/>
    <w:rsid w:val="00C93B6B"/>
    <w:rsid w:val="00C93B84"/>
    <w:rsid w:val="00C93C6B"/>
    <w:rsid w:val="00C94833"/>
    <w:rsid w:val="00C94882"/>
    <w:rsid w:val="00C94F75"/>
    <w:rsid w:val="00C95308"/>
    <w:rsid w:val="00C953D1"/>
    <w:rsid w:val="00C955FC"/>
    <w:rsid w:val="00C957CD"/>
    <w:rsid w:val="00C95ADE"/>
    <w:rsid w:val="00C960F8"/>
    <w:rsid w:val="00C961AC"/>
    <w:rsid w:val="00C964CC"/>
    <w:rsid w:val="00C96554"/>
    <w:rsid w:val="00C96C6C"/>
    <w:rsid w:val="00C96CD2"/>
    <w:rsid w:val="00C96D46"/>
    <w:rsid w:val="00C96EC1"/>
    <w:rsid w:val="00C973EF"/>
    <w:rsid w:val="00C97A4A"/>
    <w:rsid w:val="00C97F9B"/>
    <w:rsid w:val="00CA0354"/>
    <w:rsid w:val="00CA04D8"/>
    <w:rsid w:val="00CA05F0"/>
    <w:rsid w:val="00CA0B60"/>
    <w:rsid w:val="00CA0DDA"/>
    <w:rsid w:val="00CA167B"/>
    <w:rsid w:val="00CA20B6"/>
    <w:rsid w:val="00CA2F49"/>
    <w:rsid w:val="00CA303E"/>
    <w:rsid w:val="00CA3C0E"/>
    <w:rsid w:val="00CA3F2D"/>
    <w:rsid w:val="00CA3FFC"/>
    <w:rsid w:val="00CA4BB0"/>
    <w:rsid w:val="00CA4DE5"/>
    <w:rsid w:val="00CA505E"/>
    <w:rsid w:val="00CA5158"/>
    <w:rsid w:val="00CA5FC4"/>
    <w:rsid w:val="00CA62DE"/>
    <w:rsid w:val="00CA6CE6"/>
    <w:rsid w:val="00CA7105"/>
    <w:rsid w:val="00CA7163"/>
    <w:rsid w:val="00CA718E"/>
    <w:rsid w:val="00CA74B8"/>
    <w:rsid w:val="00CA74E3"/>
    <w:rsid w:val="00CA774F"/>
    <w:rsid w:val="00CA79DE"/>
    <w:rsid w:val="00CA7CB4"/>
    <w:rsid w:val="00CA7FE7"/>
    <w:rsid w:val="00CB14D1"/>
    <w:rsid w:val="00CB1795"/>
    <w:rsid w:val="00CB1EB9"/>
    <w:rsid w:val="00CB22B3"/>
    <w:rsid w:val="00CB2465"/>
    <w:rsid w:val="00CB25B9"/>
    <w:rsid w:val="00CB275B"/>
    <w:rsid w:val="00CB301C"/>
    <w:rsid w:val="00CB33AA"/>
    <w:rsid w:val="00CB34E3"/>
    <w:rsid w:val="00CB3A12"/>
    <w:rsid w:val="00CB4089"/>
    <w:rsid w:val="00CB45C2"/>
    <w:rsid w:val="00CB48FA"/>
    <w:rsid w:val="00CB4E29"/>
    <w:rsid w:val="00CB4E3F"/>
    <w:rsid w:val="00CB50D5"/>
    <w:rsid w:val="00CB5669"/>
    <w:rsid w:val="00CB5841"/>
    <w:rsid w:val="00CB58B4"/>
    <w:rsid w:val="00CB59C7"/>
    <w:rsid w:val="00CB62F5"/>
    <w:rsid w:val="00CB649E"/>
    <w:rsid w:val="00CB69CE"/>
    <w:rsid w:val="00CB6B50"/>
    <w:rsid w:val="00CB70DF"/>
    <w:rsid w:val="00CB75A2"/>
    <w:rsid w:val="00CB78C0"/>
    <w:rsid w:val="00CC0203"/>
    <w:rsid w:val="00CC03BC"/>
    <w:rsid w:val="00CC0626"/>
    <w:rsid w:val="00CC0705"/>
    <w:rsid w:val="00CC09A1"/>
    <w:rsid w:val="00CC0B33"/>
    <w:rsid w:val="00CC14D9"/>
    <w:rsid w:val="00CC17E7"/>
    <w:rsid w:val="00CC1AF6"/>
    <w:rsid w:val="00CC2220"/>
    <w:rsid w:val="00CC223B"/>
    <w:rsid w:val="00CC236F"/>
    <w:rsid w:val="00CC246A"/>
    <w:rsid w:val="00CC27DD"/>
    <w:rsid w:val="00CC29D8"/>
    <w:rsid w:val="00CC34D7"/>
    <w:rsid w:val="00CC3EB0"/>
    <w:rsid w:val="00CC3FC2"/>
    <w:rsid w:val="00CC4D62"/>
    <w:rsid w:val="00CC4FE5"/>
    <w:rsid w:val="00CC51E6"/>
    <w:rsid w:val="00CC5433"/>
    <w:rsid w:val="00CC562B"/>
    <w:rsid w:val="00CC5810"/>
    <w:rsid w:val="00CC5996"/>
    <w:rsid w:val="00CC5A0C"/>
    <w:rsid w:val="00CC63DC"/>
    <w:rsid w:val="00CC67E8"/>
    <w:rsid w:val="00CC6A7D"/>
    <w:rsid w:val="00CC73F7"/>
    <w:rsid w:val="00CC742B"/>
    <w:rsid w:val="00CC787A"/>
    <w:rsid w:val="00CC7A68"/>
    <w:rsid w:val="00CC7B8C"/>
    <w:rsid w:val="00CC7E52"/>
    <w:rsid w:val="00CC7F55"/>
    <w:rsid w:val="00CD004B"/>
    <w:rsid w:val="00CD1041"/>
    <w:rsid w:val="00CD177B"/>
    <w:rsid w:val="00CD1920"/>
    <w:rsid w:val="00CD1D21"/>
    <w:rsid w:val="00CD2440"/>
    <w:rsid w:val="00CD28D5"/>
    <w:rsid w:val="00CD294F"/>
    <w:rsid w:val="00CD2F14"/>
    <w:rsid w:val="00CD302C"/>
    <w:rsid w:val="00CD312D"/>
    <w:rsid w:val="00CD3482"/>
    <w:rsid w:val="00CD3529"/>
    <w:rsid w:val="00CD4AE4"/>
    <w:rsid w:val="00CD4DC1"/>
    <w:rsid w:val="00CD4E02"/>
    <w:rsid w:val="00CD4E7E"/>
    <w:rsid w:val="00CD4F70"/>
    <w:rsid w:val="00CD58D3"/>
    <w:rsid w:val="00CD5977"/>
    <w:rsid w:val="00CD5B61"/>
    <w:rsid w:val="00CD5D70"/>
    <w:rsid w:val="00CD6021"/>
    <w:rsid w:val="00CD64B9"/>
    <w:rsid w:val="00CD68A1"/>
    <w:rsid w:val="00CD6F17"/>
    <w:rsid w:val="00CD73B1"/>
    <w:rsid w:val="00CD78BF"/>
    <w:rsid w:val="00CE039C"/>
    <w:rsid w:val="00CE06EB"/>
    <w:rsid w:val="00CE20E7"/>
    <w:rsid w:val="00CE229D"/>
    <w:rsid w:val="00CE2B0B"/>
    <w:rsid w:val="00CE2EF6"/>
    <w:rsid w:val="00CE31FF"/>
    <w:rsid w:val="00CE3E96"/>
    <w:rsid w:val="00CE4D49"/>
    <w:rsid w:val="00CE4EB4"/>
    <w:rsid w:val="00CE5616"/>
    <w:rsid w:val="00CE5A0A"/>
    <w:rsid w:val="00CE5D17"/>
    <w:rsid w:val="00CE6136"/>
    <w:rsid w:val="00CE619D"/>
    <w:rsid w:val="00CE67F9"/>
    <w:rsid w:val="00CE6A61"/>
    <w:rsid w:val="00CE6ACC"/>
    <w:rsid w:val="00CE6D97"/>
    <w:rsid w:val="00CE77B3"/>
    <w:rsid w:val="00CE7841"/>
    <w:rsid w:val="00CE7FA4"/>
    <w:rsid w:val="00CF029A"/>
    <w:rsid w:val="00CF08C6"/>
    <w:rsid w:val="00CF0AC5"/>
    <w:rsid w:val="00CF1214"/>
    <w:rsid w:val="00CF1332"/>
    <w:rsid w:val="00CF175E"/>
    <w:rsid w:val="00CF1BD7"/>
    <w:rsid w:val="00CF2CE1"/>
    <w:rsid w:val="00CF2D49"/>
    <w:rsid w:val="00CF2F27"/>
    <w:rsid w:val="00CF3723"/>
    <w:rsid w:val="00CF38D5"/>
    <w:rsid w:val="00CF3BBC"/>
    <w:rsid w:val="00CF449B"/>
    <w:rsid w:val="00CF4DBA"/>
    <w:rsid w:val="00CF5A03"/>
    <w:rsid w:val="00CF5B6B"/>
    <w:rsid w:val="00CF5FB8"/>
    <w:rsid w:val="00CF6125"/>
    <w:rsid w:val="00CF6285"/>
    <w:rsid w:val="00CF6496"/>
    <w:rsid w:val="00CF6943"/>
    <w:rsid w:val="00CF6E9F"/>
    <w:rsid w:val="00D01327"/>
    <w:rsid w:val="00D016BB"/>
    <w:rsid w:val="00D01B1E"/>
    <w:rsid w:val="00D024DF"/>
    <w:rsid w:val="00D02A4F"/>
    <w:rsid w:val="00D03126"/>
    <w:rsid w:val="00D03550"/>
    <w:rsid w:val="00D04978"/>
    <w:rsid w:val="00D0500E"/>
    <w:rsid w:val="00D05100"/>
    <w:rsid w:val="00D066EC"/>
    <w:rsid w:val="00D06885"/>
    <w:rsid w:val="00D06A73"/>
    <w:rsid w:val="00D07ECD"/>
    <w:rsid w:val="00D10339"/>
    <w:rsid w:val="00D107A9"/>
    <w:rsid w:val="00D10E8A"/>
    <w:rsid w:val="00D113B4"/>
    <w:rsid w:val="00D116F9"/>
    <w:rsid w:val="00D11886"/>
    <w:rsid w:val="00D11B5E"/>
    <w:rsid w:val="00D121E9"/>
    <w:rsid w:val="00D12878"/>
    <w:rsid w:val="00D1379E"/>
    <w:rsid w:val="00D158BD"/>
    <w:rsid w:val="00D15B4F"/>
    <w:rsid w:val="00D16856"/>
    <w:rsid w:val="00D16DC5"/>
    <w:rsid w:val="00D16F07"/>
    <w:rsid w:val="00D17B50"/>
    <w:rsid w:val="00D20320"/>
    <w:rsid w:val="00D20EBA"/>
    <w:rsid w:val="00D214E3"/>
    <w:rsid w:val="00D21C89"/>
    <w:rsid w:val="00D22347"/>
    <w:rsid w:val="00D2253B"/>
    <w:rsid w:val="00D22646"/>
    <w:rsid w:val="00D226C2"/>
    <w:rsid w:val="00D226D6"/>
    <w:rsid w:val="00D227F4"/>
    <w:rsid w:val="00D22AF3"/>
    <w:rsid w:val="00D22B77"/>
    <w:rsid w:val="00D231E7"/>
    <w:rsid w:val="00D2380C"/>
    <w:rsid w:val="00D23972"/>
    <w:rsid w:val="00D24149"/>
    <w:rsid w:val="00D25158"/>
    <w:rsid w:val="00D25191"/>
    <w:rsid w:val="00D256E4"/>
    <w:rsid w:val="00D25876"/>
    <w:rsid w:val="00D258E2"/>
    <w:rsid w:val="00D262B5"/>
    <w:rsid w:val="00D263E1"/>
    <w:rsid w:val="00D26560"/>
    <w:rsid w:val="00D2724B"/>
    <w:rsid w:val="00D305A3"/>
    <w:rsid w:val="00D305C9"/>
    <w:rsid w:val="00D3075F"/>
    <w:rsid w:val="00D3104A"/>
    <w:rsid w:val="00D312F8"/>
    <w:rsid w:val="00D32553"/>
    <w:rsid w:val="00D339BF"/>
    <w:rsid w:val="00D33A72"/>
    <w:rsid w:val="00D34051"/>
    <w:rsid w:val="00D342D5"/>
    <w:rsid w:val="00D342E5"/>
    <w:rsid w:val="00D34698"/>
    <w:rsid w:val="00D34BE7"/>
    <w:rsid w:val="00D35607"/>
    <w:rsid w:val="00D35C13"/>
    <w:rsid w:val="00D362B9"/>
    <w:rsid w:val="00D36419"/>
    <w:rsid w:val="00D37131"/>
    <w:rsid w:val="00D37202"/>
    <w:rsid w:val="00D3741F"/>
    <w:rsid w:val="00D37795"/>
    <w:rsid w:val="00D37F84"/>
    <w:rsid w:val="00D4000C"/>
    <w:rsid w:val="00D402B4"/>
    <w:rsid w:val="00D4069E"/>
    <w:rsid w:val="00D40899"/>
    <w:rsid w:val="00D40B61"/>
    <w:rsid w:val="00D40CEF"/>
    <w:rsid w:val="00D41493"/>
    <w:rsid w:val="00D4167E"/>
    <w:rsid w:val="00D41CF1"/>
    <w:rsid w:val="00D43E67"/>
    <w:rsid w:val="00D441C5"/>
    <w:rsid w:val="00D443B9"/>
    <w:rsid w:val="00D44684"/>
    <w:rsid w:val="00D450DB"/>
    <w:rsid w:val="00D456B0"/>
    <w:rsid w:val="00D45BA0"/>
    <w:rsid w:val="00D45C0E"/>
    <w:rsid w:val="00D45F0C"/>
    <w:rsid w:val="00D45F2A"/>
    <w:rsid w:val="00D45F5D"/>
    <w:rsid w:val="00D45FBA"/>
    <w:rsid w:val="00D4613A"/>
    <w:rsid w:val="00D4730A"/>
    <w:rsid w:val="00D47A43"/>
    <w:rsid w:val="00D509B8"/>
    <w:rsid w:val="00D5212E"/>
    <w:rsid w:val="00D532C1"/>
    <w:rsid w:val="00D53DE6"/>
    <w:rsid w:val="00D54422"/>
    <w:rsid w:val="00D5490C"/>
    <w:rsid w:val="00D54EFA"/>
    <w:rsid w:val="00D560BB"/>
    <w:rsid w:val="00D5624F"/>
    <w:rsid w:val="00D56430"/>
    <w:rsid w:val="00D56B7C"/>
    <w:rsid w:val="00D5707A"/>
    <w:rsid w:val="00D57A56"/>
    <w:rsid w:val="00D57ABB"/>
    <w:rsid w:val="00D60B0B"/>
    <w:rsid w:val="00D61AEB"/>
    <w:rsid w:val="00D61D5C"/>
    <w:rsid w:val="00D61FC3"/>
    <w:rsid w:val="00D62210"/>
    <w:rsid w:val="00D626D5"/>
    <w:rsid w:val="00D63C65"/>
    <w:rsid w:val="00D63FF9"/>
    <w:rsid w:val="00D650EC"/>
    <w:rsid w:val="00D65325"/>
    <w:rsid w:val="00D65680"/>
    <w:rsid w:val="00D65E4D"/>
    <w:rsid w:val="00D65EA7"/>
    <w:rsid w:val="00D65F81"/>
    <w:rsid w:val="00D6698A"/>
    <w:rsid w:val="00D6722F"/>
    <w:rsid w:val="00D6790A"/>
    <w:rsid w:val="00D70755"/>
    <w:rsid w:val="00D70D8A"/>
    <w:rsid w:val="00D7100C"/>
    <w:rsid w:val="00D71448"/>
    <w:rsid w:val="00D716E5"/>
    <w:rsid w:val="00D71A67"/>
    <w:rsid w:val="00D7247E"/>
    <w:rsid w:val="00D735F3"/>
    <w:rsid w:val="00D7394E"/>
    <w:rsid w:val="00D73971"/>
    <w:rsid w:val="00D74359"/>
    <w:rsid w:val="00D74575"/>
    <w:rsid w:val="00D7503B"/>
    <w:rsid w:val="00D75465"/>
    <w:rsid w:val="00D75822"/>
    <w:rsid w:val="00D75B60"/>
    <w:rsid w:val="00D766A1"/>
    <w:rsid w:val="00D76824"/>
    <w:rsid w:val="00D76978"/>
    <w:rsid w:val="00D76E7F"/>
    <w:rsid w:val="00D7705C"/>
    <w:rsid w:val="00D77841"/>
    <w:rsid w:val="00D77B68"/>
    <w:rsid w:val="00D77BF3"/>
    <w:rsid w:val="00D77BFF"/>
    <w:rsid w:val="00D8064C"/>
    <w:rsid w:val="00D806D6"/>
    <w:rsid w:val="00D8084A"/>
    <w:rsid w:val="00D80924"/>
    <w:rsid w:val="00D81091"/>
    <w:rsid w:val="00D815A6"/>
    <w:rsid w:val="00D81FC1"/>
    <w:rsid w:val="00D82068"/>
    <w:rsid w:val="00D822BC"/>
    <w:rsid w:val="00D82437"/>
    <w:rsid w:val="00D82C35"/>
    <w:rsid w:val="00D82D6E"/>
    <w:rsid w:val="00D8437D"/>
    <w:rsid w:val="00D8445A"/>
    <w:rsid w:val="00D844BE"/>
    <w:rsid w:val="00D84D03"/>
    <w:rsid w:val="00D84EAF"/>
    <w:rsid w:val="00D85A96"/>
    <w:rsid w:val="00D85AB5"/>
    <w:rsid w:val="00D8641F"/>
    <w:rsid w:val="00D8727A"/>
    <w:rsid w:val="00D87953"/>
    <w:rsid w:val="00D87EFF"/>
    <w:rsid w:val="00D9003A"/>
    <w:rsid w:val="00D914F6"/>
    <w:rsid w:val="00D91602"/>
    <w:rsid w:val="00D91AD3"/>
    <w:rsid w:val="00D91E2C"/>
    <w:rsid w:val="00D9214B"/>
    <w:rsid w:val="00D921BE"/>
    <w:rsid w:val="00D92C6E"/>
    <w:rsid w:val="00D92D87"/>
    <w:rsid w:val="00D92EF4"/>
    <w:rsid w:val="00D93C9D"/>
    <w:rsid w:val="00D93F6A"/>
    <w:rsid w:val="00D93FA9"/>
    <w:rsid w:val="00D93FF2"/>
    <w:rsid w:val="00D94A1D"/>
    <w:rsid w:val="00D94DE0"/>
    <w:rsid w:val="00D9507C"/>
    <w:rsid w:val="00D954A6"/>
    <w:rsid w:val="00D95A37"/>
    <w:rsid w:val="00D95C39"/>
    <w:rsid w:val="00D95F77"/>
    <w:rsid w:val="00D95FA3"/>
    <w:rsid w:val="00D9646B"/>
    <w:rsid w:val="00D97520"/>
    <w:rsid w:val="00D97542"/>
    <w:rsid w:val="00D97896"/>
    <w:rsid w:val="00D97BD0"/>
    <w:rsid w:val="00DA01E7"/>
    <w:rsid w:val="00DA02A9"/>
    <w:rsid w:val="00DA04B1"/>
    <w:rsid w:val="00DA0E03"/>
    <w:rsid w:val="00DA1396"/>
    <w:rsid w:val="00DA15DD"/>
    <w:rsid w:val="00DA16F3"/>
    <w:rsid w:val="00DA1B1E"/>
    <w:rsid w:val="00DA24F7"/>
    <w:rsid w:val="00DA26A5"/>
    <w:rsid w:val="00DA277A"/>
    <w:rsid w:val="00DA29A4"/>
    <w:rsid w:val="00DA35B4"/>
    <w:rsid w:val="00DA3664"/>
    <w:rsid w:val="00DA4180"/>
    <w:rsid w:val="00DA4C4A"/>
    <w:rsid w:val="00DA4E41"/>
    <w:rsid w:val="00DA51D2"/>
    <w:rsid w:val="00DA55AC"/>
    <w:rsid w:val="00DA6397"/>
    <w:rsid w:val="00DA6785"/>
    <w:rsid w:val="00DA67A7"/>
    <w:rsid w:val="00DA6AD8"/>
    <w:rsid w:val="00DA6B99"/>
    <w:rsid w:val="00DA6EB6"/>
    <w:rsid w:val="00DA78A3"/>
    <w:rsid w:val="00DB0002"/>
    <w:rsid w:val="00DB09AE"/>
    <w:rsid w:val="00DB14AE"/>
    <w:rsid w:val="00DB1528"/>
    <w:rsid w:val="00DB2250"/>
    <w:rsid w:val="00DB2492"/>
    <w:rsid w:val="00DB2714"/>
    <w:rsid w:val="00DB28C2"/>
    <w:rsid w:val="00DB2A1E"/>
    <w:rsid w:val="00DB38CA"/>
    <w:rsid w:val="00DB3BB1"/>
    <w:rsid w:val="00DB4735"/>
    <w:rsid w:val="00DB47B1"/>
    <w:rsid w:val="00DB4BD8"/>
    <w:rsid w:val="00DB4CF8"/>
    <w:rsid w:val="00DB4D1D"/>
    <w:rsid w:val="00DB5BCB"/>
    <w:rsid w:val="00DB5E3C"/>
    <w:rsid w:val="00DB681F"/>
    <w:rsid w:val="00DB72C9"/>
    <w:rsid w:val="00DB73A3"/>
    <w:rsid w:val="00DB76B3"/>
    <w:rsid w:val="00DC012B"/>
    <w:rsid w:val="00DC07AB"/>
    <w:rsid w:val="00DC0931"/>
    <w:rsid w:val="00DC0E66"/>
    <w:rsid w:val="00DC1169"/>
    <w:rsid w:val="00DC12CA"/>
    <w:rsid w:val="00DC1619"/>
    <w:rsid w:val="00DC28B5"/>
    <w:rsid w:val="00DC30AF"/>
    <w:rsid w:val="00DC30DC"/>
    <w:rsid w:val="00DC38AB"/>
    <w:rsid w:val="00DC3C3D"/>
    <w:rsid w:val="00DC5450"/>
    <w:rsid w:val="00DC59D9"/>
    <w:rsid w:val="00DC5B53"/>
    <w:rsid w:val="00DC5E91"/>
    <w:rsid w:val="00DC6907"/>
    <w:rsid w:val="00DC6C9D"/>
    <w:rsid w:val="00DC708B"/>
    <w:rsid w:val="00DC7173"/>
    <w:rsid w:val="00DC73EA"/>
    <w:rsid w:val="00DC7A1F"/>
    <w:rsid w:val="00DC7D01"/>
    <w:rsid w:val="00DD09A4"/>
    <w:rsid w:val="00DD0E20"/>
    <w:rsid w:val="00DD16FA"/>
    <w:rsid w:val="00DD22D4"/>
    <w:rsid w:val="00DD22E5"/>
    <w:rsid w:val="00DD2DA3"/>
    <w:rsid w:val="00DD36D2"/>
    <w:rsid w:val="00DD3843"/>
    <w:rsid w:val="00DD3AD0"/>
    <w:rsid w:val="00DD40F7"/>
    <w:rsid w:val="00DD41BF"/>
    <w:rsid w:val="00DD4825"/>
    <w:rsid w:val="00DD4855"/>
    <w:rsid w:val="00DD4B04"/>
    <w:rsid w:val="00DD4C6B"/>
    <w:rsid w:val="00DD4DCE"/>
    <w:rsid w:val="00DD4DEA"/>
    <w:rsid w:val="00DD5352"/>
    <w:rsid w:val="00DD53A7"/>
    <w:rsid w:val="00DD54C8"/>
    <w:rsid w:val="00DD585F"/>
    <w:rsid w:val="00DD6344"/>
    <w:rsid w:val="00DD6AB2"/>
    <w:rsid w:val="00DD6AB5"/>
    <w:rsid w:val="00DD6D9D"/>
    <w:rsid w:val="00DD719B"/>
    <w:rsid w:val="00DD721F"/>
    <w:rsid w:val="00DD7346"/>
    <w:rsid w:val="00DD7545"/>
    <w:rsid w:val="00DD7C4B"/>
    <w:rsid w:val="00DE0091"/>
    <w:rsid w:val="00DE0200"/>
    <w:rsid w:val="00DE0239"/>
    <w:rsid w:val="00DE0856"/>
    <w:rsid w:val="00DE0ECD"/>
    <w:rsid w:val="00DE0F67"/>
    <w:rsid w:val="00DE1580"/>
    <w:rsid w:val="00DE17F5"/>
    <w:rsid w:val="00DE181B"/>
    <w:rsid w:val="00DE1CAD"/>
    <w:rsid w:val="00DE1CC2"/>
    <w:rsid w:val="00DE22A7"/>
    <w:rsid w:val="00DE26F3"/>
    <w:rsid w:val="00DE297B"/>
    <w:rsid w:val="00DE2E46"/>
    <w:rsid w:val="00DE2E75"/>
    <w:rsid w:val="00DE384B"/>
    <w:rsid w:val="00DE48A3"/>
    <w:rsid w:val="00DE4ECB"/>
    <w:rsid w:val="00DE56CE"/>
    <w:rsid w:val="00DE56D7"/>
    <w:rsid w:val="00DE56F0"/>
    <w:rsid w:val="00DE5732"/>
    <w:rsid w:val="00DE5DB0"/>
    <w:rsid w:val="00DE64A3"/>
    <w:rsid w:val="00DE64CA"/>
    <w:rsid w:val="00DE6E33"/>
    <w:rsid w:val="00DE7D6F"/>
    <w:rsid w:val="00DF08AD"/>
    <w:rsid w:val="00DF0930"/>
    <w:rsid w:val="00DF09E9"/>
    <w:rsid w:val="00DF0AB1"/>
    <w:rsid w:val="00DF0D42"/>
    <w:rsid w:val="00DF1058"/>
    <w:rsid w:val="00DF2697"/>
    <w:rsid w:val="00DF3300"/>
    <w:rsid w:val="00DF36DC"/>
    <w:rsid w:val="00DF36DE"/>
    <w:rsid w:val="00DF3E5B"/>
    <w:rsid w:val="00DF3F52"/>
    <w:rsid w:val="00DF4DDD"/>
    <w:rsid w:val="00DF4F9F"/>
    <w:rsid w:val="00DF50A9"/>
    <w:rsid w:val="00DF5330"/>
    <w:rsid w:val="00DF5B63"/>
    <w:rsid w:val="00DF623A"/>
    <w:rsid w:val="00DF66AF"/>
    <w:rsid w:val="00DF6971"/>
    <w:rsid w:val="00DF6F3F"/>
    <w:rsid w:val="00DF73B7"/>
    <w:rsid w:val="00DF7849"/>
    <w:rsid w:val="00E00637"/>
    <w:rsid w:val="00E00767"/>
    <w:rsid w:val="00E00C31"/>
    <w:rsid w:val="00E00C85"/>
    <w:rsid w:val="00E019CF"/>
    <w:rsid w:val="00E01CFD"/>
    <w:rsid w:val="00E01D90"/>
    <w:rsid w:val="00E01F5F"/>
    <w:rsid w:val="00E027B0"/>
    <w:rsid w:val="00E04B24"/>
    <w:rsid w:val="00E05570"/>
    <w:rsid w:val="00E063D8"/>
    <w:rsid w:val="00E07404"/>
    <w:rsid w:val="00E07D4C"/>
    <w:rsid w:val="00E100C5"/>
    <w:rsid w:val="00E104F4"/>
    <w:rsid w:val="00E10E42"/>
    <w:rsid w:val="00E1101D"/>
    <w:rsid w:val="00E11379"/>
    <w:rsid w:val="00E1141B"/>
    <w:rsid w:val="00E118FC"/>
    <w:rsid w:val="00E119D7"/>
    <w:rsid w:val="00E11C05"/>
    <w:rsid w:val="00E11DF2"/>
    <w:rsid w:val="00E11E8A"/>
    <w:rsid w:val="00E123F0"/>
    <w:rsid w:val="00E1286A"/>
    <w:rsid w:val="00E12D02"/>
    <w:rsid w:val="00E12D23"/>
    <w:rsid w:val="00E12F15"/>
    <w:rsid w:val="00E12F5D"/>
    <w:rsid w:val="00E13947"/>
    <w:rsid w:val="00E139CC"/>
    <w:rsid w:val="00E14305"/>
    <w:rsid w:val="00E14DCB"/>
    <w:rsid w:val="00E151DA"/>
    <w:rsid w:val="00E1526F"/>
    <w:rsid w:val="00E1562F"/>
    <w:rsid w:val="00E168E4"/>
    <w:rsid w:val="00E16D31"/>
    <w:rsid w:val="00E17127"/>
    <w:rsid w:val="00E1735D"/>
    <w:rsid w:val="00E17A50"/>
    <w:rsid w:val="00E2037A"/>
    <w:rsid w:val="00E2064F"/>
    <w:rsid w:val="00E206B6"/>
    <w:rsid w:val="00E2098D"/>
    <w:rsid w:val="00E20B43"/>
    <w:rsid w:val="00E20BC9"/>
    <w:rsid w:val="00E20BEB"/>
    <w:rsid w:val="00E20E9C"/>
    <w:rsid w:val="00E2122A"/>
    <w:rsid w:val="00E21413"/>
    <w:rsid w:val="00E2145D"/>
    <w:rsid w:val="00E21B15"/>
    <w:rsid w:val="00E21B3C"/>
    <w:rsid w:val="00E21FCF"/>
    <w:rsid w:val="00E220E1"/>
    <w:rsid w:val="00E22122"/>
    <w:rsid w:val="00E2220A"/>
    <w:rsid w:val="00E228D4"/>
    <w:rsid w:val="00E22D28"/>
    <w:rsid w:val="00E22D4A"/>
    <w:rsid w:val="00E22F11"/>
    <w:rsid w:val="00E23015"/>
    <w:rsid w:val="00E2313E"/>
    <w:rsid w:val="00E2374B"/>
    <w:rsid w:val="00E23AA6"/>
    <w:rsid w:val="00E23C0C"/>
    <w:rsid w:val="00E23CE1"/>
    <w:rsid w:val="00E23FDB"/>
    <w:rsid w:val="00E24CB5"/>
    <w:rsid w:val="00E252FA"/>
    <w:rsid w:val="00E25690"/>
    <w:rsid w:val="00E259CB"/>
    <w:rsid w:val="00E25A0D"/>
    <w:rsid w:val="00E25C69"/>
    <w:rsid w:val="00E2692C"/>
    <w:rsid w:val="00E26CAD"/>
    <w:rsid w:val="00E26DA1"/>
    <w:rsid w:val="00E270CE"/>
    <w:rsid w:val="00E27254"/>
    <w:rsid w:val="00E30008"/>
    <w:rsid w:val="00E30089"/>
    <w:rsid w:val="00E30487"/>
    <w:rsid w:val="00E30709"/>
    <w:rsid w:val="00E307AD"/>
    <w:rsid w:val="00E30898"/>
    <w:rsid w:val="00E30C9D"/>
    <w:rsid w:val="00E329CB"/>
    <w:rsid w:val="00E33046"/>
    <w:rsid w:val="00E3314C"/>
    <w:rsid w:val="00E33D9D"/>
    <w:rsid w:val="00E33DCF"/>
    <w:rsid w:val="00E343DF"/>
    <w:rsid w:val="00E349F4"/>
    <w:rsid w:val="00E35356"/>
    <w:rsid w:val="00E3571F"/>
    <w:rsid w:val="00E358C6"/>
    <w:rsid w:val="00E365A8"/>
    <w:rsid w:val="00E365B3"/>
    <w:rsid w:val="00E36C36"/>
    <w:rsid w:val="00E36C4E"/>
    <w:rsid w:val="00E37216"/>
    <w:rsid w:val="00E37CD6"/>
    <w:rsid w:val="00E407F1"/>
    <w:rsid w:val="00E40894"/>
    <w:rsid w:val="00E40AD6"/>
    <w:rsid w:val="00E414F8"/>
    <w:rsid w:val="00E418F0"/>
    <w:rsid w:val="00E41A87"/>
    <w:rsid w:val="00E41CEF"/>
    <w:rsid w:val="00E42447"/>
    <w:rsid w:val="00E43FE2"/>
    <w:rsid w:val="00E44018"/>
    <w:rsid w:val="00E4418E"/>
    <w:rsid w:val="00E44451"/>
    <w:rsid w:val="00E4446B"/>
    <w:rsid w:val="00E44E4D"/>
    <w:rsid w:val="00E4509E"/>
    <w:rsid w:val="00E4551B"/>
    <w:rsid w:val="00E46608"/>
    <w:rsid w:val="00E46BF7"/>
    <w:rsid w:val="00E46DED"/>
    <w:rsid w:val="00E46EE8"/>
    <w:rsid w:val="00E47894"/>
    <w:rsid w:val="00E47A49"/>
    <w:rsid w:val="00E50387"/>
    <w:rsid w:val="00E5054D"/>
    <w:rsid w:val="00E50867"/>
    <w:rsid w:val="00E50908"/>
    <w:rsid w:val="00E50996"/>
    <w:rsid w:val="00E51A66"/>
    <w:rsid w:val="00E51BDF"/>
    <w:rsid w:val="00E5288A"/>
    <w:rsid w:val="00E528BA"/>
    <w:rsid w:val="00E52D9D"/>
    <w:rsid w:val="00E52E42"/>
    <w:rsid w:val="00E53181"/>
    <w:rsid w:val="00E53648"/>
    <w:rsid w:val="00E55AC0"/>
    <w:rsid w:val="00E55F70"/>
    <w:rsid w:val="00E55FC8"/>
    <w:rsid w:val="00E56201"/>
    <w:rsid w:val="00E565D7"/>
    <w:rsid w:val="00E571DA"/>
    <w:rsid w:val="00E57519"/>
    <w:rsid w:val="00E57FF5"/>
    <w:rsid w:val="00E60047"/>
    <w:rsid w:val="00E601A6"/>
    <w:rsid w:val="00E60A76"/>
    <w:rsid w:val="00E60EF7"/>
    <w:rsid w:val="00E614DC"/>
    <w:rsid w:val="00E61C19"/>
    <w:rsid w:val="00E628E2"/>
    <w:rsid w:val="00E62B90"/>
    <w:rsid w:val="00E62F64"/>
    <w:rsid w:val="00E63468"/>
    <w:rsid w:val="00E637F8"/>
    <w:rsid w:val="00E63C72"/>
    <w:rsid w:val="00E6416E"/>
    <w:rsid w:val="00E6459C"/>
    <w:rsid w:val="00E64B66"/>
    <w:rsid w:val="00E64EAB"/>
    <w:rsid w:val="00E650E0"/>
    <w:rsid w:val="00E6556D"/>
    <w:rsid w:val="00E65BAE"/>
    <w:rsid w:val="00E65EFA"/>
    <w:rsid w:val="00E661B9"/>
    <w:rsid w:val="00E663FB"/>
    <w:rsid w:val="00E66BED"/>
    <w:rsid w:val="00E66E25"/>
    <w:rsid w:val="00E672D0"/>
    <w:rsid w:val="00E6733F"/>
    <w:rsid w:val="00E6734A"/>
    <w:rsid w:val="00E676FC"/>
    <w:rsid w:val="00E679B6"/>
    <w:rsid w:val="00E67E2B"/>
    <w:rsid w:val="00E67F48"/>
    <w:rsid w:val="00E70987"/>
    <w:rsid w:val="00E714B5"/>
    <w:rsid w:val="00E71794"/>
    <w:rsid w:val="00E71D8E"/>
    <w:rsid w:val="00E721B6"/>
    <w:rsid w:val="00E72A89"/>
    <w:rsid w:val="00E72F24"/>
    <w:rsid w:val="00E73043"/>
    <w:rsid w:val="00E73203"/>
    <w:rsid w:val="00E73C73"/>
    <w:rsid w:val="00E73F6F"/>
    <w:rsid w:val="00E7424B"/>
    <w:rsid w:val="00E74495"/>
    <w:rsid w:val="00E747E9"/>
    <w:rsid w:val="00E74B1A"/>
    <w:rsid w:val="00E758A7"/>
    <w:rsid w:val="00E75DEF"/>
    <w:rsid w:val="00E76CF3"/>
    <w:rsid w:val="00E7733F"/>
    <w:rsid w:val="00E77809"/>
    <w:rsid w:val="00E778C3"/>
    <w:rsid w:val="00E779FC"/>
    <w:rsid w:val="00E8026E"/>
    <w:rsid w:val="00E80EF0"/>
    <w:rsid w:val="00E80F28"/>
    <w:rsid w:val="00E80FFF"/>
    <w:rsid w:val="00E8135B"/>
    <w:rsid w:val="00E81412"/>
    <w:rsid w:val="00E81D9B"/>
    <w:rsid w:val="00E81DA8"/>
    <w:rsid w:val="00E82155"/>
    <w:rsid w:val="00E82C6B"/>
    <w:rsid w:val="00E82FB1"/>
    <w:rsid w:val="00E8317E"/>
    <w:rsid w:val="00E834D3"/>
    <w:rsid w:val="00E83525"/>
    <w:rsid w:val="00E838CD"/>
    <w:rsid w:val="00E83D16"/>
    <w:rsid w:val="00E840AA"/>
    <w:rsid w:val="00E84886"/>
    <w:rsid w:val="00E84DE4"/>
    <w:rsid w:val="00E84ED8"/>
    <w:rsid w:val="00E852F3"/>
    <w:rsid w:val="00E855C8"/>
    <w:rsid w:val="00E85BAE"/>
    <w:rsid w:val="00E85C5C"/>
    <w:rsid w:val="00E85E79"/>
    <w:rsid w:val="00E86241"/>
    <w:rsid w:val="00E86287"/>
    <w:rsid w:val="00E86308"/>
    <w:rsid w:val="00E8697B"/>
    <w:rsid w:val="00E86AE7"/>
    <w:rsid w:val="00E8709A"/>
    <w:rsid w:val="00E872CF"/>
    <w:rsid w:val="00E87CB2"/>
    <w:rsid w:val="00E901F9"/>
    <w:rsid w:val="00E905B2"/>
    <w:rsid w:val="00E905E8"/>
    <w:rsid w:val="00E90CDF"/>
    <w:rsid w:val="00E9153F"/>
    <w:rsid w:val="00E91571"/>
    <w:rsid w:val="00E91776"/>
    <w:rsid w:val="00E9179B"/>
    <w:rsid w:val="00E92292"/>
    <w:rsid w:val="00E92FF8"/>
    <w:rsid w:val="00E93064"/>
    <w:rsid w:val="00E93843"/>
    <w:rsid w:val="00E94E26"/>
    <w:rsid w:val="00E94FF5"/>
    <w:rsid w:val="00E9505C"/>
    <w:rsid w:val="00E9574B"/>
    <w:rsid w:val="00E96291"/>
    <w:rsid w:val="00E9633A"/>
    <w:rsid w:val="00E96483"/>
    <w:rsid w:val="00E96DC0"/>
    <w:rsid w:val="00EA0089"/>
    <w:rsid w:val="00EA0620"/>
    <w:rsid w:val="00EA08E0"/>
    <w:rsid w:val="00EA0ABB"/>
    <w:rsid w:val="00EA12E0"/>
    <w:rsid w:val="00EA1377"/>
    <w:rsid w:val="00EA191A"/>
    <w:rsid w:val="00EA1C10"/>
    <w:rsid w:val="00EA1ED8"/>
    <w:rsid w:val="00EA26ED"/>
    <w:rsid w:val="00EA29B6"/>
    <w:rsid w:val="00EA29B8"/>
    <w:rsid w:val="00EA2C10"/>
    <w:rsid w:val="00EA2F67"/>
    <w:rsid w:val="00EA3246"/>
    <w:rsid w:val="00EA35A4"/>
    <w:rsid w:val="00EA38DA"/>
    <w:rsid w:val="00EA4010"/>
    <w:rsid w:val="00EA4C92"/>
    <w:rsid w:val="00EA5202"/>
    <w:rsid w:val="00EA55B9"/>
    <w:rsid w:val="00EA6162"/>
    <w:rsid w:val="00EA64BB"/>
    <w:rsid w:val="00EA652D"/>
    <w:rsid w:val="00EA708D"/>
    <w:rsid w:val="00EA7CE7"/>
    <w:rsid w:val="00EB003F"/>
    <w:rsid w:val="00EB0723"/>
    <w:rsid w:val="00EB117A"/>
    <w:rsid w:val="00EB12B7"/>
    <w:rsid w:val="00EB133C"/>
    <w:rsid w:val="00EB1BED"/>
    <w:rsid w:val="00EB207A"/>
    <w:rsid w:val="00EB2395"/>
    <w:rsid w:val="00EB2977"/>
    <w:rsid w:val="00EB2988"/>
    <w:rsid w:val="00EB2C98"/>
    <w:rsid w:val="00EB2E3E"/>
    <w:rsid w:val="00EB2E58"/>
    <w:rsid w:val="00EB2FCB"/>
    <w:rsid w:val="00EB32E8"/>
    <w:rsid w:val="00EB3625"/>
    <w:rsid w:val="00EB3D76"/>
    <w:rsid w:val="00EB3E8B"/>
    <w:rsid w:val="00EB400F"/>
    <w:rsid w:val="00EB4333"/>
    <w:rsid w:val="00EB4602"/>
    <w:rsid w:val="00EB461E"/>
    <w:rsid w:val="00EB4BC9"/>
    <w:rsid w:val="00EB4DB3"/>
    <w:rsid w:val="00EB5075"/>
    <w:rsid w:val="00EB5430"/>
    <w:rsid w:val="00EB5A80"/>
    <w:rsid w:val="00EB5BFE"/>
    <w:rsid w:val="00EB5CAB"/>
    <w:rsid w:val="00EB63C2"/>
    <w:rsid w:val="00EB6545"/>
    <w:rsid w:val="00EB6C5F"/>
    <w:rsid w:val="00EB7807"/>
    <w:rsid w:val="00EC00F6"/>
    <w:rsid w:val="00EC01C8"/>
    <w:rsid w:val="00EC03DF"/>
    <w:rsid w:val="00EC082D"/>
    <w:rsid w:val="00EC0CFC"/>
    <w:rsid w:val="00EC14B3"/>
    <w:rsid w:val="00EC1D29"/>
    <w:rsid w:val="00EC1F07"/>
    <w:rsid w:val="00EC23BE"/>
    <w:rsid w:val="00EC24A7"/>
    <w:rsid w:val="00EC2BDA"/>
    <w:rsid w:val="00EC2BE5"/>
    <w:rsid w:val="00EC2FA7"/>
    <w:rsid w:val="00EC4335"/>
    <w:rsid w:val="00EC5365"/>
    <w:rsid w:val="00EC5BC6"/>
    <w:rsid w:val="00EC6B7E"/>
    <w:rsid w:val="00EC6EF7"/>
    <w:rsid w:val="00EC7681"/>
    <w:rsid w:val="00ED0831"/>
    <w:rsid w:val="00ED1279"/>
    <w:rsid w:val="00ED32AF"/>
    <w:rsid w:val="00ED3900"/>
    <w:rsid w:val="00ED3BB6"/>
    <w:rsid w:val="00ED3C07"/>
    <w:rsid w:val="00ED3ECD"/>
    <w:rsid w:val="00ED41C0"/>
    <w:rsid w:val="00ED42BD"/>
    <w:rsid w:val="00ED48F9"/>
    <w:rsid w:val="00ED4C4D"/>
    <w:rsid w:val="00ED4E77"/>
    <w:rsid w:val="00ED5290"/>
    <w:rsid w:val="00ED58FC"/>
    <w:rsid w:val="00ED594F"/>
    <w:rsid w:val="00ED6242"/>
    <w:rsid w:val="00ED6638"/>
    <w:rsid w:val="00ED6651"/>
    <w:rsid w:val="00ED6738"/>
    <w:rsid w:val="00ED687C"/>
    <w:rsid w:val="00ED6AA0"/>
    <w:rsid w:val="00ED7327"/>
    <w:rsid w:val="00ED7395"/>
    <w:rsid w:val="00ED754D"/>
    <w:rsid w:val="00EE0293"/>
    <w:rsid w:val="00EE02DC"/>
    <w:rsid w:val="00EE04D6"/>
    <w:rsid w:val="00EE0ABC"/>
    <w:rsid w:val="00EE0D2E"/>
    <w:rsid w:val="00EE18C0"/>
    <w:rsid w:val="00EE1A6A"/>
    <w:rsid w:val="00EE24EB"/>
    <w:rsid w:val="00EE2589"/>
    <w:rsid w:val="00EE2AEF"/>
    <w:rsid w:val="00EE2F80"/>
    <w:rsid w:val="00EE3187"/>
    <w:rsid w:val="00EE4003"/>
    <w:rsid w:val="00EE41D7"/>
    <w:rsid w:val="00EE44DE"/>
    <w:rsid w:val="00EE4E90"/>
    <w:rsid w:val="00EE56AF"/>
    <w:rsid w:val="00EE57AC"/>
    <w:rsid w:val="00EE5F68"/>
    <w:rsid w:val="00EE620E"/>
    <w:rsid w:val="00EE652C"/>
    <w:rsid w:val="00EE679E"/>
    <w:rsid w:val="00EE69D7"/>
    <w:rsid w:val="00EE6F70"/>
    <w:rsid w:val="00EE74AE"/>
    <w:rsid w:val="00EE79A9"/>
    <w:rsid w:val="00EE7F09"/>
    <w:rsid w:val="00EF0269"/>
    <w:rsid w:val="00EF03EC"/>
    <w:rsid w:val="00EF0628"/>
    <w:rsid w:val="00EF0EB5"/>
    <w:rsid w:val="00EF0EC5"/>
    <w:rsid w:val="00EF1046"/>
    <w:rsid w:val="00EF18A8"/>
    <w:rsid w:val="00EF1D3E"/>
    <w:rsid w:val="00EF2022"/>
    <w:rsid w:val="00EF2467"/>
    <w:rsid w:val="00EF2945"/>
    <w:rsid w:val="00EF2E44"/>
    <w:rsid w:val="00EF31E9"/>
    <w:rsid w:val="00EF3727"/>
    <w:rsid w:val="00EF393F"/>
    <w:rsid w:val="00EF3A61"/>
    <w:rsid w:val="00EF3BAD"/>
    <w:rsid w:val="00EF43F2"/>
    <w:rsid w:val="00EF4920"/>
    <w:rsid w:val="00EF4A7B"/>
    <w:rsid w:val="00EF4B6C"/>
    <w:rsid w:val="00EF4FB4"/>
    <w:rsid w:val="00EF5251"/>
    <w:rsid w:val="00EF5880"/>
    <w:rsid w:val="00EF5BEE"/>
    <w:rsid w:val="00EF5E4F"/>
    <w:rsid w:val="00EF5FAD"/>
    <w:rsid w:val="00EF6124"/>
    <w:rsid w:val="00EF6828"/>
    <w:rsid w:val="00EF73BD"/>
    <w:rsid w:val="00F00691"/>
    <w:rsid w:val="00F0088C"/>
    <w:rsid w:val="00F00E5D"/>
    <w:rsid w:val="00F00E61"/>
    <w:rsid w:val="00F012BC"/>
    <w:rsid w:val="00F0206A"/>
    <w:rsid w:val="00F0209C"/>
    <w:rsid w:val="00F021AB"/>
    <w:rsid w:val="00F023B5"/>
    <w:rsid w:val="00F03163"/>
    <w:rsid w:val="00F031A5"/>
    <w:rsid w:val="00F035CD"/>
    <w:rsid w:val="00F0479E"/>
    <w:rsid w:val="00F04823"/>
    <w:rsid w:val="00F056EF"/>
    <w:rsid w:val="00F05804"/>
    <w:rsid w:val="00F058F8"/>
    <w:rsid w:val="00F061D2"/>
    <w:rsid w:val="00F06416"/>
    <w:rsid w:val="00F06A19"/>
    <w:rsid w:val="00F06A3C"/>
    <w:rsid w:val="00F06C01"/>
    <w:rsid w:val="00F07B9F"/>
    <w:rsid w:val="00F07D84"/>
    <w:rsid w:val="00F07F04"/>
    <w:rsid w:val="00F101F0"/>
    <w:rsid w:val="00F10402"/>
    <w:rsid w:val="00F10797"/>
    <w:rsid w:val="00F10A07"/>
    <w:rsid w:val="00F10F9B"/>
    <w:rsid w:val="00F11510"/>
    <w:rsid w:val="00F11830"/>
    <w:rsid w:val="00F12973"/>
    <w:rsid w:val="00F1297C"/>
    <w:rsid w:val="00F134C0"/>
    <w:rsid w:val="00F13E39"/>
    <w:rsid w:val="00F14380"/>
    <w:rsid w:val="00F143B4"/>
    <w:rsid w:val="00F1475E"/>
    <w:rsid w:val="00F149A4"/>
    <w:rsid w:val="00F14CD3"/>
    <w:rsid w:val="00F14D30"/>
    <w:rsid w:val="00F15516"/>
    <w:rsid w:val="00F15C3E"/>
    <w:rsid w:val="00F15D77"/>
    <w:rsid w:val="00F15F7D"/>
    <w:rsid w:val="00F16194"/>
    <w:rsid w:val="00F161C5"/>
    <w:rsid w:val="00F17029"/>
    <w:rsid w:val="00F17AB4"/>
    <w:rsid w:val="00F209F4"/>
    <w:rsid w:val="00F20A49"/>
    <w:rsid w:val="00F20FD4"/>
    <w:rsid w:val="00F2136F"/>
    <w:rsid w:val="00F219E6"/>
    <w:rsid w:val="00F22AAF"/>
    <w:rsid w:val="00F2321D"/>
    <w:rsid w:val="00F237C2"/>
    <w:rsid w:val="00F2395E"/>
    <w:rsid w:val="00F239A7"/>
    <w:rsid w:val="00F2447F"/>
    <w:rsid w:val="00F246FC"/>
    <w:rsid w:val="00F253E3"/>
    <w:rsid w:val="00F256D2"/>
    <w:rsid w:val="00F262B7"/>
    <w:rsid w:val="00F264EA"/>
    <w:rsid w:val="00F27898"/>
    <w:rsid w:val="00F27ED1"/>
    <w:rsid w:val="00F302C8"/>
    <w:rsid w:val="00F30434"/>
    <w:rsid w:val="00F306F2"/>
    <w:rsid w:val="00F30CF5"/>
    <w:rsid w:val="00F30CF6"/>
    <w:rsid w:val="00F32C43"/>
    <w:rsid w:val="00F32E0D"/>
    <w:rsid w:val="00F34462"/>
    <w:rsid w:val="00F34F77"/>
    <w:rsid w:val="00F35370"/>
    <w:rsid w:val="00F3615E"/>
    <w:rsid w:val="00F361DE"/>
    <w:rsid w:val="00F370FF"/>
    <w:rsid w:val="00F3741D"/>
    <w:rsid w:val="00F3743F"/>
    <w:rsid w:val="00F37B72"/>
    <w:rsid w:val="00F37CD2"/>
    <w:rsid w:val="00F408F2"/>
    <w:rsid w:val="00F40B35"/>
    <w:rsid w:val="00F40FDD"/>
    <w:rsid w:val="00F41267"/>
    <w:rsid w:val="00F413BB"/>
    <w:rsid w:val="00F41412"/>
    <w:rsid w:val="00F417F7"/>
    <w:rsid w:val="00F41853"/>
    <w:rsid w:val="00F42427"/>
    <w:rsid w:val="00F42A3C"/>
    <w:rsid w:val="00F435AE"/>
    <w:rsid w:val="00F43731"/>
    <w:rsid w:val="00F43C67"/>
    <w:rsid w:val="00F44A0F"/>
    <w:rsid w:val="00F451E1"/>
    <w:rsid w:val="00F45E59"/>
    <w:rsid w:val="00F45E8A"/>
    <w:rsid w:val="00F464F1"/>
    <w:rsid w:val="00F4687C"/>
    <w:rsid w:val="00F4691D"/>
    <w:rsid w:val="00F46B09"/>
    <w:rsid w:val="00F47ED5"/>
    <w:rsid w:val="00F50093"/>
    <w:rsid w:val="00F501C2"/>
    <w:rsid w:val="00F5031D"/>
    <w:rsid w:val="00F50342"/>
    <w:rsid w:val="00F5086A"/>
    <w:rsid w:val="00F50AD1"/>
    <w:rsid w:val="00F50D2F"/>
    <w:rsid w:val="00F50EB9"/>
    <w:rsid w:val="00F50F0E"/>
    <w:rsid w:val="00F51077"/>
    <w:rsid w:val="00F51661"/>
    <w:rsid w:val="00F51D4F"/>
    <w:rsid w:val="00F51DB2"/>
    <w:rsid w:val="00F521D7"/>
    <w:rsid w:val="00F52349"/>
    <w:rsid w:val="00F523E6"/>
    <w:rsid w:val="00F52E29"/>
    <w:rsid w:val="00F5322A"/>
    <w:rsid w:val="00F53D75"/>
    <w:rsid w:val="00F54609"/>
    <w:rsid w:val="00F54FC3"/>
    <w:rsid w:val="00F55076"/>
    <w:rsid w:val="00F55B48"/>
    <w:rsid w:val="00F55BBB"/>
    <w:rsid w:val="00F560DF"/>
    <w:rsid w:val="00F5617F"/>
    <w:rsid w:val="00F561D1"/>
    <w:rsid w:val="00F563A4"/>
    <w:rsid w:val="00F56E98"/>
    <w:rsid w:val="00F57063"/>
    <w:rsid w:val="00F5732E"/>
    <w:rsid w:val="00F575B9"/>
    <w:rsid w:val="00F57734"/>
    <w:rsid w:val="00F57740"/>
    <w:rsid w:val="00F6058C"/>
    <w:rsid w:val="00F60C8A"/>
    <w:rsid w:val="00F611E0"/>
    <w:rsid w:val="00F6160E"/>
    <w:rsid w:val="00F61F34"/>
    <w:rsid w:val="00F624EB"/>
    <w:rsid w:val="00F62D6A"/>
    <w:rsid w:val="00F634C2"/>
    <w:rsid w:val="00F63532"/>
    <w:rsid w:val="00F63874"/>
    <w:rsid w:val="00F63BED"/>
    <w:rsid w:val="00F64161"/>
    <w:rsid w:val="00F6483D"/>
    <w:rsid w:val="00F657BE"/>
    <w:rsid w:val="00F66EFD"/>
    <w:rsid w:val="00F67495"/>
    <w:rsid w:val="00F677B0"/>
    <w:rsid w:val="00F678C2"/>
    <w:rsid w:val="00F67B33"/>
    <w:rsid w:val="00F67C27"/>
    <w:rsid w:val="00F67D83"/>
    <w:rsid w:val="00F67E5C"/>
    <w:rsid w:val="00F67F66"/>
    <w:rsid w:val="00F7124C"/>
    <w:rsid w:val="00F71502"/>
    <w:rsid w:val="00F71B28"/>
    <w:rsid w:val="00F720C4"/>
    <w:rsid w:val="00F722C7"/>
    <w:rsid w:val="00F7264E"/>
    <w:rsid w:val="00F72B64"/>
    <w:rsid w:val="00F7302F"/>
    <w:rsid w:val="00F74723"/>
    <w:rsid w:val="00F74B40"/>
    <w:rsid w:val="00F74D4D"/>
    <w:rsid w:val="00F74E9B"/>
    <w:rsid w:val="00F74EA5"/>
    <w:rsid w:val="00F75105"/>
    <w:rsid w:val="00F7511E"/>
    <w:rsid w:val="00F75806"/>
    <w:rsid w:val="00F7598E"/>
    <w:rsid w:val="00F76865"/>
    <w:rsid w:val="00F76AB7"/>
    <w:rsid w:val="00F77574"/>
    <w:rsid w:val="00F775BB"/>
    <w:rsid w:val="00F77819"/>
    <w:rsid w:val="00F77AAF"/>
    <w:rsid w:val="00F77D94"/>
    <w:rsid w:val="00F77F31"/>
    <w:rsid w:val="00F77F61"/>
    <w:rsid w:val="00F800DA"/>
    <w:rsid w:val="00F80ADF"/>
    <w:rsid w:val="00F80D6A"/>
    <w:rsid w:val="00F81369"/>
    <w:rsid w:val="00F815C7"/>
    <w:rsid w:val="00F81746"/>
    <w:rsid w:val="00F81B40"/>
    <w:rsid w:val="00F81F99"/>
    <w:rsid w:val="00F823D5"/>
    <w:rsid w:val="00F826F8"/>
    <w:rsid w:val="00F82713"/>
    <w:rsid w:val="00F82D43"/>
    <w:rsid w:val="00F82DFD"/>
    <w:rsid w:val="00F82FFA"/>
    <w:rsid w:val="00F833A1"/>
    <w:rsid w:val="00F834A0"/>
    <w:rsid w:val="00F83C08"/>
    <w:rsid w:val="00F842A3"/>
    <w:rsid w:val="00F8545E"/>
    <w:rsid w:val="00F85565"/>
    <w:rsid w:val="00F85610"/>
    <w:rsid w:val="00F85697"/>
    <w:rsid w:val="00F85EBD"/>
    <w:rsid w:val="00F85F1B"/>
    <w:rsid w:val="00F863F8"/>
    <w:rsid w:val="00F8645A"/>
    <w:rsid w:val="00F865D8"/>
    <w:rsid w:val="00F8691A"/>
    <w:rsid w:val="00F87189"/>
    <w:rsid w:val="00F8791D"/>
    <w:rsid w:val="00F915D1"/>
    <w:rsid w:val="00F91C58"/>
    <w:rsid w:val="00F91C90"/>
    <w:rsid w:val="00F91D09"/>
    <w:rsid w:val="00F93682"/>
    <w:rsid w:val="00F9383D"/>
    <w:rsid w:val="00F94112"/>
    <w:rsid w:val="00F9457A"/>
    <w:rsid w:val="00F9474A"/>
    <w:rsid w:val="00F948EB"/>
    <w:rsid w:val="00F95241"/>
    <w:rsid w:val="00F95974"/>
    <w:rsid w:val="00F95CB7"/>
    <w:rsid w:val="00F96DCC"/>
    <w:rsid w:val="00F9767A"/>
    <w:rsid w:val="00F97AB2"/>
    <w:rsid w:val="00F97DFE"/>
    <w:rsid w:val="00FA05F8"/>
    <w:rsid w:val="00FA07DE"/>
    <w:rsid w:val="00FA0DF0"/>
    <w:rsid w:val="00FA0FF3"/>
    <w:rsid w:val="00FA1073"/>
    <w:rsid w:val="00FA157E"/>
    <w:rsid w:val="00FA1A88"/>
    <w:rsid w:val="00FA205D"/>
    <w:rsid w:val="00FA236C"/>
    <w:rsid w:val="00FA23D4"/>
    <w:rsid w:val="00FA277C"/>
    <w:rsid w:val="00FA282F"/>
    <w:rsid w:val="00FA2FAA"/>
    <w:rsid w:val="00FA3EA7"/>
    <w:rsid w:val="00FA42BF"/>
    <w:rsid w:val="00FA5050"/>
    <w:rsid w:val="00FA5516"/>
    <w:rsid w:val="00FA55F7"/>
    <w:rsid w:val="00FA57CD"/>
    <w:rsid w:val="00FA59F3"/>
    <w:rsid w:val="00FA6A96"/>
    <w:rsid w:val="00FA6C69"/>
    <w:rsid w:val="00FA7010"/>
    <w:rsid w:val="00FA724A"/>
    <w:rsid w:val="00FA7E48"/>
    <w:rsid w:val="00FB011B"/>
    <w:rsid w:val="00FB03A7"/>
    <w:rsid w:val="00FB050C"/>
    <w:rsid w:val="00FB053B"/>
    <w:rsid w:val="00FB0F80"/>
    <w:rsid w:val="00FB1282"/>
    <w:rsid w:val="00FB13BE"/>
    <w:rsid w:val="00FB182B"/>
    <w:rsid w:val="00FB2266"/>
    <w:rsid w:val="00FB2CB7"/>
    <w:rsid w:val="00FB2D8C"/>
    <w:rsid w:val="00FB33A8"/>
    <w:rsid w:val="00FB3449"/>
    <w:rsid w:val="00FB3C8B"/>
    <w:rsid w:val="00FB3CB7"/>
    <w:rsid w:val="00FB4037"/>
    <w:rsid w:val="00FB4048"/>
    <w:rsid w:val="00FB4084"/>
    <w:rsid w:val="00FB40B0"/>
    <w:rsid w:val="00FB42F1"/>
    <w:rsid w:val="00FB5CAF"/>
    <w:rsid w:val="00FB5E6C"/>
    <w:rsid w:val="00FB5EE5"/>
    <w:rsid w:val="00FB6441"/>
    <w:rsid w:val="00FB6610"/>
    <w:rsid w:val="00FB6844"/>
    <w:rsid w:val="00FB6BDD"/>
    <w:rsid w:val="00FB71D2"/>
    <w:rsid w:val="00FB75F2"/>
    <w:rsid w:val="00FB77E4"/>
    <w:rsid w:val="00FB7B0A"/>
    <w:rsid w:val="00FC0162"/>
    <w:rsid w:val="00FC0181"/>
    <w:rsid w:val="00FC0A07"/>
    <w:rsid w:val="00FC12B6"/>
    <w:rsid w:val="00FC13D7"/>
    <w:rsid w:val="00FC1BE4"/>
    <w:rsid w:val="00FC2083"/>
    <w:rsid w:val="00FC223F"/>
    <w:rsid w:val="00FC247D"/>
    <w:rsid w:val="00FC3D2A"/>
    <w:rsid w:val="00FC4348"/>
    <w:rsid w:val="00FC47F7"/>
    <w:rsid w:val="00FC51F3"/>
    <w:rsid w:val="00FC51F8"/>
    <w:rsid w:val="00FC532A"/>
    <w:rsid w:val="00FC55CF"/>
    <w:rsid w:val="00FC61D5"/>
    <w:rsid w:val="00FC61EE"/>
    <w:rsid w:val="00FC6261"/>
    <w:rsid w:val="00FC67EE"/>
    <w:rsid w:val="00FC6AFC"/>
    <w:rsid w:val="00FC74BD"/>
    <w:rsid w:val="00FC764B"/>
    <w:rsid w:val="00FC777F"/>
    <w:rsid w:val="00FD0515"/>
    <w:rsid w:val="00FD0A63"/>
    <w:rsid w:val="00FD0BAB"/>
    <w:rsid w:val="00FD0BC4"/>
    <w:rsid w:val="00FD28A7"/>
    <w:rsid w:val="00FD32D3"/>
    <w:rsid w:val="00FD398D"/>
    <w:rsid w:val="00FD39A1"/>
    <w:rsid w:val="00FD4692"/>
    <w:rsid w:val="00FD49D2"/>
    <w:rsid w:val="00FD4B4E"/>
    <w:rsid w:val="00FD4E14"/>
    <w:rsid w:val="00FD4F39"/>
    <w:rsid w:val="00FD5E93"/>
    <w:rsid w:val="00FD6099"/>
    <w:rsid w:val="00FD62E7"/>
    <w:rsid w:val="00FD670D"/>
    <w:rsid w:val="00FD707E"/>
    <w:rsid w:val="00FD70A9"/>
    <w:rsid w:val="00FD79D2"/>
    <w:rsid w:val="00FD7CC7"/>
    <w:rsid w:val="00FD7D24"/>
    <w:rsid w:val="00FD7EEE"/>
    <w:rsid w:val="00FE0136"/>
    <w:rsid w:val="00FE018E"/>
    <w:rsid w:val="00FE0496"/>
    <w:rsid w:val="00FE177E"/>
    <w:rsid w:val="00FE19D3"/>
    <w:rsid w:val="00FE1D5A"/>
    <w:rsid w:val="00FE22FF"/>
    <w:rsid w:val="00FE2612"/>
    <w:rsid w:val="00FE27C2"/>
    <w:rsid w:val="00FE3C3E"/>
    <w:rsid w:val="00FE3DA2"/>
    <w:rsid w:val="00FE438C"/>
    <w:rsid w:val="00FE452C"/>
    <w:rsid w:val="00FE51B7"/>
    <w:rsid w:val="00FE5430"/>
    <w:rsid w:val="00FE5C0A"/>
    <w:rsid w:val="00FE5E3B"/>
    <w:rsid w:val="00FE5E90"/>
    <w:rsid w:val="00FE5F8D"/>
    <w:rsid w:val="00FE686C"/>
    <w:rsid w:val="00FE6CA1"/>
    <w:rsid w:val="00FE6E56"/>
    <w:rsid w:val="00FE701E"/>
    <w:rsid w:val="00FE73F3"/>
    <w:rsid w:val="00FE7C08"/>
    <w:rsid w:val="00FE7E59"/>
    <w:rsid w:val="00FF06B0"/>
    <w:rsid w:val="00FF081F"/>
    <w:rsid w:val="00FF0B32"/>
    <w:rsid w:val="00FF0BE6"/>
    <w:rsid w:val="00FF154C"/>
    <w:rsid w:val="00FF193C"/>
    <w:rsid w:val="00FF1E6B"/>
    <w:rsid w:val="00FF24C5"/>
    <w:rsid w:val="00FF294F"/>
    <w:rsid w:val="00FF2AE2"/>
    <w:rsid w:val="00FF2B6D"/>
    <w:rsid w:val="00FF2F28"/>
    <w:rsid w:val="00FF386E"/>
    <w:rsid w:val="00FF4410"/>
    <w:rsid w:val="00FF4B93"/>
    <w:rsid w:val="00FF4C26"/>
    <w:rsid w:val="00FF555A"/>
    <w:rsid w:val="00FF55B1"/>
    <w:rsid w:val="00FF575B"/>
    <w:rsid w:val="00FF5889"/>
    <w:rsid w:val="00FF58F6"/>
    <w:rsid w:val="00FF5B9C"/>
    <w:rsid w:val="00FF6D18"/>
    <w:rsid w:val="00FF71F8"/>
    <w:rsid w:val="00FF73F4"/>
    <w:rsid w:val="00FF7988"/>
    <w:rsid w:val="00FF79E7"/>
    <w:rsid w:val="00FF7D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paragraph" w:styleId="Aufzhlungszeichen">
    <w:name w:val="List Bullet"/>
    <w:basedOn w:val="Standard"/>
    <w:uiPriority w:val="99"/>
    <w:unhideWhenUsed/>
    <w:rsid w:val="00EF5880"/>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64">
      <w:bodyDiv w:val="1"/>
      <w:marLeft w:val="0"/>
      <w:marRight w:val="0"/>
      <w:marTop w:val="0"/>
      <w:marBottom w:val="0"/>
      <w:divBdr>
        <w:top w:val="none" w:sz="0" w:space="0" w:color="auto"/>
        <w:left w:val="none" w:sz="0" w:space="0" w:color="auto"/>
        <w:bottom w:val="none" w:sz="0" w:space="0" w:color="auto"/>
        <w:right w:val="none" w:sz="0" w:space="0" w:color="auto"/>
      </w:divBdr>
    </w:div>
    <w:div w:id="417485158">
      <w:bodyDiv w:val="1"/>
      <w:marLeft w:val="0"/>
      <w:marRight w:val="0"/>
      <w:marTop w:val="0"/>
      <w:marBottom w:val="0"/>
      <w:divBdr>
        <w:top w:val="none" w:sz="0" w:space="0" w:color="auto"/>
        <w:left w:val="none" w:sz="0" w:space="0" w:color="auto"/>
        <w:bottom w:val="none" w:sz="0" w:space="0" w:color="auto"/>
        <w:right w:val="none" w:sz="0" w:space="0" w:color="auto"/>
      </w:divBdr>
    </w:div>
    <w:div w:id="208903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139</Pages>
  <Words>70852</Words>
  <Characters>446374</Characters>
  <Application>Microsoft Office Word</Application>
  <DocSecurity>0</DocSecurity>
  <Lines>3719</Lines>
  <Paragraphs>1032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6055</cp:revision>
  <cp:lastPrinted>2026-03-27T12:18:00Z</cp:lastPrinted>
  <dcterms:created xsi:type="dcterms:W3CDTF">2023-01-16T10:24:00Z</dcterms:created>
  <dcterms:modified xsi:type="dcterms:W3CDTF">2026-03-27T12:18:00Z</dcterms:modified>
</cp:coreProperties>
</file>